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4770" w14:textId="77777777" w:rsidR="009B096B" w:rsidRPr="009B096B" w:rsidRDefault="009B096B" w:rsidP="009B096B">
      <w:pPr>
        <w:rPr>
          <w:b/>
          <w:bCs/>
        </w:rPr>
      </w:pPr>
      <w:r w:rsidRPr="009B096B">
        <w:rPr>
          <w:rFonts w:hint="eastAsia"/>
        </w:rPr>
        <w:t>高槻市</w:t>
      </w:r>
      <w:r>
        <w:rPr>
          <w:rFonts w:hint="eastAsia"/>
        </w:rPr>
        <w:t xml:space="preserve">　</w:t>
      </w:r>
      <w:r w:rsidR="00D05280">
        <w:rPr>
          <w:rFonts w:hint="eastAsia"/>
          <w:bCs/>
        </w:rPr>
        <w:t xml:space="preserve">将棋のまち </w:t>
      </w:r>
      <w:r w:rsidRPr="00D05280">
        <w:rPr>
          <w:rFonts w:hint="eastAsia"/>
          <w:bCs/>
        </w:rPr>
        <w:t>高槻　自治体初</w:t>
      </w:r>
    </w:p>
    <w:p w14:paraId="1EE056D3" w14:textId="77777777" w:rsidR="009B096B" w:rsidRPr="009B096B" w:rsidRDefault="009B096B" w:rsidP="009B096B"/>
    <w:p w14:paraId="6EC3D4C4" w14:textId="77777777" w:rsidR="0040301D" w:rsidRPr="0040301D" w:rsidRDefault="0040301D" w:rsidP="0040301D">
      <w:r w:rsidRPr="0040301D">
        <w:rPr>
          <w:rFonts w:hint="eastAsia"/>
        </w:rPr>
        <w:t>関西将棋会館があるまち</w:t>
      </w:r>
    </w:p>
    <w:p w14:paraId="69C654A4" w14:textId="77777777" w:rsidR="0040301D" w:rsidRPr="0040301D" w:rsidRDefault="0040301D" w:rsidP="0040301D">
      <w:r w:rsidRPr="0040301D">
        <w:rPr>
          <w:rFonts w:hint="eastAsia"/>
        </w:rPr>
        <w:t xml:space="preserve">　関西将棋界の聖地である関西将棋会館が令和６年１２月３日にグランドオープンを迎えました。</w:t>
      </w:r>
    </w:p>
    <w:p w14:paraId="78AA1814" w14:textId="77777777" w:rsidR="0040301D" w:rsidRPr="0040301D" w:rsidRDefault="0040301D" w:rsidP="0040301D">
      <w:r w:rsidRPr="0040301D">
        <w:rPr>
          <w:rFonts w:hint="eastAsia"/>
        </w:rPr>
        <w:t xml:space="preserve">　周辺には、将棋をモチーフとしたポストやマンホールが設置された他、将棋を感じられる様々な装飾が施されています。また、将棋会館最寄りのＪＲ高槻駅西口の改札口に「将棋会館口」という愛称がつき、将棋のまちの玄関口として来訪者を迎えます。</w:t>
      </w:r>
    </w:p>
    <w:p w14:paraId="306AA4D0" w14:textId="77777777" w:rsidR="0040301D" w:rsidRPr="0040301D" w:rsidRDefault="0040301D" w:rsidP="0040301D"/>
    <w:p w14:paraId="0641889F" w14:textId="77777777" w:rsidR="0040301D" w:rsidRPr="0040301D" w:rsidRDefault="0040301D" w:rsidP="0040301D">
      <w:r w:rsidRPr="0040301D">
        <w:rPr>
          <w:rFonts w:hint="eastAsia"/>
        </w:rPr>
        <w:t>将棋のまち高槻の取組</w:t>
      </w:r>
    </w:p>
    <w:p w14:paraId="32090359" w14:textId="04A6249A" w:rsidR="009B096B" w:rsidRDefault="0040301D" w:rsidP="0040301D">
      <w:r w:rsidRPr="0040301D">
        <w:rPr>
          <w:rFonts w:hint="eastAsia"/>
        </w:rPr>
        <w:t xml:space="preserve">　平成３０年、日本古来の伝統文化である将棋を通じた文化振興と心豊かな地域社会の形成を図ることを目的に、自治体としては全国で初となる「包括連携協定」を日本将棋連盟との間で締結。取組の一環として、入学祝いとして小学校１年生全員へ高槻産木材製の将棋駒を配付するなど、様々な普及活動を通じて多くの子ども達に将棋の楽しさを広く知ってもらい、将棋文化の裾野拡大を目指しています。</w:t>
      </w:r>
    </w:p>
    <w:p w14:paraId="74D6D426" w14:textId="77777777" w:rsidR="0040301D" w:rsidRPr="009B096B" w:rsidRDefault="0040301D" w:rsidP="0040301D">
      <w:pPr>
        <w:rPr>
          <w:rFonts w:hint="eastAsia"/>
        </w:rPr>
      </w:pPr>
    </w:p>
    <w:p w14:paraId="1ED23DE2" w14:textId="77777777" w:rsidR="009B096B" w:rsidRPr="00D05280" w:rsidRDefault="009B096B" w:rsidP="009B096B">
      <w:r w:rsidRPr="00D05280">
        <w:rPr>
          <w:rFonts w:hint="eastAsia"/>
          <w:bCs/>
        </w:rPr>
        <w:t>POINT</w:t>
      </w:r>
    </w:p>
    <w:p w14:paraId="5B8DC484" w14:textId="10D8AD0E" w:rsidR="0040301D" w:rsidRPr="0040301D" w:rsidRDefault="00D05280" w:rsidP="0040301D">
      <w:pPr>
        <w:ind w:left="210" w:hangingChars="100" w:hanging="210"/>
      </w:pPr>
      <w:r>
        <w:rPr>
          <w:rFonts w:hint="eastAsia"/>
        </w:rPr>
        <w:t>・</w:t>
      </w:r>
      <w:r w:rsidR="0040301D" w:rsidRPr="0040301D">
        <w:rPr>
          <w:rFonts w:hint="eastAsia"/>
        </w:rPr>
        <w:t>王将戦や名人戦などのタイトル戦が何度も開催され、関連イベントを通じて、将棋のまち高槻を全国に発信</w:t>
      </w:r>
    </w:p>
    <w:p w14:paraId="68B8D0D8" w14:textId="77777777" w:rsidR="0040301D" w:rsidRPr="0040301D" w:rsidRDefault="0040301D" w:rsidP="0040301D">
      <w:pPr>
        <w:ind w:left="210" w:hangingChars="100" w:hanging="210"/>
      </w:pPr>
    </w:p>
    <w:p w14:paraId="2974532F" w14:textId="3200CDAF" w:rsidR="0040301D" w:rsidRPr="0040301D" w:rsidRDefault="0040301D" w:rsidP="0040301D">
      <w:pPr>
        <w:ind w:left="210" w:hangingChars="100" w:hanging="210"/>
      </w:pPr>
      <w:r>
        <w:rPr>
          <w:rFonts w:hint="eastAsia"/>
        </w:rPr>
        <w:t>・</w:t>
      </w:r>
      <w:r w:rsidRPr="0040301D">
        <w:rPr>
          <w:rFonts w:hint="eastAsia"/>
        </w:rPr>
        <w:t>市立小学校１年生には、将棋駒の配付とあわせて、森や木の大切さを伝えるプロの棋士による出前授業があり、毎年多くの児童が日本古来の伝統文化に触れています。</w:t>
      </w:r>
    </w:p>
    <w:p w14:paraId="6EA80012" w14:textId="77777777" w:rsidR="0040301D" w:rsidRPr="0040301D" w:rsidRDefault="0040301D" w:rsidP="0040301D">
      <w:pPr>
        <w:ind w:left="210" w:hangingChars="100" w:hanging="210"/>
      </w:pPr>
    </w:p>
    <w:p w14:paraId="029CC4B2" w14:textId="0122A07A" w:rsidR="009B096B" w:rsidRPr="009B096B" w:rsidRDefault="0040301D" w:rsidP="0040301D">
      <w:pPr>
        <w:ind w:left="210" w:hangingChars="100" w:hanging="210"/>
      </w:pPr>
      <w:r>
        <w:rPr>
          <w:rFonts w:hint="eastAsia"/>
        </w:rPr>
        <w:t>・</w:t>
      </w:r>
      <w:r w:rsidRPr="0040301D">
        <w:rPr>
          <w:rFonts w:hint="eastAsia"/>
        </w:rPr>
        <w:t>商業施設や商店街でも、将棋のまちの魅力を感じられる取組を行っています。</w:t>
      </w:r>
    </w:p>
    <w:p w14:paraId="53329FFA" w14:textId="77777777" w:rsidR="00EC39A3" w:rsidRDefault="006D2F4F"/>
    <w:p w14:paraId="58302651" w14:textId="77777777" w:rsidR="009B096B" w:rsidRPr="009B096B" w:rsidRDefault="009B096B" w:rsidP="009B096B">
      <w:r w:rsidRPr="009B096B">
        <w:rPr>
          <w:rFonts w:hint="eastAsia"/>
        </w:rPr>
        <w:t xml:space="preserve">問合先　</w:t>
      </w:r>
      <w:r w:rsidR="00F20DDF">
        <w:rPr>
          <w:rFonts w:hint="eastAsia"/>
          <w:kern w:val="0"/>
        </w:rPr>
        <w:t xml:space="preserve">高槻市 </w:t>
      </w:r>
      <w:r w:rsidRPr="009B096B">
        <w:rPr>
          <w:rFonts w:hint="eastAsia"/>
        </w:rPr>
        <w:t>将棋のまち推進課（072-674-7399）</w:t>
      </w:r>
    </w:p>
    <w:p w14:paraId="4A3AE2DE" w14:textId="77777777" w:rsidR="009B096B" w:rsidRPr="009B096B" w:rsidRDefault="009B096B"/>
    <w:sectPr w:rsidR="009B096B" w:rsidRPr="009B0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1C91" w14:textId="77777777" w:rsidR="006D2F4F" w:rsidRDefault="006D2F4F" w:rsidP="00D05280">
      <w:r>
        <w:separator/>
      </w:r>
    </w:p>
  </w:endnote>
  <w:endnote w:type="continuationSeparator" w:id="0">
    <w:p w14:paraId="24A46934" w14:textId="77777777" w:rsidR="006D2F4F" w:rsidRDefault="006D2F4F" w:rsidP="00D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AAF8" w14:textId="77777777" w:rsidR="006D2F4F" w:rsidRDefault="006D2F4F" w:rsidP="00D05280">
      <w:r>
        <w:separator/>
      </w:r>
    </w:p>
  </w:footnote>
  <w:footnote w:type="continuationSeparator" w:id="0">
    <w:p w14:paraId="68EEEAE7" w14:textId="77777777" w:rsidR="006D2F4F" w:rsidRDefault="006D2F4F" w:rsidP="00D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6B"/>
    <w:rsid w:val="0040301D"/>
    <w:rsid w:val="00512262"/>
    <w:rsid w:val="006D2F4F"/>
    <w:rsid w:val="00991495"/>
    <w:rsid w:val="009B096B"/>
    <w:rsid w:val="00CB098B"/>
    <w:rsid w:val="00D05280"/>
    <w:rsid w:val="00F20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418D2A"/>
  <w15:chartTrackingRefBased/>
  <w15:docId w15:val="{F2414924-518E-4293-A558-ABD932E7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09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D05280"/>
    <w:pPr>
      <w:tabs>
        <w:tab w:val="center" w:pos="4252"/>
        <w:tab w:val="right" w:pos="8504"/>
      </w:tabs>
      <w:snapToGrid w:val="0"/>
    </w:pPr>
  </w:style>
  <w:style w:type="character" w:customStyle="1" w:styleId="a4">
    <w:name w:val="ヘッダー (文字)"/>
    <w:basedOn w:val="a0"/>
    <w:link w:val="a3"/>
    <w:uiPriority w:val="99"/>
    <w:rsid w:val="00D05280"/>
  </w:style>
  <w:style w:type="paragraph" w:styleId="a5">
    <w:name w:val="footer"/>
    <w:basedOn w:val="a"/>
    <w:link w:val="a6"/>
    <w:uiPriority w:val="99"/>
    <w:unhideWhenUsed/>
    <w:rsid w:val="00D05280"/>
    <w:pPr>
      <w:tabs>
        <w:tab w:val="center" w:pos="4252"/>
        <w:tab w:val="right" w:pos="8504"/>
      </w:tabs>
      <w:snapToGrid w:val="0"/>
    </w:pPr>
  </w:style>
  <w:style w:type="character" w:customStyle="1" w:styleId="a6">
    <w:name w:val="フッター (文字)"/>
    <w:basedOn w:val="a0"/>
    <w:link w:val="a5"/>
    <w:uiPriority w:val="99"/>
    <w:rsid w:val="00D0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7185">
      <w:bodyDiv w:val="1"/>
      <w:marLeft w:val="0"/>
      <w:marRight w:val="0"/>
      <w:marTop w:val="0"/>
      <w:marBottom w:val="0"/>
      <w:divBdr>
        <w:top w:val="none" w:sz="0" w:space="0" w:color="auto"/>
        <w:left w:val="none" w:sz="0" w:space="0" w:color="auto"/>
        <w:bottom w:val="none" w:sz="0" w:space="0" w:color="auto"/>
        <w:right w:val="none" w:sz="0" w:space="0" w:color="auto"/>
      </w:divBdr>
    </w:div>
    <w:div w:id="312028083">
      <w:bodyDiv w:val="1"/>
      <w:marLeft w:val="0"/>
      <w:marRight w:val="0"/>
      <w:marTop w:val="0"/>
      <w:marBottom w:val="0"/>
      <w:divBdr>
        <w:top w:val="none" w:sz="0" w:space="0" w:color="auto"/>
        <w:left w:val="none" w:sz="0" w:space="0" w:color="auto"/>
        <w:bottom w:val="none" w:sz="0" w:space="0" w:color="auto"/>
        <w:right w:val="none" w:sz="0" w:space="0" w:color="auto"/>
      </w:divBdr>
    </w:div>
    <w:div w:id="332611417">
      <w:bodyDiv w:val="1"/>
      <w:marLeft w:val="0"/>
      <w:marRight w:val="0"/>
      <w:marTop w:val="0"/>
      <w:marBottom w:val="0"/>
      <w:divBdr>
        <w:top w:val="none" w:sz="0" w:space="0" w:color="auto"/>
        <w:left w:val="none" w:sz="0" w:space="0" w:color="auto"/>
        <w:bottom w:val="none" w:sz="0" w:space="0" w:color="auto"/>
        <w:right w:val="none" w:sz="0" w:space="0" w:color="auto"/>
      </w:divBdr>
    </w:div>
    <w:div w:id="971517578">
      <w:bodyDiv w:val="1"/>
      <w:marLeft w:val="0"/>
      <w:marRight w:val="0"/>
      <w:marTop w:val="0"/>
      <w:marBottom w:val="0"/>
      <w:divBdr>
        <w:top w:val="none" w:sz="0" w:space="0" w:color="auto"/>
        <w:left w:val="none" w:sz="0" w:space="0" w:color="auto"/>
        <w:bottom w:val="none" w:sz="0" w:space="0" w:color="auto"/>
        <w:right w:val="none" w:sz="0" w:space="0" w:color="auto"/>
      </w:divBdr>
    </w:div>
    <w:div w:id="1130172012">
      <w:bodyDiv w:val="1"/>
      <w:marLeft w:val="0"/>
      <w:marRight w:val="0"/>
      <w:marTop w:val="0"/>
      <w:marBottom w:val="0"/>
      <w:divBdr>
        <w:top w:val="none" w:sz="0" w:space="0" w:color="auto"/>
        <w:left w:val="none" w:sz="0" w:space="0" w:color="auto"/>
        <w:bottom w:val="none" w:sz="0" w:space="0" w:color="auto"/>
        <w:right w:val="none" w:sz="0" w:space="0" w:color="auto"/>
      </w:divBdr>
    </w:div>
    <w:div w:id="16606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越智　太一</cp:lastModifiedBy>
  <cp:revision>4</cp:revision>
  <dcterms:created xsi:type="dcterms:W3CDTF">2024-02-22T07:31:00Z</dcterms:created>
  <dcterms:modified xsi:type="dcterms:W3CDTF">2025-09-26T12:25:00Z</dcterms:modified>
</cp:coreProperties>
</file>