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670"/>
        <w:gridCol w:w="8588"/>
      </w:tblGrid>
      <w:tr w:rsidR="00522BA3" w:rsidRPr="00522BA3" w14:paraId="29E4BAAD" w14:textId="77777777" w:rsidTr="00983728">
        <w:trPr>
          <w:trHeight w:val="558"/>
        </w:trPr>
        <w:tc>
          <w:tcPr>
            <w:tcW w:w="2232"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670" w:type="dxa"/>
            <w:shd w:val="clear" w:color="auto" w:fill="auto"/>
            <w:vAlign w:val="center"/>
          </w:tcPr>
          <w:p w14:paraId="3DEA5445" w14:textId="11A396FD"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588" w:type="dxa"/>
            <w:shd w:val="clear" w:color="auto" w:fill="auto"/>
            <w:vAlign w:val="center"/>
          </w:tcPr>
          <w:p w14:paraId="61AFA1F2"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983728">
        <w:trPr>
          <w:trHeight w:val="7220"/>
        </w:trPr>
        <w:tc>
          <w:tcPr>
            <w:tcW w:w="2232"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0296622C" w:rsidR="00BA4797" w:rsidRDefault="00A9277B" w:rsidP="00B43EF7">
            <w:pPr>
              <w:autoSpaceDE w:val="0"/>
              <w:autoSpaceDN w:val="0"/>
              <w:spacing w:line="300" w:lineRule="exact"/>
              <w:rPr>
                <w:rFonts w:ascii="ＭＳ 明朝" w:hAnsi="ＭＳ 明朝"/>
                <w:sz w:val="24"/>
              </w:rPr>
            </w:pPr>
            <w:r>
              <w:rPr>
                <w:rFonts w:ascii="ＭＳ 明朝" w:hAnsi="ＭＳ 明朝" w:hint="eastAsia"/>
                <w:sz w:val="24"/>
              </w:rPr>
              <w:t>守口保健所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670" w:type="dxa"/>
          </w:tcPr>
          <w:p w14:paraId="569B7FBF" w14:textId="0418F6FC" w:rsidR="00522BA3" w:rsidRPr="007D4458" w:rsidRDefault="00522BA3" w:rsidP="007D4458">
            <w:pPr>
              <w:autoSpaceDE w:val="0"/>
              <w:autoSpaceDN w:val="0"/>
              <w:spacing w:line="300" w:lineRule="exact"/>
              <w:rPr>
                <w:rFonts w:ascii="ＭＳ 明朝" w:hAnsi="ＭＳ 明朝"/>
                <w:sz w:val="24"/>
              </w:rPr>
            </w:pPr>
          </w:p>
          <w:p w14:paraId="2680B075" w14:textId="48076630" w:rsidR="00522BA3" w:rsidRPr="007D4458" w:rsidRDefault="00A9277B" w:rsidP="00AA3938">
            <w:pPr>
              <w:autoSpaceDE w:val="0"/>
              <w:autoSpaceDN w:val="0"/>
              <w:spacing w:line="300" w:lineRule="exact"/>
              <w:ind w:firstLineChars="100" w:firstLine="240"/>
              <w:rPr>
                <w:rFonts w:ascii="ＭＳ 明朝" w:hAnsi="ＭＳ 明朝"/>
                <w:sz w:val="24"/>
              </w:rPr>
            </w:pPr>
            <w:r>
              <w:rPr>
                <w:rFonts w:ascii="ＭＳ 明朝" w:hAnsi="ＭＳ 明朝" w:hint="eastAsia"/>
                <w:sz w:val="24"/>
              </w:rPr>
              <w:t>借用財産の</w:t>
            </w:r>
            <w:r w:rsidR="002C0797">
              <w:rPr>
                <w:rFonts w:ascii="ＭＳ 明朝" w:hAnsi="ＭＳ 明朝" w:hint="eastAsia"/>
                <w:sz w:val="24"/>
              </w:rPr>
              <w:t>数量等の</w:t>
            </w:r>
            <w:r w:rsidR="004600DE">
              <w:rPr>
                <w:rFonts w:ascii="ＭＳ 明朝" w:hAnsi="ＭＳ 明朝" w:hint="eastAsia"/>
                <w:sz w:val="24"/>
              </w:rPr>
              <w:t>更新</w:t>
            </w:r>
            <w:r w:rsidR="00522BA3"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00522BA3" w:rsidRPr="007D4458">
              <w:rPr>
                <w:rFonts w:ascii="ＭＳ 明朝" w:hAnsi="ＭＳ 明朝" w:hint="eastAsia"/>
                <w:sz w:val="24"/>
              </w:rPr>
              <w:t>があった。</w:t>
            </w:r>
          </w:p>
          <w:p w14:paraId="180A2DAD" w14:textId="77777777" w:rsidR="00A9277B" w:rsidRPr="007D4458" w:rsidRDefault="00A9277B" w:rsidP="00A9277B">
            <w:pPr>
              <w:autoSpaceDE w:val="0"/>
              <w:autoSpaceDN w:val="0"/>
              <w:snapToGrid w:val="0"/>
              <w:spacing w:line="300" w:lineRule="exact"/>
              <w:rPr>
                <w:rFonts w:ascii="ＭＳ 明朝" w:hAnsi="ＭＳ 明朝" w:cs="Arial"/>
                <w:sz w:val="24"/>
              </w:r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428"/>
              <w:gridCol w:w="1341"/>
              <w:gridCol w:w="1603"/>
              <w:gridCol w:w="1713"/>
              <w:gridCol w:w="2644"/>
            </w:tblGrid>
            <w:tr w:rsidR="00983728" w:rsidRPr="007D4458" w14:paraId="4C77B92E" w14:textId="77777777" w:rsidTr="005E53C4">
              <w:trPr>
                <w:trHeight w:val="332"/>
              </w:trPr>
              <w:tc>
                <w:tcPr>
                  <w:tcW w:w="750" w:type="dxa"/>
                  <w:shd w:val="clear" w:color="auto" w:fill="auto"/>
                  <w:vAlign w:val="center"/>
                </w:tcPr>
                <w:p w14:paraId="13CAA262" w14:textId="77777777" w:rsidR="00A9277B" w:rsidRPr="007D4458" w:rsidRDefault="00A9277B" w:rsidP="003137D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428" w:type="dxa"/>
                </w:tcPr>
                <w:p w14:paraId="5FC43EF3" w14:textId="77777777" w:rsidR="00A9277B" w:rsidRDefault="00A9277B" w:rsidP="003137D9">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所在地</w:t>
                  </w:r>
                </w:p>
              </w:tc>
              <w:tc>
                <w:tcPr>
                  <w:tcW w:w="1341" w:type="dxa"/>
                  <w:shd w:val="clear" w:color="auto" w:fill="auto"/>
                  <w:vAlign w:val="center"/>
                </w:tcPr>
                <w:p w14:paraId="06AFD6B5" w14:textId="77777777" w:rsidR="00A9277B" w:rsidRPr="007D4458" w:rsidRDefault="00A9277B" w:rsidP="003137D9">
                  <w:pPr>
                    <w:framePr w:hSpace="142" w:wrap="around" w:vAnchor="text" w:hAnchor="margin" w:y="2"/>
                    <w:autoSpaceDE w:val="0"/>
                    <w:autoSpaceDN w:val="0"/>
                    <w:spacing w:line="300" w:lineRule="exact"/>
                    <w:ind w:left="-98"/>
                    <w:jc w:val="center"/>
                    <w:rPr>
                      <w:rFonts w:ascii="ＭＳ 明朝" w:hAnsi="ＭＳ 明朝"/>
                      <w:sz w:val="24"/>
                    </w:rPr>
                  </w:pPr>
                  <w:r>
                    <w:rPr>
                      <w:rFonts w:ascii="ＭＳ 明朝" w:hAnsi="ＭＳ 明朝" w:hint="eastAsia"/>
                      <w:sz w:val="24"/>
                    </w:rPr>
                    <w:t>借用</w:t>
                  </w:r>
                  <w:r w:rsidRPr="007D4458">
                    <w:rPr>
                      <w:rFonts w:ascii="ＭＳ 明朝" w:hAnsi="ＭＳ 明朝" w:hint="eastAsia"/>
                      <w:sz w:val="24"/>
                    </w:rPr>
                    <w:t>数量</w:t>
                  </w:r>
                </w:p>
              </w:tc>
              <w:tc>
                <w:tcPr>
                  <w:tcW w:w="1603" w:type="dxa"/>
                  <w:shd w:val="clear" w:color="auto" w:fill="auto"/>
                  <w:vAlign w:val="center"/>
                </w:tcPr>
                <w:p w14:paraId="22CC9CD8" w14:textId="77777777" w:rsidR="00A9277B" w:rsidRPr="007D4458" w:rsidRDefault="00A9277B" w:rsidP="003137D9">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借用</w:t>
                  </w:r>
                  <w:r w:rsidRPr="007D4458">
                    <w:rPr>
                      <w:rFonts w:ascii="ＭＳ 明朝" w:hAnsi="ＭＳ 明朝" w:hint="eastAsia"/>
                      <w:sz w:val="24"/>
                    </w:rPr>
                    <w:t>目的</w:t>
                  </w:r>
                </w:p>
              </w:tc>
              <w:tc>
                <w:tcPr>
                  <w:tcW w:w="1713" w:type="dxa"/>
                  <w:shd w:val="clear" w:color="auto" w:fill="auto"/>
                  <w:vAlign w:val="center"/>
                </w:tcPr>
                <w:p w14:paraId="1EA9E210" w14:textId="77777777" w:rsidR="00A9277B" w:rsidRPr="007D4458" w:rsidRDefault="00A9277B" w:rsidP="003137D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年間</w:t>
                  </w:r>
                  <w:r>
                    <w:rPr>
                      <w:rFonts w:ascii="ＭＳ 明朝" w:hAnsi="ＭＳ 明朝" w:hint="eastAsia"/>
                      <w:sz w:val="24"/>
                    </w:rPr>
                    <w:t>借用</w:t>
                  </w:r>
                  <w:r w:rsidRPr="007D4458">
                    <w:rPr>
                      <w:rFonts w:ascii="ＭＳ 明朝" w:hAnsi="ＭＳ 明朝" w:hint="eastAsia"/>
                      <w:sz w:val="24"/>
                    </w:rPr>
                    <w:t>料</w:t>
                  </w:r>
                </w:p>
              </w:tc>
              <w:tc>
                <w:tcPr>
                  <w:tcW w:w="2644" w:type="dxa"/>
                  <w:shd w:val="clear" w:color="auto" w:fill="auto"/>
                  <w:vAlign w:val="center"/>
                </w:tcPr>
                <w:p w14:paraId="7652403F" w14:textId="77777777" w:rsidR="00A9277B" w:rsidRPr="007D4458" w:rsidRDefault="00A9277B" w:rsidP="003137D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借用</w:t>
                  </w:r>
                  <w:r w:rsidRPr="007D4458">
                    <w:rPr>
                      <w:rFonts w:ascii="ＭＳ 明朝" w:hAnsi="ＭＳ 明朝" w:hint="eastAsia"/>
                      <w:sz w:val="24"/>
                    </w:rPr>
                    <w:t>期間</w:t>
                  </w:r>
                </w:p>
              </w:tc>
            </w:tr>
            <w:tr w:rsidR="007D3AA9" w:rsidRPr="007D4458" w14:paraId="6EFC2B0D" w14:textId="77777777" w:rsidTr="005E53C4">
              <w:trPr>
                <w:trHeight w:val="666"/>
              </w:trPr>
              <w:tc>
                <w:tcPr>
                  <w:tcW w:w="750" w:type="dxa"/>
                  <w:shd w:val="clear" w:color="auto" w:fill="auto"/>
                  <w:vAlign w:val="center"/>
                </w:tcPr>
                <w:p w14:paraId="28080323" w14:textId="663193D1" w:rsidR="00A9277B" w:rsidRPr="007D4458" w:rsidRDefault="007D3AA9" w:rsidP="003137D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428" w:type="dxa"/>
                  <w:vAlign w:val="center"/>
                </w:tcPr>
                <w:p w14:paraId="566D1EFE" w14:textId="2E3DA236" w:rsidR="00A9277B" w:rsidRPr="00C24524" w:rsidRDefault="00983728" w:rsidP="003137D9">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守口市日吉町２丁目1</w:t>
                  </w:r>
                  <w:r>
                    <w:rPr>
                      <w:rFonts w:ascii="ＭＳ 明朝" w:hAnsi="ＭＳ 明朝"/>
                      <w:sz w:val="24"/>
                    </w:rPr>
                    <w:t>7</w:t>
                  </w:r>
                  <w:r>
                    <w:rPr>
                      <w:rFonts w:ascii="ＭＳ 明朝" w:hAnsi="ＭＳ 明朝" w:hint="eastAsia"/>
                      <w:sz w:val="24"/>
                    </w:rPr>
                    <w:t>番、豊秀町２丁目2</w:t>
                  </w:r>
                  <w:r>
                    <w:rPr>
                      <w:rFonts w:ascii="ＭＳ 明朝" w:hAnsi="ＭＳ 明朝"/>
                      <w:sz w:val="24"/>
                    </w:rPr>
                    <w:t>2</w:t>
                  </w:r>
                  <w:r>
                    <w:rPr>
                      <w:rFonts w:ascii="ＭＳ 明朝" w:hAnsi="ＭＳ 明朝" w:hint="eastAsia"/>
                      <w:sz w:val="24"/>
                    </w:rPr>
                    <w:t>番</w:t>
                  </w:r>
                </w:p>
              </w:tc>
              <w:tc>
                <w:tcPr>
                  <w:tcW w:w="1341" w:type="dxa"/>
                  <w:shd w:val="clear" w:color="auto" w:fill="auto"/>
                  <w:vAlign w:val="center"/>
                </w:tcPr>
                <w:p w14:paraId="5F42A52C" w14:textId="05C0C220" w:rsidR="00D63AFA" w:rsidRDefault="00D63AFA" w:rsidP="003137D9">
                  <w:pPr>
                    <w:framePr w:hSpace="142" w:wrap="around" w:vAnchor="text" w:hAnchor="margin" w:y="2"/>
                    <w:autoSpaceDE w:val="0"/>
                    <w:autoSpaceDN w:val="0"/>
                    <w:spacing w:line="300" w:lineRule="exact"/>
                    <w:jc w:val="center"/>
                    <w:rPr>
                      <w:rFonts w:ascii="ＭＳ 明朝" w:hAnsi="ＭＳ 明朝"/>
                      <w:kern w:val="0"/>
                      <w:sz w:val="24"/>
                    </w:rPr>
                  </w:pPr>
                  <w:r>
                    <w:rPr>
                      <w:rFonts w:ascii="ＭＳ 明朝" w:hAnsi="ＭＳ 明朝" w:hint="eastAsia"/>
                      <w:kern w:val="0"/>
                      <w:sz w:val="24"/>
                    </w:rPr>
                    <w:t>（注１）</w:t>
                  </w:r>
                </w:p>
                <w:p w14:paraId="334AE8D7" w14:textId="35D8F52E" w:rsidR="00A9277B" w:rsidRPr="00F560D8" w:rsidRDefault="00983728" w:rsidP="003137D9">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6</w:t>
                  </w:r>
                  <w:r>
                    <w:rPr>
                      <w:rFonts w:ascii="ＭＳ 明朝" w:hAnsi="ＭＳ 明朝"/>
                      <w:kern w:val="0"/>
                      <w:sz w:val="24"/>
                    </w:rPr>
                    <w:t>7.7</w:t>
                  </w:r>
                  <w:r>
                    <w:rPr>
                      <w:rFonts w:ascii="ＭＳ 明朝" w:hAnsi="ＭＳ 明朝" w:hint="eastAsia"/>
                      <w:kern w:val="0"/>
                      <w:sz w:val="24"/>
                    </w:rPr>
                    <w:t>㎡</w:t>
                  </w:r>
                </w:p>
              </w:tc>
              <w:tc>
                <w:tcPr>
                  <w:tcW w:w="1603" w:type="dxa"/>
                  <w:shd w:val="clear" w:color="auto" w:fill="auto"/>
                  <w:vAlign w:val="center"/>
                </w:tcPr>
                <w:p w14:paraId="5BD34F87" w14:textId="6312152E" w:rsidR="00A9277B" w:rsidRPr="007D4458" w:rsidRDefault="00983728" w:rsidP="003137D9">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公用車駐車場</w:t>
                  </w:r>
                </w:p>
              </w:tc>
              <w:tc>
                <w:tcPr>
                  <w:tcW w:w="1713" w:type="dxa"/>
                  <w:shd w:val="clear" w:color="auto" w:fill="auto"/>
                  <w:vAlign w:val="center"/>
                </w:tcPr>
                <w:p w14:paraId="1341C4A0" w14:textId="033AD0D3" w:rsidR="00983728" w:rsidRDefault="00983728" w:rsidP="003137D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w:t>
                  </w:r>
                  <w:r w:rsidR="005E53C4">
                    <w:rPr>
                      <w:rFonts w:ascii="ＭＳ 明朝" w:hAnsi="ＭＳ 明朝" w:hint="eastAsia"/>
                      <w:sz w:val="24"/>
                    </w:rPr>
                    <w:t>注</w:t>
                  </w:r>
                  <w:r w:rsidR="00D63AFA">
                    <w:rPr>
                      <w:rFonts w:ascii="ＭＳ 明朝" w:hAnsi="ＭＳ 明朝" w:hint="eastAsia"/>
                      <w:sz w:val="24"/>
                    </w:rPr>
                    <w:t>２</w:t>
                  </w:r>
                  <w:r>
                    <w:rPr>
                      <w:rFonts w:ascii="ＭＳ 明朝" w:hAnsi="ＭＳ 明朝" w:hint="eastAsia"/>
                      <w:sz w:val="24"/>
                    </w:rPr>
                    <w:t>）</w:t>
                  </w:r>
                </w:p>
                <w:p w14:paraId="549EDC90" w14:textId="1A7846D3" w:rsidR="00A9277B" w:rsidRPr="007D4458" w:rsidRDefault="00983728" w:rsidP="003137D9">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3</w:t>
                  </w:r>
                  <w:r>
                    <w:rPr>
                      <w:rFonts w:ascii="ＭＳ 明朝" w:hAnsi="ＭＳ 明朝"/>
                      <w:sz w:val="24"/>
                    </w:rPr>
                    <w:t>61,530</w:t>
                  </w:r>
                  <w:r>
                    <w:rPr>
                      <w:rFonts w:ascii="ＭＳ 明朝" w:hAnsi="ＭＳ 明朝" w:hint="eastAsia"/>
                      <w:sz w:val="24"/>
                    </w:rPr>
                    <w:t>円</w:t>
                  </w:r>
                </w:p>
              </w:tc>
              <w:tc>
                <w:tcPr>
                  <w:tcW w:w="2644" w:type="dxa"/>
                  <w:shd w:val="clear" w:color="auto" w:fill="auto"/>
                  <w:vAlign w:val="center"/>
                </w:tcPr>
                <w:p w14:paraId="186A5EED" w14:textId="77239F68" w:rsidR="00983728" w:rsidRDefault="005E53C4" w:rsidP="003137D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w:t>
                  </w:r>
                  <w:r w:rsidR="00D63AFA">
                    <w:rPr>
                      <w:rFonts w:ascii="ＭＳ 明朝" w:hAnsi="ＭＳ 明朝" w:hint="eastAsia"/>
                      <w:sz w:val="24"/>
                    </w:rPr>
                    <w:t>３</w:t>
                  </w:r>
                  <w:r>
                    <w:rPr>
                      <w:rFonts w:ascii="ＭＳ 明朝" w:hAnsi="ＭＳ 明朝" w:hint="eastAsia"/>
                      <w:sz w:val="24"/>
                    </w:rPr>
                    <w:t>）</w:t>
                  </w:r>
                </w:p>
                <w:p w14:paraId="6D805714" w14:textId="2AF1C6F5" w:rsidR="00A9277B" w:rsidRPr="007D4458" w:rsidRDefault="00A9277B" w:rsidP="003137D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983728">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6F998124" w14:textId="77777777" w:rsidR="00A9277B" w:rsidRPr="007D4458" w:rsidRDefault="00A9277B" w:rsidP="003137D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９</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w:t>
                  </w:r>
                  <w:r>
                    <w:rPr>
                      <w:rFonts w:ascii="ＭＳ 明朝" w:hAnsi="ＭＳ 明朝"/>
                      <w:sz w:val="24"/>
                    </w:rPr>
                    <w:t>1</w:t>
                  </w:r>
                  <w:r w:rsidRPr="007D4458">
                    <w:rPr>
                      <w:rFonts w:ascii="ＭＳ 明朝" w:hAnsi="ＭＳ 明朝" w:hint="eastAsia"/>
                      <w:sz w:val="24"/>
                    </w:rPr>
                    <w:t>日まで</w:t>
                  </w:r>
                </w:p>
              </w:tc>
            </w:tr>
            <w:tr w:rsidR="007D3AA9" w:rsidRPr="007D4458" w14:paraId="1B4B5B75" w14:textId="77777777" w:rsidTr="005E53C4">
              <w:trPr>
                <w:trHeight w:val="666"/>
              </w:trPr>
              <w:tc>
                <w:tcPr>
                  <w:tcW w:w="750" w:type="dxa"/>
                  <w:shd w:val="clear" w:color="auto" w:fill="auto"/>
                  <w:vAlign w:val="center"/>
                </w:tcPr>
                <w:p w14:paraId="5B0C7DFE" w14:textId="7659AAE2" w:rsidR="00A9277B" w:rsidRPr="007D4458" w:rsidRDefault="007D3AA9" w:rsidP="003137D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428" w:type="dxa"/>
                  <w:vAlign w:val="center"/>
                </w:tcPr>
                <w:p w14:paraId="094A6540" w14:textId="5FC7D211" w:rsidR="00A9277B" w:rsidRPr="00C24524" w:rsidRDefault="007D3AA9" w:rsidP="003137D9">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守口市京阪本通２丁目５－５</w:t>
                  </w:r>
                </w:p>
              </w:tc>
              <w:tc>
                <w:tcPr>
                  <w:tcW w:w="1341" w:type="dxa"/>
                  <w:shd w:val="clear" w:color="auto" w:fill="auto"/>
                  <w:vAlign w:val="center"/>
                </w:tcPr>
                <w:p w14:paraId="061AF1EA" w14:textId="2CA36CFD" w:rsidR="00A9277B" w:rsidRPr="00F560D8" w:rsidRDefault="007D3AA9" w:rsidP="003137D9">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w:t>
                  </w:r>
                  <w:r>
                    <w:rPr>
                      <w:rFonts w:ascii="ＭＳ 明朝" w:hAnsi="ＭＳ 明朝"/>
                      <w:kern w:val="0"/>
                      <w:sz w:val="24"/>
                    </w:rPr>
                    <w:t>,744.5</w:t>
                  </w:r>
                  <w:r>
                    <w:rPr>
                      <w:rFonts w:ascii="ＭＳ 明朝" w:hAnsi="ＭＳ 明朝" w:hint="eastAsia"/>
                      <w:kern w:val="0"/>
                      <w:sz w:val="24"/>
                    </w:rPr>
                    <w:t>㎡</w:t>
                  </w:r>
                </w:p>
              </w:tc>
              <w:tc>
                <w:tcPr>
                  <w:tcW w:w="1603" w:type="dxa"/>
                  <w:shd w:val="clear" w:color="auto" w:fill="auto"/>
                  <w:vAlign w:val="center"/>
                </w:tcPr>
                <w:p w14:paraId="52BF512F" w14:textId="24E8A068" w:rsidR="00A9277B" w:rsidRPr="007D4458" w:rsidRDefault="00983728" w:rsidP="003137D9">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守口保健所事務所</w:t>
                  </w:r>
                </w:p>
              </w:tc>
              <w:tc>
                <w:tcPr>
                  <w:tcW w:w="1713" w:type="dxa"/>
                  <w:shd w:val="clear" w:color="auto" w:fill="auto"/>
                  <w:vAlign w:val="center"/>
                </w:tcPr>
                <w:p w14:paraId="0A28061A" w14:textId="3C4A9D2E" w:rsidR="005E53C4" w:rsidRDefault="005E53C4" w:rsidP="003137D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w:t>
                  </w:r>
                  <w:r w:rsidR="00D63AFA">
                    <w:rPr>
                      <w:rFonts w:ascii="ＭＳ 明朝" w:hAnsi="ＭＳ 明朝" w:hint="eastAsia"/>
                      <w:sz w:val="24"/>
                    </w:rPr>
                    <w:t>４</w:t>
                  </w:r>
                  <w:r>
                    <w:rPr>
                      <w:rFonts w:ascii="ＭＳ 明朝" w:hAnsi="ＭＳ 明朝" w:hint="eastAsia"/>
                      <w:sz w:val="24"/>
                    </w:rPr>
                    <w:t>）</w:t>
                  </w:r>
                </w:p>
                <w:p w14:paraId="109A543D" w14:textId="474DAE64" w:rsidR="00A9277B" w:rsidRPr="007D4458" w:rsidRDefault="00983728" w:rsidP="003137D9">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5,646,300</w:t>
                  </w:r>
                  <w:r>
                    <w:rPr>
                      <w:rFonts w:ascii="ＭＳ 明朝" w:hAnsi="ＭＳ 明朝" w:hint="eastAsia"/>
                      <w:sz w:val="24"/>
                    </w:rPr>
                    <w:t>円</w:t>
                  </w:r>
                </w:p>
              </w:tc>
              <w:tc>
                <w:tcPr>
                  <w:tcW w:w="2644" w:type="dxa"/>
                  <w:shd w:val="clear" w:color="auto" w:fill="auto"/>
                  <w:vAlign w:val="center"/>
                </w:tcPr>
                <w:p w14:paraId="5523E631" w14:textId="23B02747" w:rsidR="005E53C4" w:rsidRDefault="005E53C4" w:rsidP="003137D9">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w:t>
                  </w:r>
                  <w:r w:rsidR="00D63AFA">
                    <w:rPr>
                      <w:rFonts w:ascii="ＭＳ 明朝" w:hAnsi="ＭＳ 明朝" w:hint="eastAsia"/>
                      <w:sz w:val="24"/>
                    </w:rPr>
                    <w:t>３</w:t>
                  </w:r>
                  <w:r>
                    <w:rPr>
                      <w:rFonts w:ascii="ＭＳ 明朝" w:hAnsi="ＭＳ 明朝" w:hint="eastAsia"/>
                      <w:sz w:val="24"/>
                    </w:rPr>
                    <w:t>）</w:t>
                  </w:r>
                </w:p>
                <w:p w14:paraId="0B9E6BAD" w14:textId="6A86EC4B" w:rsidR="00A9277B" w:rsidRPr="007D4458" w:rsidRDefault="00A9277B" w:rsidP="003137D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983728">
                    <w:rPr>
                      <w:rFonts w:ascii="ＭＳ 明朝" w:hAnsi="ＭＳ 明朝" w:hint="eastAsia"/>
                      <w:sz w:val="24"/>
                    </w:rPr>
                    <w:t>６</w:t>
                  </w:r>
                  <w:r w:rsidRPr="007D4458">
                    <w:rPr>
                      <w:rFonts w:ascii="ＭＳ 明朝" w:hAnsi="ＭＳ 明朝" w:hint="eastAsia"/>
                      <w:sz w:val="24"/>
                    </w:rPr>
                    <w:t>年</w:t>
                  </w:r>
                  <w:r>
                    <w:rPr>
                      <w:rFonts w:ascii="ＭＳ 明朝" w:hAnsi="ＭＳ 明朝" w:hint="eastAsia"/>
                      <w:sz w:val="24"/>
                    </w:rPr>
                    <w:t>４</w:t>
                  </w:r>
                  <w:r w:rsidRPr="007D4458">
                    <w:rPr>
                      <w:rFonts w:ascii="ＭＳ 明朝" w:hAnsi="ＭＳ 明朝" w:hint="eastAsia"/>
                      <w:sz w:val="24"/>
                    </w:rPr>
                    <w:t>月</w:t>
                  </w:r>
                  <w:r>
                    <w:rPr>
                      <w:rFonts w:ascii="ＭＳ 明朝" w:hAnsi="ＭＳ 明朝" w:hint="eastAsia"/>
                      <w:sz w:val="24"/>
                    </w:rPr>
                    <w:t>１</w:t>
                  </w:r>
                  <w:r w:rsidRPr="007D4458">
                    <w:rPr>
                      <w:rFonts w:ascii="ＭＳ 明朝" w:hAnsi="ＭＳ 明朝" w:hint="eastAsia"/>
                      <w:sz w:val="24"/>
                    </w:rPr>
                    <w:t>日から</w:t>
                  </w:r>
                </w:p>
                <w:p w14:paraId="57957236" w14:textId="77777777" w:rsidR="00A9277B" w:rsidRPr="007D4458" w:rsidRDefault="00A9277B" w:rsidP="003137D9">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Pr>
                      <w:rFonts w:ascii="ＭＳ 明朝" w:hAnsi="ＭＳ 明朝" w:hint="eastAsia"/>
                      <w:sz w:val="24"/>
                    </w:rPr>
                    <w:t>９</w:t>
                  </w:r>
                  <w:r w:rsidRPr="007D4458">
                    <w:rPr>
                      <w:rFonts w:ascii="ＭＳ 明朝" w:hAnsi="ＭＳ 明朝" w:hint="eastAsia"/>
                      <w:sz w:val="24"/>
                    </w:rPr>
                    <w:t>年</w:t>
                  </w:r>
                  <w:r>
                    <w:rPr>
                      <w:rFonts w:ascii="ＭＳ 明朝" w:hAnsi="ＭＳ 明朝" w:hint="eastAsia"/>
                      <w:sz w:val="24"/>
                    </w:rPr>
                    <w:t>３</w:t>
                  </w:r>
                  <w:r w:rsidRPr="007D4458">
                    <w:rPr>
                      <w:rFonts w:ascii="ＭＳ 明朝" w:hAnsi="ＭＳ 明朝" w:hint="eastAsia"/>
                      <w:sz w:val="24"/>
                    </w:rPr>
                    <w:t>月</w:t>
                  </w:r>
                  <w:r>
                    <w:rPr>
                      <w:rFonts w:ascii="ＭＳ 明朝" w:hAnsi="ＭＳ 明朝" w:hint="eastAsia"/>
                      <w:sz w:val="24"/>
                    </w:rPr>
                    <w:t>3</w:t>
                  </w:r>
                  <w:r>
                    <w:rPr>
                      <w:rFonts w:ascii="ＭＳ 明朝" w:hAnsi="ＭＳ 明朝"/>
                      <w:sz w:val="24"/>
                    </w:rPr>
                    <w:t>1</w:t>
                  </w:r>
                  <w:r w:rsidRPr="007D4458">
                    <w:rPr>
                      <w:rFonts w:ascii="ＭＳ 明朝" w:hAnsi="ＭＳ 明朝" w:hint="eastAsia"/>
                      <w:sz w:val="24"/>
                    </w:rPr>
                    <w:t>日まで</w:t>
                  </w:r>
                </w:p>
              </w:tc>
            </w:tr>
          </w:tbl>
          <w:p w14:paraId="7AEE9BBF" w14:textId="01B1BDE2" w:rsidR="00D63AFA" w:rsidRPr="00475B43" w:rsidRDefault="00D63AFA" w:rsidP="003137D9">
            <w:pPr>
              <w:autoSpaceDE w:val="0"/>
              <w:autoSpaceDN w:val="0"/>
              <w:spacing w:line="300" w:lineRule="exact"/>
              <w:ind w:left="960" w:hangingChars="400" w:hanging="960"/>
              <w:rPr>
                <w:rFonts w:ascii="ＭＳ 明朝" w:hAnsi="ＭＳ 明朝"/>
                <w:sz w:val="24"/>
              </w:rPr>
            </w:pPr>
            <w:r w:rsidRPr="00475B43">
              <w:rPr>
                <w:rFonts w:ascii="ＭＳ 明朝" w:hAnsi="ＭＳ 明朝" w:hint="eastAsia"/>
                <w:sz w:val="24"/>
              </w:rPr>
              <w:t>（注１）公有財産台帳では、</w:t>
            </w:r>
            <w:r>
              <w:rPr>
                <w:rFonts w:ascii="ＭＳ 明朝" w:hAnsi="ＭＳ 明朝" w:hint="eastAsia"/>
                <w:sz w:val="24"/>
              </w:rPr>
              <w:t>借用数量</w:t>
            </w:r>
            <w:r w:rsidRPr="00475B43">
              <w:rPr>
                <w:rFonts w:ascii="ＭＳ 明朝" w:hAnsi="ＭＳ 明朝" w:hint="eastAsia"/>
                <w:sz w:val="24"/>
              </w:rPr>
              <w:t>の変更に伴う登載が行われず「</w:t>
            </w:r>
            <w:r w:rsidRPr="00475B43">
              <w:rPr>
                <w:rFonts w:ascii="ＭＳ 明朝" w:hAnsi="ＭＳ 明朝"/>
                <w:sz w:val="24"/>
              </w:rPr>
              <w:t>6</w:t>
            </w:r>
            <w:r>
              <w:rPr>
                <w:rFonts w:ascii="ＭＳ 明朝" w:hAnsi="ＭＳ 明朝"/>
                <w:sz w:val="24"/>
              </w:rPr>
              <w:t>4</w:t>
            </w:r>
            <w:r w:rsidRPr="00475B43">
              <w:rPr>
                <w:rFonts w:ascii="ＭＳ 明朝" w:hAnsi="ＭＳ 明朝" w:hint="eastAsia"/>
                <w:sz w:val="24"/>
              </w:rPr>
              <w:t>.</w:t>
            </w:r>
            <w:r>
              <w:rPr>
                <w:rFonts w:ascii="ＭＳ 明朝" w:hAnsi="ＭＳ 明朝"/>
                <w:sz w:val="24"/>
              </w:rPr>
              <w:t>4</w:t>
            </w:r>
            <w:r w:rsidRPr="00475B43">
              <w:rPr>
                <w:rFonts w:ascii="ＭＳ 明朝" w:hAnsi="ＭＳ 明朝" w:hint="eastAsia"/>
                <w:sz w:val="24"/>
              </w:rPr>
              <w:t>㎡」のまま放置されていた。</w:t>
            </w:r>
          </w:p>
          <w:p w14:paraId="2ED9E7EC" w14:textId="69B716AC" w:rsidR="00D63AFA" w:rsidRPr="00475B43" w:rsidRDefault="00D63AFA" w:rsidP="003137D9">
            <w:pPr>
              <w:autoSpaceDE w:val="0"/>
              <w:autoSpaceDN w:val="0"/>
              <w:spacing w:line="300" w:lineRule="exact"/>
              <w:ind w:left="960" w:hangingChars="400" w:hanging="960"/>
              <w:rPr>
                <w:rFonts w:ascii="ＭＳ 明朝" w:hAnsi="ＭＳ 明朝"/>
                <w:sz w:val="24"/>
              </w:rPr>
            </w:pPr>
            <w:r w:rsidRPr="00475B43">
              <w:rPr>
                <w:rFonts w:ascii="ＭＳ 明朝" w:hAnsi="ＭＳ 明朝" w:hint="eastAsia"/>
                <w:sz w:val="24"/>
              </w:rPr>
              <w:t>（注２）公有財産台帳では、</w:t>
            </w:r>
            <w:r>
              <w:rPr>
                <w:rFonts w:ascii="ＭＳ 明朝" w:hAnsi="ＭＳ 明朝" w:hint="eastAsia"/>
                <w:sz w:val="24"/>
              </w:rPr>
              <w:t>年間借用料</w:t>
            </w:r>
            <w:r w:rsidRPr="00475B43">
              <w:rPr>
                <w:rFonts w:ascii="ＭＳ 明朝" w:hAnsi="ＭＳ 明朝" w:hint="eastAsia"/>
                <w:sz w:val="24"/>
              </w:rPr>
              <w:t>の</w:t>
            </w:r>
            <w:r w:rsidR="00B22E91">
              <w:rPr>
                <w:rFonts w:ascii="ＭＳ 明朝" w:hAnsi="ＭＳ 明朝" w:hint="eastAsia"/>
                <w:sz w:val="24"/>
              </w:rPr>
              <w:t>改定</w:t>
            </w:r>
            <w:r w:rsidRPr="00475B43">
              <w:rPr>
                <w:rFonts w:ascii="ＭＳ 明朝" w:hAnsi="ＭＳ 明朝" w:hint="eastAsia"/>
                <w:sz w:val="24"/>
              </w:rPr>
              <w:t>に伴う登載が行われず「</w:t>
            </w:r>
            <w:r>
              <w:rPr>
                <w:rFonts w:ascii="ＭＳ 明朝" w:hAnsi="ＭＳ 明朝"/>
                <w:sz w:val="24"/>
              </w:rPr>
              <w:t>278</w:t>
            </w:r>
            <w:r w:rsidRPr="00475B43">
              <w:rPr>
                <w:rFonts w:ascii="ＭＳ 明朝" w:hAnsi="ＭＳ 明朝"/>
                <w:sz w:val="24"/>
              </w:rPr>
              <w:t>,</w:t>
            </w:r>
            <w:r>
              <w:rPr>
                <w:rFonts w:ascii="ＭＳ 明朝" w:hAnsi="ＭＳ 明朝"/>
                <w:sz w:val="24"/>
              </w:rPr>
              <w:t>250</w:t>
            </w:r>
            <w:r w:rsidRPr="00475B43">
              <w:rPr>
                <w:rFonts w:ascii="ＭＳ 明朝" w:hAnsi="ＭＳ 明朝" w:hint="eastAsia"/>
                <w:sz w:val="24"/>
              </w:rPr>
              <w:t>円」のまま放置されていた。</w:t>
            </w:r>
          </w:p>
          <w:p w14:paraId="30D36223" w14:textId="1B97E754" w:rsidR="00763559" w:rsidRDefault="00D63AFA" w:rsidP="003137D9">
            <w:pPr>
              <w:autoSpaceDE w:val="0"/>
              <w:autoSpaceDN w:val="0"/>
              <w:spacing w:line="300" w:lineRule="exact"/>
              <w:ind w:left="960" w:hangingChars="400" w:hanging="960"/>
              <w:rPr>
                <w:rFonts w:ascii="ＭＳ 明朝" w:hAnsi="ＭＳ 明朝"/>
                <w:sz w:val="24"/>
              </w:rPr>
            </w:pPr>
            <w:r w:rsidRPr="00475B43">
              <w:rPr>
                <w:rFonts w:ascii="ＭＳ 明朝" w:hAnsi="ＭＳ 明朝" w:hint="eastAsia"/>
                <w:sz w:val="24"/>
              </w:rPr>
              <w:t>（注３）公有財産台帳では、</w:t>
            </w:r>
            <w:r>
              <w:rPr>
                <w:rFonts w:ascii="ＭＳ 明朝" w:hAnsi="ＭＳ 明朝" w:hint="eastAsia"/>
                <w:sz w:val="24"/>
              </w:rPr>
              <w:t>借用期間</w:t>
            </w:r>
            <w:r w:rsidR="00B22E91">
              <w:rPr>
                <w:rFonts w:ascii="ＭＳ 明朝" w:hAnsi="ＭＳ 明朝" w:hint="eastAsia"/>
                <w:sz w:val="24"/>
              </w:rPr>
              <w:t>が</w:t>
            </w:r>
            <w:r w:rsidRPr="00475B43">
              <w:rPr>
                <w:rFonts w:ascii="ＭＳ 明朝" w:hAnsi="ＭＳ 明朝" w:hint="eastAsia"/>
                <w:sz w:val="24"/>
              </w:rPr>
              <w:t>「</w:t>
            </w:r>
            <w:r>
              <w:rPr>
                <w:rFonts w:ascii="ＭＳ 明朝" w:hAnsi="ＭＳ 明朝" w:hint="eastAsia"/>
                <w:sz w:val="24"/>
              </w:rPr>
              <w:t>平成3</w:t>
            </w:r>
            <w:r>
              <w:rPr>
                <w:rFonts w:ascii="ＭＳ 明朝" w:hAnsi="ＭＳ 明朝"/>
                <w:sz w:val="24"/>
              </w:rPr>
              <w:t>0</w:t>
            </w:r>
            <w:r>
              <w:rPr>
                <w:rFonts w:ascii="ＭＳ 明朝" w:hAnsi="ＭＳ 明朝" w:hint="eastAsia"/>
                <w:sz w:val="24"/>
              </w:rPr>
              <w:t>年４月１日から令和３年３月3</w:t>
            </w:r>
            <w:r>
              <w:rPr>
                <w:rFonts w:ascii="ＭＳ 明朝" w:hAnsi="ＭＳ 明朝"/>
                <w:sz w:val="24"/>
              </w:rPr>
              <w:t>1</w:t>
            </w:r>
            <w:r>
              <w:rPr>
                <w:rFonts w:ascii="ＭＳ 明朝" w:hAnsi="ＭＳ 明朝" w:hint="eastAsia"/>
                <w:sz w:val="24"/>
              </w:rPr>
              <w:t>日まで</w:t>
            </w:r>
            <w:r w:rsidRPr="00475B43">
              <w:rPr>
                <w:rFonts w:ascii="ＭＳ 明朝" w:hAnsi="ＭＳ 明朝" w:hint="eastAsia"/>
                <w:sz w:val="24"/>
              </w:rPr>
              <w:t>」のまま放置されていた。</w:t>
            </w:r>
          </w:p>
          <w:p w14:paraId="71CDE86D" w14:textId="05897357" w:rsidR="00D63AFA" w:rsidRPr="007D4458" w:rsidRDefault="00D63AFA" w:rsidP="003137D9">
            <w:pPr>
              <w:autoSpaceDE w:val="0"/>
              <w:autoSpaceDN w:val="0"/>
              <w:spacing w:line="300" w:lineRule="exact"/>
              <w:ind w:left="960" w:hangingChars="400" w:hanging="960"/>
              <w:rPr>
                <w:rFonts w:ascii="ＭＳ 明朝" w:hAnsi="ＭＳ 明朝"/>
                <w:sz w:val="24"/>
              </w:rPr>
            </w:pPr>
            <w:r>
              <w:rPr>
                <w:rFonts w:ascii="ＭＳ 明朝" w:hAnsi="ＭＳ 明朝" w:hint="eastAsia"/>
                <w:sz w:val="24"/>
              </w:rPr>
              <w:t>（注４）公有財産台帳では、年間借用料の</w:t>
            </w:r>
            <w:r w:rsidR="00B22E91">
              <w:rPr>
                <w:rFonts w:ascii="ＭＳ 明朝" w:hAnsi="ＭＳ 明朝" w:hint="eastAsia"/>
                <w:sz w:val="24"/>
              </w:rPr>
              <w:t>改定</w:t>
            </w:r>
            <w:r>
              <w:rPr>
                <w:rFonts w:ascii="ＭＳ 明朝" w:hAnsi="ＭＳ 明朝" w:hint="eastAsia"/>
                <w:sz w:val="24"/>
              </w:rPr>
              <w:t>に伴う登載が行われず「1</w:t>
            </w:r>
            <w:r>
              <w:rPr>
                <w:rFonts w:ascii="ＭＳ 明朝" w:hAnsi="ＭＳ 明朝"/>
                <w:sz w:val="24"/>
              </w:rPr>
              <w:t>5,313,750</w:t>
            </w:r>
            <w:r>
              <w:rPr>
                <w:rFonts w:ascii="ＭＳ 明朝" w:hAnsi="ＭＳ 明朝" w:hint="eastAsia"/>
                <w:sz w:val="24"/>
              </w:rPr>
              <w:t>円」のまま放置されていた。</w:t>
            </w:r>
          </w:p>
        </w:tc>
        <w:tc>
          <w:tcPr>
            <w:tcW w:w="8588" w:type="dxa"/>
          </w:tcPr>
          <w:p w14:paraId="035AA200" w14:textId="77777777" w:rsidR="00522BA3" w:rsidRPr="00522BA3" w:rsidRDefault="00522BA3" w:rsidP="00B43EF7">
            <w:pPr>
              <w:autoSpaceDE w:val="0"/>
              <w:autoSpaceDN w:val="0"/>
              <w:spacing w:line="300" w:lineRule="exact"/>
              <w:rPr>
                <w:rFonts w:ascii="ＭＳ 明朝" w:hAnsi="ＭＳ 明朝"/>
                <w:sz w:val="24"/>
              </w:rPr>
            </w:pPr>
          </w:p>
          <w:p w14:paraId="47058BFA" w14:textId="57162565" w:rsidR="00522BA3" w:rsidRDefault="004B4B28" w:rsidP="00B43EF7">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0A4E5E">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2627A834">
                      <wp:simplePos x="0" y="0"/>
                      <wp:positionH relativeFrom="column">
                        <wp:posOffset>-10795</wp:posOffset>
                      </wp:positionH>
                      <wp:positionV relativeFrom="paragraph">
                        <wp:posOffset>114300</wp:posOffset>
                      </wp:positionV>
                      <wp:extent cx="5318760" cy="3322320"/>
                      <wp:effectExtent l="0" t="0" r="1524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33223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【公有財産事務の手引】</w:t>
                                  </w:r>
                                </w:p>
                                <w:p w14:paraId="5ECD3D36"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第２章　公有財産の取得</w:t>
                                  </w:r>
                                </w:p>
                                <w:p w14:paraId="02B21D15" w14:textId="77777777" w:rsidR="000A4E5E" w:rsidRPr="00663261" w:rsidRDefault="000A4E5E" w:rsidP="000A4E5E">
                                  <w:pPr>
                                    <w:autoSpaceDE w:val="0"/>
                                    <w:autoSpaceDN w:val="0"/>
                                    <w:spacing w:line="300" w:lineRule="exact"/>
                                    <w:ind w:firstLineChars="100" w:firstLine="240"/>
                                    <w:rPr>
                                      <w:rFonts w:ascii="ＭＳ 明朝" w:hAnsi="ＭＳ 明朝"/>
                                      <w:sz w:val="24"/>
                                    </w:rPr>
                                  </w:pPr>
                                  <w:r w:rsidRPr="00663261">
                                    <w:rPr>
                                      <w:rFonts w:ascii="ＭＳ 明朝" w:hAnsi="ＭＳ 明朝" w:hint="eastAsia"/>
                                      <w:sz w:val="24"/>
                                    </w:rPr>
                                    <w:t>第３節　借用</w:t>
                                  </w:r>
                                </w:p>
                                <w:p w14:paraId="061267A7" w14:textId="77777777" w:rsidR="000A4E5E" w:rsidRPr="00663261" w:rsidRDefault="000A4E5E" w:rsidP="000A4E5E">
                                  <w:pPr>
                                    <w:autoSpaceDE w:val="0"/>
                                    <w:autoSpaceDN w:val="0"/>
                                    <w:spacing w:line="300" w:lineRule="exact"/>
                                    <w:ind w:leftChars="100" w:left="210" w:firstLineChars="100" w:firstLine="240"/>
                                    <w:rPr>
                                      <w:rFonts w:ascii="ＭＳ 明朝" w:hAnsi="ＭＳ 明朝"/>
                                      <w:sz w:val="24"/>
                                    </w:rPr>
                                  </w:pPr>
                                  <w:r w:rsidRPr="0066326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663261"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r w:rsidRPr="0066326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85pt;margin-top:9pt;width:418.8pt;height:2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" filled="f" strokeweight=".5pt">
                      <v:stroke dashstyle="dash"/>
                      <v:textbox inset="5.85pt,.7pt,5.85pt,.7pt">
                        <w:txbxContent>
                          <w:p w14:paraId="3933046D" w14:textId="77777777"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77777777"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【公有財産事務の手引】</w:t>
                            </w:r>
                          </w:p>
                          <w:p w14:paraId="5ECD3D36" w14:textId="77777777" w:rsidR="000A4E5E" w:rsidRPr="00663261" w:rsidRDefault="000A4E5E" w:rsidP="000A4E5E">
                            <w:pPr>
                              <w:autoSpaceDE w:val="0"/>
                              <w:autoSpaceDN w:val="0"/>
                              <w:spacing w:line="300" w:lineRule="exact"/>
                              <w:rPr>
                                <w:rFonts w:ascii="ＭＳ 明朝" w:hAnsi="ＭＳ 明朝"/>
                                <w:sz w:val="24"/>
                              </w:rPr>
                            </w:pPr>
                            <w:r w:rsidRPr="00663261">
                              <w:rPr>
                                <w:rFonts w:ascii="ＭＳ 明朝" w:hAnsi="ＭＳ 明朝" w:hint="eastAsia"/>
                                <w:sz w:val="24"/>
                              </w:rPr>
                              <w:t>第２章　公有財産の取得</w:t>
                            </w:r>
                          </w:p>
                          <w:p w14:paraId="02B21D15" w14:textId="77777777" w:rsidR="000A4E5E" w:rsidRPr="00663261" w:rsidRDefault="000A4E5E" w:rsidP="000A4E5E">
                            <w:pPr>
                              <w:autoSpaceDE w:val="0"/>
                              <w:autoSpaceDN w:val="0"/>
                              <w:spacing w:line="300" w:lineRule="exact"/>
                              <w:ind w:firstLineChars="100" w:firstLine="240"/>
                              <w:rPr>
                                <w:rFonts w:ascii="ＭＳ 明朝" w:hAnsi="ＭＳ 明朝"/>
                                <w:sz w:val="24"/>
                              </w:rPr>
                            </w:pPr>
                            <w:r w:rsidRPr="00663261">
                              <w:rPr>
                                <w:rFonts w:ascii="ＭＳ 明朝" w:hAnsi="ＭＳ 明朝" w:hint="eastAsia"/>
                                <w:sz w:val="24"/>
                              </w:rPr>
                              <w:t>第３節　借用</w:t>
                            </w:r>
                          </w:p>
                          <w:p w14:paraId="061267A7" w14:textId="77777777" w:rsidR="000A4E5E" w:rsidRPr="00663261" w:rsidRDefault="000A4E5E" w:rsidP="000A4E5E">
                            <w:pPr>
                              <w:autoSpaceDE w:val="0"/>
                              <w:autoSpaceDN w:val="0"/>
                              <w:spacing w:line="300" w:lineRule="exact"/>
                              <w:ind w:leftChars="100" w:left="210" w:firstLineChars="100" w:firstLine="240"/>
                              <w:rPr>
                                <w:rFonts w:ascii="ＭＳ 明朝" w:hAnsi="ＭＳ 明朝"/>
                                <w:sz w:val="24"/>
                              </w:rPr>
                            </w:pPr>
                            <w:r w:rsidRPr="00663261">
                              <w:rPr>
                                <w:rFonts w:ascii="ＭＳ 明朝" w:hAnsi="ＭＳ 明朝" w:hint="eastAsia"/>
                                <w:sz w:val="24"/>
                              </w:rPr>
                              <w:t>府が行政遂行の手段として､他者の所有する財産を許可又は契約（賃貸借契約､使用貸借契約）により借り受けることをいう。</w:t>
                            </w:r>
                          </w:p>
                          <w:p w14:paraId="6FFA0881" w14:textId="3B79B425" w:rsidR="000A4E5E" w:rsidRPr="00663261"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r w:rsidRPr="00663261">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AA3938">
            <w:pPr>
              <w:autoSpaceDE w:val="0"/>
              <w:autoSpaceDN w:val="0"/>
              <w:spacing w:line="300" w:lineRule="exact"/>
              <w:rPr>
                <w:rFonts w:ascii="ＭＳ 明朝" w:hAnsi="ＭＳ 明朝"/>
                <w:sz w:val="24"/>
              </w:rPr>
            </w:pPr>
          </w:p>
          <w:p w14:paraId="3628DB96" w14:textId="77777777" w:rsidR="00AA3938" w:rsidRPr="00522BA3" w:rsidRDefault="00AA3938" w:rsidP="00AA3938">
            <w:pPr>
              <w:autoSpaceDE w:val="0"/>
              <w:autoSpaceDN w:val="0"/>
              <w:spacing w:line="300" w:lineRule="exact"/>
              <w:rPr>
                <w:rFonts w:ascii="ＭＳ 明朝" w:hAnsi="ＭＳ 明朝"/>
                <w:sz w:val="24"/>
              </w:rPr>
            </w:pPr>
          </w:p>
          <w:p w14:paraId="7679C208" w14:textId="351BE469" w:rsidR="00522BA3" w:rsidRPr="00522BA3" w:rsidRDefault="00522BA3" w:rsidP="00B43EF7">
            <w:pPr>
              <w:autoSpaceDE w:val="0"/>
              <w:autoSpaceDN w:val="0"/>
              <w:spacing w:line="300" w:lineRule="exact"/>
              <w:rPr>
                <w:rFonts w:ascii="ＭＳ 明朝" w:hAnsi="ＭＳ 明朝"/>
                <w:sz w:val="24"/>
              </w:rPr>
            </w:pPr>
          </w:p>
        </w:tc>
      </w:tr>
    </w:tbl>
    <w:p w14:paraId="226DC5AA" w14:textId="7A434F8F"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A9277B">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A9277B">
        <w:rPr>
          <w:rFonts w:ascii="ＭＳ ゴシック" w:eastAsia="ＭＳ ゴシック" w:hAnsi="ＭＳ ゴシック" w:hint="eastAsia"/>
          <w:sz w:val="24"/>
          <w:szCs w:val="22"/>
        </w:rPr>
        <w:t>1</w:t>
      </w:r>
      <w:r w:rsidR="00A9277B">
        <w:rPr>
          <w:rFonts w:ascii="ＭＳ ゴシック" w:eastAsia="ＭＳ ゴシック" w:hAnsi="ＭＳ ゴシック"/>
          <w:sz w:val="24"/>
          <w:szCs w:val="22"/>
        </w:rPr>
        <w:t>1</w:t>
      </w:r>
      <w:r w:rsidRPr="00522BA3">
        <w:rPr>
          <w:rFonts w:ascii="ＭＳ ゴシック" w:eastAsia="ＭＳ ゴシック" w:hAnsi="ＭＳ ゴシック" w:hint="eastAsia"/>
          <w:sz w:val="24"/>
          <w:szCs w:val="22"/>
        </w:rPr>
        <w:t>月</w:t>
      </w:r>
      <w:r w:rsidR="00A9277B">
        <w:rPr>
          <w:rFonts w:ascii="ＭＳ ゴシック" w:eastAsia="ＭＳ ゴシック" w:hAnsi="ＭＳ ゴシック" w:hint="eastAsia"/>
          <w:sz w:val="24"/>
          <w:szCs w:val="22"/>
        </w:rPr>
        <w:t>４</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BE53" w14:textId="77777777" w:rsidR="00CF7F84" w:rsidRDefault="00CF7F84">
      <w:r>
        <w:separator/>
      </w:r>
    </w:p>
  </w:endnote>
  <w:endnote w:type="continuationSeparator" w:id="0">
    <w:p w14:paraId="017C2E69" w14:textId="77777777" w:rsidR="00CF7F84" w:rsidRDefault="00CF7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83CB" w14:textId="77777777" w:rsidR="00CF7F84" w:rsidRDefault="00CF7F84">
      <w:r>
        <w:separator/>
      </w:r>
    </w:p>
  </w:footnote>
  <w:footnote w:type="continuationSeparator" w:id="0">
    <w:p w14:paraId="5D60B593" w14:textId="77777777" w:rsidR="00CF7F84" w:rsidRDefault="00CF7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55DE1"/>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B5A"/>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797"/>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37D9"/>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700"/>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3967"/>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53C4"/>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3261"/>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17CA"/>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3AA9"/>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4B14"/>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72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338"/>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277B"/>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2E9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217"/>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CF7F84"/>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3AFA"/>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11F"/>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2630"/>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1EAB"/>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2026-01-15T00:36:00Z</dcterms:modified>
</cp:coreProperties>
</file>