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5FD3FC60" w:rsidR="00522BA3" w:rsidRPr="00522BA3" w:rsidRDefault="00C1757C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漁港の維持、保全及び運営に関する計画の未策定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3756F1">
        <w:trPr>
          <w:trHeight w:val="4243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7084FF36" w:rsidR="00522BA3" w:rsidRDefault="00DB03C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環境農林水産</w:t>
            </w:r>
            <w:r w:rsidR="00BA4797">
              <w:rPr>
                <w:rFonts w:ascii="ＭＳ 明朝" w:hAnsi="ＭＳ 明朝" w:hint="eastAsia"/>
                <w:sz w:val="24"/>
              </w:rPr>
              <w:t>部</w:t>
            </w:r>
          </w:p>
          <w:p w14:paraId="694A81D6" w14:textId="740A5F7A" w:rsidR="00BA4797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B03C3">
              <w:rPr>
                <w:rFonts w:ascii="ＭＳ 明朝" w:hAnsi="ＭＳ 明朝" w:hint="eastAsia"/>
                <w:sz w:val="24"/>
              </w:rPr>
              <w:t>水産課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11105CC7" w:rsidR="009A52FB" w:rsidRPr="007D4458" w:rsidRDefault="009A52FB" w:rsidP="00C1757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A52FB">
              <w:rPr>
                <w:rFonts w:ascii="ＭＳ 明朝" w:hAnsi="ＭＳ 明朝" w:hint="eastAsia"/>
                <w:sz w:val="24"/>
              </w:rPr>
              <w:t>大阪府漁港管理条例</w:t>
            </w:r>
            <w:r>
              <w:rPr>
                <w:rFonts w:ascii="ＭＳ 明朝" w:hAnsi="ＭＳ 明朝" w:hint="eastAsia"/>
                <w:sz w:val="24"/>
              </w:rPr>
              <w:t>におい</w:t>
            </w:r>
            <w:r w:rsidR="00F55D63">
              <w:rPr>
                <w:rFonts w:ascii="ＭＳ 明朝" w:hAnsi="ＭＳ 明朝" w:hint="eastAsia"/>
                <w:sz w:val="24"/>
              </w:rPr>
              <w:t>て</w:t>
            </w:r>
            <w:r>
              <w:rPr>
                <w:rFonts w:ascii="ＭＳ 明朝" w:hAnsi="ＭＳ 明朝" w:hint="eastAsia"/>
                <w:sz w:val="24"/>
              </w:rPr>
              <w:t>、府が管理する</w:t>
            </w:r>
            <w:r w:rsidRPr="009A52FB">
              <w:rPr>
                <w:rFonts w:ascii="ＭＳ 明朝" w:hAnsi="ＭＳ 明朝" w:hint="eastAsia"/>
                <w:sz w:val="24"/>
              </w:rPr>
              <w:t>漁港施設の維持</w:t>
            </w:r>
            <w:r>
              <w:rPr>
                <w:rFonts w:ascii="ＭＳ 明朝" w:hAnsi="ＭＳ 明朝" w:hint="eastAsia"/>
                <w:sz w:val="24"/>
              </w:rPr>
              <w:t>、保全及び</w:t>
            </w:r>
            <w:r w:rsidRPr="009A52FB">
              <w:rPr>
                <w:rFonts w:ascii="ＭＳ 明朝" w:hAnsi="ＭＳ 明朝" w:hint="eastAsia"/>
                <w:sz w:val="24"/>
              </w:rPr>
              <w:t>運営</w:t>
            </w:r>
            <w:r>
              <w:rPr>
                <w:rFonts w:ascii="ＭＳ 明朝" w:hAnsi="ＭＳ 明朝" w:hint="eastAsia"/>
                <w:sz w:val="24"/>
              </w:rPr>
              <w:t>に関する計画を毎年度定めると規定されているが、計画が策定されていなかった。</w:t>
            </w: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A5A440" w14:textId="48BF41CE" w:rsidR="00F24140" w:rsidRDefault="004B4B28" w:rsidP="00F2414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74FF535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160020</wp:posOffset>
                      </wp:positionV>
                      <wp:extent cx="5499100" cy="1066800"/>
                      <wp:effectExtent l="0" t="0" r="254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3EA815" w14:textId="061AB5E9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</w:t>
                                  </w:r>
                                  <w:r w:rsid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漁港管理条例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5633DC14" w14:textId="77777777" w:rsidR="00B92EAD" w:rsidRPr="00B92EAD" w:rsidRDefault="00B92EAD" w:rsidP="00B92EA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(漁港施設の維持運営)</w:t>
                                  </w:r>
                                </w:p>
                                <w:p w14:paraId="6FFA0881" w14:textId="11DE3A7D" w:rsidR="000A4E5E" w:rsidRPr="00C11E25" w:rsidRDefault="00B92EAD" w:rsidP="00C11E2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</w:t>
                                  </w:r>
                                  <w:r w:rsidRP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知事は、府が管理する漁港施設(以下「府漁港施設」という。</w:t>
                                  </w:r>
                                  <w:proofErr w:type="gramStart"/>
                                  <w:r w:rsidRP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)のうち</w:t>
                                  </w:r>
                                  <w:proofErr w:type="gramEnd"/>
                                  <w:r w:rsidRPr="00B92EA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、基本施設、輸送施設及び漁港施設用地(公共施設用地に限る。)につき、毎年度その維持、保全及び運営に関する計画を定めるものとする。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12.6pt;width:43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" filled="f" strokeweight=".5pt">
                      <v:stroke dashstyle="dash"/>
                      <v:textbox inset="5.85pt,.7pt,5.85pt,.7pt">
                        <w:txbxContent>
                          <w:p w14:paraId="433EA815" w14:textId="061AB5E9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</w:t>
                            </w:r>
                            <w:r w:rsid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漁港管理条例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5633DC14" w14:textId="77777777" w:rsidR="00B92EAD" w:rsidRPr="00B92EAD" w:rsidRDefault="00B92EAD" w:rsidP="00B92EA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(漁港施設の維持運営)</w:t>
                            </w:r>
                          </w:p>
                          <w:p w14:paraId="6FFA0881" w14:textId="11DE3A7D" w:rsidR="000A4E5E" w:rsidRPr="00C11E25" w:rsidRDefault="00B92EAD" w:rsidP="00C11E2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３</w:t>
                            </w:r>
                            <w:r w:rsidRP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知事は、府が管理する漁港施設(以下「府漁港施設」という。</w:t>
                            </w:r>
                            <w:proofErr w:type="gramStart"/>
                            <w:r w:rsidRP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)のうち</w:t>
                            </w:r>
                            <w:proofErr w:type="gramEnd"/>
                            <w:r w:rsidRPr="00B92EAD">
                              <w:rPr>
                                <w:rFonts w:ascii="ＭＳ 明朝" w:hAnsi="ＭＳ 明朝" w:hint="eastAsia"/>
                                <w:sz w:val="24"/>
                              </w:rPr>
                              <w:t>、基本施設、輸送施設及び漁港施設用地(公共施設用地に限る。)につき、毎年度その維持、保全及び運営に関する計画を定めるものとする。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854156B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DB03C3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B03C3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B03C3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B03C3">
        <w:rPr>
          <w:rFonts w:ascii="ＭＳ ゴシック" w:eastAsia="ＭＳ ゴシック" w:hAnsi="ＭＳ ゴシック" w:hint="eastAsia"/>
          <w:sz w:val="24"/>
          <w:szCs w:val="22"/>
        </w:rPr>
        <w:t>から同年８月2</w:t>
      </w:r>
      <w:r w:rsidR="00EA705F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DB03C3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55DE1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6C00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4B3E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B5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6F1"/>
    <w:rsid w:val="00375CA2"/>
    <w:rsid w:val="0038366B"/>
    <w:rsid w:val="00383871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086A"/>
    <w:rsid w:val="003E2362"/>
    <w:rsid w:val="003E2E77"/>
    <w:rsid w:val="003E5DE4"/>
    <w:rsid w:val="003E5F37"/>
    <w:rsid w:val="003E642A"/>
    <w:rsid w:val="003E7869"/>
    <w:rsid w:val="003E7DB8"/>
    <w:rsid w:val="003F1700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1961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3967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261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19D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4B14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A52FB"/>
    <w:rsid w:val="009B01F3"/>
    <w:rsid w:val="009B076D"/>
    <w:rsid w:val="009B0A64"/>
    <w:rsid w:val="009B1AE1"/>
    <w:rsid w:val="009B2338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7B5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0EE2"/>
    <w:rsid w:val="00B92EAD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1E25"/>
    <w:rsid w:val="00C132A8"/>
    <w:rsid w:val="00C1477B"/>
    <w:rsid w:val="00C154D9"/>
    <w:rsid w:val="00C15EA6"/>
    <w:rsid w:val="00C1677B"/>
    <w:rsid w:val="00C1757C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507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03C3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11F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05F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140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D63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5DF4-FDEB-45D5-89D0-9C2DE308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2025-08-06T07:54:00Z</dcterms:created>
  <dcterms:modified xsi:type="dcterms:W3CDTF">2025-08-29T03:21:00Z</dcterms:modified>
</cp:coreProperties>
</file>