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8E446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8885"/>
        <w:gridCol w:w="8916"/>
      </w:tblGrid>
      <w:tr w:rsidR="00522BA3" w:rsidRPr="00522BA3" w14:paraId="29E4BAAD" w14:textId="77777777" w:rsidTr="00F560D8">
        <w:trPr>
          <w:trHeight w:val="558"/>
        </w:trPr>
        <w:tc>
          <w:tcPr>
            <w:tcW w:w="2689" w:type="dxa"/>
            <w:shd w:val="clear" w:color="auto" w:fill="auto"/>
            <w:vAlign w:val="center"/>
          </w:tcPr>
          <w:p w14:paraId="0DBD9ADA" w14:textId="77777777" w:rsidR="00522BA3" w:rsidRPr="00522BA3" w:rsidRDefault="00522BA3" w:rsidP="008E446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885" w:type="dxa"/>
            <w:shd w:val="clear" w:color="auto" w:fill="auto"/>
            <w:vAlign w:val="center"/>
          </w:tcPr>
          <w:p w14:paraId="3DEA5445" w14:textId="11A396FD" w:rsidR="00522BA3" w:rsidRPr="00522BA3" w:rsidRDefault="00522BA3" w:rsidP="008E446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8E446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44718A">
        <w:trPr>
          <w:trHeight w:val="8354"/>
        </w:trPr>
        <w:tc>
          <w:tcPr>
            <w:tcW w:w="2689" w:type="dxa"/>
          </w:tcPr>
          <w:p w14:paraId="46DA38B1" w14:textId="77777777" w:rsidR="00522BA3" w:rsidRPr="00522BA3" w:rsidRDefault="00522BA3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063EC8BD" w:rsidR="00522BA3" w:rsidRDefault="00F560D8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環境農林水産</w:t>
            </w:r>
            <w:r w:rsidR="00BA4797">
              <w:rPr>
                <w:rFonts w:ascii="ＭＳ 明朝" w:hAnsi="ＭＳ 明朝" w:hint="eastAsia"/>
                <w:sz w:val="24"/>
              </w:rPr>
              <w:t>部</w:t>
            </w:r>
          </w:p>
          <w:p w14:paraId="694A81D6" w14:textId="2CC246BC" w:rsidR="00BA4797" w:rsidRDefault="00BA4797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560D8">
              <w:rPr>
                <w:rFonts w:ascii="ＭＳ 明朝" w:hAnsi="ＭＳ 明朝" w:hint="eastAsia"/>
                <w:sz w:val="24"/>
              </w:rPr>
              <w:t>環境農林水産総務課</w:t>
            </w:r>
          </w:p>
          <w:p w14:paraId="3CBDC0D5" w14:textId="33AE5DC6" w:rsidR="00763559" w:rsidRPr="00522BA3" w:rsidRDefault="00763559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885" w:type="dxa"/>
          </w:tcPr>
          <w:p w14:paraId="569B7FBF" w14:textId="0418F6FC" w:rsidR="00522BA3" w:rsidRPr="007D4458" w:rsidRDefault="00522BA3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1D60D1B8" w:rsidR="00522BA3" w:rsidRPr="007D4458" w:rsidRDefault="00F560D8" w:rsidP="008E446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借用財産</w:t>
            </w:r>
            <w:r w:rsidR="00522BA3"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="00522BA3"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8E446F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225"/>
              <w:gridCol w:w="1247"/>
              <w:gridCol w:w="1417"/>
              <w:gridCol w:w="1417"/>
              <w:gridCol w:w="2665"/>
            </w:tblGrid>
            <w:tr w:rsidR="00D51E89" w:rsidRPr="007D4458" w14:paraId="30E25251" w14:textId="77777777" w:rsidTr="00D51E89">
              <w:tc>
                <w:tcPr>
                  <w:tcW w:w="737" w:type="dxa"/>
                  <w:shd w:val="clear" w:color="auto" w:fill="auto"/>
                  <w:vAlign w:val="center"/>
                </w:tcPr>
                <w:p w14:paraId="07082F7C" w14:textId="77777777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</w:tcPr>
                <w:p w14:paraId="392134AE" w14:textId="6BB60079" w:rsid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所在地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601255AD" w14:textId="0C913169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借用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6DBF71" w14:textId="231DEA54" w:rsidR="00F560D8" w:rsidRPr="007D4458" w:rsidRDefault="007C6742" w:rsidP="000755AC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借用</w:t>
                  </w:r>
                  <w:r w:rsidR="00F560D8"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56139E" w14:textId="45251605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</w:t>
                  </w:r>
                  <w:r w:rsidR="0003366C">
                    <w:rPr>
                      <w:rFonts w:ascii="ＭＳ 明朝" w:hAnsi="ＭＳ 明朝" w:hint="eastAsia"/>
                      <w:sz w:val="24"/>
                    </w:rPr>
                    <w:t>借用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料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443B4567" w14:textId="58762ED0" w:rsidR="00F560D8" w:rsidRPr="007D4458" w:rsidRDefault="002B5867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借用</w:t>
                  </w:r>
                  <w:r w:rsidR="00F560D8" w:rsidRPr="007D4458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D51E89" w:rsidRPr="007D4458" w14:paraId="5B821036" w14:textId="77777777" w:rsidTr="00D51E89">
              <w:tc>
                <w:tcPr>
                  <w:tcW w:w="737" w:type="dxa"/>
                  <w:shd w:val="clear" w:color="auto" w:fill="auto"/>
                  <w:vAlign w:val="center"/>
                </w:tcPr>
                <w:p w14:paraId="757CB55B" w14:textId="0CED6AA0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vAlign w:val="center"/>
                </w:tcPr>
                <w:p w14:paraId="6727B04D" w14:textId="34644EDA" w:rsidR="00F560D8" w:rsidRPr="00C24524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C24524">
                    <w:rPr>
                      <w:rFonts w:ascii="ＭＳ 明朝" w:hAnsi="ＭＳ 明朝" w:hint="eastAsia"/>
                      <w:sz w:val="24"/>
                    </w:rPr>
                    <w:t>羽曳野市尺度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4C464C49" w14:textId="49EEBF24" w:rsidR="00F560D8" w:rsidRP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F560D8">
                    <w:rPr>
                      <w:rFonts w:ascii="ＭＳ 明朝" w:hAnsi="ＭＳ 明朝"/>
                      <w:sz w:val="24"/>
                    </w:rPr>
                    <w:t>161.88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FE95979" w14:textId="4CADD22E" w:rsidR="00F560D8" w:rsidRPr="007D4458" w:rsidRDefault="00F560D8" w:rsidP="000755AC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560D8">
                    <w:rPr>
                      <w:rFonts w:ascii="ＭＳ 明朝" w:hAnsi="ＭＳ 明朝" w:hint="eastAsia"/>
                      <w:sz w:val="24"/>
                    </w:rPr>
                    <w:t>建物所有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1A3F56" w14:textId="1B6D6781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無償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46523DD" w14:textId="470FB127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420D6312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D51E89" w:rsidRPr="007D4458" w14:paraId="5C439E53" w14:textId="77777777" w:rsidTr="00D51E89">
              <w:tc>
                <w:tcPr>
                  <w:tcW w:w="737" w:type="dxa"/>
                  <w:shd w:val="clear" w:color="auto" w:fill="auto"/>
                  <w:vAlign w:val="center"/>
                </w:tcPr>
                <w:p w14:paraId="7A6BC998" w14:textId="24096A4B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vAlign w:val="center"/>
                </w:tcPr>
                <w:p w14:paraId="30A19865" w14:textId="1F84503F" w:rsidR="00F560D8" w:rsidRPr="00C24524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C24524">
                    <w:rPr>
                      <w:rFonts w:ascii="ＭＳ 明朝" w:hAnsi="ＭＳ 明朝" w:hint="eastAsia"/>
                      <w:sz w:val="24"/>
                    </w:rPr>
                    <w:t>羽曳野市尺度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1421D8DD" w14:textId="78A36D36" w:rsidR="00F560D8" w:rsidRP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F560D8">
                    <w:rPr>
                      <w:rFonts w:ascii="ＭＳ 明朝" w:hAnsi="ＭＳ 明朝"/>
                      <w:sz w:val="24"/>
                    </w:rPr>
                    <w:t>12.00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1894783" w14:textId="13A07AF7" w:rsidR="00F560D8" w:rsidRPr="007D4458" w:rsidRDefault="00D51E89" w:rsidP="000755AC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560D8">
                    <w:rPr>
                      <w:rFonts w:ascii="ＭＳ 明朝" w:hAnsi="ＭＳ 明朝" w:hint="eastAsia"/>
                      <w:sz w:val="24"/>
                    </w:rPr>
                    <w:t>建物所有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895364" w14:textId="0500DD65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無償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58D86EC" w14:textId="77777777" w:rsidR="00D51E89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017E0007" w:rsidR="00F560D8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D51E89" w:rsidRPr="007D4458" w14:paraId="15751829" w14:textId="77777777" w:rsidTr="00D51E89">
              <w:tc>
                <w:tcPr>
                  <w:tcW w:w="737" w:type="dxa"/>
                  <w:shd w:val="clear" w:color="auto" w:fill="auto"/>
                  <w:vAlign w:val="center"/>
                </w:tcPr>
                <w:p w14:paraId="45189485" w14:textId="523B3659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vAlign w:val="center"/>
                </w:tcPr>
                <w:p w14:paraId="7D597345" w14:textId="320731BE" w:rsidR="00F560D8" w:rsidRPr="00C24524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C24524">
                    <w:rPr>
                      <w:rFonts w:ascii="ＭＳ 明朝" w:hAnsi="ＭＳ 明朝" w:hint="eastAsia"/>
                      <w:sz w:val="24"/>
                    </w:rPr>
                    <w:t>羽曳野市尺度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5B0686D6" w14:textId="42602432" w:rsidR="00F560D8" w:rsidRP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F560D8">
                    <w:rPr>
                      <w:rFonts w:ascii="ＭＳ 明朝" w:hAnsi="ＭＳ 明朝"/>
                      <w:sz w:val="24"/>
                    </w:rPr>
                    <w:t>5.00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46F9563" w14:textId="48E3EAF5" w:rsidR="00F560D8" w:rsidRPr="007D4458" w:rsidRDefault="00D51E89" w:rsidP="000755AC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560D8">
                    <w:rPr>
                      <w:rFonts w:ascii="ＭＳ 明朝" w:hAnsi="ＭＳ 明朝" w:hint="eastAsia"/>
                      <w:sz w:val="24"/>
                    </w:rPr>
                    <w:t>建物所有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C2C20A" w14:textId="115E1CF7" w:rsidR="00F560D8" w:rsidRPr="007D445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無償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AF057B3" w14:textId="77777777" w:rsidR="00D51E89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59AF9FC" w14:textId="61613283" w:rsidR="00F560D8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D51E89" w:rsidRPr="007D4458" w14:paraId="2D4ACB4A" w14:textId="77777777" w:rsidTr="00D51E89">
              <w:tc>
                <w:tcPr>
                  <w:tcW w:w="737" w:type="dxa"/>
                  <w:shd w:val="clear" w:color="auto" w:fill="auto"/>
                  <w:vAlign w:val="center"/>
                </w:tcPr>
                <w:p w14:paraId="245723F8" w14:textId="5A323583" w:rsid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vAlign w:val="center"/>
                </w:tcPr>
                <w:p w14:paraId="28343621" w14:textId="590C09FB" w:rsidR="00F560D8" w:rsidRPr="00C24524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C24524">
                    <w:rPr>
                      <w:rFonts w:ascii="ＭＳ 明朝" w:hAnsi="ＭＳ 明朝" w:hint="eastAsia"/>
                      <w:sz w:val="24"/>
                    </w:rPr>
                    <w:t>羽曳野市尺度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14:paraId="3E0BB384" w14:textId="6BA8077D" w:rsidR="00F560D8" w:rsidRP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F560D8">
                    <w:rPr>
                      <w:rFonts w:ascii="ＭＳ 明朝" w:hAnsi="ＭＳ 明朝" w:hint="eastAsia"/>
                      <w:kern w:val="0"/>
                      <w:sz w:val="24"/>
                    </w:rPr>
                    <w:t>141.36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1F2A14C" w14:textId="6BD5FF0D" w:rsidR="00F560D8" w:rsidRDefault="00D51E89" w:rsidP="000755AC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F560D8">
                    <w:rPr>
                      <w:rFonts w:ascii="ＭＳ 明朝" w:hAnsi="ＭＳ 明朝" w:hint="eastAsia"/>
                      <w:sz w:val="24"/>
                    </w:rPr>
                    <w:t>建物所有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22D25A" w14:textId="3C5D888E" w:rsidR="00F560D8" w:rsidRDefault="00F560D8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無償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8DBA62D" w14:textId="77777777" w:rsidR="00D51E89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6EC9632" w14:textId="4D82FD57" w:rsidR="00F560D8" w:rsidRPr="007D4458" w:rsidRDefault="00D51E89" w:rsidP="000755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1CDE86D" w14:textId="17FA4BB6" w:rsidR="00763559" w:rsidRPr="007D4458" w:rsidRDefault="00763559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34A93209" w:rsidR="00522BA3" w:rsidRDefault="004B4B28" w:rsidP="008E446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3D6F7743" w14:textId="59F14462" w:rsidR="000A4E5E" w:rsidRDefault="00F560D8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508F967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3162300"/>
                      <wp:effectExtent l="0" t="0" r="254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3162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33046D" w14:textId="15506C86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753D93D9" w14:textId="77777777" w:rsidR="000A4E5E" w:rsidRPr="006D1DDD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D1DD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（借用財産）</w:t>
                                  </w:r>
                                </w:p>
                                <w:p w14:paraId="565DEC42" w14:textId="77777777" w:rsidR="000A4E5E" w:rsidRPr="006D1DDD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D1DD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第18条　部局長等は、所管事業にかかわる借地及び借家（借建物）の契約等を行ったときは、借用財産としてシステムを用いて借用登録を行うものとする。</w:t>
                                  </w:r>
                                </w:p>
                                <w:p w14:paraId="6C3D86B3" w14:textId="7FEB32B5" w:rsidR="000A4E5E" w:rsidRPr="006D1DDD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D1DD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登録した借用財産の状況に異動があったときは、システムを用いて異動</w:t>
                                  </w:r>
                                  <w:r w:rsidR="0044718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D1DD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登録を行うものとする。</w:t>
                                  </w:r>
                                </w:p>
                                <w:p w14:paraId="45C56093" w14:textId="77777777" w:rsidR="000A4E5E" w:rsidRPr="00445AC6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7FEA358" w14:textId="77777777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【公有財産事務の手引】</w:t>
                                  </w:r>
                                </w:p>
                                <w:p w14:paraId="5ECD3D36" w14:textId="77777777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第２章　公有財産の取得</w:t>
                                  </w:r>
                                </w:p>
                                <w:p w14:paraId="02B21D15" w14:textId="77777777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第３節　借用</w:t>
                                  </w:r>
                                </w:p>
                                <w:p w14:paraId="061267A7" w14:textId="77777777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府が行政遂行の手段として､他者の所有する財産を許可又は契約（賃貸借契約､使用貸借契約）により借り受けることをいう。</w:t>
                                  </w:r>
                                </w:p>
                                <w:p w14:paraId="6FFA0881" w14:textId="2FE5EC8B" w:rsidR="000A4E5E" w:rsidRPr="00663261" w:rsidRDefault="000A4E5E" w:rsidP="000A4E5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借用財産は、公有財産ではないが、公用又は公共用に供するために借用</w:t>
                                  </w:r>
                                  <w:r w:rsidR="0044718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する財産は公有財産と同様に管理する必要がある。その用に供するために</w:t>
                                  </w:r>
                                  <w:r w:rsidR="0044718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6326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土地や建物を１年以上の期間借用する場合は、公有財産台帳等管理システムに登録すること。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3933046D" w14:textId="15506C86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753D93D9" w14:textId="77777777" w:rsidR="000A4E5E" w:rsidRPr="006D1DDD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1DD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（借用財産）</w:t>
                            </w:r>
                          </w:p>
                          <w:p w14:paraId="565DEC42" w14:textId="77777777" w:rsidR="000A4E5E" w:rsidRPr="006D1DDD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1DD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第18条　部局長等は、所管事業にかかわる借地及び借家（借建物）の契約等を行ったときは、借用財産としてシステムを用いて借用登録を行うものとする。</w:t>
                            </w:r>
                          </w:p>
                          <w:p w14:paraId="6C3D86B3" w14:textId="7FEB32B5" w:rsidR="000A4E5E" w:rsidRPr="006D1DDD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1DD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登録した借用財産の状況に異動があったときは、システムを用いて異動</w:t>
                            </w:r>
                            <w:r w:rsidR="0044718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6D1DDD">
                              <w:rPr>
                                <w:rFonts w:ascii="ＭＳ 明朝" w:hAnsi="ＭＳ 明朝" w:hint="eastAsia"/>
                                <w:sz w:val="24"/>
                              </w:rPr>
                              <w:t>登録を行うものとする。</w:t>
                            </w:r>
                          </w:p>
                          <w:p w14:paraId="45C56093" w14:textId="77777777" w:rsidR="000A4E5E" w:rsidRPr="00445AC6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7FEA358" w14:textId="77777777" w:rsidR="000A4E5E" w:rsidRPr="00663261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【公有財産事務の手引】</w:t>
                            </w:r>
                          </w:p>
                          <w:p w14:paraId="5ECD3D36" w14:textId="77777777" w:rsidR="000A4E5E" w:rsidRPr="00663261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第２章　公有財産の取得</w:t>
                            </w:r>
                          </w:p>
                          <w:p w14:paraId="02B21D15" w14:textId="77777777" w:rsidR="000A4E5E" w:rsidRPr="00663261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第３節　借用</w:t>
                            </w:r>
                          </w:p>
                          <w:p w14:paraId="061267A7" w14:textId="77777777" w:rsidR="000A4E5E" w:rsidRPr="00663261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府が行政遂行の手段として､他者の所有する財産を許可又は契約（賃貸借契約､使用貸借契約）により借り受けることをいう。</w:t>
                            </w:r>
                          </w:p>
                          <w:p w14:paraId="6FFA0881" w14:textId="2FE5EC8B" w:rsidR="000A4E5E" w:rsidRPr="00663261" w:rsidRDefault="000A4E5E" w:rsidP="000A4E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借用財産は、公有財産ではないが、公用又は公共用に供するために借用</w:t>
                            </w:r>
                            <w:r w:rsidR="0044718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する財産は公有財産と同様に管理する必要がある。その用に供するために</w:t>
                            </w:r>
                            <w:r w:rsidR="0044718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663261">
                              <w:rPr>
                                <w:rFonts w:ascii="ＭＳ 明朝" w:hAnsi="ＭＳ 明朝" w:hint="eastAsia"/>
                                <w:sz w:val="24"/>
                              </w:rPr>
                              <w:t>土地や建物を１年以上の期間借用する場合は、公有財産台帳等管理システムに登録すること。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8E446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60964C4" w14:textId="3278BF45" w:rsidR="008E446F" w:rsidRPr="008E446F" w:rsidRDefault="00522BA3" w:rsidP="00C2452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D51E89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51E89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6F05BC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6F05BC">
        <w:rPr>
          <w:rFonts w:ascii="ＭＳ ゴシック" w:eastAsia="ＭＳ ゴシック" w:hAnsi="ＭＳ ゴシック" w:hint="eastAsia"/>
          <w:sz w:val="24"/>
          <w:szCs w:val="22"/>
        </w:rPr>
        <w:t>から同年８月2</w:t>
      </w:r>
      <w:r w:rsidR="000755AC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6F05BC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8E446F" w:rsidRPr="008E446F" w:rsidSect="00B43EF7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2FC"/>
    <w:rsid w:val="00026E2E"/>
    <w:rsid w:val="00030026"/>
    <w:rsid w:val="0003366C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55DE1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55AC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B5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5867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700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18A"/>
    <w:rsid w:val="00447C2A"/>
    <w:rsid w:val="004510A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146F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3967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261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5BC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256DD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6742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4B14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46F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338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4524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1E89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597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11F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0D8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B37A-0C6D-4548-9B24-E6187FA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2025-08-29T03:21:00Z</dcterms:modified>
</cp:coreProperties>
</file>