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07D" w14:textId="29E9D6F0" w:rsidR="00E52C1F" w:rsidRPr="00E52C1F" w:rsidRDefault="00E52C1F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52C1F">
        <w:rPr>
          <w:rFonts w:ascii="ＭＳ ゴシック" w:eastAsia="ＭＳ ゴシック" w:hAnsi="ＭＳ ゴシック" w:hint="eastAsia"/>
          <w:sz w:val="24"/>
        </w:rPr>
        <w:t>服務管理</w:t>
      </w:r>
      <w:r w:rsidR="00152470">
        <w:rPr>
          <w:rFonts w:ascii="ＭＳ ゴシック" w:eastAsia="ＭＳ ゴシック" w:hAnsi="ＭＳ ゴシック" w:hint="eastAsia"/>
          <w:sz w:val="24"/>
        </w:rPr>
        <w:t>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29CD1D22" w14:textId="77777777" w:rsidTr="00E621EC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B1E420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2D7DF7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A562D2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8878B36" w14:textId="77777777" w:rsidTr="00335144">
        <w:trPr>
          <w:trHeight w:val="9487"/>
        </w:trPr>
        <w:tc>
          <w:tcPr>
            <w:tcW w:w="2234" w:type="dxa"/>
          </w:tcPr>
          <w:p w14:paraId="3CE36B28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2FB6DA8" w14:textId="77777777" w:rsidR="001939D7" w:rsidRDefault="001939D7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府民文化部</w:t>
            </w:r>
          </w:p>
          <w:p w14:paraId="7B92B425" w14:textId="07AC649C" w:rsidR="00E621EC" w:rsidRPr="00EA0EED" w:rsidRDefault="001939D7" w:rsidP="00CE499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文化・スポーツ</w:t>
            </w:r>
            <w:r w:rsidR="00CE499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室</w:t>
            </w:r>
          </w:p>
        </w:tc>
        <w:tc>
          <w:tcPr>
            <w:tcW w:w="9356" w:type="dxa"/>
          </w:tcPr>
          <w:p w14:paraId="4615EEBF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7628FA50" w14:textId="77777777" w:rsidR="00FA3316" w:rsidRDefault="003A18BD" w:rsidP="003A18BD">
            <w:pPr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6B0D">
              <w:rPr>
                <w:rFonts w:ascii="ＭＳ 明朝" w:hAnsi="ＭＳ 明朝" w:hint="eastAsia"/>
                <w:sz w:val="24"/>
              </w:rPr>
              <w:t>特別休暇（服喪休暇）について、</w:t>
            </w:r>
            <w:r>
              <w:rPr>
                <w:rFonts w:ascii="ＭＳ 明朝" w:hAnsi="ＭＳ 明朝" w:hint="eastAsia"/>
                <w:sz w:val="24"/>
              </w:rPr>
              <w:t>取得開始日から連続する期間が３日間を超えて</w:t>
            </w:r>
            <w:r w:rsidR="00FA3316">
              <w:rPr>
                <w:rFonts w:ascii="ＭＳ 明朝" w:hAnsi="ＭＳ 明朝" w:hint="eastAsia"/>
                <w:sz w:val="24"/>
              </w:rPr>
              <w:t>承</w:t>
            </w:r>
          </w:p>
          <w:p w14:paraId="4E8271D7" w14:textId="2B51A4B8" w:rsidR="003A18BD" w:rsidRPr="00EF6B0D" w:rsidRDefault="00FA3316" w:rsidP="003A18BD">
            <w:pPr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</w:t>
            </w:r>
            <w:r w:rsidR="003A18BD">
              <w:rPr>
                <w:rFonts w:ascii="ＭＳ 明朝" w:hAnsi="ＭＳ 明朝" w:hint="eastAsia"/>
                <w:sz w:val="24"/>
              </w:rPr>
              <w:t>している</w:t>
            </w:r>
            <w:r w:rsidR="003A18BD" w:rsidRPr="00EF6B0D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7D56210A" w14:textId="77777777" w:rsidR="003A18BD" w:rsidRPr="00EF6B0D" w:rsidRDefault="003A18BD" w:rsidP="003A18BD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3"/>
              <w:tblW w:w="0" w:type="auto"/>
              <w:tblInd w:w="338" w:type="dxa"/>
              <w:tblLook w:val="04A0" w:firstRow="1" w:lastRow="0" w:firstColumn="1" w:lastColumn="0" w:noHBand="0" w:noVBand="1"/>
            </w:tblPr>
            <w:tblGrid>
              <w:gridCol w:w="1304"/>
              <w:gridCol w:w="4309"/>
              <w:gridCol w:w="2835"/>
            </w:tblGrid>
            <w:tr w:rsidR="003A18BD" w:rsidRPr="00EF6B0D" w14:paraId="377E3241" w14:textId="77777777" w:rsidTr="00F05159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6C3E77F6" w14:textId="77777777" w:rsidR="003A18BD" w:rsidRPr="00EF6B0D" w:rsidRDefault="003A18BD" w:rsidP="006A5C5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4309" w:type="dxa"/>
                  <w:vAlign w:val="center"/>
                </w:tcPr>
                <w:p w14:paraId="338D17F9" w14:textId="77777777" w:rsidR="003A18BD" w:rsidRPr="00EF6B0D" w:rsidRDefault="003A18BD" w:rsidP="006A5C5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続柄</w:t>
                  </w:r>
                </w:p>
              </w:tc>
              <w:tc>
                <w:tcPr>
                  <w:tcW w:w="2835" w:type="dxa"/>
                  <w:vAlign w:val="center"/>
                </w:tcPr>
                <w:p w14:paraId="46DD6BD2" w14:textId="77777777" w:rsidR="003A18BD" w:rsidRPr="00EF6B0D" w:rsidRDefault="003A18BD" w:rsidP="006A5C5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休暇承認日</w:t>
                  </w:r>
                </w:p>
              </w:tc>
            </w:tr>
            <w:tr w:rsidR="003A18BD" w:rsidRPr="00EF6B0D" w14:paraId="276CE6C9" w14:textId="77777777" w:rsidTr="00F05159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7F5AAEB7" w14:textId="1BB26D48" w:rsidR="003A18BD" w:rsidRDefault="001939D7" w:rsidP="006A5C5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4309" w:type="dxa"/>
                  <w:vAlign w:val="center"/>
                </w:tcPr>
                <w:p w14:paraId="51329EC8" w14:textId="121BDEAE" w:rsidR="003A18BD" w:rsidRDefault="001939D7" w:rsidP="006A5C5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祖母</w:t>
                  </w:r>
                </w:p>
                <w:p w14:paraId="54EDB125" w14:textId="23297000" w:rsidR="00E9534D" w:rsidRPr="00EF6B0D" w:rsidRDefault="00E9534D" w:rsidP="006A5C5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29BE">
                    <w:rPr>
                      <w:rFonts w:ascii="ＭＳ 明朝" w:hAnsi="ＭＳ 明朝" w:hint="eastAsia"/>
                      <w:sz w:val="24"/>
                    </w:rPr>
                    <w:t>（休暇日数：３日以内）</w:t>
                  </w:r>
                </w:p>
              </w:tc>
              <w:tc>
                <w:tcPr>
                  <w:tcW w:w="2835" w:type="dxa"/>
                  <w:vAlign w:val="center"/>
                </w:tcPr>
                <w:p w14:paraId="6CAF9826" w14:textId="789F6B54" w:rsidR="003A18BD" w:rsidRPr="00037733" w:rsidRDefault="00037733" w:rsidP="006A5C59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037733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1939D7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037733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1939D7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03773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939D7">
                    <w:rPr>
                      <w:rFonts w:ascii="ＭＳ 明朝" w:hAnsi="ＭＳ 明朝" w:hint="eastAsia"/>
                      <w:sz w:val="24"/>
                    </w:rPr>
                    <w:t>２日、同月４日</w:t>
                  </w:r>
                  <w:r w:rsidR="00BA74CD">
                    <w:rPr>
                      <w:rFonts w:ascii="ＭＳ 明朝" w:hAnsi="ＭＳ 明朝" w:hint="eastAsia"/>
                      <w:sz w:val="24"/>
                    </w:rPr>
                    <w:t>及び</w:t>
                  </w:r>
                  <w:r w:rsidR="001C09FC">
                    <w:rPr>
                      <w:rFonts w:ascii="ＭＳ 明朝" w:hAnsi="ＭＳ 明朝" w:hint="eastAsia"/>
                      <w:sz w:val="24"/>
                    </w:rPr>
                    <w:t>同</w:t>
                  </w:r>
                  <w:r w:rsidRPr="0003773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939D7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037733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 w:rsidR="001C09FC">
                    <w:rPr>
                      <w:rFonts w:ascii="ＭＳ 明朝" w:hAnsi="ＭＳ 明朝" w:hint="eastAsia"/>
                      <w:sz w:val="24"/>
                    </w:rPr>
                    <w:t>の</w:t>
                  </w:r>
                  <w:r w:rsidR="001939D7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="001C09FC">
                    <w:rPr>
                      <w:rFonts w:ascii="ＭＳ 明朝" w:hAnsi="ＭＳ 明朝" w:hint="eastAsia"/>
                      <w:sz w:val="24"/>
                    </w:rPr>
                    <w:t>日間</w:t>
                  </w:r>
                </w:p>
              </w:tc>
            </w:tr>
          </w:tbl>
          <w:p w14:paraId="7B3E5E3E" w14:textId="5F629920" w:rsidR="003A18BD" w:rsidRPr="00EF5B7D" w:rsidRDefault="003A18BD" w:rsidP="00052E65">
            <w:pPr>
              <w:autoSpaceDE w:val="0"/>
              <w:autoSpaceDN w:val="0"/>
              <w:spacing w:line="300" w:lineRule="exact"/>
              <w:ind w:leftChars="100"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2B257ED" w14:textId="2740384A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9B7F740" w14:textId="65DB0BA0" w:rsidR="00170895" w:rsidRPr="00EF6B0D" w:rsidRDefault="00566423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6642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9CF10A" wp14:editId="3DB80E8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556260</wp:posOffset>
                      </wp:positionV>
                      <wp:extent cx="5359400" cy="1404620"/>
                      <wp:effectExtent l="0" t="0" r="12700" b="146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38ED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【職員の勤務時間、休日、休暇等に関する条例】</w:t>
                                  </w:r>
                                </w:p>
                                <w:p w14:paraId="14BAA67E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5791FCF3" w14:textId="0D133073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第15</w:t>
                                  </w:r>
                                  <w:r w:rsidR="00A23D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任命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権者は、職員が次の各号のいずれかに該当する場合には、当該各号に定める期間の特別休暇を与えることができる。</w:t>
                                  </w:r>
                                </w:p>
                                <w:p w14:paraId="16A1D391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前各号に掲げるもののほか、人事委員会規則で定める場合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人事委員会規則で定める期間</w:t>
                                  </w:r>
                                </w:p>
                                <w:p w14:paraId="593E1A9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E90216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に関する規則】</w:t>
                                  </w:r>
                                </w:p>
                                <w:p w14:paraId="3A5E258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48D1FC2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180" w:hangingChars="75" w:hanging="1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      </w:r>
                                </w:p>
                                <w:p w14:paraId="3AC3AE7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親族の喪に服する場合　別表第５に定める日数以内で必要と認める期間</w:t>
                                  </w:r>
                                </w:p>
                                <w:p w14:paraId="00094249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E40945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別表第５（第10条関係）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4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29"/>
                                    <w:gridCol w:w="1503"/>
                                  </w:tblGrid>
                                  <w:tr w:rsidR="00566423" w:rsidRPr="00EF6B0D" w14:paraId="4EA627C2" w14:textId="77777777" w:rsidTr="00FF4334">
                                    <w:trPr>
                                      <w:trHeight w:val="203"/>
                                    </w:trPr>
                                    <w:tc>
                                      <w:tcPr>
                                        <w:tcW w:w="5729" w:type="dxa"/>
                                      </w:tcPr>
                                      <w:p w14:paraId="0E8741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死亡した者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</w:tcPr>
                                      <w:p w14:paraId="75FB8EE7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日数</w:t>
                                        </w:r>
                                      </w:p>
                                    </w:tc>
                                  </w:tr>
                                  <w:tr w:rsidR="00566423" w:rsidRPr="00EF6B0D" w14:paraId="5E0E9A87" w14:textId="77777777" w:rsidTr="00FF4334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5750106C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父母、配偶者、子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3592DB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７日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68EEFBAC" w14:textId="77777777" w:rsidTr="00FF4334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714B2586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祖父母、兄弟姉妹、父母の配偶者、配偶者の父母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6AEB88E0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３日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056EEB10" w14:textId="77777777" w:rsidTr="00FF4334">
                                    <w:trPr>
                                      <w:trHeight w:val="766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3339F0E4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31" w:hangingChars="13" w:hanging="31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孫、子の配偶者、配偶者の子、祖父母の配偶者、配偶者の祖父母、兄弟姉妹の配偶者、配偶者の兄弟姉妹、おじ又はおば、おじ又はおばの配偶者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50DB3AE3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１日</w:t>
                                        </w:r>
                                      </w:p>
                                    </w:tc>
                                  </w:tr>
                                </w:tbl>
                                <w:p w14:paraId="1118EA8F" w14:textId="3CDD75D3" w:rsidR="00CB1C49" w:rsidRPr="00CB1C49" w:rsidRDefault="00566423" w:rsidP="00CB1C4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B1C4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="00CB1C49" w:rsidRPr="00CB1C4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  <w:p w14:paraId="0B3C7B10" w14:textId="16FDEEB4" w:rsidR="00566423" w:rsidRPr="00EF6B0D" w:rsidRDefault="00CB1C49" w:rsidP="00CB1C4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200" w:left="420" w:firstLineChars="150" w:firstLine="36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B1C4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日数の計算は、承認された期間の最初の日から起算する。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9CF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65pt;margin-top:43.8pt;width:4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" strokeweight=".5pt">
                      <v:stroke dashstyle="dash"/>
                      <v:textbox style="mso-fit-shape-to-text:t">
                        <w:txbxContent>
                          <w:p w14:paraId="42F38ED0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【職員の勤務時間、休日、休暇等に関する条例】</w:t>
                            </w:r>
                          </w:p>
                          <w:p w14:paraId="14BAA67E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5791FCF3" w14:textId="0D133073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第15</w:t>
                            </w:r>
                            <w:r w:rsidR="00A23DEA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任命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権者は、職員が次の各号のいずれかに該当する場合には、当該各号に定める期間の特別休暇を与えることができる。</w:t>
                            </w:r>
                          </w:p>
                          <w:p w14:paraId="16A1D391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前各号に掲げるもののほか、人事委員会規則で定める場合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人事委員会規則で定める期間</w:t>
                            </w:r>
                          </w:p>
                          <w:p w14:paraId="593E1A9F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E902166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等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に関する規則】</w:t>
                            </w:r>
                          </w:p>
                          <w:p w14:paraId="3A5E2584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48D1FC2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180" w:hangingChars="75" w:hanging="1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</w:r>
                          </w:p>
                          <w:p w14:paraId="3AC3AE7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親族の喪に服する場合　別表第５に定める日数以内で必要と認める期間</w:t>
                            </w:r>
                          </w:p>
                          <w:p w14:paraId="00094249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E409453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別表第５（第10条関係）</w:t>
                            </w:r>
                          </w:p>
                          <w:tbl>
                            <w:tblPr>
                              <w:tblW w:w="0" w:type="auto"/>
                              <w:tblInd w:w="5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9"/>
                              <w:gridCol w:w="1503"/>
                            </w:tblGrid>
                            <w:tr w:rsidR="00566423" w:rsidRPr="00EF6B0D" w14:paraId="4EA627C2" w14:textId="77777777" w:rsidTr="00FF4334">
                              <w:trPr>
                                <w:trHeight w:val="203"/>
                              </w:trPr>
                              <w:tc>
                                <w:tcPr>
                                  <w:tcW w:w="5729" w:type="dxa"/>
                                </w:tcPr>
                                <w:p w14:paraId="0E8741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死亡した者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75FB8EE7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日数</w:t>
                                  </w:r>
                                </w:p>
                              </w:tc>
                            </w:tr>
                            <w:tr w:rsidR="00566423" w:rsidRPr="00EF6B0D" w14:paraId="5E0E9A87" w14:textId="77777777" w:rsidTr="00FF4334">
                              <w:trPr>
                                <w:trHeight w:val="225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5750106C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父母、配偶者、子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3592DB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７日</w:t>
                                  </w:r>
                                </w:p>
                              </w:tc>
                            </w:tr>
                            <w:tr w:rsidR="00566423" w:rsidRPr="00EF6B0D" w14:paraId="68EEFBAC" w14:textId="77777777" w:rsidTr="00FF4334">
                              <w:trPr>
                                <w:trHeight w:val="301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714B258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祖父母、兄弟姉妹、父母の配偶者、配偶者の父母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6AEB88E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３日</w:t>
                                  </w:r>
                                </w:p>
                              </w:tc>
                            </w:tr>
                            <w:tr w:rsidR="00566423" w:rsidRPr="00EF6B0D" w14:paraId="056EEB10" w14:textId="77777777" w:rsidTr="00FF4334">
                              <w:trPr>
                                <w:trHeight w:val="766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3339F0E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31" w:hangingChars="13" w:hanging="31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孫、子の配偶者、配偶者の子、祖父母の配偶者、配偶者の祖父母、兄弟姉妹の配偶者、配偶者の兄弟姉妹、おじ又はおば、おじ又はおばの配偶者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50DB3AE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１日</w:t>
                                  </w:r>
                                </w:p>
                              </w:tc>
                            </w:tr>
                          </w:tbl>
                          <w:p w14:paraId="1118EA8F" w14:textId="3CDD75D3" w:rsidR="00CB1C49" w:rsidRPr="00CB1C49" w:rsidRDefault="00566423" w:rsidP="00CB1C49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CB1C49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CB1C49" w:rsidRPr="00CB1C49">
                              <w:rPr>
                                <w:rFonts w:ascii="ＭＳ 明朝" w:hAnsi="ＭＳ 明朝" w:hint="eastAsia"/>
                                <w:sz w:val="24"/>
                              </w:rPr>
                              <w:t>備考</w:t>
                            </w:r>
                          </w:p>
                          <w:p w14:paraId="0B3C7B10" w14:textId="16FDEEB4" w:rsidR="00566423" w:rsidRPr="00EF6B0D" w:rsidRDefault="00CB1C49" w:rsidP="00CB1C49">
                            <w:pPr>
                              <w:autoSpaceDE w:val="0"/>
                              <w:autoSpaceDN w:val="0"/>
                              <w:spacing w:line="300" w:lineRule="exact"/>
                              <w:ind w:leftChars="200" w:left="420" w:firstLineChars="150" w:firstLine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B1C49"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日数の計算は、承認された期間の最初の日から起算する。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21EC"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E621EC">
              <w:rPr>
                <w:rFonts w:ascii="ＭＳ 明朝" w:hAnsi="ＭＳ 明朝" w:hint="eastAsia"/>
                <w:sz w:val="24"/>
              </w:rPr>
              <w:t>、原因を確認し</w:t>
            </w:r>
            <w:r w:rsidR="00E621EC" w:rsidRPr="00EA4031">
              <w:rPr>
                <w:rFonts w:ascii="ＭＳ 明朝" w:hAnsi="ＭＳ 明朝" w:hint="eastAsia"/>
                <w:sz w:val="24"/>
              </w:rPr>
              <w:t>、</w:t>
            </w:r>
            <w:r w:rsidR="00E621EC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  <w:p w14:paraId="16904A85" w14:textId="447B16EB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395413E7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bookmarkStart w:id="0" w:name="_Hlk204865559"/>
      <w:r w:rsidR="00F65864">
        <w:rPr>
          <w:rFonts w:ascii="ＭＳ ゴシック" w:eastAsia="ＭＳ ゴシック" w:hAnsi="ＭＳ ゴシック" w:hint="eastAsia"/>
          <w:sz w:val="24"/>
        </w:rPr>
        <w:t>令和－年－月－日</w:t>
      </w:r>
      <w:bookmarkEnd w:id="0"/>
      <w:r w:rsidRPr="00E52C1F">
        <w:rPr>
          <w:rFonts w:ascii="ＭＳ ゴシック" w:eastAsia="ＭＳ ゴシック" w:hAnsi="ＭＳ ゴシック" w:hint="eastAsia"/>
          <w:sz w:val="24"/>
          <w:szCs w:val="22"/>
        </w:rPr>
        <w:t>、事務局：</w:t>
      </w:r>
      <w:bookmarkStart w:id="1" w:name="_Hlk204865566"/>
      <w:r w:rsidR="00F65864">
        <w:rPr>
          <w:rFonts w:ascii="ＭＳ ゴシック" w:eastAsia="ＭＳ ゴシック" w:hAnsi="ＭＳ ゴシック" w:hint="eastAsia"/>
          <w:sz w:val="24"/>
          <w:szCs w:val="22"/>
        </w:rPr>
        <w:t>令和７年６月２日から同年８月2</w:t>
      </w:r>
      <w:r w:rsidR="006A5C59">
        <w:rPr>
          <w:rFonts w:ascii="ＭＳ ゴシック" w:eastAsia="ＭＳ ゴシック" w:hAnsi="ＭＳ ゴシック" w:hint="eastAsia"/>
          <w:sz w:val="24"/>
          <w:szCs w:val="22"/>
        </w:rPr>
        <w:t>8</w:t>
      </w:r>
      <w:r w:rsidR="00F65864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bookmarkEnd w:id="1"/>
      <w:r w:rsidRPr="00E52C1F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4CBF" w14:textId="77777777" w:rsidR="00B62ABC" w:rsidRDefault="00B62ABC">
      <w:r>
        <w:separator/>
      </w:r>
    </w:p>
  </w:endnote>
  <w:endnote w:type="continuationSeparator" w:id="0">
    <w:p w14:paraId="455C0AE9" w14:textId="77777777" w:rsidR="00B62ABC" w:rsidRDefault="00B6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5D95" w14:textId="77777777" w:rsidR="00B62ABC" w:rsidRDefault="00B62ABC">
      <w:r>
        <w:separator/>
      </w:r>
    </w:p>
  </w:footnote>
  <w:footnote w:type="continuationSeparator" w:id="0">
    <w:p w14:paraId="31E603AB" w14:textId="77777777" w:rsidR="00B62ABC" w:rsidRDefault="00B6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07E631D4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0762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733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E65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38BA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15F46"/>
    <w:rsid w:val="00120A2A"/>
    <w:rsid w:val="001216DC"/>
    <w:rsid w:val="001227E8"/>
    <w:rsid w:val="001228AD"/>
    <w:rsid w:val="001236D0"/>
    <w:rsid w:val="0012376A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18A6"/>
    <w:rsid w:val="00152470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326"/>
    <w:rsid w:val="00172540"/>
    <w:rsid w:val="00172EC9"/>
    <w:rsid w:val="00173133"/>
    <w:rsid w:val="00173492"/>
    <w:rsid w:val="00175A4A"/>
    <w:rsid w:val="00176206"/>
    <w:rsid w:val="00177FD2"/>
    <w:rsid w:val="001804FF"/>
    <w:rsid w:val="0018241A"/>
    <w:rsid w:val="0018687D"/>
    <w:rsid w:val="00186925"/>
    <w:rsid w:val="00186C38"/>
    <w:rsid w:val="00190775"/>
    <w:rsid w:val="00192974"/>
    <w:rsid w:val="001939D7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9FC"/>
    <w:rsid w:val="001C0E29"/>
    <w:rsid w:val="001C254A"/>
    <w:rsid w:val="001C278D"/>
    <w:rsid w:val="001C3CF6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493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26FC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144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66D68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18BD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409D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6E59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423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0E9C"/>
    <w:rsid w:val="005A1C82"/>
    <w:rsid w:val="005A4144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C7243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14AD"/>
    <w:rsid w:val="005E2C04"/>
    <w:rsid w:val="005E41A5"/>
    <w:rsid w:val="005E7FB4"/>
    <w:rsid w:val="005F1E37"/>
    <w:rsid w:val="005F2717"/>
    <w:rsid w:val="005F5980"/>
    <w:rsid w:val="005F670F"/>
    <w:rsid w:val="005F77A2"/>
    <w:rsid w:val="0060023D"/>
    <w:rsid w:val="006007B1"/>
    <w:rsid w:val="00600EC1"/>
    <w:rsid w:val="006061ED"/>
    <w:rsid w:val="00607259"/>
    <w:rsid w:val="00610CEB"/>
    <w:rsid w:val="0061208B"/>
    <w:rsid w:val="00612F4D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5287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5C59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1CE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19D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743"/>
    <w:rsid w:val="0079398C"/>
    <w:rsid w:val="007955C0"/>
    <w:rsid w:val="007A0531"/>
    <w:rsid w:val="007A0781"/>
    <w:rsid w:val="007A24A7"/>
    <w:rsid w:val="007A24BA"/>
    <w:rsid w:val="007A259B"/>
    <w:rsid w:val="007A360D"/>
    <w:rsid w:val="007A4118"/>
    <w:rsid w:val="007A4FF7"/>
    <w:rsid w:val="007A5F99"/>
    <w:rsid w:val="007A7EFA"/>
    <w:rsid w:val="007B39B3"/>
    <w:rsid w:val="007B6676"/>
    <w:rsid w:val="007B6963"/>
    <w:rsid w:val="007C08E1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4904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29BE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C7DBD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97A8E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DF2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3DEA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87E97"/>
    <w:rsid w:val="00A94F04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69D4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2ABC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6529"/>
    <w:rsid w:val="00B875EC"/>
    <w:rsid w:val="00B90318"/>
    <w:rsid w:val="00B904EA"/>
    <w:rsid w:val="00B90805"/>
    <w:rsid w:val="00B94679"/>
    <w:rsid w:val="00B94CAA"/>
    <w:rsid w:val="00B95431"/>
    <w:rsid w:val="00B96784"/>
    <w:rsid w:val="00B9689D"/>
    <w:rsid w:val="00B97919"/>
    <w:rsid w:val="00BA28AE"/>
    <w:rsid w:val="00BA74CD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1C49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46C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E499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0934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3049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1EC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34D"/>
    <w:rsid w:val="00E95C08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B7254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6C22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B7D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864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316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1B05-E36E-4BA0-A104-5D9249C7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2025-08-01T06:01:00Z</dcterms:created>
  <dcterms:modified xsi:type="dcterms:W3CDTF">2025-08-29T03:20:00Z</dcterms:modified>
</cp:coreProperties>
</file>