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D8B4" w14:textId="77777777" w:rsidR="009661AE" w:rsidRPr="008C3E83" w:rsidRDefault="009661AE" w:rsidP="009661AE">
      <w:pPr>
        <w:jc w:val="center"/>
        <w:rPr>
          <w:rFonts w:ascii="ＭＳ ゴシック" w:eastAsia="ＭＳ ゴシック"/>
          <w:szCs w:val="24"/>
        </w:rPr>
      </w:pPr>
      <w:r w:rsidRPr="008C3E83">
        <w:rPr>
          <w:rFonts w:ascii="ＭＳ ゴシック" w:eastAsia="ＭＳ ゴシック" w:hint="eastAsia"/>
          <w:szCs w:val="24"/>
        </w:rPr>
        <w:t>大阪府営公園指定管理候補者の選定結果について</w:t>
      </w:r>
    </w:p>
    <w:p w14:paraId="648E4529" w14:textId="2D409AB3" w:rsidR="009661AE" w:rsidRPr="009661AE" w:rsidRDefault="009661AE" w:rsidP="009661AE">
      <w:pPr>
        <w:jc w:val="center"/>
        <w:rPr>
          <w:rFonts w:ascii="ＭＳ ゴシック" w:eastAsia="ＭＳ ゴシック"/>
          <w:szCs w:val="24"/>
        </w:rPr>
      </w:pPr>
      <w:r>
        <w:rPr>
          <w:rFonts w:ascii="ＭＳ ゴシック" w:eastAsia="ＭＳ ゴシック" w:hint="eastAsia"/>
          <w:szCs w:val="24"/>
        </w:rPr>
        <w:t>（指定期間　令和５年４月から５年間の８</w:t>
      </w:r>
      <w:r w:rsidRPr="008C3E83">
        <w:rPr>
          <w:rFonts w:ascii="ＭＳ ゴシック" w:eastAsia="ＭＳ ゴシック" w:hint="eastAsia"/>
          <w:szCs w:val="24"/>
        </w:rPr>
        <w:t>公園）</w:t>
      </w:r>
    </w:p>
    <w:p w14:paraId="41001295" w14:textId="77777777" w:rsidR="009661AE" w:rsidRDefault="009661AE" w:rsidP="009661AE">
      <w:pPr>
        <w:rPr>
          <w:sz w:val="22"/>
          <w:szCs w:val="22"/>
        </w:rPr>
      </w:pPr>
    </w:p>
    <w:p w14:paraId="3AD5AC0E" w14:textId="546723D0" w:rsidR="009661AE" w:rsidRDefault="009661AE" w:rsidP="009661AE">
      <w:pPr>
        <w:ind w:firstLineChars="100" w:firstLine="220"/>
        <w:rPr>
          <w:sz w:val="22"/>
          <w:szCs w:val="22"/>
        </w:rPr>
      </w:pPr>
      <w:r>
        <w:rPr>
          <w:rFonts w:hint="eastAsia"/>
          <w:sz w:val="22"/>
          <w:szCs w:val="22"/>
        </w:rPr>
        <w:t>大阪府では、令和４</w:t>
      </w:r>
      <w:r w:rsidR="000300FC">
        <w:rPr>
          <w:rFonts w:hint="eastAsia"/>
          <w:sz w:val="22"/>
          <w:szCs w:val="22"/>
        </w:rPr>
        <w:t>年度末に指定管理期間を満了する</w:t>
      </w:r>
      <w:bookmarkStart w:id="0" w:name="_GoBack"/>
      <w:bookmarkEnd w:id="0"/>
      <w:r>
        <w:rPr>
          <w:rFonts w:hint="eastAsia"/>
          <w:sz w:val="22"/>
          <w:szCs w:val="22"/>
        </w:rPr>
        <w:t>８公園について、令和５年度から令和９年度までの指定管理者を選定するため公募を行いました。</w:t>
      </w:r>
    </w:p>
    <w:p w14:paraId="32366B54" w14:textId="77777777" w:rsidR="009661AE" w:rsidRDefault="009661AE" w:rsidP="009661AE">
      <w:pPr>
        <w:ind w:firstLineChars="100" w:firstLine="220"/>
        <w:rPr>
          <w:sz w:val="22"/>
          <w:szCs w:val="22"/>
        </w:rPr>
      </w:pPr>
      <w:r>
        <w:rPr>
          <w:rFonts w:hint="eastAsia"/>
          <w:sz w:val="22"/>
          <w:szCs w:val="22"/>
        </w:rPr>
        <w:t>このたび、「大阪府都市公園指定管理者選定委員会」の選定結果を受けて、下記の通り、指定管理候補者を決定しました。</w:t>
      </w:r>
    </w:p>
    <w:p w14:paraId="6CC051FA" w14:textId="77777777" w:rsidR="009661AE" w:rsidRDefault="009661AE" w:rsidP="009661AE">
      <w:pPr>
        <w:ind w:firstLineChars="100" w:firstLine="220"/>
        <w:rPr>
          <w:sz w:val="22"/>
          <w:szCs w:val="22"/>
        </w:rPr>
      </w:pPr>
      <w:r>
        <w:rPr>
          <w:rFonts w:hint="eastAsia"/>
          <w:sz w:val="22"/>
          <w:szCs w:val="22"/>
        </w:rPr>
        <w:t>今後、大阪府議会の議決を経て、指定管理者を指定する予定です。</w:t>
      </w:r>
    </w:p>
    <w:p w14:paraId="2915C335" w14:textId="77777777" w:rsidR="009661AE" w:rsidRDefault="009661AE" w:rsidP="009661AE">
      <w:pPr>
        <w:rPr>
          <w:sz w:val="22"/>
          <w:szCs w:val="22"/>
        </w:rPr>
      </w:pPr>
    </w:p>
    <w:p w14:paraId="42EE8492" w14:textId="77777777" w:rsidR="009661AE" w:rsidRPr="004A383D" w:rsidRDefault="009661AE" w:rsidP="009661AE">
      <w:pPr>
        <w:rPr>
          <w:sz w:val="22"/>
          <w:szCs w:val="22"/>
        </w:rPr>
      </w:pPr>
      <w:r w:rsidRPr="004A383D">
        <w:rPr>
          <w:rFonts w:hint="eastAsia"/>
          <w:sz w:val="22"/>
          <w:szCs w:val="22"/>
        </w:rPr>
        <w:t>１．申請団体数、申請団体名称、指定管理候補者及び次点者</w:t>
      </w:r>
    </w:p>
    <w:p w14:paraId="5360B758" w14:textId="77777777" w:rsidR="009661AE" w:rsidRDefault="009661AE" w:rsidP="009661AE">
      <w:pPr>
        <w:rPr>
          <w:sz w:val="22"/>
          <w:szCs w:val="22"/>
        </w:rPr>
      </w:pPr>
      <w:r w:rsidRPr="004A383D">
        <w:rPr>
          <w:rFonts w:hint="eastAsia"/>
          <w:sz w:val="22"/>
          <w:szCs w:val="22"/>
        </w:rPr>
        <w:t>（１）申請団体数、申請団体名称及び指定管理候補者</w:t>
      </w:r>
    </w:p>
    <w:tbl>
      <w:tblPr>
        <w:tblStyle w:val="a7"/>
        <w:tblW w:w="9634" w:type="dxa"/>
        <w:jc w:val="center"/>
        <w:tblLook w:val="04A0" w:firstRow="1" w:lastRow="0" w:firstColumn="1" w:lastColumn="0" w:noHBand="0" w:noVBand="1"/>
      </w:tblPr>
      <w:tblGrid>
        <w:gridCol w:w="846"/>
        <w:gridCol w:w="850"/>
        <w:gridCol w:w="7938"/>
      </w:tblGrid>
      <w:tr w:rsidR="009661AE" w:rsidRPr="003C6B35" w14:paraId="6A3EAC15" w14:textId="77777777" w:rsidTr="00405670">
        <w:trPr>
          <w:jc w:val="center"/>
        </w:trPr>
        <w:tc>
          <w:tcPr>
            <w:tcW w:w="846" w:type="dxa"/>
          </w:tcPr>
          <w:p w14:paraId="406690CC" w14:textId="77777777" w:rsidR="009661AE" w:rsidRPr="003C6B35" w:rsidRDefault="009661AE" w:rsidP="009661AE">
            <w:pPr>
              <w:jc w:val="center"/>
              <w:rPr>
                <w:sz w:val="21"/>
                <w:szCs w:val="21"/>
              </w:rPr>
            </w:pPr>
            <w:r w:rsidRPr="003C6B35">
              <w:rPr>
                <w:rFonts w:hint="eastAsia"/>
                <w:sz w:val="21"/>
                <w:szCs w:val="21"/>
              </w:rPr>
              <w:t>公園名</w:t>
            </w:r>
          </w:p>
        </w:tc>
        <w:tc>
          <w:tcPr>
            <w:tcW w:w="850" w:type="dxa"/>
          </w:tcPr>
          <w:p w14:paraId="39CDB62E" w14:textId="77777777" w:rsidR="009661AE" w:rsidRPr="003C6B35" w:rsidRDefault="009661AE" w:rsidP="009661AE">
            <w:pPr>
              <w:jc w:val="center"/>
              <w:rPr>
                <w:sz w:val="21"/>
                <w:szCs w:val="21"/>
              </w:rPr>
            </w:pPr>
            <w:r>
              <w:rPr>
                <w:rFonts w:hint="eastAsia"/>
                <w:sz w:val="21"/>
                <w:szCs w:val="21"/>
              </w:rPr>
              <w:t>申請団体数</w:t>
            </w:r>
          </w:p>
        </w:tc>
        <w:tc>
          <w:tcPr>
            <w:tcW w:w="7938" w:type="dxa"/>
          </w:tcPr>
          <w:p w14:paraId="23D2D4E9" w14:textId="77777777" w:rsidR="009661AE" w:rsidRPr="003C6B35" w:rsidRDefault="009661AE" w:rsidP="009661AE">
            <w:pPr>
              <w:jc w:val="center"/>
              <w:rPr>
                <w:sz w:val="21"/>
                <w:szCs w:val="21"/>
              </w:rPr>
            </w:pPr>
            <w:r w:rsidRPr="003C6B35">
              <w:rPr>
                <w:rFonts w:hint="eastAsia"/>
                <w:sz w:val="21"/>
                <w:szCs w:val="21"/>
              </w:rPr>
              <w:t>指定管理候補者</w:t>
            </w:r>
          </w:p>
        </w:tc>
      </w:tr>
      <w:tr w:rsidR="009661AE" w:rsidRPr="003C6B35" w14:paraId="37A22B17" w14:textId="77777777" w:rsidTr="00405670">
        <w:trPr>
          <w:jc w:val="center"/>
        </w:trPr>
        <w:tc>
          <w:tcPr>
            <w:tcW w:w="846" w:type="dxa"/>
          </w:tcPr>
          <w:p w14:paraId="015C9FBD" w14:textId="32014FC5" w:rsidR="009661AE" w:rsidRPr="003C6B35" w:rsidRDefault="009661AE" w:rsidP="009661AE">
            <w:pPr>
              <w:jc w:val="center"/>
              <w:rPr>
                <w:sz w:val="21"/>
                <w:szCs w:val="21"/>
              </w:rPr>
            </w:pPr>
            <w:r>
              <w:rPr>
                <w:rFonts w:hint="eastAsia"/>
                <w:sz w:val="21"/>
                <w:szCs w:val="21"/>
              </w:rPr>
              <w:t>山田池公園</w:t>
            </w:r>
          </w:p>
        </w:tc>
        <w:tc>
          <w:tcPr>
            <w:tcW w:w="850" w:type="dxa"/>
          </w:tcPr>
          <w:p w14:paraId="5968BDAC" w14:textId="77777777" w:rsidR="009661AE" w:rsidRDefault="009661AE" w:rsidP="009661AE">
            <w:pPr>
              <w:rPr>
                <w:sz w:val="21"/>
                <w:szCs w:val="21"/>
              </w:rPr>
            </w:pPr>
            <w:r>
              <w:rPr>
                <w:rFonts w:hint="eastAsia"/>
                <w:sz w:val="21"/>
                <w:szCs w:val="21"/>
              </w:rPr>
              <w:t>２団体</w:t>
            </w:r>
          </w:p>
        </w:tc>
        <w:tc>
          <w:tcPr>
            <w:tcW w:w="7938" w:type="dxa"/>
          </w:tcPr>
          <w:p w14:paraId="2241492D" w14:textId="218DE367" w:rsidR="009661AE" w:rsidRPr="00405670" w:rsidRDefault="009661AE" w:rsidP="009661AE">
            <w:pPr>
              <w:rPr>
                <w:sz w:val="21"/>
                <w:szCs w:val="21"/>
              </w:rPr>
            </w:pPr>
            <w:r w:rsidRPr="00405670">
              <w:rPr>
                <w:rFonts w:hint="eastAsia"/>
                <w:sz w:val="21"/>
                <w:szCs w:val="21"/>
              </w:rPr>
              <w:t>グループ名：</w:t>
            </w:r>
            <w:r w:rsidR="00405670" w:rsidRPr="00405670">
              <w:rPr>
                <w:rFonts w:hAnsi="ＭＳ 明朝" w:hint="eastAsia"/>
                <w:kern w:val="0"/>
                <w:sz w:val="21"/>
                <w:szCs w:val="21"/>
              </w:rPr>
              <w:t>山田池公園指定管理グループ</w:t>
            </w:r>
          </w:p>
          <w:p w14:paraId="67515E79" w14:textId="16240244" w:rsidR="009661AE" w:rsidRPr="003C6B35" w:rsidRDefault="009661AE" w:rsidP="00405670">
            <w:pPr>
              <w:rPr>
                <w:sz w:val="21"/>
                <w:szCs w:val="21"/>
              </w:rPr>
            </w:pPr>
            <w:r w:rsidRPr="00405670">
              <w:rPr>
                <w:rFonts w:hint="eastAsia"/>
                <w:sz w:val="21"/>
                <w:szCs w:val="21"/>
              </w:rPr>
              <w:t>構成員名　：</w:t>
            </w:r>
            <w:r w:rsidR="00405670" w:rsidRPr="00405670">
              <w:rPr>
                <w:rFonts w:hAnsi="ＭＳ 明朝" w:hint="eastAsia"/>
                <w:kern w:val="0"/>
                <w:sz w:val="21"/>
                <w:szCs w:val="21"/>
              </w:rPr>
              <w:t>一般財団法人大阪府公園協会、</w:t>
            </w:r>
            <w:r w:rsidR="00405670" w:rsidRPr="00405670">
              <w:rPr>
                <w:rFonts w:hint="eastAsia"/>
                <w:sz w:val="21"/>
                <w:szCs w:val="21"/>
              </w:rPr>
              <w:t>京阪園芸株式会社</w:t>
            </w:r>
          </w:p>
        </w:tc>
      </w:tr>
      <w:tr w:rsidR="009661AE" w:rsidRPr="009041E8" w14:paraId="45777743" w14:textId="77777777" w:rsidTr="00405670">
        <w:trPr>
          <w:jc w:val="center"/>
        </w:trPr>
        <w:tc>
          <w:tcPr>
            <w:tcW w:w="846" w:type="dxa"/>
          </w:tcPr>
          <w:p w14:paraId="635BD0BE" w14:textId="73C6A2B7" w:rsidR="009661AE" w:rsidRPr="003C6B35" w:rsidRDefault="009661AE" w:rsidP="009661AE">
            <w:pPr>
              <w:jc w:val="center"/>
              <w:rPr>
                <w:sz w:val="21"/>
                <w:szCs w:val="21"/>
              </w:rPr>
            </w:pPr>
            <w:r>
              <w:rPr>
                <w:rFonts w:hint="eastAsia"/>
                <w:sz w:val="21"/>
                <w:szCs w:val="21"/>
              </w:rPr>
              <w:t>寝屋川公園</w:t>
            </w:r>
          </w:p>
        </w:tc>
        <w:tc>
          <w:tcPr>
            <w:tcW w:w="850" w:type="dxa"/>
          </w:tcPr>
          <w:p w14:paraId="5463FC7D" w14:textId="4DFC6C29" w:rsidR="009661AE" w:rsidRDefault="00405670" w:rsidP="009661AE">
            <w:pPr>
              <w:rPr>
                <w:sz w:val="21"/>
                <w:szCs w:val="21"/>
              </w:rPr>
            </w:pPr>
            <w:r>
              <w:rPr>
                <w:rFonts w:hint="eastAsia"/>
                <w:sz w:val="21"/>
                <w:szCs w:val="21"/>
              </w:rPr>
              <w:t>２</w:t>
            </w:r>
            <w:r w:rsidR="009661AE">
              <w:rPr>
                <w:rFonts w:hint="eastAsia"/>
                <w:sz w:val="21"/>
                <w:szCs w:val="21"/>
              </w:rPr>
              <w:t>団体</w:t>
            </w:r>
          </w:p>
        </w:tc>
        <w:tc>
          <w:tcPr>
            <w:tcW w:w="7938" w:type="dxa"/>
          </w:tcPr>
          <w:p w14:paraId="1ADA1DBB" w14:textId="2A75D90B" w:rsidR="009661AE" w:rsidRPr="00405670" w:rsidRDefault="009661AE" w:rsidP="009661AE">
            <w:pPr>
              <w:rPr>
                <w:sz w:val="21"/>
                <w:szCs w:val="21"/>
              </w:rPr>
            </w:pPr>
            <w:r w:rsidRPr="00405670">
              <w:rPr>
                <w:rFonts w:hint="eastAsia"/>
                <w:sz w:val="21"/>
                <w:szCs w:val="21"/>
              </w:rPr>
              <w:t>グループ名：</w:t>
            </w:r>
            <w:r w:rsidR="00405670" w:rsidRPr="00405670">
              <w:rPr>
                <w:rFonts w:hAnsi="ＭＳ 明朝" w:hint="eastAsia"/>
                <w:kern w:val="0"/>
                <w:sz w:val="21"/>
                <w:szCs w:val="21"/>
              </w:rPr>
              <w:t>寝屋川公園指定管理グループ</w:t>
            </w:r>
          </w:p>
          <w:p w14:paraId="3CB34C00" w14:textId="76768A2E" w:rsidR="009661AE" w:rsidRPr="003C6B35" w:rsidRDefault="009661AE" w:rsidP="00405670">
            <w:pPr>
              <w:jc w:val="center"/>
              <w:rPr>
                <w:sz w:val="21"/>
                <w:szCs w:val="21"/>
              </w:rPr>
            </w:pPr>
            <w:r w:rsidRPr="00405670">
              <w:rPr>
                <w:rFonts w:hint="eastAsia"/>
                <w:sz w:val="21"/>
                <w:szCs w:val="21"/>
              </w:rPr>
              <w:t>構成員名　：</w:t>
            </w:r>
            <w:r w:rsidR="00405670" w:rsidRPr="00405670">
              <w:rPr>
                <w:rFonts w:hAnsi="ＭＳ 明朝" w:hint="eastAsia"/>
                <w:kern w:val="0"/>
                <w:sz w:val="21"/>
                <w:szCs w:val="21"/>
              </w:rPr>
              <w:t>一般財団法人大阪府公園協会、</w:t>
            </w:r>
            <w:r w:rsidR="00405670" w:rsidRPr="00405670">
              <w:rPr>
                <w:rFonts w:hint="eastAsia"/>
                <w:sz w:val="21"/>
                <w:szCs w:val="21"/>
              </w:rPr>
              <w:t>ミズノスポーツサービス株式会社</w:t>
            </w:r>
          </w:p>
        </w:tc>
      </w:tr>
      <w:tr w:rsidR="009661AE" w:rsidRPr="009041E8" w14:paraId="7636E86B" w14:textId="77777777" w:rsidTr="00405670">
        <w:trPr>
          <w:jc w:val="center"/>
        </w:trPr>
        <w:tc>
          <w:tcPr>
            <w:tcW w:w="846" w:type="dxa"/>
          </w:tcPr>
          <w:p w14:paraId="13272853" w14:textId="646EA1C1" w:rsidR="009661AE" w:rsidRDefault="009661AE" w:rsidP="009661AE">
            <w:pPr>
              <w:jc w:val="center"/>
              <w:rPr>
                <w:sz w:val="21"/>
                <w:szCs w:val="21"/>
              </w:rPr>
            </w:pPr>
            <w:r>
              <w:rPr>
                <w:rFonts w:hint="eastAsia"/>
                <w:sz w:val="21"/>
                <w:szCs w:val="21"/>
              </w:rPr>
              <w:t>石川河川公園</w:t>
            </w:r>
          </w:p>
        </w:tc>
        <w:tc>
          <w:tcPr>
            <w:tcW w:w="850" w:type="dxa"/>
          </w:tcPr>
          <w:p w14:paraId="6042A99A" w14:textId="77777777" w:rsidR="009661AE" w:rsidRPr="00405670" w:rsidRDefault="009661AE" w:rsidP="009661AE">
            <w:pPr>
              <w:rPr>
                <w:sz w:val="21"/>
                <w:szCs w:val="21"/>
              </w:rPr>
            </w:pPr>
            <w:r w:rsidRPr="00405670">
              <w:rPr>
                <w:rFonts w:hint="eastAsia"/>
                <w:sz w:val="21"/>
                <w:szCs w:val="21"/>
              </w:rPr>
              <w:t>１団体</w:t>
            </w:r>
          </w:p>
        </w:tc>
        <w:tc>
          <w:tcPr>
            <w:tcW w:w="7938" w:type="dxa"/>
          </w:tcPr>
          <w:p w14:paraId="787174A6" w14:textId="50DE4C9C" w:rsidR="009661AE" w:rsidRPr="00405670" w:rsidRDefault="009661AE" w:rsidP="009661AE">
            <w:pPr>
              <w:rPr>
                <w:sz w:val="21"/>
                <w:szCs w:val="21"/>
              </w:rPr>
            </w:pPr>
            <w:r w:rsidRPr="00405670">
              <w:rPr>
                <w:rFonts w:hint="eastAsia"/>
                <w:sz w:val="21"/>
                <w:szCs w:val="21"/>
              </w:rPr>
              <w:t>グループ名：</w:t>
            </w:r>
            <w:r w:rsidR="00405670" w:rsidRPr="00405670">
              <w:rPr>
                <w:rFonts w:hAnsi="ＭＳ 明朝" w:hint="eastAsia"/>
                <w:kern w:val="0"/>
                <w:sz w:val="21"/>
                <w:szCs w:val="21"/>
              </w:rPr>
              <w:t>都市公園石川河川公園管理共同体</w:t>
            </w:r>
          </w:p>
          <w:p w14:paraId="3395003D" w14:textId="6C95DCD8" w:rsidR="009661AE" w:rsidRPr="00405670" w:rsidRDefault="009661AE" w:rsidP="009661AE">
            <w:pPr>
              <w:rPr>
                <w:sz w:val="21"/>
                <w:szCs w:val="21"/>
              </w:rPr>
            </w:pPr>
            <w:r w:rsidRPr="00405670">
              <w:rPr>
                <w:rFonts w:hint="eastAsia"/>
                <w:sz w:val="21"/>
                <w:szCs w:val="21"/>
              </w:rPr>
              <w:t>構成員名　：</w:t>
            </w:r>
            <w:r w:rsidR="00405670" w:rsidRPr="00405670">
              <w:rPr>
                <w:rFonts w:hAnsi="ＭＳ 明朝" w:hint="eastAsia"/>
                <w:kern w:val="0"/>
                <w:sz w:val="21"/>
                <w:szCs w:val="21"/>
              </w:rPr>
              <w:t>近畿ビルサービス株式会社、</w:t>
            </w:r>
            <w:r w:rsidR="00405670" w:rsidRPr="00405670">
              <w:rPr>
                <w:rFonts w:hint="eastAsia"/>
                <w:sz w:val="21"/>
                <w:szCs w:val="21"/>
              </w:rPr>
              <w:t>株式会社アカシア緑化、株式会社ナイス</w:t>
            </w:r>
          </w:p>
        </w:tc>
      </w:tr>
      <w:tr w:rsidR="009661AE" w:rsidRPr="009041E8" w14:paraId="08977D1D" w14:textId="77777777" w:rsidTr="00405670">
        <w:trPr>
          <w:jc w:val="center"/>
        </w:trPr>
        <w:tc>
          <w:tcPr>
            <w:tcW w:w="846" w:type="dxa"/>
          </w:tcPr>
          <w:p w14:paraId="337F3CEB" w14:textId="05036906" w:rsidR="009661AE" w:rsidRDefault="00405670" w:rsidP="009661AE">
            <w:pPr>
              <w:jc w:val="center"/>
              <w:rPr>
                <w:sz w:val="21"/>
                <w:szCs w:val="21"/>
              </w:rPr>
            </w:pPr>
            <w:r>
              <w:rPr>
                <w:rFonts w:hint="eastAsia"/>
                <w:sz w:val="21"/>
                <w:szCs w:val="21"/>
              </w:rPr>
              <w:t>住吉</w:t>
            </w:r>
            <w:r w:rsidR="009661AE">
              <w:rPr>
                <w:rFonts w:hint="eastAsia"/>
                <w:sz w:val="21"/>
                <w:szCs w:val="21"/>
              </w:rPr>
              <w:t>公園</w:t>
            </w:r>
          </w:p>
        </w:tc>
        <w:tc>
          <w:tcPr>
            <w:tcW w:w="850" w:type="dxa"/>
          </w:tcPr>
          <w:p w14:paraId="3350DA84" w14:textId="77777777" w:rsidR="009661AE" w:rsidRDefault="009661AE" w:rsidP="009661AE">
            <w:pPr>
              <w:rPr>
                <w:sz w:val="21"/>
                <w:szCs w:val="21"/>
              </w:rPr>
            </w:pPr>
            <w:r>
              <w:rPr>
                <w:rFonts w:hint="eastAsia"/>
                <w:sz w:val="21"/>
                <w:szCs w:val="21"/>
              </w:rPr>
              <w:t>１団体</w:t>
            </w:r>
          </w:p>
        </w:tc>
        <w:tc>
          <w:tcPr>
            <w:tcW w:w="7938" w:type="dxa"/>
          </w:tcPr>
          <w:p w14:paraId="3FDBB6F2" w14:textId="35E85572" w:rsidR="009661AE" w:rsidRPr="00405670" w:rsidRDefault="009661AE" w:rsidP="009661AE">
            <w:pPr>
              <w:rPr>
                <w:sz w:val="21"/>
                <w:szCs w:val="21"/>
              </w:rPr>
            </w:pPr>
            <w:r w:rsidRPr="00405670">
              <w:rPr>
                <w:rFonts w:hint="eastAsia"/>
                <w:sz w:val="21"/>
                <w:szCs w:val="21"/>
              </w:rPr>
              <w:t>グループ名：</w:t>
            </w:r>
            <w:r w:rsidR="00405670" w:rsidRPr="00405670">
              <w:rPr>
                <w:rFonts w:hAnsi="ＭＳ 明朝" w:hint="eastAsia"/>
                <w:kern w:val="0"/>
                <w:sz w:val="21"/>
                <w:szCs w:val="21"/>
              </w:rPr>
              <w:t>都市公園住吉公園指定管理共同体</w:t>
            </w:r>
          </w:p>
          <w:p w14:paraId="23FEFF5E" w14:textId="780A94F4" w:rsidR="009661AE" w:rsidRPr="000C4CC6" w:rsidRDefault="009661AE" w:rsidP="00405670">
            <w:pPr>
              <w:rPr>
                <w:sz w:val="21"/>
                <w:szCs w:val="21"/>
              </w:rPr>
            </w:pPr>
            <w:r w:rsidRPr="00405670">
              <w:rPr>
                <w:rFonts w:hint="eastAsia"/>
                <w:sz w:val="21"/>
                <w:szCs w:val="21"/>
              </w:rPr>
              <w:t>構成員名　：</w:t>
            </w:r>
            <w:r w:rsidR="00405670" w:rsidRPr="00405670">
              <w:rPr>
                <w:rFonts w:hAnsi="ＭＳ 明朝" w:hint="eastAsia"/>
                <w:kern w:val="0"/>
                <w:sz w:val="21"/>
                <w:szCs w:val="21"/>
              </w:rPr>
              <w:t>株式会社美交工業</w:t>
            </w:r>
            <w:r w:rsidRPr="00405670">
              <w:rPr>
                <w:rFonts w:hint="eastAsia"/>
                <w:sz w:val="21"/>
                <w:szCs w:val="21"/>
              </w:rPr>
              <w:t>、</w:t>
            </w:r>
            <w:r w:rsidR="00405670" w:rsidRPr="00405670">
              <w:rPr>
                <w:rFonts w:hint="eastAsia"/>
                <w:sz w:val="21"/>
                <w:szCs w:val="21"/>
              </w:rPr>
              <w:t>特定非営利活動法人釜ヶ崎支援機構</w:t>
            </w:r>
          </w:p>
        </w:tc>
      </w:tr>
      <w:tr w:rsidR="009661AE" w:rsidRPr="009041E8" w14:paraId="31F2848C" w14:textId="77777777" w:rsidTr="00405670">
        <w:trPr>
          <w:jc w:val="center"/>
        </w:trPr>
        <w:tc>
          <w:tcPr>
            <w:tcW w:w="846" w:type="dxa"/>
          </w:tcPr>
          <w:p w14:paraId="36A76B59" w14:textId="17A48560" w:rsidR="009661AE" w:rsidRDefault="00405670" w:rsidP="00405670">
            <w:pPr>
              <w:jc w:val="center"/>
              <w:rPr>
                <w:sz w:val="21"/>
                <w:szCs w:val="21"/>
              </w:rPr>
            </w:pPr>
            <w:r>
              <w:rPr>
                <w:rFonts w:hint="eastAsia"/>
                <w:sz w:val="21"/>
                <w:szCs w:val="21"/>
              </w:rPr>
              <w:t>大泉緑地</w:t>
            </w:r>
          </w:p>
        </w:tc>
        <w:tc>
          <w:tcPr>
            <w:tcW w:w="850" w:type="dxa"/>
          </w:tcPr>
          <w:p w14:paraId="4FCDF672" w14:textId="2E65FAA7" w:rsidR="009661AE" w:rsidRDefault="00405670" w:rsidP="009661AE">
            <w:pPr>
              <w:rPr>
                <w:sz w:val="21"/>
                <w:szCs w:val="21"/>
              </w:rPr>
            </w:pPr>
            <w:r>
              <w:rPr>
                <w:rFonts w:hint="eastAsia"/>
                <w:sz w:val="21"/>
                <w:szCs w:val="21"/>
              </w:rPr>
              <w:t>２</w:t>
            </w:r>
            <w:r w:rsidR="009661AE">
              <w:rPr>
                <w:rFonts w:hint="eastAsia"/>
                <w:sz w:val="21"/>
                <w:szCs w:val="21"/>
              </w:rPr>
              <w:t>団体</w:t>
            </w:r>
          </w:p>
        </w:tc>
        <w:tc>
          <w:tcPr>
            <w:tcW w:w="7938" w:type="dxa"/>
          </w:tcPr>
          <w:p w14:paraId="2B744756" w14:textId="7B6E19BC" w:rsidR="009661AE" w:rsidRPr="00E8148A" w:rsidRDefault="009661AE" w:rsidP="009661AE">
            <w:pPr>
              <w:rPr>
                <w:sz w:val="21"/>
                <w:szCs w:val="21"/>
              </w:rPr>
            </w:pPr>
            <w:r w:rsidRPr="00E8148A">
              <w:rPr>
                <w:rFonts w:hint="eastAsia"/>
                <w:sz w:val="21"/>
                <w:szCs w:val="21"/>
              </w:rPr>
              <w:t>グループ名：</w:t>
            </w:r>
            <w:r w:rsidR="00405670" w:rsidRPr="00E8148A">
              <w:rPr>
                <w:rFonts w:hAnsi="ＭＳ 明朝" w:hint="eastAsia"/>
                <w:kern w:val="0"/>
                <w:sz w:val="21"/>
                <w:szCs w:val="21"/>
              </w:rPr>
              <w:t>大泉緑地指定管理グループ</w:t>
            </w:r>
          </w:p>
          <w:p w14:paraId="26E17281" w14:textId="6575B6A9" w:rsidR="009661AE" w:rsidRDefault="009661AE" w:rsidP="00E8148A">
            <w:pPr>
              <w:rPr>
                <w:sz w:val="21"/>
                <w:szCs w:val="21"/>
              </w:rPr>
            </w:pPr>
            <w:r w:rsidRPr="00E8148A">
              <w:rPr>
                <w:rFonts w:hint="eastAsia"/>
                <w:sz w:val="21"/>
                <w:szCs w:val="21"/>
              </w:rPr>
              <w:t>構成員名　：</w:t>
            </w:r>
            <w:r w:rsidR="00405670" w:rsidRPr="00E8148A">
              <w:rPr>
                <w:rFonts w:hAnsi="ＭＳ 明朝" w:hint="eastAsia"/>
                <w:kern w:val="0"/>
                <w:sz w:val="21"/>
                <w:szCs w:val="21"/>
              </w:rPr>
              <w:t>一般財団法人大阪府公園協会、</w:t>
            </w:r>
            <w:r w:rsidR="00E8148A" w:rsidRPr="00E8148A">
              <w:rPr>
                <w:rFonts w:hint="eastAsia"/>
                <w:sz w:val="21"/>
                <w:szCs w:val="21"/>
              </w:rPr>
              <w:t>ウエルネスサプライ株式会社</w:t>
            </w:r>
          </w:p>
        </w:tc>
      </w:tr>
      <w:tr w:rsidR="009661AE" w:rsidRPr="009041E8" w14:paraId="2DFB35D0" w14:textId="77777777" w:rsidTr="00405670">
        <w:trPr>
          <w:jc w:val="center"/>
        </w:trPr>
        <w:tc>
          <w:tcPr>
            <w:tcW w:w="846" w:type="dxa"/>
          </w:tcPr>
          <w:p w14:paraId="3FD3C5DA" w14:textId="59DF1A0A" w:rsidR="009661AE" w:rsidRDefault="00405670" w:rsidP="009661AE">
            <w:pPr>
              <w:jc w:val="center"/>
              <w:rPr>
                <w:sz w:val="21"/>
                <w:szCs w:val="21"/>
              </w:rPr>
            </w:pPr>
            <w:r>
              <w:rPr>
                <w:rFonts w:hint="eastAsia"/>
                <w:sz w:val="21"/>
                <w:szCs w:val="21"/>
              </w:rPr>
              <w:t>蜻蛉池公園</w:t>
            </w:r>
          </w:p>
        </w:tc>
        <w:tc>
          <w:tcPr>
            <w:tcW w:w="850" w:type="dxa"/>
          </w:tcPr>
          <w:p w14:paraId="3A5A119D" w14:textId="284EBDCB" w:rsidR="009661AE" w:rsidRDefault="00405670" w:rsidP="009661AE">
            <w:pPr>
              <w:rPr>
                <w:sz w:val="21"/>
                <w:szCs w:val="21"/>
              </w:rPr>
            </w:pPr>
            <w:r>
              <w:rPr>
                <w:rFonts w:hint="eastAsia"/>
                <w:sz w:val="21"/>
                <w:szCs w:val="21"/>
              </w:rPr>
              <w:t>３</w:t>
            </w:r>
            <w:r w:rsidR="009661AE">
              <w:rPr>
                <w:rFonts w:hint="eastAsia"/>
                <w:sz w:val="21"/>
                <w:szCs w:val="21"/>
              </w:rPr>
              <w:t>団体</w:t>
            </w:r>
          </w:p>
        </w:tc>
        <w:tc>
          <w:tcPr>
            <w:tcW w:w="7938" w:type="dxa"/>
          </w:tcPr>
          <w:p w14:paraId="5C511764" w14:textId="1ADE68B1" w:rsidR="009661AE" w:rsidRPr="00E8148A" w:rsidRDefault="00E8148A" w:rsidP="00E8148A">
            <w:pPr>
              <w:rPr>
                <w:sz w:val="21"/>
                <w:szCs w:val="21"/>
              </w:rPr>
            </w:pPr>
            <w:r w:rsidRPr="00E8148A">
              <w:rPr>
                <w:rFonts w:hAnsi="ＭＳ 明朝" w:hint="eastAsia"/>
                <w:kern w:val="0"/>
                <w:sz w:val="21"/>
                <w:szCs w:val="21"/>
              </w:rPr>
              <w:t>住友林業緑化株式会社</w:t>
            </w:r>
          </w:p>
        </w:tc>
      </w:tr>
      <w:tr w:rsidR="00405670" w:rsidRPr="009041E8" w14:paraId="47C2EF02" w14:textId="77777777" w:rsidTr="00405670">
        <w:trPr>
          <w:jc w:val="center"/>
        </w:trPr>
        <w:tc>
          <w:tcPr>
            <w:tcW w:w="846" w:type="dxa"/>
          </w:tcPr>
          <w:p w14:paraId="0CD13F6B" w14:textId="467A5B66" w:rsidR="00405670" w:rsidRDefault="00405670" w:rsidP="00405670">
            <w:pPr>
              <w:jc w:val="center"/>
              <w:rPr>
                <w:sz w:val="21"/>
                <w:szCs w:val="21"/>
              </w:rPr>
            </w:pPr>
            <w:r>
              <w:rPr>
                <w:rFonts w:hint="eastAsia"/>
                <w:sz w:val="21"/>
                <w:szCs w:val="21"/>
              </w:rPr>
              <w:t>りんくう公園</w:t>
            </w:r>
          </w:p>
        </w:tc>
        <w:tc>
          <w:tcPr>
            <w:tcW w:w="850" w:type="dxa"/>
          </w:tcPr>
          <w:p w14:paraId="527AAA23" w14:textId="489CCA47" w:rsidR="00405670" w:rsidRDefault="00405670" w:rsidP="00405670">
            <w:pPr>
              <w:rPr>
                <w:sz w:val="21"/>
                <w:szCs w:val="21"/>
              </w:rPr>
            </w:pPr>
            <w:r>
              <w:rPr>
                <w:rFonts w:hint="eastAsia"/>
                <w:sz w:val="21"/>
                <w:szCs w:val="21"/>
              </w:rPr>
              <w:t>１団体</w:t>
            </w:r>
          </w:p>
        </w:tc>
        <w:tc>
          <w:tcPr>
            <w:tcW w:w="7938" w:type="dxa"/>
          </w:tcPr>
          <w:p w14:paraId="46DDD861" w14:textId="601128C3" w:rsidR="00405670" w:rsidRDefault="00E8148A" w:rsidP="00E8148A">
            <w:pPr>
              <w:rPr>
                <w:sz w:val="21"/>
                <w:szCs w:val="21"/>
              </w:rPr>
            </w:pPr>
            <w:r w:rsidRPr="00E8148A">
              <w:rPr>
                <w:rFonts w:hAnsi="ＭＳ 明朝" w:hint="eastAsia"/>
                <w:kern w:val="0"/>
                <w:sz w:val="21"/>
                <w:szCs w:val="21"/>
              </w:rPr>
              <w:t>一般財団法人大阪府公園協会</w:t>
            </w:r>
          </w:p>
        </w:tc>
      </w:tr>
      <w:tr w:rsidR="00405670" w:rsidRPr="009041E8" w14:paraId="2169A000" w14:textId="77777777" w:rsidTr="00405670">
        <w:trPr>
          <w:jc w:val="center"/>
        </w:trPr>
        <w:tc>
          <w:tcPr>
            <w:tcW w:w="846" w:type="dxa"/>
          </w:tcPr>
          <w:p w14:paraId="4C2DFE54" w14:textId="40A8A862" w:rsidR="00405670" w:rsidRDefault="00405670" w:rsidP="00405670">
            <w:pPr>
              <w:jc w:val="center"/>
              <w:rPr>
                <w:sz w:val="21"/>
                <w:szCs w:val="21"/>
              </w:rPr>
            </w:pPr>
            <w:r>
              <w:rPr>
                <w:rFonts w:hint="eastAsia"/>
                <w:sz w:val="21"/>
                <w:szCs w:val="21"/>
              </w:rPr>
              <w:t>せんなん里海公園</w:t>
            </w:r>
          </w:p>
        </w:tc>
        <w:tc>
          <w:tcPr>
            <w:tcW w:w="850" w:type="dxa"/>
          </w:tcPr>
          <w:p w14:paraId="1B82BB61" w14:textId="4B930B79" w:rsidR="00405670" w:rsidRDefault="00405670" w:rsidP="00405670">
            <w:pPr>
              <w:rPr>
                <w:sz w:val="21"/>
                <w:szCs w:val="21"/>
              </w:rPr>
            </w:pPr>
            <w:r>
              <w:rPr>
                <w:rFonts w:hint="eastAsia"/>
                <w:sz w:val="21"/>
                <w:szCs w:val="21"/>
              </w:rPr>
              <w:t>１団体</w:t>
            </w:r>
          </w:p>
        </w:tc>
        <w:tc>
          <w:tcPr>
            <w:tcW w:w="7938" w:type="dxa"/>
          </w:tcPr>
          <w:p w14:paraId="015B2A12" w14:textId="244FC164" w:rsidR="00405670" w:rsidRDefault="00E8148A" w:rsidP="00405670">
            <w:pPr>
              <w:rPr>
                <w:sz w:val="21"/>
                <w:szCs w:val="21"/>
              </w:rPr>
            </w:pPr>
            <w:r w:rsidRPr="00E8148A">
              <w:rPr>
                <w:rFonts w:hAnsi="ＭＳ 明朝" w:hint="eastAsia"/>
                <w:kern w:val="0"/>
                <w:sz w:val="21"/>
                <w:szCs w:val="21"/>
              </w:rPr>
              <w:t>一般財団法人大阪府公園協会</w:t>
            </w:r>
          </w:p>
        </w:tc>
      </w:tr>
    </w:tbl>
    <w:p w14:paraId="194C4847" w14:textId="77777777" w:rsidR="009661AE" w:rsidRDefault="009661AE" w:rsidP="009661AE">
      <w:pPr>
        <w:rPr>
          <w:sz w:val="21"/>
          <w:szCs w:val="21"/>
        </w:rPr>
      </w:pPr>
    </w:p>
    <w:p w14:paraId="1E7D8BDC" w14:textId="77777777" w:rsidR="009661AE" w:rsidRDefault="009661AE" w:rsidP="009661AE">
      <w:pPr>
        <w:rPr>
          <w:sz w:val="21"/>
          <w:szCs w:val="21"/>
        </w:rPr>
      </w:pPr>
      <w:r>
        <w:rPr>
          <w:rFonts w:hint="eastAsia"/>
          <w:sz w:val="21"/>
          <w:szCs w:val="21"/>
        </w:rPr>
        <w:t>（２）次点者</w:t>
      </w:r>
    </w:p>
    <w:tbl>
      <w:tblPr>
        <w:tblStyle w:val="a7"/>
        <w:tblW w:w="9634" w:type="dxa"/>
        <w:jc w:val="center"/>
        <w:tblLook w:val="04A0" w:firstRow="1" w:lastRow="0" w:firstColumn="1" w:lastColumn="0" w:noHBand="0" w:noVBand="1"/>
      </w:tblPr>
      <w:tblGrid>
        <w:gridCol w:w="1696"/>
        <w:gridCol w:w="7938"/>
      </w:tblGrid>
      <w:tr w:rsidR="009661AE" w:rsidRPr="003C6B35" w14:paraId="46024203" w14:textId="77777777" w:rsidTr="00E8148A">
        <w:trPr>
          <w:jc w:val="center"/>
        </w:trPr>
        <w:tc>
          <w:tcPr>
            <w:tcW w:w="1696" w:type="dxa"/>
          </w:tcPr>
          <w:p w14:paraId="516B3603" w14:textId="77777777" w:rsidR="009661AE" w:rsidRPr="008C4CC7" w:rsidRDefault="009661AE" w:rsidP="009661AE">
            <w:pPr>
              <w:jc w:val="center"/>
              <w:rPr>
                <w:sz w:val="21"/>
                <w:szCs w:val="21"/>
              </w:rPr>
            </w:pPr>
            <w:r w:rsidRPr="008C4CC7">
              <w:rPr>
                <w:rFonts w:hint="eastAsia"/>
                <w:sz w:val="21"/>
                <w:szCs w:val="21"/>
              </w:rPr>
              <w:t>公園名</w:t>
            </w:r>
          </w:p>
        </w:tc>
        <w:tc>
          <w:tcPr>
            <w:tcW w:w="7938" w:type="dxa"/>
          </w:tcPr>
          <w:p w14:paraId="1903E8AF" w14:textId="77777777" w:rsidR="009661AE" w:rsidRPr="008C4CC7" w:rsidRDefault="009661AE" w:rsidP="009661AE">
            <w:pPr>
              <w:jc w:val="center"/>
              <w:rPr>
                <w:sz w:val="21"/>
                <w:szCs w:val="21"/>
              </w:rPr>
            </w:pPr>
            <w:r w:rsidRPr="008C4CC7">
              <w:rPr>
                <w:rFonts w:hint="eastAsia"/>
                <w:sz w:val="21"/>
                <w:szCs w:val="21"/>
              </w:rPr>
              <w:t>次点者</w:t>
            </w:r>
          </w:p>
        </w:tc>
      </w:tr>
      <w:tr w:rsidR="009661AE" w:rsidRPr="003C6B35" w14:paraId="7DF39FEE" w14:textId="77777777" w:rsidTr="00E8148A">
        <w:trPr>
          <w:jc w:val="center"/>
        </w:trPr>
        <w:tc>
          <w:tcPr>
            <w:tcW w:w="1696" w:type="dxa"/>
          </w:tcPr>
          <w:p w14:paraId="5FAB4F05" w14:textId="208DE45A" w:rsidR="009661AE" w:rsidRPr="008C4CC7" w:rsidRDefault="008C4CC7" w:rsidP="009661AE">
            <w:pPr>
              <w:jc w:val="center"/>
              <w:rPr>
                <w:sz w:val="21"/>
                <w:szCs w:val="21"/>
              </w:rPr>
            </w:pPr>
            <w:r w:rsidRPr="008C4CC7">
              <w:rPr>
                <w:rFonts w:hint="eastAsia"/>
                <w:sz w:val="21"/>
                <w:szCs w:val="21"/>
              </w:rPr>
              <w:t>山田池</w:t>
            </w:r>
            <w:r w:rsidR="009661AE" w:rsidRPr="008C4CC7">
              <w:rPr>
                <w:rFonts w:hint="eastAsia"/>
                <w:sz w:val="21"/>
                <w:szCs w:val="21"/>
              </w:rPr>
              <w:t>公園</w:t>
            </w:r>
          </w:p>
        </w:tc>
        <w:tc>
          <w:tcPr>
            <w:tcW w:w="7938" w:type="dxa"/>
          </w:tcPr>
          <w:p w14:paraId="4A035C2A" w14:textId="1AC360C6" w:rsidR="009661AE" w:rsidRPr="008C4CC7" w:rsidRDefault="009661AE" w:rsidP="009661AE">
            <w:pPr>
              <w:rPr>
                <w:sz w:val="21"/>
                <w:szCs w:val="21"/>
              </w:rPr>
            </w:pPr>
            <w:r w:rsidRPr="008C4CC7">
              <w:rPr>
                <w:rFonts w:hint="eastAsia"/>
                <w:sz w:val="21"/>
                <w:szCs w:val="21"/>
              </w:rPr>
              <w:t>グループ名：</w:t>
            </w:r>
            <w:r w:rsidR="008C4CC7" w:rsidRPr="008C4CC7">
              <w:rPr>
                <w:rFonts w:hAnsi="ＭＳ 明朝" w:hint="eastAsia"/>
                <w:kern w:val="0"/>
                <w:sz w:val="21"/>
                <w:szCs w:val="21"/>
              </w:rPr>
              <w:t>やまだいけグリーンプロジェクト</w:t>
            </w:r>
          </w:p>
        </w:tc>
      </w:tr>
      <w:tr w:rsidR="008C4CC7" w:rsidRPr="003C6B35" w14:paraId="11057FC2" w14:textId="77777777" w:rsidTr="00E8148A">
        <w:trPr>
          <w:jc w:val="center"/>
        </w:trPr>
        <w:tc>
          <w:tcPr>
            <w:tcW w:w="1696" w:type="dxa"/>
          </w:tcPr>
          <w:p w14:paraId="7B1D1D6B" w14:textId="2223C50A" w:rsidR="008C4CC7" w:rsidRPr="008C4CC7" w:rsidRDefault="008C4CC7" w:rsidP="008C4CC7">
            <w:pPr>
              <w:jc w:val="center"/>
              <w:rPr>
                <w:sz w:val="21"/>
                <w:szCs w:val="21"/>
              </w:rPr>
            </w:pPr>
            <w:r w:rsidRPr="008C4CC7">
              <w:rPr>
                <w:rFonts w:hint="eastAsia"/>
                <w:sz w:val="21"/>
                <w:szCs w:val="21"/>
              </w:rPr>
              <w:t>寝屋川公園</w:t>
            </w:r>
          </w:p>
        </w:tc>
        <w:tc>
          <w:tcPr>
            <w:tcW w:w="7938" w:type="dxa"/>
          </w:tcPr>
          <w:p w14:paraId="26FE9E24" w14:textId="67BD30A0" w:rsidR="008C4CC7" w:rsidRPr="008C4CC7" w:rsidRDefault="008C4CC7" w:rsidP="008C4CC7">
            <w:pPr>
              <w:rPr>
                <w:sz w:val="21"/>
                <w:szCs w:val="21"/>
              </w:rPr>
            </w:pPr>
            <w:r w:rsidRPr="008C4CC7">
              <w:rPr>
                <w:rFonts w:hint="eastAsia"/>
                <w:sz w:val="21"/>
                <w:szCs w:val="21"/>
              </w:rPr>
              <w:t>グループ名：</w:t>
            </w:r>
            <w:r w:rsidRPr="008C4CC7">
              <w:rPr>
                <w:rFonts w:hAnsi="ＭＳ 明朝" w:hint="eastAsia"/>
                <w:kern w:val="0"/>
                <w:sz w:val="21"/>
                <w:szCs w:val="21"/>
              </w:rPr>
              <w:t>都市公園寝屋川公園指定管理共同体</w:t>
            </w:r>
          </w:p>
        </w:tc>
      </w:tr>
      <w:tr w:rsidR="008C4CC7" w:rsidRPr="003C6B35" w14:paraId="414A94F8" w14:textId="77777777" w:rsidTr="00E8148A">
        <w:trPr>
          <w:jc w:val="center"/>
        </w:trPr>
        <w:tc>
          <w:tcPr>
            <w:tcW w:w="1696" w:type="dxa"/>
          </w:tcPr>
          <w:p w14:paraId="21F6A79F" w14:textId="510AC9C0" w:rsidR="008C4CC7" w:rsidRPr="008C4CC7" w:rsidRDefault="008C4CC7" w:rsidP="008C4CC7">
            <w:pPr>
              <w:jc w:val="center"/>
              <w:rPr>
                <w:sz w:val="21"/>
                <w:szCs w:val="21"/>
              </w:rPr>
            </w:pPr>
            <w:r w:rsidRPr="008C4CC7">
              <w:rPr>
                <w:rFonts w:hint="eastAsia"/>
                <w:sz w:val="21"/>
                <w:szCs w:val="21"/>
              </w:rPr>
              <w:t>大泉緑地</w:t>
            </w:r>
          </w:p>
        </w:tc>
        <w:tc>
          <w:tcPr>
            <w:tcW w:w="7938" w:type="dxa"/>
          </w:tcPr>
          <w:p w14:paraId="0E893889" w14:textId="5B6315B4" w:rsidR="008C4CC7" w:rsidRPr="008C4CC7" w:rsidRDefault="008C4CC7" w:rsidP="008C4CC7">
            <w:pPr>
              <w:rPr>
                <w:sz w:val="21"/>
                <w:szCs w:val="21"/>
              </w:rPr>
            </w:pPr>
            <w:r w:rsidRPr="008C4CC7">
              <w:rPr>
                <w:rFonts w:hint="eastAsia"/>
                <w:sz w:val="21"/>
                <w:szCs w:val="21"/>
              </w:rPr>
              <w:t>グループ名：</w:t>
            </w:r>
            <w:r w:rsidRPr="008C4CC7">
              <w:rPr>
                <w:rFonts w:cs="ＭＳ 明朝" w:hint="eastAsia"/>
                <w:color w:val="000000"/>
                <w:kern w:val="0"/>
                <w:sz w:val="21"/>
                <w:szCs w:val="21"/>
              </w:rPr>
              <w:t>おおいずみグリーンプロジェクト</w:t>
            </w:r>
          </w:p>
        </w:tc>
      </w:tr>
      <w:tr w:rsidR="008C4CC7" w:rsidRPr="003C6B35" w14:paraId="7C73887E" w14:textId="77777777" w:rsidTr="00E8148A">
        <w:trPr>
          <w:jc w:val="center"/>
        </w:trPr>
        <w:tc>
          <w:tcPr>
            <w:tcW w:w="1696" w:type="dxa"/>
          </w:tcPr>
          <w:p w14:paraId="6541C695" w14:textId="691DDDEA" w:rsidR="008C4CC7" w:rsidRPr="008C4CC7" w:rsidRDefault="008C4CC7" w:rsidP="008C4CC7">
            <w:pPr>
              <w:jc w:val="center"/>
              <w:rPr>
                <w:sz w:val="21"/>
                <w:szCs w:val="21"/>
              </w:rPr>
            </w:pPr>
            <w:r w:rsidRPr="008C4CC7">
              <w:rPr>
                <w:rFonts w:hint="eastAsia"/>
                <w:sz w:val="21"/>
                <w:szCs w:val="21"/>
              </w:rPr>
              <w:t>蜻蛉池公園</w:t>
            </w:r>
          </w:p>
        </w:tc>
        <w:tc>
          <w:tcPr>
            <w:tcW w:w="7938" w:type="dxa"/>
          </w:tcPr>
          <w:p w14:paraId="276C2FD3" w14:textId="62A1E035" w:rsidR="008C4CC7" w:rsidRPr="008C4CC7" w:rsidRDefault="008C4CC7" w:rsidP="008C4CC7">
            <w:pPr>
              <w:rPr>
                <w:sz w:val="21"/>
                <w:szCs w:val="21"/>
              </w:rPr>
            </w:pPr>
            <w:r w:rsidRPr="008C4CC7">
              <w:rPr>
                <w:rFonts w:hint="eastAsia"/>
                <w:sz w:val="21"/>
                <w:szCs w:val="21"/>
              </w:rPr>
              <w:t>グループ名：</w:t>
            </w:r>
            <w:r w:rsidRPr="008C4CC7">
              <w:rPr>
                <w:rFonts w:hAnsi="ＭＳ 明朝" w:hint="eastAsia"/>
                <w:kern w:val="0"/>
                <w:sz w:val="21"/>
                <w:szCs w:val="21"/>
              </w:rPr>
              <w:t>蜻蛉池公園指定管理グループ</w:t>
            </w:r>
          </w:p>
        </w:tc>
      </w:tr>
    </w:tbl>
    <w:p w14:paraId="154DD4DB" w14:textId="77777777" w:rsidR="009661AE" w:rsidRDefault="009661AE">
      <w:pPr>
        <w:widowControl/>
        <w:jc w:val="left"/>
        <w:rPr>
          <w:sz w:val="22"/>
          <w:szCs w:val="22"/>
        </w:rPr>
      </w:pPr>
      <w:r>
        <w:rPr>
          <w:sz w:val="22"/>
          <w:szCs w:val="22"/>
        </w:rPr>
        <w:br w:type="page"/>
      </w:r>
    </w:p>
    <w:p w14:paraId="09034C6F" w14:textId="064B6427" w:rsidR="006E5725" w:rsidRPr="00684AA3" w:rsidRDefault="006E5725" w:rsidP="007F0512">
      <w:pPr>
        <w:rPr>
          <w:sz w:val="22"/>
          <w:szCs w:val="22"/>
        </w:rPr>
      </w:pPr>
      <w:r w:rsidRPr="00684AA3">
        <w:rPr>
          <w:rFonts w:hint="eastAsia"/>
          <w:sz w:val="22"/>
          <w:szCs w:val="22"/>
        </w:rPr>
        <w:lastRenderedPageBreak/>
        <w:t>２．審査結果の概要</w:t>
      </w:r>
    </w:p>
    <w:p w14:paraId="5E97E669" w14:textId="77777777" w:rsidR="00E615A3" w:rsidRPr="00684AA3" w:rsidRDefault="00E615A3" w:rsidP="007F0512">
      <w:pPr>
        <w:rPr>
          <w:sz w:val="22"/>
          <w:szCs w:val="22"/>
        </w:rPr>
      </w:pPr>
      <w:r w:rsidRPr="00684AA3">
        <w:rPr>
          <w:rFonts w:hint="eastAsia"/>
          <w:sz w:val="22"/>
          <w:szCs w:val="22"/>
        </w:rPr>
        <w:t>（１）総評</w:t>
      </w:r>
    </w:p>
    <w:p w14:paraId="133A9C48" w14:textId="17EE0C1F" w:rsidR="00C315CC" w:rsidRPr="00684AA3" w:rsidRDefault="00C315CC" w:rsidP="00C315CC">
      <w:pPr>
        <w:ind w:leftChars="100" w:left="460" w:hangingChars="100" w:hanging="220"/>
        <w:rPr>
          <w:sz w:val="22"/>
          <w:szCs w:val="22"/>
        </w:rPr>
      </w:pPr>
      <w:r w:rsidRPr="00684AA3">
        <w:rPr>
          <w:rFonts w:hint="eastAsia"/>
          <w:sz w:val="22"/>
          <w:szCs w:val="22"/>
        </w:rPr>
        <w:t>・申請書類やヒアリング結果について、審査基準に基づき審査を行い、指定管理候補者を選定した。</w:t>
      </w:r>
    </w:p>
    <w:p w14:paraId="4A8A2955" w14:textId="77777777" w:rsidR="00C315CC" w:rsidRPr="00684AA3" w:rsidRDefault="00C315CC" w:rsidP="00C315CC">
      <w:pPr>
        <w:ind w:leftChars="100" w:left="460" w:hangingChars="100" w:hanging="220"/>
        <w:rPr>
          <w:sz w:val="22"/>
          <w:szCs w:val="22"/>
        </w:rPr>
      </w:pPr>
      <w:r w:rsidRPr="00684AA3">
        <w:rPr>
          <w:rFonts w:hint="eastAsia"/>
          <w:sz w:val="22"/>
          <w:szCs w:val="22"/>
        </w:rPr>
        <w:t>・指定管理候補者の提案は、多様で具体的なイベントなどのソフト事業の提案がなされているなど、総じて公園の利用促進や利便性の向上が期待できる。</w:t>
      </w:r>
    </w:p>
    <w:p w14:paraId="31607E0B" w14:textId="77777777" w:rsidR="00C315CC" w:rsidRPr="00684AA3" w:rsidRDefault="00C315CC" w:rsidP="00C315CC">
      <w:pPr>
        <w:ind w:leftChars="100" w:left="460" w:hangingChars="100" w:hanging="220"/>
        <w:rPr>
          <w:sz w:val="22"/>
          <w:szCs w:val="22"/>
        </w:rPr>
      </w:pPr>
      <w:r w:rsidRPr="00684AA3">
        <w:rPr>
          <w:rFonts w:hint="eastAsia"/>
          <w:sz w:val="22"/>
          <w:szCs w:val="22"/>
        </w:rPr>
        <w:t>・また、植物管理について、それぞれの植物の特性を踏まえた最適な管理方法の提案がなされているなど、総じて良好な管理が期待できる。</w:t>
      </w:r>
    </w:p>
    <w:p w14:paraId="5DD02F81" w14:textId="77777777" w:rsidR="00C315CC" w:rsidRPr="00684AA3" w:rsidRDefault="00C315CC" w:rsidP="00C315CC">
      <w:pPr>
        <w:ind w:leftChars="100" w:left="460" w:hangingChars="100" w:hanging="220"/>
        <w:rPr>
          <w:sz w:val="22"/>
          <w:szCs w:val="22"/>
        </w:rPr>
      </w:pPr>
      <w:r w:rsidRPr="00684AA3">
        <w:rPr>
          <w:rFonts w:hint="eastAsia"/>
          <w:sz w:val="22"/>
          <w:szCs w:val="22"/>
        </w:rPr>
        <w:t>・その他、全般にわたり、指定管理候補者の提案は、いずれも府が求める水準を満たしている。</w:t>
      </w:r>
    </w:p>
    <w:p w14:paraId="16BB5AF5" w14:textId="77777777" w:rsidR="00C315CC" w:rsidRPr="00684AA3" w:rsidRDefault="00C315CC" w:rsidP="00C315CC">
      <w:pPr>
        <w:ind w:leftChars="100" w:left="460" w:hangingChars="100" w:hanging="220"/>
        <w:rPr>
          <w:sz w:val="22"/>
          <w:szCs w:val="22"/>
        </w:rPr>
      </w:pPr>
      <w:r w:rsidRPr="00684AA3">
        <w:rPr>
          <w:rFonts w:hint="eastAsia"/>
          <w:sz w:val="22"/>
          <w:szCs w:val="22"/>
        </w:rPr>
        <w:t>・以上のことから、指定管理候補者は、各府営公園の管理運営業務を最も適正かつ確実に行うことができると判断した。</w:t>
      </w:r>
    </w:p>
    <w:p w14:paraId="2C9D1C7B" w14:textId="7F8E6CF0" w:rsidR="00C315CC" w:rsidRDefault="00C315CC" w:rsidP="00C315CC">
      <w:pPr>
        <w:ind w:leftChars="100" w:left="460" w:hangingChars="100" w:hanging="220"/>
        <w:rPr>
          <w:sz w:val="22"/>
          <w:szCs w:val="22"/>
        </w:rPr>
      </w:pPr>
      <w:r w:rsidRPr="00684AA3">
        <w:rPr>
          <w:rFonts w:hint="eastAsia"/>
          <w:sz w:val="22"/>
          <w:szCs w:val="22"/>
        </w:rPr>
        <w:t>・指定管理候補者は、指定を受けた後、府との事前協議を経た上で、提案した内容を着実に実施するとともに、多様化するニーズに応じ、より適切な管理運営に努められたい。</w:t>
      </w:r>
    </w:p>
    <w:p w14:paraId="624BC18E" w14:textId="77777777" w:rsidR="00786808" w:rsidRPr="00FC09A8" w:rsidRDefault="00786808" w:rsidP="00786808">
      <w:pPr>
        <w:ind w:leftChars="100" w:left="460" w:hangingChars="100" w:hanging="220"/>
        <w:rPr>
          <w:sz w:val="22"/>
          <w:szCs w:val="22"/>
        </w:rPr>
      </w:pPr>
      <w:r w:rsidRPr="00FC09A8">
        <w:rPr>
          <w:rFonts w:hint="eastAsia"/>
          <w:sz w:val="22"/>
          <w:szCs w:val="22"/>
        </w:rPr>
        <w:t>・なお、維持管理の工夫による提案内容の実施により、想定した事業効果が認められない場合は、管理水準を維持できるよう、府と協議の上、適切に対応すること。</w:t>
      </w:r>
    </w:p>
    <w:p w14:paraId="33168DE4" w14:textId="77777777" w:rsidR="00C315CC" w:rsidRPr="00684AA3" w:rsidRDefault="00C315CC">
      <w:pPr>
        <w:widowControl/>
        <w:jc w:val="left"/>
        <w:rPr>
          <w:sz w:val="22"/>
          <w:szCs w:val="22"/>
        </w:rPr>
      </w:pPr>
      <w:r w:rsidRPr="00684AA3">
        <w:rPr>
          <w:sz w:val="22"/>
          <w:szCs w:val="22"/>
        </w:rPr>
        <w:br w:type="page"/>
      </w:r>
    </w:p>
    <w:p w14:paraId="055BB1E1" w14:textId="77777777" w:rsidR="00E615A3" w:rsidRPr="00684AA3" w:rsidRDefault="00E615A3" w:rsidP="007F0512">
      <w:pPr>
        <w:rPr>
          <w:sz w:val="22"/>
          <w:szCs w:val="22"/>
        </w:rPr>
      </w:pPr>
      <w:r w:rsidRPr="00684AA3">
        <w:rPr>
          <w:rFonts w:hint="eastAsia"/>
          <w:sz w:val="22"/>
          <w:szCs w:val="22"/>
        </w:rPr>
        <w:lastRenderedPageBreak/>
        <w:t>（２）各公園の指定管理候補者の選定理由及び点数</w:t>
      </w:r>
    </w:p>
    <w:p w14:paraId="29C3B2AC" w14:textId="2E9F9DA3" w:rsidR="006E5725" w:rsidRPr="00684AA3" w:rsidRDefault="00E615A3" w:rsidP="00E615A3">
      <w:pPr>
        <w:ind w:firstLineChars="100" w:firstLine="220"/>
        <w:rPr>
          <w:sz w:val="22"/>
          <w:szCs w:val="22"/>
        </w:rPr>
      </w:pPr>
      <w:r w:rsidRPr="00684AA3">
        <w:rPr>
          <w:rFonts w:hint="eastAsia"/>
          <w:sz w:val="22"/>
          <w:szCs w:val="22"/>
        </w:rPr>
        <w:t>①</w:t>
      </w:r>
      <w:r w:rsidR="00C315CC" w:rsidRPr="00684AA3">
        <w:rPr>
          <w:rFonts w:hint="eastAsia"/>
          <w:sz w:val="22"/>
          <w:szCs w:val="22"/>
        </w:rPr>
        <w:t>山田池</w:t>
      </w:r>
      <w:r w:rsidR="008A5E13" w:rsidRPr="00684AA3">
        <w:rPr>
          <w:rFonts w:hint="eastAsia"/>
          <w:sz w:val="22"/>
          <w:szCs w:val="22"/>
        </w:rPr>
        <w:t>公園</w:t>
      </w:r>
    </w:p>
    <w:p w14:paraId="53AA3139" w14:textId="77777777" w:rsidR="007F00E8" w:rsidRPr="00684AA3" w:rsidRDefault="00E615A3" w:rsidP="0018716A">
      <w:pPr>
        <w:rPr>
          <w:sz w:val="22"/>
          <w:szCs w:val="22"/>
        </w:rPr>
      </w:pPr>
      <w:r w:rsidRPr="00684AA3">
        <w:rPr>
          <w:rFonts w:hint="eastAsia"/>
          <w:sz w:val="22"/>
          <w:szCs w:val="22"/>
        </w:rPr>
        <w:t xml:space="preserve">　（</w:t>
      </w:r>
      <w:r w:rsidR="008A5E13" w:rsidRPr="00684AA3">
        <w:rPr>
          <w:rFonts w:hint="eastAsia"/>
          <w:sz w:val="22"/>
          <w:szCs w:val="22"/>
        </w:rPr>
        <w:t>選定理由</w:t>
      </w:r>
      <w:r w:rsidRPr="00684AA3">
        <w:rPr>
          <w:rFonts w:hint="eastAsia"/>
          <w:sz w:val="22"/>
          <w:szCs w:val="22"/>
        </w:rPr>
        <w:t>）</w:t>
      </w:r>
    </w:p>
    <w:p w14:paraId="17693C14" w14:textId="7FDEE1FE" w:rsidR="00E00D6B" w:rsidRPr="00684AA3" w:rsidRDefault="00A86026" w:rsidP="00E00D6B">
      <w:pPr>
        <w:ind w:leftChars="200" w:left="700" w:hangingChars="100" w:hanging="220"/>
        <w:rPr>
          <w:sz w:val="22"/>
          <w:szCs w:val="22"/>
        </w:rPr>
      </w:pPr>
      <w:r>
        <w:rPr>
          <w:rFonts w:hint="eastAsia"/>
          <w:sz w:val="22"/>
          <w:szCs w:val="22"/>
        </w:rPr>
        <w:t>・公園の利用促進や</w:t>
      </w:r>
      <w:r w:rsidR="00E00D6B" w:rsidRPr="00684AA3">
        <w:rPr>
          <w:rFonts w:hint="eastAsia"/>
          <w:sz w:val="22"/>
          <w:szCs w:val="22"/>
        </w:rPr>
        <w:t>利便性向上について、周辺施設と連携した</w:t>
      </w:r>
      <w:r w:rsidR="00E00D6B" w:rsidRPr="00B75AFC">
        <w:rPr>
          <w:rFonts w:hint="eastAsia"/>
          <w:sz w:val="22"/>
          <w:szCs w:val="22"/>
        </w:rPr>
        <w:t>多様な</w:t>
      </w:r>
      <w:r w:rsidR="00E00D6B" w:rsidRPr="00684AA3">
        <w:rPr>
          <w:rFonts w:hint="eastAsia"/>
          <w:sz w:val="22"/>
          <w:szCs w:val="22"/>
        </w:rPr>
        <w:t>イベントプログラムの実施や、平日の駐車場料金割引サービス</w:t>
      </w:r>
      <w:r w:rsidR="00294EAE" w:rsidRPr="00684AA3">
        <w:rPr>
          <w:rFonts w:hint="eastAsia"/>
          <w:sz w:val="22"/>
          <w:szCs w:val="22"/>
        </w:rPr>
        <w:t>、</w:t>
      </w:r>
      <w:r w:rsidR="00684AA3" w:rsidRPr="00684AA3">
        <w:rPr>
          <w:rFonts w:hint="eastAsia"/>
          <w:sz w:val="22"/>
          <w:szCs w:val="22"/>
        </w:rPr>
        <w:t>ホタル増殖に向けた関係団体等による取り組みのコーディネート</w:t>
      </w:r>
      <w:r w:rsidR="00E00D6B" w:rsidRPr="00684AA3">
        <w:rPr>
          <w:rFonts w:hint="eastAsia"/>
          <w:sz w:val="22"/>
          <w:szCs w:val="22"/>
        </w:rPr>
        <w:t>など、具体的な提案が評価でき、その効果が期待できる。</w:t>
      </w:r>
    </w:p>
    <w:p w14:paraId="65FB0FD7" w14:textId="33176573" w:rsidR="004B20EC" w:rsidRPr="00684AA3" w:rsidRDefault="00E00D6B" w:rsidP="006123B1">
      <w:pPr>
        <w:ind w:left="708" w:hangingChars="322" w:hanging="708"/>
        <w:rPr>
          <w:sz w:val="22"/>
          <w:szCs w:val="22"/>
        </w:rPr>
      </w:pPr>
      <w:r w:rsidRPr="00684AA3">
        <w:rPr>
          <w:rFonts w:hint="eastAsia"/>
          <w:sz w:val="22"/>
          <w:szCs w:val="22"/>
        </w:rPr>
        <w:t xml:space="preserve">　　・</w:t>
      </w:r>
      <w:r w:rsidR="007730B8" w:rsidRPr="00684AA3">
        <w:rPr>
          <w:rFonts w:hint="eastAsia"/>
          <w:sz w:val="22"/>
          <w:szCs w:val="22"/>
        </w:rPr>
        <w:t>植栽管理について、自然豊かな景観づくりを踏まえた管理手法の提案</w:t>
      </w:r>
      <w:r w:rsidR="00936E4E" w:rsidRPr="00684AA3">
        <w:rPr>
          <w:rFonts w:hint="eastAsia"/>
          <w:sz w:val="22"/>
          <w:szCs w:val="22"/>
        </w:rPr>
        <w:t>があり、また</w:t>
      </w:r>
      <w:r w:rsidR="00450376" w:rsidRPr="00684AA3">
        <w:rPr>
          <w:rFonts w:hint="eastAsia"/>
          <w:sz w:val="22"/>
          <w:szCs w:val="22"/>
        </w:rPr>
        <w:t>特殊庭園における花しょうぶ</w:t>
      </w:r>
      <w:r w:rsidR="00782575" w:rsidRPr="00684AA3">
        <w:rPr>
          <w:rFonts w:hint="eastAsia"/>
          <w:sz w:val="22"/>
          <w:szCs w:val="22"/>
        </w:rPr>
        <w:t>に関しては</w:t>
      </w:r>
      <w:r w:rsidR="003C0D5D" w:rsidRPr="00FC09A8">
        <w:rPr>
          <w:rFonts w:hint="eastAsia"/>
          <w:sz w:val="22"/>
          <w:szCs w:val="22"/>
        </w:rPr>
        <w:t>、</w:t>
      </w:r>
      <w:r w:rsidR="00DD1737" w:rsidRPr="00FC09A8">
        <w:rPr>
          <w:rFonts w:hint="eastAsia"/>
          <w:sz w:val="22"/>
          <w:szCs w:val="22"/>
        </w:rPr>
        <w:t>花を長く楽しめるよう効率的に管理作業ができるレイアウトの工夫や</w:t>
      </w:r>
      <w:r w:rsidR="00422135" w:rsidRPr="00FC09A8">
        <w:rPr>
          <w:rFonts w:hint="eastAsia"/>
          <w:sz w:val="22"/>
          <w:szCs w:val="22"/>
        </w:rPr>
        <w:t>、</w:t>
      </w:r>
      <w:r w:rsidR="003C0D5D" w:rsidRPr="00FC09A8">
        <w:rPr>
          <w:rFonts w:hint="eastAsia"/>
          <w:sz w:val="22"/>
          <w:szCs w:val="22"/>
        </w:rPr>
        <w:t>貴重品種の保存、</w:t>
      </w:r>
      <w:r w:rsidR="006123B1" w:rsidRPr="00684AA3">
        <w:rPr>
          <w:rFonts w:hint="eastAsia"/>
          <w:sz w:val="22"/>
          <w:szCs w:val="22"/>
        </w:rPr>
        <w:t>次年度の育成計画につながる</w:t>
      </w:r>
      <w:r w:rsidR="00422135" w:rsidRPr="00684AA3">
        <w:rPr>
          <w:rFonts w:hint="eastAsia"/>
          <w:sz w:val="22"/>
          <w:szCs w:val="22"/>
        </w:rPr>
        <w:t>開花状況の調査</w:t>
      </w:r>
      <w:r w:rsidR="006123B1" w:rsidRPr="00684AA3">
        <w:rPr>
          <w:rFonts w:hint="eastAsia"/>
          <w:sz w:val="22"/>
          <w:szCs w:val="22"/>
        </w:rPr>
        <w:t>や</w:t>
      </w:r>
      <w:r w:rsidR="00422135" w:rsidRPr="00684AA3">
        <w:rPr>
          <w:rFonts w:hint="eastAsia"/>
          <w:sz w:val="22"/>
          <w:szCs w:val="22"/>
        </w:rPr>
        <w:t>記録</w:t>
      </w:r>
      <w:r w:rsidR="006123B1" w:rsidRPr="00684AA3">
        <w:rPr>
          <w:rFonts w:hint="eastAsia"/>
          <w:sz w:val="22"/>
          <w:szCs w:val="22"/>
        </w:rPr>
        <w:t>作成の</w:t>
      </w:r>
      <w:r w:rsidR="00422135" w:rsidRPr="00684AA3">
        <w:rPr>
          <w:rFonts w:hint="eastAsia"/>
          <w:sz w:val="22"/>
          <w:szCs w:val="22"/>
        </w:rPr>
        <w:t>提案がなされており、良好な管理が期待できる。</w:t>
      </w:r>
    </w:p>
    <w:p w14:paraId="1B0CD282" w14:textId="6097117A" w:rsidR="00E00D6B" w:rsidRPr="00684AA3" w:rsidRDefault="00E00D6B" w:rsidP="00E00D6B">
      <w:pPr>
        <w:ind w:leftChars="200" w:left="700" w:hangingChars="100" w:hanging="220"/>
        <w:rPr>
          <w:sz w:val="22"/>
          <w:szCs w:val="22"/>
        </w:rPr>
      </w:pPr>
      <w:r w:rsidRPr="00684AA3">
        <w:rPr>
          <w:rFonts w:hint="eastAsia"/>
          <w:sz w:val="22"/>
          <w:szCs w:val="22"/>
        </w:rPr>
        <w:t>・自主事業について、</w:t>
      </w:r>
      <w:r w:rsidR="00D33148" w:rsidRPr="00684AA3">
        <w:rPr>
          <w:rFonts w:hint="eastAsia"/>
          <w:sz w:val="22"/>
          <w:szCs w:val="22"/>
        </w:rPr>
        <w:t>飲食サービスの提供など</w:t>
      </w:r>
      <w:r w:rsidRPr="00684AA3">
        <w:rPr>
          <w:rFonts w:hint="eastAsia"/>
          <w:sz w:val="22"/>
          <w:szCs w:val="22"/>
        </w:rPr>
        <w:t>利用者ニーズに対応した事業メニューの提案がなされており、公園の魅力向上が期待できる。</w:t>
      </w:r>
    </w:p>
    <w:p w14:paraId="55F48B95" w14:textId="77777777" w:rsidR="00E00D6B" w:rsidRPr="00684AA3" w:rsidRDefault="00E00D6B" w:rsidP="00E00D6B">
      <w:pPr>
        <w:ind w:leftChars="200" w:left="748" w:hangingChars="122" w:hanging="268"/>
        <w:rPr>
          <w:sz w:val="22"/>
          <w:szCs w:val="22"/>
        </w:rPr>
      </w:pPr>
      <w:r w:rsidRPr="00684AA3">
        <w:rPr>
          <w:rFonts w:hint="eastAsia"/>
          <w:sz w:val="22"/>
          <w:szCs w:val="22"/>
        </w:rPr>
        <w:t>・その他の項目についても、府が求める水準を十分満たしている。</w:t>
      </w:r>
    </w:p>
    <w:p w14:paraId="3A302A30" w14:textId="77777777" w:rsidR="00E615A3" w:rsidRPr="00684AA3" w:rsidRDefault="00E615A3" w:rsidP="008A5E13">
      <w:pPr>
        <w:rPr>
          <w:sz w:val="22"/>
          <w:szCs w:val="22"/>
        </w:rPr>
      </w:pPr>
    </w:p>
    <w:p w14:paraId="64CF469B" w14:textId="77777777" w:rsidR="008A5E13" w:rsidRPr="00684AA3" w:rsidRDefault="00E615A3" w:rsidP="008A5E13">
      <w:pPr>
        <w:rPr>
          <w:sz w:val="22"/>
          <w:szCs w:val="22"/>
        </w:rPr>
      </w:pPr>
      <w:r w:rsidRPr="00684AA3">
        <w:rPr>
          <w:rFonts w:hint="eastAsia"/>
          <w:sz w:val="22"/>
          <w:szCs w:val="22"/>
        </w:rPr>
        <w:t>（</w:t>
      </w:r>
      <w:r w:rsidR="008A5E13" w:rsidRPr="00684AA3">
        <w:rPr>
          <w:rFonts w:hint="eastAsia"/>
          <w:sz w:val="22"/>
          <w:szCs w:val="22"/>
        </w:rPr>
        <w:t>点数</w:t>
      </w:r>
      <w:r w:rsidRPr="00684AA3">
        <w:rPr>
          <w:rFonts w:hint="eastAsia"/>
          <w:sz w:val="22"/>
          <w:szCs w:val="22"/>
        </w:rPr>
        <w:t>）</w:t>
      </w:r>
    </w:p>
    <w:tbl>
      <w:tblPr>
        <w:tblStyle w:val="a7"/>
        <w:tblW w:w="9388" w:type="dxa"/>
        <w:tblInd w:w="105" w:type="dxa"/>
        <w:tblLook w:val="04A0" w:firstRow="1" w:lastRow="0" w:firstColumn="1" w:lastColumn="0" w:noHBand="0" w:noVBand="1"/>
      </w:tblPr>
      <w:tblGrid>
        <w:gridCol w:w="2200"/>
        <w:gridCol w:w="2530"/>
        <w:gridCol w:w="880"/>
        <w:gridCol w:w="1935"/>
        <w:gridCol w:w="1843"/>
      </w:tblGrid>
      <w:tr w:rsidR="00684AA3" w:rsidRPr="00684AA3" w14:paraId="4F0C681A" w14:textId="77777777" w:rsidTr="008C4CC7">
        <w:tc>
          <w:tcPr>
            <w:tcW w:w="4730" w:type="dxa"/>
            <w:gridSpan w:val="2"/>
            <w:vAlign w:val="center"/>
          </w:tcPr>
          <w:p w14:paraId="7ED4A56F" w14:textId="77777777" w:rsidR="006D0788" w:rsidRPr="00684AA3" w:rsidRDefault="006D0788" w:rsidP="006D0788">
            <w:pPr>
              <w:spacing w:line="240" w:lineRule="exact"/>
              <w:jc w:val="center"/>
              <w:rPr>
                <w:sz w:val="20"/>
                <w:szCs w:val="20"/>
              </w:rPr>
            </w:pPr>
            <w:r w:rsidRPr="00684AA3">
              <w:rPr>
                <w:rFonts w:hint="eastAsia"/>
                <w:sz w:val="20"/>
                <w:szCs w:val="20"/>
              </w:rPr>
              <w:t>評価項目</w:t>
            </w:r>
          </w:p>
        </w:tc>
        <w:tc>
          <w:tcPr>
            <w:tcW w:w="880" w:type="dxa"/>
            <w:vAlign w:val="center"/>
          </w:tcPr>
          <w:p w14:paraId="3EDBA090" w14:textId="77777777" w:rsidR="006D0788" w:rsidRPr="00684AA3" w:rsidRDefault="006D0788" w:rsidP="006D0788">
            <w:pPr>
              <w:spacing w:line="240" w:lineRule="exact"/>
              <w:jc w:val="center"/>
              <w:rPr>
                <w:sz w:val="20"/>
                <w:szCs w:val="20"/>
              </w:rPr>
            </w:pPr>
            <w:r w:rsidRPr="00684AA3">
              <w:rPr>
                <w:rFonts w:hint="eastAsia"/>
                <w:sz w:val="20"/>
                <w:szCs w:val="20"/>
              </w:rPr>
              <w:t>配点</w:t>
            </w:r>
          </w:p>
        </w:tc>
        <w:tc>
          <w:tcPr>
            <w:tcW w:w="1935" w:type="dxa"/>
            <w:vAlign w:val="center"/>
          </w:tcPr>
          <w:p w14:paraId="28640813" w14:textId="77777777" w:rsidR="008C4CC7" w:rsidRDefault="008C4CC7" w:rsidP="0069639D">
            <w:pPr>
              <w:spacing w:line="240" w:lineRule="exact"/>
              <w:jc w:val="center"/>
              <w:rPr>
                <w:rFonts w:hAnsi="ＭＳ 明朝"/>
                <w:kern w:val="0"/>
                <w:sz w:val="20"/>
                <w:szCs w:val="21"/>
              </w:rPr>
            </w:pPr>
            <w:r w:rsidRPr="008C4CC7">
              <w:rPr>
                <w:rFonts w:hAnsi="ＭＳ 明朝" w:hint="eastAsia"/>
                <w:kern w:val="0"/>
                <w:sz w:val="20"/>
                <w:szCs w:val="21"/>
              </w:rPr>
              <w:t>山田池公園</w:t>
            </w:r>
          </w:p>
          <w:p w14:paraId="73305044" w14:textId="207AF70A" w:rsidR="008C4CC7" w:rsidRDefault="008C4CC7" w:rsidP="006D0788">
            <w:pPr>
              <w:spacing w:line="240" w:lineRule="exact"/>
              <w:rPr>
                <w:sz w:val="20"/>
                <w:szCs w:val="20"/>
              </w:rPr>
            </w:pPr>
            <w:r w:rsidRPr="008C4CC7">
              <w:rPr>
                <w:rFonts w:hAnsi="ＭＳ 明朝" w:hint="eastAsia"/>
                <w:kern w:val="0"/>
                <w:sz w:val="20"/>
                <w:szCs w:val="21"/>
              </w:rPr>
              <w:t>指定管理グループ</w:t>
            </w:r>
          </w:p>
          <w:p w14:paraId="34228269" w14:textId="20967D09" w:rsidR="006D0788" w:rsidRPr="00684AA3" w:rsidRDefault="006D0788" w:rsidP="008C4CC7">
            <w:pPr>
              <w:spacing w:line="240" w:lineRule="exact"/>
              <w:rPr>
                <w:sz w:val="20"/>
                <w:szCs w:val="20"/>
              </w:rPr>
            </w:pPr>
            <w:r w:rsidRPr="00684AA3">
              <w:rPr>
                <w:rFonts w:hint="eastAsia"/>
                <w:sz w:val="20"/>
                <w:szCs w:val="20"/>
              </w:rPr>
              <w:t>（指定管理候補者）</w:t>
            </w:r>
          </w:p>
        </w:tc>
        <w:tc>
          <w:tcPr>
            <w:tcW w:w="1843" w:type="dxa"/>
            <w:vAlign w:val="center"/>
          </w:tcPr>
          <w:p w14:paraId="2AF1C366" w14:textId="43FDFF1E" w:rsidR="006D0788" w:rsidRPr="008C4CC7" w:rsidRDefault="008C4CC7" w:rsidP="008C4CC7">
            <w:pPr>
              <w:spacing w:line="240" w:lineRule="exact"/>
              <w:jc w:val="center"/>
              <w:rPr>
                <w:sz w:val="18"/>
                <w:szCs w:val="20"/>
              </w:rPr>
            </w:pPr>
            <w:r w:rsidRPr="008C4CC7">
              <w:rPr>
                <w:rFonts w:hAnsi="ＭＳ 明朝" w:hint="eastAsia"/>
                <w:kern w:val="0"/>
                <w:sz w:val="20"/>
                <w:szCs w:val="21"/>
              </w:rPr>
              <w:t>やまだいけグリーンプロジェクト</w:t>
            </w:r>
          </w:p>
          <w:p w14:paraId="17E1DDF3" w14:textId="77777777" w:rsidR="006D0788" w:rsidRPr="00684AA3" w:rsidRDefault="006D0788" w:rsidP="006D0788">
            <w:pPr>
              <w:spacing w:line="240" w:lineRule="exact"/>
              <w:jc w:val="center"/>
              <w:rPr>
                <w:sz w:val="20"/>
                <w:szCs w:val="20"/>
              </w:rPr>
            </w:pPr>
            <w:r w:rsidRPr="00684AA3">
              <w:rPr>
                <w:rFonts w:hint="eastAsia"/>
                <w:sz w:val="20"/>
                <w:szCs w:val="20"/>
              </w:rPr>
              <w:t>（次点者）</w:t>
            </w:r>
          </w:p>
        </w:tc>
      </w:tr>
      <w:tr w:rsidR="00684AA3" w:rsidRPr="00684AA3" w14:paraId="4D4063DF" w14:textId="77777777" w:rsidTr="008C4CC7">
        <w:tc>
          <w:tcPr>
            <w:tcW w:w="2200" w:type="dxa"/>
          </w:tcPr>
          <w:p w14:paraId="2A028975" w14:textId="77777777" w:rsidR="00D00CAA" w:rsidRPr="00684AA3" w:rsidRDefault="00D00CAA" w:rsidP="008A5E13">
            <w:pPr>
              <w:rPr>
                <w:sz w:val="22"/>
                <w:szCs w:val="22"/>
              </w:rPr>
            </w:pPr>
            <w:r w:rsidRPr="00684AA3">
              <w:rPr>
                <w:rFonts w:hint="eastAsia"/>
                <w:sz w:val="22"/>
                <w:szCs w:val="22"/>
              </w:rPr>
              <w:t>平等利用が確保されるよう適切な管理を行うための方策</w:t>
            </w:r>
          </w:p>
        </w:tc>
        <w:tc>
          <w:tcPr>
            <w:tcW w:w="2530" w:type="dxa"/>
          </w:tcPr>
          <w:p w14:paraId="3E602971" w14:textId="77777777" w:rsidR="00D00CAA" w:rsidRPr="00684AA3" w:rsidRDefault="006D0788" w:rsidP="006D0788">
            <w:pPr>
              <w:ind w:right="880"/>
              <w:rPr>
                <w:sz w:val="21"/>
                <w:szCs w:val="21"/>
              </w:rPr>
            </w:pPr>
            <w:r w:rsidRPr="00684AA3">
              <w:rPr>
                <w:rFonts w:hint="eastAsia"/>
                <w:sz w:val="21"/>
                <w:szCs w:val="21"/>
              </w:rPr>
              <w:t>・平等利用</w:t>
            </w:r>
          </w:p>
        </w:tc>
        <w:tc>
          <w:tcPr>
            <w:tcW w:w="880" w:type="dxa"/>
            <w:vAlign w:val="center"/>
          </w:tcPr>
          <w:p w14:paraId="0A22A906" w14:textId="77777777" w:rsidR="00D00CAA" w:rsidRPr="00684AA3" w:rsidRDefault="00D00CAA" w:rsidP="00695C26">
            <w:pPr>
              <w:jc w:val="right"/>
              <w:rPr>
                <w:sz w:val="22"/>
                <w:szCs w:val="22"/>
              </w:rPr>
            </w:pPr>
            <w:r w:rsidRPr="00684AA3">
              <w:rPr>
                <w:rFonts w:hint="eastAsia"/>
                <w:sz w:val="22"/>
                <w:szCs w:val="22"/>
              </w:rPr>
              <w:t>1点</w:t>
            </w:r>
          </w:p>
        </w:tc>
        <w:tc>
          <w:tcPr>
            <w:tcW w:w="1935" w:type="dxa"/>
            <w:vAlign w:val="center"/>
          </w:tcPr>
          <w:p w14:paraId="6EBAFDE7" w14:textId="61D0B13C" w:rsidR="00D00CAA" w:rsidRPr="00684AA3" w:rsidRDefault="008678B8" w:rsidP="00695C26">
            <w:pPr>
              <w:jc w:val="right"/>
              <w:rPr>
                <w:sz w:val="22"/>
                <w:szCs w:val="22"/>
              </w:rPr>
            </w:pPr>
            <w:r w:rsidRPr="00684AA3">
              <w:rPr>
                <w:rFonts w:hint="eastAsia"/>
                <w:sz w:val="22"/>
                <w:szCs w:val="22"/>
              </w:rPr>
              <w:t>0.</w:t>
            </w:r>
            <w:r w:rsidRPr="00684AA3">
              <w:rPr>
                <w:sz w:val="22"/>
                <w:szCs w:val="22"/>
              </w:rPr>
              <w:t>65</w:t>
            </w:r>
          </w:p>
        </w:tc>
        <w:tc>
          <w:tcPr>
            <w:tcW w:w="1843" w:type="dxa"/>
            <w:vAlign w:val="center"/>
          </w:tcPr>
          <w:p w14:paraId="16AB8600" w14:textId="421984C8" w:rsidR="00D00CAA" w:rsidRPr="00684AA3" w:rsidRDefault="008678B8" w:rsidP="00695C26">
            <w:pPr>
              <w:jc w:val="right"/>
              <w:rPr>
                <w:sz w:val="22"/>
                <w:szCs w:val="22"/>
              </w:rPr>
            </w:pPr>
            <w:r w:rsidRPr="00684AA3">
              <w:rPr>
                <w:rFonts w:hint="eastAsia"/>
                <w:sz w:val="22"/>
                <w:szCs w:val="22"/>
              </w:rPr>
              <w:t>0.</w:t>
            </w:r>
            <w:r w:rsidRPr="00684AA3">
              <w:rPr>
                <w:sz w:val="22"/>
                <w:szCs w:val="22"/>
              </w:rPr>
              <w:t>55</w:t>
            </w:r>
          </w:p>
        </w:tc>
      </w:tr>
      <w:tr w:rsidR="00684AA3" w:rsidRPr="00684AA3" w14:paraId="7FEC5659" w14:textId="77777777" w:rsidTr="008C4CC7">
        <w:tc>
          <w:tcPr>
            <w:tcW w:w="2200" w:type="dxa"/>
          </w:tcPr>
          <w:p w14:paraId="3A4452DB" w14:textId="77777777" w:rsidR="00D00CAA" w:rsidRPr="00684AA3" w:rsidRDefault="00D00CAA" w:rsidP="008A5E13">
            <w:pPr>
              <w:rPr>
                <w:sz w:val="22"/>
                <w:szCs w:val="22"/>
              </w:rPr>
            </w:pPr>
            <w:r w:rsidRPr="00684AA3">
              <w:rPr>
                <w:rFonts w:hint="eastAsia"/>
                <w:sz w:val="22"/>
                <w:szCs w:val="22"/>
              </w:rPr>
              <w:t>公園の効用を最大限発揮するための方策</w:t>
            </w:r>
          </w:p>
        </w:tc>
        <w:tc>
          <w:tcPr>
            <w:tcW w:w="2530" w:type="dxa"/>
          </w:tcPr>
          <w:p w14:paraId="6A2B6429" w14:textId="77777777" w:rsidR="00D00CAA" w:rsidRPr="00684AA3" w:rsidRDefault="006D0788" w:rsidP="006D0788">
            <w:pPr>
              <w:jc w:val="left"/>
              <w:rPr>
                <w:sz w:val="21"/>
                <w:szCs w:val="21"/>
              </w:rPr>
            </w:pPr>
            <w:r w:rsidRPr="00684AA3">
              <w:rPr>
                <w:rFonts w:hint="eastAsia"/>
                <w:sz w:val="21"/>
                <w:szCs w:val="21"/>
              </w:rPr>
              <w:t>・安全・安心</w:t>
            </w:r>
          </w:p>
          <w:p w14:paraId="1DAE7979" w14:textId="77777777" w:rsidR="006D0788" w:rsidRPr="00684AA3" w:rsidRDefault="006D0788" w:rsidP="006D0788">
            <w:pPr>
              <w:jc w:val="left"/>
              <w:rPr>
                <w:sz w:val="21"/>
                <w:szCs w:val="21"/>
              </w:rPr>
            </w:pPr>
            <w:r w:rsidRPr="00684AA3">
              <w:rPr>
                <w:rFonts w:hint="eastAsia"/>
                <w:sz w:val="21"/>
                <w:szCs w:val="21"/>
              </w:rPr>
              <w:t>・適切な管理（考え方）</w:t>
            </w:r>
          </w:p>
          <w:p w14:paraId="4976E51B" w14:textId="77777777" w:rsidR="006D0788" w:rsidRPr="00684AA3" w:rsidRDefault="006D0788" w:rsidP="006D0788">
            <w:pPr>
              <w:jc w:val="left"/>
              <w:rPr>
                <w:sz w:val="21"/>
                <w:szCs w:val="21"/>
              </w:rPr>
            </w:pPr>
            <w:r w:rsidRPr="00684AA3">
              <w:rPr>
                <w:rFonts w:hint="eastAsia"/>
                <w:sz w:val="21"/>
                <w:szCs w:val="21"/>
              </w:rPr>
              <w:t>・利用促進・利便性向上</w:t>
            </w:r>
          </w:p>
          <w:p w14:paraId="307251B0" w14:textId="77777777" w:rsidR="009A1B15" w:rsidRPr="00684AA3" w:rsidRDefault="006D0788" w:rsidP="006D0788">
            <w:pPr>
              <w:jc w:val="left"/>
              <w:rPr>
                <w:sz w:val="21"/>
                <w:szCs w:val="21"/>
              </w:rPr>
            </w:pPr>
            <w:r w:rsidRPr="00684AA3">
              <w:rPr>
                <w:rFonts w:hint="eastAsia"/>
                <w:sz w:val="21"/>
                <w:szCs w:val="21"/>
              </w:rPr>
              <w:t>・維持管理や運営の</w:t>
            </w:r>
          </w:p>
          <w:p w14:paraId="714027F4" w14:textId="7A412696" w:rsidR="006D0788" w:rsidRPr="00684AA3" w:rsidRDefault="006D0788" w:rsidP="009A1B15">
            <w:pPr>
              <w:ind w:firstLineChars="50" w:firstLine="105"/>
              <w:jc w:val="left"/>
              <w:rPr>
                <w:sz w:val="21"/>
                <w:szCs w:val="21"/>
              </w:rPr>
            </w:pPr>
            <w:r w:rsidRPr="00684AA3">
              <w:rPr>
                <w:rFonts w:hint="eastAsia"/>
                <w:sz w:val="21"/>
                <w:szCs w:val="21"/>
              </w:rPr>
              <w:t>内容・的確性</w:t>
            </w:r>
          </w:p>
        </w:tc>
        <w:tc>
          <w:tcPr>
            <w:tcW w:w="880" w:type="dxa"/>
            <w:vAlign w:val="center"/>
          </w:tcPr>
          <w:p w14:paraId="4549B21A" w14:textId="77777777" w:rsidR="00D00CAA" w:rsidRPr="00684AA3" w:rsidRDefault="00D00CAA" w:rsidP="00695C26">
            <w:pPr>
              <w:jc w:val="right"/>
              <w:rPr>
                <w:sz w:val="22"/>
                <w:szCs w:val="22"/>
              </w:rPr>
            </w:pPr>
            <w:r w:rsidRPr="00684AA3">
              <w:rPr>
                <w:rFonts w:hint="eastAsia"/>
                <w:sz w:val="22"/>
                <w:szCs w:val="22"/>
              </w:rPr>
              <w:t>33点</w:t>
            </w:r>
          </w:p>
        </w:tc>
        <w:tc>
          <w:tcPr>
            <w:tcW w:w="1935" w:type="dxa"/>
            <w:vAlign w:val="center"/>
          </w:tcPr>
          <w:p w14:paraId="37427007" w14:textId="4A557BB9" w:rsidR="00D00CAA" w:rsidRPr="00684AA3" w:rsidRDefault="008678B8" w:rsidP="00695C26">
            <w:pPr>
              <w:jc w:val="right"/>
              <w:rPr>
                <w:sz w:val="22"/>
                <w:szCs w:val="22"/>
              </w:rPr>
            </w:pPr>
            <w:r w:rsidRPr="00684AA3">
              <w:rPr>
                <w:rFonts w:hint="eastAsia"/>
                <w:sz w:val="22"/>
                <w:szCs w:val="22"/>
              </w:rPr>
              <w:t>21.</w:t>
            </w:r>
            <w:r w:rsidRPr="00684AA3">
              <w:rPr>
                <w:sz w:val="22"/>
                <w:szCs w:val="22"/>
              </w:rPr>
              <w:t>15</w:t>
            </w:r>
          </w:p>
        </w:tc>
        <w:tc>
          <w:tcPr>
            <w:tcW w:w="1843" w:type="dxa"/>
            <w:vAlign w:val="center"/>
          </w:tcPr>
          <w:p w14:paraId="0AD09B8E" w14:textId="52159539" w:rsidR="00D00CAA" w:rsidRPr="00FC09A8" w:rsidRDefault="008678B8" w:rsidP="00695C26">
            <w:pPr>
              <w:jc w:val="right"/>
              <w:rPr>
                <w:sz w:val="22"/>
                <w:szCs w:val="22"/>
              </w:rPr>
            </w:pPr>
            <w:r w:rsidRPr="00FC09A8">
              <w:rPr>
                <w:rFonts w:hint="eastAsia"/>
                <w:sz w:val="22"/>
                <w:szCs w:val="22"/>
              </w:rPr>
              <w:t>1</w:t>
            </w:r>
            <w:r w:rsidR="00324D2C" w:rsidRPr="00FC09A8">
              <w:rPr>
                <w:sz w:val="22"/>
                <w:szCs w:val="22"/>
              </w:rPr>
              <w:t>8.95</w:t>
            </w:r>
          </w:p>
        </w:tc>
      </w:tr>
      <w:tr w:rsidR="00684AA3" w:rsidRPr="00684AA3" w14:paraId="089D1E54" w14:textId="77777777" w:rsidTr="008C4CC7">
        <w:tc>
          <w:tcPr>
            <w:tcW w:w="2200" w:type="dxa"/>
          </w:tcPr>
          <w:p w14:paraId="28B98447" w14:textId="77777777" w:rsidR="00D00CAA" w:rsidRPr="00684AA3" w:rsidRDefault="00D00CAA" w:rsidP="008A5E13">
            <w:pPr>
              <w:rPr>
                <w:sz w:val="22"/>
                <w:szCs w:val="22"/>
              </w:rPr>
            </w:pPr>
            <w:r w:rsidRPr="00684AA3">
              <w:rPr>
                <w:rFonts w:hint="eastAsia"/>
                <w:sz w:val="22"/>
                <w:szCs w:val="22"/>
              </w:rPr>
              <w:t>適正な管理業務の遂行を図ることができる能力及び財政基盤に関する事項</w:t>
            </w:r>
          </w:p>
        </w:tc>
        <w:tc>
          <w:tcPr>
            <w:tcW w:w="2530" w:type="dxa"/>
          </w:tcPr>
          <w:p w14:paraId="701459A7" w14:textId="77777777" w:rsidR="00D00CAA" w:rsidRPr="00684AA3" w:rsidRDefault="006D0788" w:rsidP="009A1B15">
            <w:pPr>
              <w:ind w:right="5"/>
              <w:rPr>
                <w:sz w:val="21"/>
                <w:szCs w:val="21"/>
              </w:rPr>
            </w:pPr>
            <w:r w:rsidRPr="00684AA3">
              <w:rPr>
                <w:rFonts w:hint="eastAsia"/>
                <w:sz w:val="21"/>
                <w:szCs w:val="21"/>
              </w:rPr>
              <w:t>・人的能力</w:t>
            </w:r>
          </w:p>
          <w:p w14:paraId="57C04EE8" w14:textId="77777777" w:rsidR="006D0788" w:rsidRPr="00684AA3" w:rsidRDefault="006D0788" w:rsidP="009A1B15">
            <w:pPr>
              <w:ind w:right="5"/>
              <w:rPr>
                <w:sz w:val="21"/>
                <w:szCs w:val="21"/>
              </w:rPr>
            </w:pPr>
            <w:r w:rsidRPr="00684AA3">
              <w:rPr>
                <w:rFonts w:hint="eastAsia"/>
                <w:sz w:val="21"/>
                <w:szCs w:val="21"/>
              </w:rPr>
              <w:t>・財政的基盤</w:t>
            </w:r>
          </w:p>
        </w:tc>
        <w:tc>
          <w:tcPr>
            <w:tcW w:w="880" w:type="dxa"/>
            <w:vAlign w:val="center"/>
          </w:tcPr>
          <w:p w14:paraId="07A00236" w14:textId="77777777" w:rsidR="00D00CAA" w:rsidRPr="00684AA3" w:rsidRDefault="00D00CAA" w:rsidP="00695C26">
            <w:pPr>
              <w:jc w:val="right"/>
              <w:rPr>
                <w:sz w:val="22"/>
                <w:szCs w:val="22"/>
              </w:rPr>
            </w:pPr>
            <w:r w:rsidRPr="00684AA3">
              <w:rPr>
                <w:rFonts w:hint="eastAsia"/>
                <w:sz w:val="22"/>
                <w:szCs w:val="22"/>
              </w:rPr>
              <w:t>6点</w:t>
            </w:r>
          </w:p>
        </w:tc>
        <w:tc>
          <w:tcPr>
            <w:tcW w:w="1935" w:type="dxa"/>
            <w:vAlign w:val="center"/>
          </w:tcPr>
          <w:p w14:paraId="2081829F" w14:textId="0952D5EB" w:rsidR="00D00CAA" w:rsidRPr="00684AA3" w:rsidRDefault="008678B8" w:rsidP="00695C26">
            <w:pPr>
              <w:jc w:val="right"/>
              <w:rPr>
                <w:sz w:val="22"/>
                <w:szCs w:val="22"/>
              </w:rPr>
            </w:pPr>
            <w:r w:rsidRPr="00684AA3">
              <w:rPr>
                <w:sz w:val="22"/>
                <w:szCs w:val="22"/>
              </w:rPr>
              <w:t>5.00</w:t>
            </w:r>
          </w:p>
        </w:tc>
        <w:tc>
          <w:tcPr>
            <w:tcW w:w="1843" w:type="dxa"/>
            <w:vAlign w:val="center"/>
          </w:tcPr>
          <w:p w14:paraId="237CDFA9" w14:textId="1EF77F2E" w:rsidR="00D00CAA" w:rsidRPr="00684AA3" w:rsidRDefault="008678B8" w:rsidP="00695C26">
            <w:pPr>
              <w:jc w:val="right"/>
              <w:rPr>
                <w:sz w:val="22"/>
                <w:szCs w:val="22"/>
              </w:rPr>
            </w:pPr>
            <w:r w:rsidRPr="00684AA3">
              <w:rPr>
                <w:sz w:val="22"/>
                <w:szCs w:val="22"/>
              </w:rPr>
              <w:t>4.43</w:t>
            </w:r>
          </w:p>
        </w:tc>
      </w:tr>
      <w:tr w:rsidR="00684AA3" w:rsidRPr="00684AA3" w14:paraId="37181594" w14:textId="77777777" w:rsidTr="008C4CC7">
        <w:tc>
          <w:tcPr>
            <w:tcW w:w="2200" w:type="dxa"/>
          </w:tcPr>
          <w:p w14:paraId="0EA13E62" w14:textId="77777777" w:rsidR="00D00CAA" w:rsidRPr="00684AA3" w:rsidRDefault="00D00CAA" w:rsidP="008A5E13">
            <w:pPr>
              <w:rPr>
                <w:sz w:val="22"/>
                <w:szCs w:val="22"/>
              </w:rPr>
            </w:pPr>
            <w:r w:rsidRPr="00684AA3">
              <w:rPr>
                <w:rFonts w:hint="eastAsia"/>
                <w:sz w:val="22"/>
                <w:szCs w:val="22"/>
              </w:rPr>
              <w:t>管理に係る経費の縮減に関する方策</w:t>
            </w:r>
          </w:p>
          <w:p w14:paraId="5AE2DC1D" w14:textId="77777777" w:rsidR="00D00CAA" w:rsidRPr="00684AA3" w:rsidRDefault="00D00CAA" w:rsidP="00A2088C">
            <w:pPr>
              <w:jc w:val="center"/>
              <w:rPr>
                <w:sz w:val="22"/>
                <w:szCs w:val="22"/>
              </w:rPr>
            </w:pPr>
            <w:r w:rsidRPr="00684AA3">
              <w:rPr>
                <w:rFonts w:hint="eastAsia"/>
                <w:sz w:val="22"/>
                <w:szCs w:val="22"/>
              </w:rPr>
              <w:t>（提案金額）</w:t>
            </w:r>
          </w:p>
        </w:tc>
        <w:tc>
          <w:tcPr>
            <w:tcW w:w="2530" w:type="dxa"/>
          </w:tcPr>
          <w:p w14:paraId="4C232C4F" w14:textId="77777777" w:rsidR="00D00CAA" w:rsidRPr="00684AA3" w:rsidRDefault="00D00CAA" w:rsidP="00A2088C">
            <w:pPr>
              <w:jc w:val="right"/>
              <w:rPr>
                <w:sz w:val="21"/>
                <w:szCs w:val="21"/>
              </w:rPr>
            </w:pPr>
          </w:p>
        </w:tc>
        <w:tc>
          <w:tcPr>
            <w:tcW w:w="880" w:type="dxa"/>
            <w:vAlign w:val="center"/>
          </w:tcPr>
          <w:p w14:paraId="7C67C27D" w14:textId="77777777" w:rsidR="00D00CAA" w:rsidRPr="00684AA3" w:rsidRDefault="00D00CAA" w:rsidP="00695C26">
            <w:pPr>
              <w:jc w:val="right"/>
              <w:rPr>
                <w:sz w:val="22"/>
                <w:szCs w:val="22"/>
              </w:rPr>
            </w:pPr>
            <w:r w:rsidRPr="00684AA3">
              <w:rPr>
                <w:rFonts w:hint="eastAsia"/>
                <w:sz w:val="22"/>
                <w:szCs w:val="22"/>
              </w:rPr>
              <w:t>50点</w:t>
            </w:r>
          </w:p>
        </w:tc>
        <w:tc>
          <w:tcPr>
            <w:tcW w:w="1935" w:type="dxa"/>
            <w:vAlign w:val="center"/>
          </w:tcPr>
          <w:p w14:paraId="59A97679" w14:textId="77777777" w:rsidR="00D00CAA" w:rsidRPr="00684AA3" w:rsidRDefault="00D00CAA" w:rsidP="00695C26">
            <w:pPr>
              <w:jc w:val="right"/>
              <w:rPr>
                <w:sz w:val="22"/>
                <w:szCs w:val="22"/>
              </w:rPr>
            </w:pPr>
            <w:r w:rsidRPr="00684AA3">
              <w:rPr>
                <w:rFonts w:hint="eastAsia"/>
                <w:sz w:val="22"/>
                <w:szCs w:val="22"/>
              </w:rPr>
              <w:t>50.00</w:t>
            </w:r>
          </w:p>
          <w:p w14:paraId="22B9E67F" w14:textId="77777777" w:rsidR="009A1B15" w:rsidRPr="00684AA3" w:rsidRDefault="009A1B15" w:rsidP="00695C26">
            <w:pPr>
              <w:jc w:val="right"/>
              <w:rPr>
                <w:sz w:val="22"/>
                <w:szCs w:val="22"/>
              </w:rPr>
            </w:pPr>
          </w:p>
          <w:p w14:paraId="339D35EA" w14:textId="445DFCF9" w:rsidR="00B71D59" w:rsidRPr="00684AA3" w:rsidRDefault="009A1B15" w:rsidP="009A1B15">
            <w:pPr>
              <w:ind w:right="110"/>
              <w:jc w:val="right"/>
              <w:rPr>
                <w:sz w:val="22"/>
                <w:szCs w:val="22"/>
              </w:rPr>
            </w:pPr>
            <w:r w:rsidRPr="00684AA3">
              <w:rPr>
                <w:sz w:val="22"/>
                <w:szCs w:val="22"/>
              </w:rPr>
              <w:t>(</w:t>
            </w:r>
            <w:r w:rsidR="008678B8" w:rsidRPr="00684AA3">
              <w:rPr>
                <w:sz w:val="22"/>
                <w:szCs w:val="22"/>
              </w:rPr>
              <w:t>692,852</w:t>
            </w:r>
            <w:r w:rsidRPr="00684AA3">
              <w:rPr>
                <w:rFonts w:hint="eastAsia"/>
                <w:sz w:val="22"/>
                <w:szCs w:val="22"/>
              </w:rPr>
              <w:t>千円)</w:t>
            </w:r>
          </w:p>
        </w:tc>
        <w:tc>
          <w:tcPr>
            <w:tcW w:w="1843" w:type="dxa"/>
            <w:vAlign w:val="center"/>
          </w:tcPr>
          <w:p w14:paraId="77E983A7" w14:textId="3B7262DD" w:rsidR="00D00CAA" w:rsidRPr="00684AA3" w:rsidRDefault="008678B8" w:rsidP="00695C26">
            <w:pPr>
              <w:jc w:val="right"/>
              <w:rPr>
                <w:sz w:val="22"/>
                <w:szCs w:val="22"/>
              </w:rPr>
            </w:pPr>
            <w:r w:rsidRPr="00684AA3">
              <w:rPr>
                <w:rFonts w:hint="eastAsia"/>
                <w:sz w:val="22"/>
                <w:szCs w:val="22"/>
              </w:rPr>
              <w:t>4</w:t>
            </w:r>
            <w:r w:rsidRPr="00684AA3">
              <w:rPr>
                <w:sz w:val="22"/>
                <w:szCs w:val="22"/>
              </w:rPr>
              <w:t>5.88</w:t>
            </w:r>
          </w:p>
          <w:p w14:paraId="6487160D" w14:textId="77777777" w:rsidR="009A1B15" w:rsidRPr="00684AA3" w:rsidRDefault="009A1B15" w:rsidP="00695C26">
            <w:pPr>
              <w:jc w:val="right"/>
              <w:rPr>
                <w:sz w:val="22"/>
                <w:szCs w:val="22"/>
              </w:rPr>
            </w:pPr>
          </w:p>
          <w:p w14:paraId="312A1944" w14:textId="5BAA9FA8" w:rsidR="009A1B15" w:rsidRPr="00684AA3" w:rsidRDefault="009A1B15" w:rsidP="009A1B15">
            <w:pPr>
              <w:jc w:val="right"/>
              <w:rPr>
                <w:sz w:val="22"/>
                <w:szCs w:val="22"/>
              </w:rPr>
            </w:pPr>
            <w:r w:rsidRPr="00684AA3">
              <w:rPr>
                <w:sz w:val="22"/>
                <w:szCs w:val="22"/>
              </w:rPr>
              <w:t>(</w:t>
            </w:r>
            <w:r w:rsidR="008678B8" w:rsidRPr="00684AA3">
              <w:rPr>
                <w:sz w:val="22"/>
                <w:szCs w:val="22"/>
              </w:rPr>
              <w:t>755,000</w:t>
            </w:r>
            <w:r w:rsidRPr="00684AA3">
              <w:rPr>
                <w:rFonts w:hint="eastAsia"/>
                <w:sz w:val="22"/>
                <w:szCs w:val="22"/>
              </w:rPr>
              <w:t>千円)</w:t>
            </w:r>
          </w:p>
        </w:tc>
      </w:tr>
      <w:tr w:rsidR="00684AA3" w:rsidRPr="00684AA3" w14:paraId="5C3E3847" w14:textId="77777777" w:rsidTr="008C4CC7">
        <w:tc>
          <w:tcPr>
            <w:tcW w:w="2200" w:type="dxa"/>
          </w:tcPr>
          <w:p w14:paraId="32009A5F" w14:textId="77777777" w:rsidR="00D00CAA" w:rsidRPr="00684AA3" w:rsidRDefault="00D00CAA" w:rsidP="008A5E13">
            <w:pPr>
              <w:rPr>
                <w:sz w:val="22"/>
                <w:szCs w:val="22"/>
              </w:rPr>
            </w:pPr>
            <w:r w:rsidRPr="00684AA3">
              <w:rPr>
                <w:rFonts w:hint="eastAsia"/>
                <w:sz w:val="22"/>
                <w:szCs w:val="22"/>
              </w:rPr>
              <w:t>その他管理に際して必要な事項</w:t>
            </w:r>
          </w:p>
        </w:tc>
        <w:tc>
          <w:tcPr>
            <w:tcW w:w="2530" w:type="dxa"/>
          </w:tcPr>
          <w:p w14:paraId="5C2EEC8D" w14:textId="77777777" w:rsidR="00D00CAA" w:rsidRPr="00684AA3" w:rsidRDefault="006D0788" w:rsidP="006D0788">
            <w:pPr>
              <w:rPr>
                <w:sz w:val="21"/>
                <w:szCs w:val="21"/>
              </w:rPr>
            </w:pPr>
            <w:r w:rsidRPr="00684AA3">
              <w:rPr>
                <w:rFonts w:hint="eastAsia"/>
                <w:sz w:val="21"/>
                <w:szCs w:val="21"/>
              </w:rPr>
              <w:t>・府施策との整合</w:t>
            </w:r>
          </w:p>
        </w:tc>
        <w:tc>
          <w:tcPr>
            <w:tcW w:w="880" w:type="dxa"/>
            <w:vAlign w:val="center"/>
          </w:tcPr>
          <w:p w14:paraId="0F35C65A" w14:textId="77777777" w:rsidR="00D00CAA" w:rsidRPr="00684AA3" w:rsidRDefault="00D00CAA" w:rsidP="00695C26">
            <w:pPr>
              <w:jc w:val="right"/>
              <w:rPr>
                <w:sz w:val="22"/>
                <w:szCs w:val="22"/>
              </w:rPr>
            </w:pPr>
            <w:r w:rsidRPr="00684AA3">
              <w:rPr>
                <w:rFonts w:hint="eastAsia"/>
                <w:sz w:val="22"/>
                <w:szCs w:val="22"/>
              </w:rPr>
              <w:t>10点</w:t>
            </w:r>
          </w:p>
        </w:tc>
        <w:tc>
          <w:tcPr>
            <w:tcW w:w="1935" w:type="dxa"/>
            <w:vAlign w:val="center"/>
          </w:tcPr>
          <w:p w14:paraId="1D07181B" w14:textId="209D3615" w:rsidR="00D00CAA" w:rsidRPr="00684AA3" w:rsidRDefault="008678B8" w:rsidP="00695C26">
            <w:pPr>
              <w:jc w:val="right"/>
              <w:rPr>
                <w:sz w:val="22"/>
                <w:szCs w:val="22"/>
              </w:rPr>
            </w:pPr>
            <w:r w:rsidRPr="00684AA3">
              <w:rPr>
                <w:sz w:val="22"/>
                <w:szCs w:val="22"/>
              </w:rPr>
              <w:t>8.00</w:t>
            </w:r>
          </w:p>
        </w:tc>
        <w:tc>
          <w:tcPr>
            <w:tcW w:w="1843" w:type="dxa"/>
            <w:vAlign w:val="center"/>
          </w:tcPr>
          <w:p w14:paraId="34347A22" w14:textId="07151A91" w:rsidR="00D00CAA" w:rsidRPr="00684AA3" w:rsidRDefault="008678B8" w:rsidP="00695C26">
            <w:pPr>
              <w:jc w:val="right"/>
              <w:rPr>
                <w:sz w:val="22"/>
                <w:szCs w:val="22"/>
              </w:rPr>
            </w:pPr>
            <w:r w:rsidRPr="00684AA3">
              <w:rPr>
                <w:sz w:val="22"/>
                <w:szCs w:val="22"/>
              </w:rPr>
              <w:t>3.85</w:t>
            </w:r>
          </w:p>
        </w:tc>
      </w:tr>
      <w:tr w:rsidR="00684AA3" w:rsidRPr="00684AA3" w14:paraId="4CE12879" w14:textId="77777777" w:rsidTr="008C4CC7">
        <w:tc>
          <w:tcPr>
            <w:tcW w:w="2200" w:type="dxa"/>
            <w:vAlign w:val="center"/>
          </w:tcPr>
          <w:p w14:paraId="5A01D209" w14:textId="77777777" w:rsidR="00D00CAA" w:rsidRPr="00684AA3" w:rsidRDefault="00D00CAA" w:rsidP="00A2088C">
            <w:pPr>
              <w:jc w:val="center"/>
              <w:rPr>
                <w:sz w:val="22"/>
                <w:szCs w:val="22"/>
              </w:rPr>
            </w:pPr>
            <w:r w:rsidRPr="00684AA3">
              <w:rPr>
                <w:rFonts w:hint="eastAsia"/>
                <w:sz w:val="22"/>
                <w:szCs w:val="22"/>
              </w:rPr>
              <w:t>合計</w:t>
            </w:r>
          </w:p>
        </w:tc>
        <w:tc>
          <w:tcPr>
            <w:tcW w:w="2530" w:type="dxa"/>
          </w:tcPr>
          <w:p w14:paraId="12E37FBC" w14:textId="77777777" w:rsidR="00D00CAA" w:rsidRPr="00684AA3" w:rsidRDefault="00D00CAA" w:rsidP="00A2088C">
            <w:pPr>
              <w:jc w:val="right"/>
              <w:rPr>
                <w:sz w:val="21"/>
                <w:szCs w:val="21"/>
              </w:rPr>
            </w:pPr>
          </w:p>
        </w:tc>
        <w:tc>
          <w:tcPr>
            <w:tcW w:w="880" w:type="dxa"/>
            <w:vAlign w:val="center"/>
          </w:tcPr>
          <w:p w14:paraId="3CA80851" w14:textId="77777777" w:rsidR="00D00CAA" w:rsidRPr="00684AA3" w:rsidRDefault="00D00CAA" w:rsidP="00695C26">
            <w:pPr>
              <w:jc w:val="right"/>
              <w:rPr>
                <w:sz w:val="22"/>
                <w:szCs w:val="22"/>
              </w:rPr>
            </w:pPr>
            <w:r w:rsidRPr="00684AA3">
              <w:rPr>
                <w:rFonts w:hint="eastAsia"/>
                <w:sz w:val="22"/>
                <w:szCs w:val="22"/>
              </w:rPr>
              <w:t>100点</w:t>
            </w:r>
          </w:p>
        </w:tc>
        <w:tc>
          <w:tcPr>
            <w:tcW w:w="1935" w:type="dxa"/>
            <w:vAlign w:val="center"/>
          </w:tcPr>
          <w:p w14:paraId="1553EE09" w14:textId="397B44ED" w:rsidR="00D00CAA" w:rsidRPr="00684AA3" w:rsidRDefault="008678B8" w:rsidP="00695C26">
            <w:pPr>
              <w:jc w:val="right"/>
              <w:rPr>
                <w:sz w:val="22"/>
                <w:szCs w:val="22"/>
              </w:rPr>
            </w:pPr>
            <w:r w:rsidRPr="00684AA3">
              <w:rPr>
                <w:rFonts w:hint="eastAsia"/>
                <w:sz w:val="22"/>
                <w:szCs w:val="22"/>
              </w:rPr>
              <w:t>8</w:t>
            </w:r>
            <w:r w:rsidRPr="00684AA3">
              <w:rPr>
                <w:sz w:val="22"/>
                <w:szCs w:val="22"/>
              </w:rPr>
              <w:t>4.80</w:t>
            </w:r>
          </w:p>
        </w:tc>
        <w:tc>
          <w:tcPr>
            <w:tcW w:w="1843" w:type="dxa"/>
            <w:vAlign w:val="center"/>
          </w:tcPr>
          <w:p w14:paraId="4FDF843E" w14:textId="42380DD4" w:rsidR="00D00CAA" w:rsidRPr="00FC09A8" w:rsidRDefault="00324D2C" w:rsidP="00695C26">
            <w:pPr>
              <w:jc w:val="right"/>
              <w:rPr>
                <w:sz w:val="22"/>
                <w:szCs w:val="22"/>
              </w:rPr>
            </w:pPr>
            <w:r w:rsidRPr="00FC09A8">
              <w:rPr>
                <w:sz w:val="22"/>
                <w:szCs w:val="22"/>
              </w:rPr>
              <w:t>73.66</w:t>
            </w:r>
          </w:p>
        </w:tc>
      </w:tr>
    </w:tbl>
    <w:p w14:paraId="74DA7DA6" w14:textId="77777777" w:rsidR="003118D5" w:rsidRPr="00684AA3" w:rsidRDefault="003118D5">
      <w:pPr>
        <w:widowControl/>
        <w:jc w:val="left"/>
        <w:rPr>
          <w:sz w:val="22"/>
          <w:szCs w:val="22"/>
        </w:rPr>
      </w:pPr>
      <w:r w:rsidRPr="00684AA3">
        <w:rPr>
          <w:sz w:val="22"/>
          <w:szCs w:val="22"/>
        </w:rPr>
        <w:br w:type="page"/>
      </w:r>
    </w:p>
    <w:p w14:paraId="7D134562" w14:textId="77777777" w:rsidR="008A5E13" w:rsidRPr="00684AA3" w:rsidRDefault="00A2088C" w:rsidP="008A5E13">
      <w:pPr>
        <w:rPr>
          <w:sz w:val="22"/>
          <w:szCs w:val="22"/>
        </w:rPr>
      </w:pPr>
      <w:r w:rsidRPr="00684AA3">
        <w:rPr>
          <w:rFonts w:hint="eastAsia"/>
          <w:sz w:val="22"/>
          <w:szCs w:val="22"/>
        </w:rPr>
        <w:lastRenderedPageBreak/>
        <w:t>（参考）</w:t>
      </w:r>
    </w:p>
    <w:p w14:paraId="6759B902" w14:textId="42F34B45" w:rsidR="00A2088C" w:rsidRPr="008C4CC7" w:rsidRDefault="00C315CC" w:rsidP="008C4CC7">
      <w:pPr>
        <w:spacing w:line="240" w:lineRule="exact"/>
        <w:rPr>
          <w:sz w:val="22"/>
          <w:szCs w:val="22"/>
        </w:rPr>
      </w:pPr>
      <w:r w:rsidRPr="00684AA3">
        <w:rPr>
          <w:rFonts w:hint="eastAsia"/>
          <w:sz w:val="22"/>
          <w:szCs w:val="22"/>
        </w:rPr>
        <w:t xml:space="preserve">　</w:t>
      </w:r>
      <w:r w:rsidRPr="008C4CC7">
        <w:rPr>
          <w:rFonts w:hint="eastAsia"/>
          <w:sz w:val="22"/>
          <w:szCs w:val="22"/>
        </w:rPr>
        <w:t>【</w:t>
      </w:r>
      <w:r w:rsidR="008C4CC7" w:rsidRPr="008C4CC7">
        <w:rPr>
          <w:rFonts w:hAnsi="ＭＳ 明朝" w:hint="eastAsia"/>
          <w:kern w:val="0"/>
          <w:sz w:val="22"/>
          <w:szCs w:val="22"/>
        </w:rPr>
        <w:t>山田池公園指定管理グループ</w:t>
      </w:r>
      <w:r w:rsidR="00A2088C" w:rsidRPr="008C4CC7">
        <w:rPr>
          <w:rFonts w:hint="eastAsia"/>
          <w:sz w:val="22"/>
          <w:szCs w:val="22"/>
        </w:rPr>
        <w:t>（指定管理候補者）】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17E7ADBE" w14:textId="77777777" w:rsidTr="002A3B57">
        <w:tc>
          <w:tcPr>
            <w:tcW w:w="2969" w:type="dxa"/>
            <w:vAlign w:val="center"/>
          </w:tcPr>
          <w:p w14:paraId="781B7E08" w14:textId="77777777" w:rsidR="00C92F1B" w:rsidRPr="00684AA3" w:rsidRDefault="00C92F1B" w:rsidP="00A94839">
            <w:pPr>
              <w:jc w:val="center"/>
              <w:rPr>
                <w:sz w:val="22"/>
                <w:szCs w:val="22"/>
              </w:rPr>
            </w:pPr>
            <w:r w:rsidRPr="00684AA3">
              <w:rPr>
                <w:rFonts w:hint="eastAsia"/>
                <w:sz w:val="22"/>
                <w:szCs w:val="22"/>
              </w:rPr>
              <w:t>評価項目</w:t>
            </w:r>
          </w:p>
        </w:tc>
        <w:tc>
          <w:tcPr>
            <w:tcW w:w="885" w:type="dxa"/>
            <w:vAlign w:val="center"/>
          </w:tcPr>
          <w:p w14:paraId="51BEDFDB" w14:textId="77777777" w:rsidR="00C92F1B" w:rsidRPr="00684AA3" w:rsidRDefault="00C92F1B" w:rsidP="00A94839">
            <w:pPr>
              <w:jc w:val="center"/>
              <w:rPr>
                <w:sz w:val="22"/>
                <w:szCs w:val="22"/>
              </w:rPr>
            </w:pPr>
            <w:r w:rsidRPr="00684AA3">
              <w:rPr>
                <w:rFonts w:hint="eastAsia"/>
                <w:sz w:val="22"/>
                <w:szCs w:val="22"/>
              </w:rPr>
              <w:t>配点</w:t>
            </w:r>
          </w:p>
        </w:tc>
        <w:tc>
          <w:tcPr>
            <w:tcW w:w="885" w:type="dxa"/>
          </w:tcPr>
          <w:p w14:paraId="229EC494" w14:textId="77777777" w:rsidR="00C92F1B" w:rsidRPr="00684AA3" w:rsidRDefault="00C92F1B" w:rsidP="00A2088C">
            <w:pPr>
              <w:jc w:val="center"/>
              <w:rPr>
                <w:sz w:val="22"/>
                <w:szCs w:val="22"/>
              </w:rPr>
            </w:pPr>
            <w:r w:rsidRPr="00684AA3">
              <w:rPr>
                <w:rFonts w:hint="eastAsia"/>
                <w:sz w:val="22"/>
                <w:szCs w:val="22"/>
              </w:rPr>
              <w:t>委員Ａ</w:t>
            </w:r>
          </w:p>
        </w:tc>
        <w:tc>
          <w:tcPr>
            <w:tcW w:w="885" w:type="dxa"/>
          </w:tcPr>
          <w:p w14:paraId="3FE82A72" w14:textId="77777777" w:rsidR="00C92F1B" w:rsidRPr="00684AA3" w:rsidRDefault="00C92F1B" w:rsidP="00A2088C">
            <w:pPr>
              <w:jc w:val="center"/>
              <w:rPr>
                <w:sz w:val="22"/>
                <w:szCs w:val="22"/>
              </w:rPr>
            </w:pPr>
            <w:r w:rsidRPr="00684AA3">
              <w:rPr>
                <w:rFonts w:hint="eastAsia"/>
                <w:sz w:val="22"/>
                <w:szCs w:val="22"/>
              </w:rPr>
              <w:t>委員Ｂ</w:t>
            </w:r>
          </w:p>
        </w:tc>
        <w:tc>
          <w:tcPr>
            <w:tcW w:w="885" w:type="dxa"/>
          </w:tcPr>
          <w:p w14:paraId="48B13899" w14:textId="77777777" w:rsidR="00C92F1B" w:rsidRPr="00684AA3" w:rsidRDefault="00C92F1B" w:rsidP="00A2088C">
            <w:pPr>
              <w:jc w:val="center"/>
              <w:rPr>
                <w:sz w:val="22"/>
                <w:szCs w:val="22"/>
              </w:rPr>
            </w:pPr>
            <w:r w:rsidRPr="00684AA3">
              <w:rPr>
                <w:rFonts w:hint="eastAsia"/>
                <w:sz w:val="22"/>
                <w:szCs w:val="22"/>
              </w:rPr>
              <w:t>委員Ｃ</w:t>
            </w:r>
          </w:p>
        </w:tc>
        <w:tc>
          <w:tcPr>
            <w:tcW w:w="885" w:type="dxa"/>
            <w:vAlign w:val="center"/>
          </w:tcPr>
          <w:p w14:paraId="51D50F9C" w14:textId="77777777" w:rsidR="00C92F1B" w:rsidRPr="00684AA3" w:rsidRDefault="00C92F1B" w:rsidP="00A2088C">
            <w:pPr>
              <w:jc w:val="center"/>
              <w:rPr>
                <w:sz w:val="22"/>
                <w:szCs w:val="22"/>
              </w:rPr>
            </w:pPr>
            <w:r w:rsidRPr="00684AA3">
              <w:rPr>
                <w:rFonts w:hint="eastAsia"/>
                <w:sz w:val="22"/>
                <w:szCs w:val="22"/>
              </w:rPr>
              <w:t>委員Ｄ</w:t>
            </w:r>
          </w:p>
        </w:tc>
        <w:tc>
          <w:tcPr>
            <w:tcW w:w="885" w:type="dxa"/>
          </w:tcPr>
          <w:p w14:paraId="75C4BF31" w14:textId="77777777" w:rsidR="00C92F1B" w:rsidRPr="00684AA3" w:rsidRDefault="00C92F1B" w:rsidP="00A2088C">
            <w:pPr>
              <w:jc w:val="center"/>
              <w:rPr>
                <w:sz w:val="22"/>
                <w:szCs w:val="22"/>
              </w:rPr>
            </w:pPr>
            <w:r w:rsidRPr="00684AA3">
              <w:rPr>
                <w:rFonts w:hint="eastAsia"/>
                <w:sz w:val="22"/>
                <w:szCs w:val="22"/>
              </w:rPr>
              <w:t>得点</w:t>
            </w:r>
          </w:p>
        </w:tc>
      </w:tr>
      <w:tr w:rsidR="00684AA3" w:rsidRPr="00684AA3" w14:paraId="636E870D" w14:textId="77777777" w:rsidTr="00A94839">
        <w:tc>
          <w:tcPr>
            <w:tcW w:w="2969" w:type="dxa"/>
            <w:vAlign w:val="center"/>
          </w:tcPr>
          <w:p w14:paraId="2E011E14" w14:textId="77777777" w:rsidR="00C92F1B" w:rsidRPr="00684AA3" w:rsidRDefault="00C92F1B" w:rsidP="00A2088C">
            <w:pPr>
              <w:rPr>
                <w:sz w:val="21"/>
                <w:szCs w:val="21"/>
              </w:rPr>
            </w:pPr>
            <w:r w:rsidRPr="00684AA3">
              <w:rPr>
                <w:rFonts w:hint="eastAsia"/>
                <w:sz w:val="21"/>
                <w:szCs w:val="21"/>
              </w:rPr>
              <w:t>平等利用が確保されるよう適切な管理を行うための方策</w:t>
            </w:r>
          </w:p>
        </w:tc>
        <w:tc>
          <w:tcPr>
            <w:tcW w:w="885" w:type="dxa"/>
            <w:vAlign w:val="center"/>
          </w:tcPr>
          <w:p w14:paraId="7BEBA6C0" w14:textId="77777777" w:rsidR="00C92F1B" w:rsidRPr="00684AA3" w:rsidRDefault="00C92F1B" w:rsidP="00A2088C">
            <w:pPr>
              <w:jc w:val="right"/>
              <w:rPr>
                <w:sz w:val="22"/>
                <w:szCs w:val="22"/>
              </w:rPr>
            </w:pPr>
            <w:r w:rsidRPr="00684AA3">
              <w:rPr>
                <w:rFonts w:hint="eastAsia"/>
                <w:sz w:val="22"/>
                <w:szCs w:val="22"/>
              </w:rPr>
              <w:t>1点</w:t>
            </w:r>
          </w:p>
        </w:tc>
        <w:tc>
          <w:tcPr>
            <w:tcW w:w="885" w:type="dxa"/>
            <w:vAlign w:val="center"/>
          </w:tcPr>
          <w:p w14:paraId="1A690A84" w14:textId="7FB438F0" w:rsidR="00C92F1B" w:rsidRPr="00684AA3" w:rsidRDefault="00115BB2" w:rsidP="00C71A7F">
            <w:pPr>
              <w:jc w:val="right"/>
              <w:rPr>
                <w:sz w:val="22"/>
                <w:szCs w:val="22"/>
              </w:rPr>
            </w:pPr>
            <w:r w:rsidRPr="00684AA3">
              <w:rPr>
                <w:rFonts w:hint="eastAsia"/>
                <w:sz w:val="22"/>
                <w:szCs w:val="22"/>
              </w:rPr>
              <w:t>0.8</w:t>
            </w:r>
            <w:r w:rsidR="008678B8" w:rsidRPr="00684AA3">
              <w:rPr>
                <w:sz w:val="22"/>
                <w:szCs w:val="22"/>
              </w:rPr>
              <w:t>0</w:t>
            </w:r>
          </w:p>
        </w:tc>
        <w:tc>
          <w:tcPr>
            <w:tcW w:w="885" w:type="dxa"/>
            <w:vAlign w:val="center"/>
          </w:tcPr>
          <w:p w14:paraId="4AC519AF" w14:textId="59DD9A1A" w:rsidR="00C92F1B" w:rsidRPr="00684AA3" w:rsidRDefault="008678B8" w:rsidP="00C71A7F">
            <w:pPr>
              <w:jc w:val="right"/>
              <w:rPr>
                <w:sz w:val="22"/>
                <w:szCs w:val="22"/>
              </w:rPr>
            </w:pPr>
            <w:r w:rsidRPr="00684AA3">
              <w:rPr>
                <w:sz w:val="22"/>
                <w:szCs w:val="22"/>
              </w:rPr>
              <w:t>0.80</w:t>
            </w:r>
          </w:p>
        </w:tc>
        <w:tc>
          <w:tcPr>
            <w:tcW w:w="885" w:type="dxa"/>
            <w:vAlign w:val="center"/>
          </w:tcPr>
          <w:p w14:paraId="06771D1A" w14:textId="755B323A" w:rsidR="00C92F1B" w:rsidRPr="00684AA3" w:rsidRDefault="008678B8" w:rsidP="00C71A7F">
            <w:pPr>
              <w:jc w:val="right"/>
              <w:rPr>
                <w:sz w:val="22"/>
                <w:szCs w:val="22"/>
              </w:rPr>
            </w:pPr>
            <w:r w:rsidRPr="00684AA3">
              <w:rPr>
                <w:sz w:val="22"/>
                <w:szCs w:val="22"/>
              </w:rPr>
              <w:t>0.40</w:t>
            </w:r>
          </w:p>
        </w:tc>
        <w:tc>
          <w:tcPr>
            <w:tcW w:w="885" w:type="dxa"/>
            <w:vAlign w:val="center"/>
          </w:tcPr>
          <w:p w14:paraId="22A42FB6" w14:textId="69E5D664" w:rsidR="00C92F1B" w:rsidRPr="00684AA3" w:rsidRDefault="008678B8" w:rsidP="00C71A7F">
            <w:pPr>
              <w:jc w:val="right"/>
              <w:rPr>
                <w:sz w:val="22"/>
                <w:szCs w:val="22"/>
              </w:rPr>
            </w:pPr>
            <w:r w:rsidRPr="00684AA3">
              <w:rPr>
                <w:sz w:val="22"/>
                <w:szCs w:val="22"/>
              </w:rPr>
              <w:t>0.60</w:t>
            </w:r>
          </w:p>
        </w:tc>
        <w:tc>
          <w:tcPr>
            <w:tcW w:w="885" w:type="dxa"/>
            <w:vAlign w:val="center"/>
          </w:tcPr>
          <w:p w14:paraId="0FC7149D" w14:textId="5282D1B7" w:rsidR="00C92F1B" w:rsidRPr="00684AA3" w:rsidRDefault="008678B8" w:rsidP="00A94839">
            <w:pPr>
              <w:jc w:val="right"/>
              <w:rPr>
                <w:sz w:val="22"/>
                <w:szCs w:val="22"/>
              </w:rPr>
            </w:pPr>
            <w:r w:rsidRPr="00684AA3">
              <w:rPr>
                <w:sz w:val="22"/>
                <w:szCs w:val="22"/>
              </w:rPr>
              <w:t>0.65</w:t>
            </w:r>
          </w:p>
        </w:tc>
      </w:tr>
      <w:tr w:rsidR="00684AA3" w:rsidRPr="00684AA3" w14:paraId="667C81F7" w14:textId="77777777" w:rsidTr="00A94839">
        <w:tc>
          <w:tcPr>
            <w:tcW w:w="2969" w:type="dxa"/>
            <w:vAlign w:val="center"/>
          </w:tcPr>
          <w:p w14:paraId="223FEA85" w14:textId="77777777" w:rsidR="00C92F1B" w:rsidRPr="00684AA3" w:rsidRDefault="00C92F1B" w:rsidP="00A2088C">
            <w:pPr>
              <w:rPr>
                <w:sz w:val="21"/>
                <w:szCs w:val="21"/>
              </w:rPr>
            </w:pPr>
            <w:r w:rsidRPr="00684AA3">
              <w:rPr>
                <w:rFonts w:hint="eastAsia"/>
                <w:sz w:val="21"/>
                <w:szCs w:val="21"/>
              </w:rPr>
              <w:t>公園の効用を最大限発揮するための方策</w:t>
            </w:r>
          </w:p>
        </w:tc>
        <w:tc>
          <w:tcPr>
            <w:tcW w:w="885" w:type="dxa"/>
            <w:vAlign w:val="center"/>
          </w:tcPr>
          <w:p w14:paraId="0914C045" w14:textId="77777777" w:rsidR="00C92F1B" w:rsidRPr="00684AA3" w:rsidRDefault="00154402" w:rsidP="00154402">
            <w:pPr>
              <w:jc w:val="right"/>
              <w:rPr>
                <w:sz w:val="22"/>
                <w:szCs w:val="22"/>
              </w:rPr>
            </w:pPr>
            <w:r w:rsidRPr="00684AA3">
              <w:rPr>
                <w:rFonts w:hint="eastAsia"/>
                <w:sz w:val="22"/>
                <w:szCs w:val="22"/>
              </w:rPr>
              <w:t>33</w:t>
            </w:r>
            <w:r w:rsidR="00C92F1B" w:rsidRPr="00684AA3">
              <w:rPr>
                <w:rFonts w:hint="eastAsia"/>
                <w:sz w:val="22"/>
                <w:szCs w:val="22"/>
              </w:rPr>
              <w:t>点</w:t>
            </w:r>
          </w:p>
        </w:tc>
        <w:tc>
          <w:tcPr>
            <w:tcW w:w="885" w:type="dxa"/>
            <w:vAlign w:val="center"/>
          </w:tcPr>
          <w:p w14:paraId="7C20C345" w14:textId="41292B1D" w:rsidR="00C92F1B" w:rsidRPr="00684AA3" w:rsidRDefault="008678B8" w:rsidP="00C71A7F">
            <w:pPr>
              <w:jc w:val="right"/>
              <w:rPr>
                <w:sz w:val="22"/>
                <w:szCs w:val="22"/>
              </w:rPr>
            </w:pPr>
            <w:r w:rsidRPr="00684AA3">
              <w:rPr>
                <w:rFonts w:hint="eastAsia"/>
                <w:sz w:val="22"/>
                <w:szCs w:val="22"/>
              </w:rPr>
              <w:t>2</w:t>
            </w:r>
            <w:r w:rsidRPr="00684AA3">
              <w:rPr>
                <w:sz w:val="22"/>
                <w:szCs w:val="22"/>
              </w:rPr>
              <w:t>6.00</w:t>
            </w:r>
          </w:p>
        </w:tc>
        <w:tc>
          <w:tcPr>
            <w:tcW w:w="885" w:type="dxa"/>
            <w:vAlign w:val="center"/>
          </w:tcPr>
          <w:p w14:paraId="0FF034B7" w14:textId="0D66B2D9" w:rsidR="00C92F1B" w:rsidRPr="00684AA3" w:rsidRDefault="008678B8" w:rsidP="00C71A7F">
            <w:pPr>
              <w:jc w:val="right"/>
              <w:rPr>
                <w:sz w:val="22"/>
                <w:szCs w:val="22"/>
              </w:rPr>
            </w:pPr>
            <w:r w:rsidRPr="00684AA3">
              <w:rPr>
                <w:sz w:val="22"/>
                <w:szCs w:val="22"/>
              </w:rPr>
              <w:t>25.60</w:t>
            </w:r>
          </w:p>
        </w:tc>
        <w:tc>
          <w:tcPr>
            <w:tcW w:w="885" w:type="dxa"/>
            <w:vAlign w:val="center"/>
          </w:tcPr>
          <w:p w14:paraId="0D2313B2" w14:textId="6C416A6D" w:rsidR="00C92F1B" w:rsidRPr="00684AA3" w:rsidRDefault="008678B8" w:rsidP="00C71A7F">
            <w:pPr>
              <w:jc w:val="right"/>
              <w:rPr>
                <w:sz w:val="22"/>
                <w:szCs w:val="22"/>
              </w:rPr>
            </w:pPr>
            <w:r w:rsidRPr="00684AA3">
              <w:rPr>
                <w:sz w:val="22"/>
                <w:szCs w:val="22"/>
              </w:rPr>
              <w:t>15.40</w:t>
            </w:r>
          </w:p>
        </w:tc>
        <w:tc>
          <w:tcPr>
            <w:tcW w:w="885" w:type="dxa"/>
            <w:vAlign w:val="center"/>
          </w:tcPr>
          <w:p w14:paraId="15B74485" w14:textId="50B89BC5" w:rsidR="00C92F1B" w:rsidRPr="00684AA3" w:rsidRDefault="008678B8" w:rsidP="00C71A7F">
            <w:pPr>
              <w:jc w:val="right"/>
              <w:rPr>
                <w:sz w:val="22"/>
                <w:szCs w:val="22"/>
              </w:rPr>
            </w:pPr>
            <w:r w:rsidRPr="00684AA3">
              <w:rPr>
                <w:sz w:val="22"/>
                <w:szCs w:val="22"/>
              </w:rPr>
              <w:t>17.60</w:t>
            </w:r>
          </w:p>
        </w:tc>
        <w:tc>
          <w:tcPr>
            <w:tcW w:w="885" w:type="dxa"/>
            <w:vAlign w:val="center"/>
          </w:tcPr>
          <w:p w14:paraId="32CC6647" w14:textId="0C7FE28A" w:rsidR="00C92F1B" w:rsidRPr="00684AA3" w:rsidRDefault="008678B8" w:rsidP="00A94839">
            <w:pPr>
              <w:jc w:val="right"/>
              <w:rPr>
                <w:sz w:val="22"/>
                <w:szCs w:val="22"/>
              </w:rPr>
            </w:pPr>
            <w:r w:rsidRPr="00684AA3">
              <w:rPr>
                <w:sz w:val="22"/>
                <w:szCs w:val="22"/>
              </w:rPr>
              <w:t>21.15</w:t>
            </w:r>
          </w:p>
        </w:tc>
      </w:tr>
      <w:tr w:rsidR="00684AA3" w:rsidRPr="00684AA3" w14:paraId="5AB17976" w14:textId="77777777" w:rsidTr="00A94839">
        <w:tc>
          <w:tcPr>
            <w:tcW w:w="2969" w:type="dxa"/>
            <w:vAlign w:val="center"/>
          </w:tcPr>
          <w:p w14:paraId="5192C835" w14:textId="77777777" w:rsidR="00C92F1B" w:rsidRPr="00684AA3" w:rsidRDefault="00C92F1B" w:rsidP="00A2088C">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07176D2D" w14:textId="77777777" w:rsidR="00C92F1B" w:rsidRPr="00684AA3" w:rsidRDefault="00154402" w:rsidP="00A2088C">
            <w:pPr>
              <w:jc w:val="right"/>
              <w:rPr>
                <w:sz w:val="22"/>
                <w:szCs w:val="22"/>
              </w:rPr>
            </w:pPr>
            <w:r w:rsidRPr="00684AA3">
              <w:rPr>
                <w:rFonts w:hint="eastAsia"/>
                <w:sz w:val="22"/>
                <w:szCs w:val="22"/>
              </w:rPr>
              <w:t>6</w:t>
            </w:r>
            <w:r w:rsidR="00C92F1B" w:rsidRPr="00684AA3">
              <w:rPr>
                <w:rFonts w:hint="eastAsia"/>
                <w:sz w:val="22"/>
                <w:szCs w:val="22"/>
              </w:rPr>
              <w:t>点</w:t>
            </w:r>
          </w:p>
        </w:tc>
        <w:tc>
          <w:tcPr>
            <w:tcW w:w="885" w:type="dxa"/>
            <w:vAlign w:val="center"/>
          </w:tcPr>
          <w:p w14:paraId="28C41B9C" w14:textId="447A239E" w:rsidR="00C92F1B" w:rsidRPr="00684AA3" w:rsidRDefault="008678B8" w:rsidP="00C71A7F">
            <w:pPr>
              <w:jc w:val="right"/>
              <w:rPr>
                <w:sz w:val="22"/>
                <w:szCs w:val="22"/>
              </w:rPr>
            </w:pPr>
            <w:r w:rsidRPr="00684AA3">
              <w:rPr>
                <w:sz w:val="22"/>
                <w:szCs w:val="22"/>
              </w:rPr>
              <w:t>5.20</w:t>
            </w:r>
          </w:p>
        </w:tc>
        <w:tc>
          <w:tcPr>
            <w:tcW w:w="885" w:type="dxa"/>
            <w:vAlign w:val="center"/>
          </w:tcPr>
          <w:p w14:paraId="0663F55C" w14:textId="09F96976" w:rsidR="00C92F1B" w:rsidRPr="00684AA3" w:rsidRDefault="008678B8" w:rsidP="00C71A7F">
            <w:pPr>
              <w:jc w:val="right"/>
              <w:rPr>
                <w:sz w:val="22"/>
                <w:szCs w:val="22"/>
              </w:rPr>
            </w:pPr>
            <w:r w:rsidRPr="00684AA3">
              <w:rPr>
                <w:sz w:val="22"/>
                <w:szCs w:val="22"/>
              </w:rPr>
              <w:t>5.20</w:t>
            </w:r>
          </w:p>
        </w:tc>
        <w:tc>
          <w:tcPr>
            <w:tcW w:w="885" w:type="dxa"/>
            <w:vAlign w:val="center"/>
          </w:tcPr>
          <w:p w14:paraId="43C87B0D" w14:textId="048718E2" w:rsidR="00C92F1B" w:rsidRPr="00684AA3" w:rsidRDefault="008678B8" w:rsidP="00C71A7F">
            <w:pPr>
              <w:jc w:val="right"/>
              <w:rPr>
                <w:sz w:val="22"/>
                <w:szCs w:val="22"/>
              </w:rPr>
            </w:pPr>
            <w:r w:rsidRPr="00684AA3">
              <w:rPr>
                <w:sz w:val="22"/>
                <w:szCs w:val="22"/>
              </w:rPr>
              <w:t>4.80</w:t>
            </w:r>
          </w:p>
        </w:tc>
        <w:tc>
          <w:tcPr>
            <w:tcW w:w="885" w:type="dxa"/>
            <w:tcBorders>
              <w:bottom w:val="single" w:sz="4" w:space="0" w:color="auto"/>
            </w:tcBorders>
            <w:vAlign w:val="center"/>
          </w:tcPr>
          <w:p w14:paraId="7D257723" w14:textId="6002F005" w:rsidR="00C92F1B" w:rsidRPr="00684AA3" w:rsidRDefault="008678B8" w:rsidP="00C71A7F">
            <w:pPr>
              <w:jc w:val="right"/>
              <w:rPr>
                <w:sz w:val="22"/>
                <w:szCs w:val="22"/>
              </w:rPr>
            </w:pPr>
            <w:r w:rsidRPr="00684AA3">
              <w:rPr>
                <w:sz w:val="22"/>
                <w:szCs w:val="22"/>
              </w:rPr>
              <w:t>4.80</w:t>
            </w:r>
          </w:p>
        </w:tc>
        <w:tc>
          <w:tcPr>
            <w:tcW w:w="885" w:type="dxa"/>
            <w:vAlign w:val="center"/>
          </w:tcPr>
          <w:p w14:paraId="21587C9E" w14:textId="06595103" w:rsidR="00C92F1B" w:rsidRPr="00684AA3" w:rsidRDefault="008678B8" w:rsidP="00A94839">
            <w:pPr>
              <w:jc w:val="right"/>
              <w:rPr>
                <w:sz w:val="22"/>
                <w:szCs w:val="22"/>
              </w:rPr>
            </w:pPr>
            <w:r w:rsidRPr="00684AA3">
              <w:rPr>
                <w:sz w:val="22"/>
                <w:szCs w:val="22"/>
              </w:rPr>
              <w:t>5.00</w:t>
            </w:r>
          </w:p>
        </w:tc>
      </w:tr>
      <w:tr w:rsidR="00684AA3" w:rsidRPr="00684AA3" w14:paraId="02EE3FAB" w14:textId="77777777" w:rsidTr="00A94839">
        <w:tc>
          <w:tcPr>
            <w:tcW w:w="2969" w:type="dxa"/>
            <w:vAlign w:val="center"/>
          </w:tcPr>
          <w:p w14:paraId="658D8951" w14:textId="77777777" w:rsidR="00A94839" w:rsidRPr="00684AA3" w:rsidRDefault="00A94839" w:rsidP="00A2088C">
            <w:pPr>
              <w:rPr>
                <w:sz w:val="21"/>
                <w:szCs w:val="21"/>
              </w:rPr>
            </w:pPr>
            <w:r w:rsidRPr="00684AA3">
              <w:rPr>
                <w:rFonts w:hint="eastAsia"/>
                <w:sz w:val="21"/>
                <w:szCs w:val="21"/>
              </w:rPr>
              <w:t>管理に係る経費の縮減に関する方策</w:t>
            </w:r>
          </w:p>
        </w:tc>
        <w:tc>
          <w:tcPr>
            <w:tcW w:w="885" w:type="dxa"/>
            <w:vAlign w:val="center"/>
          </w:tcPr>
          <w:p w14:paraId="01D9E662" w14:textId="77777777" w:rsidR="00A94839" w:rsidRPr="00684AA3" w:rsidRDefault="00A94839" w:rsidP="00C92F1B">
            <w:pPr>
              <w:jc w:val="right"/>
              <w:rPr>
                <w:sz w:val="22"/>
                <w:szCs w:val="22"/>
              </w:rPr>
            </w:pPr>
            <w:r w:rsidRPr="00684AA3">
              <w:rPr>
                <w:rFonts w:hint="eastAsia"/>
                <w:sz w:val="22"/>
                <w:szCs w:val="22"/>
              </w:rPr>
              <w:t>50点</w:t>
            </w:r>
          </w:p>
        </w:tc>
        <w:tc>
          <w:tcPr>
            <w:tcW w:w="3540" w:type="dxa"/>
            <w:gridSpan w:val="4"/>
            <w:vAlign w:val="center"/>
          </w:tcPr>
          <w:p w14:paraId="1F67FE0B" w14:textId="77777777" w:rsidR="00A94839" w:rsidRPr="00684AA3" w:rsidRDefault="00354CC2" w:rsidP="00695C26">
            <w:pPr>
              <w:jc w:val="center"/>
              <w:rPr>
                <w:sz w:val="22"/>
                <w:szCs w:val="22"/>
              </w:rPr>
            </w:pPr>
            <w:r w:rsidRPr="00684AA3">
              <w:rPr>
                <w:rFonts w:hint="eastAsia"/>
                <w:sz w:val="22"/>
                <w:szCs w:val="22"/>
              </w:rPr>
              <w:t>50</w:t>
            </w:r>
            <w:r w:rsidR="00C71A7F" w:rsidRPr="00684AA3">
              <w:rPr>
                <w:rFonts w:hint="eastAsia"/>
                <w:sz w:val="22"/>
                <w:szCs w:val="22"/>
              </w:rPr>
              <w:t>.00</w:t>
            </w:r>
          </w:p>
        </w:tc>
        <w:tc>
          <w:tcPr>
            <w:tcW w:w="885" w:type="dxa"/>
            <w:vAlign w:val="center"/>
          </w:tcPr>
          <w:p w14:paraId="7389A790" w14:textId="77777777" w:rsidR="00A94839" w:rsidRPr="00684AA3" w:rsidRDefault="00354CC2" w:rsidP="00A94839">
            <w:pPr>
              <w:jc w:val="right"/>
              <w:rPr>
                <w:sz w:val="22"/>
                <w:szCs w:val="22"/>
              </w:rPr>
            </w:pPr>
            <w:r w:rsidRPr="00684AA3">
              <w:rPr>
                <w:rFonts w:hint="eastAsia"/>
                <w:sz w:val="22"/>
                <w:szCs w:val="22"/>
              </w:rPr>
              <w:t>50</w:t>
            </w:r>
            <w:r w:rsidR="00C71A7F" w:rsidRPr="00684AA3">
              <w:rPr>
                <w:rFonts w:hint="eastAsia"/>
                <w:sz w:val="22"/>
                <w:szCs w:val="22"/>
              </w:rPr>
              <w:t>.00</w:t>
            </w:r>
          </w:p>
        </w:tc>
      </w:tr>
      <w:tr w:rsidR="00684AA3" w:rsidRPr="00684AA3" w14:paraId="5F3EC930" w14:textId="77777777" w:rsidTr="00A94839">
        <w:tc>
          <w:tcPr>
            <w:tcW w:w="2969" w:type="dxa"/>
            <w:vAlign w:val="center"/>
          </w:tcPr>
          <w:p w14:paraId="090D3C72" w14:textId="77777777" w:rsidR="008C11CD" w:rsidRPr="00684AA3" w:rsidRDefault="008C11CD" w:rsidP="008C11CD">
            <w:pPr>
              <w:rPr>
                <w:spacing w:val="-10"/>
                <w:sz w:val="21"/>
                <w:szCs w:val="21"/>
              </w:rPr>
            </w:pPr>
            <w:r w:rsidRPr="00684AA3">
              <w:rPr>
                <w:rFonts w:hint="eastAsia"/>
                <w:spacing w:val="-10"/>
                <w:sz w:val="21"/>
                <w:szCs w:val="21"/>
              </w:rPr>
              <w:t>その他管理に際して必要な事項</w:t>
            </w:r>
          </w:p>
        </w:tc>
        <w:tc>
          <w:tcPr>
            <w:tcW w:w="885" w:type="dxa"/>
            <w:vAlign w:val="center"/>
          </w:tcPr>
          <w:p w14:paraId="5BD4932B" w14:textId="77777777" w:rsidR="008C11CD" w:rsidRPr="00684AA3" w:rsidRDefault="008C11CD" w:rsidP="008C11CD">
            <w:pPr>
              <w:jc w:val="right"/>
              <w:rPr>
                <w:sz w:val="22"/>
                <w:szCs w:val="22"/>
              </w:rPr>
            </w:pPr>
            <w:r w:rsidRPr="00684AA3">
              <w:rPr>
                <w:rFonts w:hint="eastAsia"/>
                <w:sz w:val="22"/>
                <w:szCs w:val="22"/>
              </w:rPr>
              <w:t>10点</w:t>
            </w:r>
          </w:p>
        </w:tc>
        <w:tc>
          <w:tcPr>
            <w:tcW w:w="885" w:type="dxa"/>
            <w:vAlign w:val="center"/>
          </w:tcPr>
          <w:p w14:paraId="051EBA79" w14:textId="36551902" w:rsidR="008C11CD" w:rsidRPr="00684AA3" w:rsidRDefault="008678B8" w:rsidP="00C71A7F">
            <w:pPr>
              <w:jc w:val="right"/>
              <w:rPr>
                <w:sz w:val="22"/>
                <w:szCs w:val="22"/>
              </w:rPr>
            </w:pPr>
            <w:r w:rsidRPr="00684AA3">
              <w:rPr>
                <w:sz w:val="22"/>
                <w:szCs w:val="22"/>
              </w:rPr>
              <w:t>8.20</w:t>
            </w:r>
          </w:p>
        </w:tc>
        <w:tc>
          <w:tcPr>
            <w:tcW w:w="885" w:type="dxa"/>
            <w:vAlign w:val="center"/>
          </w:tcPr>
          <w:p w14:paraId="06E460B1" w14:textId="5373B0D3" w:rsidR="008C11CD" w:rsidRPr="00684AA3" w:rsidRDefault="008678B8" w:rsidP="00C71A7F">
            <w:pPr>
              <w:jc w:val="right"/>
              <w:rPr>
                <w:sz w:val="22"/>
                <w:szCs w:val="22"/>
              </w:rPr>
            </w:pPr>
            <w:r w:rsidRPr="00684AA3">
              <w:rPr>
                <w:sz w:val="22"/>
                <w:szCs w:val="22"/>
              </w:rPr>
              <w:t>8.20</w:t>
            </w:r>
          </w:p>
        </w:tc>
        <w:tc>
          <w:tcPr>
            <w:tcW w:w="885" w:type="dxa"/>
            <w:vAlign w:val="center"/>
          </w:tcPr>
          <w:p w14:paraId="025E2AA4" w14:textId="1234C17C" w:rsidR="008C11CD" w:rsidRPr="00684AA3" w:rsidRDefault="008678B8" w:rsidP="008C11CD">
            <w:pPr>
              <w:jc w:val="right"/>
              <w:rPr>
                <w:sz w:val="22"/>
                <w:szCs w:val="22"/>
              </w:rPr>
            </w:pPr>
            <w:r w:rsidRPr="00684AA3">
              <w:rPr>
                <w:sz w:val="22"/>
                <w:szCs w:val="22"/>
              </w:rPr>
              <w:t>7.80</w:t>
            </w:r>
          </w:p>
        </w:tc>
        <w:tc>
          <w:tcPr>
            <w:tcW w:w="885" w:type="dxa"/>
            <w:tcBorders>
              <w:top w:val="nil"/>
            </w:tcBorders>
            <w:vAlign w:val="center"/>
          </w:tcPr>
          <w:p w14:paraId="71967BDD" w14:textId="5F5D3CA3" w:rsidR="008C11CD" w:rsidRPr="00684AA3" w:rsidRDefault="008678B8" w:rsidP="008C11CD">
            <w:pPr>
              <w:jc w:val="right"/>
              <w:rPr>
                <w:sz w:val="22"/>
                <w:szCs w:val="22"/>
              </w:rPr>
            </w:pPr>
            <w:r w:rsidRPr="00684AA3">
              <w:rPr>
                <w:sz w:val="22"/>
                <w:szCs w:val="22"/>
              </w:rPr>
              <w:t>7.80</w:t>
            </w:r>
          </w:p>
        </w:tc>
        <w:tc>
          <w:tcPr>
            <w:tcW w:w="885" w:type="dxa"/>
            <w:vAlign w:val="center"/>
          </w:tcPr>
          <w:p w14:paraId="351AC686" w14:textId="3A07379A" w:rsidR="008C11CD" w:rsidRPr="00684AA3" w:rsidRDefault="008678B8" w:rsidP="008C11CD">
            <w:pPr>
              <w:jc w:val="right"/>
              <w:rPr>
                <w:sz w:val="22"/>
                <w:szCs w:val="22"/>
              </w:rPr>
            </w:pPr>
            <w:r w:rsidRPr="00684AA3">
              <w:rPr>
                <w:sz w:val="22"/>
                <w:szCs w:val="22"/>
              </w:rPr>
              <w:t>8.00</w:t>
            </w:r>
          </w:p>
        </w:tc>
      </w:tr>
      <w:tr w:rsidR="00C92F1B" w:rsidRPr="00684AA3" w14:paraId="198D646F" w14:textId="77777777" w:rsidTr="00A94839">
        <w:tc>
          <w:tcPr>
            <w:tcW w:w="2969" w:type="dxa"/>
            <w:vAlign w:val="bottom"/>
          </w:tcPr>
          <w:p w14:paraId="06B90D5C" w14:textId="77777777" w:rsidR="00C92F1B" w:rsidRPr="00684AA3" w:rsidRDefault="00C92F1B" w:rsidP="00A2088C">
            <w:pPr>
              <w:jc w:val="center"/>
              <w:rPr>
                <w:sz w:val="21"/>
                <w:szCs w:val="21"/>
              </w:rPr>
            </w:pPr>
            <w:r w:rsidRPr="00684AA3">
              <w:rPr>
                <w:rFonts w:hint="eastAsia"/>
                <w:sz w:val="21"/>
                <w:szCs w:val="21"/>
              </w:rPr>
              <w:t>合計</w:t>
            </w:r>
          </w:p>
        </w:tc>
        <w:tc>
          <w:tcPr>
            <w:tcW w:w="885" w:type="dxa"/>
            <w:vAlign w:val="center"/>
          </w:tcPr>
          <w:p w14:paraId="04422A83" w14:textId="77777777" w:rsidR="00C92F1B" w:rsidRPr="00684AA3" w:rsidRDefault="00C92F1B" w:rsidP="00A2088C">
            <w:pPr>
              <w:jc w:val="right"/>
              <w:rPr>
                <w:sz w:val="22"/>
                <w:szCs w:val="22"/>
              </w:rPr>
            </w:pPr>
            <w:r w:rsidRPr="00684AA3">
              <w:rPr>
                <w:rFonts w:hint="eastAsia"/>
                <w:sz w:val="22"/>
                <w:szCs w:val="22"/>
              </w:rPr>
              <w:t>100点</w:t>
            </w:r>
          </w:p>
        </w:tc>
        <w:tc>
          <w:tcPr>
            <w:tcW w:w="885" w:type="dxa"/>
            <w:vAlign w:val="center"/>
          </w:tcPr>
          <w:p w14:paraId="79659DE2" w14:textId="034A07D2" w:rsidR="00C92F1B" w:rsidRPr="00684AA3" w:rsidRDefault="008678B8" w:rsidP="00A94839">
            <w:pPr>
              <w:jc w:val="right"/>
              <w:rPr>
                <w:sz w:val="22"/>
                <w:szCs w:val="22"/>
              </w:rPr>
            </w:pPr>
            <w:r w:rsidRPr="00684AA3">
              <w:rPr>
                <w:sz w:val="22"/>
                <w:szCs w:val="22"/>
              </w:rPr>
              <w:t>90.20</w:t>
            </w:r>
          </w:p>
        </w:tc>
        <w:tc>
          <w:tcPr>
            <w:tcW w:w="885" w:type="dxa"/>
            <w:vAlign w:val="center"/>
          </w:tcPr>
          <w:p w14:paraId="4A66CD14" w14:textId="1585E6E9" w:rsidR="00C92F1B" w:rsidRPr="00684AA3" w:rsidRDefault="008678B8" w:rsidP="00A94839">
            <w:pPr>
              <w:jc w:val="right"/>
              <w:rPr>
                <w:sz w:val="22"/>
                <w:szCs w:val="22"/>
              </w:rPr>
            </w:pPr>
            <w:r w:rsidRPr="00684AA3">
              <w:rPr>
                <w:sz w:val="22"/>
                <w:szCs w:val="22"/>
              </w:rPr>
              <w:t>89.80</w:t>
            </w:r>
          </w:p>
        </w:tc>
        <w:tc>
          <w:tcPr>
            <w:tcW w:w="885" w:type="dxa"/>
            <w:vAlign w:val="center"/>
          </w:tcPr>
          <w:p w14:paraId="64D65A58" w14:textId="033FF22E" w:rsidR="00C92F1B" w:rsidRPr="00684AA3" w:rsidRDefault="008678B8" w:rsidP="00A94839">
            <w:pPr>
              <w:jc w:val="right"/>
              <w:rPr>
                <w:sz w:val="22"/>
                <w:szCs w:val="22"/>
              </w:rPr>
            </w:pPr>
            <w:r w:rsidRPr="00684AA3">
              <w:rPr>
                <w:sz w:val="22"/>
                <w:szCs w:val="22"/>
              </w:rPr>
              <w:t>78.40</w:t>
            </w:r>
          </w:p>
        </w:tc>
        <w:tc>
          <w:tcPr>
            <w:tcW w:w="885" w:type="dxa"/>
            <w:vAlign w:val="center"/>
          </w:tcPr>
          <w:p w14:paraId="0E54D942" w14:textId="155F9001" w:rsidR="00C92F1B" w:rsidRPr="00684AA3" w:rsidRDefault="008678B8" w:rsidP="00A94839">
            <w:pPr>
              <w:jc w:val="right"/>
              <w:rPr>
                <w:sz w:val="22"/>
                <w:szCs w:val="22"/>
              </w:rPr>
            </w:pPr>
            <w:r w:rsidRPr="00684AA3">
              <w:rPr>
                <w:sz w:val="22"/>
                <w:szCs w:val="22"/>
              </w:rPr>
              <w:t>80.80</w:t>
            </w:r>
          </w:p>
        </w:tc>
        <w:tc>
          <w:tcPr>
            <w:tcW w:w="885" w:type="dxa"/>
            <w:vAlign w:val="center"/>
          </w:tcPr>
          <w:p w14:paraId="681F730B" w14:textId="044E668C" w:rsidR="00354CC2" w:rsidRPr="00684AA3" w:rsidRDefault="008678B8" w:rsidP="00354CC2">
            <w:pPr>
              <w:jc w:val="right"/>
              <w:rPr>
                <w:sz w:val="22"/>
                <w:szCs w:val="22"/>
              </w:rPr>
            </w:pPr>
            <w:r w:rsidRPr="00684AA3">
              <w:rPr>
                <w:sz w:val="22"/>
                <w:szCs w:val="22"/>
              </w:rPr>
              <w:t>84.80</w:t>
            </w:r>
          </w:p>
        </w:tc>
      </w:tr>
    </w:tbl>
    <w:p w14:paraId="6052BE54" w14:textId="77777777" w:rsidR="00C92F1B" w:rsidRPr="00684AA3" w:rsidRDefault="00C92F1B" w:rsidP="008A5E13">
      <w:pPr>
        <w:rPr>
          <w:sz w:val="22"/>
          <w:szCs w:val="22"/>
        </w:rPr>
      </w:pPr>
    </w:p>
    <w:p w14:paraId="615C8BB5" w14:textId="00236F1B" w:rsidR="00C92F1B" w:rsidRPr="008C4CC7" w:rsidRDefault="00C315CC" w:rsidP="008C4CC7">
      <w:pPr>
        <w:spacing w:line="240" w:lineRule="exact"/>
        <w:ind w:firstLineChars="100" w:firstLine="220"/>
        <w:rPr>
          <w:sz w:val="22"/>
          <w:szCs w:val="22"/>
        </w:rPr>
      </w:pPr>
      <w:r w:rsidRPr="008C4CC7">
        <w:rPr>
          <w:rFonts w:hint="eastAsia"/>
          <w:sz w:val="22"/>
          <w:szCs w:val="22"/>
        </w:rPr>
        <w:t>【</w:t>
      </w:r>
      <w:r w:rsidR="008C4CC7" w:rsidRPr="008C4CC7">
        <w:rPr>
          <w:rFonts w:hAnsi="ＭＳ 明朝" w:hint="eastAsia"/>
          <w:kern w:val="0"/>
          <w:sz w:val="22"/>
          <w:szCs w:val="22"/>
        </w:rPr>
        <w:t>やまだいけグリーンプロジェクト</w:t>
      </w:r>
      <w:r w:rsidR="00C92F1B" w:rsidRPr="008C4CC7">
        <w:rPr>
          <w:rFonts w:hint="eastAsia"/>
          <w:sz w:val="22"/>
          <w:szCs w:val="22"/>
        </w:rPr>
        <w:t>（次点者）】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771CD008" w14:textId="77777777" w:rsidTr="00A94839">
        <w:tc>
          <w:tcPr>
            <w:tcW w:w="2969" w:type="dxa"/>
            <w:vAlign w:val="center"/>
          </w:tcPr>
          <w:p w14:paraId="36688DE0" w14:textId="77777777" w:rsidR="002A3B57" w:rsidRPr="00684AA3" w:rsidRDefault="002A3B57" w:rsidP="00A94839">
            <w:pPr>
              <w:jc w:val="center"/>
              <w:rPr>
                <w:sz w:val="22"/>
                <w:szCs w:val="22"/>
              </w:rPr>
            </w:pPr>
            <w:r w:rsidRPr="00684AA3">
              <w:rPr>
                <w:rFonts w:hint="eastAsia"/>
                <w:sz w:val="22"/>
                <w:szCs w:val="22"/>
              </w:rPr>
              <w:t>評価項目</w:t>
            </w:r>
          </w:p>
        </w:tc>
        <w:tc>
          <w:tcPr>
            <w:tcW w:w="885" w:type="dxa"/>
            <w:vAlign w:val="center"/>
          </w:tcPr>
          <w:p w14:paraId="64178C29" w14:textId="77777777" w:rsidR="002A3B57" w:rsidRPr="00684AA3" w:rsidRDefault="002A3B57" w:rsidP="00A94839">
            <w:pPr>
              <w:jc w:val="center"/>
              <w:rPr>
                <w:sz w:val="22"/>
                <w:szCs w:val="22"/>
              </w:rPr>
            </w:pPr>
            <w:r w:rsidRPr="00684AA3">
              <w:rPr>
                <w:rFonts w:hint="eastAsia"/>
                <w:sz w:val="22"/>
                <w:szCs w:val="22"/>
              </w:rPr>
              <w:t>配点</w:t>
            </w:r>
          </w:p>
        </w:tc>
        <w:tc>
          <w:tcPr>
            <w:tcW w:w="885" w:type="dxa"/>
          </w:tcPr>
          <w:p w14:paraId="7668ED2A" w14:textId="77777777" w:rsidR="002A3B57" w:rsidRPr="00684AA3" w:rsidRDefault="002A3B57" w:rsidP="00A94839">
            <w:pPr>
              <w:jc w:val="center"/>
              <w:rPr>
                <w:sz w:val="22"/>
                <w:szCs w:val="22"/>
              </w:rPr>
            </w:pPr>
            <w:r w:rsidRPr="00684AA3">
              <w:rPr>
                <w:rFonts w:hint="eastAsia"/>
                <w:sz w:val="22"/>
                <w:szCs w:val="22"/>
              </w:rPr>
              <w:t>委員Ａ</w:t>
            </w:r>
          </w:p>
        </w:tc>
        <w:tc>
          <w:tcPr>
            <w:tcW w:w="885" w:type="dxa"/>
          </w:tcPr>
          <w:p w14:paraId="325F5028" w14:textId="77777777" w:rsidR="002A3B57" w:rsidRPr="00684AA3" w:rsidRDefault="002A3B57" w:rsidP="00A94839">
            <w:pPr>
              <w:jc w:val="center"/>
              <w:rPr>
                <w:sz w:val="22"/>
                <w:szCs w:val="22"/>
              </w:rPr>
            </w:pPr>
            <w:r w:rsidRPr="00684AA3">
              <w:rPr>
                <w:rFonts w:hint="eastAsia"/>
                <w:sz w:val="22"/>
                <w:szCs w:val="22"/>
              </w:rPr>
              <w:t>委員Ｂ</w:t>
            </w:r>
          </w:p>
        </w:tc>
        <w:tc>
          <w:tcPr>
            <w:tcW w:w="885" w:type="dxa"/>
          </w:tcPr>
          <w:p w14:paraId="0D92D797" w14:textId="77777777" w:rsidR="002A3B57" w:rsidRPr="00684AA3" w:rsidRDefault="002A3B57" w:rsidP="00A94839">
            <w:pPr>
              <w:jc w:val="center"/>
              <w:rPr>
                <w:sz w:val="22"/>
                <w:szCs w:val="22"/>
              </w:rPr>
            </w:pPr>
            <w:r w:rsidRPr="00684AA3">
              <w:rPr>
                <w:rFonts w:hint="eastAsia"/>
                <w:sz w:val="22"/>
                <w:szCs w:val="22"/>
              </w:rPr>
              <w:t>委員Ｃ</w:t>
            </w:r>
          </w:p>
        </w:tc>
        <w:tc>
          <w:tcPr>
            <w:tcW w:w="885" w:type="dxa"/>
            <w:vAlign w:val="center"/>
          </w:tcPr>
          <w:p w14:paraId="55657327" w14:textId="77777777" w:rsidR="002A3B57" w:rsidRPr="00684AA3" w:rsidRDefault="002A3B57" w:rsidP="00A94839">
            <w:pPr>
              <w:jc w:val="center"/>
              <w:rPr>
                <w:sz w:val="22"/>
                <w:szCs w:val="22"/>
              </w:rPr>
            </w:pPr>
            <w:r w:rsidRPr="00684AA3">
              <w:rPr>
                <w:rFonts w:hint="eastAsia"/>
                <w:sz w:val="22"/>
                <w:szCs w:val="22"/>
              </w:rPr>
              <w:t>委員Ｄ</w:t>
            </w:r>
          </w:p>
        </w:tc>
        <w:tc>
          <w:tcPr>
            <w:tcW w:w="885" w:type="dxa"/>
          </w:tcPr>
          <w:p w14:paraId="2FFF7AF5" w14:textId="77777777" w:rsidR="002A3B57" w:rsidRPr="00684AA3" w:rsidRDefault="002A3B57" w:rsidP="00A94839">
            <w:pPr>
              <w:jc w:val="center"/>
              <w:rPr>
                <w:sz w:val="22"/>
                <w:szCs w:val="22"/>
              </w:rPr>
            </w:pPr>
            <w:r w:rsidRPr="00684AA3">
              <w:rPr>
                <w:rFonts w:hint="eastAsia"/>
                <w:sz w:val="22"/>
                <w:szCs w:val="22"/>
              </w:rPr>
              <w:t>得点</w:t>
            </w:r>
          </w:p>
        </w:tc>
      </w:tr>
      <w:tr w:rsidR="00684AA3" w:rsidRPr="00684AA3" w14:paraId="53B31F2B" w14:textId="77777777" w:rsidTr="00A94839">
        <w:tc>
          <w:tcPr>
            <w:tcW w:w="2969" w:type="dxa"/>
            <w:vAlign w:val="center"/>
          </w:tcPr>
          <w:p w14:paraId="2765CA9A" w14:textId="77777777" w:rsidR="002A3B57" w:rsidRPr="00684AA3" w:rsidRDefault="002A3B57" w:rsidP="00A94839">
            <w:pPr>
              <w:rPr>
                <w:sz w:val="21"/>
                <w:szCs w:val="21"/>
              </w:rPr>
            </w:pPr>
            <w:r w:rsidRPr="00684AA3">
              <w:rPr>
                <w:rFonts w:hint="eastAsia"/>
                <w:sz w:val="21"/>
                <w:szCs w:val="21"/>
              </w:rPr>
              <w:t>平等利用が確保されるよう適切な管理を行うための方策</w:t>
            </w:r>
          </w:p>
        </w:tc>
        <w:tc>
          <w:tcPr>
            <w:tcW w:w="885" w:type="dxa"/>
            <w:vAlign w:val="center"/>
          </w:tcPr>
          <w:p w14:paraId="071A4DFD" w14:textId="77777777" w:rsidR="002A3B57" w:rsidRPr="00684AA3" w:rsidRDefault="002A3B57" w:rsidP="00A94839">
            <w:pPr>
              <w:jc w:val="right"/>
              <w:rPr>
                <w:sz w:val="22"/>
                <w:szCs w:val="22"/>
              </w:rPr>
            </w:pPr>
            <w:r w:rsidRPr="00684AA3">
              <w:rPr>
                <w:rFonts w:hint="eastAsia"/>
                <w:sz w:val="22"/>
                <w:szCs w:val="22"/>
              </w:rPr>
              <w:t>1点</w:t>
            </w:r>
          </w:p>
        </w:tc>
        <w:tc>
          <w:tcPr>
            <w:tcW w:w="885" w:type="dxa"/>
            <w:vAlign w:val="center"/>
          </w:tcPr>
          <w:p w14:paraId="172EA6CC" w14:textId="5D5EA30C" w:rsidR="002A3B57" w:rsidRPr="00684AA3" w:rsidRDefault="008678B8" w:rsidP="00A94839">
            <w:pPr>
              <w:jc w:val="right"/>
              <w:rPr>
                <w:sz w:val="22"/>
                <w:szCs w:val="22"/>
              </w:rPr>
            </w:pPr>
            <w:r w:rsidRPr="00684AA3">
              <w:rPr>
                <w:rFonts w:hint="eastAsia"/>
                <w:sz w:val="22"/>
                <w:szCs w:val="22"/>
              </w:rPr>
              <w:t>0.</w:t>
            </w:r>
            <w:r w:rsidRPr="00684AA3">
              <w:rPr>
                <w:sz w:val="22"/>
                <w:szCs w:val="22"/>
              </w:rPr>
              <w:t>80</w:t>
            </w:r>
          </w:p>
        </w:tc>
        <w:tc>
          <w:tcPr>
            <w:tcW w:w="885" w:type="dxa"/>
            <w:vAlign w:val="center"/>
          </w:tcPr>
          <w:p w14:paraId="73C1A950" w14:textId="12D390BD" w:rsidR="002A3B57" w:rsidRPr="00684AA3" w:rsidRDefault="008678B8" w:rsidP="00A94839">
            <w:pPr>
              <w:jc w:val="right"/>
              <w:rPr>
                <w:sz w:val="22"/>
                <w:szCs w:val="22"/>
              </w:rPr>
            </w:pPr>
            <w:r w:rsidRPr="00684AA3">
              <w:rPr>
                <w:sz w:val="22"/>
                <w:szCs w:val="22"/>
              </w:rPr>
              <w:t>0.60</w:t>
            </w:r>
          </w:p>
        </w:tc>
        <w:tc>
          <w:tcPr>
            <w:tcW w:w="885" w:type="dxa"/>
            <w:vAlign w:val="center"/>
          </w:tcPr>
          <w:p w14:paraId="67894DA8" w14:textId="73B3C681" w:rsidR="002A3B57" w:rsidRPr="00684AA3" w:rsidRDefault="008678B8" w:rsidP="00A94839">
            <w:pPr>
              <w:jc w:val="right"/>
              <w:rPr>
                <w:sz w:val="22"/>
                <w:szCs w:val="22"/>
              </w:rPr>
            </w:pPr>
            <w:r w:rsidRPr="00684AA3">
              <w:rPr>
                <w:sz w:val="22"/>
                <w:szCs w:val="22"/>
              </w:rPr>
              <w:t>0.40</w:t>
            </w:r>
          </w:p>
        </w:tc>
        <w:tc>
          <w:tcPr>
            <w:tcW w:w="885" w:type="dxa"/>
            <w:vAlign w:val="center"/>
          </w:tcPr>
          <w:p w14:paraId="19751FF1" w14:textId="34CFC3B5" w:rsidR="002A3B57" w:rsidRPr="00684AA3" w:rsidRDefault="008678B8" w:rsidP="00A94839">
            <w:pPr>
              <w:jc w:val="right"/>
              <w:rPr>
                <w:sz w:val="22"/>
                <w:szCs w:val="22"/>
              </w:rPr>
            </w:pPr>
            <w:r w:rsidRPr="00684AA3">
              <w:rPr>
                <w:sz w:val="22"/>
                <w:szCs w:val="22"/>
              </w:rPr>
              <w:t>0.40</w:t>
            </w:r>
          </w:p>
        </w:tc>
        <w:tc>
          <w:tcPr>
            <w:tcW w:w="885" w:type="dxa"/>
            <w:vAlign w:val="center"/>
          </w:tcPr>
          <w:p w14:paraId="3D572855" w14:textId="67759DA7" w:rsidR="002A3B57" w:rsidRPr="00684AA3" w:rsidRDefault="008678B8" w:rsidP="00A94839">
            <w:pPr>
              <w:jc w:val="right"/>
              <w:rPr>
                <w:sz w:val="22"/>
                <w:szCs w:val="22"/>
              </w:rPr>
            </w:pPr>
            <w:r w:rsidRPr="00684AA3">
              <w:rPr>
                <w:sz w:val="22"/>
                <w:szCs w:val="22"/>
              </w:rPr>
              <w:t>0.55</w:t>
            </w:r>
          </w:p>
        </w:tc>
      </w:tr>
      <w:tr w:rsidR="00684AA3" w:rsidRPr="00684AA3" w14:paraId="3F0E0922" w14:textId="77777777" w:rsidTr="00A94839">
        <w:tc>
          <w:tcPr>
            <w:tcW w:w="2969" w:type="dxa"/>
            <w:vAlign w:val="center"/>
          </w:tcPr>
          <w:p w14:paraId="19BF89BE" w14:textId="77777777" w:rsidR="00154402" w:rsidRPr="00684AA3" w:rsidRDefault="00154402" w:rsidP="00154402">
            <w:pPr>
              <w:rPr>
                <w:sz w:val="21"/>
                <w:szCs w:val="21"/>
              </w:rPr>
            </w:pPr>
            <w:r w:rsidRPr="00684AA3">
              <w:rPr>
                <w:rFonts w:hint="eastAsia"/>
                <w:sz w:val="21"/>
                <w:szCs w:val="21"/>
              </w:rPr>
              <w:t>公園の効用を最大限発揮するための方策</w:t>
            </w:r>
          </w:p>
        </w:tc>
        <w:tc>
          <w:tcPr>
            <w:tcW w:w="885" w:type="dxa"/>
            <w:vAlign w:val="center"/>
          </w:tcPr>
          <w:p w14:paraId="6413FEAF" w14:textId="77777777" w:rsidR="00154402" w:rsidRPr="00684AA3" w:rsidRDefault="00154402" w:rsidP="00154402">
            <w:pPr>
              <w:jc w:val="right"/>
              <w:rPr>
                <w:sz w:val="22"/>
                <w:szCs w:val="22"/>
              </w:rPr>
            </w:pPr>
            <w:r w:rsidRPr="00684AA3">
              <w:rPr>
                <w:rFonts w:hint="eastAsia"/>
                <w:sz w:val="22"/>
                <w:szCs w:val="22"/>
              </w:rPr>
              <w:t>33点</w:t>
            </w:r>
          </w:p>
        </w:tc>
        <w:tc>
          <w:tcPr>
            <w:tcW w:w="885" w:type="dxa"/>
            <w:vAlign w:val="center"/>
          </w:tcPr>
          <w:p w14:paraId="6E1E7668" w14:textId="09EFD3C8" w:rsidR="00154402" w:rsidRPr="00FC09A8" w:rsidRDefault="00324D2C" w:rsidP="00154402">
            <w:pPr>
              <w:jc w:val="right"/>
              <w:rPr>
                <w:sz w:val="22"/>
                <w:szCs w:val="22"/>
              </w:rPr>
            </w:pPr>
            <w:r w:rsidRPr="00FC09A8">
              <w:rPr>
                <w:sz w:val="22"/>
                <w:szCs w:val="22"/>
              </w:rPr>
              <w:t>24.20</w:t>
            </w:r>
          </w:p>
        </w:tc>
        <w:tc>
          <w:tcPr>
            <w:tcW w:w="885" w:type="dxa"/>
            <w:vAlign w:val="center"/>
          </w:tcPr>
          <w:p w14:paraId="21B17722" w14:textId="69C59A69" w:rsidR="00154402" w:rsidRPr="00FC09A8" w:rsidRDefault="00324D2C" w:rsidP="00154402">
            <w:pPr>
              <w:jc w:val="right"/>
              <w:rPr>
                <w:sz w:val="22"/>
                <w:szCs w:val="22"/>
              </w:rPr>
            </w:pPr>
            <w:r w:rsidRPr="00FC09A8">
              <w:rPr>
                <w:sz w:val="22"/>
                <w:szCs w:val="22"/>
              </w:rPr>
              <w:t>21.20</w:t>
            </w:r>
          </w:p>
        </w:tc>
        <w:tc>
          <w:tcPr>
            <w:tcW w:w="885" w:type="dxa"/>
            <w:vAlign w:val="center"/>
          </w:tcPr>
          <w:p w14:paraId="303416DD" w14:textId="20567758" w:rsidR="00154402" w:rsidRPr="00FC09A8" w:rsidRDefault="00324D2C" w:rsidP="00154402">
            <w:pPr>
              <w:jc w:val="right"/>
              <w:rPr>
                <w:sz w:val="22"/>
                <w:szCs w:val="22"/>
              </w:rPr>
            </w:pPr>
            <w:r w:rsidRPr="00FC09A8">
              <w:rPr>
                <w:sz w:val="22"/>
                <w:szCs w:val="22"/>
              </w:rPr>
              <w:t>14.00</w:t>
            </w:r>
          </w:p>
        </w:tc>
        <w:tc>
          <w:tcPr>
            <w:tcW w:w="885" w:type="dxa"/>
            <w:vAlign w:val="center"/>
          </w:tcPr>
          <w:p w14:paraId="595DE903" w14:textId="31342499" w:rsidR="00154402" w:rsidRPr="00FC09A8" w:rsidRDefault="00324D2C" w:rsidP="00154402">
            <w:pPr>
              <w:jc w:val="right"/>
              <w:rPr>
                <w:sz w:val="22"/>
                <w:szCs w:val="22"/>
              </w:rPr>
            </w:pPr>
            <w:r w:rsidRPr="00FC09A8">
              <w:rPr>
                <w:sz w:val="22"/>
                <w:szCs w:val="22"/>
              </w:rPr>
              <w:t>16.40</w:t>
            </w:r>
          </w:p>
        </w:tc>
        <w:tc>
          <w:tcPr>
            <w:tcW w:w="885" w:type="dxa"/>
            <w:vAlign w:val="center"/>
          </w:tcPr>
          <w:p w14:paraId="02C0F1EF" w14:textId="5BF499CE" w:rsidR="00154402" w:rsidRPr="00FC09A8" w:rsidRDefault="00324D2C" w:rsidP="00154402">
            <w:pPr>
              <w:jc w:val="right"/>
              <w:rPr>
                <w:sz w:val="22"/>
                <w:szCs w:val="22"/>
              </w:rPr>
            </w:pPr>
            <w:r w:rsidRPr="00FC09A8">
              <w:rPr>
                <w:sz w:val="22"/>
                <w:szCs w:val="22"/>
              </w:rPr>
              <w:t>18.95</w:t>
            </w:r>
          </w:p>
        </w:tc>
      </w:tr>
      <w:tr w:rsidR="00684AA3" w:rsidRPr="00684AA3" w14:paraId="05964C50" w14:textId="77777777" w:rsidTr="00A94839">
        <w:tc>
          <w:tcPr>
            <w:tcW w:w="2969" w:type="dxa"/>
            <w:vAlign w:val="center"/>
          </w:tcPr>
          <w:p w14:paraId="188136BF" w14:textId="77777777" w:rsidR="00154402" w:rsidRPr="00684AA3" w:rsidRDefault="00154402" w:rsidP="00154402">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301DFC41" w14:textId="77777777" w:rsidR="00154402" w:rsidRPr="00684AA3" w:rsidRDefault="00154402" w:rsidP="00154402">
            <w:pPr>
              <w:jc w:val="right"/>
              <w:rPr>
                <w:sz w:val="22"/>
                <w:szCs w:val="22"/>
              </w:rPr>
            </w:pPr>
            <w:r w:rsidRPr="00684AA3">
              <w:rPr>
                <w:rFonts w:hint="eastAsia"/>
                <w:sz w:val="22"/>
                <w:szCs w:val="22"/>
              </w:rPr>
              <w:t>6点</w:t>
            </w:r>
          </w:p>
        </w:tc>
        <w:tc>
          <w:tcPr>
            <w:tcW w:w="885" w:type="dxa"/>
            <w:vAlign w:val="center"/>
          </w:tcPr>
          <w:p w14:paraId="09630C4E" w14:textId="01B1761B" w:rsidR="00154402" w:rsidRPr="00684AA3" w:rsidRDefault="008678B8" w:rsidP="00154402">
            <w:pPr>
              <w:jc w:val="right"/>
              <w:rPr>
                <w:sz w:val="22"/>
                <w:szCs w:val="22"/>
              </w:rPr>
            </w:pPr>
            <w:r w:rsidRPr="00684AA3">
              <w:rPr>
                <w:sz w:val="22"/>
                <w:szCs w:val="22"/>
              </w:rPr>
              <w:t>4.53</w:t>
            </w:r>
          </w:p>
        </w:tc>
        <w:tc>
          <w:tcPr>
            <w:tcW w:w="885" w:type="dxa"/>
            <w:vAlign w:val="center"/>
          </w:tcPr>
          <w:p w14:paraId="37DBB2C6" w14:textId="09C43B31" w:rsidR="00154402" w:rsidRPr="00684AA3" w:rsidRDefault="008678B8" w:rsidP="00154402">
            <w:pPr>
              <w:jc w:val="right"/>
              <w:rPr>
                <w:sz w:val="22"/>
                <w:szCs w:val="22"/>
              </w:rPr>
            </w:pPr>
            <w:r w:rsidRPr="00684AA3">
              <w:rPr>
                <w:sz w:val="22"/>
                <w:szCs w:val="22"/>
              </w:rPr>
              <w:t>4.53</w:t>
            </w:r>
          </w:p>
        </w:tc>
        <w:tc>
          <w:tcPr>
            <w:tcW w:w="885" w:type="dxa"/>
            <w:vAlign w:val="center"/>
          </w:tcPr>
          <w:p w14:paraId="026636BE" w14:textId="50CCFD44" w:rsidR="00154402" w:rsidRPr="00684AA3" w:rsidRDefault="008678B8" w:rsidP="00154402">
            <w:pPr>
              <w:jc w:val="right"/>
              <w:rPr>
                <w:sz w:val="22"/>
                <w:szCs w:val="22"/>
              </w:rPr>
            </w:pPr>
            <w:r w:rsidRPr="00684AA3">
              <w:rPr>
                <w:sz w:val="22"/>
                <w:szCs w:val="22"/>
              </w:rPr>
              <w:t>4.13</w:t>
            </w:r>
          </w:p>
        </w:tc>
        <w:tc>
          <w:tcPr>
            <w:tcW w:w="885" w:type="dxa"/>
            <w:tcBorders>
              <w:bottom w:val="single" w:sz="4" w:space="0" w:color="auto"/>
            </w:tcBorders>
            <w:vAlign w:val="center"/>
          </w:tcPr>
          <w:p w14:paraId="264EBE36" w14:textId="01CA8752" w:rsidR="00154402" w:rsidRPr="00684AA3" w:rsidRDefault="008678B8" w:rsidP="00154402">
            <w:pPr>
              <w:jc w:val="right"/>
              <w:rPr>
                <w:sz w:val="22"/>
                <w:szCs w:val="22"/>
              </w:rPr>
            </w:pPr>
            <w:r w:rsidRPr="00684AA3">
              <w:rPr>
                <w:sz w:val="22"/>
                <w:szCs w:val="22"/>
              </w:rPr>
              <w:t>4.53</w:t>
            </w:r>
          </w:p>
        </w:tc>
        <w:tc>
          <w:tcPr>
            <w:tcW w:w="885" w:type="dxa"/>
            <w:vAlign w:val="center"/>
          </w:tcPr>
          <w:p w14:paraId="35E3F762" w14:textId="71B72557" w:rsidR="00154402" w:rsidRPr="00684AA3" w:rsidRDefault="008678B8" w:rsidP="00154402">
            <w:pPr>
              <w:jc w:val="right"/>
              <w:rPr>
                <w:sz w:val="22"/>
                <w:szCs w:val="22"/>
              </w:rPr>
            </w:pPr>
            <w:r w:rsidRPr="00684AA3">
              <w:rPr>
                <w:sz w:val="22"/>
                <w:szCs w:val="22"/>
              </w:rPr>
              <w:t>4.43</w:t>
            </w:r>
          </w:p>
        </w:tc>
      </w:tr>
      <w:tr w:rsidR="00684AA3" w:rsidRPr="00684AA3" w14:paraId="28089294" w14:textId="77777777" w:rsidTr="00A94839">
        <w:tc>
          <w:tcPr>
            <w:tcW w:w="2969" w:type="dxa"/>
            <w:vAlign w:val="center"/>
          </w:tcPr>
          <w:p w14:paraId="71FA4724" w14:textId="77777777" w:rsidR="00A94839" w:rsidRPr="00684AA3" w:rsidRDefault="00A94839" w:rsidP="00A94839">
            <w:pPr>
              <w:rPr>
                <w:sz w:val="21"/>
                <w:szCs w:val="21"/>
              </w:rPr>
            </w:pPr>
            <w:r w:rsidRPr="00684AA3">
              <w:rPr>
                <w:rFonts w:hint="eastAsia"/>
                <w:sz w:val="21"/>
                <w:szCs w:val="21"/>
              </w:rPr>
              <w:t>管理に係る経費の縮減に関する方策</w:t>
            </w:r>
          </w:p>
        </w:tc>
        <w:tc>
          <w:tcPr>
            <w:tcW w:w="885" w:type="dxa"/>
            <w:vAlign w:val="center"/>
          </w:tcPr>
          <w:p w14:paraId="2988251E" w14:textId="77777777" w:rsidR="00A94839" w:rsidRPr="00684AA3" w:rsidRDefault="00A94839" w:rsidP="00A94839">
            <w:pPr>
              <w:jc w:val="right"/>
              <w:rPr>
                <w:sz w:val="22"/>
                <w:szCs w:val="22"/>
              </w:rPr>
            </w:pPr>
            <w:r w:rsidRPr="00684AA3">
              <w:rPr>
                <w:rFonts w:hint="eastAsia"/>
                <w:sz w:val="22"/>
                <w:szCs w:val="22"/>
              </w:rPr>
              <w:t>50点</w:t>
            </w:r>
          </w:p>
        </w:tc>
        <w:tc>
          <w:tcPr>
            <w:tcW w:w="3540" w:type="dxa"/>
            <w:gridSpan w:val="4"/>
            <w:vAlign w:val="center"/>
          </w:tcPr>
          <w:p w14:paraId="6704BF3F" w14:textId="79D238E9" w:rsidR="00A94839" w:rsidRPr="00684AA3" w:rsidRDefault="008678B8" w:rsidP="00695C26">
            <w:pPr>
              <w:jc w:val="center"/>
              <w:rPr>
                <w:sz w:val="22"/>
                <w:szCs w:val="22"/>
              </w:rPr>
            </w:pPr>
            <w:r w:rsidRPr="00684AA3">
              <w:rPr>
                <w:rFonts w:hint="eastAsia"/>
                <w:sz w:val="22"/>
                <w:szCs w:val="22"/>
              </w:rPr>
              <w:t>4</w:t>
            </w:r>
            <w:r w:rsidRPr="00684AA3">
              <w:rPr>
                <w:sz w:val="22"/>
                <w:szCs w:val="22"/>
              </w:rPr>
              <w:t>5.88</w:t>
            </w:r>
          </w:p>
        </w:tc>
        <w:tc>
          <w:tcPr>
            <w:tcW w:w="885" w:type="dxa"/>
            <w:vAlign w:val="center"/>
          </w:tcPr>
          <w:p w14:paraId="3C29BB70" w14:textId="4E7A452A" w:rsidR="00A94839" w:rsidRPr="00684AA3" w:rsidRDefault="008678B8" w:rsidP="00A94839">
            <w:pPr>
              <w:jc w:val="right"/>
              <w:rPr>
                <w:sz w:val="22"/>
                <w:szCs w:val="22"/>
              </w:rPr>
            </w:pPr>
            <w:r w:rsidRPr="00684AA3">
              <w:rPr>
                <w:sz w:val="22"/>
                <w:szCs w:val="22"/>
              </w:rPr>
              <w:t>45.88</w:t>
            </w:r>
          </w:p>
        </w:tc>
      </w:tr>
      <w:tr w:rsidR="00684AA3" w:rsidRPr="00684AA3" w14:paraId="64A2067A" w14:textId="77777777" w:rsidTr="00A94839">
        <w:tc>
          <w:tcPr>
            <w:tcW w:w="2969" w:type="dxa"/>
            <w:vAlign w:val="center"/>
          </w:tcPr>
          <w:p w14:paraId="6BEBF7E7" w14:textId="77777777" w:rsidR="008C11CD" w:rsidRPr="00684AA3" w:rsidRDefault="008C11CD" w:rsidP="008C11CD">
            <w:pPr>
              <w:rPr>
                <w:spacing w:val="-10"/>
                <w:sz w:val="21"/>
                <w:szCs w:val="21"/>
              </w:rPr>
            </w:pPr>
            <w:r w:rsidRPr="00684AA3">
              <w:rPr>
                <w:rFonts w:hint="eastAsia"/>
                <w:spacing w:val="-10"/>
                <w:sz w:val="21"/>
                <w:szCs w:val="21"/>
              </w:rPr>
              <w:t>その他管理に際して必要な事項</w:t>
            </w:r>
          </w:p>
        </w:tc>
        <w:tc>
          <w:tcPr>
            <w:tcW w:w="885" w:type="dxa"/>
            <w:vAlign w:val="center"/>
          </w:tcPr>
          <w:p w14:paraId="56924557" w14:textId="77777777" w:rsidR="008C11CD" w:rsidRPr="00684AA3" w:rsidRDefault="008C11CD" w:rsidP="008C11CD">
            <w:pPr>
              <w:jc w:val="right"/>
              <w:rPr>
                <w:sz w:val="22"/>
                <w:szCs w:val="22"/>
              </w:rPr>
            </w:pPr>
            <w:r w:rsidRPr="00684AA3">
              <w:rPr>
                <w:rFonts w:hint="eastAsia"/>
                <w:sz w:val="22"/>
                <w:szCs w:val="22"/>
              </w:rPr>
              <w:t>10点</w:t>
            </w:r>
          </w:p>
        </w:tc>
        <w:tc>
          <w:tcPr>
            <w:tcW w:w="885" w:type="dxa"/>
            <w:vAlign w:val="center"/>
          </w:tcPr>
          <w:p w14:paraId="447AEE27" w14:textId="47048621" w:rsidR="008C11CD" w:rsidRPr="00684AA3" w:rsidRDefault="008678B8" w:rsidP="008C11CD">
            <w:pPr>
              <w:jc w:val="right"/>
              <w:rPr>
                <w:sz w:val="22"/>
                <w:szCs w:val="22"/>
              </w:rPr>
            </w:pPr>
            <w:r w:rsidRPr="00684AA3">
              <w:rPr>
                <w:sz w:val="22"/>
                <w:szCs w:val="22"/>
              </w:rPr>
              <w:t>4.20</w:t>
            </w:r>
          </w:p>
        </w:tc>
        <w:tc>
          <w:tcPr>
            <w:tcW w:w="885" w:type="dxa"/>
            <w:vAlign w:val="center"/>
          </w:tcPr>
          <w:p w14:paraId="3B0F15F3" w14:textId="15DF51D6" w:rsidR="008C11CD" w:rsidRPr="00684AA3" w:rsidRDefault="008678B8" w:rsidP="008C11CD">
            <w:pPr>
              <w:jc w:val="right"/>
              <w:rPr>
                <w:sz w:val="22"/>
                <w:szCs w:val="22"/>
              </w:rPr>
            </w:pPr>
            <w:r w:rsidRPr="00684AA3">
              <w:rPr>
                <w:sz w:val="22"/>
                <w:szCs w:val="22"/>
              </w:rPr>
              <w:t>4.00</w:t>
            </w:r>
          </w:p>
        </w:tc>
        <w:tc>
          <w:tcPr>
            <w:tcW w:w="885" w:type="dxa"/>
            <w:vAlign w:val="center"/>
          </w:tcPr>
          <w:p w14:paraId="4CC9E591" w14:textId="526F7A6C" w:rsidR="008C11CD" w:rsidRPr="00684AA3" w:rsidRDefault="008678B8" w:rsidP="008C11CD">
            <w:pPr>
              <w:jc w:val="right"/>
              <w:rPr>
                <w:sz w:val="22"/>
                <w:szCs w:val="22"/>
              </w:rPr>
            </w:pPr>
            <w:r w:rsidRPr="00684AA3">
              <w:rPr>
                <w:sz w:val="22"/>
                <w:szCs w:val="22"/>
              </w:rPr>
              <w:t>3.40</w:t>
            </w:r>
          </w:p>
        </w:tc>
        <w:tc>
          <w:tcPr>
            <w:tcW w:w="885" w:type="dxa"/>
            <w:tcBorders>
              <w:top w:val="nil"/>
            </w:tcBorders>
            <w:vAlign w:val="center"/>
          </w:tcPr>
          <w:p w14:paraId="7878C0CB" w14:textId="5113D3E6" w:rsidR="008C11CD" w:rsidRPr="00684AA3" w:rsidRDefault="008678B8" w:rsidP="008C11CD">
            <w:pPr>
              <w:jc w:val="right"/>
              <w:rPr>
                <w:sz w:val="22"/>
                <w:szCs w:val="22"/>
              </w:rPr>
            </w:pPr>
            <w:r w:rsidRPr="00684AA3">
              <w:rPr>
                <w:sz w:val="22"/>
                <w:szCs w:val="22"/>
              </w:rPr>
              <w:t>3.80</w:t>
            </w:r>
          </w:p>
        </w:tc>
        <w:tc>
          <w:tcPr>
            <w:tcW w:w="885" w:type="dxa"/>
            <w:vAlign w:val="center"/>
          </w:tcPr>
          <w:p w14:paraId="4B8912C6" w14:textId="35C9E599" w:rsidR="008C11CD" w:rsidRPr="00684AA3" w:rsidRDefault="008678B8" w:rsidP="008C11CD">
            <w:pPr>
              <w:jc w:val="right"/>
              <w:rPr>
                <w:sz w:val="22"/>
                <w:szCs w:val="22"/>
              </w:rPr>
            </w:pPr>
            <w:r w:rsidRPr="00684AA3">
              <w:rPr>
                <w:sz w:val="22"/>
                <w:szCs w:val="22"/>
              </w:rPr>
              <w:t>3.85</w:t>
            </w:r>
          </w:p>
        </w:tc>
      </w:tr>
      <w:tr w:rsidR="00684AA3" w:rsidRPr="00684AA3" w14:paraId="7EC29862" w14:textId="77777777" w:rsidTr="00A94839">
        <w:tc>
          <w:tcPr>
            <w:tcW w:w="2969" w:type="dxa"/>
            <w:vAlign w:val="bottom"/>
          </w:tcPr>
          <w:p w14:paraId="36DF5A47" w14:textId="77777777" w:rsidR="002A3B57" w:rsidRPr="00684AA3" w:rsidRDefault="002A3B57" w:rsidP="00A94839">
            <w:pPr>
              <w:jc w:val="center"/>
              <w:rPr>
                <w:sz w:val="21"/>
                <w:szCs w:val="21"/>
              </w:rPr>
            </w:pPr>
            <w:r w:rsidRPr="00684AA3">
              <w:rPr>
                <w:rFonts w:hint="eastAsia"/>
                <w:sz w:val="21"/>
                <w:szCs w:val="21"/>
              </w:rPr>
              <w:t>合計</w:t>
            </w:r>
          </w:p>
        </w:tc>
        <w:tc>
          <w:tcPr>
            <w:tcW w:w="885" w:type="dxa"/>
            <w:vAlign w:val="center"/>
          </w:tcPr>
          <w:p w14:paraId="3197151C" w14:textId="77777777" w:rsidR="002A3B57" w:rsidRPr="00684AA3" w:rsidRDefault="002A3B57" w:rsidP="00A94839">
            <w:pPr>
              <w:jc w:val="right"/>
              <w:rPr>
                <w:sz w:val="22"/>
                <w:szCs w:val="22"/>
              </w:rPr>
            </w:pPr>
            <w:r w:rsidRPr="00684AA3">
              <w:rPr>
                <w:rFonts w:hint="eastAsia"/>
                <w:sz w:val="22"/>
                <w:szCs w:val="22"/>
              </w:rPr>
              <w:t>100点</w:t>
            </w:r>
          </w:p>
        </w:tc>
        <w:tc>
          <w:tcPr>
            <w:tcW w:w="885" w:type="dxa"/>
            <w:vAlign w:val="center"/>
          </w:tcPr>
          <w:p w14:paraId="0C11994F" w14:textId="4E1E7991" w:rsidR="002A3B57" w:rsidRPr="00FC09A8" w:rsidRDefault="00324D2C" w:rsidP="00A94839">
            <w:pPr>
              <w:jc w:val="right"/>
              <w:rPr>
                <w:sz w:val="22"/>
                <w:szCs w:val="22"/>
              </w:rPr>
            </w:pPr>
            <w:r w:rsidRPr="00FC09A8">
              <w:rPr>
                <w:sz w:val="22"/>
                <w:szCs w:val="22"/>
              </w:rPr>
              <w:t>79.61</w:t>
            </w:r>
          </w:p>
        </w:tc>
        <w:tc>
          <w:tcPr>
            <w:tcW w:w="885" w:type="dxa"/>
            <w:vAlign w:val="center"/>
          </w:tcPr>
          <w:p w14:paraId="1A331FC7" w14:textId="2245F324" w:rsidR="002A3B57" w:rsidRPr="00FC09A8" w:rsidRDefault="00324D2C" w:rsidP="00A94839">
            <w:pPr>
              <w:jc w:val="right"/>
              <w:rPr>
                <w:sz w:val="22"/>
                <w:szCs w:val="22"/>
              </w:rPr>
            </w:pPr>
            <w:r w:rsidRPr="00FC09A8">
              <w:rPr>
                <w:sz w:val="22"/>
                <w:szCs w:val="22"/>
              </w:rPr>
              <w:t>76.21</w:t>
            </w:r>
          </w:p>
        </w:tc>
        <w:tc>
          <w:tcPr>
            <w:tcW w:w="885" w:type="dxa"/>
            <w:vAlign w:val="center"/>
          </w:tcPr>
          <w:p w14:paraId="3656D1FC" w14:textId="1202A5B5" w:rsidR="002A3B57" w:rsidRPr="00FC09A8" w:rsidRDefault="00324D2C" w:rsidP="00A94839">
            <w:pPr>
              <w:jc w:val="right"/>
              <w:rPr>
                <w:sz w:val="22"/>
                <w:szCs w:val="22"/>
              </w:rPr>
            </w:pPr>
            <w:r w:rsidRPr="00FC09A8">
              <w:rPr>
                <w:sz w:val="22"/>
                <w:szCs w:val="22"/>
              </w:rPr>
              <w:t>67.81</w:t>
            </w:r>
          </w:p>
        </w:tc>
        <w:tc>
          <w:tcPr>
            <w:tcW w:w="885" w:type="dxa"/>
            <w:vAlign w:val="center"/>
          </w:tcPr>
          <w:p w14:paraId="3BC28F55" w14:textId="7DEE5653" w:rsidR="002A3B57" w:rsidRPr="00FC09A8" w:rsidRDefault="00324D2C" w:rsidP="00A94839">
            <w:pPr>
              <w:jc w:val="right"/>
              <w:rPr>
                <w:sz w:val="22"/>
                <w:szCs w:val="22"/>
              </w:rPr>
            </w:pPr>
            <w:r w:rsidRPr="00FC09A8">
              <w:rPr>
                <w:sz w:val="22"/>
                <w:szCs w:val="22"/>
              </w:rPr>
              <w:t>71.01</w:t>
            </w:r>
          </w:p>
        </w:tc>
        <w:tc>
          <w:tcPr>
            <w:tcW w:w="885" w:type="dxa"/>
            <w:vAlign w:val="center"/>
          </w:tcPr>
          <w:p w14:paraId="3201811A" w14:textId="2073FEFF" w:rsidR="002A3B57" w:rsidRPr="00FC09A8" w:rsidRDefault="00324D2C" w:rsidP="00A94839">
            <w:pPr>
              <w:jc w:val="right"/>
              <w:rPr>
                <w:sz w:val="22"/>
                <w:szCs w:val="22"/>
              </w:rPr>
            </w:pPr>
            <w:r w:rsidRPr="00FC09A8">
              <w:rPr>
                <w:sz w:val="22"/>
                <w:szCs w:val="22"/>
              </w:rPr>
              <w:t>73.66</w:t>
            </w:r>
          </w:p>
        </w:tc>
      </w:tr>
    </w:tbl>
    <w:p w14:paraId="53C5C62C" w14:textId="5BA74060" w:rsidR="00E95F3E" w:rsidRPr="00684AA3" w:rsidRDefault="00A94839" w:rsidP="00E95F3E">
      <w:pPr>
        <w:ind w:left="440" w:hangingChars="200" w:hanging="440"/>
        <w:rPr>
          <w:sz w:val="22"/>
          <w:szCs w:val="22"/>
        </w:rPr>
      </w:pPr>
      <w:r w:rsidRPr="00684AA3">
        <w:rPr>
          <w:rFonts w:hint="eastAsia"/>
          <w:sz w:val="22"/>
          <w:szCs w:val="22"/>
        </w:rPr>
        <w:t>注：</w:t>
      </w:r>
      <w:r w:rsidR="00C92F1B" w:rsidRPr="00684AA3">
        <w:rPr>
          <w:rFonts w:hint="eastAsia"/>
          <w:sz w:val="22"/>
          <w:szCs w:val="22"/>
        </w:rPr>
        <w:t>管理に係る経費の縮減</w:t>
      </w:r>
      <w:r w:rsidRPr="00684AA3">
        <w:rPr>
          <w:rFonts w:hint="eastAsia"/>
          <w:sz w:val="22"/>
          <w:szCs w:val="22"/>
        </w:rPr>
        <w:t>に関する方策の項目は、提案価格により点数が算出されるため、委員別の記載としていない。</w:t>
      </w:r>
    </w:p>
    <w:p w14:paraId="3A5D7C0A" w14:textId="77777777" w:rsidR="00E95F3E" w:rsidRPr="00684AA3" w:rsidRDefault="00E95F3E">
      <w:pPr>
        <w:widowControl/>
        <w:jc w:val="left"/>
        <w:rPr>
          <w:sz w:val="22"/>
          <w:szCs w:val="22"/>
        </w:rPr>
      </w:pPr>
      <w:r w:rsidRPr="00684AA3">
        <w:rPr>
          <w:sz w:val="22"/>
          <w:szCs w:val="22"/>
        </w:rPr>
        <w:br w:type="page"/>
      </w:r>
    </w:p>
    <w:p w14:paraId="317D742D" w14:textId="41257B61" w:rsidR="00E95F3E" w:rsidRPr="00684AA3" w:rsidRDefault="00E95F3E" w:rsidP="00E95F3E">
      <w:pPr>
        <w:ind w:firstLineChars="100" w:firstLine="220"/>
        <w:rPr>
          <w:sz w:val="22"/>
          <w:szCs w:val="22"/>
        </w:rPr>
      </w:pPr>
      <w:r w:rsidRPr="00684AA3">
        <w:rPr>
          <w:rFonts w:hint="eastAsia"/>
          <w:sz w:val="22"/>
          <w:szCs w:val="22"/>
        </w:rPr>
        <w:lastRenderedPageBreak/>
        <w:t>②寝屋川公園</w:t>
      </w:r>
    </w:p>
    <w:p w14:paraId="34DEBD63" w14:textId="77777777" w:rsidR="00E95F3E" w:rsidRPr="00684AA3" w:rsidRDefault="00E95F3E" w:rsidP="00E95F3E">
      <w:pPr>
        <w:rPr>
          <w:sz w:val="22"/>
          <w:szCs w:val="22"/>
        </w:rPr>
      </w:pPr>
      <w:r w:rsidRPr="00684AA3">
        <w:rPr>
          <w:rFonts w:hint="eastAsia"/>
          <w:sz w:val="22"/>
          <w:szCs w:val="22"/>
        </w:rPr>
        <w:t xml:space="preserve">　（選定理由）</w:t>
      </w:r>
    </w:p>
    <w:p w14:paraId="7C466EC6" w14:textId="03D793F0" w:rsidR="004B20EC" w:rsidRPr="00684AA3" w:rsidRDefault="00A86026" w:rsidP="004B20EC">
      <w:pPr>
        <w:ind w:leftChars="200" w:left="700" w:hangingChars="100" w:hanging="220"/>
        <w:rPr>
          <w:sz w:val="22"/>
          <w:szCs w:val="22"/>
        </w:rPr>
      </w:pPr>
      <w:r>
        <w:rPr>
          <w:rFonts w:hint="eastAsia"/>
          <w:sz w:val="22"/>
          <w:szCs w:val="22"/>
        </w:rPr>
        <w:t>・公園の利用促進や</w:t>
      </w:r>
      <w:r w:rsidR="004B20EC" w:rsidRPr="00684AA3">
        <w:rPr>
          <w:rFonts w:hint="eastAsia"/>
          <w:sz w:val="22"/>
          <w:szCs w:val="22"/>
        </w:rPr>
        <w:t>利便性向上について、周辺施設と連携した</w:t>
      </w:r>
      <w:r w:rsidR="004B20EC" w:rsidRPr="00B75AFC">
        <w:rPr>
          <w:rFonts w:hint="eastAsia"/>
          <w:sz w:val="22"/>
          <w:szCs w:val="22"/>
        </w:rPr>
        <w:t>多様な</w:t>
      </w:r>
      <w:r w:rsidR="004B20EC" w:rsidRPr="00684AA3">
        <w:rPr>
          <w:rFonts w:hint="eastAsia"/>
          <w:sz w:val="22"/>
          <w:szCs w:val="22"/>
        </w:rPr>
        <w:t>イベントプログラムの実施や、平日の駐車場料金割引サービスなど、具体的な提案が評価でき、その効果が期待できる。</w:t>
      </w:r>
    </w:p>
    <w:p w14:paraId="3514A38E" w14:textId="2D699125" w:rsidR="004B20EC" w:rsidRPr="00684AA3" w:rsidRDefault="00A6057E" w:rsidP="004B20EC">
      <w:pPr>
        <w:ind w:left="708" w:hangingChars="322" w:hanging="708"/>
        <w:rPr>
          <w:sz w:val="22"/>
          <w:szCs w:val="22"/>
        </w:rPr>
      </w:pPr>
      <w:r>
        <w:rPr>
          <w:rFonts w:hint="eastAsia"/>
          <w:sz w:val="22"/>
          <w:szCs w:val="22"/>
        </w:rPr>
        <w:t xml:space="preserve">　　・植物管理について、</w:t>
      </w:r>
      <w:r w:rsidR="004B20EC" w:rsidRPr="00684AA3">
        <w:rPr>
          <w:rFonts w:hint="eastAsia"/>
          <w:sz w:val="22"/>
          <w:szCs w:val="22"/>
        </w:rPr>
        <w:t>中央広場法面花壇を計画的に改修する提案がなされており、</w:t>
      </w:r>
      <w:r w:rsidR="00FD339E" w:rsidRPr="00684AA3">
        <w:rPr>
          <w:rFonts w:hint="eastAsia"/>
          <w:sz w:val="22"/>
          <w:szCs w:val="22"/>
        </w:rPr>
        <w:t>美観の形成に伴う</w:t>
      </w:r>
      <w:r w:rsidR="00237CAD" w:rsidRPr="00684AA3">
        <w:rPr>
          <w:rFonts w:hint="eastAsia"/>
          <w:sz w:val="22"/>
          <w:szCs w:val="22"/>
        </w:rPr>
        <w:t>来園者</w:t>
      </w:r>
      <w:r w:rsidR="007976E0" w:rsidRPr="00684AA3">
        <w:rPr>
          <w:rFonts w:hint="eastAsia"/>
          <w:sz w:val="22"/>
          <w:szCs w:val="22"/>
        </w:rPr>
        <w:t>サービスの向上が</w:t>
      </w:r>
      <w:r w:rsidR="004B20EC" w:rsidRPr="00684AA3">
        <w:rPr>
          <w:rFonts w:hint="eastAsia"/>
          <w:sz w:val="22"/>
          <w:szCs w:val="22"/>
        </w:rPr>
        <w:t>期待できる。</w:t>
      </w:r>
    </w:p>
    <w:p w14:paraId="73D361B7" w14:textId="71D3EFEA" w:rsidR="004B20EC" w:rsidRPr="00684AA3" w:rsidRDefault="004B20EC" w:rsidP="004B20EC">
      <w:pPr>
        <w:ind w:leftChars="200" w:left="700" w:hangingChars="100" w:hanging="220"/>
        <w:rPr>
          <w:sz w:val="22"/>
          <w:szCs w:val="22"/>
        </w:rPr>
      </w:pPr>
      <w:r w:rsidRPr="00684AA3">
        <w:rPr>
          <w:rFonts w:hint="eastAsia"/>
          <w:sz w:val="22"/>
          <w:szCs w:val="22"/>
        </w:rPr>
        <w:t>・自主事業について、</w:t>
      </w:r>
      <w:r w:rsidR="003750E4" w:rsidRPr="00FC09A8">
        <w:rPr>
          <w:rFonts w:hint="eastAsia"/>
          <w:sz w:val="22"/>
          <w:szCs w:val="22"/>
        </w:rPr>
        <w:t>子ども向け</w:t>
      </w:r>
      <w:r w:rsidRPr="00FC09A8">
        <w:rPr>
          <w:rFonts w:hint="eastAsia"/>
          <w:sz w:val="22"/>
          <w:szCs w:val="22"/>
        </w:rPr>
        <w:t>運動プログラムの提供</w:t>
      </w:r>
      <w:r w:rsidR="00B50677" w:rsidRPr="00FC09A8">
        <w:rPr>
          <w:rFonts w:hint="eastAsia"/>
          <w:sz w:val="22"/>
          <w:szCs w:val="22"/>
        </w:rPr>
        <w:t>やスポーツ用品の</w:t>
      </w:r>
      <w:r w:rsidR="003C0D5D" w:rsidRPr="00FC09A8">
        <w:rPr>
          <w:rFonts w:hint="eastAsia"/>
          <w:sz w:val="22"/>
          <w:szCs w:val="22"/>
        </w:rPr>
        <w:t>貸</w:t>
      </w:r>
      <w:r w:rsidR="00B50677" w:rsidRPr="00FC09A8">
        <w:rPr>
          <w:rFonts w:hint="eastAsia"/>
          <w:sz w:val="22"/>
          <w:szCs w:val="22"/>
        </w:rPr>
        <w:t>出し</w:t>
      </w:r>
      <w:r w:rsidRPr="00684AA3">
        <w:rPr>
          <w:rFonts w:hint="eastAsia"/>
          <w:sz w:val="22"/>
          <w:szCs w:val="22"/>
        </w:rPr>
        <w:t>など、スポーツ施設を活用した事業メニュー</w:t>
      </w:r>
      <w:r w:rsidR="00936E4E" w:rsidRPr="00684AA3">
        <w:rPr>
          <w:rFonts w:hint="eastAsia"/>
          <w:sz w:val="22"/>
          <w:szCs w:val="22"/>
        </w:rPr>
        <w:t>や、</w:t>
      </w:r>
      <w:r w:rsidR="00A6057E">
        <w:rPr>
          <w:rFonts w:hint="eastAsia"/>
          <w:sz w:val="22"/>
          <w:szCs w:val="22"/>
        </w:rPr>
        <w:t>クラブハウスの一部リニューアルといった既存施設</w:t>
      </w:r>
      <w:r w:rsidRPr="00684AA3">
        <w:rPr>
          <w:rFonts w:hint="eastAsia"/>
          <w:sz w:val="22"/>
          <w:szCs w:val="22"/>
        </w:rPr>
        <w:t>改修の提案がなされており、公園の魅力向上が期待できる。</w:t>
      </w:r>
    </w:p>
    <w:p w14:paraId="0F588F3D" w14:textId="77777777" w:rsidR="004B20EC" w:rsidRPr="00684AA3" w:rsidRDefault="004B20EC" w:rsidP="004B20EC">
      <w:pPr>
        <w:ind w:leftChars="200" w:left="748" w:hangingChars="122" w:hanging="268"/>
        <w:rPr>
          <w:sz w:val="22"/>
          <w:szCs w:val="22"/>
        </w:rPr>
      </w:pPr>
      <w:r w:rsidRPr="00684AA3">
        <w:rPr>
          <w:rFonts w:hint="eastAsia"/>
          <w:sz w:val="22"/>
          <w:szCs w:val="22"/>
        </w:rPr>
        <w:t>・その他の項目についても、府が求める水準を十分満たしている。</w:t>
      </w:r>
    </w:p>
    <w:p w14:paraId="00C79C06" w14:textId="77777777" w:rsidR="00E95F3E" w:rsidRPr="00684AA3" w:rsidRDefault="00E95F3E" w:rsidP="00E95F3E">
      <w:pPr>
        <w:rPr>
          <w:sz w:val="22"/>
          <w:szCs w:val="22"/>
        </w:rPr>
      </w:pPr>
    </w:p>
    <w:p w14:paraId="04B94B5B" w14:textId="77777777" w:rsidR="00E95F3E" w:rsidRPr="00684AA3" w:rsidRDefault="00E95F3E" w:rsidP="00E95F3E">
      <w:pPr>
        <w:rPr>
          <w:sz w:val="22"/>
          <w:szCs w:val="22"/>
        </w:rPr>
      </w:pPr>
      <w:r w:rsidRPr="00684AA3">
        <w:rPr>
          <w:rFonts w:hint="eastAsia"/>
          <w:sz w:val="22"/>
          <w:szCs w:val="22"/>
        </w:rPr>
        <w:t>（点数）</w:t>
      </w:r>
    </w:p>
    <w:tbl>
      <w:tblPr>
        <w:tblStyle w:val="a7"/>
        <w:tblW w:w="9388" w:type="dxa"/>
        <w:tblInd w:w="105" w:type="dxa"/>
        <w:tblLook w:val="04A0" w:firstRow="1" w:lastRow="0" w:firstColumn="1" w:lastColumn="0" w:noHBand="0" w:noVBand="1"/>
      </w:tblPr>
      <w:tblGrid>
        <w:gridCol w:w="2200"/>
        <w:gridCol w:w="2530"/>
        <w:gridCol w:w="880"/>
        <w:gridCol w:w="1935"/>
        <w:gridCol w:w="1843"/>
      </w:tblGrid>
      <w:tr w:rsidR="00684AA3" w:rsidRPr="00684AA3" w14:paraId="537DBC86" w14:textId="77777777" w:rsidTr="008C4CC7">
        <w:tc>
          <w:tcPr>
            <w:tcW w:w="4730" w:type="dxa"/>
            <w:gridSpan w:val="2"/>
            <w:vAlign w:val="center"/>
          </w:tcPr>
          <w:p w14:paraId="538C85E0" w14:textId="77777777" w:rsidR="00E95F3E" w:rsidRPr="00684AA3" w:rsidRDefault="00E95F3E" w:rsidP="00A655CD">
            <w:pPr>
              <w:spacing w:line="240" w:lineRule="exact"/>
              <w:jc w:val="center"/>
              <w:rPr>
                <w:sz w:val="20"/>
                <w:szCs w:val="20"/>
              </w:rPr>
            </w:pPr>
            <w:r w:rsidRPr="00684AA3">
              <w:rPr>
                <w:rFonts w:hint="eastAsia"/>
                <w:sz w:val="20"/>
                <w:szCs w:val="20"/>
              </w:rPr>
              <w:t>評価項目</w:t>
            </w:r>
          </w:p>
        </w:tc>
        <w:tc>
          <w:tcPr>
            <w:tcW w:w="880" w:type="dxa"/>
            <w:vAlign w:val="center"/>
          </w:tcPr>
          <w:p w14:paraId="50F8C0F7" w14:textId="77777777" w:rsidR="00E95F3E" w:rsidRPr="00684AA3" w:rsidRDefault="00E95F3E" w:rsidP="00A655CD">
            <w:pPr>
              <w:spacing w:line="240" w:lineRule="exact"/>
              <w:jc w:val="center"/>
              <w:rPr>
                <w:sz w:val="20"/>
                <w:szCs w:val="20"/>
              </w:rPr>
            </w:pPr>
            <w:r w:rsidRPr="00684AA3">
              <w:rPr>
                <w:rFonts w:hint="eastAsia"/>
                <w:sz w:val="20"/>
                <w:szCs w:val="20"/>
              </w:rPr>
              <w:t>配点</w:t>
            </w:r>
          </w:p>
        </w:tc>
        <w:tc>
          <w:tcPr>
            <w:tcW w:w="1935" w:type="dxa"/>
            <w:vAlign w:val="center"/>
          </w:tcPr>
          <w:p w14:paraId="46DF023C" w14:textId="77777777" w:rsidR="008C4CC7" w:rsidRDefault="008C4CC7" w:rsidP="0069639D">
            <w:pPr>
              <w:spacing w:line="240" w:lineRule="exact"/>
              <w:jc w:val="center"/>
              <w:rPr>
                <w:rFonts w:hAnsi="ＭＳ 明朝"/>
                <w:kern w:val="0"/>
                <w:sz w:val="20"/>
                <w:szCs w:val="20"/>
              </w:rPr>
            </w:pPr>
            <w:r w:rsidRPr="008C4CC7">
              <w:rPr>
                <w:rFonts w:hAnsi="ＭＳ 明朝" w:hint="eastAsia"/>
                <w:kern w:val="0"/>
                <w:sz w:val="20"/>
                <w:szCs w:val="20"/>
              </w:rPr>
              <w:t>寝屋川公園</w:t>
            </w:r>
          </w:p>
          <w:p w14:paraId="56D5704A" w14:textId="5219E7D0" w:rsidR="008C4CC7" w:rsidRDefault="008C4CC7" w:rsidP="00A655CD">
            <w:pPr>
              <w:spacing w:line="240" w:lineRule="exact"/>
              <w:rPr>
                <w:rFonts w:hAnsi="ＭＳ 明朝"/>
                <w:kern w:val="0"/>
                <w:sz w:val="20"/>
                <w:szCs w:val="20"/>
              </w:rPr>
            </w:pPr>
            <w:r w:rsidRPr="008C4CC7">
              <w:rPr>
                <w:rFonts w:hAnsi="ＭＳ 明朝" w:hint="eastAsia"/>
                <w:kern w:val="0"/>
                <w:sz w:val="20"/>
                <w:szCs w:val="20"/>
              </w:rPr>
              <w:t>指定管理グループ</w:t>
            </w:r>
          </w:p>
          <w:p w14:paraId="3F1801B4" w14:textId="7CA9A5ED" w:rsidR="00E95F3E" w:rsidRPr="00684AA3" w:rsidRDefault="00E95F3E" w:rsidP="008C4CC7">
            <w:pPr>
              <w:spacing w:line="240" w:lineRule="exact"/>
              <w:rPr>
                <w:sz w:val="20"/>
                <w:szCs w:val="20"/>
              </w:rPr>
            </w:pPr>
            <w:r w:rsidRPr="008C4CC7">
              <w:rPr>
                <w:rFonts w:hint="eastAsia"/>
                <w:sz w:val="20"/>
                <w:szCs w:val="20"/>
              </w:rPr>
              <w:t>（指定管理</w:t>
            </w:r>
            <w:r w:rsidRPr="00684AA3">
              <w:rPr>
                <w:rFonts w:hint="eastAsia"/>
                <w:sz w:val="20"/>
                <w:szCs w:val="20"/>
              </w:rPr>
              <w:t>候補者）</w:t>
            </w:r>
          </w:p>
        </w:tc>
        <w:tc>
          <w:tcPr>
            <w:tcW w:w="1843" w:type="dxa"/>
            <w:vAlign w:val="center"/>
          </w:tcPr>
          <w:p w14:paraId="5D230BF2" w14:textId="77777777" w:rsidR="008C4CC7" w:rsidRDefault="008C4CC7" w:rsidP="00A655CD">
            <w:pPr>
              <w:spacing w:line="240" w:lineRule="exact"/>
              <w:jc w:val="center"/>
              <w:rPr>
                <w:sz w:val="20"/>
                <w:szCs w:val="20"/>
              </w:rPr>
            </w:pPr>
            <w:r w:rsidRPr="008C4CC7">
              <w:rPr>
                <w:rFonts w:hAnsi="ＭＳ 明朝" w:hint="eastAsia"/>
                <w:kern w:val="0"/>
                <w:sz w:val="20"/>
                <w:szCs w:val="20"/>
              </w:rPr>
              <w:t>都市公園寝屋川公園指定管理共同体</w:t>
            </w:r>
          </w:p>
          <w:p w14:paraId="636C797E" w14:textId="01B0225D" w:rsidR="00E95F3E" w:rsidRPr="00684AA3" w:rsidRDefault="00E95F3E" w:rsidP="00A655CD">
            <w:pPr>
              <w:spacing w:line="240" w:lineRule="exact"/>
              <w:jc w:val="center"/>
              <w:rPr>
                <w:sz w:val="20"/>
                <w:szCs w:val="20"/>
              </w:rPr>
            </w:pPr>
            <w:r w:rsidRPr="00684AA3">
              <w:rPr>
                <w:rFonts w:hint="eastAsia"/>
                <w:sz w:val="20"/>
                <w:szCs w:val="20"/>
              </w:rPr>
              <w:t>（次点者）</w:t>
            </w:r>
          </w:p>
        </w:tc>
      </w:tr>
      <w:tr w:rsidR="00684AA3" w:rsidRPr="00684AA3" w14:paraId="457FA86F" w14:textId="77777777" w:rsidTr="008C4CC7">
        <w:tc>
          <w:tcPr>
            <w:tcW w:w="2200" w:type="dxa"/>
          </w:tcPr>
          <w:p w14:paraId="19B65426" w14:textId="77777777" w:rsidR="00E95F3E" w:rsidRPr="00684AA3" w:rsidRDefault="00E95F3E" w:rsidP="00A655CD">
            <w:pPr>
              <w:rPr>
                <w:sz w:val="22"/>
                <w:szCs w:val="22"/>
              </w:rPr>
            </w:pPr>
            <w:r w:rsidRPr="00684AA3">
              <w:rPr>
                <w:rFonts w:hint="eastAsia"/>
                <w:sz w:val="22"/>
                <w:szCs w:val="22"/>
              </w:rPr>
              <w:t>平等利用が確保されるよう適切な管理を行うための方策</w:t>
            </w:r>
          </w:p>
        </w:tc>
        <w:tc>
          <w:tcPr>
            <w:tcW w:w="2530" w:type="dxa"/>
          </w:tcPr>
          <w:p w14:paraId="02C6E5C3" w14:textId="77777777" w:rsidR="00E95F3E" w:rsidRPr="00684AA3" w:rsidRDefault="00E95F3E" w:rsidP="00A655CD">
            <w:pPr>
              <w:ind w:right="880"/>
              <w:rPr>
                <w:sz w:val="21"/>
                <w:szCs w:val="21"/>
              </w:rPr>
            </w:pPr>
            <w:r w:rsidRPr="00684AA3">
              <w:rPr>
                <w:rFonts w:hint="eastAsia"/>
                <w:sz w:val="21"/>
                <w:szCs w:val="21"/>
              </w:rPr>
              <w:t>・平等利用</w:t>
            </w:r>
          </w:p>
        </w:tc>
        <w:tc>
          <w:tcPr>
            <w:tcW w:w="880" w:type="dxa"/>
            <w:vAlign w:val="center"/>
          </w:tcPr>
          <w:p w14:paraId="236926E9" w14:textId="77777777" w:rsidR="00E95F3E" w:rsidRPr="00684AA3" w:rsidRDefault="00E95F3E" w:rsidP="00A655CD">
            <w:pPr>
              <w:jc w:val="right"/>
              <w:rPr>
                <w:sz w:val="22"/>
                <w:szCs w:val="22"/>
              </w:rPr>
            </w:pPr>
            <w:r w:rsidRPr="00684AA3">
              <w:rPr>
                <w:rFonts w:hint="eastAsia"/>
                <w:sz w:val="22"/>
                <w:szCs w:val="22"/>
              </w:rPr>
              <w:t>1点</w:t>
            </w:r>
          </w:p>
        </w:tc>
        <w:tc>
          <w:tcPr>
            <w:tcW w:w="1935" w:type="dxa"/>
            <w:vAlign w:val="center"/>
          </w:tcPr>
          <w:p w14:paraId="14066D8D" w14:textId="464D35F0" w:rsidR="00E95F3E" w:rsidRPr="00684AA3" w:rsidRDefault="00A16F68" w:rsidP="00A655CD">
            <w:pPr>
              <w:jc w:val="right"/>
              <w:rPr>
                <w:sz w:val="22"/>
                <w:szCs w:val="22"/>
              </w:rPr>
            </w:pPr>
            <w:r w:rsidRPr="00684AA3">
              <w:rPr>
                <w:rFonts w:hint="eastAsia"/>
                <w:sz w:val="22"/>
                <w:szCs w:val="22"/>
              </w:rPr>
              <w:t>0.</w:t>
            </w:r>
            <w:r w:rsidRPr="00684AA3">
              <w:rPr>
                <w:sz w:val="22"/>
                <w:szCs w:val="22"/>
              </w:rPr>
              <w:t>55</w:t>
            </w:r>
          </w:p>
        </w:tc>
        <w:tc>
          <w:tcPr>
            <w:tcW w:w="1843" w:type="dxa"/>
            <w:vAlign w:val="center"/>
          </w:tcPr>
          <w:p w14:paraId="55A5677A" w14:textId="455D9A26" w:rsidR="00E95F3E" w:rsidRPr="00684AA3" w:rsidRDefault="00A16F68" w:rsidP="00A655CD">
            <w:pPr>
              <w:jc w:val="right"/>
              <w:rPr>
                <w:sz w:val="22"/>
                <w:szCs w:val="22"/>
              </w:rPr>
            </w:pPr>
            <w:r w:rsidRPr="00684AA3">
              <w:rPr>
                <w:rFonts w:hint="eastAsia"/>
                <w:sz w:val="22"/>
                <w:szCs w:val="22"/>
              </w:rPr>
              <w:t>0.</w:t>
            </w:r>
            <w:r w:rsidRPr="00684AA3">
              <w:rPr>
                <w:sz w:val="22"/>
                <w:szCs w:val="22"/>
              </w:rPr>
              <w:t>50</w:t>
            </w:r>
          </w:p>
        </w:tc>
      </w:tr>
      <w:tr w:rsidR="00684AA3" w:rsidRPr="00684AA3" w14:paraId="4D4CAA0A" w14:textId="77777777" w:rsidTr="008C4CC7">
        <w:tc>
          <w:tcPr>
            <w:tcW w:w="2200" w:type="dxa"/>
          </w:tcPr>
          <w:p w14:paraId="4D6D807E" w14:textId="77777777" w:rsidR="00E95F3E" w:rsidRPr="00684AA3" w:rsidRDefault="00E95F3E" w:rsidP="00A655CD">
            <w:pPr>
              <w:rPr>
                <w:sz w:val="22"/>
                <w:szCs w:val="22"/>
              </w:rPr>
            </w:pPr>
            <w:r w:rsidRPr="00684AA3">
              <w:rPr>
                <w:rFonts w:hint="eastAsia"/>
                <w:sz w:val="22"/>
                <w:szCs w:val="22"/>
              </w:rPr>
              <w:t>公園の効用を最大限発揮するための方策</w:t>
            </w:r>
          </w:p>
        </w:tc>
        <w:tc>
          <w:tcPr>
            <w:tcW w:w="2530" w:type="dxa"/>
          </w:tcPr>
          <w:p w14:paraId="7CE73743" w14:textId="77777777" w:rsidR="00E95F3E" w:rsidRPr="00684AA3" w:rsidRDefault="00E95F3E" w:rsidP="00A655CD">
            <w:pPr>
              <w:jc w:val="left"/>
              <w:rPr>
                <w:sz w:val="21"/>
                <w:szCs w:val="21"/>
              </w:rPr>
            </w:pPr>
            <w:r w:rsidRPr="00684AA3">
              <w:rPr>
                <w:rFonts w:hint="eastAsia"/>
                <w:sz w:val="21"/>
                <w:szCs w:val="21"/>
              </w:rPr>
              <w:t>・安全・安心</w:t>
            </w:r>
          </w:p>
          <w:p w14:paraId="4D400F35" w14:textId="77777777" w:rsidR="00E95F3E" w:rsidRPr="00684AA3" w:rsidRDefault="00E95F3E" w:rsidP="00A655CD">
            <w:pPr>
              <w:jc w:val="left"/>
              <w:rPr>
                <w:sz w:val="21"/>
                <w:szCs w:val="21"/>
              </w:rPr>
            </w:pPr>
            <w:r w:rsidRPr="00684AA3">
              <w:rPr>
                <w:rFonts w:hint="eastAsia"/>
                <w:sz w:val="21"/>
                <w:szCs w:val="21"/>
              </w:rPr>
              <w:t>・適切な管理（考え方）</w:t>
            </w:r>
          </w:p>
          <w:p w14:paraId="2D94467D" w14:textId="77777777" w:rsidR="00E95F3E" w:rsidRPr="00684AA3" w:rsidRDefault="00E95F3E" w:rsidP="00A655CD">
            <w:pPr>
              <w:jc w:val="left"/>
              <w:rPr>
                <w:sz w:val="21"/>
                <w:szCs w:val="21"/>
              </w:rPr>
            </w:pPr>
            <w:r w:rsidRPr="00684AA3">
              <w:rPr>
                <w:rFonts w:hint="eastAsia"/>
                <w:sz w:val="21"/>
                <w:szCs w:val="21"/>
              </w:rPr>
              <w:t>・利用促進・利便性向上</w:t>
            </w:r>
          </w:p>
          <w:p w14:paraId="2C60E1E8" w14:textId="77777777" w:rsidR="00E95F3E" w:rsidRPr="00684AA3" w:rsidRDefault="00E95F3E" w:rsidP="00A655CD">
            <w:pPr>
              <w:jc w:val="left"/>
              <w:rPr>
                <w:sz w:val="21"/>
                <w:szCs w:val="21"/>
              </w:rPr>
            </w:pPr>
            <w:r w:rsidRPr="00684AA3">
              <w:rPr>
                <w:rFonts w:hint="eastAsia"/>
                <w:sz w:val="21"/>
                <w:szCs w:val="21"/>
              </w:rPr>
              <w:t>・維持管理や運営の</w:t>
            </w:r>
          </w:p>
          <w:p w14:paraId="1BC75979" w14:textId="77777777" w:rsidR="00E95F3E" w:rsidRPr="00684AA3" w:rsidRDefault="00E95F3E" w:rsidP="00A655CD">
            <w:pPr>
              <w:ind w:firstLineChars="50" w:firstLine="105"/>
              <w:jc w:val="left"/>
              <w:rPr>
                <w:sz w:val="21"/>
                <w:szCs w:val="21"/>
              </w:rPr>
            </w:pPr>
            <w:r w:rsidRPr="00684AA3">
              <w:rPr>
                <w:rFonts w:hint="eastAsia"/>
                <w:sz w:val="21"/>
                <w:szCs w:val="21"/>
              </w:rPr>
              <w:t>内容・的確性</w:t>
            </w:r>
          </w:p>
        </w:tc>
        <w:tc>
          <w:tcPr>
            <w:tcW w:w="880" w:type="dxa"/>
            <w:vAlign w:val="center"/>
          </w:tcPr>
          <w:p w14:paraId="49C048C7" w14:textId="77777777" w:rsidR="00E95F3E" w:rsidRPr="00684AA3" w:rsidRDefault="00E95F3E" w:rsidP="00A655CD">
            <w:pPr>
              <w:jc w:val="right"/>
              <w:rPr>
                <w:sz w:val="22"/>
                <w:szCs w:val="22"/>
              </w:rPr>
            </w:pPr>
            <w:r w:rsidRPr="00684AA3">
              <w:rPr>
                <w:rFonts w:hint="eastAsia"/>
                <w:sz w:val="22"/>
                <w:szCs w:val="22"/>
              </w:rPr>
              <w:t>33点</w:t>
            </w:r>
          </w:p>
        </w:tc>
        <w:tc>
          <w:tcPr>
            <w:tcW w:w="1935" w:type="dxa"/>
            <w:vAlign w:val="center"/>
          </w:tcPr>
          <w:p w14:paraId="70B4E19E" w14:textId="0234C5BA" w:rsidR="00E95F3E" w:rsidRPr="00684AA3" w:rsidRDefault="00E74026" w:rsidP="00A655CD">
            <w:pPr>
              <w:jc w:val="right"/>
              <w:rPr>
                <w:sz w:val="22"/>
                <w:szCs w:val="22"/>
              </w:rPr>
            </w:pPr>
            <w:r w:rsidRPr="00684AA3">
              <w:rPr>
                <w:sz w:val="22"/>
                <w:szCs w:val="22"/>
              </w:rPr>
              <w:t>19.7</w:t>
            </w:r>
            <w:r w:rsidR="00A16F68" w:rsidRPr="00684AA3">
              <w:rPr>
                <w:sz w:val="22"/>
                <w:szCs w:val="22"/>
              </w:rPr>
              <w:t>0</w:t>
            </w:r>
          </w:p>
        </w:tc>
        <w:tc>
          <w:tcPr>
            <w:tcW w:w="1843" w:type="dxa"/>
            <w:vAlign w:val="center"/>
          </w:tcPr>
          <w:p w14:paraId="664056BE" w14:textId="7B756AA0" w:rsidR="00E95F3E" w:rsidRPr="00684AA3" w:rsidRDefault="00A16F68" w:rsidP="00A655CD">
            <w:pPr>
              <w:jc w:val="right"/>
              <w:rPr>
                <w:sz w:val="22"/>
                <w:szCs w:val="22"/>
              </w:rPr>
            </w:pPr>
            <w:r w:rsidRPr="00684AA3">
              <w:rPr>
                <w:rFonts w:hint="eastAsia"/>
                <w:sz w:val="22"/>
                <w:szCs w:val="22"/>
              </w:rPr>
              <w:t>1</w:t>
            </w:r>
            <w:r w:rsidR="00181E7A">
              <w:rPr>
                <w:sz w:val="22"/>
                <w:szCs w:val="22"/>
              </w:rPr>
              <w:t>4.5</w:t>
            </w:r>
            <w:r w:rsidRPr="00684AA3">
              <w:rPr>
                <w:sz w:val="22"/>
                <w:szCs w:val="22"/>
              </w:rPr>
              <w:t>5</w:t>
            </w:r>
          </w:p>
        </w:tc>
      </w:tr>
      <w:tr w:rsidR="00684AA3" w:rsidRPr="00684AA3" w14:paraId="2A04F871" w14:textId="77777777" w:rsidTr="008C4CC7">
        <w:tc>
          <w:tcPr>
            <w:tcW w:w="2200" w:type="dxa"/>
          </w:tcPr>
          <w:p w14:paraId="11241482" w14:textId="77777777" w:rsidR="00E95F3E" w:rsidRPr="00684AA3" w:rsidRDefault="00E95F3E" w:rsidP="00A655CD">
            <w:pPr>
              <w:rPr>
                <w:sz w:val="22"/>
                <w:szCs w:val="22"/>
              </w:rPr>
            </w:pPr>
            <w:r w:rsidRPr="00684AA3">
              <w:rPr>
                <w:rFonts w:hint="eastAsia"/>
                <w:sz w:val="22"/>
                <w:szCs w:val="22"/>
              </w:rPr>
              <w:t>適正な管理業務の遂行を図ることができる能力及び財政基盤に関する事項</w:t>
            </w:r>
          </w:p>
        </w:tc>
        <w:tc>
          <w:tcPr>
            <w:tcW w:w="2530" w:type="dxa"/>
          </w:tcPr>
          <w:p w14:paraId="30336EA8" w14:textId="77777777" w:rsidR="00E95F3E" w:rsidRPr="00684AA3" w:rsidRDefault="00E95F3E" w:rsidP="00A655CD">
            <w:pPr>
              <w:ind w:right="5"/>
              <w:rPr>
                <w:sz w:val="21"/>
                <w:szCs w:val="21"/>
              </w:rPr>
            </w:pPr>
            <w:r w:rsidRPr="00684AA3">
              <w:rPr>
                <w:rFonts w:hint="eastAsia"/>
                <w:sz w:val="21"/>
                <w:szCs w:val="21"/>
              </w:rPr>
              <w:t>・人的能力</w:t>
            </w:r>
          </w:p>
          <w:p w14:paraId="4028FC0C" w14:textId="77777777" w:rsidR="00E95F3E" w:rsidRPr="00684AA3" w:rsidRDefault="00E95F3E" w:rsidP="00A655CD">
            <w:pPr>
              <w:ind w:right="5"/>
              <w:rPr>
                <w:sz w:val="21"/>
                <w:szCs w:val="21"/>
              </w:rPr>
            </w:pPr>
            <w:r w:rsidRPr="00684AA3">
              <w:rPr>
                <w:rFonts w:hint="eastAsia"/>
                <w:sz w:val="21"/>
                <w:szCs w:val="21"/>
              </w:rPr>
              <w:t>・財政的基盤</w:t>
            </w:r>
          </w:p>
        </w:tc>
        <w:tc>
          <w:tcPr>
            <w:tcW w:w="880" w:type="dxa"/>
            <w:vAlign w:val="center"/>
          </w:tcPr>
          <w:p w14:paraId="7F5A2A1A" w14:textId="77777777" w:rsidR="00E95F3E" w:rsidRPr="00684AA3" w:rsidRDefault="00E95F3E" w:rsidP="00A655CD">
            <w:pPr>
              <w:jc w:val="right"/>
              <w:rPr>
                <w:sz w:val="22"/>
                <w:szCs w:val="22"/>
              </w:rPr>
            </w:pPr>
            <w:r w:rsidRPr="00684AA3">
              <w:rPr>
                <w:rFonts w:hint="eastAsia"/>
                <w:sz w:val="22"/>
                <w:szCs w:val="22"/>
              </w:rPr>
              <w:t>6点</w:t>
            </w:r>
          </w:p>
        </w:tc>
        <w:tc>
          <w:tcPr>
            <w:tcW w:w="1935" w:type="dxa"/>
            <w:vAlign w:val="center"/>
          </w:tcPr>
          <w:p w14:paraId="410E2E2B" w14:textId="7FB628E8" w:rsidR="00E95F3E" w:rsidRPr="00684AA3" w:rsidRDefault="00A16F68" w:rsidP="00A655CD">
            <w:pPr>
              <w:jc w:val="right"/>
              <w:rPr>
                <w:sz w:val="22"/>
                <w:szCs w:val="22"/>
              </w:rPr>
            </w:pPr>
            <w:r w:rsidRPr="00684AA3">
              <w:rPr>
                <w:sz w:val="22"/>
                <w:szCs w:val="22"/>
              </w:rPr>
              <w:t>5.00</w:t>
            </w:r>
          </w:p>
        </w:tc>
        <w:tc>
          <w:tcPr>
            <w:tcW w:w="1843" w:type="dxa"/>
            <w:vAlign w:val="center"/>
          </w:tcPr>
          <w:p w14:paraId="580DF1E0" w14:textId="328064EA" w:rsidR="00E95F3E" w:rsidRPr="00684AA3" w:rsidRDefault="00A16F68" w:rsidP="00A655CD">
            <w:pPr>
              <w:jc w:val="right"/>
              <w:rPr>
                <w:sz w:val="22"/>
                <w:szCs w:val="22"/>
              </w:rPr>
            </w:pPr>
            <w:r w:rsidRPr="00684AA3">
              <w:rPr>
                <w:sz w:val="22"/>
                <w:szCs w:val="22"/>
              </w:rPr>
              <w:t>4.60</w:t>
            </w:r>
          </w:p>
        </w:tc>
      </w:tr>
      <w:tr w:rsidR="00684AA3" w:rsidRPr="00684AA3" w14:paraId="37F20C41" w14:textId="77777777" w:rsidTr="008C4CC7">
        <w:tc>
          <w:tcPr>
            <w:tcW w:w="2200" w:type="dxa"/>
          </w:tcPr>
          <w:p w14:paraId="1BBBC744" w14:textId="77777777" w:rsidR="00E95F3E" w:rsidRPr="00684AA3" w:rsidRDefault="00E95F3E" w:rsidP="00A655CD">
            <w:pPr>
              <w:rPr>
                <w:sz w:val="22"/>
                <w:szCs w:val="22"/>
              </w:rPr>
            </w:pPr>
            <w:r w:rsidRPr="00684AA3">
              <w:rPr>
                <w:rFonts w:hint="eastAsia"/>
                <w:sz w:val="22"/>
                <w:szCs w:val="22"/>
              </w:rPr>
              <w:t>管理に係る経費の縮減に関する方策</w:t>
            </w:r>
          </w:p>
          <w:p w14:paraId="0DD848BC" w14:textId="77777777" w:rsidR="00E95F3E" w:rsidRPr="00684AA3" w:rsidRDefault="00E95F3E" w:rsidP="00A655CD">
            <w:pPr>
              <w:jc w:val="center"/>
              <w:rPr>
                <w:sz w:val="22"/>
                <w:szCs w:val="22"/>
              </w:rPr>
            </w:pPr>
            <w:r w:rsidRPr="00684AA3">
              <w:rPr>
                <w:rFonts w:hint="eastAsia"/>
                <w:sz w:val="22"/>
                <w:szCs w:val="22"/>
              </w:rPr>
              <w:t>（提案金額）</w:t>
            </w:r>
          </w:p>
        </w:tc>
        <w:tc>
          <w:tcPr>
            <w:tcW w:w="2530" w:type="dxa"/>
          </w:tcPr>
          <w:p w14:paraId="3D6AFD48" w14:textId="77777777" w:rsidR="00E95F3E" w:rsidRPr="00684AA3" w:rsidRDefault="00E95F3E" w:rsidP="00A655CD">
            <w:pPr>
              <w:jc w:val="right"/>
              <w:rPr>
                <w:sz w:val="21"/>
                <w:szCs w:val="21"/>
              </w:rPr>
            </w:pPr>
          </w:p>
        </w:tc>
        <w:tc>
          <w:tcPr>
            <w:tcW w:w="880" w:type="dxa"/>
            <w:vAlign w:val="center"/>
          </w:tcPr>
          <w:p w14:paraId="4C839AB5" w14:textId="77777777" w:rsidR="00E95F3E" w:rsidRPr="00684AA3" w:rsidRDefault="00E95F3E" w:rsidP="00A655CD">
            <w:pPr>
              <w:jc w:val="right"/>
              <w:rPr>
                <w:sz w:val="22"/>
                <w:szCs w:val="22"/>
              </w:rPr>
            </w:pPr>
            <w:r w:rsidRPr="00684AA3">
              <w:rPr>
                <w:rFonts w:hint="eastAsia"/>
                <w:sz w:val="22"/>
                <w:szCs w:val="22"/>
              </w:rPr>
              <w:t>50点</w:t>
            </w:r>
          </w:p>
        </w:tc>
        <w:tc>
          <w:tcPr>
            <w:tcW w:w="1935" w:type="dxa"/>
            <w:vAlign w:val="center"/>
          </w:tcPr>
          <w:p w14:paraId="6FD2ECA4" w14:textId="77777777" w:rsidR="00E95F3E" w:rsidRPr="00684AA3" w:rsidRDefault="00E95F3E" w:rsidP="00A655CD">
            <w:pPr>
              <w:jc w:val="right"/>
              <w:rPr>
                <w:sz w:val="22"/>
                <w:szCs w:val="22"/>
              </w:rPr>
            </w:pPr>
            <w:r w:rsidRPr="00684AA3">
              <w:rPr>
                <w:rFonts w:hint="eastAsia"/>
                <w:sz w:val="22"/>
                <w:szCs w:val="22"/>
              </w:rPr>
              <w:t>50.00</w:t>
            </w:r>
          </w:p>
          <w:p w14:paraId="09CD3615" w14:textId="77777777" w:rsidR="00E95F3E" w:rsidRPr="00684AA3" w:rsidRDefault="00E95F3E" w:rsidP="00A655CD">
            <w:pPr>
              <w:jc w:val="right"/>
              <w:rPr>
                <w:sz w:val="22"/>
                <w:szCs w:val="22"/>
              </w:rPr>
            </w:pPr>
          </w:p>
          <w:p w14:paraId="20A089B0" w14:textId="18B0AD50" w:rsidR="00E95F3E" w:rsidRPr="00684AA3" w:rsidRDefault="00E95F3E" w:rsidP="00A655CD">
            <w:pPr>
              <w:ind w:right="110"/>
              <w:jc w:val="right"/>
              <w:rPr>
                <w:sz w:val="22"/>
                <w:szCs w:val="22"/>
              </w:rPr>
            </w:pPr>
            <w:r w:rsidRPr="00684AA3">
              <w:rPr>
                <w:sz w:val="22"/>
                <w:szCs w:val="22"/>
              </w:rPr>
              <w:t>(</w:t>
            </w:r>
            <w:r w:rsidR="00A16F68" w:rsidRPr="00684AA3">
              <w:rPr>
                <w:sz w:val="22"/>
                <w:szCs w:val="22"/>
              </w:rPr>
              <w:t>428,121</w:t>
            </w:r>
            <w:r w:rsidRPr="00684AA3">
              <w:rPr>
                <w:rFonts w:hint="eastAsia"/>
                <w:sz w:val="22"/>
                <w:szCs w:val="22"/>
              </w:rPr>
              <w:t>千円)</w:t>
            </w:r>
          </w:p>
        </w:tc>
        <w:tc>
          <w:tcPr>
            <w:tcW w:w="1843" w:type="dxa"/>
            <w:vAlign w:val="center"/>
          </w:tcPr>
          <w:p w14:paraId="49CEF868" w14:textId="385B39A9" w:rsidR="00E95F3E" w:rsidRPr="00684AA3" w:rsidRDefault="00A16F68" w:rsidP="00A655CD">
            <w:pPr>
              <w:jc w:val="right"/>
              <w:rPr>
                <w:sz w:val="22"/>
                <w:szCs w:val="22"/>
              </w:rPr>
            </w:pPr>
            <w:r w:rsidRPr="00684AA3">
              <w:rPr>
                <w:rFonts w:hint="eastAsia"/>
                <w:sz w:val="22"/>
                <w:szCs w:val="22"/>
              </w:rPr>
              <w:t>47.</w:t>
            </w:r>
            <w:r w:rsidRPr="00684AA3">
              <w:rPr>
                <w:sz w:val="22"/>
                <w:szCs w:val="22"/>
              </w:rPr>
              <w:t>57</w:t>
            </w:r>
          </w:p>
          <w:p w14:paraId="241C94F6" w14:textId="77777777" w:rsidR="00E95F3E" w:rsidRPr="00684AA3" w:rsidRDefault="00E95F3E" w:rsidP="00A655CD">
            <w:pPr>
              <w:jc w:val="right"/>
              <w:rPr>
                <w:sz w:val="22"/>
                <w:szCs w:val="22"/>
              </w:rPr>
            </w:pPr>
          </w:p>
          <w:p w14:paraId="778B5969" w14:textId="19CEA379" w:rsidR="00E95F3E" w:rsidRPr="00684AA3" w:rsidRDefault="00E95F3E" w:rsidP="00A655CD">
            <w:pPr>
              <w:jc w:val="right"/>
              <w:rPr>
                <w:sz w:val="22"/>
                <w:szCs w:val="22"/>
              </w:rPr>
            </w:pPr>
            <w:r w:rsidRPr="00684AA3">
              <w:rPr>
                <w:sz w:val="22"/>
                <w:szCs w:val="22"/>
              </w:rPr>
              <w:t>(</w:t>
            </w:r>
            <w:r w:rsidR="00A16F68" w:rsidRPr="00684AA3">
              <w:rPr>
                <w:sz w:val="22"/>
                <w:szCs w:val="22"/>
              </w:rPr>
              <w:t>449,950</w:t>
            </w:r>
            <w:r w:rsidRPr="00684AA3">
              <w:rPr>
                <w:rFonts w:hint="eastAsia"/>
                <w:sz w:val="22"/>
                <w:szCs w:val="22"/>
              </w:rPr>
              <w:t>千円)</w:t>
            </w:r>
          </w:p>
        </w:tc>
      </w:tr>
      <w:tr w:rsidR="00684AA3" w:rsidRPr="00684AA3" w14:paraId="56AF4257" w14:textId="77777777" w:rsidTr="008C4CC7">
        <w:tc>
          <w:tcPr>
            <w:tcW w:w="2200" w:type="dxa"/>
          </w:tcPr>
          <w:p w14:paraId="5BCCDDDF" w14:textId="77777777" w:rsidR="00E95F3E" w:rsidRPr="00684AA3" w:rsidRDefault="00E95F3E" w:rsidP="00A655CD">
            <w:pPr>
              <w:rPr>
                <w:sz w:val="22"/>
                <w:szCs w:val="22"/>
              </w:rPr>
            </w:pPr>
            <w:r w:rsidRPr="00684AA3">
              <w:rPr>
                <w:rFonts w:hint="eastAsia"/>
                <w:sz w:val="22"/>
                <w:szCs w:val="22"/>
              </w:rPr>
              <w:t>その他管理に際して必要な事項</w:t>
            </w:r>
          </w:p>
        </w:tc>
        <w:tc>
          <w:tcPr>
            <w:tcW w:w="2530" w:type="dxa"/>
          </w:tcPr>
          <w:p w14:paraId="5D68A00F" w14:textId="77777777" w:rsidR="00E95F3E" w:rsidRPr="00684AA3" w:rsidRDefault="00E95F3E" w:rsidP="00A655CD">
            <w:pPr>
              <w:rPr>
                <w:sz w:val="21"/>
                <w:szCs w:val="21"/>
              </w:rPr>
            </w:pPr>
            <w:r w:rsidRPr="00684AA3">
              <w:rPr>
                <w:rFonts w:hint="eastAsia"/>
                <w:sz w:val="21"/>
                <w:szCs w:val="21"/>
              </w:rPr>
              <w:t>・府施策との整合</w:t>
            </w:r>
          </w:p>
        </w:tc>
        <w:tc>
          <w:tcPr>
            <w:tcW w:w="880" w:type="dxa"/>
            <w:vAlign w:val="center"/>
          </w:tcPr>
          <w:p w14:paraId="11D13672" w14:textId="77777777" w:rsidR="00E95F3E" w:rsidRPr="00684AA3" w:rsidRDefault="00E95F3E" w:rsidP="00A655CD">
            <w:pPr>
              <w:jc w:val="right"/>
              <w:rPr>
                <w:sz w:val="22"/>
                <w:szCs w:val="22"/>
              </w:rPr>
            </w:pPr>
            <w:r w:rsidRPr="00684AA3">
              <w:rPr>
                <w:rFonts w:hint="eastAsia"/>
                <w:sz w:val="22"/>
                <w:szCs w:val="22"/>
              </w:rPr>
              <w:t>10点</w:t>
            </w:r>
          </w:p>
        </w:tc>
        <w:tc>
          <w:tcPr>
            <w:tcW w:w="1935" w:type="dxa"/>
            <w:vAlign w:val="center"/>
          </w:tcPr>
          <w:p w14:paraId="22226279" w14:textId="7B3A3258" w:rsidR="00E95F3E" w:rsidRPr="00684AA3" w:rsidRDefault="00A16F68" w:rsidP="00A655CD">
            <w:pPr>
              <w:jc w:val="right"/>
              <w:rPr>
                <w:sz w:val="22"/>
                <w:szCs w:val="22"/>
              </w:rPr>
            </w:pPr>
            <w:r w:rsidRPr="00684AA3">
              <w:rPr>
                <w:sz w:val="22"/>
                <w:szCs w:val="22"/>
              </w:rPr>
              <w:t>8.00</w:t>
            </w:r>
          </w:p>
        </w:tc>
        <w:tc>
          <w:tcPr>
            <w:tcW w:w="1843" w:type="dxa"/>
            <w:vAlign w:val="center"/>
          </w:tcPr>
          <w:p w14:paraId="1C287222" w14:textId="79795220" w:rsidR="00E95F3E" w:rsidRPr="00684AA3" w:rsidRDefault="00A16F68" w:rsidP="00A655CD">
            <w:pPr>
              <w:jc w:val="right"/>
              <w:rPr>
                <w:sz w:val="22"/>
                <w:szCs w:val="22"/>
              </w:rPr>
            </w:pPr>
            <w:r w:rsidRPr="00684AA3">
              <w:rPr>
                <w:sz w:val="22"/>
                <w:szCs w:val="22"/>
              </w:rPr>
              <w:t>9.00</w:t>
            </w:r>
          </w:p>
        </w:tc>
      </w:tr>
      <w:tr w:rsidR="00684AA3" w:rsidRPr="00684AA3" w14:paraId="1E9F4DA3" w14:textId="77777777" w:rsidTr="008C4CC7">
        <w:tc>
          <w:tcPr>
            <w:tcW w:w="2200" w:type="dxa"/>
            <w:vAlign w:val="center"/>
          </w:tcPr>
          <w:p w14:paraId="1C90E218" w14:textId="77777777" w:rsidR="00E95F3E" w:rsidRPr="00684AA3" w:rsidRDefault="00E95F3E" w:rsidP="00A655CD">
            <w:pPr>
              <w:jc w:val="center"/>
              <w:rPr>
                <w:sz w:val="22"/>
                <w:szCs w:val="22"/>
              </w:rPr>
            </w:pPr>
            <w:r w:rsidRPr="00684AA3">
              <w:rPr>
                <w:rFonts w:hint="eastAsia"/>
                <w:sz w:val="22"/>
                <w:szCs w:val="22"/>
              </w:rPr>
              <w:t>合計</w:t>
            </w:r>
          </w:p>
        </w:tc>
        <w:tc>
          <w:tcPr>
            <w:tcW w:w="2530" w:type="dxa"/>
          </w:tcPr>
          <w:p w14:paraId="7D3E6810" w14:textId="77777777" w:rsidR="00E95F3E" w:rsidRPr="00684AA3" w:rsidRDefault="00E95F3E" w:rsidP="00A655CD">
            <w:pPr>
              <w:jc w:val="right"/>
              <w:rPr>
                <w:sz w:val="21"/>
                <w:szCs w:val="21"/>
              </w:rPr>
            </w:pPr>
          </w:p>
        </w:tc>
        <w:tc>
          <w:tcPr>
            <w:tcW w:w="880" w:type="dxa"/>
            <w:vAlign w:val="center"/>
          </w:tcPr>
          <w:p w14:paraId="5E2B3A9A" w14:textId="77777777" w:rsidR="00E95F3E" w:rsidRPr="00684AA3" w:rsidRDefault="00E95F3E" w:rsidP="00A655CD">
            <w:pPr>
              <w:jc w:val="right"/>
              <w:rPr>
                <w:sz w:val="22"/>
                <w:szCs w:val="22"/>
              </w:rPr>
            </w:pPr>
            <w:r w:rsidRPr="00684AA3">
              <w:rPr>
                <w:rFonts w:hint="eastAsia"/>
                <w:sz w:val="22"/>
                <w:szCs w:val="22"/>
              </w:rPr>
              <w:t>100点</w:t>
            </w:r>
          </w:p>
        </w:tc>
        <w:tc>
          <w:tcPr>
            <w:tcW w:w="1935" w:type="dxa"/>
            <w:vAlign w:val="center"/>
          </w:tcPr>
          <w:p w14:paraId="3B740B79" w14:textId="19523282" w:rsidR="00E95F3E" w:rsidRPr="00684AA3" w:rsidRDefault="00A16F68" w:rsidP="00A655CD">
            <w:pPr>
              <w:jc w:val="right"/>
              <w:rPr>
                <w:sz w:val="22"/>
                <w:szCs w:val="22"/>
              </w:rPr>
            </w:pPr>
            <w:r w:rsidRPr="00684AA3">
              <w:rPr>
                <w:rFonts w:hint="eastAsia"/>
                <w:sz w:val="22"/>
                <w:szCs w:val="22"/>
              </w:rPr>
              <w:t>8</w:t>
            </w:r>
            <w:r w:rsidR="00E74026" w:rsidRPr="00684AA3">
              <w:rPr>
                <w:sz w:val="22"/>
                <w:szCs w:val="22"/>
              </w:rPr>
              <w:t>3.2</w:t>
            </w:r>
            <w:r w:rsidRPr="00684AA3">
              <w:rPr>
                <w:sz w:val="22"/>
                <w:szCs w:val="22"/>
              </w:rPr>
              <w:t>5</w:t>
            </w:r>
          </w:p>
        </w:tc>
        <w:tc>
          <w:tcPr>
            <w:tcW w:w="1843" w:type="dxa"/>
            <w:vAlign w:val="center"/>
          </w:tcPr>
          <w:p w14:paraId="6DE8FF84" w14:textId="65B1105B" w:rsidR="00E95F3E" w:rsidRPr="00684AA3" w:rsidRDefault="00181E7A" w:rsidP="00A655CD">
            <w:pPr>
              <w:jc w:val="right"/>
              <w:rPr>
                <w:sz w:val="22"/>
                <w:szCs w:val="22"/>
              </w:rPr>
            </w:pPr>
            <w:r>
              <w:rPr>
                <w:sz w:val="22"/>
                <w:szCs w:val="22"/>
              </w:rPr>
              <w:t>76.2</w:t>
            </w:r>
            <w:r w:rsidR="00A16F68" w:rsidRPr="00684AA3">
              <w:rPr>
                <w:sz w:val="22"/>
                <w:szCs w:val="22"/>
              </w:rPr>
              <w:t>2</w:t>
            </w:r>
          </w:p>
        </w:tc>
      </w:tr>
    </w:tbl>
    <w:p w14:paraId="6072223B" w14:textId="77777777" w:rsidR="00E95F3E" w:rsidRPr="00684AA3" w:rsidRDefault="00E95F3E" w:rsidP="00E95F3E">
      <w:pPr>
        <w:widowControl/>
        <w:jc w:val="left"/>
        <w:rPr>
          <w:sz w:val="22"/>
          <w:szCs w:val="22"/>
        </w:rPr>
      </w:pPr>
      <w:r w:rsidRPr="00684AA3">
        <w:rPr>
          <w:sz w:val="22"/>
          <w:szCs w:val="22"/>
        </w:rPr>
        <w:br w:type="page"/>
      </w:r>
    </w:p>
    <w:p w14:paraId="15981E3B" w14:textId="77777777" w:rsidR="00E95F3E" w:rsidRPr="00684AA3" w:rsidRDefault="00E95F3E" w:rsidP="00E95F3E">
      <w:pPr>
        <w:rPr>
          <w:sz w:val="22"/>
          <w:szCs w:val="22"/>
        </w:rPr>
      </w:pPr>
      <w:r w:rsidRPr="00684AA3">
        <w:rPr>
          <w:rFonts w:hint="eastAsia"/>
          <w:sz w:val="22"/>
          <w:szCs w:val="22"/>
        </w:rPr>
        <w:lastRenderedPageBreak/>
        <w:t>（参考）</w:t>
      </w:r>
    </w:p>
    <w:p w14:paraId="07CC8D63" w14:textId="47850EA4" w:rsidR="00E95F3E" w:rsidRPr="00AF2052" w:rsidRDefault="00E95F3E" w:rsidP="00AF2052">
      <w:pPr>
        <w:spacing w:line="240" w:lineRule="exact"/>
        <w:rPr>
          <w:sz w:val="22"/>
          <w:szCs w:val="22"/>
        </w:rPr>
      </w:pPr>
      <w:r w:rsidRPr="00684AA3">
        <w:rPr>
          <w:rFonts w:hint="eastAsia"/>
          <w:sz w:val="22"/>
          <w:szCs w:val="22"/>
        </w:rPr>
        <w:t xml:space="preserve">　</w:t>
      </w:r>
      <w:r w:rsidRPr="00AF2052">
        <w:rPr>
          <w:rFonts w:hint="eastAsia"/>
          <w:sz w:val="22"/>
          <w:szCs w:val="22"/>
        </w:rPr>
        <w:t>【</w:t>
      </w:r>
      <w:r w:rsidR="00AF2052" w:rsidRPr="00AF2052">
        <w:rPr>
          <w:rFonts w:hAnsi="ＭＳ 明朝" w:hint="eastAsia"/>
          <w:kern w:val="0"/>
          <w:sz w:val="22"/>
          <w:szCs w:val="22"/>
        </w:rPr>
        <w:t>寝屋川公園指定管理グループ</w:t>
      </w:r>
      <w:r w:rsidRPr="00AF2052">
        <w:rPr>
          <w:rFonts w:hint="eastAsia"/>
          <w:sz w:val="22"/>
          <w:szCs w:val="22"/>
        </w:rPr>
        <w:t>（指定管理候補者）】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78D45A90" w14:textId="77777777" w:rsidTr="00A655CD">
        <w:tc>
          <w:tcPr>
            <w:tcW w:w="2969" w:type="dxa"/>
            <w:vAlign w:val="center"/>
          </w:tcPr>
          <w:p w14:paraId="4D58BB2C" w14:textId="77777777" w:rsidR="00E95F3E" w:rsidRPr="00684AA3" w:rsidRDefault="00E95F3E" w:rsidP="00A655CD">
            <w:pPr>
              <w:jc w:val="center"/>
              <w:rPr>
                <w:sz w:val="22"/>
                <w:szCs w:val="22"/>
              </w:rPr>
            </w:pPr>
            <w:r w:rsidRPr="00684AA3">
              <w:rPr>
                <w:rFonts w:hint="eastAsia"/>
                <w:sz w:val="22"/>
                <w:szCs w:val="22"/>
              </w:rPr>
              <w:t>評価項目</w:t>
            </w:r>
          </w:p>
        </w:tc>
        <w:tc>
          <w:tcPr>
            <w:tcW w:w="885" w:type="dxa"/>
            <w:vAlign w:val="center"/>
          </w:tcPr>
          <w:p w14:paraId="60116744" w14:textId="77777777" w:rsidR="00E95F3E" w:rsidRPr="00684AA3" w:rsidRDefault="00E95F3E" w:rsidP="00A655CD">
            <w:pPr>
              <w:jc w:val="center"/>
              <w:rPr>
                <w:sz w:val="22"/>
                <w:szCs w:val="22"/>
              </w:rPr>
            </w:pPr>
            <w:r w:rsidRPr="00684AA3">
              <w:rPr>
                <w:rFonts w:hint="eastAsia"/>
                <w:sz w:val="22"/>
                <w:szCs w:val="22"/>
              </w:rPr>
              <w:t>配点</w:t>
            </w:r>
          </w:p>
        </w:tc>
        <w:tc>
          <w:tcPr>
            <w:tcW w:w="885" w:type="dxa"/>
          </w:tcPr>
          <w:p w14:paraId="16B38534" w14:textId="77777777" w:rsidR="00E95F3E" w:rsidRPr="00684AA3" w:rsidRDefault="00E95F3E" w:rsidP="00A655CD">
            <w:pPr>
              <w:jc w:val="center"/>
              <w:rPr>
                <w:sz w:val="22"/>
                <w:szCs w:val="22"/>
              </w:rPr>
            </w:pPr>
            <w:r w:rsidRPr="00684AA3">
              <w:rPr>
                <w:rFonts w:hint="eastAsia"/>
                <w:sz w:val="22"/>
                <w:szCs w:val="22"/>
              </w:rPr>
              <w:t>委員Ａ</w:t>
            </w:r>
          </w:p>
        </w:tc>
        <w:tc>
          <w:tcPr>
            <w:tcW w:w="885" w:type="dxa"/>
          </w:tcPr>
          <w:p w14:paraId="0009EC25" w14:textId="77777777" w:rsidR="00E95F3E" w:rsidRPr="00684AA3" w:rsidRDefault="00E95F3E" w:rsidP="00A655CD">
            <w:pPr>
              <w:jc w:val="center"/>
              <w:rPr>
                <w:sz w:val="22"/>
                <w:szCs w:val="22"/>
              </w:rPr>
            </w:pPr>
            <w:r w:rsidRPr="00684AA3">
              <w:rPr>
                <w:rFonts w:hint="eastAsia"/>
                <w:sz w:val="22"/>
                <w:szCs w:val="22"/>
              </w:rPr>
              <w:t>委員Ｂ</w:t>
            </w:r>
          </w:p>
        </w:tc>
        <w:tc>
          <w:tcPr>
            <w:tcW w:w="885" w:type="dxa"/>
          </w:tcPr>
          <w:p w14:paraId="17B4E929" w14:textId="77777777" w:rsidR="00E95F3E" w:rsidRPr="00684AA3" w:rsidRDefault="00E95F3E" w:rsidP="00A655CD">
            <w:pPr>
              <w:jc w:val="center"/>
              <w:rPr>
                <w:sz w:val="22"/>
                <w:szCs w:val="22"/>
              </w:rPr>
            </w:pPr>
            <w:r w:rsidRPr="00684AA3">
              <w:rPr>
                <w:rFonts w:hint="eastAsia"/>
                <w:sz w:val="22"/>
                <w:szCs w:val="22"/>
              </w:rPr>
              <w:t>委員Ｃ</w:t>
            </w:r>
          </w:p>
        </w:tc>
        <w:tc>
          <w:tcPr>
            <w:tcW w:w="885" w:type="dxa"/>
            <w:vAlign w:val="center"/>
          </w:tcPr>
          <w:p w14:paraId="126199B3" w14:textId="77777777" w:rsidR="00E95F3E" w:rsidRPr="00684AA3" w:rsidRDefault="00E95F3E" w:rsidP="00A655CD">
            <w:pPr>
              <w:jc w:val="center"/>
              <w:rPr>
                <w:sz w:val="22"/>
                <w:szCs w:val="22"/>
              </w:rPr>
            </w:pPr>
            <w:r w:rsidRPr="00684AA3">
              <w:rPr>
                <w:rFonts w:hint="eastAsia"/>
                <w:sz w:val="22"/>
                <w:szCs w:val="22"/>
              </w:rPr>
              <w:t>委員Ｄ</w:t>
            </w:r>
          </w:p>
        </w:tc>
        <w:tc>
          <w:tcPr>
            <w:tcW w:w="885" w:type="dxa"/>
          </w:tcPr>
          <w:p w14:paraId="455213F4" w14:textId="77777777" w:rsidR="00E95F3E" w:rsidRPr="00684AA3" w:rsidRDefault="00E95F3E" w:rsidP="00A655CD">
            <w:pPr>
              <w:jc w:val="center"/>
              <w:rPr>
                <w:sz w:val="22"/>
                <w:szCs w:val="22"/>
              </w:rPr>
            </w:pPr>
            <w:r w:rsidRPr="00684AA3">
              <w:rPr>
                <w:rFonts w:hint="eastAsia"/>
                <w:sz w:val="22"/>
                <w:szCs w:val="22"/>
              </w:rPr>
              <w:t>得点</w:t>
            </w:r>
          </w:p>
        </w:tc>
      </w:tr>
      <w:tr w:rsidR="00684AA3" w:rsidRPr="00684AA3" w14:paraId="167A36D9" w14:textId="77777777" w:rsidTr="00A655CD">
        <w:tc>
          <w:tcPr>
            <w:tcW w:w="2969" w:type="dxa"/>
            <w:vAlign w:val="center"/>
          </w:tcPr>
          <w:p w14:paraId="05A335A9" w14:textId="77777777" w:rsidR="00E95F3E" w:rsidRPr="00684AA3" w:rsidRDefault="00E95F3E" w:rsidP="00A655CD">
            <w:pPr>
              <w:rPr>
                <w:sz w:val="21"/>
                <w:szCs w:val="21"/>
              </w:rPr>
            </w:pPr>
            <w:r w:rsidRPr="00684AA3">
              <w:rPr>
                <w:rFonts w:hint="eastAsia"/>
                <w:sz w:val="21"/>
                <w:szCs w:val="21"/>
              </w:rPr>
              <w:t>平等利用が確保されるよう適切な管理を行うための方策</w:t>
            </w:r>
          </w:p>
        </w:tc>
        <w:tc>
          <w:tcPr>
            <w:tcW w:w="885" w:type="dxa"/>
            <w:vAlign w:val="center"/>
          </w:tcPr>
          <w:p w14:paraId="614E44DF" w14:textId="77777777" w:rsidR="00E95F3E" w:rsidRPr="00684AA3" w:rsidRDefault="00E95F3E" w:rsidP="00A655CD">
            <w:pPr>
              <w:jc w:val="right"/>
              <w:rPr>
                <w:sz w:val="22"/>
                <w:szCs w:val="22"/>
              </w:rPr>
            </w:pPr>
            <w:r w:rsidRPr="00684AA3">
              <w:rPr>
                <w:rFonts w:hint="eastAsia"/>
                <w:sz w:val="22"/>
                <w:szCs w:val="22"/>
              </w:rPr>
              <w:t>1点</w:t>
            </w:r>
          </w:p>
        </w:tc>
        <w:tc>
          <w:tcPr>
            <w:tcW w:w="885" w:type="dxa"/>
            <w:vAlign w:val="center"/>
          </w:tcPr>
          <w:p w14:paraId="12B50CDC" w14:textId="55140990" w:rsidR="00E95F3E" w:rsidRPr="00684AA3" w:rsidRDefault="00A16F68" w:rsidP="00A655CD">
            <w:pPr>
              <w:jc w:val="right"/>
              <w:rPr>
                <w:sz w:val="22"/>
                <w:szCs w:val="22"/>
              </w:rPr>
            </w:pPr>
            <w:r w:rsidRPr="00684AA3">
              <w:rPr>
                <w:sz w:val="22"/>
                <w:szCs w:val="22"/>
              </w:rPr>
              <w:t>0.60</w:t>
            </w:r>
          </w:p>
        </w:tc>
        <w:tc>
          <w:tcPr>
            <w:tcW w:w="885" w:type="dxa"/>
            <w:vAlign w:val="center"/>
          </w:tcPr>
          <w:p w14:paraId="46BB1256" w14:textId="5EC5D490" w:rsidR="00E95F3E" w:rsidRPr="00684AA3" w:rsidRDefault="00A16F68" w:rsidP="00A655CD">
            <w:pPr>
              <w:jc w:val="right"/>
              <w:rPr>
                <w:sz w:val="22"/>
                <w:szCs w:val="22"/>
              </w:rPr>
            </w:pPr>
            <w:r w:rsidRPr="00684AA3">
              <w:rPr>
                <w:sz w:val="22"/>
                <w:szCs w:val="22"/>
              </w:rPr>
              <w:t>0.80</w:t>
            </w:r>
          </w:p>
        </w:tc>
        <w:tc>
          <w:tcPr>
            <w:tcW w:w="885" w:type="dxa"/>
            <w:vAlign w:val="center"/>
          </w:tcPr>
          <w:p w14:paraId="11BB52D9" w14:textId="2A0A3344" w:rsidR="00E95F3E" w:rsidRPr="00684AA3" w:rsidRDefault="00A16F68" w:rsidP="00A655CD">
            <w:pPr>
              <w:jc w:val="right"/>
              <w:rPr>
                <w:sz w:val="22"/>
                <w:szCs w:val="22"/>
              </w:rPr>
            </w:pPr>
            <w:r w:rsidRPr="00684AA3">
              <w:rPr>
                <w:sz w:val="22"/>
                <w:szCs w:val="22"/>
              </w:rPr>
              <w:t>0.40</w:t>
            </w:r>
          </w:p>
        </w:tc>
        <w:tc>
          <w:tcPr>
            <w:tcW w:w="885" w:type="dxa"/>
            <w:vAlign w:val="center"/>
          </w:tcPr>
          <w:p w14:paraId="5A660DFF" w14:textId="3448573F" w:rsidR="00E95F3E" w:rsidRPr="00684AA3" w:rsidRDefault="00A16F68" w:rsidP="00A655CD">
            <w:pPr>
              <w:jc w:val="right"/>
              <w:rPr>
                <w:sz w:val="22"/>
                <w:szCs w:val="22"/>
              </w:rPr>
            </w:pPr>
            <w:r w:rsidRPr="00684AA3">
              <w:rPr>
                <w:sz w:val="22"/>
                <w:szCs w:val="22"/>
              </w:rPr>
              <w:t>0.40</w:t>
            </w:r>
          </w:p>
        </w:tc>
        <w:tc>
          <w:tcPr>
            <w:tcW w:w="885" w:type="dxa"/>
            <w:vAlign w:val="center"/>
          </w:tcPr>
          <w:p w14:paraId="1833CE33" w14:textId="55EE068E" w:rsidR="00E95F3E" w:rsidRPr="00684AA3" w:rsidRDefault="00A16F68" w:rsidP="00A655CD">
            <w:pPr>
              <w:jc w:val="right"/>
              <w:rPr>
                <w:sz w:val="22"/>
                <w:szCs w:val="22"/>
              </w:rPr>
            </w:pPr>
            <w:r w:rsidRPr="00684AA3">
              <w:rPr>
                <w:sz w:val="22"/>
                <w:szCs w:val="22"/>
              </w:rPr>
              <w:t>0.55</w:t>
            </w:r>
          </w:p>
        </w:tc>
      </w:tr>
      <w:tr w:rsidR="00684AA3" w:rsidRPr="00684AA3" w14:paraId="7FDD7732" w14:textId="77777777" w:rsidTr="00A655CD">
        <w:tc>
          <w:tcPr>
            <w:tcW w:w="2969" w:type="dxa"/>
            <w:vAlign w:val="center"/>
          </w:tcPr>
          <w:p w14:paraId="6996DEC6" w14:textId="77777777" w:rsidR="00E95F3E" w:rsidRPr="00684AA3" w:rsidRDefault="00E95F3E" w:rsidP="00A655CD">
            <w:pPr>
              <w:rPr>
                <w:sz w:val="21"/>
                <w:szCs w:val="21"/>
              </w:rPr>
            </w:pPr>
            <w:r w:rsidRPr="00684AA3">
              <w:rPr>
                <w:rFonts w:hint="eastAsia"/>
                <w:sz w:val="21"/>
                <w:szCs w:val="21"/>
              </w:rPr>
              <w:t>公園の効用を最大限発揮するための方策</w:t>
            </w:r>
          </w:p>
        </w:tc>
        <w:tc>
          <w:tcPr>
            <w:tcW w:w="885" w:type="dxa"/>
            <w:vAlign w:val="center"/>
          </w:tcPr>
          <w:p w14:paraId="5BED37C1" w14:textId="77777777" w:rsidR="00E95F3E" w:rsidRPr="00684AA3" w:rsidRDefault="00E95F3E" w:rsidP="00A655CD">
            <w:pPr>
              <w:jc w:val="right"/>
              <w:rPr>
                <w:sz w:val="22"/>
                <w:szCs w:val="22"/>
              </w:rPr>
            </w:pPr>
            <w:r w:rsidRPr="00684AA3">
              <w:rPr>
                <w:rFonts w:hint="eastAsia"/>
                <w:sz w:val="22"/>
                <w:szCs w:val="22"/>
              </w:rPr>
              <w:t>33点</w:t>
            </w:r>
          </w:p>
        </w:tc>
        <w:tc>
          <w:tcPr>
            <w:tcW w:w="885" w:type="dxa"/>
            <w:vAlign w:val="center"/>
          </w:tcPr>
          <w:p w14:paraId="3680E18C" w14:textId="51DDDABD" w:rsidR="00E95F3E" w:rsidRPr="00684AA3" w:rsidRDefault="00A16F68" w:rsidP="00A655CD">
            <w:pPr>
              <w:jc w:val="right"/>
              <w:rPr>
                <w:sz w:val="22"/>
                <w:szCs w:val="22"/>
              </w:rPr>
            </w:pPr>
            <w:r w:rsidRPr="00684AA3">
              <w:rPr>
                <w:sz w:val="22"/>
                <w:szCs w:val="22"/>
              </w:rPr>
              <w:t>24.80</w:t>
            </w:r>
          </w:p>
        </w:tc>
        <w:tc>
          <w:tcPr>
            <w:tcW w:w="885" w:type="dxa"/>
            <w:vAlign w:val="center"/>
          </w:tcPr>
          <w:p w14:paraId="09598A0F" w14:textId="185328AC" w:rsidR="00E95F3E" w:rsidRPr="00684AA3" w:rsidRDefault="00A16F68" w:rsidP="00A655CD">
            <w:pPr>
              <w:jc w:val="right"/>
              <w:rPr>
                <w:sz w:val="22"/>
                <w:szCs w:val="22"/>
              </w:rPr>
            </w:pPr>
            <w:r w:rsidRPr="00684AA3">
              <w:rPr>
                <w:sz w:val="22"/>
                <w:szCs w:val="22"/>
              </w:rPr>
              <w:t>24.40</w:t>
            </w:r>
          </w:p>
        </w:tc>
        <w:tc>
          <w:tcPr>
            <w:tcW w:w="885" w:type="dxa"/>
            <w:vAlign w:val="center"/>
          </w:tcPr>
          <w:p w14:paraId="4B121EE4" w14:textId="335141DC" w:rsidR="00E95F3E" w:rsidRPr="00684AA3" w:rsidRDefault="00A16F68" w:rsidP="00A655CD">
            <w:pPr>
              <w:jc w:val="right"/>
              <w:rPr>
                <w:sz w:val="22"/>
                <w:szCs w:val="22"/>
              </w:rPr>
            </w:pPr>
            <w:r w:rsidRPr="00684AA3">
              <w:rPr>
                <w:sz w:val="22"/>
                <w:szCs w:val="22"/>
              </w:rPr>
              <w:t>14.40</w:t>
            </w:r>
          </w:p>
        </w:tc>
        <w:tc>
          <w:tcPr>
            <w:tcW w:w="885" w:type="dxa"/>
            <w:vAlign w:val="center"/>
          </w:tcPr>
          <w:p w14:paraId="1137E893" w14:textId="3B854E72" w:rsidR="00E95F3E" w:rsidRPr="00684AA3" w:rsidRDefault="00E74026" w:rsidP="00A655CD">
            <w:pPr>
              <w:jc w:val="right"/>
              <w:rPr>
                <w:sz w:val="22"/>
                <w:szCs w:val="22"/>
              </w:rPr>
            </w:pPr>
            <w:r w:rsidRPr="00684AA3">
              <w:rPr>
                <w:sz w:val="22"/>
                <w:szCs w:val="22"/>
              </w:rPr>
              <w:t>15.2</w:t>
            </w:r>
            <w:r w:rsidR="00A16F68" w:rsidRPr="00684AA3">
              <w:rPr>
                <w:sz w:val="22"/>
                <w:szCs w:val="22"/>
              </w:rPr>
              <w:t>0</w:t>
            </w:r>
          </w:p>
        </w:tc>
        <w:tc>
          <w:tcPr>
            <w:tcW w:w="885" w:type="dxa"/>
            <w:vAlign w:val="center"/>
          </w:tcPr>
          <w:p w14:paraId="28E1F76A" w14:textId="36FEA427" w:rsidR="00E95F3E" w:rsidRPr="00684AA3" w:rsidRDefault="00E74026" w:rsidP="00A655CD">
            <w:pPr>
              <w:jc w:val="right"/>
              <w:rPr>
                <w:sz w:val="22"/>
                <w:szCs w:val="22"/>
              </w:rPr>
            </w:pPr>
            <w:r w:rsidRPr="00684AA3">
              <w:rPr>
                <w:sz w:val="22"/>
                <w:szCs w:val="22"/>
              </w:rPr>
              <w:t>19.7</w:t>
            </w:r>
            <w:r w:rsidR="00A16F68" w:rsidRPr="00684AA3">
              <w:rPr>
                <w:sz w:val="22"/>
                <w:szCs w:val="22"/>
              </w:rPr>
              <w:t>0</w:t>
            </w:r>
          </w:p>
        </w:tc>
      </w:tr>
      <w:tr w:rsidR="00684AA3" w:rsidRPr="00684AA3" w14:paraId="135E0ECB" w14:textId="77777777" w:rsidTr="00A655CD">
        <w:tc>
          <w:tcPr>
            <w:tcW w:w="2969" w:type="dxa"/>
            <w:vAlign w:val="center"/>
          </w:tcPr>
          <w:p w14:paraId="6E32A343" w14:textId="77777777" w:rsidR="00E95F3E" w:rsidRPr="00684AA3" w:rsidRDefault="00E95F3E" w:rsidP="00A655CD">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27AE22F9" w14:textId="77777777" w:rsidR="00E95F3E" w:rsidRPr="00684AA3" w:rsidRDefault="00E95F3E" w:rsidP="00A655CD">
            <w:pPr>
              <w:jc w:val="right"/>
              <w:rPr>
                <w:sz w:val="22"/>
                <w:szCs w:val="22"/>
              </w:rPr>
            </w:pPr>
            <w:r w:rsidRPr="00684AA3">
              <w:rPr>
                <w:rFonts w:hint="eastAsia"/>
                <w:sz w:val="22"/>
                <w:szCs w:val="22"/>
              </w:rPr>
              <w:t>6点</w:t>
            </w:r>
          </w:p>
        </w:tc>
        <w:tc>
          <w:tcPr>
            <w:tcW w:w="885" w:type="dxa"/>
            <w:vAlign w:val="center"/>
          </w:tcPr>
          <w:p w14:paraId="5E807802" w14:textId="0B0E12DB" w:rsidR="00E95F3E" w:rsidRPr="00684AA3" w:rsidRDefault="00A16F68" w:rsidP="00A655CD">
            <w:pPr>
              <w:jc w:val="right"/>
              <w:rPr>
                <w:sz w:val="22"/>
                <w:szCs w:val="22"/>
              </w:rPr>
            </w:pPr>
            <w:r w:rsidRPr="00684AA3">
              <w:rPr>
                <w:sz w:val="22"/>
                <w:szCs w:val="22"/>
              </w:rPr>
              <w:t>5.20</w:t>
            </w:r>
          </w:p>
        </w:tc>
        <w:tc>
          <w:tcPr>
            <w:tcW w:w="885" w:type="dxa"/>
            <w:vAlign w:val="center"/>
          </w:tcPr>
          <w:p w14:paraId="0188BE7F" w14:textId="3DEE1BDD" w:rsidR="00E95F3E" w:rsidRPr="00684AA3" w:rsidRDefault="00A16F68" w:rsidP="00A655CD">
            <w:pPr>
              <w:jc w:val="right"/>
              <w:rPr>
                <w:sz w:val="22"/>
                <w:szCs w:val="22"/>
              </w:rPr>
            </w:pPr>
            <w:r w:rsidRPr="00684AA3">
              <w:rPr>
                <w:sz w:val="22"/>
                <w:szCs w:val="22"/>
              </w:rPr>
              <w:t>5.20</w:t>
            </w:r>
          </w:p>
        </w:tc>
        <w:tc>
          <w:tcPr>
            <w:tcW w:w="885" w:type="dxa"/>
            <w:vAlign w:val="center"/>
          </w:tcPr>
          <w:p w14:paraId="7600B279" w14:textId="321DC051" w:rsidR="00E95F3E" w:rsidRPr="00684AA3" w:rsidRDefault="00A16F68" w:rsidP="00A655CD">
            <w:pPr>
              <w:jc w:val="right"/>
              <w:rPr>
                <w:sz w:val="22"/>
                <w:szCs w:val="22"/>
              </w:rPr>
            </w:pPr>
            <w:r w:rsidRPr="00684AA3">
              <w:rPr>
                <w:sz w:val="22"/>
                <w:szCs w:val="22"/>
              </w:rPr>
              <w:t>4.80</w:t>
            </w:r>
          </w:p>
        </w:tc>
        <w:tc>
          <w:tcPr>
            <w:tcW w:w="885" w:type="dxa"/>
            <w:tcBorders>
              <w:bottom w:val="single" w:sz="4" w:space="0" w:color="auto"/>
            </w:tcBorders>
            <w:vAlign w:val="center"/>
          </w:tcPr>
          <w:p w14:paraId="13CBCFD6" w14:textId="38BC3334" w:rsidR="00E95F3E" w:rsidRPr="00684AA3" w:rsidRDefault="00A16F68" w:rsidP="00A655CD">
            <w:pPr>
              <w:jc w:val="right"/>
              <w:rPr>
                <w:sz w:val="22"/>
                <w:szCs w:val="22"/>
              </w:rPr>
            </w:pPr>
            <w:r w:rsidRPr="00684AA3">
              <w:rPr>
                <w:sz w:val="22"/>
                <w:szCs w:val="22"/>
              </w:rPr>
              <w:t>4.80</w:t>
            </w:r>
          </w:p>
        </w:tc>
        <w:tc>
          <w:tcPr>
            <w:tcW w:w="885" w:type="dxa"/>
            <w:vAlign w:val="center"/>
          </w:tcPr>
          <w:p w14:paraId="0CF0F7C6" w14:textId="5AC1F1D8" w:rsidR="00E95F3E" w:rsidRPr="00684AA3" w:rsidRDefault="00A16F68" w:rsidP="00A655CD">
            <w:pPr>
              <w:jc w:val="right"/>
              <w:rPr>
                <w:sz w:val="22"/>
                <w:szCs w:val="22"/>
              </w:rPr>
            </w:pPr>
            <w:r w:rsidRPr="00684AA3">
              <w:rPr>
                <w:sz w:val="22"/>
                <w:szCs w:val="22"/>
              </w:rPr>
              <w:t>5.00</w:t>
            </w:r>
          </w:p>
        </w:tc>
      </w:tr>
      <w:tr w:rsidR="00684AA3" w:rsidRPr="00684AA3" w14:paraId="6BA724A8" w14:textId="77777777" w:rsidTr="00A655CD">
        <w:tc>
          <w:tcPr>
            <w:tcW w:w="2969" w:type="dxa"/>
            <w:vAlign w:val="center"/>
          </w:tcPr>
          <w:p w14:paraId="1A6A4D80" w14:textId="77777777" w:rsidR="00E95F3E" w:rsidRPr="00684AA3" w:rsidRDefault="00E95F3E" w:rsidP="00A655CD">
            <w:pPr>
              <w:rPr>
                <w:sz w:val="21"/>
                <w:szCs w:val="21"/>
              </w:rPr>
            </w:pPr>
            <w:r w:rsidRPr="00684AA3">
              <w:rPr>
                <w:rFonts w:hint="eastAsia"/>
                <w:sz w:val="21"/>
                <w:szCs w:val="21"/>
              </w:rPr>
              <w:t>管理に係る経費の縮減に関する方策</w:t>
            </w:r>
          </w:p>
        </w:tc>
        <w:tc>
          <w:tcPr>
            <w:tcW w:w="885" w:type="dxa"/>
            <w:vAlign w:val="center"/>
          </w:tcPr>
          <w:p w14:paraId="7B2BF379" w14:textId="77777777" w:rsidR="00E95F3E" w:rsidRPr="00684AA3" w:rsidRDefault="00E95F3E" w:rsidP="00A655CD">
            <w:pPr>
              <w:jc w:val="right"/>
              <w:rPr>
                <w:sz w:val="22"/>
                <w:szCs w:val="22"/>
              </w:rPr>
            </w:pPr>
            <w:r w:rsidRPr="00684AA3">
              <w:rPr>
                <w:rFonts w:hint="eastAsia"/>
                <w:sz w:val="22"/>
                <w:szCs w:val="22"/>
              </w:rPr>
              <w:t>50点</w:t>
            </w:r>
          </w:p>
        </w:tc>
        <w:tc>
          <w:tcPr>
            <w:tcW w:w="3540" w:type="dxa"/>
            <w:gridSpan w:val="4"/>
            <w:vAlign w:val="center"/>
          </w:tcPr>
          <w:p w14:paraId="60287033" w14:textId="77777777" w:rsidR="00E95F3E" w:rsidRPr="00684AA3" w:rsidRDefault="00E95F3E" w:rsidP="00A655CD">
            <w:pPr>
              <w:jc w:val="center"/>
              <w:rPr>
                <w:sz w:val="22"/>
                <w:szCs w:val="22"/>
              </w:rPr>
            </w:pPr>
            <w:r w:rsidRPr="00684AA3">
              <w:rPr>
                <w:rFonts w:hint="eastAsia"/>
                <w:sz w:val="22"/>
                <w:szCs w:val="22"/>
              </w:rPr>
              <w:t>50.00</w:t>
            </w:r>
          </w:p>
        </w:tc>
        <w:tc>
          <w:tcPr>
            <w:tcW w:w="885" w:type="dxa"/>
            <w:vAlign w:val="center"/>
          </w:tcPr>
          <w:p w14:paraId="0A654F7D" w14:textId="77777777" w:rsidR="00E95F3E" w:rsidRPr="00684AA3" w:rsidRDefault="00E95F3E" w:rsidP="00A655CD">
            <w:pPr>
              <w:jc w:val="right"/>
              <w:rPr>
                <w:sz w:val="22"/>
                <w:szCs w:val="22"/>
              </w:rPr>
            </w:pPr>
            <w:r w:rsidRPr="00684AA3">
              <w:rPr>
                <w:rFonts w:hint="eastAsia"/>
                <w:sz w:val="22"/>
                <w:szCs w:val="22"/>
              </w:rPr>
              <w:t>50.00</w:t>
            </w:r>
          </w:p>
        </w:tc>
      </w:tr>
      <w:tr w:rsidR="00684AA3" w:rsidRPr="00684AA3" w14:paraId="6C2B92DC" w14:textId="77777777" w:rsidTr="00A655CD">
        <w:tc>
          <w:tcPr>
            <w:tcW w:w="2969" w:type="dxa"/>
            <w:vAlign w:val="center"/>
          </w:tcPr>
          <w:p w14:paraId="06362E5B" w14:textId="77777777" w:rsidR="00E95F3E" w:rsidRPr="00684AA3" w:rsidRDefault="00E95F3E" w:rsidP="00A655CD">
            <w:pPr>
              <w:rPr>
                <w:spacing w:val="-10"/>
                <w:sz w:val="21"/>
                <w:szCs w:val="21"/>
              </w:rPr>
            </w:pPr>
            <w:r w:rsidRPr="00684AA3">
              <w:rPr>
                <w:rFonts w:hint="eastAsia"/>
                <w:spacing w:val="-10"/>
                <w:sz w:val="21"/>
                <w:szCs w:val="21"/>
              </w:rPr>
              <w:t>その他管理に際して必要な事項</w:t>
            </w:r>
          </w:p>
        </w:tc>
        <w:tc>
          <w:tcPr>
            <w:tcW w:w="885" w:type="dxa"/>
            <w:vAlign w:val="center"/>
          </w:tcPr>
          <w:p w14:paraId="679D0D22" w14:textId="77777777" w:rsidR="00E95F3E" w:rsidRPr="00684AA3" w:rsidRDefault="00E95F3E" w:rsidP="00A655CD">
            <w:pPr>
              <w:jc w:val="right"/>
              <w:rPr>
                <w:sz w:val="22"/>
                <w:szCs w:val="22"/>
              </w:rPr>
            </w:pPr>
            <w:r w:rsidRPr="00684AA3">
              <w:rPr>
                <w:rFonts w:hint="eastAsia"/>
                <w:sz w:val="22"/>
                <w:szCs w:val="22"/>
              </w:rPr>
              <w:t>10点</w:t>
            </w:r>
          </w:p>
        </w:tc>
        <w:tc>
          <w:tcPr>
            <w:tcW w:w="885" w:type="dxa"/>
            <w:vAlign w:val="center"/>
          </w:tcPr>
          <w:p w14:paraId="0F0DB469" w14:textId="3EB24758" w:rsidR="00E95F3E" w:rsidRPr="00684AA3" w:rsidRDefault="00A16F68" w:rsidP="00A655CD">
            <w:pPr>
              <w:jc w:val="right"/>
              <w:rPr>
                <w:sz w:val="22"/>
                <w:szCs w:val="22"/>
              </w:rPr>
            </w:pPr>
            <w:r w:rsidRPr="00684AA3">
              <w:rPr>
                <w:sz w:val="22"/>
                <w:szCs w:val="22"/>
              </w:rPr>
              <w:t>8.20</w:t>
            </w:r>
          </w:p>
        </w:tc>
        <w:tc>
          <w:tcPr>
            <w:tcW w:w="885" w:type="dxa"/>
            <w:vAlign w:val="center"/>
          </w:tcPr>
          <w:p w14:paraId="1BCED891" w14:textId="5F56860B" w:rsidR="00E95F3E" w:rsidRPr="00684AA3" w:rsidRDefault="00A16F68" w:rsidP="00A655CD">
            <w:pPr>
              <w:jc w:val="right"/>
              <w:rPr>
                <w:sz w:val="22"/>
                <w:szCs w:val="22"/>
              </w:rPr>
            </w:pPr>
            <w:r w:rsidRPr="00684AA3">
              <w:rPr>
                <w:sz w:val="22"/>
                <w:szCs w:val="22"/>
              </w:rPr>
              <w:t>8.20</w:t>
            </w:r>
          </w:p>
        </w:tc>
        <w:tc>
          <w:tcPr>
            <w:tcW w:w="885" w:type="dxa"/>
            <w:vAlign w:val="center"/>
          </w:tcPr>
          <w:p w14:paraId="695703E5" w14:textId="591AF50F" w:rsidR="00E95F3E" w:rsidRPr="00684AA3" w:rsidRDefault="00A16F68" w:rsidP="00A655CD">
            <w:pPr>
              <w:jc w:val="right"/>
              <w:rPr>
                <w:sz w:val="22"/>
                <w:szCs w:val="22"/>
              </w:rPr>
            </w:pPr>
            <w:r w:rsidRPr="00684AA3">
              <w:rPr>
                <w:sz w:val="22"/>
                <w:szCs w:val="22"/>
              </w:rPr>
              <w:t>7.80</w:t>
            </w:r>
          </w:p>
        </w:tc>
        <w:tc>
          <w:tcPr>
            <w:tcW w:w="885" w:type="dxa"/>
            <w:tcBorders>
              <w:top w:val="nil"/>
            </w:tcBorders>
            <w:vAlign w:val="center"/>
          </w:tcPr>
          <w:p w14:paraId="4A3D647F" w14:textId="5BCC278A" w:rsidR="00E95F3E" w:rsidRPr="00684AA3" w:rsidRDefault="00A16F68" w:rsidP="00A655CD">
            <w:pPr>
              <w:jc w:val="right"/>
              <w:rPr>
                <w:sz w:val="22"/>
                <w:szCs w:val="22"/>
              </w:rPr>
            </w:pPr>
            <w:r w:rsidRPr="00684AA3">
              <w:rPr>
                <w:sz w:val="22"/>
                <w:szCs w:val="22"/>
              </w:rPr>
              <w:t>7.80</w:t>
            </w:r>
          </w:p>
        </w:tc>
        <w:tc>
          <w:tcPr>
            <w:tcW w:w="885" w:type="dxa"/>
            <w:vAlign w:val="center"/>
          </w:tcPr>
          <w:p w14:paraId="30454317" w14:textId="7C7D8F03" w:rsidR="00E95F3E" w:rsidRPr="00684AA3" w:rsidRDefault="00A16F68" w:rsidP="00A655CD">
            <w:pPr>
              <w:jc w:val="right"/>
              <w:rPr>
                <w:sz w:val="22"/>
                <w:szCs w:val="22"/>
              </w:rPr>
            </w:pPr>
            <w:r w:rsidRPr="00684AA3">
              <w:rPr>
                <w:sz w:val="22"/>
                <w:szCs w:val="22"/>
              </w:rPr>
              <w:t>8.00</w:t>
            </w:r>
          </w:p>
        </w:tc>
      </w:tr>
      <w:tr w:rsidR="00E95F3E" w:rsidRPr="00684AA3" w14:paraId="5274E6F2" w14:textId="77777777" w:rsidTr="00A655CD">
        <w:tc>
          <w:tcPr>
            <w:tcW w:w="2969" w:type="dxa"/>
            <w:vAlign w:val="bottom"/>
          </w:tcPr>
          <w:p w14:paraId="5EADE307" w14:textId="77777777" w:rsidR="00E95F3E" w:rsidRPr="00684AA3" w:rsidRDefault="00E95F3E" w:rsidP="00A655CD">
            <w:pPr>
              <w:jc w:val="center"/>
              <w:rPr>
                <w:sz w:val="21"/>
                <w:szCs w:val="21"/>
              </w:rPr>
            </w:pPr>
            <w:r w:rsidRPr="00684AA3">
              <w:rPr>
                <w:rFonts w:hint="eastAsia"/>
                <w:sz w:val="21"/>
                <w:szCs w:val="21"/>
              </w:rPr>
              <w:t>合計</w:t>
            </w:r>
          </w:p>
        </w:tc>
        <w:tc>
          <w:tcPr>
            <w:tcW w:w="885" w:type="dxa"/>
            <w:vAlign w:val="center"/>
          </w:tcPr>
          <w:p w14:paraId="4FEB6CF7" w14:textId="77777777" w:rsidR="00E95F3E" w:rsidRPr="00684AA3" w:rsidRDefault="00E95F3E" w:rsidP="00A655CD">
            <w:pPr>
              <w:jc w:val="right"/>
              <w:rPr>
                <w:sz w:val="22"/>
                <w:szCs w:val="22"/>
              </w:rPr>
            </w:pPr>
            <w:r w:rsidRPr="00684AA3">
              <w:rPr>
                <w:rFonts w:hint="eastAsia"/>
                <w:sz w:val="22"/>
                <w:szCs w:val="22"/>
              </w:rPr>
              <w:t>100点</w:t>
            </w:r>
          </w:p>
        </w:tc>
        <w:tc>
          <w:tcPr>
            <w:tcW w:w="885" w:type="dxa"/>
            <w:vAlign w:val="center"/>
          </w:tcPr>
          <w:p w14:paraId="15C02F60" w14:textId="2EE112E3" w:rsidR="00E95F3E" w:rsidRPr="00684AA3" w:rsidRDefault="00A16F68" w:rsidP="00A655CD">
            <w:pPr>
              <w:jc w:val="right"/>
              <w:rPr>
                <w:sz w:val="22"/>
                <w:szCs w:val="22"/>
              </w:rPr>
            </w:pPr>
            <w:r w:rsidRPr="00684AA3">
              <w:rPr>
                <w:rFonts w:hint="eastAsia"/>
                <w:sz w:val="22"/>
                <w:szCs w:val="22"/>
              </w:rPr>
              <w:t>8</w:t>
            </w:r>
            <w:r w:rsidRPr="00684AA3">
              <w:rPr>
                <w:sz w:val="22"/>
                <w:szCs w:val="22"/>
              </w:rPr>
              <w:t>8.80</w:t>
            </w:r>
          </w:p>
        </w:tc>
        <w:tc>
          <w:tcPr>
            <w:tcW w:w="885" w:type="dxa"/>
            <w:vAlign w:val="center"/>
          </w:tcPr>
          <w:p w14:paraId="08E64215" w14:textId="038EFC6C" w:rsidR="00E95F3E" w:rsidRPr="00684AA3" w:rsidRDefault="00A16F68" w:rsidP="00A655CD">
            <w:pPr>
              <w:jc w:val="right"/>
              <w:rPr>
                <w:sz w:val="22"/>
                <w:szCs w:val="22"/>
              </w:rPr>
            </w:pPr>
            <w:r w:rsidRPr="00684AA3">
              <w:rPr>
                <w:sz w:val="22"/>
                <w:szCs w:val="22"/>
              </w:rPr>
              <w:t>88.60</w:t>
            </w:r>
          </w:p>
        </w:tc>
        <w:tc>
          <w:tcPr>
            <w:tcW w:w="885" w:type="dxa"/>
            <w:vAlign w:val="center"/>
          </w:tcPr>
          <w:p w14:paraId="0481C8B2" w14:textId="3CFC8FC1" w:rsidR="00E95F3E" w:rsidRPr="00684AA3" w:rsidRDefault="00A16F68" w:rsidP="00A655CD">
            <w:pPr>
              <w:jc w:val="right"/>
              <w:rPr>
                <w:sz w:val="22"/>
                <w:szCs w:val="22"/>
              </w:rPr>
            </w:pPr>
            <w:r w:rsidRPr="00684AA3">
              <w:rPr>
                <w:sz w:val="22"/>
                <w:szCs w:val="22"/>
              </w:rPr>
              <w:t>77.40</w:t>
            </w:r>
          </w:p>
        </w:tc>
        <w:tc>
          <w:tcPr>
            <w:tcW w:w="885" w:type="dxa"/>
            <w:vAlign w:val="center"/>
          </w:tcPr>
          <w:p w14:paraId="01FCF676" w14:textId="76BB78E9" w:rsidR="00E95F3E" w:rsidRPr="00684AA3" w:rsidRDefault="00E74026" w:rsidP="00A655CD">
            <w:pPr>
              <w:jc w:val="right"/>
              <w:rPr>
                <w:sz w:val="22"/>
                <w:szCs w:val="22"/>
              </w:rPr>
            </w:pPr>
            <w:r w:rsidRPr="00684AA3">
              <w:rPr>
                <w:sz w:val="22"/>
                <w:szCs w:val="22"/>
              </w:rPr>
              <w:t>78.2</w:t>
            </w:r>
            <w:r w:rsidR="00A16F68" w:rsidRPr="00684AA3">
              <w:rPr>
                <w:sz w:val="22"/>
                <w:szCs w:val="22"/>
              </w:rPr>
              <w:t>0</w:t>
            </w:r>
          </w:p>
        </w:tc>
        <w:tc>
          <w:tcPr>
            <w:tcW w:w="885" w:type="dxa"/>
            <w:vAlign w:val="center"/>
          </w:tcPr>
          <w:p w14:paraId="6087BD45" w14:textId="22EF76D3" w:rsidR="00E95F3E" w:rsidRPr="00684AA3" w:rsidRDefault="00E74026" w:rsidP="00A655CD">
            <w:pPr>
              <w:jc w:val="right"/>
              <w:rPr>
                <w:sz w:val="22"/>
                <w:szCs w:val="22"/>
              </w:rPr>
            </w:pPr>
            <w:r w:rsidRPr="00684AA3">
              <w:rPr>
                <w:sz w:val="22"/>
                <w:szCs w:val="22"/>
              </w:rPr>
              <w:t>83.25</w:t>
            </w:r>
          </w:p>
        </w:tc>
      </w:tr>
    </w:tbl>
    <w:p w14:paraId="69CCAB73" w14:textId="77777777" w:rsidR="00E95F3E" w:rsidRPr="00684AA3" w:rsidRDefault="00E95F3E" w:rsidP="00E95F3E">
      <w:pPr>
        <w:rPr>
          <w:sz w:val="22"/>
          <w:szCs w:val="22"/>
        </w:rPr>
      </w:pPr>
    </w:p>
    <w:p w14:paraId="6BDA5D4D" w14:textId="3AC9A993" w:rsidR="00E95F3E" w:rsidRPr="00AF2052" w:rsidRDefault="00E95F3E" w:rsidP="00AF2052">
      <w:pPr>
        <w:spacing w:line="240" w:lineRule="exact"/>
        <w:rPr>
          <w:sz w:val="22"/>
          <w:szCs w:val="22"/>
        </w:rPr>
      </w:pPr>
      <w:r w:rsidRPr="00684AA3">
        <w:rPr>
          <w:rFonts w:hint="eastAsia"/>
          <w:sz w:val="22"/>
          <w:szCs w:val="22"/>
        </w:rPr>
        <w:t xml:space="preserve">　</w:t>
      </w:r>
      <w:r w:rsidRPr="00AF2052">
        <w:rPr>
          <w:rFonts w:hint="eastAsia"/>
          <w:sz w:val="22"/>
          <w:szCs w:val="22"/>
        </w:rPr>
        <w:t>【</w:t>
      </w:r>
      <w:r w:rsidR="00AF2052" w:rsidRPr="00AF2052">
        <w:rPr>
          <w:rFonts w:hAnsi="ＭＳ 明朝" w:hint="eastAsia"/>
          <w:kern w:val="0"/>
          <w:sz w:val="22"/>
          <w:szCs w:val="22"/>
        </w:rPr>
        <w:t>都市公園寝屋川公園指定管理共同体</w:t>
      </w:r>
      <w:r w:rsidRPr="00AF2052">
        <w:rPr>
          <w:rFonts w:hint="eastAsia"/>
          <w:sz w:val="22"/>
          <w:szCs w:val="22"/>
        </w:rPr>
        <w:t>（次点者）】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73B9582A" w14:textId="77777777" w:rsidTr="00A655CD">
        <w:tc>
          <w:tcPr>
            <w:tcW w:w="2969" w:type="dxa"/>
            <w:vAlign w:val="center"/>
          </w:tcPr>
          <w:p w14:paraId="333A3CD9" w14:textId="77777777" w:rsidR="00E95F3E" w:rsidRPr="00684AA3" w:rsidRDefault="00E95F3E" w:rsidP="00A655CD">
            <w:pPr>
              <w:jc w:val="center"/>
              <w:rPr>
                <w:sz w:val="22"/>
                <w:szCs w:val="22"/>
              </w:rPr>
            </w:pPr>
            <w:r w:rsidRPr="00684AA3">
              <w:rPr>
                <w:rFonts w:hint="eastAsia"/>
                <w:sz w:val="22"/>
                <w:szCs w:val="22"/>
              </w:rPr>
              <w:t>評価項目</w:t>
            </w:r>
          </w:p>
        </w:tc>
        <w:tc>
          <w:tcPr>
            <w:tcW w:w="885" w:type="dxa"/>
            <w:vAlign w:val="center"/>
          </w:tcPr>
          <w:p w14:paraId="5C3D1DA2" w14:textId="77777777" w:rsidR="00E95F3E" w:rsidRPr="00684AA3" w:rsidRDefault="00E95F3E" w:rsidP="00A655CD">
            <w:pPr>
              <w:jc w:val="center"/>
              <w:rPr>
                <w:sz w:val="22"/>
                <w:szCs w:val="22"/>
              </w:rPr>
            </w:pPr>
            <w:r w:rsidRPr="00684AA3">
              <w:rPr>
                <w:rFonts w:hint="eastAsia"/>
                <w:sz w:val="22"/>
                <w:szCs w:val="22"/>
              </w:rPr>
              <w:t>配点</w:t>
            </w:r>
          </w:p>
        </w:tc>
        <w:tc>
          <w:tcPr>
            <w:tcW w:w="885" w:type="dxa"/>
          </w:tcPr>
          <w:p w14:paraId="2FA6B0A9" w14:textId="77777777" w:rsidR="00E95F3E" w:rsidRPr="00684AA3" w:rsidRDefault="00E95F3E" w:rsidP="00A655CD">
            <w:pPr>
              <w:jc w:val="center"/>
              <w:rPr>
                <w:sz w:val="22"/>
                <w:szCs w:val="22"/>
              </w:rPr>
            </w:pPr>
            <w:r w:rsidRPr="00684AA3">
              <w:rPr>
                <w:rFonts w:hint="eastAsia"/>
                <w:sz w:val="22"/>
                <w:szCs w:val="22"/>
              </w:rPr>
              <w:t>委員Ａ</w:t>
            </w:r>
          </w:p>
        </w:tc>
        <w:tc>
          <w:tcPr>
            <w:tcW w:w="885" w:type="dxa"/>
          </w:tcPr>
          <w:p w14:paraId="28D410F2" w14:textId="77777777" w:rsidR="00E95F3E" w:rsidRPr="00684AA3" w:rsidRDefault="00E95F3E" w:rsidP="00A655CD">
            <w:pPr>
              <w:jc w:val="center"/>
              <w:rPr>
                <w:sz w:val="22"/>
                <w:szCs w:val="22"/>
              </w:rPr>
            </w:pPr>
            <w:r w:rsidRPr="00684AA3">
              <w:rPr>
                <w:rFonts w:hint="eastAsia"/>
                <w:sz w:val="22"/>
                <w:szCs w:val="22"/>
              </w:rPr>
              <w:t>委員Ｂ</w:t>
            </w:r>
          </w:p>
        </w:tc>
        <w:tc>
          <w:tcPr>
            <w:tcW w:w="885" w:type="dxa"/>
          </w:tcPr>
          <w:p w14:paraId="6A9AEDAD" w14:textId="77777777" w:rsidR="00E95F3E" w:rsidRPr="00684AA3" w:rsidRDefault="00E95F3E" w:rsidP="00A655CD">
            <w:pPr>
              <w:jc w:val="center"/>
              <w:rPr>
                <w:sz w:val="22"/>
                <w:szCs w:val="22"/>
              </w:rPr>
            </w:pPr>
            <w:r w:rsidRPr="00684AA3">
              <w:rPr>
                <w:rFonts w:hint="eastAsia"/>
                <w:sz w:val="22"/>
                <w:szCs w:val="22"/>
              </w:rPr>
              <w:t>委員Ｃ</w:t>
            </w:r>
          </w:p>
        </w:tc>
        <w:tc>
          <w:tcPr>
            <w:tcW w:w="885" w:type="dxa"/>
            <w:vAlign w:val="center"/>
          </w:tcPr>
          <w:p w14:paraId="549CF6EA" w14:textId="77777777" w:rsidR="00E95F3E" w:rsidRPr="00684AA3" w:rsidRDefault="00E95F3E" w:rsidP="00A655CD">
            <w:pPr>
              <w:jc w:val="center"/>
              <w:rPr>
                <w:sz w:val="22"/>
                <w:szCs w:val="22"/>
              </w:rPr>
            </w:pPr>
            <w:r w:rsidRPr="00684AA3">
              <w:rPr>
                <w:rFonts w:hint="eastAsia"/>
                <w:sz w:val="22"/>
                <w:szCs w:val="22"/>
              </w:rPr>
              <w:t>委員Ｄ</w:t>
            </w:r>
          </w:p>
        </w:tc>
        <w:tc>
          <w:tcPr>
            <w:tcW w:w="885" w:type="dxa"/>
          </w:tcPr>
          <w:p w14:paraId="24B94C85" w14:textId="77777777" w:rsidR="00E95F3E" w:rsidRPr="00684AA3" w:rsidRDefault="00E95F3E" w:rsidP="00A655CD">
            <w:pPr>
              <w:jc w:val="center"/>
              <w:rPr>
                <w:sz w:val="22"/>
                <w:szCs w:val="22"/>
              </w:rPr>
            </w:pPr>
            <w:r w:rsidRPr="00684AA3">
              <w:rPr>
                <w:rFonts w:hint="eastAsia"/>
                <w:sz w:val="22"/>
                <w:szCs w:val="22"/>
              </w:rPr>
              <w:t>得点</w:t>
            </w:r>
          </w:p>
        </w:tc>
      </w:tr>
      <w:tr w:rsidR="00684AA3" w:rsidRPr="00684AA3" w14:paraId="0826623E" w14:textId="77777777" w:rsidTr="00A655CD">
        <w:tc>
          <w:tcPr>
            <w:tcW w:w="2969" w:type="dxa"/>
            <w:vAlign w:val="center"/>
          </w:tcPr>
          <w:p w14:paraId="287838E6" w14:textId="77777777" w:rsidR="00E95F3E" w:rsidRPr="00684AA3" w:rsidRDefault="00E95F3E" w:rsidP="00A655CD">
            <w:pPr>
              <w:rPr>
                <w:sz w:val="21"/>
                <w:szCs w:val="21"/>
              </w:rPr>
            </w:pPr>
            <w:r w:rsidRPr="00684AA3">
              <w:rPr>
                <w:rFonts w:hint="eastAsia"/>
                <w:sz w:val="21"/>
                <w:szCs w:val="21"/>
              </w:rPr>
              <w:t>平等利用が確保されるよう適切な管理を行うための方策</w:t>
            </w:r>
          </w:p>
        </w:tc>
        <w:tc>
          <w:tcPr>
            <w:tcW w:w="885" w:type="dxa"/>
            <w:vAlign w:val="center"/>
          </w:tcPr>
          <w:p w14:paraId="272B89ED" w14:textId="77777777" w:rsidR="00E95F3E" w:rsidRPr="00684AA3" w:rsidRDefault="00E95F3E" w:rsidP="00A655CD">
            <w:pPr>
              <w:jc w:val="right"/>
              <w:rPr>
                <w:sz w:val="22"/>
                <w:szCs w:val="22"/>
              </w:rPr>
            </w:pPr>
            <w:r w:rsidRPr="00684AA3">
              <w:rPr>
                <w:rFonts w:hint="eastAsia"/>
                <w:sz w:val="22"/>
                <w:szCs w:val="22"/>
              </w:rPr>
              <w:t>1点</w:t>
            </w:r>
          </w:p>
        </w:tc>
        <w:tc>
          <w:tcPr>
            <w:tcW w:w="885" w:type="dxa"/>
            <w:vAlign w:val="center"/>
          </w:tcPr>
          <w:p w14:paraId="4C570FAE" w14:textId="6514D4E2" w:rsidR="00E95F3E" w:rsidRPr="00684AA3" w:rsidRDefault="00A16F68" w:rsidP="00A655CD">
            <w:pPr>
              <w:jc w:val="right"/>
              <w:rPr>
                <w:sz w:val="22"/>
                <w:szCs w:val="22"/>
              </w:rPr>
            </w:pPr>
            <w:r w:rsidRPr="00684AA3">
              <w:rPr>
                <w:sz w:val="22"/>
                <w:szCs w:val="22"/>
              </w:rPr>
              <w:t>0.60</w:t>
            </w:r>
          </w:p>
        </w:tc>
        <w:tc>
          <w:tcPr>
            <w:tcW w:w="885" w:type="dxa"/>
            <w:vAlign w:val="center"/>
          </w:tcPr>
          <w:p w14:paraId="43016419" w14:textId="7D2F4030" w:rsidR="00E95F3E" w:rsidRPr="00684AA3" w:rsidRDefault="00A16F68" w:rsidP="00A655CD">
            <w:pPr>
              <w:jc w:val="right"/>
              <w:rPr>
                <w:sz w:val="22"/>
                <w:szCs w:val="22"/>
              </w:rPr>
            </w:pPr>
            <w:r w:rsidRPr="00684AA3">
              <w:rPr>
                <w:sz w:val="22"/>
                <w:szCs w:val="22"/>
              </w:rPr>
              <w:t>0.60</w:t>
            </w:r>
          </w:p>
        </w:tc>
        <w:tc>
          <w:tcPr>
            <w:tcW w:w="885" w:type="dxa"/>
            <w:vAlign w:val="center"/>
          </w:tcPr>
          <w:p w14:paraId="2769DD6A" w14:textId="50DE33DD" w:rsidR="00E95F3E" w:rsidRPr="00684AA3" w:rsidRDefault="00A16F68" w:rsidP="00A655CD">
            <w:pPr>
              <w:jc w:val="right"/>
              <w:rPr>
                <w:sz w:val="22"/>
                <w:szCs w:val="22"/>
              </w:rPr>
            </w:pPr>
            <w:r w:rsidRPr="00684AA3">
              <w:rPr>
                <w:sz w:val="22"/>
                <w:szCs w:val="22"/>
              </w:rPr>
              <w:t>0.40</w:t>
            </w:r>
          </w:p>
        </w:tc>
        <w:tc>
          <w:tcPr>
            <w:tcW w:w="885" w:type="dxa"/>
            <w:vAlign w:val="center"/>
          </w:tcPr>
          <w:p w14:paraId="235FE62E" w14:textId="46B411A4" w:rsidR="00E95F3E" w:rsidRPr="00684AA3" w:rsidRDefault="00A16F68" w:rsidP="00A655CD">
            <w:pPr>
              <w:jc w:val="right"/>
              <w:rPr>
                <w:sz w:val="22"/>
                <w:szCs w:val="22"/>
              </w:rPr>
            </w:pPr>
            <w:r w:rsidRPr="00684AA3">
              <w:rPr>
                <w:sz w:val="22"/>
                <w:szCs w:val="22"/>
              </w:rPr>
              <w:t>0.40</w:t>
            </w:r>
          </w:p>
        </w:tc>
        <w:tc>
          <w:tcPr>
            <w:tcW w:w="885" w:type="dxa"/>
            <w:vAlign w:val="center"/>
          </w:tcPr>
          <w:p w14:paraId="310E2ECE" w14:textId="416DA526" w:rsidR="00E95F3E" w:rsidRPr="00684AA3" w:rsidRDefault="00A16F68" w:rsidP="00A655CD">
            <w:pPr>
              <w:jc w:val="right"/>
              <w:rPr>
                <w:sz w:val="22"/>
                <w:szCs w:val="22"/>
              </w:rPr>
            </w:pPr>
            <w:r w:rsidRPr="00684AA3">
              <w:rPr>
                <w:sz w:val="22"/>
                <w:szCs w:val="22"/>
              </w:rPr>
              <w:t>0.50</w:t>
            </w:r>
          </w:p>
        </w:tc>
      </w:tr>
      <w:tr w:rsidR="00684AA3" w:rsidRPr="00684AA3" w14:paraId="1C8054CA" w14:textId="77777777" w:rsidTr="00A655CD">
        <w:tc>
          <w:tcPr>
            <w:tcW w:w="2969" w:type="dxa"/>
            <w:vAlign w:val="center"/>
          </w:tcPr>
          <w:p w14:paraId="439389FD" w14:textId="77777777" w:rsidR="00E95F3E" w:rsidRPr="00684AA3" w:rsidRDefault="00E95F3E" w:rsidP="00A655CD">
            <w:pPr>
              <w:rPr>
                <w:sz w:val="21"/>
                <w:szCs w:val="21"/>
              </w:rPr>
            </w:pPr>
            <w:r w:rsidRPr="00684AA3">
              <w:rPr>
                <w:rFonts w:hint="eastAsia"/>
                <w:sz w:val="21"/>
                <w:szCs w:val="21"/>
              </w:rPr>
              <w:t>公園の効用を最大限発揮するための方策</w:t>
            </w:r>
          </w:p>
        </w:tc>
        <w:tc>
          <w:tcPr>
            <w:tcW w:w="885" w:type="dxa"/>
            <w:vAlign w:val="center"/>
          </w:tcPr>
          <w:p w14:paraId="0E2181DC" w14:textId="77777777" w:rsidR="00E95F3E" w:rsidRPr="00684AA3" w:rsidRDefault="00E95F3E" w:rsidP="00A655CD">
            <w:pPr>
              <w:jc w:val="right"/>
              <w:rPr>
                <w:sz w:val="22"/>
                <w:szCs w:val="22"/>
              </w:rPr>
            </w:pPr>
            <w:r w:rsidRPr="00684AA3">
              <w:rPr>
                <w:rFonts w:hint="eastAsia"/>
                <w:sz w:val="22"/>
                <w:szCs w:val="22"/>
              </w:rPr>
              <w:t>33点</w:t>
            </w:r>
          </w:p>
        </w:tc>
        <w:tc>
          <w:tcPr>
            <w:tcW w:w="885" w:type="dxa"/>
            <w:vAlign w:val="center"/>
          </w:tcPr>
          <w:p w14:paraId="367F8B52" w14:textId="668D47BE" w:rsidR="00E95F3E" w:rsidRPr="00684AA3" w:rsidRDefault="00A16F68" w:rsidP="00A655CD">
            <w:pPr>
              <w:jc w:val="right"/>
              <w:rPr>
                <w:sz w:val="22"/>
                <w:szCs w:val="22"/>
              </w:rPr>
            </w:pPr>
            <w:r w:rsidRPr="00684AA3">
              <w:rPr>
                <w:sz w:val="22"/>
                <w:szCs w:val="22"/>
              </w:rPr>
              <w:t>18.00</w:t>
            </w:r>
          </w:p>
        </w:tc>
        <w:tc>
          <w:tcPr>
            <w:tcW w:w="885" w:type="dxa"/>
            <w:vAlign w:val="center"/>
          </w:tcPr>
          <w:p w14:paraId="56109DAF" w14:textId="6FD94ED7" w:rsidR="00E95F3E" w:rsidRPr="00684AA3" w:rsidRDefault="00A16F68" w:rsidP="00A655CD">
            <w:pPr>
              <w:jc w:val="right"/>
              <w:rPr>
                <w:sz w:val="22"/>
                <w:szCs w:val="22"/>
              </w:rPr>
            </w:pPr>
            <w:r w:rsidRPr="00684AA3">
              <w:rPr>
                <w:sz w:val="22"/>
                <w:szCs w:val="22"/>
              </w:rPr>
              <w:t>17.00</w:t>
            </w:r>
          </w:p>
        </w:tc>
        <w:tc>
          <w:tcPr>
            <w:tcW w:w="885" w:type="dxa"/>
            <w:vAlign w:val="center"/>
          </w:tcPr>
          <w:p w14:paraId="567E14B2" w14:textId="748153FC" w:rsidR="00E95F3E" w:rsidRPr="00684AA3" w:rsidRDefault="00A16F68" w:rsidP="00A655CD">
            <w:pPr>
              <w:jc w:val="right"/>
              <w:rPr>
                <w:sz w:val="22"/>
                <w:szCs w:val="22"/>
              </w:rPr>
            </w:pPr>
            <w:r w:rsidRPr="00684AA3">
              <w:rPr>
                <w:sz w:val="22"/>
                <w:szCs w:val="22"/>
              </w:rPr>
              <w:t>9.60</w:t>
            </w:r>
          </w:p>
        </w:tc>
        <w:tc>
          <w:tcPr>
            <w:tcW w:w="885" w:type="dxa"/>
            <w:vAlign w:val="center"/>
          </w:tcPr>
          <w:p w14:paraId="3DECCD80" w14:textId="5B54E967" w:rsidR="00E95F3E" w:rsidRPr="00684AA3" w:rsidRDefault="00181E7A" w:rsidP="00A655CD">
            <w:pPr>
              <w:jc w:val="right"/>
              <w:rPr>
                <w:sz w:val="22"/>
                <w:szCs w:val="22"/>
              </w:rPr>
            </w:pPr>
            <w:r>
              <w:rPr>
                <w:sz w:val="22"/>
                <w:szCs w:val="22"/>
              </w:rPr>
              <w:t>13.6</w:t>
            </w:r>
            <w:r w:rsidR="00A16F68" w:rsidRPr="00684AA3">
              <w:rPr>
                <w:sz w:val="22"/>
                <w:szCs w:val="22"/>
              </w:rPr>
              <w:t>0</w:t>
            </w:r>
          </w:p>
        </w:tc>
        <w:tc>
          <w:tcPr>
            <w:tcW w:w="885" w:type="dxa"/>
            <w:vAlign w:val="center"/>
          </w:tcPr>
          <w:p w14:paraId="4094835D" w14:textId="28A5F08D" w:rsidR="00E95F3E" w:rsidRPr="00684AA3" w:rsidRDefault="00181E7A" w:rsidP="00A655CD">
            <w:pPr>
              <w:jc w:val="right"/>
              <w:rPr>
                <w:sz w:val="22"/>
                <w:szCs w:val="22"/>
              </w:rPr>
            </w:pPr>
            <w:r>
              <w:rPr>
                <w:sz w:val="22"/>
                <w:szCs w:val="22"/>
              </w:rPr>
              <w:t>14.5</w:t>
            </w:r>
            <w:r w:rsidR="00E74026" w:rsidRPr="00684AA3">
              <w:rPr>
                <w:sz w:val="22"/>
                <w:szCs w:val="22"/>
              </w:rPr>
              <w:t>5</w:t>
            </w:r>
          </w:p>
        </w:tc>
      </w:tr>
      <w:tr w:rsidR="00684AA3" w:rsidRPr="00684AA3" w14:paraId="0D7AFB47" w14:textId="77777777" w:rsidTr="00A655CD">
        <w:tc>
          <w:tcPr>
            <w:tcW w:w="2969" w:type="dxa"/>
            <w:vAlign w:val="center"/>
          </w:tcPr>
          <w:p w14:paraId="0241803C" w14:textId="77777777" w:rsidR="00E95F3E" w:rsidRPr="00684AA3" w:rsidRDefault="00E95F3E" w:rsidP="00A655CD">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25E12FC7" w14:textId="77777777" w:rsidR="00E95F3E" w:rsidRPr="00684AA3" w:rsidRDefault="00E95F3E" w:rsidP="00A655CD">
            <w:pPr>
              <w:jc w:val="right"/>
              <w:rPr>
                <w:sz w:val="22"/>
                <w:szCs w:val="22"/>
              </w:rPr>
            </w:pPr>
            <w:r w:rsidRPr="00684AA3">
              <w:rPr>
                <w:rFonts w:hint="eastAsia"/>
                <w:sz w:val="22"/>
                <w:szCs w:val="22"/>
              </w:rPr>
              <w:t>6点</w:t>
            </w:r>
          </w:p>
        </w:tc>
        <w:tc>
          <w:tcPr>
            <w:tcW w:w="885" w:type="dxa"/>
            <w:vAlign w:val="center"/>
          </w:tcPr>
          <w:p w14:paraId="4AF29EB1" w14:textId="2DABCE50" w:rsidR="00E95F3E" w:rsidRPr="00684AA3" w:rsidRDefault="00A16F68" w:rsidP="00A655CD">
            <w:pPr>
              <w:jc w:val="right"/>
              <w:rPr>
                <w:sz w:val="22"/>
                <w:szCs w:val="22"/>
              </w:rPr>
            </w:pPr>
            <w:r w:rsidRPr="00684AA3">
              <w:rPr>
                <w:sz w:val="22"/>
                <w:szCs w:val="22"/>
              </w:rPr>
              <w:t>4.80</w:t>
            </w:r>
          </w:p>
        </w:tc>
        <w:tc>
          <w:tcPr>
            <w:tcW w:w="885" w:type="dxa"/>
            <w:vAlign w:val="center"/>
          </w:tcPr>
          <w:p w14:paraId="58BEBC06" w14:textId="3597ACFE" w:rsidR="00E95F3E" w:rsidRPr="00684AA3" w:rsidRDefault="00A16F68" w:rsidP="00A655CD">
            <w:pPr>
              <w:jc w:val="right"/>
              <w:rPr>
                <w:sz w:val="22"/>
                <w:szCs w:val="22"/>
              </w:rPr>
            </w:pPr>
            <w:r w:rsidRPr="00684AA3">
              <w:rPr>
                <w:sz w:val="22"/>
                <w:szCs w:val="22"/>
              </w:rPr>
              <w:t>4.80</w:t>
            </w:r>
          </w:p>
        </w:tc>
        <w:tc>
          <w:tcPr>
            <w:tcW w:w="885" w:type="dxa"/>
            <w:vAlign w:val="center"/>
          </w:tcPr>
          <w:p w14:paraId="28401636" w14:textId="6CC66793" w:rsidR="00E95F3E" w:rsidRPr="00684AA3" w:rsidRDefault="00A16F68" w:rsidP="00A655CD">
            <w:pPr>
              <w:jc w:val="right"/>
              <w:rPr>
                <w:sz w:val="22"/>
                <w:szCs w:val="22"/>
              </w:rPr>
            </w:pPr>
            <w:r w:rsidRPr="00684AA3">
              <w:rPr>
                <w:sz w:val="22"/>
                <w:szCs w:val="22"/>
              </w:rPr>
              <w:t>4.40</w:t>
            </w:r>
          </w:p>
        </w:tc>
        <w:tc>
          <w:tcPr>
            <w:tcW w:w="885" w:type="dxa"/>
            <w:tcBorders>
              <w:bottom w:val="single" w:sz="4" w:space="0" w:color="auto"/>
            </w:tcBorders>
            <w:vAlign w:val="center"/>
          </w:tcPr>
          <w:p w14:paraId="3DA0DBE7" w14:textId="0F9756DD" w:rsidR="00E95F3E" w:rsidRPr="00684AA3" w:rsidRDefault="00A16F68" w:rsidP="00A655CD">
            <w:pPr>
              <w:jc w:val="right"/>
              <w:rPr>
                <w:sz w:val="22"/>
                <w:szCs w:val="22"/>
              </w:rPr>
            </w:pPr>
            <w:r w:rsidRPr="00684AA3">
              <w:rPr>
                <w:sz w:val="22"/>
                <w:szCs w:val="22"/>
              </w:rPr>
              <w:t>4.40</w:t>
            </w:r>
          </w:p>
        </w:tc>
        <w:tc>
          <w:tcPr>
            <w:tcW w:w="885" w:type="dxa"/>
            <w:vAlign w:val="center"/>
          </w:tcPr>
          <w:p w14:paraId="5F20EEEE" w14:textId="4A9743ED" w:rsidR="00E95F3E" w:rsidRPr="00684AA3" w:rsidRDefault="00A16F68" w:rsidP="00A655CD">
            <w:pPr>
              <w:jc w:val="right"/>
              <w:rPr>
                <w:sz w:val="22"/>
                <w:szCs w:val="22"/>
              </w:rPr>
            </w:pPr>
            <w:r w:rsidRPr="00684AA3">
              <w:rPr>
                <w:sz w:val="22"/>
                <w:szCs w:val="22"/>
              </w:rPr>
              <w:t>4.60</w:t>
            </w:r>
          </w:p>
        </w:tc>
      </w:tr>
      <w:tr w:rsidR="00684AA3" w:rsidRPr="00684AA3" w14:paraId="028DA014" w14:textId="77777777" w:rsidTr="00A655CD">
        <w:tc>
          <w:tcPr>
            <w:tcW w:w="2969" w:type="dxa"/>
            <w:vAlign w:val="center"/>
          </w:tcPr>
          <w:p w14:paraId="42068BF7" w14:textId="77777777" w:rsidR="00E95F3E" w:rsidRPr="00684AA3" w:rsidRDefault="00E95F3E" w:rsidP="00A655CD">
            <w:pPr>
              <w:rPr>
                <w:sz w:val="21"/>
                <w:szCs w:val="21"/>
              </w:rPr>
            </w:pPr>
            <w:r w:rsidRPr="00684AA3">
              <w:rPr>
                <w:rFonts w:hint="eastAsia"/>
                <w:sz w:val="21"/>
                <w:szCs w:val="21"/>
              </w:rPr>
              <w:t>管理に係る経費の縮減に関する方策</w:t>
            </w:r>
          </w:p>
        </w:tc>
        <w:tc>
          <w:tcPr>
            <w:tcW w:w="885" w:type="dxa"/>
            <w:vAlign w:val="center"/>
          </w:tcPr>
          <w:p w14:paraId="10344CEA" w14:textId="77777777" w:rsidR="00E95F3E" w:rsidRPr="00684AA3" w:rsidRDefault="00E95F3E" w:rsidP="00A655CD">
            <w:pPr>
              <w:jc w:val="right"/>
              <w:rPr>
                <w:sz w:val="22"/>
                <w:szCs w:val="22"/>
              </w:rPr>
            </w:pPr>
            <w:r w:rsidRPr="00684AA3">
              <w:rPr>
                <w:rFonts w:hint="eastAsia"/>
                <w:sz w:val="22"/>
                <w:szCs w:val="22"/>
              </w:rPr>
              <w:t>50点</w:t>
            </w:r>
          </w:p>
        </w:tc>
        <w:tc>
          <w:tcPr>
            <w:tcW w:w="3540" w:type="dxa"/>
            <w:gridSpan w:val="4"/>
            <w:vAlign w:val="center"/>
          </w:tcPr>
          <w:p w14:paraId="417759BE" w14:textId="5C20A804" w:rsidR="00E95F3E" w:rsidRPr="00684AA3" w:rsidRDefault="00A16F68" w:rsidP="00A655CD">
            <w:pPr>
              <w:jc w:val="center"/>
              <w:rPr>
                <w:sz w:val="22"/>
                <w:szCs w:val="22"/>
              </w:rPr>
            </w:pPr>
            <w:r w:rsidRPr="00684AA3">
              <w:rPr>
                <w:rFonts w:hint="eastAsia"/>
                <w:sz w:val="22"/>
                <w:szCs w:val="22"/>
              </w:rPr>
              <w:t>47.</w:t>
            </w:r>
            <w:r w:rsidRPr="00684AA3">
              <w:rPr>
                <w:sz w:val="22"/>
                <w:szCs w:val="22"/>
              </w:rPr>
              <w:t>57</w:t>
            </w:r>
          </w:p>
        </w:tc>
        <w:tc>
          <w:tcPr>
            <w:tcW w:w="885" w:type="dxa"/>
            <w:vAlign w:val="center"/>
          </w:tcPr>
          <w:p w14:paraId="1ABA925C" w14:textId="3EE221F0" w:rsidR="00E95F3E" w:rsidRPr="00684AA3" w:rsidRDefault="00A16F68" w:rsidP="00A655CD">
            <w:pPr>
              <w:jc w:val="right"/>
              <w:rPr>
                <w:sz w:val="22"/>
                <w:szCs w:val="22"/>
              </w:rPr>
            </w:pPr>
            <w:r w:rsidRPr="00684AA3">
              <w:rPr>
                <w:sz w:val="22"/>
                <w:szCs w:val="22"/>
              </w:rPr>
              <w:t>47.57</w:t>
            </w:r>
          </w:p>
        </w:tc>
      </w:tr>
      <w:tr w:rsidR="00684AA3" w:rsidRPr="00684AA3" w14:paraId="7F64836B" w14:textId="77777777" w:rsidTr="00A655CD">
        <w:tc>
          <w:tcPr>
            <w:tcW w:w="2969" w:type="dxa"/>
            <w:vAlign w:val="center"/>
          </w:tcPr>
          <w:p w14:paraId="0E42CBC7" w14:textId="77777777" w:rsidR="00E95F3E" w:rsidRPr="00684AA3" w:rsidRDefault="00E95F3E" w:rsidP="00A655CD">
            <w:pPr>
              <w:rPr>
                <w:spacing w:val="-10"/>
                <w:sz w:val="21"/>
                <w:szCs w:val="21"/>
              </w:rPr>
            </w:pPr>
            <w:r w:rsidRPr="00684AA3">
              <w:rPr>
                <w:rFonts w:hint="eastAsia"/>
                <w:spacing w:val="-10"/>
                <w:sz w:val="21"/>
                <w:szCs w:val="21"/>
              </w:rPr>
              <w:t>その他管理に際して必要な事項</w:t>
            </w:r>
          </w:p>
        </w:tc>
        <w:tc>
          <w:tcPr>
            <w:tcW w:w="885" w:type="dxa"/>
            <w:vAlign w:val="center"/>
          </w:tcPr>
          <w:p w14:paraId="339040BA" w14:textId="77777777" w:rsidR="00E95F3E" w:rsidRPr="00684AA3" w:rsidRDefault="00E95F3E" w:rsidP="00A655CD">
            <w:pPr>
              <w:jc w:val="right"/>
              <w:rPr>
                <w:sz w:val="22"/>
                <w:szCs w:val="22"/>
              </w:rPr>
            </w:pPr>
            <w:r w:rsidRPr="00684AA3">
              <w:rPr>
                <w:rFonts w:hint="eastAsia"/>
                <w:sz w:val="22"/>
                <w:szCs w:val="22"/>
              </w:rPr>
              <w:t>10点</w:t>
            </w:r>
          </w:p>
        </w:tc>
        <w:tc>
          <w:tcPr>
            <w:tcW w:w="885" w:type="dxa"/>
            <w:vAlign w:val="center"/>
          </w:tcPr>
          <w:p w14:paraId="400FE93A" w14:textId="336BD414" w:rsidR="00E95F3E" w:rsidRPr="00684AA3" w:rsidRDefault="00A16F68" w:rsidP="00A655CD">
            <w:pPr>
              <w:jc w:val="right"/>
              <w:rPr>
                <w:sz w:val="22"/>
                <w:szCs w:val="22"/>
              </w:rPr>
            </w:pPr>
            <w:r w:rsidRPr="00684AA3">
              <w:rPr>
                <w:sz w:val="22"/>
                <w:szCs w:val="22"/>
              </w:rPr>
              <w:t>9.20</w:t>
            </w:r>
          </w:p>
        </w:tc>
        <w:tc>
          <w:tcPr>
            <w:tcW w:w="885" w:type="dxa"/>
            <w:vAlign w:val="center"/>
          </w:tcPr>
          <w:p w14:paraId="3D731EC0" w14:textId="14F05DD5" w:rsidR="00E95F3E" w:rsidRPr="00684AA3" w:rsidRDefault="00A16F68" w:rsidP="00A655CD">
            <w:pPr>
              <w:jc w:val="right"/>
              <w:rPr>
                <w:sz w:val="22"/>
                <w:szCs w:val="22"/>
              </w:rPr>
            </w:pPr>
            <w:r w:rsidRPr="00684AA3">
              <w:rPr>
                <w:sz w:val="22"/>
                <w:szCs w:val="22"/>
              </w:rPr>
              <w:t>9.20</w:t>
            </w:r>
          </w:p>
        </w:tc>
        <w:tc>
          <w:tcPr>
            <w:tcW w:w="885" w:type="dxa"/>
            <w:vAlign w:val="center"/>
          </w:tcPr>
          <w:p w14:paraId="046F8CF0" w14:textId="260658C3" w:rsidR="00E95F3E" w:rsidRPr="00684AA3" w:rsidRDefault="00A16F68" w:rsidP="00A655CD">
            <w:pPr>
              <w:jc w:val="right"/>
              <w:rPr>
                <w:sz w:val="22"/>
                <w:szCs w:val="22"/>
              </w:rPr>
            </w:pPr>
            <w:r w:rsidRPr="00684AA3">
              <w:rPr>
                <w:sz w:val="22"/>
                <w:szCs w:val="22"/>
              </w:rPr>
              <w:t>8.80</w:t>
            </w:r>
          </w:p>
        </w:tc>
        <w:tc>
          <w:tcPr>
            <w:tcW w:w="885" w:type="dxa"/>
            <w:tcBorders>
              <w:top w:val="nil"/>
            </w:tcBorders>
            <w:vAlign w:val="center"/>
          </w:tcPr>
          <w:p w14:paraId="467E76DA" w14:textId="22757572" w:rsidR="00E95F3E" w:rsidRPr="00684AA3" w:rsidRDefault="00A16F68" w:rsidP="00A655CD">
            <w:pPr>
              <w:jc w:val="right"/>
              <w:rPr>
                <w:sz w:val="22"/>
                <w:szCs w:val="22"/>
              </w:rPr>
            </w:pPr>
            <w:r w:rsidRPr="00684AA3">
              <w:rPr>
                <w:sz w:val="22"/>
                <w:szCs w:val="22"/>
              </w:rPr>
              <w:t>8.80</w:t>
            </w:r>
          </w:p>
        </w:tc>
        <w:tc>
          <w:tcPr>
            <w:tcW w:w="885" w:type="dxa"/>
            <w:vAlign w:val="center"/>
          </w:tcPr>
          <w:p w14:paraId="7CA274B7" w14:textId="49C8436D" w:rsidR="00E95F3E" w:rsidRPr="00684AA3" w:rsidRDefault="00A16F68" w:rsidP="00A655CD">
            <w:pPr>
              <w:jc w:val="right"/>
              <w:rPr>
                <w:sz w:val="22"/>
                <w:szCs w:val="22"/>
              </w:rPr>
            </w:pPr>
            <w:r w:rsidRPr="00684AA3">
              <w:rPr>
                <w:sz w:val="22"/>
                <w:szCs w:val="22"/>
              </w:rPr>
              <w:t>9.00</w:t>
            </w:r>
          </w:p>
        </w:tc>
      </w:tr>
      <w:tr w:rsidR="00684AA3" w:rsidRPr="00684AA3" w14:paraId="2079F28C" w14:textId="77777777" w:rsidTr="00A655CD">
        <w:tc>
          <w:tcPr>
            <w:tcW w:w="2969" w:type="dxa"/>
            <w:vAlign w:val="bottom"/>
          </w:tcPr>
          <w:p w14:paraId="4E129249" w14:textId="77777777" w:rsidR="00E95F3E" w:rsidRPr="00684AA3" w:rsidRDefault="00E95F3E" w:rsidP="00A655CD">
            <w:pPr>
              <w:jc w:val="center"/>
              <w:rPr>
                <w:sz w:val="21"/>
                <w:szCs w:val="21"/>
              </w:rPr>
            </w:pPr>
            <w:r w:rsidRPr="00684AA3">
              <w:rPr>
                <w:rFonts w:hint="eastAsia"/>
                <w:sz w:val="21"/>
                <w:szCs w:val="21"/>
              </w:rPr>
              <w:t>合計</w:t>
            </w:r>
          </w:p>
        </w:tc>
        <w:tc>
          <w:tcPr>
            <w:tcW w:w="885" w:type="dxa"/>
            <w:vAlign w:val="center"/>
          </w:tcPr>
          <w:p w14:paraId="3982E272" w14:textId="77777777" w:rsidR="00E95F3E" w:rsidRPr="00684AA3" w:rsidRDefault="00E95F3E" w:rsidP="00A655CD">
            <w:pPr>
              <w:jc w:val="right"/>
              <w:rPr>
                <w:sz w:val="22"/>
                <w:szCs w:val="22"/>
              </w:rPr>
            </w:pPr>
            <w:r w:rsidRPr="00684AA3">
              <w:rPr>
                <w:rFonts w:hint="eastAsia"/>
                <w:sz w:val="22"/>
                <w:szCs w:val="22"/>
              </w:rPr>
              <w:t>100点</w:t>
            </w:r>
          </w:p>
        </w:tc>
        <w:tc>
          <w:tcPr>
            <w:tcW w:w="885" w:type="dxa"/>
            <w:vAlign w:val="center"/>
          </w:tcPr>
          <w:p w14:paraId="6D3606C7" w14:textId="3DDC97D5" w:rsidR="00E95F3E" w:rsidRPr="00684AA3" w:rsidRDefault="00A16F68" w:rsidP="00A655CD">
            <w:pPr>
              <w:jc w:val="right"/>
              <w:rPr>
                <w:sz w:val="22"/>
                <w:szCs w:val="22"/>
              </w:rPr>
            </w:pPr>
            <w:r w:rsidRPr="00684AA3">
              <w:rPr>
                <w:sz w:val="22"/>
                <w:szCs w:val="22"/>
              </w:rPr>
              <w:t>80.17</w:t>
            </w:r>
          </w:p>
        </w:tc>
        <w:tc>
          <w:tcPr>
            <w:tcW w:w="885" w:type="dxa"/>
            <w:vAlign w:val="center"/>
          </w:tcPr>
          <w:p w14:paraId="4CAEF88D" w14:textId="5298E32B" w:rsidR="00E95F3E" w:rsidRPr="00684AA3" w:rsidRDefault="00A16F68" w:rsidP="00A655CD">
            <w:pPr>
              <w:jc w:val="right"/>
              <w:rPr>
                <w:sz w:val="22"/>
                <w:szCs w:val="22"/>
              </w:rPr>
            </w:pPr>
            <w:r w:rsidRPr="00684AA3">
              <w:rPr>
                <w:sz w:val="22"/>
                <w:szCs w:val="22"/>
              </w:rPr>
              <w:t>79.17</w:t>
            </w:r>
          </w:p>
        </w:tc>
        <w:tc>
          <w:tcPr>
            <w:tcW w:w="885" w:type="dxa"/>
            <w:vAlign w:val="center"/>
          </w:tcPr>
          <w:p w14:paraId="6F822797" w14:textId="7FCABB23" w:rsidR="00E95F3E" w:rsidRPr="00684AA3" w:rsidRDefault="00A16F68" w:rsidP="00A655CD">
            <w:pPr>
              <w:jc w:val="right"/>
              <w:rPr>
                <w:sz w:val="22"/>
                <w:szCs w:val="22"/>
              </w:rPr>
            </w:pPr>
            <w:r w:rsidRPr="00684AA3">
              <w:rPr>
                <w:sz w:val="22"/>
                <w:szCs w:val="22"/>
              </w:rPr>
              <w:t>70.77</w:t>
            </w:r>
          </w:p>
        </w:tc>
        <w:tc>
          <w:tcPr>
            <w:tcW w:w="885" w:type="dxa"/>
            <w:vAlign w:val="center"/>
          </w:tcPr>
          <w:p w14:paraId="6F35BB0C" w14:textId="05A566BD" w:rsidR="00E95F3E" w:rsidRPr="00684AA3" w:rsidRDefault="00181E7A" w:rsidP="00A655CD">
            <w:pPr>
              <w:jc w:val="right"/>
              <w:rPr>
                <w:sz w:val="22"/>
                <w:szCs w:val="22"/>
              </w:rPr>
            </w:pPr>
            <w:r>
              <w:rPr>
                <w:sz w:val="22"/>
                <w:szCs w:val="22"/>
              </w:rPr>
              <w:t>74.77</w:t>
            </w:r>
          </w:p>
        </w:tc>
        <w:tc>
          <w:tcPr>
            <w:tcW w:w="885" w:type="dxa"/>
            <w:vAlign w:val="center"/>
          </w:tcPr>
          <w:p w14:paraId="7B55AA7A" w14:textId="76F1CBF7" w:rsidR="00E95F3E" w:rsidRPr="00684AA3" w:rsidRDefault="00181E7A" w:rsidP="00A655CD">
            <w:pPr>
              <w:jc w:val="right"/>
              <w:rPr>
                <w:sz w:val="22"/>
                <w:szCs w:val="22"/>
              </w:rPr>
            </w:pPr>
            <w:r>
              <w:rPr>
                <w:sz w:val="22"/>
                <w:szCs w:val="22"/>
              </w:rPr>
              <w:t>76.2</w:t>
            </w:r>
            <w:r w:rsidR="00E74026" w:rsidRPr="00684AA3">
              <w:rPr>
                <w:sz w:val="22"/>
                <w:szCs w:val="22"/>
              </w:rPr>
              <w:t>2</w:t>
            </w:r>
          </w:p>
        </w:tc>
      </w:tr>
    </w:tbl>
    <w:p w14:paraId="015AB1D1" w14:textId="1E3CC8CB" w:rsidR="00E95F3E" w:rsidRPr="00684AA3" w:rsidRDefault="00E95F3E" w:rsidP="00E95F3E">
      <w:pPr>
        <w:ind w:left="440" w:hangingChars="200" w:hanging="440"/>
        <w:rPr>
          <w:sz w:val="22"/>
          <w:szCs w:val="22"/>
        </w:rPr>
      </w:pPr>
      <w:r w:rsidRPr="00684AA3">
        <w:rPr>
          <w:rFonts w:hint="eastAsia"/>
          <w:sz w:val="22"/>
          <w:szCs w:val="22"/>
        </w:rPr>
        <w:t>注：管理に係る経費の縮減に関する方策の項目は、提案価格により点数が算出されるため、委員別の記載としていない。</w:t>
      </w:r>
    </w:p>
    <w:p w14:paraId="1CEFCB45" w14:textId="77777777" w:rsidR="00E95F3E" w:rsidRPr="00684AA3" w:rsidRDefault="00E95F3E">
      <w:pPr>
        <w:widowControl/>
        <w:jc w:val="left"/>
        <w:rPr>
          <w:sz w:val="22"/>
          <w:szCs w:val="22"/>
        </w:rPr>
      </w:pPr>
      <w:r w:rsidRPr="00684AA3">
        <w:rPr>
          <w:sz w:val="22"/>
          <w:szCs w:val="22"/>
        </w:rPr>
        <w:br w:type="page"/>
      </w:r>
    </w:p>
    <w:p w14:paraId="739859E3" w14:textId="343FD345" w:rsidR="00A94839" w:rsidRPr="00684AA3" w:rsidRDefault="00E95F3E" w:rsidP="00E615A3">
      <w:pPr>
        <w:ind w:firstLineChars="100" w:firstLine="220"/>
        <w:rPr>
          <w:sz w:val="22"/>
          <w:szCs w:val="22"/>
        </w:rPr>
      </w:pPr>
      <w:r w:rsidRPr="00684AA3">
        <w:rPr>
          <w:rFonts w:hint="eastAsia"/>
          <w:sz w:val="22"/>
          <w:szCs w:val="22"/>
        </w:rPr>
        <w:lastRenderedPageBreak/>
        <w:t>③石川河川公園</w:t>
      </w:r>
    </w:p>
    <w:p w14:paraId="36BD49DC" w14:textId="77777777" w:rsidR="00A94839" w:rsidRPr="00684AA3" w:rsidRDefault="00E615A3" w:rsidP="00E615A3">
      <w:pPr>
        <w:ind w:firstLineChars="100" w:firstLine="220"/>
        <w:rPr>
          <w:sz w:val="22"/>
          <w:szCs w:val="22"/>
        </w:rPr>
      </w:pPr>
      <w:r w:rsidRPr="00684AA3">
        <w:rPr>
          <w:rFonts w:hint="eastAsia"/>
          <w:sz w:val="22"/>
          <w:szCs w:val="22"/>
        </w:rPr>
        <w:t>（</w:t>
      </w:r>
      <w:r w:rsidR="00A94839" w:rsidRPr="00684AA3">
        <w:rPr>
          <w:rFonts w:hint="eastAsia"/>
          <w:sz w:val="22"/>
          <w:szCs w:val="22"/>
        </w:rPr>
        <w:t>選定理由</w:t>
      </w:r>
      <w:r w:rsidRPr="00684AA3">
        <w:rPr>
          <w:rFonts w:hint="eastAsia"/>
          <w:sz w:val="22"/>
          <w:szCs w:val="22"/>
        </w:rPr>
        <w:t>）</w:t>
      </w:r>
    </w:p>
    <w:p w14:paraId="27149440" w14:textId="046AE704" w:rsidR="00E22666" w:rsidRPr="00684AA3" w:rsidRDefault="00A86026" w:rsidP="00E22666">
      <w:pPr>
        <w:ind w:leftChars="200" w:left="700" w:hangingChars="100" w:hanging="220"/>
        <w:rPr>
          <w:sz w:val="22"/>
          <w:szCs w:val="22"/>
        </w:rPr>
      </w:pPr>
      <w:r>
        <w:rPr>
          <w:rFonts w:hint="eastAsia"/>
          <w:sz w:val="22"/>
          <w:szCs w:val="22"/>
        </w:rPr>
        <w:t>・公園の利用促進や</w:t>
      </w:r>
      <w:r w:rsidR="00E22666" w:rsidRPr="00684AA3">
        <w:rPr>
          <w:rFonts w:hint="eastAsia"/>
          <w:sz w:val="22"/>
          <w:szCs w:val="22"/>
        </w:rPr>
        <w:t>利便性向上について、</w:t>
      </w:r>
      <w:r w:rsidR="00295A01" w:rsidRPr="00684AA3">
        <w:rPr>
          <w:rFonts w:hint="eastAsia"/>
          <w:sz w:val="22"/>
          <w:szCs w:val="22"/>
        </w:rPr>
        <w:t>川沿いの立地特性を活かした自然を体験できる</w:t>
      </w:r>
      <w:r w:rsidR="00E22666" w:rsidRPr="00B75AFC">
        <w:rPr>
          <w:rFonts w:hint="eastAsia"/>
          <w:sz w:val="22"/>
          <w:szCs w:val="22"/>
        </w:rPr>
        <w:t>多様な</w:t>
      </w:r>
      <w:r w:rsidR="00E22666" w:rsidRPr="00684AA3">
        <w:rPr>
          <w:rFonts w:hint="eastAsia"/>
          <w:sz w:val="22"/>
          <w:szCs w:val="22"/>
        </w:rPr>
        <w:t>イベントプログラムの実施や、</w:t>
      </w:r>
      <w:r w:rsidR="006200D7" w:rsidRPr="00684AA3">
        <w:rPr>
          <w:rFonts w:hint="eastAsia"/>
          <w:sz w:val="22"/>
          <w:szCs w:val="22"/>
        </w:rPr>
        <w:t>平日の駐車場料金割引サービスによる</w:t>
      </w:r>
      <w:r w:rsidR="00E22666" w:rsidRPr="00684AA3">
        <w:rPr>
          <w:rFonts w:hint="eastAsia"/>
          <w:sz w:val="22"/>
          <w:szCs w:val="22"/>
        </w:rPr>
        <w:t>無料化など、具体的な提案が評価でき、その効果が期待できる。</w:t>
      </w:r>
    </w:p>
    <w:p w14:paraId="5B881432" w14:textId="69259945" w:rsidR="00E22666" w:rsidRPr="00684AA3" w:rsidRDefault="00E22666" w:rsidP="00E22666">
      <w:pPr>
        <w:ind w:left="708" w:hangingChars="322" w:hanging="708"/>
        <w:rPr>
          <w:sz w:val="22"/>
          <w:szCs w:val="22"/>
        </w:rPr>
      </w:pPr>
      <w:r w:rsidRPr="00684AA3">
        <w:rPr>
          <w:rFonts w:hint="eastAsia"/>
          <w:sz w:val="22"/>
          <w:szCs w:val="22"/>
        </w:rPr>
        <w:t xml:space="preserve">　　・植物管理について、</w:t>
      </w:r>
      <w:r w:rsidR="009D23EC" w:rsidRPr="00684AA3">
        <w:rPr>
          <w:rFonts w:hint="eastAsia"/>
          <w:sz w:val="22"/>
          <w:szCs w:val="22"/>
        </w:rPr>
        <w:t>自然景観や生き物の保全を意識した取組みの提案がなされており</w:t>
      </w:r>
      <w:r w:rsidRPr="00684AA3">
        <w:rPr>
          <w:rFonts w:hint="eastAsia"/>
          <w:sz w:val="22"/>
          <w:szCs w:val="22"/>
        </w:rPr>
        <w:t>、良好な管理が期待できる。</w:t>
      </w:r>
    </w:p>
    <w:p w14:paraId="497546ED" w14:textId="77777777" w:rsidR="00A932AB" w:rsidRPr="00684AA3" w:rsidRDefault="00D006D2" w:rsidP="00DA5A6A">
      <w:pPr>
        <w:ind w:leftChars="137" w:left="549" w:hangingChars="100" w:hanging="220"/>
        <w:rPr>
          <w:sz w:val="22"/>
          <w:szCs w:val="22"/>
        </w:rPr>
      </w:pPr>
      <w:r w:rsidRPr="00684AA3">
        <w:rPr>
          <w:rFonts w:hint="eastAsia"/>
          <w:sz w:val="22"/>
          <w:szCs w:val="22"/>
        </w:rPr>
        <w:t>・その他の項目についても、府が求める水準を十分満たしている。</w:t>
      </w:r>
    </w:p>
    <w:p w14:paraId="332EC33F" w14:textId="77777777" w:rsidR="006D4F26" w:rsidRPr="00684AA3" w:rsidRDefault="006D4F26" w:rsidP="00E615A3">
      <w:pPr>
        <w:ind w:firstLineChars="100" w:firstLine="220"/>
        <w:rPr>
          <w:sz w:val="22"/>
          <w:szCs w:val="22"/>
        </w:rPr>
      </w:pPr>
    </w:p>
    <w:p w14:paraId="240516DD" w14:textId="77777777" w:rsidR="00A94839" w:rsidRPr="00684AA3" w:rsidRDefault="00E615A3" w:rsidP="00E615A3">
      <w:pPr>
        <w:ind w:firstLineChars="100" w:firstLine="220"/>
        <w:rPr>
          <w:sz w:val="22"/>
          <w:szCs w:val="22"/>
        </w:rPr>
      </w:pPr>
      <w:r w:rsidRPr="00684AA3">
        <w:rPr>
          <w:rFonts w:hint="eastAsia"/>
          <w:sz w:val="22"/>
          <w:szCs w:val="22"/>
        </w:rPr>
        <w:t>（</w:t>
      </w:r>
      <w:r w:rsidR="00A94839" w:rsidRPr="00684AA3">
        <w:rPr>
          <w:rFonts w:hint="eastAsia"/>
          <w:sz w:val="22"/>
          <w:szCs w:val="22"/>
        </w:rPr>
        <w:t>点数</w:t>
      </w:r>
      <w:r w:rsidRPr="00684AA3">
        <w:rPr>
          <w:rFonts w:hint="eastAsia"/>
          <w:sz w:val="22"/>
          <w:szCs w:val="22"/>
        </w:rPr>
        <w:t>）</w:t>
      </w:r>
    </w:p>
    <w:tbl>
      <w:tblPr>
        <w:tblStyle w:val="a7"/>
        <w:tblW w:w="8685" w:type="dxa"/>
        <w:jc w:val="center"/>
        <w:tblLook w:val="04A0" w:firstRow="1" w:lastRow="0" w:firstColumn="1" w:lastColumn="0" w:noHBand="0" w:noVBand="1"/>
      </w:tblPr>
      <w:tblGrid>
        <w:gridCol w:w="2200"/>
        <w:gridCol w:w="3520"/>
        <w:gridCol w:w="880"/>
        <w:gridCol w:w="2085"/>
      </w:tblGrid>
      <w:tr w:rsidR="00684AA3" w:rsidRPr="00684AA3" w14:paraId="1F60E0C5" w14:textId="77777777" w:rsidTr="00695C26">
        <w:trPr>
          <w:jc w:val="center"/>
        </w:trPr>
        <w:tc>
          <w:tcPr>
            <w:tcW w:w="5720" w:type="dxa"/>
            <w:gridSpan w:val="2"/>
            <w:vAlign w:val="center"/>
          </w:tcPr>
          <w:p w14:paraId="724AE0FE" w14:textId="77777777" w:rsidR="00695C26" w:rsidRPr="00684AA3" w:rsidRDefault="00695C26" w:rsidP="008C018F">
            <w:pPr>
              <w:spacing w:line="240" w:lineRule="exact"/>
              <w:jc w:val="center"/>
              <w:rPr>
                <w:sz w:val="20"/>
                <w:szCs w:val="20"/>
              </w:rPr>
            </w:pPr>
            <w:r w:rsidRPr="00684AA3">
              <w:rPr>
                <w:rFonts w:hint="eastAsia"/>
                <w:sz w:val="20"/>
                <w:szCs w:val="20"/>
              </w:rPr>
              <w:t>評価項目</w:t>
            </w:r>
          </w:p>
        </w:tc>
        <w:tc>
          <w:tcPr>
            <w:tcW w:w="880" w:type="dxa"/>
            <w:vAlign w:val="center"/>
          </w:tcPr>
          <w:p w14:paraId="3DA65FC4" w14:textId="77777777" w:rsidR="00695C26" w:rsidRPr="00684AA3" w:rsidRDefault="00695C26" w:rsidP="008C018F">
            <w:pPr>
              <w:spacing w:line="240" w:lineRule="exact"/>
              <w:jc w:val="center"/>
              <w:rPr>
                <w:sz w:val="20"/>
                <w:szCs w:val="20"/>
              </w:rPr>
            </w:pPr>
            <w:r w:rsidRPr="00684AA3">
              <w:rPr>
                <w:rFonts w:hint="eastAsia"/>
                <w:sz w:val="20"/>
                <w:szCs w:val="20"/>
              </w:rPr>
              <w:t>配点</w:t>
            </w:r>
          </w:p>
        </w:tc>
        <w:tc>
          <w:tcPr>
            <w:tcW w:w="2085" w:type="dxa"/>
            <w:vAlign w:val="center"/>
          </w:tcPr>
          <w:p w14:paraId="7B38946C" w14:textId="77777777" w:rsidR="00AF2052" w:rsidRDefault="00AF2052" w:rsidP="0069639D">
            <w:pPr>
              <w:spacing w:line="240" w:lineRule="exact"/>
              <w:jc w:val="center"/>
              <w:rPr>
                <w:rFonts w:hAnsi="ＭＳ 明朝"/>
                <w:kern w:val="0"/>
                <w:sz w:val="20"/>
                <w:szCs w:val="20"/>
              </w:rPr>
            </w:pPr>
            <w:r w:rsidRPr="00AF2052">
              <w:rPr>
                <w:rFonts w:hAnsi="ＭＳ 明朝" w:hint="eastAsia"/>
                <w:kern w:val="0"/>
                <w:sz w:val="20"/>
                <w:szCs w:val="20"/>
              </w:rPr>
              <w:t>都市公園石川河川</w:t>
            </w:r>
          </w:p>
          <w:p w14:paraId="54BA43B7" w14:textId="08C4A69D" w:rsidR="00AF2052" w:rsidRDefault="00AF2052" w:rsidP="0069639D">
            <w:pPr>
              <w:spacing w:line="240" w:lineRule="exact"/>
              <w:jc w:val="center"/>
              <w:rPr>
                <w:sz w:val="20"/>
                <w:szCs w:val="20"/>
              </w:rPr>
            </w:pPr>
            <w:r w:rsidRPr="00AF2052">
              <w:rPr>
                <w:rFonts w:hAnsi="ＭＳ 明朝" w:hint="eastAsia"/>
                <w:kern w:val="0"/>
                <w:sz w:val="20"/>
                <w:szCs w:val="20"/>
              </w:rPr>
              <w:t>公園管理共同体</w:t>
            </w:r>
          </w:p>
          <w:p w14:paraId="5C3CB10B" w14:textId="733F0BF2" w:rsidR="00695C26" w:rsidRPr="00684AA3" w:rsidRDefault="00695C26" w:rsidP="00695C26">
            <w:pPr>
              <w:spacing w:line="240" w:lineRule="exact"/>
              <w:rPr>
                <w:sz w:val="20"/>
                <w:szCs w:val="20"/>
              </w:rPr>
            </w:pPr>
            <w:r w:rsidRPr="00684AA3">
              <w:rPr>
                <w:rFonts w:hint="eastAsia"/>
                <w:sz w:val="20"/>
                <w:szCs w:val="20"/>
              </w:rPr>
              <w:t>（指定管理候補者）</w:t>
            </w:r>
          </w:p>
        </w:tc>
      </w:tr>
      <w:tr w:rsidR="00684AA3" w:rsidRPr="00684AA3" w14:paraId="4A1C443C" w14:textId="77777777" w:rsidTr="00695C26">
        <w:trPr>
          <w:jc w:val="center"/>
        </w:trPr>
        <w:tc>
          <w:tcPr>
            <w:tcW w:w="2200" w:type="dxa"/>
          </w:tcPr>
          <w:p w14:paraId="629B9D03" w14:textId="77777777" w:rsidR="00695C26" w:rsidRPr="00684AA3" w:rsidRDefault="00695C26" w:rsidP="008C018F">
            <w:pPr>
              <w:rPr>
                <w:sz w:val="22"/>
                <w:szCs w:val="22"/>
              </w:rPr>
            </w:pPr>
            <w:r w:rsidRPr="00684AA3">
              <w:rPr>
                <w:rFonts w:hint="eastAsia"/>
                <w:sz w:val="22"/>
                <w:szCs w:val="22"/>
              </w:rPr>
              <w:t>平等利用が確保されるよう適切な管理を行うための方策</w:t>
            </w:r>
          </w:p>
        </w:tc>
        <w:tc>
          <w:tcPr>
            <w:tcW w:w="3520" w:type="dxa"/>
          </w:tcPr>
          <w:p w14:paraId="06E365D1" w14:textId="77777777" w:rsidR="00695C26" w:rsidRPr="00684AA3" w:rsidRDefault="00695C26" w:rsidP="008C018F">
            <w:pPr>
              <w:ind w:right="880"/>
              <w:rPr>
                <w:sz w:val="22"/>
                <w:szCs w:val="22"/>
              </w:rPr>
            </w:pPr>
            <w:r w:rsidRPr="00684AA3">
              <w:rPr>
                <w:rFonts w:hint="eastAsia"/>
                <w:sz w:val="22"/>
                <w:szCs w:val="22"/>
              </w:rPr>
              <w:t>・平等利用</w:t>
            </w:r>
          </w:p>
        </w:tc>
        <w:tc>
          <w:tcPr>
            <w:tcW w:w="880" w:type="dxa"/>
            <w:vAlign w:val="center"/>
          </w:tcPr>
          <w:p w14:paraId="5CC5C1B7" w14:textId="77777777" w:rsidR="00695C26" w:rsidRPr="00684AA3" w:rsidRDefault="00695C26" w:rsidP="00695C26">
            <w:pPr>
              <w:jc w:val="right"/>
              <w:rPr>
                <w:sz w:val="22"/>
                <w:szCs w:val="22"/>
              </w:rPr>
            </w:pPr>
            <w:r w:rsidRPr="00684AA3">
              <w:rPr>
                <w:rFonts w:hint="eastAsia"/>
                <w:sz w:val="22"/>
                <w:szCs w:val="22"/>
              </w:rPr>
              <w:t>1点</w:t>
            </w:r>
          </w:p>
        </w:tc>
        <w:tc>
          <w:tcPr>
            <w:tcW w:w="2085" w:type="dxa"/>
            <w:vAlign w:val="center"/>
          </w:tcPr>
          <w:p w14:paraId="29A56B90" w14:textId="62B9F0A4" w:rsidR="00695C26" w:rsidRPr="00684AA3" w:rsidRDefault="00A16F68" w:rsidP="00695C26">
            <w:pPr>
              <w:jc w:val="right"/>
              <w:rPr>
                <w:sz w:val="22"/>
                <w:szCs w:val="22"/>
              </w:rPr>
            </w:pPr>
            <w:r w:rsidRPr="00684AA3">
              <w:rPr>
                <w:rFonts w:hint="eastAsia"/>
                <w:sz w:val="22"/>
                <w:szCs w:val="22"/>
              </w:rPr>
              <w:t>0.</w:t>
            </w:r>
            <w:r w:rsidRPr="00684AA3">
              <w:rPr>
                <w:sz w:val="22"/>
                <w:szCs w:val="22"/>
              </w:rPr>
              <w:t>55</w:t>
            </w:r>
          </w:p>
        </w:tc>
      </w:tr>
      <w:tr w:rsidR="00684AA3" w:rsidRPr="00684AA3" w14:paraId="29F41740" w14:textId="77777777" w:rsidTr="00695C26">
        <w:trPr>
          <w:jc w:val="center"/>
        </w:trPr>
        <w:tc>
          <w:tcPr>
            <w:tcW w:w="2200" w:type="dxa"/>
          </w:tcPr>
          <w:p w14:paraId="3972923B" w14:textId="77777777" w:rsidR="00695C26" w:rsidRPr="00684AA3" w:rsidRDefault="00695C26" w:rsidP="008C018F">
            <w:pPr>
              <w:rPr>
                <w:sz w:val="22"/>
                <w:szCs w:val="22"/>
              </w:rPr>
            </w:pPr>
            <w:r w:rsidRPr="00684AA3">
              <w:rPr>
                <w:rFonts w:hint="eastAsia"/>
                <w:sz w:val="22"/>
                <w:szCs w:val="22"/>
              </w:rPr>
              <w:t>公園の効用を最大限発揮するための方策</w:t>
            </w:r>
          </w:p>
        </w:tc>
        <w:tc>
          <w:tcPr>
            <w:tcW w:w="3520" w:type="dxa"/>
          </w:tcPr>
          <w:p w14:paraId="7B60B281" w14:textId="77777777" w:rsidR="00695C26" w:rsidRPr="00684AA3" w:rsidRDefault="00695C26" w:rsidP="008C018F">
            <w:pPr>
              <w:jc w:val="left"/>
              <w:rPr>
                <w:sz w:val="22"/>
                <w:szCs w:val="22"/>
              </w:rPr>
            </w:pPr>
            <w:r w:rsidRPr="00684AA3">
              <w:rPr>
                <w:rFonts w:hint="eastAsia"/>
                <w:sz w:val="22"/>
                <w:szCs w:val="22"/>
              </w:rPr>
              <w:t>・安全・安心</w:t>
            </w:r>
          </w:p>
          <w:p w14:paraId="47ACED3C" w14:textId="77777777" w:rsidR="00695C26" w:rsidRPr="00684AA3" w:rsidRDefault="00695C26" w:rsidP="008C018F">
            <w:pPr>
              <w:jc w:val="left"/>
              <w:rPr>
                <w:sz w:val="22"/>
                <w:szCs w:val="22"/>
              </w:rPr>
            </w:pPr>
            <w:r w:rsidRPr="00684AA3">
              <w:rPr>
                <w:rFonts w:hint="eastAsia"/>
                <w:sz w:val="22"/>
                <w:szCs w:val="22"/>
              </w:rPr>
              <w:t>・適切な管理（考え方）</w:t>
            </w:r>
          </w:p>
          <w:p w14:paraId="5015DFB4" w14:textId="77777777" w:rsidR="00695C26" w:rsidRPr="00684AA3" w:rsidRDefault="00695C26" w:rsidP="008C018F">
            <w:pPr>
              <w:jc w:val="left"/>
              <w:rPr>
                <w:sz w:val="22"/>
                <w:szCs w:val="22"/>
              </w:rPr>
            </w:pPr>
            <w:r w:rsidRPr="00684AA3">
              <w:rPr>
                <w:rFonts w:hint="eastAsia"/>
                <w:sz w:val="22"/>
                <w:szCs w:val="22"/>
              </w:rPr>
              <w:t>・利用促進・利便性向上</w:t>
            </w:r>
          </w:p>
          <w:p w14:paraId="7233CC1D" w14:textId="77777777" w:rsidR="00695C26" w:rsidRPr="00684AA3" w:rsidRDefault="00695C26" w:rsidP="008C018F">
            <w:pPr>
              <w:jc w:val="left"/>
              <w:rPr>
                <w:sz w:val="22"/>
                <w:szCs w:val="22"/>
              </w:rPr>
            </w:pPr>
            <w:r w:rsidRPr="00684AA3">
              <w:rPr>
                <w:rFonts w:hint="eastAsia"/>
                <w:sz w:val="22"/>
                <w:szCs w:val="22"/>
              </w:rPr>
              <w:t>・維持管理や運営の内容・的確性</w:t>
            </w:r>
          </w:p>
        </w:tc>
        <w:tc>
          <w:tcPr>
            <w:tcW w:w="880" w:type="dxa"/>
            <w:vAlign w:val="center"/>
          </w:tcPr>
          <w:p w14:paraId="482A5890" w14:textId="77777777" w:rsidR="00695C26" w:rsidRPr="00684AA3" w:rsidRDefault="00695C26" w:rsidP="00695C26">
            <w:pPr>
              <w:jc w:val="right"/>
              <w:rPr>
                <w:sz w:val="22"/>
                <w:szCs w:val="22"/>
              </w:rPr>
            </w:pPr>
            <w:r w:rsidRPr="00684AA3">
              <w:rPr>
                <w:rFonts w:hint="eastAsia"/>
                <w:sz w:val="22"/>
                <w:szCs w:val="22"/>
              </w:rPr>
              <w:t>33点</w:t>
            </w:r>
          </w:p>
        </w:tc>
        <w:tc>
          <w:tcPr>
            <w:tcW w:w="2085" w:type="dxa"/>
            <w:vAlign w:val="center"/>
          </w:tcPr>
          <w:p w14:paraId="1B947909" w14:textId="72B16684" w:rsidR="00695C26" w:rsidRPr="00684AA3" w:rsidRDefault="00A16F68" w:rsidP="00695C26">
            <w:pPr>
              <w:jc w:val="right"/>
              <w:rPr>
                <w:sz w:val="22"/>
                <w:szCs w:val="22"/>
              </w:rPr>
            </w:pPr>
            <w:r w:rsidRPr="00684AA3">
              <w:rPr>
                <w:sz w:val="22"/>
                <w:szCs w:val="22"/>
              </w:rPr>
              <w:t>15.05</w:t>
            </w:r>
          </w:p>
        </w:tc>
      </w:tr>
      <w:tr w:rsidR="00684AA3" w:rsidRPr="00684AA3" w14:paraId="1E90D04E" w14:textId="77777777" w:rsidTr="00695C26">
        <w:trPr>
          <w:jc w:val="center"/>
        </w:trPr>
        <w:tc>
          <w:tcPr>
            <w:tcW w:w="2200" w:type="dxa"/>
          </w:tcPr>
          <w:p w14:paraId="142CC8F2" w14:textId="77777777" w:rsidR="00695C26" w:rsidRPr="00684AA3" w:rsidRDefault="00695C26" w:rsidP="008C018F">
            <w:pPr>
              <w:rPr>
                <w:sz w:val="22"/>
                <w:szCs w:val="22"/>
              </w:rPr>
            </w:pPr>
            <w:r w:rsidRPr="00684AA3">
              <w:rPr>
                <w:rFonts w:hint="eastAsia"/>
                <w:sz w:val="22"/>
                <w:szCs w:val="22"/>
              </w:rPr>
              <w:t>適正な管理業務の遂行を図ることができる能力及び財政基盤に関する事項</w:t>
            </w:r>
          </w:p>
        </w:tc>
        <w:tc>
          <w:tcPr>
            <w:tcW w:w="3520" w:type="dxa"/>
          </w:tcPr>
          <w:p w14:paraId="1525A576" w14:textId="77777777" w:rsidR="00695C26" w:rsidRPr="00684AA3" w:rsidRDefault="00695C26" w:rsidP="008C018F">
            <w:pPr>
              <w:ind w:right="1760"/>
              <w:rPr>
                <w:sz w:val="22"/>
                <w:szCs w:val="22"/>
              </w:rPr>
            </w:pPr>
            <w:r w:rsidRPr="00684AA3">
              <w:rPr>
                <w:rFonts w:hint="eastAsia"/>
                <w:sz w:val="22"/>
                <w:szCs w:val="22"/>
              </w:rPr>
              <w:t>・人的能力</w:t>
            </w:r>
          </w:p>
          <w:p w14:paraId="60496686" w14:textId="77777777" w:rsidR="00695C26" w:rsidRPr="00684AA3" w:rsidRDefault="00695C26" w:rsidP="008C018F">
            <w:pPr>
              <w:ind w:right="1760"/>
              <w:rPr>
                <w:sz w:val="22"/>
                <w:szCs w:val="22"/>
              </w:rPr>
            </w:pPr>
            <w:r w:rsidRPr="00684AA3">
              <w:rPr>
                <w:rFonts w:hint="eastAsia"/>
                <w:sz w:val="22"/>
                <w:szCs w:val="22"/>
              </w:rPr>
              <w:t>・財政的基盤</w:t>
            </w:r>
          </w:p>
        </w:tc>
        <w:tc>
          <w:tcPr>
            <w:tcW w:w="880" w:type="dxa"/>
            <w:vAlign w:val="center"/>
          </w:tcPr>
          <w:p w14:paraId="7AEF0788" w14:textId="77777777" w:rsidR="00695C26" w:rsidRPr="00684AA3" w:rsidRDefault="00695C26" w:rsidP="00695C26">
            <w:pPr>
              <w:jc w:val="right"/>
              <w:rPr>
                <w:sz w:val="22"/>
                <w:szCs w:val="22"/>
              </w:rPr>
            </w:pPr>
            <w:r w:rsidRPr="00684AA3">
              <w:rPr>
                <w:rFonts w:hint="eastAsia"/>
                <w:sz w:val="22"/>
                <w:szCs w:val="22"/>
              </w:rPr>
              <w:t>6点</w:t>
            </w:r>
          </w:p>
        </w:tc>
        <w:tc>
          <w:tcPr>
            <w:tcW w:w="2085" w:type="dxa"/>
            <w:vAlign w:val="center"/>
          </w:tcPr>
          <w:p w14:paraId="3F00D8FA" w14:textId="0915CE20" w:rsidR="00695C26" w:rsidRPr="00684AA3" w:rsidRDefault="00A16F68" w:rsidP="00695C26">
            <w:pPr>
              <w:jc w:val="right"/>
              <w:rPr>
                <w:sz w:val="22"/>
                <w:szCs w:val="22"/>
              </w:rPr>
            </w:pPr>
            <w:r w:rsidRPr="00684AA3">
              <w:rPr>
                <w:sz w:val="22"/>
                <w:szCs w:val="22"/>
              </w:rPr>
              <w:t>4.63</w:t>
            </w:r>
          </w:p>
        </w:tc>
      </w:tr>
      <w:tr w:rsidR="00684AA3" w:rsidRPr="00684AA3" w14:paraId="41118081" w14:textId="77777777" w:rsidTr="00695C26">
        <w:trPr>
          <w:jc w:val="center"/>
        </w:trPr>
        <w:tc>
          <w:tcPr>
            <w:tcW w:w="2200" w:type="dxa"/>
          </w:tcPr>
          <w:p w14:paraId="3493FFE0" w14:textId="77777777" w:rsidR="00695C26" w:rsidRPr="00684AA3" w:rsidRDefault="00695C26" w:rsidP="008C018F">
            <w:pPr>
              <w:rPr>
                <w:sz w:val="22"/>
                <w:szCs w:val="22"/>
              </w:rPr>
            </w:pPr>
            <w:r w:rsidRPr="00684AA3">
              <w:rPr>
                <w:rFonts w:hint="eastAsia"/>
                <w:sz w:val="22"/>
                <w:szCs w:val="22"/>
              </w:rPr>
              <w:t>管理に係る経費の縮減に関する方策</w:t>
            </w:r>
          </w:p>
          <w:p w14:paraId="2CCC0F6A" w14:textId="77777777" w:rsidR="00695C26" w:rsidRPr="00684AA3" w:rsidRDefault="00695C26" w:rsidP="008C018F">
            <w:pPr>
              <w:jc w:val="center"/>
              <w:rPr>
                <w:sz w:val="22"/>
                <w:szCs w:val="22"/>
              </w:rPr>
            </w:pPr>
            <w:r w:rsidRPr="00684AA3">
              <w:rPr>
                <w:rFonts w:hint="eastAsia"/>
                <w:sz w:val="22"/>
                <w:szCs w:val="22"/>
              </w:rPr>
              <w:t>（提案金額）</w:t>
            </w:r>
          </w:p>
        </w:tc>
        <w:tc>
          <w:tcPr>
            <w:tcW w:w="3520" w:type="dxa"/>
          </w:tcPr>
          <w:p w14:paraId="2B782396" w14:textId="77777777" w:rsidR="00695C26" w:rsidRPr="00684AA3" w:rsidRDefault="00695C26" w:rsidP="008C018F">
            <w:pPr>
              <w:jc w:val="right"/>
              <w:rPr>
                <w:sz w:val="22"/>
                <w:szCs w:val="22"/>
              </w:rPr>
            </w:pPr>
          </w:p>
        </w:tc>
        <w:tc>
          <w:tcPr>
            <w:tcW w:w="880" w:type="dxa"/>
            <w:vAlign w:val="center"/>
          </w:tcPr>
          <w:p w14:paraId="3AF9EF4F" w14:textId="77777777" w:rsidR="00695C26" w:rsidRPr="00684AA3" w:rsidRDefault="00695C26" w:rsidP="00695C26">
            <w:pPr>
              <w:jc w:val="right"/>
              <w:rPr>
                <w:sz w:val="22"/>
                <w:szCs w:val="22"/>
              </w:rPr>
            </w:pPr>
            <w:r w:rsidRPr="00684AA3">
              <w:rPr>
                <w:rFonts w:hint="eastAsia"/>
                <w:sz w:val="22"/>
                <w:szCs w:val="22"/>
              </w:rPr>
              <w:t>50点</w:t>
            </w:r>
          </w:p>
        </w:tc>
        <w:tc>
          <w:tcPr>
            <w:tcW w:w="2085" w:type="dxa"/>
            <w:vAlign w:val="center"/>
          </w:tcPr>
          <w:p w14:paraId="028A6090" w14:textId="77777777" w:rsidR="00695C26" w:rsidRPr="00684AA3" w:rsidRDefault="00695C26" w:rsidP="00695C26">
            <w:pPr>
              <w:jc w:val="right"/>
              <w:rPr>
                <w:sz w:val="22"/>
                <w:szCs w:val="22"/>
              </w:rPr>
            </w:pPr>
            <w:r w:rsidRPr="00684AA3">
              <w:rPr>
                <w:rFonts w:hint="eastAsia"/>
                <w:sz w:val="22"/>
                <w:szCs w:val="22"/>
              </w:rPr>
              <w:t>50.00</w:t>
            </w:r>
          </w:p>
          <w:p w14:paraId="55A576EF" w14:textId="77777777" w:rsidR="00080BC7" w:rsidRPr="00684AA3" w:rsidRDefault="00080BC7" w:rsidP="00695C26">
            <w:pPr>
              <w:jc w:val="right"/>
              <w:rPr>
                <w:sz w:val="22"/>
                <w:szCs w:val="22"/>
              </w:rPr>
            </w:pPr>
          </w:p>
          <w:p w14:paraId="215E7DEC" w14:textId="1B3C95E9" w:rsidR="00080BC7" w:rsidRPr="00684AA3" w:rsidRDefault="00A16F68" w:rsidP="00695C26">
            <w:pPr>
              <w:jc w:val="right"/>
              <w:rPr>
                <w:sz w:val="22"/>
                <w:szCs w:val="22"/>
              </w:rPr>
            </w:pPr>
            <w:r w:rsidRPr="00684AA3">
              <w:rPr>
                <w:sz w:val="22"/>
                <w:szCs w:val="22"/>
              </w:rPr>
              <w:t>(695,690</w:t>
            </w:r>
            <w:r w:rsidR="00080BC7" w:rsidRPr="00684AA3">
              <w:rPr>
                <w:rFonts w:hint="eastAsia"/>
                <w:sz w:val="22"/>
                <w:szCs w:val="22"/>
              </w:rPr>
              <w:t>千円)</w:t>
            </w:r>
          </w:p>
        </w:tc>
      </w:tr>
      <w:tr w:rsidR="00684AA3" w:rsidRPr="00684AA3" w14:paraId="788BB522" w14:textId="77777777" w:rsidTr="00695C26">
        <w:trPr>
          <w:jc w:val="center"/>
        </w:trPr>
        <w:tc>
          <w:tcPr>
            <w:tcW w:w="2200" w:type="dxa"/>
          </w:tcPr>
          <w:p w14:paraId="577BB06D" w14:textId="77777777" w:rsidR="00695C26" w:rsidRPr="00684AA3" w:rsidRDefault="00695C26" w:rsidP="008C018F">
            <w:pPr>
              <w:rPr>
                <w:sz w:val="22"/>
                <w:szCs w:val="22"/>
              </w:rPr>
            </w:pPr>
            <w:r w:rsidRPr="00684AA3">
              <w:rPr>
                <w:rFonts w:hint="eastAsia"/>
                <w:sz w:val="22"/>
                <w:szCs w:val="22"/>
              </w:rPr>
              <w:t>その他管理に際して必要な事項</w:t>
            </w:r>
          </w:p>
        </w:tc>
        <w:tc>
          <w:tcPr>
            <w:tcW w:w="3520" w:type="dxa"/>
          </w:tcPr>
          <w:p w14:paraId="3F2C1E17" w14:textId="77777777" w:rsidR="00695C26" w:rsidRPr="00684AA3" w:rsidRDefault="00695C26" w:rsidP="008C018F">
            <w:pPr>
              <w:rPr>
                <w:sz w:val="22"/>
                <w:szCs w:val="22"/>
              </w:rPr>
            </w:pPr>
            <w:r w:rsidRPr="00684AA3">
              <w:rPr>
                <w:rFonts w:hint="eastAsia"/>
                <w:sz w:val="22"/>
                <w:szCs w:val="22"/>
              </w:rPr>
              <w:t>・府施策との整合</w:t>
            </w:r>
          </w:p>
        </w:tc>
        <w:tc>
          <w:tcPr>
            <w:tcW w:w="880" w:type="dxa"/>
            <w:vAlign w:val="center"/>
          </w:tcPr>
          <w:p w14:paraId="1A8B1FB1" w14:textId="77777777" w:rsidR="00695C26" w:rsidRPr="00684AA3" w:rsidRDefault="00695C26" w:rsidP="00695C26">
            <w:pPr>
              <w:jc w:val="right"/>
              <w:rPr>
                <w:sz w:val="22"/>
                <w:szCs w:val="22"/>
              </w:rPr>
            </w:pPr>
            <w:r w:rsidRPr="00684AA3">
              <w:rPr>
                <w:rFonts w:hint="eastAsia"/>
                <w:sz w:val="22"/>
                <w:szCs w:val="22"/>
              </w:rPr>
              <w:t>10点</w:t>
            </w:r>
          </w:p>
        </w:tc>
        <w:tc>
          <w:tcPr>
            <w:tcW w:w="2085" w:type="dxa"/>
            <w:vAlign w:val="center"/>
          </w:tcPr>
          <w:p w14:paraId="664B79C7" w14:textId="400F8E91" w:rsidR="00695C26" w:rsidRPr="00684AA3" w:rsidRDefault="00A16F68" w:rsidP="00695C26">
            <w:pPr>
              <w:jc w:val="right"/>
              <w:rPr>
                <w:sz w:val="22"/>
                <w:szCs w:val="22"/>
              </w:rPr>
            </w:pPr>
            <w:r w:rsidRPr="00684AA3">
              <w:rPr>
                <w:sz w:val="22"/>
                <w:szCs w:val="22"/>
              </w:rPr>
              <w:t>7.95</w:t>
            </w:r>
          </w:p>
        </w:tc>
      </w:tr>
      <w:tr w:rsidR="00695C26" w:rsidRPr="00684AA3" w14:paraId="2E0531B4" w14:textId="77777777" w:rsidTr="00695C26">
        <w:trPr>
          <w:jc w:val="center"/>
        </w:trPr>
        <w:tc>
          <w:tcPr>
            <w:tcW w:w="2200" w:type="dxa"/>
            <w:vAlign w:val="center"/>
          </w:tcPr>
          <w:p w14:paraId="22B0E47F" w14:textId="77777777" w:rsidR="00695C26" w:rsidRPr="00684AA3" w:rsidRDefault="00695C26" w:rsidP="008C018F">
            <w:pPr>
              <w:jc w:val="center"/>
              <w:rPr>
                <w:sz w:val="22"/>
                <w:szCs w:val="22"/>
              </w:rPr>
            </w:pPr>
            <w:r w:rsidRPr="00684AA3">
              <w:rPr>
                <w:rFonts w:hint="eastAsia"/>
                <w:sz w:val="22"/>
                <w:szCs w:val="22"/>
              </w:rPr>
              <w:t>合計</w:t>
            </w:r>
          </w:p>
        </w:tc>
        <w:tc>
          <w:tcPr>
            <w:tcW w:w="3520" w:type="dxa"/>
          </w:tcPr>
          <w:p w14:paraId="773A9B73" w14:textId="77777777" w:rsidR="00695C26" w:rsidRPr="00684AA3" w:rsidRDefault="00695C26" w:rsidP="008C018F">
            <w:pPr>
              <w:jc w:val="right"/>
              <w:rPr>
                <w:sz w:val="22"/>
                <w:szCs w:val="22"/>
              </w:rPr>
            </w:pPr>
          </w:p>
        </w:tc>
        <w:tc>
          <w:tcPr>
            <w:tcW w:w="880" w:type="dxa"/>
            <w:vAlign w:val="center"/>
          </w:tcPr>
          <w:p w14:paraId="1E6A7747" w14:textId="77777777" w:rsidR="00695C26" w:rsidRPr="00684AA3" w:rsidRDefault="00695C26" w:rsidP="00695C26">
            <w:pPr>
              <w:jc w:val="right"/>
              <w:rPr>
                <w:sz w:val="22"/>
                <w:szCs w:val="22"/>
              </w:rPr>
            </w:pPr>
            <w:r w:rsidRPr="00684AA3">
              <w:rPr>
                <w:rFonts w:hint="eastAsia"/>
                <w:sz w:val="22"/>
                <w:szCs w:val="22"/>
              </w:rPr>
              <w:t>100点</w:t>
            </w:r>
          </w:p>
        </w:tc>
        <w:tc>
          <w:tcPr>
            <w:tcW w:w="2085" w:type="dxa"/>
            <w:vAlign w:val="center"/>
          </w:tcPr>
          <w:p w14:paraId="756E92DD" w14:textId="5CE1B4D6" w:rsidR="00695C26" w:rsidRPr="00684AA3" w:rsidRDefault="00A16F68" w:rsidP="00695C26">
            <w:pPr>
              <w:jc w:val="right"/>
              <w:rPr>
                <w:sz w:val="22"/>
                <w:szCs w:val="22"/>
              </w:rPr>
            </w:pPr>
            <w:r w:rsidRPr="00684AA3">
              <w:rPr>
                <w:sz w:val="22"/>
                <w:szCs w:val="22"/>
              </w:rPr>
              <w:t>78.18</w:t>
            </w:r>
          </w:p>
        </w:tc>
      </w:tr>
    </w:tbl>
    <w:p w14:paraId="1850A554" w14:textId="77777777" w:rsidR="00F32883" w:rsidRPr="00684AA3" w:rsidRDefault="00F32883" w:rsidP="00F32883">
      <w:pPr>
        <w:widowControl/>
        <w:jc w:val="left"/>
        <w:rPr>
          <w:sz w:val="22"/>
          <w:szCs w:val="22"/>
        </w:rPr>
      </w:pPr>
    </w:p>
    <w:p w14:paraId="68E3404F" w14:textId="6275D198" w:rsidR="00695C26" w:rsidRPr="00684AA3" w:rsidRDefault="00695C26" w:rsidP="00F32883">
      <w:pPr>
        <w:widowControl/>
        <w:jc w:val="left"/>
        <w:rPr>
          <w:sz w:val="22"/>
          <w:szCs w:val="22"/>
        </w:rPr>
      </w:pPr>
    </w:p>
    <w:p w14:paraId="5CF692C7" w14:textId="7A69BEF8" w:rsidR="009D23EC" w:rsidRPr="00684AA3" w:rsidRDefault="009D23EC" w:rsidP="00F32883">
      <w:pPr>
        <w:widowControl/>
        <w:jc w:val="left"/>
        <w:rPr>
          <w:sz w:val="22"/>
          <w:szCs w:val="22"/>
        </w:rPr>
      </w:pPr>
    </w:p>
    <w:p w14:paraId="45D038C3" w14:textId="601E76AA" w:rsidR="009D23EC" w:rsidRPr="00684AA3" w:rsidRDefault="009D23EC" w:rsidP="00F32883">
      <w:pPr>
        <w:widowControl/>
        <w:jc w:val="left"/>
        <w:rPr>
          <w:sz w:val="22"/>
          <w:szCs w:val="22"/>
        </w:rPr>
      </w:pPr>
    </w:p>
    <w:p w14:paraId="0BBB5232" w14:textId="2C4CF400" w:rsidR="009D23EC" w:rsidRPr="00684AA3" w:rsidRDefault="009D23EC" w:rsidP="00F32883">
      <w:pPr>
        <w:widowControl/>
        <w:jc w:val="left"/>
        <w:rPr>
          <w:sz w:val="22"/>
          <w:szCs w:val="22"/>
        </w:rPr>
      </w:pPr>
    </w:p>
    <w:p w14:paraId="1F396172" w14:textId="775C03CA" w:rsidR="009D23EC" w:rsidRPr="00684AA3" w:rsidRDefault="009D23EC" w:rsidP="00F32883">
      <w:pPr>
        <w:widowControl/>
        <w:jc w:val="left"/>
        <w:rPr>
          <w:sz w:val="22"/>
          <w:szCs w:val="22"/>
        </w:rPr>
      </w:pPr>
    </w:p>
    <w:p w14:paraId="3E2C731E" w14:textId="77777777" w:rsidR="009D23EC" w:rsidRPr="00684AA3" w:rsidRDefault="009D23EC" w:rsidP="00F32883">
      <w:pPr>
        <w:widowControl/>
        <w:jc w:val="left"/>
        <w:rPr>
          <w:sz w:val="22"/>
          <w:szCs w:val="22"/>
        </w:rPr>
      </w:pPr>
    </w:p>
    <w:p w14:paraId="71270AC3" w14:textId="301814F5" w:rsidR="00695C26" w:rsidRPr="00684AA3" w:rsidRDefault="00695C26" w:rsidP="00F32883">
      <w:pPr>
        <w:widowControl/>
        <w:jc w:val="left"/>
        <w:rPr>
          <w:sz w:val="22"/>
          <w:szCs w:val="22"/>
        </w:rPr>
      </w:pPr>
    </w:p>
    <w:p w14:paraId="26E8C15D" w14:textId="77777777" w:rsidR="0053489A" w:rsidRPr="00684AA3" w:rsidRDefault="0053489A" w:rsidP="00F32883">
      <w:pPr>
        <w:widowControl/>
        <w:jc w:val="left"/>
        <w:rPr>
          <w:sz w:val="22"/>
          <w:szCs w:val="22"/>
        </w:rPr>
      </w:pPr>
    </w:p>
    <w:p w14:paraId="33EF6544" w14:textId="77777777" w:rsidR="00A94839" w:rsidRPr="00684AA3" w:rsidRDefault="00A94839" w:rsidP="00F32883">
      <w:pPr>
        <w:widowControl/>
        <w:jc w:val="left"/>
        <w:rPr>
          <w:sz w:val="22"/>
          <w:szCs w:val="22"/>
        </w:rPr>
      </w:pPr>
      <w:r w:rsidRPr="00684AA3">
        <w:rPr>
          <w:rFonts w:hint="eastAsia"/>
          <w:sz w:val="22"/>
          <w:szCs w:val="22"/>
        </w:rPr>
        <w:lastRenderedPageBreak/>
        <w:t>（参考）</w:t>
      </w:r>
    </w:p>
    <w:p w14:paraId="020CBF84" w14:textId="0F1C80C5" w:rsidR="00A94839" w:rsidRPr="00AF2052" w:rsidRDefault="00E95F3E" w:rsidP="00AF2052">
      <w:pPr>
        <w:spacing w:line="240" w:lineRule="exact"/>
        <w:rPr>
          <w:sz w:val="22"/>
          <w:szCs w:val="22"/>
        </w:rPr>
      </w:pPr>
      <w:r w:rsidRPr="00684AA3">
        <w:rPr>
          <w:rFonts w:hint="eastAsia"/>
          <w:sz w:val="22"/>
          <w:szCs w:val="22"/>
        </w:rPr>
        <w:t xml:space="preserve">　</w:t>
      </w:r>
      <w:r w:rsidRPr="00AF2052">
        <w:rPr>
          <w:rFonts w:hint="eastAsia"/>
          <w:sz w:val="22"/>
          <w:szCs w:val="22"/>
        </w:rPr>
        <w:t>【</w:t>
      </w:r>
      <w:r w:rsidR="00AF2052" w:rsidRPr="00AF2052">
        <w:rPr>
          <w:rFonts w:hAnsi="ＭＳ 明朝" w:hint="eastAsia"/>
          <w:kern w:val="0"/>
          <w:sz w:val="22"/>
          <w:szCs w:val="22"/>
        </w:rPr>
        <w:t>都市公園石川河川公園管理共同体</w:t>
      </w:r>
      <w:r w:rsidR="00A94839" w:rsidRPr="00AF2052">
        <w:rPr>
          <w:rFonts w:hint="eastAsia"/>
          <w:sz w:val="22"/>
          <w:szCs w:val="22"/>
        </w:rPr>
        <w:t>（指定管理候補者）】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5C7ACE67" w14:textId="77777777" w:rsidTr="00A94839">
        <w:tc>
          <w:tcPr>
            <w:tcW w:w="2969" w:type="dxa"/>
            <w:vAlign w:val="center"/>
          </w:tcPr>
          <w:p w14:paraId="3E1BEE50" w14:textId="77777777" w:rsidR="00A94839" w:rsidRPr="00684AA3" w:rsidRDefault="00A94839" w:rsidP="00A94839">
            <w:pPr>
              <w:jc w:val="center"/>
              <w:rPr>
                <w:sz w:val="22"/>
                <w:szCs w:val="22"/>
              </w:rPr>
            </w:pPr>
            <w:r w:rsidRPr="00684AA3">
              <w:rPr>
                <w:rFonts w:hint="eastAsia"/>
                <w:sz w:val="22"/>
                <w:szCs w:val="22"/>
              </w:rPr>
              <w:t>評価項目</w:t>
            </w:r>
          </w:p>
        </w:tc>
        <w:tc>
          <w:tcPr>
            <w:tcW w:w="885" w:type="dxa"/>
            <w:vAlign w:val="center"/>
          </w:tcPr>
          <w:p w14:paraId="50925838" w14:textId="77777777" w:rsidR="00A94839" w:rsidRPr="00684AA3" w:rsidRDefault="00A94839" w:rsidP="00A94839">
            <w:pPr>
              <w:jc w:val="center"/>
              <w:rPr>
                <w:sz w:val="22"/>
                <w:szCs w:val="22"/>
              </w:rPr>
            </w:pPr>
            <w:r w:rsidRPr="00684AA3">
              <w:rPr>
                <w:rFonts w:hint="eastAsia"/>
                <w:sz w:val="22"/>
                <w:szCs w:val="22"/>
              </w:rPr>
              <w:t>配点</w:t>
            </w:r>
          </w:p>
        </w:tc>
        <w:tc>
          <w:tcPr>
            <w:tcW w:w="885" w:type="dxa"/>
          </w:tcPr>
          <w:p w14:paraId="194F2F11" w14:textId="77777777" w:rsidR="00A94839" w:rsidRPr="00684AA3" w:rsidRDefault="00A94839" w:rsidP="00A94839">
            <w:pPr>
              <w:jc w:val="center"/>
              <w:rPr>
                <w:sz w:val="22"/>
                <w:szCs w:val="22"/>
              </w:rPr>
            </w:pPr>
            <w:r w:rsidRPr="00684AA3">
              <w:rPr>
                <w:rFonts w:hint="eastAsia"/>
                <w:sz w:val="22"/>
                <w:szCs w:val="22"/>
              </w:rPr>
              <w:t>委員Ａ</w:t>
            </w:r>
          </w:p>
        </w:tc>
        <w:tc>
          <w:tcPr>
            <w:tcW w:w="885" w:type="dxa"/>
          </w:tcPr>
          <w:p w14:paraId="0DCD6709" w14:textId="77777777" w:rsidR="00A94839" w:rsidRPr="00684AA3" w:rsidRDefault="00A94839" w:rsidP="00A94839">
            <w:pPr>
              <w:jc w:val="center"/>
              <w:rPr>
                <w:sz w:val="22"/>
                <w:szCs w:val="22"/>
              </w:rPr>
            </w:pPr>
            <w:r w:rsidRPr="00684AA3">
              <w:rPr>
                <w:rFonts w:hint="eastAsia"/>
                <w:sz w:val="22"/>
                <w:szCs w:val="22"/>
              </w:rPr>
              <w:t>委員Ｂ</w:t>
            </w:r>
          </w:p>
        </w:tc>
        <w:tc>
          <w:tcPr>
            <w:tcW w:w="885" w:type="dxa"/>
          </w:tcPr>
          <w:p w14:paraId="1BF67F2A" w14:textId="77777777" w:rsidR="00A94839" w:rsidRPr="00684AA3" w:rsidRDefault="00A94839" w:rsidP="00A94839">
            <w:pPr>
              <w:jc w:val="center"/>
              <w:rPr>
                <w:sz w:val="22"/>
                <w:szCs w:val="22"/>
              </w:rPr>
            </w:pPr>
            <w:r w:rsidRPr="00684AA3">
              <w:rPr>
                <w:rFonts w:hint="eastAsia"/>
                <w:sz w:val="22"/>
                <w:szCs w:val="22"/>
              </w:rPr>
              <w:t>委員Ｃ</w:t>
            </w:r>
          </w:p>
        </w:tc>
        <w:tc>
          <w:tcPr>
            <w:tcW w:w="885" w:type="dxa"/>
            <w:vAlign w:val="center"/>
          </w:tcPr>
          <w:p w14:paraId="5A793F41" w14:textId="77777777" w:rsidR="00A94839" w:rsidRPr="00684AA3" w:rsidRDefault="00A94839" w:rsidP="00A94839">
            <w:pPr>
              <w:jc w:val="center"/>
              <w:rPr>
                <w:sz w:val="22"/>
                <w:szCs w:val="22"/>
              </w:rPr>
            </w:pPr>
            <w:r w:rsidRPr="00684AA3">
              <w:rPr>
                <w:rFonts w:hint="eastAsia"/>
                <w:sz w:val="22"/>
                <w:szCs w:val="22"/>
              </w:rPr>
              <w:t>委員Ｄ</w:t>
            </w:r>
          </w:p>
        </w:tc>
        <w:tc>
          <w:tcPr>
            <w:tcW w:w="885" w:type="dxa"/>
          </w:tcPr>
          <w:p w14:paraId="787C8803" w14:textId="77777777" w:rsidR="00A94839" w:rsidRPr="00684AA3" w:rsidRDefault="00A94839" w:rsidP="00A94839">
            <w:pPr>
              <w:jc w:val="center"/>
              <w:rPr>
                <w:sz w:val="22"/>
                <w:szCs w:val="22"/>
              </w:rPr>
            </w:pPr>
            <w:r w:rsidRPr="00684AA3">
              <w:rPr>
                <w:rFonts w:hint="eastAsia"/>
                <w:sz w:val="22"/>
                <w:szCs w:val="22"/>
              </w:rPr>
              <w:t>得点</w:t>
            </w:r>
          </w:p>
        </w:tc>
      </w:tr>
      <w:tr w:rsidR="00684AA3" w:rsidRPr="00684AA3" w14:paraId="0FDAC41B" w14:textId="77777777" w:rsidTr="00A94839">
        <w:tc>
          <w:tcPr>
            <w:tcW w:w="2969" w:type="dxa"/>
            <w:vAlign w:val="center"/>
          </w:tcPr>
          <w:p w14:paraId="6E4D343C" w14:textId="77777777" w:rsidR="00A94839" w:rsidRPr="00684AA3" w:rsidRDefault="00A94839" w:rsidP="00A94839">
            <w:pPr>
              <w:rPr>
                <w:sz w:val="21"/>
                <w:szCs w:val="21"/>
              </w:rPr>
            </w:pPr>
            <w:r w:rsidRPr="00684AA3">
              <w:rPr>
                <w:rFonts w:hint="eastAsia"/>
                <w:sz w:val="21"/>
                <w:szCs w:val="21"/>
              </w:rPr>
              <w:t>平等利用が確保されるよう適切な管理を行うための方策</w:t>
            </w:r>
          </w:p>
        </w:tc>
        <w:tc>
          <w:tcPr>
            <w:tcW w:w="885" w:type="dxa"/>
            <w:vAlign w:val="center"/>
          </w:tcPr>
          <w:p w14:paraId="22D9D470" w14:textId="77777777" w:rsidR="00A94839" w:rsidRPr="00684AA3" w:rsidRDefault="00A94839" w:rsidP="00A94839">
            <w:pPr>
              <w:jc w:val="right"/>
              <w:rPr>
                <w:sz w:val="22"/>
                <w:szCs w:val="22"/>
              </w:rPr>
            </w:pPr>
            <w:r w:rsidRPr="00684AA3">
              <w:rPr>
                <w:rFonts w:hint="eastAsia"/>
                <w:sz w:val="22"/>
                <w:szCs w:val="22"/>
              </w:rPr>
              <w:t>1点</w:t>
            </w:r>
          </w:p>
        </w:tc>
        <w:tc>
          <w:tcPr>
            <w:tcW w:w="885" w:type="dxa"/>
            <w:vAlign w:val="center"/>
          </w:tcPr>
          <w:p w14:paraId="19B7A33B" w14:textId="6883C016" w:rsidR="00A94839" w:rsidRPr="00684AA3" w:rsidRDefault="00A16F68" w:rsidP="00A94839">
            <w:pPr>
              <w:jc w:val="right"/>
              <w:rPr>
                <w:sz w:val="22"/>
                <w:szCs w:val="22"/>
              </w:rPr>
            </w:pPr>
            <w:r w:rsidRPr="00684AA3">
              <w:rPr>
                <w:rFonts w:hint="eastAsia"/>
                <w:sz w:val="22"/>
                <w:szCs w:val="22"/>
              </w:rPr>
              <w:t>0.</w:t>
            </w:r>
            <w:r w:rsidRPr="00684AA3">
              <w:rPr>
                <w:sz w:val="22"/>
                <w:szCs w:val="22"/>
              </w:rPr>
              <w:t>60</w:t>
            </w:r>
          </w:p>
        </w:tc>
        <w:tc>
          <w:tcPr>
            <w:tcW w:w="885" w:type="dxa"/>
            <w:vAlign w:val="center"/>
          </w:tcPr>
          <w:p w14:paraId="34FDE068" w14:textId="68E984ED" w:rsidR="00A94839" w:rsidRPr="00684AA3" w:rsidRDefault="00A16F68" w:rsidP="00A94839">
            <w:pPr>
              <w:jc w:val="right"/>
              <w:rPr>
                <w:sz w:val="22"/>
                <w:szCs w:val="22"/>
              </w:rPr>
            </w:pPr>
            <w:r w:rsidRPr="00684AA3">
              <w:rPr>
                <w:sz w:val="22"/>
                <w:szCs w:val="22"/>
              </w:rPr>
              <w:t>0.60</w:t>
            </w:r>
          </w:p>
        </w:tc>
        <w:tc>
          <w:tcPr>
            <w:tcW w:w="885" w:type="dxa"/>
            <w:vAlign w:val="center"/>
          </w:tcPr>
          <w:p w14:paraId="0A96C4AF" w14:textId="73439FC3" w:rsidR="00A94839" w:rsidRPr="00684AA3" w:rsidRDefault="00A16F68" w:rsidP="00A94839">
            <w:pPr>
              <w:jc w:val="right"/>
              <w:rPr>
                <w:sz w:val="22"/>
                <w:szCs w:val="22"/>
              </w:rPr>
            </w:pPr>
            <w:r w:rsidRPr="00684AA3">
              <w:rPr>
                <w:sz w:val="22"/>
                <w:szCs w:val="22"/>
              </w:rPr>
              <w:t>0.40</w:t>
            </w:r>
          </w:p>
        </w:tc>
        <w:tc>
          <w:tcPr>
            <w:tcW w:w="885" w:type="dxa"/>
            <w:vAlign w:val="center"/>
          </w:tcPr>
          <w:p w14:paraId="55042B50" w14:textId="31F014F2" w:rsidR="00A94839" w:rsidRPr="00684AA3" w:rsidRDefault="00A16F68" w:rsidP="00A94839">
            <w:pPr>
              <w:jc w:val="right"/>
              <w:rPr>
                <w:sz w:val="22"/>
                <w:szCs w:val="22"/>
              </w:rPr>
            </w:pPr>
            <w:r w:rsidRPr="00684AA3">
              <w:rPr>
                <w:sz w:val="22"/>
                <w:szCs w:val="22"/>
              </w:rPr>
              <w:t>0.60</w:t>
            </w:r>
          </w:p>
        </w:tc>
        <w:tc>
          <w:tcPr>
            <w:tcW w:w="885" w:type="dxa"/>
            <w:vAlign w:val="center"/>
          </w:tcPr>
          <w:p w14:paraId="1BFE8FAE" w14:textId="3E1E283D" w:rsidR="00A94839" w:rsidRPr="00684AA3" w:rsidRDefault="00A16F68" w:rsidP="00A94839">
            <w:pPr>
              <w:jc w:val="right"/>
              <w:rPr>
                <w:sz w:val="22"/>
                <w:szCs w:val="22"/>
              </w:rPr>
            </w:pPr>
            <w:r w:rsidRPr="00684AA3">
              <w:rPr>
                <w:sz w:val="22"/>
                <w:szCs w:val="22"/>
              </w:rPr>
              <w:t>0.55</w:t>
            </w:r>
          </w:p>
        </w:tc>
      </w:tr>
      <w:tr w:rsidR="00684AA3" w:rsidRPr="00684AA3" w14:paraId="0BE6D217" w14:textId="77777777" w:rsidTr="00A94839">
        <w:tc>
          <w:tcPr>
            <w:tcW w:w="2969" w:type="dxa"/>
            <w:vAlign w:val="center"/>
          </w:tcPr>
          <w:p w14:paraId="56A1F4A2" w14:textId="77777777" w:rsidR="00154402" w:rsidRPr="00684AA3" w:rsidRDefault="00154402" w:rsidP="00154402">
            <w:pPr>
              <w:rPr>
                <w:sz w:val="21"/>
                <w:szCs w:val="21"/>
              </w:rPr>
            </w:pPr>
            <w:r w:rsidRPr="00684AA3">
              <w:rPr>
                <w:rFonts w:hint="eastAsia"/>
                <w:sz w:val="21"/>
                <w:szCs w:val="21"/>
              </w:rPr>
              <w:t>公園の効用を最大限発揮するための方策</w:t>
            </w:r>
          </w:p>
        </w:tc>
        <w:tc>
          <w:tcPr>
            <w:tcW w:w="885" w:type="dxa"/>
            <w:vAlign w:val="center"/>
          </w:tcPr>
          <w:p w14:paraId="1E32C6DE" w14:textId="77777777" w:rsidR="00154402" w:rsidRPr="00684AA3" w:rsidRDefault="00154402" w:rsidP="00154402">
            <w:pPr>
              <w:jc w:val="right"/>
              <w:rPr>
                <w:sz w:val="22"/>
                <w:szCs w:val="22"/>
              </w:rPr>
            </w:pPr>
            <w:r w:rsidRPr="00684AA3">
              <w:rPr>
                <w:rFonts w:hint="eastAsia"/>
                <w:sz w:val="22"/>
                <w:szCs w:val="22"/>
              </w:rPr>
              <w:t>33点</w:t>
            </w:r>
          </w:p>
        </w:tc>
        <w:tc>
          <w:tcPr>
            <w:tcW w:w="885" w:type="dxa"/>
            <w:vAlign w:val="center"/>
          </w:tcPr>
          <w:p w14:paraId="1D03E83A" w14:textId="22BA6239" w:rsidR="00154402" w:rsidRPr="00684AA3" w:rsidRDefault="00A16F68" w:rsidP="00154402">
            <w:pPr>
              <w:jc w:val="right"/>
              <w:rPr>
                <w:sz w:val="22"/>
                <w:szCs w:val="22"/>
              </w:rPr>
            </w:pPr>
            <w:r w:rsidRPr="00684AA3">
              <w:rPr>
                <w:sz w:val="22"/>
                <w:szCs w:val="22"/>
              </w:rPr>
              <w:t>17.80</w:t>
            </w:r>
          </w:p>
        </w:tc>
        <w:tc>
          <w:tcPr>
            <w:tcW w:w="885" w:type="dxa"/>
            <w:vAlign w:val="center"/>
          </w:tcPr>
          <w:p w14:paraId="39F0A7AD" w14:textId="0DA32807" w:rsidR="00154402" w:rsidRPr="00684AA3" w:rsidRDefault="00A16F68" w:rsidP="00154402">
            <w:pPr>
              <w:jc w:val="right"/>
              <w:rPr>
                <w:sz w:val="22"/>
                <w:szCs w:val="22"/>
              </w:rPr>
            </w:pPr>
            <w:r w:rsidRPr="00684AA3">
              <w:rPr>
                <w:sz w:val="22"/>
                <w:szCs w:val="22"/>
              </w:rPr>
              <w:t>16.80</w:t>
            </w:r>
          </w:p>
        </w:tc>
        <w:tc>
          <w:tcPr>
            <w:tcW w:w="885" w:type="dxa"/>
            <w:vAlign w:val="center"/>
          </w:tcPr>
          <w:p w14:paraId="605D70F0" w14:textId="52DFADF2" w:rsidR="00154402" w:rsidRPr="00684AA3" w:rsidRDefault="00A16F68" w:rsidP="00154402">
            <w:pPr>
              <w:jc w:val="right"/>
              <w:rPr>
                <w:sz w:val="22"/>
                <w:szCs w:val="22"/>
              </w:rPr>
            </w:pPr>
            <w:r w:rsidRPr="00684AA3">
              <w:rPr>
                <w:sz w:val="22"/>
                <w:szCs w:val="22"/>
              </w:rPr>
              <w:t>12.60</w:t>
            </w:r>
          </w:p>
        </w:tc>
        <w:tc>
          <w:tcPr>
            <w:tcW w:w="885" w:type="dxa"/>
            <w:vAlign w:val="center"/>
          </w:tcPr>
          <w:p w14:paraId="7BC27FE6" w14:textId="365D4418" w:rsidR="00154402" w:rsidRPr="00684AA3" w:rsidRDefault="00A16F68" w:rsidP="00154402">
            <w:pPr>
              <w:jc w:val="right"/>
              <w:rPr>
                <w:sz w:val="22"/>
                <w:szCs w:val="22"/>
              </w:rPr>
            </w:pPr>
            <w:r w:rsidRPr="00684AA3">
              <w:rPr>
                <w:sz w:val="22"/>
                <w:szCs w:val="22"/>
              </w:rPr>
              <w:t>13.00</w:t>
            </w:r>
          </w:p>
        </w:tc>
        <w:tc>
          <w:tcPr>
            <w:tcW w:w="885" w:type="dxa"/>
            <w:vAlign w:val="center"/>
          </w:tcPr>
          <w:p w14:paraId="6FB19D27" w14:textId="36ADB42C" w:rsidR="00154402" w:rsidRPr="00684AA3" w:rsidRDefault="00A16F68" w:rsidP="00154402">
            <w:pPr>
              <w:jc w:val="right"/>
              <w:rPr>
                <w:sz w:val="22"/>
                <w:szCs w:val="22"/>
              </w:rPr>
            </w:pPr>
            <w:r w:rsidRPr="00684AA3">
              <w:rPr>
                <w:sz w:val="22"/>
                <w:szCs w:val="22"/>
              </w:rPr>
              <w:t>15.05</w:t>
            </w:r>
          </w:p>
        </w:tc>
      </w:tr>
      <w:tr w:rsidR="00684AA3" w:rsidRPr="00684AA3" w14:paraId="74763755" w14:textId="77777777" w:rsidTr="00A94839">
        <w:tc>
          <w:tcPr>
            <w:tcW w:w="2969" w:type="dxa"/>
            <w:vAlign w:val="center"/>
          </w:tcPr>
          <w:p w14:paraId="311665A4" w14:textId="77777777" w:rsidR="00154402" w:rsidRPr="00684AA3" w:rsidRDefault="00154402" w:rsidP="00154402">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434621A4" w14:textId="77777777" w:rsidR="00154402" w:rsidRPr="00684AA3" w:rsidRDefault="00154402" w:rsidP="00154402">
            <w:pPr>
              <w:jc w:val="right"/>
              <w:rPr>
                <w:sz w:val="22"/>
                <w:szCs w:val="22"/>
              </w:rPr>
            </w:pPr>
            <w:r w:rsidRPr="00684AA3">
              <w:rPr>
                <w:rFonts w:hint="eastAsia"/>
                <w:sz w:val="22"/>
                <w:szCs w:val="22"/>
              </w:rPr>
              <w:t>6点</w:t>
            </w:r>
          </w:p>
        </w:tc>
        <w:tc>
          <w:tcPr>
            <w:tcW w:w="885" w:type="dxa"/>
            <w:vAlign w:val="center"/>
          </w:tcPr>
          <w:p w14:paraId="74855AFB" w14:textId="41A3BF42" w:rsidR="00154402" w:rsidRPr="00684AA3" w:rsidRDefault="00EF56E1" w:rsidP="00154402">
            <w:pPr>
              <w:jc w:val="right"/>
              <w:rPr>
                <w:sz w:val="22"/>
                <w:szCs w:val="22"/>
              </w:rPr>
            </w:pPr>
            <w:r w:rsidRPr="00684AA3">
              <w:rPr>
                <w:sz w:val="22"/>
                <w:szCs w:val="22"/>
              </w:rPr>
              <w:t>4.93</w:t>
            </w:r>
          </w:p>
        </w:tc>
        <w:tc>
          <w:tcPr>
            <w:tcW w:w="885" w:type="dxa"/>
            <w:vAlign w:val="center"/>
          </w:tcPr>
          <w:p w14:paraId="3B00372F" w14:textId="5C8F3534" w:rsidR="00154402" w:rsidRPr="00684AA3" w:rsidRDefault="00EF56E1" w:rsidP="00154402">
            <w:pPr>
              <w:jc w:val="right"/>
              <w:rPr>
                <w:sz w:val="22"/>
                <w:szCs w:val="22"/>
              </w:rPr>
            </w:pPr>
            <w:r w:rsidRPr="00684AA3">
              <w:rPr>
                <w:sz w:val="22"/>
                <w:szCs w:val="22"/>
              </w:rPr>
              <w:t>4.53</w:t>
            </w:r>
          </w:p>
        </w:tc>
        <w:tc>
          <w:tcPr>
            <w:tcW w:w="885" w:type="dxa"/>
            <w:vAlign w:val="center"/>
          </w:tcPr>
          <w:p w14:paraId="1251E469" w14:textId="082A0B20" w:rsidR="00154402" w:rsidRPr="00684AA3" w:rsidRDefault="00EF56E1" w:rsidP="00154402">
            <w:pPr>
              <w:jc w:val="right"/>
              <w:rPr>
                <w:sz w:val="22"/>
                <w:szCs w:val="22"/>
              </w:rPr>
            </w:pPr>
            <w:r w:rsidRPr="00684AA3">
              <w:rPr>
                <w:sz w:val="22"/>
                <w:szCs w:val="22"/>
              </w:rPr>
              <w:t>4.53</w:t>
            </w:r>
          </w:p>
        </w:tc>
        <w:tc>
          <w:tcPr>
            <w:tcW w:w="885" w:type="dxa"/>
            <w:tcBorders>
              <w:bottom w:val="single" w:sz="4" w:space="0" w:color="auto"/>
            </w:tcBorders>
            <w:vAlign w:val="center"/>
          </w:tcPr>
          <w:p w14:paraId="6AB45DEB" w14:textId="4A4782D5" w:rsidR="00154402" w:rsidRPr="00684AA3" w:rsidRDefault="00EF56E1" w:rsidP="00154402">
            <w:pPr>
              <w:jc w:val="right"/>
              <w:rPr>
                <w:sz w:val="22"/>
                <w:szCs w:val="22"/>
              </w:rPr>
            </w:pPr>
            <w:r w:rsidRPr="00684AA3">
              <w:rPr>
                <w:sz w:val="22"/>
                <w:szCs w:val="22"/>
              </w:rPr>
              <w:t>4.53</w:t>
            </w:r>
          </w:p>
        </w:tc>
        <w:tc>
          <w:tcPr>
            <w:tcW w:w="885" w:type="dxa"/>
            <w:vAlign w:val="center"/>
          </w:tcPr>
          <w:p w14:paraId="2483EF0B" w14:textId="200C070C" w:rsidR="00154402" w:rsidRPr="00684AA3" w:rsidRDefault="00EF56E1" w:rsidP="00154402">
            <w:pPr>
              <w:jc w:val="right"/>
              <w:rPr>
                <w:sz w:val="22"/>
                <w:szCs w:val="22"/>
              </w:rPr>
            </w:pPr>
            <w:r w:rsidRPr="00684AA3">
              <w:rPr>
                <w:sz w:val="22"/>
                <w:szCs w:val="22"/>
              </w:rPr>
              <w:t>4.63</w:t>
            </w:r>
          </w:p>
        </w:tc>
      </w:tr>
      <w:tr w:rsidR="00684AA3" w:rsidRPr="00684AA3" w14:paraId="5E289C8D" w14:textId="77777777" w:rsidTr="00A94839">
        <w:tc>
          <w:tcPr>
            <w:tcW w:w="2969" w:type="dxa"/>
            <w:vAlign w:val="center"/>
          </w:tcPr>
          <w:p w14:paraId="7635BCE0" w14:textId="77777777" w:rsidR="00A94839" w:rsidRPr="00684AA3" w:rsidRDefault="00A94839" w:rsidP="00A94839">
            <w:pPr>
              <w:rPr>
                <w:sz w:val="21"/>
                <w:szCs w:val="21"/>
              </w:rPr>
            </w:pPr>
            <w:r w:rsidRPr="00684AA3">
              <w:rPr>
                <w:rFonts w:hint="eastAsia"/>
                <w:sz w:val="21"/>
                <w:szCs w:val="21"/>
              </w:rPr>
              <w:t>管理に係る経費の縮減に関する方策</w:t>
            </w:r>
          </w:p>
        </w:tc>
        <w:tc>
          <w:tcPr>
            <w:tcW w:w="885" w:type="dxa"/>
            <w:vAlign w:val="center"/>
          </w:tcPr>
          <w:p w14:paraId="069BC71A" w14:textId="77777777" w:rsidR="00A94839" w:rsidRPr="00684AA3" w:rsidRDefault="00A94839" w:rsidP="00A94839">
            <w:pPr>
              <w:jc w:val="right"/>
              <w:rPr>
                <w:sz w:val="22"/>
                <w:szCs w:val="22"/>
              </w:rPr>
            </w:pPr>
            <w:r w:rsidRPr="00684AA3">
              <w:rPr>
                <w:rFonts w:hint="eastAsia"/>
                <w:sz w:val="22"/>
                <w:szCs w:val="22"/>
              </w:rPr>
              <w:t>50点</w:t>
            </w:r>
          </w:p>
        </w:tc>
        <w:tc>
          <w:tcPr>
            <w:tcW w:w="3540" w:type="dxa"/>
            <w:gridSpan w:val="4"/>
            <w:vAlign w:val="center"/>
          </w:tcPr>
          <w:p w14:paraId="2131EF50" w14:textId="77777777" w:rsidR="00A94839" w:rsidRPr="00684AA3" w:rsidRDefault="00C71A7F" w:rsidP="00695C26">
            <w:pPr>
              <w:jc w:val="center"/>
              <w:rPr>
                <w:sz w:val="22"/>
                <w:szCs w:val="22"/>
              </w:rPr>
            </w:pPr>
            <w:r w:rsidRPr="00684AA3">
              <w:rPr>
                <w:rFonts w:hint="eastAsia"/>
                <w:sz w:val="22"/>
                <w:szCs w:val="22"/>
              </w:rPr>
              <w:t>50.00</w:t>
            </w:r>
          </w:p>
        </w:tc>
        <w:tc>
          <w:tcPr>
            <w:tcW w:w="885" w:type="dxa"/>
            <w:vAlign w:val="center"/>
          </w:tcPr>
          <w:p w14:paraId="13B692C0" w14:textId="77777777" w:rsidR="00A94839" w:rsidRPr="00684AA3" w:rsidRDefault="00C71A7F" w:rsidP="00A94839">
            <w:pPr>
              <w:jc w:val="right"/>
              <w:rPr>
                <w:sz w:val="22"/>
                <w:szCs w:val="22"/>
              </w:rPr>
            </w:pPr>
            <w:r w:rsidRPr="00684AA3">
              <w:rPr>
                <w:rFonts w:hint="eastAsia"/>
                <w:sz w:val="22"/>
                <w:szCs w:val="22"/>
              </w:rPr>
              <w:t>50.00</w:t>
            </w:r>
          </w:p>
        </w:tc>
      </w:tr>
      <w:tr w:rsidR="00684AA3" w:rsidRPr="00684AA3" w14:paraId="25C76FC8" w14:textId="77777777" w:rsidTr="00A94839">
        <w:tc>
          <w:tcPr>
            <w:tcW w:w="2969" w:type="dxa"/>
            <w:vAlign w:val="center"/>
          </w:tcPr>
          <w:p w14:paraId="570AAE07" w14:textId="77777777" w:rsidR="008C11CD" w:rsidRPr="00684AA3" w:rsidRDefault="008C11CD" w:rsidP="008C11CD">
            <w:pPr>
              <w:rPr>
                <w:spacing w:val="-10"/>
                <w:sz w:val="21"/>
                <w:szCs w:val="21"/>
              </w:rPr>
            </w:pPr>
            <w:r w:rsidRPr="00684AA3">
              <w:rPr>
                <w:rFonts w:hint="eastAsia"/>
                <w:spacing w:val="-10"/>
                <w:sz w:val="21"/>
                <w:szCs w:val="21"/>
              </w:rPr>
              <w:t>その他管理に際して必要な事項</w:t>
            </w:r>
          </w:p>
        </w:tc>
        <w:tc>
          <w:tcPr>
            <w:tcW w:w="885" w:type="dxa"/>
            <w:vAlign w:val="center"/>
          </w:tcPr>
          <w:p w14:paraId="4FC33675" w14:textId="77777777" w:rsidR="008C11CD" w:rsidRPr="00684AA3" w:rsidRDefault="008C11CD" w:rsidP="008C11CD">
            <w:pPr>
              <w:jc w:val="right"/>
              <w:rPr>
                <w:sz w:val="22"/>
                <w:szCs w:val="22"/>
              </w:rPr>
            </w:pPr>
            <w:r w:rsidRPr="00684AA3">
              <w:rPr>
                <w:rFonts w:hint="eastAsia"/>
                <w:sz w:val="22"/>
                <w:szCs w:val="22"/>
              </w:rPr>
              <w:t>10点</w:t>
            </w:r>
          </w:p>
        </w:tc>
        <w:tc>
          <w:tcPr>
            <w:tcW w:w="885" w:type="dxa"/>
            <w:vAlign w:val="center"/>
          </w:tcPr>
          <w:p w14:paraId="0F0D0045" w14:textId="7021A56D" w:rsidR="008C11CD" w:rsidRPr="00684AA3" w:rsidRDefault="00EF56E1" w:rsidP="008C11CD">
            <w:pPr>
              <w:jc w:val="right"/>
              <w:rPr>
                <w:sz w:val="22"/>
                <w:szCs w:val="22"/>
              </w:rPr>
            </w:pPr>
            <w:r w:rsidRPr="00684AA3">
              <w:rPr>
                <w:sz w:val="22"/>
                <w:szCs w:val="22"/>
              </w:rPr>
              <w:t>8.20</w:t>
            </w:r>
          </w:p>
        </w:tc>
        <w:tc>
          <w:tcPr>
            <w:tcW w:w="885" w:type="dxa"/>
            <w:vAlign w:val="center"/>
          </w:tcPr>
          <w:p w14:paraId="00D021C6" w14:textId="28CE34C9" w:rsidR="008C11CD" w:rsidRPr="00684AA3" w:rsidRDefault="00EF56E1" w:rsidP="008C11CD">
            <w:pPr>
              <w:jc w:val="right"/>
              <w:rPr>
                <w:sz w:val="22"/>
                <w:szCs w:val="22"/>
              </w:rPr>
            </w:pPr>
            <w:r w:rsidRPr="00684AA3">
              <w:rPr>
                <w:sz w:val="22"/>
                <w:szCs w:val="22"/>
              </w:rPr>
              <w:t>8.20</w:t>
            </w:r>
          </w:p>
        </w:tc>
        <w:tc>
          <w:tcPr>
            <w:tcW w:w="885" w:type="dxa"/>
            <w:vAlign w:val="center"/>
          </w:tcPr>
          <w:p w14:paraId="4BAC6014" w14:textId="376A6A9B" w:rsidR="008C11CD" w:rsidRPr="00684AA3" w:rsidRDefault="00EF56E1" w:rsidP="008C11CD">
            <w:pPr>
              <w:jc w:val="right"/>
              <w:rPr>
                <w:sz w:val="22"/>
                <w:szCs w:val="22"/>
              </w:rPr>
            </w:pPr>
            <w:r w:rsidRPr="00684AA3">
              <w:rPr>
                <w:sz w:val="22"/>
                <w:szCs w:val="22"/>
              </w:rPr>
              <w:t>7.40</w:t>
            </w:r>
          </w:p>
        </w:tc>
        <w:tc>
          <w:tcPr>
            <w:tcW w:w="885" w:type="dxa"/>
            <w:tcBorders>
              <w:top w:val="nil"/>
            </w:tcBorders>
            <w:vAlign w:val="center"/>
          </w:tcPr>
          <w:p w14:paraId="2EEEAD1E" w14:textId="5ECB4568" w:rsidR="008C11CD" w:rsidRPr="00684AA3" w:rsidRDefault="00EF56E1" w:rsidP="008C11CD">
            <w:pPr>
              <w:jc w:val="right"/>
              <w:rPr>
                <w:sz w:val="22"/>
                <w:szCs w:val="22"/>
              </w:rPr>
            </w:pPr>
            <w:r w:rsidRPr="00684AA3">
              <w:rPr>
                <w:sz w:val="22"/>
                <w:szCs w:val="22"/>
              </w:rPr>
              <w:t>8.00</w:t>
            </w:r>
          </w:p>
        </w:tc>
        <w:tc>
          <w:tcPr>
            <w:tcW w:w="885" w:type="dxa"/>
            <w:vAlign w:val="center"/>
          </w:tcPr>
          <w:p w14:paraId="157432A4" w14:textId="3A6183D2" w:rsidR="008C11CD" w:rsidRPr="00684AA3" w:rsidRDefault="00EF56E1" w:rsidP="008C11CD">
            <w:pPr>
              <w:jc w:val="right"/>
              <w:rPr>
                <w:sz w:val="22"/>
                <w:szCs w:val="22"/>
              </w:rPr>
            </w:pPr>
            <w:r w:rsidRPr="00684AA3">
              <w:rPr>
                <w:sz w:val="22"/>
                <w:szCs w:val="22"/>
              </w:rPr>
              <w:t>7.95</w:t>
            </w:r>
          </w:p>
        </w:tc>
      </w:tr>
      <w:tr w:rsidR="00684AA3" w:rsidRPr="00684AA3" w14:paraId="1800681A" w14:textId="77777777" w:rsidTr="00C71A7F">
        <w:tc>
          <w:tcPr>
            <w:tcW w:w="2969" w:type="dxa"/>
            <w:vAlign w:val="bottom"/>
          </w:tcPr>
          <w:p w14:paraId="6F1819F4" w14:textId="77777777" w:rsidR="00C71A7F" w:rsidRPr="00684AA3" w:rsidRDefault="00C71A7F" w:rsidP="00C71A7F">
            <w:pPr>
              <w:jc w:val="center"/>
              <w:rPr>
                <w:sz w:val="21"/>
                <w:szCs w:val="21"/>
              </w:rPr>
            </w:pPr>
            <w:r w:rsidRPr="00684AA3">
              <w:rPr>
                <w:rFonts w:hint="eastAsia"/>
                <w:sz w:val="21"/>
                <w:szCs w:val="21"/>
              </w:rPr>
              <w:t>合計</w:t>
            </w:r>
          </w:p>
        </w:tc>
        <w:tc>
          <w:tcPr>
            <w:tcW w:w="885" w:type="dxa"/>
            <w:vAlign w:val="center"/>
          </w:tcPr>
          <w:p w14:paraId="0AA89EBA" w14:textId="77777777" w:rsidR="00C71A7F" w:rsidRPr="00684AA3" w:rsidRDefault="00C71A7F" w:rsidP="00C71A7F">
            <w:pPr>
              <w:jc w:val="right"/>
              <w:rPr>
                <w:sz w:val="22"/>
                <w:szCs w:val="22"/>
              </w:rPr>
            </w:pPr>
            <w:r w:rsidRPr="00684AA3">
              <w:rPr>
                <w:rFonts w:hint="eastAsia"/>
                <w:sz w:val="22"/>
                <w:szCs w:val="22"/>
              </w:rPr>
              <w:t>100点</w:t>
            </w:r>
          </w:p>
        </w:tc>
        <w:tc>
          <w:tcPr>
            <w:tcW w:w="885" w:type="dxa"/>
            <w:vAlign w:val="center"/>
          </w:tcPr>
          <w:p w14:paraId="01DE0D6E" w14:textId="3C953A1E" w:rsidR="00C71A7F" w:rsidRPr="00684AA3" w:rsidRDefault="00EF56E1" w:rsidP="00C71A7F">
            <w:pPr>
              <w:jc w:val="right"/>
              <w:rPr>
                <w:sz w:val="22"/>
                <w:szCs w:val="22"/>
              </w:rPr>
            </w:pPr>
            <w:r w:rsidRPr="00684AA3">
              <w:rPr>
                <w:rFonts w:hint="eastAsia"/>
                <w:sz w:val="22"/>
                <w:szCs w:val="22"/>
              </w:rPr>
              <w:t>8</w:t>
            </w:r>
            <w:r w:rsidRPr="00684AA3">
              <w:rPr>
                <w:sz w:val="22"/>
                <w:szCs w:val="22"/>
              </w:rPr>
              <w:t>1.53</w:t>
            </w:r>
          </w:p>
        </w:tc>
        <w:tc>
          <w:tcPr>
            <w:tcW w:w="885" w:type="dxa"/>
            <w:vAlign w:val="center"/>
          </w:tcPr>
          <w:p w14:paraId="3EB5EFDB" w14:textId="14D1499C" w:rsidR="00C71A7F" w:rsidRPr="00684AA3" w:rsidRDefault="00EF56E1" w:rsidP="00C71A7F">
            <w:pPr>
              <w:jc w:val="right"/>
              <w:rPr>
                <w:sz w:val="22"/>
                <w:szCs w:val="22"/>
              </w:rPr>
            </w:pPr>
            <w:r w:rsidRPr="00684AA3">
              <w:rPr>
                <w:sz w:val="22"/>
                <w:szCs w:val="22"/>
              </w:rPr>
              <w:t>80.13</w:t>
            </w:r>
          </w:p>
        </w:tc>
        <w:tc>
          <w:tcPr>
            <w:tcW w:w="885" w:type="dxa"/>
            <w:vAlign w:val="center"/>
          </w:tcPr>
          <w:p w14:paraId="64BF758E" w14:textId="4E9218BE" w:rsidR="00C71A7F" w:rsidRPr="00684AA3" w:rsidRDefault="00EF56E1" w:rsidP="00C71A7F">
            <w:pPr>
              <w:jc w:val="right"/>
              <w:rPr>
                <w:sz w:val="22"/>
                <w:szCs w:val="22"/>
              </w:rPr>
            </w:pPr>
            <w:r w:rsidRPr="00684AA3">
              <w:rPr>
                <w:sz w:val="22"/>
                <w:szCs w:val="22"/>
              </w:rPr>
              <w:t>74.93</w:t>
            </w:r>
          </w:p>
        </w:tc>
        <w:tc>
          <w:tcPr>
            <w:tcW w:w="885" w:type="dxa"/>
            <w:vAlign w:val="center"/>
          </w:tcPr>
          <w:p w14:paraId="200DC6FE" w14:textId="1809F84C" w:rsidR="00C71A7F" w:rsidRPr="00684AA3" w:rsidRDefault="00EF56E1" w:rsidP="00C71A7F">
            <w:pPr>
              <w:jc w:val="right"/>
              <w:rPr>
                <w:sz w:val="22"/>
                <w:szCs w:val="22"/>
              </w:rPr>
            </w:pPr>
            <w:r w:rsidRPr="00684AA3">
              <w:rPr>
                <w:sz w:val="22"/>
                <w:szCs w:val="22"/>
              </w:rPr>
              <w:t>76.13</w:t>
            </w:r>
          </w:p>
        </w:tc>
        <w:tc>
          <w:tcPr>
            <w:tcW w:w="885" w:type="dxa"/>
            <w:vAlign w:val="center"/>
          </w:tcPr>
          <w:p w14:paraId="4B97C228" w14:textId="79E0EEBB" w:rsidR="00C71A7F" w:rsidRPr="00684AA3" w:rsidRDefault="00EF56E1" w:rsidP="00C71A7F">
            <w:pPr>
              <w:jc w:val="right"/>
              <w:rPr>
                <w:sz w:val="22"/>
                <w:szCs w:val="22"/>
              </w:rPr>
            </w:pPr>
            <w:r w:rsidRPr="00684AA3">
              <w:rPr>
                <w:sz w:val="22"/>
                <w:szCs w:val="22"/>
              </w:rPr>
              <w:t>78.18</w:t>
            </w:r>
          </w:p>
        </w:tc>
      </w:tr>
    </w:tbl>
    <w:p w14:paraId="42CD7CD5" w14:textId="1050CE3C" w:rsidR="00E95F3E" w:rsidRPr="00684AA3" w:rsidRDefault="0053489A" w:rsidP="0053489A">
      <w:pPr>
        <w:ind w:left="440" w:hangingChars="200" w:hanging="440"/>
        <w:rPr>
          <w:sz w:val="22"/>
          <w:szCs w:val="22"/>
        </w:rPr>
      </w:pPr>
      <w:r w:rsidRPr="00684AA3">
        <w:rPr>
          <w:rFonts w:hint="eastAsia"/>
          <w:sz w:val="22"/>
          <w:szCs w:val="22"/>
        </w:rPr>
        <w:t>注：管理に係る経費の縮減に関する方策の項目は、提案価格により点数が算出されるため、委員別の記載としていない。</w:t>
      </w:r>
    </w:p>
    <w:p w14:paraId="0704912B" w14:textId="77777777" w:rsidR="00E95F3E" w:rsidRPr="00684AA3" w:rsidRDefault="00E95F3E">
      <w:pPr>
        <w:widowControl/>
        <w:jc w:val="left"/>
        <w:rPr>
          <w:sz w:val="22"/>
          <w:szCs w:val="22"/>
        </w:rPr>
      </w:pPr>
      <w:r w:rsidRPr="00684AA3">
        <w:rPr>
          <w:sz w:val="22"/>
          <w:szCs w:val="22"/>
        </w:rPr>
        <w:br w:type="page"/>
      </w:r>
    </w:p>
    <w:p w14:paraId="277CF9B1" w14:textId="59E65556" w:rsidR="00E95F3E" w:rsidRPr="00684AA3" w:rsidRDefault="00E95F3E" w:rsidP="00E95F3E">
      <w:pPr>
        <w:ind w:firstLineChars="100" w:firstLine="220"/>
        <w:rPr>
          <w:sz w:val="22"/>
          <w:szCs w:val="22"/>
        </w:rPr>
      </w:pPr>
      <w:r w:rsidRPr="00684AA3">
        <w:rPr>
          <w:rFonts w:hint="eastAsia"/>
          <w:sz w:val="22"/>
          <w:szCs w:val="22"/>
        </w:rPr>
        <w:lastRenderedPageBreak/>
        <w:t>④住吉公園</w:t>
      </w:r>
    </w:p>
    <w:p w14:paraId="0083BE11" w14:textId="77777777" w:rsidR="00E95F3E" w:rsidRPr="00684AA3" w:rsidRDefault="00E95F3E" w:rsidP="00E95F3E">
      <w:pPr>
        <w:ind w:firstLineChars="100" w:firstLine="220"/>
        <w:rPr>
          <w:sz w:val="22"/>
          <w:szCs w:val="22"/>
        </w:rPr>
      </w:pPr>
      <w:r w:rsidRPr="00684AA3">
        <w:rPr>
          <w:rFonts w:hint="eastAsia"/>
          <w:sz w:val="22"/>
          <w:szCs w:val="22"/>
        </w:rPr>
        <w:t>（選定理由）</w:t>
      </w:r>
    </w:p>
    <w:p w14:paraId="5BC50D4A" w14:textId="2E02F8D7" w:rsidR="00234AA8" w:rsidRPr="00684AA3" w:rsidRDefault="007939CB" w:rsidP="00E95F3E">
      <w:pPr>
        <w:ind w:leftChars="137" w:left="549" w:hangingChars="100" w:hanging="220"/>
        <w:rPr>
          <w:sz w:val="22"/>
          <w:szCs w:val="22"/>
        </w:rPr>
      </w:pPr>
      <w:r w:rsidRPr="00684AA3">
        <w:rPr>
          <w:rFonts w:hint="eastAsia"/>
          <w:sz w:val="22"/>
          <w:szCs w:val="22"/>
        </w:rPr>
        <w:t>・</w:t>
      </w:r>
      <w:r w:rsidR="00A86026">
        <w:rPr>
          <w:rFonts w:hint="eastAsia"/>
          <w:sz w:val="22"/>
          <w:szCs w:val="22"/>
        </w:rPr>
        <w:t>公園の利用促進や</w:t>
      </w:r>
      <w:r w:rsidR="00A6057E">
        <w:rPr>
          <w:rFonts w:hint="eastAsia"/>
          <w:sz w:val="22"/>
          <w:szCs w:val="22"/>
        </w:rPr>
        <w:t>利便性向上について、地域との連携や協働を進めるため、</w:t>
      </w:r>
      <w:r w:rsidR="00234AA8" w:rsidRPr="00684AA3">
        <w:rPr>
          <w:rFonts w:hint="eastAsia"/>
          <w:sz w:val="22"/>
          <w:szCs w:val="22"/>
        </w:rPr>
        <w:t>目的別プラットフォームの運用や、</w:t>
      </w:r>
      <w:r w:rsidR="00A6057E">
        <w:rPr>
          <w:rFonts w:hint="eastAsia"/>
          <w:sz w:val="22"/>
          <w:szCs w:val="22"/>
        </w:rPr>
        <w:t>公園区域の一部で</w:t>
      </w:r>
      <w:r w:rsidR="00234AA8" w:rsidRPr="00684AA3">
        <w:rPr>
          <w:rFonts w:hint="eastAsia"/>
          <w:sz w:val="22"/>
          <w:szCs w:val="22"/>
        </w:rPr>
        <w:t>管理運営を行うP-PFI事業者とイベントやプログラムで日常的に連携する提案がなされており、公園の活性化が期待できる。</w:t>
      </w:r>
    </w:p>
    <w:p w14:paraId="2B1BFA32" w14:textId="3CA5DAD1" w:rsidR="007939CB" w:rsidRPr="00684AA3" w:rsidRDefault="007939CB" w:rsidP="00E95F3E">
      <w:pPr>
        <w:ind w:leftChars="137" w:left="549" w:hangingChars="100" w:hanging="220"/>
        <w:rPr>
          <w:sz w:val="22"/>
          <w:szCs w:val="22"/>
        </w:rPr>
      </w:pPr>
      <w:r w:rsidRPr="00684AA3">
        <w:rPr>
          <w:rFonts w:hint="eastAsia"/>
          <w:sz w:val="22"/>
          <w:szCs w:val="22"/>
        </w:rPr>
        <w:t>・</w:t>
      </w:r>
      <w:r w:rsidR="00144965" w:rsidRPr="00684AA3">
        <w:rPr>
          <w:rFonts w:hint="eastAsia"/>
          <w:sz w:val="22"/>
          <w:szCs w:val="22"/>
        </w:rPr>
        <w:t>植物管理について、</w:t>
      </w:r>
      <w:r w:rsidR="00B26DA5" w:rsidRPr="00684AA3">
        <w:rPr>
          <w:rFonts w:hint="eastAsia"/>
          <w:sz w:val="22"/>
          <w:szCs w:val="22"/>
        </w:rPr>
        <w:t>樹種や開花時期ごとにゾーンを分け、老朽化した樹木を更新するサクラや紅葉の景観づくりの提案がなされており、</w:t>
      </w:r>
      <w:r w:rsidR="00730115" w:rsidRPr="00684AA3">
        <w:rPr>
          <w:rFonts w:hint="eastAsia"/>
          <w:sz w:val="22"/>
          <w:szCs w:val="22"/>
        </w:rPr>
        <w:t>新たな</w:t>
      </w:r>
      <w:r w:rsidR="008F43C3" w:rsidRPr="00684AA3">
        <w:rPr>
          <w:rFonts w:hint="eastAsia"/>
          <w:sz w:val="22"/>
          <w:szCs w:val="22"/>
        </w:rPr>
        <w:t>スポットとして</w:t>
      </w:r>
      <w:r w:rsidR="00313696" w:rsidRPr="00684AA3">
        <w:rPr>
          <w:rFonts w:hint="eastAsia"/>
          <w:sz w:val="22"/>
          <w:szCs w:val="22"/>
        </w:rPr>
        <w:t>魅力</w:t>
      </w:r>
      <w:r w:rsidR="008F43C3" w:rsidRPr="00684AA3">
        <w:rPr>
          <w:rFonts w:hint="eastAsia"/>
          <w:sz w:val="22"/>
          <w:szCs w:val="22"/>
        </w:rPr>
        <w:t>向上が</w:t>
      </w:r>
      <w:r w:rsidR="00B26DA5" w:rsidRPr="00684AA3">
        <w:rPr>
          <w:rFonts w:hint="eastAsia"/>
          <w:sz w:val="22"/>
          <w:szCs w:val="22"/>
        </w:rPr>
        <w:t>期待できる。</w:t>
      </w:r>
    </w:p>
    <w:p w14:paraId="3B2D0321" w14:textId="142D2FC4" w:rsidR="00234AA8" w:rsidRPr="00684AA3" w:rsidRDefault="00234AA8" w:rsidP="00234AA8">
      <w:pPr>
        <w:ind w:leftChars="137" w:left="549" w:hangingChars="100" w:hanging="220"/>
        <w:rPr>
          <w:sz w:val="22"/>
          <w:szCs w:val="22"/>
        </w:rPr>
      </w:pPr>
      <w:r w:rsidRPr="00684AA3">
        <w:rPr>
          <w:rFonts w:hint="eastAsia"/>
          <w:sz w:val="22"/>
          <w:szCs w:val="22"/>
        </w:rPr>
        <w:t>・住吉公園開設150周年を迎えるに際し、記念事業の取組みとして</w:t>
      </w:r>
      <w:r w:rsidR="001342DB" w:rsidRPr="00FC09A8">
        <w:rPr>
          <w:rFonts w:hint="eastAsia"/>
          <w:sz w:val="22"/>
          <w:szCs w:val="22"/>
        </w:rPr>
        <w:t>公園</w:t>
      </w:r>
      <w:r w:rsidR="00DD1737" w:rsidRPr="00FC09A8">
        <w:rPr>
          <w:rFonts w:hint="eastAsia"/>
          <w:sz w:val="22"/>
          <w:szCs w:val="22"/>
        </w:rPr>
        <w:t>の</w:t>
      </w:r>
      <w:r w:rsidR="001342DB" w:rsidRPr="00FC09A8">
        <w:rPr>
          <w:rFonts w:hint="eastAsia"/>
          <w:sz w:val="22"/>
          <w:szCs w:val="22"/>
        </w:rPr>
        <w:t>歴史文化を広くＰＲするフォーラムを開催するなど、</w:t>
      </w:r>
      <w:r w:rsidRPr="00684AA3">
        <w:rPr>
          <w:rFonts w:hint="eastAsia"/>
          <w:sz w:val="22"/>
          <w:szCs w:val="22"/>
        </w:rPr>
        <w:t>具体的な提案が評価でき、その効果が期待できる。</w:t>
      </w:r>
    </w:p>
    <w:p w14:paraId="7773816B" w14:textId="77777777" w:rsidR="00E95F3E" w:rsidRPr="00684AA3" w:rsidRDefault="00E95F3E" w:rsidP="00E95F3E">
      <w:pPr>
        <w:ind w:leftChars="137" w:left="549" w:hangingChars="100" w:hanging="220"/>
        <w:rPr>
          <w:sz w:val="22"/>
          <w:szCs w:val="22"/>
        </w:rPr>
      </w:pPr>
      <w:r w:rsidRPr="00684AA3">
        <w:rPr>
          <w:rFonts w:hint="eastAsia"/>
          <w:sz w:val="22"/>
          <w:szCs w:val="22"/>
        </w:rPr>
        <w:t>・その他の項目についても、府が求める水準を十分満たしている。</w:t>
      </w:r>
    </w:p>
    <w:p w14:paraId="2538D837" w14:textId="77777777" w:rsidR="00E95F3E" w:rsidRPr="00684AA3" w:rsidRDefault="00E95F3E" w:rsidP="00E95F3E">
      <w:pPr>
        <w:ind w:firstLineChars="100" w:firstLine="220"/>
        <w:rPr>
          <w:sz w:val="22"/>
          <w:szCs w:val="22"/>
        </w:rPr>
      </w:pPr>
    </w:p>
    <w:p w14:paraId="10CB70A7" w14:textId="77777777" w:rsidR="00E95F3E" w:rsidRPr="00684AA3" w:rsidRDefault="00E95F3E" w:rsidP="00E95F3E">
      <w:pPr>
        <w:ind w:firstLineChars="100" w:firstLine="220"/>
        <w:rPr>
          <w:sz w:val="22"/>
          <w:szCs w:val="22"/>
        </w:rPr>
      </w:pPr>
      <w:r w:rsidRPr="00684AA3">
        <w:rPr>
          <w:rFonts w:hint="eastAsia"/>
          <w:sz w:val="22"/>
          <w:szCs w:val="22"/>
        </w:rPr>
        <w:t>（点数）</w:t>
      </w:r>
    </w:p>
    <w:tbl>
      <w:tblPr>
        <w:tblStyle w:val="a7"/>
        <w:tblW w:w="8685" w:type="dxa"/>
        <w:jc w:val="center"/>
        <w:tblLook w:val="04A0" w:firstRow="1" w:lastRow="0" w:firstColumn="1" w:lastColumn="0" w:noHBand="0" w:noVBand="1"/>
      </w:tblPr>
      <w:tblGrid>
        <w:gridCol w:w="2200"/>
        <w:gridCol w:w="3520"/>
        <w:gridCol w:w="880"/>
        <w:gridCol w:w="2085"/>
      </w:tblGrid>
      <w:tr w:rsidR="00684AA3" w:rsidRPr="00684AA3" w14:paraId="53FD9957" w14:textId="77777777" w:rsidTr="00A655CD">
        <w:trPr>
          <w:jc w:val="center"/>
        </w:trPr>
        <w:tc>
          <w:tcPr>
            <w:tcW w:w="5720" w:type="dxa"/>
            <w:gridSpan w:val="2"/>
            <w:vAlign w:val="center"/>
          </w:tcPr>
          <w:p w14:paraId="67AD72C2" w14:textId="77777777" w:rsidR="00E95F3E" w:rsidRPr="00684AA3" w:rsidRDefault="00E95F3E" w:rsidP="00A655CD">
            <w:pPr>
              <w:spacing w:line="240" w:lineRule="exact"/>
              <w:jc w:val="center"/>
              <w:rPr>
                <w:sz w:val="20"/>
                <w:szCs w:val="20"/>
              </w:rPr>
            </w:pPr>
            <w:r w:rsidRPr="00684AA3">
              <w:rPr>
                <w:rFonts w:hint="eastAsia"/>
                <w:sz w:val="20"/>
                <w:szCs w:val="20"/>
              </w:rPr>
              <w:t>評価項目</w:t>
            </w:r>
          </w:p>
        </w:tc>
        <w:tc>
          <w:tcPr>
            <w:tcW w:w="880" w:type="dxa"/>
            <w:vAlign w:val="center"/>
          </w:tcPr>
          <w:p w14:paraId="0418703F" w14:textId="77777777" w:rsidR="00E95F3E" w:rsidRPr="00684AA3" w:rsidRDefault="00E95F3E" w:rsidP="00A655CD">
            <w:pPr>
              <w:spacing w:line="240" w:lineRule="exact"/>
              <w:jc w:val="center"/>
              <w:rPr>
                <w:sz w:val="20"/>
                <w:szCs w:val="20"/>
              </w:rPr>
            </w:pPr>
            <w:r w:rsidRPr="00684AA3">
              <w:rPr>
                <w:rFonts w:hint="eastAsia"/>
                <w:sz w:val="20"/>
                <w:szCs w:val="20"/>
              </w:rPr>
              <w:t>配点</w:t>
            </w:r>
          </w:p>
        </w:tc>
        <w:tc>
          <w:tcPr>
            <w:tcW w:w="2085" w:type="dxa"/>
            <w:vAlign w:val="center"/>
          </w:tcPr>
          <w:p w14:paraId="04ED26CC" w14:textId="77777777" w:rsidR="00AF2052" w:rsidRDefault="00AF2052" w:rsidP="0069639D">
            <w:pPr>
              <w:spacing w:line="240" w:lineRule="exact"/>
              <w:jc w:val="center"/>
              <w:rPr>
                <w:rFonts w:hAnsi="ＭＳ 明朝"/>
                <w:kern w:val="0"/>
                <w:sz w:val="20"/>
                <w:szCs w:val="20"/>
              </w:rPr>
            </w:pPr>
            <w:r w:rsidRPr="00AF2052">
              <w:rPr>
                <w:rFonts w:hAnsi="ＭＳ 明朝" w:hint="eastAsia"/>
                <w:kern w:val="0"/>
                <w:sz w:val="20"/>
                <w:szCs w:val="20"/>
              </w:rPr>
              <w:t>都市公園住吉公園</w:t>
            </w:r>
          </w:p>
          <w:p w14:paraId="4CB40FE0" w14:textId="26722B20" w:rsidR="00AF2052" w:rsidRPr="00AF2052" w:rsidRDefault="00AF2052" w:rsidP="0069639D">
            <w:pPr>
              <w:spacing w:line="240" w:lineRule="exact"/>
              <w:jc w:val="center"/>
              <w:rPr>
                <w:rFonts w:hAnsi="ＭＳ 明朝"/>
                <w:kern w:val="0"/>
                <w:sz w:val="20"/>
                <w:szCs w:val="20"/>
              </w:rPr>
            </w:pPr>
            <w:r w:rsidRPr="00AF2052">
              <w:rPr>
                <w:rFonts w:hAnsi="ＭＳ 明朝" w:hint="eastAsia"/>
                <w:kern w:val="0"/>
                <w:sz w:val="20"/>
                <w:szCs w:val="20"/>
              </w:rPr>
              <w:t>指定管理共同体</w:t>
            </w:r>
          </w:p>
          <w:p w14:paraId="0B443DA5" w14:textId="04264F12" w:rsidR="00E95F3E" w:rsidRPr="00684AA3" w:rsidRDefault="00E95F3E" w:rsidP="00A655CD">
            <w:pPr>
              <w:spacing w:line="240" w:lineRule="exact"/>
              <w:rPr>
                <w:sz w:val="20"/>
                <w:szCs w:val="20"/>
              </w:rPr>
            </w:pPr>
            <w:r w:rsidRPr="00684AA3">
              <w:rPr>
                <w:rFonts w:hint="eastAsia"/>
                <w:sz w:val="20"/>
                <w:szCs w:val="20"/>
              </w:rPr>
              <w:t>（指定管理候補者）</w:t>
            </w:r>
          </w:p>
        </w:tc>
      </w:tr>
      <w:tr w:rsidR="00684AA3" w:rsidRPr="00684AA3" w14:paraId="48E4FB6A" w14:textId="77777777" w:rsidTr="00A655CD">
        <w:trPr>
          <w:jc w:val="center"/>
        </w:trPr>
        <w:tc>
          <w:tcPr>
            <w:tcW w:w="2200" w:type="dxa"/>
          </w:tcPr>
          <w:p w14:paraId="42F07380" w14:textId="77777777" w:rsidR="00E95F3E" w:rsidRPr="00684AA3" w:rsidRDefault="00E95F3E" w:rsidP="00A655CD">
            <w:pPr>
              <w:rPr>
                <w:sz w:val="22"/>
                <w:szCs w:val="22"/>
              </w:rPr>
            </w:pPr>
            <w:r w:rsidRPr="00684AA3">
              <w:rPr>
                <w:rFonts w:hint="eastAsia"/>
                <w:sz w:val="22"/>
                <w:szCs w:val="22"/>
              </w:rPr>
              <w:t>平等利用が確保されるよう適切な管理を行うための方策</w:t>
            </w:r>
          </w:p>
        </w:tc>
        <w:tc>
          <w:tcPr>
            <w:tcW w:w="3520" w:type="dxa"/>
          </w:tcPr>
          <w:p w14:paraId="1D8BC7A0" w14:textId="77777777" w:rsidR="00E95F3E" w:rsidRPr="00684AA3" w:rsidRDefault="00E95F3E" w:rsidP="00A655CD">
            <w:pPr>
              <w:ind w:right="880"/>
              <w:rPr>
                <w:sz w:val="22"/>
                <w:szCs w:val="22"/>
              </w:rPr>
            </w:pPr>
            <w:r w:rsidRPr="00684AA3">
              <w:rPr>
                <w:rFonts w:hint="eastAsia"/>
                <w:sz w:val="22"/>
                <w:szCs w:val="22"/>
              </w:rPr>
              <w:t>・平等利用</w:t>
            </w:r>
          </w:p>
        </w:tc>
        <w:tc>
          <w:tcPr>
            <w:tcW w:w="880" w:type="dxa"/>
            <w:vAlign w:val="center"/>
          </w:tcPr>
          <w:p w14:paraId="1675FB9A" w14:textId="77777777" w:rsidR="00E95F3E" w:rsidRPr="00684AA3" w:rsidRDefault="00E95F3E" w:rsidP="00A655CD">
            <w:pPr>
              <w:jc w:val="right"/>
              <w:rPr>
                <w:sz w:val="22"/>
                <w:szCs w:val="22"/>
              </w:rPr>
            </w:pPr>
            <w:r w:rsidRPr="00684AA3">
              <w:rPr>
                <w:rFonts w:hint="eastAsia"/>
                <w:sz w:val="22"/>
                <w:szCs w:val="22"/>
              </w:rPr>
              <w:t>1点</w:t>
            </w:r>
          </w:p>
        </w:tc>
        <w:tc>
          <w:tcPr>
            <w:tcW w:w="2085" w:type="dxa"/>
            <w:vAlign w:val="center"/>
          </w:tcPr>
          <w:p w14:paraId="4741F872" w14:textId="714579B0" w:rsidR="00E95F3E" w:rsidRPr="00684AA3" w:rsidRDefault="007939CB" w:rsidP="00A655CD">
            <w:pPr>
              <w:jc w:val="right"/>
              <w:rPr>
                <w:sz w:val="22"/>
                <w:szCs w:val="22"/>
              </w:rPr>
            </w:pPr>
            <w:r w:rsidRPr="00684AA3">
              <w:rPr>
                <w:rFonts w:hint="eastAsia"/>
                <w:sz w:val="22"/>
                <w:szCs w:val="22"/>
              </w:rPr>
              <w:t>0.55</w:t>
            </w:r>
          </w:p>
        </w:tc>
      </w:tr>
      <w:tr w:rsidR="00684AA3" w:rsidRPr="00684AA3" w14:paraId="5F765865" w14:textId="77777777" w:rsidTr="00A655CD">
        <w:trPr>
          <w:jc w:val="center"/>
        </w:trPr>
        <w:tc>
          <w:tcPr>
            <w:tcW w:w="2200" w:type="dxa"/>
          </w:tcPr>
          <w:p w14:paraId="138DEEB9" w14:textId="77777777" w:rsidR="00E95F3E" w:rsidRPr="00684AA3" w:rsidRDefault="00E95F3E" w:rsidP="00A655CD">
            <w:pPr>
              <w:rPr>
                <w:sz w:val="22"/>
                <w:szCs w:val="22"/>
              </w:rPr>
            </w:pPr>
            <w:r w:rsidRPr="00684AA3">
              <w:rPr>
                <w:rFonts w:hint="eastAsia"/>
                <w:sz w:val="22"/>
                <w:szCs w:val="22"/>
              </w:rPr>
              <w:t>公園の効用を最大限発揮するための方策</w:t>
            </w:r>
          </w:p>
        </w:tc>
        <w:tc>
          <w:tcPr>
            <w:tcW w:w="3520" w:type="dxa"/>
          </w:tcPr>
          <w:p w14:paraId="470BE12F" w14:textId="77777777" w:rsidR="00E95F3E" w:rsidRPr="00684AA3" w:rsidRDefault="00E95F3E" w:rsidP="00A655CD">
            <w:pPr>
              <w:jc w:val="left"/>
              <w:rPr>
                <w:sz w:val="22"/>
                <w:szCs w:val="22"/>
              </w:rPr>
            </w:pPr>
            <w:r w:rsidRPr="00684AA3">
              <w:rPr>
                <w:rFonts w:hint="eastAsia"/>
                <w:sz w:val="22"/>
                <w:szCs w:val="22"/>
              </w:rPr>
              <w:t>・安全・安心</w:t>
            </w:r>
          </w:p>
          <w:p w14:paraId="2DCAA7D6" w14:textId="77777777" w:rsidR="00E95F3E" w:rsidRPr="00684AA3" w:rsidRDefault="00E95F3E" w:rsidP="00A655CD">
            <w:pPr>
              <w:jc w:val="left"/>
              <w:rPr>
                <w:sz w:val="22"/>
                <w:szCs w:val="22"/>
              </w:rPr>
            </w:pPr>
            <w:r w:rsidRPr="00684AA3">
              <w:rPr>
                <w:rFonts w:hint="eastAsia"/>
                <w:sz w:val="22"/>
                <w:szCs w:val="22"/>
              </w:rPr>
              <w:t>・適切な管理（考え方）</w:t>
            </w:r>
          </w:p>
          <w:p w14:paraId="52957576" w14:textId="77777777" w:rsidR="00E95F3E" w:rsidRPr="00684AA3" w:rsidRDefault="00E95F3E" w:rsidP="00A655CD">
            <w:pPr>
              <w:jc w:val="left"/>
              <w:rPr>
                <w:sz w:val="22"/>
                <w:szCs w:val="22"/>
              </w:rPr>
            </w:pPr>
            <w:r w:rsidRPr="00684AA3">
              <w:rPr>
                <w:rFonts w:hint="eastAsia"/>
                <w:sz w:val="22"/>
                <w:szCs w:val="22"/>
              </w:rPr>
              <w:t>・利用促進・利便性向上</w:t>
            </w:r>
          </w:p>
          <w:p w14:paraId="4AC81CF6" w14:textId="77777777" w:rsidR="00E95F3E" w:rsidRPr="00684AA3" w:rsidRDefault="00E95F3E" w:rsidP="00A655CD">
            <w:pPr>
              <w:jc w:val="left"/>
              <w:rPr>
                <w:sz w:val="22"/>
                <w:szCs w:val="22"/>
              </w:rPr>
            </w:pPr>
            <w:r w:rsidRPr="00684AA3">
              <w:rPr>
                <w:rFonts w:hint="eastAsia"/>
                <w:sz w:val="22"/>
                <w:szCs w:val="22"/>
              </w:rPr>
              <w:t>・維持管理や運営の内容・的確性</w:t>
            </w:r>
          </w:p>
        </w:tc>
        <w:tc>
          <w:tcPr>
            <w:tcW w:w="880" w:type="dxa"/>
            <w:vAlign w:val="center"/>
          </w:tcPr>
          <w:p w14:paraId="7A0BF530" w14:textId="77777777" w:rsidR="00E95F3E" w:rsidRPr="00684AA3" w:rsidRDefault="00E95F3E" w:rsidP="00A655CD">
            <w:pPr>
              <w:jc w:val="right"/>
              <w:rPr>
                <w:sz w:val="22"/>
                <w:szCs w:val="22"/>
              </w:rPr>
            </w:pPr>
            <w:r w:rsidRPr="00684AA3">
              <w:rPr>
                <w:rFonts w:hint="eastAsia"/>
                <w:sz w:val="22"/>
                <w:szCs w:val="22"/>
              </w:rPr>
              <w:t>33点</w:t>
            </w:r>
          </w:p>
        </w:tc>
        <w:tc>
          <w:tcPr>
            <w:tcW w:w="2085" w:type="dxa"/>
            <w:vAlign w:val="center"/>
          </w:tcPr>
          <w:p w14:paraId="37CA1AE3" w14:textId="68583822" w:rsidR="00E95F3E" w:rsidRPr="00684AA3" w:rsidRDefault="007939CB" w:rsidP="00A655CD">
            <w:pPr>
              <w:jc w:val="right"/>
              <w:rPr>
                <w:sz w:val="22"/>
                <w:szCs w:val="22"/>
              </w:rPr>
            </w:pPr>
            <w:r w:rsidRPr="00684AA3">
              <w:rPr>
                <w:rFonts w:hint="eastAsia"/>
                <w:sz w:val="22"/>
                <w:szCs w:val="22"/>
              </w:rPr>
              <w:t>16.50</w:t>
            </w:r>
          </w:p>
        </w:tc>
      </w:tr>
      <w:tr w:rsidR="00684AA3" w:rsidRPr="00684AA3" w14:paraId="6CE750B1" w14:textId="77777777" w:rsidTr="00A655CD">
        <w:trPr>
          <w:jc w:val="center"/>
        </w:trPr>
        <w:tc>
          <w:tcPr>
            <w:tcW w:w="2200" w:type="dxa"/>
          </w:tcPr>
          <w:p w14:paraId="5A2A040A" w14:textId="77777777" w:rsidR="00E95F3E" w:rsidRPr="00684AA3" w:rsidRDefault="00E95F3E" w:rsidP="00A655CD">
            <w:pPr>
              <w:rPr>
                <w:sz w:val="22"/>
                <w:szCs w:val="22"/>
              </w:rPr>
            </w:pPr>
            <w:r w:rsidRPr="00684AA3">
              <w:rPr>
                <w:rFonts w:hint="eastAsia"/>
                <w:sz w:val="22"/>
                <w:szCs w:val="22"/>
              </w:rPr>
              <w:t>適正な管理業務の遂行を図ることができる能力及び財政基盤に関する事項</w:t>
            </w:r>
          </w:p>
        </w:tc>
        <w:tc>
          <w:tcPr>
            <w:tcW w:w="3520" w:type="dxa"/>
          </w:tcPr>
          <w:p w14:paraId="18E9DC4F" w14:textId="77777777" w:rsidR="00E95F3E" w:rsidRPr="00684AA3" w:rsidRDefault="00E95F3E" w:rsidP="00A655CD">
            <w:pPr>
              <w:ind w:right="1760"/>
              <w:rPr>
                <w:sz w:val="22"/>
                <w:szCs w:val="22"/>
              </w:rPr>
            </w:pPr>
            <w:r w:rsidRPr="00684AA3">
              <w:rPr>
                <w:rFonts w:hint="eastAsia"/>
                <w:sz w:val="22"/>
                <w:szCs w:val="22"/>
              </w:rPr>
              <w:t>・人的能力</w:t>
            </w:r>
          </w:p>
          <w:p w14:paraId="5EB59305" w14:textId="77777777" w:rsidR="00E95F3E" w:rsidRPr="00684AA3" w:rsidRDefault="00E95F3E" w:rsidP="00A655CD">
            <w:pPr>
              <w:ind w:right="1760"/>
              <w:rPr>
                <w:sz w:val="22"/>
                <w:szCs w:val="22"/>
              </w:rPr>
            </w:pPr>
            <w:r w:rsidRPr="00684AA3">
              <w:rPr>
                <w:rFonts w:hint="eastAsia"/>
                <w:sz w:val="22"/>
                <w:szCs w:val="22"/>
              </w:rPr>
              <w:t>・財政的基盤</w:t>
            </w:r>
          </w:p>
        </w:tc>
        <w:tc>
          <w:tcPr>
            <w:tcW w:w="880" w:type="dxa"/>
            <w:vAlign w:val="center"/>
          </w:tcPr>
          <w:p w14:paraId="76D61C3A" w14:textId="77777777" w:rsidR="00E95F3E" w:rsidRPr="00684AA3" w:rsidRDefault="00E95F3E" w:rsidP="00A655CD">
            <w:pPr>
              <w:jc w:val="right"/>
              <w:rPr>
                <w:sz w:val="22"/>
                <w:szCs w:val="22"/>
              </w:rPr>
            </w:pPr>
            <w:r w:rsidRPr="00684AA3">
              <w:rPr>
                <w:rFonts w:hint="eastAsia"/>
                <w:sz w:val="22"/>
                <w:szCs w:val="22"/>
              </w:rPr>
              <w:t>6点</w:t>
            </w:r>
          </w:p>
        </w:tc>
        <w:tc>
          <w:tcPr>
            <w:tcW w:w="2085" w:type="dxa"/>
            <w:vAlign w:val="center"/>
          </w:tcPr>
          <w:p w14:paraId="0F05CF1D" w14:textId="551CC196" w:rsidR="00E95F3E" w:rsidRPr="00684AA3" w:rsidRDefault="003753D2" w:rsidP="00A655CD">
            <w:pPr>
              <w:jc w:val="right"/>
              <w:rPr>
                <w:sz w:val="22"/>
                <w:szCs w:val="22"/>
              </w:rPr>
            </w:pPr>
            <w:r w:rsidRPr="00684AA3">
              <w:rPr>
                <w:sz w:val="22"/>
                <w:szCs w:val="22"/>
              </w:rPr>
              <w:t>5.10</w:t>
            </w:r>
          </w:p>
        </w:tc>
      </w:tr>
      <w:tr w:rsidR="00684AA3" w:rsidRPr="00684AA3" w14:paraId="2F9CFD5D" w14:textId="77777777" w:rsidTr="00A655CD">
        <w:trPr>
          <w:jc w:val="center"/>
        </w:trPr>
        <w:tc>
          <w:tcPr>
            <w:tcW w:w="2200" w:type="dxa"/>
          </w:tcPr>
          <w:p w14:paraId="010F893F" w14:textId="77777777" w:rsidR="00E95F3E" w:rsidRPr="00684AA3" w:rsidRDefault="00E95F3E" w:rsidP="00A655CD">
            <w:pPr>
              <w:rPr>
                <w:sz w:val="22"/>
                <w:szCs w:val="22"/>
              </w:rPr>
            </w:pPr>
            <w:r w:rsidRPr="00684AA3">
              <w:rPr>
                <w:rFonts w:hint="eastAsia"/>
                <w:sz w:val="22"/>
                <w:szCs w:val="22"/>
              </w:rPr>
              <w:t>管理に係る経費の縮減に関する方策</w:t>
            </w:r>
          </w:p>
          <w:p w14:paraId="4C10DB93" w14:textId="77777777" w:rsidR="00E95F3E" w:rsidRPr="00684AA3" w:rsidRDefault="00E95F3E" w:rsidP="00A655CD">
            <w:pPr>
              <w:jc w:val="center"/>
              <w:rPr>
                <w:sz w:val="22"/>
                <w:szCs w:val="22"/>
              </w:rPr>
            </w:pPr>
            <w:r w:rsidRPr="00684AA3">
              <w:rPr>
                <w:rFonts w:hint="eastAsia"/>
                <w:sz w:val="22"/>
                <w:szCs w:val="22"/>
              </w:rPr>
              <w:t>（提案金額）</w:t>
            </w:r>
          </w:p>
        </w:tc>
        <w:tc>
          <w:tcPr>
            <w:tcW w:w="3520" w:type="dxa"/>
          </w:tcPr>
          <w:p w14:paraId="3DC47E41" w14:textId="77777777" w:rsidR="00E95F3E" w:rsidRPr="00684AA3" w:rsidRDefault="00E95F3E" w:rsidP="00A655CD">
            <w:pPr>
              <w:jc w:val="right"/>
              <w:rPr>
                <w:sz w:val="22"/>
                <w:szCs w:val="22"/>
              </w:rPr>
            </w:pPr>
          </w:p>
        </w:tc>
        <w:tc>
          <w:tcPr>
            <w:tcW w:w="880" w:type="dxa"/>
            <w:vAlign w:val="center"/>
          </w:tcPr>
          <w:p w14:paraId="362C5F7A" w14:textId="77777777" w:rsidR="00E95F3E" w:rsidRPr="00684AA3" w:rsidRDefault="00E95F3E" w:rsidP="00A655CD">
            <w:pPr>
              <w:jc w:val="right"/>
              <w:rPr>
                <w:sz w:val="22"/>
                <w:szCs w:val="22"/>
              </w:rPr>
            </w:pPr>
            <w:r w:rsidRPr="00684AA3">
              <w:rPr>
                <w:rFonts w:hint="eastAsia"/>
                <w:sz w:val="22"/>
                <w:szCs w:val="22"/>
              </w:rPr>
              <w:t>50点</w:t>
            </w:r>
          </w:p>
        </w:tc>
        <w:tc>
          <w:tcPr>
            <w:tcW w:w="2085" w:type="dxa"/>
            <w:vAlign w:val="center"/>
          </w:tcPr>
          <w:p w14:paraId="5F579952" w14:textId="77777777" w:rsidR="00E95F3E" w:rsidRPr="00684AA3" w:rsidRDefault="00E95F3E" w:rsidP="00A655CD">
            <w:pPr>
              <w:jc w:val="right"/>
              <w:rPr>
                <w:sz w:val="22"/>
                <w:szCs w:val="22"/>
              </w:rPr>
            </w:pPr>
            <w:r w:rsidRPr="00684AA3">
              <w:rPr>
                <w:rFonts w:hint="eastAsia"/>
                <w:sz w:val="22"/>
                <w:szCs w:val="22"/>
              </w:rPr>
              <w:t>50.00</w:t>
            </w:r>
          </w:p>
          <w:p w14:paraId="3EA1BC00" w14:textId="77777777" w:rsidR="00E95F3E" w:rsidRPr="00684AA3" w:rsidRDefault="00E95F3E" w:rsidP="00A655CD">
            <w:pPr>
              <w:jc w:val="right"/>
              <w:rPr>
                <w:sz w:val="22"/>
                <w:szCs w:val="22"/>
              </w:rPr>
            </w:pPr>
          </w:p>
          <w:p w14:paraId="5DB62457" w14:textId="132B92ED" w:rsidR="00E95F3E" w:rsidRPr="00684AA3" w:rsidRDefault="00E95F3E" w:rsidP="00A655CD">
            <w:pPr>
              <w:jc w:val="right"/>
              <w:rPr>
                <w:sz w:val="22"/>
                <w:szCs w:val="22"/>
              </w:rPr>
            </w:pPr>
            <w:r w:rsidRPr="00684AA3">
              <w:rPr>
                <w:sz w:val="22"/>
                <w:szCs w:val="22"/>
              </w:rPr>
              <w:t>(</w:t>
            </w:r>
            <w:r w:rsidR="007939CB" w:rsidRPr="00684AA3">
              <w:rPr>
                <w:sz w:val="22"/>
                <w:szCs w:val="22"/>
              </w:rPr>
              <w:t>469,970</w:t>
            </w:r>
            <w:r w:rsidRPr="00684AA3">
              <w:rPr>
                <w:rFonts w:hint="eastAsia"/>
                <w:sz w:val="22"/>
                <w:szCs w:val="22"/>
              </w:rPr>
              <w:t>千円)</w:t>
            </w:r>
          </w:p>
        </w:tc>
      </w:tr>
      <w:tr w:rsidR="00684AA3" w:rsidRPr="00684AA3" w14:paraId="30724706" w14:textId="77777777" w:rsidTr="00A655CD">
        <w:trPr>
          <w:jc w:val="center"/>
        </w:trPr>
        <w:tc>
          <w:tcPr>
            <w:tcW w:w="2200" w:type="dxa"/>
          </w:tcPr>
          <w:p w14:paraId="34B0B7DF" w14:textId="77777777" w:rsidR="00E95F3E" w:rsidRPr="00684AA3" w:rsidRDefault="00E95F3E" w:rsidP="00A655CD">
            <w:pPr>
              <w:rPr>
                <w:sz w:val="22"/>
                <w:szCs w:val="22"/>
              </w:rPr>
            </w:pPr>
            <w:r w:rsidRPr="00684AA3">
              <w:rPr>
                <w:rFonts w:hint="eastAsia"/>
                <w:sz w:val="22"/>
                <w:szCs w:val="22"/>
              </w:rPr>
              <w:t>その他管理に際して必要な事項</w:t>
            </w:r>
          </w:p>
        </w:tc>
        <w:tc>
          <w:tcPr>
            <w:tcW w:w="3520" w:type="dxa"/>
          </w:tcPr>
          <w:p w14:paraId="7A8AACBE" w14:textId="77777777" w:rsidR="00E95F3E" w:rsidRPr="00684AA3" w:rsidRDefault="00E95F3E" w:rsidP="00A655CD">
            <w:pPr>
              <w:rPr>
                <w:sz w:val="22"/>
                <w:szCs w:val="22"/>
              </w:rPr>
            </w:pPr>
            <w:r w:rsidRPr="00684AA3">
              <w:rPr>
                <w:rFonts w:hint="eastAsia"/>
                <w:sz w:val="22"/>
                <w:szCs w:val="22"/>
              </w:rPr>
              <w:t>・府施策との整合</w:t>
            </w:r>
          </w:p>
        </w:tc>
        <w:tc>
          <w:tcPr>
            <w:tcW w:w="880" w:type="dxa"/>
            <w:vAlign w:val="center"/>
          </w:tcPr>
          <w:p w14:paraId="3511E0D9" w14:textId="77777777" w:rsidR="00E95F3E" w:rsidRPr="00684AA3" w:rsidRDefault="00E95F3E" w:rsidP="00A655CD">
            <w:pPr>
              <w:jc w:val="right"/>
              <w:rPr>
                <w:sz w:val="22"/>
                <w:szCs w:val="22"/>
              </w:rPr>
            </w:pPr>
            <w:r w:rsidRPr="00684AA3">
              <w:rPr>
                <w:rFonts w:hint="eastAsia"/>
                <w:sz w:val="22"/>
                <w:szCs w:val="22"/>
              </w:rPr>
              <w:t>10点</w:t>
            </w:r>
          </w:p>
        </w:tc>
        <w:tc>
          <w:tcPr>
            <w:tcW w:w="2085" w:type="dxa"/>
            <w:vAlign w:val="center"/>
          </w:tcPr>
          <w:p w14:paraId="09EBA6FF" w14:textId="677C7819" w:rsidR="00E95F3E" w:rsidRPr="00684AA3" w:rsidRDefault="007939CB" w:rsidP="00A655CD">
            <w:pPr>
              <w:jc w:val="right"/>
              <w:rPr>
                <w:sz w:val="22"/>
                <w:szCs w:val="22"/>
              </w:rPr>
            </w:pPr>
            <w:r w:rsidRPr="00684AA3">
              <w:rPr>
                <w:rFonts w:hint="eastAsia"/>
                <w:sz w:val="22"/>
                <w:szCs w:val="22"/>
              </w:rPr>
              <w:t>8.20</w:t>
            </w:r>
          </w:p>
        </w:tc>
      </w:tr>
      <w:tr w:rsidR="00E95F3E" w:rsidRPr="00684AA3" w14:paraId="6083363B" w14:textId="77777777" w:rsidTr="00A655CD">
        <w:trPr>
          <w:jc w:val="center"/>
        </w:trPr>
        <w:tc>
          <w:tcPr>
            <w:tcW w:w="2200" w:type="dxa"/>
            <w:vAlign w:val="center"/>
          </w:tcPr>
          <w:p w14:paraId="2B1B8879" w14:textId="77777777" w:rsidR="00E95F3E" w:rsidRPr="00684AA3" w:rsidRDefault="00E95F3E" w:rsidP="00A655CD">
            <w:pPr>
              <w:jc w:val="center"/>
              <w:rPr>
                <w:sz w:val="22"/>
                <w:szCs w:val="22"/>
              </w:rPr>
            </w:pPr>
            <w:r w:rsidRPr="00684AA3">
              <w:rPr>
                <w:rFonts w:hint="eastAsia"/>
                <w:sz w:val="22"/>
                <w:szCs w:val="22"/>
              </w:rPr>
              <w:t>合計</w:t>
            </w:r>
          </w:p>
        </w:tc>
        <w:tc>
          <w:tcPr>
            <w:tcW w:w="3520" w:type="dxa"/>
          </w:tcPr>
          <w:p w14:paraId="5A4F54E2" w14:textId="77777777" w:rsidR="00E95F3E" w:rsidRPr="00684AA3" w:rsidRDefault="00E95F3E" w:rsidP="00A655CD">
            <w:pPr>
              <w:jc w:val="right"/>
              <w:rPr>
                <w:sz w:val="22"/>
                <w:szCs w:val="22"/>
              </w:rPr>
            </w:pPr>
          </w:p>
        </w:tc>
        <w:tc>
          <w:tcPr>
            <w:tcW w:w="880" w:type="dxa"/>
            <w:vAlign w:val="center"/>
          </w:tcPr>
          <w:p w14:paraId="30785485" w14:textId="77777777" w:rsidR="00E95F3E" w:rsidRPr="00684AA3" w:rsidRDefault="00E95F3E" w:rsidP="00A655CD">
            <w:pPr>
              <w:jc w:val="right"/>
              <w:rPr>
                <w:sz w:val="22"/>
                <w:szCs w:val="22"/>
              </w:rPr>
            </w:pPr>
            <w:r w:rsidRPr="00684AA3">
              <w:rPr>
                <w:rFonts w:hint="eastAsia"/>
                <w:sz w:val="22"/>
                <w:szCs w:val="22"/>
              </w:rPr>
              <w:t>100点</w:t>
            </w:r>
          </w:p>
        </w:tc>
        <w:tc>
          <w:tcPr>
            <w:tcW w:w="2085" w:type="dxa"/>
            <w:vAlign w:val="center"/>
          </w:tcPr>
          <w:p w14:paraId="134F33CF" w14:textId="6F3528E2" w:rsidR="00E95F3E" w:rsidRPr="00684AA3" w:rsidRDefault="003753D2" w:rsidP="00A655CD">
            <w:pPr>
              <w:jc w:val="right"/>
              <w:rPr>
                <w:sz w:val="22"/>
                <w:szCs w:val="22"/>
              </w:rPr>
            </w:pPr>
            <w:r w:rsidRPr="00684AA3">
              <w:rPr>
                <w:rFonts w:hint="eastAsia"/>
                <w:sz w:val="22"/>
                <w:szCs w:val="22"/>
              </w:rPr>
              <w:t>80.</w:t>
            </w:r>
            <w:r w:rsidRPr="00684AA3">
              <w:rPr>
                <w:sz w:val="22"/>
                <w:szCs w:val="22"/>
              </w:rPr>
              <w:t>35</w:t>
            </w:r>
          </w:p>
        </w:tc>
      </w:tr>
    </w:tbl>
    <w:p w14:paraId="24C471D1" w14:textId="6CC403D0" w:rsidR="00E95F3E" w:rsidRPr="00684AA3" w:rsidRDefault="00E95F3E" w:rsidP="00E95F3E">
      <w:pPr>
        <w:widowControl/>
        <w:jc w:val="left"/>
        <w:rPr>
          <w:sz w:val="22"/>
          <w:szCs w:val="22"/>
        </w:rPr>
      </w:pPr>
    </w:p>
    <w:p w14:paraId="36D32D7C" w14:textId="5E84CFAD" w:rsidR="00C05553" w:rsidRPr="00684AA3" w:rsidRDefault="00C05553" w:rsidP="00E95F3E">
      <w:pPr>
        <w:widowControl/>
        <w:jc w:val="left"/>
        <w:rPr>
          <w:sz w:val="22"/>
          <w:szCs w:val="22"/>
        </w:rPr>
      </w:pPr>
    </w:p>
    <w:p w14:paraId="282013B0" w14:textId="71A019BB" w:rsidR="00C05553" w:rsidRPr="00684AA3" w:rsidRDefault="00C05553" w:rsidP="00E95F3E">
      <w:pPr>
        <w:widowControl/>
        <w:jc w:val="left"/>
        <w:rPr>
          <w:sz w:val="22"/>
          <w:szCs w:val="22"/>
        </w:rPr>
      </w:pPr>
    </w:p>
    <w:p w14:paraId="3A84286E" w14:textId="248E253B" w:rsidR="00E95F3E" w:rsidRDefault="00E95F3E" w:rsidP="00E95F3E">
      <w:pPr>
        <w:widowControl/>
        <w:jc w:val="left"/>
        <w:rPr>
          <w:sz w:val="22"/>
          <w:szCs w:val="22"/>
        </w:rPr>
      </w:pPr>
    </w:p>
    <w:p w14:paraId="7C3716A8" w14:textId="77777777" w:rsidR="00FC09A8" w:rsidRPr="00684AA3" w:rsidRDefault="00FC09A8" w:rsidP="00E95F3E">
      <w:pPr>
        <w:widowControl/>
        <w:jc w:val="left"/>
        <w:rPr>
          <w:sz w:val="22"/>
          <w:szCs w:val="22"/>
        </w:rPr>
      </w:pPr>
    </w:p>
    <w:p w14:paraId="7B0FE570" w14:textId="77777777" w:rsidR="00E95F3E" w:rsidRPr="00684AA3" w:rsidRDefault="00E95F3E" w:rsidP="00E95F3E">
      <w:pPr>
        <w:widowControl/>
        <w:jc w:val="left"/>
        <w:rPr>
          <w:sz w:val="22"/>
          <w:szCs w:val="22"/>
        </w:rPr>
      </w:pPr>
    </w:p>
    <w:p w14:paraId="2BE205F4" w14:textId="77777777" w:rsidR="00E95F3E" w:rsidRPr="00684AA3" w:rsidRDefault="00E95F3E" w:rsidP="00E95F3E">
      <w:pPr>
        <w:widowControl/>
        <w:jc w:val="left"/>
        <w:rPr>
          <w:sz w:val="22"/>
          <w:szCs w:val="22"/>
        </w:rPr>
      </w:pPr>
      <w:r w:rsidRPr="00684AA3">
        <w:rPr>
          <w:rFonts w:hint="eastAsia"/>
          <w:sz w:val="22"/>
          <w:szCs w:val="22"/>
        </w:rPr>
        <w:lastRenderedPageBreak/>
        <w:t>（参考）</w:t>
      </w:r>
    </w:p>
    <w:p w14:paraId="190B3CAE" w14:textId="32885C9B" w:rsidR="00E95F3E" w:rsidRPr="00AF2052" w:rsidRDefault="00E95F3E" w:rsidP="00E95F3E">
      <w:pPr>
        <w:rPr>
          <w:sz w:val="22"/>
          <w:szCs w:val="22"/>
        </w:rPr>
      </w:pPr>
      <w:r w:rsidRPr="00684AA3">
        <w:rPr>
          <w:rFonts w:hint="eastAsia"/>
          <w:sz w:val="22"/>
          <w:szCs w:val="22"/>
        </w:rPr>
        <w:t xml:space="preserve">　</w:t>
      </w:r>
      <w:r w:rsidRPr="00AF2052">
        <w:rPr>
          <w:rFonts w:hint="eastAsia"/>
          <w:sz w:val="22"/>
          <w:szCs w:val="22"/>
        </w:rPr>
        <w:t>【</w:t>
      </w:r>
      <w:r w:rsidR="00AF2052" w:rsidRPr="00AF2052">
        <w:rPr>
          <w:rFonts w:hAnsi="ＭＳ 明朝" w:hint="eastAsia"/>
          <w:kern w:val="0"/>
          <w:sz w:val="22"/>
          <w:szCs w:val="22"/>
        </w:rPr>
        <w:t>都市公園住吉公園指定管理共同体</w:t>
      </w:r>
      <w:r w:rsidRPr="00AF2052">
        <w:rPr>
          <w:rFonts w:hint="eastAsia"/>
          <w:sz w:val="22"/>
          <w:szCs w:val="22"/>
        </w:rPr>
        <w:t>（指定管理候補者）】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40DF316A" w14:textId="77777777" w:rsidTr="00A655CD">
        <w:tc>
          <w:tcPr>
            <w:tcW w:w="2969" w:type="dxa"/>
            <w:vAlign w:val="center"/>
          </w:tcPr>
          <w:p w14:paraId="5F23AD49" w14:textId="77777777" w:rsidR="00E95F3E" w:rsidRPr="00684AA3" w:rsidRDefault="00E95F3E" w:rsidP="00A655CD">
            <w:pPr>
              <w:jc w:val="center"/>
              <w:rPr>
                <w:sz w:val="22"/>
                <w:szCs w:val="22"/>
              </w:rPr>
            </w:pPr>
            <w:r w:rsidRPr="00684AA3">
              <w:rPr>
                <w:rFonts w:hint="eastAsia"/>
                <w:sz w:val="22"/>
                <w:szCs w:val="22"/>
              </w:rPr>
              <w:t>評価項目</w:t>
            </w:r>
          </w:p>
        </w:tc>
        <w:tc>
          <w:tcPr>
            <w:tcW w:w="885" w:type="dxa"/>
            <w:vAlign w:val="center"/>
          </w:tcPr>
          <w:p w14:paraId="76BBADB2" w14:textId="77777777" w:rsidR="00E95F3E" w:rsidRPr="00684AA3" w:rsidRDefault="00E95F3E" w:rsidP="00A655CD">
            <w:pPr>
              <w:jc w:val="center"/>
              <w:rPr>
                <w:sz w:val="22"/>
                <w:szCs w:val="22"/>
              </w:rPr>
            </w:pPr>
            <w:r w:rsidRPr="00684AA3">
              <w:rPr>
                <w:rFonts w:hint="eastAsia"/>
                <w:sz w:val="22"/>
                <w:szCs w:val="22"/>
              </w:rPr>
              <w:t>配点</w:t>
            </w:r>
          </w:p>
        </w:tc>
        <w:tc>
          <w:tcPr>
            <w:tcW w:w="885" w:type="dxa"/>
          </w:tcPr>
          <w:p w14:paraId="19038040" w14:textId="77777777" w:rsidR="00E95F3E" w:rsidRPr="00684AA3" w:rsidRDefault="00E95F3E" w:rsidP="00A655CD">
            <w:pPr>
              <w:jc w:val="center"/>
              <w:rPr>
                <w:sz w:val="22"/>
                <w:szCs w:val="22"/>
              </w:rPr>
            </w:pPr>
            <w:r w:rsidRPr="00684AA3">
              <w:rPr>
                <w:rFonts w:hint="eastAsia"/>
                <w:sz w:val="22"/>
                <w:szCs w:val="22"/>
              </w:rPr>
              <w:t>委員Ａ</w:t>
            </w:r>
          </w:p>
        </w:tc>
        <w:tc>
          <w:tcPr>
            <w:tcW w:w="885" w:type="dxa"/>
          </w:tcPr>
          <w:p w14:paraId="365BD105" w14:textId="77777777" w:rsidR="00E95F3E" w:rsidRPr="00684AA3" w:rsidRDefault="00E95F3E" w:rsidP="00A655CD">
            <w:pPr>
              <w:jc w:val="center"/>
              <w:rPr>
                <w:sz w:val="22"/>
                <w:szCs w:val="22"/>
              </w:rPr>
            </w:pPr>
            <w:r w:rsidRPr="00684AA3">
              <w:rPr>
                <w:rFonts w:hint="eastAsia"/>
                <w:sz w:val="22"/>
                <w:szCs w:val="22"/>
              </w:rPr>
              <w:t>委員Ｂ</w:t>
            </w:r>
          </w:p>
        </w:tc>
        <w:tc>
          <w:tcPr>
            <w:tcW w:w="885" w:type="dxa"/>
          </w:tcPr>
          <w:p w14:paraId="7B6E8860" w14:textId="77777777" w:rsidR="00E95F3E" w:rsidRPr="00684AA3" w:rsidRDefault="00E95F3E" w:rsidP="00A655CD">
            <w:pPr>
              <w:jc w:val="center"/>
              <w:rPr>
                <w:sz w:val="22"/>
                <w:szCs w:val="22"/>
              </w:rPr>
            </w:pPr>
            <w:r w:rsidRPr="00684AA3">
              <w:rPr>
                <w:rFonts w:hint="eastAsia"/>
                <w:sz w:val="22"/>
                <w:szCs w:val="22"/>
              </w:rPr>
              <w:t>委員Ｃ</w:t>
            </w:r>
          </w:p>
        </w:tc>
        <w:tc>
          <w:tcPr>
            <w:tcW w:w="885" w:type="dxa"/>
            <w:vAlign w:val="center"/>
          </w:tcPr>
          <w:p w14:paraId="5A72C9BA" w14:textId="77777777" w:rsidR="00E95F3E" w:rsidRPr="00684AA3" w:rsidRDefault="00E95F3E" w:rsidP="00A655CD">
            <w:pPr>
              <w:jc w:val="center"/>
              <w:rPr>
                <w:sz w:val="22"/>
                <w:szCs w:val="22"/>
              </w:rPr>
            </w:pPr>
            <w:r w:rsidRPr="00684AA3">
              <w:rPr>
                <w:rFonts w:hint="eastAsia"/>
                <w:sz w:val="22"/>
                <w:szCs w:val="22"/>
              </w:rPr>
              <w:t>委員Ｄ</w:t>
            </w:r>
          </w:p>
        </w:tc>
        <w:tc>
          <w:tcPr>
            <w:tcW w:w="885" w:type="dxa"/>
          </w:tcPr>
          <w:p w14:paraId="00B1D258" w14:textId="77777777" w:rsidR="00E95F3E" w:rsidRPr="00684AA3" w:rsidRDefault="00E95F3E" w:rsidP="00A655CD">
            <w:pPr>
              <w:jc w:val="center"/>
              <w:rPr>
                <w:sz w:val="22"/>
                <w:szCs w:val="22"/>
              </w:rPr>
            </w:pPr>
            <w:r w:rsidRPr="00684AA3">
              <w:rPr>
                <w:rFonts w:hint="eastAsia"/>
                <w:sz w:val="22"/>
                <w:szCs w:val="22"/>
              </w:rPr>
              <w:t>得点</w:t>
            </w:r>
          </w:p>
        </w:tc>
      </w:tr>
      <w:tr w:rsidR="00684AA3" w:rsidRPr="00684AA3" w14:paraId="3A8B6B2C" w14:textId="77777777" w:rsidTr="00A655CD">
        <w:tc>
          <w:tcPr>
            <w:tcW w:w="2969" w:type="dxa"/>
            <w:vAlign w:val="center"/>
          </w:tcPr>
          <w:p w14:paraId="4D77993B" w14:textId="77777777" w:rsidR="00E95F3E" w:rsidRPr="00684AA3" w:rsidRDefault="00E95F3E" w:rsidP="00A655CD">
            <w:pPr>
              <w:rPr>
                <w:sz w:val="21"/>
                <w:szCs w:val="21"/>
              </w:rPr>
            </w:pPr>
            <w:r w:rsidRPr="00684AA3">
              <w:rPr>
                <w:rFonts w:hint="eastAsia"/>
                <w:sz w:val="21"/>
                <w:szCs w:val="21"/>
              </w:rPr>
              <w:t>平等利用が確保されるよう適切な管理を行うための方策</w:t>
            </w:r>
          </w:p>
        </w:tc>
        <w:tc>
          <w:tcPr>
            <w:tcW w:w="885" w:type="dxa"/>
            <w:vAlign w:val="center"/>
          </w:tcPr>
          <w:p w14:paraId="003E5D0E" w14:textId="77777777" w:rsidR="00E95F3E" w:rsidRPr="00684AA3" w:rsidRDefault="00E95F3E" w:rsidP="00A655CD">
            <w:pPr>
              <w:jc w:val="right"/>
              <w:rPr>
                <w:sz w:val="22"/>
                <w:szCs w:val="22"/>
              </w:rPr>
            </w:pPr>
            <w:r w:rsidRPr="00684AA3">
              <w:rPr>
                <w:rFonts w:hint="eastAsia"/>
                <w:sz w:val="22"/>
                <w:szCs w:val="22"/>
              </w:rPr>
              <w:t>1点</w:t>
            </w:r>
          </w:p>
        </w:tc>
        <w:tc>
          <w:tcPr>
            <w:tcW w:w="885" w:type="dxa"/>
            <w:vAlign w:val="center"/>
          </w:tcPr>
          <w:p w14:paraId="738495C9" w14:textId="4D5C1E8D" w:rsidR="007939CB" w:rsidRPr="00684AA3" w:rsidRDefault="007939CB" w:rsidP="007939CB">
            <w:pPr>
              <w:jc w:val="right"/>
              <w:rPr>
                <w:sz w:val="22"/>
                <w:szCs w:val="22"/>
              </w:rPr>
            </w:pPr>
            <w:r w:rsidRPr="00684AA3">
              <w:rPr>
                <w:rFonts w:hint="eastAsia"/>
                <w:sz w:val="22"/>
                <w:szCs w:val="22"/>
              </w:rPr>
              <w:t>0.</w:t>
            </w:r>
            <w:r w:rsidRPr="00684AA3">
              <w:rPr>
                <w:sz w:val="22"/>
                <w:szCs w:val="22"/>
              </w:rPr>
              <w:t>60</w:t>
            </w:r>
          </w:p>
        </w:tc>
        <w:tc>
          <w:tcPr>
            <w:tcW w:w="885" w:type="dxa"/>
            <w:vAlign w:val="center"/>
          </w:tcPr>
          <w:p w14:paraId="40732699" w14:textId="035578C6" w:rsidR="00E95F3E" w:rsidRPr="00684AA3" w:rsidRDefault="007939CB" w:rsidP="00A655CD">
            <w:pPr>
              <w:jc w:val="right"/>
              <w:rPr>
                <w:sz w:val="22"/>
                <w:szCs w:val="22"/>
              </w:rPr>
            </w:pPr>
            <w:r w:rsidRPr="00684AA3">
              <w:rPr>
                <w:sz w:val="22"/>
                <w:szCs w:val="22"/>
              </w:rPr>
              <w:t>0.60</w:t>
            </w:r>
          </w:p>
        </w:tc>
        <w:tc>
          <w:tcPr>
            <w:tcW w:w="885" w:type="dxa"/>
            <w:vAlign w:val="center"/>
          </w:tcPr>
          <w:p w14:paraId="1C9C9712" w14:textId="66C2F4AE" w:rsidR="00E95F3E" w:rsidRPr="00684AA3" w:rsidRDefault="007939CB" w:rsidP="00A655CD">
            <w:pPr>
              <w:jc w:val="right"/>
              <w:rPr>
                <w:sz w:val="22"/>
                <w:szCs w:val="22"/>
              </w:rPr>
            </w:pPr>
            <w:r w:rsidRPr="00684AA3">
              <w:rPr>
                <w:sz w:val="22"/>
                <w:szCs w:val="22"/>
              </w:rPr>
              <w:t>0.40</w:t>
            </w:r>
          </w:p>
        </w:tc>
        <w:tc>
          <w:tcPr>
            <w:tcW w:w="885" w:type="dxa"/>
            <w:vAlign w:val="center"/>
          </w:tcPr>
          <w:p w14:paraId="3E5C5F10" w14:textId="7CEF9997" w:rsidR="00E95F3E" w:rsidRPr="00684AA3" w:rsidRDefault="007939CB" w:rsidP="00A655CD">
            <w:pPr>
              <w:jc w:val="right"/>
              <w:rPr>
                <w:sz w:val="22"/>
                <w:szCs w:val="22"/>
              </w:rPr>
            </w:pPr>
            <w:r w:rsidRPr="00684AA3">
              <w:rPr>
                <w:sz w:val="22"/>
                <w:szCs w:val="22"/>
              </w:rPr>
              <w:t>0.60</w:t>
            </w:r>
          </w:p>
        </w:tc>
        <w:tc>
          <w:tcPr>
            <w:tcW w:w="885" w:type="dxa"/>
            <w:vAlign w:val="center"/>
          </w:tcPr>
          <w:p w14:paraId="78B7B443" w14:textId="3BEBE5D3" w:rsidR="00E95F3E" w:rsidRPr="00684AA3" w:rsidRDefault="007939CB" w:rsidP="00A655CD">
            <w:pPr>
              <w:jc w:val="right"/>
              <w:rPr>
                <w:sz w:val="22"/>
                <w:szCs w:val="22"/>
              </w:rPr>
            </w:pPr>
            <w:r w:rsidRPr="00684AA3">
              <w:rPr>
                <w:sz w:val="22"/>
                <w:szCs w:val="22"/>
              </w:rPr>
              <w:t>0.55</w:t>
            </w:r>
          </w:p>
        </w:tc>
      </w:tr>
      <w:tr w:rsidR="00684AA3" w:rsidRPr="00684AA3" w14:paraId="77D652FF" w14:textId="77777777" w:rsidTr="00A655CD">
        <w:tc>
          <w:tcPr>
            <w:tcW w:w="2969" w:type="dxa"/>
            <w:vAlign w:val="center"/>
          </w:tcPr>
          <w:p w14:paraId="119B4224" w14:textId="77777777" w:rsidR="00E95F3E" w:rsidRPr="00684AA3" w:rsidRDefault="00E95F3E" w:rsidP="00A655CD">
            <w:pPr>
              <w:rPr>
                <w:sz w:val="21"/>
                <w:szCs w:val="21"/>
              </w:rPr>
            </w:pPr>
            <w:r w:rsidRPr="00684AA3">
              <w:rPr>
                <w:rFonts w:hint="eastAsia"/>
                <w:sz w:val="21"/>
                <w:szCs w:val="21"/>
              </w:rPr>
              <w:t>公園の効用を最大限発揮するための方策</w:t>
            </w:r>
          </w:p>
        </w:tc>
        <w:tc>
          <w:tcPr>
            <w:tcW w:w="885" w:type="dxa"/>
            <w:vAlign w:val="center"/>
          </w:tcPr>
          <w:p w14:paraId="0C4519AD" w14:textId="77777777" w:rsidR="00E95F3E" w:rsidRPr="00684AA3" w:rsidRDefault="00E95F3E" w:rsidP="00A655CD">
            <w:pPr>
              <w:jc w:val="right"/>
              <w:rPr>
                <w:sz w:val="22"/>
                <w:szCs w:val="22"/>
              </w:rPr>
            </w:pPr>
            <w:r w:rsidRPr="00684AA3">
              <w:rPr>
                <w:rFonts w:hint="eastAsia"/>
                <w:sz w:val="22"/>
                <w:szCs w:val="22"/>
              </w:rPr>
              <w:t>33点</w:t>
            </w:r>
          </w:p>
        </w:tc>
        <w:tc>
          <w:tcPr>
            <w:tcW w:w="885" w:type="dxa"/>
            <w:vAlign w:val="center"/>
          </w:tcPr>
          <w:p w14:paraId="51F6B6F9" w14:textId="64BD8F55" w:rsidR="00E95F3E" w:rsidRPr="00684AA3" w:rsidRDefault="007939CB" w:rsidP="00A655CD">
            <w:pPr>
              <w:jc w:val="right"/>
              <w:rPr>
                <w:sz w:val="22"/>
                <w:szCs w:val="22"/>
              </w:rPr>
            </w:pPr>
            <w:r w:rsidRPr="00684AA3">
              <w:rPr>
                <w:sz w:val="22"/>
                <w:szCs w:val="22"/>
              </w:rPr>
              <w:t>17.40</w:t>
            </w:r>
          </w:p>
        </w:tc>
        <w:tc>
          <w:tcPr>
            <w:tcW w:w="885" w:type="dxa"/>
            <w:vAlign w:val="center"/>
          </w:tcPr>
          <w:p w14:paraId="00D63FFC" w14:textId="33666AFA" w:rsidR="00E95F3E" w:rsidRPr="00684AA3" w:rsidRDefault="007939CB" w:rsidP="00A655CD">
            <w:pPr>
              <w:jc w:val="right"/>
              <w:rPr>
                <w:sz w:val="22"/>
                <w:szCs w:val="22"/>
              </w:rPr>
            </w:pPr>
            <w:r w:rsidRPr="00684AA3">
              <w:rPr>
                <w:sz w:val="22"/>
                <w:szCs w:val="22"/>
              </w:rPr>
              <w:t>20.80</w:t>
            </w:r>
          </w:p>
        </w:tc>
        <w:tc>
          <w:tcPr>
            <w:tcW w:w="885" w:type="dxa"/>
            <w:vAlign w:val="center"/>
          </w:tcPr>
          <w:p w14:paraId="36614BA3" w14:textId="332A8A7F" w:rsidR="00E95F3E" w:rsidRPr="00684AA3" w:rsidRDefault="007939CB" w:rsidP="00A655CD">
            <w:pPr>
              <w:jc w:val="right"/>
              <w:rPr>
                <w:sz w:val="22"/>
                <w:szCs w:val="22"/>
              </w:rPr>
            </w:pPr>
            <w:r w:rsidRPr="00684AA3">
              <w:rPr>
                <w:sz w:val="22"/>
                <w:szCs w:val="22"/>
              </w:rPr>
              <w:t>12.40</w:t>
            </w:r>
          </w:p>
        </w:tc>
        <w:tc>
          <w:tcPr>
            <w:tcW w:w="885" w:type="dxa"/>
            <w:vAlign w:val="center"/>
          </w:tcPr>
          <w:p w14:paraId="4D9F82AF" w14:textId="6B0FE092" w:rsidR="00E95F3E" w:rsidRPr="00684AA3" w:rsidRDefault="007939CB" w:rsidP="00A655CD">
            <w:pPr>
              <w:jc w:val="right"/>
              <w:rPr>
                <w:sz w:val="22"/>
                <w:szCs w:val="22"/>
              </w:rPr>
            </w:pPr>
            <w:r w:rsidRPr="00684AA3">
              <w:rPr>
                <w:sz w:val="22"/>
                <w:szCs w:val="22"/>
              </w:rPr>
              <w:t>15.40</w:t>
            </w:r>
          </w:p>
        </w:tc>
        <w:tc>
          <w:tcPr>
            <w:tcW w:w="885" w:type="dxa"/>
            <w:vAlign w:val="center"/>
          </w:tcPr>
          <w:p w14:paraId="7B654A0A" w14:textId="34728999" w:rsidR="00E95F3E" w:rsidRPr="00684AA3" w:rsidRDefault="007939CB" w:rsidP="00A655CD">
            <w:pPr>
              <w:jc w:val="right"/>
              <w:rPr>
                <w:sz w:val="22"/>
                <w:szCs w:val="22"/>
              </w:rPr>
            </w:pPr>
            <w:r w:rsidRPr="00684AA3">
              <w:rPr>
                <w:sz w:val="22"/>
                <w:szCs w:val="22"/>
              </w:rPr>
              <w:t>16.50</w:t>
            </w:r>
          </w:p>
        </w:tc>
      </w:tr>
      <w:tr w:rsidR="00684AA3" w:rsidRPr="00684AA3" w14:paraId="5281D006" w14:textId="77777777" w:rsidTr="00A655CD">
        <w:tc>
          <w:tcPr>
            <w:tcW w:w="2969" w:type="dxa"/>
            <w:vAlign w:val="center"/>
          </w:tcPr>
          <w:p w14:paraId="743AFA18" w14:textId="77777777" w:rsidR="00E95F3E" w:rsidRPr="00684AA3" w:rsidRDefault="00E95F3E" w:rsidP="00A655CD">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1599557F" w14:textId="77777777" w:rsidR="00E95F3E" w:rsidRPr="00684AA3" w:rsidRDefault="00E95F3E" w:rsidP="00A655CD">
            <w:pPr>
              <w:jc w:val="right"/>
              <w:rPr>
                <w:sz w:val="22"/>
                <w:szCs w:val="22"/>
              </w:rPr>
            </w:pPr>
            <w:r w:rsidRPr="00684AA3">
              <w:rPr>
                <w:rFonts w:hint="eastAsia"/>
                <w:sz w:val="22"/>
                <w:szCs w:val="22"/>
              </w:rPr>
              <w:t>6点</w:t>
            </w:r>
          </w:p>
        </w:tc>
        <w:tc>
          <w:tcPr>
            <w:tcW w:w="885" w:type="dxa"/>
            <w:vAlign w:val="center"/>
          </w:tcPr>
          <w:p w14:paraId="36719678" w14:textId="596F468D" w:rsidR="00E95F3E" w:rsidRPr="00684AA3" w:rsidRDefault="006D561A" w:rsidP="00A655CD">
            <w:pPr>
              <w:jc w:val="right"/>
              <w:rPr>
                <w:sz w:val="22"/>
                <w:szCs w:val="22"/>
              </w:rPr>
            </w:pPr>
            <w:r w:rsidRPr="00684AA3">
              <w:rPr>
                <w:sz w:val="22"/>
                <w:szCs w:val="22"/>
              </w:rPr>
              <w:t>5.20</w:t>
            </w:r>
          </w:p>
        </w:tc>
        <w:tc>
          <w:tcPr>
            <w:tcW w:w="885" w:type="dxa"/>
            <w:vAlign w:val="center"/>
          </w:tcPr>
          <w:p w14:paraId="3EA64F50" w14:textId="176177B1" w:rsidR="00E95F3E" w:rsidRPr="00684AA3" w:rsidRDefault="007939CB" w:rsidP="00A655CD">
            <w:pPr>
              <w:jc w:val="right"/>
              <w:rPr>
                <w:sz w:val="22"/>
                <w:szCs w:val="22"/>
              </w:rPr>
            </w:pPr>
            <w:r w:rsidRPr="00684AA3">
              <w:rPr>
                <w:sz w:val="22"/>
                <w:szCs w:val="22"/>
              </w:rPr>
              <w:t>5.20</w:t>
            </w:r>
          </w:p>
        </w:tc>
        <w:tc>
          <w:tcPr>
            <w:tcW w:w="885" w:type="dxa"/>
            <w:vAlign w:val="center"/>
          </w:tcPr>
          <w:p w14:paraId="0D3D821D" w14:textId="3843860C" w:rsidR="00E95F3E" w:rsidRPr="00684AA3" w:rsidRDefault="007939CB" w:rsidP="00A655CD">
            <w:pPr>
              <w:jc w:val="right"/>
              <w:rPr>
                <w:sz w:val="22"/>
                <w:szCs w:val="22"/>
              </w:rPr>
            </w:pPr>
            <w:r w:rsidRPr="00684AA3">
              <w:rPr>
                <w:sz w:val="22"/>
                <w:szCs w:val="22"/>
              </w:rPr>
              <w:t>4.80</w:t>
            </w:r>
          </w:p>
        </w:tc>
        <w:tc>
          <w:tcPr>
            <w:tcW w:w="885" w:type="dxa"/>
            <w:tcBorders>
              <w:bottom w:val="single" w:sz="4" w:space="0" w:color="auto"/>
            </w:tcBorders>
            <w:vAlign w:val="center"/>
          </w:tcPr>
          <w:p w14:paraId="0BB5420B" w14:textId="39FA4C4A" w:rsidR="00E95F3E" w:rsidRPr="00684AA3" w:rsidRDefault="007939CB" w:rsidP="00A655CD">
            <w:pPr>
              <w:jc w:val="right"/>
              <w:rPr>
                <w:sz w:val="22"/>
                <w:szCs w:val="22"/>
              </w:rPr>
            </w:pPr>
            <w:r w:rsidRPr="00684AA3">
              <w:rPr>
                <w:sz w:val="22"/>
                <w:szCs w:val="22"/>
              </w:rPr>
              <w:t>5.20</w:t>
            </w:r>
          </w:p>
        </w:tc>
        <w:tc>
          <w:tcPr>
            <w:tcW w:w="885" w:type="dxa"/>
            <w:vAlign w:val="center"/>
          </w:tcPr>
          <w:p w14:paraId="43B3599E" w14:textId="1324EA38" w:rsidR="00E95F3E" w:rsidRPr="00684AA3" w:rsidRDefault="006D561A" w:rsidP="00A655CD">
            <w:pPr>
              <w:jc w:val="right"/>
              <w:rPr>
                <w:sz w:val="22"/>
                <w:szCs w:val="22"/>
              </w:rPr>
            </w:pPr>
            <w:r w:rsidRPr="00684AA3">
              <w:rPr>
                <w:sz w:val="22"/>
                <w:szCs w:val="22"/>
              </w:rPr>
              <w:t>5.10</w:t>
            </w:r>
          </w:p>
        </w:tc>
      </w:tr>
      <w:tr w:rsidR="00684AA3" w:rsidRPr="00684AA3" w14:paraId="32AB0BBB" w14:textId="77777777" w:rsidTr="00A655CD">
        <w:tc>
          <w:tcPr>
            <w:tcW w:w="2969" w:type="dxa"/>
            <w:vAlign w:val="center"/>
          </w:tcPr>
          <w:p w14:paraId="591656E9" w14:textId="77777777" w:rsidR="00E95F3E" w:rsidRPr="00684AA3" w:rsidRDefault="00E95F3E" w:rsidP="00A655CD">
            <w:pPr>
              <w:rPr>
                <w:sz w:val="21"/>
                <w:szCs w:val="21"/>
              </w:rPr>
            </w:pPr>
            <w:r w:rsidRPr="00684AA3">
              <w:rPr>
                <w:rFonts w:hint="eastAsia"/>
                <w:sz w:val="21"/>
                <w:szCs w:val="21"/>
              </w:rPr>
              <w:t>管理に係る経費の縮減に関する方策</w:t>
            </w:r>
          </w:p>
        </w:tc>
        <w:tc>
          <w:tcPr>
            <w:tcW w:w="885" w:type="dxa"/>
            <w:vAlign w:val="center"/>
          </w:tcPr>
          <w:p w14:paraId="49111597" w14:textId="77777777" w:rsidR="00E95F3E" w:rsidRPr="00684AA3" w:rsidRDefault="00E95F3E" w:rsidP="00A655CD">
            <w:pPr>
              <w:jc w:val="right"/>
              <w:rPr>
                <w:sz w:val="22"/>
                <w:szCs w:val="22"/>
              </w:rPr>
            </w:pPr>
            <w:r w:rsidRPr="00684AA3">
              <w:rPr>
                <w:rFonts w:hint="eastAsia"/>
                <w:sz w:val="22"/>
                <w:szCs w:val="22"/>
              </w:rPr>
              <w:t>50点</w:t>
            </w:r>
          </w:p>
        </w:tc>
        <w:tc>
          <w:tcPr>
            <w:tcW w:w="3540" w:type="dxa"/>
            <w:gridSpan w:val="4"/>
            <w:vAlign w:val="center"/>
          </w:tcPr>
          <w:p w14:paraId="2F761FBE" w14:textId="77777777" w:rsidR="00E95F3E" w:rsidRPr="00684AA3" w:rsidRDefault="00E95F3E" w:rsidP="00A655CD">
            <w:pPr>
              <w:jc w:val="center"/>
              <w:rPr>
                <w:sz w:val="22"/>
                <w:szCs w:val="22"/>
              </w:rPr>
            </w:pPr>
            <w:r w:rsidRPr="00684AA3">
              <w:rPr>
                <w:rFonts w:hint="eastAsia"/>
                <w:sz w:val="22"/>
                <w:szCs w:val="22"/>
              </w:rPr>
              <w:t>50.00</w:t>
            </w:r>
          </w:p>
        </w:tc>
        <w:tc>
          <w:tcPr>
            <w:tcW w:w="885" w:type="dxa"/>
            <w:vAlign w:val="center"/>
          </w:tcPr>
          <w:p w14:paraId="61AC865A" w14:textId="77777777" w:rsidR="00E95F3E" w:rsidRPr="00684AA3" w:rsidRDefault="00E95F3E" w:rsidP="00A655CD">
            <w:pPr>
              <w:jc w:val="right"/>
              <w:rPr>
                <w:sz w:val="22"/>
                <w:szCs w:val="22"/>
              </w:rPr>
            </w:pPr>
            <w:r w:rsidRPr="00684AA3">
              <w:rPr>
                <w:rFonts w:hint="eastAsia"/>
                <w:sz w:val="22"/>
                <w:szCs w:val="22"/>
              </w:rPr>
              <w:t>50.00</w:t>
            </w:r>
          </w:p>
        </w:tc>
      </w:tr>
      <w:tr w:rsidR="00684AA3" w:rsidRPr="00684AA3" w14:paraId="417036F5" w14:textId="77777777" w:rsidTr="00A655CD">
        <w:tc>
          <w:tcPr>
            <w:tcW w:w="2969" w:type="dxa"/>
            <w:vAlign w:val="center"/>
          </w:tcPr>
          <w:p w14:paraId="66EDC106" w14:textId="77777777" w:rsidR="00E95F3E" w:rsidRPr="00684AA3" w:rsidRDefault="00E95F3E" w:rsidP="00A655CD">
            <w:pPr>
              <w:rPr>
                <w:spacing w:val="-10"/>
                <w:sz w:val="21"/>
                <w:szCs w:val="21"/>
              </w:rPr>
            </w:pPr>
            <w:r w:rsidRPr="00684AA3">
              <w:rPr>
                <w:rFonts w:hint="eastAsia"/>
                <w:spacing w:val="-10"/>
                <w:sz w:val="21"/>
                <w:szCs w:val="21"/>
              </w:rPr>
              <w:t>その他管理に際して必要な事項</w:t>
            </w:r>
          </w:p>
        </w:tc>
        <w:tc>
          <w:tcPr>
            <w:tcW w:w="885" w:type="dxa"/>
            <w:vAlign w:val="center"/>
          </w:tcPr>
          <w:p w14:paraId="4A12F6F2" w14:textId="77777777" w:rsidR="00E95F3E" w:rsidRPr="00684AA3" w:rsidRDefault="00E95F3E" w:rsidP="00A655CD">
            <w:pPr>
              <w:jc w:val="right"/>
              <w:rPr>
                <w:sz w:val="22"/>
                <w:szCs w:val="22"/>
              </w:rPr>
            </w:pPr>
            <w:r w:rsidRPr="00684AA3">
              <w:rPr>
                <w:rFonts w:hint="eastAsia"/>
                <w:sz w:val="22"/>
                <w:szCs w:val="22"/>
              </w:rPr>
              <w:t>10点</w:t>
            </w:r>
          </w:p>
        </w:tc>
        <w:tc>
          <w:tcPr>
            <w:tcW w:w="885" w:type="dxa"/>
            <w:vAlign w:val="center"/>
          </w:tcPr>
          <w:p w14:paraId="54986DBE" w14:textId="093D19B8" w:rsidR="00E95F3E" w:rsidRPr="00684AA3" w:rsidRDefault="007939CB" w:rsidP="00A655CD">
            <w:pPr>
              <w:jc w:val="right"/>
              <w:rPr>
                <w:sz w:val="22"/>
                <w:szCs w:val="22"/>
              </w:rPr>
            </w:pPr>
            <w:r w:rsidRPr="00684AA3">
              <w:rPr>
                <w:sz w:val="22"/>
                <w:szCs w:val="22"/>
              </w:rPr>
              <w:t>8.20</w:t>
            </w:r>
          </w:p>
        </w:tc>
        <w:tc>
          <w:tcPr>
            <w:tcW w:w="885" w:type="dxa"/>
            <w:vAlign w:val="center"/>
          </w:tcPr>
          <w:p w14:paraId="76B6E4F7" w14:textId="6DDAB11B" w:rsidR="00E95F3E" w:rsidRPr="00684AA3" w:rsidRDefault="007939CB" w:rsidP="00A655CD">
            <w:pPr>
              <w:jc w:val="right"/>
              <w:rPr>
                <w:sz w:val="22"/>
                <w:szCs w:val="22"/>
              </w:rPr>
            </w:pPr>
            <w:r w:rsidRPr="00684AA3">
              <w:rPr>
                <w:sz w:val="22"/>
                <w:szCs w:val="22"/>
              </w:rPr>
              <w:t>8.60</w:t>
            </w:r>
          </w:p>
        </w:tc>
        <w:tc>
          <w:tcPr>
            <w:tcW w:w="885" w:type="dxa"/>
            <w:vAlign w:val="center"/>
          </w:tcPr>
          <w:p w14:paraId="617ADADA" w14:textId="12F274CC" w:rsidR="00E95F3E" w:rsidRPr="00684AA3" w:rsidRDefault="007939CB" w:rsidP="00A655CD">
            <w:pPr>
              <w:jc w:val="right"/>
              <w:rPr>
                <w:sz w:val="22"/>
                <w:szCs w:val="22"/>
              </w:rPr>
            </w:pPr>
            <w:r w:rsidRPr="00684AA3">
              <w:rPr>
                <w:sz w:val="22"/>
                <w:szCs w:val="22"/>
              </w:rPr>
              <w:t>7.80</w:t>
            </w:r>
          </w:p>
        </w:tc>
        <w:tc>
          <w:tcPr>
            <w:tcW w:w="885" w:type="dxa"/>
            <w:tcBorders>
              <w:top w:val="nil"/>
            </w:tcBorders>
            <w:vAlign w:val="center"/>
          </w:tcPr>
          <w:p w14:paraId="412AD89A" w14:textId="0A6F212A" w:rsidR="00E95F3E" w:rsidRPr="00684AA3" w:rsidRDefault="007939CB" w:rsidP="00A655CD">
            <w:pPr>
              <w:jc w:val="right"/>
              <w:rPr>
                <w:sz w:val="22"/>
                <w:szCs w:val="22"/>
              </w:rPr>
            </w:pPr>
            <w:r w:rsidRPr="00684AA3">
              <w:rPr>
                <w:sz w:val="22"/>
                <w:szCs w:val="22"/>
              </w:rPr>
              <w:t>8.20</w:t>
            </w:r>
          </w:p>
        </w:tc>
        <w:tc>
          <w:tcPr>
            <w:tcW w:w="885" w:type="dxa"/>
            <w:vAlign w:val="center"/>
          </w:tcPr>
          <w:p w14:paraId="23C46C01" w14:textId="444402F2" w:rsidR="00E95F3E" w:rsidRPr="00684AA3" w:rsidRDefault="007939CB" w:rsidP="00A655CD">
            <w:pPr>
              <w:jc w:val="right"/>
              <w:rPr>
                <w:sz w:val="22"/>
                <w:szCs w:val="22"/>
              </w:rPr>
            </w:pPr>
            <w:r w:rsidRPr="00684AA3">
              <w:rPr>
                <w:sz w:val="22"/>
                <w:szCs w:val="22"/>
              </w:rPr>
              <w:t>8.20</w:t>
            </w:r>
          </w:p>
        </w:tc>
      </w:tr>
      <w:tr w:rsidR="00684AA3" w:rsidRPr="00684AA3" w14:paraId="5C65FB7B" w14:textId="77777777" w:rsidTr="00A655CD">
        <w:tc>
          <w:tcPr>
            <w:tcW w:w="2969" w:type="dxa"/>
            <w:vAlign w:val="bottom"/>
          </w:tcPr>
          <w:p w14:paraId="08F9319E" w14:textId="77777777" w:rsidR="00E95F3E" w:rsidRPr="00684AA3" w:rsidRDefault="00E95F3E" w:rsidP="00A655CD">
            <w:pPr>
              <w:jc w:val="center"/>
              <w:rPr>
                <w:sz w:val="21"/>
                <w:szCs w:val="21"/>
              </w:rPr>
            </w:pPr>
            <w:r w:rsidRPr="00684AA3">
              <w:rPr>
                <w:rFonts w:hint="eastAsia"/>
                <w:sz w:val="21"/>
                <w:szCs w:val="21"/>
              </w:rPr>
              <w:t>合計</w:t>
            </w:r>
          </w:p>
        </w:tc>
        <w:tc>
          <w:tcPr>
            <w:tcW w:w="885" w:type="dxa"/>
            <w:vAlign w:val="center"/>
          </w:tcPr>
          <w:p w14:paraId="5AF1415B" w14:textId="77777777" w:rsidR="00E95F3E" w:rsidRPr="00684AA3" w:rsidRDefault="00E95F3E" w:rsidP="00A655CD">
            <w:pPr>
              <w:jc w:val="right"/>
              <w:rPr>
                <w:sz w:val="22"/>
                <w:szCs w:val="22"/>
              </w:rPr>
            </w:pPr>
            <w:r w:rsidRPr="00684AA3">
              <w:rPr>
                <w:rFonts w:hint="eastAsia"/>
                <w:sz w:val="22"/>
                <w:szCs w:val="22"/>
              </w:rPr>
              <w:t>100点</w:t>
            </w:r>
          </w:p>
        </w:tc>
        <w:tc>
          <w:tcPr>
            <w:tcW w:w="885" w:type="dxa"/>
            <w:vAlign w:val="center"/>
          </w:tcPr>
          <w:p w14:paraId="74651A6B" w14:textId="78C7E894" w:rsidR="00E95F3E" w:rsidRPr="00684AA3" w:rsidRDefault="006D561A" w:rsidP="00A655CD">
            <w:pPr>
              <w:jc w:val="right"/>
              <w:rPr>
                <w:sz w:val="22"/>
                <w:szCs w:val="22"/>
              </w:rPr>
            </w:pPr>
            <w:r w:rsidRPr="00684AA3">
              <w:rPr>
                <w:rFonts w:hint="eastAsia"/>
                <w:sz w:val="22"/>
                <w:szCs w:val="22"/>
              </w:rPr>
              <w:t>8</w:t>
            </w:r>
            <w:r w:rsidRPr="00684AA3">
              <w:rPr>
                <w:sz w:val="22"/>
                <w:szCs w:val="22"/>
              </w:rPr>
              <w:t>1.40</w:t>
            </w:r>
          </w:p>
        </w:tc>
        <w:tc>
          <w:tcPr>
            <w:tcW w:w="885" w:type="dxa"/>
            <w:vAlign w:val="center"/>
          </w:tcPr>
          <w:p w14:paraId="65B37D52" w14:textId="665AF4B2" w:rsidR="00E95F3E" w:rsidRPr="00684AA3" w:rsidRDefault="006D561A" w:rsidP="00A655CD">
            <w:pPr>
              <w:jc w:val="right"/>
              <w:rPr>
                <w:sz w:val="22"/>
                <w:szCs w:val="22"/>
              </w:rPr>
            </w:pPr>
            <w:r w:rsidRPr="00684AA3">
              <w:rPr>
                <w:sz w:val="22"/>
                <w:szCs w:val="22"/>
              </w:rPr>
              <w:t>85.20</w:t>
            </w:r>
          </w:p>
        </w:tc>
        <w:tc>
          <w:tcPr>
            <w:tcW w:w="885" w:type="dxa"/>
            <w:vAlign w:val="center"/>
          </w:tcPr>
          <w:p w14:paraId="31DB95C5" w14:textId="29C81835" w:rsidR="00E95F3E" w:rsidRPr="00684AA3" w:rsidRDefault="006D561A" w:rsidP="00A655CD">
            <w:pPr>
              <w:jc w:val="right"/>
              <w:rPr>
                <w:sz w:val="22"/>
                <w:szCs w:val="22"/>
              </w:rPr>
            </w:pPr>
            <w:r w:rsidRPr="00684AA3">
              <w:rPr>
                <w:sz w:val="22"/>
                <w:szCs w:val="22"/>
              </w:rPr>
              <w:t>75.40</w:t>
            </w:r>
          </w:p>
        </w:tc>
        <w:tc>
          <w:tcPr>
            <w:tcW w:w="885" w:type="dxa"/>
            <w:vAlign w:val="center"/>
          </w:tcPr>
          <w:p w14:paraId="500D7E62" w14:textId="74736469" w:rsidR="00E95F3E" w:rsidRPr="00684AA3" w:rsidRDefault="006D561A" w:rsidP="00A655CD">
            <w:pPr>
              <w:jc w:val="right"/>
              <w:rPr>
                <w:sz w:val="22"/>
                <w:szCs w:val="22"/>
              </w:rPr>
            </w:pPr>
            <w:r w:rsidRPr="00684AA3">
              <w:rPr>
                <w:sz w:val="22"/>
                <w:szCs w:val="22"/>
              </w:rPr>
              <w:t>79.40</w:t>
            </w:r>
          </w:p>
        </w:tc>
        <w:tc>
          <w:tcPr>
            <w:tcW w:w="885" w:type="dxa"/>
            <w:vAlign w:val="center"/>
          </w:tcPr>
          <w:p w14:paraId="30B64AF2" w14:textId="76ACEA12" w:rsidR="00E95F3E" w:rsidRPr="00684AA3" w:rsidRDefault="006D561A" w:rsidP="00A655CD">
            <w:pPr>
              <w:jc w:val="right"/>
              <w:rPr>
                <w:sz w:val="22"/>
                <w:szCs w:val="22"/>
              </w:rPr>
            </w:pPr>
            <w:r w:rsidRPr="00684AA3">
              <w:rPr>
                <w:sz w:val="22"/>
                <w:szCs w:val="22"/>
              </w:rPr>
              <w:t>80.35</w:t>
            </w:r>
          </w:p>
        </w:tc>
      </w:tr>
    </w:tbl>
    <w:p w14:paraId="4F6D8828" w14:textId="2F68BB0C" w:rsidR="00E95F3E" w:rsidRPr="00684AA3" w:rsidRDefault="00E95F3E" w:rsidP="00E95F3E">
      <w:pPr>
        <w:ind w:left="440" w:hangingChars="200" w:hanging="440"/>
        <w:rPr>
          <w:sz w:val="22"/>
          <w:szCs w:val="22"/>
        </w:rPr>
      </w:pPr>
      <w:r w:rsidRPr="00684AA3">
        <w:rPr>
          <w:rFonts w:hint="eastAsia"/>
          <w:sz w:val="22"/>
          <w:szCs w:val="22"/>
        </w:rPr>
        <w:t>注：管理に係る経費の縮減に関する方策の項目は、提案価格により点数が算出されるため、委員別の記載としていない。</w:t>
      </w:r>
    </w:p>
    <w:p w14:paraId="5FDC761A" w14:textId="77777777" w:rsidR="00E95F3E" w:rsidRPr="00684AA3" w:rsidRDefault="00E95F3E">
      <w:pPr>
        <w:widowControl/>
        <w:jc w:val="left"/>
        <w:rPr>
          <w:sz w:val="22"/>
          <w:szCs w:val="22"/>
        </w:rPr>
      </w:pPr>
      <w:r w:rsidRPr="00684AA3">
        <w:rPr>
          <w:sz w:val="22"/>
          <w:szCs w:val="22"/>
        </w:rPr>
        <w:br w:type="page"/>
      </w:r>
    </w:p>
    <w:p w14:paraId="5A0F5F3E" w14:textId="374D9DE0" w:rsidR="00E95F3E" w:rsidRPr="00684AA3" w:rsidRDefault="00E95F3E" w:rsidP="00E95F3E">
      <w:pPr>
        <w:ind w:firstLineChars="100" w:firstLine="220"/>
        <w:rPr>
          <w:sz w:val="22"/>
          <w:szCs w:val="22"/>
        </w:rPr>
      </w:pPr>
      <w:r w:rsidRPr="00684AA3">
        <w:rPr>
          <w:rFonts w:hint="eastAsia"/>
          <w:sz w:val="22"/>
          <w:szCs w:val="22"/>
        </w:rPr>
        <w:lastRenderedPageBreak/>
        <w:t>⑤大泉緑地</w:t>
      </w:r>
    </w:p>
    <w:p w14:paraId="1AC5A604" w14:textId="77777777" w:rsidR="00E95F3E" w:rsidRPr="00684AA3" w:rsidRDefault="00E95F3E" w:rsidP="00E95F3E">
      <w:pPr>
        <w:rPr>
          <w:sz w:val="22"/>
          <w:szCs w:val="22"/>
        </w:rPr>
      </w:pPr>
      <w:r w:rsidRPr="00684AA3">
        <w:rPr>
          <w:rFonts w:hint="eastAsia"/>
          <w:sz w:val="22"/>
          <w:szCs w:val="22"/>
        </w:rPr>
        <w:t xml:space="preserve">　（選定理由）</w:t>
      </w:r>
    </w:p>
    <w:p w14:paraId="3E226F8B" w14:textId="307CC083" w:rsidR="00314722" w:rsidRPr="00684AA3" w:rsidRDefault="00A86026" w:rsidP="00314722">
      <w:pPr>
        <w:ind w:leftChars="200" w:left="700" w:hangingChars="100" w:hanging="220"/>
        <w:rPr>
          <w:sz w:val="22"/>
          <w:szCs w:val="22"/>
        </w:rPr>
      </w:pPr>
      <w:r>
        <w:rPr>
          <w:rFonts w:hint="eastAsia"/>
          <w:sz w:val="22"/>
          <w:szCs w:val="22"/>
        </w:rPr>
        <w:t>・公園の利用促進や</w:t>
      </w:r>
      <w:r w:rsidR="00314722" w:rsidRPr="00684AA3">
        <w:rPr>
          <w:rFonts w:hint="eastAsia"/>
          <w:sz w:val="22"/>
          <w:szCs w:val="22"/>
        </w:rPr>
        <w:t>利便性向上について、周辺施設と連携した</w:t>
      </w:r>
      <w:r w:rsidR="00314722" w:rsidRPr="00B75AFC">
        <w:rPr>
          <w:rFonts w:hint="eastAsia"/>
          <w:sz w:val="22"/>
          <w:szCs w:val="22"/>
        </w:rPr>
        <w:t>多様な</w:t>
      </w:r>
      <w:r w:rsidR="00314722" w:rsidRPr="00684AA3">
        <w:rPr>
          <w:rFonts w:hint="eastAsia"/>
          <w:sz w:val="22"/>
          <w:szCs w:val="22"/>
        </w:rPr>
        <w:t>イベントプログラムの実施や、平日の駐車場料金割引サービスなど、具体的な提案が評価でき、その効果が期待できる。</w:t>
      </w:r>
    </w:p>
    <w:p w14:paraId="591384C4" w14:textId="332F4264" w:rsidR="00E95F3E" w:rsidRPr="00684AA3" w:rsidRDefault="00E95F3E" w:rsidP="00E95F3E">
      <w:pPr>
        <w:ind w:left="708" w:hangingChars="322" w:hanging="708"/>
        <w:rPr>
          <w:sz w:val="22"/>
          <w:szCs w:val="22"/>
        </w:rPr>
      </w:pPr>
      <w:r w:rsidRPr="00684AA3">
        <w:rPr>
          <w:rFonts w:hint="eastAsia"/>
          <w:sz w:val="22"/>
          <w:szCs w:val="22"/>
        </w:rPr>
        <w:t xml:space="preserve">　　・植物管理について、</w:t>
      </w:r>
      <w:r w:rsidR="00270AFD" w:rsidRPr="00684AA3">
        <w:rPr>
          <w:rFonts w:hint="eastAsia"/>
          <w:sz w:val="22"/>
          <w:szCs w:val="22"/>
        </w:rPr>
        <w:t>都市林としての特性を踏まえ</w:t>
      </w:r>
      <w:r w:rsidR="00E73BF0" w:rsidRPr="00684AA3">
        <w:rPr>
          <w:rFonts w:hint="eastAsia"/>
          <w:sz w:val="22"/>
          <w:szCs w:val="22"/>
        </w:rPr>
        <w:t>つつ</w:t>
      </w:r>
      <w:r w:rsidR="00270AFD" w:rsidRPr="00684AA3">
        <w:rPr>
          <w:rFonts w:hint="eastAsia"/>
          <w:sz w:val="22"/>
          <w:szCs w:val="22"/>
        </w:rPr>
        <w:t>、</w:t>
      </w:r>
      <w:r w:rsidR="00BB2A91" w:rsidRPr="00684AA3">
        <w:rPr>
          <w:rFonts w:hint="eastAsia"/>
          <w:sz w:val="22"/>
          <w:szCs w:val="22"/>
        </w:rPr>
        <w:t>ブロックごとに</w:t>
      </w:r>
      <w:r w:rsidR="00E73BF0" w:rsidRPr="00684AA3">
        <w:rPr>
          <w:rFonts w:hint="eastAsia"/>
          <w:sz w:val="22"/>
          <w:szCs w:val="22"/>
        </w:rPr>
        <w:t>植栽</w:t>
      </w:r>
      <w:r w:rsidR="00BB2A91" w:rsidRPr="00684AA3">
        <w:rPr>
          <w:rFonts w:hint="eastAsia"/>
          <w:sz w:val="22"/>
          <w:szCs w:val="22"/>
        </w:rPr>
        <w:t>管理方針を定め</w:t>
      </w:r>
      <w:r w:rsidR="007B76C9" w:rsidRPr="00684AA3">
        <w:rPr>
          <w:rFonts w:hint="eastAsia"/>
          <w:sz w:val="22"/>
          <w:szCs w:val="22"/>
        </w:rPr>
        <w:t>、</w:t>
      </w:r>
      <w:r w:rsidR="00E73BF0" w:rsidRPr="00684AA3">
        <w:rPr>
          <w:rFonts w:hint="eastAsia"/>
          <w:sz w:val="22"/>
          <w:szCs w:val="22"/>
        </w:rPr>
        <w:t>長期的な視点を見据えた</w:t>
      </w:r>
      <w:r w:rsidR="00BB2A91" w:rsidRPr="00684AA3">
        <w:rPr>
          <w:rFonts w:hint="eastAsia"/>
          <w:sz w:val="22"/>
          <w:szCs w:val="22"/>
        </w:rPr>
        <w:t>提案がなされており、</w:t>
      </w:r>
      <w:r w:rsidR="00E73BF0" w:rsidRPr="00684AA3">
        <w:rPr>
          <w:rFonts w:hint="eastAsia"/>
          <w:sz w:val="22"/>
          <w:szCs w:val="22"/>
        </w:rPr>
        <w:t>景観づくりの具体的な取組み</w:t>
      </w:r>
      <w:r w:rsidRPr="00684AA3">
        <w:rPr>
          <w:rFonts w:hint="eastAsia"/>
          <w:sz w:val="22"/>
          <w:szCs w:val="22"/>
        </w:rPr>
        <w:t>が評価でき、良好な管理が期待できる。</w:t>
      </w:r>
    </w:p>
    <w:p w14:paraId="3B1D8DA8" w14:textId="4AF86862" w:rsidR="00314722" w:rsidRPr="00684AA3" w:rsidRDefault="00314722" w:rsidP="007B76C9">
      <w:pPr>
        <w:ind w:leftChars="200" w:left="700" w:hangingChars="100" w:hanging="220"/>
        <w:rPr>
          <w:sz w:val="22"/>
          <w:szCs w:val="22"/>
        </w:rPr>
      </w:pPr>
      <w:r w:rsidRPr="00684AA3">
        <w:rPr>
          <w:rFonts w:hint="eastAsia"/>
          <w:sz w:val="22"/>
          <w:szCs w:val="22"/>
        </w:rPr>
        <w:t>・自主事業について、</w:t>
      </w:r>
      <w:r w:rsidR="001342DB" w:rsidRPr="00FC09A8">
        <w:rPr>
          <w:rFonts w:hint="eastAsia"/>
          <w:sz w:val="22"/>
          <w:szCs w:val="22"/>
        </w:rPr>
        <w:t>キッチンカーの充実による</w:t>
      </w:r>
      <w:r w:rsidR="00D33148" w:rsidRPr="00684AA3">
        <w:rPr>
          <w:rFonts w:hint="eastAsia"/>
          <w:sz w:val="22"/>
          <w:szCs w:val="22"/>
        </w:rPr>
        <w:t>飲食サービスの提供など</w:t>
      </w:r>
      <w:r w:rsidR="007B76C9" w:rsidRPr="00684AA3">
        <w:rPr>
          <w:rFonts w:hint="eastAsia"/>
          <w:sz w:val="22"/>
          <w:szCs w:val="22"/>
        </w:rPr>
        <w:t>利用者ニーズに対応した</w:t>
      </w:r>
      <w:r w:rsidRPr="00684AA3">
        <w:rPr>
          <w:rFonts w:hint="eastAsia"/>
          <w:sz w:val="22"/>
          <w:szCs w:val="22"/>
        </w:rPr>
        <w:t>事業メニュー</w:t>
      </w:r>
      <w:r w:rsidR="00936E4E" w:rsidRPr="00684AA3">
        <w:rPr>
          <w:rFonts w:hint="eastAsia"/>
          <w:sz w:val="22"/>
          <w:szCs w:val="22"/>
        </w:rPr>
        <w:t>や</w:t>
      </w:r>
      <w:r w:rsidRPr="00684AA3">
        <w:rPr>
          <w:rFonts w:hint="eastAsia"/>
          <w:sz w:val="22"/>
          <w:szCs w:val="22"/>
        </w:rPr>
        <w:t>、</w:t>
      </w:r>
      <w:r w:rsidR="00E73BF0" w:rsidRPr="00684AA3">
        <w:rPr>
          <w:rFonts w:hint="eastAsia"/>
          <w:sz w:val="22"/>
          <w:szCs w:val="22"/>
        </w:rPr>
        <w:t>スポーツハウス</w:t>
      </w:r>
      <w:r w:rsidRPr="00684AA3">
        <w:rPr>
          <w:rFonts w:hint="eastAsia"/>
          <w:sz w:val="22"/>
          <w:szCs w:val="22"/>
        </w:rPr>
        <w:t>の一部リニューアルといった既存施設の改修の提案がなされており、公園の魅力向上が期待できる。</w:t>
      </w:r>
    </w:p>
    <w:p w14:paraId="5CD937FB" w14:textId="77777777" w:rsidR="00E95F3E" w:rsidRPr="00684AA3" w:rsidRDefault="00E95F3E" w:rsidP="00E95F3E">
      <w:pPr>
        <w:ind w:leftChars="200" w:left="748" w:hangingChars="122" w:hanging="268"/>
        <w:rPr>
          <w:sz w:val="22"/>
          <w:szCs w:val="22"/>
        </w:rPr>
      </w:pPr>
      <w:r w:rsidRPr="00684AA3">
        <w:rPr>
          <w:rFonts w:hint="eastAsia"/>
          <w:sz w:val="22"/>
          <w:szCs w:val="22"/>
        </w:rPr>
        <w:t>・その他の項目についても、府が求める水準を十分満たしている。</w:t>
      </w:r>
    </w:p>
    <w:p w14:paraId="14457DCA" w14:textId="77777777" w:rsidR="00E95F3E" w:rsidRPr="00684AA3" w:rsidRDefault="00E95F3E" w:rsidP="00E95F3E">
      <w:pPr>
        <w:rPr>
          <w:sz w:val="22"/>
          <w:szCs w:val="22"/>
        </w:rPr>
      </w:pPr>
    </w:p>
    <w:p w14:paraId="48F76D8C" w14:textId="77777777" w:rsidR="00E95F3E" w:rsidRPr="00684AA3" w:rsidRDefault="00E95F3E" w:rsidP="00E95F3E">
      <w:pPr>
        <w:rPr>
          <w:sz w:val="22"/>
          <w:szCs w:val="22"/>
        </w:rPr>
      </w:pPr>
      <w:r w:rsidRPr="00684AA3">
        <w:rPr>
          <w:rFonts w:hint="eastAsia"/>
          <w:sz w:val="22"/>
          <w:szCs w:val="22"/>
        </w:rPr>
        <w:t>（点数）</w:t>
      </w:r>
    </w:p>
    <w:tbl>
      <w:tblPr>
        <w:tblStyle w:val="a7"/>
        <w:tblW w:w="9388" w:type="dxa"/>
        <w:tblInd w:w="105" w:type="dxa"/>
        <w:tblLook w:val="04A0" w:firstRow="1" w:lastRow="0" w:firstColumn="1" w:lastColumn="0" w:noHBand="0" w:noVBand="1"/>
      </w:tblPr>
      <w:tblGrid>
        <w:gridCol w:w="2200"/>
        <w:gridCol w:w="2530"/>
        <w:gridCol w:w="880"/>
        <w:gridCol w:w="1935"/>
        <w:gridCol w:w="1843"/>
      </w:tblGrid>
      <w:tr w:rsidR="00684AA3" w:rsidRPr="00684AA3" w14:paraId="4CB9F4C1" w14:textId="77777777" w:rsidTr="00AF2052">
        <w:tc>
          <w:tcPr>
            <w:tcW w:w="4730" w:type="dxa"/>
            <w:gridSpan w:val="2"/>
            <w:vAlign w:val="center"/>
          </w:tcPr>
          <w:p w14:paraId="5732726B" w14:textId="77777777" w:rsidR="00E95F3E" w:rsidRPr="00684AA3" w:rsidRDefault="00E95F3E" w:rsidP="00A655CD">
            <w:pPr>
              <w:spacing w:line="240" w:lineRule="exact"/>
              <w:jc w:val="center"/>
              <w:rPr>
                <w:sz w:val="20"/>
                <w:szCs w:val="20"/>
              </w:rPr>
            </w:pPr>
            <w:r w:rsidRPr="00684AA3">
              <w:rPr>
                <w:rFonts w:hint="eastAsia"/>
                <w:sz w:val="20"/>
                <w:szCs w:val="20"/>
              </w:rPr>
              <w:t>評価項目</w:t>
            </w:r>
          </w:p>
        </w:tc>
        <w:tc>
          <w:tcPr>
            <w:tcW w:w="880" w:type="dxa"/>
            <w:vAlign w:val="center"/>
          </w:tcPr>
          <w:p w14:paraId="455C558D" w14:textId="77777777" w:rsidR="00E95F3E" w:rsidRPr="00684AA3" w:rsidRDefault="00E95F3E" w:rsidP="00A655CD">
            <w:pPr>
              <w:spacing w:line="240" w:lineRule="exact"/>
              <w:jc w:val="center"/>
              <w:rPr>
                <w:sz w:val="20"/>
                <w:szCs w:val="20"/>
              </w:rPr>
            </w:pPr>
            <w:r w:rsidRPr="00684AA3">
              <w:rPr>
                <w:rFonts w:hint="eastAsia"/>
                <w:sz w:val="20"/>
                <w:szCs w:val="20"/>
              </w:rPr>
              <w:t>配点</w:t>
            </w:r>
          </w:p>
        </w:tc>
        <w:tc>
          <w:tcPr>
            <w:tcW w:w="1935" w:type="dxa"/>
            <w:vAlign w:val="center"/>
          </w:tcPr>
          <w:p w14:paraId="275E6678" w14:textId="77777777" w:rsidR="00AF2052" w:rsidRDefault="00AF2052" w:rsidP="0069639D">
            <w:pPr>
              <w:spacing w:line="240" w:lineRule="exact"/>
              <w:jc w:val="center"/>
              <w:rPr>
                <w:rFonts w:hAnsi="ＭＳ 明朝"/>
                <w:kern w:val="0"/>
                <w:sz w:val="20"/>
                <w:szCs w:val="20"/>
              </w:rPr>
            </w:pPr>
            <w:r w:rsidRPr="00AF2052">
              <w:rPr>
                <w:rFonts w:hAnsi="ＭＳ 明朝" w:hint="eastAsia"/>
                <w:kern w:val="0"/>
                <w:sz w:val="20"/>
                <w:szCs w:val="20"/>
              </w:rPr>
              <w:t>大泉緑地</w:t>
            </w:r>
          </w:p>
          <w:p w14:paraId="1FF66EAD" w14:textId="4E7CDE06" w:rsidR="00AF2052" w:rsidRDefault="00AF2052" w:rsidP="00A655CD">
            <w:pPr>
              <w:spacing w:line="240" w:lineRule="exact"/>
              <w:rPr>
                <w:rFonts w:hAnsi="ＭＳ 明朝"/>
                <w:kern w:val="0"/>
                <w:sz w:val="20"/>
                <w:szCs w:val="20"/>
              </w:rPr>
            </w:pPr>
            <w:r w:rsidRPr="00AF2052">
              <w:rPr>
                <w:rFonts w:hAnsi="ＭＳ 明朝" w:hint="eastAsia"/>
                <w:kern w:val="0"/>
                <w:sz w:val="20"/>
                <w:szCs w:val="20"/>
              </w:rPr>
              <w:t>指定管理グループ</w:t>
            </w:r>
          </w:p>
          <w:p w14:paraId="1417E316" w14:textId="4C00AC0D" w:rsidR="00E95F3E" w:rsidRPr="00684AA3" w:rsidRDefault="00E95F3E" w:rsidP="00AF2052">
            <w:pPr>
              <w:spacing w:line="240" w:lineRule="exact"/>
              <w:rPr>
                <w:sz w:val="20"/>
                <w:szCs w:val="20"/>
              </w:rPr>
            </w:pPr>
            <w:r w:rsidRPr="00AF2052">
              <w:rPr>
                <w:rFonts w:hint="eastAsia"/>
                <w:sz w:val="20"/>
                <w:szCs w:val="20"/>
              </w:rPr>
              <w:t>（指定管理</w:t>
            </w:r>
            <w:r w:rsidRPr="00684AA3">
              <w:rPr>
                <w:rFonts w:hint="eastAsia"/>
                <w:sz w:val="20"/>
                <w:szCs w:val="20"/>
              </w:rPr>
              <w:t>候補者）</w:t>
            </w:r>
          </w:p>
        </w:tc>
        <w:tc>
          <w:tcPr>
            <w:tcW w:w="1843" w:type="dxa"/>
            <w:vAlign w:val="center"/>
          </w:tcPr>
          <w:p w14:paraId="186DF0C2" w14:textId="7E59EEC5" w:rsidR="00E95F3E" w:rsidRPr="00AF2052" w:rsidRDefault="00AF2052" w:rsidP="00A655CD">
            <w:pPr>
              <w:spacing w:line="240" w:lineRule="exact"/>
              <w:jc w:val="center"/>
              <w:rPr>
                <w:sz w:val="20"/>
                <w:szCs w:val="20"/>
              </w:rPr>
            </w:pPr>
            <w:r w:rsidRPr="00AF2052">
              <w:rPr>
                <w:rFonts w:cs="ＭＳ 明朝" w:hint="eastAsia"/>
                <w:color w:val="000000"/>
                <w:kern w:val="0"/>
                <w:sz w:val="20"/>
                <w:szCs w:val="20"/>
              </w:rPr>
              <w:t>おおいずみグリーンプロジェクト</w:t>
            </w:r>
            <w:r w:rsidR="00E95F3E" w:rsidRPr="00AF2052">
              <w:rPr>
                <w:rFonts w:hint="eastAsia"/>
                <w:sz w:val="20"/>
                <w:szCs w:val="20"/>
              </w:rPr>
              <w:t>（次点者）</w:t>
            </w:r>
          </w:p>
        </w:tc>
      </w:tr>
      <w:tr w:rsidR="00684AA3" w:rsidRPr="00684AA3" w14:paraId="484A4A9A" w14:textId="77777777" w:rsidTr="00AF2052">
        <w:tc>
          <w:tcPr>
            <w:tcW w:w="2200" w:type="dxa"/>
          </w:tcPr>
          <w:p w14:paraId="14EF6562" w14:textId="77777777" w:rsidR="00E95F3E" w:rsidRPr="00684AA3" w:rsidRDefault="00E95F3E" w:rsidP="00A655CD">
            <w:pPr>
              <w:rPr>
                <w:sz w:val="22"/>
                <w:szCs w:val="22"/>
              </w:rPr>
            </w:pPr>
            <w:r w:rsidRPr="00684AA3">
              <w:rPr>
                <w:rFonts w:hint="eastAsia"/>
                <w:sz w:val="22"/>
                <w:szCs w:val="22"/>
              </w:rPr>
              <w:t>平等利用が確保されるよう適切な管理を行うための方策</w:t>
            </w:r>
          </w:p>
        </w:tc>
        <w:tc>
          <w:tcPr>
            <w:tcW w:w="2530" w:type="dxa"/>
          </w:tcPr>
          <w:p w14:paraId="3F112F34" w14:textId="77777777" w:rsidR="00E95F3E" w:rsidRPr="00684AA3" w:rsidRDefault="00E95F3E" w:rsidP="00A655CD">
            <w:pPr>
              <w:ind w:right="880"/>
              <w:rPr>
                <w:sz w:val="21"/>
                <w:szCs w:val="21"/>
              </w:rPr>
            </w:pPr>
            <w:r w:rsidRPr="00684AA3">
              <w:rPr>
                <w:rFonts w:hint="eastAsia"/>
                <w:sz w:val="21"/>
                <w:szCs w:val="21"/>
              </w:rPr>
              <w:t>・平等利用</w:t>
            </w:r>
          </w:p>
        </w:tc>
        <w:tc>
          <w:tcPr>
            <w:tcW w:w="880" w:type="dxa"/>
            <w:vAlign w:val="center"/>
          </w:tcPr>
          <w:p w14:paraId="114CA620" w14:textId="77777777" w:rsidR="00E95F3E" w:rsidRPr="00684AA3" w:rsidRDefault="00E95F3E" w:rsidP="00A655CD">
            <w:pPr>
              <w:jc w:val="right"/>
              <w:rPr>
                <w:sz w:val="22"/>
                <w:szCs w:val="22"/>
              </w:rPr>
            </w:pPr>
            <w:r w:rsidRPr="00684AA3">
              <w:rPr>
                <w:rFonts w:hint="eastAsia"/>
                <w:sz w:val="22"/>
                <w:szCs w:val="22"/>
              </w:rPr>
              <w:t>1点</w:t>
            </w:r>
          </w:p>
        </w:tc>
        <w:tc>
          <w:tcPr>
            <w:tcW w:w="1935" w:type="dxa"/>
            <w:vAlign w:val="center"/>
          </w:tcPr>
          <w:p w14:paraId="448DD0FF" w14:textId="072239D8" w:rsidR="00E95F3E" w:rsidRPr="00684AA3" w:rsidRDefault="00AC5E29" w:rsidP="00A655CD">
            <w:pPr>
              <w:jc w:val="right"/>
              <w:rPr>
                <w:sz w:val="22"/>
                <w:szCs w:val="22"/>
              </w:rPr>
            </w:pPr>
            <w:r w:rsidRPr="00684AA3">
              <w:rPr>
                <w:rFonts w:hint="eastAsia"/>
                <w:sz w:val="22"/>
                <w:szCs w:val="22"/>
              </w:rPr>
              <w:t>0.7</w:t>
            </w:r>
            <w:r w:rsidRPr="00684AA3">
              <w:rPr>
                <w:sz w:val="22"/>
                <w:szCs w:val="22"/>
              </w:rPr>
              <w:t>0</w:t>
            </w:r>
          </w:p>
        </w:tc>
        <w:tc>
          <w:tcPr>
            <w:tcW w:w="1843" w:type="dxa"/>
            <w:vAlign w:val="center"/>
          </w:tcPr>
          <w:p w14:paraId="0F97A965" w14:textId="1950D215" w:rsidR="00E95F3E" w:rsidRPr="00684AA3" w:rsidRDefault="00AC5E29" w:rsidP="00A655CD">
            <w:pPr>
              <w:jc w:val="right"/>
              <w:rPr>
                <w:sz w:val="22"/>
                <w:szCs w:val="22"/>
              </w:rPr>
            </w:pPr>
            <w:r w:rsidRPr="00684AA3">
              <w:rPr>
                <w:rFonts w:hint="eastAsia"/>
                <w:sz w:val="22"/>
                <w:szCs w:val="22"/>
              </w:rPr>
              <w:t>0.</w:t>
            </w:r>
            <w:r w:rsidRPr="00684AA3">
              <w:rPr>
                <w:sz w:val="22"/>
                <w:szCs w:val="22"/>
              </w:rPr>
              <w:t>45</w:t>
            </w:r>
          </w:p>
        </w:tc>
      </w:tr>
      <w:tr w:rsidR="00684AA3" w:rsidRPr="00684AA3" w14:paraId="6318FFBD" w14:textId="77777777" w:rsidTr="00AF2052">
        <w:tc>
          <w:tcPr>
            <w:tcW w:w="2200" w:type="dxa"/>
          </w:tcPr>
          <w:p w14:paraId="651CD7A6" w14:textId="77777777" w:rsidR="00E95F3E" w:rsidRPr="00684AA3" w:rsidRDefault="00E95F3E" w:rsidP="00A655CD">
            <w:pPr>
              <w:rPr>
                <w:sz w:val="22"/>
                <w:szCs w:val="22"/>
              </w:rPr>
            </w:pPr>
            <w:r w:rsidRPr="00684AA3">
              <w:rPr>
                <w:rFonts w:hint="eastAsia"/>
                <w:sz w:val="22"/>
                <w:szCs w:val="22"/>
              </w:rPr>
              <w:t>公園の効用を最大限発揮するための方策</w:t>
            </w:r>
          </w:p>
        </w:tc>
        <w:tc>
          <w:tcPr>
            <w:tcW w:w="2530" w:type="dxa"/>
          </w:tcPr>
          <w:p w14:paraId="1E89F61D" w14:textId="77777777" w:rsidR="00E95F3E" w:rsidRPr="00684AA3" w:rsidRDefault="00E95F3E" w:rsidP="00A655CD">
            <w:pPr>
              <w:jc w:val="left"/>
              <w:rPr>
                <w:sz w:val="21"/>
                <w:szCs w:val="21"/>
              </w:rPr>
            </w:pPr>
            <w:r w:rsidRPr="00684AA3">
              <w:rPr>
                <w:rFonts w:hint="eastAsia"/>
                <w:sz w:val="21"/>
                <w:szCs w:val="21"/>
              </w:rPr>
              <w:t>・安全・安心</w:t>
            </w:r>
          </w:p>
          <w:p w14:paraId="2DB38536" w14:textId="77777777" w:rsidR="00E95F3E" w:rsidRPr="00684AA3" w:rsidRDefault="00E95F3E" w:rsidP="00A655CD">
            <w:pPr>
              <w:jc w:val="left"/>
              <w:rPr>
                <w:sz w:val="21"/>
                <w:szCs w:val="21"/>
              </w:rPr>
            </w:pPr>
            <w:r w:rsidRPr="00684AA3">
              <w:rPr>
                <w:rFonts w:hint="eastAsia"/>
                <w:sz w:val="21"/>
                <w:szCs w:val="21"/>
              </w:rPr>
              <w:t>・適切な管理（考え方）</w:t>
            </w:r>
          </w:p>
          <w:p w14:paraId="5B0A37D1" w14:textId="77777777" w:rsidR="00E95F3E" w:rsidRPr="00684AA3" w:rsidRDefault="00E95F3E" w:rsidP="00A655CD">
            <w:pPr>
              <w:jc w:val="left"/>
              <w:rPr>
                <w:sz w:val="21"/>
                <w:szCs w:val="21"/>
              </w:rPr>
            </w:pPr>
            <w:r w:rsidRPr="00684AA3">
              <w:rPr>
                <w:rFonts w:hint="eastAsia"/>
                <w:sz w:val="21"/>
                <w:szCs w:val="21"/>
              </w:rPr>
              <w:t>・利用促進・利便性向上</w:t>
            </w:r>
          </w:p>
          <w:p w14:paraId="320C268B" w14:textId="77777777" w:rsidR="00E95F3E" w:rsidRPr="00684AA3" w:rsidRDefault="00E95F3E" w:rsidP="00A655CD">
            <w:pPr>
              <w:jc w:val="left"/>
              <w:rPr>
                <w:sz w:val="21"/>
                <w:szCs w:val="21"/>
              </w:rPr>
            </w:pPr>
            <w:r w:rsidRPr="00684AA3">
              <w:rPr>
                <w:rFonts w:hint="eastAsia"/>
                <w:sz w:val="21"/>
                <w:szCs w:val="21"/>
              </w:rPr>
              <w:t>・維持管理や運営の</w:t>
            </w:r>
          </w:p>
          <w:p w14:paraId="172F5F44" w14:textId="77777777" w:rsidR="00E95F3E" w:rsidRPr="00684AA3" w:rsidRDefault="00E95F3E" w:rsidP="00A655CD">
            <w:pPr>
              <w:ind w:firstLineChars="50" w:firstLine="105"/>
              <w:jc w:val="left"/>
              <w:rPr>
                <w:sz w:val="21"/>
                <w:szCs w:val="21"/>
              </w:rPr>
            </w:pPr>
            <w:r w:rsidRPr="00684AA3">
              <w:rPr>
                <w:rFonts w:hint="eastAsia"/>
                <w:sz w:val="21"/>
                <w:szCs w:val="21"/>
              </w:rPr>
              <w:t>内容・的確性</w:t>
            </w:r>
          </w:p>
        </w:tc>
        <w:tc>
          <w:tcPr>
            <w:tcW w:w="880" w:type="dxa"/>
            <w:vAlign w:val="center"/>
          </w:tcPr>
          <w:p w14:paraId="0F667319" w14:textId="77777777" w:rsidR="00E95F3E" w:rsidRPr="00684AA3" w:rsidRDefault="00E95F3E" w:rsidP="00A655CD">
            <w:pPr>
              <w:jc w:val="right"/>
              <w:rPr>
                <w:sz w:val="22"/>
                <w:szCs w:val="22"/>
              </w:rPr>
            </w:pPr>
            <w:r w:rsidRPr="00684AA3">
              <w:rPr>
                <w:rFonts w:hint="eastAsia"/>
                <w:sz w:val="22"/>
                <w:szCs w:val="22"/>
              </w:rPr>
              <w:t>33点</w:t>
            </w:r>
          </w:p>
        </w:tc>
        <w:tc>
          <w:tcPr>
            <w:tcW w:w="1935" w:type="dxa"/>
            <w:vAlign w:val="center"/>
          </w:tcPr>
          <w:p w14:paraId="685A2CD1" w14:textId="4ABE71E3" w:rsidR="00E95F3E" w:rsidRPr="00684AA3" w:rsidRDefault="00AC5E29" w:rsidP="00A655CD">
            <w:pPr>
              <w:jc w:val="right"/>
              <w:rPr>
                <w:sz w:val="22"/>
                <w:szCs w:val="22"/>
              </w:rPr>
            </w:pPr>
            <w:r w:rsidRPr="00684AA3">
              <w:rPr>
                <w:rFonts w:hint="eastAsia"/>
                <w:sz w:val="22"/>
                <w:szCs w:val="22"/>
              </w:rPr>
              <w:t>21.</w:t>
            </w:r>
            <w:r w:rsidR="003753D2" w:rsidRPr="00684AA3">
              <w:rPr>
                <w:sz w:val="22"/>
                <w:szCs w:val="22"/>
              </w:rPr>
              <w:t>95</w:t>
            </w:r>
          </w:p>
        </w:tc>
        <w:tc>
          <w:tcPr>
            <w:tcW w:w="1843" w:type="dxa"/>
            <w:vAlign w:val="center"/>
          </w:tcPr>
          <w:p w14:paraId="66764A9B" w14:textId="1D464D2D" w:rsidR="00E95F3E" w:rsidRPr="00684AA3" w:rsidRDefault="00AC5E29" w:rsidP="00A655CD">
            <w:pPr>
              <w:jc w:val="right"/>
              <w:rPr>
                <w:sz w:val="22"/>
                <w:szCs w:val="22"/>
              </w:rPr>
            </w:pPr>
            <w:r w:rsidRPr="00684AA3">
              <w:rPr>
                <w:rFonts w:hint="eastAsia"/>
                <w:sz w:val="22"/>
                <w:szCs w:val="22"/>
              </w:rPr>
              <w:t>1</w:t>
            </w:r>
            <w:r w:rsidR="003753D2" w:rsidRPr="00684AA3">
              <w:rPr>
                <w:sz w:val="22"/>
                <w:szCs w:val="22"/>
              </w:rPr>
              <w:t>4.40</w:t>
            </w:r>
          </w:p>
        </w:tc>
      </w:tr>
      <w:tr w:rsidR="00684AA3" w:rsidRPr="00684AA3" w14:paraId="5FC88EAE" w14:textId="77777777" w:rsidTr="00AF2052">
        <w:tc>
          <w:tcPr>
            <w:tcW w:w="2200" w:type="dxa"/>
          </w:tcPr>
          <w:p w14:paraId="5117D0EC" w14:textId="77777777" w:rsidR="00E95F3E" w:rsidRPr="00684AA3" w:rsidRDefault="00E95F3E" w:rsidP="00A655CD">
            <w:pPr>
              <w:rPr>
                <w:sz w:val="22"/>
                <w:szCs w:val="22"/>
              </w:rPr>
            </w:pPr>
            <w:r w:rsidRPr="00684AA3">
              <w:rPr>
                <w:rFonts w:hint="eastAsia"/>
                <w:sz w:val="22"/>
                <w:szCs w:val="22"/>
              </w:rPr>
              <w:t>適正な管理業務の遂行を図ることができる能力及び財政基盤に関する事項</w:t>
            </w:r>
          </w:p>
        </w:tc>
        <w:tc>
          <w:tcPr>
            <w:tcW w:w="2530" w:type="dxa"/>
          </w:tcPr>
          <w:p w14:paraId="19B6D0B8" w14:textId="77777777" w:rsidR="00E95F3E" w:rsidRPr="00684AA3" w:rsidRDefault="00E95F3E" w:rsidP="00A655CD">
            <w:pPr>
              <w:ind w:right="5"/>
              <w:rPr>
                <w:sz w:val="21"/>
                <w:szCs w:val="21"/>
              </w:rPr>
            </w:pPr>
            <w:r w:rsidRPr="00684AA3">
              <w:rPr>
                <w:rFonts w:hint="eastAsia"/>
                <w:sz w:val="21"/>
                <w:szCs w:val="21"/>
              </w:rPr>
              <w:t>・人的能力</w:t>
            </w:r>
          </w:p>
          <w:p w14:paraId="1571D44D" w14:textId="77777777" w:rsidR="00E95F3E" w:rsidRPr="00684AA3" w:rsidRDefault="00E95F3E" w:rsidP="00A655CD">
            <w:pPr>
              <w:ind w:right="5"/>
              <w:rPr>
                <w:sz w:val="21"/>
                <w:szCs w:val="21"/>
              </w:rPr>
            </w:pPr>
            <w:r w:rsidRPr="00684AA3">
              <w:rPr>
                <w:rFonts w:hint="eastAsia"/>
                <w:sz w:val="21"/>
                <w:szCs w:val="21"/>
              </w:rPr>
              <w:t>・財政的基盤</w:t>
            </w:r>
          </w:p>
        </w:tc>
        <w:tc>
          <w:tcPr>
            <w:tcW w:w="880" w:type="dxa"/>
            <w:vAlign w:val="center"/>
          </w:tcPr>
          <w:p w14:paraId="4AEA3CF4" w14:textId="77777777" w:rsidR="00E95F3E" w:rsidRPr="00684AA3" w:rsidRDefault="00E95F3E" w:rsidP="00A655CD">
            <w:pPr>
              <w:jc w:val="right"/>
              <w:rPr>
                <w:sz w:val="22"/>
                <w:szCs w:val="22"/>
              </w:rPr>
            </w:pPr>
            <w:r w:rsidRPr="00684AA3">
              <w:rPr>
                <w:rFonts w:hint="eastAsia"/>
                <w:sz w:val="22"/>
                <w:szCs w:val="22"/>
              </w:rPr>
              <w:t>6点</w:t>
            </w:r>
          </w:p>
        </w:tc>
        <w:tc>
          <w:tcPr>
            <w:tcW w:w="1935" w:type="dxa"/>
            <w:vAlign w:val="center"/>
          </w:tcPr>
          <w:p w14:paraId="17313236" w14:textId="37A69EC2" w:rsidR="00E95F3E" w:rsidRPr="00684AA3" w:rsidRDefault="003753D2" w:rsidP="00A655CD">
            <w:pPr>
              <w:jc w:val="right"/>
              <w:rPr>
                <w:sz w:val="22"/>
                <w:szCs w:val="22"/>
              </w:rPr>
            </w:pPr>
            <w:r w:rsidRPr="00684AA3">
              <w:rPr>
                <w:sz w:val="22"/>
                <w:szCs w:val="22"/>
              </w:rPr>
              <w:t>5.10</w:t>
            </w:r>
          </w:p>
        </w:tc>
        <w:tc>
          <w:tcPr>
            <w:tcW w:w="1843" w:type="dxa"/>
            <w:vAlign w:val="center"/>
          </w:tcPr>
          <w:p w14:paraId="556005BA" w14:textId="62F24E64" w:rsidR="00E95F3E" w:rsidRPr="00684AA3" w:rsidRDefault="00AC5E29" w:rsidP="00A655CD">
            <w:pPr>
              <w:jc w:val="right"/>
              <w:rPr>
                <w:sz w:val="22"/>
                <w:szCs w:val="22"/>
              </w:rPr>
            </w:pPr>
            <w:r w:rsidRPr="00684AA3">
              <w:rPr>
                <w:sz w:val="22"/>
                <w:szCs w:val="22"/>
              </w:rPr>
              <w:t>4.23</w:t>
            </w:r>
          </w:p>
        </w:tc>
      </w:tr>
      <w:tr w:rsidR="00684AA3" w:rsidRPr="00684AA3" w14:paraId="3C7D179C" w14:textId="77777777" w:rsidTr="00AF2052">
        <w:tc>
          <w:tcPr>
            <w:tcW w:w="2200" w:type="dxa"/>
          </w:tcPr>
          <w:p w14:paraId="2C168872" w14:textId="77777777" w:rsidR="00E95F3E" w:rsidRPr="00684AA3" w:rsidRDefault="00E95F3E" w:rsidP="00A655CD">
            <w:pPr>
              <w:rPr>
                <w:sz w:val="22"/>
                <w:szCs w:val="22"/>
              </w:rPr>
            </w:pPr>
            <w:r w:rsidRPr="00684AA3">
              <w:rPr>
                <w:rFonts w:hint="eastAsia"/>
                <w:sz w:val="22"/>
                <w:szCs w:val="22"/>
              </w:rPr>
              <w:t>管理に係る経費の縮減に関する方策</w:t>
            </w:r>
          </w:p>
          <w:p w14:paraId="777D5214" w14:textId="77777777" w:rsidR="00E95F3E" w:rsidRPr="00684AA3" w:rsidRDefault="00E95F3E" w:rsidP="00A655CD">
            <w:pPr>
              <w:jc w:val="center"/>
              <w:rPr>
                <w:sz w:val="22"/>
                <w:szCs w:val="22"/>
              </w:rPr>
            </w:pPr>
            <w:r w:rsidRPr="00684AA3">
              <w:rPr>
                <w:rFonts w:hint="eastAsia"/>
                <w:sz w:val="22"/>
                <w:szCs w:val="22"/>
              </w:rPr>
              <w:t>（提案金額）</w:t>
            </w:r>
          </w:p>
        </w:tc>
        <w:tc>
          <w:tcPr>
            <w:tcW w:w="2530" w:type="dxa"/>
          </w:tcPr>
          <w:p w14:paraId="1DC2D336" w14:textId="77777777" w:rsidR="00E95F3E" w:rsidRPr="00684AA3" w:rsidRDefault="00E95F3E" w:rsidP="00A655CD">
            <w:pPr>
              <w:jc w:val="right"/>
              <w:rPr>
                <w:sz w:val="21"/>
                <w:szCs w:val="21"/>
              </w:rPr>
            </w:pPr>
          </w:p>
        </w:tc>
        <w:tc>
          <w:tcPr>
            <w:tcW w:w="880" w:type="dxa"/>
            <w:vAlign w:val="center"/>
          </w:tcPr>
          <w:p w14:paraId="562D8187" w14:textId="77777777" w:rsidR="00E95F3E" w:rsidRPr="00684AA3" w:rsidRDefault="00E95F3E" w:rsidP="00A655CD">
            <w:pPr>
              <w:jc w:val="right"/>
              <w:rPr>
                <w:sz w:val="22"/>
                <w:szCs w:val="22"/>
              </w:rPr>
            </w:pPr>
            <w:r w:rsidRPr="00684AA3">
              <w:rPr>
                <w:rFonts w:hint="eastAsia"/>
                <w:sz w:val="22"/>
                <w:szCs w:val="22"/>
              </w:rPr>
              <w:t>50点</w:t>
            </w:r>
          </w:p>
        </w:tc>
        <w:tc>
          <w:tcPr>
            <w:tcW w:w="1935" w:type="dxa"/>
            <w:vAlign w:val="center"/>
          </w:tcPr>
          <w:p w14:paraId="2ACEF9C0" w14:textId="77777777" w:rsidR="00E95F3E" w:rsidRPr="00684AA3" w:rsidRDefault="00E95F3E" w:rsidP="00A655CD">
            <w:pPr>
              <w:jc w:val="right"/>
              <w:rPr>
                <w:sz w:val="22"/>
                <w:szCs w:val="22"/>
              </w:rPr>
            </w:pPr>
            <w:r w:rsidRPr="00684AA3">
              <w:rPr>
                <w:rFonts w:hint="eastAsia"/>
                <w:sz w:val="22"/>
                <w:szCs w:val="22"/>
              </w:rPr>
              <w:t>50.00</w:t>
            </w:r>
          </w:p>
          <w:p w14:paraId="61500F31" w14:textId="77777777" w:rsidR="00E95F3E" w:rsidRPr="00684AA3" w:rsidRDefault="00E95F3E" w:rsidP="00A655CD">
            <w:pPr>
              <w:jc w:val="right"/>
              <w:rPr>
                <w:sz w:val="22"/>
                <w:szCs w:val="22"/>
              </w:rPr>
            </w:pPr>
          </w:p>
          <w:p w14:paraId="5763BFD6" w14:textId="4B00DF1D" w:rsidR="00E95F3E" w:rsidRPr="00684AA3" w:rsidRDefault="00E95F3E" w:rsidP="00A655CD">
            <w:pPr>
              <w:ind w:right="110"/>
              <w:jc w:val="right"/>
              <w:rPr>
                <w:sz w:val="22"/>
                <w:szCs w:val="22"/>
              </w:rPr>
            </w:pPr>
            <w:r w:rsidRPr="00684AA3">
              <w:rPr>
                <w:sz w:val="22"/>
                <w:szCs w:val="22"/>
              </w:rPr>
              <w:t>(</w:t>
            </w:r>
            <w:r w:rsidR="00AC5E29" w:rsidRPr="00684AA3">
              <w:rPr>
                <w:sz w:val="22"/>
                <w:szCs w:val="22"/>
              </w:rPr>
              <w:t>995,209</w:t>
            </w:r>
            <w:r w:rsidRPr="00684AA3">
              <w:rPr>
                <w:rFonts w:hint="eastAsia"/>
                <w:sz w:val="22"/>
                <w:szCs w:val="22"/>
              </w:rPr>
              <w:t>千円)</w:t>
            </w:r>
          </w:p>
        </w:tc>
        <w:tc>
          <w:tcPr>
            <w:tcW w:w="1843" w:type="dxa"/>
            <w:vAlign w:val="center"/>
          </w:tcPr>
          <w:p w14:paraId="28C36A4E" w14:textId="1DE9F9C3" w:rsidR="00E95F3E" w:rsidRPr="00684AA3" w:rsidRDefault="00AC5E29" w:rsidP="00A655CD">
            <w:pPr>
              <w:jc w:val="right"/>
              <w:rPr>
                <w:sz w:val="22"/>
                <w:szCs w:val="22"/>
              </w:rPr>
            </w:pPr>
            <w:r w:rsidRPr="00684AA3">
              <w:rPr>
                <w:rFonts w:hint="eastAsia"/>
                <w:sz w:val="22"/>
                <w:szCs w:val="22"/>
              </w:rPr>
              <w:t>4</w:t>
            </w:r>
            <w:r w:rsidRPr="00684AA3">
              <w:rPr>
                <w:sz w:val="22"/>
                <w:szCs w:val="22"/>
              </w:rPr>
              <w:t>5.24</w:t>
            </w:r>
          </w:p>
          <w:p w14:paraId="6BD20BF3" w14:textId="77777777" w:rsidR="00E95F3E" w:rsidRPr="00684AA3" w:rsidRDefault="00E95F3E" w:rsidP="00A655CD">
            <w:pPr>
              <w:jc w:val="right"/>
              <w:rPr>
                <w:sz w:val="22"/>
                <w:szCs w:val="22"/>
              </w:rPr>
            </w:pPr>
          </w:p>
          <w:p w14:paraId="74214C68" w14:textId="6BB9EEF6" w:rsidR="00E95F3E" w:rsidRPr="00684AA3" w:rsidRDefault="00E95F3E" w:rsidP="00A655CD">
            <w:pPr>
              <w:jc w:val="right"/>
              <w:rPr>
                <w:sz w:val="22"/>
                <w:szCs w:val="22"/>
              </w:rPr>
            </w:pPr>
            <w:r w:rsidRPr="00684AA3">
              <w:rPr>
                <w:sz w:val="22"/>
                <w:szCs w:val="22"/>
              </w:rPr>
              <w:t>(</w:t>
            </w:r>
            <w:r w:rsidR="00AC5E29" w:rsidRPr="00684AA3">
              <w:rPr>
                <w:sz w:val="22"/>
                <w:szCs w:val="22"/>
              </w:rPr>
              <w:t>1,100,000</w:t>
            </w:r>
            <w:r w:rsidRPr="00684AA3">
              <w:rPr>
                <w:rFonts w:hint="eastAsia"/>
                <w:sz w:val="22"/>
                <w:szCs w:val="22"/>
              </w:rPr>
              <w:t>千円)</w:t>
            </w:r>
          </w:p>
        </w:tc>
      </w:tr>
      <w:tr w:rsidR="00684AA3" w:rsidRPr="00684AA3" w14:paraId="2073B665" w14:textId="77777777" w:rsidTr="00AF2052">
        <w:tc>
          <w:tcPr>
            <w:tcW w:w="2200" w:type="dxa"/>
          </w:tcPr>
          <w:p w14:paraId="25FF8FD1" w14:textId="77777777" w:rsidR="00E95F3E" w:rsidRPr="00684AA3" w:rsidRDefault="00E95F3E" w:rsidP="00A655CD">
            <w:pPr>
              <w:rPr>
                <w:sz w:val="22"/>
                <w:szCs w:val="22"/>
              </w:rPr>
            </w:pPr>
            <w:r w:rsidRPr="00684AA3">
              <w:rPr>
                <w:rFonts w:hint="eastAsia"/>
                <w:sz w:val="22"/>
                <w:szCs w:val="22"/>
              </w:rPr>
              <w:t>その他管理に際して必要な事項</w:t>
            </w:r>
          </w:p>
        </w:tc>
        <w:tc>
          <w:tcPr>
            <w:tcW w:w="2530" w:type="dxa"/>
          </w:tcPr>
          <w:p w14:paraId="583D1E17" w14:textId="77777777" w:rsidR="00E95F3E" w:rsidRPr="00684AA3" w:rsidRDefault="00E95F3E" w:rsidP="00A655CD">
            <w:pPr>
              <w:rPr>
                <w:sz w:val="21"/>
                <w:szCs w:val="21"/>
              </w:rPr>
            </w:pPr>
            <w:r w:rsidRPr="00684AA3">
              <w:rPr>
                <w:rFonts w:hint="eastAsia"/>
                <w:sz w:val="21"/>
                <w:szCs w:val="21"/>
              </w:rPr>
              <w:t>・府施策との整合</w:t>
            </w:r>
          </w:p>
        </w:tc>
        <w:tc>
          <w:tcPr>
            <w:tcW w:w="880" w:type="dxa"/>
            <w:vAlign w:val="center"/>
          </w:tcPr>
          <w:p w14:paraId="3BB8380A" w14:textId="77777777" w:rsidR="00E95F3E" w:rsidRPr="00684AA3" w:rsidRDefault="00E95F3E" w:rsidP="00A655CD">
            <w:pPr>
              <w:jc w:val="right"/>
              <w:rPr>
                <w:sz w:val="22"/>
                <w:szCs w:val="22"/>
              </w:rPr>
            </w:pPr>
            <w:r w:rsidRPr="00684AA3">
              <w:rPr>
                <w:rFonts w:hint="eastAsia"/>
                <w:sz w:val="22"/>
                <w:szCs w:val="22"/>
              </w:rPr>
              <w:t>10点</w:t>
            </w:r>
          </w:p>
        </w:tc>
        <w:tc>
          <w:tcPr>
            <w:tcW w:w="1935" w:type="dxa"/>
            <w:vAlign w:val="center"/>
          </w:tcPr>
          <w:p w14:paraId="254AAFC0" w14:textId="112447A2" w:rsidR="00E95F3E" w:rsidRPr="00684AA3" w:rsidRDefault="00AC5E29" w:rsidP="00A655CD">
            <w:pPr>
              <w:jc w:val="right"/>
              <w:rPr>
                <w:sz w:val="22"/>
                <w:szCs w:val="22"/>
              </w:rPr>
            </w:pPr>
            <w:r w:rsidRPr="00684AA3">
              <w:rPr>
                <w:sz w:val="22"/>
                <w:szCs w:val="22"/>
              </w:rPr>
              <w:t>8.15</w:t>
            </w:r>
          </w:p>
        </w:tc>
        <w:tc>
          <w:tcPr>
            <w:tcW w:w="1843" w:type="dxa"/>
            <w:vAlign w:val="center"/>
          </w:tcPr>
          <w:p w14:paraId="3D45239B" w14:textId="53E8B05F" w:rsidR="00E95F3E" w:rsidRPr="00684AA3" w:rsidRDefault="00AC5E29" w:rsidP="00A655CD">
            <w:pPr>
              <w:jc w:val="right"/>
              <w:rPr>
                <w:sz w:val="22"/>
                <w:szCs w:val="22"/>
              </w:rPr>
            </w:pPr>
            <w:r w:rsidRPr="00684AA3">
              <w:rPr>
                <w:sz w:val="22"/>
                <w:szCs w:val="22"/>
              </w:rPr>
              <w:t>3.05</w:t>
            </w:r>
          </w:p>
        </w:tc>
      </w:tr>
      <w:tr w:rsidR="00684AA3" w:rsidRPr="00684AA3" w14:paraId="117AD42D" w14:textId="77777777" w:rsidTr="00AF2052">
        <w:tc>
          <w:tcPr>
            <w:tcW w:w="2200" w:type="dxa"/>
            <w:vAlign w:val="center"/>
          </w:tcPr>
          <w:p w14:paraId="1229064E" w14:textId="77777777" w:rsidR="00E95F3E" w:rsidRPr="00684AA3" w:rsidRDefault="00E95F3E" w:rsidP="00A655CD">
            <w:pPr>
              <w:jc w:val="center"/>
              <w:rPr>
                <w:sz w:val="22"/>
                <w:szCs w:val="22"/>
              </w:rPr>
            </w:pPr>
            <w:r w:rsidRPr="00684AA3">
              <w:rPr>
                <w:rFonts w:hint="eastAsia"/>
                <w:sz w:val="22"/>
                <w:szCs w:val="22"/>
              </w:rPr>
              <w:t>合計</w:t>
            </w:r>
          </w:p>
        </w:tc>
        <w:tc>
          <w:tcPr>
            <w:tcW w:w="2530" w:type="dxa"/>
          </w:tcPr>
          <w:p w14:paraId="4AE387FF" w14:textId="77777777" w:rsidR="00E95F3E" w:rsidRPr="00684AA3" w:rsidRDefault="00E95F3E" w:rsidP="00A655CD">
            <w:pPr>
              <w:jc w:val="right"/>
              <w:rPr>
                <w:sz w:val="21"/>
                <w:szCs w:val="21"/>
              </w:rPr>
            </w:pPr>
          </w:p>
        </w:tc>
        <w:tc>
          <w:tcPr>
            <w:tcW w:w="880" w:type="dxa"/>
            <w:vAlign w:val="center"/>
          </w:tcPr>
          <w:p w14:paraId="15E51B2E" w14:textId="77777777" w:rsidR="00E95F3E" w:rsidRPr="00684AA3" w:rsidRDefault="00E95F3E" w:rsidP="00A655CD">
            <w:pPr>
              <w:jc w:val="right"/>
              <w:rPr>
                <w:sz w:val="22"/>
                <w:szCs w:val="22"/>
              </w:rPr>
            </w:pPr>
            <w:r w:rsidRPr="00684AA3">
              <w:rPr>
                <w:rFonts w:hint="eastAsia"/>
                <w:sz w:val="22"/>
                <w:szCs w:val="22"/>
              </w:rPr>
              <w:t>100点</w:t>
            </w:r>
          </w:p>
        </w:tc>
        <w:tc>
          <w:tcPr>
            <w:tcW w:w="1935" w:type="dxa"/>
            <w:vAlign w:val="center"/>
          </w:tcPr>
          <w:p w14:paraId="11506983" w14:textId="7C27BDF1" w:rsidR="00E95F3E" w:rsidRPr="00684AA3" w:rsidRDefault="00AC5E29" w:rsidP="00A655CD">
            <w:pPr>
              <w:jc w:val="right"/>
              <w:rPr>
                <w:sz w:val="22"/>
                <w:szCs w:val="22"/>
              </w:rPr>
            </w:pPr>
            <w:r w:rsidRPr="00684AA3">
              <w:rPr>
                <w:rFonts w:hint="eastAsia"/>
                <w:sz w:val="22"/>
                <w:szCs w:val="22"/>
              </w:rPr>
              <w:t>8</w:t>
            </w:r>
            <w:r w:rsidR="003753D2" w:rsidRPr="00684AA3">
              <w:rPr>
                <w:sz w:val="22"/>
                <w:szCs w:val="22"/>
              </w:rPr>
              <w:t>5.90</w:t>
            </w:r>
          </w:p>
        </w:tc>
        <w:tc>
          <w:tcPr>
            <w:tcW w:w="1843" w:type="dxa"/>
            <w:vAlign w:val="center"/>
          </w:tcPr>
          <w:p w14:paraId="54EC8A19" w14:textId="58F06B2D" w:rsidR="00E95F3E" w:rsidRPr="00684AA3" w:rsidRDefault="00AC5E29" w:rsidP="00A655CD">
            <w:pPr>
              <w:jc w:val="right"/>
              <w:rPr>
                <w:sz w:val="22"/>
                <w:szCs w:val="22"/>
              </w:rPr>
            </w:pPr>
            <w:r w:rsidRPr="00684AA3">
              <w:rPr>
                <w:rFonts w:hint="eastAsia"/>
                <w:sz w:val="22"/>
                <w:szCs w:val="22"/>
              </w:rPr>
              <w:t>6</w:t>
            </w:r>
            <w:r w:rsidR="003753D2" w:rsidRPr="00684AA3">
              <w:rPr>
                <w:sz w:val="22"/>
                <w:szCs w:val="22"/>
              </w:rPr>
              <w:t>7.37</w:t>
            </w:r>
          </w:p>
        </w:tc>
      </w:tr>
    </w:tbl>
    <w:p w14:paraId="302A75D3" w14:textId="77777777" w:rsidR="00E95F3E" w:rsidRPr="00684AA3" w:rsidRDefault="00E95F3E" w:rsidP="00E95F3E">
      <w:pPr>
        <w:widowControl/>
        <w:jc w:val="left"/>
        <w:rPr>
          <w:sz w:val="22"/>
          <w:szCs w:val="22"/>
        </w:rPr>
      </w:pPr>
      <w:r w:rsidRPr="00684AA3">
        <w:rPr>
          <w:sz w:val="22"/>
          <w:szCs w:val="22"/>
        </w:rPr>
        <w:br w:type="page"/>
      </w:r>
    </w:p>
    <w:p w14:paraId="67F6F152" w14:textId="77777777" w:rsidR="00E95F3E" w:rsidRPr="00684AA3" w:rsidRDefault="00E95F3E" w:rsidP="00E95F3E">
      <w:pPr>
        <w:rPr>
          <w:sz w:val="22"/>
          <w:szCs w:val="22"/>
        </w:rPr>
      </w:pPr>
      <w:r w:rsidRPr="00684AA3">
        <w:rPr>
          <w:rFonts w:hint="eastAsia"/>
          <w:sz w:val="22"/>
          <w:szCs w:val="22"/>
        </w:rPr>
        <w:lastRenderedPageBreak/>
        <w:t>（参考）</w:t>
      </w:r>
    </w:p>
    <w:p w14:paraId="0794D68C" w14:textId="3CA5D325" w:rsidR="00E95F3E" w:rsidRPr="00AF2052" w:rsidRDefault="00E95F3E" w:rsidP="00E95F3E">
      <w:pPr>
        <w:rPr>
          <w:sz w:val="22"/>
          <w:szCs w:val="22"/>
        </w:rPr>
      </w:pPr>
      <w:r w:rsidRPr="00AF2052">
        <w:rPr>
          <w:rFonts w:hint="eastAsia"/>
          <w:sz w:val="22"/>
          <w:szCs w:val="22"/>
        </w:rPr>
        <w:t xml:space="preserve">　【</w:t>
      </w:r>
      <w:r w:rsidR="00AF2052" w:rsidRPr="00AF2052">
        <w:rPr>
          <w:rFonts w:hAnsi="ＭＳ 明朝" w:hint="eastAsia"/>
          <w:kern w:val="0"/>
          <w:sz w:val="22"/>
          <w:szCs w:val="22"/>
        </w:rPr>
        <w:t>大泉緑地指定管理グループ</w:t>
      </w:r>
      <w:r w:rsidRPr="00AF2052">
        <w:rPr>
          <w:rFonts w:hint="eastAsia"/>
          <w:sz w:val="22"/>
          <w:szCs w:val="22"/>
        </w:rPr>
        <w:t>（指定管理候補者）】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053401A9" w14:textId="77777777" w:rsidTr="00A655CD">
        <w:tc>
          <w:tcPr>
            <w:tcW w:w="2969" w:type="dxa"/>
            <w:vAlign w:val="center"/>
          </w:tcPr>
          <w:p w14:paraId="73F760B8" w14:textId="77777777" w:rsidR="00E95F3E" w:rsidRPr="00684AA3" w:rsidRDefault="00E95F3E" w:rsidP="00A655CD">
            <w:pPr>
              <w:jc w:val="center"/>
              <w:rPr>
                <w:sz w:val="22"/>
                <w:szCs w:val="22"/>
              </w:rPr>
            </w:pPr>
            <w:r w:rsidRPr="00684AA3">
              <w:rPr>
                <w:rFonts w:hint="eastAsia"/>
                <w:sz w:val="22"/>
                <w:szCs w:val="22"/>
              </w:rPr>
              <w:t>評価項目</w:t>
            </w:r>
          </w:p>
        </w:tc>
        <w:tc>
          <w:tcPr>
            <w:tcW w:w="885" w:type="dxa"/>
            <w:vAlign w:val="center"/>
          </w:tcPr>
          <w:p w14:paraId="744664F5" w14:textId="77777777" w:rsidR="00E95F3E" w:rsidRPr="00684AA3" w:rsidRDefault="00E95F3E" w:rsidP="00A655CD">
            <w:pPr>
              <w:jc w:val="center"/>
              <w:rPr>
                <w:sz w:val="22"/>
                <w:szCs w:val="22"/>
              </w:rPr>
            </w:pPr>
            <w:r w:rsidRPr="00684AA3">
              <w:rPr>
                <w:rFonts w:hint="eastAsia"/>
                <w:sz w:val="22"/>
                <w:szCs w:val="22"/>
              </w:rPr>
              <w:t>配点</w:t>
            </w:r>
          </w:p>
        </w:tc>
        <w:tc>
          <w:tcPr>
            <w:tcW w:w="885" w:type="dxa"/>
          </w:tcPr>
          <w:p w14:paraId="4B9BFD6B" w14:textId="77777777" w:rsidR="00E95F3E" w:rsidRPr="00684AA3" w:rsidRDefault="00E95F3E" w:rsidP="00A655CD">
            <w:pPr>
              <w:jc w:val="center"/>
              <w:rPr>
                <w:sz w:val="22"/>
                <w:szCs w:val="22"/>
              </w:rPr>
            </w:pPr>
            <w:r w:rsidRPr="00684AA3">
              <w:rPr>
                <w:rFonts w:hint="eastAsia"/>
                <w:sz w:val="22"/>
                <w:szCs w:val="22"/>
              </w:rPr>
              <w:t>委員Ａ</w:t>
            </w:r>
          </w:p>
        </w:tc>
        <w:tc>
          <w:tcPr>
            <w:tcW w:w="885" w:type="dxa"/>
          </w:tcPr>
          <w:p w14:paraId="3A55D9CC" w14:textId="77777777" w:rsidR="00E95F3E" w:rsidRPr="00684AA3" w:rsidRDefault="00E95F3E" w:rsidP="00A655CD">
            <w:pPr>
              <w:jc w:val="center"/>
              <w:rPr>
                <w:sz w:val="22"/>
                <w:szCs w:val="22"/>
              </w:rPr>
            </w:pPr>
            <w:r w:rsidRPr="00684AA3">
              <w:rPr>
                <w:rFonts w:hint="eastAsia"/>
                <w:sz w:val="22"/>
                <w:szCs w:val="22"/>
              </w:rPr>
              <w:t>委員Ｂ</w:t>
            </w:r>
          </w:p>
        </w:tc>
        <w:tc>
          <w:tcPr>
            <w:tcW w:w="885" w:type="dxa"/>
          </w:tcPr>
          <w:p w14:paraId="0A913E7B" w14:textId="77777777" w:rsidR="00E95F3E" w:rsidRPr="00684AA3" w:rsidRDefault="00E95F3E" w:rsidP="00A655CD">
            <w:pPr>
              <w:jc w:val="center"/>
              <w:rPr>
                <w:sz w:val="22"/>
                <w:szCs w:val="22"/>
              </w:rPr>
            </w:pPr>
            <w:r w:rsidRPr="00684AA3">
              <w:rPr>
                <w:rFonts w:hint="eastAsia"/>
                <w:sz w:val="22"/>
                <w:szCs w:val="22"/>
              </w:rPr>
              <w:t>委員Ｃ</w:t>
            </w:r>
          </w:p>
        </w:tc>
        <w:tc>
          <w:tcPr>
            <w:tcW w:w="885" w:type="dxa"/>
            <w:vAlign w:val="center"/>
          </w:tcPr>
          <w:p w14:paraId="0116A039" w14:textId="77777777" w:rsidR="00E95F3E" w:rsidRPr="00684AA3" w:rsidRDefault="00E95F3E" w:rsidP="00A655CD">
            <w:pPr>
              <w:jc w:val="center"/>
              <w:rPr>
                <w:sz w:val="22"/>
                <w:szCs w:val="22"/>
              </w:rPr>
            </w:pPr>
            <w:r w:rsidRPr="00684AA3">
              <w:rPr>
                <w:rFonts w:hint="eastAsia"/>
                <w:sz w:val="22"/>
                <w:szCs w:val="22"/>
              </w:rPr>
              <w:t>委員Ｄ</w:t>
            </w:r>
          </w:p>
        </w:tc>
        <w:tc>
          <w:tcPr>
            <w:tcW w:w="885" w:type="dxa"/>
          </w:tcPr>
          <w:p w14:paraId="5C0D4C46" w14:textId="77777777" w:rsidR="00E95F3E" w:rsidRPr="00684AA3" w:rsidRDefault="00E95F3E" w:rsidP="00A655CD">
            <w:pPr>
              <w:jc w:val="center"/>
              <w:rPr>
                <w:sz w:val="22"/>
                <w:szCs w:val="22"/>
              </w:rPr>
            </w:pPr>
            <w:r w:rsidRPr="00684AA3">
              <w:rPr>
                <w:rFonts w:hint="eastAsia"/>
                <w:sz w:val="22"/>
                <w:szCs w:val="22"/>
              </w:rPr>
              <w:t>得点</w:t>
            </w:r>
          </w:p>
        </w:tc>
      </w:tr>
      <w:tr w:rsidR="00684AA3" w:rsidRPr="00684AA3" w14:paraId="19066CFB" w14:textId="77777777" w:rsidTr="00A655CD">
        <w:tc>
          <w:tcPr>
            <w:tcW w:w="2969" w:type="dxa"/>
            <w:vAlign w:val="center"/>
          </w:tcPr>
          <w:p w14:paraId="3730625F" w14:textId="77777777" w:rsidR="00E95F3E" w:rsidRPr="00684AA3" w:rsidRDefault="00E95F3E" w:rsidP="00A655CD">
            <w:pPr>
              <w:rPr>
                <w:sz w:val="21"/>
                <w:szCs w:val="21"/>
              </w:rPr>
            </w:pPr>
            <w:r w:rsidRPr="00684AA3">
              <w:rPr>
                <w:rFonts w:hint="eastAsia"/>
                <w:sz w:val="21"/>
                <w:szCs w:val="21"/>
              </w:rPr>
              <w:t>平等利用が確保されるよう適切な管理を行うための方策</w:t>
            </w:r>
          </w:p>
        </w:tc>
        <w:tc>
          <w:tcPr>
            <w:tcW w:w="885" w:type="dxa"/>
            <w:vAlign w:val="center"/>
          </w:tcPr>
          <w:p w14:paraId="563AB645" w14:textId="77777777" w:rsidR="00E95F3E" w:rsidRPr="00684AA3" w:rsidRDefault="00E95F3E" w:rsidP="00A655CD">
            <w:pPr>
              <w:jc w:val="right"/>
              <w:rPr>
                <w:sz w:val="22"/>
                <w:szCs w:val="22"/>
              </w:rPr>
            </w:pPr>
            <w:r w:rsidRPr="00684AA3">
              <w:rPr>
                <w:rFonts w:hint="eastAsia"/>
                <w:sz w:val="22"/>
                <w:szCs w:val="22"/>
              </w:rPr>
              <w:t>1点</w:t>
            </w:r>
          </w:p>
        </w:tc>
        <w:tc>
          <w:tcPr>
            <w:tcW w:w="885" w:type="dxa"/>
            <w:vAlign w:val="center"/>
          </w:tcPr>
          <w:p w14:paraId="256F5427" w14:textId="257F92D0" w:rsidR="00E95F3E" w:rsidRPr="00684AA3" w:rsidRDefault="00AC5E29" w:rsidP="00A655CD">
            <w:pPr>
              <w:jc w:val="right"/>
              <w:rPr>
                <w:sz w:val="22"/>
                <w:szCs w:val="22"/>
              </w:rPr>
            </w:pPr>
            <w:r w:rsidRPr="00684AA3">
              <w:rPr>
                <w:rFonts w:hint="eastAsia"/>
                <w:sz w:val="22"/>
                <w:szCs w:val="22"/>
              </w:rPr>
              <w:t>0.</w:t>
            </w:r>
            <w:r w:rsidRPr="00684AA3">
              <w:rPr>
                <w:sz w:val="22"/>
                <w:szCs w:val="22"/>
              </w:rPr>
              <w:t>80</w:t>
            </w:r>
          </w:p>
        </w:tc>
        <w:tc>
          <w:tcPr>
            <w:tcW w:w="885" w:type="dxa"/>
            <w:vAlign w:val="center"/>
          </w:tcPr>
          <w:p w14:paraId="3AFC22E7" w14:textId="3CF43620" w:rsidR="00E95F3E" w:rsidRPr="00684AA3" w:rsidRDefault="00AC5E29" w:rsidP="00A655CD">
            <w:pPr>
              <w:jc w:val="right"/>
              <w:rPr>
                <w:sz w:val="22"/>
                <w:szCs w:val="22"/>
              </w:rPr>
            </w:pPr>
            <w:r w:rsidRPr="00684AA3">
              <w:rPr>
                <w:sz w:val="22"/>
                <w:szCs w:val="22"/>
              </w:rPr>
              <w:t>0.80</w:t>
            </w:r>
          </w:p>
        </w:tc>
        <w:tc>
          <w:tcPr>
            <w:tcW w:w="885" w:type="dxa"/>
            <w:vAlign w:val="center"/>
          </w:tcPr>
          <w:p w14:paraId="75D3BD60" w14:textId="12DA558B" w:rsidR="00E95F3E" w:rsidRPr="00684AA3" w:rsidRDefault="00AC5E29" w:rsidP="00A655CD">
            <w:pPr>
              <w:jc w:val="right"/>
              <w:rPr>
                <w:sz w:val="22"/>
                <w:szCs w:val="22"/>
              </w:rPr>
            </w:pPr>
            <w:r w:rsidRPr="00684AA3">
              <w:rPr>
                <w:sz w:val="22"/>
                <w:szCs w:val="22"/>
              </w:rPr>
              <w:t>0.60</w:t>
            </w:r>
          </w:p>
        </w:tc>
        <w:tc>
          <w:tcPr>
            <w:tcW w:w="885" w:type="dxa"/>
            <w:vAlign w:val="center"/>
          </w:tcPr>
          <w:p w14:paraId="5714F453" w14:textId="1F27B3D8" w:rsidR="00E95F3E" w:rsidRPr="00684AA3" w:rsidRDefault="00AC5E29" w:rsidP="00A655CD">
            <w:pPr>
              <w:jc w:val="right"/>
              <w:rPr>
                <w:sz w:val="22"/>
                <w:szCs w:val="22"/>
              </w:rPr>
            </w:pPr>
            <w:r w:rsidRPr="00684AA3">
              <w:rPr>
                <w:sz w:val="22"/>
                <w:szCs w:val="22"/>
              </w:rPr>
              <w:t>0.60</w:t>
            </w:r>
          </w:p>
        </w:tc>
        <w:tc>
          <w:tcPr>
            <w:tcW w:w="885" w:type="dxa"/>
            <w:vAlign w:val="center"/>
          </w:tcPr>
          <w:p w14:paraId="59EDF615" w14:textId="1A14D671" w:rsidR="00E95F3E" w:rsidRPr="00684AA3" w:rsidRDefault="00AC5E29" w:rsidP="00A655CD">
            <w:pPr>
              <w:jc w:val="right"/>
              <w:rPr>
                <w:sz w:val="22"/>
                <w:szCs w:val="22"/>
              </w:rPr>
            </w:pPr>
            <w:r w:rsidRPr="00684AA3">
              <w:rPr>
                <w:sz w:val="22"/>
                <w:szCs w:val="22"/>
              </w:rPr>
              <w:t>0.70</w:t>
            </w:r>
          </w:p>
        </w:tc>
      </w:tr>
      <w:tr w:rsidR="00684AA3" w:rsidRPr="00684AA3" w14:paraId="4A5F746A" w14:textId="77777777" w:rsidTr="00A655CD">
        <w:tc>
          <w:tcPr>
            <w:tcW w:w="2969" w:type="dxa"/>
            <w:vAlign w:val="center"/>
          </w:tcPr>
          <w:p w14:paraId="268F9B7F" w14:textId="77777777" w:rsidR="00E95F3E" w:rsidRPr="00684AA3" w:rsidRDefault="00E95F3E" w:rsidP="00A655CD">
            <w:pPr>
              <w:rPr>
                <w:sz w:val="21"/>
                <w:szCs w:val="21"/>
              </w:rPr>
            </w:pPr>
            <w:r w:rsidRPr="00684AA3">
              <w:rPr>
                <w:rFonts w:hint="eastAsia"/>
                <w:sz w:val="21"/>
                <w:szCs w:val="21"/>
              </w:rPr>
              <w:t>公園の効用を最大限発揮するための方策</w:t>
            </w:r>
          </w:p>
        </w:tc>
        <w:tc>
          <w:tcPr>
            <w:tcW w:w="885" w:type="dxa"/>
            <w:vAlign w:val="center"/>
          </w:tcPr>
          <w:p w14:paraId="6E4D2775" w14:textId="77777777" w:rsidR="00E95F3E" w:rsidRPr="00684AA3" w:rsidRDefault="00E95F3E" w:rsidP="00A655CD">
            <w:pPr>
              <w:jc w:val="right"/>
              <w:rPr>
                <w:sz w:val="22"/>
                <w:szCs w:val="22"/>
              </w:rPr>
            </w:pPr>
            <w:r w:rsidRPr="00684AA3">
              <w:rPr>
                <w:rFonts w:hint="eastAsia"/>
                <w:sz w:val="22"/>
                <w:szCs w:val="22"/>
              </w:rPr>
              <w:t>33点</w:t>
            </w:r>
          </w:p>
        </w:tc>
        <w:tc>
          <w:tcPr>
            <w:tcW w:w="885" w:type="dxa"/>
            <w:vAlign w:val="center"/>
          </w:tcPr>
          <w:p w14:paraId="20EFA8EB" w14:textId="6574C92F" w:rsidR="00E95F3E" w:rsidRPr="00684AA3" w:rsidRDefault="00AC5E29" w:rsidP="00A655CD">
            <w:pPr>
              <w:jc w:val="right"/>
              <w:rPr>
                <w:sz w:val="22"/>
                <w:szCs w:val="22"/>
              </w:rPr>
            </w:pPr>
            <w:r w:rsidRPr="00684AA3">
              <w:rPr>
                <w:rFonts w:hint="eastAsia"/>
                <w:sz w:val="22"/>
                <w:szCs w:val="22"/>
              </w:rPr>
              <w:t>2</w:t>
            </w:r>
            <w:r w:rsidRPr="00684AA3">
              <w:rPr>
                <w:sz w:val="22"/>
                <w:szCs w:val="22"/>
              </w:rPr>
              <w:t>7.00</w:t>
            </w:r>
          </w:p>
        </w:tc>
        <w:tc>
          <w:tcPr>
            <w:tcW w:w="885" w:type="dxa"/>
            <w:vAlign w:val="center"/>
          </w:tcPr>
          <w:p w14:paraId="25300B20" w14:textId="074133DC" w:rsidR="00E95F3E" w:rsidRPr="00684AA3" w:rsidRDefault="003753D2" w:rsidP="00A655CD">
            <w:pPr>
              <w:jc w:val="right"/>
              <w:rPr>
                <w:sz w:val="22"/>
                <w:szCs w:val="22"/>
              </w:rPr>
            </w:pPr>
            <w:r w:rsidRPr="00684AA3">
              <w:rPr>
                <w:sz w:val="22"/>
                <w:szCs w:val="22"/>
              </w:rPr>
              <w:t>25.00</w:t>
            </w:r>
          </w:p>
        </w:tc>
        <w:tc>
          <w:tcPr>
            <w:tcW w:w="885" w:type="dxa"/>
            <w:vAlign w:val="center"/>
          </w:tcPr>
          <w:p w14:paraId="3F27969A" w14:textId="4F484213" w:rsidR="00E95F3E" w:rsidRPr="00684AA3" w:rsidRDefault="00AC5E29" w:rsidP="00A655CD">
            <w:pPr>
              <w:jc w:val="right"/>
              <w:rPr>
                <w:sz w:val="22"/>
                <w:szCs w:val="22"/>
              </w:rPr>
            </w:pPr>
            <w:r w:rsidRPr="00684AA3">
              <w:rPr>
                <w:sz w:val="22"/>
                <w:szCs w:val="22"/>
              </w:rPr>
              <w:t>16.60</w:t>
            </w:r>
          </w:p>
        </w:tc>
        <w:tc>
          <w:tcPr>
            <w:tcW w:w="885" w:type="dxa"/>
            <w:vAlign w:val="center"/>
          </w:tcPr>
          <w:p w14:paraId="6CC972D3" w14:textId="2EE862BE" w:rsidR="00E95F3E" w:rsidRPr="00684AA3" w:rsidRDefault="00AC5E29" w:rsidP="00A655CD">
            <w:pPr>
              <w:jc w:val="right"/>
              <w:rPr>
                <w:sz w:val="22"/>
                <w:szCs w:val="22"/>
              </w:rPr>
            </w:pPr>
            <w:r w:rsidRPr="00684AA3">
              <w:rPr>
                <w:sz w:val="22"/>
                <w:szCs w:val="22"/>
              </w:rPr>
              <w:t>19.20</w:t>
            </w:r>
          </w:p>
        </w:tc>
        <w:tc>
          <w:tcPr>
            <w:tcW w:w="885" w:type="dxa"/>
            <w:vAlign w:val="center"/>
          </w:tcPr>
          <w:p w14:paraId="0747038A" w14:textId="5726C960" w:rsidR="00E95F3E" w:rsidRPr="00684AA3" w:rsidRDefault="003753D2" w:rsidP="00A655CD">
            <w:pPr>
              <w:jc w:val="right"/>
              <w:rPr>
                <w:sz w:val="22"/>
                <w:szCs w:val="22"/>
              </w:rPr>
            </w:pPr>
            <w:r w:rsidRPr="00684AA3">
              <w:rPr>
                <w:sz w:val="22"/>
                <w:szCs w:val="22"/>
              </w:rPr>
              <w:t>21.95</w:t>
            </w:r>
          </w:p>
        </w:tc>
      </w:tr>
      <w:tr w:rsidR="00684AA3" w:rsidRPr="00684AA3" w14:paraId="3FC2F9DB" w14:textId="77777777" w:rsidTr="00A655CD">
        <w:tc>
          <w:tcPr>
            <w:tcW w:w="2969" w:type="dxa"/>
            <w:vAlign w:val="center"/>
          </w:tcPr>
          <w:p w14:paraId="4B01D196" w14:textId="77777777" w:rsidR="00E95F3E" w:rsidRPr="00684AA3" w:rsidRDefault="00E95F3E" w:rsidP="00A655CD">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1FD2417C" w14:textId="77777777" w:rsidR="00E95F3E" w:rsidRPr="00684AA3" w:rsidRDefault="00E95F3E" w:rsidP="00A655CD">
            <w:pPr>
              <w:jc w:val="right"/>
              <w:rPr>
                <w:sz w:val="22"/>
                <w:szCs w:val="22"/>
              </w:rPr>
            </w:pPr>
            <w:r w:rsidRPr="00684AA3">
              <w:rPr>
                <w:rFonts w:hint="eastAsia"/>
                <w:sz w:val="22"/>
                <w:szCs w:val="22"/>
              </w:rPr>
              <w:t>6点</w:t>
            </w:r>
          </w:p>
        </w:tc>
        <w:tc>
          <w:tcPr>
            <w:tcW w:w="885" w:type="dxa"/>
            <w:vAlign w:val="center"/>
          </w:tcPr>
          <w:p w14:paraId="6026EB4A" w14:textId="10E8D3B4" w:rsidR="00E95F3E" w:rsidRPr="00684AA3" w:rsidRDefault="00AC5E29" w:rsidP="00A655CD">
            <w:pPr>
              <w:jc w:val="right"/>
              <w:rPr>
                <w:sz w:val="22"/>
                <w:szCs w:val="22"/>
              </w:rPr>
            </w:pPr>
            <w:r w:rsidRPr="00684AA3">
              <w:rPr>
                <w:sz w:val="22"/>
                <w:szCs w:val="22"/>
              </w:rPr>
              <w:t>5.20</w:t>
            </w:r>
          </w:p>
        </w:tc>
        <w:tc>
          <w:tcPr>
            <w:tcW w:w="885" w:type="dxa"/>
            <w:vAlign w:val="center"/>
          </w:tcPr>
          <w:p w14:paraId="501D6D65" w14:textId="5FE115F7" w:rsidR="00E95F3E" w:rsidRPr="00684AA3" w:rsidRDefault="00AC5E29" w:rsidP="00A655CD">
            <w:pPr>
              <w:jc w:val="right"/>
              <w:rPr>
                <w:sz w:val="22"/>
                <w:szCs w:val="22"/>
              </w:rPr>
            </w:pPr>
            <w:r w:rsidRPr="00684AA3">
              <w:rPr>
                <w:sz w:val="22"/>
                <w:szCs w:val="22"/>
              </w:rPr>
              <w:t>5.60</w:t>
            </w:r>
          </w:p>
        </w:tc>
        <w:tc>
          <w:tcPr>
            <w:tcW w:w="885" w:type="dxa"/>
            <w:vAlign w:val="center"/>
          </w:tcPr>
          <w:p w14:paraId="13FA8AAB" w14:textId="3F8CE57E" w:rsidR="00E95F3E" w:rsidRPr="00684AA3" w:rsidRDefault="00AC5E29" w:rsidP="00A655CD">
            <w:pPr>
              <w:jc w:val="right"/>
              <w:rPr>
                <w:sz w:val="22"/>
                <w:szCs w:val="22"/>
              </w:rPr>
            </w:pPr>
            <w:r w:rsidRPr="00684AA3">
              <w:rPr>
                <w:sz w:val="22"/>
                <w:szCs w:val="22"/>
              </w:rPr>
              <w:t>4.80</w:t>
            </w:r>
          </w:p>
        </w:tc>
        <w:tc>
          <w:tcPr>
            <w:tcW w:w="885" w:type="dxa"/>
            <w:tcBorders>
              <w:bottom w:val="single" w:sz="4" w:space="0" w:color="auto"/>
            </w:tcBorders>
            <w:vAlign w:val="center"/>
          </w:tcPr>
          <w:p w14:paraId="0DA686D5" w14:textId="12561BD5" w:rsidR="00E95F3E" w:rsidRPr="00684AA3" w:rsidRDefault="003753D2" w:rsidP="00A655CD">
            <w:pPr>
              <w:jc w:val="right"/>
              <w:rPr>
                <w:sz w:val="22"/>
                <w:szCs w:val="22"/>
              </w:rPr>
            </w:pPr>
            <w:r w:rsidRPr="00684AA3">
              <w:rPr>
                <w:sz w:val="22"/>
                <w:szCs w:val="22"/>
              </w:rPr>
              <w:t>4.80</w:t>
            </w:r>
          </w:p>
        </w:tc>
        <w:tc>
          <w:tcPr>
            <w:tcW w:w="885" w:type="dxa"/>
            <w:vAlign w:val="center"/>
          </w:tcPr>
          <w:p w14:paraId="488F6282" w14:textId="4E80EC1D" w:rsidR="00E95F3E" w:rsidRPr="00684AA3" w:rsidRDefault="003753D2" w:rsidP="00A655CD">
            <w:pPr>
              <w:jc w:val="right"/>
              <w:rPr>
                <w:sz w:val="22"/>
                <w:szCs w:val="22"/>
              </w:rPr>
            </w:pPr>
            <w:r w:rsidRPr="00684AA3">
              <w:rPr>
                <w:sz w:val="22"/>
                <w:szCs w:val="22"/>
              </w:rPr>
              <w:t>5.10</w:t>
            </w:r>
          </w:p>
        </w:tc>
      </w:tr>
      <w:tr w:rsidR="00684AA3" w:rsidRPr="00684AA3" w14:paraId="14776646" w14:textId="77777777" w:rsidTr="00A655CD">
        <w:tc>
          <w:tcPr>
            <w:tcW w:w="2969" w:type="dxa"/>
            <w:vAlign w:val="center"/>
          </w:tcPr>
          <w:p w14:paraId="35F81E3A" w14:textId="77777777" w:rsidR="00E95F3E" w:rsidRPr="00684AA3" w:rsidRDefault="00E95F3E" w:rsidP="00A655CD">
            <w:pPr>
              <w:rPr>
                <w:sz w:val="21"/>
                <w:szCs w:val="21"/>
              </w:rPr>
            </w:pPr>
            <w:r w:rsidRPr="00684AA3">
              <w:rPr>
                <w:rFonts w:hint="eastAsia"/>
                <w:sz w:val="21"/>
                <w:szCs w:val="21"/>
              </w:rPr>
              <w:t>管理に係る経費の縮減に関する方策</w:t>
            </w:r>
          </w:p>
        </w:tc>
        <w:tc>
          <w:tcPr>
            <w:tcW w:w="885" w:type="dxa"/>
            <w:vAlign w:val="center"/>
          </w:tcPr>
          <w:p w14:paraId="0AAC5E7B" w14:textId="77777777" w:rsidR="00E95F3E" w:rsidRPr="00684AA3" w:rsidRDefault="00E95F3E" w:rsidP="00A655CD">
            <w:pPr>
              <w:jc w:val="right"/>
              <w:rPr>
                <w:sz w:val="22"/>
                <w:szCs w:val="22"/>
              </w:rPr>
            </w:pPr>
            <w:r w:rsidRPr="00684AA3">
              <w:rPr>
                <w:rFonts w:hint="eastAsia"/>
                <w:sz w:val="22"/>
                <w:szCs w:val="22"/>
              </w:rPr>
              <w:t>50点</w:t>
            </w:r>
          </w:p>
        </w:tc>
        <w:tc>
          <w:tcPr>
            <w:tcW w:w="3540" w:type="dxa"/>
            <w:gridSpan w:val="4"/>
            <w:vAlign w:val="center"/>
          </w:tcPr>
          <w:p w14:paraId="11B14C22" w14:textId="77777777" w:rsidR="00E95F3E" w:rsidRPr="00684AA3" w:rsidRDefault="00E95F3E" w:rsidP="00A655CD">
            <w:pPr>
              <w:jc w:val="center"/>
              <w:rPr>
                <w:sz w:val="22"/>
                <w:szCs w:val="22"/>
              </w:rPr>
            </w:pPr>
            <w:r w:rsidRPr="00684AA3">
              <w:rPr>
                <w:rFonts w:hint="eastAsia"/>
                <w:sz w:val="22"/>
                <w:szCs w:val="22"/>
              </w:rPr>
              <w:t>50.00</w:t>
            </w:r>
          </w:p>
        </w:tc>
        <w:tc>
          <w:tcPr>
            <w:tcW w:w="885" w:type="dxa"/>
            <w:vAlign w:val="center"/>
          </w:tcPr>
          <w:p w14:paraId="59C277B6" w14:textId="77777777" w:rsidR="00E95F3E" w:rsidRPr="00684AA3" w:rsidRDefault="00E95F3E" w:rsidP="00A655CD">
            <w:pPr>
              <w:jc w:val="right"/>
              <w:rPr>
                <w:sz w:val="22"/>
                <w:szCs w:val="22"/>
              </w:rPr>
            </w:pPr>
            <w:r w:rsidRPr="00684AA3">
              <w:rPr>
                <w:rFonts w:hint="eastAsia"/>
                <w:sz w:val="22"/>
                <w:szCs w:val="22"/>
              </w:rPr>
              <w:t>50.00</w:t>
            </w:r>
          </w:p>
        </w:tc>
      </w:tr>
      <w:tr w:rsidR="00684AA3" w:rsidRPr="00684AA3" w14:paraId="2AD23BFB" w14:textId="77777777" w:rsidTr="00A655CD">
        <w:tc>
          <w:tcPr>
            <w:tcW w:w="2969" w:type="dxa"/>
            <w:vAlign w:val="center"/>
          </w:tcPr>
          <w:p w14:paraId="439B4726" w14:textId="77777777" w:rsidR="00E95F3E" w:rsidRPr="00684AA3" w:rsidRDefault="00E95F3E" w:rsidP="00A655CD">
            <w:pPr>
              <w:rPr>
                <w:spacing w:val="-10"/>
                <w:sz w:val="21"/>
                <w:szCs w:val="21"/>
              </w:rPr>
            </w:pPr>
            <w:r w:rsidRPr="00684AA3">
              <w:rPr>
                <w:rFonts w:hint="eastAsia"/>
                <w:spacing w:val="-10"/>
                <w:sz w:val="21"/>
                <w:szCs w:val="21"/>
              </w:rPr>
              <w:t>その他管理に際して必要な事項</w:t>
            </w:r>
          </w:p>
        </w:tc>
        <w:tc>
          <w:tcPr>
            <w:tcW w:w="885" w:type="dxa"/>
            <w:vAlign w:val="center"/>
          </w:tcPr>
          <w:p w14:paraId="37054DBA" w14:textId="77777777" w:rsidR="00E95F3E" w:rsidRPr="00684AA3" w:rsidRDefault="00E95F3E" w:rsidP="00A655CD">
            <w:pPr>
              <w:jc w:val="right"/>
              <w:rPr>
                <w:sz w:val="22"/>
                <w:szCs w:val="22"/>
              </w:rPr>
            </w:pPr>
            <w:r w:rsidRPr="00684AA3">
              <w:rPr>
                <w:rFonts w:hint="eastAsia"/>
                <w:sz w:val="22"/>
                <w:szCs w:val="22"/>
              </w:rPr>
              <w:t>10点</w:t>
            </w:r>
          </w:p>
        </w:tc>
        <w:tc>
          <w:tcPr>
            <w:tcW w:w="885" w:type="dxa"/>
            <w:vAlign w:val="center"/>
          </w:tcPr>
          <w:p w14:paraId="6183B900" w14:textId="0E003F7F" w:rsidR="00E95F3E" w:rsidRPr="00684AA3" w:rsidRDefault="00AC5E29" w:rsidP="00A655CD">
            <w:pPr>
              <w:jc w:val="right"/>
              <w:rPr>
                <w:sz w:val="22"/>
                <w:szCs w:val="22"/>
              </w:rPr>
            </w:pPr>
            <w:r w:rsidRPr="00684AA3">
              <w:rPr>
                <w:sz w:val="22"/>
                <w:szCs w:val="22"/>
              </w:rPr>
              <w:t>8.20</w:t>
            </w:r>
          </w:p>
        </w:tc>
        <w:tc>
          <w:tcPr>
            <w:tcW w:w="885" w:type="dxa"/>
            <w:vAlign w:val="center"/>
          </w:tcPr>
          <w:p w14:paraId="155D2C70" w14:textId="5F86C404" w:rsidR="00E95F3E" w:rsidRPr="00684AA3" w:rsidRDefault="00AC5E29" w:rsidP="00A655CD">
            <w:pPr>
              <w:jc w:val="right"/>
              <w:rPr>
                <w:sz w:val="22"/>
                <w:szCs w:val="22"/>
              </w:rPr>
            </w:pPr>
            <w:r w:rsidRPr="00684AA3">
              <w:rPr>
                <w:sz w:val="22"/>
                <w:szCs w:val="22"/>
              </w:rPr>
              <w:t>8.40</w:t>
            </w:r>
          </w:p>
        </w:tc>
        <w:tc>
          <w:tcPr>
            <w:tcW w:w="885" w:type="dxa"/>
            <w:vAlign w:val="center"/>
          </w:tcPr>
          <w:p w14:paraId="327E8CB2" w14:textId="797A48C2" w:rsidR="00E95F3E" w:rsidRPr="00684AA3" w:rsidRDefault="00AC5E29" w:rsidP="00A655CD">
            <w:pPr>
              <w:jc w:val="right"/>
              <w:rPr>
                <w:sz w:val="22"/>
                <w:szCs w:val="22"/>
              </w:rPr>
            </w:pPr>
            <w:r w:rsidRPr="00684AA3">
              <w:rPr>
                <w:sz w:val="22"/>
                <w:szCs w:val="22"/>
              </w:rPr>
              <w:t>7.80</w:t>
            </w:r>
          </w:p>
        </w:tc>
        <w:tc>
          <w:tcPr>
            <w:tcW w:w="885" w:type="dxa"/>
            <w:tcBorders>
              <w:top w:val="nil"/>
            </w:tcBorders>
            <w:vAlign w:val="center"/>
          </w:tcPr>
          <w:p w14:paraId="3BE8517F" w14:textId="0DD78537" w:rsidR="00E95F3E" w:rsidRPr="00684AA3" w:rsidRDefault="00AC5E29" w:rsidP="00A655CD">
            <w:pPr>
              <w:jc w:val="right"/>
              <w:rPr>
                <w:sz w:val="22"/>
                <w:szCs w:val="22"/>
              </w:rPr>
            </w:pPr>
            <w:r w:rsidRPr="00684AA3">
              <w:rPr>
                <w:sz w:val="22"/>
                <w:szCs w:val="22"/>
              </w:rPr>
              <w:t>8.20</w:t>
            </w:r>
          </w:p>
        </w:tc>
        <w:tc>
          <w:tcPr>
            <w:tcW w:w="885" w:type="dxa"/>
            <w:vAlign w:val="center"/>
          </w:tcPr>
          <w:p w14:paraId="5A8B3DE4" w14:textId="34FEB06B" w:rsidR="00E95F3E" w:rsidRPr="00684AA3" w:rsidRDefault="00AC5E29" w:rsidP="00A655CD">
            <w:pPr>
              <w:jc w:val="right"/>
              <w:rPr>
                <w:sz w:val="22"/>
                <w:szCs w:val="22"/>
              </w:rPr>
            </w:pPr>
            <w:r w:rsidRPr="00684AA3">
              <w:rPr>
                <w:sz w:val="22"/>
                <w:szCs w:val="22"/>
              </w:rPr>
              <w:t>8.15</w:t>
            </w:r>
          </w:p>
        </w:tc>
      </w:tr>
      <w:tr w:rsidR="00E95F3E" w:rsidRPr="00684AA3" w14:paraId="7C1CD8D4" w14:textId="77777777" w:rsidTr="00A655CD">
        <w:tc>
          <w:tcPr>
            <w:tcW w:w="2969" w:type="dxa"/>
            <w:vAlign w:val="bottom"/>
          </w:tcPr>
          <w:p w14:paraId="5E53D217" w14:textId="77777777" w:rsidR="00E95F3E" w:rsidRPr="00684AA3" w:rsidRDefault="00E95F3E" w:rsidP="00A655CD">
            <w:pPr>
              <w:jc w:val="center"/>
              <w:rPr>
                <w:sz w:val="21"/>
                <w:szCs w:val="21"/>
              </w:rPr>
            </w:pPr>
            <w:r w:rsidRPr="00684AA3">
              <w:rPr>
                <w:rFonts w:hint="eastAsia"/>
                <w:sz w:val="21"/>
                <w:szCs w:val="21"/>
              </w:rPr>
              <w:t>合計</w:t>
            </w:r>
          </w:p>
        </w:tc>
        <w:tc>
          <w:tcPr>
            <w:tcW w:w="885" w:type="dxa"/>
            <w:vAlign w:val="center"/>
          </w:tcPr>
          <w:p w14:paraId="50AFA840" w14:textId="77777777" w:rsidR="00E95F3E" w:rsidRPr="00684AA3" w:rsidRDefault="00E95F3E" w:rsidP="00A655CD">
            <w:pPr>
              <w:jc w:val="right"/>
              <w:rPr>
                <w:sz w:val="22"/>
                <w:szCs w:val="22"/>
              </w:rPr>
            </w:pPr>
            <w:r w:rsidRPr="00684AA3">
              <w:rPr>
                <w:rFonts w:hint="eastAsia"/>
                <w:sz w:val="22"/>
                <w:szCs w:val="22"/>
              </w:rPr>
              <w:t>100点</w:t>
            </w:r>
          </w:p>
        </w:tc>
        <w:tc>
          <w:tcPr>
            <w:tcW w:w="885" w:type="dxa"/>
            <w:vAlign w:val="center"/>
          </w:tcPr>
          <w:p w14:paraId="7DD68EAA" w14:textId="40EC9982" w:rsidR="00E95F3E" w:rsidRPr="00684AA3" w:rsidRDefault="00AC5E29" w:rsidP="00A655CD">
            <w:pPr>
              <w:jc w:val="right"/>
              <w:rPr>
                <w:sz w:val="22"/>
                <w:szCs w:val="22"/>
              </w:rPr>
            </w:pPr>
            <w:r w:rsidRPr="00684AA3">
              <w:rPr>
                <w:sz w:val="22"/>
                <w:szCs w:val="22"/>
              </w:rPr>
              <w:t>91.20</w:t>
            </w:r>
          </w:p>
        </w:tc>
        <w:tc>
          <w:tcPr>
            <w:tcW w:w="885" w:type="dxa"/>
            <w:vAlign w:val="center"/>
          </w:tcPr>
          <w:p w14:paraId="2B2C13C8" w14:textId="0EDADB16" w:rsidR="00E95F3E" w:rsidRPr="00684AA3" w:rsidRDefault="003753D2" w:rsidP="00A655CD">
            <w:pPr>
              <w:jc w:val="right"/>
              <w:rPr>
                <w:sz w:val="22"/>
                <w:szCs w:val="22"/>
              </w:rPr>
            </w:pPr>
            <w:r w:rsidRPr="00684AA3">
              <w:rPr>
                <w:sz w:val="22"/>
                <w:szCs w:val="22"/>
              </w:rPr>
              <w:t>89.80</w:t>
            </w:r>
          </w:p>
        </w:tc>
        <w:tc>
          <w:tcPr>
            <w:tcW w:w="885" w:type="dxa"/>
            <w:vAlign w:val="center"/>
          </w:tcPr>
          <w:p w14:paraId="54FFBB98" w14:textId="6632E22E" w:rsidR="00E95F3E" w:rsidRPr="00684AA3" w:rsidRDefault="00AC5E29" w:rsidP="00A655CD">
            <w:pPr>
              <w:jc w:val="right"/>
              <w:rPr>
                <w:sz w:val="22"/>
                <w:szCs w:val="22"/>
              </w:rPr>
            </w:pPr>
            <w:r w:rsidRPr="00684AA3">
              <w:rPr>
                <w:sz w:val="22"/>
                <w:szCs w:val="22"/>
              </w:rPr>
              <w:t>79.80</w:t>
            </w:r>
          </w:p>
        </w:tc>
        <w:tc>
          <w:tcPr>
            <w:tcW w:w="885" w:type="dxa"/>
            <w:vAlign w:val="center"/>
          </w:tcPr>
          <w:p w14:paraId="71CC8B2F" w14:textId="769B3BA5" w:rsidR="00E95F3E" w:rsidRPr="00684AA3" w:rsidRDefault="003753D2" w:rsidP="00A655CD">
            <w:pPr>
              <w:jc w:val="right"/>
              <w:rPr>
                <w:sz w:val="22"/>
                <w:szCs w:val="22"/>
              </w:rPr>
            </w:pPr>
            <w:r w:rsidRPr="00684AA3">
              <w:rPr>
                <w:sz w:val="22"/>
                <w:szCs w:val="22"/>
              </w:rPr>
              <w:t>82.80</w:t>
            </w:r>
          </w:p>
        </w:tc>
        <w:tc>
          <w:tcPr>
            <w:tcW w:w="885" w:type="dxa"/>
            <w:vAlign w:val="center"/>
          </w:tcPr>
          <w:p w14:paraId="4F048987" w14:textId="4F69D82C" w:rsidR="00E95F3E" w:rsidRPr="00684AA3" w:rsidRDefault="003753D2" w:rsidP="00A655CD">
            <w:pPr>
              <w:jc w:val="right"/>
              <w:rPr>
                <w:sz w:val="22"/>
                <w:szCs w:val="22"/>
              </w:rPr>
            </w:pPr>
            <w:r w:rsidRPr="00684AA3">
              <w:rPr>
                <w:sz w:val="22"/>
                <w:szCs w:val="22"/>
              </w:rPr>
              <w:t>85.90</w:t>
            </w:r>
          </w:p>
        </w:tc>
      </w:tr>
    </w:tbl>
    <w:p w14:paraId="79B74695" w14:textId="77777777" w:rsidR="00E95F3E" w:rsidRPr="00684AA3" w:rsidRDefault="00E95F3E" w:rsidP="00E95F3E">
      <w:pPr>
        <w:rPr>
          <w:sz w:val="22"/>
          <w:szCs w:val="22"/>
        </w:rPr>
      </w:pPr>
    </w:p>
    <w:p w14:paraId="071BAEDB" w14:textId="66806111" w:rsidR="00E95F3E" w:rsidRPr="00AF2052" w:rsidRDefault="00E95F3E" w:rsidP="00E95F3E">
      <w:pPr>
        <w:rPr>
          <w:sz w:val="22"/>
          <w:szCs w:val="22"/>
        </w:rPr>
      </w:pPr>
      <w:r w:rsidRPr="00684AA3">
        <w:rPr>
          <w:rFonts w:hint="eastAsia"/>
          <w:sz w:val="22"/>
          <w:szCs w:val="22"/>
        </w:rPr>
        <w:t xml:space="preserve">　</w:t>
      </w:r>
      <w:r w:rsidRPr="00AF2052">
        <w:rPr>
          <w:rFonts w:hint="eastAsia"/>
          <w:sz w:val="22"/>
          <w:szCs w:val="22"/>
        </w:rPr>
        <w:t>【</w:t>
      </w:r>
      <w:r w:rsidR="00AF2052" w:rsidRPr="00AF2052">
        <w:rPr>
          <w:rFonts w:cs="ＭＳ 明朝" w:hint="eastAsia"/>
          <w:color w:val="000000"/>
          <w:kern w:val="0"/>
          <w:sz w:val="22"/>
          <w:szCs w:val="22"/>
        </w:rPr>
        <w:t>おおいずみグリーンプロジェクト</w:t>
      </w:r>
      <w:r w:rsidRPr="00AF2052">
        <w:rPr>
          <w:rFonts w:hint="eastAsia"/>
          <w:sz w:val="22"/>
          <w:szCs w:val="22"/>
        </w:rPr>
        <w:t>（次点者）】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39C0BD1C" w14:textId="77777777" w:rsidTr="00A655CD">
        <w:tc>
          <w:tcPr>
            <w:tcW w:w="2969" w:type="dxa"/>
            <w:vAlign w:val="center"/>
          </w:tcPr>
          <w:p w14:paraId="4C0FAA40" w14:textId="77777777" w:rsidR="00E95F3E" w:rsidRPr="00684AA3" w:rsidRDefault="00E95F3E" w:rsidP="00A655CD">
            <w:pPr>
              <w:jc w:val="center"/>
              <w:rPr>
                <w:sz w:val="22"/>
                <w:szCs w:val="22"/>
              </w:rPr>
            </w:pPr>
            <w:r w:rsidRPr="00684AA3">
              <w:rPr>
                <w:rFonts w:hint="eastAsia"/>
                <w:sz w:val="22"/>
                <w:szCs w:val="22"/>
              </w:rPr>
              <w:t>評価項目</w:t>
            </w:r>
          </w:p>
        </w:tc>
        <w:tc>
          <w:tcPr>
            <w:tcW w:w="885" w:type="dxa"/>
            <w:vAlign w:val="center"/>
          </w:tcPr>
          <w:p w14:paraId="100336EA" w14:textId="77777777" w:rsidR="00E95F3E" w:rsidRPr="00684AA3" w:rsidRDefault="00E95F3E" w:rsidP="00A655CD">
            <w:pPr>
              <w:jc w:val="center"/>
              <w:rPr>
                <w:sz w:val="22"/>
                <w:szCs w:val="22"/>
              </w:rPr>
            </w:pPr>
            <w:r w:rsidRPr="00684AA3">
              <w:rPr>
                <w:rFonts w:hint="eastAsia"/>
                <w:sz w:val="22"/>
                <w:szCs w:val="22"/>
              </w:rPr>
              <w:t>配点</w:t>
            </w:r>
          </w:p>
        </w:tc>
        <w:tc>
          <w:tcPr>
            <w:tcW w:w="885" w:type="dxa"/>
          </w:tcPr>
          <w:p w14:paraId="665E646E" w14:textId="77777777" w:rsidR="00E95F3E" w:rsidRPr="00684AA3" w:rsidRDefault="00E95F3E" w:rsidP="00A655CD">
            <w:pPr>
              <w:jc w:val="center"/>
              <w:rPr>
                <w:sz w:val="22"/>
                <w:szCs w:val="22"/>
              </w:rPr>
            </w:pPr>
            <w:r w:rsidRPr="00684AA3">
              <w:rPr>
                <w:rFonts w:hint="eastAsia"/>
                <w:sz w:val="22"/>
                <w:szCs w:val="22"/>
              </w:rPr>
              <w:t>委員Ａ</w:t>
            </w:r>
          </w:p>
        </w:tc>
        <w:tc>
          <w:tcPr>
            <w:tcW w:w="885" w:type="dxa"/>
          </w:tcPr>
          <w:p w14:paraId="4E3FBD5B" w14:textId="77777777" w:rsidR="00E95F3E" w:rsidRPr="00684AA3" w:rsidRDefault="00E95F3E" w:rsidP="00A655CD">
            <w:pPr>
              <w:jc w:val="center"/>
              <w:rPr>
                <w:sz w:val="22"/>
                <w:szCs w:val="22"/>
              </w:rPr>
            </w:pPr>
            <w:r w:rsidRPr="00684AA3">
              <w:rPr>
                <w:rFonts w:hint="eastAsia"/>
                <w:sz w:val="22"/>
                <w:szCs w:val="22"/>
              </w:rPr>
              <w:t>委員Ｂ</w:t>
            </w:r>
          </w:p>
        </w:tc>
        <w:tc>
          <w:tcPr>
            <w:tcW w:w="885" w:type="dxa"/>
          </w:tcPr>
          <w:p w14:paraId="7E502D63" w14:textId="77777777" w:rsidR="00E95F3E" w:rsidRPr="00684AA3" w:rsidRDefault="00E95F3E" w:rsidP="00A655CD">
            <w:pPr>
              <w:jc w:val="center"/>
              <w:rPr>
                <w:sz w:val="22"/>
                <w:szCs w:val="22"/>
              </w:rPr>
            </w:pPr>
            <w:r w:rsidRPr="00684AA3">
              <w:rPr>
                <w:rFonts w:hint="eastAsia"/>
                <w:sz w:val="22"/>
                <w:szCs w:val="22"/>
              </w:rPr>
              <w:t>委員Ｃ</w:t>
            </w:r>
          </w:p>
        </w:tc>
        <w:tc>
          <w:tcPr>
            <w:tcW w:w="885" w:type="dxa"/>
            <w:vAlign w:val="center"/>
          </w:tcPr>
          <w:p w14:paraId="64EA2D4B" w14:textId="77777777" w:rsidR="00E95F3E" w:rsidRPr="00684AA3" w:rsidRDefault="00E95F3E" w:rsidP="00A655CD">
            <w:pPr>
              <w:jc w:val="center"/>
              <w:rPr>
                <w:sz w:val="22"/>
                <w:szCs w:val="22"/>
              </w:rPr>
            </w:pPr>
            <w:r w:rsidRPr="00684AA3">
              <w:rPr>
                <w:rFonts w:hint="eastAsia"/>
                <w:sz w:val="22"/>
                <w:szCs w:val="22"/>
              </w:rPr>
              <w:t>委員Ｄ</w:t>
            </w:r>
          </w:p>
        </w:tc>
        <w:tc>
          <w:tcPr>
            <w:tcW w:w="885" w:type="dxa"/>
          </w:tcPr>
          <w:p w14:paraId="06D879AE" w14:textId="77777777" w:rsidR="00E95F3E" w:rsidRPr="00684AA3" w:rsidRDefault="00E95F3E" w:rsidP="00A655CD">
            <w:pPr>
              <w:jc w:val="center"/>
              <w:rPr>
                <w:sz w:val="22"/>
                <w:szCs w:val="22"/>
              </w:rPr>
            </w:pPr>
            <w:r w:rsidRPr="00684AA3">
              <w:rPr>
                <w:rFonts w:hint="eastAsia"/>
                <w:sz w:val="22"/>
                <w:szCs w:val="22"/>
              </w:rPr>
              <w:t>得点</w:t>
            </w:r>
          </w:p>
        </w:tc>
      </w:tr>
      <w:tr w:rsidR="00684AA3" w:rsidRPr="00684AA3" w14:paraId="3DB25C45" w14:textId="77777777" w:rsidTr="00A655CD">
        <w:tc>
          <w:tcPr>
            <w:tcW w:w="2969" w:type="dxa"/>
            <w:vAlign w:val="center"/>
          </w:tcPr>
          <w:p w14:paraId="3223BE27" w14:textId="77777777" w:rsidR="00E95F3E" w:rsidRPr="00684AA3" w:rsidRDefault="00E95F3E" w:rsidP="00A655CD">
            <w:pPr>
              <w:rPr>
                <w:sz w:val="21"/>
                <w:szCs w:val="21"/>
              </w:rPr>
            </w:pPr>
            <w:r w:rsidRPr="00684AA3">
              <w:rPr>
                <w:rFonts w:hint="eastAsia"/>
                <w:sz w:val="21"/>
                <w:szCs w:val="21"/>
              </w:rPr>
              <w:t>平等利用が確保されるよう適切な管理を行うための方策</w:t>
            </w:r>
          </w:p>
        </w:tc>
        <w:tc>
          <w:tcPr>
            <w:tcW w:w="885" w:type="dxa"/>
            <w:vAlign w:val="center"/>
          </w:tcPr>
          <w:p w14:paraId="2042B5FC" w14:textId="77777777" w:rsidR="00E95F3E" w:rsidRPr="00684AA3" w:rsidRDefault="00E95F3E" w:rsidP="00A655CD">
            <w:pPr>
              <w:jc w:val="right"/>
              <w:rPr>
                <w:sz w:val="22"/>
                <w:szCs w:val="22"/>
              </w:rPr>
            </w:pPr>
            <w:r w:rsidRPr="00684AA3">
              <w:rPr>
                <w:rFonts w:hint="eastAsia"/>
                <w:sz w:val="22"/>
                <w:szCs w:val="22"/>
              </w:rPr>
              <w:t>1点</w:t>
            </w:r>
          </w:p>
        </w:tc>
        <w:tc>
          <w:tcPr>
            <w:tcW w:w="885" w:type="dxa"/>
            <w:vAlign w:val="center"/>
          </w:tcPr>
          <w:p w14:paraId="3A4C59E4" w14:textId="343133A6" w:rsidR="00E95F3E" w:rsidRPr="00684AA3" w:rsidRDefault="00AC5E29" w:rsidP="00A655CD">
            <w:pPr>
              <w:jc w:val="right"/>
              <w:rPr>
                <w:sz w:val="22"/>
                <w:szCs w:val="22"/>
              </w:rPr>
            </w:pPr>
            <w:r w:rsidRPr="00684AA3">
              <w:rPr>
                <w:rFonts w:hint="eastAsia"/>
                <w:sz w:val="22"/>
                <w:szCs w:val="22"/>
              </w:rPr>
              <w:t>0.</w:t>
            </w:r>
            <w:r w:rsidRPr="00684AA3">
              <w:rPr>
                <w:sz w:val="22"/>
                <w:szCs w:val="22"/>
              </w:rPr>
              <w:t>60</w:t>
            </w:r>
          </w:p>
        </w:tc>
        <w:tc>
          <w:tcPr>
            <w:tcW w:w="885" w:type="dxa"/>
            <w:vAlign w:val="center"/>
          </w:tcPr>
          <w:p w14:paraId="1E215566" w14:textId="1D5003B5" w:rsidR="00E95F3E" w:rsidRPr="00684AA3" w:rsidRDefault="00AC5E29" w:rsidP="00A655CD">
            <w:pPr>
              <w:jc w:val="right"/>
              <w:rPr>
                <w:sz w:val="22"/>
                <w:szCs w:val="22"/>
              </w:rPr>
            </w:pPr>
            <w:r w:rsidRPr="00684AA3">
              <w:rPr>
                <w:sz w:val="22"/>
                <w:szCs w:val="22"/>
              </w:rPr>
              <w:t>0.40</w:t>
            </w:r>
          </w:p>
        </w:tc>
        <w:tc>
          <w:tcPr>
            <w:tcW w:w="885" w:type="dxa"/>
            <w:vAlign w:val="center"/>
          </w:tcPr>
          <w:p w14:paraId="7FD5EE29" w14:textId="5950E5A2" w:rsidR="00E95F3E" w:rsidRPr="00684AA3" w:rsidRDefault="00AC5E29" w:rsidP="00A655CD">
            <w:pPr>
              <w:jc w:val="right"/>
              <w:rPr>
                <w:sz w:val="22"/>
                <w:szCs w:val="22"/>
              </w:rPr>
            </w:pPr>
            <w:r w:rsidRPr="00684AA3">
              <w:rPr>
                <w:sz w:val="22"/>
                <w:szCs w:val="22"/>
              </w:rPr>
              <w:t>0.40</w:t>
            </w:r>
          </w:p>
        </w:tc>
        <w:tc>
          <w:tcPr>
            <w:tcW w:w="885" w:type="dxa"/>
            <w:vAlign w:val="center"/>
          </w:tcPr>
          <w:p w14:paraId="4D1E9F5E" w14:textId="32C4505F" w:rsidR="00E95F3E" w:rsidRPr="00684AA3" w:rsidRDefault="00AC5E29" w:rsidP="00A655CD">
            <w:pPr>
              <w:jc w:val="right"/>
              <w:rPr>
                <w:sz w:val="22"/>
                <w:szCs w:val="22"/>
              </w:rPr>
            </w:pPr>
            <w:r w:rsidRPr="00684AA3">
              <w:rPr>
                <w:sz w:val="22"/>
                <w:szCs w:val="22"/>
              </w:rPr>
              <w:t>0.40</w:t>
            </w:r>
          </w:p>
        </w:tc>
        <w:tc>
          <w:tcPr>
            <w:tcW w:w="885" w:type="dxa"/>
            <w:vAlign w:val="center"/>
          </w:tcPr>
          <w:p w14:paraId="2AD4B862" w14:textId="5B26BB87" w:rsidR="00E95F3E" w:rsidRPr="00684AA3" w:rsidRDefault="00AC5E29" w:rsidP="00A655CD">
            <w:pPr>
              <w:jc w:val="right"/>
              <w:rPr>
                <w:sz w:val="22"/>
                <w:szCs w:val="22"/>
              </w:rPr>
            </w:pPr>
            <w:r w:rsidRPr="00684AA3">
              <w:rPr>
                <w:sz w:val="22"/>
                <w:szCs w:val="22"/>
              </w:rPr>
              <w:t>0.45</w:t>
            </w:r>
          </w:p>
        </w:tc>
      </w:tr>
      <w:tr w:rsidR="00684AA3" w:rsidRPr="00684AA3" w14:paraId="29F6DE55" w14:textId="77777777" w:rsidTr="00A655CD">
        <w:tc>
          <w:tcPr>
            <w:tcW w:w="2969" w:type="dxa"/>
            <w:vAlign w:val="center"/>
          </w:tcPr>
          <w:p w14:paraId="7E8AA6A5" w14:textId="77777777" w:rsidR="00E95F3E" w:rsidRPr="00684AA3" w:rsidRDefault="00E95F3E" w:rsidP="00A655CD">
            <w:pPr>
              <w:rPr>
                <w:sz w:val="21"/>
                <w:szCs w:val="21"/>
              </w:rPr>
            </w:pPr>
            <w:r w:rsidRPr="00684AA3">
              <w:rPr>
                <w:rFonts w:hint="eastAsia"/>
                <w:sz w:val="21"/>
                <w:szCs w:val="21"/>
              </w:rPr>
              <w:t>公園の効用を最大限発揮するための方策</w:t>
            </w:r>
          </w:p>
        </w:tc>
        <w:tc>
          <w:tcPr>
            <w:tcW w:w="885" w:type="dxa"/>
            <w:vAlign w:val="center"/>
          </w:tcPr>
          <w:p w14:paraId="2827F124" w14:textId="77777777" w:rsidR="00E95F3E" w:rsidRPr="00684AA3" w:rsidRDefault="00E95F3E" w:rsidP="00A655CD">
            <w:pPr>
              <w:jc w:val="right"/>
              <w:rPr>
                <w:sz w:val="22"/>
                <w:szCs w:val="22"/>
              </w:rPr>
            </w:pPr>
            <w:r w:rsidRPr="00684AA3">
              <w:rPr>
                <w:rFonts w:hint="eastAsia"/>
                <w:sz w:val="22"/>
                <w:szCs w:val="22"/>
              </w:rPr>
              <w:t>33点</w:t>
            </w:r>
          </w:p>
        </w:tc>
        <w:tc>
          <w:tcPr>
            <w:tcW w:w="885" w:type="dxa"/>
            <w:vAlign w:val="center"/>
          </w:tcPr>
          <w:p w14:paraId="1F5ACCD2" w14:textId="5B8354F9" w:rsidR="00E95F3E" w:rsidRPr="00684AA3" w:rsidRDefault="00AC5E29" w:rsidP="00A655CD">
            <w:pPr>
              <w:jc w:val="right"/>
              <w:rPr>
                <w:sz w:val="22"/>
                <w:szCs w:val="22"/>
              </w:rPr>
            </w:pPr>
            <w:r w:rsidRPr="00684AA3">
              <w:rPr>
                <w:sz w:val="22"/>
                <w:szCs w:val="22"/>
              </w:rPr>
              <w:t>16.20</w:t>
            </w:r>
          </w:p>
        </w:tc>
        <w:tc>
          <w:tcPr>
            <w:tcW w:w="885" w:type="dxa"/>
            <w:vAlign w:val="center"/>
          </w:tcPr>
          <w:p w14:paraId="7970467D" w14:textId="2FA72A83" w:rsidR="00E95F3E" w:rsidRPr="00684AA3" w:rsidRDefault="003753D2" w:rsidP="00A655CD">
            <w:pPr>
              <w:jc w:val="right"/>
              <w:rPr>
                <w:sz w:val="22"/>
                <w:szCs w:val="22"/>
              </w:rPr>
            </w:pPr>
            <w:r w:rsidRPr="00684AA3">
              <w:rPr>
                <w:sz w:val="22"/>
                <w:szCs w:val="22"/>
              </w:rPr>
              <w:t>15.80</w:t>
            </w:r>
          </w:p>
        </w:tc>
        <w:tc>
          <w:tcPr>
            <w:tcW w:w="885" w:type="dxa"/>
            <w:vAlign w:val="center"/>
          </w:tcPr>
          <w:p w14:paraId="634D1E12" w14:textId="3392E6C5" w:rsidR="00E95F3E" w:rsidRPr="00684AA3" w:rsidRDefault="00AC5E29" w:rsidP="00A655CD">
            <w:pPr>
              <w:jc w:val="right"/>
              <w:rPr>
                <w:sz w:val="22"/>
                <w:szCs w:val="22"/>
              </w:rPr>
            </w:pPr>
            <w:r w:rsidRPr="00684AA3">
              <w:rPr>
                <w:sz w:val="22"/>
                <w:szCs w:val="22"/>
              </w:rPr>
              <w:t>11.00</w:t>
            </w:r>
          </w:p>
        </w:tc>
        <w:tc>
          <w:tcPr>
            <w:tcW w:w="885" w:type="dxa"/>
            <w:vAlign w:val="center"/>
          </w:tcPr>
          <w:p w14:paraId="208791B3" w14:textId="67CC4D06" w:rsidR="00E95F3E" w:rsidRPr="00684AA3" w:rsidRDefault="00AC5E29" w:rsidP="00A655CD">
            <w:pPr>
              <w:jc w:val="right"/>
              <w:rPr>
                <w:sz w:val="22"/>
                <w:szCs w:val="22"/>
              </w:rPr>
            </w:pPr>
            <w:r w:rsidRPr="00684AA3">
              <w:rPr>
                <w:sz w:val="22"/>
                <w:szCs w:val="22"/>
              </w:rPr>
              <w:t>14.60</w:t>
            </w:r>
          </w:p>
        </w:tc>
        <w:tc>
          <w:tcPr>
            <w:tcW w:w="885" w:type="dxa"/>
            <w:vAlign w:val="center"/>
          </w:tcPr>
          <w:p w14:paraId="0BED4EDB" w14:textId="7E6985F6" w:rsidR="00E95F3E" w:rsidRPr="00684AA3" w:rsidRDefault="003753D2" w:rsidP="00A655CD">
            <w:pPr>
              <w:jc w:val="right"/>
              <w:rPr>
                <w:sz w:val="22"/>
                <w:szCs w:val="22"/>
              </w:rPr>
            </w:pPr>
            <w:r w:rsidRPr="00684AA3">
              <w:rPr>
                <w:sz w:val="22"/>
                <w:szCs w:val="22"/>
              </w:rPr>
              <w:t>14.40</w:t>
            </w:r>
          </w:p>
        </w:tc>
      </w:tr>
      <w:tr w:rsidR="00684AA3" w:rsidRPr="00684AA3" w14:paraId="5098DF2B" w14:textId="77777777" w:rsidTr="00A655CD">
        <w:tc>
          <w:tcPr>
            <w:tcW w:w="2969" w:type="dxa"/>
            <w:vAlign w:val="center"/>
          </w:tcPr>
          <w:p w14:paraId="7EBC343F" w14:textId="77777777" w:rsidR="00E95F3E" w:rsidRPr="00684AA3" w:rsidRDefault="00E95F3E" w:rsidP="00A655CD">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152D5F22" w14:textId="77777777" w:rsidR="00E95F3E" w:rsidRPr="00684AA3" w:rsidRDefault="00E95F3E" w:rsidP="00A655CD">
            <w:pPr>
              <w:jc w:val="right"/>
              <w:rPr>
                <w:sz w:val="22"/>
                <w:szCs w:val="22"/>
              </w:rPr>
            </w:pPr>
            <w:r w:rsidRPr="00684AA3">
              <w:rPr>
                <w:rFonts w:hint="eastAsia"/>
                <w:sz w:val="22"/>
                <w:szCs w:val="22"/>
              </w:rPr>
              <w:t>6点</w:t>
            </w:r>
          </w:p>
        </w:tc>
        <w:tc>
          <w:tcPr>
            <w:tcW w:w="885" w:type="dxa"/>
            <w:vAlign w:val="center"/>
          </w:tcPr>
          <w:p w14:paraId="08A753C7" w14:textId="379BBFC4" w:rsidR="00E95F3E" w:rsidRPr="00684AA3" w:rsidRDefault="00AC5E29" w:rsidP="00A655CD">
            <w:pPr>
              <w:jc w:val="right"/>
              <w:rPr>
                <w:sz w:val="22"/>
                <w:szCs w:val="22"/>
              </w:rPr>
            </w:pPr>
            <w:r w:rsidRPr="00684AA3">
              <w:rPr>
                <w:sz w:val="22"/>
                <w:szCs w:val="22"/>
              </w:rPr>
              <w:t>4.13</w:t>
            </w:r>
          </w:p>
        </w:tc>
        <w:tc>
          <w:tcPr>
            <w:tcW w:w="885" w:type="dxa"/>
            <w:vAlign w:val="center"/>
          </w:tcPr>
          <w:p w14:paraId="1645A428" w14:textId="35C6FD4B" w:rsidR="00E95F3E" w:rsidRPr="00684AA3" w:rsidRDefault="00AC5E29" w:rsidP="00A655CD">
            <w:pPr>
              <w:jc w:val="right"/>
              <w:rPr>
                <w:sz w:val="22"/>
                <w:szCs w:val="22"/>
              </w:rPr>
            </w:pPr>
            <w:r w:rsidRPr="00684AA3">
              <w:rPr>
                <w:sz w:val="22"/>
                <w:szCs w:val="22"/>
              </w:rPr>
              <w:t>4.53</w:t>
            </w:r>
          </w:p>
        </w:tc>
        <w:tc>
          <w:tcPr>
            <w:tcW w:w="885" w:type="dxa"/>
            <w:vAlign w:val="center"/>
          </w:tcPr>
          <w:p w14:paraId="08B7421D" w14:textId="3F4ABC9B" w:rsidR="00E95F3E" w:rsidRPr="00684AA3" w:rsidRDefault="00AC5E29" w:rsidP="00A655CD">
            <w:pPr>
              <w:jc w:val="right"/>
              <w:rPr>
                <w:sz w:val="22"/>
                <w:szCs w:val="22"/>
              </w:rPr>
            </w:pPr>
            <w:r w:rsidRPr="00684AA3">
              <w:rPr>
                <w:sz w:val="22"/>
                <w:szCs w:val="22"/>
              </w:rPr>
              <w:t>4.13</w:t>
            </w:r>
          </w:p>
        </w:tc>
        <w:tc>
          <w:tcPr>
            <w:tcW w:w="885" w:type="dxa"/>
            <w:tcBorders>
              <w:bottom w:val="single" w:sz="4" w:space="0" w:color="auto"/>
            </w:tcBorders>
            <w:vAlign w:val="center"/>
          </w:tcPr>
          <w:p w14:paraId="7970131F" w14:textId="1DFFF2D6" w:rsidR="00E95F3E" w:rsidRPr="00684AA3" w:rsidRDefault="00AC5E29" w:rsidP="00A655CD">
            <w:pPr>
              <w:jc w:val="right"/>
              <w:rPr>
                <w:sz w:val="22"/>
                <w:szCs w:val="22"/>
              </w:rPr>
            </w:pPr>
            <w:r w:rsidRPr="00684AA3">
              <w:rPr>
                <w:sz w:val="22"/>
                <w:szCs w:val="22"/>
              </w:rPr>
              <w:t>4.13</w:t>
            </w:r>
          </w:p>
        </w:tc>
        <w:tc>
          <w:tcPr>
            <w:tcW w:w="885" w:type="dxa"/>
            <w:vAlign w:val="center"/>
          </w:tcPr>
          <w:p w14:paraId="5B9A7C21" w14:textId="786424B8" w:rsidR="00E95F3E" w:rsidRPr="00684AA3" w:rsidRDefault="00AC5E29" w:rsidP="00A655CD">
            <w:pPr>
              <w:jc w:val="right"/>
              <w:rPr>
                <w:sz w:val="22"/>
                <w:szCs w:val="22"/>
              </w:rPr>
            </w:pPr>
            <w:r w:rsidRPr="00684AA3">
              <w:rPr>
                <w:sz w:val="22"/>
                <w:szCs w:val="22"/>
              </w:rPr>
              <w:t>4.23</w:t>
            </w:r>
          </w:p>
        </w:tc>
      </w:tr>
      <w:tr w:rsidR="00684AA3" w:rsidRPr="00684AA3" w14:paraId="76991119" w14:textId="77777777" w:rsidTr="00A655CD">
        <w:tc>
          <w:tcPr>
            <w:tcW w:w="2969" w:type="dxa"/>
            <w:vAlign w:val="center"/>
          </w:tcPr>
          <w:p w14:paraId="13B66504" w14:textId="77777777" w:rsidR="00E95F3E" w:rsidRPr="00684AA3" w:rsidRDefault="00E95F3E" w:rsidP="00A655CD">
            <w:pPr>
              <w:rPr>
                <w:sz w:val="21"/>
                <w:szCs w:val="21"/>
              </w:rPr>
            </w:pPr>
            <w:r w:rsidRPr="00684AA3">
              <w:rPr>
                <w:rFonts w:hint="eastAsia"/>
                <w:sz w:val="21"/>
                <w:szCs w:val="21"/>
              </w:rPr>
              <w:t>管理に係る経費の縮減に関する方策</w:t>
            </w:r>
          </w:p>
        </w:tc>
        <w:tc>
          <w:tcPr>
            <w:tcW w:w="885" w:type="dxa"/>
            <w:vAlign w:val="center"/>
          </w:tcPr>
          <w:p w14:paraId="574E0F9C" w14:textId="77777777" w:rsidR="00E95F3E" w:rsidRPr="00684AA3" w:rsidRDefault="00E95F3E" w:rsidP="00A655CD">
            <w:pPr>
              <w:jc w:val="right"/>
              <w:rPr>
                <w:sz w:val="22"/>
                <w:szCs w:val="22"/>
              </w:rPr>
            </w:pPr>
            <w:r w:rsidRPr="00684AA3">
              <w:rPr>
                <w:rFonts w:hint="eastAsia"/>
                <w:sz w:val="22"/>
                <w:szCs w:val="22"/>
              </w:rPr>
              <w:t>50点</w:t>
            </w:r>
          </w:p>
        </w:tc>
        <w:tc>
          <w:tcPr>
            <w:tcW w:w="3540" w:type="dxa"/>
            <w:gridSpan w:val="4"/>
            <w:vAlign w:val="center"/>
          </w:tcPr>
          <w:p w14:paraId="68B9C69C" w14:textId="43CAE3A3" w:rsidR="00E95F3E" w:rsidRPr="00684AA3" w:rsidRDefault="00AC5E29" w:rsidP="00A655CD">
            <w:pPr>
              <w:jc w:val="center"/>
              <w:rPr>
                <w:sz w:val="22"/>
                <w:szCs w:val="22"/>
              </w:rPr>
            </w:pPr>
            <w:r w:rsidRPr="00684AA3">
              <w:rPr>
                <w:rFonts w:hint="eastAsia"/>
                <w:sz w:val="22"/>
                <w:szCs w:val="22"/>
              </w:rPr>
              <w:t>4</w:t>
            </w:r>
            <w:r w:rsidRPr="00684AA3">
              <w:rPr>
                <w:sz w:val="22"/>
                <w:szCs w:val="22"/>
              </w:rPr>
              <w:t>5.24</w:t>
            </w:r>
          </w:p>
        </w:tc>
        <w:tc>
          <w:tcPr>
            <w:tcW w:w="885" w:type="dxa"/>
            <w:vAlign w:val="center"/>
          </w:tcPr>
          <w:p w14:paraId="3A0540F0" w14:textId="17D66BE2" w:rsidR="00E95F3E" w:rsidRPr="00684AA3" w:rsidRDefault="00314722" w:rsidP="00A655CD">
            <w:pPr>
              <w:jc w:val="right"/>
              <w:rPr>
                <w:sz w:val="22"/>
                <w:szCs w:val="22"/>
              </w:rPr>
            </w:pPr>
            <w:r w:rsidRPr="00684AA3">
              <w:rPr>
                <w:sz w:val="22"/>
                <w:szCs w:val="22"/>
              </w:rPr>
              <w:t>45.24</w:t>
            </w:r>
          </w:p>
        </w:tc>
      </w:tr>
      <w:tr w:rsidR="00684AA3" w:rsidRPr="00684AA3" w14:paraId="028D07C8" w14:textId="77777777" w:rsidTr="00A655CD">
        <w:tc>
          <w:tcPr>
            <w:tcW w:w="2969" w:type="dxa"/>
            <w:vAlign w:val="center"/>
          </w:tcPr>
          <w:p w14:paraId="6931EB15" w14:textId="77777777" w:rsidR="00E95F3E" w:rsidRPr="00684AA3" w:rsidRDefault="00E95F3E" w:rsidP="00A655CD">
            <w:pPr>
              <w:rPr>
                <w:spacing w:val="-10"/>
                <w:sz w:val="21"/>
                <w:szCs w:val="21"/>
              </w:rPr>
            </w:pPr>
            <w:r w:rsidRPr="00684AA3">
              <w:rPr>
                <w:rFonts w:hint="eastAsia"/>
                <w:spacing w:val="-10"/>
                <w:sz w:val="21"/>
                <w:szCs w:val="21"/>
              </w:rPr>
              <w:t>その他管理に際して必要な事項</w:t>
            </w:r>
          </w:p>
        </w:tc>
        <w:tc>
          <w:tcPr>
            <w:tcW w:w="885" w:type="dxa"/>
            <w:vAlign w:val="center"/>
          </w:tcPr>
          <w:p w14:paraId="3B148056" w14:textId="77777777" w:rsidR="00E95F3E" w:rsidRPr="00684AA3" w:rsidRDefault="00E95F3E" w:rsidP="00A655CD">
            <w:pPr>
              <w:jc w:val="right"/>
              <w:rPr>
                <w:sz w:val="22"/>
                <w:szCs w:val="22"/>
              </w:rPr>
            </w:pPr>
            <w:r w:rsidRPr="00684AA3">
              <w:rPr>
                <w:rFonts w:hint="eastAsia"/>
                <w:sz w:val="22"/>
                <w:szCs w:val="22"/>
              </w:rPr>
              <w:t>10点</w:t>
            </w:r>
          </w:p>
        </w:tc>
        <w:tc>
          <w:tcPr>
            <w:tcW w:w="885" w:type="dxa"/>
            <w:vAlign w:val="center"/>
          </w:tcPr>
          <w:p w14:paraId="1C8C38D0" w14:textId="17A9753B" w:rsidR="00E95F3E" w:rsidRPr="00684AA3" w:rsidRDefault="00314722" w:rsidP="00A655CD">
            <w:pPr>
              <w:jc w:val="right"/>
              <w:rPr>
                <w:sz w:val="22"/>
                <w:szCs w:val="22"/>
              </w:rPr>
            </w:pPr>
            <w:r w:rsidRPr="00684AA3">
              <w:rPr>
                <w:sz w:val="22"/>
                <w:szCs w:val="22"/>
              </w:rPr>
              <w:t>3.20</w:t>
            </w:r>
          </w:p>
        </w:tc>
        <w:tc>
          <w:tcPr>
            <w:tcW w:w="885" w:type="dxa"/>
            <w:vAlign w:val="center"/>
          </w:tcPr>
          <w:p w14:paraId="4A6C47AC" w14:textId="5F8D39D2" w:rsidR="00E95F3E" w:rsidRPr="00684AA3" w:rsidRDefault="00314722" w:rsidP="00A655CD">
            <w:pPr>
              <w:jc w:val="right"/>
              <w:rPr>
                <w:sz w:val="22"/>
                <w:szCs w:val="22"/>
              </w:rPr>
            </w:pPr>
            <w:r w:rsidRPr="00684AA3">
              <w:rPr>
                <w:sz w:val="22"/>
                <w:szCs w:val="22"/>
              </w:rPr>
              <w:t>3.20</w:t>
            </w:r>
          </w:p>
        </w:tc>
        <w:tc>
          <w:tcPr>
            <w:tcW w:w="885" w:type="dxa"/>
            <w:vAlign w:val="center"/>
          </w:tcPr>
          <w:p w14:paraId="37066F98" w14:textId="011C68A1" w:rsidR="00E95F3E" w:rsidRPr="00684AA3" w:rsidRDefault="00314722" w:rsidP="00A655CD">
            <w:pPr>
              <w:jc w:val="right"/>
              <w:rPr>
                <w:sz w:val="22"/>
                <w:szCs w:val="22"/>
              </w:rPr>
            </w:pPr>
            <w:r w:rsidRPr="00684AA3">
              <w:rPr>
                <w:sz w:val="22"/>
                <w:szCs w:val="22"/>
              </w:rPr>
              <w:t>2.80</w:t>
            </w:r>
          </w:p>
        </w:tc>
        <w:tc>
          <w:tcPr>
            <w:tcW w:w="885" w:type="dxa"/>
            <w:tcBorders>
              <w:top w:val="nil"/>
            </w:tcBorders>
            <w:vAlign w:val="center"/>
          </w:tcPr>
          <w:p w14:paraId="0CF3F975" w14:textId="0DCBD050" w:rsidR="00E95F3E" w:rsidRPr="00684AA3" w:rsidRDefault="00314722" w:rsidP="00A655CD">
            <w:pPr>
              <w:jc w:val="right"/>
              <w:rPr>
                <w:sz w:val="22"/>
                <w:szCs w:val="22"/>
              </w:rPr>
            </w:pPr>
            <w:r w:rsidRPr="00684AA3">
              <w:rPr>
                <w:sz w:val="22"/>
                <w:szCs w:val="22"/>
              </w:rPr>
              <w:t>3.00</w:t>
            </w:r>
          </w:p>
        </w:tc>
        <w:tc>
          <w:tcPr>
            <w:tcW w:w="885" w:type="dxa"/>
            <w:vAlign w:val="center"/>
          </w:tcPr>
          <w:p w14:paraId="06B5ABD0" w14:textId="6C06F6DB" w:rsidR="00E95F3E" w:rsidRPr="00684AA3" w:rsidRDefault="00314722" w:rsidP="00A655CD">
            <w:pPr>
              <w:jc w:val="right"/>
              <w:rPr>
                <w:sz w:val="22"/>
                <w:szCs w:val="22"/>
              </w:rPr>
            </w:pPr>
            <w:r w:rsidRPr="00684AA3">
              <w:rPr>
                <w:sz w:val="22"/>
                <w:szCs w:val="22"/>
              </w:rPr>
              <w:t>3.05</w:t>
            </w:r>
          </w:p>
        </w:tc>
      </w:tr>
      <w:tr w:rsidR="00684AA3" w:rsidRPr="00684AA3" w14:paraId="385DA673" w14:textId="77777777" w:rsidTr="00A655CD">
        <w:tc>
          <w:tcPr>
            <w:tcW w:w="2969" w:type="dxa"/>
            <w:vAlign w:val="bottom"/>
          </w:tcPr>
          <w:p w14:paraId="7770467D" w14:textId="77777777" w:rsidR="00E95F3E" w:rsidRPr="00684AA3" w:rsidRDefault="00E95F3E" w:rsidP="00A655CD">
            <w:pPr>
              <w:jc w:val="center"/>
              <w:rPr>
                <w:sz w:val="21"/>
                <w:szCs w:val="21"/>
              </w:rPr>
            </w:pPr>
            <w:r w:rsidRPr="00684AA3">
              <w:rPr>
                <w:rFonts w:hint="eastAsia"/>
                <w:sz w:val="21"/>
                <w:szCs w:val="21"/>
              </w:rPr>
              <w:t>合計</w:t>
            </w:r>
          </w:p>
        </w:tc>
        <w:tc>
          <w:tcPr>
            <w:tcW w:w="885" w:type="dxa"/>
            <w:vAlign w:val="center"/>
          </w:tcPr>
          <w:p w14:paraId="294D2A84" w14:textId="77777777" w:rsidR="00E95F3E" w:rsidRPr="00684AA3" w:rsidRDefault="00E95F3E" w:rsidP="00A655CD">
            <w:pPr>
              <w:jc w:val="right"/>
              <w:rPr>
                <w:sz w:val="22"/>
                <w:szCs w:val="22"/>
              </w:rPr>
            </w:pPr>
            <w:r w:rsidRPr="00684AA3">
              <w:rPr>
                <w:rFonts w:hint="eastAsia"/>
                <w:sz w:val="22"/>
                <w:szCs w:val="22"/>
              </w:rPr>
              <w:t>100点</w:t>
            </w:r>
          </w:p>
        </w:tc>
        <w:tc>
          <w:tcPr>
            <w:tcW w:w="885" w:type="dxa"/>
            <w:vAlign w:val="center"/>
          </w:tcPr>
          <w:p w14:paraId="1064D329" w14:textId="052B9283" w:rsidR="00E95F3E" w:rsidRPr="00684AA3" w:rsidRDefault="00314722" w:rsidP="00A655CD">
            <w:pPr>
              <w:jc w:val="right"/>
              <w:rPr>
                <w:sz w:val="22"/>
                <w:szCs w:val="22"/>
              </w:rPr>
            </w:pPr>
            <w:r w:rsidRPr="00684AA3">
              <w:rPr>
                <w:sz w:val="22"/>
                <w:szCs w:val="22"/>
              </w:rPr>
              <w:t>69.37</w:t>
            </w:r>
          </w:p>
        </w:tc>
        <w:tc>
          <w:tcPr>
            <w:tcW w:w="885" w:type="dxa"/>
            <w:vAlign w:val="center"/>
          </w:tcPr>
          <w:p w14:paraId="07059122" w14:textId="45BC2476" w:rsidR="00E95F3E" w:rsidRPr="00684AA3" w:rsidRDefault="003753D2" w:rsidP="00A655CD">
            <w:pPr>
              <w:jc w:val="right"/>
              <w:rPr>
                <w:sz w:val="22"/>
                <w:szCs w:val="22"/>
              </w:rPr>
            </w:pPr>
            <w:r w:rsidRPr="00684AA3">
              <w:rPr>
                <w:sz w:val="22"/>
                <w:szCs w:val="22"/>
              </w:rPr>
              <w:t>69.17</w:t>
            </w:r>
          </w:p>
        </w:tc>
        <w:tc>
          <w:tcPr>
            <w:tcW w:w="885" w:type="dxa"/>
            <w:vAlign w:val="center"/>
          </w:tcPr>
          <w:p w14:paraId="7B9D7288" w14:textId="6854C21A" w:rsidR="00E95F3E" w:rsidRPr="00684AA3" w:rsidRDefault="00314722" w:rsidP="00A655CD">
            <w:pPr>
              <w:jc w:val="right"/>
              <w:rPr>
                <w:sz w:val="22"/>
                <w:szCs w:val="22"/>
              </w:rPr>
            </w:pPr>
            <w:r w:rsidRPr="00684AA3">
              <w:rPr>
                <w:sz w:val="22"/>
                <w:szCs w:val="22"/>
              </w:rPr>
              <w:t>63.57</w:t>
            </w:r>
          </w:p>
        </w:tc>
        <w:tc>
          <w:tcPr>
            <w:tcW w:w="885" w:type="dxa"/>
            <w:vAlign w:val="center"/>
          </w:tcPr>
          <w:p w14:paraId="623FB98D" w14:textId="765624B4" w:rsidR="00E95F3E" w:rsidRPr="00684AA3" w:rsidRDefault="00314722" w:rsidP="00A655CD">
            <w:pPr>
              <w:jc w:val="right"/>
              <w:rPr>
                <w:sz w:val="22"/>
                <w:szCs w:val="22"/>
              </w:rPr>
            </w:pPr>
            <w:r w:rsidRPr="00684AA3">
              <w:rPr>
                <w:sz w:val="22"/>
                <w:szCs w:val="22"/>
              </w:rPr>
              <w:t>67.37</w:t>
            </w:r>
          </w:p>
        </w:tc>
        <w:tc>
          <w:tcPr>
            <w:tcW w:w="885" w:type="dxa"/>
            <w:vAlign w:val="center"/>
          </w:tcPr>
          <w:p w14:paraId="41BE30A9" w14:textId="6D0B66B4" w:rsidR="00E95F3E" w:rsidRPr="00684AA3" w:rsidRDefault="003753D2" w:rsidP="00A655CD">
            <w:pPr>
              <w:jc w:val="right"/>
              <w:rPr>
                <w:sz w:val="22"/>
                <w:szCs w:val="22"/>
              </w:rPr>
            </w:pPr>
            <w:r w:rsidRPr="00684AA3">
              <w:rPr>
                <w:sz w:val="22"/>
                <w:szCs w:val="22"/>
              </w:rPr>
              <w:t>67.37</w:t>
            </w:r>
          </w:p>
        </w:tc>
      </w:tr>
    </w:tbl>
    <w:p w14:paraId="7BC7688F" w14:textId="77777777" w:rsidR="00E95F3E" w:rsidRPr="00684AA3" w:rsidRDefault="00E95F3E" w:rsidP="00E95F3E">
      <w:pPr>
        <w:ind w:left="440" w:hangingChars="200" w:hanging="440"/>
        <w:rPr>
          <w:sz w:val="22"/>
          <w:szCs w:val="22"/>
        </w:rPr>
      </w:pPr>
      <w:r w:rsidRPr="00684AA3">
        <w:rPr>
          <w:rFonts w:hint="eastAsia"/>
          <w:sz w:val="22"/>
          <w:szCs w:val="22"/>
        </w:rPr>
        <w:t>注：管理に係る経費の縮減に関する方策の項目は、提案価格により点数が算出されるため、委員別の記載としていない。</w:t>
      </w:r>
    </w:p>
    <w:p w14:paraId="2C032D89" w14:textId="19ED1234" w:rsidR="00E95F3E" w:rsidRPr="00684AA3" w:rsidRDefault="00E95F3E" w:rsidP="00E95F3E">
      <w:pPr>
        <w:widowControl/>
        <w:jc w:val="left"/>
        <w:rPr>
          <w:sz w:val="22"/>
          <w:szCs w:val="22"/>
        </w:rPr>
      </w:pPr>
      <w:r w:rsidRPr="00684AA3">
        <w:rPr>
          <w:sz w:val="22"/>
          <w:szCs w:val="22"/>
        </w:rPr>
        <w:br w:type="page"/>
      </w:r>
    </w:p>
    <w:p w14:paraId="2348EA43" w14:textId="2F6D8749" w:rsidR="00A94839" w:rsidRPr="00684AA3" w:rsidRDefault="00E95F3E" w:rsidP="00DA5A6A">
      <w:pPr>
        <w:ind w:firstLineChars="100" w:firstLine="220"/>
        <w:rPr>
          <w:sz w:val="22"/>
          <w:szCs w:val="22"/>
        </w:rPr>
      </w:pPr>
      <w:r w:rsidRPr="00684AA3">
        <w:rPr>
          <w:rFonts w:hint="eastAsia"/>
          <w:sz w:val="22"/>
          <w:szCs w:val="22"/>
        </w:rPr>
        <w:lastRenderedPageBreak/>
        <w:t>⑥蜻蛉池公園</w:t>
      </w:r>
    </w:p>
    <w:p w14:paraId="3F4FC044" w14:textId="2D7C9C56" w:rsidR="00A94839" w:rsidRPr="00684AA3" w:rsidRDefault="00E615A3" w:rsidP="00A94839">
      <w:pPr>
        <w:rPr>
          <w:sz w:val="22"/>
          <w:szCs w:val="22"/>
        </w:rPr>
      </w:pPr>
      <w:r w:rsidRPr="00684AA3">
        <w:rPr>
          <w:rFonts w:hint="eastAsia"/>
          <w:sz w:val="22"/>
          <w:szCs w:val="22"/>
        </w:rPr>
        <w:t xml:space="preserve">　（</w:t>
      </w:r>
      <w:r w:rsidR="00A94839" w:rsidRPr="00684AA3">
        <w:rPr>
          <w:rFonts w:hint="eastAsia"/>
          <w:sz w:val="22"/>
          <w:szCs w:val="22"/>
        </w:rPr>
        <w:t>選定理由</w:t>
      </w:r>
      <w:r w:rsidRPr="00684AA3">
        <w:rPr>
          <w:rFonts w:hint="eastAsia"/>
          <w:sz w:val="22"/>
          <w:szCs w:val="22"/>
        </w:rPr>
        <w:t>）</w:t>
      </w:r>
    </w:p>
    <w:p w14:paraId="4394C5BF" w14:textId="5A55B8C5" w:rsidR="00B75AFC" w:rsidRPr="00FC09A8" w:rsidRDefault="003C0D5D" w:rsidP="00FB5CC6">
      <w:pPr>
        <w:ind w:leftChars="200" w:left="700" w:hangingChars="100" w:hanging="220"/>
        <w:rPr>
          <w:sz w:val="22"/>
          <w:szCs w:val="22"/>
        </w:rPr>
      </w:pPr>
      <w:r w:rsidRPr="00FC09A8">
        <w:rPr>
          <w:rFonts w:hint="eastAsia"/>
          <w:sz w:val="22"/>
          <w:szCs w:val="22"/>
        </w:rPr>
        <w:t>・</w:t>
      </w:r>
      <w:r w:rsidR="00B75AFC" w:rsidRPr="00FC09A8">
        <w:rPr>
          <w:rFonts w:hint="eastAsia"/>
          <w:sz w:val="22"/>
          <w:szCs w:val="22"/>
        </w:rPr>
        <w:t>公園の利用促進や利便性向上に</w:t>
      </w:r>
      <w:r w:rsidR="00DC0EFA" w:rsidRPr="00FC09A8">
        <w:rPr>
          <w:rFonts w:hint="eastAsia"/>
          <w:sz w:val="22"/>
          <w:szCs w:val="22"/>
        </w:rPr>
        <w:t>ついて、</w:t>
      </w:r>
      <w:r w:rsidR="00F86670" w:rsidRPr="00FC09A8">
        <w:rPr>
          <w:rFonts w:hint="eastAsia"/>
          <w:sz w:val="22"/>
          <w:szCs w:val="22"/>
        </w:rPr>
        <w:t>新た</w:t>
      </w:r>
      <w:r w:rsidR="00FB5CC6" w:rsidRPr="00FC09A8">
        <w:rPr>
          <w:rFonts w:hint="eastAsia"/>
          <w:sz w:val="22"/>
          <w:szCs w:val="22"/>
        </w:rPr>
        <w:t>な取組みとして</w:t>
      </w:r>
      <w:r w:rsidR="00BB5778" w:rsidRPr="00FC09A8">
        <w:rPr>
          <w:rFonts w:hint="eastAsia"/>
          <w:sz w:val="22"/>
          <w:szCs w:val="22"/>
        </w:rPr>
        <w:t>音声ガイダンスやＡＲ看板の</w:t>
      </w:r>
      <w:r w:rsidR="00FB5CC6" w:rsidRPr="00FC09A8">
        <w:rPr>
          <w:rFonts w:hint="eastAsia"/>
          <w:sz w:val="22"/>
          <w:szCs w:val="22"/>
        </w:rPr>
        <w:t>導入</w:t>
      </w:r>
      <w:r w:rsidR="00715E83" w:rsidRPr="00FC09A8">
        <w:rPr>
          <w:rFonts w:hint="eastAsia"/>
          <w:sz w:val="22"/>
          <w:szCs w:val="22"/>
        </w:rPr>
        <w:t>など</w:t>
      </w:r>
      <w:r w:rsidR="001342DB" w:rsidRPr="00FC09A8">
        <w:rPr>
          <w:rFonts w:hint="eastAsia"/>
          <w:sz w:val="22"/>
          <w:szCs w:val="22"/>
        </w:rPr>
        <w:t>の提案がなされており、</w:t>
      </w:r>
      <w:r w:rsidR="00BB5778" w:rsidRPr="00FC09A8">
        <w:rPr>
          <w:rFonts w:hint="eastAsia"/>
          <w:sz w:val="22"/>
          <w:szCs w:val="22"/>
        </w:rPr>
        <w:t>利用者サービスの</w:t>
      </w:r>
      <w:r w:rsidR="00035090" w:rsidRPr="00FC09A8">
        <w:rPr>
          <w:rFonts w:hint="eastAsia"/>
          <w:sz w:val="22"/>
          <w:szCs w:val="22"/>
        </w:rPr>
        <w:t>向上</w:t>
      </w:r>
      <w:r w:rsidR="00B75AFC" w:rsidRPr="00FC09A8">
        <w:rPr>
          <w:rFonts w:hint="eastAsia"/>
          <w:sz w:val="22"/>
          <w:szCs w:val="22"/>
        </w:rPr>
        <w:t>が期待できる。</w:t>
      </w:r>
    </w:p>
    <w:p w14:paraId="7DC96EB9" w14:textId="6999EB00" w:rsidR="00715E83" w:rsidRPr="00FC09A8" w:rsidRDefault="00FB5CC6" w:rsidP="000E7865">
      <w:pPr>
        <w:ind w:leftChars="200" w:left="700" w:hangingChars="100" w:hanging="220"/>
        <w:rPr>
          <w:sz w:val="22"/>
          <w:szCs w:val="22"/>
        </w:rPr>
      </w:pPr>
      <w:r w:rsidRPr="00FC09A8">
        <w:rPr>
          <w:rFonts w:hint="eastAsia"/>
          <w:sz w:val="22"/>
          <w:szCs w:val="22"/>
        </w:rPr>
        <w:t>・植栽管理においても、自動草刈</w:t>
      </w:r>
      <w:r w:rsidR="00B75AFC" w:rsidRPr="00FC09A8">
        <w:rPr>
          <w:rFonts w:hint="eastAsia"/>
          <w:sz w:val="22"/>
          <w:szCs w:val="22"/>
        </w:rPr>
        <w:t>機</w:t>
      </w:r>
      <w:r w:rsidRPr="00FC09A8">
        <w:rPr>
          <w:rFonts w:hint="eastAsia"/>
          <w:sz w:val="22"/>
          <w:szCs w:val="22"/>
        </w:rPr>
        <w:t>の導入などにより</w:t>
      </w:r>
      <w:r w:rsidR="00B75AFC" w:rsidRPr="00FC09A8">
        <w:rPr>
          <w:rFonts w:hint="eastAsia"/>
          <w:sz w:val="22"/>
          <w:szCs w:val="22"/>
        </w:rPr>
        <w:t>積極的に</w:t>
      </w:r>
      <w:r w:rsidR="00715E83" w:rsidRPr="00FC09A8">
        <w:rPr>
          <w:rFonts w:hint="eastAsia"/>
          <w:sz w:val="22"/>
          <w:szCs w:val="22"/>
        </w:rPr>
        <w:t>機械化</w:t>
      </w:r>
      <w:r w:rsidR="00B75AFC" w:rsidRPr="00FC09A8">
        <w:rPr>
          <w:rFonts w:hint="eastAsia"/>
          <w:sz w:val="22"/>
          <w:szCs w:val="22"/>
        </w:rPr>
        <w:t>することで</w:t>
      </w:r>
      <w:r w:rsidR="00715E83" w:rsidRPr="00FC09A8">
        <w:rPr>
          <w:rFonts w:hint="eastAsia"/>
          <w:sz w:val="22"/>
          <w:szCs w:val="22"/>
        </w:rPr>
        <w:t>管理</w:t>
      </w:r>
      <w:r w:rsidR="00035090" w:rsidRPr="00FC09A8">
        <w:rPr>
          <w:rFonts w:hint="eastAsia"/>
          <w:sz w:val="22"/>
          <w:szCs w:val="22"/>
        </w:rPr>
        <w:t>コスト</w:t>
      </w:r>
      <w:r w:rsidR="00715E83" w:rsidRPr="00FC09A8">
        <w:rPr>
          <w:rFonts w:hint="eastAsia"/>
          <w:sz w:val="22"/>
          <w:szCs w:val="22"/>
        </w:rPr>
        <w:t>の</w:t>
      </w:r>
      <w:r w:rsidR="00035090" w:rsidRPr="00FC09A8">
        <w:rPr>
          <w:rFonts w:hint="eastAsia"/>
          <w:sz w:val="22"/>
          <w:szCs w:val="22"/>
        </w:rPr>
        <w:t>縮減</w:t>
      </w:r>
      <w:r w:rsidR="00715E83" w:rsidRPr="00FC09A8">
        <w:rPr>
          <w:rFonts w:hint="eastAsia"/>
          <w:sz w:val="22"/>
          <w:szCs w:val="22"/>
        </w:rPr>
        <w:t>が</w:t>
      </w:r>
      <w:r w:rsidR="009F654A" w:rsidRPr="00FC09A8">
        <w:rPr>
          <w:rFonts w:hint="eastAsia"/>
          <w:sz w:val="22"/>
          <w:szCs w:val="22"/>
        </w:rPr>
        <w:t>図</w:t>
      </w:r>
      <w:r w:rsidRPr="00FC09A8">
        <w:rPr>
          <w:rFonts w:hint="eastAsia"/>
          <w:sz w:val="22"/>
          <w:szCs w:val="22"/>
        </w:rPr>
        <w:t>られる</w:t>
      </w:r>
      <w:r w:rsidR="000E7865" w:rsidRPr="00FC09A8">
        <w:rPr>
          <w:rFonts w:hint="eastAsia"/>
          <w:sz w:val="22"/>
          <w:szCs w:val="22"/>
        </w:rPr>
        <w:t>提案</w:t>
      </w:r>
      <w:r w:rsidRPr="00FC09A8">
        <w:rPr>
          <w:rFonts w:hint="eastAsia"/>
          <w:sz w:val="22"/>
          <w:szCs w:val="22"/>
        </w:rPr>
        <w:t>があり</w:t>
      </w:r>
      <w:r w:rsidR="009F654A" w:rsidRPr="00FC09A8">
        <w:rPr>
          <w:rFonts w:hint="eastAsia"/>
          <w:sz w:val="22"/>
          <w:szCs w:val="22"/>
        </w:rPr>
        <w:t>、</w:t>
      </w:r>
      <w:r w:rsidR="000E7865" w:rsidRPr="00FC09A8">
        <w:rPr>
          <w:rFonts w:hint="eastAsia"/>
          <w:sz w:val="22"/>
          <w:szCs w:val="22"/>
        </w:rPr>
        <w:t>効率的な</w:t>
      </w:r>
      <w:r w:rsidRPr="00FC09A8">
        <w:rPr>
          <w:rFonts w:hint="eastAsia"/>
          <w:sz w:val="22"/>
          <w:szCs w:val="22"/>
        </w:rPr>
        <w:t>維持管理</w:t>
      </w:r>
      <w:r w:rsidR="00DD1737" w:rsidRPr="00FC09A8">
        <w:rPr>
          <w:rFonts w:hint="eastAsia"/>
          <w:sz w:val="22"/>
          <w:szCs w:val="22"/>
        </w:rPr>
        <w:t>に</w:t>
      </w:r>
      <w:r w:rsidR="000E7865" w:rsidRPr="00FC09A8">
        <w:rPr>
          <w:rFonts w:hint="eastAsia"/>
          <w:sz w:val="22"/>
          <w:szCs w:val="22"/>
        </w:rPr>
        <w:t>期待できる。</w:t>
      </w:r>
    </w:p>
    <w:p w14:paraId="18DB073F" w14:textId="3A428217" w:rsidR="000E7865" w:rsidRPr="00FC09A8" w:rsidRDefault="00715E83" w:rsidP="000E7865">
      <w:pPr>
        <w:ind w:leftChars="200" w:left="700" w:hangingChars="100" w:hanging="220"/>
        <w:rPr>
          <w:sz w:val="22"/>
          <w:szCs w:val="22"/>
        </w:rPr>
      </w:pPr>
      <w:r w:rsidRPr="00FC09A8">
        <w:rPr>
          <w:rFonts w:hint="eastAsia"/>
          <w:sz w:val="22"/>
          <w:szCs w:val="22"/>
        </w:rPr>
        <w:t>・</w:t>
      </w:r>
      <w:r w:rsidRPr="00FC09A8">
        <w:rPr>
          <w:sz w:val="22"/>
          <w:szCs w:val="22"/>
        </w:rPr>
        <w:t>自主事業について</w:t>
      </w:r>
      <w:r w:rsidRPr="00FC09A8">
        <w:rPr>
          <w:rFonts w:hint="eastAsia"/>
          <w:sz w:val="22"/>
          <w:szCs w:val="22"/>
        </w:rPr>
        <w:t>、公園</w:t>
      </w:r>
      <w:r w:rsidR="009F654A" w:rsidRPr="00FC09A8">
        <w:rPr>
          <w:rFonts w:hint="eastAsia"/>
          <w:sz w:val="22"/>
          <w:szCs w:val="22"/>
        </w:rPr>
        <w:t>の</w:t>
      </w:r>
      <w:r w:rsidRPr="00FC09A8">
        <w:rPr>
          <w:sz w:val="22"/>
          <w:szCs w:val="22"/>
        </w:rPr>
        <w:t>閑散期</w:t>
      </w:r>
      <w:r w:rsidR="009F654A" w:rsidRPr="00FC09A8">
        <w:rPr>
          <w:rFonts w:hint="eastAsia"/>
          <w:sz w:val="22"/>
          <w:szCs w:val="22"/>
        </w:rPr>
        <w:t>における集客の</w:t>
      </w:r>
      <w:r w:rsidR="009F654A" w:rsidRPr="00FC09A8">
        <w:rPr>
          <w:sz w:val="22"/>
          <w:szCs w:val="22"/>
        </w:rPr>
        <w:t>取組み</w:t>
      </w:r>
      <w:r w:rsidR="009F654A" w:rsidRPr="00FC09A8">
        <w:rPr>
          <w:rFonts w:hint="eastAsia"/>
          <w:sz w:val="22"/>
          <w:szCs w:val="22"/>
        </w:rPr>
        <w:t>として</w:t>
      </w:r>
      <w:r w:rsidR="009F654A" w:rsidRPr="00FC09A8">
        <w:rPr>
          <w:sz w:val="22"/>
          <w:szCs w:val="22"/>
        </w:rPr>
        <w:t>、</w:t>
      </w:r>
      <w:r w:rsidR="009F654A" w:rsidRPr="00FC09A8">
        <w:rPr>
          <w:rFonts w:hint="eastAsia"/>
          <w:sz w:val="22"/>
          <w:szCs w:val="22"/>
        </w:rPr>
        <w:t>音楽フェスティバル</w:t>
      </w:r>
      <w:r w:rsidR="009F654A" w:rsidRPr="00FC09A8">
        <w:rPr>
          <w:sz w:val="22"/>
          <w:szCs w:val="22"/>
        </w:rPr>
        <w:t>やイルミネーションなどの</w:t>
      </w:r>
      <w:r w:rsidR="009F654A" w:rsidRPr="00FC09A8">
        <w:rPr>
          <w:rFonts w:hint="eastAsia"/>
          <w:sz w:val="22"/>
          <w:szCs w:val="22"/>
        </w:rPr>
        <w:t>新たな</w:t>
      </w:r>
      <w:r w:rsidR="009F654A" w:rsidRPr="00FC09A8">
        <w:rPr>
          <w:sz w:val="22"/>
          <w:szCs w:val="22"/>
        </w:rPr>
        <w:t>提案がなされており、</w:t>
      </w:r>
      <w:r w:rsidR="009F654A" w:rsidRPr="00FC09A8">
        <w:rPr>
          <w:rFonts w:hint="eastAsia"/>
          <w:sz w:val="22"/>
          <w:szCs w:val="22"/>
        </w:rPr>
        <w:t>公園の</w:t>
      </w:r>
      <w:r w:rsidR="00FB5CC6" w:rsidRPr="00FC09A8">
        <w:rPr>
          <w:rFonts w:hint="eastAsia"/>
          <w:sz w:val="22"/>
          <w:szCs w:val="22"/>
        </w:rPr>
        <w:t>利用促進</w:t>
      </w:r>
      <w:r w:rsidR="009F654A" w:rsidRPr="00FC09A8">
        <w:rPr>
          <w:rFonts w:hint="eastAsia"/>
          <w:sz w:val="22"/>
          <w:szCs w:val="22"/>
        </w:rPr>
        <w:t>が期待できる。</w:t>
      </w:r>
    </w:p>
    <w:p w14:paraId="0904EB6A" w14:textId="6D816A61" w:rsidR="00A932AB" w:rsidRPr="00FC09A8" w:rsidRDefault="00D006D2" w:rsidP="000E7865">
      <w:pPr>
        <w:ind w:leftChars="200" w:left="700" w:hangingChars="100" w:hanging="220"/>
        <w:rPr>
          <w:sz w:val="22"/>
          <w:szCs w:val="22"/>
        </w:rPr>
      </w:pPr>
      <w:r w:rsidRPr="00FC09A8">
        <w:rPr>
          <w:rFonts w:hint="eastAsia"/>
          <w:sz w:val="22"/>
          <w:szCs w:val="22"/>
        </w:rPr>
        <w:t>・その他の項目についても、府が求める水準を十分満たしている。</w:t>
      </w:r>
    </w:p>
    <w:p w14:paraId="1CC800D3" w14:textId="7C541951" w:rsidR="00E1779A" w:rsidRDefault="00E1779A" w:rsidP="00077E17">
      <w:pPr>
        <w:ind w:leftChars="52" w:left="345" w:hangingChars="100" w:hanging="220"/>
        <w:rPr>
          <w:sz w:val="22"/>
          <w:szCs w:val="22"/>
        </w:rPr>
      </w:pPr>
    </w:p>
    <w:p w14:paraId="0CD406D3" w14:textId="77777777" w:rsidR="00324D2C" w:rsidRPr="00684AA3" w:rsidRDefault="00324D2C" w:rsidP="00324D2C">
      <w:pPr>
        <w:rPr>
          <w:sz w:val="22"/>
          <w:szCs w:val="22"/>
        </w:rPr>
      </w:pPr>
      <w:r w:rsidRPr="00684AA3">
        <w:rPr>
          <w:rFonts w:hint="eastAsia"/>
          <w:sz w:val="22"/>
          <w:szCs w:val="22"/>
        </w:rPr>
        <w:t>（点数）</w:t>
      </w:r>
    </w:p>
    <w:tbl>
      <w:tblPr>
        <w:tblStyle w:val="a7"/>
        <w:tblW w:w="9813" w:type="dxa"/>
        <w:tblInd w:w="105" w:type="dxa"/>
        <w:tblLook w:val="04A0" w:firstRow="1" w:lastRow="0" w:firstColumn="1" w:lastColumn="0" w:noHBand="0" w:noVBand="1"/>
      </w:tblPr>
      <w:tblGrid>
        <w:gridCol w:w="2200"/>
        <w:gridCol w:w="2530"/>
        <w:gridCol w:w="880"/>
        <w:gridCol w:w="2077"/>
        <w:gridCol w:w="2126"/>
      </w:tblGrid>
      <w:tr w:rsidR="00324D2C" w:rsidRPr="00684AA3" w14:paraId="49BE336C" w14:textId="77777777" w:rsidTr="0069639D">
        <w:tc>
          <w:tcPr>
            <w:tcW w:w="4730" w:type="dxa"/>
            <w:gridSpan w:val="2"/>
            <w:vAlign w:val="center"/>
          </w:tcPr>
          <w:p w14:paraId="3D168898" w14:textId="77777777" w:rsidR="00324D2C" w:rsidRPr="00684AA3" w:rsidRDefault="00324D2C" w:rsidP="00B75AFC">
            <w:pPr>
              <w:spacing w:line="240" w:lineRule="exact"/>
              <w:jc w:val="center"/>
              <w:rPr>
                <w:sz w:val="20"/>
                <w:szCs w:val="20"/>
              </w:rPr>
            </w:pPr>
            <w:r w:rsidRPr="00684AA3">
              <w:rPr>
                <w:rFonts w:hint="eastAsia"/>
                <w:sz w:val="20"/>
                <w:szCs w:val="20"/>
              </w:rPr>
              <w:t>評価項目</w:t>
            </w:r>
          </w:p>
        </w:tc>
        <w:tc>
          <w:tcPr>
            <w:tcW w:w="880" w:type="dxa"/>
            <w:vAlign w:val="center"/>
          </w:tcPr>
          <w:p w14:paraId="2483150C" w14:textId="77777777" w:rsidR="00324D2C" w:rsidRPr="00684AA3" w:rsidRDefault="00324D2C" w:rsidP="00B75AFC">
            <w:pPr>
              <w:spacing w:line="240" w:lineRule="exact"/>
              <w:jc w:val="center"/>
              <w:rPr>
                <w:sz w:val="20"/>
                <w:szCs w:val="20"/>
              </w:rPr>
            </w:pPr>
            <w:r w:rsidRPr="00684AA3">
              <w:rPr>
                <w:rFonts w:hint="eastAsia"/>
                <w:sz w:val="20"/>
                <w:szCs w:val="20"/>
              </w:rPr>
              <w:t>配点</w:t>
            </w:r>
          </w:p>
        </w:tc>
        <w:tc>
          <w:tcPr>
            <w:tcW w:w="2077" w:type="dxa"/>
            <w:vAlign w:val="center"/>
          </w:tcPr>
          <w:p w14:paraId="518C5455" w14:textId="77777777" w:rsidR="0069639D" w:rsidRDefault="0069639D" w:rsidP="0069639D">
            <w:pPr>
              <w:spacing w:line="240" w:lineRule="exact"/>
              <w:jc w:val="center"/>
              <w:rPr>
                <w:rFonts w:hAnsi="ＭＳ 明朝"/>
                <w:kern w:val="0"/>
                <w:sz w:val="20"/>
                <w:szCs w:val="20"/>
              </w:rPr>
            </w:pPr>
            <w:r w:rsidRPr="0069639D">
              <w:rPr>
                <w:rFonts w:hAnsi="ＭＳ 明朝" w:hint="eastAsia"/>
                <w:kern w:val="0"/>
                <w:sz w:val="20"/>
                <w:szCs w:val="20"/>
              </w:rPr>
              <w:t>住友林業緑化</w:t>
            </w:r>
          </w:p>
          <w:p w14:paraId="1219C39B" w14:textId="23821C81" w:rsidR="0069639D" w:rsidRDefault="0069639D" w:rsidP="0069639D">
            <w:pPr>
              <w:spacing w:line="240" w:lineRule="exact"/>
              <w:jc w:val="center"/>
              <w:rPr>
                <w:sz w:val="20"/>
                <w:szCs w:val="20"/>
              </w:rPr>
            </w:pPr>
            <w:r w:rsidRPr="0069639D">
              <w:rPr>
                <w:rFonts w:hAnsi="ＭＳ 明朝" w:hint="eastAsia"/>
                <w:kern w:val="0"/>
                <w:sz w:val="20"/>
                <w:szCs w:val="20"/>
              </w:rPr>
              <w:t>株式会社</w:t>
            </w:r>
          </w:p>
          <w:p w14:paraId="26DF4156" w14:textId="7711B1AC" w:rsidR="00324D2C" w:rsidRPr="00684AA3" w:rsidRDefault="00324D2C" w:rsidP="0069639D">
            <w:pPr>
              <w:spacing w:line="240" w:lineRule="exact"/>
              <w:jc w:val="left"/>
              <w:rPr>
                <w:sz w:val="20"/>
                <w:szCs w:val="20"/>
              </w:rPr>
            </w:pPr>
            <w:r w:rsidRPr="00684AA3">
              <w:rPr>
                <w:rFonts w:hint="eastAsia"/>
                <w:sz w:val="20"/>
                <w:szCs w:val="20"/>
              </w:rPr>
              <w:t>（指定管理候補者）</w:t>
            </w:r>
          </w:p>
        </w:tc>
        <w:tc>
          <w:tcPr>
            <w:tcW w:w="2126" w:type="dxa"/>
            <w:vAlign w:val="center"/>
          </w:tcPr>
          <w:p w14:paraId="5DDA57FB" w14:textId="287CBFCF" w:rsidR="00324D2C" w:rsidRPr="0069639D" w:rsidRDefault="0069639D" w:rsidP="00B75AFC">
            <w:pPr>
              <w:spacing w:line="240" w:lineRule="exact"/>
              <w:jc w:val="center"/>
              <w:rPr>
                <w:sz w:val="20"/>
                <w:szCs w:val="20"/>
              </w:rPr>
            </w:pPr>
            <w:r w:rsidRPr="0069639D">
              <w:rPr>
                <w:rFonts w:hAnsi="ＭＳ 明朝" w:hint="eastAsia"/>
                <w:kern w:val="0"/>
                <w:sz w:val="20"/>
                <w:szCs w:val="20"/>
              </w:rPr>
              <w:t>蜻蛉池公園指定管理グループ</w:t>
            </w:r>
          </w:p>
          <w:p w14:paraId="1C6E2CED" w14:textId="77777777" w:rsidR="00324D2C" w:rsidRPr="00684AA3" w:rsidRDefault="00324D2C" w:rsidP="00B75AFC">
            <w:pPr>
              <w:spacing w:line="240" w:lineRule="exact"/>
              <w:jc w:val="center"/>
              <w:rPr>
                <w:sz w:val="20"/>
                <w:szCs w:val="20"/>
              </w:rPr>
            </w:pPr>
            <w:r w:rsidRPr="00684AA3">
              <w:rPr>
                <w:rFonts w:hint="eastAsia"/>
                <w:sz w:val="20"/>
                <w:szCs w:val="20"/>
              </w:rPr>
              <w:t>（次点者）</w:t>
            </w:r>
          </w:p>
        </w:tc>
      </w:tr>
      <w:tr w:rsidR="00324D2C" w:rsidRPr="00684AA3" w14:paraId="6283014A" w14:textId="77777777" w:rsidTr="0069639D">
        <w:tc>
          <w:tcPr>
            <w:tcW w:w="2200" w:type="dxa"/>
          </w:tcPr>
          <w:p w14:paraId="20C7A056" w14:textId="77777777" w:rsidR="00324D2C" w:rsidRPr="00684AA3" w:rsidRDefault="00324D2C" w:rsidP="00B75AFC">
            <w:pPr>
              <w:rPr>
                <w:sz w:val="22"/>
                <w:szCs w:val="22"/>
              </w:rPr>
            </w:pPr>
            <w:r w:rsidRPr="00684AA3">
              <w:rPr>
                <w:rFonts w:hint="eastAsia"/>
                <w:sz w:val="22"/>
                <w:szCs w:val="22"/>
              </w:rPr>
              <w:t>平等利用が確保されるよう適切な管理を行うための方策</w:t>
            </w:r>
          </w:p>
        </w:tc>
        <w:tc>
          <w:tcPr>
            <w:tcW w:w="2530" w:type="dxa"/>
          </w:tcPr>
          <w:p w14:paraId="255EBE83" w14:textId="77777777" w:rsidR="00324D2C" w:rsidRPr="00684AA3" w:rsidRDefault="00324D2C" w:rsidP="00B75AFC">
            <w:pPr>
              <w:ind w:right="880"/>
              <w:rPr>
                <w:sz w:val="21"/>
                <w:szCs w:val="21"/>
              </w:rPr>
            </w:pPr>
            <w:r w:rsidRPr="00684AA3">
              <w:rPr>
                <w:rFonts w:hint="eastAsia"/>
                <w:sz w:val="21"/>
                <w:szCs w:val="21"/>
              </w:rPr>
              <w:t>・平等利用</w:t>
            </w:r>
          </w:p>
        </w:tc>
        <w:tc>
          <w:tcPr>
            <w:tcW w:w="880" w:type="dxa"/>
            <w:vAlign w:val="center"/>
          </w:tcPr>
          <w:p w14:paraId="3EBF7511" w14:textId="77777777" w:rsidR="00324D2C" w:rsidRPr="00684AA3" w:rsidRDefault="00324D2C" w:rsidP="00B75AFC">
            <w:pPr>
              <w:jc w:val="right"/>
              <w:rPr>
                <w:sz w:val="22"/>
                <w:szCs w:val="22"/>
              </w:rPr>
            </w:pPr>
            <w:r w:rsidRPr="00684AA3">
              <w:rPr>
                <w:rFonts w:hint="eastAsia"/>
                <w:sz w:val="22"/>
                <w:szCs w:val="22"/>
              </w:rPr>
              <w:t>1点</w:t>
            </w:r>
          </w:p>
        </w:tc>
        <w:tc>
          <w:tcPr>
            <w:tcW w:w="2077" w:type="dxa"/>
            <w:vAlign w:val="center"/>
          </w:tcPr>
          <w:p w14:paraId="51FADFF9" w14:textId="5D5324C4" w:rsidR="00324D2C" w:rsidRPr="00684AA3" w:rsidRDefault="008444AF" w:rsidP="00B75AFC">
            <w:pPr>
              <w:jc w:val="right"/>
              <w:rPr>
                <w:sz w:val="22"/>
                <w:szCs w:val="22"/>
              </w:rPr>
            </w:pPr>
            <w:r>
              <w:rPr>
                <w:rFonts w:hint="eastAsia"/>
                <w:sz w:val="22"/>
                <w:szCs w:val="22"/>
              </w:rPr>
              <w:t>0.</w:t>
            </w:r>
            <w:r>
              <w:rPr>
                <w:sz w:val="22"/>
                <w:szCs w:val="22"/>
              </w:rPr>
              <w:t>55</w:t>
            </w:r>
          </w:p>
        </w:tc>
        <w:tc>
          <w:tcPr>
            <w:tcW w:w="2126" w:type="dxa"/>
            <w:vAlign w:val="center"/>
          </w:tcPr>
          <w:p w14:paraId="206F2249" w14:textId="0EF98C40" w:rsidR="00324D2C" w:rsidRPr="00684AA3" w:rsidRDefault="00324D2C" w:rsidP="00B75AFC">
            <w:pPr>
              <w:jc w:val="right"/>
              <w:rPr>
                <w:sz w:val="22"/>
                <w:szCs w:val="22"/>
              </w:rPr>
            </w:pPr>
            <w:r w:rsidRPr="00684AA3">
              <w:rPr>
                <w:rFonts w:hint="eastAsia"/>
                <w:sz w:val="22"/>
                <w:szCs w:val="22"/>
              </w:rPr>
              <w:t>0.</w:t>
            </w:r>
            <w:r>
              <w:rPr>
                <w:sz w:val="22"/>
                <w:szCs w:val="22"/>
              </w:rPr>
              <w:t>65</w:t>
            </w:r>
          </w:p>
        </w:tc>
      </w:tr>
      <w:tr w:rsidR="00324D2C" w:rsidRPr="00684AA3" w14:paraId="3918149B" w14:textId="77777777" w:rsidTr="0069639D">
        <w:tc>
          <w:tcPr>
            <w:tcW w:w="2200" w:type="dxa"/>
          </w:tcPr>
          <w:p w14:paraId="56D56B9E" w14:textId="77777777" w:rsidR="00324D2C" w:rsidRPr="00684AA3" w:rsidRDefault="00324D2C" w:rsidP="00B75AFC">
            <w:pPr>
              <w:rPr>
                <w:sz w:val="22"/>
                <w:szCs w:val="22"/>
              </w:rPr>
            </w:pPr>
            <w:r w:rsidRPr="00684AA3">
              <w:rPr>
                <w:rFonts w:hint="eastAsia"/>
                <w:sz w:val="22"/>
                <w:szCs w:val="22"/>
              </w:rPr>
              <w:t>公園の効用を最大限発揮するための方策</w:t>
            </w:r>
          </w:p>
        </w:tc>
        <w:tc>
          <w:tcPr>
            <w:tcW w:w="2530" w:type="dxa"/>
          </w:tcPr>
          <w:p w14:paraId="548E7047" w14:textId="77777777" w:rsidR="00324D2C" w:rsidRPr="00684AA3" w:rsidRDefault="00324D2C" w:rsidP="00B75AFC">
            <w:pPr>
              <w:jc w:val="left"/>
              <w:rPr>
                <w:sz w:val="21"/>
                <w:szCs w:val="21"/>
              </w:rPr>
            </w:pPr>
            <w:r w:rsidRPr="00684AA3">
              <w:rPr>
                <w:rFonts w:hint="eastAsia"/>
                <w:sz w:val="21"/>
                <w:szCs w:val="21"/>
              </w:rPr>
              <w:t>・安全・安心</w:t>
            </w:r>
          </w:p>
          <w:p w14:paraId="77763280" w14:textId="77777777" w:rsidR="00324D2C" w:rsidRPr="00684AA3" w:rsidRDefault="00324D2C" w:rsidP="00B75AFC">
            <w:pPr>
              <w:jc w:val="left"/>
              <w:rPr>
                <w:sz w:val="21"/>
                <w:szCs w:val="21"/>
              </w:rPr>
            </w:pPr>
            <w:r w:rsidRPr="00684AA3">
              <w:rPr>
                <w:rFonts w:hint="eastAsia"/>
                <w:sz w:val="21"/>
                <w:szCs w:val="21"/>
              </w:rPr>
              <w:t>・適切な管理（考え方）</w:t>
            </w:r>
          </w:p>
          <w:p w14:paraId="0C7C491F" w14:textId="77777777" w:rsidR="00324D2C" w:rsidRPr="00684AA3" w:rsidRDefault="00324D2C" w:rsidP="00B75AFC">
            <w:pPr>
              <w:jc w:val="left"/>
              <w:rPr>
                <w:sz w:val="21"/>
                <w:szCs w:val="21"/>
              </w:rPr>
            </w:pPr>
            <w:r w:rsidRPr="00684AA3">
              <w:rPr>
                <w:rFonts w:hint="eastAsia"/>
                <w:sz w:val="21"/>
                <w:szCs w:val="21"/>
              </w:rPr>
              <w:t>・利用促進・利便性向上</w:t>
            </w:r>
          </w:p>
          <w:p w14:paraId="170DDE0A" w14:textId="77777777" w:rsidR="00324D2C" w:rsidRPr="00684AA3" w:rsidRDefault="00324D2C" w:rsidP="00B75AFC">
            <w:pPr>
              <w:jc w:val="left"/>
              <w:rPr>
                <w:sz w:val="21"/>
                <w:szCs w:val="21"/>
              </w:rPr>
            </w:pPr>
            <w:r w:rsidRPr="00684AA3">
              <w:rPr>
                <w:rFonts w:hint="eastAsia"/>
                <w:sz w:val="21"/>
                <w:szCs w:val="21"/>
              </w:rPr>
              <w:t>・維持管理や運営の</w:t>
            </w:r>
          </w:p>
          <w:p w14:paraId="0A0BECD1" w14:textId="77777777" w:rsidR="00324D2C" w:rsidRPr="00684AA3" w:rsidRDefault="00324D2C" w:rsidP="00B75AFC">
            <w:pPr>
              <w:ind w:firstLineChars="50" w:firstLine="105"/>
              <w:jc w:val="left"/>
              <w:rPr>
                <w:sz w:val="21"/>
                <w:szCs w:val="21"/>
              </w:rPr>
            </w:pPr>
            <w:r w:rsidRPr="00684AA3">
              <w:rPr>
                <w:rFonts w:hint="eastAsia"/>
                <w:sz w:val="21"/>
                <w:szCs w:val="21"/>
              </w:rPr>
              <w:t>内容・的確性</w:t>
            </w:r>
          </w:p>
        </w:tc>
        <w:tc>
          <w:tcPr>
            <w:tcW w:w="880" w:type="dxa"/>
            <w:vAlign w:val="center"/>
          </w:tcPr>
          <w:p w14:paraId="0688D6D6" w14:textId="77777777" w:rsidR="00324D2C" w:rsidRPr="00684AA3" w:rsidRDefault="00324D2C" w:rsidP="00B75AFC">
            <w:pPr>
              <w:jc w:val="right"/>
              <w:rPr>
                <w:sz w:val="22"/>
                <w:szCs w:val="22"/>
              </w:rPr>
            </w:pPr>
            <w:r w:rsidRPr="00684AA3">
              <w:rPr>
                <w:rFonts w:hint="eastAsia"/>
                <w:sz w:val="22"/>
                <w:szCs w:val="22"/>
              </w:rPr>
              <w:t>33点</w:t>
            </w:r>
          </w:p>
        </w:tc>
        <w:tc>
          <w:tcPr>
            <w:tcW w:w="2077" w:type="dxa"/>
            <w:vAlign w:val="center"/>
          </w:tcPr>
          <w:p w14:paraId="4AA6791A" w14:textId="5A0E4A65" w:rsidR="00324D2C" w:rsidRPr="00684AA3" w:rsidRDefault="008444AF" w:rsidP="00B75AFC">
            <w:pPr>
              <w:jc w:val="right"/>
              <w:rPr>
                <w:sz w:val="22"/>
                <w:szCs w:val="22"/>
              </w:rPr>
            </w:pPr>
            <w:r>
              <w:rPr>
                <w:sz w:val="22"/>
                <w:szCs w:val="22"/>
              </w:rPr>
              <w:t>16.10</w:t>
            </w:r>
          </w:p>
        </w:tc>
        <w:tc>
          <w:tcPr>
            <w:tcW w:w="2126" w:type="dxa"/>
            <w:vAlign w:val="center"/>
          </w:tcPr>
          <w:p w14:paraId="6F80BE79" w14:textId="482469B3" w:rsidR="00324D2C" w:rsidRPr="00684AA3" w:rsidRDefault="00324D2C" w:rsidP="00B75AFC">
            <w:pPr>
              <w:jc w:val="right"/>
              <w:rPr>
                <w:sz w:val="22"/>
                <w:szCs w:val="22"/>
              </w:rPr>
            </w:pPr>
            <w:r>
              <w:rPr>
                <w:sz w:val="22"/>
                <w:szCs w:val="22"/>
              </w:rPr>
              <w:t>20.05</w:t>
            </w:r>
          </w:p>
        </w:tc>
      </w:tr>
      <w:tr w:rsidR="00324D2C" w:rsidRPr="00684AA3" w14:paraId="1F4001E3" w14:textId="77777777" w:rsidTr="0069639D">
        <w:tc>
          <w:tcPr>
            <w:tcW w:w="2200" w:type="dxa"/>
          </w:tcPr>
          <w:p w14:paraId="6BDB4078" w14:textId="77777777" w:rsidR="00324D2C" w:rsidRPr="00684AA3" w:rsidRDefault="00324D2C" w:rsidP="00B75AFC">
            <w:pPr>
              <w:rPr>
                <w:sz w:val="22"/>
                <w:szCs w:val="22"/>
              </w:rPr>
            </w:pPr>
            <w:r w:rsidRPr="00684AA3">
              <w:rPr>
                <w:rFonts w:hint="eastAsia"/>
                <w:sz w:val="22"/>
                <w:szCs w:val="22"/>
              </w:rPr>
              <w:t>適正な管理業務の遂行を図ることができる能力及び財政基盤に関する事項</w:t>
            </w:r>
          </w:p>
        </w:tc>
        <w:tc>
          <w:tcPr>
            <w:tcW w:w="2530" w:type="dxa"/>
          </w:tcPr>
          <w:p w14:paraId="55452458" w14:textId="77777777" w:rsidR="00324D2C" w:rsidRPr="00684AA3" w:rsidRDefault="00324D2C" w:rsidP="00B75AFC">
            <w:pPr>
              <w:ind w:right="5"/>
              <w:rPr>
                <w:sz w:val="21"/>
                <w:szCs w:val="21"/>
              </w:rPr>
            </w:pPr>
            <w:r w:rsidRPr="00684AA3">
              <w:rPr>
                <w:rFonts w:hint="eastAsia"/>
                <w:sz w:val="21"/>
                <w:szCs w:val="21"/>
              </w:rPr>
              <w:t>・人的能力</w:t>
            </w:r>
          </w:p>
          <w:p w14:paraId="58901B69" w14:textId="77777777" w:rsidR="00324D2C" w:rsidRPr="00684AA3" w:rsidRDefault="00324D2C" w:rsidP="00B75AFC">
            <w:pPr>
              <w:ind w:right="5"/>
              <w:rPr>
                <w:sz w:val="21"/>
                <w:szCs w:val="21"/>
              </w:rPr>
            </w:pPr>
            <w:r w:rsidRPr="00684AA3">
              <w:rPr>
                <w:rFonts w:hint="eastAsia"/>
                <w:sz w:val="21"/>
                <w:szCs w:val="21"/>
              </w:rPr>
              <w:t>・財政的基盤</w:t>
            </w:r>
          </w:p>
        </w:tc>
        <w:tc>
          <w:tcPr>
            <w:tcW w:w="880" w:type="dxa"/>
            <w:vAlign w:val="center"/>
          </w:tcPr>
          <w:p w14:paraId="2B786403" w14:textId="77777777" w:rsidR="00324D2C" w:rsidRPr="00684AA3" w:rsidRDefault="00324D2C" w:rsidP="00B75AFC">
            <w:pPr>
              <w:jc w:val="right"/>
              <w:rPr>
                <w:sz w:val="22"/>
                <w:szCs w:val="22"/>
              </w:rPr>
            </w:pPr>
            <w:r w:rsidRPr="00684AA3">
              <w:rPr>
                <w:rFonts w:hint="eastAsia"/>
                <w:sz w:val="22"/>
                <w:szCs w:val="22"/>
              </w:rPr>
              <w:t>6点</w:t>
            </w:r>
          </w:p>
        </w:tc>
        <w:tc>
          <w:tcPr>
            <w:tcW w:w="2077" w:type="dxa"/>
            <w:vAlign w:val="center"/>
          </w:tcPr>
          <w:p w14:paraId="44A18AE6" w14:textId="1EE3AB10" w:rsidR="00324D2C" w:rsidRPr="00684AA3" w:rsidRDefault="008444AF" w:rsidP="00B75AFC">
            <w:pPr>
              <w:jc w:val="right"/>
              <w:rPr>
                <w:sz w:val="22"/>
                <w:szCs w:val="22"/>
              </w:rPr>
            </w:pPr>
            <w:r>
              <w:rPr>
                <w:sz w:val="22"/>
                <w:szCs w:val="22"/>
              </w:rPr>
              <w:t>4.50</w:t>
            </w:r>
          </w:p>
        </w:tc>
        <w:tc>
          <w:tcPr>
            <w:tcW w:w="2126" w:type="dxa"/>
            <w:vAlign w:val="center"/>
          </w:tcPr>
          <w:p w14:paraId="045A8229" w14:textId="6CC0B3C6" w:rsidR="00324D2C" w:rsidRPr="00684AA3" w:rsidRDefault="00324D2C" w:rsidP="00B75AFC">
            <w:pPr>
              <w:jc w:val="right"/>
              <w:rPr>
                <w:sz w:val="22"/>
                <w:szCs w:val="22"/>
              </w:rPr>
            </w:pPr>
            <w:r>
              <w:rPr>
                <w:sz w:val="22"/>
                <w:szCs w:val="22"/>
              </w:rPr>
              <w:t>5.10</w:t>
            </w:r>
          </w:p>
        </w:tc>
      </w:tr>
      <w:tr w:rsidR="00324D2C" w:rsidRPr="00684AA3" w14:paraId="79064900" w14:textId="77777777" w:rsidTr="0069639D">
        <w:tc>
          <w:tcPr>
            <w:tcW w:w="2200" w:type="dxa"/>
          </w:tcPr>
          <w:p w14:paraId="759534A2" w14:textId="77777777" w:rsidR="00324D2C" w:rsidRPr="00684AA3" w:rsidRDefault="00324D2C" w:rsidP="00B75AFC">
            <w:pPr>
              <w:rPr>
                <w:sz w:val="22"/>
                <w:szCs w:val="22"/>
              </w:rPr>
            </w:pPr>
            <w:r w:rsidRPr="00684AA3">
              <w:rPr>
                <w:rFonts w:hint="eastAsia"/>
                <w:sz w:val="22"/>
                <w:szCs w:val="22"/>
              </w:rPr>
              <w:t>管理に係る経費の縮減に関する方策</w:t>
            </w:r>
          </w:p>
          <w:p w14:paraId="78111C84" w14:textId="77777777" w:rsidR="00324D2C" w:rsidRPr="00684AA3" w:rsidRDefault="00324D2C" w:rsidP="00B75AFC">
            <w:pPr>
              <w:jc w:val="center"/>
              <w:rPr>
                <w:sz w:val="22"/>
                <w:szCs w:val="22"/>
              </w:rPr>
            </w:pPr>
            <w:r w:rsidRPr="00684AA3">
              <w:rPr>
                <w:rFonts w:hint="eastAsia"/>
                <w:sz w:val="22"/>
                <w:szCs w:val="22"/>
              </w:rPr>
              <w:t>（提案金額）</w:t>
            </w:r>
          </w:p>
        </w:tc>
        <w:tc>
          <w:tcPr>
            <w:tcW w:w="2530" w:type="dxa"/>
          </w:tcPr>
          <w:p w14:paraId="437FE2EC" w14:textId="77777777" w:rsidR="00324D2C" w:rsidRPr="00684AA3" w:rsidRDefault="00324D2C" w:rsidP="00B75AFC">
            <w:pPr>
              <w:jc w:val="right"/>
              <w:rPr>
                <w:sz w:val="21"/>
                <w:szCs w:val="21"/>
              </w:rPr>
            </w:pPr>
          </w:p>
        </w:tc>
        <w:tc>
          <w:tcPr>
            <w:tcW w:w="880" w:type="dxa"/>
            <w:vAlign w:val="center"/>
          </w:tcPr>
          <w:p w14:paraId="1C315207" w14:textId="77777777" w:rsidR="00324D2C" w:rsidRPr="00684AA3" w:rsidRDefault="00324D2C" w:rsidP="00B75AFC">
            <w:pPr>
              <w:jc w:val="right"/>
              <w:rPr>
                <w:sz w:val="22"/>
                <w:szCs w:val="22"/>
              </w:rPr>
            </w:pPr>
            <w:r w:rsidRPr="00684AA3">
              <w:rPr>
                <w:rFonts w:hint="eastAsia"/>
                <w:sz w:val="22"/>
                <w:szCs w:val="22"/>
              </w:rPr>
              <w:t>50点</w:t>
            </w:r>
          </w:p>
        </w:tc>
        <w:tc>
          <w:tcPr>
            <w:tcW w:w="2077" w:type="dxa"/>
            <w:vAlign w:val="center"/>
          </w:tcPr>
          <w:p w14:paraId="2B24854D" w14:textId="77777777" w:rsidR="00324D2C" w:rsidRPr="00684AA3" w:rsidRDefault="00324D2C" w:rsidP="00B75AFC">
            <w:pPr>
              <w:jc w:val="right"/>
              <w:rPr>
                <w:sz w:val="22"/>
                <w:szCs w:val="22"/>
              </w:rPr>
            </w:pPr>
            <w:r w:rsidRPr="00684AA3">
              <w:rPr>
                <w:rFonts w:hint="eastAsia"/>
                <w:sz w:val="22"/>
                <w:szCs w:val="22"/>
              </w:rPr>
              <w:t>50.00</w:t>
            </w:r>
          </w:p>
          <w:p w14:paraId="331A9BA3" w14:textId="77777777" w:rsidR="00324D2C" w:rsidRPr="00684AA3" w:rsidRDefault="00324D2C" w:rsidP="00B75AFC">
            <w:pPr>
              <w:jc w:val="right"/>
              <w:rPr>
                <w:sz w:val="22"/>
                <w:szCs w:val="22"/>
              </w:rPr>
            </w:pPr>
          </w:p>
          <w:p w14:paraId="1ED18CB1" w14:textId="2074B060" w:rsidR="00324D2C" w:rsidRPr="00684AA3" w:rsidRDefault="00324D2C" w:rsidP="008444AF">
            <w:pPr>
              <w:ind w:right="110"/>
              <w:jc w:val="right"/>
              <w:rPr>
                <w:sz w:val="22"/>
                <w:szCs w:val="22"/>
              </w:rPr>
            </w:pPr>
            <w:r w:rsidRPr="00684AA3">
              <w:rPr>
                <w:sz w:val="22"/>
                <w:szCs w:val="22"/>
              </w:rPr>
              <w:t>(</w:t>
            </w:r>
            <w:r>
              <w:rPr>
                <w:sz w:val="22"/>
                <w:szCs w:val="22"/>
              </w:rPr>
              <w:t>450,000</w:t>
            </w:r>
            <w:r w:rsidRPr="00684AA3">
              <w:rPr>
                <w:rFonts w:hint="eastAsia"/>
                <w:sz w:val="22"/>
                <w:szCs w:val="22"/>
              </w:rPr>
              <w:t>千円)</w:t>
            </w:r>
          </w:p>
        </w:tc>
        <w:tc>
          <w:tcPr>
            <w:tcW w:w="2126" w:type="dxa"/>
            <w:vAlign w:val="center"/>
          </w:tcPr>
          <w:p w14:paraId="680F18EC" w14:textId="4B6BF972" w:rsidR="00324D2C" w:rsidRPr="00684AA3" w:rsidRDefault="00324D2C" w:rsidP="00B75AFC">
            <w:pPr>
              <w:jc w:val="right"/>
              <w:rPr>
                <w:sz w:val="22"/>
                <w:szCs w:val="22"/>
              </w:rPr>
            </w:pPr>
            <w:r>
              <w:rPr>
                <w:sz w:val="22"/>
                <w:szCs w:val="22"/>
              </w:rPr>
              <w:t>35.85</w:t>
            </w:r>
          </w:p>
          <w:p w14:paraId="263BFF89" w14:textId="77777777" w:rsidR="00324D2C" w:rsidRPr="00684AA3" w:rsidRDefault="00324D2C" w:rsidP="00B75AFC">
            <w:pPr>
              <w:jc w:val="right"/>
              <w:rPr>
                <w:sz w:val="22"/>
                <w:szCs w:val="22"/>
              </w:rPr>
            </w:pPr>
          </w:p>
          <w:p w14:paraId="66C6F087" w14:textId="04B271F8" w:rsidR="00324D2C" w:rsidRPr="00684AA3" w:rsidRDefault="00324D2C" w:rsidP="00B75AFC">
            <w:pPr>
              <w:jc w:val="right"/>
              <w:rPr>
                <w:sz w:val="22"/>
                <w:szCs w:val="22"/>
              </w:rPr>
            </w:pPr>
            <w:r w:rsidRPr="00684AA3">
              <w:rPr>
                <w:sz w:val="22"/>
                <w:szCs w:val="22"/>
              </w:rPr>
              <w:t>(</w:t>
            </w:r>
            <w:r>
              <w:rPr>
                <w:sz w:val="22"/>
                <w:szCs w:val="22"/>
              </w:rPr>
              <w:t>627,588</w:t>
            </w:r>
            <w:r w:rsidRPr="00684AA3">
              <w:rPr>
                <w:rFonts w:hint="eastAsia"/>
                <w:sz w:val="22"/>
                <w:szCs w:val="22"/>
              </w:rPr>
              <w:t>千円)</w:t>
            </w:r>
          </w:p>
        </w:tc>
      </w:tr>
      <w:tr w:rsidR="00324D2C" w:rsidRPr="00684AA3" w14:paraId="45433558" w14:textId="77777777" w:rsidTr="0069639D">
        <w:tc>
          <w:tcPr>
            <w:tcW w:w="2200" w:type="dxa"/>
          </w:tcPr>
          <w:p w14:paraId="012B7CAA" w14:textId="77777777" w:rsidR="00324D2C" w:rsidRPr="00684AA3" w:rsidRDefault="00324D2C" w:rsidP="00B75AFC">
            <w:pPr>
              <w:rPr>
                <w:sz w:val="22"/>
                <w:szCs w:val="22"/>
              </w:rPr>
            </w:pPr>
            <w:r w:rsidRPr="00684AA3">
              <w:rPr>
                <w:rFonts w:hint="eastAsia"/>
                <w:sz w:val="22"/>
                <w:szCs w:val="22"/>
              </w:rPr>
              <w:t>その他管理に際して必要な事項</w:t>
            </w:r>
          </w:p>
        </w:tc>
        <w:tc>
          <w:tcPr>
            <w:tcW w:w="2530" w:type="dxa"/>
          </w:tcPr>
          <w:p w14:paraId="7C5A3C61" w14:textId="77777777" w:rsidR="00324D2C" w:rsidRPr="00684AA3" w:rsidRDefault="00324D2C" w:rsidP="00B75AFC">
            <w:pPr>
              <w:rPr>
                <w:sz w:val="21"/>
                <w:szCs w:val="21"/>
              </w:rPr>
            </w:pPr>
            <w:r w:rsidRPr="00684AA3">
              <w:rPr>
                <w:rFonts w:hint="eastAsia"/>
                <w:sz w:val="21"/>
                <w:szCs w:val="21"/>
              </w:rPr>
              <w:t>・府施策との整合</w:t>
            </w:r>
          </w:p>
        </w:tc>
        <w:tc>
          <w:tcPr>
            <w:tcW w:w="880" w:type="dxa"/>
            <w:vAlign w:val="center"/>
          </w:tcPr>
          <w:p w14:paraId="2CCB3F0A" w14:textId="77777777" w:rsidR="00324D2C" w:rsidRPr="00684AA3" w:rsidRDefault="00324D2C" w:rsidP="00B75AFC">
            <w:pPr>
              <w:jc w:val="right"/>
              <w:rPr>
                <w:sz w:val="22"/>
                <w:szCs w:val="22"/>
              </w:rPr>
            </w:pPr>
            <w:r w:rsidRPr="00684AA3">
              <w:rPr>
                <w:rFonts w:hint="eastAsia"/>
                <w:sz w:val="22"/>
                <w:szCs w:val="22"/>
              </w:rPr>
              <w:t>10点</w:t>
            </w:r>
          </w:p>
        </w:tc>
        <w:tc>
          <w:tcPr>
            <w:tcW w:w="2077" w:type="dxa"/>
            <w:vAlign w:val="center"/>
          </w:tcPr>
          <w:p w14:paraId="0C3E33EF" w14:textId="3B795260" w:rsidR="00324D2C" w:rsidRPr="00684AA3" w:rsidRDefault="008444AF" w:rsidP="00B75AFC">
            <w:pPr>
              <w:jc w:val="right"/>
              <w:rPr>
                <w:sz w:val="22"/>
                <w:szCs w:val="22"/>
              </w:rPr>
            </w:pPr>
            <w:r>
              <w:rPr>
                <w:sz w:val="22"/>
                <w:szCs w:val="22"/>
              </w:rPr>
              <w:t>5.90</w:t>
            </w:r>
          </w:p>
        </w:tc>
        <w:tc>
          <w:tcPr>
            <w:tcW w:w="2126" w:type="dxa"/>
            <w:vAlign w:val="center"/>
          </w:tcPr>
          <w:p w14:paraId="495B0E5F" w14:textId="0E1BE2F3" w:rsidR="00324D2C" w:rsidRPr="00684AA3" w:rsidRDefault="00324D2C" w:rsidP="00B75AFC">
            <w:pPr>
              <w:jc w:val="right"/>
              <w:rPr>
                <w:sz w:val="22"/>
                <w:szCs w:val="22"/>
              </w:rPr>
            </w:pPr>
            <w:r>
              <w:rPr>
                <w:sz w:val="22"/>
                <w:szCs w:val="22"/>
              </w:rPr>
              <w:t>7.95</w:t>
            </w:r>
          </w:p>
        </w:tc>
      </w:tr>
      <w:tr w:rsidR="00324D2C" w:rsidRPr="00684AA3" w14:paraId="77EA6F83" w14:textId="77777777" w:rsidTr="0069639D">
        <w:tc>
          <w:tcPr>
            <w:tcW w:w="2200" w:type="dxa"/>
            <w:vAlign w:val="center"/>
          </w:tcPr>
          <w:p w14:paraId="3E623AD9" w14:textId="77777777" w:rsidR="00324D2C" w:rsidRPr="00684AA3" w:rsidRDefault="00324D2C" w:rsidP="00B75AFC">
            <w:pPr>
              <w:jc w:val="center"/>
              <w:rPr>
                <w:sz w:val="22"/>
                <w:szCs w:val="22"/>
              </w:rPr>
            </w:pPr>
            <w:r w:rsidRPr="00684AA3">
              <w:rPr>
                <w:rFonts w:hint="eastAsia"/>
                <w:sz w:val="22"/>
                <w:szCs w:val="22"/>
              </w:rPr>
              <w:t>合計</w:t>
            </w:r>
          </w:p>
        </w:tc>
        <w:tc>
          <w:tcPr>
            <w:tcW w:w="2530" w:type="dxa"/>
          </w:tcPr>
          <w:p w14:paraId="5978746B" w14:textId="77777777" w:rsidR="00324D2C" w:rsidRPr="00684AA3" w:rsidRDefault="00324D2C" w:rsidP="00B75AFC">
            <w:pPr>
              <w:jc w:val="right"/>
              <w:rPr>
                <w:sz w:val="21"/>
                <w:szCs w:val="21"/>
              </w:rPr>
            </w:pPr>
          </w:p>
        </w:tc>
        <w:tc>
          <w:tcPr>
            <w:tcW w:w="880" w:type="dxa"/>
            <w:vAlign w:val="center"/>
          </w:tcPr>
          <w:p w14:paraId="7D1701B0" w14:textId="77777777" w:rsidR="00324D2C" w:rsidRPr="00684AA3" w:rsidRDefault="00324D2C" w:rsidP="00B75AFC">
            <w:pPr>
              <w:jc w:val="right"/>
              <w:rPr>
                <w:sz w:val="22"/>
                <w:szCs w:val="22"/>
              </w:rPr>
            </w:pPr>
            <w:r w:rsidRPr="00684AA3">
              <w:rPr>
                <w:rFonts w:hint="eastAsia"/>
                <w:sz w:val="22"/>
                <w:szCs w:val="22"/>
              </w:rPr>
              <w:t>100点</w:t>
            </w:r>
          </w:p>
        </w:tc>
        <w:tc>
          <w:tcPr>
            <w:tcW w:w="2077" w:type="dxa"/>
            <w:vAlign w:val="center"/>
          </w:tcPr>
          <w:p w14:paraId="76A8AE73" w14:textId="146F10F1" w:rsidR="00324D2C" w:rsidRPr="00684AA3" w:rsidRDefault="008444AF" w:rsidP="00B75AFC">
            <w:pPr>
              <w:jc w:val="right"/>
              <w:rPr>
                <w:sz w:val="22"/>
                <w:szCs w:val="22"/>
              </w:rPr>
            </w:pPr>
            <w:r>
              <w:rPr>
                <w:sz w:val="22"/>
                <w:szCs w:val="22"/>
              </w:rPr>
              <w:t>77.05</w:t>
            </w:r>
          </w:p>
        </w:tc>
        <w:tc>
          <w:tcPr>
            <w:tcW w:w="2126" w:type="dxa"/>
            <w:vAlign w:val="center"/>
          </w:tcPr>
          <w:p w14:paraId="4039792C" w14:textId="22451076" w:rsidR="00324D2C" w:rsidRPr="00684AA3" w:rsidRDefault="00324D2C" w:rsidP="00B75AFC">
            <w:pPr>
              <w:jc w:val="right"/>
              <w:rPr>
                <w:sz w:val="22"/>
                <w:szCs w:val="22"/>
              </w:rPr>
            </w:pPr>
            <w:r w:rsidRPr="00684AA3">
              <w:rPr>
                <w:rFonts w:hint="eastAsia"/>
                <w:sz w:val="22"/>
                <w:szCs w:val="22"/>
              </w:rPr>
              <w:t>6</w:t>
            </w:r>
            <w:r>
              <w:rPr>
                <w:sz w:val="22"/>
                <w:szCs w:val="22"/>
              </w:rPr>
              <w:t>9.60</w:t>
            </w:r>
          </w:p>
        </w:tc>
      </w:tr>
    </w:tbl>
    <w:p w14:paraId="28E10FA1" w14:textId="77777777" w:rsidR="00A94839" w:rsidRPr="00684AA3" w:rsidRDefault="00A94839" w:rsidP="00A94839">
      <w:pPr>
        <w:rPr>
          <w:sz w:val="22"/>
          <w:szCs w:val="22"/>
        </w:rPr>
      </w:pPr>
    </w:p>
    <w:p w14:paraId="5D216575" w14:textId="649CBD39" w:rsidR="001D2819" w:rsidRDefault="001D2819" w:rsidP="00A94839">
      <w:pPr>
        <w:rPr>
          <w:sz w:val="22"/>
          <w:szCs w:val="22"/>
        </w:rPr>
      </w:pPr>
    </w:p>
    <w:p w14:paraId="6C143089" w14:textId="66A92B8F" w:rsidR="000E7865" w:rsidRDefault="000E7865" w:rsidP="00A94839">
      <w:pPr>
        <w:rPr>
          <w:sz w:val="22"/>
          <w:szCs w:val="22"/>
        </w:rPr>
      </w:pPr>
    </w:p>
    <w:p w14:paraId="02F907B0" w14:textId="77777777" w:rsidR="008052F0" w:rsidRDefault="008052F0" w:rsidP="00A94839">
      <w:pPr>
        <w:rPr>
          <w:sz w:val="22"/>
          <w:szCs w:val="22"/>
        </w:rPr>
      </w:pPr>
    </w:p>
    <w:p w14:paraId="017AB6D1" w14:textId="5BC40DE5" w:rsidR="000E7865" w:rsidRDefault="000E7865" w:rsidP="00A94839">
      <w:pPr>
        <w:rPr>
          <w:sz w:val="22"/>
          <w:szCs w:val="22"/>
        </w:rPr>
      </w:pPr>
    </w:p>
    <w:p w14:paraId="0B55FD36" w14:textId="77777777" w:rsidR="000E7865" w:rsidRPr="00684AA3" w:rsidRDefault="000E7865" w:rsidP="00A94839">
      <w:pPr>
        <w:rPr>
          <w:sz w:val="22"/>
          <w:szCs w:val="22"/>
        </w:rPr>
      </w:pPr>
    </w:p>
    <w:p w14:paraId="12BE6ABF" w14:textId="4A4ED5C4" w:rsidR="00742FE6" w:rsidRPr="00684AA3" w:rsidRDefault="00742FE6" w:rsidP="00A94839">
      <w:pPr>
        <w:rPr>
          <w:sz w:val="22"/>
          <w:szCs w:val="22"/>
        </w:rPr>
      </w:pPr>
    </w:p>
    <w:p w14:paraId="3F1B8692" w14:textId="1477C6BF" w:rsidR="00E95F3E" w:rsidRPr="00684AA3" w:rsidRDefault="00E95F3E" w:rsidP="00E95F3E">
      <w:pPr>
        <w:rPr>
          <w:sz w:val="22"/>
          <w:szCs w:val="22"/>
        </w:rPr>
      </w:pPr>
      <w:r w:rsidRPr="00684AA3">
        <w:rPr>
          <w:rFonts w:hint="eastAsia"/>
          <w:sz w:val="22"/>
          <w:szCs w:val="22"/>
        </w:rPr>
        <w:lastRenderedPageBreak/>
        <w:t>（参考）</w:t>
      </w:r>
    </w:p>
    <w:p w14:paraId="1E066881" w14:textId="0EE97F80" w:rsidR="00E95F3E" w:rsidRPr="0069639D" w:rsidRDefault="00324D2C" w:rsidP="00E95F3E">
      <w:pPr>
        <w:rPr>
          <w:sz w:val="22"/>
          <w:szCs w:val="22"/>
        </w:rPr>
      </w:pPr>
      <w:r>
        <w:rPr>
          <w:rFonts w:hint="eastAsia"/>
          <w:sz w:val="22"/>
          <w:szCs w:val="22"/>
        </w:rPr>
        <w:t xml:space="preserve">　</w:t>
      </w:r>
      <w:r w:rsidRPr="0069639D">
        <w:rPr>
          <w:rFonts w:hint="eastAsia"/>
          <w:sz w:val="22"/>
          <w:szCs w:val="22"/>
        </w:rPr>
        <w:t>【</w:t>
      </w:r>
      <w:r w:rsidR="0069639D" w:rsidRPr="0069639D">
        <w:rPr>
          <w:rFonts w:hAnsi="ＭＳ 明朝" w:hint="eastAsia"/>
          <w:kern w:val="0"/>
          <w:sz w:val="22"/>
          <w:szCs w:val="22"/>
        </w:rPr>
        <w:t>住友林業緑化株式会社</w:t>
      </w:r>
      <w:r w:rsidR="00E95F3E" w:rsidRPr="0069639D">
        <w:rPr>
          <w:rFonts w:hint="eastAsia"/>
          <w:sz w:val="22"/>
          <w:szCs w:val="22"/>
        </w:rPr>
        <w:t>（指定管理候補者）】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73F914F0" w14:textId="77777777" w:rsidTr="00A655CD">
        <w:tc>
          <w:tcPr>
            <w:tcW w:w="2969" w:type="dxa"/>
            <w:vAlign w:val="center"/>
          </w:tcPr>
          <w:p w14:paraId="76E3F20E" w14:textId="77777777" w:rsidR="00E95F3E" w:rsidRPr="00684AA3" w:rsidRDefault="00E95F3E" w:rsidP="00A655CD">
            <w:pPr>
              <w:jc w:val="center"/>
              <w:rPr>
                <w:sz w:val="22"/>
                <w:szCs w:val="22"/>
              </w:rPr>
            </w:pPr>
            <w:r w:rsidRPr="00684AA3">
              <w:rPr>
                <w:rFonts w:hint="eastAsia"/>
                <w:sz w:val="22"/>
                <w:szCs w:val="22"/>
              </w:rPr>
              <w:t>評価項目</w:t>
            </w:r>
          </w:p>
        </w:tc>
        <w:tc>
          <w:tcPr>
            <w:tcW w:w="885" w:type="dxa"/>
            <w:vAlign w:val="center"/>
          </w:tcPr>
          <w:p w14:paraId="21C9F115" w14:textId="77777777" w:rsidR="00E95F3E" w:rsidRPr="00684AA3" w:rsidRDefault="00E95F3E" w:rsidP="00A655CD">
            <w:pPr>
              <w:jc w:val="center"/>
              <w:rPr>
                <w:sz w:val="22"/>
                <w:szCs w:val="22"/>
              </w:rPr>
            </w:pPr>
            <w:r w:rsidRPr="00684AA3">
              <w:rPr>
                <w:rFonts w:hint="eastAsia"/>
                <w:sz w:val="22"/>
                <w:szCs w:val="22"/>
              </w:rPr>
              <w:t>配点</w:t>
            </w:r>
          </w:p>
        </w:tc>
        <w:tc>
          <w:tcPr>
            <w:tcW w:w="885" w:type="dxa"/>
          </w:tcPr>
          <w:p w14:paraId="5B327EFB" w14:textId="77777777" w:rsidR="00E95F3E" w:rsidRPr="00684AA3" w:rsidRDefault="00E95F3E" w:rsidP="00A655CD">
            <w:pPr>
              <w:jc w:val="center"/>
              <w:rPr>
                <w:sz w:val="22"/>
                <w:szCs w:val="22"/>
              </w:rPr>
            </w:pPr>
            <w:r w:rsidRPr="00684AA3">
              <w:rPr>
                <w:rFonts w:hint="eastAsia"/>
                <w:sz w:val="22"/>
                <w:szCs w:val="22"/>
              </w:rPr>
              <w:t>委員Ａ</w:t>
            </w:r>
          </w:p>
        </w:tc>
        <w:tc>
          <w:tcPr>
            <w:tcW w:w="885" w:type="dxa"/>
          </w:tcPr>
          <w:p w14:paraId="3B3E408B" w14:textId="77777777" w:rsidR="00E95F3E" w:rsidRPr="00684AA3" w:rsidRDefault="00E95F3E" w:rsidP="00A655CD">
            <w:pPr>
              <w:jc w:val="center"/>
              <w:rPr>
                <w:sz w:val="22"/>
                <w:szCs w:val="22"/>
              </w:rPr>
            </w:pPr>
            <w:r w:rsidRPr="00684AA3">
              <w:rPr>
                <w:rFonts w:hint="eastAsia"/>
                <w:sz w:val="22"/>
                <w:szCs w:val="22"/>
              </w:rPr>
              <w:t>委員Ｂ</w:t>
            </w:r>
          </w:p>
        </w:tc>
        <w:tc>
          <w:tcPr>
            <w:tcW w:w="885" w:type="dxa"/>
          </w:tcPr>
          <w:p w14:paraId="5E3EFAC6" w14:textId="77777777" w:rsidR="00E95F3E" w:rsidRPr="00684AA3" w:rsidRDefault="00E95F3E" w:rsidP="00A655CD">
            <w:pPr>
              <w:jc w:val="center"/>
              <w:rPr>
                <w:sz w:val="22"/>
                <w:szCs w:val="22"/>
              </w:rPr>
            </w:pPr>
            <w:r w:rsidRPr="00684AA3">
              <w:rPr>
                <w:rFonts w:hint="eastAsia"/>
                <w:sz w:val="22"/>
                <w:szCs w:val="22"/>
              </w:rPr>
              <w:t>委員Ｃ</w:t>
            </w:r>
          </w:p>
        </w:tc>
        <w:tc>
          <w:tcPr>
            <w:tcW w:w="885" w:type="dxa"/>
            <w:vAlign w:val="center"/>
          </w:tcPr>
          <w:p w14:paraId="31275572" w14:textId="77777777" w:rsidR="00E95F3E" w:rsidRPr="00684AA3" w:rsidRDefault="00E95F3E" w:rsidP="00A655CD">
            <w:pPr>
              <w:jc w:val="center"/>
              <w:rPr>
                <w:sz w:val="22"/>
                <w:szCs w:val="22"/>
              </w:rPr>
            </w:pPr>
            <w:r w:rsidRPr="00684AA3">
              <w:rPr>
                <w:rFonts w:hint="eastAsia"/>
                <w:sz w:val="22"/>
                <w:szCs w:val="22"/>
              </w:rPr>
              <w:t>委員Ｄ</w:t>
            </w:r>
          </w:p>
        </w:tc>
        <w:tc>
          <w:tcPr>
            <w:tcW w:w="885" w:type="dxa"/>
          </w:tcPr>
          <w:p w14:paraId="4D05D63F" w14:textId="77777777" w:rsidR="00E95F3E" w:rsidRPr="00684AA3" w:rsidRDefault="00E95F3E" w:rsidP="00A655CD">
            <w:pPr>
              <w:jc w:val="center"/>
              <w:rPr>
                <w:sz w:val="22"/>
                <w:szCs w:val="22"/>
              </w:rPr>
            </w:pPr>
            <w:r w:rsidRPr="00684AA3">
              <w:rPr>
                <w:rFonts w:hint="eastAsia"/>
                <w:sz w:val="22"/>
                <w:szCs w:val="22"/>
              </w:rPr>
              <w:t>得点</w:t>
            </w:r>
          </w:p>
        </w:tc>
      </w:tr>
      <w:tr w:rsidR="00684AA3" w:rsidRPr="00684AA3" w14:paraId="09EB429B" w14:textId="77777777" w:rsidTr="00A655CD">
        <w:tc>
          <w:tcPr>
            <w:tcW w:w="2969" w:type="dxa"/>
            <w:vAlign w:val="center"/>
          </w:tcPr>
          <w:p w14:paraId="35A5242A" w14:textId="77777777" w:rsidR="00E95F3E" w:rsidRPr="00684AA3" w:rsidRDefault="00E95F3E" w:rsidP="00A655CD">
            <w:pPr>
              <w:rPr>
                <w:sz w:val="21"/>
                <w:szCs w:val="21"/>
              </w:rPr>
            </w:pPr>
            <w:r w:rsidRPr="00684AA3">
              <w:rPr>
                <w:rFonts w:hint="eastAsia"/>
                <w:sz w:val="21"/>
                <w:szCs w:val="21"/>
              </w:rPr>
              <w:t>平等利用が確保されるよう適切な管理を行うための方策</w:t>
            </w:r>
          </w:p>
        </w:tc>
        <w:tc>
          <w:tcPr>
            <w:tcW w:w="885" w:type="dxa"/>
            <w:vAlign w:val="center"/>
          </w:tcPr>
          <w:p w14:paraId="1B69252B" w14:textId="77777777" w:rsidR="00E95F3E" w:rsidRPr="00684AA3" w:rsidRDefault="00E95F3E" w:rsidP="00A655CD">
            <w:pPr>
              <w:jc w:val="right"/>
              <w:rPr>
                <w:sz w:val="22"/>
                <w:szCs w:val="22"/>
              </w:rPr>
            </w:pPr>
            <w:r w:rsidRPr="00684AA3">
              <w:rPr>
                <w:rFonts w:hint="eastAsia"/>
                <w:sz w:val="22"/>
                <w:szCs w:val="22"/>
              </w:rPr>
              <w:t>1点</w:t>
            </w:r>
          </w:p>
        </w:tc>
        <w:tc>
          <w:tcPr>
            <w:tcW w:w="885" w:type="dxa"/>
            <w:vAlign w:val="center"/>
          </w:tcPr>
          <w:p w14:paraId="2BC3A828" w14:textId="01519801" w:rsidR="00E95F3E" w:rsidRPr="00684AA3" w:rsidRDefault="008444AF" w:rsidP="00A655CD">
            <w:pPr>
              <w:jc w:val="right"/>
              <w:rPr>
                <w:sz w:val="22"/>
                <w:szCs w:val="22"/>
              </w:rPr>
            </w:pPr>
            <w:r>
              <w:rPr>
                <w:rFonts w:hint="eastAsia"/>
                <w:sz w:val="22"/>
                <w:szCs w:val="22"/>
              </w:rPr>
              <w:t>0.</w:t>
            </w:r>
            <w:r>
              <w:rPr>
                <w:sz w:val="22"/>
                <w:szCs w:val="22"/>
              </w:rPr>
              <w:t>40</w:t>
            </w:r>
          </w:p>
        </w:tc>
        <w:tc>
          <w:tcPr>
            <w:tcW w:w="885" w:type="dxa"/>
            <w:vAlign w:val="center"/>
          </w:tcPr>
          <w:p w14:paraId="0C16CF97" w14:textId="28B680F8" w:rsidR="00E95F3E" w:rsidRPr="00684AA3" w:rsidRDefault="008444AF" w:rsidP="00A655CD">
            <w:pPr>
              <w:jc w:val="right"/>
              <w:rPr>
                <w:sz w:val="22"/>
                <w:szCs w:val="22"/>
              </w:rPr>
            </w:pPr>
            <w:r>
              <w:rPr>
                <w:sz w:val="22"/>
                <w:szCs w:val="22"/>
              </w:rPr>
              <w:t>0.80</w:t>
            </w:r>
          </w:p>
        </w:tc>
        <w:tc>
          <w:tcPr>
            <w:tcW w:w="885" w:type="dxa"/>
            <w:vAlign w:val="center"/>
          </w:tcPr>
          <w:p w14:paraId="62268B27" w14:textId="03068608" w:rsidR="00E95F3E" w:rsidRPr="00684AA3" w:rsidRDefault="008444AF" w:rsidP="00A655CD">
            <w:pPr>
              <w:jc w:val="right"/>
              <w:rPr>
                <w:sz w:val="22"/>
                <w:szCs w:val="22"/>
              </w:rPr>
            </w:pPr>
            <w:r>
              <w:rPr>
                <w:sz w:val="22"/>
                <w:szCs w:val="22"/>
              </w:rPr>
              <w:t>0.40</w:t>
            </w:r>
          </w:p>
        </w:tc>
        <w:tc>
          <w:tcPr>
            <w:tcW w:w="885" w:type="dxa"/>
            <w:vAlign w:val="center"/>
          </w:tcPr>
          <w:p w14:paraId="7BB532F4" w14:textId="54DDC835" w:rsidR="00E95F3E" w:rsidRPr="00684AA3" w:rsidRDefault="008444AF" w:rsidP="00A655CD">
            <w:pPr>
              <w:jc w:val="right"/>
              <w:rPr>
                <w:sz w:val="22"/>
                <w:szCs w:val="22"/>
              </w:rPr>
            </w:pPr>
            <w:r>
              <w:rPr>
                <w:sz w:val="22"/>
                <w:szCs w:val="22"/>
              </w:rPr>
              <w:t>0.60</w:t>
            </w:r>
          </w:p>
        </w:tc>
        <w:tc>
          <w:tcPr>
            <w:tcW w:w="885" w:type="dxa"/>
            <w:vAlign w:val="center"/>
          </w:tcPr>
          <w:p w14:paraId="7170A809" w14:textId="2B46F148" w:rsidR="00E95F3E" w:rsidRPr="00684AA3" w:rsidRDefault="008444AF" w:rsidP="00A655CD">
            <w:pPr>
              <w:jc w:val="right"/>
              <w:rPr>
                <w:sz w:val="22"/>
                <w:szCs w:val="22"/>
              </w:rPr>
            </w:pPr>
            <w:r>
              <w:rPr>
                <w:sz w:val="22"/>
                <w:szCs w:val="22"/>
              </w:rPr>
              <w:t>0.55</w:t>
            </w:r>
          </w:p>
        </w:tc>
      </w:tr>
      <w:tr w:rsidR="00684AA3" w:rsidRPr="00684AA3" w14:paraId="64F001BD" w14:textId="77777777" w:rsidTr="00A655CD">
        <w:tc>
          <w:tcPr>
            <w:tcW w:w="2969" w:type="dxa"/>
            <w:vAlign w:val="center"/>
          </w:tcPr>
          <w:p w14:paraId="2166E5FD" w14:textId="77777777" w:rsidR="00E95F3E" w:rsidRPr="00684AA3" w:rsidRDefault="00E95F3E" w:rsidP="00A655CD">
            <w:pPr>
              <w:rPr>
                <w:sz w:val="21"/>
                <w:szCs w:val="21"/>
              </w:rPr>
            </w:pPr>
            <w:r w:rsidRPr="00684AA3">
              <w:rPr>
                <w:rFonts w:hint="eastAsia"/>
                <w:sz w:val="21"/>
                <w:szCs w:val="21"/>
              </w:rPr>
              <w:t>公園の効用を最大限発揮するための方策</w:t>
            </w:r>
          </w:p>
        </w:tc>
        <w:tc>
          <w:tcPr>
            <w:tcW w:w="885" w:type="dxa"/>
            <w:vAlign w:val="center"/>
          </w:tcPr>
          <w:p w14:paraId="0391DECD" w14:textId="77777777" w:rsidR="00E95F3E" w:rsidRPr="00684AA3" w:rsidRDefault="00E95F3E" w:rsidP="00A655CD">
            <w:pPr>
              <w:jc w:val="right"/>
              <w:rPr>
                <w:sz w:val="22"/>
                <w:szCs w:val="22"/>
              </w:rPr>
            </w:pPr>
            <w:r w:rsidRPr="00684AA3">
              <w:rPr>
                <w:rFonts w:hint="eastAsia"/>
                <w:sz w:val="22"/>
                <w:szCs w:val="22"/>
              </w:rPr>
              <w:t>33点</w:t>
            </w:r>
          </w:p>
        </w:tc>
        <w:tc>
          <w:tcPr>
            <w:tcW w:w="885" w:type="dxa"/>
            <w:vAlign w:val="center"/>
          </w:tcPr>
          <w:p w14:paraId="0E1D0151" w14:textId="7BDB5EB8" w:rsidR="00E95F3E" w:rsidRPr="00684AA3" w:rsidRDefault="008444AF" w:rsidP="00A655CD">
            <w:pPr>
              <w:jc w:val="right"/>
              <w:rPr>
                <w:sz w:val="22"/>
                <w:szCs w:val="22"/>
              </w:rPr>
            </w:pPr>
            <w:r>
              <w:rPr>
                <w:sz w:val="22"/>
                <w:szCs w:val="22"/>
              </w:rPr>
              <w:t>18.20</w:t>
            </w:r>
          </w:p>
        </w:tc>
        <w:tc>
          <w:tcPr>
            <w:tcW w:w="885" w:type="dxa"/>
            <w:vAlign w:val="center"/>
          </w:tcPr>
          <w:p w14:paraId="09C845AA" w14:textId="22EED3DD" w:rsidR="00E95F3E" w:rsidRPr="00684AA3" w:rsidRDefault="008444AF" w:rsidP="00A655CD">
            <w:pPr>
              <w:jc w:val="right"/>
              <w:rPr>
                <w:sz w:val="22"/>
                <w:szCs w:val="22"/>
              </w:rPr>
            </w:pPr>
            <w:r>
              <w:rPr>
                <w:sz w:val="22"/>
                <w:szCs w:val="22"/>
              </w:rPr>
              <w:t>17.60</w:t>
            </w:r>
          </w:p>
        </w:tc>
        <w:tc>
          <w:tcPr>
            <w:tcW w:w="885" w:type="dxa"/>
            <w:vAlign w:val="center"/>
          </w:tcPr>
          <w:p w14:paraId="632537F0" w14:textId="6F3B8F47" w:rsidR="00E95F3E" w:rsidRPr="00684AA3" w:rsidRDefault="008444AF" w:rsidP="00A655CD">
            <w:pPr>
              <w:jc w:val="right"/>
              <w:rPr>
                <w:sz w:val="22"/>
                <w:szCs w:val="22"/>
              </w:rPr>
            </w:pPr>
            <w:r>
              <w:rPr>
                <w:sz w:val="22"/>
                <w:szCs w:val="22"/>
              </w:rPr>
              <w:t>12.00</w:t>
            </w:r>
          </w:p>
        </w:tc>
        <w:tc>
          <w:tcPr>
            <w:tcW w:w="885" w:type="dxa"/>
            <w:vAlign w:val="center"/>
          </w:tcPr>
          <w:p w14:paraId="25DFE056" w14:textId="053131AE" w:rsidR="00E95F3E" w:rsidRPr="00684AA3" w:rsidRDefault="008444AF" w:rsidP="00A655CD">
            <w:pPr>
              <w:jc w:val="right"/>
              <w:rPr>
                <w:sz w:val="22"/>
                <w:szCs w:val="22"/>
              </w:rPr>
            </w:pPr>
            <w:r>
              <w:rPr>
                <w:sz w:val="22"/>
                <w:szCs w:val="22"/>
              </w:rPr>
              <w:t>16.60</w:t>
            </w:r>
          </w:p>
        </w:tc>
        <w:tc>
          <w:tcPr>
            <w:tcW w:w="885" w:type="dxa"/>
            <w:vAlign w:val="center"/>
          </w:tcPr>
          <w:p w14:paraId="18ADF72C" w14:textId="57B6C0E8" w:rsidR="00E95F3E" w:rsidRPr="00684AA3" w:rsidRDefault="008444AF" w:rsidP="00A655CD">
            <w:pPr>
              <w:jc w:val="right"/>
              <w:rPr>
                <w:sz w:val="22"/>
                <w:szCs w:val="22"/>
              </w:rPr>
            </w:pPr>
            <w:r>
              <w:rPr>
                <w:sz w:val="22"/>
                <w:szCs w:val="22"/>
              </w:rPr>
              <w:t>16.10</w:t>
            </w:r>
          </w:p>
        </w:tc>
      </w:tr>
      <w:tr w:rsidR="00684AA3" w:rsidRPr="00684AA3" w14:paraId="789BD75E" w14:textId="77777777" w:rsidTr="00A655CD">
        <w:tc>
          <w:tcPr>
            <w:tcW w:w="2969" w:type="dxa"/>
            <w:vAlign w:val="center"/>
          </w:tcPr>
          <w:p w14:paraId="667F96AF" w14:textId="77777777" w:rsidR="00E95F3E" w:rsidRPr="00684AA3" w:rsidRDefault="00E95F3E" w:rsidP="00A655CD">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47C4AE69" w14:textId="77777777" w:rsidR="00E95F3E" w:rsidRPr="00684AA3" w:rsidRDefault="00E95F3E" w:rsidP="00A655CD">
            <w:pPr>
              <w:jc w:val="right"/>
              <w:rPr>
                <w:sz w:val="22"/>
                <w:szCs w:val="22"/>
              </w:rPr>
            </w:pPr>
            <w:r w:rsidRPr="00684AA3">
              <w:rPr>
                <w:rFonts w:hint="eastAsia"/>
                <w:sz w:val="22"/>
                <w:szCs w:val="22"/>
              </w:rPr>
              <w:t>6点</w:t>
            </w:r>
          </w:p>
        </w:tc>
        <w:tc>
          <w:tcPr>
            <w:tcW w:w="885" w:type="dxa"/>
            <w:vAlign w:val="center"/>
          </w:tcPr>
          <w:p w14:paraId="5F63CF21" w14:textId="396C9656" w:rsidR="00E95F3E" w:rsidRPr="00684AA3" w:rsidRDefault="008444AF" w:rsidP="00A655CD">
            <w:pPr>
              <w:jc w:val="right"/>
              <w:rPr>
                <w:sz w:val="22"/>
                <w:szCs w:val="22"/>
              </w:rPr>
            </w:pPr>
            <w:r>
              <w:rPr>
                <w:rFonts w:hint="eastAsia"/>
                <w:sz w:val="22"/>
                <w:szCs w:val="22"/>
              </w:rPr>
              <w:t>4.</w:t>
            </w:r>
            <w:r>
              <w:rPr>
                <w:sz w:val="22"/>
                <w:szCs w:val="22"/>
              </w:rPr>
              <w:t>40</w:t>
            </w:r>
          </w:p>
        </w:tc>
        <w:tc>
          <w:tcPr>
            <w:tcW w:w="885" w:type="dxa"/>
            <w:vAlign w:val="center"/>
          </w:tcPr>
          <w:p w14:paraId="130E0ECA" w14:textId="3E1EB458" w:rsidR="00E95F3E" w:rsidRPr="00684AA3" w:rsidRDefault="008444AF" w:rsidP="00A655CD">
            <w:pPr>
              <w:jc w:val="right"/>
              <w:rPr>
                <w:sz w:val="22"/>
                <w:szCs w:val="22"/>
              </w:rPr>
            </w:pPr>
            <w:r>
              <w:rPr>
                <w:sz w:val="22"/>
                <w:szCs w:val="22"/>
              </w:rPr>
              <w:t>4.80</w:t>
            </w:r>
          </w:p>
        </w:tc>
        <w:tc>
          <w:tcPr>
            <w:tcW w:w="885" w:type="dxa"/>
            <w:vAlign w:val="center"/>
          </w:tcPr>
          <w:p w14:paraId="1D5A2125" w14:textId="24313CB6" w:rsidR="00E95F3E" w:rsidRPr="00684AA3" w:rsidRDefault="008444AF" w:rsidP="00A655CD">
            <w:pPr>
              <w:jc w:val="right"/>
              <w:rPr>
                <w:sz w:val="22"/>
                <w:szCs w:val="22"/>
              </w:rPr>
            </w:pPr>
            <w:r>
              <w:rPr>
                <w:sz w:val="22"/>
                <w:szCs w:val="22"/>
              </w:rPr>
              <w:t>4.40</w:t>
            </w:r>
          </w:p>
        </w:tc>
        <w:tc>
          <w:tcPr>
            <w:tcW w:w="885" w:type="dxa"/>
            <w:tcBorders>
              <w:bottom w:val="single" w:sz="4" w:space="0" w:color="auto"/>
            </w:tcBorders>
            <w:vAlign w:val="center"/>
          </w:tcPr>
          <w:p w14:paraId="25B6400A" w14:textId="70E392F2" w:rsidR="00E95F3E" w:rsidRPr="00684AA3" w:rsidRDefault="008444AF" w:rsidP="00A655CD">
            <w:pPr>
              <w:jc w:val="right"/>
              <w:rPr>
                <w:sz w:val="22"/>
                <w:szCs w:val="22"/>
              </w:rPr>
            </w:pPr>
            <w:r>
              <w:rPr>
                <w:sz w:val="22"/>
                <w:szCs w:val="22"/>
              </w:rPr>
              <w:t>4.40</w:t>
            </w:r>
          </w:p>
        </w:tc>
        <w:tc>
          <w:tcPr>
            <w:tcW w:w="885" w:type="dxa"/>
            <w:vAlign w:val="center"/>
          </w:tcPr>
          <w:p w14:paraId="5BC390EE" w14:textId="748461B8" w:rsidR="00E95F3E" w:rsidRPr="00684AA3" w:rsidRDefault="008444AF" w:rsidP="00A655CD">
            <w:pPr>
              <w:jc w:val="right"/>
              <w:rPr>
                <w:sz w:val="22"/>
                <w:szCs w:val="22"/>
              </w:rPr>
            </w:pPr>
            <w:r>
              <w:rPr>
                <w:sz w:val="22"/>
                <w:szCs w:val="22"/>
              </w:rPr>
              <w:t>4.50</w:t>
            </w:r>
          </w:p>
        </w:tc>
      </w:tr>
      <w:tr w:rsidR="00684AA3" w:rsidRPr="00684AA3" w14:paraId="6A8B13A8" w14:textId="77777777" w:rsidTr="00A655CD">
        <w:tc>
          <w:tcPr>
            <w:tcW w:w="2969" w:type="dxa"/>
            <w:vAlign w:val="center"/>
          </w:tcPr>
          <w:p w14:paraId="0DA23A58" w14:textId="77777777" w:rsidR="00E95F3E" w:rsidRPr="00684AA3" w:rsidRDefault="00E95F3E" w:rsidP="00A655CD">
            <w:pPr>
              <w:rPr>
                <w:sz w:val="21"/>
                <w:szCs w:val="21"/>
              </w:rPr>
            </w:pPr>
            <w:r w:rsidRPr="00684AA3">
              <w:rPr>
                <w:rFonts w:hint="eastAsia"/>
                <w:sz w:val="21"/>
                <w:szCs w:val="21"/>
              </w:rPr>
              <w:t>管理に係る経費の縮減に関する方策</w:t>
            </w:r>
          </w:p>
        </w:tc>
        <w:tc>
          <w:tcPr>
            <w:tcW w:w="885" w:type="dxa"/>
            <w:vAlign w:val="center"/>
          </w:tcPr>
          <w:p w14:paraId="23A50BED" w14:textId="77777777" w:rsidR="00E95F3E" w:rsidRPr="00684AA3" w:rsidRDefault="00E95F3E" w:rsidP="00A655CD">
            <w:pPr>
              <w:jc w:val="right"/>
              <w:rPr>
                <w:sz w:val="22"/>
                <w:szCs w:val="22"/>
              </w:rPr>
            </w:pPr>
            <w:r w:rsidRPr="00684AA3">
              <w:rPr>
                <w:rFonts w:hint="eastAsia"/>
                <w:sz w:val="22"/>
                <w:szCs w:val="22"/>
              </w:rPr>
              <w:t>50点</w:t>
            </w:r>
          </w:p>
        </w:tc>
        <w:tc>
          <w:tcPr>
            <w:tcW w:w="3540" w:type="dxa"/>
            <w:gridSpan w:val="4"/>
            <w:vAlign w:val="center"/>
          </w:tcPr>
          <w:p w14:paraId="0DC7414B" w14:textId="6BDF743A" w:rsidR="00E95F3E" w:rsidRPr="00684AA3" w:rsidRDefault="00E95F3E" w:rsidP="00A655CD">
            <w:pPr>
              <w:jc w:val="center"/>
              <w:rPr>
                <w:sz w:val="22"/>
                <w:szCs w:val="22"/>
              </w:rPr>
            </w:pPr>
            <w:r w:rsidRPr="00684AA3">
              <w:rPr>
                <w:rFonts w:hint="eastAsia"/>
                <w:sz w:val="22"/>
                <w:szCs w:val="22"/>
              </w:rPr>
              <w:t>50.00</w:t>
            </w:r>
          </w:p>
        </w:tc>
        <w:tc>
          <w:tcPr>
            <w:tcW w:w="885" w:type="dxa"/>
            <w:vAlign w:val="center"/>
          </w:tcPr>
          <w:p w14:paraId="30208495" w14:textId="77777777" w:rsidR="00E95F3E" w:rsidRPr="00684AA3" w:rsidRDefault="00E95F3E" w:rsidP="00A655CD">
            <w:pPr>
              <w:jc w:val="right"/>
              <w:rPr>
                <w:sz w:val="22"/>
                <w:szCs w:val="22"/>
              </w:rPr>
            </w:pPr>
            <w:r w:rsidRPr="00684AA3">
              <w:rPr>
                <w:rFonts w:hint="eastAsia"/>
                <w:sz w:val="22"/>
                <w:szCs w:val="22"/>
              </w:rPr>
              <w:t>50.00</w:t>
            </w:r>
          </w:p>
        </w:tc>
      </w:tr>
      <w:tr w:rsidR="00684AA3" w:rsidRPr="00684AA3" w14:paraId="0EE973D3" w14:textId="77777777" w:rsidTr="00A655CD">
        <w:tc>
          <w:tcPr>
            <w:tcW w:w="2969" w:type="dxa"/>
            <w:vAlign w:val="center"/>
          </w:tcPr>
          <w:p w14:paraId="747DF177" w14:textId="77777777" w:rsidR="00E95F3E" w:rsidRPr="00684AA3" w:rsidRDefault="00E95F3E" w:rsidP="00A655CD">
            <w:pPr>
              <w:rPr>
                <w:spacing w:val="-10"/>
                <w:sz w:val="21"/>
                <w:szCs w:val="21"/>
              </w:rPr>
            </w:pPr>
            <w:r w:rsidRPr="00684AA3">
              <w:rPr>
                <w:rFonts w:hint="eastAsia"/>
                <w:spacing w:val="-10"/>
                <w:sz w:val="21"/>
                <w:szCs w:val="21"/>
              </w:rPr>
              <w:t>その他管理に際して必要な事項</w:t>
            </w:r>
          </w:p>
        </w:tc>
        <w:tc>
          <w:tcPr>
            <w:tcW w:w="885" w:type="dxa"/>
            <w:vAlign w:val="center"/>
          </w:tcPr>
          <w:p w14:paraId="1EA54F7A" w14:textId="77777777" w:rsidR="00E95F3E" w:rsidRPr="00684AA3" w:rsidRDefault="00E95F3E" w:rsidP="00A655CD">
            <w:pPr>
              <w:jc w:val="right"/>
              <w:rPr>
                <w:sz w:val="22"/>
                <w:szCs w:val="22"/>
              </w:rPr>
            </w:pPr>
            <w:r w:rsidRPr="00684AA3">
              <w:rPr>
                <w:rFonts w:hint="eastAsia"/>
                <w:sz w:val="22"/>
                <w:szCs w:val="22"/>
              </w:rPr>
              <w:t>10点</w:t>
            </w:r>
          </w:p>
        </w:tc>
        <w:tc>
          <w:tcPr>
            <w:tcW w:w="885" w:type="dxa"/>
            <w:vAlign w:val="center"/>
          </w:tcPr>
          <w:p w14:paraId="46E6CEDE" w14:textId="3E4A65F6" w:rsidR="00E95F3E" w:rsidRPr="00684AA3" w:rsidRDefault="008444AF" w:rsidP="00A655CD">
            <w:pPr>
              <w:jc w:val="right"/>
              <w:rPr>
                <w:sz w:val="22"/>
                <w:szCs w:val="22"/>
              </w:rPr>
            </w:pPr>
            <w:r>
              <w:rPr>
                <w:sz w:val="22"/>
                <w:szCs w:val="22"/>
              </w:rPr>
              <w:t>6.20</w:t>
            </w:r>
          </w:p>
        </w:tc>
        <w:tc>
          <w:tcPr>
            <w:tcW w:w="885" w:type="dxa"/>
            <w:vAlign w:val="center"/>
          </w:tcPr>
          <w:p w14:paraId="1F9AE26F" w14:textId="7562A484" w:rsidR="00E95F3E" w:rsidRPr="00684AA3" w:rsidRDefault="008444AF" w:rsidP="00A655CD">
            <w:pPr>
              <w:jc w:val="right"/>
              <w:rPr>
                <w:sz w:val="22"/>
                <w:szCs w:val="22"/>
              </w:rPr>
            </w:pPr>
            <w:r>
              <w:rPr>
                <w:sz w:val="22"/>
                <w:szCs w:val="22"/>
              </w:rPr>
              <w:t>6.00</w:t>
            </w:r>
          </w:p>
        </w:tc>
        <w:tc>
          <w:tcPr>
            <w:tcW w:w="885" w:type="dxa"/>
            <w:vAlign w:val="center"/>
          </w:tcPr>
          <w:p w14:paraId="13ED7041" w14:textId="3994E65B" w:rsidR="00E95F3E" w:rsidRPr="00684AA3" w:rsidRDefault="008444AF" w:rsidP="00A655CD">
            <w:pPr>
              <w:jc w:val="right"/>
              <w:rPr>
                <w:sz w:val="22"/>
                <w:szCs w:val="22"/>
              </w:rPr>
            </w:pPr>
            <w:r>
              <w:rPr>
                <w:sz w:val="22"/>
                <w:szCs w:val="22"/>
              </w:rPr>
              <w:t>5.60</w:t>
            </w:r>
          </w:p>
        </w:tc>
        <w:tc>
          <w:tcPr>
            <w:tcW w:w="885" w:type="dxa"/>
            <w:tcBorders>
              <w:top w:val="nil"/>
            </w:tcBorders>
            <w:vAlign w:val="center"/>
          </w:tcPr>
          <w:p w14:paraId="16F81C5F" w14:textId="2CEB9617" w:rsidR="00E95F3E" w:rsidRPr="00684AA3" w:rsidRDefault="008444AF" w:rsidP="00A655CD">
            <w:pPr>
              <w:jc w:val="right"/>
              <w:rPr>
                <w:sz w:val="22"/>
                <w:szCs w:val="22"/>
              </w:rPr>
            </w:pPr>
            <w:r>
              <w:rPr>
                <w:sz w:val="22"/>
                <w:szCs w:val="22"/>
              </w:rPr>
              <w:t>5.80</w:t>
            </w:r>
          </w:p>
        </w:tc>
        <w:tc>
          <w:tcPr>
            <w:tcW w:w="885" w:type="dxa"/>
            <w:vAlign w:val="center"/>
          </w:tcPr>
          <w:p w14:paraId="4765292D" w14:textId="5FEF5568" w:rsidR="00E95F3E" w:rsidRPr="00684AA3" w:rsidRDefault="008444AF" w:rsidP="00A655CD">
            <w:pPr>
              <w:jc w:val="right"/>
              <w:rPr>
                <w:sz w:val="22"/>
                <w:szCs w:val="22"/>
              </w:rPr>
            </w:pPr>
            <w:r>
              <w:rPr>
                <w:sz w:val="22"/>
                <w:szCs w:val="22"/>
              </w:rPr>
              <w:t>5.90</w:t>
            </w:r>
          </w:p>
        </w:tc>
      </w:tr>
      <w:tr w:rsidR="00E95F3E" w:rsidRPr="00684AA3" w14:paraId="4777A241" w14:textId="77777777" w:rsidTr="00A655CD">
        <w:tc>
          <w:tcPr>
            <w:tcW w:w="2969" w:type="dxa"/>
            <w:vAlign w:val="bottom"/>
          </w:tcPr>
          <w:p w14:paraId="2D0D1C47" w14:textId="77777777" w:rsidR="00E95F3E" w:rsidRPr="00684AA3" w:rsidRDefault="00E95F3E" w:rsidP="00A655CD">
            <w:pPr>
              <w:jc w:val="center"/>
              <w:rPr>
                <w:sz w:val="21"/>
                <w:szCs w:val="21"/>
              </w:rPr>
            </w:pPr>
            <w:r w:rsidRPr="00684AA3">
              <w:rPr>
                <w:rFonts w:hint="eastAsia"/>
                <w:sz w:val="21"/>
                <w:szCs w:val="21"/>
              </w:rPr>
              <w:t>合計</w:t>
            </w:r>
          </w:p>
        </w:tc>
        <w:tc>
          <w:tcPr>
            <w:tcW w:w="885" w:type="dxa"/>
            <w:vAlign w:val="center"/>
          </w:tcPr>
          <w:p w14:paraId="6B02933A" w14:textId="77777777" w:rsidR="00E95F3E" w:rsidRPr="00684AA3" w:rsidRDefault="00E95F3E" w:rsidP="00A655CD">
            <w:pPr>
              <w:jc w:val="right"/>
              <w:rPr>
                <w:sz w:val="22"/>
                <w:szCs w:val="22"/>
              </w:rPr>
            </w:pPr>
            <w:r w:rsidRPr="00684AA3">
              <w:rPr>
                <w:rFonts w:hint="eastAsia"/>
                <w:sz w:val="22"/>
                <w:szCs w:val="22"/>
              </w:rPr>
              <w:t>100点</w:t>
            </w:r>
          </w:p>
        </w:tc>
        <w:tc>
          <w:tcPr>
            <w:tcW w:w="885" w:type="dxa"/>
            <w:vAlign w:val="center"/>
          </w:tcPr>
          <w:p w14:paraId="5CD70431" w14:textId="1F5E8A36" w:rsidR="00E95F3E" w:rsidRPr="00684AA3" w:rsidRDefault="008444AF" w:rsidP="00A655CD">
            <w:pPr>
              <w:jc w:val="right"/>
              <w:rPr>
                <w:sz w:val="22"/>
                <w:szCs w:val="22"/>
              </w:rPr>
            </w:pPr>
            <w:r>
              <w:rPr>
                <w:sz w:val="22"/>
                <w:szCs w:val="22"/>
              </w:rPr>
              <w:t>79.20</w:t>
            </w:r>
          </w:p>
        </w:tc>
        <w:tc>
          <w:tcPr>
            <w:tcW w:w="885" w:type="dxa"/>
            <w:vAlign w:val="center"/>
          </w:tcPr>
          <w:p w14:paraId="3FC8A9D6" w14:textId="76044384" w:rsidR="00E95F3E" w:rsidRPr="00684AA3" w:rsidRDefault="008444AF" w:rsidP="00A655CD">
            <w:pPr>
              <w:jc w:val="right"/>
              <w:rPr>
                <w:sz w:val="22"/>
                <w:szCs w:val="22"/>
              </w:rPr>
            </w:pPr>
            <w:r>
              <w:rPr>
                <w:sz w:val="22"/>
                <w:szCs w:val="22"/>
              </w:rPr>
              <w:t>79.20</w:t>
            </w:r>
          </w:p>
        </w:tc>
        <w:tc>
          <w:tcPr>
            <w:tcW w:w="885" w:type="dxa"/>
            <w:vAlign w:val="center"/>
          </w:tcPr>
          <w:p w14:paraId="10284F03" w14:textId="2B3F81DA" w:rsidR="00E95F3E" w:rsidRPr="00684AA3" w:rsidRDefault="008444AF" w:rsidP="00A655CD">
            <w:pPr>
              <w:jc w:val="right"/>
              <w:rPr>
                <w:sz w:val="22"/>
                <w:szCs w:val="22"/>
              </w:rPr>
            </w:pPr>
            <w:r>
              <w:rPr>
                <w:sz w:val="22"/>
                <w:szCs w:val="22"/>
              </w:rPr>
              <w:t>72.40</w:t>
            </w:r>
          </w:p>
        </w:tc>
        <w:tc>
          <w:tcPr>
            <w:tcW w:w="885" w:type="dxa"/>
            <w:vAlign w:val="center"/>
          </w:tcPr>
          <w:p w14:paraId="756BD883" w14:textId="381A6E5F" w:rsidR="00E95F3E" w:rsidRPr="00684AA3" w:rsidRDefault="008444AF" w:rsidP="00A655CD">
            <w:pPr>
              <w:jc w:val="right"/>
              <w:rPr>
                <w:sz w:val="22"/>
                <w:szCs w:val="22"/>
              </w:rPr>
            </w:pPr>
            <w:r>
              <w:rPr>
                <w:sz w:val="22"/>
                <w:szCs w:val="22"/>
              </w:rPr>
              <w:t>77.40</w:t>
            </w:r>
          </w:p>
        </w:tc>
        <w:tc>
          <w:tcPr>
            <w:tcW w:w="885" w:type="dxa"/>
            <w:vAlign w:val="center"/>
          </w:tcPr>
          <w:p w14:paraId="455E2328" w14:textId="22CF1DB8" w:rsidR="00E95F3E" w:rsidRPr="00684AA3" w:rsidRDefault="008444AF" w:rsidP="00A655CD">
            <w:pPr>
              <w:jc w:val="right"/>
              <w:rPr>
                <w:sz w:val="22"/>
                <w:szCs w:val="22"/>
              </w:rPr>
            </w:pPr>
            <w:r>
              <w:rPr>
                <w:sz w:val="22"/>
                <w:szCs w:val="22"/>
              </w:rPr>
              <w:t>77.05</w:t>
            </w:r>
          </w:p>
        </w:tc>
      </w:tr>
    </w:tbl>
    <w:p w14:paraId="34DA4E80" w14:textId="77777777" w:rsidR="00324D2C" w:rsidRPr="00684AA3" w:rsidRDefault="00324D2C" w:rsidP="00324D2C">
      <w:pPr>
        <w:rPr>
          <w:sz w:val="22"/>
          <w:szCs w:val="22"/>
        </w:rPr>
      </w:pPr>
    </w:p>
    <w:p w14:paraId="360254F9" w14:textId="635918ED" w:rsidR="00324D2C" w:rsidRPr="0069639D" w:rsidRDefault="00324D2C" w:rsidP="0069639D">
      <w:pPr>
        <w:spacing w:line="240" w:lineRule="exact"/>
        <w:rPr>
          <w:sz w:val="22"/>
          <w:szCs w:val="22"/>
        </w:rPr>
      </w:pPr>
      <w:r w:rsidRPr="00684AA3">
        <w:rPr>
          <w:rFonts w:hint="eastAsia"/>
          <w:sz w:val="22"/>
          <w:szCs w:val="22"/>
        </w:rPr>
        <w:t xml:space="preserve">　</w:t>
      </w:r>
      <w:r w:rsidRPr="0069639D">
        <w:rPr>
          <w:rFonts w:hint="eastAsia"/>
          <w:sz w:val="22"/>
          <w:szCs w:val="22"/>
        </w:rPr>
        <w:t>【</w:t>
      </w:r>
      <w:r w:rsidR="0069639D" w:rsidRPr="0069639D">
        <w:rPr>
          <w:rFonts w:hAnsi="ＭＳ 明朝" w:hint="eastAsia"/>
          <w:kern w:val="0"/>
          <w:sz w:val="22"/>
          <w:szCs w:val="22"/>
        </w:rPr>
        <w:t>蜻蛉池公園指定管理グループ</w:t>
      </w:r>
      <w:r w:rsidRPr="0069639D">
        <w:rPr>
          <w:rFonts w:hint="eastAsia"/>
          <w:sz w:val="22"/>
          <w:szCs w:val="22"/>
        </w:rPr>
        <w:t>（次点者）】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324D2C" w:rsidRPr="00684AA3" w14:paraId="5BA2AC8E" w14:textId="77777777" w:rsidTr="00B75AFC">
        <w:tc>
          <w:tcPr>
            <w:tcW w:w="2969" w:type="dxa"/>
            <w:vAlign w:val="center"/>
          </w:tcPr>
          <w:p w14:paraId="1282B172" w14:textId="77777777" w:rsidR="00324D2C" w:rsidRPr="00684AA3" w:rsidRDefault="00324D2C" w:rsidP="00B75AFC">
            <w:pPr>
              <w:jc w:val="center"/>
              <w:rPr>
                <w:sz w:val="22"/>
                <w:szCs w:val="22"/>
              </w:rPr>
            </w:pPr>
            <w:r w:rsidRPr="00684AA3">
              <w:rPr>
                <w:rFonts w:hint="eastAsia"/>
                <w:sz w:val="22"/>
                <w:szCs w:val="22"/>
              </w:rPr>
              <w:t>評価項目</w:t>
            </w:r>
          </w:p>
        </w:tc>
        <w:tc>
          <w:tcPr>
            <w:tcW w:w="885" w:type="dxa"/>
            <w:vAlign w:val="center"/>
          </w:tcPr>
          <w:p w14:paraId="3ADE25DA" w14:textId="77777777" w:rsidR="00324D2C" w:rsidRPr="00684AA3" w:rsidRDefault="00324D2C" w:rsidP="00B75AFC">
            <w:pPr>
              <w:jc w:val="center"/>
              <w:rPr>
                <w:sz w:val="22"/>
                <w:szCs w:val="22"/>
              </w:rPr>
            </w:pPr>
            <w:r w:rsidRPr="00684AA3">
              <w:rPr>
                <w:rFonts w:hint="eastAsia"/>
                <w:sz w:val="22"/>
                <w:szCs w:val="22"/>
              </w:rPr>
              <w:t>配点</w:t>
            </w:r>
          </w:p>
        </w:tc>
        <w:tc>
          <w:tcPr>
            <w:tcW w:w="885" w:type="dxa"/>
          </w:tcPr>
          <w:p w14:paraId="775EE1F3" w14:textId="77777777" w:rsidR="00324D2C" w:rsidRPr="00684AA3" w:rsidRDefault="00324D2C" w:rsidP="00B75AFC">
            <w:pPr>
              <w:jc w:val="center"/>
              <w:rPr>
                <w:sz w:val="22"/>
                <w:szCs w:val="22"/>
              </w:rPr>
            </w:pPr>
            <w:r w:rsidRPr="00684AA3">
              <w:rPr>
                <w:rFonts w:hint="eastAsia"/>
                <w:sz w:val="22"/>
                <w:szCs w:val="22"/>
              </w:rPr>
              <w:t>委員Ａ</w:t>
            </w:r>
          </w:p>
        </w:tc>
        <w:tc>
          <w:tcPr>
            <w:tcW w:w="885" w:type="dxa"/>
          </w:tcPr>
          <w:p w14:paraId="0E0F2B9B" w14:textId="77777777" w:rsidR="00324D2C" w:rsidRPr="00684AA3" w:rsidRDefault="00324D2C" w:rsidP="00B75AFC">
            <w:pPr>
              <w:jc w:val="center"/>
              <w:rPr>
                <w:sz w:val="22"/>
                <w:szCs w:val="22"/>
              </w:rPr>
            </w:pPr>
            <w:r w:rsidRPr="00684AA3">
              <w:rPr>
                <w:rFonts w:hint="eastAsia"/>
                <w:sz w:val="22"/>
                <w:szCs w:val="22"/>
              </w:rPr>
              <w:t>委員Ｂ</w:t>
            </w:r>
          </w:p>
        </w:tc>
        <w:tc>
          <w:tcPr>
            <w:tcW w:w="885" w:type="dxa"/>
          </w:tcPr>
          <w:p w14:paraId="77088464" w14:textId="77777777" w:rsidR="00324D2C" w:rsidRPr="00684AA3" w:rsidRDefault="00324D2C" w:rsidP="00B75AFC">
            <w:pPr>
              <w:jc w:val="center"/>
              <w:rPr>
                <w:sz w:val="22"/>
                <w:szCs w:val="22"/>
              </w:rPr>
            </w:pPr>
            <w:r w:rsidRPr="00684AA3">
              <w:rPr>
                <w:rFonts w:hint="eastAsia"/>
                <w:sz w:val="22"/>
                <w:szCs w:val="22"/>
              </w:rPr>
              <w:t>委員Ｃ</w:t>
            </w:r>
          </w:p>
        </w:tc>
        <w:tc>
          <w:tcPr>
            <w:tcW w:w="885" w:type="dxa"/>
            <w:vAlign w:val="center"/>
          </w:tcPr>
          <w:p w14:paraId="1CCBDB2E" w14:textId="77777777" w:rsidR="00324D2C" w:rsidRPr="00684AA3" w:rsidRDefault="00324D2C" w:rsidP="00B75AFC">
            <w:pPr>
              <w:jc w:val="center"/>
              <w:rPr>
                <w:sz w:val="22"/>
                <w:szCs w:val="22"/>
              </w:rPr>
            </w:pPr>
            <w:r w:rsidRPr="00684AA3">
              <w:rPr>
                <w:rFonts w:hint="eastAsia"/>
                <w:sz w:val="22"/>
                <w:szCs w:val="22"/>
              </w:rPr>
              <w:t>委員Ｄ</w:t>
            </w:r>
          </w:p>
        </w:tc>
        <w:tc>
          <w:tcPr>
            <w:tcW w:w="885" w:type="dxa"/>
          </w:tcPr>
          <w:p w14:paraId="53A42816" w14:textId="77777777" w:rsidR="00324D2C" w:rsidRPr="00684AA3" w:rsidRDefault="00324D2C" w:rsidP="00B75AFC">
            <w:pPr>
              <w:jc w:val="center"/>
              <w:rPr>
                <w:sz w:val="22"/>
                <w:szCs w:val="22"/>
              </w:rPr>
            </w:pPr>
            <w:r w:rsidRPr="00684AA3">
              <w:rPr>
                <w:rFonts w:hint="eastAsia"/>
                <w:sz w:val="22"/>
                <w:szCs w:val="22"/>
              </w:rPr>
              <w:t>得点</w:t>
            </w:r>
          </w:p>
        </w:tc>
      </w:tr>
      <w:tr w:rsidR="00324D2C" w:rsidRPr="00684AA3" w14:paraId="7488642F" w14:textId="77777777" w:rsidTr="00B75AFC">
        <w:tc>
          <w:tcPr>
            <w:tcW w:w="2969" w:type="dxa"/>
            <w:vAlign w:val="center"/>
          </w:tcPr>
          <w:p w14:paraId="0AC2B841" w14:textId="77777777" w:rsidR="00324D2C" w:rsidRPr="00684AA3" w:rsidRDefault="00324D2C" w:rsidP="00B75AFC">
            <w:pPr>
              <w:rPr>
                <w:sz w:val="21"/>
                <w:szCs w:val="21"/>
              </w:rPr>
            </w:pPr>
            <w:r w:rsidRPr="00684AA3">
              <w:rPr>
                <w:rFonts w:hint="eastAsia"/>
                <w:sz w:val="21"/>
                <w:szCs w:val="21"/>
              </w:rPr>
              <w:t>平等利用が確保されるよう適切な管理を行うための方策</w:t>
            </w:r>
          </w:p>
        </w:tc>
        <w:tc>
          <w:tcPr>
            <w:tcW w:w="885" w:type="dxa"/>
            <w:vAlign w:val="center"/>
          </w:tcPr>
          <w:p w14:paraId="6B2341F8" w14:textId="77777777" w:rsidR="00324D2C" w:rsidRPr="00684AA3" w:rsidRDefault="00324D2C" w:rsidP="00B75AFC">
            <w:pPr>
              <w:jc w:val="right"/>
              <w:rPr>
                <w:sz w:val="22"/>
                <w:szCs w:val="22"/>
              </w:rPr>
            </w:pPr>
            <w:r w:rsidRPr="00684AA3">
              <w:rPr>
                <w:rFonts w:hint="eastAsia"/>
                <w:sz w:val="22"/>
                <w:szCs w:val="22"/>
              </w:rPr>
              <w:t>1点</w:t>
            </w:r>
          </w:p>
        </w:tc>
        <w:tc>
          <w:tcPr>
            <w:tcW w:w="885" w:type="dxa"/>
            <w:vAlign w:val="center"/>
          </w:tcPr>
          <w:p w14:paraId="42A6B550" w14:textId="1FB7127B" w:rsidR="00324D2C" w:rsidRPr="00684AA3" w:rsidRDefault="008444AF" w:rsidP="00B75AFC">
            <w:pPr>
              <w:jc w:val="right"/>
              <w:rPr>
                <w:sz w:val="22"/>
                <w:szCs w:val="22"/>
              </w:rPr>
            </w:pPr>
            <w:r>
              <w:rPr>
                <w:rFonts w:hint="eastAsia"/>
                <w:sz w:val="22"/>
                <w:szCs w:val="22"/>
              </w:rPr>
              <w:t>0.</w:t>
            </w:r>
            <w:r>
              <w:rPr>
                <w:sz w:val="22"/>
                <w:szCs w:val="22"/>
              </w:rPr>
              <w:t>80</w:t>
            </w:r>
          </w:p>
        </w:tc>
        <w:tc>
          <w:tcPr>
            <w:tcW w:w="885" w:type="dxa"/>
            <w:vAlign w:val="center"/>
          </w:tcPr>
          <w:p w14:paraId="10869F66" w14:textId="60CF7C90" w:rsidR="00324D2C" w:rsidRPr="00684AA3" w:rsidRDefault="008444AF" w:rsidP="00B75AFC">
            <w:pPr>
              <w:jc w:val="right"/>
              <w:rPr>
                <w:sz w:val="22"/>
                <w:szCs w:val="22"/>
              </w:rPr>
            </w:pPr>
            <w:r>
              <w:rPr>
                <w:sz w:val="22"/>
                <w:szCs w:val="22"/>
              </w:rPr>
              <w:t>0.80</w:t>
            </w:r>
          </w:p>
        </w:tc>
        <w:tc>
          <w:tcPr>
            <w:tcW w:w="885" w:type="dxa"/>
            <w:vAlign w:val="center"/>
          </w:tcPr>
          <w:p w14:paraId="179DBDA9" w14:textId="46F51782" w:rsidR="00324D2C" w:rsidRPr="00684AA3" w:rsidRDefault="008444AF" w:rsidP="00B75AFC">
            <w:pPr>
              <w:jc w:val="right"/>
              <w:rPr>
                <w:sz w:val="22"/>
                <w:szCs w:val="22"/>
              </w:rPr>
            </w:pPr>
            <w:r>
              <w:rPr>
                <w:sz w:val="22"/>
                <w:szCs w:val="22"/>
              </w:rPr>
              <w:t>0.40</w:t>
            </w:r>
          </w:p>
        </w:tc>
        <w:tc>
          <w:tcPr>
            <w:tcW w:w="885" w:type="dxa"/>
            <w:vAlign w:val="center"/>
          </w:tcPr>
          <w:p w14:paraId="1981B950" w14:textId="64ADF785" w:rsidR="00324D2C" w:rsidRPr="00684AA3" w:rsidRDefault="008444AF" w:rsidP="00B75AFC">
            <w:pPr>
              <w:jc w:val="right"/>
              <w:rPr>
                <w:sz w:val="22"/>
                <w:szCs w:val="22"/>
              </w:rPr>
            </w:pPr>
            <w:r>
              <w:rPr>
                <w:sz w:val="22"/>
                <w:szCs w:val="22"/>
              </w:rPr>
              <w:t>0.60</w:t>
            </w:r>
          </w:p>
        </w:tc>
        <w:tc>
          <w:tcPr>
            <w:tcW w:w="885" w:type="dxa"/>
            <w:vAlign w:val="center"/>
          </w:tcPr>
          <w:p w14:paraId="20AEFF64" w14:textId="7768BFEC" w:rsidR="00324D2C" w:rsidRPr="00684AA3" w:rsidRDefault="008444AF" w:rsidP="00B75AFC">
            <w:pPr>
              <w:jc w:val="right"/>
              <w:rPr>
                <w:sz w:val="22"/>
                <w:szCs w:val="22"/>
              </w:rPr>
            </w:pPr>
            <w:r>
              <w:rPr>
                <w:sz w:val="22"/>
                <w:szCs w:val="22"/>
              </w:rPr>
              <w:t>0.65</w:t>
            </w:r>
          </w:p>
        </w:tc>
      </w:tr>
      <w:tr w:rsidR="00324D2C" w:rsidRPr="00684AA3" w14:paraId="3444F491" w14:textId="77777777" w:rsidTr="00B75AFC">
        <w:tc>
          <w:tcPr>
            <w:tcW w:w="2969" w:type="dxa"/>
            <w:vAlign w:val="center"/>
          </w:tcPr>
          <w:p w14:paraId="2F785C81" w14:textId="77777777" w:rsidR="00324D2C" w:rsidRPr="00684AA3" w:rsidRDefault="00324D2C" w:rsidP="00B75AFC">
            <w:pPr>
              <w:rPr>
                <w:sz w:val="21"/>
                <w:szCs w:val="21"/>
              </w:rPr>
            </w:pPr>
            <w:r w:rsidRPr="00684AA3">
              <w:rPr>
                <w:rFonts w:hint="eastAsia"/>
                <w:sz w:val="21"/>
                <w:szCs w:val="21"/>
              </w:rPr>
              <w:t>公園の効用を最大限発揮するための方策</w:t>
            </w:r>
          </w:p>
        </w:tc>
        <w:tc>
          <w:tcPr>
            <w:tcW w:w="885" w:type="dxa"/>
            <w:vAlign w:val="center"/>
          </w:tcPr>
          <w:p w14:paraId="37819D67" w14:textId="77777777" w:rsidR="00324D2C" w:rsidRPr="00684AA3" w:rsidRDefault="00324D2C" w:rsidP="00B75AFC">
            <w:pPr>
              <w:jc w:val="right"/>
              <w:rPr>
                <w:sz w:val="22"/>
                <w:szCs w:val="22"/>
              </w:rPr>
            </w:pPr>
            <w:r w:rsidRPr="00684AA3">
              <w:rPr>
                <w:rFonts w:hint="eastAsia"/>
                <w:sz w:val="22"/>
                <w:szCs w:val="22"/>
              </w:rPr>
              <w:t>33点</w:t>
            </w:r>
          </w:p>
        </w:tc>
        <w:tc>
          <w:tcPr>
            <w:tcW w:w="885" w:type="dxa"/>
            <w:vAlign w:val="center"/>
          </w:tcPr>
          <w:p w14:paraId="02803869" w14:textId="660399FE" w:rsidR="00324D2C" w:rsidRPr="00684AA3" w:rsidRDefault="008444AF" w:rsidP="00B75AFC">
            <w:pPr>
              <w:jc w:val="right"/>
              <w:rPr>
                <w:sz w:val="22"/>
                <w:szCs w:val="22"/>
              </w:rPr>
            </w:pPr>
            <w:r>
              <w:rPr>
                <w:sz w:val="22"/>
                <w:szCs w:val="22"/>
              </w:rPr>
              <w:t>26.80</w:t>
            </w:r>
          </w:p>
        </w:tc>
        <w:tc>
          <w:tcPr>
            <w:tcW w:w="885" w:type="dxa"/>
            <w:vAlign w:val="center"/>
          </w:tcPr>
          <w:p w14:paraId="0C00CC45" w14:textId="606B6FC2" w:rsidR="00324D2C" w:rsidRPr="00684AA3" w:rsidRDefault="008444AF" w:rsidP="00B75AFC">
            <w:pPr>
              <w:jc w:val="right"/>
              <w:rPr>
                <w:sz w:val="22"/>
                <w:szCs w:val="22"/>
              </w:rPr>
            </w:pPr>
            <w:r>
              <w:rPr>
                <w:sz w:val="22"/>
                <w:szCs w:val="22"/>
              </w:rPr>
              <w:t>21.00</w:t>
            </w:r>
          </w:p>
        </w:tc>
        <w:tc>
          <w:tcPr>
            <w:tcW w:w="885" w:type="dxa"/>
            <w:vAlign w:val="center"/>
          </w:tcPr>
          <w:p w14:paraId="15A9286C" w14:textId="310130B5" w:rsidR="00324D2C" w:rsidRPr="00684AA3" w:rsidRDefault="008444AF" w:rsidP="00B75AFC">
            <w:pPr>
              <w:jc w:val="right"/>
              <w:rPr>
                <w:sz w:val="22"/>
                <w:szCs w:val="22"/>
              </w:rPr>
            </w:pPr>
            <w:r>
              <w:rPr>
                <w:sz w:val="22"/>
                <w:szCs w:val="22"/>
              </w:rPr>
              <w:t>14.00</w:t>
            </w:r>
          </w:p>
        </w:tc>
        <w:tc>
          <w:tcPr>
            <w:tcW w:w="885" w:type="dxa"/>
            <w:vAlign w:val="center"/>
          </w:tcPr>
          <w:p w14:paraId="158067EE" w14:textId="417F8077" w:rsidR="00324D2C" w:rsidRPr="00684AA3" w:rsidRDefault="008444AF" w:rsidP="00B75AFC">
            <w:pPr>
              <w:jc w:val="right"/>
              <w:rPr>
                <w:sz w:val="22"/>
                <w:szCs w:val="22"/>
              </w:rPr>
            </w:pPr>
            <w:r>
              <w:rPr>
                <w:sz w:val="22"/>
                <w:szCs w:val="22"/>
              </w:rPr>
              <w:t>18.40</w:t>
            </w:r>
          </w:p>
        </w:tc>
        <w:tc>
          <w:tcPr>
            <w:tcW w:w="885" w:type="dxa"/>
            <w:vAlign w:val="center"/>
          </w:tcPr>
          <w:p w14:paraId="7A1FE299" w14:textId="1BC790F3" w:rsidR="00324D2C" w:rsidRPr="00684AA3" w:rsidRDefault="008444AF" w:rsidP="00B75AFC">
            <w:pPr>
              <w:jc w:val="right"/>
              <w:rPr>
                <w:sz w:val="22"/>
                <w:szCs w:val="22"/>
              </w:rPr>
            </w:pPr>
            <w:r>
              <w:rPr>
                <w:sz w:val="22"/>
                <w:szCs w:val="22"/>
              </w:rPr>
              <w:t>20.05</w:t>
            </w:r>
          </w:p>
        </w:tc>
      </w:tr>
      <w:tr w:rsidR="00324D2C" w:rsidRPr="00684AA3" w14:paraId="5F6A8613" w14:textId="77777777" w:rsidTr="00B75AFC">
        <w:tc>
          <w:tcPr>
            <w:tcW w:w="2969" w:type="dxa"/>
            <w:vAlign w:val="center"/>
          </w:tcPr>
          <w:p w14:paraId="54672CFA" w14:textId="77777777" w:rsidR="00324D2C" w:rsidRPr="00684AA3" w:rsidRDefault="00324D2C" w:rsidP="00B75AFC">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1535458B" w14:textId="77777777" w:rsidR="00324D2C" w:rsidRPr="00684AA3" w:rsidRDefault="00324D2C" w:rsidP="00B75AFC">
            <w:pPr>
              <w:jc w:val="right"/>
              <w:rPr>
                <w:sz w:val="22"/>
                <w:szCs w:val="22"/>
              </w:rPr>
            </w:pPr>
            <w:r w:rsidRPr="00684AA3">
              <w:rPr>
                <w:rFonts w:hint="eastAsia"/>
                <w:sz w:val="22"/>
                <w:szCs w:val="22"/>
              </w:rPr>
              <w:t>6点</w:t>
            </w:r>
          </w:p>
        </w:tc>
        <w:tc>
          <w:tcPr>
            <w:tcW w:w="885" w:type="dxa"/>
            <w:vAlign w:val="center"/>
          </w:tcPr>
          <w:p w14:paraId="37B9AD5A" w14:textId="643C781A" w:rsidR="00324D2C" w:rsidRPr="00684AA3" w:rsidRDefault="008444AF" w:rsidP="00B75AFC">
            <w:pPr>
              <w:jc w:val="right"/>
              <w:rPr>
                <w:sz w:val="22"/>
                <w:szCs w:val="22"/>
              </w:rPr>
            </w:pPr>
            <w:r>
              <w:rPr>
                <w:sz w:val="22"/>
                <w:szCs w:val="22"/>
              </w:rPr>
              <w:t>5.20</w:t>
            </w:r>
          </w:p>
        </w:tc>
        <w:tc>
          <w:tcPr>
            <w:tcW w:w="885" w:type="dxa"/>
            <w:vAlign w:val="center"/>
          </w:tcPr>
          <w:p w14:paraId="693C36F3" w14:textId="08A9E507" w:rsidR="00324D2C" w:rsidRPr="00684AA3" w:rsidRDefault="008444AF" w:rsidP="00B75AFC">
            <w:pPr>
              <w:jc w:val="right"/>
              <w:rPr>
                <w:sz w:val="22"/>
                <w:szCs w:val="22"/>
              </w:rPr>
            </w:pPr>
            <w:r>
              <w:rPr>
                <w:sz w:val="22"/>
                <w:szCs w:val="22"/>
              </w:rPr>
              <w:t>5.20</w:t>
            </w:r>
          </w:p>
        </w:tc>
        <w:tc>
          <w:tcPr>
            <w:tcW w:w="885" w:type="dxa"/>
            <w:vAlign w:val="center"/>
          </w:tcPr>
          <w:p w14:paraId="4614FFA3" w14:textId="16B0FDDC" w:rsidR="00324D2C" w:rsidRPr="00684AA3" w:rsidRDefault="008444AF" w:rsidP="00B75AFC">
            <w:pPr>
              <w:jc w:val="right"/>
              <w:rPr>
                <w:sz w:val="22"/>
                <w:szCs w:val="22"/>
              </w:rPr>
            </w:pPr>
            <w:r>
              <w:rPr>
                <w:sz w:val="22"/>
                <w:szCs w:val="22"/>
              </w:rPr>
              <w:t>4.80</w:t>
            </w:r>
          </w:p>
        </w:tc>
        <w:tc>
          <w:tcPr>
            <w:tcW w:w="885" w:type="dxa"/>
            <w:tcBorders>
              <w:bottom w:val="single" w:sz="4" w:space="0" w:color="auto"/>
            </w:tcBorders>
            <w:vAlign w:val="center"/>
          </w:tcPr>
          <w:p w14:paraId="2E9FF79E" w14:textId="6460C282" w:rsidR="00324D2C" w:rsidRPr="00684AA3" w:rsidRDefault="008444AF" w:rsidP="00B75AFC">
            <w:pPr>
              <w:jc w:val="right"/>
              <w:rPr>
                <w:sz w:val="22"/>
                <w:szCs w:val="22"/>
              </w:rPr>
            </w:pPr>
            <w:r>
              <w:rPr>
                <w:sz w:val="22"/>
                <w:szCs w:val="22"/>
              </w:rPr>
              <w:t>5.20</w:t>
            </w:r>
          </w:p>
        </w:tc>
        <w:tc>
          <w:tcPr>
            <w:tcW w:w="885" w:type="dxa"/>
            <w:vAlign w:val="center"/>
          </w:tcPr>
          <w:p w14:paraId="49EB3559" w14:textId="115AE333" w:rsidR="00324D2C" w:rsidRPr="00684AA3" w:rsidRDefault="008444AF" w:rsidP="00B75AFC">
            <w:pPr>
              <w:jc w:val="right"/>
              <w:rPr>
                <w:sz w:val="22"/>
                <w:szCs w:val="22"/>
              </w:rPr>
            </w:pPr>
            <w:r>
              <w:rPr>
                <w:sz w:val="22"/>
                <w:szCs w:val="22"/>
              </w:rPr>
              <w:t>5.10</w:t>
            </w:r>
          </w:p>
        </w:tc>
      </w:tr>
      <w:tr w:rsidR="00324D2C" w:rsidRPr="00684AA3" w14:paraId="5D5DF5A2" w14:textId="77777777" w:rsidTr="00B75AFC">
        <w:tc>
          <w:tcPr>
            <w:tcW w:w="2969" w:type="dxa"/>
            <w:vAlign w:val="center"/>
          </w:tcPr>
          <w:p w14:paraId="14A67294" w14:textId="77777777" w:rsidR="00324D2C" w:rsidRPr="00684AA3" w:rsidRDefault="00324D2C" w:rsidP="00B75AFC">
            <w:pPr>
              <w:rPr>
                <w:sz w:val="21"/>
                <w:szCs w:val="21"/>
              </w:rPr>
            </w:pPr>
            <w:r w:rsidRPr="00684AA3">
              <w:rPr>
                <w:rFonts w:hint="eastAsia"/>
                <w:sz w:val="21"/>
                <w:szCs w:val="21"/>
              </w:rPr>
              <w:t>管理に係る経費の縮減に関する方策</w:t>
            </w:r>
          </w:p>
        </w:tc>
        <w:tc>
          <w:tcPr>
            <w:tcW w:w="885" w:type="dxa"/>
            <w:vAlign w:val="center"/>
          </w:tcPr>
          <w:p w14:paraId="50864BEA" w14:textId="77777777" w:rsidR="00324D2C" w:rsidRPr="00684AA3" w:rsidRDefault="00324D2C" w:rsidP="00B75AFC">
            <w:pPr>
              <w:jc w:val="right"/>
              <w:rPr>
                <w:sz w:val="22"/>
                <w:szCs w:val="22"/>
              </w:rPr>
            </w:pPr>
            <w:r w:rsidRPr="00684AA3">
              <w:rPr>
                <w:rFonts w:hint="eastAsia"/>
                <w:sz w:val="22"/>
                <w:szCs w:val="22"/>
              </w:rPr>
              <w:t>50点</w:t>
            </w:r>
          </w:p>
        </w:tc>
        <w:tc>
          <w:tcPr>
            <w:tcW w:w="3540" w:type="dxa"/>
            <w:gridSpan w:val="4"/>
            <w:vAlign w:val="center"/>
          </w:tcPr>
          <w:p w14:paraId="4B1B3A08" w14:textId="038EF493" w:rsidR="00324D2C" w:rsidRPr="00684AA3" w:rsidRDefault="008444AF" w:rsidP="00B75AFC">
            <w:pPr>
              <w:jc w:val="center"/>
              <w:rPr>
                <w:sz w:val="22"/>
                <w:szCs w:val="22"/>
              </w:rPr>
            </w:pPr>
            <w:r>
              <w:rPr>
                <w:sz w:val="22"/>
                <w:szCs w:val="22"/>
              </w:rPr>
              <w:t>35.85</w:t>
            </w:r>
          </w:p>
        </w:tc>
        <w:tc>
          <w:tcPr>
            <w:tcW w:w="885" w:type="dxa"/>
            <w:vAlign w:val="center"/>
          </w:tcPr>
          <w:p w14:paraId="6E8E1F91" w14:textId="2CA05655" w:rsidR="00324D2C" w:rsidRPr="00684AA3" w:rsidRDefault="008444AF" w:rsidP="00B75AFC">
            <w:pPr>
              <w:jc w:val="right"/>
              <w:rPr>
                <w:sz w:val="22"/>
                <w:szCs w:val="22"/>
              </w:rPr>
            </w:pPr>
            <w:r>
              <w:rPr>
                <w:sz w:val="22"/>
                <w:szCs w:val="22"/>
              </w:rPr>
              <w:t>35.85</w:t>
            </w:r>
          </w:p>
        </w:tc>
      </w:tr>
      <w:tr w:rsidR="00324D2C" w:rsidRPr="00684AA3" w14:paraId="505EED54" w14:textId="77777777" w:rsidTr="00B75AFC">
        <w:tc>
          <w:tcPr>
            <w:tcW w:w="2969" w:type="dxa"/>
            <w:vAlign w:val="center"/>
          </w:tcPr>
          <w:p w14:paraId="78A540B5" w14:textId="77777777" w:rsidR="00324D2C" w:rsidRPr="00684AA3" w:rsidRDefault="00324D2C" w:rsidP="00B75AFC">
            <w:pPr>
              <w:rPr>
                <w:spacing w:val="-10"/>
                <w:sz w:val="21"/>
                <w:szCs w:val="21"/>
              </w:rPr>
            </w:pPr>
            <w:r w:rsidRPr="00684AA3">
              <w:rPr>
                <w:rFonts w:hint="eastAsia"/>
                <w:spacing w:val="-10"/>
                <w:sz w:val="21"/>
                <w:szCs w:val="21"/>
              </w:rPr>
              <w:t>その他管理に際して必要な事項</w:t>
            </w:r>
          </w:p>
        </w:tc>
        <w:tc>
          <w:tcPr>
            <w:tcW w:w="885" w:type="dxa"/>
            <w:vAlign w:val="center"/>
          </w:tcPr>
          <w:p w14:paraId="76B05F6E" w14:textId="77777777" w:rsidR="00324D2C" w:rsidRPr="00684AA3" w:rsidRDefault="00324D2C" w:rsidP="00B75AFC">
            <w:pPr>
              <w:jc w:val="right"/>
              <w:rPr>
                <w:sz w:val="22"/>
                <w:szCs w:val="22"/>
              </w:rPr>
            </w:pPr>
            <w:r w:rsidRPr="00684AA3">
              <w:rPr>
                <w:rFonts w:hint="eastAsia"/>
                <w:sz w:val="22"/>
                <w:szCs w:val="22"/>
              </w:rPr>
              <w:t>10点</w:t>
            </w:r>
          </w:p>
        </w:tc>
        <w:tc>
          <w:tcPr>
            <w:tcW w:w="885" w:type="dxa"/>
            <w:vAlign w:val="center"/>
          </w:tcPr>
          <w:p w14:paraId="6749EC94" w14:textId="57BA3329" w:rsidR="00324D2C" w:rsidRPr="00684AA3" w:rsidRDefault="008444AF" w:rsidP="00B75AFC">
            <w:pPr>
              <w:jc w:val="right"/>
              <w:rPr>
                <w:sz w:val="22"/>
                <w:szCs w:val="22"/>
              </w:rPr>
            </w:pPr>
            <w:r>
              <w:rPr>
                <w:sz w:val="22"/>
                <w:szCs w:val="22"/>
              </w:rPr>
              <w:t>8.20</w:t>
            </w:r>
          </w:p>
        </w:tc>
        <w:tc>
          <w:tcPr>
            <w:tcW w:w="885" w:type="dxa"/>
            <w:vAlign w:val="center"/>
          </w:tcPr>
          <w:p w14:paraId="1A05E014" w14:textId="0ADE03F8" w:rsidR="00324D2C" w:rsidRPr="00684AA3" w:rsidRDefault="008444AF" w:rsidP="00B75AFC">
            <w:pPr>
              <w:jc w:val="right"/>
              <w:rPr>
                <w:sz w:val="22"/>
                <w:szCs w:val="22"/>
              </w:rPr>
            </w:pPr>
            <w:r>
              <w:rPr>
                <w:sz w:val="22"/>
                <w:szCs w:val="22"/>
              </w:rPr>
              <w:t>8.20</w:t>
            </w:r>
          </w:p>
        </w:tc>
        <w:tc>
          <w:tcPr>
            <w:tcW w:w="885" w:type="dxa"/>
            <w:vAlign w:val="center"/>
          </w:tcPr>
          <w:p w14:paraId="6E7231D6" w14:textId="12FA2BF5" w:rsidR="00324D2C" w:rsidRPr="00684AA3" w:rsidRDefault="008444AF" w:rsidP="00B75AFC">
            <w:pPr>
              <w:jc w:val="right"/>
              <w:rPr>
                <w:sz w:val="22"/>
                <w:szCs w:val="22"/>
              </w:rPr>
            </w:pPr>
            <w:r>
              <w:rPr>
                <w:sz w:val="22"/>
                <w:szCs w:val="22"/>
              </w:rPr>
              <w:t>7.40</w:t>
            </w:r>
          </w:p>
        </w:tc>
        <w:tc>
          <w:tcPr>
            <w:tcW w:w="885" w:type="dxa"/>
            <w:tcBorders>
              <w:top w:val="nil"/>
            </w:tcBorders>
            <w:vAlign w:val="center"/>
          </w:tcPr>
          <w:p w14:paraId="2DEEBF07" w14:textId="2FCFC5EE" w:rsidR="00324D2C" w:rsidRPr="00684AA3" w:rsidRDefault="008444AF" w:rsidP="00B75AFC">
            <w:pPr>
              <w:jc w:val="right"/>
              <w:rPr>
                <w:sz w:val="22"/>
                <w:szCs w:val="22"/>
              </w:rPr>
            </w:pPr>
            <w:r>
              <w:rPr>
                <w:sz w:val="22"/>
                <w:szCs w:val="22"/>
              </w:rPr>
              <w:t>8.00</w:t>
            </w:r>
          </w:p>
        </w:tc>
        <w:tc>
          <w:tcPr>
            <w:tcW w:w="885" w:type="dxa"/>
            <w:vAlign w:val="center"/>
          </w:tcPr>
          <w:p w14:paraId="3B2332C1" w14:textId="3B977878" w:rsidR="00324D2C" w:rsidRPr="00684AA3" w:rsidRDefault="008444AF" w:rsidP="00B75AFC">
            <w:pPr>
              <w:jc w:val="right"/>
              <w:rPr>
                <w:sz w:val="22"/>
                <w:szCs w:val="22"/>
              </w:rPr>
            </w:pPr>
            <w:r>
              <w:rPr>
                <w:sz w:val="22"/>
                <w:szCs w:val="22"/>
              </w:rPr>
              <w:t>7.95</w:t>
            </w:r>
          </w:p>
        </w:tc>
      </w:tr>
      <w:tr w:rsidR="00324D2C" w:rsidRPr="00684AA3" w14:paraId="37562207" w14:textId="77777777" w:rsidTr="00B75AFC">
        <w:tc>
          <w:tcPr>
            <w:tcW w:w="2969" w:type="dxa"/>
            <w:vAlign w:val="bottom"/>
          </w:tcPr>
          <w:p w14:paraId="64C399D6" w14:textId="77777777" w:rsidR="00324D2C" w:rsidRPr="00684AA3" w:rsidRDefault="00324D2C" w:rsidP="00B75AFC">
            <w:pPr>
              <w:jc w:val="center"/>
              <w:rPr>
                <w:sz w:val="21"/>
                <w:szCs w:val="21"/>
              </w:rPr>
            </w:pPr>
            <w:r w:rsidRPr="00684AA3">
              <w:rPr>
                <w:rFonts w:hint="eastAsia"/>
                <w:sz w:val="21"/>
                <w:szCs w:val="21"/>
              </w:rPr>
              <w:t>合計</w:t>
            </w:r>
          </w:p>
        </w:tc>
        <w:tc>
          <w:tcPr>
            <w:tcW w:w="885" w:type="dxa"/>
            <w:vAlign w:val="center"/>
          </w:tcPr>
          <w:p w14:paraId="3EF19D47" w14:textId="77777777" w:rsidR="00324D2C" w:rsidRPr="00684AA3" w:rsidRDefault="00324D2C" w:rsidP="00B75AFC">
            <w:pPr>
              <w:jc w:val="right"/>
              <w:rPr>
                <w:sz w:val="22"/>
                <w:szCs w:val="22"/>
              </w:rPr>
            </w:pPr>
            <w:r w:rsidRPr="00684AA3">
              <w:rPr>
                <w:rFonts w:hint="eastAsia"/>
                <w:sz w:val="22"/>
                <w:szCs w:val="22"/>
              </w:rPr>
              <w:t>100点</w:t>
            </w:r>
          </w:p>
        </w:tc>
        <w:tc>
          <w:tcPr>
            <w:tcW w:w="885" w:type="dxa"/>
            <w:vAlign w:val="center"/>
          </w:tcPr>
          <w:p w14:paraId="562B9445" w14:textId="6CBEF829" w:rsidR="00324D2C" w:rsidRPr="00684AA3" w:rsidRDefault="008444AF" w:rsidP="00B75AFC">
            <w:pPr>
              <w:jc w:val="right"/>
              <w:rPr>
                <w:sz w:val="22"/>
                <w:szCs w:val="22"/>
              </w:rPr>
            </w:pPr>
            <w:r>
              <w:rPr>
                <w:sz w:val="22"/>
                <w:szCs w:val="22"/>
              </w:rPr>
              <w:t>76.85</w:t>
            </w:r>
          </w:p>
        </w:tc>
        <w:tc>
          <w:tcPr>
            <w:tcW w:w="885" w:type="dxa"/>
            <w:vAlign w:val="center"/>
          </w:tcPr>
          <w:p w14:paraId="60E3EEFC" w14:textId="4DA2630E" w:rsidR="00324D2C" w:rsidRPr="00684AA3" w:rsidRDefault="008444AF" w:rsidP="00B75AFC">
            <w:pPr>
              <w:jc w:val="right"/>
              <w:rPr>
                <w:sz w:val="22"/>
                <w:szCs w:val="22"/>
              </w:rPr>
            </w:pPr>
            <w:r>
              <w:rPr>
                <w:sz w:val="22"/>
                <w:szCs w:val="22"/>
              </w:rPr>
              <w:t>71.05</w:t>
            </w:r>
          </w:p>
        </w:tc>
        <w:tc>
          <w:tcPr>
            <w:tcW w:w="885" w:type="dxa"/>
            <w:vAlign w:val="center"/>
          </w:tcPr>
          <w:p w14:paraId="2354242C" w14:textId="016185DE" w:rsidR="00324D2C" w:rsidRPr="00684AA3" w:rsidRDefault="008444AF" w:rsidP="00B75AFC">
            <w:pPr>
              <w:jc w:val="right"/>
              <w:rPr>
                <w:sz w:val="22"/>
                <w:szCs w:val="22"/>
              </w:rPr>
            </w:pPr>
            <w:r>
              <w:rPr>
                <w:sz w:val="22"/>
                <w:szCs w:val="22"/>
              </w:rPr>
              <w:t>62.45</w:t>
            </w:r>
          </w:p>
        </w:tc>
        <w:tc>
          <w:tcPr>
            <w:tcW w:w="885" w:type="dxa"/>
            <w:vAlign w:val="center"/>
          </w:tcPr>
          <w:p w14:paraId="6DFC71AA" w14:textId="5B7AFB93" w:rsidR="00324D2C" w:rsidRPr="00684AA3" w:rsidRDefault="008444AF" w:rsidP="00B75AFC">
            <w:pPr>
              <w:jc w:val="right"/>
              <w:rPr>
                <w:sz w:val="22"/>
                <w:szCs w:val="22"/>
              </w:rPr>
            </w:pPr>
            <w:r>
              <w:rPr>
                <w:sz w:val="22"/>
                <w:szCs w:val="22"/>
              </w:rPr>
              <w:t>68.05</w:t>
            </w:r>
          </w:p>
        </w:tc>
        <w:tc>
          <w:tcPr>
            <w:tcW w:w="885" w:type="dxa"/>
            <w:vAlign w:val="center"/>
          </w:tcPr>
          <w:p w14:paraId="08A1841E" w14:textId="4B8AE27A" w:rsidR="00324D2C" w:rsidRPr="00684AA3" w:rsidRDefault="008444AF" w:rsidP="00B75AFC">
            <w:pPr>
              <w:jc w:val="right"/>
              <w:rPr>
                <w:sz w:val="22"/>
                <w:szCs w:val="22"/>
              </w:rPr>
            </w:pPr>
            <w:r>
              <w:rPr>
                <w:sz w:val="22"/>
                <w:szCs w:val="22"/>
              </w:rPr>
              <w:t>69.60</w:t>
            </w:r>
          </w:p>
        </w:tc>
      </w:tr>
    </w:tbl>
    <w:p w14:paraId="3210CFC5" w14:textId="7741A7D3" w:rsidR="00D43FEC" w:rsidRPr="00684AA3" w:rsidRDefault="00F32883" w:rsidP="00D43FEC">
      <w:pPr>
        <w:widowControl/>
        <w:jc w:val="left"/>
        <w:rPr>
          <w:sz w:val="22"/>
          <w:szCs w:val="22"/>
        </w:rPr>
      </w:pPr>
      <w:r w:rsidRPr="00684AA3">
        <w:rPr>
          <w:sz w:val="22"/>
          <w:szCs w:val="22"/>
        </w:rPr>
        <w:br w:type="page"/>
      </w:r>
    </w:p>
    <w:p w14:paraId="6CF11E41" w14:textId="5FD3CE57" w:rsidR="00A94839" w:rsidRPr="00684AA3" w:rsidRDefault="00D43FEC" w:rsidP="00077E17">
      <w:pPr>
        <w:ind w:firstLineChars="100" w:firstLine="220"/>
        <w:rPr>
          <w:sz w:val="22"/>
          <w:szCs w:val="22"/>
        </w:rPr>
      </w:pPr>
      <w:r w:rsidRPr="00684AA3">
        <w:rPr>
          <w:rFonts w:hint="eastAsia"/>
          <w:sz w:val="22"/>
          <w:szCs w:val="22"/>
        </w:rPr>
        <w:lastRenderedPageBreak/>
        <w:t>⑦りんくう公園</w:t>
      </w:r>
    </w:p>
    <w:p w14:paraId="7922A3E3" w14:textId="77777777" w:rsidR="00A94839" w:rsidRPr="00684AA3" w:rsidRDefault="00E615A3" w:rsidP="00A94839">
      <w:pPr>
        <w:rPr>
          <w:sz w:val="22"/>
          <w:szCs w:val="22"/>
        </w:rPr>
      </w:pPr>
      <w:r w:rsidRPr="00684AA3">
        <w:rPr>
          <w:rFonts w:hint="eastAsia"/>
          <w:sz w:val="22"/>
          <w:szCs w:val="22"/>
        </w:rPr>
        <w:t xml:space="preserve">　（</w:t>
      </w:r>
      <w:r w:rsidR="00A94839" w:rsidRPr="00684AA3">
        <w:rPr>
          <w:rFonts w:hint="eastAsia"/>
          <w:sz w:val="22"/>
          <w:szCs w:val="22"/>
        </w:rPr>
        <w:t>選定理由</w:t>
      </w:r>
      <w:r w:rsidRPr="00684AA3">
        <w:rPr>
          <w:rFonts w:hint="eastAsia"/>
          <w:sz w:val="22"/>
          <w:szCs w:val="22"/>
        </w:rPr>
        <w:t>）</w:t>
      </w:r>
    </w:p>
    <w:p w14:paraId="33D98F49" w14:textId="4363BCA3" w:rsidR="00E533B5" w:rsidRPr="00684AA3" w:rsidRDefault="00E92523" w:rsidP="0064112E">
      <w:pPr>
        <w:ind w:leftChars="200" w:left="700" w:hangingChars="100" w:hanging="220"/>
        <w:rPr>
          <w:sz w:val="22"/>
          <w:szCs w:val="22"/>
        </w:rPr>
      </w:pPr>
      <w:r w:rsidRPr="00684AA3">
        <w:rPr>
          <w:rFonts w:hint="eastAsia"/>
          <w:sz w:val="22"/>
          <w:szCs w:val="22"/>
        </w:rPr>
        <w:t>・</w:t>
      </w:r>
      <w:r w:rsidR="00A86026">
        <w:rPr>
          <w:rFonts w:hint="eastAsia"/>
          <w:sz w:val="22"/>
          <w:szCs w:val="22"/>
        </w:rPr>
        <w:t>公園の利用促進や</w:t>
      </w:r>
      <w:r w:rsidR="0058632B" w:rsidRPr="00684AA3">
        <w:rPr>
          <w:rFonts w:hint="eastAsia"/>
          <w:sz w:val="22"/>
          <w:szCs w:val="22"/>
        </w:rPr>
        <w:t>利便性向上について</w:t>
      </w:r>
      <w:r w:rsidR="00114FDC" w:rsidRPr="00684AA3">
        <w:rPr>
          <w:rFonts w:hint="eastAsia"/>
          <w:sz w:val="22"/>
          <w:szCs w:val="22"/>
        </w:rPr>
        <w:t>、周辺施設と連携した</w:t>
      </w:r>
      <w:r w:rsidR="00114FDC" w:rsidRPr="00B75AFC">
        <w:rPr>
          <w:rFonts w:hint="eastAsia"/>
          <w:sz w:val="22"/>
          <w:szCs w:val="22"/>
        </w:rPr>
        <w:t>多様な</w:t>
      </w:r>
      <w:r w:rsidR="00114FDC" w:rsidRPr="00684AA3">
        <w:rPr>
          <w:rFonts w:hint="eastAsia"/>
          <w:sz w:val="22"/>
          <w:szCs w:val="22"/>
        </w:rPr>
        <w:t>イベントプログラムの実施や</w:t>
      </w:r>
      <w:r w:rsidR="0058632B" w:rsidRPr="00684AA3">
        <w:rPr>
          <w:rFonts w:hint="eastAsia"/>
          <w:sz w:val="22"/>
          <w:szCs w:val="22"/>
        </w:rPr>
        <w:t>、</w:t>
      </w:r>
      <w:r w:rsidR="00A86026">
        <w:rPr>
          <w:rFonts w:hint="eastAsia"/>
          <w:sz w:val="22"/>
          <w:szCs w:val="22"/>
        </w:rPr>
        <w:t>管理事務所での公園</w:t>
      </w:r>
      <w:r w:rsidR="00E533B5" w:rsidRPr="00684AA3">
        <w:rPr>
          <w:rFonts w:hint="eastAsia"/>
          <w:sz w:val="22"/>
          <w:szCs w:val="22"/>
        </w:rPr>
        <w:t>に生息する生き物の展示</w:t>
      </w:r>
      <w:r w:rsidR="00A440FB" w:rsidRPr="00684AA3">
        <w:rPr>
          <w:rFonts w:hint="eastAsia"/>
          <w:sz w:val="22"/>
          <w:szCs w:val="22"/>
        </w:rPr>
        <w:t>、平日の駐車場料金割引サービスなど、具体的な提案が評価でき、その効果が期待できる。</w:t>
      </w:r>
    </w:p>
    <w:p w14:paraId="31CA492B" w14:textId="779FD4A0" w:rsidR="00560F67" w:rsidRPr="00684AA3" w:rsidRDefault="00E533B5" w:rsidP="00BB5CF3">
      <w:pPr>
        <w:ind w:leftChars="200" w:left="700" w:hangingChars="100" w:hanging="220"/>
        <w:rPr>
          <w:sz w:val="22"/>
          <w:szCs w:val="22"/>
        </w:rPr>
      </w:pPr>
      <w:r w:rsidRPr="00684AA3">
        <w:rPr>
          <w:rFonts w:hint="eastAsia"/>
          <w:sz w:val="22"/>
          <w:szCs w:val="22"/>
        </w:rPr>
        <w:t>・自主事業について、海沿いの立地特性を活かした</w:t>
      </w:r>
      <w:r w:rsidR="00BE22B4" w:rsidRPr="00FC09A8">
        <w:rPr>
          <w:rFonts w:hint="eastAsia"/>
          <w:sz w:val="22"/>
          <w:szCs w:val="22"/>
        </w:rPr>
        <w:t>体験型アクティビティの</w:t>
      </w:r>
      <w:r w:rsidRPr="00684AA3">
        <w:rPr>
          <w:rFonts w:hint="eastAsia"/>
          <w:sz w:val="22"/>
          <w:szCs w:val="22"/>
        </w:rPr>
        <w:t>事業メニュー</w:t>
      </w:r>
      <w:r w:rsidR="00936E4E" w:rsidRPr="00684AA3">
        <w:rPr>
          <w:rFonts w:hint="eastAsia"/>
          <w:sz w:val="22"/>
          <w:szCs w:val="22"/>
        </w:rPr>
        <w:t>や</w:t>
      </w:r>
      <w:r w:rsidRPr="00684AA3">
        <w:rPr>
          <w:rFonts w:hint="eastAsia"/>
          <w:sz w:val="22"/>
          <w:szCs w:val="22"/>
        </w:rPr>
        <w:t>、</w:t>
      </w:r>
      <w:r w:rsidR="008F43C3" w:rsidRPr="00684AA3">
        <w:rPr>
          <w:rFonts w:hint="eastAsia"/>
          <w:sz w:val="22"/>
          <w:szCs w:val="22"/>
        </w:rPr>
        <w:t>総合休憩所</w:t>
      </w:r>
      <w:r w:rsidR="00A6057E">
        <w:rPr>
          <w:rFonts w:hint="eastAsia"/>
          <w:sz w:val="22"/>
          <w:szCs w:val="22"/>
        </w:rPr>
        <w:t>の一部リニューアルといった既存施設</w:t>
      </w:r>
      <w:r w:rsidR="008F43C3" w:rsidRPr="00684AA3">
        <w:rPr>
          <w:rFonts w:hint="eastAsia"/>
          <w:sz w:val="22"/>
          <w:szCs w:val="22"/>
        </w:rPr>
        <w:t>改修</w:t>
      </w:r>
      <w:r w:rsidR="00A6057E">
        <w:rPr>
          <w:rFonts w:hint="eastAsia"/>
          <w:sz w:val="22"/>
          <w:szCs w:val="22"/>
        </w:rPr>
        <w:t>など</w:t>
      </w:r>
      <w:r w:rsidR="008F43C3" w:rsidRPr="00684AA3">
        <w:rPr>
          <w:rFonts w:hint="eastAsia"/>
          <w:sz w:val="22"/>
          <w:szCs w:val="22"/>
        </w:rPr>
        <w:t>の提案がなされており、</w:t>
      </w:r>
      <w:r w:rsidR="00BB5CF3" w:rsidRPr="00684AA3">
        <w:rPr>
          <w:rFonts w:hint="eastAsia"/>
          <w:sz w:val="22"/>
          <w:szCs w:val="22"/>
        </w:rPr>
        <w:t>公園の魅力向上が</w:t>
      </w:r>
      <w:r w:rsidR="008F43C3" w:rsidRPr="00684AA3">
        <w:rPr>
          <w:rFonts w:hint="eastAsia"/>
          <w:sz w:val="22"/>
          <w:szCs w:val="22"/>
        </w:rPr>
        <w:t>期待できる。</w:t>
      </w:r>
    </w:p>
    <w:p w14:paraId="1867E6C2" w14:textId="77777777" w:rsidR="0064112E" w:rsidRPr="00684AA3" w:rsidRDefault="00D006D2" w:rsidP="00A932AB">
      <w:pPr>
        <w:ind w:leftChars="200" w:left="748" w:hangingChars="122" w:hanging="268"/>
        <w:rPr>
          <w:sz w:val="22"/>
          <w:szCs w:val="22"/>
        </w:rPr>
      </w:pPr>
      <w:r w:rsidRPr="00684AA3">
        <w:rPr>
          <w:rFonts w:hint="eastAsia"/>
          <w:sz w:val="22"/>
          <w:szCs w:val="22"/>
        </w:rPr>
        <w:t>・その他の項目についても、府が求める水準を十分満たしている。</w:t>
      </w:r>
    </w:p>
    <w:p w14:paraId="650C6496" w14:textId="77777777" w:rsidR="00A932AB" w:rsidRPr="00684AA3" w:rsidRDefault="00A932AB" w:rsidP="00A932AB">
      <w:pPr>
        <w:ind w:leftChars="200" w:left="748" w:hangingChars="122" w:hanging="268"/>
        <w:rPr>
          <w:sz w:val="22"/>
          <w:szCs w:val="22"/>
        </w:rPr>
      </w:pPr>
    </w:p>
    <w:p w14:paraId="277BAC9B" w14:textId="77777777" w:rsidR="00A94839" w:rsidRPr="00684AA3" w:rsidRDefault="00E615A3" w:rsidP="00A94839">
      <w:pPr>
        <w:rPr>
          <w:sz w:val="22"/>
          <w:szCs w:val="22"/>
        </w:rPr>
      </w:pPr>
      <w:r w:rsidRPr="00684AA3">
        <w:rPr>
          <w:rFonts w:hint="eastAsia"/>
          <w:sz w:val="22"/>
          <w:szCs w:val="22"/>
        </w:rPr>
        <w:t xml:space="preserve">　（</w:t>
      </w:r>
      <w:r w:rsidR="00A94839" w:rsidRPr="00684AA3">
        <w:rPr>
          <w:rFonts w:hint="eastAsia"/>
          <w:sz w:val="22"/>
          <w:szCs w:val="22"/>
        </w:rPr>
        <w:t>点数</w:t>
      </w:r>
      <w:r w:rsidRPr="00684AA3">
        <w:rPr>
          <w:rFonts w:hint="eastAsia"/>
          <w:sz w:val="22"/>
          <w:szCs w:val="22"/>
        </w:rPr>
        <w:t>）</w:t>
      </w:r>
    </w:p>
    <w:tbl>
      <w:tblPr>
        <w:tblStyle w:val="a7"/>
        <w:tblW w:w="8685" w:type="dxa"/>
        <w:jc w:val="center"/>
        <w:tblLook w:val="04A0" w:firstRow="1" w:lastRow="0" w:firstColumn="1" w:lastColumn="0" w:noHBand="0" w:noVBand="1"/>
      </w:tblPr>
      <w:tblGrid>
        <w:gridCol w:w="2200"/>
        <w:gridCol w:w="3520"/>
        <w:gridCol w:w="880"/>
        <w:gridCol w:w="2085"/>
      </w:tblGrid>
      <w:tr w:rsidR="00684AA3" w:rsidRPr="00684AA3" w14:paraId="5802FD3C" w14:textId="77777777" w:rsidTr="008C018F">
        <w:trPr>
          <w:jc w:val="center"/>
        </w:trPr>
        <w:tc>
          <w:tcPr>
            <w:tcW w:w="5720" w:type="dxa"/>
            <w:gridSpan w:val="2"/>
            <w:vAlign w:val="center"/>
          </w:tcPr>
          <w:p w14:paraId="4E996F2E" w14:textId="77777777" w:rsidR="0064112E" w:rsidRPr="00684AA3" w:rsidRDefault="0064112E" w:rsidP="008C018F">
            <w:pPr>
              <w:spacing w:line="240" w:lineRule="exact"/>
              <w:jc w:val="center"/>
              <w:rPr>
                <w:sz w:val="20"/>
                <w:szCs w:val="20"/>
              </w:rPr>
            </w:pPr>
            <w:r w:rsidRPr="00684AA3">
              <w:rPr>
                <w:rFonts w:hint="eastAsia"/>
                <w:sz w:val="20"/>
                <w:szCs w:val="20"/>
              </w:rPr>
              <w:t>評価項目</w:t>
            </w:r>
          </w:p>
        </w:tc>
        <w:tc>
          <w:tcPr>
            <w:tcW w:w="880" w:type="dxa"/>
            <w:vAlign w:val="center"/>
          </w:tcPr>
          <w:p w14:paraId="6F4B0C61" w14:textId="77777777" w:rsidR="0064112E" w:rsidRPr="00684AA3" w:rsidRDefault="0064112E" w:rsidP="008C018F">
            <w:pPr>
              <w:spacing w:line="240" w:lineRule="exact"/>
              <w:jc w:val="center"/>
              <w:rPr>
                <w:sz w:val="20"/>
                <w:szCs w:val="20"/>
              </w:rPr>
            </w:pPr>
            <w:r w:rsidRPr="00684AA3">
              <w:rPr>
                <w:rFonts w:hint="eastAsia"/>
                <w:sz w:val="20"/>
                <w:szCs w:val="20"/>
              </w:rPr>
              <w:t>配点</w:t>
            </w:r>
          </w:p>
        </w:tc>
        <w:tc>
          <w:tcPr>
            <w:tcW w:w="2085" w:type="dxa"/>
            <w:vAlign w:val="center"/>
          </w:tcPr>
          <w:p w14:paraId="2CC41050" w14:textId="77777777" w:rsidR="0069639D" w:rsidRDefault="0069639D" w:rsidP="0069639D">
            <w:pPr>
              <w:spacing w:line="240" w:lineRule="exact"/>
              <w:jc w:val="center"/>
              <w:rPr>
                <w:rFonts w:hAnsi="ＭＳ 明朝"/>
                <w:kern w:val="0"/>
                <w:sz w:val="20"/>
                <w:szCs w:val="20"/>
              </w:rPr>
            </w:pPr>
            <w:r w:rsidRPr="0069639D">
              <w:rPr>
                <w:rFonts w:hAnsi="ＭＳ 明朝" w:hint="eastAsia"/>
                <w:kern w:val="0"/>
                <w:sz w:val="20"/>
                <w:szCs w:val="20"/>
              </w:rPr>
              <w:t>一般財団法人</w:t>
            </w:r>
          </w:p>
          <w:p w14:paraId="2B6E5C31" w14:textId="24A6C443" w:rsidR="0069639D" w:rsidRPr="0069639D" w:rsidRDefault="0069639D" w:rsidP="0069639D">
            <w:pPr>
              <w:spacing w:line="240" w:lineRule="exact"/>
              <w:jc w:val="center"/>
              <w:rPr>
                <w:rFonts w:hAnsi="ＭＳ 明朝"/>
                <w:kern w:val="0"/>
                <w:sz w:val="20"/>
                <w:szCs w:val="20"/>
              </w:rPr>
            </w:pPr>
            <w:r w:rsidRPr="0069639D">
              <w:rPr>
                <w:rFonts w:hAnsi="ＭＳ 明朝" w:hint="eastAsia"/>
                <w:kern w:val="0"/>
                <w:sz w:val="20"/>
                <w:szCs w:val="20"/>
              </w:rPr>
              <w:t>大阪府公園協会</w:t>
            </w:r>
          </w:p>
          <w:p w14:paraId="43F2E333" w14:textId="30759F55" w:rsidR="0064112E" w:rsidRPr="00684AA3" w:rsidRDefault="0064112E" w:rsidP="008C018F">
            <w:pPr>
              <w:spacing w:line="240" w:lineRule="exact"/>
              <w:rPr>
                <w:sz w:val="20"/>
                <w:szCs w:val="20"/>
              </w:rPr>
            </w:pPr>
            <w:r w:rsidRPr="0069639D">
              <w:rPr>
                <w:rFonts w:hint="eastAsia"/>
                <w:sz w:val="20"/>
                <w:szCs w:val="20"/>
              </w:rPr>
              <w:t>（指定管理候補者）</w:t>
            </w:r>
          </w:p>
        </w:tc>
      </w:tr>
      <w:tr w:rsidR="00684AA3" w:rsidRPr="00684AA3" w14:paraId="5A1F9634" w14:textId="77777777" w:rsidTr="008C018F">
        <w:trPr>
          <w:jc w:val="center"/>
        </w:trPr>
        <w:tc>
          <w:tcPr>
            <w:tcW w:w="2200" w:type="dxa"/>
          </w:tcPr>
          <w:p w14:paraId="05B9BB3F" w14:textId="77777777" w:rsidR="0064112E" w:rsidRPr="00684AA3" w:rsidRDefault="0064112E" w:rsidP="008C018F">
            <w:pPr>
              <w:rPr>
                <w:sz w:val="22"/>
                <w:szCs w:val="22"/>
              </w:rPr>
            </w:pPr>
            <w:r w:rsidRPr="00684AA3">
              <w:rPr>
                <w:rFonts w:hint="eastAsia"/>
                <w:sz w:val="22"/>
                <w:szCs w:val="22"/>
              </w:rPr>
              <w:t>平等利用が確保されるよう適切な管理を行うための方策</w:t>
            </w:r>
          </w:p>
        </w:tc>
        <w:tc>
          <w:tcPr>
            <w:tcW w:w="3520" w:type="dxa"/>
          </w:tcPr>
          <w:p w14:paraId="41510833" w14:textId="77777777" w:rsidR="0064112E" w:rsidRPr="00684AA3" w:rsidRDefault="0064112E" w:rsidP="008C018F">
            <w:pPr>
              <w:ind w:right="880"/>
              <w:rPr>
                <w:sz w:val="22"/>
                <w:szCs w:val="22"/>
              </w:rPr>
            </w:pPr>
            <w:r w:rsidRPr="00684AA3">
              <w:rPr>
                <w:rFonts w:hint="eastAsia"/>
                <w:sz w:val="22"/>
                <w:szCs w:val="22"/>
              </w:rPr>
              <w:t>・平等利用</w:t>
            </w:r>
          </w:p>
        </w:tc>
        <w:tc>
          <w:tcPr>
            <w:tcW w:w="880" w:type="dxa"/>
            <w:vAlign w:val="center"/>
          </w:tcPr>
          <w:p w14:paraId="5CB45BBA" w14:textId="77777777" w:rsidR="0064112E" w:rsidRPr="00684AA3" w:rsidRDefault="0064112E" w:rsidP="008C018F">
            <w:pPr>
              <w:jc w:val="right"/>
              <w:rPr>
                <w:sz w:val="22"/>
                <w:szCs w:val="22"/>
              </w:rPr>
            </w:pPr>
            <w:r w:rsidRPr="00684AA3">
              <w:rPr>
                <w:rFonts w:hint="eastAsia"/>
                <w:sz w:val="22"/>
                <w:szCs w:val="22"/>
              </w:rPr>
              <w:t>1点</w:t>
            </w:r>
          </w:p>
        </w:tc>
        <w:tc>
          <w:tcPr>
            <w:tcW w:w="2085" w:type="dxa"/>
            <w:vAlign w:val="center"/>
          </w:tcPr>
          <w:p w14:paraId="0E2FC830" w14:textId="0E968F1D" w:rsidR="0064112E" w:rsidRPr="00684AA3" w:rsidRDefault="0064112E" w:rsidP="008C018F">
            <w:pPr>
              <w:jc w:val="right"/>
              <w:rPr>
                <w:sz w:val="22"/>
                <w:szCs w:val="22"/>
              </w:rPr>
            </w:pPr>
            <w:r w:rsidRPr="00684AA3">
              <w:rPr>
                <w:rFonts w:hint="eastAsia"/>
                <w:sz w:val="22"/>
                <w:szCs w:val="22"/>
              </w:rPr>
              <w:t>0.</w:t>
            </w:r>
            <w:r w:rsidR="00A655CD" w:rsidRPr="00684AA3">
              <w:rPr>
                <w:rFonts w:hint="eastAsia"/>
                <w:sz w:val="22"/>
                <w:szCs w:val="22"/>
              </w:rPr>
              <w:t>55</w:t>
            </w:r>
          </w:p>
        </w:tc>
      </w:tr>
      <w:tr w:rsidR="00684AA3" w:rsidRPr="00684AA3" w14:paraId="4FA550C5" w14:textId="77777777" w:rsidTr="008C018F">
        <w:trPr>
          <w:jc w:val="center"/>
        </w:trPr>
        <w:tc>
          <w:tcPr>
            <w:tcW w:w="2200" w:type="dxa"/>
          </w:tcPr>
          <w:p w14:paraId="08D22EA6" w14:textId="77777777" w:rsidR="0064112E" w:rsidRPr="00684AA3" w:rsidRDefault="0064112E" w:rsidP="008C018F">
            <w:pPr>
              <w:rPr>
                <w:sz w:val="22"/>
                <w:szCs w:val="22"/>
              </w:rPr>
            </w:pPr>
            <w:r w:rsidRPr="00684AA3">
              <w:rPr>
                <w:rFonts w:hint="eastAsia"/>
                <w:sz w:val="22"/>
                <w:szCs w:val="22"/>
              </w:rPr>
              <w:t>公園の効用を最大限発揮するための方策</w:t>
            </w:r>
          </w:p>
        </w:tc>
        <w:tc>
          <w:tcPr>
            <w:tcW w:w="3520" w:type="dxa"/>
          </w:tcPr>
          <w:p w14:paraId="02543D0C" w14:textId="77777777" w:rsidR="0064112E" w:rsidRPr="00684AA3" w:rsidRDefault="0064112E" w:rsidP="008C018F">
            <w:pPr>
              <w:jc w:val="left"/>
              <w:rPr>
                <w:sz w:val="22"/>
                <w:szCs w:val="22"/>
              </w:rPr>
            </w:pPr>
            <w:r w:rsidRPr="00684AA3">
              <w:rPr>
                <w:rFonts w:hint="eastAsia"/>
                <w:sz w:val="22"/>
                <w:szCs w:val="22"/>
              </w:rPr>
              <w:t>・安全・安心</w:t>
            </w:r>
          </w:p>
          <w:p w14:paraId="74B6A550" w14:textId="77777777" w:rsidR="0064112E" w:rsidRPr="00684AA3" w:rsidRDefault="0064112E" w:rsidP="008C018F">
            <w:pPr>
              <w:jc w:val="left"/>
              <w:rPr>
                <w:sz w:val="22"/>
                <w:szCs w:val="22"/>
              </w:rPr>
            </w:pPr>
            <w:r w:rsidRPr="00684AA3">
              <w:rPr>
                <w:rFonts w:hint="eastAsia"/>
                <w:sz w:val="22"/>
                <w:szCs w:val="22"/>
              </w:rPr>
              <w:t>・適切な管理（考え方）</w:t>
            </w:r>
          </w:p>
          <w:p w14:paraId="1DF0D17F" w14:textId="77777777" w:rsidR="0064112E" w:rsidRPr="00684AA3" w:rsidRDefault="0064112E" w:rsidP="008C018F">
            <w:pPr>
              <w:jc w:val="left"/>
              <w:rPr>
                <w:sz w:val="22"/>
                <w:szCs w:val="22"/>
              </w:rPr>
            </w:pPr>
            <w:r w:rsidRPr="00684AA3">
              <w:rPr>
                <w:rFonts w:hint="eastAsia"/>
                <w:sz w:val="22"/>
                <w:szCs w:val="22"/>
              </w:rPr>
              <w:t>・利用促進・利便性向上</w:t>
            </w:r>
          </w:p>
          <w:p w14:paraId="3AA1C10A" w14:textId="77777777" w:rsidR="0064112E" w:rsidRPr="00684AA3" w:rsidRDefault="0064112E" w:rsidP="008C018F">
            <w:pPr>
              <w:jc w:val="left"/>
              <w:rPr>
                <w:sz w:val="22"/>
                <w:szCs w:val="22"/>
              </w:rPr>
            </w:pPr>
            <w:r w:rsidRPr="00684AA3">
              <w:rPr>
                <w:rFonts w:hint="eastAsia"/>
                <w:sz w:val="22"/>
                <w:szCs w:val="22"/>
              </w:rPr>
              <w:t>・維持管理や運営の内容・的確性</w:t>
            </w:r>
          </w:p>
        </w:tc>
        <w:tc>
          <w:tcPr>
            <w:tcW w:w="880" w:type="dxa"/>
            <w:vAlign w:val="center"/>
          </w:tcPr>
          <w:p w14:paraId="6A77768B" w14:textId="77777777" w:rsidR="0064112E" w:rsidRPr="00684AA3" w:rsidRDefault="0064112E" w:rsidP="008C018F">
            <w:pPr>
              <w:jc w:val="right"/>
              <w:rPr>
                <w:sz w:val="22"/>
                <w:szCs w:val="22"/>
              </w:rPr>
            </w:pPr>
            <w:r w:rsidRPr="00684AA3">
              <w:rPr>
                <w:rFonts w:hint="eastAsia"/>
                <w:sz w:val="22"/>
                <w:szCs w:val="22"/>
              </w:rPr>
              <w:t>33点</w:t>
            </w:r>
          </w:p>
        </w:tc>
        <w:tc>
          <w:tcPr>
            <w:tcW w:w="2085" w:type="dxa"/>
            <w:vAlign w:val="center"/>
          </w:tcPr>
          <w:p w14:paraId="040BB181" w14:textId="1A1300C3" w:rsidR="0064112E" w:rsidRPr="00684AA3" w:rsidRDefault="00A655CD" w:rsidP="008C018F">
            <w:pPr>
              <w:jc w:val="right"/>
              <w:rPr>
                <w:sz w:val="22"/>
                <w:szCs w:val="22"/>
              </w:rPr>
            </w:pPr>
            <w:r w:rsidRPr="00684AA3">
              <w:rPr>
                <w:sz w:val="22"/>
                <w:szCs w:val="22"/>
              </w:rPr>
              <w:t>19.95</w:t>
            </w:r>
          </w:p>
        </w:tc>
      </w:tr>
      <w:tr w:rsidR="00684AA3" w:rsidRPr="00684AA3" w14:paraId="1E904452" w14:textId="77777777" w:rsidTr="008C018F">
        <w:trPr>
          <w:jc w:val="center"/>
        </w:trPr>
        <w:tc>
          <w:tcPr>
            <w:tcW w:w="2200" w:type="dxa"/>
          </w:tcPr>
          <w:p w14:paraId="1418642B" w14:textId="77777777" w:rsidR="0064112E" w:rsidRPr="00684AA3" w:rsidRDefault="0064112E" w:rsidP="008C018F">
            <w:pPr>
              <w:rPr>
                <w:sz w:val="22"/>
                <w:szCs w:val="22"/>
              </w:rPr>
            </w:pPr>
            <w:r w:rsidRPr="00684AA3">
              <w:rPr>
                <w:rFonts w:hint="eastAsia"/>
                <w:sz w:val="22"/>
                <w:szCs w:val="22"/>
              </w:rPr>
              <w:t>適正な管理業務の遂行を図ることができる能力及び財政基盤に関する事項</w:t>
            </w:r>
          </w:p>
        </w:tc>
        <w:tc>
          <w:tcPr>
            <w:tcW w:w="3520" w:type="dxa"/>
          </w:tcPr>
          <w:p w14:paraId="06C78DDB" w14:textId="77777777" w:rsidR="0064112E" w:rsidRPr="00684AA3" w:rsidRDefault="0064112E" w:rsidP="008C018F">
            <w:pPr>
              <w:ind w:right="1760"/>
              <w:rPr>
                <w:sz w:val="22"/>
                <w:szCs w:val="22"/>
              </w:rPr>
            </w:pPr>
            <w:r w:rsidRPr="00684AA3">
              <w:rPr>
                <w:rFonts w:hint="eastAsia"/>
                <w:sz w:val="22"/>
                <w:szCs w:val="22"/>
              </w:rPr>
              <w:t>・人的能力</w:t>
            </w:r>
          </w:p>
          <w:p w14:paraId="3099C1EF" w14:textId="77777777" w:rsidR="0064112E" w:rsidRPr="00684AA3" w:rsidRDefault="0064112E" w:rsidP="008C018F">
            <w:pPr>
              <w:ind w:right="1760"/>
              <w:rPr>
                <w:sz w:val="22"/>
                <w:szCs w:val="22"/>
              </w:rPr>
            </w:pPr>
            <w:r w:rsidRPr="00684AA3">
              <w:rPr>
                <w:rFonts w:hint="eastAsia"/>
                <w:sz w:val="22"/>
                <w:szCs w:val="22"/>
              </w:rPr>
              <w:t>・財政的基盤</w:t>
            </w:r>
          </w:p>
        </w:tc>
        <w:tc>
          <w:tcPr>
            <w:tcW w:w="880" w:type="dxa"/>
            <w:vAlign w:val="center"/>
          </w:tcPr>
          <w:p w14:paraId="15B1AA38" w14:textId="77777777" w:rsidR="0064112E" w:rsidRPr="00684AA3" w:rsidRDefault="0064112E" w:rsidP="008C018F">
            <w:pPr>
              <w:jc w:val="right"/>
              <w:rPr>
                <w:sz w:val="22"/>
                <w:szCs w:val="22"/>
              </w:rPr>
            </w:pPr>
            <w:r w:rsidRPr="00684AA3">
              <w:rPr>
                <w:rFonts w:hint="eastAsia"/>
                <w:sz w:val="22"/>
                <w:szCs w:val="22"/>
              </w:rPr>
              <w:t>6点</w:t>
            </w:r>
          </w:p>
        </w:tc>
        <w:tc>
          <w:tcPr>
            <w:tcW w:w="2085" w:type="dxa"/>
            <w:vAlign w:val="center"/>
          </w:tcPr>
          <w:p w14:paraId="5BDBE941" w14:textId="0A5C0109" w:rsidR="0064112E" w:rsidRPr="00684AA3" w:rsidRDefault="00A655CD" w:rsidP="008C018F">
            <w:pPr>
              <w:jc w:val="right"/>
              <w:rPr>
                <w:sz w:val="22"/>
                <w:szCs w:val="22"/>
              </w:rPr>
            </w:pPr>
            <w:r w:rsidRPr="00684AA3">
              <w:rPr>
                <w:sz w:val="22"/>
                <w:szCs w:val="22"/>
              </w:rPr>
              <w:t>5.20</w:t>
            </w:r>
          </w:p>
        </w:tc>
      </w:tr>
      <w:tr w:rsidR="00684AA3" w:rsidRPr="00684AA3" w14:paraId="1B1469AF" w14:textId="77777777" w:rsidTr="008C018F">
        <w:trPr>
          <w:jc w:val="center"/>
        </w:trPr>
        <w:tc>
          <w:tcPr>
            <w:tcW w:w="2200" w:type="dxa"/>
          </w:tcPr>
          <w:p w14:paraId="1F99D23C" w14:textId="77777777" w:rsidR="0064112E" w:rsidRPr="00684AA3" w:rsidRDefault="0064112E" w:rsidP="008C018F">
            <w:pPr>
              <w:rPr>
                <w:sz w:val="22"/>
                <w:szCs w:val="22"/>
              </w:rPr>
            </w:pPr>
            <w:r w:rsidRPr="00684AA3">
              <w:rPr>
                <w:rFonts w:hint="eastAsia"/>
                <w:sz w:val="22"/>
                <w:szCs w:val="22"/>
              </w:rPr>
              <w:t>管理に係る経費の縮減に関する方策</w:t>
            </w:r>
          </w:p>
          <w:p w14:paraId="6B231678" w14:textId="77777777" w:rsidR="0064112E" w:rsidRPr="00684AA3" w:rsidRDefault="0064112E" w:rsidP="008C018F">
            <w:pPr>
              <w:jc w:val="center"/>
              <w:rPr>
                <w:sz w:val="22"/>
                <w:szCs w:val="22"/>
              </w:rPr>
            </w:pPr>
            <w:r w:rsidRPr="00684AA3">
              <w:rPr>
                <w:rFonts w:hint="eastAsia"/>
                <w:sz w:val="22"/>
                <w:szCs w:val="22"/>
              </w:rPr>
              <w:t>（提案金額）</w:t>
            </w:r>
          </w:p>
        </w:tc>
        <w:tc>
          <w:tcPr>
            <w:tcW w:w="3520" w:type="dxa"/>
          </w:tcPr>
          <w:p w14:paraId="3C21EF28" w14:textId="77777777" w:rsidR="0064112E" w:rsidRPr="00684AA3" w:rsidRDefault="0064112E" w:rsidP="008C018F">
            <w:pPr>
              <w:jc w:val="right"/>
              <w:rPr>
                <w:sz w:val="22"/>
                <w:szCs w:val="22"/>
              </w:rPr>
            </w:pPr>
          </w:p>
        </w:tc>
        <w:tc>
          <w:tcPr>
            <w:tcW w:w="880" w:type="dxa"/>
            <w:vAlign w:val="center"/>
          </w:tcPr>
          <w:p w14:paraId="7CE0AB38" w14:textId="77777777" w:rsidR="0064112E" w:rsidRPr="00684AA3" w:rsidRDefault="0064112E" w:rsidP="008C018F">
            <w:pPr>
              <w:jc w:val="right"/>
              <w:rPr>
                <w:sz w:val="22"/>
                <w:szCs w:val="22"/>
              </w:rPr>
            </w:pPr>
            <w:r w:rsidRPr="00684AA3">
              <w:rPr>
                <w:rFonts w:hint="eastAsia"/>
                <w:sz w:val="22"/>
                <w:szCs w:val="22"/>
              </w:rPr>
              <w:t>50点</w:t>
            </w:r>
          </w:p>
        </w:tc>
        <w:tc>
          <w:tcPr>
            <w:tcW w:w="2085" w:type="dxa"/>
            <w:vAlign w:val="center"/>
          </w:tcPr>
          <w:p w14:paraId="2709F0E2" w14:textId="77777777" w:rsidR="0064112E" w:rsidRPr="00684AA3" w:rsidRDefault="0064112E" w:rsidP="008C018F">
            <w:pPr>
              <w:jc w:val="right"/>
              <w:rPr>
                <w:sz w:val="22"/>
                <w:szCs w:val="22"/>
              </w:rPr>
            </w:pPr>
            <w:r w:rsidRPr="00684AA3">
              <w:rPr>
                <w:rFonts w:hint="eastAsia"/>
                <w:sz w:val="22"/>
                <w:szCs w:val="22"/>
              </w:rPr>
              <w:t>50.00</w:t>
            </w:r>
          </w:p>
          <w:p w14:paraId="74A4B900" w14:textId="77777777" w:rsidR="00080BC7" w:rsidRPr="00684AA3" w:rsidRDefault="00080BC7" w:rsidP="008C018F">
            <w:pPr>
              <w:jc w:val="right"/>
              <w:rPr>
                <w:sz w:val="22"/>
                <w:szCs w:val="22"/>
              </w:rPr>
            </w:pPr>
          </w:p>
          <w:p w14:paraId="52156D71" w14:textId="401F30D4" w:rsidR="00080BC7" w:rsidRPr="00684AA3" w:rsidRDefault="00A655CD" w:rsidP="008C018F">
            <w:pPr>
              <w:jc w:val="right"/>
              <w:rPr>
                <w:sz w:val="22"/>
                <w:szCs w:val="22"/>
              </w:rPr>
            </w:pPr>
            <w:r w:rsidRPr="00684AA3">
              <w:rPr>
                <w:sz w:val="22"/>
                <w:szCs w:val="22"/>
              </w:rPr>
              <w:t>(376,609</w:t>
            </w:r>
            <w:r w:rsidR="00080BC7" w:rsidRPr="00684AA3">
              <w:rPr>
                <w:rFonts w:hint="eastAsia"/>
                <w:sz w:val="22"/>
                <w:szCs w:val="22"/>
              </w:rPr>
              <w:t>千円)</w:t>
            </w:r>
          </w:p>
        </w:tc>
      </w:tr>
      <w:tr w:rsidR="00684AA3" w:rsidRPr="00684AA3" w14:paraId="2BEA7D31" w14:textId="77777777" w:rsidTr="008C018F">
        <w:trPr>
          <w:jc w:val="center"/>
        </w:trPr>
        <w:tc>
          <w:tcPr>
            <w:tcW w:w="2200" w:type="dxa"/>
          </w:tcPr>
          <w:p w14:paraId="79272C0C" w14:textId="77777777" w:rsidR="0064112E" w:rsidRPr="00684AA3" w:rsidRDefault="0064112E" w:rsidP="008C018F">
            <w:pPr>
              <w:rPr>
                <w:sz w:val="22"/>
                <w:szCs w:val="22"/>
              </w:rPr>
            </w:pPr>
            <w:r w:rsidRPr="00684AA3">
              <w:rPr>
                <w:rFonts w:hint="eastAsia"/>
                <w:sz w:val="22"/>
                <w:szCs w:val="22"/>
              </w:rPr>
              <w:t>その他管理に際して必要な事項</w:t>
            </w:r>
          </w:p>
        </w:tc>
        <w:tc>
          <w:tcPr>
            <w:tcW w:w="3520" w:type="dxa"/>
          </w:tcPr>
          <w:p w14:paraId="6ED1C184" w14:textId="77777777" w:rsidR="0064112E" w:rsidRPr="00684AA3" w:rsidRDefault="0064112E" w:rsidP="008C018F">
            <w:pPr>
              <w:rPr>
                <w:sz w:val="22"/>
                <w:szCs w:val="22"/>
              </w:rPr>
            </w:pPr>
            <w:r w:rsidRPr="00684AA3">
              <w:rPr>
                <w:rFonts w:hint="eastAsia"/>
                <w:sz w:val="22"/>
                <w:szCs w:val="22"/>
              </w:rPr>
              <w:t>・府施策との整合</w:t>
            </w:r>
          </w:p>
        </w:tc>
        <w:tc>
          <w:tcPr>
            <w:tcW w:w="880" w:type="dxa"/>
            <w:vAlign w:val="center"/>
          </w:tcPr>
          <w:p w14:paraId="7FF9DA36" w14:textId="77777777" w:rsidR="0064112E" w:rsidRPr="00684AA3" w:rsidRDefault="0064112E" w:rsidP="008C018F">
            <w:pPr>
              <w:jc w:val="right"/>
              <w:rPr>
                <w:sz w:val="22"/>
                <w:szCs w:val="22"/>
              </w:rPr>
            </w:pPr>
            <w:r w:rsidRPr="00684AA3">
              <w:rPr>
                <w:rFonts w:hint="eastAsia"/>
                <w:sz w:val="22"/>
                <w:szCs w:val="22"/>
              </w:rPr>
              <w:t>10点</w:t>
            </w:r>
          </w:p>
        </w:tc>
        <w:tc>
          <w:tcPr>
            <w:tcW w:w="2085" w:type="dxa"/>
            <w:vAlign w:val="center"/>
          </w:tcPr>
          <w:p w14:paraId="2F355429" w14:textId="076321A0" w:rsidR="0064112E" w:rsidRPr="00684AA3" w:rsidRDefault="00A655CD" w:rsidP="008C018F">
            <w:pPr>
              <w:jc w:val="right"/>
              <w:rPr>
                <w:sz w:val="22"/>
                <w:szCs w:val="22"/>
              </w:rPr>
            </w:pPr>
            <w:r w:rsidRPr="00684AA3">
              <w:rPr>
                <w:sz w:val="22"/>
                <w:szCs w:val="22"/>
              </w:rPr>
              <w:t>8.05</w:t>
            </w:r>
          </w:p>
        </w:tc>
      </w:tr>
      <w:tr w:rsidR="00A655CD" w:rsidRPr="00684AA3" w14:paraId="67B1B5F9" w14:textId="77777777" w:rsidTr="008C018F">
        <w:trPr>
          <w:jc w:val="center"/>
        </w:trPr>
        <w:tc>
          <w:tcPr>
            <w:tcW w:w="2200" w:type="dxa"/>
            <w:vAlign w:val="center"/>
          </w:tcPr>
          <w:p w14:paraId="5DD1818A" w14:textId="77777777" w:rsidR="0064112E" w:rsidRPr="00684AA3" w:rsidRDefault="0064112E" w:rsidP="008C018F">
            <w:pPr>
              <w:jc w:val="center"/>
              <w:rPr>
                <w:sz w:val="22"/>
                <w:szCs w:val="22"/>
              </w:rPr>
            </w:pPr>
            <w:r w:rsidRPr="00684AA3">
              <w:rPr>
                <w:rFonts w:hint="eastAsia"/>
                <w:sz w:val="22"/>
                <w:szCs w:val="22"/>
              </w:rPr>
              <w:t>合計</w:t>
            </w:r>
          </w:p>
        </w:tc>
        <w:tc>
          <w:tcPr>
            <w:tcW w:w="3520" w:type="dxa"/>
          </w:tcPr>
          <w:p w14:paraId="49636293" w14:textId="77777777" w:rsidR="0064112E" w:rsidRPr="00684AA3" w:rsidRDefault="0064112E" w:rsidP="008C018F">
            <w:pPr>
              <w:jc w:val="right"/>
              <w:rPr>
                <w:sz w:val="22"/>
                <w:szCs w:val="22"/>
              </w:rPr>
            </w:pPr>
          </w:p>
        </w:tc>
        <w:tc>
          <w:tcPr>
            <w:tcW w:w="880" w:type="dxa"/>
            <w:vAlign w:val="center"/>
          </w:tcPr>
          <w:p w14:paraId="04C97A45" w14:textId="77777777" w:rsidR="0064112E" w:rsidRPr="00684AA3" w:rsidRDefault="0064112E" w:rsidP="008C018F">
            <w:pPr>
              <w:jc w:val="right"/>
              <w:rPr>
                <w:sz w:val="22"/>
                <w:szCs w:val="22"/>
              </w:rPr>
            </w:pPr>
            <w:r w:rsidRPr="00684AA3">
              <w:rPr>
                <w:rFonts w:hint="eastAsia"/>
                <w:sz w:val="22"/>
                <w:szCs w:val="22"/>
              </w:rPr>
              <w:t>100点</w:t>
            </w:r>
          </w:p>
        </w:tc>
        <w:tc>
          <w:tcPr>
            <w:tcW w:w="2085" w:type="dxa"/>
            <w:vAlign w:val="center"/>
          </w:tcPr>
          <w:p w14:paraId="40646CE0" w14:textId="194316BA" w:rsidR="0064112E" w:rsidRPr="00684AA3" w:rsidRDefault="00A655CD" w:rsidP="008C018F">
            <w:pPr>
              <w:jc w:val="right"/>
              <w:rPr>
                <w:sz w:val="22"/>
                <w:szCs w:val="22"/>
              </w:rPr>
            </w:pPr>
            <w:r w:rsidRPr="00684AA3">
              <w:rPr>
                <w:sz w:val="22"/>
                <w:szCs w:val="22"/>
              </w:rPr>
              <w:t>83.75</w:t>
            </w:r>
          </w:p>
        </w:tc>
      </w:tr>
    </w:tbl>
    <w:p w14:paraId="279F012D" w14:textId="77777777" w:rsidR="00A94839" w:rsidRPr="00684AA3" w:rsidRDefault="00A94839" w:rsidP="00A94839">
      <w:pPr>
        <w:rPr>
          <w:sz w:val="22"/>
          <w:szCs w:val="22"/>
        </w:rPr>
      </w:pPr>
    </w:p>
    <w:p w14:paraId="19FCEE85" w14:textId="77777777" w:rsidR="00FF7A26" w:rsidRPr="00684AA3" w:rsidRDefault="00FF7A26" w:rsidP="00A94839">
      <w:pPr>
        <w:rPr>
          <w:sz w:val="22"/>
          <w:szCs w:val="22"/>
        </w:rPr>
      </w:pPr>
    </w:p>
    <w:p w14:paraId="17572F9F" w14:textId="77777777" w:rsidR="00FF7A26" w:rsidRPr="00684AA3" w:rsidRDefault="00FF7A26" w:rsidP="00A94839">
      <w:pPr>
        <w:rPr>
          <w:sz w:val="22"/>
          <w:szCs w:val="22"/>
        </w:rPr>
      </w:pPr>
    </w:p>
    <w:p w14:paraId="06CAAF4C" w14:textId="77777777" w:rsidR="00FF7A26" w:rsidRPr="00684AA3" w:rsidRDefault="00FF7A26" w:rsidP="00A94839">
      <w:pPr>
        <w:rPr>
          <w:sz w:val="22"/>
          <w:szCs w:val="22"/>
        </w:rPr>
      </w:pPr>
    </w:p>
    <w:p w14:paraId="28B3A37E" w14:textId="77777777" w:rsidR="00FF7A26" w:rsidRPr="00684AA3" w:rsidRDefault="00FF7A26" w:rsidP="00A94839">
      <w:pPr>
        <w:rPr>
          <w:sz w:val="22"/>
          <w:szCs w:val="22"/>
        </w:rPr>
      </w:pPr>
    </w:p>
    <w:p w14:paraId="0E93EB0C" w14:textId="77777777" w:rsidR="00FF7A26" w:rsidRPr="00684AA3" w:rsidRDefault="00FF7A26" w:rsidP="00A94839">
      <w:pPr>
        <w:rPr>
          <w:sz w:val="22"/>
          <w:szCs w:val="22"/>
        </w:rPr>
      </w:pPr>
    </w:p>
    <w:p w14:paraId="14772C30" w14:textId="77777777" w:rsidR="00FF7A26" w:rsidRPr="00684AA3" w:rsidRDefault="00FF7A26" w:rsidP="00A94839">
      <w:pPr>
        <w:rPr>
          <w:sz w:val="22"/>
          <w:szCs w:val="22"/>
        </w:rPr>
      </w:pPr>
    </w:p>
    <w:p w14:paraId="3AE6FC30" w14:textId="77777777" w:rsidR="00FF7A26" w:rsidRPr="00684AA3" w:rsidRDefault="00FF7A26" w:rsidP="00A94839">
      <w:pPr>
        <w:rPr>
          <w:sz w:val="22"/>
          <w:szCs w:val="22"/>
        </w:rPr>
      </w:pPr>
    </w:p>
    <w:p w14:paraId="4A65939B" w14:textId="77777777" w:rsidR="00A94839" w:rsidRPr="00684AA3" w:rsidRDefault="00A94839" w:rsidP="00E615A3">
      <w:pPr>
        <w:ind w:firstLineChars="100" w:firstLine="220"/>
        <w:rPr>
          <w:sz w:val="22"/>
          <w:szCs w:val="22"/>
        </w:rPr>
      </w:pPr>
      <w:r w:rsidRPr="00684AA3">
        <w:rPr>
          <w:rFonts w:hint="eastAsia"/>
          <w:sz w:val="22"/>
          <w:szCs w:val="22"/>
        </w:rPr>
        <w:lastRenderedPageBreak/>
        <w:t>（参考）</w:t>
      </w:r>
    </w:p>
    <w:p w14:paraId="35DC76CD" w14:textId="77161078" w:rsidR="00A94839" w:rsidRPr="0069639D" w:rsidRDefault="00D43FEC" w:rsidP="00A94839">
      <w:pPr>
        <w:rPr>
          <w:sz w:val="22"/>
          <w:szCs w:val="22"/>
        </w:rPr>
      </w:pPr>
      <w:r w:rsidRPr="00684AA3">
        <w:rPr>
          <w:rFonts w:hint="eastAsia"/>
          <w:sz w:val="22"/>
          <w:szCs w:val="22"/>
        </w:rPr>
        <w:t xml:space="preserve">　</w:t>
      </w:r>
      <w:r w:rsidRPr="0069639D">
        <w:rPr>
          <w:rFonts w:hint="eastAsia"/>
          <w:sz w:val="22"/>
          <w:szCs w:val="22"/>
        </w:rPr>
        <w:t>【</w:t>
      </w:r>
      <w:r w:rsidR="0069639D" w:rsidRPr="0069639D">
        <w:rPr>
          <w:rFonts w:hAnsi="ＭＳ 明朝" w:hint="eastAsia"/>
          <w:kern w:val="0"/>
          <w:sz w:val="22"/>
          <w:szCs w:val="22"/>
        </w:rPr>
        <w:t>一般財団法人大阪府公園協会</w:t>
      </w:r>
      <w:r w:rsidR="00A94839" w:rsidRPr="0069639D">
        <w:rPr>
          <w:rFonts w:hint="eastAsia"/>
          <w:sz w:val="22"/>
          <w:szCs w:val="22"/>
        </w:rPr>
        <w:t>（指定管理候補者）】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3AC63733" w14:textId="77777777" w:rsidTr="00A94839">
        <w:tc>
          <w:tcPr>
            <w:tcW w:w="2969" w:type="dxa"/>
            <w:vAlign w:val="center"/>
          </w:tcPr>
          <w:p w14:paraId="65C679FA" w14:textId="77777777" w:rsidR="00A94839" w:rsidRPr="00684AA3" w:rsidRDefault="00A94839" w:rsidP="00A94839">
            <w:pPr>
              <w:jc w:val="center"/>
              <w:rPr>
                <w:sz w:val="22"/>
                <w:szCs w:val="22"/>
              </w:rPr>
            </w:pPr>
            <w:r w:rsidRPr="00684AA3">
              <w:rPr>
                <w:rFonts w:hint="eastAsia"/>
                <w:sz w:val="22"/>
                <w:szCs w:val="22"/>
              </w:rPr>
              <w:t>評価項目</w:t>
            </w:r>
          </w:p>
        </w:tc>
        <w:tc>
          <w:tcPr>
            <w:tcW w:w="885" w:type="dxa"/>
            <w:vAlign w:val="center"/>
          </w:tcPr>
          <w:p w14:paraId="0A424E0E" w14:textId="77777777" w:rsidR="00A94839" w:rsidRPr="00684AA3" w:rsidRDefault="00A94839" w:rsidP="00A94839">
            <w:pPr>
              <w:jc w:val="center"/>
              <w:rPr>
                <w:sz w:val="22"/>
                <w:szCs w:val="22"/>
              </w:rPr>
            </w:pPr>
            <w:r w:rsidRPr="00684AA3">
              <w:rPr>
                <w:rFonts w:hint="eastAsia"/>
                <w:sz w:val="22"/>
                <w:szCs w:val="22"/>
              </w:rPr>
              <w:t>配点</w:t>
            </w:r>
          </w:p>
        </w:tc>
        <w:tc>
          <w:tcPr>
            <w:tcW w:w="885" w:type="dxa"/>
          </w:tcPr>
          <w:p w14:paraId="2CB92795" w14:textId="77777777" w:rsidR="00A94839" w:rsidRPr="00684AA3" w:rsidRDefault="00A94839" w:rsidP="00A94839">
            <w:pPr>
              <w:jc w:val="center"/>
              <w:rPr>
                <w:sz w:val="22"/>
                <w:szCs w:val="22"/>
              </w:rPr>
            </w:pPr>
            <w:r w:rsidRPr="00684AA3">
              <w:rPr>
                <w:rFonts w:hint="eastAsia"/>
                <w:sz w:val="22"/>
                <w:szCs w:val="22"/>
              </w:rPr>
              <w:t>委員Ａ</w:t>
            </w:r>
          </w:p>
        </w:tc>
        <w:tc>
          <w:tcPr>
            <w:tcW w:w="885" w:type="dxa"/>
          </w:tcPr>
          <w:p w14:paraId="56305752" w14:textId="77777777" w:rsidR="00A94839" w:rsidRPr="00684AA3" w:rsidRDefault="00A94839" w:rsidP="00A94839">
            <w:pPr>
              <w:jc w:val="center"/>
              <w:rPr>
                <w:sz w:val="22"/>
                <w:szCs w:val="22"/>
              </w:rPr>
            </w:pPr>
            <w:r w:rsidRPr="00684AA3">
              <w:rPr>
                <w:rFonts w:hint="eastAsia"/>
                <w:sz w:val="22"/>
                <w:szCs w:val="22"/>
              </w:rPr>
              <w:t>委員Ｂ</w:t>
            </w:r>
          </w:p>
        </w:tc>
        <w:tc>
          <w:tcPr>
            <w:tcW w:w="885" w:type="dxa"/>
          </w:tcPr>
          <w:p w14:paraId="1792B69D" w14:textId="77777777" w:rsidR="00A94839" w:rsidRPr="00684AA3" w:rsidRDefault="00A94839" w:rsidP="00A94839">
            <w:pPr>
              <w:jc w:val="center"/>
              <w:rPr>
                <w:sz w:val="22"/>
                <w:szCs w:val="22"/>
              </w:rPr>
            </w:pPr>
            <w:r w:rsidRPr="00684AA3">
              <w:rPr>
                <w:rFonts w:hint="eastAsia"/>
                <w:sz w:val="22"/>
                <w:szCs w:val="22"/>
              </w:rPr>
              <w:t>委員Ｃ</w:t>
            </w:r>
          </w:p>
        </w:tc>
        <w:tc>
          <w:tcPr>
            <w:tcW w:w="885" w:type="dxa"/>
            <w:vAlign w:val="center"/>
          </w:tcPr>
          <w:p w14:paraId="727465FF" w14:textId="77777777" w:rsidR="00A94839" w:rsidRPr="00684AA3" w:rsidRDefault="00A94839" w:rsidP="00A94839">
            <w:pPr>
              <w:jc w:val="center"/>
              <w:rPr>
                <w:sz w:val="22"/>
                <w:szCs w:val="22"/>
              </w:rPr>
            </w:pPr>
            <w:r w:rsidRPr="00684AA3">
              <w:rPr>
                <w:rFonts w:hint="eastAsia"/>
                <w:sz w:val="22"/>
                <w:szCs w:val="22"/>
              </w:rPr>
              <w:t>委員Ｄ</w:t>
            </w:r>
          </w:p>
        </w:tc>
        <w:tc>
          <w:tcPr>
            <w:tcW w:w="885" w:type="dxa"/>
          </w:tcPr>
          <w:p w14:paraId="7679D3FB" w14:textId="77777777" w:rsidR="00A94839" w:rsidRPr="00684AA3" w:rsidRDefault="00A94839" w:rsidP="00A94839">
            <w:pPr>
              <w:jc w:val="center"/>
              <w:rPr>
                <w:sz w:val="22"/>
                <w:szCs w:val="22"/>
              </w:rPr>
            </w:pPr>
            <w:r w:rsidRPr="00684AA3">
              <w:rPr>
                <w:rFonts w:hint="eastAsia"/>
                <w:sz w:val="22"/>
                <w:szCs w:val="22"/>
              </w:rPr>
              <w:t>得点</w:t>
            </w:r>
          </w:p>
        </w:tc>
      </w:tr>
      <w:tr w:rsidR="00684AA3" w:rsidRPr="00684AA3" w14:paraId="6E714B42" w14:textId="77777777" w:rsidTr="00A94839">
        <w:tc>
          <w:tcPr>
            <w:tcW w:w="2969" w:type="dxa"/>
            <w:vAlign w:val="center"/>
          </w:tcPr>
          <w:p w14:paraId="61407279" w14:textId="77777777" w:rsidR="00A94839" w:rsidRPr="00684AA3" w:rsidRDefault="00A94839" w:rsidP="00A94839">
            <w:pPr>
              <w:rPr>
                <w:sz w:val="21"/>
                <w:szCs w:val="21"/>
              </w:rPr>
            </w:pPr>
            <w:r w:rsidRPr="00684AA3">
              <w:rPr>
                <w:rFonts w:hint="eastAsia"/>
                <w:sz w:val="21"/>
                <w:szCs w:val="21"/>
              </w:rPr>
              <w:t>平等利用が確保されるよう適切な管理を行うための方策</w:t>
            </w:r>
          </w:p>
        </w:tc>
        <w:tc>
          <w:tcPr>
            <w:tcW w:w="885" w:type="dxa"/>
            <w:vAlign w:val="center"/>
          </w:tcPr>
          <w:p w14:paraId="007468B9" w14:textId="77777777" w:rsidR="00A94839" w:rsidRPr="00684AA3" w:rsidRDefault="00A94839" w:rsidP="00A94839">
            <w:pPr>
              <w:jc w:val="right"/>
              <w:rPr>
                <w:sz w:val="22"/>
                <w:szCs w:val="22"/>
              </w:rPr>
            </w:pPr>
            <w:r w:rsidRPr="00684AA3">
              <w:rPr>
                <w:rFonts w:hint="eastAsia"/>
                <w:sz w:val="22"/>
                <w:szCs w:val="22"/>
              </w:rPr>
              <w:t>1点</w:t>
            </w:r>
          </w:p>
        </w:tc>
        <w:tc>
          <w:tcPr>
            <w:tcW w:w="885" w:type="dxa"/>
            <w:vAlign w:val="center"/>
          </w:tcPr>
          <w:p w14:paraId="0CE22FBE" w14:textId="1F84A35A" w:rsidR="00A94839" w:rsidRPr="00684AA3" w:rsidRDefault="00A655CD" w:rsidP="00A94839">
            <w:pPr>
              <w:jc w:val="right"/>
              <w:rPr>
                <w:sz w:val="22"/>
                <w:szCs w:val="22"/>
              </w:rPr>
            </w:pPr>
            <w:r w:rsidRPr="00684AA3">
              <w:rPr>
                <w:sz w:val="22"/>
                <w:szCs w:val="22"/>
              </w:rPr>
              <w:t>0.60</w:t>
            </w:r>
          </w:p>
        </w:tc>
        <w:tc>
          <w:tcPr>
            <w:tcW w:w="885" w:type="dxa"/>
            <w:vAlign w:val="center"/>
          </w:tcPr>
          <w:p w14:paraId="5C4E37C8" w14:textId="36D44F35" w:rsidR="00A94839" w:rsidRPr="00684AA3" w:rsidRDefault="00A655CD" w:rsidP="00A94839">
            <w:pPr>
              <w:jc w:val="right"/>
              <w:rPr>
                <w:sz w:val="22"/>
                <w:szCs w:val="22"/>
              </w:rPr>
            </w:pPr>
            <w:r w:rsidRPr="00684AA3">
              <w:rPr>
                <w:sz w:val="22"/>
                <w:szCs w:val="22"/>
              </w:rPr>
              <w:t>0.80</w:t>
            </w:r>
          </w:p>
        </w:tc>
        <w:tc>
          <w:tcPr>
            <w:tcW w:w="885" w:type="dxa"/>
            <w:vAlign w:val="center"/>
          </w:tcPr>
          <w:p w14:paraId="3FBEDBFF" w14:textId="763E69EA" w:rsidR="00A94839" w:rsidRPr="00684AA3" w:rsidRDefault="00A655CD" w:rsidP="00A94839">
            <w:pPr>
              <w:jc w:val="right"/>
              <w:rPr>
                <w:sz w:val="22"/>
                <w:szCs w:val="22"/>
              </w:rPr>
            </w:pPr>
            <w:r w:rsidRPr="00684AA3">
              <w:rPr>
                <w:sz w:val="22"/>
                <w:szCs w:val="22"/>
              </w:rPr>
              <w:t>0.40</w:t>
            </w:r>
          </w:p>
        </w:tc>
        <w:tc>
          <w:tcPr>
            <w:tcW w:w="885" w:type="dxa"/>
            <w:vAlign w:val="center"/>
          </w:tcPr>
          <w:p w14:paraId="180A89D3" w14:textId="0542B570" w:rsidR="00A94839" w:rsidRPr="00684AA3" w:rsidRDefault="00A655CD" w:rsidP="00A94839">
            <w:pPr>
              <w:jc w:val="right"/>
              <w:rPr>
                <w:sz w:val="22"/>
                <w:szCs w:val="22"/>
              </w:rPr>
            </w:pPr>
            <w:r w:rsidRPr="00684AA3">
              <w:rPr>
                <w:sz w:val="22"/>
                <w:szCs w:val="22"/>
              </w:rPr>
              <w:t>0.40</w:t>
            </w:r>
          </w:p>
        </w:tc>
        <w:tc>
          <w:tcPr>
            <w:tcW w:w="885" w:type="dxa"/>
            <w:vAlign w:val="center"/>
          </w:tcPr>
          <w:p w14:paraId="6756225E" w14:textId="3FFD7CBC" w:rsidR="00A94839" w:rsidRPr="00684AA3" w:rsidRDefault="00A655CD" w:rsidP="00A94839">
            <w:pPr>
              <w:jc w:val="right"/>
              <w:rPr>
                <w:sz w:val="22"/>
                <w:szCs w:val="22"/>
              </w:rPr>
            </w:pPr>
            <w:r w:rsidRPr="00684AA3">
              <w:rPr>
                <w:sz w:val="22"/>
                <w:szCs w:val="22"/>
              </w:rPr>
              <w:t>0.55</w:t>
            </w:r>
          </w:p>
        </w:tc>
      </w:tr>
      <w:tr w:rsidR="00684AA3" w:rsidRPr="00684AA3" w14:paraId="6EECC741" w14:textId="77777777" w:rsidTr="00A94839">
        <w:tc>
          <w:tcPr>
            <w:tcW w:w="2969" w:type="dxa"/>
            <w:vAlign w:val="center"/>
          </w:tcPr>
          <w:p w14:paraId="0B611E63" w14:textId="77777777" w:rsidR="00154402" w:rsidRPr="00684AA3" w:rsidRDefault="00154402" w:rsidP="00154402">
            <w:pPr>
              <w:rPr>
                <w:sz w:val="21"/>
                <w:szCs w:val="21"/>
              </w:rPr>
            </w:pPr>
            <w:r w:rsidRPr="00684AA3">
              <w:rPr>
                <w:rFonts w:hint="eastAsia"/>
                <w:sz w:val="21"/>
                <w:szCs w:val="21"/>
              </w:rPr>
              <w:t>公園の効用を最大限発揮するための方策</w:t>
            </w:r>
          </w:p>
        </w:tc>
        <w:tc>
          <w:tcPr>
            <w:tcW w:w="885" w:type="dxa"/>
            <w:vAlign w:val="center"/>
          </w:tcPr>
          <w:p w14:paraId="27D775BD" w14:textId="77777777" w:rsidR="00154402" w:rsidRPr="00684AA3" w:rsidRDefault="00154402" w:rsidP="00154402">
            <w:pPr>
              <w:jc w:val="right"/>
              <w:rPr>
                <w:sz w:val="22"/>
                <w:szCs w:val="22"/>
              </w:rPr>
            </w:pPr>
            <w:r w:rsidRPr="00684AA3">
              <w:rPr>
                <w:rFonts w:hint="eastAsia"/>
                <w:sz w:val="22"/>
                <w:szCs w:val="22"/>
              </w:rPr>
              <w:t>33点</w:t>
            </w:r>
          </w:p>
        </w:tc>
        <w:tc>
          <w:tcPr>
            <w:tcW w:w="885" w:type="dxa"/>
            <w:vAlign w:val="center"/>
          </w:tcPr>
          <w:p w14:paraId="0FCC88DD" w14:textId="6198FDD3" w:rsidR="00154402" w:rsidRPr="00684AA3" w:rsidRDefault="00A655CD" w:rsidP="00154402">
            <w:pPr>
              <w:jc w:val="right"/>
              <w:rPr>
                <w:sz w:val="22"/>
                <w:szCs w:val="22"/>
              </w:rPr>
            </w:pPr>
            <w:r w:rsidRPr="00684AA3">
              <w:rPr>
                <w:sz w:val="22"/>
                <w:szCs w:val="22"/>
              </w:rPr>
              <w:t>25.00</w:t>
            </w:r>
          </w:p>
        </w:tc>
        <w:tc>
          <w:tcPr>
            <w:tcW w:w="885" w:type="dxa"/>
            <w:vAlign w:val="center"/>
          </w:tcPr>
          <w:p w14:paraId="34AB386A" w14:textId="0A30C498" w:rsidR="00154402" w:rsidRPr="00684AA3" w:rsidRDefault="00A655CD" w:rsidP="00154402">
            <w:pPr>
              <w:jc w:val="right"/>
              <w:rPr>
                <w:sz w:val="22"/>
                <w:szCs w:val="22"/>
              </w:rPr>
            </w:pPr>
            <w:r w:rsidRPr="00684AA3">
              <w:rPr>
                <w:sz w:val="22"/>
                <w:szCs w:val="22"/>
              </w:rPr>
              <w:t>22.20</w:t>
            </w:r>
          </w:p>
        </w:tc>
        <w:tc>
          <w:tcPr>
            <w:tcW w:w="885" w:type="dxa"/>
            <w:vAlign w:val="center"/>
          </w:tcPr>
          <w:p w14:paraId="27A001D7" w14:textId="38921B63" w:rsidR="00154402" w:rsidRPr="00684AA3" w:rsidRDefault="00A655CD" w:rsidP="00154402">
            <w:pPr>
              <w:jc w:val="right"/>
              <w:rPr>
                <w:sz w:val="22"/>
                <w:szCs w:val="22"/>
              </w:rPr>
            </w:pPr>
            <w:r w:rsidRPr="00684AA3">
              <w:rPr>
                <w:sz w:val="22"/>
                <w:szCs w:val="22"/>
              </w:rPr>
              <w:t>14.40</w:t>
            </w:r>
          </w:p>
        </w:tc>
        <w:tc>
          <w:tcPr>
            <w:tcW w:w="885" w:type="dxa"/>
            <w:vAlign w:val="center"/>
          </w:tcPr>
          <w:p w14:paraId="40736BF3" w14:textId="0A0F6B23" w:rsidR="00154402" w:rsidRPr="00684AA3" w:rsidRDefault="00A655CD" w:rsidP="00154402">
            <w:pPr>
              <w:jc w:val="right"/>
              <w:rPr>
                <w:sz w:val="22"/>
                <w:szCs w:val="22"/>
              </w:rPr>
            </w:pPr>
            <w:r w:rsidRPr="00684AA3">
              <w:rPr>
                <w:sz w:val="22"/>
                <w:szCs w:val="22"/>
              </w:rPr>
              <w:t>18.20</w:t>
            </w:r>
          </w:p>
        </w:tc>
        <w:tc>
          <w:tcPr>
            <w:tcW w:w="885" w:type="dxa"/>
            <w:vAlign w:val="center"/>
          </w:tcPr>
          <w:p w14:paraId="270110C3" w14:textId="64756951" w:rsidR="00154402" w:rsidRPr="00684AA3" w:rsidRDefault="00A655CD" w:rsidP="00154402">
            <w:pPr>
              <w:jc w:val="right"/>
              <w:rPr>
                <w:sz w:val="22"/>
                <w:szCs w:val="22"/>
              </w:rPr>
            </w:pPr>
            <w:r w:rsidRPr="00684AA3">
              <w:rPr>
                <w:sz w:val="22"/>
                <w:szCs w:val="22"/>
              </w:rPr>
              <w:t>19.95</w:t>
            </w:r>
          </w:p>
        </w:tc>
      </w:tr>
      <w:tr w:rsidR="00684AA3" w:rsidRPr="00684AA3" w14:paraId="1F681239" w14:textId="77777777" w:rsidTr="00A94839">
        <w:tc>
          <w:tcPr>
            <w:tcW w:w="2969" w:type="dxa"/>
            <w:vAlign w:val="center"/>
          </w:tcPr>
          <w:p w14:paraId="0CA4EE38" w14:textId="77777777" w:rsidR="00154402" w:rsidRPr="00684AA3" w:rsidRDefault="00154402" w:rsidP="00154402">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2E539982" w14:textId="77777777" w:rsidR="00154402" w:rsidRPr="00684AA3" w:rsidRDefault="00154402" w:rsidP="00154402">
            <w:pPr>
              <w:jc w:val="right"/>
              <w:rPr>
                <w:sz w:val="22"/>
                <w:szCs w:val="22"/>
              </w:rPr>
            </w:pPr>
            <w:r w:rsidRPr="00684AA3">
              <w:rPr>
                <w:rFonts w:hint="eastAsia"/>
                <w:sz w:val="22"/>
                <w:szCs w:val="22"/>
              </w:rPr>
              <w:t>6点</w:t>
            </w:r>
          </w:p>
        </w:tc>
        <w:tc>
          <w:tcPr>
            <w:tcW w:w="885" w:type="dxa"/>
            <w:vAlign w:val="center"/>
          </w:tcPr>
          <w:p w14:paraId="5834EEC9" w14:textId="767E227D" w:rsidR="00154402" w:rsidRPr="00684AA3" w:rsidRDefault="00560F67" w:rsidP="00154402">
            <w:pPr>
              <w:jc w:val="right"/>
              <w:rPr>
                <w:sz w:val="22"/>
                <w:szCs w:val="22"/>
              </w:rPr>
            </w:pPr>
            <w:r w:rsidRPr="00684AA3">
              <w:rPr>
                <w:sz w:val="22"/>
                <w:szCs w:val="22"/>
              </w:rPr>
              <w:t>5.20</w:t>
            </w:r>
          </w:p>
        </w:tc>
        <w:tc>
          <w:tcPr>
            <w:tcW w:w="885" w:type="dxa"/>
            <w:vAlign w:val="center"/>
          </w:tcPr>
          <w:p w14:paraId="01B977B4" w14:textId="437D9C18" w:rsidR="00154402" w:rsidRPr="00684AA3" w:rsidRDefault="00560F67" w:rsidP="00154402">
            <w:pPr>
              <w:jc w:val="right"/>
              <w:rPr>
                <w:sz w:val="22"/>
                <w:szCs w:val="22"/>
              </w:rPr>
            </w:pPr>
            <w:r w:rsidRPr="00684AA3">
              <w:rPr>
                <w:sz w:val="22"/>
                <w:szCs w:val="22"/>
              </w:rPr>
              <w:t>5.60</w:t>
            </w:r>
          </w:p>
        </w:tc>
        <w:tc>
          <w:tcPr>
            <w:tcW w:w="885" w:type="dxa"/>
            <w:vAlign w:val="center"/>
          </w:tcPr>
          <w:p w14:paraId="4331F055" w14:textId="2B74A914" w:rsidR="00154402" w:rsidRPr="00684AA3" w:rsidRDefault="00560F67" w:rsidP="00154402">
            <w:pPr>
              <w:jc w:val="right"/>
              <w:rPr>
                <w:sz w:val="22"/>
                <w:szCs w:val="22"/>
              </w:rPr>
            </w:pPr>
            <w:r w:rsidRPr="00684AA3">
              <w:rPr>
                <w:sz w:val="22"/>
                <w:szCs w:val="22"/>
              </w:rPr>
              <w:t>4.80</w:t>
            </w:r>
          </w:p>
        </w:tc>
        <w:tc>
          <w:tcPr>
            <w:tcW w:w="885" w:type="dxa"/>
            <w:tcBorders>
              <w:bottom w:val="single" w:sz="4" w:space="0" w:color="auto"/>
            </w:tcBorders>
            <w:vAlign w:val="center"/>
          </w:tcPr>
          <w:p w14:paraId="6DDDD2B5" w14:textId="0457923A" w:rsidR="00154402" w:rsidRPr="00684AA3" w:rsidRDefault="00560F67" w:rsidP="00154402">
            <w:pPr>
              <w:jc w:val="right"/>
              <w:rPr>
                <w:sz w:val="22"/>
                <w:szCs w:val="22"/>
              </w:rPr>
            </w:pPr>
            <w:r w:rsidRPr="00684AA3">
              <w:rPr>
                <w:sz w:val="22"/>
                <w:szCs w:val="22"/>
              </w:rPr>
              <w:t>5.20</w:t>
            </w:r>
          </w:p>
        </w:tc>
        <w:tc>
          <w:tcPr>
            <w:tcW w:w="885" w:type="dxa"/>
            <w:vAlign w:val="center"/>
          </w:tcPr>
          <w:p w14:paraId="71E954D3" w14:textId="3261A132" w:rsidR="00154402" w:rsidRPr="00684AA3" w:rsidRDefault="00560F67" w:rsidP="00154402">
            <w:pPr>
              <w:jc w:val="right"/>
              <w:rPr>
                <w:sz w:val="22"/>
                <w:szCs w:val="22"/>
              </w:rPr>
            </w:pPr>
            <w:r w:rsidRPr="00684AA3">
              <w:rPr>
                <w:sz w:val="22"/>
                <w:szCs w:val="22"/>
              </w:rPr>
              <w:t>5.20</w:t>
            </w:r>
          </w:p>
        </w:tc>
      </w:tr>
      <w:tr w:rsidR="00684AA3" w:rsidRPr="00684AA3" w14:paraId="7429DFE3" w14:textId="77777777" w:rsidTr="00A94839">
        <w:tc>
          <w:tcPr>
            <w:tcW w:w="2969" w:type="dxa"/>
            <w:vAlign w:val="center"/>
          </w:tcPr>
          <w:p w14:paraId="768FDA03" w14:textId="77777777" w:rsidR="00A94839" w:rsidRPr="00684AA3" w:rsidRDefault="00A94839" w:rsidP="00A94839">
            <w:pPr>
              <w:rPr>
                <w:sz w:val="21"/>
                <w:szCs w:val="21"/>
              </w:rPr>
            </w:pPr>
            <w:r w:rsidRPr="00684AA3">
              <w:rPr>
                <w:rFonts w:hint="eastAsia"/>
                <w:sz w:val="21"/>
                <w:szCs w:val="21"/>
              </w:rPr>
              <w:t>管理に係る経費の縮減に関する方策</w:t>
            </w:r>
          </w:p>
        </w:tc>
        <w:tc>
          <w:tcPr>
            <w:tcW w:w="885" w:type="dxa"/>
            <w:vAlign w:val="center"/>
          </w:tcPr>
          <w:p w14:paraId="07ABA5F8" w14:textId="77777777" w:rsidR="00A94839" w:rsidRPr="00684AA3" w:rsidRDefault="00A94839" w:rsidP="00A94839">
            <w:pPr>
              <w:jc w:val="right"/>
              <w:rPr>
                <w:sz w:val="22"/>
                <w:szCs w:val="22"/>
              </w:rPr>
            </w:pPr>
            <w:r w:rsidRPr="00684AA3">
              <w:rPr>
                <w:rFonts w:hint="eastAsia"/>
                <w:sz w:val="22"/>
                <w:szCs w:val="22"/>
              </w:rPr>
              <w:t>50点</w:t>
            </w:r>
          </w:p>
        </w:tc>
        <w:tc>
          <w:tcPr>
            <w:tcW w:w="3540" w:type="dxa"/>
            <w:gridSpan w:val="4"/>
            <w:vAlign w:val="center"/>
          </w:tcPr>
          <w:p w14:paraId="5F0ADEC1" w14:textId="77777777" w:rsidR="00A94839" w:rsidRPr="00684AA3" w:rsidRDefault="00C14081" w:rsidP="00695C26">
            <w:pPr>
              <w:jc w:val="center"/>
              <w:rPr>
                <w:sz w:val="22"/>
                <w:szCs w:val="22"/>
              </w:rPr>
            </w:pPr>
            <w:r w:rsidRPr="00684AA3">
              <w:rPr>
                <w:rFonts w:hint="eastAsia"/>
                <w:sz w:val="22"/>
                <w:szCs w:val="22"/>
              </w:rPr>
              <w:t>50.00</w:t>
            </w:r>
          </w:p>
        </w:tc>
        <w:tc>
          <w:tcPr>
            <w:tcW w:w="885" w:type="dxa"/>
            <w:vAlign w:val="center"/>
          </w:tcPr>
          <w:p w14:paraId="3F106CC7" w14:textId="77777777" w:rsidR="00A94839" w:rsidRPr="00684AA3" w:rsidRDefault="00C14081" w:rsidP="00A94839">
            <w:pPr>
              <w:jc w:val="right"/>
              <w:rPr>
                <w:sz w:val="22"/>
                <w:szCs w:val="22"/>
              </w:rPr>
            </w:pPr>
            <w:r w:rsidRPr="00684AA3">
              <w:rPr>
                <w:rFonts w:hint="eastAsia"/>
                <w:sz w:val="22"/>
                <w:szCs w:val="22"/>
              </w:rPr>
              <w:t>50.00</w:t>
            </w:r>
          </w:p>
        </w:tc>
      </w:tr>
      <w:tr w:rsidR="00684AA3" w:rsidRPr="00684AA3" w14:paraId="3F6E42A8" w14:textId="77777777" w:rsidTr="00A94839">
        <w:tc>
          <w:tcPr>
            <w:tcW w:w="2969" w:type="dxa"/>
            <w:vAlign w:val="center"/>
          </w:tcPr>
          <w:p w14:paraId="057F0041" w14:textId="77777777" w:rsidR="008C11CD" w:rsidRPr="00684AA3" w:rsidRDefault="008C11CD" w:rsidP="008C11CD">
            <w:pPr>
              <w:rPr>
                <w:spacing w:val="-10"/>
                <w:sz w:val="21"/>
                <w:szCs w:val="21"/>
              </w:rPr>
            </w:pPr>
            <w:r w:rsidRPr="00684AA3">
              <w:rPr>
                <w:rFonts w:hint="eastAsia"/>
                <w:spacing w:val="-10"/>
                <w:sz w:val="21"/>
                <w:szCs w:val="21"/>
              </w:rPr>
              <w:t>その他管理に際して必要な事項</w:t>
            </w:r>
          </w:p>
        </w:tc>
        <w:tc>
          <w:tcPr>
            <w:tcW w:w="885" w:type="dxa"/>
            <w:vAlign w:val="center"/>
          </w:tcPr>
          <w:p w14:paraId="74396998" w14:textId="77777777" w:rsidR="008C11CD" w:rsidRPr="00684AA3" w:rsidRDefault="008C11CD" w:rsidP="008C11CD">
            <w:pPr>
              <w:jc w:val="right"/>
              <w:rPr>
                <w:sz w:val="22"/>
                <w:szCs w:val="22"/>
              </w:rPr>
            </w:pPr>
            <w:r w:rsidRPr="00684AA3">
              <w:rPr>
                <w:rFonts w:hint="eastAsia"/>
                <w:sz w:val="22"/>
                <w:szCs w:val="22"/>
              </w:rPr>
              <w:t>10点</w:t>
            </w:r>
          </w:p>
        </w:tc>
        <w:tc>
          <w:tcPr>
            <w:tcW w:w="885" w:type="dxa"/>
            <w:vAlign w:val="center"/>
          </w:tcPr>
          <w:p w14:paraId="5994DDF5" w14:textId="66709461" w:rsidR="008C11CD" w:rsidRPr="00684AA3" w:rsidRDefault="00560F67" w:rsidP="008C11CD">
            <w:pPr>
              <w:jc w:val="right"/>
              <w:rPr>
                <w:sz w:val="22"/>
                <w:szCs w:val="22"/>
              </w:rPr>
            </w:pPr>
            <w:r w:rsidRPr="00684AA3">
              <w:rPr>
                <w:sz w:val="22"/>
                <w:szCs w:val="22"/>
              </w:rPr>
              <w:t>8.20</w:t>
            </w:r>
          </w:p>
        </w:tc>
        <w:tc>
          <w:tcPr>
            <w:tcW w:w="885" w:type="dxa"/>
            <w:vAlign w:val="center"/>
          </w:tcPr>
          <w:p w14:paraId="3F13F604" w14:textId="0E2A2F22" w:rsidR="008C11CD" w:rsidRPr="00684AA3" w:rsidRDefault="00560F67" w:rsidP="008C11CD">
            <w:pPr>
              <w:jc w:val="right"/>
              <w:rPr>
                <w:sz w:val="22"/>
                <w:szCs w:val="22"/>
              </w:rPr>
            </w:pPr>
            <w:r w:rsidRPr="00684AA3">
              <w:rPr>
                <w:sz w:val="22"/>
                <w:szCs w:val="22"/>
              </w:rPr>
              <w:t>8.40</w:t>
            </w:r>
          </w:p>
        </w:tc>
        <w:tc>
          <w:tcPr>
            <w:tcW w:w="885" w:type="dxa"/>
            <w:vAlign w:val="center"/>
          </w:tcPr>
          <w:p w14:paraId="7BD1D483" w14:textId="225B74D6" w:rsidR="008C11CD" w:rsidRPr="00684AA3" w:rsidRDefault="00560F67" w:rsidP="008C11CD">
            <w:pPr>
              <w:jc w:val="right"/>
              <w:rPr>
                <w:sz w:val="22"/>
                <w:szCs w:val="22"/>
              </w:rPr>
            </w:pPr>
            <w:r w:rsidRPr="00684AA3">
              <w:rPr>
                <w:sz w:val="22"/>
                <w:szCs w:val="22"/>
              </w:rPr>
              <w:t>7.60</w:t>
            </w:r>
          </w:p>
        </w:tc>
        <w:tc>
          <w:tcPr>
            <w:tcW w:w="885" w:type="dxa"/>
            <w:tcBorders>
              <w:top w:val="nil"/>
            </w:tcBorders>
            <w:vAlign w:val="center"/>
          </w:tcPr>
          <w:p w14:paraId="3BD2965C" w14:textId="66BE6E84" w:rsidR="008C11CD" w:rsidRPr="00684AA3" w:rsidRDefault="00560F67" w:rsidP="008C11CD">
            <w:pPr>
              <w:jc w:val="right"/>
              <w:rPr>
                <w:sz w:val="22"/>
                <w:szCs w:val="22"/>
              </w:rPr>
            </w:pPr>
            <w:r w:rsidRPr="00684AA3">
              <w:rPr>
                <w:sz w:val="22"/>
                <w:szCs w:val="22"/>
              </w:rPr>
              <w:t>8.00</w:t>
            </w:r>
          </w:p>
        </w:tc>
        <w:tc>
          <w:tcPr>
            <w:tcW w:w="885" w:type="dxa"/>
            <w:vAlign w:val="center"/>
          </w:tcPr>
          <w:p w14:paraId="18DF0923" w14:textId="670EA11E" w:rsidR="008C11CD" w:rsidRPr="00684AA3" w:rsidRDefault="00560F67" w:rsidP="008C11CD">
            <w:pPr>
              <w:jc w:val="right"/>
              <w:rPr>
                <w:sz w:val="22"/>
                <w:szCs w:val="22"/>
              </w:rPr>
            </w:pPr>
            <w:r w:rsidRPr="00684AA3">
              <w:rPr>
                <w:sz w:val="22"/>
                <w:szCs w:val="22"/>
              </w:rPr>
              <w:t>8.05</w:t>
            </w:r>
          </w:p>
        </w:tc>
      </w:tr>
      <w:tr w:rsidR="00684AA3" w:rsidRPr="00684AA3" w14:paraId="7F7B294E" w14:textId="77777777" w:rsidTr="00A94839">
        <w:tc>
          <w:tcPr>
            <w:tcW w:w="2969" w:type="dxa"/>
            <w:vAlign w:val="bottom"/>
          </w:tcPr>
          <w:p w14:paraId="03FFF0B1" w14:textId="77777777" w:rsidR="00A94839" w:rsidRPr="00684AA3" w:rsidRDefault="00A94839" w:rsidP="00A94839">
            <w:pPr>
              <w:jc w:val="center"/>
              <w:rPr>
                <w:sz w:val="21"/>
                <w:szCs w:val="21"/>
              </w:rPr>
            </w:pPr>
            <w:r w:rsidRPr="00684AA3">
              <w:rPr>
                <w:rFonts w:hint="eastAsia"/>
                <w:sz w:val="21"/>
                <w:szCs w:val="21"/>
              </w:rPr>
              <w:t>合計</w:t>
            </w:r>
          </w:p>
        </w:tc>
        <w:tc>
          <w:tcPr>
            <w:tcW w:w="885" w:type="dxa"/>
            <w:vAlign w:val="center"/>
          </w:tcPr>
          <w:p w14:paraId="0CC1589F" w14:textId="77777777" w:rsidR="00A94839" w:rsidRPr="00684AA3" w:rsidRDefault="00A94839" w:rsidP="00A94839">
            <w:pPr>
              <w:jc w:val="right"/>
              <w:rPr>
                <w:sz w:val="22"/>
                <w:szCs w:val="22"/>
              </w:rPr>
            </w:pPr>
            <w:r w:rsidRPr="00684AA3">
              <w:rPr>
                <w:rFonts w:hint="eastAsia"/>
                <w:sz w:val="22"/>
                <w:szCs w:val="22"/>
              </w:rPr>
              <w:t>100点</w:t>
            </w:r>
          </w:p>
        </w:tc>
        <w:tc>
          <w:tcPr>
            <w:tcW w:w="885" w:type="dxa"/>
            <w:vAlign w:val="center"/>
          </w:tcPr>
          <w:p w14:paraId="70718694" w14:textId="08F09B4B" w:rsidR="00A94839" w:rsidRPr="00684AA3" w:rsidRDefault="00560F67" w:rsidP="00A94839">
            <w:pPr>
              <w:jc w:val="right"/>
              <w:rPr>
                <w:sz w:val="22"/>
                <w:szCs w:val="22"/>
              </w:rPr>
            </w:pPr>
            <w:r w:rsidRPr="00684AA3">
              <w:rPr>
                <w:sz w:val="22"/>
                <w:szCs w:val="22"/>
              </w:rPr>
              <w:t>89.00</w:t>
            </w:r>
          </w:p>
        </w:tc>
        <w:tc>
          <w:tcPr>
            <w:tcW w:w="885" w:type="dxa"/>
            <w:vAlign w:val="center"/>
          </w:tcPr>
          <w:p w14:paraId="4E44CC28" w14:textId="285FC608" w:rsidR="00A94839" w:rsidRPr="00684AA3" w:rsidRDefault="00560F67" w:rsidP="00A94839">
            <w:pPr>
              <w:jc w:val="right"/>
              <w:rPr>
                <w:sz w:val="22"/>
                <w:szCs w:val="22"/>
              </w:rPr>
            </w:pPr>
            <w:r w:rsidRPr="00684AA3">
              <w:rPr>
                <w:sz w:val="22"/>
                <w:szCs w:val="22"/>
              </w:rPr>
              <w:t>87.00</w:t>
            </w:r>
          </w:p>
        </w:tc>
        <w:tc>
          <w:tcPr>
            <w:tcW w:w="885" w:type="dxa"/>
            <w:vAlign w:val="center"/>
          </w:tcPr>
          <w:p w14:paraId="4059060E" w14:textId="52C6F4E6" w:rsidR="00A94839" w:rsidRPr="00684AA3" w:rsidRDefault="00560F67" w:rsidP="00A94839">
            <w:pPr>
              <w:jc w:val="right"/>
              <w:rPr>
                <w:sz w:val="22"/>
                <w:szCs w:val="22"/>
              </w:rPr>
            </w:pPr>
            <w:r w:rsidRPr="00684AA3">
              <w:rPr>
                <w:sz w:val="22"/>
                <w:szCs w:val="22"/>
              </w:rPr>
              <w:t>77.20</w:t>
            </w:r>
          </w:p>
        </w:tc>
        <w:tc>
          <w:tcPr>
            <w:tcW w:w="885" w:type="dxa"/>
            <w:vAlign w:val="center"/>
          </w:tcPr>
          <w:p w14:paraId="324A13AA" w14:textId="249A2743" w:rsidR="00A94839" w:rsidRPr="00684AA3" w:rsidRDefault="00560F67" w:rsidP="00A94839">
            <w:pPr>
              <w:jc w:val="right"/>
              <w:rPr>
                <w:sz w:val="22"/>
                <w:szCs w:val="22"/>
              </w:rPr>
            </w:pPr>
            <w:r w:rsidRPr="00684AA3">
              <w:rPr>
                <w:sz w:val="22"/>
                <w:szCs w:val="22"/>
              </w:rPr>
              <w:t>81.80</w:t>
            </w:r>
          </w:p>
        </w:tc>
        <w:tc>
          <w:tcPr>
            <w:tcW w:w="885" w:type="dxa"/>
            <w:vAlign w:val="center"/>
          </w:tcPr>
          <w:p w14:paraId="5EE12CA9" w14:textId="100F8067" w:rsidR="00A94839" w:rsidRPr="00684AA3" w:rsidRDefault="00560F67" w:rsidP="00A94839">
            <w:pPr>
              <w:jc w:val="right"/>
              <w:rPr>
                <w:sz w:val="22"/>
                <w:szCs w:val="22"/>
              </w:rPr>
            </w:pPr>
            <w:r w:rsidRPr="00684AA3">
              <w:rPr>
                <w:sz w:val="22"/>
                <w:szCs w:val="22"/>
              </w:rPr>
              <w:t>83.75</w:t>
            </w:r>
          </w:p>
        </w:tc>
      </w:tr>
    </w:tbl>
    <w:p w14:paraId="72B077FD" w14:textId="64F128FC" w:rsidR="00D43FEC" w:rsidRPr="00684AA3" w:rsidRDefault="0053489A" w:rsidP="0053489A">
      <w:pPr>
        <w:ind w:left="440" w:hangingChars="200" w:hanging="440"/>
        <w:rPr>
          <w:sz w:val="22"/>
          <w:szCs w:val="22"/>
        </w:rPr>
      </w:pPr>
      <w:r w:rsidRPr="00684AA3">
        <w:rPr>
          <w:rFonts w:hint="eastAsia"/>
          <w:sz w:val="22"/>
          <w:szCs w:val="22"/>
        </w:rPr>
        <w:t>注：管理に係る経費の縮減に関する方策の項目は、提案価格により点数が算出されるため、委員別の記載としていない。</w:t>
      </w:r>
    </w:p>
    <w:p w14:paraId="12BE26AA" w14:textId="77777777" w:rsidR="00D43FEC" w:rsidRPr="00684AA3" w:rsidRDefault="00D43FEC">
      <w:pPr>
        <w:widowControl/>
        <w:jc w:val="left"/>
        <w:rPr>
          <w:sz w:val="22"/>
          <w:szCs w:val="22"/>
        </w:rPr>
      </w:pPr>
      <w:r w:rsidRPr="00684AA3">
        <w:rPr>
          <w:sz w:val="22"/>
          <w:szCs w:val="22"/>
        </w:rPr>
        <w:br w:type="page"/>
      </w:r>
    </w:p>
    <w:p w14:paraId="3586C705" w14:textId="2347B6C8" w:rsidR="00D43FEC" w:rsidRPr="00684AA3" w:rsidRDefault="00D43FEC" w:rsidP="00D43FEC">
      <w:pPr>
        <w:ind w:firstLineChars="100" w:firstLine="220"/>
        <w:rPr>
          <w:sz w:val="22"/>
          <w:szCs w:val="22"/>
        </w:rPr>
      </w:pPr>
      <w:r w:rsidRPr="00684AA3">
        <w:rPr>
          <w:rFonts w:hint="eastAsia"/>
          <w:sz w:val="22"/>
          <w:szCs w:val="22"/>
        </w:rPr>
        <w:lastRenderedPageBreak/>
        <w:t>⑧せんなん里海公園</w:t>
      </w:r>
    </w:p>
    <w:p w14:paraId="0E8DE02A" w14:textId="77777777" w:rsidR="00D43FEC" w:rsidRPr="00684AA3" w:rsidRDefault="00D43FEC" w:rsidP="00D43FEC">
      <w:pPr>
        <w:rPr>
          <w:sz w:val="22"/>
          <w:szCs w:val="22"/>
        </w:rPr>
      </w:pPr>
      <w:r w:rsidRPr="00684AA3">
        <w:rPr>
          <w:rFonts w:hint="eastAsia"/>
          <w:sz w:val="22"/>
          <w:szCs w:val="22"/>
        </w:rPr>
        <w:t xml:space="preserve">　（選定理由）</w:t>
      </w:r>
    </w:p>
    <w:p w14:paraId="04FE5F16" w14:textId="4B612BA5" w:rsidR="00BB5CF3" w:rsidRPr="00684AA3" w:rsidRDefault="00A86026" w:rsidP="00BB5CF3">
      <w:pPr>
        <w:ind w:leftChars="200" w:left="700" w:hangingChars="100" w:hanging="220"/>
        <w:rPr>
          <w:sz w:val="22"/>
          <w:szCs w:val="22"/>
        </w:rPr>
      </w:pPr>
      <w:r>
        <w:rPr>
          <w:rFonts w:hint="eastAsia"/>
          <w:sz w:val="22"/>
          <w:szCs w:val="22"/>
        </w:rPr>
        <w:t>・公園の利用促進や</w:t>
      </w:r>
      <w:r w:rsidR="00BB5CF3" w:rsidRPr="00684AA3">
        <w:rPr>
          <w:rFonts w:hint="eastAsia"/>
          <w:sz w:val="22"/>
          <w:szCs w:val="22"/>
        </w:rPr>
        <w:t>利便性向上について、</w:t>
      </w:r>
      <w:r w:rsidR="00314722" w:rsidRPr="00684AA3">
        <w:rPr>
          <w:rFonts w:hint="eastAsia"/>
          <w:sz w:val="22"/>
          <w:szCs w:val="22"/>
        </w:rPr>
        <w:t>自然</w:t>
      </w:r>
      <w:r w:rsidR="00BB5CF3" w:rsidRPr="00684AA3">
        <w:rPr>
          <w:rFonts w:hint="eastAsia"/>
          <w:sz w:val="22"/>
          <w:szCs w:val="22"/>
        </w:rPr>
        <w:t>環境やスポーツ施設を活用した</w:t>
      </w:r>
      <w:r w:rsidR="00BB5CF3" w:rsidRPr="00B75AFC">
        <w:rPr>
          <w:rFonts w:hint="eastAsia"/>
          <w:sz w:val="22"/>
          <w:szCs w:val="22"/>
        </w:rPr>
        <w:t>多様な</w:t>
      </w:r>
      <w:r w:rsidR="00BB5CF3" w:rsidRPr="00684AA3">
        <w:rPr>
          <w:rFonts w:hint="eastAsia"/>
          <w:sz w:val="22"/>
          <w:szCs w:val="22"/>
        </w:rPr>
        <w:t>イベントプログラムの実施や、夜間利用の促進につながる駐車場機械化の導入、平日の駐車場料金割引サービスなど、具体的な提案が評価でき、その効果が期待できる。</w:t>
      </w:r>
    </w:p>
    <w:p w14:paraId="3036E4BC" w14:textId="5B49672E" w:rsidR="005B1F60" w:rsidRPr="00684AA3" w:rsidRDefault="005B1F60" w:rsidP="00BB5CF3">
      <w:pPr>
        <w:ind w:leftChars="200" w:left="700" w:hangingChars="100" w:hanging="220"/>
        <w:rPr>
          <w:sz w:val="22"/>
          <w:szCs w:val="22"/>
        </w:rPr>
      </w:pPr>
      <w:r w:rsidRPr="00684AA3">
        <w:rPr>
          <w:rFonts w:hint="eastAsia"/>
          <w:sz w:val="22"/>
          <w:szCs w:val="22"/>
        </w:rPr>
        <w:t>・周辺施設等との連携について、より地域との</w:t>
      </w:r>
      <w:r w:rsidR="00A2063C" w:rsidRPr="00684AA3">
        <w:rPr>
          <w:rFonts w:hint="eastAsia"/>
          <w:sz w:val="22"/>
          <w:szCs w:val="22"/>
        </w:rPr>
        <w:t>つながり</w:t>
      </w:r>
      <w:r w:rsidRPr="00684AA3">
        <w:rPr>
          <w:rFonts w:hint="eastAsia"/>
          <w:sz w:val="22"/>
          <w:szCs w:val="22"/>
        </w:rPr>
        <w:t>を深めるため</w:t>
      </w:r>
      <w:r w:rsidR="00A2063C" w:rsidRPr="00684AA3">
        <w:rPr>
          <w:rFonts w:hint="eastAsia"/>
          <w:sz w:val="22"/>
          <w:szCs w:val="22"/>
        </w:rPr>
        <w:t>に</w:t>
      </w:r>
      <w:r w:rsidRPr="00684AA3">
        <w:rPr>
          <w:rFonts w:hint="eastAsia"/>
          <w:sz w:val="22"/>
          <w:szCs w:val="22"/>
        </w:rPr>
        <w:t>既存の協議会を拡張し</w:t>
      </w:r>
      <w:r w:rsidR="00A86026">
        <w:rPr>
          <w:rFonts w:hint="eastAsia"/>
          <w:sz w:val="22"/>
          <w:szCs w:val="22"/>
        </w:rPr>
        <w:t>、積極的に</w:t>
      </w:r>
      <w:r w:rsidR="004B20EC" w:rsidRPr="00684AA3">
        <w:rPr>
          <w:rFonts w:hint="eastAsia"/>
          <w:sz w:val="22"/>
          <w:szCs w:val="22"/>
        </w:rPr>
        <w:t>運営し</w:t>
      </w:r>
      <w:r w:rsidRPr="00684AA3">
        <w:rPr>
          <w:rFonts w:hint="eastAsia"/>
          <w:sz w:val="22"/>
          <w:szCs w:val="22"/>
        </w:rPr>
        <w:t>ていく提案がなされており、</w:t>
      </w:r>
      <w:r w:rsidR="00A2063C" w:rsidRPr="00684AA3">
        <w:rPr>
          <w:rFonts w:hint="eastAsia"/>
          <w:sz w:val="22"/>
          <w:szCs w:val="22"/>
        </w:rPr>
        <w:t>連携強化による地域活性化が期待される。</w:t>
      </w:r>
    </w:p>
    <w:p w14:paraId="2D9275A8" w14:textId="38DCD00D" w:rsidR="00BB5CF3" w:rsidRPr="00684AA3" w:rsidRDefault="00BB5CF3" w:rsidP="00BB5CF3">
      <w:pPr>
        <w:ind w:leftChars="200" w:left="700" w:hangingChars="100" w:hanging="220"/>
        <w:rPr>
          <w:sz w:val="22"/>
          <w:szCs w:val="22"/>
        </w:rPr>
      </w:pPr>
      <w:r w:rsidRPr="00684AA3">
        <w:rPr>
          <w:rFonts w:hint="eastAsia"/>
          <w:sz w:val="22"/>
          <w:szCs w:val="22"/>
        </w:rPr>
        <w:t>・自主事業について、海沿いの立地特性を活かした</w:t>
      </w:r>
      <w:r w:rsidR="00BE22B4" w:rsidRPr="00FC09A8">
        <w:rPr>
          <w:rFonts w:hint="eastAsia"/>
          <w:sz w:val="22"/>
          <w:szCs w:val="22"/>
        </w:rPr>
        <w:t>体験型アクティビティの</w:t>
      </w:r>
      <w:r w:rsidRPr="00684AA3">
        <w:rPr>
          <w:rFonts w:hint="eastAsia"/>
          <w:sz w:val="22"/>
          <w:szCs w:val="22"/>
        </w:rPr>
        <w:t>事業メニュー</w:t>
      </w:r>
      <w:r w:rsidR="00936E4E" w:rsidRPr="00684AA3">
        <w:rPr>
          <w:rFonts w:hint="eastAsia"/>
          <w:sz w:val="22"/>
          <w:szCs w:val="22"/>
        </w:rPr>
        <w:t>や</w:t>
      </w:r>
      <w:r w:rsidR="00A86026">
        <w:rPr>
          <w:rFonts w:hint="eastAsia"/>
          <w:sz w:val="22"/>
          <w:szCs w:val="22"/>
        </w:rPr>
        <w:t>、旧工区事務所</w:t>
      </w:r>
      <w:r w:rsidR="00A6057E">
        <w:rPr>
          <w:rFonts w:hint="eastAsia"/>
          <w:sz w:val="22"/>
          <w:szCs w:val="22"/>
        </w:rPr>
        <w:t>の一部リニューアルといった既存施設</w:t>
      </w:r>
      <w:r w:rsidRPr="00684AA3">
        <w:rPr>
          <w:rFonts w:hint="eastAsia"/>
          <w:sz w:val="22"/>
          <w:szCs w:val="22"/>
        </w:rPr>
        <w:t>改修</w:t>
      </w:r>
      <w:r w:rsidR="00A6057E">
        <w:rPr>
          <w:rFonts w:hint="eastAsia"/>
          <w:sz w:val="22"/>
          <w:szCs w:val="22"/>
        </w:rPr>
        <w:t>など</w:t>
      </w:r>
      <w:r w:rsidRPr="00684AA3">
        <w:rPr>
          <w:rFonts w:hint="eastAsia"/>
          <w:sz w:val="22"/>
          <w:szCs w:val="22"/>
        </w:rPr>
        <w:t>の提案がなされており、公園の魅力向上が期待できる。</w:t>
      </w:r>
    </w:p>
    <w:p w14:paraId="0A2B26CB" w14:textId="61908A1C" w:rsidR="00D43FEC" w:rsidRPr="00684AA3" w:rsidRDefault="00BB5CF3" w:rsidP="00D43FEC">
      <w:pPr>
        <w:ind w:leftChars="200" w:left="748" w:hangingChars="122" w:hanging="268"/>
        <w:rPr>
          <w:sz w:val="22"/>
          <w:szCs w:val="22"/>
        </w:rPr>
      </w:pPr>
      <w:r w:rsidRPr="00684AA3">
        <w:rPr>
          <w:rFonts w:hint="eastAsia"/>
          <w:sz w:val="22"/>
          <w:szCs w:val="22"/>
        </w:rPr>
        <w:t>・その他の項目についても、府が求める水準を十分満たしている。</w:t>
      </w:r>
    </w:p>
    <w:p w14:paraId="347BF996" w14:textId="77777777" w:rsidR="00D43FEC" w:rsidRPr="00684AA3" w:rsidRDefault="00D43FEC" w:rsidP="00D43FEC">
      <w:pPr>
        <w:ind w:leftChars="200" w:left="748" w:hangingChars="122" w:hanging="268"/>
        <w:rPr>
          <w:sz w:val="22"/>
          <w:szCs w:val="22"/>
        </w:rPr>
      </w:pPr>
    </w:p>
    <w:p w14:paraId="1322C00B" w14:textId="77777777" w:rsidR="00D43FEC" w:rsidRPr="00684AA3" w:rsidRDefault="00D43FEC" w:rsidP="00D43FEC">
      <w:pPr>
        <w:rPr>
          <w:sz w:val="22"/>
          <w:szCs w:val="22"/>
        </w:rPr>
      </w:pPr>
      <w:r w:rsidRPr="00684AA3">
        <w:rPr>
          <w:rFonts w:hint="eastAsia"/>
          <w:sz w:val="22"/>
          <w:szCs w:val="22"/>
        </w:rPr>
        <w:t xml:space="preserve">　（点数）</w:t>
      </w:r>
    </w:p>
    <w:tbl>
      <w:tblPr>
        <w:tblStyle w:val="a7"/>
        <w:tblW w:w="8685" w:type="dxa"/>
        <w:jc w:val="center"/>
        <w:tblLook w:val="04A0" w:firstRow="1" w:lastRow="0" w:firstColumn="1" w:lastColumn="0" w:noHBand="0" w:noVBand="1"/>
      </w:tblPr>
      <w:tblGrid>
        <w:gridCol w:w="2200"/>
        <w:gridCol w:w="3520"/>
        <w:gridCol w:w="880"/>
        <w:gridCol w:w="2085"/>
      </w:tblGrid>
      <w:tr w:rsidR="00684AA3" w:rsidRPr="00684AA3" w14:paraId="7BA869EE" w14:textId="77777777" w:rsidTr="00A655CD">
        <w:trPr>
          <w:jc w:val="center"/>
        </w:trPr>
        <w:tc>
          <w:tcPr>
            <w:tcW w:w="5720" w:type="dxa"/>
            <w:gridSpan w:val="2"/>
            <w:vAlign w:val="center"/>
          </w:tcPr>
          <w:p w14:paraId="372E2397" w14:textId="77777777" w:rsidR="00D43FEC" w:rsidRPr="00684AA3" w:rsidRDefault="00D43FEC" w:rsidP="00A655CD">
            <w:pPr>
              <w:spacing w:line="240" w:lineRule="exact"/>
              <w:jc w:val="center"/>
              <w:rPr>
                <w:sz w:val="20"/>
                <w:szCs w:val="20"/>
              </w:rPr>
            </w:pPr>
            <w:r w:rsidRPr="00684AA3">
              <w:rPr>
                <w:rFonts w:hint="eastAsia"/>
                <w:sz w:val="20"/>
                <w:szCs w:val="20"/>
              </w:rPr>
              <w:t>評価項目</w:t>
            </w:r>
          </w:p>
        </w:tc>
        <w:tc>
          <w:tcPr>
            <w:tcW w:w="880" w:type="dxa"/>
            <w:vAlign w:val="center"/>
          </w:tcPr>
          <w:p w14:paraId="0018172D" w14:textId="77777777" w:rsidR="00D43FEC" w:rsidRPr="00684AA3" w:rsidRDefault="00D43FEC" w:rsidP="00A655CD">
            <w:pPr>
              <w:spacing w:line="240" w:lineRule="exact"/>
              <w:jc w:val="center"/>
              <w:rPr>
                <w:sz w:val="20"/>
                <w:szCs w:val="20"/>
              </w:rPr>
            </w:pPr>
            <w:r w:rsidRPr="00684AA3">
              <w:rPr>
                <w:rFonts w:hint="eastAsia"/>
                <w:sz w:val="20"/>
                <w:szCs w:val="20"/>
              </w:rPr>
              <w:t>配点</w:t>
            </w:r>
          </w:p>
        </w:tc>
        <w:tc>
          <w:tcPr>
            <w:tcW w:w="2085" w:type="dxa"/>
            <w:vAlign w:val="center"/>
          </w:tcPr>
          <w:p w14:paraId="41E28D16" w14:textId="77777777" w:rsidR="0069639D" w:rsidRDefault="0069639D" w:rsidP="0069639D">
            <w:pPr>
              <w:spacing w:line="240" w:lineRule="exact"/>
              <w:jc w:val="center"/>
              <w:rPr>
                <w:rFonts w:hAnsi="ＭＳ 明朝"/>
                <w:kern w:val="0"/>
                <w:sz w:val="20"/>
                <w:szCs w:val="20"/>
              </w:rPr>
            </w:pPr>
            <w:r w:rsidRPr="0069639D">
              <w:rPr>
                <w:rFonts w:hAnsi="ＭＳ 明朝" w:hint="eastAsia"/>
                <w:kern w:val="0"/>
                <w:sz w:val="20"/>
                <w:szCs w:val="20"/>
              </w:rPr>
              <w:t>一般財団法人</w:t>
            </w:r>
          </w:p>
          <w:p w14:paraId="2B4B613B" w14:textId="77777777" w:rsidR="0069639D" w:rsidRPr="0069639D" w:rsidRDefault="0069639D" w:rsidP="0069639D">
            <w:pPr>
              <w:spacing w:line="240" w:lineRule="exact"/>
              <w:jc w:val="center"/>
              <w:rPr>
                <w:rFonts w:hAnsi="ＭＳ 明朝"/>
                <w:kern w:val="0"/>
                <w:sz w:val="20"/>
                <w:szCs w:val="20"/>
              </w:rPr>
            </w:pPr>
            <w:r w:rsidRPr="0069639D">
              <w:rPr>
                <w:rFonts w:hAnsi="ＭＳ 明朝" w:hint="eastAsia"/>
                <w:kern w:val="0"/>
                <w:sz w:val="20"/>
                <w:szCs w:val="20"/>
              </w:rPr>
              <w:t>大阪府公園協会</w:t>
            </w:r>
          </w:p>
          <w:p w14:paraId="55F38E56" w14:textId="05DDDEEB" w:rsidR="00D43FEC" w:rsidRPr="00684AA3" w:rsidRDefault="0069639D" w:rsidP="0069639D">
            <w:pPr>
              <w:spacing w:line="240" w:lineRule="exact"/>
              <w:rPr>
                <w:sz w:val="20"/>
                <w:szCs w:val="20"/>
              </w:rPr>
            </w:pPr>
            <w:r w:rsidRPr="0069639D">
              <w:rPr>
                <w:rFonts w:hint="eastAsia"/>
                <w:sz w:val="20"/>
                <w:szCs w:val="20"/>
              </w:rPr>
              <w:t>（指定管理候補者）</w:t>
            </w:r>
          </w:p>
        </w:tc>
      </w:tr>
      <w:tr w:rsidR="00684AA3" w:rsidRPr="00684AA3" w14:paraId="07A211DC" w14:textId="77777777" w:rsidTr="00A655CD">
        <w:trPr>
          <w:jc w:val="center"/>
        </w:trPr>
        <w:tc>
          <w:tcPr>
            <w:tcW w:w="2200" w:type="dxa"/>
          </w:tcPr>
          <w:p w14:paraId="06F4D6DC" w14:textId="77777777" w:rsidR="00D43FEC" w:rsidRPr="00684AA3" w:rsidRDefault="00D43FEC" w:rsidP="00A655CD">
            <w:pPr>
              <w:rPr>
                <w:sz w:val="22"/>
                <w:szCs w:val="22"/>
              </w:rPr>
            </w:pPr>
            <w:r w:rsidRPr="00684AA3">
              <w:rPr>
                <w:rFonts w:hint="eastAsia"/>
                <w:sz w:val="22"/>
                <w:szCs w:val="22"/>
              </w:rPr>
              <w:t>平等利用が確保されるよう適切な管理を行うための方策</w:t>
            </w:r>
          </w:p>
        </w:tc>
        <w:tc>
          <w:tcPr>
            <w:tcW w:w="3520" w:type="dxa"/>
          </w:tcPr>
          <w:p w14:paraId="79E37216" w14:textId="77777777" w:rsidR="00D43FEC" w:rsidRPr="00684AA3" w:rsidRDefault="00D43FEC" w:rsidP="00A655CD">
            <w:pPr>
              <w:ind w:right="880"/>
              <w:rPr>
                <w:sz w:val="22"/>
                <w:szCs w:val="22"/>
              </w:rPr>
            </w:pPr>
            <w:r w:rsidRPr="00684AA3">
              <w:rPr>
                <w:rFonts w:hint="eastAsia"/>
                <w:sz w:val="22"/>
                <w:szCs w:val="22"/>
              </w:rPr>
              <w:t>・平等利用</w:t>
            </w:r>
          </w:p>
        </w:tc>
        <w:tc>
          <w:tcPr>
            <w:tcW w:w="880" w:type="dxa"/>
            <w:vAlign w:val="center"/>
          </w:tcPr>
          <w:p w14:paraId="259CB0BA" w14:textId="77777777" w:rsidR="00D43FEC" w:rsidRPr="00684AA3" w:rsidRDefault="00D43FEC" w:rsidP="00A655CD">
            <w:pPr>
              <w:jc w:val="right"/>
              <w:rPr>
                <w:sz w:val="22"/>
                <w:szCs w:val="22"/>
              </w:rPr>
            </w:pPr>
            <w:r w:rsidRPr="00684AA3">
              <w:rPr>
                <w:rFonts w:hint="eastAsia"/>
                <w:sz w:val="22"/>
                <w:szCs w:val="22"/>
              </w:rPr>
              <w:t>1点</w:t>
            </w:r>
          </w:p>
        </w:tc>
        <w:tc>
          <w:tcPr>
            <w:tcW w:w="2085" w:type="dxa"/>
            <w:vAlign w:val="center"/>
          </w:tcPr>
          <w:p w14:paraId="0734976E" w14:textId="17554393" w:rsidR="00D43FEC" w:rsidRPr="00684AA3" w:rsidRDefault="00D43FEC" w:rsidP="00A655CD">
            <w:pPr>
              <w:jc w:val="right"/>
              <w:rPr>
                <w:sz w:val="22"/>
                <w:szCs w:val="22"/>
              </w:rPr>
            </w:pPr>
            <w:r w:rsidRPr="00684AA3">
              <w:rPr>
                <w:rFonts w:hint="eastAsia"/>
                <w:sz w:val="22"/>
                <w:szCs w:val="22"/>
              </w:rPr>
              <w:t>0.</w:t>
            </w:r>
            <w:r w:rsidR="00A2063C" w:rsidRPr="00684AA3">
              <w:rPr>
                <w:rFonts w:hint="eastAsia"/>
                <w:sz w:val="22"/>
                <w:szCs w:val="22"/>
              </w:rPr>
              <w:t>55</w:t>
            </w:r>
          </w:p>
        </w:tc>
      </w:tr>
      <w:tr w:rsidR="00684AA3" w:rsidRPr="00684AA3" w14:paraId="109EB2DA" w14:textId="77777777" w:rsidTr="00A655CD">
        <w:trPr>
          <w:jc w:val="center"/>
        </w:trPr>
        <w:tc>
          <w:tcPr>
            <w:tcW w:w="2200" w:type="dxa"/>
          </w:tcPr>
          <w:p w14:paraId="6F93CF8E" w14:textId="77777777" w:rsidR="00D43FEC" w:rsidRPr="00684AA3" w:rsidRDefault="00D43FEC" w:rsidP="00A655CD">
            <w:pPr>
              <w:rPr>
                <w:sz w:val="22"/>
                <w:szCs w:val="22"/>
              </w:rPr>
            </w:pPr>
            <w:r w:rsidRPr="00684AA3">
              <w:rPr>
                <w:rFonts w:hint="eastAsia"/>
                <w:sz w:val="22"/>
                <w:szCs w:val="22"/>
              </w:rPr>
              <w:t>公園の効用を最大限発揮するための方策</w:t>
            </w:r>
          </w:p>
        </w:tc>
        <w:tc>
          <w:tcPr>
            <w:tcW w:w="3520" w:type="dxa"/>
          </w:tcPr>
          <w:p w14:paraId="148E61FD" w14:textId="77777777" w:rsidR="00D43FEC" w:rsidRPr="00684AA3" w:rsidRDefault="00D43FEC" w:rsidP="00A655CD">
            <w:pPr>
              <w:jc w:val="left"/>
              <w:rPr>
                <w:sz w:val="22"/>
                <w:szCs w:val="22"/>
              </w:rPr>
            </w:pPr>
            <w:r w:rsidRPr="00684AA3">
              <w:rPr>
                <w:rFonts w:hint="eastAsia"/>
                <w:sz w:val="22"/>
                <w:szCs w:val="22"/>
              </w:rPr>
              <w:t>・安全・安心</w:t>
            </w:r>
          </w:p>
          <w:p w14:paraId="3551F3DD" w14:textId="77777777" w:rsidR="00D43FEC" w:rsidRPr="00684AA3" w:rsidRDefault="00D43FEC" w:rsidP="00A655CD">
            <w:pPr>
              <w:jc w:val="left"/>
              <w:rPr>
                <w:sz w:val="22"/>
                <w:szCs w:val="22"/>
              </w:rPr>
            </w:pPr>
            <w:r w:rsidRPr="00684AA3">
              <w:rPr>
                <w:rFonts w:hint="eastAsia"/>
                <w:sz w:val="22"/>
                <w:szCs w:val="22"/>
              </w:rPr>
              <w:t>・適切な管理（考え方）</w:t>
            </w:r>
          </w:p>
          <w:p w14:paraId="24052DAB" w14:textId="77777777" w:rsidR="00D43FEC" w:rsidRPr="00684AA3" w:rsidRDefault="00D43FEC" w:rsidP="00A655CD">
            <w:pPr>
              <w:jc w:val="left"/>
              <w:rPr>
                <w:sz w:val="22"/>
                <w:szCs w:val="22"/>
              </w:rPr>
            </w:pPr>
            <w:r w:rsidRPr="00684AA3">
              <w:rPr>
                <w:rFonts w:hint="eastAsia"/>
                <w:sz w:val="22"/>
                <w:szCs w:val="22"/>
              </w:rPr>
              <w:t>・利用促進・利便性向上</w:t>
            </w:r>
          </w:p>
          <w:p w14:paraId="75B5BE6D" w14:textId="77777777" w:rsidR="00D43FEC" w:rsidRPr="00684AA3" w:rsidRDefault="00D43FEC" w:rsidP="00A655CD">
            <w:pPr>
              <w:jc w:val="left"/>
              <w:rPr>
                <w:sz w:val="22"/>
                <w:szCs w:val="22"/>
              </w:rPr>
            </w:pPr>
            <w:r w:rsidRPr="00684AA3">
              <w:rPr>
                <w:rFonts w:hint="eastAsia"/>
                <w:sz w:val="22"/>
                <w:szCs w:val="22"/>
              </w:rPr>
              <w:t>・維持管理や運営の内容・的確性</w:t>
            </w:r>
          </w:p>
        </w:tc>
        <w:tc>
          <w:tcPr>
            <w:tcW w:w="880" w:type="dxa"/>
            <w:vAlign w:val="center"/>
          </w:tcPr>
          <w:p w14:paraId="58575C79" w14:textId="77777777" w:rsidR="00D43FEC" w:rsidRPr="00684AA3" w:rsidRDefault="00D43FEC" w:rsidP="00A655CD">
            <w:pPr>
              <w:jc w:val="right"/>
              <w:rPr>
                <w:sz w:val="22"/>
                <w:szCs w:val="22"/>
              </w:rPr>
            </w:pPr>
            <w:r w:rsidRPr="00684AA3">
              <w:rPr>
                <w:rFonts w:hint="eastAsia"/>
                <w:sz w:val="22"/>
                <w:szCs w:val="22"/>
              </w:rPr>
              <w:t>33点</w:t>
            </w:r>
          </w:p>
        </w:tc>
        <w:tc>
          <w:tcPr>
            <w:tcW w:w="2085" w:type="dxa"/>
            <w:vAlign w:val="center"/>
          </w:tcPr>
          <w:p w14:paraId="2A8377FB" w14:textId="66408617" w:rsidR="00D43FEC" w:rsidRPr="00684AA3" w:rsidRDefault="00A2063C" w:rsidP="00A655CD">
            <w:pPr>
              <w:jc w:val="right"/>
              <w:rPr>
                <w:sz w:val="22"/>
                <w:szCs w:val="22"/>
              </w:rPr>
            </w:pPr>
            <w:r w:rsidRPr="00684AA3">
              <w:rPr>
                <w:rFonts w:hint="eastAsia"/>
                <w:sz w:val="22"/>
                <w:szCs w:val="22"/>
              </w:rPr>
              <w:t>21.</w:t>
            </w:r>
            <w:r w:rsidRPr="00684AA3">
              <w:rPr>
                <w:sz w:val="22"/>
                <w:szCs w:val="22"/>
              </w:rPr>
              <w:t>15</w:t>
            </w:r>
          </w:p>
        </w:tc>
      </w:tr>
      <w:tr w:rsidR="00684AA3" w:rsidRPr="00684AA3" w14:paraId="4AF98C88" w14:textId="77777777" w:rsidTr="00A655CD">
        <w:trPr>
          <w:jc w:val="center"/>
        </w:trPr>
        <w:tc>
          <w:tcPr>
            <w:tcW w:w="2200" w:type="dxa"/>
          </w:tcPr>
          <w:p w14:paraId="3340006E" w14:textId="77777777" w:rsidR="00D43FEC" w:rsidRPr="00684AA3" w:rsidRDefault="00D43FEC" w:rsidP="00A655CD">
            <w:pPr>
              <w:rPr>
                <w:sz w:val="22"/>
                <w:szCs w:val="22"/>
              </w:rPr>
            </w:pPr>
            <w:r w:rsidRPr="00684AA3">
              <w:rPr>
                <w:rFonts w:hint="eastAsia"/>
                <w:sz w:val="22"/>
                <w:szCs w:val="22"/>
              </w:rPr>
              <w:t>適正な管理業務の遂行を図ることができる能力及び財政基盤に関する事項</w:t>
            </w:r>
          </w:p>
        </w:tc>
        <w:tc>
          <w:tcPr>
            <w:tcW w:w="3520" w:type="dxa"/>
          </w:tcPr>
          <w:p w14:paraId="395D4E62" w14:textId="77777777" w:rsidR="00D43FEC" w:rsidRPr="00684AA3" w:rsidRDefault="00D43FEC" w:rsidP="00A655CD">
            <w:pPr>
              <w:ind w:right="1760"/>
              <w:rPr>
                <w:sz w:val="22"/>
                <w:szCs w:val="22"/>
              </w:rPr>
            </w:pPr>
            <w:r w:rsidRPr="00684AA3">
              <w:rPr>
                <w:rFonts w:hint="eastAsia"/>
                <w:sz w:val="22"/>
                <w:szCs w:val="22"/>
              </w:rPr>
              <w:t>・人的能力</w:t>
            </w:r>
          </w:p>
          <w:p w14:paraId="4B94D7F3" w14:textId="77777777" w:rsidR="00D43FEC" w:rsidRPr="00684AA3" w:rsidRDefault="00D43FEC" w:rsidP="00A655CD">
            <w:pPr>
              <w:ind w:right="1760"/>
              <w:rPr>
                <w:sz w:val="22"/>
                <w:szCs w:val="22"/>
              </w:rPr>
            </w:pPr>
            <w:r w:rsidRPr="00684AA3">
              <w:rPr>
                <w:rFonts w:hint="eastAsia"/>
                <w:sz w:val="22"/>
                <w:szCs w:val="22"/>
              </w:rPr>
              <w:t>・財政的基盤</w:t>
            </w:r>
          </w:p>
        </w:tc>
        <w:tc>
          <w:tcPr>
            <w:tcW w:w="880" w:type="dxa"/>
            <w:vAlign w:val="center"/>
          </w:tcPr>
          <w:p w14:paraId="282D50A8" w14:textId="77777777" w:rsidR="00D43FEC" w:rsidRPr="00684AA3" w:rsidRDefault="00D43FEC" w:rsidP="00A655CD">
            <w:pPr>
              <w:jc w:val="right"/>
              <w:rPr>
                <w:sz w:val="22"/>
                <w:szCs w:val="22"/>
              </w:rPr>
            </w:pPr>
            <w:r w:rsidRPr="00684AA3">
              <w:rPr>
                <w:rFonts w:hint="eastAsia"/>
                <w:sz w:val="22"/>
                <w:szCs w:val="22"/>
              </w:rPr>
              <w:t>6点</w:t>
            </w:r>
          </w:p>
        </w:tc>
        <w:tc>
          <w:tcPr>
            <w:tcW w:w="2085" w:type="dxa"/>
            <w:vAlign w:val="center"/>
          </w:tcPr>
          <w:p w14:paraId="6D7C0C87" w14:textId="3030AC94" w:rsidR="00D43FEC" w:rsidRPr="00684AA3" w:rsidRDefault="00A2063C" w:rsidP="00A655CD">
            <w:pPr>
              <w:jc w:val="right"/>
              <w:rPr>
                <w:sz w:val="22"/>
                <w:szCs w:val="22"/>
              </w:rPr>
            </w:pPr>
            <w:r w:rsidRPr="00684AA3">
              <w:rPr>
                <w:sz w:val="22"/>
                <w:szCs w:val="22"/>
              </w:rPr>
              <w:t>5.20</w:t>
            </w:r>
          </w:p>
        </w:tc>
      </w:tr>
      <w:tr w:rsidR="00684AA3" w:rsidRPr="00684AA3" w14:paraId="4D466532" w14:textId="77777777" w:rsidTr="00A655CD">
        <w:trPr>
          <w:jc w:val="center"/>
        </w:trPr>
        <w:tc>
          <w:tcPr>
            <w:tcW w:w="2200" w:type="dxa"/>
          </w:tcPr>
          <w:p w14:paraId="6291100D" w14:textId="77777777" w:rsidR="00D43FEC" w:rsidRPr="00684AA3" w:rsidRDefault="00D43FEC" w:rsidP="00A655CD">
            <w:pPr>
              <w:rPr>
                <w:sz w:val="22"/>
                <w:szCs w:val="22"/>
              </w:rPr>
            </w:pPr>
            <w:r w:rsidRPr="00684AA3">
              <w:rPr>
                <w:rFonts w:hint="eastAsia"/>
                <w:sz w:val="22"/>
                <w:szCs w:val="22"/>
              </w:rPr>
              <w:t>管理に係る経費の縮減に関する方策</w:t>
            </w:r>
          </w:p>
          <w:p w14:paraId="7221A9F9" w14:textId="77777777" w:rsidR="00D43FEC" w:rsidRPr="00684AA3" w:rsidRDefault="00D43FEC" w:rsidP="00A655CD">
            <w:pPr>
              <w:jc w:val="center"/>
              <w:rPr>
                <w:sz w:val="22"/>
                <w:szCs w:val="22"/>
              </w:rPr>
            </w:pPr>
            <w:r w:rsidRPr="00684AA3">
              <w:rPr>
                <w:rFonts w:hint="eastAsia"/>
                <w:sz w:val="22"/>
                <w:szCs w:val="22"/>
              </w:rPr>
              <w:t>（提案金額）</w:t>
            </w:r>
          </w:p>
        </w:tc>
        <w:tc>
          <w:tcPr>
            <w:tcW w:w="3520" w:type="dxa"/>
          </w:tcPr>
          <w:p w14:paraId="10829AD7" w14:textId="77777777" w:rsidR="00D43FEC" w:rsidRPr="00684AA3" w:rsidRDefault="00D43FEC" w:rsidP="00A655CD">
            <w:pPr>
              <w:jc w:val="right"/>
              <w:rPr>
                <w:sz w:val="22"/>
                <w:szCs w:val="22"/>
              </w:rPr>
            </w:pPr>
          </w:p>
        </w:tc>
        <w:tc>
          <w:tcPr>
            <w:tcW w:w="880" w:type="dxa"/>
            <w:vAlign w:val="center"/>
          </w:tcPr>
          <w:p w14:paraId="7D7AD470" w14:textId="77777777" w:rsidR="00D43FEC" w:rsidRPr="00684AA3" w:rsidRDefault="00D43FEC" w:rsidP="00A655CD">
            <w:pPr>
              <w:jc w:val="right"/>
              <w:rPr>
                <w:sz w:val="22"/>
                <w:szCs w:val="22"/>
              </w:rPr>
            </w:pPr>
            <w:r w:rsidRPr="00684AA3">
              <w:rPr>
                <w:rFonts w:hint="eastAsia"/>
                <w:sz w:val="22"/>
                <w:szCs w:val="22"/>
              </w:rPr>
              <w:t>50点</w:t>
            </w:r>
          </w:p>
        </w:tc>
        <w:tc>
          <w:tcPr>
            <w:tcW w:w="2085" w:type="dxa"/>
            <w:vAlign w:val="center"/>
          </w:tcPr>
          <w:p w14:paraId="6C34BE93" w14:textId="77777777" w:rsidR="00D43FEC" w:rsidRPr="00684AA3" w:rsidRDefault="00D43FEC" w:rsidP="00A655CD">
            <w:pPr>
              <w:jc w:val="right"/>
              <w:rPr>
                <w:sz w:val="22"/>
                <w:szCs w:val="22"/>
              </w:rPr>
            </w:pPr>
            <w:r w:rsidRPr="00684AA3">
              <w:rPr>
                <w:rFonts w:hint="eastAsia"/>
                <w:sz w:val="22"/>
                <w:szCs w:val="22"/>
              </w:rPr>
              <w:t>50.00</w:t>
            </w:r>
          </w:p>
          <w:p w14:paraId="3E801134" w14:textId="77777777" w:rsidR="00D43FEC" w:rsidRPr="00684AA3" w:rsidRDefault="00D43FEC" w:rsidP="00A655CD">
            <w:pPr>
              <w:jc w:val="right"/>
              <w:rPr>
                <w:sz w:val="22"/>
                <w:szCs w:val="22"/>
              </w:rPr>
            </w:pPr>
          </w:p>
          <w:p w14:paraId="5220BED9" w14:textId="6EBF0DE8" w:rsidR="00D43FEC" w:rsidRPr="00684AA3" w:rsidRDefault="00A2063C" w:rsidP="00A655CD">
            <w:pPr>
              <w:jc w:val="right"/>
              <w:rPr>
                <w:sz w:val="22"/>
                <w:szCs w:val="22"/>
              </w:rPr>
            </w:pPr>
            <w:r w:rsidRPr="00684AA3">
              <w:rPr>
                <w:sz w:val="22"/>
                <w:szCs w:val="22"/>
              </w:rPr>
              <w:t>(530,415</w:t>
            </w:r>
            <w:r w:rsidR="00D43FEC" w:rsidRPr="00684AA3">
              <w:rPr>
                <w:rFonts w:hint="eastAsia"/>
                <w:sz w:val="22"/>
                <w:szCs w:val="22"/>
              </w:rPr>
              <w:t>千円)</w:t>
            </w:r>
          </w:p>
        </w:tc>
      </w:tr>
      <w:tr w:rsidR="00684AA3" w:rsidRPr="00684AA3" w14:paraId="2D2C2C88" w14:textId="77777777" w:rsidTr="00A655CD">
        <w:trPr>
          <w:jc w:val="center"/>
        </w:trPr>
        <w:tc>
          <w:tcPr>
            <w:tcW w:w="2200" w:type="dxa"/>
          </w:tcPr>
          <w:p w14:paraId="20A50B41" w14:textId="77777777" w:rsidR="00D43FEC" w:rsidRPr="00684AA3" w:rsidRDefault="00D43FEC" w:rsidP="00A655CD">
            <w:pPr>
              <w:rPr>
                <w:sz w:val="22"/>
                <w:szCs w:val="22"/>
              </w:rPr>
            </w:pPr>
            <w:r w:rsidRPr="00684AA3">
              <w:rPr>
                <w:rFonts w:hint="eastAsia"/>
                <w:sz w:val="22"/>
                <w:szCs w:val="22"/>
              </w:rPr>
              <w:t>その他管理に際して必要な事項</w:t>
            </w:r>
          </w:p>
        </w:tc>
        <w:tc>
          <w:tcPr>
            <w:tcW w:w="3520" w:type="dxa"/>
          </w:tcPr>
          <w:p w14:paraId="76AD7927" w14:textId="77777777" w:rsidR="00D43FEC" w:rsidRPr="00684AA3" w:rsidRDefault="00D43FEC" w:rsidP="00A655CD">
            <w:pPr>
              <w:rPr>
                <w:sz w:val="22"/>
                <w:szCs w:val="22"/>
              </w:rPr>
            </w:pPr>
            <w:r w:rsidRPr="00684AA3">
              <w:rPr>
                <w:rFonts w:hint="eastAsia"/>
                <w:sz w:val="22"/>
                <w:szCs w:val="22"/>
              </w:rPr>
              <w:t>・府施策との整合</w:t>
            </w:r>
          </w:p>
        </w:tc>
        <w:tc>
          <w:tcPr>
            <w:tcW w:w="880" w:type="dxa"/>
            <w:vAlign w:val="center"/>
          </w:tcPr>
          <w:p w14:paraId="780DC460" w14:textId="77777777" w:rsidR="00D43FEC" w:rsidRPr="00684AA3" w:rsidRDefault="00D43FEC" w:rsidP="00A655CD">
            <w:pPr>
              <w:jc w:val="right"/>
              <w:rPr>
                <w:sz w:val="22"/>
                <w:szCs w:val="22"/>
              </w:rPr>
            </w:pPr>
            <w:r w:rsidRPr="00684AA3">
              <w:rPr>
                <w:rFonts w:hint="eastAsia"/>
                <w:sz w:val="22"/>
                <w:szCs w:val="22"/>
              </w:rPr>
              <w:t>10点</w:t>
            </w:r>
          </w:p>
        </w:tc>
        <w:tc>
          <w:tcPr>
            <w:tcW w:w="2085" w:type="dxa"/>
            <w:vAlign w:val="center"/>
          </w:tcPr>
          <w:p w14:paraId="433396C7" w14:textId="360DEA97" w:rsidR="00D43FEC" w:rsidRPr="00684AA3" w:rsidRDefault="00A2063C" w:rsidP="00A655CD">
            <w:pPr>
              <w:jc w:val="right"/>
              <w:rPr>
                <w:sz w:val="22"/>
                <w:szCs w:val="22"/>
              </w:rPr>
            </w:pPr>
            <w:r w:rsidRPr="00684AA3">
              <w:rPr>
                <w:sz w:val="22"/>
                <w:szCs w:val="22"/>
              </w:rPr>
              <w:t>8.05</w:t>
            </w:r>
          </w:p>
        </w:tc>
      </w:tr>
      <w:tr w:rsidR="00D43FEC" w:rsidRPr="00684AA3" w14:paraId="70144B8F" w14:textId="77777777" w:rsidTr="00A655CD">
        <w:trPr>
          <w:jc w:val="center"/>
        </w:trPr>
        <w:tc>
          <w:tcPr>
            <w:tcW w:w="2200" w:type="dxa"/>
            <w:vAlign w:val="center"/>
          </w:tcPr>
          <w:p w14:paraId="12B527E3" w14:textId="77777777" w:rsidR="00D43FEC" w:rsidRPr="00684AA3" w:rsidRDefault="00D43FEC" w:rsidP="00A655CD">
            <w:pPr>
              <w:jc w:val="center"/>
              <w:rPr>
                <w:sz w:val="22"/>
                <w:szCs w:val="22"/>
              </w:rPr>
            </w:pPr>
            <w:r w:rsidRPr="00684AA3">
              <w:rPr>
                <w:rFonts w:hint="eastAsia"/>
                <w:sz w:val="22"/>
                <w:szCs w:val="22"/>
              </w:rPr>
              <w:t>合計</w:t>
            </w:r>
          </w:p>
        </w:tc>
        <w:tc>
          <w:tcPr>
            <w:tcW w:w="3520" w:type="dxa"/>
          </w:tcPr>
          <w:p w14:paraId="4AC7F812" w14:textId="77777777" w:rsidR="00D43FEC" w:rsidRPr="00684AA3" w:rsidRDefault="00D43FEC" w:rsidP="00A655CD">
            <w:pPr>
              <w:jc w:val="right"/>
              <w:rPr>
                <w:sz w:val="22"/>
                <w:szCs w:val="22"/>
              </w:rPr>
            </w:pPr>
          </w:p>
        </w:tc>
        <w:tc>
          <w:tcPr>
            <w:tcW w:w="880" w:type="dxa"/>
            <w:vAlign w:val="center"/>
          </w:tcPr>
          <w:p w14:paraId="7484A4C0" w14:textId="77777777" w:rsidR="00D43FEC" w:rsidRPr="00684AA3" w:rsidRDefault="00D43FEC" w:rsidP="00A655CD">
            <w:pPr>
              <w:jc w:val="right"/>
              <w:rPr>
                <w:sz w:val="22"/>
                <w:szCs w:val="22"/>
              </w:rPr>
            </w:pPr>
            <w:r w:rsidRPr="00684AA3">
              <w:rPr>
                <w:rFonts w:hint="eastAsia"/>
                <w:sz w:val="22"/>
                <w:szCs w:val="22"/>
              </w:rPr>
              <w:t>100点</w:t>
            </w:r>
          </w:p>
        </w:tc>
        <w:tc>
          <w:tcPr>
            <w:tcW w:w="2085" w:type="dxa"/>
            <w:vAlign w:val="center"/>
          </w:tcPr>
          <w:p w14:paraId="1FB14E44" w14:textId="3180352C" w:rsidR="00D43FEC" w:rsidRPr="00684AA3" w:rsidRDefault="00A2063C" w:rsidP="00A655CD">
            <w:pPr>
              <w:jc w:val="right"/>
              <w:rPr>
                <w:sz w:val="22"/>
                <w:szCs w:val="22"/>
              </w:rPr>
            </w:pPr>
            <w:r w:rsidRPr="00684AA3">
              <w:rPr>
                <w:sz w:val="22"/>
                <w:szCs w:val="22"/>
              </w:rPr>
              <w:t>84.95</w:t>
            </w:r>
          </w:p>
        </w:tc>
      </w:tr>
    </w:tbl>
    <w:p w14:paraId="55A3AA61" w14:textId="77777777" w:rsidR="00D43FEC" w:rsidRPr="00684AA3" w:rsidRDefault="00D43FEC" w:rsidP="00D43FEC">
      <w:pPr>
        <w:rPr>
          <w:sz w:val="22"/>
          <w:szCs w:val="22"/>
        </w:rPr>
      </w:pPr>
    </w:p>
    <w:p w14:paraId="02CC27C7" w14:textId="77777777" w:rsidR="00D43FEC" w:rsidRPr="00684AA3" w:rsidRDefault="00D43FEC" w:rsidP="00D43FEC">
      <w:pPr>
        <w:rPr>
          <w:sz w:val="22"/>
          <w:szCs w:val="22"/>
        </w:rPr>
      </w:pPr>
    </w:p>
    <w:p w14:paraId="4F5051A4" w14:textId="77777777" w:rsidR="00D43FEC" w:rsidRPr="00684AA3" w:rsidRDefault="00D43FEC" w:rsidP="00D43FEC">
      <w:pPr>
        <w:rPr>
          <w:sz w:val="22"/>
          <w:szCs w:val="22"/>
        </w:rPr>
      </w:pPr>
    </w:p>
    <w:p w14:paraId="5758F34B" w14:textId="77777777" w:rsidR="00D43FEC" w:rsidRPr="00684AA3" w:rsidRDefault="00D43FEC" w:rsidP="00D43FEC">
      <w:pPr>
        <w:rPr>
          <w:sz w:val="22"/>
          <w:szCs w:val="22"/>
        </w:rPr>
      </w:pPr>
    </w:p>
    <w:p w14:paraId="5336FB8F" w14:textId="77777777" w:rsidR="00D43FEC" w:rsidRPr="00684AA3" w:rsidRDefault="00D43FEC" w:rsidP="00D43FEC">
      <w:pPr>
        <w:rPr>
          <w:sz w:val="22"/>
          <w:szCs w:val="22"/>
        </w:rPr>
      </w:pPr>
    </w:p>
    <w:p w14:paraId="7F5D82FF" w14:textId="77777777" w:rsidR="00D43FEC" w:rsidRPr="00684AA3" w:rsidRDefault="00D43FEC" w:rsidP="00D43FEC">
      <w:pPr>
        <w:ind w:firstLineChars="100" w:firstLine="220"/>
        <w:rPr>
          <w:sz w:val="22"/>
          <w:szCs w:val="22"/>
        </w:rPr>
      </w:pPr>
      <w:r w:rsidRPr="00684AA3">
        <w:rPr>
          <w:rFonts w:hint="eastAsia"/>
          <w:sz w:val="22"/>
          <w:szCs w:val="22"/>
        </w:rPr>
        <w:lastRenderedPageBreak/>
        <w:t>（参考）</w:t>
      </w:r>
    </w:p>
    <w:p w14:paraId="41777FFA" w14:textId="0D48314B" w:rsidR="00D43FEC" w:rsidRPr="00684AA3" w:rsidRDefault="00D43FEC" w:rsidP="00D43FEC">
      <w:pPr>
        <w:rPr>
          <w:sz w:val="22"/>
          <w:szCs w:val="22"/>
        </w:rPr>
      </w:pPr>
      <w:r w:rsidRPr="00684AA3">
        <w:rPr>
          <w:rFonts w:hint="eastAsia"/>
          <w:sz w:val="22"/>
          <w:szCs w:val="22"/>
        </w:rPr>
        <w:t xml:space="preserve">　【</w:t>
      </w:r>
      <w:r w:rsidR="0069639D" w:rsidRPr="0069639D">
        <w:rPr>
          <w:rFonts w:hAnsi="ＭＳ 明朝" w:hint="eastAsia"/>
          <w:kern w:val="0"/>
          <w:sz w:val="22"/>
          <w:szCs w:val="22"/>
        </w:rPr>
        <w:t>一般財団法人大阪府公園協会</w:t>
      </w:r>
      <w:r w:rsidRPr="00684AA3">
        <w:rPr>
          <w:rFonts w:hint="eastAsia"/>
          <w:sz w:val="22"/>
          <w:szCs w:val="22"/>
        </w:rPr>
        <w:t>（指定管理候補者）】</w:t>
      </w:r>
    </w:p>
    <w:tbl>
      <w:tblPr>
        <w:tblStyle w:val="a7"/>
        <w:tblW w:w="0" w:type="auto"/>
        <w:tblInd w:w="215" w:type="dxa"/>
        <w:tblLook w:val="04A0" w:firstRow="1" w:lastRow="0" w:firstColumn="1" w:lastColumn="0" w:noHBand="0" w:noVBand="1"/>
      </w:tblPr>
      <w:tblGrid>
        <w:gridCol w:w="2969"/>
        <w:gridCol w:w="885"/>
        <w:gridCol w:w="885"/>
        <w:gridCol w:w="885"/>
        <w:gridCol w:w="885"/>
        <w:gridCol w:w="885"/>
        <w:gridCol w:w="885"/>
      </w:tblGrid>
      <w:tr w:rsidR="00684AA3" w:rsidRPr="00684AA3" w14:paraId="297A23CD" w14:textId="77777777" w:rsidTr="00A655CD">
        <w:tc>
          <w:tcPr>
            <w:tcW w:w="2969" w:type="dxa"/>
            <w:vAlign w:val="center"/>
          </w:tcPr>
          <w:p w14:paraId="20755FBB" w14:textId="77777777" w:rsidR="00D43FEC" w:rsidRPr="00684AA3" w:rsidRDefault="00D43FEC" w:rsidP="00A655CD">
            <w:pPr>
              <w:jc w:val="center"/>
              <w:rPr>
                <w:sz w:val="22"/>
                <w:szCs w:val="22"/>
              </w:rPr>
            </w:pPr>
            <w:r w:rsidRPr="00684AA3">
              <w:rPr>
                <w:rFonts w:hint="eastAsia"/>
                <w:sz w:val="22"/>
                <w:szCs w:val="22"/>
              </w:rPr>
              <w:t>評価項目</w:t>
            </w:r>
          </w:p>
        </w:tc>
        <w:tc>
          <w:tcPr>
            <w:tcW w:w="885" w:type="dxa"/>
            <w:vAlign w:val="center"/>
          </w:tcPr>
          <w:p w14:paraId="51E64E77" w14:textId="77777777" w:rsidR="00D43FEC" w:rsidRPr="00684AA3" w:rsidRDefault="00D43FEC" w:rsidP="00A655CD">
            <w:pPr>
              <w:jc w:val="center"/>
              <w:rPr>
                <w:sz w:val="22"/>
                <w:szCs w:val="22"/>
              </w:rPr>
            </w:pPr>
            <w:r w:rsidRPr="00684AA3">
              <w:rPr>
                <w:rFonts w:hint="eastAsia"/>
                <w:sz w:val="22"/>
                <w:szCs w:val="22"/>
              </w:rPr>
              <w:t>配点</w:t>
            </w:r>
          </w:p>
        </w:tc>
        <w:tc>
          <w:tcPr>
            <w:tcW w:w="885" w:type="dxa"/>
          </w:tcPr>
          <w:p w14:paraId="0B5D1AA7" w14:textId="77777777" w:rsidR="00D43FEC" w:rsidRPr="00684AA3" w:rsidRDefault="00D43FEC" w:rsidP="00A655CD">
            <w:pPr>
              <w:jc w:val="center"/>
              <w:rPr>
                <w:sz w:val="22"/>
                <w:szCs w:val="22"/>
              </w:rPr>
            </w:pPr>
            <w:r w:rsidRPr="00684AA3">
              <w:rPr>
                <w:rFonts w:hint="eastAsia"/>
                <w:sz w:val="22"/>
                <w:szCs w:val="22"/>
              </w:rPr>
              <w:t>委員Ａ</w:t>
            </w:r>
          </w:p>
        </w:tc>
        <w:tc>
          <w:tcPr>
            <w:tcW w:w="885" w:type="dxa"/>
          </w:tcPr>
          <w:p w14:paraId="0DD42FF8" w14:textId="77777777" w:rsidR="00D43FEC" w:rsidRPr="00684AA3" w:rsidRDefault="00D43FEC" w:rsidP="00A655CD">
            <w:pPr>
              <w:jc w:val="center"/>
              <w:rPr>
                <w:sz w:val="22"/>
                <w:szCs w:val="22"/>
              </w:rPr>
            </w:pPr>
            <w:r w:rsidRPr="00684AA3">
              <w:rPr>
                <w:rFonts w:hint="eastAsia"/>
                <w:sz w:val="22"/>
                <w:szCs w:val="22"/>
              </w:rPr>
              <w:t>委員Ｂ</w:t>
            </w:r>
          </w:p>
        </w:tc>
        <w:tc>
          <w:tcPr>
            <w:tcW w:w="885" w:type="dxa"/>
          </w:tcPr>
          <w:p w14:paraId="2040F285" w14:textId="77777777" w:rsidR="00D43FEC" w:rsidRPr="00684AA3" w:rsidRDefault="00D43FEC" w:rsidP="00A655CD">
            <w:pPr>
              <w:jc w:val="center"/>
              <w:rPr>
                <w:sz w:val="22"/>
                <w:szCs w:val="22"/>
              </w:rPr>
            </w:pPr>
            <w:r w:rsidRPr="00684AA3">
              <w:rPr>
                <w:rFonts w:hint="eastAsia"/>
                <w:sz w:val="22"/>
                <w:szCs w:val="22"/>
              </w:rPr>
              <w:t>委員Ｃ</w:t>
            </w:r>
          </w:p>
        </w:tc>
        <w:tc>
          <w:tcPr>
            <w:tcW w:w="885" w:type="dxa"/>
            <w:vAlign w:val="center"/>
          </w:tcPr>
          <w:p w14:paraId="76A49F58" w14:textId="77777777" w:rsidR="00D43FEC" w:rsidRPr="00684AA3" w:rsidRDefault="00D43FEC" w:rsidP="00A655CD">
            <w:pPr>
              <w:jc w:val="center"/>
              <w:rPr>
                <w:sz w:val="22"/>
                <w:szCs w:val="22"/>
              </w:rPr>
            </w:pPr>
            <w:r w:rsidRPr="00684AA3">
              <w:rPr>
                <w:rFonts w:hint="eastAsia"/>
                <w:sz w:val="22"/>
                <w:szCs w:val="22"/>
              </w:rPr>
              <w:t>委員Ｄ</w:t>
            </w:r>
          </w:p>
        </w:tc>
        <w:tc>
          <w:tcPr>
            <w:tcW w:w="885" w:type="dxa"/>
          </w:tcPr>
          <w:p w14:paraId="2481FAAA" w14:textId="77777777" w:rsidR="00D43FEC" w:rsidRPr="00684AA3" w:rsidRDefault="00D43FEC" w:rsidP="00A655CD">
            <w:pPr>
              <w:jc w:val="center"/>
              <w:rPr>
                <w:sz w:val="22"/>
                <w:szCs w:val="22"/>
              </w:rPr>
            </w:pPr>
            <w:r w:rsidRPr="00684AA3">
              <w:rPr>
                <w:rFonts w:hint="eastAsia"/>
                <w:sz w:val="22"/>
                <w:szCs w:val="22"/>
              </w:rPr>
              <w:t>得点</w:t>
            </w:r>
          </w:p>
        </w:tc>
      </w:tr>
      <w:tr w:rsidR="00684AA3" w:rsidRPr="00684AA3" w14:paraId="675D46B3" w14:textId="77777777" w:rsidTr="00A655CD">
        <w:tc>
          <w:tcPr>
            <w:tcW w:w="2969" w:type="dxa"/>
            <w:vAlign w:val="center"/>
          </w:tcPr>
          <w:p w14:paraId="4DBC335B" w14:textId="77777777" w:rsidR="00D43FEC" w:rsidRPr="00684AA3" w:rsidRDefault="00D43FEC" w:rsidP="00A655CD">
            <w:pPr>
              <w:rPr>
                <w:sz w:val="21"/>
                <w:szCs w:val="21"/>
              </w:rPr>
            </w:pPr>
            <w:r w:rsidRPr="00684AA3">
              <w:rPr>
                <w:rFonts w:hint="eastAsia"/>
                <w:sz w:val="21"/>
                <w:szCs w:val="21"/>
              </w:rPr>
              <w:t>平等利用が確保されるよう適切な管理を行うための方策</w:t>
            </w:r>
          </w:p>
        </w:tc>
        <w:tc>
          <w:tcPr>
            <w:tcW w:w="885" w:type="dxa"/>
            <w:vAlign w:val="center"/>
          </w:tcPr>
          <w:p w14:paraId="480B19A0" w14:textId="77777777" w:rsidR="00D43FEC" w:rsidRPr="00684AA3" w:rsidRDefault="00D43FEC" w:rsidP="00A655CD">
            <w:pPr>
              <w:jc w:val="right"/>
              <w:rPr>
                <w:sz w:val="22"/>
                <w:szCs w:val="22"/>
              </w:rPr>
            </w:pPr>
            <w:r w:rsidRPr="00684AA3">
              <w:rPr>
                <w:rFonts w:hint="eastAsia"/>
                <w:sz w:val="22"/>
                <w:szCs w:val="22"/>
              </w:rPr>
              <w:t>1点</w:t>
            </w:r>
          </w:p>
        </w:tc>
        <w:tc>
          <w:tcPr>
            <w:tcW w:w="885" w:type="dxa"/>
            <w:vAlign w:val="center"/>
          </w:tcPr>
          <w:p w14:paraId="6CE2FAB8" w14:textId="71A63FDF" w:rsidR="00D43FEC" w:rsidRPr="00684AA3" w:rsidRDefault="00A2063C" w:rsidP="00A655CD">
            <w:pPr>
              <w:jc w:val="right"/>
              <w:rPr>
                <w:sz w:val="22"/>
                <w:szCs w:val="22"/>
              </w:rPr>
            </w:pPr>
            <w:r w:rsidRPr="00684AA3">
              <w:rPr>
                <w:rFonts w:hint="eastAsia"/>
                <w:sz w:val="22"/>
                <w:szCs w:val="22"/>
              </w:rPr>
              <w:t>0.</w:t>
            </w:r>
            <w:r w:rsidRPr="00684AA3">
              <w:rPr>
                <w:sz w:val="22"/>
                <w:szCs w:val="22"/>
              </w:rPr>
              <w:t>80</w:t>
            </w:r>
          </w:p>
        </w:tc>
        <w:tc>
          <w:tcPr>
            <w:tcW w:w="885" w:type="dxa"/>
            <w:vAlign w:val="center"/>
          </w:tcPr>
          <w:p w14:paraId="5AB95EC0" w14:textId="2D9CAD97" w:rsidR="00D43FEC" w:rsidRPr="00684AA3" w:rsidRDefault="00A2063C" w:rsidP="00A655CD">
            <w:pPr>
              <w:jc w:val="right"/>
              <w:rPr>
                <w:sz w:val="22"/>
                <w:szCs w:val="22"/>
              </w:rPr>
            </w:pPr>
            <w:r w:rsidRPr="00684AA3">
              <w:rPr>
                <w:sz w:val="22"/>
                <w:szCs w:val="22"/>
              </w:rPr>
              <w:t>0.60</w:t>
            </w:r>
          </w:p>
        </w:tc>
        <w:tc>
          <w:tcPr>
            <w:tcW w:w="885" w:type="dxa"/>
            <w:vAlign w:val="center"/>
          </w:tcPr>
          <w:p w14:paraId="1474D9F9" w14:textId="7B0F4534" w:rsidR="00D43FEC" w:rsidRPr="00684AA3" w:rsidRDefault="00A2063C" w:rsidP="00A655CD">
            <w:pPr>
              <w:jc w:val="right"/>
              <w:rPr>
                <w:sz w:val="22"/>
                <w:szCs w:val="22"/>
              </w:rPr>
            </w:pPr>
            <w:r w:rsidRPr="00684AA3">
              <w:rPr>
                <w:sz w:val="22"/>
                <w:szCs w:val="22"/>
              </w:rPr>
              <w:t>0.40</w:t>
            </w:r>
          </w:p>
        </w:tc>
        <w:tc>
          <w:tcPr>
            <w:tcW w:w="885" w:type="dxa"/>
            <w:vAlign w:val="center"/>
          </w:tcPr>
          <w:p w14:paraId="61DAE059" w14:textId="53AD0621" w:rsidR="00D43FEC" w:rsidRPr="00684AA3" w:rsidRDefault="00A2063C" w:rsidP="00A655CD">
            <w:pPr>
              <w:jc w:val="right"/>
              <w:rPr>
                <w:sz w:val="22"/>
                <w:szCs w:val="22"/>
              </w:rPr>
            </w:pPr>
            <w:r w:rsidRPr="00684AA3">
              <w:rPr>
                <w:sz w:val="22"/>
                <w:szCs w:val="22"/>
              </w:rPr>
              <w:t>0.40</w:t>
            </w:r>
          </w:p>
        </w:tc>
        <w:tc>
          <w:tcPr>
            <w:tcW w:w="885" w:type="dxa"/>
            <w:vAlign w:val="center"/>
          </w:tcPr>
          <w:p w14:paraId="24DDADB2" w14:textId="601CC9AA" w:rsidR="00D43FEC" w:rsidRPr="00684AA3" w:rsidRDefault="00A2063C" w:rsidP="00A655CD">
            <w:pPr>
              <w:jc w:val="right"/>
              <w:rPr>
                <w:sz w:val="22"/>
                <w:szCs w:val="22"/>
              </w:rPr>
            </w:pPr>
            <w:r w:rsidRPr="00684AA3">
              <w:rPr>
                <w:sz w:val="22"/>
                <w:szCs w:val="22"/>
              </w:rPr>
              <w:t>0.55</w:t>
            </w:r>
          </w:p>
        </w:tc>
      </w:tr>
      <w:tr w:rsidR="00684AA3" w:rsidRPr="00684AA3" w14:paraId="42DF8883" w14:textId="77777777" w:rsidTr="00A655CD">
        <w:tc>
          <w:tcPr>
            <w:tcW w:w="2969" w:type="dxa"/>
            <w:vAlign w:val="center"/>
          </w:tcPr>
          <w:p w14:paraId="006E3459" w14:textId="77777777" w:rsidR="00D43FEC" w:rsidRPr="00684AA3" w:rsidRDefault="00D43FEC" w:rsidP="00A655CD">
            <w:pPr>
              <w:rPr>
                <w:sz w:val="21"/>
                <w:szCs w:val="21"/>
              </w:rPr>
            </w:pPr>
            <w:r w:rsidRPr="00684AA3">
              <w:rPr>
                <w:rFonts w:hint="eastAsia"/>
                <w:sz w:val="21"/>
                <w:szCs w:val="21"/>
              </w:rPr>
              <w:t>公園の効用を最大限発揮するための方策</w:t>
            </w:r>
          </w:p>
        </w:tc>
        <w:tc>
          <w:tcPr>
            <w:tcW w:w="885" w:type="dxa"/>
            <w:vAlign w:val="center"/>
          </w:tcPr>
          <w:p w14:paraId="1EDADC5A" w14:textId="77777777" w:rsidR="00D43FEC" w:rsidRPr="00684AA3" w:rsidRDefault="00D43FEC" w:rsidP="00A655CD">
            <w:pPr>
              <w:jc w:val="right"/>
              <w:rPr>
                <w:sz w:val="22"/>
                <w:szCs w:val="22"/>
              </w:rPr>
            </w:pPr>
            <w:r w:rsidRPr="00684AA3">
              <w:rPr>
                <w:rFonts w:hint="eastAsia"/>
                <w:sz w:val="22"/>
                <w:szCs w:val="22"/>
              </w:rPr>
              <w:t>33点</w:t>
            </w:r>
          </w:p>
        </w:tc>
        <w:tc>
          <w:tcPr>
            <w:tcW w:w="885" w:type="dxa"/>
            <w:vAlign w:val="center"/>
          </w:tcPr>
          <w:p w14:paraId="4D442E01" w14:textId="42A74FB1" w:rsidR="00D43FEC" w:rsidRPr="00684AA3" w:rsidRDefault="00A2063C" w:rsidP="00A655CD">
            <w:pPr>
              <w:jc w:val="right"/>
              <w:rPr>
                <w:sz w:val="22"/>
                <w:szCs w:val="22"/>
              </w:rPr>
            </w:pPr>
            <w:r w:rsidRPr="00684AA3">
              <w:rPr>
                <w:sz w:val="22"/>
                <w:szCs w:val="22"/>
              </w:rPr>
              <w:t>26.00</w:t>
            </w:r>
          </w:p>
        </w:tc>
        <w:tc>
          <w:tcPr>
            <w:tcW w:w="885" w:type="dxa"/>
            <w:vAlign w:val="center"/>
          </w:tcPr>
          <w:p w14:paraId="4BA5C261" w14:textId="7895A8D7" w:rsidR="00D43FEC" w:rsidRPr="00684AA3" w:rsidRDefault="00A2063C" w:rsidP="00A655CD">
            <w:pPr>
              <w:jc w:val="right"/>
              <w:rPr>
                <w:sz w:val="22"/>
                <w:szCs w:val="22"/>
              </w:rPr>
            </w:pPr>
            <w:r w:rsidRPr="00684AA3">
              <w:rPr>
                <w:sz w:val="22"/>
                <w:szCs w:val="22"/>
              </w:rPr>
              <w:t>23.60</w:t>
            </w:r>
          </w:p>
        </w:tc>
        <w:tc>
          <w:tcPr>
            <w:tcW w:w="885" w:type="dxa"/>
            <w:vAlign w:val="center"/>
          </w:tcPr>
          <w:p w14:paraId="311ED583" w14:textId="4D581A27" w:rsidR="00D43FEC" w:rsidRPr="00684AA3" w:rsidRDefault="00A2063C" w:rsidP="00A655CD">
            <w:pPr>
              <w:jc w:val="right"/>
              <w:rPr>
                <w:sz w:val="22"/>
                <w:szCs w:val="22"/>
              </w:rPr>
            </w:pPr>
            <w:r w:rsidRPr="00684AA3">
              <w:rPr>
                <w:sz w:val="22"/>
                <w:szCs w:val="22"/>
              </w:rPr>
              <w:t>16.20</w:t>
            </w:r>
          </w:p>
        </w:tc>
        <w:tc>
          <w:tcPr>
            <w:tcW w:w="885" w:type="dxa"/>
            <w:vAlign w:val="center"/>
          </w:tcPr>
          <w:p w14:paraId="06F1C701" w14:textId="31BA0600" w:rsidR="00D43FEC" w:rsidRPr="00684AA3" w:rsidRDefault="00A2063C" w:rsidP="00A655CD">
            <w:pPr>
              <w:jc w:val="right"/>
              <w:rPr>
                <w:sz w:val="22"/>
                <w:szCs w:val="22"/>
              </w:rPr>
            </w:pPr>
            <w:r w:rsidRPr="00684AA3">
              <w:rPr>
                <w:sz w:val="22"/>
                <w:szCs w:val="22"/>
              </w:rPr>
              <w:t>18.80</w:t>
            </w:r>
          </w:p>
        </w:tc>
        <w:tc>
          <w:tcPr>
            <w:tcW w:w="885" w:type="dxa"/>
            <w:vAlign w:val="center"/>
          </w:tcPr>
          <w:p w14:paraId="046C1EA0" w14:textId="40D1A7B9" w:rsidR="00D43FEC" w:rsidRPr="00684AA3" w:rsidRDefault="00A2063C" w:rsidP="00A655CD">
            <w:pPr>
              <w:jc w:val="right"/>
              <w:rPr>
                <w:sz w:val="22"/>
                <w:szCs w:val="22"/>
              </w:rPr>
            </w:pPr>
            <w:r w:rsidRPr="00684AA3">
              <w:rPr>
                <w:sz w:val="22"/>
                <w:szCs w:val="22"/>
              </w:rPr>
              <w:t>21.15</w:t>
            </w:r>
          </w:p>
        </w:tc>
      </w:tr>
      <w:tr w:rsidR="00684AA3" w:rsidRPr="00684AA3" w14:paraId="0205AE34" w14:textId="77777777" w:rsidTr="00A655CD">
        <w:tc>
          <w:tcPr>
            <w:tcW w:w="2969" w:type="dxa"/>
            <w:vAlign w:val="center"/>
          </w:tcPr>
          <w:p w14:paraId="1484DFC3" w14:textId="77777777" w:rsidR="00D43FEC" w:rsidRPr="00684AA3" w:rsidRDefault="00D43FEC" w:rsidP="00A655CD">
            <w:pPr>
              <w:rPr>
                <w:sz w:val="21"/>
                <w:szCs w:val="21"/>
              </w:rPr>
            </w:pPr>
            <w:r w:rsidRPr="00684AA3">
              <w:rPr>
                <w:rFonts w:hint="eastAsia"/>
                <w:sz w:val="21"/>
                <w:szCs w:val="21"/>
              </w:rPr>
              <w:t>適正な管理業務の遂行を図ることができる能力及び財政基盤に関する事項</w:t>
            </w:r>
          </w:p>
        </w:tc>
        <w:tc>
          <w:tcPr>
            <w:tcW w:w="885" w:type="dxa"/>
            <w:vAlign w:val="center"/>
          </w:tcPr>
          <w:p w14:paraId="4888EAF8" w14:textId="77777777" w:rsidR="00D43FEC" w:rsidRPr="00684AA3" w:rsidRDefault="00D43FEC" w:rsidP="00A655CD">
            <w:pPr>
              <w:jc w:val="right"/>
              <w:rPr>
                <w:sz w:val="22"/>
                <w:szCs w:val="22"/>
              </w:rPr>
            </w:pPr>
            <w:r w:rsidRPr="00684AA3">
              <w:rPr>
                <w:rFonts w:hint="eastAsia"/>
                <w:sz w:val="22"/>
                <w:szCs w:val="22"/>
              </w:rPr>
              <w:t>6点</w:t>
            </w:r>
          </w:p>
        </w:tc>
        <w:tc>
          <w:tcPr>
            <w:tcW w:w="885" w:type="dxa"/>
            <w:vAlign w:val="center"/>
          </w:tcPr>
          <w:p w14:paraId="47AB0F99" w14:textId="6450234E" w:rsidR="00D43FEC" w:rsidRPr="00684AA3" w:rsidRDefault="00A2063C" w:rsidP="00A655CD">
            <w:pPr>
              <w:jc w:val="right"/>
              <w:rPr>
                <w:sz w:val="22"/>
                <w:szCs w:val="22"/>
              </w:rPr>
            </w:pPr>
            <w:r w:rsidRPr="00684AA3">
              <w:rPr>
                <w:sz w:val="22"/>
                <w:szCs w:val="22"/>
              </w:rPr>
              <w:t>5.20</w:t>
            </w:r>
          </w:p>
        </w:tc>
        <w:tc>
          <w:tcPr>
            <w:tcW w:w="885" w:type="dxa"/>
            <w:vAlign w:val="center"/>
          </w:tcPr>
          <w:p w14:paraId="088242D1" w14:textId="5C7FB844" w:rsidR="00D43FEC" w:rsidRPr="00684AA3" w:rsidRDefault="00A2063C" w:rsidP="00A655CD">
            <w:pPr>
              <w:jc w:val="right"/>
              <w:rPr>
                <w:sz w:val="22"/>
                <w:szCs w:val="22"/>
              </w:rPr>
            </w:pPr>
            <w:r w:rsidRPr="00684AA3">
              <w:rPr>
                <w:sz w:val="22"/>
                <w:szCs w:val="22"/>
              </w:rPr>
              <w:t>5.60</w:t>
            </w:r>
          </w:p>
        </w:tc>
        <w:tc>
          <w:tcPr>
            <w:tcW w:w="885" w:type="dxa"/>
            <w:vAlign w:val="center"/>
          </w:tcPr>
          <w:p w14:paraId="084A046D" w14:textId="0DCCAD37" w:rsidR="00D43FEC" w:rsidRPr="00684AA3" w:rsidRDefault="00A2063C" w:rsidP="00A655CD">
            <w:pPr>
              <w:jc w:val="right"/>
              <w:rPr>
                <w:sz w:val="22"/>
                <w:szCs w:val="22"/>
              </w:rPr>
            </w:pPr>
            <w:r w:rsidRPr="00684AA3">
              <w:rPr>
                <w:sz w:val="22"/>
                <w:szCs w:val="22"/>
              </w:rPr>
              <w:t>4.80</w:t>
            </w:r>
          </w:p>
        </w:tc>
        <w:tc>
          <w:tcPr>
            <w:tcW w:w="885" w:type="dxa"/>
            <w:tcBorders>
              <w:bottom w:val="single" w:sz="4" w:space="0" w:color="auto"/>
            </w:tcBorders>
            <w:vAlign w:val="center"/>
          </w:tcPr>
          <w:p w14:paraId="1A987B6D" w14:textId="4FF49D1F" w:rsidR="00D43FEC" w:rsidRPr="00684AA3" w:rsidRDefault="00A2063C" w:rsidP="00A655CD">
            <w:pPr>
              <w:jc w:val="right"/>
              <w:rPr>
                <w:sz w:val="22"/>
                <w:szCs w:val="22"/>
              </w:rPr>
            </w:pPr>
            <w:r w:rsidRPr="00684AA3">
              <w:rPr>
                <w:sz w:val="22"/>
                <w:szCs w:val="22"/>
              </w:rPr>
              <w:t>5.20</w:t>
            </w:r>
          </w:p>
        </w:tc>
        <w:tc>
          <w:tcPr>
            <w:tcW w:w="885" w:type="dxa"/>
            <w:vAlign w:val="center"/>
          </w:tcPr>
          <w:p w14:paraId="66C3D66B" w14:textId="6EF847D3" w:rsidR="00D43FEC" w:rsidRPr="00684AA3" w:rsidRDefault="00A2063C" w:rsidP="00A655CD">
            <w:pPr>
              <w:jc w:val="right"/>
              <w:rPr>
                <w:sz w:val="22"/>
                <w:szCs w:val="22"/>
              </w:rPr>
            </w:pPr>
            <w:r w:rsidRPr="00684AA3">
              <w:rPr>
                <w:sz w:val="22"/>
                <w:szCs w:val="22"/>
              </w:rPr>
              <w:t>5.20</w:t>
            </w:r>
          </w:p>
        </w:tc>
      </w:tr>
      <w:tr w:rsidR="00684AA3" w:rsidRPr="00684AA3" w14:paraId="76A36D16" w14:textId="77777777" w:rsidTr="00A655CD">
        <w:tc>
          <w:tcPr>
            <w:tcW w:w="2969" w:type="dxa"/>
            <w:vAlign w:val="center"/>
          </w:tcPr>
          <w:p w14:paraId="2EF8A083" w14:textId="77777777" w:rsidR="00D43FEC" w:rsidRPr="00684AA3" w:rsidRDefault="00D43FEC" w:rsidP="00A655CD">
            <w:pPr>
              <w:rPr>
                <w:sz w:val="21"/>
                <w:szCs w:val="21"/>
              </w:rPr>
            </w:pPr>
            <w:r w:rsidRPr="00684AA3">
              <w:rPr>
                <w:rFonts w:hint="eastAsia"/>
                <w:sz w:val="21"/>
                <w:szCs w:val="21"/>
              </w:rPr>
              <w:t>管理に係る経費の縮減に関する方策</w:t>
            </w:r>
          </w:p>
        </w:tc>
        <w:tc>
          <w:tcPr>
            <w:tcW w:w="885" w:type="dxa"/>
            <w:vAlign w:val="center"/>
          </w:tcPr>
          <w:p w14:paraId="13328E19" w14:textId="77777777" w:rsidR="00D43FEC" w:rsidRPr="00684AA3" w:rsidRDefault="00D43FEC" w:rsidP="00A655CD">
            <w:pPr>
              <w:jc w:val="right"/>
              <w:rPr>
                <w:sz w:val="22"/>
                <w:szCs w:val="22"/>
              </w:rPr>
            </w:pPr>
            <w:r w:rsidRPr="00684AA3">
              <w:rPr>
                <w:rFonts w:hint="eastAsia"/>
                <w:sz w:val="22"/>
                <w:szCs w:val="22"/>
              </w:rPr>
              <w:t>50点</w:t>
            </w:r>
          </w:p>
        </w:tc>
        <w:tc>
          <w:tcPr>
            <w:tcW w:w="3540" w:type="dxa"/>
            <w:gridSpan w:val="4"/>
            <w:vAlign w:val="center"/>
          </w:tcPr>
          <w:p w14:paraId="15820AA9" w14:textId="77777777" w:rsidR="00D43FEC" w:rsidRPr="00684AA3" w:rsidRDefault="00D43FEC" w:rsidP="00A655CD">
            <w:pPr>
              <w:jc w:val="center"/>
              <w:rPr>
                <w:sz w:val="22"/>
                <w:szCs w:val="22"/>
              </w:rPr>
            </w:pPr>
            <w:r w:rsidRPr="00684AA3">
              <w:rPr>
                <w:rFonts w:hint="eastAsia"/>
                <w:sz w:val="22"/>
                <w:szCs w:val="22"/>
              </w:rPr>
              <w:t>50.00</w:t>
            </w:r>
          </w:p>
        </w:tc>
        <w:tc>
          <w:tcPr>
            <w:tcW w:w="885" w:type="dxa"/>
            <w:vAlign w:val="center"/>
          </w:tcPr>
          <w:p w14:paraId="38DFA400" w14:textId="77777777" w:rsidR="00D43FEC" w:rsidRPr="00684AA3" w:rsidRDefault="00D43FEC" w:rsidP="00A655CD">
            <w:pPr>
              <w:jc w:val="right"/>
              <w:rPr>
                <w:sz w:val="22"/>
                <w:szCs w:val="22"/>
              </w:rPr>
            </w:pPr>
            <w:r w:rsidRPr="00684AA3">
              <w:rPr>
                <w:rFonts w:hint="eastAsia"/>
                <w:sz w:val="22"/>
                <w:szCs w:val="22"/>
              </w:rPr>
              <w:t>50.00</w:t>
            </w:r>
          </w:p>
        </w:tc>
      </w:tr>
      <w:tr w:rsidR="00684AA3" w:rsidRPr="00684AA3" w14:paraId="03A560F1" w14:textId="77777777" w:rsidTr="00A655CD">
        <w:tc>
          <w:tcPr>
            <w:tcW w:w="2969" w:type="dxa"/>
            <w:vAlign w:val="center"/>
          </w:tcPr>
          <w:p w14:paraId="769CE411" w14:textId="77777777" w:rsidR="00D43FEC" w:rsidRPr="00684AA3" w:rsidRDefault="00D43FEC" w:rsidP="00A655CD">
            <w:pPr>
              <w:rPr>
                <w:spacing w:val="-10"/>
                <w:sz w:val="21"/>
                <w:szCs w:val="21"/>
              </w:rPr>
            </w:pPr>
            <w:r w:rsidRPr="00684AA3">
              <w:rPr>
                <w:rFonts w:hint="eastAsia"/>
                <w:spacing w:val="-10"/>
                <w:sz w:val="21"/>
                <w:szCs w:val="21"/>
              </w:rPr>
              <w:t>その他管理に際して必要な事項</w:t>
            </w:r>
          </w:p>
        </w:tc>
        <w:tc>
          <w:tcPr>
            <w:tcW w:w="885" w:type="dxa"/>
            <w:vAlign w:val="center"/>
          </w:tcPr>
          <w:p w14:paraId="7BE662C6" w14:textId="77777777" w:rsidR="00D43FEC" w:rsidRPr="00684AA3" w:rsidRDefault="00D43FEC" w:rsidP="00A655CD">
            <w:pPr>
              <w:jc w:val="right"/>
              <w:rPr>
                <w:sz w:val="22"/>
                <w:szCs w:val="22"/>
              </w:rPr>
            </w:pPr>
            <w:r w:rsidRPr="00684AA3">
              <w:rPr>
                <w:rFonts w:hint="eastAsia"/>
                <w:sz w:val="22"/>
                <w:szCs w:val="22"/>
              </w:rPr>
              <w:t>10点</w:t>
            </w:r>
          </w:p>
        </w:tc>
        <w:tc>
          <w:tcPr>
            <w:tcW w:w="885" w:type="dxa"/>
            <w:vAlign w:val="center"/>
          </w:tcPr>
          <w:p w14:paraId="506836D9" w14:textId="4B8F63C2" w:rsidR="00D43FEC" w:rsidRPr="00684AA3" w:rsidRDefault="00A2063C" w:rsidP="00A655CD">
            <w:pPr>
              <w:jc w:val="right"/>
              <w:rPr>
                <w:sz w:val="22"/>
                <w:szCs w:val="22"/>
              </w:rPr>
            </w:pPr>
            <w:r w:rsidRPr="00684AA3">
              <w:rPr>
                <w:sz w:val="22"/>
                <w:szCs w:val="22"/>
              </w:rPr>
              <w:t>8.20</w:t>
            </w:r>
          </w:p>
        </w:tc>
        <w:tc>
          <w:tcPr>
            <w:tcW w:w="885" w:type="dxa"/>
            <w:vAlign w:val="center"/>
          </w:tcPr>
          <w:p w14:paraId="490CF27B" w14:textId="54839041" w:rsidR="00D43FEC" w:rsidRPr="00684AA3" w:rsidRDefault="00A2063C" w:rsidP="00A655CD">
            <w:pPr>
              <w:jc w:val="right"/>
              <w:rPr>
                <w:sz w:val="22"/>
                <w:szCs w:val="22"/>
              </w:rPr>
            </w:pPr>
            <w:r w:rsidRPr="00684AA3">
              <w:rPr>
                <w:sz w:val="22"/>
                <w:szCs w:val="22"/>
              </w:rPr>
              <w:t>8.40</w:t>
            </w:r>
          </w:p>
        </w:tc>
        <w:tc>
          <w:tcPr>
            <w:tcW w:w="885" w:type="dxa"/>
            <w:vAlign w:val="center"/>
          </w:tcPr>
          <w:p w14:paraId="10BF35BF" w14:textId="3AC7BC0D" w:rsidR="00D43FEC" w:rsidRPr="00684AA3" w:rsidRDefault="00A2063C" w:rsidP="00A655CD">
            <w:pPr>
              <w:jc w:val="right"/>
              <w:rPr>
                <w:sz w:val="22"/>
                <w:szCs w:val="22"/>
              </w:rPr>
            </w:pPr>
            <w:r w:rsidRPr="00684AA3">
              <w:rPr>
                <w:sz w:val="22"/>
                <w:szCs w:val="22"/>
              </w:rPr>
              <w:t>7.60</w:t>
            </w:r>
          </w:p>
        </w:tc>
        <w:tc>
          <w:tcPr>
            <w:tcW w:w="885" w:type="dxa"/>
            <w:tcBorders>
              <w:top w:val="nil"/>
            </w:tcBorders>
            <w:vAlign w:val="center"/>
          </w:tcPr>
          <w:p w14:paraId="127DAACB" w14:textId="3D98EC38" w:rsidR="00D43FEC" w:rsidRPr="00684AA3" w:rsidRDefault="00A2063C" w:rsidP="00A655CD">
            <w:pPr>
              <w:jc w:val="right"/>
              <w:rPr>
                <w:sz w:val="22"/>
                <w:szCs w:val="22"/>
              </w:rPr>
            </w:pPr>
            <w:r w:rsidRPr="00684AA3">
              <w:rPr>
                <w:sz w:val="22"/>
                <w:szCs w:val="22"/>
              </w:rPr>
              <w:t>8.00</w:t>
            </w:r>
          </w:p>
        </w:tc>
        <w:tc>
          <w:tcPr>
            <w:tcW w:w="885" w:type="dxa"/>
            <w:vAlign w:val="center"/>
          </w:tcPr>
          <w:p w14:paraId="7A0DEF61" w14:textId="11FB2254" w:rsidR="00D43FEC" w:rsidRPr="00684AA3" w:rsidRDefault="00A2063C" w:rsidP="00A655CD">
            <w:pPr>
              <w:jc w:val="right"/>
              <w:rPr>
                <w:sz w:val="22"/>
                <w:szCs w:val="22"/>
              </w:rPr>
            </w:pPr>
            <w:r w:rsidRPr="00684AA3">
              <w:rPr>
                <w:sz w:val="22"/>
                <w:szCs w:val="22"/>
              </w:rPr>
              <w:t>8.05</w:t>
            </w:r>
          </w:p>
        </w:tc>
      </w:tr>
      <w:tr w:rsidR="00684AA3" w:rsidRPr="00684AA3" w14:paraId="22F44E19" w14:textId="77777777" w:rsidTr="00A655CD">
        <w:tc>
          <w:tcPr>
            <w:tcW w:w="2969" w:type="dxa"/>
            <w:vAlign w:val="bottom"/>
          </w:tcPr>
          <w:p w14:paraId="7A84A509" w14:textId="77777777" w:rsidR="00D43FEC" w:rsidRPr="00684AA3" w:rsidRDefault="00D43FEC" w:rsidP="00A655CD">
            <w:pPr>
              <w:jc w:val="center"/>
              <w:rPr>
                <w:sz w:val="21"/>
                <w:szCs w:val="21"/>
              </w:rPr>
            </w:pPr>
            <w:r w:rsidRPr="00684AA3">
              <w:rPr>
                <w:rFonts w:hint="eastAsia"/>
                <w:sz w:val="21"/>
                <w:szCs w:val="21"/>
              </w:rPr>
              <w:t>合計</w:t>
            </w:r>
          </w:p>
        </w:tc>
        <w:tc>
          <w:tcPr>
            <w:tcW w:w="885" w:type="dxa"/>
            <w:vAlign w:val="center"/>
          </w:tcPr>
          <w:p w14:paraId="4DBC3FE8" w14:textId="77777777" w:rsidR="00D43FEC" w:rsidRPr="00684AA3" w:rsidRDefault="00D43FEC" w:rsidP="00A655CD">
            <w:pPr>
              <w:jc w:val="right"/>
              <w:rPr>
                <w:sz w:val="22"/>
                <w:szCs w:val="22"/>
              </w:rPr>
            </w:pPr>
            <w:r w:rsidRPr="00684AA3">
              <w:rPr>
                <w:rFonts w:hint="eastAsia"/>
                <w:sz w:val="22"/>
                <w:szCs w:val="22"/>
              </w:rPr>
              <w:t>100点</w:t>
            </w:r>
          </w:p>
        </w:tc>
        <w:tc>
          <w:tcPr>
            <w:tcW w:w="885" w:type="dxa"/>
            <w:vAlign w:val="center"/>
          </w:tcPr>
          <w:p w14:paraId="49EC8803" w14:textId="0C49AB8C" w:rsidR="00D43FEC" w:rsidRPr="00684AA3" w:rsidRDefault="00A2063C" w:rsidP="00A655CD">
            <w:pPr>
              <w:jc w:val="right"/>
              <w:rPr>
                <w:sz w:val="22"/>
                <w:szCs w:val="22"/>
              </w:rPr>
            </w:pPr>
            <w:r w:rsidRPr="00684AA3">
              <w:rPr>
                <w:sz w:val="22"/>
                <w:szCs w:val="22"/>
              </w:rPr>
              <w:t>90.20</w:t>
            </w:r>
          </w:p>
        </w:tc>
        <w:tc>
          <w:tcPr>
            <w:tcW w:w="885" w:type="dxa"/>
            <w:vAlign w:val="center"/>
          </w:tcPr>
          <w:p w14:paraId="122AC80A" w14:textId="1C3FD05C" w:rsidR="00D43FEC" w:rsidRPr="00684AA3" w:rsidRDefault="00A2063C" w:rsidP="00A655CD">
            <w:pPr>
              <w:jc w:val="right"/>
              <w:rPr>
                <w:sz w:val="22"/>
                <w:szCs w:val="22"/>
              </w:rPr>
            </w:pPr>
            <w:r w:rsidRPr="00684AA3">
              <w:rPr>
                <w:sz w:val="22"/>
                <w:szCs w:val="22"/>
              </w:rPr>
              <w:t>88.20</w:t>
            </w:r>
          </w:p>
        </w:tc>
        <w:tc>
          <w:tcPr>
            <w:tcW w:w="885" w:type="dxa"/>
            <w:vAlign w:val="center"/>
          </w:tcPr>
          <w:p w14:paraId="0E48DF28" w14:textId="55393BCC" w:rsidR="00D43FEC" w:rsidRPr="00684AA3" w:rsidRDefault="00A2063C" w:rsidP="00A655CD">
            <w:pPr>
              <w:jc w:val="right"/>
              <w:rPr>
                <w:sz w:val="22"/>
                <w:szCs w:val="22"/>
              </w:rPr>
            </w:pPr>
            <w:r w:rsidRPr="00684AA3">
              <w:rPr>
                <w:sz w:val="22"/>
                <w:szCs w:val="22"/>
              </w:rPr>
              <w:t>79.00</w:t>
            </w:r>
          </w:p>
        </w:tc>
        <w:tc>
          <w:tcPr>
            <w:tcW w:w="885" w:type="dxa"/>
            <w:vAlign w:val="center"/>
          </w:tcPr>
          <w:p w14:paraId="1CA5CBDD" w14:textId="46C8D673" w:rsidR="00D43FEC" w:rsidRPr="00684AA3" w:rsidRDefault="00A2063C" w:rsidP="00A655CD">
            <w:pPr>
              <w:jc w:val="right"/>
              <w:rPr>
                <w:sz w:val="22"/>
                <w:szCs w:val="22"/>
              </w:rPr>
            </w:pPr>
            <w:r w:rsidRPr="00684AA3">
              <w:rPr>
                <w:sz w:val="22"/>
                <w:szCs w:val="22"/>
              </w:rPr>
              <w:t>82.40</w:t>
            </w:r>
          </w:p>
        </w:tc>
        <w:tc>
          <w:tcPr>
            <w:tcW w:w="885" w:type="dxa"/>
            <w:vAlign w:val="center"/>
          </w:tcPr>
          <w:p w14:paraId="1F8A97F5" w14:textId="48EB27D4" w:rsidR="00D43FEC" w:rsidRPr="00684AA3" w:rsidRDefault="00A2063C" w:rsidP="00A655CD">
            <w:pPr>
              <w:jc w:val="right"/>
              <w:rPr>
                <w:sz w:val="22"/>
                <w:szCs w:val="22"/>
              </w:rPr>
            </w:pPr>
            <w:r w:rsidRPr="00684AA3">
              <w:rPr>
                <w:sz w:val="22"/>
                <w:szCs w:val="22"/>
              </w:rPr>
              <w:t>84.95</w:t>
            </w:r>
          </w:p>
        </w:tc>
      </w:tr>
    </w:tbl>
    <w:p w14:paraId="1164E27C" w14:textId="3BA71020" w:rsidR="0069639D" w:rsidRDefault="00D43FEC" w:rsidP="00D43FEC">
      <w:pPr>
        <w:ind w:left="440" w:hangingChars="200" w:hanging="440"/>
        <w:rPr>
          <w:sz w:val="22"/>
          <w:szCs w:val="22"/>
        </w:rPr>
      </w:pPr>
      <w:r w:rsidRPr="00684AA3">
        <w:rPr>
          <w:rFonts w:hint="eastAsia"/>
          <w:sz w:val="22"/>
          <w:szCs w:val="22"/>
        </w:rPr>
        <w:t>注：管理に係る経費の縮減に関する方策の項目は、提案価格により点数が算出されるため、委員別の記載としていない。</w:t>
      </w:r>
    </w:p>
    <w:p w14:paraId="13227086" w14:textId="77777777" w:rsidR="0069639D" w:rsidRDefault="0069639D">
      <w:pPr>
        <w:widowControl/>
        <w:jc w:val="left"/>
        <w:rPr>
          <w:sz w:val="22"/>
          <w:szCs w:val="22"/>
        </w:rPr>
      </w:pPr>
      <w:r>
        <w:rPr>
          <w:sz w:val="22"/>
          <w:szCs w:val="22"/>
        </w:rPr>
        <w:br w:type="page"/>
      </w:r>
    </w:p>
    <w:p w14:paraId="553D5586" w14:textId="77777777" w:rsidR="0069639D" w:rsidRDefault="0069639D" w:rsidP="0069639D">
      <w:pPr>
        <w:rPr>
          <w:sz w:val="22"/>
          <w:szCs w:val="22"/>
        </w:rPr>
      </w:pPr>
      <w:r w:rsidRPr="00920B07">
        <w:rPr>
          <w:rFonts w:hint="eastAsia"/>
          <w:sz w:val="22"/>
          <w:szCs w:val="22"/>
        </w:rPr>
        <w:lastRenderedPageBreak/>
        <w:t>３．公募の経緯</w:t>
      </w:r>
    </w:p>
    <w:p w14:paraId="2D06D18B" w14:textId="77777777" w:rsidR="0069639D" w:rsidRPr="00920B07" w:rsidRDefault="0069639D" w:rsidP="0069639D">
      <w:pPr>
        <w:rPr>
          <w:sz w:val="22"/>
          <w:szCs w:val="22"/>
        </w:rPr>
      </w:pPr>
      <w:r>
        <w:rPr>
          <w:rFonts w:hint="eastAsia"/>
          <w:sz w:val="22"/>
          <w:szCs w:val="22"/>
        </w:rPr>
        <w:t>（１）</w:t>
      </w:r>
      <w:r w:rsidRPr="00920B07">
        <w:rPr>
          <w:rFonts w:hint="eastAsia"/>
          <w:sz w:val="22"/>
          <w:szCs w:val="22"/>
        </w:rPr>
        <w:t>募集要項の配付期間</w:t>
      </w:r>
    </w:p>
    <w:p w14:paraId="79A18F7E" w14:textId="22300C33" w:rsidR="0069639D" w:rsidRPr="00920B07" w:rsidRDefault="0069639D" w:rsidP="0069639D">
      <w:pPr>
        <w:rPr>
          <w:sz w:val="22"/>
          <w:szCs w:val="22"/>
        </w:rPr>
      </w:pPr>
      <w:r>
        <w:rPr>
          <w:rFonts w:hint="eastAsia"/>
          <w:sz w:val="22"/>
          <w:szCs w:val="22"/>
        </w:rPr>
        <w:t xml:space="preserve">　令和４年４月15日（金</w:t>
      </w:r>
      <w:r w:rsidRPr="00920B07">
        <w:rPr>
          <w:rFonts w:hint="eastAsia"/>
          <w:sz w:val="22"/>
          <w:szCs w:val="22"/>
        </w:rPr>
        <w:t>曜日）から６月</w:t>
      </w:r>
      <w:r>
        <w:rPr>
          <w:rFonts w:hint="eastAsia"/>
          <w:sz w:val="22"/>
          <w:szCs w:val="22"/>
        </w:rPr>
        <w:t>24</w:t>
      </w:r>
      <w:r>
        <w:rPr>
          <w:sz w:val="22"/>
          <w:szCs w:val="22"/>
        </w:rPr>
        <w:t>日（</w:t>
      </w:r>
      <w:r>
        <w:rPr>
          <w:rFonts w:hint="eastAsia"/>
          <w:sz w:val="22"/>
          <w:szCs w:val="22"/>
        </w:rPr>
        <w:t>金</w:t>
      </w:r>
      <w:r w:rsidRPr="00920B07">
        <w:rPr>
          <w:sz w:val="22"/>
          <w:szCs w:val="22"/>
        </w:rPr>
        <w:t>曜日）まで</w:t>
      </w:r>
    </w:p>
    <w:p w14:paraId="460AD859" w14:textId="77777777" w:rsidR="0069639D" w:rsidRPr="00920B07" w:rsidRDefault="0069639D" w:rsidP="0069639D">
      <w:pPr>
        <w:rPr>
          <w:sz w:val="22"/>
          <w:szCs w:val="22"/>
        </w:rPr>
      </w:pPr>
      <w:r>
        <w:rPr>
          <w:rFonts w:hint="eastAsia"/>
          <w:sz w:val="22"/>
          <w:szCs w:val="22"/>
        </w:rPr>
        <w:t>（２）</w:t>
      </w:r>
      <w:r w:rsidRPr="00920B07">
        <w:rPr>
          <w:rFonts w:hint="eastAsia"/>
          <w:sz w:val="22"/>
          <w:szCs w:val="22"/>
        </w:rPr>
        <w:t>申請に関する説明会</w:t>
      </w:r>
    </w:p>
    <w:p w14:paraId="291AA6AD" w14:textId="7A83C41B" w:rsidR="0069639D" w:rsidRPr="00920B07" w:rsidRDefault="0069639D" w:rsidP="0069639D">
      <w:pPr>
        <w:rPr>
          <w:sz w:val="22"/>
          <w:szCs w:val="22"/>
        </w:rPr>
      </w:pPr>
      <w:r>
        <w:rPr>
          <w:rFonts w:hint="eastAsia"/>
          <w:sz w:val="22"/>
          <w:szCs w:val="22"/>
        </w:rPr>
        <w:t xml:space="preserve">　令和４</w:t>
      </w:r>
      <w:r w:rsidRPr="00920B07">
        <w:rPr>
          <w:rFonts w:hint="eastAsia"/>
          <w:sz w:val="22"/>
          <w:szCs w:val="22"/>
        </w:rPr>
        <w:t>年４月</w:t>
      </w:r>
      <w:r>
        <w:rPr>
          <w:rFonts w:hint="eastAsia"/>
          <w:sz w:val="22"/>
          <w:szCs w:val="22"/>
        </w:rPr>
        <w:t>21</w:t>
      </w:r>
      <w:r w:rsidRPr="00920B07">
        <w:rPr>
          <w:sz w:val="22"/>
          <w:szCs w:val="22"/>
        </w:rPr>
        <w:t>日（木曜日）</w:t>
      </w:r>
    </w:p>
    <w:p w14:paraId="7E78F43D" w14:textId="77777777" w:rsidR="0069639D" w:rsidRPr="00920B07" w:rsidRDefault="0069639D" w:rsidP="0069639D">
      <w:pPr>
        <w:rPr>
          <w:sz w:val="22"/>
          <w:szCs w:val="22"/>
        </w:rPr>
      </w:pPr>
      <w:r>
        <w:rPr>
          <w:rFonts w:hint="eastAsia"/>
          <w:sz w:val="22"/>
          <w:szCs w:val="22"/>
        </w:rPr>
        <w:t>（３）</w:t>
      </w:r>
      <w:r w:rsidRPr="00920B07">
        <w:rPr>
          <w:rFonts w:hint="eastAsia"/>
          <w:sz w:val="22"/>
          <w:szCs w:val="22"/>
        </w:rPr>
        <w:t>現地施設案内</w:t>
      </w:r>
    </w:p>
    <w:p w14:paraId="013ECD9D" w14:textId="3ACA7697" w:rsidR="0069639D" w:rsidRPr="00920B07" w:rsidRDefault="0069639D" w:rsidP="0069639D">
      <w:pPr>
        <w:rPr>
          <w:sz w:val="22"/>
          <w:szCs w:val="22"/>
        </w:rPr>
      </w:pPr>
      <w:r>
        <w:rPr>
          <w:rFonts w:hint="eastAsia"/>
          <w:sz w:val="22"/>
          <w:szCs w:val="22"/>
        </w:rPr>
        <w:t xml:space="preserve">　令和４</w:t>
      </w:r>
      <w:r w:rsidRPr="00920B07">
        <w:rPr>
          <w:rFonts w:hint="eastAsia"/>
          <w:sz w:val="22"/>
          <w:szCs w:val="22"/>
        </w:rPr>
        <w:t>年４月</w:t>
      </w:r>
      <w:r>
        <w:rPr>
          <w:rFonts w:hint="eastAsia"/>
          <w:sz w:val="22"/>
          <w:szCs w:val="22"/>
        </w:rPr>
        <w:t>22</w:t>
      </w:r>
      <w:r>
        <w:rPr>
          <w:sz w:val="22"/>
          <w:szCs w:val="22"/>
        </w:rPr>
        <w:t>日（</w:t>
      </w:r>
      <w:r>
        <w:rPr>
          <w:rFonts w:hint="eastAsia"/>
          <w:sz w:val="22"/>
          <w:szCs w:val="22"/>
        </w:rPr>
        <w:t>金</w:t>
      </w:r>
      <w:r w:rsidRPr="00920B07">
        <w:rPr>
          <w:sz w:val="22"/>
          <w:szCs w:val="22"/>
        </w:rPr>
        <w:t>曜日）から４月</w:t>
      </w:r>
      <w:r>
        <w:rPr>
          <w:sz w:val="22"/>
          <w:szCs w:val="22"/>
        </w:rPr>
        <w:t>2</w:t>
      </w:r>
      <w:r>
        <w:rPr>
          <w:rFonts w:hint="eastAsia"/>
          <w:sz w:val="22"/>
          <w:szCs w:val="22"/>
        </w:rPr>
        <w:t>7</w:t>
      </w:r>
      <w:r>
        <w:rPr>
          <w:sz w:val="22"/>
          <w:szCs w:val="22"/>
        </w:rPr>
        <w:t>日（</w:t>
      </w:r>
      <w:r>
        <w:rPr>
          <w:rFonts w:hint="eastAsia"/>
          <w:sz w:val="22"/>
          <w:szCs w:val="22"/>
        </w:rPr>
        <w:t>水</w:t>
      </w:r>
      <w:r w:rsidRPr="00920B07">
        <w:rPr>
          <w:sz w:val="22"/>
          <w:szCs w:val="22"/>
        </w:rPr>
        <w:t>曜日）まで</w:t>
      </w:r>
    </w:p>
    <w:p w14:paraId="6162A07A" w14:textId="77777777" w:rsidR="0069639D" w:rsidRPr="00920B07" w:rsidRDefault="0069639D" w:rsidP="0069639D">
      <w:pPr>
        <w:rPr>
          <w:sz w:val="22"/>
          <w:szCs w:val="22"/>
        </w:rPr>
      </w:pPr>
      <w:r>
        <w:rPr>
          <w:rFonts w:hint="eastAsia"/>
          <w:sz w:val="22"/>
          <w:szCs w:val="22"/>
        </w:rPr>
        <w:t>（４）</w:t>
      </w:r>
      <w:r w:rsidRPr="00920B07">
        <w:rPr>
          <w:rFonts w:hint="eastAsia"/>
          <w:sz w:val="22"/>
          <w:szCs w:val="22"/>
        </w:rPr>
        <w:t>申請書の受付期間</w:t>
      </w:r>
    </w:p>
    <w:p w14:paraId="1FB35B1D" w14:textId="36192F18" w:rsidR="0069639D" w:rsidRDefault="0069639D" w:rsidP="0069639D">
      <w:pPr>
        <w:rPr>
          <w:sz w:val="22"/>
          <w:szCs w:val="22"/>
        </w:rPr>
      </w:pPr>
      <w:r>
        <w:rPr>
          <w:rFonts w:hint="eastAsia"/>
          <w:sz w:val="22"/>
          <w:szCs w:val="22"/>
        </w:rPr>
        <w:t xml:space="preserve">　令和４</w:t>
      </w:r>
      <w:r w:rsidRPr="00920B07">
        <w:rPr>
          <w:rFonts w:hint="eastAsia"/>
          <w:sz w:val="22"/>
          <w:szCs w:val="22"/>
        </w:rPr>
        <w:t>年６月</w:t>
      </w:r>
      <w:r w:rsidR="00D22BB6">
        <w:rPr>
          <w:rFonts w:hint="eastAsia"/>
          <w:sz w:val="22"/>
          <w:szCs w:val="22"/>
        </w:rPr>
        <w:t>21</w:t>
      </w:r>
      <w:r w:rsidR="00D22BB6">
        <w:rPr>
          <w:sz w:val="22"/>
          <w:szCs w:val="22"/>
        </w:rPr>
        <w:t>日（</w:t>
      </w:r>
      <w:r w:rsidR="00D22BB6">
        <w:rPr>
          <w:rFonts w:hint="eastAsia"/>
          <w:sz w:val="22"/>
          <w:szCs w:val="22"/>
        </w:rPr>
        <w:t>火</w:t>
      </w:r>
      <w:r w:rsidRPr="00920B07">
        <w:rPr>
          <w:sz w:val="22"/>
          <w:szCs w:val="22"/>
        </w:rPr>
        <w:t>曜日）から６月</w:t>
      </w:r>
      <w:r w:rsidR="00D22BB6">
        <w:rPr>
          <w:sz w:val="22"/>
          <w:szCs w:val="22"/>
        </w:rPr>
        <w:t>2</w:t>
      </w:r>
      <w:r w:rsidR="00D22BB6">
        <w:rPr>
          <w:rFonts w:hint="eastAsia"/>
          <w:sz w:val="22"/>
          <w:szCs w:val="22"/>
        </w:rPr>
        <w:t>4</w:t>
      </w:r>
      <w:r w:rsidR="00D22BB6">
        <w:rPr>
          <w:sz w:val="22"/>
          <w:szCs w:val="22"/>
        </w:rPr>
        <w:t>日（</w:t>
      </w:r>
      <w:r w:rsidR="00D22BB6">
        <w:rPr>
          <w:rFonts w:hint="eastAsia"/>
          <w:sz w:val="22"/>
          <w:szCs w:val="22"/>
        </w:rPr>
        <w:t>金</w:t>
      </w:r>
      <w:r w:rsidRPr="00920B07">
        <w:rPr>
          <w:sz w:val="22"/>
          <w:szCs w:val="22"/>
        </w:rPr>
        <w:t>曜日）まで</w:t>
      </w:r>
    </w:p>
    <w:p w14:paraId="3EBB30F7" w14:textId="77777777" w:rsidR="0069639D" w:rsidRPr="00920B07" w:rsidRDefault="0069639D" w:rsidP="0069639D">
      <w:pPr>
        <w:rPr>
          <w:sz w:val="22"/>
          <w:szCs w:val="22"/>
        </w:rPr>
      </w:pPr>
    </w:p>
    <w:p w14:paraId="2E524DDF" w14:textId="77777777" w:rsidR="0069639D" w:rsidRDefault="0069639D" w:rsidP="0069639D">
      <w:pPr>
        <w:rPr>
          <w:sz w:val="22"/>
          <w:szCs w:val="22"/>
        </w:rPr>
      </w:pPr>
      <w:r w:rsidRPr="00920B07">
        <w:rPr>
          <w:rFonts w:hint="eastAsia"/>
          <w:sz w:val="22"/>
          <w:szCs w:val="22"/>
        </w:rPr>
        <w:t>４．大阪府都市公園指定管理者選定委員会開催概要</w:t>
      </w:r>
    </w:p>
    <w:p w14:paraId="26822B32" w14:textId="77777777" w:rsidR="0069639D" w:rsidRDefault="0069639D" w:rsidP="0069639D">
      <w:pPr>
        <w:rPr>
          <w:sz w:val="22"/>
          <w:szCs w:val="22"/>
        </w:rPr>
      </w:pPr>
      <w:r>
        <w:rPr>
          <w:rFonts w:hint="eastAsia"/>
          <w:sz w:val="22"/>
          <w:szCs w:val="22"/>
        </w:rPr>
        <w:t>①委員</w:t>
      </w:r>
    </w:p>
    <w:p w14:paraId="6ABFE611" w14:textId="77777777" w:rsidR="0069639D" w:rsidRDefault="0069639D" w:rsidP="0069639D">
      <w:pPr>
        <w:ind w:leftChars="100" w:left="240" w:firstLineChars="100" w:firstLine="220"/>
        <w:rPr>
          <w:sz w:val="22"/>
          <w:szCs w:val="22"/>
        </w:rPr>
      </w:pPr>
      <w:r w:rsidRPr="00074DE8">
        <w:rPr>
          <w:rFonts w:hint="eastAsia"/>
          <w:sz w:val="22"/>
          <w:szCs w:val="22"/>
        </w:rPr>
        <w:t>指定管理者の選定を引き続き実施することから、現時点は委員の氏名は非公開とし、選定が終了した後速やかに公表するものとする。</w:t>
      </w:r>
    </w:p>
    <w:p w14:paraId="5EEA1043" w14:textId="77777777" w:rsidR="0069639D" w:rsidRDefault="0069639D" w:rsidP="0069639D">
      <w:pPr>
        <w:ind w:leftChars="100" w:left="240" w:firstLineChars="100" w:firstLine="220"/>
        <w:rPr>
          <w:sz w:val="22"/>
          <w:szCs w:val="22"/>
        </w:rPr>
      </w:pPr>
    </w:p>
    <w:p w14:paraId="547EBE5E" w14:textId="77777777" w:rsidR="0069639D" w:rsidRDefault="0069639D" w:rsidP="0069639D">
      <w:pPr>
        <w:rPr>
          <w:sz w:val="22"/>
          <w:szCs w:val="22"/>
        </w:rPr>
      </w:pPr>
      <w:r>
        <w:rPr>
          <w:rFonts w:hint="eastAsia"/>
          <w:sz w:val="22"/>
          <w:szCs w:val="22"/>
        </w:rPr>
        <w:t>②委員選定の考え方</w:t>
      </w:r>
    </w:p>
    <w:p w14:paraId="1D5A08CC" w14:textId="77777777" w:rsidR="0069639D" w:rsidRDefault="0069639D" w:rsidP="0069639D">
      <w:pPr>
        <w:ind w:leftChars="100" w:left="240" w:firstLineChars="100" w:firstLine="220"/>
        <w:rPr>
          <w:sz w:val="22"/>
          <w:szCs w:val="22"/>
        </w:rPr>
      </w:pPr>
      <w:r w:rsidRPr="00074DE8">
        <w:rPr>
          <w:rFonts w:hint="eastAsia"/>
          <w:sz w:val="22"/>
          <w:szCs w:val="22"/>
        </w:rPr>
        <w:t>申請に係る収支計画や安定的な経営基盤、管理運営に係る法的課題、利用者の視点など様々な視点から意見を聴取するため、弁護士、公認会計士及び経営分野の学識経験者から各２名、造園に関する学識経験者から３名の計９名を選定した。本委員会に、</w:t>
      </w:r>
      <w:r w:rsidRPr="00074DE8">
        <w:rPr>
          <w:sz w:val="22"/>
          <w:szCs w:val="22"/>
        </w:rPr>
        <w:t>PMO型部会、ソフト充実型部会の２つの部会を設置し、本審査はソフト充実型部会において行った。</w:t>
      </w:r>
    </w:p>
    <w:p w14:paraId="22103C20" w14:textId="77777777" w:rsidR="0069639D" w:rsidRDefault="0069639D" w:rsidP="0069639D">
      <w:pPr>
        <w:ind w:leftChars="100" w:left="240" w:firstLineChars="100" w:firstLine="220"/>
        <w:rPr>
          <w:sz w:val="22"/>
          <w:szCs w:val="22"/>
        </w:rPr>
      </w:pPr>
    </w:p>
    <w:p w14:paraId="63DF4C13" w14:textId="77777777" w:rsidR="0069639D" w:rsidRDefault="0069639D" w:rsidP="0069639D">
      <w:pPr>
        <w:rPr>
          <w:sz w:val="22"/>
          <w:szCs w:val="22"/>
        </w:rPr>
      </w:pPr>
      <w:r>
        <w:rPr>
          <w:rFonts w:hint="eastAsia"/>
          <w:sz w:val="22"/>
          <w:szCs w:val="22"/>
        </w:rPr>
        <w:t>③審査の経緯</w:t>
      </w:r>
    </w:p>
    <w:tbl>
      <w:tblPr>
        <w:tblStyle w:val="a7"/>
        <w:tblW w:w="5000" w:type="pct"/>
        <w:tblLook w:val="04A0" w:firstRow="1" w:lastRow="0" w:firstColumn="1" w:lastColumn="0" w:noHBand="0" w:noVBand="1"/>
      </w:tblPr>
      <w:tblGrid>
        <w:gridCol w:w="1981"/>
        <w:gridCol w:w="3259"/>
        <w:gridCol w:w="4104"/>
      </w:tblGrid>
      <w:tr w:rsidR="0069639D" w:rsidRPr="00843737" w14:paraId="374304B9" w14:textId="77777777" w:rsidTr="00D22BB6">
        <w:tc>
          <w:tcPr>
            <w:tcW w:w="1060" w:type="pct"/>
            <w:hideMark/>
          </w:tcPr>
          <w:p w14:paraId="08765471" w14:textId="77777777" w:rsidR="0069639D" w:rsidRPr="00843737" w:rsidRDefault="0069639D" w:rsidP="000516D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回数</w:t>
            </w:r>
          </w:p>
        </w:tc>
        <w:tc>
          <w:tcPr>
            <w:tcW w:w="1744" w:type="pct"/>
            <w:hideMark/>
          </w:tcPr>
          <w:p w14:paraId="3E9216DE" w14:textId="77777777" w:rsidR="0069639D" w:rsidRPr="00843737" w:rsidRDefault="0069639D" w:rsidP="000516D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実施日</w:t>
            </w:r>
          </w:p>
        </w:tc>
        <w:tc>
          <w:tcPr>
            <w:tcW w:w="2196" w:type="pct"/>
            <w:hideMark/>
          </w:tcPr>
          <w:p w14:paraId="058415BF" w14:textId="77777777" w:rsidR="0069639D" w:rsidRPr="00843737" w:rsidRDefault="0069639D" w:rsidP="000516D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内容</w:t>
            </w:r>
          </w:p>
        </w:tc>
      </w:tr>
      <w:tr w:rsidR="0069639D" w:rsidRPr="00843737" w14:paraId="23989B26" w14:textId="77777777" w:rsidTr="00D22BB6">
        <w:tc>
          <w:tcPr>
            <w:tcW w:w="1060" w:type="pct"/>
            <w:hideMark/>
          </w:tcPr>
          <w:p w14:paraId="2118F9DC" w14:textId="77777777" w:rsidR="0069639D" w:rsidRPr="00843737" w:rsidRDefault="0069639D" w:rsidP="000516D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w:t>
            </w:r>
          </w:p>
        </w:tc>
        <w:tc>
          <w:tcPr>
            <w:tcW w:w="1744" w:type="pct"/>
            <w:hideMark/>
          </w:tcPr>
          <w:p w14:paraId="56363FCB" w14:textId="313D4155" w:rsidR="0069639D" w:rsidRPr="00843737"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令和３年</w:t>
            </w:r>
            <w:r>
              <w:rPr>
                <w:rFonts w:hAnsi="ＭＳ 明朝" w:cs="ＭＳ Ｐゴシック" w:hint="eastAsia"/>
                <w:kern w:val="0"/>
                <w:sz w:val="21"/>
                <w:szCs w:val="21"/>
              </w:rPr>
              <w:t>10</w:t>
            </w:r>
            <w:r w:rsidR="0069639D" w:rsidRPr="00843737">
              <w:rPr>
                <w:rFonts w:hAnsi="ＭＳ 明朝" w:cs="ＭＳ Ｐゴシック"/>
                <w:kern w:val="0"/>
                <w:sz w:val="21"/>
                <w:szCs w:val="21"/>
              </w:rPr>
              <w:t>月</w:t>
            </w:r>
            <w:r>
              <w:rPr>
                <w:rFonts w:hAnsi="ＭＳ 明朝" w:cs="ＭＳ Ｐゴシック" w:hint="eastAsia"/>
                <w:kern w:val="0"/>
                <w:sz w:val="21"/>
                <w:szCs w:val="21"/>
              </w:rPr>
              <w:t>20</w:t>
            </w:r>
            <w:r>
              <w:rPr>
                <w:rFonts w:hAnsi="ＭＳ 明朝" w:cs="ＭＳ Ｐゴシック"/>
                <w:kern w:val="0"/>
                <w:sz w:val="21"/>
                <w:szCs w:val="21"/>
              </w:rPr>
              <w:t>日（</w:t>
            </w:r>
            <w:r>
              <w:rPr>
                <w:rFonts w:hAnsi="ＭＳ 明朝" w:cs="ＭＳ Ｐゴシック" w:hint="eastAsia"/>
                <w:kern w:val="0"/>
                <w:sz w:val="21"/>
                <w:szCs w:val="21"/>
              </w:rPr>
              <w:t>水</w:t>
            </w:r>
            <w:r w:rsidR="0069639D" w:rsidRPr="00843737">
              <w:rPr>
                <w:rFonts w:hAnsi="ＭＳ 明朝" w:cs="ＭＳ Ｐゴシック"/>
                <w:kern w:val="0"/>
                <w:sz w:val="21"/>
                <w:szCs w:val="21"/>
              </w:rPr>
              <w:t>曜日）</w:t>
            </w:r>
          </w:p>
        </w:tc>
        <w:tc>
          <w:tcPr>
            <w:tcW w:w="2196" w:type="pct"/>
            <w:vMerge w:val="restart"/>
            <w:vAlign w:val="center"/>
            <w:hideMark/>
          </w:tcPr>
          <w:p w14:paraId="7A3A2489" w14:textId="77777777" w:rsidR="0069639D" w:rsidRPr="00843737" w:rsidRDefault="0069639D" w:rsidP="000516D6">
            <w:pPr>
              <w:widowControl/>
              <w:spacing w:line="288" w:lineRule="auto"/>
              <w:rPr>
                <w:rFonts w:hAnsi="ＭＳ 明朝" w:cs="ＭＳ Ｐゴシック"/>
                <w:kern w:val="0"/>
                <w:sz w:val="21"/>
                <w:szCs w:val="21"/>
              </w:rPr>
            </w:pPr>
            <w:r w:rsidRPr="00843737">
              <w:rPr>
                <w:rFonts w:hAnsi="ＭＳ 明朝" w:cs="ＭＳ Ｐゴシック"/>
                <w:kern w:val="0"/>
                <w:sz w:val="21"/>
                <w:szCs w:val="21"/>
              </w:rPr>
              <w:t>現地視察</w:t>
            </w:r>
          </w:p>
        </w:tc>
      </w:tr>
      <w:tr w:rsidR="00D22BB6" w:rsidRPr="00843737" w14:paraId="217AA37A" w14:textId="77777777" w:rsidTr="00D22BB6">
        <w:tc>
          <w:tcPr>
            <w:tcW w:w="1060" w:type="pct"/>
          </w:tcPr>
          <w:p w14:paraId="6124DA1F" w14:textId="36D744E5" w:rsidR="00D22BB6" w:rsidRPr="00843737" w:rsidRDefault="00D22BB6" w:rsidP="00D22BB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w:t>
            </w:r>
          </w:p>
        </w:tc>
        <w:tc>
          <w:tcPr>
            <w:tcW w:w="1744" w:type="pct"/>
          </w:tcPr>
          <w:p w14:paraId="5DD0CBB3" w14:textId="7B7AE219" w:rsidR="00D22BB6"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令和３年</w:t>
            </w:r>
            <w:r>
              <w:rPr>
                <w:rFonts w:hAnsi="ＭＳ 明朝" w:cs="ＭＳ Ｐゴシック" w:hint="eastAsia"/>
                <w:kern w:val="0"/>
                <w:sz w:val="21"/>
                <w:szCs w:val="21"/>
              </w:rPr>
              <w:t>12</w:t>
            </w:r>
            <w:r w:rsidRPr="00843737">
              <w:rPr>
                <w:rFonts w:hAnsi="ＭＳ 明朝" w:cs="ＭＳ Ｐゴシック"/>
                <w:kern w:val="0"/>
                <w:sz w:val="21"/>
                <w:szCs w:val="21"/>
              </w:rPr>
              <w:t>月</w:t>
            </w:r>
            <w:r>
              <w:rPr>
                <w:rFonts w:hAnsi="ＭＳ 明朝" w:cs="ＭＳ Ｐゴシック" w:hint="eastAsia"/>
                <w:kern w:val="0"/>
                <w:sz w:val="21"/>
                <w:szCs w:val="21"/>
              </w:rPr>
              <w:t>20</w:t>
            </w:r>
            <w:r w:rsidRPr="00843737">
              <w:rPr>
                <w:rFonts w:hAnsi="ＭＳ 明朝" w:cs="ＭＳ Ｐゴシック"/>
                <w:kern w:val="0"/>
                <w:sz w:val="21"/>
                <w:szCs w:val="21"/>
              </w:rPr>
              <w:t>日（月曜日）</w:t>
            </w:r>
          </w:p>
        </w:tc>
        <w:tc>
          <w:tcPr>
            <w:tcW w:w="2196" w:type="pct"/>
            <w:vMerge/>
            <w:vAlign w:val="center"/>
          </w:tcPr>
          <w:p w14:paraId="2E237635" w14:textId="77777777" w:rsidR="00D22BB6" w:rsidRPr="00843737" w:rsidRDefault="00D22BB6" w:rsidP="00D22BB6">
            <w:pPr>
              <w:widowControl/>
              <w:spacing w:line="288" w:lineRule="auto"/>
              <w:rPr>
                <w:rFonts w:hAnsi="ＭＳ 明朝" w:cs="ＭＳ Ｐゴシック"/>
                <w:kern w:val="0"/>
                <w:sz w:val="21"/>
                <w:szCs w:val="21"/>
              </w:rPr>
            </w:pPr>
          </w:p>
        </w:tc>
      </w:tr>
      <w:tr w:rsidR="0069639D" w:rsidRPr="00843737" w14:paraId="21639300" w14:textId="77777777" w:rsidTr="00D22BB6">
        <w:tc>
          <w:tcPr>
            <w:tcW w:w="1060" w:type="pct"/>
            <w:hideMark/>
          </w:tcPr>
          <w:p w14:paraId="3084D28D" w14:textId="77777777" w:rsidR="0069639D" w:rsidRPr="00843737" w:rsidRDefault="0069639D" w:rsidP="000516D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w:t>
            </w:r>
          </w:p>
        </w:tc>
        <w:tc>
          <w:tcPr>
            <w:tcW w:w="1744" w:type="pct"/>
            <w:hideMark/>
          </w:tcPr>
          <w:p w14:paraId="728E4B94" w14:textId="3CF25DAD" w:rsidR="0069639D" w:rsidRPr="00843737"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令和３年</w:t>
            </w:r>
            <w:r>
              <w:rPr>
                <w:rFonts w:hAnsi="ＭＳ 明朝" w:cs="ＭＳ Ｐゴシック" w:hint="eastAsia"/>
                <w:kern w:val="0"/>
                <w:sz w:val="21"/>
                <w:szCs w:val="21"/>
              </w:rPr>
              <w:t>12</w:t>
            </w:r>
            <w:r w:rsidR="0069639D" w:rsidRPr="00843737">
              <w:rPr>
                <w:rFonts w:hAnsi="ＭＳ 明朝" w:cs="ＭＳ Ｐゴシック"/>
                <w:kern w:val="0"/>
                <w:sz w:val="21"/>
                <w:szCs w:val="21"/>
              </w:rPr>
              <w:t>月</w:t>
            </w:r>
            <w:r>
              <w:rPr>
                <w:rFonts w:hAnsi="ＭＳ 明朝" w:cs="ＭＳ Ｐゴシック" w:hint="eastAsia"/>
                <w:kern w:val="0"/>
                <w:sz w:val="21"/>
                <w:szCs w:val="21"/>
              </w:rPr>
              <w:t>22</w:t>
            </w:r>
            <w:r>
              <w:rPr>
                <w:rFonts w:hAnsi="ＭＳ 明朝" w:cs="ＭＳ Ｐゴシック"/>
                <w:kern w:val="0"/>
                <w:sz w:val="21"/>
                <w:szCs w:val="21"/>
              </w:rPr>
              <w:t>日（</w:t>
            </w:r>
            <w:r>
              <w:rPr>
                <w:rFonts w:hAnsi="ＭＳ 明朝" w:cs="ＭＳ Ｐゴシック" w:hint="eastAsia"/>
                <w:kern w:val="0"/>
                <w:sz w:val="21"/>
                <w:szCs w:val="21"/>
              </w:rPr>
              <w:t>水</w:t>
            </w:r>
            <w:r w:rsidR="0069639D" w:rsidRPr="00843737">
              <w:rPr>
                <w:rFonts w:hAnsi="ＭＳ 明朝" w:cs="ＭＳ Ｐゴシック"/>
                <w:kern w:val="0"/>
                <w:sz w:val="21"/>
                <w:szCs w:val="21"/>
              </w:rPr>
              <w:t>曜日）</w:t>
            </w:r>
          </w:p>
        </w:tc>
        <w:tc>
          <w:tcPr>
            <w:tcW w:w="2196" w:type="pct"/>
            <w:vMerge/>
            <w:vAlign w:val="center"/>
            <w:hideMark/>
          </w:tcPr>
          <w:p w14:paraId="57F65D3B" w14:textId="77777777" w:rsidR="0069639D" w:rsidRPr="00843737" w:rsidRDefault="0069639D" w:rsidP="000516D6">
            <w:pPr>
              <w:widowControl/>
              <w:spacing w:line="288" w:lineRule="auto"/>
              <w:rPr>
                <w:rFonts w:hAnsi="ＭＳ 明朝" w:cs="ＭＳ Ｐゴシック"/>
                <w:kern w:val="0"/>
                <w:sz w:val="21"/>
                <w:szCs w:val="21"/>
              </w:rPr>
            </w:pPr>
          </w:p>
        </w:tc>
      </w:tr>
      <w:tr w:rsidR="0069639D" w:rsidRPr="00843737" w14:paraId="6FD2EB9D" w14:textId="77777777" w:rsidTr="00D22BB6">
        <w:tc>
          <w:tcPr>
            <w:tcW w:w="1060" w:type="pct"/>
            <w:hideMark/>
          </w:tcPr>
          <w:p w14:paraId="040B366E" w14:textId="77777777" w:rsidR="0069639D" w:rsidRPr="00843737" w:rsidRDefault="0069639D" w:rsidP="000516D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第１回</w:t>
            </w:r>
          </w:p>
        </w:tc>
        <w:tc>
          <w:tcPr>
            <w:tcW w:w="1744" w:type="pct"/>
            <w:hideMark/>
          </w:tcPr>
          <w:p w14:paraId="3D33BBC1" w14:textId="3AF4D318" w:rsidR="0069639D" w:rsidRPr="00843737"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w:t>
            </w:r>
            <w:r>
              <w:rPr>
                <w:rFonts w:hAnsi="ＭＳ 明朝" w:cs="ＭＳ Ｐゴシック" w:hint="eastAsia"/>
                <w:kern w:val="0"/>
                <w:sz w:val="21"/>
                <w:szCs w:val="21"/>
              </w:rPr>
              <w:t>４</w:t>
            </w:r>
            <w:r>
              <w:rPr>
                <w:rFonts w:hAnsi="ＭＳ 明朝" w:cs="ＭＳ Ｐゴシック"/>
                <w:kern w:val="0"/>
                <w:sz w:val="21"/>
                <w:szCs w:val="21"/>
              </w:rPr>
              <w:t>年</w:t>
            </w:r>
            <w:r>
              <w:rPr>
                <w:rFonts w:hAnsi="ＭＳ 明朝" w:cs="ＭＳ Ｐゴシック" w:hint="eastAsia"/>
                <w:kern w:val="0"/>
                <w:sz w:val="21"/>
                <w:szCs w:val="21"/>
              </w:rPr>
              <w:t>１</w:t>
            </w:r>
            <w:r w:rsidR="0069639D" w:rsidRPr="00843737">
              <w:rPr>
                <w:rFonts w:hAnsi="ＭＳ 明朝" w:cs="ＭＳ Ｐゴシック"/>
                <w:kern w:val="0"/>
                <w:sz w:val="21"/>
                <w:szCs w:val="21"/>
              </w:rPr>
              <w:t>月</w:t>
            </w:r>
            <w:r>
              <w:rPr>
                <w:rFonts w:hAnsi="ＭＳ 明朝" w:cs="ＭＳ Ｐゴシック" w:hint="eastAsia"/>
                <w:kern w:val="0"/>
                <w:sz w:val="21"/>
                <w:szCs w:val="21"/>
              </w:rPr>
              <w:t>14</w:t>
            </w:r>
            <w:r>
              <w:rPr>
                <w:rFonts w:hAnsi="ＭＳ 明朝" w:cs="ＭＳ Ｐゴシック"/>
                <w:kern w:val="0"/>
                <w:sz w:val="21"/>
                <w:szCs w:val="21"/>
              </w:rPr>
              <w:t>日（</w:t>
            </w:r>
            <w:r>
              <w:rPr>
                <w:rFonts w:hAnsi="ＭＳ 明朝" w:cs="ＭＳ Ｐゴシック" w:hint="eastAsia"/>
                <w:kern w:val="0"/>
                <w:sz w:val="21"/>
                <w:szCs w:val="21"/>
              </w:rPr>
              <w:t>金</w:t>
            </w:r>
            <w:r w:rsidR="0069639D" w:rsidRPr="00843737">
              <w:rPr>
                <w:rFonts w:hAnsi="ＭＳ 明朝" w:cs="ＭＳ Ｐゴシック"/>
                <w:kern w:val="0"/>
                <w:sz w:val="21"/>
                <w:szCs w:val="21"/>
              </w:rPr>
              <w:t>曜日）</w:t>
            </w:r>
          </w:p>
        </w:tc>
        <w:tc>
          <w:tcPr>
            <w:tcW w:w="2196" w:type="pct"/>
            <w:vMerge w:val="restart"/>
            <w:vAlign w:val="center"/>
            <w:hideMark/>
          </w:tcPr>
          <w:p w14:paraId="04B6B1E2" w14:textId="77777777" w:rsidR="0069639D" w:rsidRPr="00843737" w:rsidRDefault="0069639D" w:rsidP="000516D6">
            <w:pPr>
              <w:widowControl/>
              <w:spacing w:line="288" w:lineRule="auto"/>
              <w:rPr>
                <w:rFonts w:hAnsi="ＭＳ 明朝" w:cs="ＭＳ Ｐゴシック"/>
                <w:kern w:val="0"/>
                <w:sz w:val="21"/>
                <w:szCs w:val="21"/>
              </w:rPr>
            </w:pPr>
            <w:r w:rsidRPr="00843737">
              <w:rPr>
                <w:rFonts w:hAnsi="ＭＳ 明朝" w:cs="ＭＳ Ｐゴシック"/>
                <w:kern w:val="0"/>
                <w:sz w:val="21"/>
                <w:szCs w:val="21"/>
              </w:rPr>
              <w:t>募集要項の審議、審査基準の決定等</w:t>
            </w:r>
          </w:p>
        </w:tc>
      </w:tr>
      <w:tr w:rsidR="0069639D" w:rsidRPr="00843737" w14:paraId="40DBF3BB" w14:textId="77777777" w:rsidTr="00D22BB6">
        <w:tc>
          <w:tcPr>
            <w:tcW w:w="1060" w:type="pct"/>
            <w:hideMark/>
          </w:tcPr>
          <w:p w14:paraId="09A5CEF0" w14:textId="77777777" w:rsidR="0069639D" w:rsidRPr="00843737" w:rsidRDefault="0069639D" w:rsidP="000516D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第２回</w:t>
            </w:r>
          </w:p>
        </w:tc>
        <w:tc>
          <w:tcPr>
            <w:tcW w:w="1744" w:type="pct"/>
            <w:hideMark/>
          </w:tcPr>
          <w:p w14:paraId="39008C0E" w14:textId="294EFF05" w:rsidR="0069639D" w:rsidRPr="00843737"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w:t>
            </w:r>
            <w:r>
              <w:rPr>
                <w:rFonts w:hAnsi="ＭＳ 明朝" w:cs="ＭＳ Ｐゴシック" w:hint="eastAsia"/>
                <w:kern w:val="0"/>
                <w:sz w:val="21"/>
                <w:szCs w:val="21"/>
              </w:rPr>
              <w:t>４</w:t>
            </w:r>
            <w:r w:rsidR="0069639D" w:rsidRPr="00843737">
              <w:rPr>
                <w:rFonts w:hAnsi="ＭＳ 明朝" w:cs="ＭＳ Ｐゴシック"/>
                <w:kern w:val="0"/>
                <w:sz w:val="21"/>
                <w:szCs w:val="21"/>
              </w:rPr>
              <w:t>年２月</w:t>
            </w:r>
            <w:r>
              <w:rPr>
                <w:rFonts w:hAnsi="ＭＳ 明朝" w:cs="ＭＳ Ｐゴシック" w:hint="eastAsia"/>
                <w:kern w:val="0"/>
                <w:sz w:val="21"/>
                <w:szCs w:val="21"/>
              </w:rPr>
              <w:t>15</w:t>
            </w:r>
            <w:r>
              <w:rPr>
                <w:rFonts w:hAnsi="ＭＳ 明朝" w:cs="ＭＳ Ｐゴシック"/>
                <w:kern w:val="0"/>
                <w:sz w:val="21"/>
                <w:szCs w:val="21"/>
              </w:rPr>
              <w:t>日（</w:t>
            </w:r>
            <w:r>
              <w:rPr>
                <w:rFonts w:hAnsi="ＭＳ 明朝" w:cs="ＭＳ Ｐゴシック" w:hint="eastAsia"/>
                <w:kern w:val="0"/>
                <w:sz w:val="21"/>
                <w:szCs w:val="21"/>
              </w:rPr>
              <w:t>火</w:t>
            </w:r>
            <w:r w:rsidR="0069639D" w:rsidRPr="00843737">
              <w:rPr>
                <w:rFonts w:hAnsi="ＭＳ 明朝" w:cs="ＭＳ Ｐゴシック"/>
                <w:kern w:val="0"/>
                <w:sz w:val="21"/>
                <w:szCs w:val="21"/>
              </w:rPr>
              <w:t>曜日）</w:t>
            </w:r>
          </w:p>
        </w:tc>
        <w:tc>
          <w:tcPr>
            <w:tcW w:w="2196" w:type="pct"/>
            <w:vMerge/>
            <w:vAlign w:val="center"/>
            <w:hideMark/>
          </w:tcPr>
          <w:p w14:paraId="6509B7C5" w14:textId="77777777" w:rsidR="0069639D" w:rsidRPr="00843737" w:rsidRDefault="0069639D" w:rsidP="000516D6">
            <w:pPr>
              <w:widowControl/>
              <w:spacing w:line="288" w:lineRule="auto"/>
              <w:rPr>
                <w:rFonts w:hAnsi="ＭＳ 明朝" w:cs="ＭＳ Ｐゴシック"/>
                <w:kern w:val="0"/>
                <w:sz w:val="21"/>
                <w:szCs w:val="21"/>
              </w:rPr>
            </w:pPr>
          </w:p>
        </w:tc>
      </w:tr>
      <w:tr w:rsidR="0069639D" w:rsidRPr="00843737" w14:paraId="0A0DD054" w14:textId="77777777" w:rsidTr="00D22BB6">
        <w:tc>
          <w:tcPr>
            <w:tcW w:w="1060" w:type="pct"/>
            <w:hideMark/>
          </w:tcPr>
          <w:p w14:paraId="51222DBD" w14:textId="77777777" w:rsidR="0069639D" w:rsidRPr="00843737" w:rsidRDefault="0069639D" w:rsidP="000516D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第３回</w:t>
            </w:r>
          </w:p>
        </w:tc>
        <w:tc>
          <w:tcPr>
            <w:tcW w:w="1744" w:type="pct"/>
            <w:hideMark/>
          </w:tcPr>
          <w:p w14:paraId="27419F93" w14:textId="3829515C" w:rsidR="0069639D" w:rsidRPr="00843737"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w:t>
            </w:r>
            <w:r>
              <w:rPr>
                <w:rFonts w:hAnsi="ＭＳ 明朝" w:cs="ＭＳ Ｐゴシック" w:hint="eastAsia"/>
                <w:kern w:val="0"/>
                <w:sz w:val="21"/>
                <w:szCs w:val="21"/>
              </w:rPr>
              <w:t>４</w:t>
            </w:r>
            <w:r>
              <w:rPr>
                <w:rFonts w:hAnsi="ＭＳ 明朝" w:cs="ＭＳ Ｐゴシック"/>
                <w:kern w:val="0"/>
                <w:sz w:val="21"/>
                <w:szCs w:val="21"/>
              </w:rPr>
              <w:t>年７月</w:t>
            </w:r>
            <w:r>
              <w:rPr>
                <w:rFonts w:hAnsi="ＭＳ 明朝" w:cs="ＭＳ Ｐゴシック" w:hint="eastAsia"/>
                <w:kern w:val="0"/>
                <w:sz w:val="21"/>
                <w:szCs w:val="21"/>
              </w:rPr>
              <w:t>11</w:t>
            </w:r>
            <w:r>
              <w:rPr>
                <w:rFonts w:hAnsi="ＭＳ 明朝" w:cs="ＭＳ Ｐゴシック"/>
                <w:kern w:val="0"/>
                <w:sz w:val="21"/>
                <w:szCs w:val="21"/>
              </w:rPr>
              <w:t>日（</w:t>
            </w:r>
            <w:r>
              <w:rPr>
                <w:rFonts w:hAnsi="ＭＳ 明朝" w:cs="ＭＳ Ｐゴシック" w:hint="eastAsia"/>
                <w:kern w:val="0"/>
                <w:sz w:val="21"/>
                <w:szCs w:val="21"/>
              </w:rPr>
              <w:t>月</w:t>
            </w:r>
            <w:r w:rsidR="0069639D" w:rsidRPr="00843737">
              <w:rPr>
                <w:rFonts w:hAnsi="ＭＳ 明朝" w:cs="ＭＳ Ｐゴシック"/>
                <w:kern w:val="0"/>
                <w:sz w:val="21"/>
                <w:szCs w:val="21"/>
              </w:rPr>
              <w:t>曜日）</w:t>
            </w:r>
          </w:p>
        </w:tc>
        <w:tc>
          <w:tcPr>
            <w:tcW w:w="2196" w:type="pct"/>
            <w:vAlign w:val="center"/>
            <w:hideMark/>
          </w:tcPr>
          <w:p w14:paraId="6CF21184" w14:textId="77777777" w:rsidR="00D22BB6" w:rsidRDefault="0069639D" w:rsidP="000516D6">
            <w:pPr>
              <w:widowControl/>
              <w:spacing w:line="288" w:lineRule="auto"/>
              <w:rPr>
                <w:rFonts w:hAnsi="ＭＳ 明朝" w:cs="ＭＳ Ｐゴシック"/>
                <w:kern w:val="0"/>
                <w:sz w:val="21"/>
                <w:szCs w:val="21"/>
              </w:rPr>
            </w:pPr>
            <w:r w:rsidRPr="00843737">
              <w:rPr>
                <w:rFonts w:hAnsi="ＭＳ 明朝" w:cs="ＭＳ Ｐゴシック"/>
                <w:kern w:val="0"/>
                <w:sz w:val="21"/>
                <w:szCs w:val="21"/>
              </w:rPr>
              <w:t>申請者から提出された申請書類の審議</w:t>
            </w:r>
          </w:p>
          <w:p w14:paraId="1B93A42B" w14:textId="2422FA89" w:rsidR="0069639D" w:rsidRPr="00843737" w:rsidRDefault="0069639D" w:rsidP="000516D6">
            <w:pPr>
              <w:widowControl/>
              <w:spacing w:line="288" w:lineRule="auto"/>
              <w:rPr>
                <w:rFonts w:hAnsi="ＭＳ 明朝" w:cs="ＭＳ Ｐゴシック"/>
                <w:kern w:val="0"/>
                <w:sz w:val="21"/>
                <w:szCs w:val="21"/>
              </w:rPr>
            </w:pPr>
            <w:r w:rsidRPr="00843737">
              <w:rPr>
                <w:rFonts w:hAnsi="ＭＳ 明朝" w:cs="ＭＳ Ｐゴシック"/>
                <w:kern w:val="0"/>
                <w:sz w:val="21"/>
                <w:szCs w:val="21"/>
              </w:rPr>
              <w:t>（ヒアリング項目の確認）</w:t>
            </w:r>
          </w:p>
        </w:tc>
      </w:tr>
      <w:tr w:rsidR="0069639D" w:rsidRPr="00843737" w14:paraId="696647A5" w14:textId="77777777" w:rsidTr="00D22BB6">
        <w:tc>
          <w:tcPr>
            <w:tcW w:w="1060" w:type="pct"/>
            <w:hideMark/>
          </w:tcPr>
          <w:p w14:paraId="4EFDDDAA" w14:textId="77777777" w:rsidR="0069639D" w:rsidRPr="00843737" w:rsidRDefault="0069639D" w:rsidP="000516D6">
            <w:pPr>
              <w:widowControl/>
              <w:spacing w:line="288" w:lineRule="auto"/>
              <w:jc w:val="center"/>
              <w:rPr>
                <w:rFonts w:hAnsi="ＭＳ 明朝" w:cs="ＭＳ Ｐゴシック"/>
                <w:kern w:val="0"/>
                <w:sz w:val="21"/>
                <w:szCs w:val="21"/>
              </w:rPr>
            </w:pPr>
            <w:r w:rsidRPr="00843737">
              <w:rPr>
                <w:rFonts w:hAnsi="ＭＳ 明朝" w:cs="ＭＳ Ｐゴシック"/>
                <w:kern w:val="0"/>
                <w:sz w:val="21"/>
                <w:szCs w:val="21"/>
              </w:rPr>
              <w:t>第４回</w:t>
            </w:r>
          </w:p>
        </w:tc>
        <w:tc>
          <w:tcPr>
            <w:tcW w:w="1744" w:type="pct"/>
            <w:hideMark/>
          </w:tcPr>
          <w:p w14:paraId="7C2D909B" w14:textId="6CEECF66" w:rsidR="0069639D" w:rsidRPr="00843737"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w:t>
            </w:r>
            <w:r>
              <w:rPr>
                <w:rFonts w:hAnsi="ＭＳ 明朝" w:cs="ＭＳ Ｐゴシック" w:hint="eastAsia"/>
                <w:kern w:val="0"/>
                <w:sz w:val="21"/>
                <w:szCs w:val="21"/>
              </w:rPr>
              <w:t>４</w:t>
            </w:r>
            <w:r w:rsidR="0069639D" w:rsidRPr="00843737">
              <w:rPr>
                <w:rFonts w:hAnsi="ＭＳ 明朝" w:cs="ＭＳ Ｐゴシック"/>
                <w:kern w:val="0"/>
                <w:sz w:val="21"/>
                <w:szCs w:val="21"/>
              </w:rPr>
              <w:t>年７月</w:t>
            </w:r>
            <w:r>
              <w:rPr>
                <w:rFonts w:hAnsi="ＭＳ 明朝" w:cs="ＭＳ Ｐゴシック" w:hint="eastAsia"/>
                <w:kern w:val="0"/>
                <w:sz w:val="21"/>
                <w:szCs w:val="21"/>
              </w:rPr>
              <w:t>20</w:t>
            </w:r>
            <w:r w:rsidR="0069639D" w:rsidRPr="00843737">
              <w:rPr>
                <w:rFonts w:hAnsi="ＭＳ 明朝" w:cs="ＭＳ Ｐゴシック"/>
                <w:kern w:val="0"/>
                <w:sz w:val="21"/>
                <w:szCs w:val="21"/>
              </w:rPr>
              <w:t>日（水曜日）</w:t>
            </w:r>
          </w:p>
        </w:tc>
        <w:tc>
          <w:tcPr>
            <w:tcW w:w="2196" w:type="pct"/>
            <w:vMerge w:val="restart"/>
            <w:vAlign w:val="center"/>
            <w:hideMark/>
          </w:tcPr>
          <w:p w14:paraId="7B117FF1" w14:textId="77777777" w:rsidR="0069639D" w:rsidRPr="00843737" w:rsidRDefault="0069639D" w:rsidP="000516D6">
            <w:pPr>
              <w:widowControl/>
              <w:spacing w:line="288" w:lineRule="auto"/>
              <w:rPr>
                <w:rFonts w:hAnsi="ＭＳ 明朝" w:cs="ＭＳ Ｐゴシック"/>
                <w:kern w:val="0"/>
                <w:sz w:val="21"/>
                <w:szCs w:val="21"/>
              </w:rPr>
            </w:pPr>
            <w:r w:rsidRPr="00843737">
              <w:rPr>
                <w:rFonts w:hAnsi="ＭＳ 明朝" w:cs="ＭＳ Ｐゴシック"/>
                <w:kern w:val="0"/>
                <w:sz w:val="21"/>
                <w:szCs w:val="21"/>
              </w:rPr>
              <w:t>申請者へのヒアリング</w:t>
            </w:r>
          </w:p>
        </w:tc>
      </w:tr>
      <w:tr w:rsidR="00D22BB6" w:rsidRPr="00843737" w14:paraId="31457819" w14:textId="77777777" w:rsidTr="00D22BB6">
        <w:tc>
          <w:tcPr>
            <w:tcW w:w="1060" w:type="pct"/>
          </w:tcPr>
          <w:p w14:paraId="0CBBD60F" w14:textId="7484A670" w:rsidR="00D22BB6" w:rsidRPr="00843737" w:rsidRDefault="00D22BB6" w:rsidP="00D22BB6">
            <w:pPr>
              <w:widowControl/>
              <w:spacing w:line="288" w:lineRule="auto"/>
              <w:jc w:val="center"/>
              <w:rPr>
                <w:rFonts w:hAnsi="ＭＳ 明朝" w:cs="ＭＳ Ｐゴシック"/>
                <w:kern w:val="0"/>
                <w:sz w:val="21"/>
                <w:szCs w:val="21"/>
              </w:rPr>
            </w:pPr>
            <w:r>
              <w:rPr>
                <w:rFonts w:hAnsi="ＭＳ 明朝" w:cs="ＭＳ Ｐゴシック"/>
                <w:kern w:val="0"/>
                <w:sz w:val="21"/>
                <w:szCs w:val="21"/>
              </w:rPr>
              <w:t>第</w:t>
            </w:r>
            <w:r>
              <w:rPr>
                <w:rFonts w:hAnsi="ＭＳ 明朝" w:cs="ＭＳ Ｐゴシック" w:hint="eastAsia"/>
                <w:kern w:val="0"/>
                <w:sz w:val="21"/>
                <w:szCs w:val="21"/>
              </w:rPr>
              <w:t>５</w:t>
            </w:r>
            <w:r w:rsidRPr="00843737">
              <w:rPr>
                <w:rFonts w:hAnsi="ＭＳ 明朝" w:cs="ＭＳ Ｐゴシック"/>
                <w:kern w:val="0"/>
                <w:sz w:val="21"/>
                <w:szCs w:val="21"/>
              </w:rPr>
              <w:t>回</w:t>
            </w:r>
          </w:p>
        </w:tc>
        <w:tc>
          <w:tcPr>
            <w:tcW w:w="1744" w:type="pct"/>
          </w:tcPr>
          <w:p w14:paraId="1D0FB234" w14:textId="4A2BFBE2" w:rsidR="00D22BB6" w:rsidRPr="00843737"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w:t>
            </w:r>
            <w:r>
              <w:rPr>
                <w:rFonts w:hAnsi="ＭＳ 明朝" w:cs="ＭＳ Ｐゴシック" w:hint="eastAsia"/>
                <w:kern w:val="0"/>
                <w:sz w:val="21"/>
                <w:szCs w:val="21"/>
              </w:rPr>
              <w:t>４</w:t>
            </w:r>
            <w:r w:rsidRPr="00843737">
              <w:rPr>
                <w:rFonts w:hAnsi="ＭＳ 明朝" w:cs="ＭＳ Ｐゴシック"/>
                <w:kern w:val="0"/>
                <w:sz w:val="21"/>
                <w:szCs w:val="21"/>
              </w:rPr>
              <w:t>年７月</w:t>
            </w:r>
            <w:r>
              <w:rPr>
                <w:rFonts w:hAnsi="ＭＳ 明朝" w:cs="ＭＳ Ｐゴシック" w:hint="eastAsia"/>
                <w:kern w:val="0"/>
                <w:sz w:val="21"/>
                <w:szCs w:val="21"/>
              </w:rPr>
              <w:t>25</w:t>
            </w:r>
            <w:r>
              <w:rPr>
                <w:rFonts w:hAnsi="ＭＳ 明朝" w:cs="ＭＳ Ｐゴシック"/>
                <w:kern w:val="0"/>
                <w:sz w:val="21"/>
                <w:szCs w:val="21"/>
              </w:rPr>
              <w:t>日（</w:t>
            </w:r>
            <w:r>
              <w:rPr>
                <w:rFonts w:hAnsi="ＭＳ 明朝" w:cs="ＭＳ Ｐゴシック" w:hint="eastAsia"/>
                <w:kern w:val="0"/>
                <w:sz w:val="21"/>
                <w:szCs w:val="21"/>
              </w:rPr>
              <w:t>月</w:t>
            </w:r>
            <w:r w:rsidRPr="00843737">
              <w:rPr>
                <w:rFonts w:hAnsi="ＭＳ 明朝" w:cs="ＭＳ Ｐゴシック"/>
                <w:kern w:val="0"/>
                <w:sz w:val="21"/>
                <w:szCs w:val="21"/>
              </w:rPr>
              <w:t>曜日）</w:t>
            </w:r>
          </w:p>
        </w:tc>
        <w:tc>
          <w:tcPr>
            <w:tcW w:w="2196" w:type="pct"/>
            <w:vMerge/>
            <w:vAlign w:val="center"/>
          </w:tcPr>
          <w:p w14:paraId="7E342391" w14:textId="77777777" w:rsidR="00D22BB6" w:rsidRPr="00843737" w:rsidRDefault="00D22BB6" w:rsidP="00D22BB6">
            <w:pPr>
              <w:widowControl/>
              <w:spacing w:line="288" w:lineRule="auto"/>
              <w:rPr>
                <w:rFonts w:hAnsi="ＭＳ 明朝" w:cs="ＭＳ Ｐゴシック"/>
                <w:kern w:val="0"/>
                <w:sz w:val="21"/>
                <w:szCs w:val="21"/>
              </w:rPr>
            </w:pPr>
          </w:p>
        </w:tc>
      </w:tr>
      <w:tr w:rsidR="0069639D" w:rsidRPr="00843737" w14:paraId="4696896A" w14:textId="77777777" w:rsidTr="00D22BB6">
        <w:tc>
          <w:tcPr>
            <w:tcW w:w="1060" w:type="pct"/>
            <w:hideMark/>
          </w:tcPr>
          <w:p w14:paraId="13D771F7" w14:textId="5908C0C5" w:rsidR="0069639D" w:rsidRPr="00843737" w:rsidRDefault="00D22BB6" w:rsidP="000516D6">
            <w:pPr>
              <w:widowControl/>
              <w:spacing w:line="288" w:lineRule="auto"/>
              <w:jc w:val="center"/>
              <w:rPr>
                <w:rFonts w:hAnsi="ＭＳ 明朝" w:cs="ＭＳ Ｐゴシック"/>
                <w:kern w:val="0"/>
                <w:sz w:val="21"/>
                <w:szCs w:val="21"/>
              </w:rPr>
            </w:pPr>
            <w:r>
              <w:rPr>
                <w:rFonts w:hAnsi="ＭＳ 明朝" w:cs="ＭＳ Ｐゴシック"/>
                <w:kern w:val="0"/>
                <w:sz w:val="21"/>
                <w:szCs w:val="21"/>
              </w:rPr>
              <w:t>第</w:t>
            </w:r>
            <w:r>
              <w:rPr>
                <w:rFonts w:hAnsi="ＭＳ 明朝" w:cs="ＭＳ Ｐゴシック" w:hint="eastAsia"/>
                <w:kern w:val="0"/>
                <w:sz w:val="21"/>
                <w:szCs w:val="21"/>
              </w:rPr>
              <w:t>６</w:t>
            </w:r>
            <w:r w:rsidR="0069639D" w:rsidRPr="00843737">
              <w:rPr>
                <w:rFonts w:hAnsi="ＭＳ 明朝" w:cs="ＭＳ Ｐゴシック"/>
                <w:kern w:val="0"/>
                <w:sz w:val="21"/>
                <w:szCs w:val="21"/>
              </w:rPr>
              <w:t>回</w:t>
            </w:r>
          </w:p>
        </w:tc>
        <w:tc>
          <w:tcPr>
            <w:tcW w:w="1744" w:type="pct"/>
            <w:hideMark/>
          </w:tcPr>
          <w:p w14:paraId="4B3BCF38" w14:textId="7E882FF4" w:rsidR="0069639D" w:rsidRPr="00843737"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w:t>
            </w:r>
            <w:r>
              <w:rPr>
                <w:rFonts w:hAnsi="ＭＳ 明朝" w:cs="ＭＳ Ｐゴシック" w:hint="eastAsia"/>
                <w:kern w:val="0"/>
                <w:sz w:val="21"/>
                <w:szCs w:val="21"/>
              </w:rPr>
              <w:t>４</w:t>
            </w:r>
            <w:r w:rsidR="0069639D" w:rsidRPr="00843737">
              <w:rPr>
                <w:rFonts w:hAnsi="ＭＳ 明朝" w:cs="ＭＳ Ｐゴシック"/>
                <w:kern w:val="0"/>
                <w:sz w:val="21"/>
                <w:szCs w:val="21"/>
              </w:rPr>
              <w:t>年７月</w:t>
            </w:r>
            <w:r>
              <w:rPr>
                <w:rFonts w:hAnsi="ＭＳ 明朝" w:cs="ＭＳ Ｐゴシック" w:hint="eastAsia"/>
                <w:kern w:val="0"/>
                <w:sz w:val="21"/>
                <w:szCs w:val="21"/>
              </w:rPr>
              <w:t>27</w:t>
            </w:r>
            <w:r w:rsidR="0069639D" w:rsidRPr="00843737">
              <w:rPr>
                <w:rFonts w:hAnsi="ＭＳ 明朝" w:cs="ＭＳ Ｐゴシック"/>
                <w:kern w:val="0"/>
                <w:sz w:val="21"/>
                <w:szCs w:val="21"/>
              </w:rPr>
              <w:t>日（水曜日）</w:t>
            </w:r>
          </w:p>
        </w:tc>
        <w:tc>
          <w:tcPr>
            <w:tcW w:w="2196" w:type="pct"/>
            <w:vMerge/>
            <w:vAlign w:val="center"/>
            <w:hideMark/>
          </w:tcPr>
          <w:p w14:paraId="508983EA" w14:textId="77777777" w:rsidR="0069639D" w:rsidRPr="00843737" w:rsidRDefault="0069639D" w:rsidP="000516D6">
            <w:pPr>
              <w:widowControl/>
              <w:spacing w:line="288" w:lineRule="auto"/>
              <w:rPr>
                <w:rFonts w:hAnsi="ＭＳ 明朝" w:cs="ＭＳ Ｐゴシック"/>
                <w:kern w:val="0"/>
                <w:sz w:val="21"/>
                <w:szCs w:val="21"/>
              </w:rPr>
            </w:pPr>
          </w:p>
        </w:tc>
      </w:tr>
      <w:tr w:rsidR="00D22BB6" w:rsidRPr="00843737" w14:paraId="6C879833" w14:textId="77777777" w:rsidTr="00D22BB6">
        <w:tc>
          <w:tcPr>
            <w:tcW w:w="1060" w:type="pct"/>
            <w:hideMark/>
          </w:tcPr>
          <w:p w14:paraId="18228672" w14:textId="0A1E659B" w:rsidR="00D22BB6" w:rsidRPr="00843737" w:rsidRDefault="00D22BB6" w:rsidP="000516D6">
            <w:pPr>
              <w:widowControl/>
              <w:spacing w:line="288" w:lineRule="auto"/>
              <w:jc w:val="center"/>
              <w:rPr>
                <w:rFonts w:hAnsi="ＭＳ 明朝" w:cs="ＭＳ Ｐゴシック"/>
                <w:kern w:val="0"/>
                <w:sz w:val="21"/>
                <w:szCs w:val="21"/>
              </w:rPr>
            </w:pPr>
            <w:r>
              <w:rPr>
                <w:rFonts w:hAnsi="ＭＳ 明朝" w:cs="ＭＳ Ｐゴシック"/>
                <w:kern w:val="0"/>
                <w:sz w:val="21"/>
                <w:szCs w:val="21"/>
              </w:rPr>
              <w:t>第</w:t>
            </w:r>
            <w:r>
              <w:rPr>
                <w:rFonts w:hAnsi="ＭＳ 明朝" w:cs="ＭＳ Ｐゴシック" w:hint="eastAsia"/>
                <w:kern w:val="0"/>
                <w:sz w:val="21"/>
                <w:szCs w:val="21"/>
              </w:rPr>
              <w:t>７</w:t>
            </w:r>
            <w:r w:rsidRPr="00843737">
              <w:rPr>
                <w:rFonts w:hAnsi="ＭＳ 明朝" w:cs="ＭＳ Ｐゴシック"/>
                <w:kern w:val="0"/>
                <w:sz w:val="21"/>
                <w:szCs w:val="21"/>
              </w:rPr>
              <w:t>回</w:t>
            </w:r>
          </w:p>
        </w:tc>
        <w:tc>
          <w:tcPr>
            <w:tcW w:w="1744" w:type="pct"/>
            <w:hideMark/>
          </w:tcPr>
          <w:p w14:paraId="7F8C7C35" w14:textId="2163B721" w:rsidR="00D22BB6" w:rsidRPr="00843737"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w:t>
            </w:r>
            <w:r>
              <w:rPr>
                <w:rFonts w:hAnsi="ＭＳ 明朝" w:cs="ＭＳ Ｐゴシック" w:hint="eastAsia"/>
                <w:kern w:val="0"/>
                <w:sz w:val="21"/>
                <w:szCs w:val="21"/>
              </w:rPr>
              <w:t>４</w:t>
            </w:r>
            <w:r>
              <w:rPr>
                <w:rFonts w:hAnsi="ＭＳ 明朝" w:cs="ＭＳ Ｐゴシック"/>
                <w:kern w:val="0"/>
                <w:sz w:val="21"/>
                <w:szCs w:val="21"/>
              </w:rPr>
              <w:t>年８月</w:t>
            </w:r>
            <w:r>
              <w:rPr>
                <w:rFonts w:hAnsi="ＭＳ 明朝" w:cs="ＭＳ Ｐゴシック" w:hint="eastAsia"/>
                <w:kern w:val="0"/>
                <w:sz w:val="21"/>
                <w:szCs w:val="21"/>
              </w:rPr>
              <w:t>３</w:t>
            </w:r>
            <w:r w:rsidRPr="00843737">
              <w:rPr>
                <w:rFonts w:hAnsi="ＭＳ 明朝" w:cs="ＭＳ Ｐゴシック"/>
                <w:kern w:val="0"/>
                <w:sz w:val="21"/>
                <w:szCs w:val="21"/>
              </w:rPr>
              <w:t>日（水曜日）</w:t>
            </w:r>
          </w:p>
        </w:tc>
        <w:tc>
          <w:tcPr>
            <w:tcW w:w="2196" w:type="pct"/>
            <w:vMerge w:val="restart"/>
            <w:vAlign w:val="center"/>
            <w:hideMark/>
          </w:tcPr>
          <w:p w14:paraId="4B85F151" w14:textId="29759593" w:rsidR="00D22BB6" w:rsidRPr="00843737" w:rsidRDefault="00D22BB6" w:rsidP="00D22BB6">
            <w:pPr>
              <w:widowControl/>
              <w:spacing w:line="288" w:lineRule="auto"/>
              <w:rPr>
                <w:rFonts w:hAnsi="ＭＳ 明朝" w:cs="ＭＳ Ｐゴシック"/>
                <w:kern w:val="0"/>
                <w:sz w:val="21"/>
                <w:szCs w:val="21"/>
              </w:rPr>
            </w:pPr>
            <w:r w:rsidRPr="00843737">
              <w:rPr>
                <w:rFonts w:hAnsi="ＭＳ 明朝" w:cs="ＭＳ Ｐゴシック"/>
                <w:kern w:val="0"/>
                <w:sz w:val="21"/>
                <w:szCs w:val="21"/>
              </w:rPr>
              <w:t>指定管理候補者及び次点者の選定</w:t>
            </w:r>
          </w:p>
        </w:tc>
      </w:tr>
      <w:tr w:rsidR="00D22BB6" w:rsidRPr="00843737" w14:paraId="72E23C4A" w14:textId="77777777" w:rsidTr="00D22BB6">
        <w:tc>
          <w:tcPr>
            <w:tcW w:w="1060" w:type="pct"/>
          </w:tcPr>
          <w:p w14:paraId="0A7500DC" w14:textId="1494F8C4" w:rsidR="00D22BB6" w:rsidRDefault="00D22BB6" w:rsidP="00D22BB6">
            <w:pPr>
              <w:widowControl/>
              <w:spacing w:line="288" w:lineRule="auto"/>
              <w:jc w:val="center"/>
              <w:rPr>
                <w:rFonts w:hAnsi="ＭＳ 明朝" w:cs="ＭＳ Ｐゴシック"/>
                <w:kern w:val="0"/>
                <w:sz w:val="21"/>
                <w:szCs w:val="21"/>
              </w:rPr>
            </w:pPr>
            <w:r>
              <w:rPr>
                <w:rFonts w:hAnsi="ＭＳ 明朝" w:cs="ＭＳ Ｐゴシック"/>
                <w:kern w:val="0"/>
                <w:sz w:val="21"/>
                <w:szCs w:val="21"/>
              </w:rPr>
              <w:t>第</w:t>
            </w:r>
            <w:r>
              <w:rPr>
                <w:rFonts w:hAnsi="ＭＳ 明朝" w:cs="ＭＳ Ｐゴシック" w:hint="eastAsia"/>
                <w:kern w:val="0"/>
                <w:sz w:val="21"/>
                <w:szCs w:val="21"/>
              </w:rPr>
              <w:t>８</w:t>
            </w:r>
            <w:r w:rsidRPr="00843737">
              <w:rPr>
                <w:rFonts w:hAnsi="ＭＳ 明朝" w:cs="ＭＳ Ｐゴシック"/>
                <w:kern w:val="0"/>
                <w:sz w:val="21"/>
                <w:szCs w:val="21"/>
              </w:rPr>
              <w:t>回</w:t>
            </w:r>
          </w:p>
        </w:tc>
        <w:tc>
          <w:tcPr>
            <w:tcW w:w="1744" w:type="pct"/>
          </w:tcPr>
          <w:p w14:paraId="45AEA8A1" w14:textId="256E0A47" w:rsidR="00D22BB6" w:rsidRDefault="00D22BB6" w:rsidP="00EB1C2E">
            <w:pPr>
              <w:widowControl/>
              <w:spacing w:line="288" w:lineRule="auto"/>
              <w:jc w:val="center"/>
              <w:rPr>
                <w:rFonts w:hAnsi="ＭＳ 明朝" w:cs="ＭＳ Ｐゴシック"/>
                <w:kern w:val="0"/>
                <w:sz w:val="21"/>
                <w:szCs w:val="21"/>
              </w:rPr>
            </w:pPr>
            <w:r>
              <w:rPr>
                <w:rFonts w:hAnsi="ＭＳ 明朝" w:cs="ＭＳ Ｐゴシック"/>
                <w:kern w:val="0"/>
                <w:sz w:val="21"/>
                <w:szCs w:val="21"/>
              </w:rPr>
              <w:t>令和</w:t>
            </w:r>
            <w:r>
              <w:rPr>
                <w:rFonts w:hAnsi="ＭＳ 明朝" w:cs="ＭＳ Ｐゴシック" w:hint="eastAsia"/>
                <w:kern w:val="0"/>
                <w:sz w:val="21"/>
                <w:szCs w:val="21"/>
              </w:rPr>
              <w:t>４</w:t>
            </w:r>
            <w:r>
              <w:rPr>
                <w:rFonts w:hAnsi="ＭＳ 明朝" w:cs="ＭＳ Ｐゴシック"/>
                <w:kern w:val="0"/>
                <w:sz w:val="21"/>
                <w:szCs w:val="21"/>
              </w:rPr>
              <w:t>年８月</w:t>
            </w:r>
            <w:r>
              <w:rPr>
                <w:rFonts w:hAnsi="ＭＳ 明朝" w:cs="ＭＳ Ｐゴシック" w:hint="eastAsia"/>
                <w:kern w:val="0"/>
                <w:sz w:val="21"/>
                <w:szCs w:val="21"/>
              </w:rPr>
              <w:t>10</w:t>
            </w:r>
            <w:r w:rsidRPr="00843737">
              <w:rPr>
                <w:rFonts w:hAnsi="ＭＳ 明朝" w:cs="ＭＳ Ｐゴシック"/>
                <w:kern w:val="0"/>
                <w:sz w:val="21"/>
                <w:szCs w:val="21"/>
              </w:rPr>
              <w:t>日（水曜日）</w:t>
            </w:r>
          </w:p>
        </w:tc>
        <w:tc>
          <w:tcPr>
            <w:tcW w:w="2196" w:type="pct"/>
            <w:vMerge/>
            <w:vAlign w:val="center"/>
          </w:tcPr>
          <w:p w14:paraId="5887F581" w14:textId="672CAA78" w:rsidR="00D22BB6" w:rsidRPr="00843737" w:rsidRDefault="00D22BB6" w:rsidP="00D22BB6">
            <w:pPr>
              <w:widowControl/>
              <w:spacing w:line="288" w:lineRule="auto"/>
              <w:rPr>
                <w:rFonts w:hAnsi="ＭＳ 明朝" w:cs="ＭＳ Ｐゴシック"/>
                <w:kern w:val="0"/>
                <w:sz w:val="21"/>
                <w:szCs w:val="21"/>
              </w:rPr>
            </w:pPr>
          </w:p>
        </w:tc>
      </w:tr>
    </w:tbl>
    <w:p w14:paraId="7A7D8011" w14:textId="77777777" w:rsidR="00D43FEC" w:rsidRPr="0069639D" w:rsidRDefault="00D43FEC" w:rsidP="00D43FEC">
      <w:pPr>
        <w:ind w:left="440" w:hangingChars="200" w:hanging="440"/>
        <w:rPr>
          <w:sz w:val="22"/>
          <w:szCs w:val="22"/>
        </w:rPr>
      </w:pPr>
    </w:p>
    <w:sectPr w:rsidR="00D43FEC" w:rsidRPr="0069639D" w:rsidSect="00F7102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C241" w14:textId="77777777" w:rsidR="009661AE" w:rsidRDefault="009661AE" w:rsidP="00152AC4">
      <w:r>
        <w:separator/>
      </w:r>
    </w:p>
  </w:endnote>
  <w:endnote w:type="continuationSeparator" w:id="0">
    <w:p w14:paraId="54F7D5E4" w14:textId="77777777" w:rsidR="009661AE" w:rsidRDefault="009661AE" w:rsidP="001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83FA" w14:textId="77777777" w:rsidR="00A86BE1" w:rsidRDefault="00A86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748A" w14:textId="77777777" w:rsidR="00A86BE1" w:rsidRDefault="00A86BE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D4D8" w14:textId="77777777" w:rsidR="00A86BE1" w:rsidRDefault="00A86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EB2E8" w14:textId="77777777" w:rsidR="009661AE" w:rsidRDefault="009661AE" w:rsidP="00152AC4">
      <w:r>
        <w:separator/>
      </w:r>
    </w:p>
  </w:footnote>
  <w:footnote w:type="continuationSeparator" w:id="0">
    <w:p w14:paraId="0105AF7E" w14:textId="77777777" w:rsidR="009661AE" w:rsidRDefault="009661AE" w:rsidP="001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E88B5" w14:textId="77777777" w:rsidR="00A86BE1" w:rsidRDefault="00A86BE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95A1" w14:textId="77777777" w:rsidR="00A86BE1" w:rsidRDefault="00A86BE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70B8" w14:textId="77777777" w:rsidR="00A86BE1" w:rsidRDefault="00A86BE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12"/>
    <w:rsid w:val="00006C2B"/>
    <w:rsid w:val="00013E2D"/>
    <w:rsid w:val="00015E18"/>
    <w:rsid w:val="000163E6"/>
    <w:rsid w:val="000300FC"/>
    <w:rsid w:val="00035090"/>
    <w:rsid w:val="00052629"/>
    <w:rsid w:val="00063395"/>
    <w:rsid w:val="00072715"/>
    <w:rsid w:val="00077E17"/>
    <w:rsid w:val="00080BC7"/>
    <w:rsid w:val="000C2B55"/>
    <w:rsid w:val="000E7865"/>
    <w:rsid w:val="0010243D"/>
    <w:rsid w:val="00114FDC"/>
    <w:rsid w:val="00115BB2"/>
    <w:rsid w:val="001342DB"/>
    <w:rsid w:val="00142323"/>
    <w:rsid w:val="00144965"/>
    <w:rsid w:val="00144CEA"/>
    <w:rsid w:val="00152AC4"/>
    <w:rsid w:val="00154402"/>
    <w:rsid w:val="001544F2"/>
    <w:rsid w:val="00165EEF"/>
    <w:rsid w:val="00181D8B"/>
    <w:rsid w:val="00181E7A"/>
    <w:rsid w:val="0018716A"/>
    <w:rsid w:val="00197D00"/>
    <w:rsid w:val="001A39F9"/>
    <w:rsid w:val="001D2819"/>
    <w:rsid w:val="001E641A"/>
    <w:rsid w:val="00211183"/>
    <w:rsid w:val="00234AA8"/>
    <w:rsid w:val="00237CAD"/>
    <w:rsid w:val="00263622"/>
    <w:rsid w:val="0026617B"/>
    <w:rsid w:val="002709E1"/>
    <w:rsid w:val="00270AFD"/>
    <w:rsid w:val="00280F33"/>
    <w:rsid w:val="00294EAE"/>
    <w:rsid w:val="00295A01"/>
    <w:rsid w:val="002A3B57"/>
    <w:rsid w:val="002A73E4"/>
    <w:rsid w:val="002C62A3"/>
    <w:rsid w:val="003027C0"/>
    <w:rsid w:val="00303CD9"/>
    <w:rsid w:val="003059E1"/>
    <w:rsid w:val="003118D5"/>
    <w:rsid w:val="00313696"/>
    <w:rsid w:val="00314722"/>
    <w:rsid w:val="00324D2C"/>
    <w:rsid w:val="003308CC"/>
    <w:rsid w:val="00331665"/>
    <w:rsid w:val="00354CC2"/>
    <w:rsid w:val="003750E4"/>
    <w:rsid w:val="003753D2"/>
    <w:rsid w:val="0038448A"/>
    <w:rsid w:val="00397082"/>
    <w:rsid w:val="0039722B"/>
    <w:rsid w:val="003977F6"/>
    <w:rsid w:val="003A0D80"/>
    <w:rsid w:val="003B5CF3"/>
    <w:rsid w:val="003C0D5D"/>
    <w:rsid w:val="003C4BAA"/>
    <w:rsid w:val="003C7FC6"/>
    <w:rsid w:val="0040410F"/>
    <w:rsid w:val="00405670"/>
    <w:rsid w:val="00422135"/>
    <w:rsid w:val="00433ABD"/>
    <w:rsid w:val="00450376"/>
    <w:rsid w:val="00455A07"/>
    <w:rsid w:val="004572B5"/>
    <w:rsid w:val="00474351"/>
    <w:rsid w:val="00493E4C"/>
    <w:rsid w:val="004B20EC"/>
    <w:rsid w:val="004B41E1"/>
    <w:rsid w:val="004C1664"/>
    <w:rsid w:val="004E218B"/>
    <w:rsid w:val="004F40E7"/>
    <w:rsid w:val="00501F9E"/>
    <w:rsid w:val="0051315B"/>
    <w:rsid w:val="005136B8"/>
    <w:rsid w:val="0053489A"/>
    <w:rsid w:val="0054420F"/>
    <w:rsid w:val="00560F67"/>
    <w:rsid w:val="00561DEA"/>
    <w:rsid w:val="005842AB"/>
    <w:rsid w:val="0058632B"/>
    <w:rsid w:val="005A19D8"/>
    <w:rsid w:val="005A7E01"/>
    <w:rsid w:val="005B1F60"/>
    <w:rsid w:val="005B3475"/>
    <w:rsid w:val="005C5799"/>
    <w:rsid w:val="005D6F43"/>
    <w:rsid w:val="005D7769"/>
    <w:rsid w:val="005E1E21"/>
    <w:rsid w:val="005E6703"/>
    <w:rsid w:val="006123B1"/>
    <w:rsid w:val="00613577"/>
    <w:rsid w:val="006200D7"/>
    <w:rsid w:val="0064112E"/>
    <w:rsid w:val="0066241C"/>
    <w:rsid w:val="0067265E"/>
    <w:rsid w:val="00674A5C"/>
    <w:rsid w:val="00684AA3"/>
    <w:rsid w:val="00690DEC"/>
    <w:rsid w:val="00694BF6"/>
    <w:rsid w:val="00695C26"/>
    <w:rsid w:val="0069639D"/>
    <w:rsid w:val="006A1C94"/>
    <w:rsid w:val="006D0788"/>
    <w:rsid w:val="006D4F26"/>
    <w:rsid w:val="006D561A"/>
    <w:rsid w:val="006E5725"/>
    <w:rsid w:val="006E6C57"/>
    <w:rsid w:val="00715E83"/>
    <w:rsid w:val="00723B0D"/>
    <w:rsid w:val="00730115"/>
    <w:rsid w:val="00742FE6"/>
    <w:rsid w:val="007730B8"/>
    <w:rsid w:val="00782575"/>
    <w:rsid w:val="00786808"/>
    <w:rsid w:val="007939CB"/>
    <w:rsid w:val="007976E0"/>
    <w:rsid w:val="007B76C9"/>
    <w:rsid w:val="007D2CF9"/>
    <w:rsid w:val="007E2E43"/>
    <w:rsid w:val="007F00E8"/>
    <w:rsid w:val="007F0512"/>
    <w:rsid w:val="00804504"/>
    <w:rsid w:val="008052F0"/>
    <w:rsid w:val="008243A0"/>
    <w:rsid w:val="00832C08"/>
    <w:rsid w:val="008444AF"/>
    <w:rsid w:val="00863892"/>
    <w:rsid w:val="008678B8"/>
    <w:rsid w:val="008A18EC"/>
    <w:rsid w:val="008A5E13"/>
    <w:rsid w:val="008B6734"/>
    <w:rsid w:val="008C018F"/>
    <w:rsid w:val="008C11CD"/>
    <w:rsid w:val="008C4CC7"/>
    <w:rsid w:val="008D4121"/>
    <w:rsid w:val="008D5B4A"/>
    <w:rsid w:val="008D6BC1"/>
    <w:rsid w:val="008F43C3"/>
    <w:rsid w:val="00916959"/>
    <w:rsid w:val="00917623"/>
    <w:rsid w:val="009224E3"/>
    <w:rsid w:val="00933448"/>
    <w:rsid w:val="00936E4E"/>
    <w:rsid w:val="00941516"/>
    <w:rsid w:val="00965B05"/>
    <w:rsid w:val="009661AE"/>
    <w:rsid w:val="00991CB3"/>
    <w:rsid w:val="009A1B15"/>
    <w:rsid w:val="009D23EC"/>
    <w:rsid w:val="009F654A"/>
    <w:rsid w:val="00A11937"/>
    <w:rsid w:val="00A15F54"/>
    <w:rsid w:val="00A16F68"/>
    <w:rsid w:val="00A2063C"/>
    <w:rsid w:val="00A2088C"/>
    <w:rsid w:val="00A440FB"/>
    <w:rsid w:val="00A46E46"/>
    <w:rsid w:val="00A56B4B"/>
    <w:rsid w:val="00A6057E"/>
    <w:rsid w:val="00A61CE6"/>
    <w:rsid w:val="00A64CCE"/>
    <w:rsid w:val="00A655CD"/>
    <w:rsid w:val="00A827C7"/>
    <w:rsid w:val="00A86026"/>
    <w:rsid w:val="00A86BE1"/>
    <w:rsid w:val="00A932AB"/>
    <w:rsid w:val="00A94839"/>
    <w:rsid w:val="00AB1B9B"/>
    <w:rsid w:val="00AC0682"/>
    <w:rsid w:val="00AC5E29"/>
    <w:rsid w:val="00AF2052"/>
    <w:rsid w:val="00B07AB9"/>
    <w:rsid w:val="00B1517B"/>
    <w:rsid w:val="00B21C3A"/>
    <w:rsid w:val="00B26DA5"/>
    <w:rsid w:val="00B44943"/>
    <w:rsid w:val="00B50677"/>
    <w:rsid w:val="00B52194"/>
    <w:rsid w:val="00B56C4F"/>
    <w:rsid w:val="00B62246"/>
    <w:rsid w:val="00B71D59"/>
    <w:rsid w:val="00B75AFC"/>
    <w:rsid w:val="00B91A0D"/>
    <w:rsid w:val="00BB2A91"/>
    <w:rsid w:val="00BB5778"/>
    <w:rsid w:val="00BB5CF3"/>
    <w:rsid w:val="00BB70FB"/>
    <w:rsid w:val="00BB7C17"/>
    <w:rsid w:val="00BE22B4"/>
    <w:rsid w:val="00BE2A4F"/>
    <w:rsid w:val="00BE2D32"/>
    <w:rsid w:val="00BE33AB"/>
    <w:rsid w:val="00BE40C5"/>
    <w:rsid w:val="00C05553"/>
    <w:rsid w:val="00C14081"/>
    <w:rsid w:val="00C22CA8"/>
    <w:rsid w:val="00C27F5C"/>
    <w:rsid w:val="00C315CC"/>
    <w:rsid w:val="00C67890"/>
    <w:rsid w:val="00C71567"/>
    <w:rsid w:val="00C71A7F"/>
    <w:rsid w:val="00C92F1B"/>
    <w:rsid w:val="00C947AF"/>
    <w:rsid w:val="00C96A37"/>
    <w:rsid w:val="00CA7A2E"/>
    <w:rsid w:val="00CA7B44"/>
    <w:rsid w:val="00CB0A2C"/>
    <w:rsid w:val="00CD34CC"/>
    <w:rsid w:val="00CD417E"/>
    <w:rsid w:val="00CE25A0"/>
    <w:rsid w:val="00CF13C4"/>
    <w:rsid w:val="00CF55D8"/>
    <w:rsid w:val="00CF6E22"/>
    <w:rsid w:val="00D006D2"/>
    <w:rsid w:val="00D00CAA"/>
    <w:rsid w:val="00D20194"/>
    <w:rsid w:val="00D22BB6"/>
    <w:rsid w:val="00D26ACD"/>
    <w:rsid w:val="00D33148"/>
    <w:rsid w:val="00D43FEC"/>
    <w:rsid w:val="00D74EEA"/>
    <w:rsid w:val="00D824DE"/>
    <w:rsid w:val="00DA5A6A"/>
    <w:rsid w:val="00DB4FFD"/>
    <w:rsid w:val="00DC0EFA"/>
    <w:rsid w:val="00DD1737"/>
    <w:rsid w:val="00DF4C02"/>
    <w:rsid w:val="00E00D6B"/>
    <w:rsid w:val="00E1779A"/>
    <w:rsid w:val="00E22666"/>
    <w:rsid w:val="00E33610"/>
    <w:rsid w:val="00E42CDD"/>
    <w:rsid w:val="00E45D9C"/>
    <w:rsid w:val="00E533B5"/>
    <w:rsid w:val="00E615A3"/>
    <w:rsid w:val="00E73BF0"/>
    <w:rsid w:val="00E74026"/>
    <w:rsid w:val="00E8148A"/>
    <w:rsid w:val="00E92523"/>
    <w:rsid w:val="00E95F3E"/>
    <w:rsid w:val="00E975BF"/>
    <w:rsid w:val="00EB1C2E"/>
    <w:rsid w:val="00EB2D88"/>
    <w:rsid w:val="00EF56E1"/>
    <w:rsid w:val="00F1336C"/>
    <w:rsid w:val="00F24E53"/>
    <w:rsid w:val="00F26209"/>
    <w:rsid w:val="00F32883"/>
    <w:rsid w:val="00F53125"/>
    <w:rsid w:val="00F567B1"/>
    <w:rsid w:val="00F62D72"/>
    <w:rsid w:val="00F63F60"/>
    <w:rsid w:val="00F679FF"/>
    <w:rsid w:val="00F71023"/>
    <w:rsid w:val="00F86670"/>
    <w:rsid w:val="00F92D5E"/>
    <w:rsid w:val="00FA118B"/>
    <w:rsid w:val="00FB074C"/>
    <w:rsid w:val="00FB5CC6"/>
    <w:rsid w:val="00FC09A8"/>
    <w:rsid w:val="00FD31CD"/>
    <w:rsid w:val="00FD339E"/>
    <w:rsid w:val="00FD63DE"/>
    <w:rsid w:val="00FD70FD"/>
    <w:rsid w:val="00FE55C7"/>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8C42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0512"/>
    <w:pPr>
      <w:jc w:val="center"/>
    </w:pPr>
  </w:style>
  <w:style w:type="character" w:customStyle="1" w:styleId="a4">
    <w:name w:val="記 (文字)"/>
    <w:basedOn w:val="a0"/>
    <w:link w:val="a3"/>
    <w:uiPriority w:val="99"/>
    <w:rsid w:val="007F0512"/>
  </w:style>
  <w:style w:type="paragraph" w:styleId="a5">
    <w:name w:val="Closing"/>
    <w:basedOn w:val="a"/>
    <w:link w:val="a6"/>
    <w:uiPriority w:val="99"/>
    <w:unhideWhenUsed/>
    <w:rsid w:val="007F0512"/>
    <w:pPr>
      <w:jc w:val="right"/>
    </w:pPr>
  </w:style>
  <w:style w:type="character" w:customStyle="1" w:styleId="a6">
    <w:name w:val="結語 (文字)"/>
    <w:basedOn w:val="a0"/>
    <w:link w:val="a5"/>
    <w:uiPriority w:val="99"/>
    <w:rsid w:val="007F0512"/>
  </w:style>
  <w:style w:type="table" w:styleId="a7">
    <w:name w:val="Table Grid"/>
    <w:basedOn w:val="a1"/>
    <w:uiPriority w:val="39"/>
    <w:rsid w:val="00FE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44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402"/>
    <w:rPr>
      <w:rFonts w:asciiTheme="majorHAnsi" w:eastAsiaTheme="majorEastAsia" w:hAnsiTheme="majorHAnsi" w:cstheme="majorBidi"/>
      <w:sz w:val="18"/>
      <w:szCs w:val="18"/>
    </w:rPr>
  </w:style>
  <w:style w:type="paragraph" w:styleId="aa">
    <w:name w:val="header"/>
    <w:basedOn w:val="a"/>
    <w:link w:val="ab"/>
    <w:uiPriority w:val="99"/>
    <w:unhideWhenUsed/>
    <w:rsid w:val="00152AC4"/>
    <w:pPr>
      <w:tabs>
        <w:tab w:val="center" w:pos="4252"/>
        <w:tab w:val="right" w:pos="8504"/>
      </w:tabs>
      <w:snapToGrid w:val="0"/>
    </w:pPr>
  </w:style>
  <w:style w:type="character" w:customStyle="1" w:styleId="ab">
    <w:name w:val="ヘッダー (文字)"/>
    <w:basedOn w:val="a0"/>
    <w:link w:val="aa"/>
    <w:uiPriority w:val="99"/>
    <w:rsid w:val="00152AC4"/>
  </w:style>
  <w:style w:type="paragraph" w:styleId="ac">
    <w:name w:val="footer"/>
    <w:basedOn w:val="a"/>
    <w:link w:val="ad"/>
    <w:uiPriority w:val="99"/>
    <w:unhideWhenUsed/>
    <w:rsid w:val="00152AC4"/>
    <w:pPr>
      <w:tabs>
        <w:tab w:val="center" w:pos="4252"/>
        <w:tab w:val="right" w:pos="8504"/>
      </w:tabs>
      <w:snapToGrid w:val="0"/>
    </w:pPr>
  </w:style>
  <w:style w:type="character" w:customStyle="1" w:styleId="ad">
    <w:name w:val="フッター (文字)"/>
    <w:basedOn w:val="a0"/>
    <w:link w:val="ac"/>
    <w:uiPriority w:val="99"/>
    <w:rsid w:val="00152AC4"/>
  </w:style>
  <w:style w:type="paragraph" w:styleId="Web">
    <w:name w:val="Normal (Web)"/>
    <w:basedOn w:val="a"/>
    <w:uiPriority w:val="99"/>
    <w:semiHidden/>
    <w:unhideWhenUsed/>
    <w:rsid w:val="005D6F4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1764</Words>
  <Characters>10061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2022-08-12T04:50:00Z</dcterms:created>
  <dcterms:modified xsi:type="dcterms:W3CDTF">2022-08-12T05:04:00Z</dcterms:modified>
</cp:coreProperties>
</file>