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4488" w:type="dxa"/>
        <w:tblInd w:w="108" w:type="dxa"/>
        <w:tblLook w:val="04A0" w:firstRow="1" w:lastRow="0" w:firstColumn="1" w:lastColumn="0" w:noHBand="0" w:noVBand="1"/>
      </w:tblPr>
      <w:tblGrid>
        <w:gridCol w:w="1714"/>
        <w:gridCol w:w="680"/>
        <w:gridCol w:w="6047"/>
        <w:gridCol w:w="6047"/>
      </w:tblGrid>
      <w:tr w:rsidR="00DA40A2" w:rsidTr="009E4C2E"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bookmarkStart w:id="0" w:name="_GoBack"/>
            <w:bookmarkEnd w:id="0"/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資料名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頁</w:t>
            </w: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訂正後</w:t>
            </w:r>
          </w:p>
        </w:tc>
        <w:tc>
          <w:tcPr>
            <w:tcW w:w="6047" w:type="dxa"/>
            <w:shd w:val="clear" w:color="auto" w:fill="D9D9D9" w:themeFill="background1" w:themeFillShade="D9"/>
            <w:vAlign w:val="center"/>
          </w:tcPr>
          <w:p w:rsidR="00DA40A2" w:rsidRPr="00123952" w:rsidRDefault="00DA40A2" w:rsidP="0012395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123952">
              <w:rPr>
                <w:rFonts w:ascii="HG丸ｺﾞｼｯｸM-PRO" w:eastAsia="HG丸ｺﾞｼｯｸM-PRO" w:hAnsi="HG丸ｺﾞｼｯｸM-PRO" w:hint="eastAsia"/>
                <w:szCs w:val="18"/>
              </w:rPr>
              <w:t>訂正前</w:t>
            </w:r>
          </w:p>
        </w:tc>
      </w:tr>
      <w:tr w:rsidR="009E4C2E" w:rsidRPr="00E1348B" w:rsidTr="00732C7B">
        <w:trPr>
          <w:trHeight w:val="8674"/>
        </w:trPr>
        <w:tc>
          <w:tcPr>
            <w:tcW w:w="1714" w:type="dxa"/>
            <w:shd w:val="clear" w:color="auto" w:fill="auto"/>
            <w:vAlign w:val="center"/>
          </w:tcPr>
          <w:p w:rsidR="009E4C2E" w:rsidRDefault="00732C7B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寝屋川</w:t>
            </w:r>
            <w:r w:rsidR="009E4C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公園管理マニュアル（案）</w:t>
            </w:r>
          </w:p>
          <w:p w:rsidR="009E4C2E" w:rsidRPr="00DA40A2" w:rsidRDefault="009E4C2E" w:rsidP="009E4C2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本編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E4C2E" w:rsidRDefault="00732C7B" w:rsidP="009E4C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047" w:type="dxa"/>
            <w:shd w:val="clear" w:color="auto" w:fill="auto"/>
          </w:tcPr>
          <w:p w:rsidR="00732C7B" w:rsidRPr="00732C7B" w:rsidRDefault="00732C7B" w:rsidP="00732C7B">
            <w:pPr>
              <w:ind w:firstLineChars="249" w:firstLine="350"/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t>⑦  運動施設</w:t>
            </w:r>
          </w:p>
          <w:p w:rsidR="00732C7B" w:rsidRPr="00732C7B" w:rsidRDefault="00732C7B" w:rsidP="00732C7B">
            <w:pPr>
              <w:ind w:leftChars="400" w:left="840" w:firstLineChars="49" w:firstLine="69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管理要領に定める他、以下の点に留意して維持管理を行ってください。各種スポーツ施設において、施設利用者が快適にスポーツレクリエーションを楽しめるよう、１年間を通して適切にグランド・コートおよび芝生部分のメンテナンスを行ってください。</w:t>
            </w:r>
          </w:p>
          <w:p w:rsidR="00732C7B" w:rsidRPr="00732C7B" w:rsidRDefault="00732C7B" w:rsidP="00732C7B">
            <w:pPr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t xml:space="preserve"> 　　　　[グランド・コート維持管理]</w:t>
            </w:r>
          </w:p>
          <w:p w:rsidR="00732C7B" w:rsidRPr="00732C7B" w:rsidRDefault="00732C7B" w:rsidP="00732C7B">
            <w:pPr>
              <w:ind w:firstLineChars="400" w:firstLine="56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維持管理業務を行うものは、下表のとおりとします</w:t>
            </w:r>
          </w:p>
          <w:tbl>
            <w:tblPr>
              <w:tblW w:w="0" w:type="auto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134"/>
              <w:gridCol w:w="1116"/>
              <w:gridCol w:w="893"/>
              <w:gridCol w:w="896"/>
            </w:tblGrid>
            <w:tr w:rsidR="00732C7B" w:rsidRPr="00732C7B" w:rsidTr="00732C7B">
              <w:trPr>
                <w:trHeight w:val="311"/>
                <w:jc w:val="right"/>
              </w:trPr>
              <w:tc>
                <w:tcPr>
                  <w:tcW w:w="1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施設名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箇所</w:t>
                  </w:r>
                </w:p>
              </w:tc>
              <w:tc>
                <w:tcPr>
                  <w:tcW w:w="111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舗装</w:t>
                  </w:r>
                </w:p>
              </w:tc>
              <w:tc>
                <w:tcPr>
                  <w:tcW w:w="89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0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0"/>
                    </w:rPr>
                    <w:t>管理区分</w:t>
                  </w: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面積（㎡）</w:t>
                  </w:r>
                </w:p>
              </w:tc>
            </w:tr>
            <w:tr w:rsidR="00732C7B" w:rsidRPr="00732C7B" w:rsidTr="00732C7B">
              <w:trPr>
                <w:cantSplit/>
                <w:trHeight w:val="629"/>
                <w:jc w:val="right"/>
              </w:trPr>
              <w:tc>
                <w:tcPr>
                  <w:tcW w:w="141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テニスコート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№１～№６</w:t>
                  </w:r>
                </w:p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№１4～№15</w:t>
                  </w:r>
                </w:p>
              </w:tc>
              <w:tc>
                <w:tcPr>
                  <w:tcW w:w="11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砂入り人工芝</w:t>
                  </w:r>
                </w:p>
              </w:tc>
              <w:tc>
                <w:tcPr>
                  <w:tcW w:w="8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5297</w:t>
                  </w:r>
                </w:p>
              </w:tc>
            </w:tr>
            <w:tr w:rsidR="00732C7B" w:rsidRPr="00732C7B" w:rsidTr="00732C7B">
              <w:trPr>
                <w:cantSplit/>
                <w:trHeight w:val="299"/>
                <w:jc w:val="right"/>
              </w:trPr>
              <w:tc>
                <w:tcPr>
                  <w:tcW w:w="141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№７～№13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1"/>
                    </w:rPr>
                    <w:t xml:space="preserve">　　　〃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4553</w:t>
                  </w:r>
                </w:p>
              </w:tc>
            </w:tr>
            <w:tr w:rsidR="00732C7B" w:rsidRPr="00732C7B" w:rsidTr="00732C7B">
              <w:trPr>
                <w:cantSplit/>
                <w:trHeight w:val="333"/>
                <w:jc w:val="right"/>
              </w:trPr>
              <w:tc>
                <w:tcPr>
                  <w:tcW w:w="1410" w:type="dxa"/>
                  <w:vMerge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壁うちｺｰﾄ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1"/>
                    </w:rPr>
                    <w:t xml:space="preserve">　　　〃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286</w:t>
                  </w:r>
                </w:p>
              </w:tc>
            </w:tr>
            <w:tr w:rsidR="00732C7B" w:rsidRPr="00732C7B" w:rsidTr="00732C7B">
              <w:trPr>
                <w:cantSplit/>
                <w:trHeight w:val="246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第1野球場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内野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黒土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Ａ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3265</w:t>
                  </w:r>
                </w:p>
              </w:tc>
            </w:tr>
            <w:tr w:rsidR="00732C7B" w:rsidRPr="00732C7B" w:rsidTr="00732C7B">
              <w:trPr>
                <w:cantSplit/>
                <w:trHeight w:val="293"/>
                <w:jc w:val="right"/>
              </w:trPr>
              <w:tc>
                <w:tcPr>
                  <w:tcW w:w="1410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外野ﾌｪﾝｽ際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color w:val="FF0000"/>
                      <w:sz w:val="14"/>
                      <w:szCs w:val="21"/>
                    </w:rPr>
                    <w:t>砂入り人工芝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924</w:t>
                  </w:r>
                </w:p>
              </w:tc>
            </w:tr>
            <w:tr w:rsidR="00732C7B" w:rsidRPr="00732C7B" w:rsidTr="00732C7B">
              <w:trPr>
                <w:cantSplit/>
                <w:trHeight w:val="228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第２野球場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内野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Ａ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2655</w:t>
                  </w:r>
                </w:p>
              </w:tc>
            </w:tr>
            <w:tr w:rsidR="00732C7B" w:rsidRPr="00732C7B" w:rsidTr="00732C7B">
              <w:trPr>
                <w:cantSplit/>
                <w:trHeight w:val="276"/>
                <w:jc w:val="right"/>
              </w:trPr>
              <w:tc>
                <w:tcPr>
                  <w:tcW w:w="1410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ブルペン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804</w:t>
                  </w:r>
                </w:p>
              </w:tc>
            </w:tr>
            <w:tr w:rsidR="00732C7B" w:rsidRPr="00732C7B" w:rsidTr="00732C7B">
              <w:trPr>
                <w:cantSplit/>
                <w:trHeight w:val="181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陸上競技場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トラック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4003</w:t>
                  </w:r>
                </w:p>
              </w:tc>
            </w:tr>
            <w:tr w:rsidR="00732C7B" w:rsidRPr="00732C7B" w:rsidTr="00732C7B">
              <w:trPr>
                <w:cantSplit/>
                <w:trHeight w:val="223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内円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2943</w:t>
                  </w:r>
                </w:p>
              </w:tc>
            </w:tr>
            <w:tr w:rsidR="00732C7B" w:rsidRPr="00732C7B" w:rsidTr="00732C7B">
              <w:trPr>
                <w:cantSplit/>
                <w:trHeight w:val="116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幅跳び走路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214</w:t>
                  </w:r>
                </w:p>
              </w:tc>
            </w:tr>
            <w:tr w:rsidR="00732C7B" w:rsidRPr="00732C7B" w:rsidTr="00732C7B">
              <w:trPr>
                <w:cantSplit/>
                <w:trHeight w:val="149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外周部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2753</w:t>
                  </w:r>
                </w:p>
              </w:tc>
            </w:tr>
            <w:tr w:rsidR="00732C7B" w:rsidRPr="00732C7B" w:rsidTr="00732C7B">
              <w:trPr>
                <w:cantSplit/>
                <w:trHeight w:val="50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砂場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42</w:t>
                  </w:r>
                </w:p>
              </w:tc>
            </w:tr>
            <w:tr w:rsidR="00732C7B" w:rsidRPr="00732C7B" w:rsidTr="00732C7B">
              <w:trPr>
                <w:cantSplit/>
                <w:trHeight w:val="454"/>
                <w:jc w:val="right"/>
              </w:trPr>
              <w:tc>
                <w:tcPr>
                  <w:tcW w:w="14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ソフトボール広場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全域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7355</w:t>
                  </w:r>
                </w:p>
              </w:tc>
            </w:tr>
            <w:tr w:rsidR="00732C7B" w:rsidRPr="00732C7B" w:rsidTr="00732C7B">
              <w:trPr>
                <w:cantSplit/>
                <w:trHeight w:val="486"/>
                <w:jc w:val="right"/>
              </w:trPr>
              <w:tc>
                <w:tcPr>
                  <w:tcW w:w="141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lastRenderedPageBreak/>
                    <w:t>自由広場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全域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アスファルト系全天候舗装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  <w:highlight w:val="yellow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z w:val="14"/>
                      <w:szCs w:val="21"/>
                      <w:highlight w:val="yellow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888</w:t>
                  </w:r>
                </w:p>
              </w:tc>
            </w:tr>
          </w:tbl>
          <w:p w:rsidR="009E4C2E" w:rsidRPr="00732C7B" w:rsidRDefault="009E4C2E" w:rsidP="009E4C2E">
            <w:pPr>
              <w:ind w:leftChars="600" w:left="1330" w:hangingChars="50" w:hanging="70"/>
              <w:rPr>
                <w:rFonts w:ascii="HG丸ｺﾞｼｯｸM-PRO" w:eastAsia="HG丸ｺﾞｼｯｸM-PRO" w:hAnsi="HG丸ｺﾞｼｯｸM-PRO"/>
                <w:sz w:val="14"/>
                <w:szCs w:val="20"/>
                <w:highlight w:val="yellow"/>
              </w:rPr>
            </w:pPr>
          </w:p>
        </w:tc>
        <w:tc>
          <w:tcPr>
            <w:tcW w:w="6047" w:type="dxa"/>
            <w:shd w:val="clear" w:color="auto" w:fill="auto"/>
          </w:tcPr>
          <w:p w:rsidR="00732C7B" w:rsidRPr="00732C7B" w:rsidRDefault="00732C7B" w:rsidP="00732C7B">
            <w:pPr>
              <w:ind w:firstLineChars="249" w:firstLine="350"/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lastRenderedPageBreak/>
              <w:t xml:space="preserve">　⑦  運動施設</w:t>
            </w:r>
          </w:p>
          <w:p w:rsidR="00732C7B" w:rsidRPr="00732C7B" w:rsidRDefault="00732C7B" w:rsidP="00732C7B">
            <w:pPr>
              <w:ind w:leftChars="400" w:left="840" w:firstLineChars="49" w:firstLine="69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管理要領に定める他、以下の点に留意して維持管理を行ってください。各種スポーツ施設において、施設利用者が快適にスポーツレクリエーションを楽しめるよう、１年間を通して適切にグランド・コートおよび芝生部分のメンテナンスを行ってください。</w:t>
            </w:r>
          </w:p>
          <w:p w:rsidR="00732C7B" w:rsidRPr="00732C7B" w:rsidRDefault="00732C7B" w:rsidP="00732C7B">
            <w:pPr>
              <w:ind w:firstLineChars="200" w:firstLine="281"/>
              <w:rPr>
                <w:rFonts w:ascii="ＭＳ Ｐゴシック" w:eastAsia="ＭＳ Ｐゴシック" w:hAnsi="ＭＳ Ｐゴシック"/>
                <w:b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t xml:space="preserve"> [グランド・コート維持管理]</w:t>
            </w:r>
          </w:p>
          <w:p w:rsidR="00732C7B" w:rsidRPr="00732C7B" w:rsidRDefault="00732C7B" w:rsidP="00732C7B">
            <w:pPr>
              <w:ind w:firstLineChars="400" w:firstLine="560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732C7B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維持管理業務を行うものは、下表のとおりとします</w:t>
            </w:r>
          </w:p>
          <w:tbl>
            <w:tblPr>
              <w:tblW w:w="0" w:type="auto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134"/>
              <w:gridCol w:w="1116"/>
              <w:gridCol w:w="893"/>
              <w:gridCol w:w="896"/>
            </w:tblGrid>
            <w:tr w:rsidR="00732C7B" w:rsidRPr="00732C7B" w:rsidTr="007C3017">
              <w:trPr>
                <w:trHeight w:val="311"/>
                <w:jc w:val="right"/>
              </w:trPr>
              <w:tc>
                <w:tcPr>
                  <w:tcW w:w="1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施設名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箇所</w:t>
                  </w:r>
                </w:p>
              </w:tc>
              <w:tc>
                <w:tcPr>
                  <w:tcW w:w="111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舗装</w:t>
                  </w:r>
                </w:p>
              </w:tc>
              <w:tc>
                <w:tcPr>
                  <w:tcW w:w="89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0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0"/>
                    </w:rPr>
                    <w:t>管理区分</w:t>
                  </w: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center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面積（㎡）</w:t>
                  </w:r>
                </w:p>
              </w:tc>
            </w:tr>
            <w:tr w:rsidR="00732C7B" w:rsidRPr="00732C7B" w:rsidTr="007C3017">
              <w:trPr>
                <w:cantSplit/>
                <w:trHeight w:val="629"/>
                <w:jc w:val="right"/>
              </w:trPr>
              <w:tc>
                <w:tcPr>
                  <w:tcW w:w="141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テニスコート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№１～№６</w:t>
                  </w:r>
                </w:p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№１4～№15</w:t>
                  </w:r>
                </w:p>
              </w:tc>
              <w:tc>
                <w:tcPr>
                  <w:tcW w:w="11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砂入り人工芝</w:t>
                  </w:r>
                </w:p>
              </w:tc>
              <w:tc>
                <w:tcPr>
                  <w:tcW w:w="8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5297</w:t>
                  </w:r>
                </w:p>
              </w:tc>
            </w:tr>
            <w:tr w:rsidR="00732C7B" w:rsidRPr="00732C7B" w:rsidTr="007C3017">
              <w:trPr>
                <w:cantSplit/>
                <w:trHeight w:val="299"/>
                <w:jc w:val="right"/>
              </w:trPr>
              <w:tc>
                <w:tcPr>
                  <w:tcW w:w="141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№７～№13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1"/>
                    </w:rPr>
                    <w:t xml:space="preserve">　　　〃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4553</w:t>
                  </w:r>
                </w:p>
              </w:tc>
            </w:tr>
            <w:tr w:rsidR="00732C7B" w:rsidRPr="00732C7B" w:rsidTr="007C3017">
              <w:trPr>
                <w:cantSplit/>
                <w:trHeight w:val="333"/>
                <w:jc w:val="right"/>
              </w:trPr>
              <w:tc>
                <w:tcPr>
                  <w:tcW w:w="1410" w:type="dxa"/>
                  <w:vMerge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壁うちｺｰﾄ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pacing w:val="2"/>
                      <w:sz w:val="14"/>
                      <w:szCs w:val="21"/>
                    </w:rPr>
                    <w:t xml:space="preserve">　　　〃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286</w:t>
                  </w:r>
                </w:p>
              </w:tc>
            </w:tr>
            <w:tr w:rsidR="00732C7B" w:rsidRPr="00732C7B" w:rsidTr="007C3017">
              <w:trPr>
                <w:cantSplit/>
                <w:trHeight w:val="246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第1野球場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内野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黒土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Ａ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3265</w:t>
                  </w:r>
                </w:p>
              </w:tc>
            </w:tr>
            <w:tr w:rsidR="00732C7B" w:rsidRPr="00732C7B" w:rsidTr="007C3017">
              <w:trPr>
                <w:cantSplit/>
                <w:trHeight w:val="293"/>
                <w:jc w:val="right"/>
              </w:trPr>
              <w:tc>
                <w:tcPr>
                  <w:tcW w:w="1410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外野ﾌｪﾝｽ際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人工芝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924</w:t>
                  </w:r>
                </w:p>
              </w:tc>
            </w:tr>
            <w:tr w:rsidR="00732C7B" w:rsidRPr="00732C7B" w:rsidTr="007C3017">
              <w:trPr>
                <w:cantSplit/>
                <w:trHeight w:val="228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第２野球場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内野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Ａ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2655</w:t>
                  </w:r>
                </w:p>
              </w:tc>
            </w:tr>
            <w:tr w:rsidR="00732C7B" w:rsidRPr="00732C7B" w:rsidTr="007C3017">
              <w:trPr>
                <w:cantSplit/>
                <w:trHeight w:val="276"/>
                <w:jc w:val="right"/>
              </w:trPr>
              <w:tc>
                <w:tcPr>
                  <w:tcW w:w="1410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ブルペン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804</w:t>
                  </w:r>
                </w:p>
              </w:tc>
            </w:tr>
            <w:tr w:rsidR="00732C7B" w:rsidRPr="00732C7B" w:rsidTr="007C3017">
              <w:trPr>
                <w:cantSplit/>
                <w:trHeight w:val="181"/>
                <w:jc w:val="right"/>
              </w:trPr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陸上競技場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トラック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4003</w:t>
                  </w:r>
                </w:p>
              </w:tc>
            </w:tr>
            <w:tr w:rsidR="00732C7B" w:rsidRPr="00732C7B" w:rsidTr="007C3017">
              <w:trPr>
                <w:cantSplit/>
                <w:trHeight w:val="223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内円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2943</w:t>
                  </w:r>
                </w:p>
              </w:tc>
            </w:tr>
            <w:tr w:rsidR="00732C7B" w:rsidRPr="00732C7B" w:rsidTr="007C3017">
              <w:trPr>
                <w:cantSplit/>
                <w:trHeight w:val="116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幅跳び走路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214</w:t>
                  </w:r>
                </w:p>
              </w:tc>
            </w:tr>
            <w:tr w:rsidR="00732C7B" w:rsidRPr="00732C7B" w:rsidTr="007C3017">
              <w:trPr>
                <w:cantSplit/>
                <w:trHeight w:val="149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外周部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Ｃ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2753</w:t>
                  </w:r>
                </w:p>
              </w:tc>
            </w:tr>
            <w:tr w:rsidR="00732C7B" w:rsidRPr="00732C7B" w:rsidTr="007C3017">
              <w:trPr>
                <w:cantSplit/>
                <w:trHeight w:val="50"/>
                <w:jc w:val="right"/>
              </w:trPr>
              <w:tc>
                <w:tcPr>
                  <w:tcW w:w="1410" w:type="dxa"/>
                  <w:vMerge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砂場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砂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42</w:t>
                  </w:r>
                </w:p>
              </w:tc>
            </w:tr>
            <w:tr w:rsidR="00732C7B" w:rsidRPr="00732C7B" w:rsidTr="007C3017">
              <w:trPr>
                <w:cantSplit/>
                <w:trHeight w:val="454"/>
                <w:jc w:val="right"/>
              </w:trPr>
              <w:tc>
                <w:tcPr>
                  <w:tcW w:w="141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ソフトボール広場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全域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真砂土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pacing w:val="2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7355</w:t>
                  </w:r>
                </w:p>
              </w:tc>
            </w:tr>
            <w:tr w:rsidR="00732C7B" w:rsidRPr="00732C7B" w:rsidTr="007C3017">
              <w:trPr>
                <w:cantSplit/>
                <w:trHeight w:val="486"/>
                <w:jc w:val="right"/>
              </w:trPr>
              <w:tc>
                <w:tcPr>
                  <w:tcW w:w="1410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lastRenderedPageBreak/>
                    <w:t>自由広場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全域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アスファルト系全天候舗装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sz w:val="14"/>
                      <w:szCs w:val="21"/>
                      <w:highlight w:val="yellow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2C7B" w:rsidRPr="00732C7B" w:rsidRDefault="00732C7B" w:rsidP="00732C7B">
                  <w:pPr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/>
                      <w:sz w:val="14"/>
                      <w:szCs w:val="21"/>
                      <w:highlight w:val="yellow"/>
                    </w:rPr>
                  </w:pPr>
                  <w:r w:rsidRPr="00732C7B">
                    <w:rPr>
                      <w:rFonts w:ascii="ＭＳ Ｐゴシック" w:eastAsia="ＭＳ Ｐゴシック" w:hAnsi="ＭＳ Ｐゴシック" w:hint="eastAsia"/>
                      <w:sz w:val="14"/>
                      <w:szCs w:val="21"/>
                    </w:rPr>
                    <w:t>888</w:t>
                  </w:r>
                </w:p>
              </w:tc>
            </w:tr>
          </w:tbl>
          <w:p w:rsidR="009E4C2E" w:rsidRPr="009E4C2E" w:rsidRDefault="009E4C2E" w:rsidP="009E4C2E">
            <w:pPr>
              <w:ind w:leftChars="600" w:left="1320" w:hangingChars="50" w:hanging="60"/>
              <w:rPr>
                <w:rFonts w:ascii="HG丸ｺﾞｼｯｸM-PRO" w:eastAsia="HG丸ｺﾞｼｯｸM-PRO" w:hAnsi="HG丸ｺﾞｼｯｸM-PRO"/>
                <w:sz w:val="12"/>
                <w:szCs w:val="20"/>
                <w:highlight w:val="yellow"/>
              </w:rPr>
            </w:pPr>
          </w:p>
        </w:tc>
      </w:tr>
    </w:tbl>
    <w:p w:rsidR="00E00876" w:rsidRPr="00732C7B" w:rsidRDefault="00E00876" w:rsidP="00732C7B">
      <w:pPr>
        <w:rPr>
          <w:rFonts w:ascii="HG丸ｺﾞｼｯｸM-PRO" w:eastAsia="HG丸ｺﾞｼｯｸM-PRO" w:hAnsi="HG丸ｺﾞｼｯｸM-PRO"/>
          <w:sz w:val="12"/>
        </w:rPr>
      </w:pPr>
    </w:p>
    <w:sectPr w:rsidR="00E00876" w:rsidRPr="00732C7B" w:rsidSect="00DC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F6" w:rsidRDefault="00A625F6" w:rsidP="00EF4855">
      <w:r>
        <w:separator/>
      </w:r>
    </w:p>
  </w:endnote>
  <w:endnote w:type="continuationSeparator" w:id="0">
    <w:p w:rsidR="00A625F6" w:rsidRDefault="00A625F6" w:rsidP="00E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F6" w:rsidRDefault="00A625F6" w:rsidP="00EF4855">
      <w:r>
        <w:separator/>
      </w:r>
    </w:p>
  </w:footnote>
  <w:footnote w:type="continuationSeparator" w:id="0">
    <w:p w:rsidR="00A625F6" w:rsidRDefault="00A625F6" w:rsidP="00E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68" w:rsidRDefault="00812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5742"/>
    <w:multiLevelType w:val="hybridMultilevel"/>
    <w:tmpl w:val="98FA36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10642"/>
    <w:multiLevelType w:val="hybridMultilevel"/>
    <w:tmpl w:val="BFF6DA90"/>
    <w:lvl w:ilvl="0" w:tplc="5C5238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5"/>
    <w:rsid w:val="00022A5D"/>
    <w:rsid w:val="00037724"/>
    <w:rsid w:val="00072BD7"/>
    <w:rsid w:val="00123952"/>
    <w:rsid w:val="001424F5"/>
    <w:rsid w:val="0017385B"/>
    <w:rsid w:val="00176AE2"/>
    <w:rsid w:val="001B0E79"/>
    <w:rsid w:val="001C21D8"/>
    <w:rsid w:val="0023114B"/>
    <w:rsid w:val="002E4E71"/>
    <w:rsid w:val="002F1E95"/>
    <w:rsid w:val="00304755"/>
    <w:rsid w:val="00353378"/>
    <w:rsid w:val="003875E7"/>
    <w:rsid w:val="003A3759"/>
    <w:rsid w:val="003A37BA"/>
    <w:rsid w:val="003B4848"/>
    <w:rsid w:val="003B6B11"/>
    <w:rsid w:val="003B7095"/>
    <w:rsid w:val="003C1C0A"/>
    <w:rsid w:val="0040482E"/>
    <w:rsid w:val="00414153"/>
    <w:rsid w:val="0043066E"/>
    <w:rsid w:val="0044114A"/>
    <w:rsid w:val="0045743A"/>
    <w:rsid w:val="004741EB"/>
    <w:rsid w:val="004C16A5"/>
    <w:rsid w:val="00512196"/>
    <w:rsid w:val="00512C23"/>
    <w:rsid w:val="00520276"/>
    <w:rsid w:val="00582AD9"/>
    <w:rsid w:val="00587F03"/>
    <w:rsid w:val="005957A1"/>
    <w:rsid w:val="00600DA1"/>
    <w:rsid w:val="006100E2"/>
    <w:rsid w:val="00696D51"/>
    <w:rsid w:val="006D4FF4"/>
    <w:rsid w:val="006F3FB2"/>
    <w:rsid w:val="00721B19"/>
    <w:rsid w:val="00732C7B"/>
    <w:rsid w:val="00734B24"/>
    <w:rsid w:val="00755738"/>
    <w:rsid w:val="0075798A"/>
    <w:rsid w:val="007B322C"/>
    <w:rsid w:val="007F09C2"/>
    <w:rsid w:val="00812568"/>
    <w:rsid w:val="008522AB"/>
    <w:rsid w:val="0086009B"/>
    <w:rsid w:val="00865A21"/>
    <w:rsid w:val="00871600"/>
    <w:rsid w:val="00872A9B"/>
    <w:rsid w:val="008822E5"/>
    <w:rsid w:val="008C6D1E"/>
    <w:rsid w:val="008F0EAF"/>
    <w:rsid w:val="0090580F"/>
    <w:rsid w:val="00906CE4"/>
    <w:rsid w:val="00924A29"/>
    <w:rsid w:val="00933CCA"/>
    <w:rsid w:val="00937E23"/>
    <w:rsid w:val="00963D4C"/>
    <w:rsid w:val="00965D79"/>
    <w:rsid w:val="00982CC1"/>
    <w:rsid w:val="009C72D7"/>
    <w:rsid w:val="009E4C2E"/>
    <w:rsid w:val="00A222A3"/>
    <w:rsid w:val="00A46C64"/>
    <w:rsid w:val="00A625F6"/>
    <w:rsid w:val="00A872BF"/>
    <w:rsid w:val="00AB4B70"/>
    <w:rsid w:val="00B005B0"/>
    <w:rsid w:val="00B0645C"/>
    <w:rsid w:val="00B1702E"/>
    <w:rsid w:val="00B35895"/>
    <w:rsid w:val="00B86A61"/>
    <w:rsid w:val="00B97627"/>
    <w:rsid w:val="00BB1F6D"/>
    <w:rsid w:val="00BE16BD"/>
    <w:rsid w:val="00BF4A7B"/>
    <w:rsid w:val="00C058EA"/>
    <w:rsid w:val="00C2369D"/>
    <w:rsid w:val="00C30618"/>
    <w:rsid w:val="00C674DB"/>
    <w:rsid w:val="00D260B3"/>
    <w:rsid w:val="00D27997"/>
    <w:rsid w:val="00D75AF5"/>
    <w:rsid w:val="00D97147"/>
    <w:rsid w:val="00DA40A2"/>
    <w:rsid w:val="00DB6DD3"/>
    <w:rsid w:val="00DC0182"/>
    <w:rsid w:val="00DC3E33"/>
    <w:rsid w:val="00DC47A3"/>
    <w:rsid w:val="00DF1D08"/>
    <w:rsid w:val="00E00876"/>
    <w:rsid w:val="00E1348B"/>
    <w:rsid w:val="00E13FB3"/>
    <w:rsid w:val="00E34D33"/>
    <w:rsid w:val="00E56FF5"/>
    <w:rsid w:val="00E6669C"/>
    <w:rsid w:val="00EE55FE"/>
    <w:rsid w:val="00EF39A7"/>
    <w:rsid w:val="00EF4855"/>
    <w:rsid w:val="00F113A3"/>
    <w:rsid w:val="00F25BAB"/>
    <w:rsid w:val="00F26A68"/>
    <w:rsid w:val="00F67FDC"/>
    <w:rsid w:val="00F708AA"/>
    <w:rsid w:val="00F75D14"/>
    <w:rsid w:val="00F77E83"/>
    <w:rsid w:val="00F92627"/>
    <w:rsid w:val="00FB131C"/>
    <w:rsid w:val="00FC19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7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21D8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55"/>
  </w:style>
  <w:style w:type="paragraph" w:styleId="a5">
    <w:name w:val="footer"/>
    <w:basedOn w:val="a"/>
    <w:link w:val="a6"/>
    <w:uiPriority w:val="99"/>
    <w:unhideWhenUsed/>
    <w:rsid w:val="00EF4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55"/>
  </w:style>
  <w:style w:type="table" w:styleId="a7">
    <w:name w:val="Table Grid"/>
    <w:basedOn w:val="a1"/>
    <w:uiPriority w:val="59"/>
    <w:rsid w:val="00EF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3A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C21D8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14EA-B703-4BD4-B5E7-8173C08F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2022-05-23T07:28:00Z</dcterms:created>
  <dcterms:modified xsi:type="dcterms:W3CDTF">2022-05-23T07:28:00Z</dcterms:modified>
</cp:coreProperties>
</file>