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B9E0" w14:textId="74F374AD" w:rsidR="00A420D8" w:rsidRPr="00AE7C52" w:rsidRDefault="0001710B" w:rsidP="00AE7C52">
      <w:pPr>
        <w:widowControl/>
        <w:spacing w:line="0" w:lineRule="atLeast"/>
        <w:jc w:val="center"/>
        <w:rPr>
          <w:rFonts w:ascii="UD デジタル 教科書体 NP-B" w:eastAsia="UD デジタル 教科書体 NP-B" w:hAnsi="ＭＳ Ｐゴシック" w:cs="ＭＳ Ｐゴシック"/>
          <w:b/>
          <w:kern w:val="0"/>
          <w:sz w:val="22"/>
          <w:szCs w:val="21"/>
        </w:rPr>
      </w:pPr>
      <w:r w:rsidRPr="00AE7C52">
        <w:rPr>
          <w:rFonts w:ascii="UD デジタル 教科書体 NP-B" w:eastAsia="UD デジタル 教科書体 NP-B" w:hAnsi="ＭＳ Ｐゴシック" w:cs="ＭＳ Ｐゴシック" w:hint="eastAsia"/>
          <w:b/>
          <w:kern w:val="0"/>
          <w:sz w:val="28"/>
          <w:szCs w:val="21"/>
        </w:rPr>
        <w:t>「大阪府</w:t>
      </w:r>
      <w:r w:rsidR="003258D4" w:rsidRPr="00AE7C52">
        <w:rPr>
          <w:rFonts w:ascii="UD デジタル 教科書体 NP-B" w:eastAsia="UD デジタル 教科書体 NP-B" w:hAnsi="ＭＳ Ｐゴシック" w:cs="ＭＳ Ｐゴシック" w:hint="eastAsia"/>
          <w:b/>
          <w:kern w:val="0"/>
          <w:sz w:val="28"/>
          <w:szCs w:val="21"/>
        </w:rPr>
        <w:t>福祉のまちづくり条例</w:t>
      </w:r>
      <w:r w:rsidR="006D198F">
        <w:rPr>
          <w:rFonts w:ascii="UD デジタル 教科書体 NP-B" w:eastAsia="UD デジタル 教科書体 NP-B" w:hAnsi="ＭＳ Ｐゴシック" w:cs="ＭＳ Ｐゴシック" w:hint="eastAsia"/>
          <w:b/>
          <w:kern w:val="0"/>
          <w:sz w:val="28"/>
          <w:szCs w:val="21"/>
        </w:rPr>
        <w:t>の一部改正（案）について</w:t>
      </w:r>
      <w:r w:rsidRPr="00AE7C52">
        <w:rPr>
          <w:rFonts w:ascii="UD デジタル 教科書体 NP-B" w:eastAsia="UD デジタル 教科書体 NP-B" w:hAnsi="ＭＳ Ｐゴシック" w:cs="ＭＳ Ｐゴシック" w:hint="eastAsia"/>
          <w:b/>
          <w:kern w:val="0"/>
          <w:sz w:val="28"/>
          <w:szCs w:val="21"/>
        </w:rPr>
        <w:t>」に対する府民意見等と大阪府の考え方について</w:t>
      </w:r>
    </w:p>
    <w:p w14:paraId="31618371" w14:textId="77777777" w:rsidR="00E11699" w:rsidRPr="006D198F" w:rsidRDefault="00E11699" w:rsidP="00AE7C52">
      <w:pPr>
        <w:widowControl/>
        <w:snapToGrid w:val="0"/>
        <w:spacing w:line="0" w:lineRule="atLeast"/>
        <w:rPr>
          <w:rFonts w:ascii="UD デジタル 教科書体 NP-B" w:eastAsia="UD デジタル 教科書体 NP-B" w:hAnsi="ＭＳ Ｐゴシック" w:cs="ＭＳ Ｐゴシック"/>
          <w:kern w:val="0"/>
          <w:sz w:val="10"/>
          <w:szCs w:val="21"/>
        </w:rPr>
      </w:pPr>
    </w:p>
    <w:p w14:paraId="04FC6151" w14:textId="390F021A" w:rsidR="002261A7" w:rsidRPr="00AE7C52" w:rsidRDefault="002261A7" w:rsidP="00AE7C52">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大阪府</w:t>
      </w:r>
      <w:r w:rsidR="003258D4" w:rsidRPr="00AE7C52">
        <w:rPr>
          <w:rFonts w:ascii="UD デジタル 教科書体 NP-B" w:eastAsia="UD デジタル 教科書体 NP-B" w:hAnsi="ＭＳ Ｐゴシック" w:cs="ＭＳ Ｐゴシック" w:hint="eastAsia"/>
          <w:kern w:val="0"/>
          <w:szCs w:val="21"/>
        </w:rPr>
        <w:t>福祉のまちづくり条例</w:t>
      </w:r>
      <w:r w:rsidR="006D198F">
        <w:rPr>
          <w:rFonts w:ascii="UD デジタル 教科書体 NP-B" w:eastAsia="UD デジタル 教科書体 NP-B" w:hAnsi="ＭＳ Ｐゴシック" w:cs="ＭＳ Ｐゴシック" w:hint="eastAsia"/>
          <w:kern w:val="0"/>
          <w:szCs w:val="21"/>
        </w:rPr>
        <w:t>の一部改正（案）</w:t>
      </w:r>
      <w:r w:rsidRPr="00AE7C52">
        <w:rPr>
          <w:rFonts w:ascii="UD デジタル 教科書体 NP-B" w:eastAsia="UD デジタル 教科書体 NP-B" w:hAnsi="ＭＳ Ｐゴシック" w:cs="ＭＳ Ｐゴシック" w:hint="eastAsia"/>
          <w:kern w:val="0"/>
          <w:szCs w:val="21"/>
        </w:rPr>
        <w:t>について、次のとおり府民から</w:t>
      </w:r>
      <w:r w:rsidR="006D198F">
        <w:rPr>
          <w:rFonts w:ascii="UD デジタル 教科書体 NP-B" w:eastAsia="UD デジタル 教科書体 NP-B" w:hAnsi="ＭＳ Ｐゴシック" w:cs="ＭＳ Ｐゴシック" w:hint="eastAsia"/>
          <w:kern w:val="0"/>
          <w:szCs w:val="21"/>
        </w:rPr>
        <w:t>の</w:t>
      </w:r>
      <w:r w:rsidRPr="00AE7C52">
        <w:rPr>
          <w:rFonts w:ascii="UD デジタル 教科書体 NP-B" w:eastAsia="UD デジタル 教科書体 NP-B" w:hAnsi="ＭＳ Ｐゴシック" w:cs="ＭＳ Ｐゴシック" w:hint="eastAsia"/>
          <w:kern w:val="0"/>
          <w:szCs w:val="21"/>
        </w:rPr>
        <w:t>ご意見</w:t>
      </w:r>
      <w:r w:rsidR="007572B9">
        <w:rPr>
          <w:rFonts w:ascii="UD デジタル 教科書体 NP-B" w:eastAsia="UD デジタル 教科書体 NP-B" w:hAnsi="ＭＳ Ｐゴシック" w:cs="ＭＳ Ｐゴシック" w:hint="eastAsia"/>
          <w:kern w:val="0"/>
          <w:szCs w:val="21"/>
        </w:rPr>
        <w:t>等</w:t>
      </w:r>
      <w:r w:rsidRPr="00AE7C52">
        <w:rPr>
          <w:rFonts w:ascii="UD デジタル 教科書体 NP-B" w:eastAsia="UD デジタル 教科書体 NP-B" w:hAnsi="ＭＳ Ｐゴシック" w:cs="ＭＳ Ｐゴシック" w:hint="eastAsia"/>
          <w:kern w:val="0"/>
          <w:szCs w:val="21"/>
        </w:rPr>
        <w:t>を募集し、これに対する大阪府の考え方を取りまとめましたので、お知らせします。</w:t>
      </w:r>
    </w:p>
    <w:p w14:paraId="612E1D0B" w14:textId="77777777" w:rsidR="002261A7" w:rsidRPr="006D198F" w:rsidRDefault="002261A7" w:rsidP="00AE7C52">
      <w:pPr>
        <w:widowControl/>
        <w:snapToGrid w:val="0"/>
        <w:spacing w:line="0" w:lineRule="atLeast"/>
        <w:rPr>
          <w:rFonts w:ascii="UD デジタル 教科書体 NP-B" w:eastAsia="UD デジタル 教科書体 NP-B" w:hAnsi="ＭＳ Ｐゴシック" w:cs="ＭＳ Ｐゴシック"/>
          <w:kern w:val="0"/>
          <w:sz w:val="10"/>
          <w:szCs w:val="21"/>
        </w:rPr>
      </w:pPr>
    </w:p>
    <w:p w14:paraId="411D06D0" w14:textId="6A5B76F5" w:rsidR="002261A7" w:rsidRPr="00AE7C52" w:rsidRDefault="00913886" w:rsidP="00AE7C52">
      <w:pPr>
        <w:widowControl/>
        <w:spacing w:line="0" w:lineRule="atLeast"/>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募集期間：令和</w:t>
      </w:r>
      <w:r w:rsidR="006D198F">
        <w:rPr>
          <w:rFonts w:ascii="UD デジタル 教科書体 NP-B" w:eastAsia="UD デジタル 教科書体 NP-B" w:hAnsi="ＭＳ Ｐゴシック" w:cs="ＭＳ Ｐゴシック" w:hint="eastAsia"/>
          <w:kern w:val="0"/>
          <w:szCs w:val="21"/>
        </w:rPr>
        <w:t>７</w:t>
      </w:r>
      <w:r w:rsidR="000F519A" w:rsidRPr="00AE7C52">
        <w:rPr>
          <w:rFonts w:ascii="UD デジタル 教科書体 NP-B" w:eastAsia="UD デジタル 教科書体 NP-B" w:hAnsi="ＭＳ Ｐゴシック" w:cs="ＭＳ Ｐゴシック" w:hint="eastAsia"/>
          <w:kern w:val="0"/>
          <w:szCs w:val="21"/>
        </w:rPr>
        <w:t>年</w:t>
      </w:r>
      <w:r w:rsidR="006D198F">
        <w:rPr>
          <w:rFonts w:ascii="UD デジタル 教科書体 NP-B" w:eastAsia="UD デジタル 教科書体 NP-B" w:hAnsi="ＭＳ Ｐゴシック" w:cs="ＭＳ Ｐゴシック" w:hint="eastAsia"/>
          <w:kern w:val="0"/>
          <w:szCs w:val="21"/>
        </w:rPr>
        <w:t>７</w:t>
      </w:r>
      <w:r w:rsidR="000F519A" w:rsidRPr="00AE7C52">
        <w:rPr>
          <w:rFonts w:ascii="UD デジタル 教科書体 NP-B" w:eastAsia="UD デジタル 教科書体 NP-B" w:hAnsi="ＭＳ Ｐゴシック" w:cs="ＭＳ Ｐゴシック" w:hint="eastAsia"/>
          <w:kern w:val="0"/>
          <w:szCs w:val="21"/>
        </w:rPr>
        <w:t>月</w:t>
      </w:r>
      <w:r w:rsidR="006D198F">
        <w:rPr>
          <w:rFonts w:ascii="UD デジタル 教科書体 NP-B" w:eastAsia="UD デジタル 教科書体 NP-B" w:hAnsi="ＭＳ Ｐゴシック" w:cs="ＭＳ Ｐゴシック" w:hint="eastAsia"/>
          <w:kern w:val="0"/>
          <w:szCs w:val="21"/>
        </w:rPr>
        <w:t>18</w:t>
      </w:r>
      <w:r w:rsidR="008409D7" w:rsidRPr="00AE7C52">
        <w:rPr>
          <w:rFonts w:ascii="UD デジタル 教科書体 NP-B" w:eastAsia="UD デジタル 教科書体 NP-B" w:hAnsi="ＭＳ Ｐゴシック" w:cs="ＭＳ Ｐゴシック" w:hint="eastAsia"/>
          <w:kern w:val="0"/>
          <w:szCs w:val="21"/>
        </w:rPr>
        <w:t>日（</w:t>
      </w:r>
      <w:r w:rsidR="006D198F">
        <w:rPr>
          <w:rFonts w:ascii="UD デジタル 教科書体 NP-B" w:eastAsia="UD デジタル 教科書体 NP-B" w:hAnsi="ＭＳ Ｐゴシック" w:cs="ＭＳ Ｐゴシック" w:hint="eastAsia"/>
          <w:kern w:val="0"/>
          <w:szCs w:val="21"/>
        </w:rPr>
        <w:t>金</w:t>
      </w:r>
      <w:r w:rsidR="000F519A" w:rsidRPr="00AE7C52">
        <w:rPr>
          <w:rFonts w:ascii="UD デジタル 教科書体 NP-B" w:eastAsia="UD デジタル 教科書体 NP-B" w:hAnsi="ＭＳ Ｐゴシック" w:cs="ＭＳ Ｐゴシック" w:hint="eastAsia"/>
          <w:kern w:val="0"/>
          <w:szCs w:val="21"/>
        </w:rPr>
        <w:t>曜日）から令和</w:t>
      </w:r>
      <w:r w:rsidR="006D198F">
        <w:rPr>
          <w:rFonts w:ascii="UD デジタル 教科書体 NP-B" w:eastAsia="UD デジタル 教科書体 NP-B" w:hAnsi="ＭＳ Ｐゴシック" w:cs="ＭＳ Ｐゴシック" w:hint="eastAsia"/>
          <w:kern w:val="0"/>
          <w:szCs w:val="21"/>
        </w:rPr>
        <w:t>７</w:t>
      </w:r>
      <w:r w:rsidR="000F519A" w:rsidRPr="00AE7C52">
        <w:rPr>
          <w:rFonts w:ascii="UD デジタル 教科書体 NP-B" w:eastAsia="UD デジタル 教科書体 NP-B" w:hAnsi="ＭＳ Ｐゴシック" w:cs="ＭＳ Ｐゴシック" w:hint="eastAsia"/>
          <w:kern w:val="0"/>
          <w:szCs w:val="21"/>
        </w:rPr>
        <w:t>年</w:t>
      </w:r>
      <w:r w:rsidR="006D198F">
        <w:rPr>
          <w:rFonts w:ascii="UD デジタル 教科書体 NP-B" w:eastAsia="UD デジタル 教科書体 NP-B" w:hAnsi="ＭＳ Ｐゴシック" w:cs="ＭＳ Ｐゴシック" w:hint="eastAsia"/>
          <w:kern w:val="0"/>
          <w:szCs w:val="21"/>
        </w:rPr>
        <w:t>８</w:t>
      </w:r>
      <w:r w:rsidR="000F519A" w:rsidRPr="00AE7C52">
        <w:rPr>
          <w:rFonts w:ascii="UD デジタル 教科書体 NP-B" w:eastAsia="UD デジタル 教科書体 NP-B" w:hAnsi="ＭＳ Ｐゴシック" w:cs="ＭＳ Ｐゴシック" w:hint="eastAsia"/>
          <w:kern w:val="0"/>
          <w:szCs w:val="21"/>
        </w:rPr>
        <w:t>月</w:t>
      </w:r>
      <w:r w:rsidR="006D198F">
        <w:rPr>
          <w:rFonts w:ascii="UD デジタル 教科書体 NP-B" w:eastAsia="UD デジタル 教科書体 NP-B" w:hAnsi="ＭＳ Ｐゴシック" w:cs="ＭＳ Ｐゴシック" w:hint="eastAsia"/>
          <w:kern w:val="0"/>
          <w:szCs w:val="21"/>
        </w:rPr>
        <w:t>18</w:t>
      </w:r>
      <w:r w:rsidRPr="00AE7C52">
        <w:rPr>
          <w:rFonts w:ascii="UD デジタル 教科書体 NP-B" w:eastAsia="UD デジタル 教科書体 NP-B" w:hAnsi="ＭＳ Ｐゴシック" w:cs="ＭＳ Ｐゴシック" w:hint="eastAsia"/>
          <w:kern w:val="0"/>
          <w:szCs w:val="21"/>
        </w:rPr>
        <w:t>日（</w:t>
      </w:r>
      <w:r w:rsidR="006D198F">
        <w:rPr>
          <w:rFonts w:ascii="UD デジタル 教科書体 NP-B" w:eastAsia="UD デジタル 教科書体 NP-B" w:hAnsi="ＭＳ Ｐゴシック" w:cs="ＭＳ Ｐゴシック" w:hint="eastAsia"/>
          <w:kern w:val="0"/>
          <w:szCs w:val="21"/>
        </w:rPr>
        <w:t>月</w:t>
      </w:r>
      <w:r w:rsidR="002261A7" w:rsidRPr="00AE7C52">
        <w:rPr>
          <w:rFonts w:ascii="UD デジタル 教科書体 NP-B" w:eastAsia="UD デジタル 教科書体 NP-B" w:hAnsi="ＭＳ Ｐゴシック" w:cs="ＭＳ Ｐゴシック" w:hint="eastAsia"/>
          <w:kern w:val="0"/>
          <w:szCs w:val="21"/>
        </w:rPr>
        <w:t>曜日）</w:t>
      </w:r>
    </w:p>
    <w:p w14:paraId="119B2EE9" w14:textId="77777777" w:rsidR="002261A7" w:rsidRPr="00AE7C52" w:rsidRDefault="002261A7" w:rsidP="00AE7C52">
      <w:pPr>
        <w:widowControl/>
        <w:spacing w:line="0" w:lineRule="atLeast"/>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募集方法：電子申請・郵送・ファクシミリ</w:t>
      </w:r>
    </w:p>
    <w:p w14:paraId="09634FDA" w14:textId="4E88FA16" w:rsidR="00B35082" w:rsidRPr="00AE7C52" w:rsidRDefault="002261A7" w:rsidP="00AE7C52">
      <w:pPr>
        <w:widowControl/>
        <w:spacing w:line="0" w:lineRule="atLeast"/>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募集結果：</w:t>
      </w:r>
      <w:r w:rsidR="006D198F">
        <w:rPr>
          <w:rFonts w:ascii="UD デジタル 教科書体 NP-B" w:eastAsia="UD デジタル 教科書体 NP-B" w:hAnsi="ＭＳ Ｐゴシック" w:cs="ＭＳ Ｐゴシック" w:hint="eastAsia"/>
          <w:kern w:val="0"/>
          <w:szCs w:val="21"/>
        </w:rPr>
        <w:t>８</w:t>
      </w:r>
      <w:r w:rsidR="00B35082" w:rsidRPr="00AE7C52">
        <w:rPr>
          <w:rFonts w:ascii="UD デジタル 教科書体 NP-B" w:eastAsia="UD デジタル 教科書体 NP-B" w:hAnsi="ＭＳ Ｐゴシック" w:cs="ＭＳ Ｐゴシック" w:hint="eastAsia"/>
          <w:kern w:val="0"/>
          <w:szCs w:val="21"/>
        </w:rPr>
        <w:t>名</w:t>
      </w:r>
      <w:r w:rsidR="00913886" w:rsidRPr="00AE7C52">
        <w:rPr>
          <w:rFonts w:ascii="UD デジタル 教科書体 NP-B" w:eastAsia="UD デジタル 教科書体 NP-B" w:hAnsi="ＭＳ Ｐゴシック" w:cs="ＭＳ Ｐゴシック" w:hint="eastAsia"/>
          <w:kern w:val="0"/>
          <w:szCs w:val="21"/>
        </w:rPr>
        <w:t>から、</w:t>
      </w:r>
      <w:r w:rsidR="006D198F" w:rsidRPr="001F3919">
        <w:rPr>
          <w:rFonts w:ascii="UD デジタル 教科書体 NP-B" w:eastAsia="UD デジタル 教科書体 NP-B" w:hAnsi="ＭＳ Ｐゴシック" w:cs="ＭＳ Ｐゴシック"/>
          <w:kern w:val="0"/>
          <w:szCs w:val="21"/>
        </w:rPr>
        <w:t>1</w:t>
      </w:r>
      <w:r w:rsidR="001F3919" w:rsidRPr="001F3919">
        <w:rPr>
          <w:rFonts w:ascii="UD デジタル 教科書体 NP-B" w:eastAsia="UD デジタル 教科書体 NP-B" w:hAnsi="ＭＳ Ｐゴシック" w:cs="ＭＳ Ｐゴシック" w:hint="eastAsia"/>
          <w:kern w:val="0"/>
          <w:szCs w:val="21"/>
        </w:rPr>
        <w:t>2</w:t>
      </w:r>
      <w:r w:rsidR="0004360C" w:rsidRPr="00AE7C52">
        <w:rPr>
          <w:rFonts w:ascii="UD デジタル 教科書体 NP-B" w:eastAsia="UD デジタル 教科書体 NP-B" w:hAnsi="ＭＳ Ｐゴシック" w:cs="ＭＳ Ｐゴシック" w:hint="eastAsia"/>
          <w:kern w:val="0"/>
          <w:szCs w:val="21"/>
        </w:rPr>
        <w:t>件の意見提出がありました（うち意見の公表を望まないもの０</w:t>
      </w:r>
      <w:r w:rsidR="008409D7" w:rsidRPr="00AE7C52">
        <w:rPr>
          <w:rFonts w:ascii="UD デジタル 教科書体 NP-B" w:eastAsia="UD デジタル 教科書体 NP-B" w:hAnsi="ＭＳ Ｐゴシック" w:cs="ＭＳ Ｐゴシック" w:hint="eastAsia"/>
          <w:kern w:val="0"/>
          <w:szCs w:val="21"/>
        </w:rPr>
        <w:t>件</w:t>
      </w:r>
      <w:r w:rsidR="00B35082" w:rsidRPr="00AE7C52">
        <w:rPr>
          <w:rFonts w:ascii="UD デジタル 教科書体 NP-B" w:eastAsia="UD デジタル 教科書体 NP-B" w:hAnsi="ＭＳ Ｐゴシック" w:cs="ＭＳ Ｐゴシック" w:hint="eastAsia"/>
          <w:kern w:val="0"/>
          <w:szCs w:val="21"/>
        </w:rPr>
        <w:t>）。</w:t>
      </w:r>
    </w:p>
    <w:p w14:paraId="02C92AB8" w14:textId="25876937" w:rsidR="0039753B" w:rsidRDefault="008A25E4" w:rsidP="00262FAF">
      <w:pPr>
        <w:widowControl/>
        <w:spacing w:line="0" w:lineRule="atLeast"/>
        <w:ind w:left="420" w:hangingChars="200" w:hanging="420"/>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 xml:space="preserve">　※</w:t>
      </w:r>
      <w:r w:rsidR="00262FAF">
        <w:rPr>
          <w:rFonts w:ascii="UD デジタル 教科書体 NP-B" w:eastAsia="UD デジタル 教科書体 NP-B" w:hAnsi="ＭＳ Ｐゴシック" w:cs="ＭＳ Ｐゴシック" w:hint="eastAsia"/>
          <w:kern w:val="0"/>
          <w:szCs w:val="21"/>
        </w:rPr>
        <w:t>今回の</w:t>
      </w:r>
      <w:r w:rsidR="006D198F">
        <w:rPr>
          <w:rFonts w:ascii="UD デジタル 教科書体 NP-B" w:eastAsia="UD デジタル 教科書体 NP-B" w:hAnsi="ＭＳ Ｐゴシック" w:cs="ＭＳ Ｐゴシック" w:hint="eastAsia"/>
          <w:kern w:val="0"/>
          <w:szCs w:val="21"/>
        </w:rPr>
        <w:t>条例</w:t>
      </w:r>
      <w:r w:rsidR="00262FAF">
        <w:rPr>
          <w:rFonts w:ascii="UD デジタル 教科書体 NP-B" w:eastAsia="UD デジタル 教科書体 NP-B" w:hAnsi="ＭＳ Ｐゴシック" w:cs="ＭＳ Ｐゴシック" w:hint="eastAsia"/>
          <w:kern w:val="0"/>
          <w:szCs w:val="21"/>
        </w:rPr>
        <w:t>改正の内容である建築物のバリアフリー基準</w:t>
      </w:r>
      <w:r w:rsidRPr="00AE7C52">
        <w:rPr>
          <w:rFonts w:ascii="UD デジタル 教科書体 NP-B" w:eastAsia="UD デジタル 教科書体 NP-B" w:hAnsi="ＭＳ Ｐゴシック" w:cs="ＭＳ Ｐゴシック" w:hint="eastAsia"/>
          <w:kern w:val="0"/>
          <w:szCs w:val="21"/>
        </w:rPr>
        <w:t>と</w:t>
      </w:r>
      <w:r w:rsidR="0039753B">
        <w:rPr>
          <w:rFonts w:ascii="UD デジタル 教科書体 NP-B" w:eastAsia="UD デジタル 教科書体 NP-B" w:hAnsi="ＭＳ Ｐゴシック" w:cs="ＭＳ Ｐゴシック" w:hint="eastAsia"/>
          <w:kern w:val="0"/>
          <w:szCs w:val="21"/>
        </w:rPr>
        <w:t>直接の</w:t>
      </w:r>
      <w:r w:rsidRPr="00AE7C52">
        <w:rPr>
          <w:rFonts w:ascii="UD デジタル 教科書体 NP-B" w:eastAsia="UD デジタル 教科書体 NP-B" w:hAnsi="ＭＳ Ｐゴシック" w:cs="ＭＳ Ｐゴシック" w:hint="eastAsia"/>
          <w:kern w:val="0"/>
          <w:szCs w:val="21"/>
        </w:rPr>
        <w:t>関係</w:t>
      </w:r>
      <w:r w:rsidR="0039753B">
        <w:rPr>
          <w:rFonts w:ascii="UD デジタル 教科書体 NP-B" w:eastAsia="UD デジタル 教科書体 NP-B" w:hAnsi="ＭＳ Ｐゴシック" w:cs="ＭＳ Ｐゴシック" w:hint="eastAsia"/>
          <w:kern w:val="0"/>
          <w:szCs w:val="21"/>
        </w:rPr>
        <w:t>が</w:t>
      </w:r>
      <w:r w:rsidRPr="00AE7C52">
        <w:rPr>
          <w:rFonts w:ascii="UD デジタル 教科書体 NP-B" w:eastAsia="UD デジタル 教科書体 NP-B" w:hAnsi="ＭＳ Ｐゴシック" w:cs="ＭＳ Ｐゴシック" w:hint="eastAsia"/>
          <w:kern w:val="0"/>
          <w:szCs w:val="21"/>
        </w:rPr>
        <w:t>ないご意見</w:t>
      </w:r>
      <w:r w:rsidR="00262FAF">
        <w:rPr>
          <w:rFonts w:ascii="UD デジタル 教科書体 NP-B" w:eastAsia="UD デジタル 教科書体 NP-B" w:hAnsi="ＭＳ Ｐゴシック" w:cs="ＭＳ Ｐゴシック" w:hint="eastAsia"/>
          <w:kern w:val="0"/>
          <w:szCs w:val="21"/>
        </w:rPr>
        <w:t>（４件）</w:t>
      </w:r>
      <w:r w:rsidRPr="00AE7C52">
        <w:rPr>
          <w:rFonts w:ascii="UD デジタル 教科書体 NP-B" w:eastAsia="UD デジタル 教科書体 NP-B" w:hAnsi="ＭＳ Ｐゴシック" w:cs="ＭＳ Ｐゴシック" w:hint="eastAsia"/>
          <w:kern w:val="0"/>
          <w:szCs w:val="21"/>
        </w:rPr>
        <w:t>については</w:t>
      </w:r>
      <w:r w:rsidR="0039753B">
        <w:rPr>
          <w:rFonts w:ascii="UD デジタル 教科書体 NP-B" w:eastAsia="UD デジタル 教科書体 NP-B" w:hAnsi="ＭＳ Ｐゴシック" w:cs="ＭＳ Ｐゴシック" w:hint="eastAsia"/>
          <w:kern w:val="0"/>
          <w:szCs w:val="21"/>
        </w:rPr>
        <w:t>掲載を</w:t>
      </w:r>
      <w:r w:rsidRPr="00AE7C52">
        <w:rPr>
          <w:rFonts w:ascii="UD デジタル 教科書体 NP-B" w:eastAsia="UD デジタル 教科書体 NP-B" w:hAnsi="ＭＳ Ｐゴシック" w:cs="ＭＳ Ｐゴシック" w:hint="eastAsia"/>
          <w:kern w:val="0"/>
          <w:szCs w:val="21"/>
        </w:rPr>
        <w:t>省略させていただきます</w:t>
      </w:r>
      <w:r w:rsidR="0039753B">
        <w:rPr>
          <w:rFonts w:ascii="UD デジタル 教科書体 NP-B" w:eastAsia="UD デジタル 教科書体 NP-B" w:hAnsi="ＭＳ Ｐゴシック" w:cs="ＭＳ Ｐゴシック" w:hint="eastAsia"/>
          <w:kern w:val="0"/>
          <w:szCs w:val="21"/>
        </w:rPr>
        <w:t>が、今後の施策の推進に当たって、参考にさせていただきます。</w:t>
      </w:r>
    </w:p>
    <w:p w14:paraId="5A5FE872" w14:textId="0C5EEA44" w:rsidR="00143306" w:rsidRDefault="00143306" w:rsidP="0039753B">
      <w:pPr>
        <w:widowControl/>
        <w:spacing w:line="0" w:lineRule="atLeast"/>
        <w:ind w:leftChars="100" w:left="420" w:hangingChars="100" w:hanging="210"/>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w:t>
      </w:r>
      <w:r w:rsidR="0039753B" w:rsidRPr="0039753B">
        <w:rPr>
          <w:rFonts w:ascii="UD デジタル 教科書体 NP-B" w:eastAsia="UD デジタル 教科書体 NP-B" w:hAnsi="ＭＳ Ｐゴシック" w:cs="ＭＳ Ｐゴシック" w:hint="eastAsia"/>
          <w:kern w:val="0"/>
          <w:szCs w:val="21"/>
        </w:rPr>
        <w:t>ご意見等は基本的に原文のまま掲載していますが、個人や団体名を特定又は類推できる情報の削除や、趣旨を損なわない範囲で一部要約している部分があります。</w:t>
      </w:r>
    </w:p>
    <w:p w14:paraId="7F6E284D" w14:textId="1AF308BC" w:rsidR="0039753B" w:rsidRPr="00AE7C52" w:rsidRDefault="0039753B" w:rsidP="0039753B">
      <w:pPr>
        <w:widowControl/>
        <w:spacing w:line="0" w:lineRule="atLeast"/>
        <w:ind w:leftChars="100" w:left="420" w:hangingChars="100" w:hanging="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※以下の回答において、「</w:t>
      </w:r>
      <w:r w:rsidR="00E83610">
        <w:rPr>
          <w:rFonts w:ascii="UD デジタル 教科書体 NP-B" w:eastAsia="UD デジタル 教科書体 NP-B" w:hAnsi="ＭＳ Ｐゴシック" w:cs="ＭＳ Ｐゴシック" w:hint="eastAsia"/>
          <w:kern w:val="0"/>
          <w:szCs w:val="21"/>
        </w:rPr>
        <w:t>バリアフリー法</w:t>
      </w:r>
      <w:r>
        <w:rPr>
          <w:rFonts w:ascii="UD デジタル 教科書体 NP-B" w:eastAsia="UD デジタル 教科書体 NP-B" w:hAnsi="ＭＳ Ｐゴシック" w:cs="ＭＳ Ｐゴシック" w:hint="eastAsia"/>
          <w:kern w:val="0"/>
          <w:szCs w:val="21"/>
        </w:rPr>
        <w:t>」としている場合には「高齢者、障害者等の移動等の円滑化の促進に関する法律」</w:t>
      </w:r>
      <w:r w:rsidR="00E83610">
        <w:rPr>
          <w:rFonts w:ascii="UD デジタル 教科書体 NP-B" w:eastAsia="UD デジタル 教科書体 NP-B" w:hAnsi="ＭＳ Ｐゴシック" w:cs="ＭＳ Ｐゴシック" w:hint="eastAsia"/>
          <w:kern w:val="0"/>
          <w:szCs w:val="21"/>
        </w:rPr>
        <w:t>を、「</w:t>
      </w:r>
      <w:r w:rsidR="005A3F92">
        <w:rPr>
          <w:rFonts w:ascii="UD デジタル 教科書体 NP-B" w:eastAsia="UD デジタル 教科書体 NP-B" w:hAnsi="ＭＳ Ｐゴシック" w:cs="ＭＳ Ｐゴシック" w:hint="eastAsia"/>
          <w:kern w:val="0"/>
          <w:szCs w:val="21"/>
        </w:rPr>
        <w:t>政令</w:t>
      </w:r>
      <w:r w:rsidR="00E83610">
        <w:rPr>
          <w:rFonts w:ascii="UD デジタル 教科書体 NP-B" w:eastAsia="UD デジタル 教科書体 NP-B" w:hAnsi="ＭＳ Ｐゴシック" w:cs="ＭＳ Ｐゴシック" w:hint="eastAsia"/>
          <w:kern w:val="0"/>
          <w:szCs w:val="21"/>
        </w:rPr>
        <w:t>」としている場合には</w:t>
      </w:r>
      <w:r>
        <w:rPr>
          <w:rFonts w:ascii="UD デジタル 教科書体 NP-B" w:eastAsia="UD デジタル 教科書体 NP-B" w:hAnsi="ＭＳ Ｐゴシック" w:cs="ＭＳ Ｐゴシック" w:hint="eastAsia"/>
          <w:kern w:val="0"/>
          <w:szCs w:val="21"/>
        </w:rPr>
        <w:t>「高齢者、障害者等の移動等の円滑化の促進に関する法律施行令」を</w:t>
      </w:r>
      <w:r w:rsidR="005A3F92">
        <w:rPr>
          <w:rFonts w:ascii="UD デジタル 教科書体 NP-B" w:eastAsia="UD デジタル 教科書体 NP-B" w:hAnsi="ＭＳ Ｐゴシック" w:cs="ＭＳ Ｐゴシック" w:hint="eastAsia"/>
          <w:kern w:val="0"/>
          <w:szCs w:val="21"/>
        </w:rPr>
        <w:t>、「法令」としている場合はその両方を</w:t>
      </w:r>
      <w:r>
        <w:rPr>
          <w:rFonts w:ascii="UD デジタル 教科書体 NP-B" w:eastAsia="UD デジタル 教科書体 NP-B" w:hAnsi="ＭＳ Ｐゴシック" w:cs="ＭＳ Ｐゴシック" w:hint="eastAsia"/>
          <w:kern w:val="0"/>
          <w:szCs w:val="21"/>
        </w:rPr>
        <w:t>指します。</w:t>
      </w:r>
    </w:p>
    <w:p w14:paraId="42D480F9" w14:textId="77777777" w:rsidR="00481961" w:rsidRPr="0039753B" w:rsidRDefault="00481961" w:rsidP="00AE7C52">
      <w:pPr>
        <w:widowControl/>
        <w:snapToGrid w:val="0"/>
        <w:spacing w:line="0" w:lineRule="atLeast"/>
        <w:rPr>
          <w:rFonts w:ascii="UD デジタル 教科書体 NP-B" w:eastAsia="UD デジタル 教科書体 NP-B" w:hAnsi="ＭＳ Ｐゴシック" w:cs="ＭＳ Ｐゴシック"/>
          <w:color w:val="000000" w:themeColor="text1"/>
          <w:kern w:val="0"/>
          <w:sz w:val="16"/>
          <w:szCs w:val="21"/>
        </w:rPr>
      </w:pPr>
    </w:p>
    <w:p w14:paraId="6D64B409" w14:textId="77777777" w:rsidR="00481961" w:rsidRPr="00AE7C52" w:rsidRDefault="00481961" w:rsidP="00AE7C52">
      <w:pPr>
        <w:widowControl/>
        <w:snapToGrid w:val="0"/>
        <w:spacing w:line="0" w:lineRule="atLeast"/>
        <w:rPr>
          <w:rFonts w:ascii="UD デジタル 教科書体 NP-B" w:eastAsia="UD デジタル 教科書体 NP-B" w:hAnsi="ＭＳ Ｐゴシック" w:cs="ＭＳ Ｐゴシック"/>
          <w:color w:val="000000" w:themeColor="text1"/>
          <w:kern w:val="0"/>
          <w:sz w:val="16"/>
          <w:szCs w:val="21"/>
        </w:rPr>
      </w:pPr>
    </w:p>
    <w:tbl>
      <w:tblPr>
        <w:tblW w:w="14769" w:type="dxa"/>
        <w:tblLayout w:type="fixed"/>
        <w:tblCellMar>
          <w:left w:w="99" w:type="dxa"/>
          <w:right w:w="99" w:type="dxa"/>
        </w:tblCellMar>
        <w:tblLook w:val="04A0" w:firstRow="1" w:lastRow="0" w:firstColumn="1" w:lastColumn="0" w:noHBand="0" w:noVBand="1"/>
      </w:tblPr>
      <w:tblGrid>
        <w:gridCol w:w="665"/>
        <w:gridCol w:w="7195"/>
        <w:gridCol w:w="6909"/>
      </w:tblGrid>
      <w:tr w:rsidR="00A7454F" w:rsidRPr="00AE7C52" w14:paraId="5D3548B6" w14:textId="77777777" w:rsidTr="0031342D">
        <w:trPr>
          <w:trHeight w:val="85"/>
        </w:trPr>
        <w:tc>
          <w:tcPr>
            <w:tcW w:w="225" w:type="pct"/>
            <w:tcBorders>
              <w:top w:val="single" w:sz="4" w:space="0" w:color="auto"/>
              <w:left w:val="single" w:sz="4" w:space="0" w:color="auto"/>
              <w:bottom w:val="single" w:sz="4" w:space="0" w:color="auto"/>
              <w:right w:val="single" w:sz="4" w:space="0" w:color="auto"/>
            </w:tcBorders>
            <w:vAlign w:val="center"/>
          </w:tcPr>
          <w:p w14:paraId="4B5BA678" w14:textId="77777777" w:rsidR="00A7454F" w:rsidRPr="00AE7C52" w:rsidRDefault="00A7454F" w:rsidP="00AE7C52">
            <w:pPr>
              <w:widowControl/>
              <w:spacing w:line="0" w:lineRule="atLeast"/>
              <w:jc w:val="center"/>
              <w:rPr>
                <w:rFonts w:ascii="UD デジタル 教科書体 NP-B" w:eastAsia="UD デジタル 教科書体 NP-B" w:hAnsi="ＭＳ Ｐゴシック" w:cs="ＭＳ Ｐゴシック"/>
                <w:kern w:val="0"/>
                <w:szCs w:val="21"/>
              </w:rPr>
            </w:pPr>
            <w:r w:rsidRPr="006850C7">
              <w:rPr>
                <w:rFonts w:ascii="UD デジタル 教科書体 NP-B" w:eastAsia="UD デジタル 教科書体 NP-B" w:hAnsi="ＭＳ Ｐゴシック" w:cs="ＭＳ Ｐゴシック" w:hint="eastAsia"/>
                <w:kern w:val="0"/>
                <w:sz w:val="14"/>
                <w:szCs w:val="14"/>
              </w:rPr>
              <w:t>Ｎｏ．</w:t>
            </w:r>
          </w:p>
        </w:tc>
        <w:tc>
          <w:tcPr>
            <w:tcW w:w="2436" w:type="pct"/>
            <w:tcBorders>
              <w:top w:val="single" w:sz="4" w:space="0" w:color="auto"/>
              <w:left w:val="single" w:sz="4" w:space="0" w:color="auto"/>
              <w:bottom w:val="single" w:sz="4" w:space="0" w:color="auto"/>
              <w:right w:val="single" w:sz="4" w:space="0" w:color="auto"/>
            </w:tcBorders>
          </w:tcPr>
          <w:p w14:paraId="160E2456" w14:textId="77777777" w:rsidR="00A7454F" w:rsidRPr="00AE7C52" w:rsidRDefault="00A7454F" w:rsidP="00AE7C52">
            <w:pPr>
              <w:widowControl/>
              <w:spacing w:line="0" w:lineRule="atLeast"/>
              <w:jc w:val="center"/>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意見</w:t>
            </w:r>
          </w:p>
        </w:tc>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4A972" w14:textId="77777777" w:rsidR="00A7454F" w:rsidRPr="00AE7C52" w:rsidRDefault="00A7454F" w:rsidP="00AE7C52">
            <w:pPr>
              <w:widowControl/>
              <w:spacing w:line="0" w:lineRule="atLeast"/>
              <w:jc w:val="center"/>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大阪府の考え方</w:t>
            </w:r>
          </w:p>
        </w:tc>
      </w:tr>
      <w:tr w:rsidR="006860C3" w:rsidRPr="00AE7C52" w14:paraId="15A9E383" w14:textId="77777777" w:rsidTr="0004360C">
        <w:trPr>
          <w:cantSplit/>
          <w:trHeight w:val="70"/>
        </w:trPr>
        <w:tc>
          <w:tcPr>
            <w:tcW w:w="225" w:type="pct"/>
            <w:tcBorders>
              <w:top w:val="single" w:sz="4" w:space="0" w:color="auto"/>
              <w:left w:val="single" w:sz="4" w:space="0" w:color="auto"/>
              <w:bottom w:val="single" w:sz="4" w:space="0" w:color="auto"/>
              <w:right w:val="single" w:sz="4" w:space="0" w:color="auto"/>
            </w:tcBorders>
            <w:vAlign w:val="center"/>
          </w:tcPr>
          <w:p w14:paraId="60336733" w14:textId="5937F2D3" w:rsidR="006860C3" w:rsidRPr="00AE7C52" w:rsidRDefault="006860C3" w:rsidP="00AE7C52">
            <w:pPr>
              <w:widowControl/>
              <w:spacing w:line="0" w:lineRule="atLeast"/>
              <w:jc w:val="center"/>
              <w:rPr>
                <w:rFonts w:ascii="UD デジタル 教科書体 NP-B" w:eastAsia="UD デジタル 教科書体 NP-B" w:hAnsi="ＭＳ Ｐゴシック" w:cs="ＭＳ Ｐゴシック"/>
                <w:color w:val="000000" w:themeColor="text1"/>
                <w:kern w:val="0"/>
                <w:szCs w:val="21"/>
              </w:rPr>
            </w:pPr>
            <w:r>
              <w:rPr>
                <w:rFonts w:ascii="UD デジタル 教科書体 NP-B" w:eastAsia="UD デジタル 教科書体 NP-B" w:hAnsi="ＭＳ Ｐゴシック" w:cs="ＭＳ Ｐゴシック" w:hint="eastAsia"/>
                <w:color w:val="000000" w:themeColor="text1"/>
                <w:kern w:val="0"/>
                <w:szCs w:val="21"/>
              </w:rPr>
              <w:t>１</w:t>
            </w:r>
          </w:p>
        </w:tc>
        <w:tc>
          <w:tcPr>
            <w:tcW w:w="2436" w:type="pct"/>
            <w:tcBorders>
              <w:top w:val="single" w:sz="4" w:space="0" w:color="auto"/>
              <w:left w:val="single" w:sz="4" w:space="0" w:color="auto"/>
              <w:bottom w:val="single" w:sz="4" w:space="0" w:color="auto"/>
              <w:right w:val="single" w:sz="4" w:space="0" w:color="auto"/>
            </w:tcBorders>
          </w:tcPr>
          <w:p w14:paraId="1F31018E" w14:textId="35193338" w:rsidR="006860C3" w:rsidRPr="00AE7C52" w:rsidRDefault="006860C3" w:rsidP="00D71348">
            <w:pPr>
              <w:widowControl/>
              <w:spacing w:line="0" w:lineRule="atLeast"/>
              <w:ind w:firstLineChars="100" w:firstLine="210"/>
              <w:rPr>
                <w:rFonts w:ascii="UD デジタル 教科書体 NP-B" w:eastAsia="UD デジタル 教科書体 NP-B" w:hAnsi="ＭＳ Ｐゴシック" w:cs="ＭＳ Ｐゴシック"/>
                <w:caps/>
                <w:color w:val="000000" w:themeColor="text1"/>
                <w:kern w:val="0"/>
                <w:szCs w:val="21"/>
              </w:rPr>
            </w:pPr>
            <w:r w:rsidRPr="00347CF2">
              <w:rPr>
                <w:rFonts w:ascii="UD デジタル 教科書体 NP-B" w:eastAsia="UD デジタル 教科書体 NP-B" w:hAnsi="ＭＳ Ｐゴシック" w:cs="ＭＳ Ｐゴシック" w:hint="eastAsia"/>
                <w:color w:val="000000" w:themeColor="text1"/>
                <w:kern w:val="0"/>
                <w:szCs w:val="21"/>
              </w:rPr>
              <w:t>府立や市区村町立の学校や園では、まだまだバリアフリー化が進んでおらず、大屋根にお金を掛けるくらい、学校のバリアフリー化を進めるべき。エレベータの設置や増設、段差の解消、バリアフリートイレの増設など、太陽光発電とも連動させ、避難所などとして多人数が活用できる施設にしなくては、副首都どころではないと思います。条例の前に、子どもから大人まで目に入る学校から取り組むべきで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408AC0B4" w14:textId="77777777" w:rsidR="006860C3" w:rsidRDefault="006860C3" w:rsidP="00F90434">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法令及び大阪府福祉のまちづくり条例に基づき、学校を新築、増築等する際に</w:t>
            </w:r>
            <w:r w:rsidR="002C4A8C">
              <w:rPr>
                <w:rFonts w:ascii="UD デジタル 教科書体 NP-B" w:eastAsia="UD デジタル 教科書体 NP-B" w:hAnsi="ＭＳ Ｐゴシック" w:cs="ＭＳ Ｐゴシック" w:hint="eastAsia"/>
                <w:kern w:val="0"/>
                <w:szCs w:val="21"/>
              </w:rPr>
              <w:t>は</w:t>
            </w:r>
            <w:r>
              <w:rPr>
                <w:rFonts w:ascii="UD デジタル 教科書体 NP-B" w:eastAsia="UD デジタル 教科書体 NP-B" w:hAnsi="ＭＳ Ｐゴシック" w:cs="ＭＳ Ｐゴシック" w:hint="eastAsia"/>
                <w:kern w:val="0"/>
                <w:szCs w:val="21"/>
              </w:rPr>
              <w:t>、その規模に関わらずバリアフリー基準への適合を義務付けています。</w:t>
            </w:r>
          </w:p>
          <w:p w14:paraId="230F1BCA" w14:textId="388490B0" w:rsidR="0006296C" w:rsidRPr="00347CF2" w:rsidRDefault="0006296C" w:rsidP="00F90434">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06296C">
              <w:rPr>
                <w:rFonts w:ascii="UD デジタル 教科書体 NP-B" w:eastAsia="UD デジタル 教科書体 NP-B" w:hAnsi="ＭＳ Ｐゴシック" w:cs="ＭＳ Ｐゴシック" w:hint="eastAsia"/>
                <w:color w:val="000000" w:themeColor="text1"/>
                <w:kern w:val="0"/>
                <w:szCs w:val="21"/>
              </w:rPr>
              <w:t>また、府教育庁では、府立高等学校施設において、「大阪府福祉のまちづくり条例」、「第5次大阪府障がい者計画」及び「障害者差別解消法」に基づき、バリアフリー化の推進等の総合的な福祉整備工事等を行っています。</w:t>
            </w:r>
          </w:p>
        </w:tc>
      </w:tr>
      <w:tr w:rsidR="006860C3" w:rsidRPr="00AE7C52" w14:paraId="0BD65130" w14:textId="77777777" w:rsidTr="0004360C">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14:paraId="3189C4E0" w14:textId="6BA6EFA8" w:rsidR="006860C3" w:rsidRPr="00AE7C52" w:rsidRDefault="006860C3" w:rsidP="00AE7C52">
            <w:pPr>
              <w:spacing w:line="0" w:lineRule="atLeast"/>
              <w:jc w:val="center"/>
              <w:rPr>
                <w:rFonts w:ascii="UD デジタル 教科書体 NP-B" w:eastAsia="UD デジタル 教科書体 NP-B" w:hAnsi="ＭＳ Ｐゴシック"/>
              </w:rPr>
            </w:pPr>
            <w:r>
              <w:rPr>
                <w:rFonts w:ascii="UD デジタル 教科書体 NP-B" w:eastAsia="UD デジタル 教科書体 NP-B" w:hAnsi="ＭＳ Ｐゴシック" w:hint="eastAsia"/>
              </w:rPr>
              <w:t>２</w:t>
            </w:r>
          </w:p>
        </w:tc>
        <w:tc>
          <w:tcPr>
            <w:tcW w:w="2436" w:type="pct"/>
            <w:tcBorders>
              <w:top w:val="single" w:sz="4" w:space="0" w:color="auto"/>
              <w:left w:val="single" w:sz="4" w:space="0" w:color="auto"/>
              <w:bottom w:val="single" w:sz="4" w:space="0" w:color="auto"/>
              <w:right w:val="single" w:sz="4" w:space="0" w:color="auto"/>
            </w:tcBorders>
          </w:tcPr>
          <w:p w14:paraId="31F59DB8" w14:textId="27B64CFF" w:rsidR="006860C3" w:rsidRPr="00AE7C52" w:rsidRDefault="006860C3" w:rsidP="00D71348">
            <w:pPr>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r w:rsidRPr="00347CF2">
              <w:rPr>
                <w:rFonts w:ascii="UD デジタル 教科書体 NP-B" w:eastAsia="UD デジタル 教科書体 NP-B" w:hAnsi="ＭＳ Ｐゴシック" w:cs="ＭＳ Ｐゴシック" w:hint="eastAsia"/>
                <w:color w:val="000000" w:themeColor="text1"/>
                <w:kern w:val="0"/>
                <w:szCs w:val="21"/>
              </w:rPr>
              <w:t>より一層バリアフリー化が進むために、「既存不適格」に対して、猶予期間を２年程度設定し、「既存不適格」を認めないようにすべきだと思います。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6122B713" w14:textId="5306F4AC" w:rsidR="006860C3" w:rsidRPr="00AE7C52" w:rsidRDefault="006860C3" w:rsidP="00347CF2">
            <w:pPr>
              <w:widowControl/>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r>
              <w:rPr>
                <w:rFonts w:ascii="UD デジタル 教科書体 NP-B" w:eastAsia="UD デジタル 教科書体 NP-B" w:hAnsi="ＭＳ Ｐゴシック" w:cs="ＭＳ Ｐゴシック" w:hint="eastAsia"/>
                <w:color w:val="000000" w:themeColor="text1"/>
                <w:kern w:val="0"/>
                <w:szCs w:val="21"/>
              </w:rPr>
              <w:t>バリアフリー法附則において、既存の建築物に対して規定の適用はしないこととされており、バリアフリー法に基づく本条例においても同様の取扱いとなります。</w:t>
            </w:r>
          </w:p>
        </w:tc>
      </w:tr>
      <w:tr w:rsidR="006860C3" w:rsidRPr="00AE7C52" w14:paraId="112BC2FF" w14:textId="77777777" w:rsidTr="0004360C">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14:paraId="73AAECFA" w14:textId="729C484D" w:rsidR="006860C3" w:rsidRPr="00AE7C52" w:rsidRDefault="006860C3" w:rsidP="00347CF2">
            <w:pPr>
              <w:spacing w:line="0" w:lineRule="atLeast"/>
              <w:jc w:val="center"/>
              <w:rPr>
                <w:rFonts w:ascii="UD デジタル 教科書体 NP-B" w:eastAsia="UD デジタル 教科書体 NP-B" w:hAnsi="ＭＳ Ｐゴシック"/>
              </w:rPr>
            </w:pPr>
            <w:r>
              <w:rPr>
                <w:rFonts w:ascii="UD デジタル 教科書体 NP-B" w:eastAsia="UD デジタル 教科書体 NP-B" w:hAnsi="ＭＳ Ｐゴシック" w:hint="eastAsia"/>
              </w:rPr>
              <w:lastRenderedPageBreak/>
              <w:t>３</w:t>
            </w:r>
          </w:p>
        </w:tc>
        <w:tc>
          <w:tcPr>
            <w:tcW w:w="2436" w:type="pct"/>
            <w:tcBorders>
              <w:top w:val="single" w:sz="4" w:space="0" w:color="auto"/>
              <w:left w:val="single" w:sz="4" w:space="0" w:color="auto"/>
              <w:bottom w:val="single" w:sz="4" w:space="0" w:color="auto"/>
              <w:right w:val="single" w:sz="4" w:space="0" w:color="auto"/>
            </w:tcBorders>
          </w:tcPr>
          <w:p w14:paraId="02E74BB7" w14:textId="77777777" w:rsidR="006860C3" w:rsidRDefault="006860C3" w:rsidP="006B1028">
            <w:pPr>
              <w:spacing w:line="0" w:lineRule="atLeast"/>
              <w:ind w:left="210" w:hangingChars="100" w:hanging="210"/>
              <w:rPr>
                <w:rFonts w:ascii="UD デジタル 教科書体 NP-B" w:eastAsia="UD デジタル 教科書体 NP-B" w:hAnsi="ＭＳ Ｐゴシック" w:cs="ＭＳ Ｐゴシック"/>
                <w:color w:val="000000" w:themeColor="text1"/>
                <w:kern w:val="0"/>
                <w:szCs w:val="21"/>
              </w:rPr>
            </w:pPr>
            <w:r w:rsidRPr="006B1028">
              <w:rPr>
                <w:rFonts w:ascii="UD デジタル 教科書体 NP-B" w:eastAsia="UD デジタル 教科書体 NP-B" w:hAnsi="ＭＳ Ｐゴシック" w:cs="ＭＳ Ｐゴシック" w:hint="eastAsia"/>
                <w:color w:val="000000" w:themeColor="text1"/>
                <w:kern w:val="0"/>
                <w:szCs w:val="21"/>
              </w:rPr>
              <w:t>・トイレの介護ベットについて</w:t>
            </w:r>
            <w:r>
              <w:rPr>
                <w:rFonts w:ascii="UD デジタル 教科書体 NP-B" w:eastAsia="UD デジタル 教科書体 NP-B" w:hAnsi="ＭＳ Ｐゴシック" w:cs="ＭＳ Ｐゴシック" w:hint="eastAsia"/>
                <w:color w:val="000000" w:themeColor="text1"/>
                <w:kern w:val="0"/>
                <w:szCs w:val="21"/>
              </w:rPr>
              <w:t>、</w:t>
            </w:r>
            <w:r w:rsidRPr="006B1028">
              <w:rPr>
                <w:rFonts w:ascii="UD デジタル 教科書体 NP-B" w:eastAsia="UD デジタル 教科書体 NP-B" w:hAnsi="ＭＳ Ｐゴシック" w:cs="ＭＳ Ｐゴシック" w:hint="eastAsia"/>
                <w:color w:val="000000" w:themeColor="text1"/>
                <w:kern w:val="0"/>
                <w:szCs w:val="21"/>
              </w:rPr>
              <w:t xml:space="preserve">150センチ以上の規定になっていることは、前進したと思いますが、成人男性の平均身長なみ（170センチ以上）が最低でも必要ではないかと思います。 </w:t>
            </w:r>
          </w:p>
          <w:p w14:paraId="7E505A75" w14:textId="77777777" w:rsidR="006860C3" w:rsidRDefault="006860C3" w:rsidP="006B1028">
            <w:pPr>
              <w:spacing w:line="0" w:lineRule="atLeast"/>
              <w:rPr>
                <w:rFonts w:ascii="UD デジタル 教科書体 NP-B" w:eastAsia="UD デジタル 教科書体 NP-B" w:hAnsi="ＭＳ Ｐゴシック" w:cs="ＭＳ Ｐゴシック"/>
                <w:color w:val="000000" w:themeColor="text1"/>
                <w:kern w:val="0"/>
                <w:szCs w:val="21"/>
              </w:rPr>
            </w:pPr>
            <w:r w:rsidRPr="006B1028">
              <w:rPr>
                <w:rFonts w:ascii="UD デジタル 教科書体 NP-B" w:eastAsia="UD デジタル 教科書体 NP-B" w:hAnsi="ＭＳ Ｐゴシック" w:cs="ＭＳ Ｐゴシック" w:hint="eastAsia"/>
                <w:color w:val="000000" w:themeColor="text1"/>
                <w:kern w:val="0"/>
                <w:szCs w:val="21"/>
              </w:rPr>
              <w:t xml:space="preserve">・既存の建築物（改修、増築しない場合）は対象外であるのか？ 　</w:t>
            </w:r>
          </w:p>
          <w:p w14:paraId="6BAB366F" w14:textId="77777777" w:rsidR="006860C3" w:rsidRDefault="006860C3" w:rsidP="006B1028">
            <w:pPr>
              <w:spacing w:line="0" w:lineRule="atLeast"/>
              <w:ind w:left="210" w:hangingChars="100" w:hanging="210"/>
              <w:rPr>
                <w:rFonts w:ascii="UD デジタル 教科書体 NP-B" w:eastAsia="UD デジタル 教科書体 NP-B" w:hAnsi="ＭＳ Ｐゴシック" w:cs="ＭＳ Ｐゴシック"/>
                <w:color w:val="000000" w:themeColor="text1"/>
                <w:kern w:val="0"/>
                <w:szCs w:val="21"/>
              </w:rPr>
            </w:pPr>
            <w:r w:rsidRPr="006B1028">
              <w:rPr>
                <w:rFonts w:ascii="UD デジタル 教科書体 NP-B" w:eastAsia="UD デジタル 教科書体 NP-B" w:hAnsi="ＭＳ Ｐゴシック" w:cs="ＭＳ Ｐゴシック" w:hint="eastAsia"/>
                <w:color w:val="000000" w:themeColor="text1"/>
                <w:kern w:val="0"/>
                <w:szCs w:val="21"/>
              </w:rPr>
              <w:t xml:space="preserve">・また、民間に示すためにも、まずは府営などの建築物からでも設置をしていただきたい。  </w:t>
            </w:r>
          </w:p>
          <w:p w14:paraId="7F522A7A" w14:textId="225441E1" w:rsidR="006860C3" w:rsidRPr="00AE7C52" w:rsidRDefault="006860C3" w:rsidP="000C6B8F">
            <w:pPr>
              <w:spacing w:line="0" w:lineRule="atLeast"/>
              <w:ind w:left="105" w:hangingChars="50" w:hanging="105"/>
              <w:rPr>
                <w:rFonts w:ascii="UD デジタル 教科書体 NP-B" w:eastAsia="UD デジタル 教科書体 NP-B" w:hAnsi="ＭＳ Ｐゴシック" w:cs="ＭＳ Ｐゴシック"/>
                <w:color w:val="000000" w:themeColor="text1"/>
                <w:kern w:val="0"/>
                <w:szCs w:val="21"/>
              </w:rPr>
            </w:pPr>
            <w:r w:rsidRPr="006B1028">
              <w:rPr>
                <w:rFonts w:ascii="UD デジタル 教科書体 NP-B" w:eastAsia="UD デジタル 教科書体 NP-B" w:hAnsi="ＭＳ Ｐゴシック" w:cs="ＭＳ Ｐゴシック" w:hint="eastAsia"/>
                <w:color w:val="000000" w:themeColor="text1"/>
                <w:kern w:val="0"/>
                <w:szCs w:val="21"/>
              </w:rPr>
              <w:t>・小規模店舗</w:t>
            </w:r>
            <w:r>
              <w:rPr>
                <w:rFonts w:ascii="UD デジタル 教科書体 NP-B" w:eastAsia="UD デジタル 教科書体 NP-B" w:hAnsi="ＭＳ Ｐゴシック" w:cs="ＭＳ Ｐゴシック" w:hint="eastAsia"/>
                <w:color w:val="000000" w:themeColor="text1"/>
                <w:kern w:val="0"/>
                <w:szCs w:val="21"/>
              </w:rPr>
              <w:t>への基準適合について、</w:t>
            </w:r>
            <w:r w:rsidRPr="006B1028">
              <w:rPr>
                <w:rFonts w:ascii="UD デジタル 教科書体 NP-B" w:eastAsia="UD デジタル 教科書体 NP-B" w:hAnsi="ＭＳ Ｐゴシック" w:cs="ＭＳ Ｐゴシック" w:hint="eastAsia"/>
                <w:color w:val="000000" w:themeColor="text1"/>
                <w:kern w:val="0"/>
                <w:szCs w:val="21"/>
              </w:rPr>
              <w:t xml:space="preserve">新築、改築、増築とあるが、特に改築はどの程度の場合がそれに当てはまるのか？ 　</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064E33C7" w14:textId="1CDB385D" w:rsidR="006860C3" w:rsidRDefault="006860C3" w:rsidP="006B1028">
            <w:pPr>
              <w:widowControl/>
              <w:spacing w:line="0" w:lineRule="atLeast"/>
              <w:ind w:left="210" w:hangingChars="100" w:hanging="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・大人用介護ベッドについては、一般的な車椅子使用者用便房内に設置が可能であること（大きすぎると設置が難しい場合があること）、国内で</w:t>
            </w:r>
            <w:r w:rsidR="00052DF4">
              <w:rPr>
                <w:rFonts w:ascii="UD デジタル 教科書体 NP-B" w:eastAsia="UD デジタル 教科書体 NP-B" w:hAnsi="ＭＳ Ｐゴシック" w:cs="ＭＳ Ｐゴシック" w:hint="eastAsia"/>
                <w:kern w:val="0"/>
                <w:szCs w:val="21"/>
              </w:rPr>
              <w:t>は</w:t>
            </w:r>
            <w:r>
              <w:rPr>
                <w:rFonts w:ascii="UD デジタル 教科書体 NP-B" w:eastAsia="UD デジタル 教科書体 NP-B" w:hAnsi="ＭＳ Ｐゴシック" w:cs="ＭＳ Ｐゴシック" w:hint="eastAsia"/>
                <w:kern w:val="0"/>
                <w:szCs w:val="21"/>
              </w:rPr>
              <w:t>長さ150</w:t>
            </w:r>
            <w:r>
              <w:rPr>
                <w:rFonts w:ascii="UD デジタル 教科書体 NP-B" w:eastAsia="UD デジタル 教科書体 NP-B" w:hAnsi="ＭＳ Ｐゴシック" w:cs="ＭＳ Ｐゴシック"/>
                <w:kern w:val="0"/>
                <w:szCs w:val="21"/>
              </w:rPr>
              <w:t>cm</w:t>
            </w:r>
            <w:r w:rsidR="00052DF4">
              <w:rPr>
                <w:rFonts w:ascii="UD デジタル 教科書体 NP-B" w:eastAsia="UD デジタル 教科書体 NP-B" w:hAnsi="ＭＳ Ｐゴシック" w:cs="ＭＳ Ｐゴシック" w:hint="eastAsia"/>
                <w:kern w:val="0"/>
                <w:szCs w:val="21"/>
              </w:rPr>
              <w:t>を超える大人用介護ベッドはほとんど流通していない</w:t>
            </w:r>
            <w:r>
              <w:rPr>
                <w:rFonts w:ascii="UD デジタル 教科書体 NP-B" w:eastAsia="UD デジタル 教科書体 NP-B" w:hAnsi="ＭＳ Ｐゴシック" w:cs="ＭＳ Ｐゴシック" w:hint="eastAsia"/>
                <w:kern w:val="0"/>
                <w:szCs w:val="21"/>
              </w:rPr>
              <w:t>こと等を踏まえ、今般、長さ150㎝以上とすることを義務化するものです。</w:t>
            </w:r>
          </w:p>
          <w:p w14:paraId="040EC2C3" w14:textId="07D3BC57" w:rsidR="006860C3" w:rsidRDefault="006860C3" w:rsidP="006B1028">
            <w:pPr>
              <w:widowControl/>
              <w:spacing w:line="0" w:lineRule="atLeast"/>
              <w:ind w:left="210" w:hangingChars="100" w:hanging="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・既存の建築物に対する取扱いについては、№</w:t>
            </w:r>
            <w:r w:rsidR="00333E2B">
              <w:rPr>
                <w:rFonts w:ascii="UD デジタル 教科書体 NP-B" w:eastAsia="UD デジタル 教科書体 NP-B" w:hAnsi="ＭＳ Ｐゴシック" w:cs="ＭＳ Ｐゴシック" w:hint="eastAsia"/>
                <w:kern w:val="0"/>
                <w:szCs w:val="21"/>
              </w:rPr>
              <w:t>２</w:t>
            </w:r>
            <w:r>
              <w:rPr>
                <w:rFonts w:ascii="UD デジタル 教科書体 NP-B" w:eastAsia="UD デジタル 教科書体 NP-B" w:hAnsi="ＭＳ Ｐゴシック" w:cs="ＭＳ Ｐゴシック" w:hint="eastAsia"/>
                <w:kern w:val="0"/>
                <w:szCs w:val="21"/>
              </w:rPr>
              <w:t>の回答の通りです。</w:t>
            </w:r>
          </w:p>
          <w:p w14:paraId="455261AC" w14:textId="04195966" w:rsidR="006860C3" w:rsidRDefault="006860C3" w:rsidP="006B1028">
            <w:pPr>
              <w:widowControl/>
              <w:spacing w:line="0" w:lineRule="atLeast"/>
              <w:ind w:left="210" w:hangingChars="100" w:hanging="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・府有施設についても、</w:t>
            </w:r>
            <w:r w:rsidR="000C6B8F">
              <w:rPr>
                <w:rFonts w:ascii="UD デジタル 教科書体 NP-B" w:eastAsia="UD デジタル 教科書体 NP-B" w:hAnsi="ＭＳ Ｐゴシック" w:cs="ＭＳ Ｐゴシック" w:hint="eastAsia"/>
                <w:kern w:val="0"/>
                <w:szCs w:val="21"/>
              </w:rPr>
              <w:t>改正</w:t>
            </w:r>
            <w:r>
              <w:rPr>
                <w:rFonts w:ascii="UD デジタル 教科書体 NP-B" w:eastAsia="UD デジタル 教科書体 NP-B" w:hAnsi="ＭＳ Ｐゴシック" w:cs="ＭＳ Ｐゴシック" w:hint="eastAsia"/>
                <w:kern w:val="0"/>
                <w:szCs w:val="21"/>
              </w:rPr>
              <w:t>条例に基づ</w:t>
            </w:r>
            <w:r w:rsidR="000C6B8F">
              <w:rPr>
                <w:rFonts w:ascii="UD デジタル 教科書体 NP-B" w:eastAsia="UD デジタル 教科書体 NP-B" w:hAnsi="ＭＳ Ｐゴシック" w:cs="ＭＳ Ｐゴシック" w:hint="eastAsia"/>
                <w:kern w:val="0"/>
                <w:szCs w:val="21"/>
              </w:rPr>
              <w:t>き</w:t>
            </w:r>
            <w:r>
              <w:rPr>
                <w:rFonts w:ascii="UD デジタル 教科書体 NP-B" w:eastAsia="UD デジタル 教科書体 NP-B" w:hAnsi="ＭＳ Ｐゴシック" w:cs="ＭＳ Ｐゴシック" w:hint="eastAsia"/>
                <w:kern w:val="0"/>
                <w:szCs w:val="21"/>
              </w:rPr>
              <w:t>大人用介護ベッド</w:t>
            </w:r>
            <w:r w:rsidR="000C6B8F">
              <w:rPr>
                <w:rFonts w:ascii="UD デジタル 教科書体 NP-B" w:eastAsia="UD デジタル 教科書体 NP-B" w:hAnsi="ＭＳ Ｐゴシック" w:cs="ＭＳ Ｐゴシック" w:hint="eastAsia"/>
                <w:kern w:val="0"/>
                <w:szCs w:val="21"/>
              </w:rPr>
              <w:t>の</w:t>
            </w:r>
            <w:r>
              <w:rPr>
                <w:rFonts w:ascii="UD デジタル 教科書体 NP-B" w:eastAsia="UD デジタル 教科書体 NP-B" w:hAnsi="ＭＳ Ｐゴシック" w:cs="ＭＳ Ｐゴシック" w:hint="eastAsia"/>
                <w:kern w:val="0"/>
                <w:szCs w:val="21"/>
              </w:rPr>
              <w:t>設置</w:t>
            </w:r>
            <w:r w:rsidR="000C6B8F">
              <w:rPr>
                <w:rFonts w:ascii="UD デジタル 教科書体 NP-B" w:eastAsia="UD デジタル 教科書体 NP-B" w:hAnsi="ＭＳ Ｐゴシック" w:cs="ＭＳ Ｐゴシック" w:hint="eastAsia"/>
                <w:kern w:val="0"/>
                <w:szCs w:val="21"/>
              </w:rPr>
              <w:t>が促進</w:t>
            </w:r>
            <w:r>
              <w:rPr>
                <w:rFonts w:ascii="UD デジタル 教科書体 NP-B" w:eastAsia="UD デジタル 教科書体 NP-B" w:hAnsi="ＭＳ Ｐゴシック" w:cs="ＭＳ Ｐゴシック" w:hint="eastAsia"/>
                <w:kern w:val="0"/>
                <w:szCs w:val="21"/>
              </w:rPr>
              <w:t>されることとなります。また、「大阪府福祉のまちづくり条例ガイドライン」においても、大人用介護ベッドの設置を含め、施設整備に関する様々な配慮を求めており、府有施設においても、ガイドラインを踏まえた整備を進めているところです。</w:t>
            </w:r>
          </w:p>
          <w:p w14:paraId="0E348DAC" w14:textId="634F344C" w:rsidR="006860C3" w:rsidRPr="001F01BF" w:rsidRDefault="006860C3" w:rsidP="00333E2B">
            <w:pPr>
              <w:widowControl/>
              <w:spacing w:line="0" w:lineRule="atLeast"/>
              <w:ind w:left="210" w:hangingChars="100" w:hanging="210"/>
              <w:rPr>
                <w:rFonts w:ascii="UD デジタル 教科書体 NP-B" w:eastAsia="UD デジタル 教科書体 NP-B" w:hAnsi="ＭＳ Ｐゴシック" w:cs="ＭＳ Ｐゴシック"/>
                <w:color w:val="000000" w:themeColor="text1"/>
                <w:kern w:val="0"/>
                <w:szCs w:val="21"/>
              </w:rPr>
            </w:pPr>
            <w:r>
              <w:rPr>
                <w:rFonts w:ascii="UD デジタル 教科書体 NP-B" w:eastAsia="UD デジタル 教科書体 NP-B" w:hAnsi="ＭＳ Ｐゴシック" w:cs="ＭＳ Ｐゴシック" w:hint="eastAsia"/>
                <w:kern w:val="0"/>
                <w:szCs w:val="21"/>
              </w:rPr>
              <w:t>・改築については、建築基準法上の定義と同義となります。具体的には、</w:t>
            </w:r>
            <w:r w:rsidRPr="001F3919">
              <w:rPr>
                <w:rFonts w:ascii="UD デジタル 教科書体 NP-B" w:eastAsia="UD デジタル 教科書体 NP-B" w:hAnsi="ＭＳ Ｐゴシック" w:cs="ＭＳ Ｐゴシック" w:hint="eastAsia"/>
                <w:kern w:val="0"/>
                <w:szCs w:val="21"/>
              </w:rPr>
              <w:t>建築物の全部若しくは一部を除却等した後、引き続きこれらと用途、規模、構造の著しく異ならない建築物を建てることを</w:t>
            </w:r>
            <w:r>
              <w:rPr>
                <w:rFonts w:ascii="UD デジタル 教科書体 NP-B" w:eastAsia="UD デジタル 教科書体 NP-B" w:hAnsi="ＭＳ Ｐゴシック" w:cs="ＭＳ Ｐゴシック" w:hint="eastAsia"/>
                <w:kern w:val="0"/>
                <w:szCs w:val="21"/>
              </w:rPr>
              <w:t>指します。</w:t>
            </w:r>
          </w:p>
        </w:tc>
      </w:tr>
      <w:tr w:rsidR="006860C3" w:rsidRPr="00AE7C52" w14:paraId="5EDA5334" w14:textId="77777777" w:rsidTr="0004360C">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14:paraId="2E366C80" w14:textId="43667902" w:rsidR="006860C3" w:rsidRPr="00AE7C52" w:rsidRDefault="006860C3" w:rsidP="00AE7C52">
            <w:pPr>
              <w:spacing w:line="0" w:lineRule="atLeast"/>
              <w:jc w:val="center"/>
              <w:rPr>
                <w:rFonts w:ascii="UD デジタル 教科書体 NP-B" w:eastAsia="UD デジタル 教科書体 NP-B" w:hAnsi="ＭＳ Ｐゴシック"/>
              </w:rPr>
            </w:pPr>
            <w:r>
              <w:rPr>
                <w:rFonts w:ascii="UD デジタル 教科書体 NP-B" w:eastAsia="UD デジタル 教科書体 NP-B" w:hAnsi="ＭＳ Ｐゴシック" w:hint="eastAsia"/>
              </w:rPr>
              <w:t>４</w:t>
            </w:r>
          </w:p>
        </w:tc>
        <w:tc>
          <w:tcPr>
            <w:tcW w:w="2436" w:type="pct"/>
            <w:tcBorders>
              <w:top w:val="single" w:sz="4" w:space="0" w:color="auto"/>
              <w:left w:val="single" w:sz="4" w:space="0" w:color="auto"/>
              <w:bottom w:val="single" w:sz="4" w:space="0" w:color="auto"/>
              <w:right w:val="single" w:sz="4" w:space="0" w:color="auto"/>
            </w:tcBorders>
          </w:tcPr>
          <w:p w14:paraId="78ED38B9" w14:textId="4FEF29B6" w:rsidR="006860C3" w:rsidRPr="00AE7C52" w:rsidRDefault="006860C3" w:rsidP="00D71348">
            <w:pPr>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r w:rsidRPr="00854296">
              <w:rPr>
                <w:rFonts w:ascii="UD デジタル 教科書体 NP-B" w:eastAsia="UD デジタル 教科書体 NP-B" w:hAnsi="ＭＳ Ｐゴシック" w:cs="ＭＳ Ｐゴシック" w:hint="eastAsia"/>
                <w:color w:val="000000" w:themeColor="text1"/>
                <w:kern w:val="0"/>
                <w:szCs w:val="21"/>
              </w:rPr>
              <w:t>大人用介護ベッドを設置した場合における案内設備の表示の義務化に付随して、府のホームページに、大人用介護ベッド（多目的シート）が整備されている施設が閲覧できるようにしてはどうか？障がいを持った人は、常に設備がある場所をチェックして出かけるときいている。検索すると、新潟市などは、市有施設に限っているが、市のホームページ上で公表している。とても助かると思いま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3FA60353" w14:textId="14C59D9B" w:rsidR="006860C3" w:rsidRPr="00E83610" w:rsidRDefault="007572B9" w:rsidP="003851C7">
            <w:pPr>
              <w:widowControl/>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r>
              <w:rPr>
                <w:rFonts w:ascii="UD デジタル 教科書体 NP-B" w:eastAsia="UD デジタル 教科書体 NP-B" w:hAnsi="ＭＳ Ｐゴシック" w:cs="ＭＳ Ｐゴシック" w:hint="eastAsia"/>
                <w:kern w:val="0"/>
                <w:szCs w:val="21"/>
              </w:rPr>
              <w:t>公共施設</w:t>
            </w:r>
            <w:r w:rsidR="00D94235">
              <w:rPr>
                <w:rFonts w:ascii="UD デジタル 教科書体 NP-B" w:eastAsia="UD デジタル 教科書体 NP-B" w:hAnsi="ＭＳ Ｐゴシック" w:cs="ＭＳ Ｐゴシック" w:hint="eastAsia"/>
                <w:kern w:val="0"/>
                <w:szCs w:val="21"/>
              </w:rPr>
              <w:t>に</w:t>
            </w:r>
            <w:r w:rsidR="006860C3">
              <w:rPr>
                <w:rFonts w:ascii="UD デジタル 教科書体 NP-B" w:eastAsia="UD デジタル 教科書体 NP-B" w:hAnsi="ＭＳ Ｐゴシック" w:cs="ＭＳ Ｐゴシック" w:hint="eastAsia"/>
                <w:kern w:val="0"/>
                <w:szCs w:val="21"/>
              </w:rPr>
              <w:t>ついて</w:t>
            </w:r>
            <w:r w:rsidR="006E2475">
              <w:rPr>
                <w:rFonts w:ascii="UD デジタル 教科書体 NP-B" w:eastAsia="UD デジタル 教科書体 NP-B" w:hAnsi="ＭＳ Ｐゴシック" w:cs="ＭＳ Ｐゴシック" w:hint="eastAsia"/>
                <w:kern w:val="0"/>
                <w:szCs w:val="21"/>
              </w:rPr>
              <w:t>は</w:t>
            </w:r>
            <w:r w:rsidR="006860C3">
              <w:rPr>
                <w:rFonts w:ascii="UD デジタル 教科書体 NP-B" w:eastAsia="UD デジタル 教科書体 NP-B" w:hAnsi="ＭＳ Ｐゴシック" w:cs="ＭＳ Ｐゴシック" w:hint="eastAsia"/>
                <w:kern w:val="0"/>
                <w:szCs w:val="21"/>
              </w:rPr>
              <w:t>、大人用介護ベッドを含む</w:t>
            </w:r>
            <w:r>
              <w:rPr>
                <w:rFonts w:ascii="UD デジタル 教科書体 NP-B" w:eastAsia="UD デジタル 教科書体 NP-B" w:hAnsi="ＭＳ Ｐゴシック" w:cs="ＭＳ Ｐゴシック" w:hint="eastAsia"/>
                <w:kern w:val="0"/>
                <w:szCs w:val="21"/>
              </w:rPr>
              <w:t>施設の</w:t>
            </w:r>
            <w:r w:rsidR="006860C3">
              <w:rPr>
                <w:rFonts w:ascii="UD デジタル 教科書体 NP-B" w:eastAsia="UD デジタル 教科書体 NP-B" w:hAnsi="ＭＳ Ｐゴシック" w:cs="ＭＳ Ｐゴシック" w:hint="eastAsia"/>
                <w:kern w:val="0"/>
                <w:szCs w:val="21"/>
              </w:rPr>
              <w:t>バリアフリー設備の情報を</w:t>
            </w:r>
            <w:r w:rsidR="002C4A8C">
              <w:rPr>
                <w:rFonts w:ascii="UD デジタル 教科書体 NP-B" w:eastAsia="UD デジタル 教科書体 NP-B" w:hAnsi="ＭＳ Ｐゴシック" w:cs="ＭＳ Ｐゴシック" w:hint="eastAsia"/>
                <w:kern w:val="0"/>
                <w:szCs w:val="21"/>
              </w:rPr>
              <w:t>府</w:t>
            </w:r>
            <w:r w:rsidR="006860C3">
              <w:rPr>
                <w:rFonts w:ascii="UD デジタル 教科書体 NP-B" w:eastAsia="UD デジタル 教科書体 NP-B" w:hAnsi="ＭＳ Ｐゴシック" w:cs="ＭＳ Ｐゴシック" w:hint="eastAsia"/>
                <w:kern w:val="0"/>
                <w:szCs w:val="21"/>
              </w:rPr>
              <w:t>ホームページで公表</w:t>
            </w:r>
            <w:r w:rsidR="006E2475">
              <w:rPr>
                <w:rFonts w:ascii="UD デジタル 教科書体 NP-B" w:eastAsia="UD デジタル 教科書体 NP-B" w:hAnsi="ＭＳ Ｐゴシック" w:cs="ＭＳ Ｐゴシック" w:hint="eastAsia"/>
                <w:kern w:val="0"/>
                <w:szCs w:val="21"/>
              </w:rPr>
              <w:t>して</w:t>
            </w:r>
            <w:r w:rsidR="002C4A8C">
              <w:rPr>
                <w:rFonts w:ascii="UD デジタル 教科書体 NP-B" w:eastAsia="UD デジタル 教科書体 NP-B" w:hAnsi="ＭＳ Ｐゴシック" w:cs="ＭＳ Ｐゴシック" w:hint="eastAsia"/>
                <w:kern w:val="0"/>
                <w:szCs w:val="21"/>
              </w:rPr>
              <w:t>います</w:t>
            </w:r>
            <w:r w:rsidR="006E2475">
              <w:rPr>
                <w:rFonts w:ascii="UD デジタル 教科書体 NP-B" w:eastAsia="UD デジタル 教科書体 NP-B" w:hAnsi="ＭＳ Ｐゴシック" w:cs="ＭＳ Ｐゴシック" w:hint="eastAsia"/>
                <w:kern w:val="0"/>
                <w:szCs w:val="21"/>
              </w:rPr>
              <w:t>。また、</w:t>
            </w:r>
            <w:r>
              <w:rPr>
                <w:rFonts w:ascii="UD デジタル 教科書体 NP-B" w:eastAsia="UD デジタル 教科書体 NP-B" w:hAnsi="ＭＳ Ｐゴシック" w:cs="ＭＳ Ｐゴシック" w:hint="eastAsia"/>
                <w:kern w:val="0"/>
                <w:szCs w:val="21"/>
              </w:rPr>
              <w:t>公共施設、コンビニ、鉄道駅等の</w:t>
            </w:r>
            <w:r w:rsidR="006860C3">
              <w:rPr>
                <w:rFonts w:ascii="UD デジタル 教科書体 NP-B" w:eastAsia="UD デジタル 教科書体 NP-B" w:hAnsi="ＭＳ Ｐゴシック" w:cs="ＭＳ Ｐゴシック" w:hint="eastAsia"/>
                <w:kern w:val="0"/>
                <w:szCs w:val="21"/>
              </w:rPr>
              <w:t>バリアフリートイレの情報を一元的に発信する「大阪府バリアフリートイレマップ」を作成、公表しており、配慮が必要な方が事前にバリアフリー情報を入手できる環境の整備に取り組んでおります。</w:t>
            </w:r>
          </w:p>
        </w:tc>
      </w:tr>
      <w:tr w:rsidR="006860C3" w:rsidRPr="00AE7C52" w14:paraId="38257E47" w14:textId="77777777" w:rsidTr="0004360C">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14:paraId="481A67BB" w14:textId="7D87AC2D" w:rsidR="006860C3" w:rsidRPr="00AE7C52" w:rsidRDefault="006860C3" w:rsidP="00AE7C52">
            <w:pPr>
              <w:spacing w:line="0" w:lineRule="atLeast"/>
              <w:jc w:val="center"/>
              <w:rPr>
                <w:rFonts w:ascii="UD デジタル 教科書体 NP-B" w:eastAsia="UD デジタル 教科書体 NP-B" w:hAnsi="ＭＳ Ｐゴシック"/>
              </w:rPr>
            </w:pPr>
            <w:r>
              <w:rPr>
                <w:rFonts w:ascii="UD デジタル 教科書体 NP-B" w:eastAsia="UD デジタル 教科書体 NP-B" w:hAnsi="ＭＳ Ｐゴシック" w:hint="eastAsia"/>
              </w:rPr>
              <w:t>５</w:t>
            </w:r>
          </w:p>
        </w:tc>
        <w:tc>
          <w:tcPr>
            <w:tcW w:w="2436" w:type="pct"/>
            <w:tcBorders>
              <w:top w:val="single" w:sz="4" w:space="0" w:color="auto"/>
              <w:left w:val="single" w:sz="4" w:space="0" w:color="auto"/>
              <w:bottom w:val="single" w:sz="4" w:space="0" w:color="auto"/>
              <w:right w:val="single" w:sz="4" w:space="0" w:color="auto"/>
            </w:tcBorders>
          </w:tcPr>
          <w:p w14:paraId="380A51AB" w14:textId="3B3DE0EC" w:rsidR="006860C3" w:rsidRPr="00347CF2" w:rsidRDefault="006860C3" w:rsidP="006B1028">
            <w:pPr>
              <w:spacing w:line="0" w:lineRule="atLeast"/>
              <w:rPr>
                <w:rFonts w:ascii="UD デジタル 教科書体 NP-B" w:eastAsia="UD デジタル 教科書体 NP-B" w:hAnsi="ＭＳ Ｐゴシック" w:cs="ＭＳ Ｐゴシック"/>
                <w:color w:val="000000" w:themeColor="text1"/>
                <w:kern w:val="0"/>
                <w:szCs w:val="21"/>
              </w:rPr>
            </w:pPr>
            <w:r w:rsidRPr="00854296">
              <w:rPr>
                <w:rFonts w:ascii="UD デジタル 教科書体 NP-B" w:eastAsia="UD デジタル 教科書体 NP-B" w:hAnsi="ＭＳ Ｐゴシック" w:cs="ＭＳ Ｐゴシック" w:hint="eastAsia"/>
                <w:color w:val="000000" w:themeColor="text1"/>
                <w:kern w:val="0"/>
                <w:szCs w:val="21"/>
              </w:rPr>
              <w:t>多目的トイレ、障害者用トイレに大人用ベッドが設置されているところが少ないので公共施設や多くの人が利用する施設には設置するようにしてほしい。</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7EEBD3B3" w14:textId="5BFBDA2D" w:rsidR="006860C3" w:rsidRDefault="006860C3" w:rsidP="00347CF2">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今回の改正では、大人用介護ベッドの設置を要する建築物の規模を引下げるとともに、大規模な建築物には大人用介護ベッドを複数設置することを規定しています。これにより、これまでより幅広い建築物において、大人用介護ベッドの設置が促進されることとなります。</w:t>
            </w:r>
          </w:p>
        </w:tc>
      </w:tr>
      <w:tr w:rsidR="006860C3" w:rsidRPr="00AE7C52" w14:paraId="669EA33F" w14:textId="77777777" w:rsidTr="0004360C">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14:paraId="613493FE" w14:textId="6530D1F3" w:rsidR="006860C3" w:rsidRPr="00AE7C52" w:rsidRDefault="006860C3" w:rsidP="00AE7C52">
            <w:pPr>
              <w:spacing w:line="0" w:lineRule="atLeast"/>
              <w:jc w:val="center"/>
              <w:rPr>
                <w:rFonts w:ascii="UD デジタル 教科書体 NP-B" w:eastAsia="UD デジタル 教科書体 NP-B" w:hAnsi="ＭＳ Ｐゴシック"/>
              </w:rPr>
            </w:pPr>
            <w:r>
              <w:rPr>
                <w:rFonts w:ascii="UD デジタル 教科書体 NP-B" w:eastAsia="UD デジタル 教科書体 NP-B" w:hAnsi="ＭＳ Ｐゴシック" w:hint="eastAsia"/>
              </w:rPr>
              <w:lastRenderedPageBreak/>
              <w:t>６</w:t>
            </w:r>
          </w:p>
        </w:tc>
        <w:tc>
          <w:tcPr>
            <w:tcW w:w="2436" w:type="pct"/>
            <w:tcBorders>
              <w:top w:val="single" w:sz="4" w:space="0" w:color="auto"/>
              <w:left w:val="single" w:sz="4" w:space="0" w:color="auto"/>
              <w:bottom w:val="single" w:sz="4" w:space="0" w:color="auto"/>
              <w:right w:val="single" w:sz="4" w:space="0" w:color="auto"/>
            </w:tcBorders>
          </w:tcPr>
          <w:p w14:paraId="391E65F1" w14:textId="729F5B3B" w:rsidR="006860C3" w:rsidRPr="00347CF2" w:rsidRDefault="006860C3" w:rsidP="003851C7">
            <w:pPr>
              <w:spacing w:line="0" w:lineRule="atLeast"/>
              <w:rPr>
                <w:rFonts w:ascii="UD デジタル 教科書体 NP-B" w:eastAsia="UD デジタル 教科書体 NP-B" w:hAnsi="ＭＳ Ｐゴシック" w:cs="ＭＳ Ｐゴシック"/>
                <w:color w:val="000000" w:themeColor="text1"/>
                <w:kern w:val="0"/>
                <w:szCs w:val="21"/>
              </w:rPr>
            </w:pPr>
            <w:r w:rsidRPr="005A3F92">
              <w:rPr>
                <w:rFonts w:ascii="UD デジタル 教科書体 NP-B" w:eastAsia="UD デジタル 教科書体 NP-B" w:hAnsi="ＭＳ Ｐゴシック" w:cs="ＭＳ Ｐゴシック" w:hint="eastAsia"/>
                <w:color w:val="000000" w:themeColor="text1"/>
                <w:kern w:val="0"/>
                <w:szCs w:val="21"/>
              </w:rPr>
              <w:t>駐車場にある障害者専用スペースをふやしてほしい（２つ以上）。同スペースの幅をもっと</w:t>
            </w:r>
            <w:r>
              <w:rPr>
                <w:rFonts w:ascii="UD デジタル 教科書体 NP-B" w:eastAsia="UD デジタル 教科書体 NP-B" w:hAnsi="ＭＳ Ｐゴシック" w:cs="ＭＳ Ｐゴシック" w:hint="eastAsia"/>
                <w:color w:val="000000" w:themeColor="text1"/>
                <w:kern w:val="0"/>
                <w:szCs w:val="21"/>
              </w:rPr>
              <w:t>広く</w:t>
            </w:r>
            <w:r w:rsidRPr="005A3F92">
              <w:rPr>
                <w:rFonts w:ascii="UD デジタル 教科書体 NP-B" w:eastAsia="UD デジタル 教科書体 NP-B" w:hAnsi="ＭＳ Ｐゴシック" w:cs="ＭＳ Ｐゴシック" w:hint="eastAsia"/>
                <w:color w:val="000000" w:themeColor="text1"/>
                <w:kern w:val="0"/>
                <w:szCs w:val="21"/>
              </w:rPr>
              <w:t>してほしい</w:t>
            </w:r>
            <w:r>
              <w:rPr>
                <w:rFonts w:ascii="UD デジタル 教科書体 NP-B" w:eastAsia="UD デジタル 教科書体 NP-B" w:hAnsi="ＭＳ Ｐゴシック" w:cs="ＭＳ Ｐゴシック" w:hint="eastAsia"/>
                <w:color w:val="000000" w:themeColor="text1"/>
                <w:kern w:val="0"/>
                <w:szCs w:val="21"/>
              </w:rPr>
              <w:t>。</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39A23485" w14:textId="5F432A38" w:rsidR="006860C3" w:rsidRDefault="006860C3" w:rsidP="00347CF2">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従来の</w:t>
            </w:r>
            <w:r w:rsidR="00BD743A">
              <w:rPr>
                <w:rFonts w:ascii="UD デジタル 教科書体 NP-B" w:eastAsia="UD デジタル 教科書体 NP-B" w:hAnsi="ＭＳ Ｐゴシック" w:cs="ＭＳ Ｐゴシック" w:hint="eastAsia"/>
                <w:kern w:val="0"/>
                <w:szCs w:val="21"/>
              </w:rPr>
              <w:t>政令</w:t>
            </w:r>
            <w:r>
              <w:rPr>
                <w:rFonts w:ascii="UD デジタル 教科書体 NP-B" w:eastAsia="UD デジタル 教科書体 NP-B" w:hAnsi="ＭＳ Ｐゴシック" w:cs="ＭＳ Ｐゴシック" w:hint="eastAsia"/>
                <w:kern w:val="0"/>
                <w:szCs w:val="21"/>
              </w:rPr>
              <w:t>及び条例では、一定用途・規模の建築物において、</w:t>
            </w:r>
            <w:r w:rsidR="006E2475">
              <w:rPr>
                <w:rFonts w:ascii="UD デジタル 教科書体 NP-B" w:eastAsia="UD デジタル 教科書体 NP-B" w:hAnsi="ＭＳ Ｐゴシック" w:cs="ＭＳ Ｐゴシック" w:hint="eastAsia"/>
                <w:kern w:val="0"/>
                <w:szCs w:val="21"/>
              </w:rPr>
              <w:t>不特定多数の者又は主として高齢者・障害者等が利用する</w:t>
            </w:r>
            <w:r>
              <w:rPr>
                <w:rFonts w:ascii="UD デジタル 教科書体 NP-B" w:eastAsia="UD デジタル 教科書体 NP-B" w:hAnsi="ＭＳ Ｐゴシック" w:cs="ＭＳ Ｐゴシック" w:hint="eastAsia"/>
                <w:kern w:val="0"/>
                <w:szCs w:val="21"/>
              </w:rPr>
              <w:t>駐車施設</w:t>
            </w:r>
            <w:r w:rsidR="006E2475">
              <w:rPr>
                <w:rFonts w:ascii="UD デジタル 教科書体 NP-B" w:eastAsia="UD デジタル 教科書体 NP-B" w:hAnsi="ＭＳ Ｐゴシック" w:cs="ＭＳ Ｐゴシック" w:hint="eastAsia"/>
                <w:kern w:val="0"/>
                <w:szCs w:val="21"/>
              </w:rPr>
              <w:t>を設置する場合は、</w:t>
            </w:r>
            <w:r>
              <w:rPr>
                <w:rFonts w:ascii="UD デジタル 教科書体 NP-B" w:eastAsia="UD デジタル 教科書体 NP-B" w:hAnsi="ＭＳ Ｐゴシック" w:cs="ＭＳ Ｐゴシック" w:hint="eastAsia"/>
                <w:kern w:val="0"/>
                <w:szCs w:val="21"/>
              </w:rPr>
              <w:t>１以上の車椅子使用者用駐車区画の整備が義務付けられていましたが、令和７年６月の政令改正に伴い、駐車施設の総数に応じて車椅子使用者用駐車区画の必要区画数を算出することとなりました。</w:t>
            </w:r>
            <w:r w:rsidR="002C4A8C">
              <w:rPr>
                <w:rFonts w:ascii="UD デジタル 教科書体 NP-B" w:eastAsia="UD デジタル 教科書体 NP-B" w:hAnsi="ＭＳ Ｐゴシック" w:cs="ＭＳ Ｐゴシック" w:hint="eastAsia"/>
                <w:kern w:val="0"/>
                <w:szCs w:val="21"/>
              </w:rPr>
              <w:t>さらに</w:t>
            </w:r>
            <w:r w:rsidR="006E2475">
              <w:rPr>
                <w:rFonts w:ascii="UD デジタル 教科書体 NP-B" w:eastAsia="UD デジタル 教科書体 NP-B" w:hAnsi="ＭＳ Ｐゴシック" w:cs="ＭＳ Ｐゴシック" w:hint="eastAsia"/>
                <w:kern w:val="0"/>
                <w:szCs w:val="21"/>
              </w:rPr>
              <w:t>、今回の条例改正は、共同住宅の居住者が利用する駐車施設においても車椅子使用者用駐車区画を設置することを義務化する</w:t>
            </w:r>
            <w:r w:rsidR="002C4A8C">
              <w:rPr>
                <w:rFonts w:ascii="UD デジタル 教科書体 NP-B" w:eastAsia="UD デジタル 教科書体 NP-B" w:hAnsi="ＭＳ Ｐゴシック" w:cs="ＭＳ Ｐゴシック" w:hint="eastAsia"/>
                <w:kern w:val="0"/>
                <w:szCs w:val="21"/>
              </w:rPr>
              <w:t>こととしています</w:t>
            </w:r>
            <w:r w:rsidR="006E2475">
              <w:rPr>
                <w:rFonts w:ascii="UD デジタル 教科書体 NP-B" w:eastAsia="UD デジタル 教科書体 NP-B" w:hAnsi="ＭＳ Ｐゴシック" w:cs="ＭＳ Ｐゴシック" w:hint="eastAsia"/>
                <w:kern w:val="0"/>
                <w:szCs w:val="21"/>
              </w:rPr>
              <w:t>。</w:t>
            </w:r>
          </w:p>
          <w:p w14:paraId="5E39B341" w14:textId="40ECDA1E" w:rsidR="006860C3" w:rsidRDefault="002C4A8C" w:rsidP="003851C7">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なお、</w:t>
            </w:r>
            <w:r w:rsidR="006860C3">
              <w:rPr>
                <w:rFonts w:ascii="UD デジタル 教科書体 NP-B" w:eastAsia="UD デジタル 教科書体 NP-B" w:hAnsi="ＭＳ Ｐゴシック" w:cs="ＭＳ Ｐゴシック" w:hint="eastAsia"/>
                <w:kern w:val="0"/>
                <w:szCs w:val="21"/>
              </w:rPr>
              <w:t>車椅子使用者用駐車施設の幅については、車椅子使用者が車のドアを全開にして乗降することができるものとして、政令で350</w:t>
            </w:r>
            <w:r w:rsidR="006860C3">
              <w:rPr>
                <w:rFonts w:ascii="UD デジタル 教科書体 NP-B" w:eastAsia="UD デジタル 教科書体 NP-B" w:hAnsi="ＭＳ Ｐゴシック" w:cs="ＭＳ Ｐゴシック"/>
                <w:kern w:val="0"/>
                <w:szCs w:val="21"/>
              </w:rPr>
              <w:t>cm</w:t>
            </w:r>
            <w:r w:rsidR="006860C3">
              <w:rPr>
                <w:rFonts w:ascii="UD デジタル 教科書体 NP-B" w:eastAsia="UD デジタル 教科書体 NP-B" w:hAnsi="ＭＳ Ｐゴシック" w:cs="ＭＳ Ｐゴシック" w:hint="eastAsia"/>
                <w:kern w:val="0"/>
                <w:szCs w:val="21"/>
              </w:rPr>
              <w:t>以上という規定が設けられています。</w:t>
            </w:r>
          </w:p>
        </w:tc>
      </w:tr>
      <w:tr w:rsidR="00262FAF" w:rsidRPr="00AE7C52" w14:paraId="50650B5E" w14:textId="77777777" w:rsidTr="0004360C">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14:paraId="4A4D0EE3" w14:textId="7923070D" w:rsidR="00262FAF" w:rsidRPr="00AE7C52" w:rsidRDefault="00262FAF" w:rsidP="00AE7C52">
            <w:pPr>
              <w:spacing w:line="0" w:lineRule="atLeast"/>
              <w:jc w:val="center"/>
              <w:rPr>
                <w:rFonts w:ascii="UD デジタル 教科書体 NP-B" w:eastAsia="UD デジタル 教科書体 NP-B" w:hAnsi="ＭＳ Ｐゴシック"/>
              </w:rPr>
            </w:pPr>
            <w:r>
              <w:rPr>
                <w:rFonts w:ascii="UD デジタル 教科書体 NP-B" w:eastAsia="UD デジタル 教科書体 NP-B" w:hAnsi="ＭＳ Ｐゴシック" w:hint="eastAsia"/>
              </w:rPr>
              <w:t>７</w:t>
            </w:r>
          </w:p>
        </w:tc>
        <w:tc>
          <w:tcPr>
            <w:tcW w:w="2436" w:type="pct"/>
            <w:tcBorders>
              <w:top w:val="single" w:sz="4" w:space="0" w:color="auto"/>
              <w:left w:val="single" w:sz="4" w:space="0" w:color="auto"/>
              <w:bottom w:val="single" w:sz="4" w:space="0" w:color="auto"/>
              <w:right w:val="single" w:sz="4" w:space="0" w:color="auto"/>
            </w:tcBorders>
          </w:tcPr>
          <w:p w14:paraId="2F2846DD" w14:textId="77777777" w:rsidR="00262FAF" w:rsidRPr="00863513" w:rsidRDefault="00262FAF" w:rsidP="00643DC0">
            <w:pPr>
              <w:spacing w:line="0" w:lineRule="atLeast"/>
              <w:rPr>
                <w:rFonts w:ascii="UD デジタル 教科書体 NP-B" w:eastAsia="UD デジタル 教科書体 NP-B" w:hAnsi="ＭＳ Ｐゴシック" w:cs="ＭＳ Ｐゴシック"/>
                <w:color w:val="000000" w:themeColor="text1"/>
                <w:kern w:val="0"/>
                <w:szCs w:val="21"/>
              </w:rPr>
            </w:pPr>
            <w:r w:rsidRPr="00863513">
              <w:rPr>
                <w:rFonts w:ascii="UD デジタル 教科書体 NP-B" w:eastAsia="UD デジタル 教科書体 NP-B" w:hAnsi="ＭＳ Ｐゴシック" w:cs="ＭＳ Ｐゴシック" w:hint="eastAsia"/>
                <w:color w:val="000000" w:themeColor="text1"/>
                <w:kern w:val="0"/>
                <w:szCs w:val="21"/>
              </w:rPr>
              <w:t>３小規模店舗のバリアフリー化</w:t>
            </w:r>
          </w:p>
          <w:p w14:paraId="373366F3" w14:textId="77777777" w:rsidR="00262FAF" w:rsidRPr="00863513" w:rsidRDefault="00262FAF" w:rsidP="00643DC0">
            <w:pPr>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r w:rsidRPr="00863513">
              <w:rPr>
                <w:rFonts w:ascii="UD デジタル 教科書体 NP-B" w:eastAsia="UD デジタル 教科書体 NP-B" w:hAnsi="ＭＳ Ｐゴシック" w:cs="ＭＳ Ｐゴシック" w:hint="eastAsia"/>
                <w:color w:val="000000" w:themeColor="text1"/>
                <w:kern w:val="0"/>
                <w:szCs w:val="21"/>
              </w:rPr>
              <w:t>１対象となる建築物</w:t>
            </w:r>
          </w:p>
          <w:p w14:paraId="0940FA4D" w14:textId="4A0149E0" w:rsidR="00262FAF" w:rsidRPr="00347CF2" w:rsidRDefault="00262FAF" w:rsidP="00D71348">
            <w:pPr>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r w:rsidRPr="00863513">
              <w:rPr>
                <w:rFonts w:ascii="UD デジタル 教科書体 NP-B" w:eastAsia="UD デジタル 教科書体 NP-B" w:hAnsi="ＭＳ Ｐゴシック" w:cs="ＭＳ Ｐゴシック" w:hint="eastAsia"/>
                <w:color w:val="000000" w:themeColor="text1"/>
                <w:kern w:val="0"/>
                <w:szCs w:val="21"/>
              </w:rPr>
              <w:t>物品販売業を営む店舗で対象面積でない場合、簡易の折りたたみスロープ等（車イス使用者が無理なく進める勾配である事）も義務化して欲しい。（～する場合この限りではないという表現では実施してくれないと思いま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1CCF1BAA" w14:textId="33E58C03" w:rsidR="00262FAF" w:rsidRDefault="00262FAF" w:rsidP="00347CF2">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折りたためるスロープ等</w:t>
            </w:r>
            <w:r w:rsidR="006E2475">
              <w:rPr>
                <w:rFonts w:ascii="UD デジタル 教科書体 NP-B" w:eastAsia="UD デジタル 教科書体 NP-B" w:hAnsi="ＭＳ Ｐゴシック" w:cs="ＭＳ Ｐゴシック" w:hint="eastAsia"/>
                <w:kern w:val="0"/>
                <w:szCs w:val="21"/>
              </w:rPr>
              <w:t>は、建築物に付随する設備ではないことから、</w:t>
            </w:r>
            <w:r>
              <w:rPr>
                <w:rFonts w:ascii="UD デジタル 教科書体 NP-B" w:eastAsia="UD デジタル 教科書体 NP-B" w:hAnsi="ＭＳ Ｐゴシック" w:cs="ＭＳ Ｐゴシック" w:hint="eastAsia"/>
                <w:kern w:val="0"/>
                <w:szCs w:val="21"/>
              </w:rPr>
              <w:t>設置を義務づけることは困難ですが、車椅子使用者にとって、可搬式スロープが用意されていることで円滑な施設利用につながることから、これまでも大阪府では、「大阪府福祉のまちづくり条例ガイドライン」において推奨するとともに、普及啓発に取り組んでいるところです。</w:t>
            </w:r>
          </w:p>
        </w:tc>
      </w:tr>
      <w:tr w:rsidR="00262FAF" w:rsidRPr="00AE7C52" w14:paraId="106DD4CC" w14:textId="77777777" w:rsidTr="0004360C">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14:paraId="64AC5038" w14:textId="1B2A7A33" w:rsidR="00262FAF" w:rsidRPr="00AE7C52" w:rsidRDefault="00262FAF" w:rsidP="00AE7C52">
            <w:pPr>
              <w:spacing w:line="0" w:lineRule="atLeast"/>
              <w:jc w:val="center"/>
              <w:rPr>
                <w:rFonts w:ascii="UD デジタル 教科書体 NP-B" w:eastAsia="UD デジタル 教科書体 NP-B" w:hAnsi="ＭＳ Ｐゴシック"/>
              </w:rPr>
            </w:pPr>
            <w:r>
              <w:rPr>
                <w:rFonts w:ascii="UD デジタル 教科書体 NP-B" w:eastAsia="UD デジタル 教科書体 NP-B" w:hAnsi="ＭＳ Ｐゴシック" w:hint="eastAsia"/>
              </w:rPr>
              <w:t>８</w:t>
            </w:r>
          </w:p>
        </w:tc>
        <w:tc>
          <w:tcPr>
            <w:tcW w:w="2436" w:type="pct"/>
            <w:tcBorders>
              <w:top w:val="single" w:sz="4" w:space="0" w:color="auto"/>
              <w:left w:val="single" w:sz="4" w:space="0" w:color="auto"/>
              <w:bottom w:val="single" w:sz="4" w:space="0" w:color="auto"/>
              <w:right w:val="single" w:sz="4" w:space="0" w:color="auto"/>
            </w:tcBorders>
          </w:tcPr>
          <w:p w14:paraId="275ABC0F" w14:textId="77777777" w:rsidR="00262FAF" w:rsidRPr="001F3550" w:rsidRDefault="00262FAF" w:rsidP="00643DC0">
            <w:pPr>
              <w:spacing w:line="0" w:lineRule="atLeast"/>
              <w:rPr>
                <w:rFonts w:ascii="UD デジタル 教科書体 NP-B" w:eastAsia="UD デジタル 教科書体 NP-B" w:hAnsi="ＭＳ Ｐゴシック" w:cs="ＭＳ Ｐゴシック"/>
                <w:color w:val="000000" w:themeColor="text1"/>
                <w:kern w:val="0"/>
                <w:szCs w:val="21"/>
              </w:rPr>
            </w:pPr>
            <w:r w:rsidRPr="001F3550">
              <w:rPr>
                <w:rFonts w:ascii="UD デジタル 教科書体 NP-B" w:eastAsia="UD デジタル 教科書体 NP-B" w:hAnsi="ＭＳ Ｐゴシック" w:cs="ＭＳ Ｐゴシック" w:hint="eastAsia"/>
                <w:color w:val="000000" w:themeColor="text1"/>
                <w:kern w:val="0"/>
                <w:szCs w:val="21"/>
              </w:rPr>
              <w:t>４共同住宅のバリアフリー化</w:t>
            </w:r>
          </w:p>
          <w:p w14:paraId="5EED4837" w14:textId="77777777" w:rsidR="00262FAF" w:rsidRPr="001F3550" w:rsidRDefault="00262FAF" w:rsidP="00643DC0">
            <w:pPr>
              <w:spacing w:line="0" w:lineRule="atLeast"/>
              <w:ind w:left="210" w:hangingChars="100" w:hanging="210"/>
              <w:rPr>
                <w:rFonts w:ascii="UD デジタル 教科書体 NP-B" w:eastAsia="UD デジタル 教科書体 NP-B" w:hAnsi="ＭＳ Ｐゴシック" w:cs="ＭＳ Ｐゴシック"/>
                <w:color w:val="000000" w:themeColor="text1"/>
                <w:kern w:val="0"/>
                <w:szCs w:val="21"/>
              </w:rPr>
            </w:pPr>
            <w:r w:rsidRPr="001F3550">
              <w:rPr>
                <w:rFonts w:ascii="UD デジタル 教科書体 NP-B" w:eastAsia="UD デジタル 教科書体 NP-B" w:hAnsi="ＭＳ Ｐゴシック" w:cs="ＭＳ Ｐゴシック" w:hint="eastAsia"/>
                <w:color w:val="000000" w:themeColor="text1"/>
                <w:kern w:val="0"/>
                <w:szCs w:val="21"/>
              </w:rPr>
              <w:t>・既存の団地、共同住宅等の建替え及びリフォーム時も車イス使用者用</w:t>
            </w:r>
            <w:r>
              <w:rPr>
                <w:rFonts w:ascii="UD デジタル 教科書体 NP-B" w:eastAsia="UD デジタル 教科書体 NP-B" w:hAnsi="ＭＳ Ｐゴシック" w:cs="ＭＳ Ｐゴシック" w:hint="eastAsia"/>
                <w:color w:val="000000" w:themeColor="text1"/>
                <w:kern w:val="0"/>
                <w:szCs w:val="21"/>
              </w:rPr>
              <w:t>居室</w:t>
            </w:r>
            <w:r w:rsidRPr="001F3550">
              <w:rPr>
                <w:rFonts w:ascii="UD デジタル 教科書体 NP-B" w:eastAsia="UD デジタル 教科書体 NP-B" w:hAnsi="ＭＳ Ｐゴシック" w:cs="ＭＳ Ｐゴシック" w:hint="eastAsia"/>
                <w:color w:val="000000" w:themeColor="text1"/>
                <w:kern w:val="0"/>
                <w:szCs w:val="21"/>
              </w:rPr>
              <w:t>も本バリアフリー基準にして頂きたい。</w:t>
            </w:r>
          </w:p>
          <w:p w14:paraId="418E53A7" w14:textId="4FF84BBC" w:rsidR="00262FAF" w:rsidRPr="00347CF2" w:rsidRDefault="00262FAF" w:rsidP="007572B9">
            <w:pPr>
              <w:spacing w:line="0" w:lineRule="atLeast"/>
              <w:ind w:left="210" w:hangingChars="100" w:hanging="210"/>
              <w:rPr>
                <w:rFonts w:ascii="UD デジタル 教科書体 NP-B" w:eastAsia="UD デジタル 教科書体 NP-B" w:hAnsi="ＭＳ Ｐゴシック" w:cs="ＭＳ Ｐゴシック"/>
                <w:color w:val="000000" w:themeColor="text1"/>
                <w:kern w:val="0"/>
                <w:szCs w:val="21"/>
              </w:rPr>
            </w:pPr>
            <w:r w:rsidRPr="001F3550">
              <w:rPr>
                <w:rFonts w:ascii="UD デジタル 教科書体 NP-B" w:eastAsia="UD デジタル 教科書体 NP-B" w:hAnsi="ＭＳ Ｐゴシック" w:cs="ＭＳ Ｐゴシック" w:hint="eastAsia"/>
                <w:color w:val="000000" w:themeColor="text1"/>
                <w:kern w:val="0"/>
                <w:szCs w:val="21"/>
              </w:rPr>
              <w:t>・共用施設（ゴミ集せき場、集会場）にスロープ（前後高低差がないもの）を設置と出入口を車イス使用者が安易に開閉可能な材質（アルミ）である事。</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1C467760" w14:textId="163F14DA" w:rsidR="00262FAF" w:rsidRDefault="00262FAF" w:rsidP="003C1BE9">
            <w:pPr>
              <w:widowControl/>
              <w:spacing w:line="0" w:lineRule="atLeast"/>
              <w:ind w:left="210" w:hangingChars="100" w:hanging="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・共同住宅の居室については政令</w:t>
            </w:r>
            <w:r w:rsidR="006E2475">
              <w:rPr>
                <w:rFonts w:ascii="UD デジタル 教科書体 NP-B" w:eastAsia="UD デジタル 教科書体 NP-B" w:hAnsi="ＭＳ Ｐゴシック" w:cs="ＭＳ Ｐゴシック" w:hint="eastAsia"/>
                <w:kern w:val="0"/>
                <w:szCs w:val="21"/>
              </w:rPr>
              <w:t>第６条各号に掲げられる</w:t>
            </w:r>
            <w:r>
              <w:rPr>
                <w:rFonts w:ascii="UD デジタル 教科書体 NP-B" w:eastAsia="UD デジタル 教科書体 NP-B" w:hAnsi="ＭＳ Ｐゴシック" w:cs="ＭＳ Ｐゴシック" w:hint="eastAsia"/>
                <w:kern w:val="0"/>
                <w:szCs w:val="21"/>
              </w:rPr>
              <w:t>施設</w:t>
            </w:r>
            <w:r w:rsidR="006E2475">
              <w:rPr>
                <w:rFonts w:ascii="UD デジタル 教科書体 NP-B" w:eastAsia="UD デジタル 教科書体 NP-B" w:hAnsi="ＭＳ Ｐゴシック" w:cs="ＭＳ Ｐゴシック" w:hint="eastAsia"/>
                <w:kern w:val="0"/>
                <w:szCs w:val="21"/>
              </w:rPr>
              <w:t>に該当しない</w:t>
            </w:r>
            <w:r>
              <w:rPr>
                <w:rFonts w:ascii="UD デジタル 教科書体 NP-B" w:eastAsia="UD デジタル 教科書体 NP-B" w:hAnsi="ＭＳ Ｐゴシック" w:cs="ＭＳ Ｐゴシック" w:hint="eastAsia"/>
                <w:kern w:val="0"/>
                <w:szCs w:val="21"/>
              </w:rPr>
              <w:t>ため、条例で基準を付加することはできません。</w:t>
            </w:r>
          </w:p>
          <w:p w14:paraId="0C2C094F" w14:textId="565E5AF1" w:rsidR="00262FAF" w:rsidRDefault="00262FAF" w:rsidP="007572B9">
            <w:pPr>
              <w:widowControl/>
              <w:spacing w:line="0" w:lineRule="atLeast"/>
              <w:ind w:left="210" w:hangingChars="100" w:hanging="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一定規模以上の共同住宅において、ゴミ集積場や集会場が「多数の者が利用する居室」に該当する場合、居室までの移動等円滑化経路の確保（経路上の段差の解消、出入口は車椅子使用者が容易に開閉して通過できる構造とすること等）が義務付けられることとなります。</w:t>
            </w:r>
          </w:p>
        </w:tc>
      </w:tr>
    </w:tbl>
    <w:p w14:paraId="75A52730" w14:textId="77777777" w:rsidR="000652AF" w:rsidRPr="00AE7C52" w:rsidRDefault="000652AF" w:rsidP="00AE7C52">
      <w:pPr>
        <w:spacing w:line="0" w:lineRule="atLeast"/>
        <w:rPr>
          <w:rFonts w:ascii="UD デジタル 教科書体 NP-B" w:eastAsia="UD デジタル 教科書体 NP-B"/>
        </w:rPr>
      </w:pPr>
    </w:p>
    <w:sectPr w:rsidR="000652AF" w:rsidRPr="00AE7C52" w:rsidSect="00B33DC5">
      <w:pgSz w:w="16839" w:h="11907" w:orient="landscape" w:code="9"/>
      <w:pgMar w:top="1134" w:right="1134" w:bottom="851"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A80E" w14:textId="77777777" w:rsidR="00F12D96" w:rsidRDefault="00F12D96" w:rsidP="00891435">
      <w:r>
        <w:separator/>
      </w:r>
    </w:p>
  </w:endnote>
  <w:endnote w:type="continuationSeparator" w:id="0">
    <w:p w14:paraId="3CFBCF8C" w14:textId="77777777" w:rsidR="00F12D96" w:rsidRDefault="00F12D96" w:rsidP="00891435">
      <w:r>
        <w:continuationSeparator/>
      </w:r>
    </w:p>
  </w:endnote>
  <w:endnote w:type="continuationNotice" w:id="1">
    <w:p w14:paraId="343069B2" w14:textId="77777777" w:rsidR="00F12D96" w:rsidRDefault="00F12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1380" w14:textId="77777777" w:rsidR="00F12D96" w:rsidRDefault="00F12D96" w:rsidP="00891435">
      <w:r>
        <w:separator/>
      </w:r>
    </w:p>
  </w:footnote>
  <w:footnote w:type="continuationSeparator" w:id="0">
    <w:p w14:paraId="478FD166" w14:textId="77777777" w:rsidR="00F12D96" w:rsidRDefault="00F12D96" w:rsidP="00891435">
      <w:r>
        <w:continuationSeparator/>
      </w:r>
    </w:p>
  </w:footnote>
  <w:footnote w:type="continuationNotice" w:id="1">
    <w:p w14:paraId="6C2D4710" w14:textId="77777777" w:rsidR="00F12D96" w:rsidRDefault="00F12D9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AC"/>
    <w:rsid w:val="00000061"/>
    <w:rsid w:val="00001449"/>
    <w:rsid w:val="00001EB5"/>
    <w:rsid w:val="00003A5E"/>
    <w:rsid w:val="000061E6"/>
    <w:rsid w:val="000068FA"/>
    <w:rsid w:val="000129D9"/>
    <w:rsid w:val="00014730"/>
    <w:rsid w:val="0001710B"/>
    <w:rsid w:val="000258A9"/>
    <w:rsid w:val="00036E0A"/>
    <w:rsid w:val="000402D4"/>
    <w:rsid w:val="00042F9D"/>
    <w:rsid w:val="0004360C"/>
    <w:rsid w:val="000524CF"/>
    <w:rsid w:val="00052DF4"/>
    <w:rsid w:val="0006296C"/>
    <w:rsid w:val="000652AF"/>
    <w:rsid w:val="00080256"/>
    <w:rsid w:val="000906D7"/>
    <w:rsid w:val="000935AA"/>
    <w:rsid w:val="00097B43"/>
    <w:rsid w:val="00097C97"/>
    <w:rsid w:val="000A3937"/>
    <w:rsid w:val="000A5447"/>
    <w:rsid w:val="000B1C58"/>
    <w:rsid w:val="000C3F74"/>
    <w:rsid w:val="000C4BD3"/>
    <w:rsid w:val="000C61E2"/>
    <w:rsid w:val="000C6B8F"/>
    <w:rsid w:val="000D275D"/>
    <w:rsid w:val="000D6DF1"/>
    <w:rsid w:val="000E0842"/>
    <w:rsid w:val="000E2F88"/>
    <w:rsid w:val="000F094B"/>
    <w:rsid w:val="000F519A"/>
    <w:rsid w:val="00106F0F"/>
    <w:rsid w:val="001125B6"/>
    <w:rsid w:val="00114701"/>
    <w:rsid w:val="00121AE8"/>
    <w:rsid w:val="001263D2"/>
    <w:rsid w:val="001352E9"/>
    <w:rsid w:val="00136967"/>
    <w:rsid w:val="00142EB3"/>
    <w:rsid w:val="00143306"/>
    <w:rsid w:val="00145245"/>
    <w:rsid w:val="00146FFD"/>
    <w:rsid w:val="00150B07"/>
    <w:rsid w:val="00153031"/>
    <w:rsid w:val="001530DF"/>
    <w:rsid w:val="001552F4"/>
    <w:rsid w:val="0016065E"/>
    <w:rsid w:val="00162F91"/>
    <w:rsid w:val="0016368D"/>
    <w:rsid w:val="0017176C"/>
    <w:rsid w:val="0017651D"/>
    <w:rsid w:val="0017773F"/>
    <w:rsid w:val="00181C43"/>
    <w:rsid w:val="00184E82"/>
    <w:rsid w:val="001879BD"/>
    <w:rsid w:val="001A1310"/>
    <w:rsid w:val="001A6998"/>
    <w:rsid w:val="001B0AF8"/>
    <w:rsid w:val="001C4020"/>
    <w:rsid w:val="001C5F89"/>
    <w:rsid w:val="001C6FCC"/>
    <w:rsid w:val="001D1162"/>
    <w:rsid w:val="001F01BF"/>
    <w:rsid w:val="001F3550"/>
    <w:rsid w:val="001F3919"/>
    <w:rsid w:val="00201D0E"/>
    <w:rsid w:val="00202F72"/>
    <w:rsid w:val="00211391"/>
    <w:rsid w:val="00216997"/>
    <w:rsid w:val="002261A7"/>
    <w:rsid w:val="002302C4"/>
    <w:rsid w:val="00231261"/>
    <w:rsid w:val="00232943"/>
    <w:rsid w:val="00232BB3"/>
    <w:rsid w:val="00252C44"/>
    <w:rsid w:val="00262FAF"/>
    <w:rsid w:val="00270DAA"/>
    <w:rsid w:val="00274B02"/>
    <w:rsid w:val="0027781E"/>
    <w:rsid w:val="0028090C"/>
    <w:rsid w:val="002830A4"/>
    <w:rsid w:val="00283450"/>
    <w:rsid w:val="00284B82"/>
    <w:rsid w:val="00286443"/>
    <w:rsid w:val="002A1444"/>
    <w:rsid w:val="002A34E6"/>
    <w:rsid w:val="002B21CF"/>
    <w:rsid w:val="002C2514"/>
    <w:rsid w:val="002C3E03"/>
    <w:rsid w:val="002C4A8C"/>
    <w:rsid w:val="002D7C88"/>
    <w:rsid w:val="002F2073"/>
    <w:rsid w:val="00301F21"/>
    <w:rsid w:val="00312866"/>
    <w:rsid w:val="0031342D"/>
    <w:rsid w:val="00314CAC"/>
    <w:rsid w:val="00322D07"/>
    <w:rsid w:val="003258D4"/>
    <w:rsid w:val="0032769F"/>
    <w:rsid w:val="00333ACB"/>
    <w:rsid w:val="00333E2B"/>
    <w:rsid w:val="00347CF2"/>
    <w:rsid w:val="00365CC2"/>
    <w:rsid w:val="00366D02"/>
    <w:rsid w:val="00373751"/>
    <w:rsid w:val="00376AF0"/>
    <w:rsid w:val="00377ADB"/>
    <w:rsid w:val="00380275"/>
    <w:rsid w:val="00383A78"/>
    <w:rsid w:val="003851C7"/>
    <w:rsid w:val="00385485"/>
    <w:rsid w:val="00391D7D"/>
    <w:rsid w:val="0039753B"/>
    <w:rsid w:val="00397ADD"/>
    <w:rsid w:val="003A25E8"/>
    <w:rsid w:val="003B159E"/>
    <w:rsid w:val="003B4ECC"/>
    <w:rsid w:val="003C1A00"/>
    <w:rsid w:val="003C1BE9"/>
    <w:rsid w:val="003C46AA"/>
    <w:rsid w:val="003C50F2"/>
    <w:rsid w:val="003C630E"/>
    <w:rsid w:val="003D3B4B"/>
    <w:rsid w:val="00401CB9"/>
    <w:rsid w:val="00404013"/>
    <w:rsid w:val="00424C6F"/>
    <w:rsid w:val="0042679E"/>
    <w:rsid w:val="004403A5"/>
    <w:rsid w:val="00440C30"/>
    <w:rsid w:val="0044700C"/>
    <w:rsid w:val="00456C1C"/>
    <w:rsid w:val="004626B7"/>
    <w:rsid w:val="004717AD"/>
    <w:rsid w:val="00481961"/>
    <w:rsid w:val="00481D17"/>
    <w:rsid w:val="0048660C"/>
    <w:rsid w:val="00494B77"/>
    <w:rsid w:val="004A0E4D"/>
    <w:rsid w:val="004A399F"/>
    <w:rsid w:val="004A6B56"/>
    <w:rsid w:val="004B0198"/>
    <w:rsid w:val="004B77E4"/>
    <w:rsid w:val="004C00BC"/>
    <w:rsid w:val="004C09FF"/>
    <w:rsid w:val="004D252B"/>
    <w:rsid w:val="004D6F4A"/>
    <w:rsid w:val="004D7443"/>
    <w:rsid w:val="004E4CDC"/>
    <w:rsid w:val="004E64A6"/>
    <w:rsid w:val="004F5212"/>
    <w:rsid w:val="00501DDF"/>
    <w:rsid w:val="00525A49"/>
    <w:rsid w:val="00527644"/>
    <w:rsid w:val="005361B4"/>
    <w:rsid w:val="005373C5"/>
    <w:rsid w:val="00547547"/>
    <w:rsid w:val="00547558"/>
    <w:rsid w:val="00560ACA"/>
    <w:rsid w:val="00561B63"/>
    <w:rsid w:val="0057269A"/>
    <w:rsid w:val="005762C7"/>
    <w:rsid w:val="005766B4"/>
    <w:rsid w:val="0058035A"/>
    <w:rsid w:val="0058105D"/>
    <w:rsid w:val="005854DD"/>
    <w:rsid w:val="00594A70"/>
    <w:rsid w:val="005A11E8"/>
    <w:rsid w:val="005A3F92"/>
    <w:rsid w:val="005B7EB8"/>
    <w:rsid w:val="005C3ACA"/>
    <w:rsid w:val="005D193D"/>
    <w:rsid w:val="005D3E2B"/>
    <w:rsid w:val="005E70B0"/>
    <w:rsid w:val="005F3742"/>
    <w:rsid w:val="0061155F"/>
    <w:rsid w:val="0062020F"/>
    <w:rsid w:val="0062184F"/>
    <w:rsid w:val="00622730"/>
    <w:rsid w:val="00622B41"/>
    <w:rsid w:val="00633251"/>
    <w:rsid w:val="00643DC0"/>
    <w:rsid w:val="00644D25"/>
    <w:rsid w:val="00647B8C"/>
    <w:rsid w:val="006513EB"/>
    <w:rsid w:val="00657E48"/>
    <w:rsid w:val="00664B48"/>
    <w:rsid w:val="006740FD"/>
    <w:rsid w:val="00682272"/>
    <w:rsid w:val="00683E18"/>
    <w:rsid w:val="00683F0E"/>
    <w:rsid w:val="006850C7"/>
    <w:rsid w:val="006860C3"/>
    <w:rsid w:val="00692E14"/>
    <w:rsid w:val="00693442"/>
    <w:rsid w:val="006B1028"/>
    <w:rsid w:val="006C06F0"/>
    <w:rsid w:val="006C1BDE"/>
    <w:rsid w:val="006C3523"/>
    <w:rsid w:val="006D198F"/>
    <w:rsid w:val="006D7E6A"/>
    <w:rsid w:val="006E2475"/>
    <w:rsid w:val="006E5EC3"/>
    <w:rsid w:val="006F03B2"/>
    <w:rsid w:val="006F35FE"/>
    <w:rsid w:val="007006A7"/>
    <w:rsid w:val="00701111"/>
    <w:rsid w:val="00703014"/>
    <w:rsid w:val="00703304"/>
    <w:rsid w:val="007120A3"/>
    <w:rsid w:val="007143E9"/>
    <w:rsid w:val="0072245C"/>
    <w:rsid w:val="0072680B"/>
    <w:rsid w:val="00733287"/>
    <w:rsid w:val="0073678D"/>
    <w:rsid w:val="0074097E"/>
    <w:rsid w:val="00744A01"/>
    <w:rsid w:val="0074584F"/>
    <w:rsid w:val="007572B3"/>
    <w:rsid w:val="007572B9"/>
    <w:rsid w:val="00757EE1"/>
    <w:rsid w:val="00766A01"/>
    <w:rsid w:val="00772141"/>
    <w:rsid w:val="007802A5"/>
    <w:rsid w:val="00784007"/>
    <w:rsid w:val="007848B0"/>
    <w:rsid w:val="00785414"/>
    <w:rsid w:val="00786A1E"/>
    <w:rsid w:val="0079088F"/>
    <w:rsid w:val="007A21CD"/>
    <w:rsid w:val="007A5068"/>
    <w:rsid w:val="007B3366"/>
    <w:rsid w:val="007B7C8E"/>
    <w:rsid w:val="007D2B3B"/>
    <w:rsid w:val="007F3056"/>
    <w:rsid w:val="007F30B5"/>
    <w:rsid w:val="007F523C"/>
    <w:rsid w:val="007F5576"/>
    <w:rsid w:val="007F634F"/>
    <w:rsid w:val="00800427"/>
    <w:rsid w:val="008022FF"/>
    <w:rsid w:val="00803162"/>
    <w:rsid w:val="00803682"/>
    <w:rsid w:val="00803D71"/>
    <w:rsid w:val="00810ABC"/>
    <w:rsid w:val="00812396"/>
    <w:rsid w:val="00814C53"/>
    <w:rsid w:val="00817E3E"/>
    <w:rsid w:val="00821E38"/>
    <w:rsid w:val="008324D4"/>
    <w:rsid w:val="008409D7"/>
    <w:rsid w:val="00847006"/>
    <w:rsid w:val="00853675"/>
    <w:rsid w:val="00854296"/>
    <w:rsid w:val="00863513"/>
    <w:rsid w:val="00870ADA"/>
    <w:rsid w:val="00872105"/>
    <w:rsid w:val="008856D2"/>
    <w:rsid w:val="00886624"/>
    <w:rsid w:val="00887A59"/>
    <w:rsid w:val="00891435"/>
    <w:rsid w:val="00892D36"/>
    <w:rsid w:val="00897F43"/>
    <w:rsid w:val="008A25E4"/>
    <w:rsid w:val="008A45A2"/>
    <w:rsid w:val="008A5D75"/>
    <w:rsid w:val="008B7352"/>
    <w:rsid w:val="008C70D4"/>
    <w:rsid w:val="008D33EB"/>
    <w:rsid w:val="008D55F1"/>
    <w:rsid w:val="008E2350"/>
    <w:rsid w:val="008E421B"/>
    <w:rsid w:val="008F42E7"/>
    <w:rsid w:val="008F5FAE"/>
    <w:rsid w:val="00905143"/>
    <w:rsid w:val="00913886"/>
    <w:rsid w:val="00916847"/>
    <w:rsid w:val="00916EB2"/>
    <w:rsid w:val="00920487"/>
    <w:rsid w:val="009218CC"/>
    <w:rsid w:val="00925970"/>
    <w:rsid w:val="009261CC"/>
    <w:rsid w:val="00930F50"/>
    <w:rsid w:val="0093228F"/>
    <w:rsid w:val="00957C36"/>
    <w:rsid w:val="00960669"/>
    <w:rsid w:val="00970A9B"/>
    <w:rsid w:val="00974295"/>
    <w:rsid w:val="0097489F"/>
    <w:rsid w:val="0098563C"/>
    <w:rsid w:val="00992BE9"/>
    <w:rsid w:val="00994AFC"/>
    <w:rsid w:val="00995586"/>
    <w:rsid w:val="009A0B4D"/>
    <w:rsid w:val="009B0DCA"/>
    <w:rsid w:val="009C5E87"/>
    <w:rsid w:val="009D110F"/>
    <w:rsid w:val="009E165C"/>
    <w:rsid w:val="009E489B"/>
    <w:rsid w:val="009E62BA"/>
    <w:rsid w:val="00A024A9"/>
    <w:rsid w:val="00A06B6D"/>
    <w:rsid w:val="00A12642"/>
    <w:rsid w:val="00A23DB7"/>
    <w:rsid w:val="00A24DE1"/>
    <w:rsid w:val="00A276CF"/>
    <w:rsid w:val="00A33E33"/>
    <w:rsid w:val="00A366B6"/>
    <w:rsid w:val="00A37AAC"/>
    <w:rsid w:val="00A37D72"/>
    <w:rsid w:val="00A420D8"/>
    <w:rsid w:val="00A43BAA"/>
    <w:rsid w:val="00A47008"/>
    <w:rsid w:val="00A717FA"/>
    <w:rsid w:val="00A72993"/>
    <w:rsid w:val="00A7454F"/>
    <w:rsid w:val="00AA11F4"/>
    <w:rsid w:val="00AB29DF"/>
    <w:rsid w:val="00AB2E8E"/>
    <w:rsid w:val="00AB6D2F"/>
    <w:rsid w:val="00AC2722"/>
    <w:rsid w:val="00AC47E8"/>
    <w:rsid w:val="00AC689A"/>
    <w:rsid w:val="00AD0466"/>
    <w:rsid w:val="00AD3398"/>
    <w:rsid w:val="00AE1A04"/>
    <w:rsid w:val="00AE7C52"/>
    <w:rsid w:val="00AF4D3B"/>
    <w:rsid w:val="00AF4D6A"/>
    <w:rsid w:val="00AF70E2"/>
    <w:rsid w:val="00B2058A"/>
    <w:rsid w:val="00B311DA"/>
    <w:rsid w:val="00B33CDE"/>
    <w:rsid w:val="00B33DC5"/>
    <w:rsid w:val="00B35082"/>
    <w:rsid w:val="00B4049F"/>
    <w:rsid w:val="00B43AB4"/>
    <w:rsid w:val="00B5231A"/>
    <w:rsid w:val="00B53688"/>
    <w:rsid w:val="00B70521"/>
    <w:rsid w:val="00B71579"/>
    <w:rsid w:val="00B75FED"/>
    <w:rsid w:val="00B76BC4"/>
    <w:rsid w:val="00B86955"/>
    <w:rsid w:val="00B871C1"/>
    <w:rsid w:val="00BA3639"/>
    <w:rsid w:val="00BB0EB9"/>
    <w:rsid w:val="00BC5A3C"/>
    <w:rsid w:val="00BD743A"/>
    <w:rsid w:val="00BE1674"/>
    <w:rsid w:val="00BE2FF1"/>
    <w:rsid w:val="00BE4CC8"/>
    <w:rsid w:val="00BE642A"/>
    <w:rsid w:val="00BF1428"/>
    <w:rsid w:val="00BF6DAA"/>
    <w:rsid w:val="00C00354"/>
    <w:rsid w:val="00C033D9"/>
    <w:rsid w:val="00C0487D"/>
    <w:rsid w:val="00C2007C"/>
    <w:rsid w:val="00C34EE3"/>
    <w:rsid w:val="00C35959"/>
    <w:rsid w:val="00C65CF6"/>
    <w:rsid w:val="00C76215"/>
    <w:rsid w:val="00C800FD"/>
    <w:rsid w:val="00C83409"/>
    <w:rsid w:val="00C8412A"/>
    <w:rsid w:val="00C84F35"/>
    <w:rsid w:val="00C858E7"/>
    <w:rsid w:val="00C90254"/>
    <w:rsid w:val="00C914FD"/>
    <w:rsid w:val="00C92AD9"/>
    <w:rsid w:val="00C97DE0"/>
    <w:rsid w:val="00CA3B22"/>
    <w:rsid w:val="00CA548B"/>
    <w:rsid w:val="00CA574E"/>
    <w:rsid w:val="00CB073D"/>
    <w:rsid w:val="00CB0E3E"/>
    <w:rsid w:val="00CB73F4"/>
    <w:rsid w:val="00CC5517"/>
    <w:rsid w:val="00CC777F"/>
    <w:rsid w:val="00CD7E5A"/>
    <w:rsid w:val="00CE60DE"/>
    <w:rsid w:val="00CF1508"/>
    <w:rsid w:val="00CF533B"/>
    <w:rsid w:val="00CF708C"/>
    <w:rsid w:val="00D03212"/>
    <w:rsid w:val="00D07F6D"/>
    <w:rsid w:val="00D1414C"/>
    <w:rsid w:val="00D14C9D"/>
    <w:rsid w:val="00D1567C"/>
    <w:rsid w:val="00D261B6"/>
    <w:rsid w:val="00D33D99"/>
    <w:rsid w:val="00D54770"/>
    <w:rsid w:val="00D71348"/>
    <w:rsid w:val="00D76AC3"/>
    <w:rsid w:val="00D93CF9"/>
    <w:rsid w:val="00D94235"/>
    <w:rsid w:val="00D94546"/>
    <w:rsid w:val="00D95822"/>
    <w:rsid w:val="00DA2DB1"/>
    <w:rsid w:val="00DA51B5"/>
    <w:rsid w:val="00DA5462"/>
    <w:rsid w:val="00DA5558"/>
    <w:rsid w:val="00DB2831"/>
    <w:rsid w:val="00DC14B1"/>
    <w:rsid w:val="00DC36D5"/>
    <w:rsid w:val="00DC5D81"/>
    <w:rsid w:val="00DD79F0"/>
    <w:rsid w:val="00DF315D"/>
    <w:rsid w:val="00DF5A11"/>
    <w:rsid w:val="00DF5EC5"/>
    <w:rsid w:val="00DF76EA"/>
    <w:rsid w:val="00E054FE"/>
    <w:rsid w:val="00E05C3B"/>
    <w:rsid w:val="00E075F2"/>
    <w:rsid w:val="00E10C4B"/>
    <w:rsid w:val="00E11699"/>
    <w:rsid w:val="00E13FD2"/>
    <w:rsid w:val="00E16ECF"/>
    <w:rsid w:val="00E27C5B"/>
    <w:rsid w:val="00E30633"/>
    <w:rsid w:val="00E55259"/>
    <w:rsid w:val="00E554F2"/>
    <w:rsid w:val="00E61730"/>
    <w:rsid w:val="00E630D8"/>
    <w:rsid w:val="00E63B63"/>
    <w:rsid w:val="00E667F5"/>
    <w:rsid w:val="00E73202"/>
    <w:rsid w:val="00E75382"/>
    <w:rsid w:val="00E83610"/>
    <w:rsid w:val="00EA2145"/>
    <w:rsid w:val="00EA568A"/>
    <w:rsid w:val="00EE703D"/>
    <w:rsid w:val="00EF0CEE"/>
    <w:rsid w:val="00EF2B14"/>
    <w:rsid w:val="00EF7E48"/>
    <w:rsid w:val="00F03C10"/>
    <w:rsid w:val="00F1093F"/>
    <w:rsid w:val="00F12D96"/>
    <w:rsid w:val="00F137D2"/>
    <w:rsid w:val="00F16DD6"/>
    <w:rsid w:val="00F228A6"/>
    <w:rsid w:val="00F3276E"/>
    <w:rsid w:val="00F35568"/>
    <w:rsid w:val="00F41621"/>
    <w:rsid w:val="00F54D5B"/>
    <w:rsid w:val="00F5673E"/>
    <w:rsid w:val="00F60B8C"/>
    <w:rsid w:val="00F6184E"/>
    <w:rsid w:val="00F659ED"/>
    <w:rsid w:val="00F85B86"/>
    <w:rsid w:val="00F90434"/>
    <w:rsid w:val="00FA30DC"/>
    <w:rsid w:val="00FA65C3"/>
    <w:rsid w:val="00FA6EEE"/>
    <w:rsid w:val="00FA6F47"/>
    <w:rsid w:val="00FB0D24"/>
    <w:rsid w:val="00FC6A16"/>
    <w:rsid w:val="00FC7B71"/>
    <w:rsid w:val="00FD0AFB"/>
    <w:rsid w:val="00FD41C0"/>
    <w:rsid w:val="00FD6E09"/>
    <w:rsid w:val="00FE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98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4C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91435"/>
    <w:pPr>
      <w:tabs>
        <w:tab w:val="center" w:pos="4252"/>
        <w:tab w:val="right" w:pos="8504"/>
      </w:tabs>
      <w:snapToGrid w:val="0"/>
    </w:pPr>
  </w:style>
  <w:style w:type="character" w:customStyle="1" w:styleId="a4">
    <w:name w:val="ヘッダー (文字)"/>
    <w:basedOn w:val="a0"/>
    <w:link w:val="a3"/>
    <w:uiPriority w:val="99"/>
    <w:rsid w:val="00891435"/>
  </w:style>
  <w:style w:type="paragraph" w:styleId="a5">
    <w:name w:val="footer"/>
    <w:basedOn w:val="a"/>
    <w:link w:val="a6"/>
    <w:uiPriority w:val="99"/>
    <w:unhideWhenUsed/>
    <w:rsid w:val="00891435"/>
    <w:pPr>
      <w:tabs>
        <w:tab w:val="center" w:pos="4252"/>
        <w:tab w:val="right" w:pos="8504"/>
      </w:tabs>
      <w:snapToGrid w:val="0"/>
    </w:pPr>
  </w:style>
  <w:style w:type="character" w:customStyle="1" w:styleId="a6">
    <w:name w:val="フッター (文字)"/>
    <w:basedOn w:val="a0"/>
    <w:link w:val="a5"/>
    <w:uiPriority w:val="99"/>
    <w:rsid w:val="00891435"/>
  </w:style>
  <w:style w:type="character" w:customStyle="1" w:styleId="input">
    <w:name w:val="input"/>
    <w:basedOn w:val="a0"/>
    <w:rsid w:val="00C34EE3"/>
    <w:rPr>
      <w:color w:val="000000"/>
      <w:spacing w:val="20"/>
      <w:sz w:val="24"/>
      <w:szCs w:val="24"/>
    </w:rPr>
  </w:style>
  <w:style w:type="paragraph" w:styleId="a7">
    <w:name w:val="Balloon Text"/>
    <w:basedOn w:val="a"/>
    <w:link w:val="a8"/>
    <w:uiPriority w:val="99"/>
    <w:semiHidden/>
    <w:unhideWhenUsed/>
    <w:rsid w:val="005726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6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83F0E"/>
    <w:rPr>
      <w:sz w:val="18"/>
      <w:szCs w:val="18"/>
    </w:rPr>
  </w:style>
  <w:style w:type="paragraph" w:styleId="aa">
    <w:name w:val="annotation text"/>
    <w:basedOn w:val="a"/>
    <w:link w:val="ab"/>
    <w:uiPriority w:val="99"/>
    <w:semiHidden/>
    <w:unhideWhenUsed/>
    <w:rsid w:val="00683F0E"/>
    <w:pPr>
      <w:jc w:val="left"/>
    </w:pPr>
  </w:style>
  <w:style w:type="character" w:customStyle="1" w:styleId="ab">
    <w:name w:val="コメント文字列 (文字)"/>
    <w:basedOn w:val="a0"/>
    <w:link w:val="aa"/>
    <w:uiPriority w:val="99"/>
    <w:semiHidden/>
    <w:rsid w:val="00683F0E"/>
  </w:style>
  <w:style w:type="paragraph" w:styleId="ac">
    <w:name w:val="annotation subject"/>
    <w:basedOn w:val="aa"/>
    <w:next w:val="aa"/>
    <w:link w:val="ad"/>
    <w:uiPriority w:val="99"/>
    <w:semiHidden/>
    <w:unhideWhenUsed/>
    <w:rsid w:val="00683F0E"/>
    <w:rPr>
      <w:b/>
      <w:bCs/>
    </w:rPr>
  </w:style>
  <w:style w:type="character" w:customStyle="1" w:styleId="ad">
    <w:name w:val="コメント内容 (文字)"/>
    <w:basedOn w:val="ab"/>
    <w:link w:val="ac"/>
    <w:uiPriority w:val="99"/>
    <w:semiHidden/>
    <w:rsid w:val="00683F0E"/>
    <w:rPr>
      <w:b/>
      <w:bCs/>
    </w:rPr>
  </w:style>
  <w:style w:type="paragraph" w:styleId="ae">
    <w:name w:val="Revision"/>
    <w:hidden/>
    <w:uiPriority w:val="99"/>
    <w:semiHidden/>
    <w:rsid w:val="0085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808B-477C-4096-9F70-01AA840F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2025-08-25T03:05:00Z</dcterms:created>
  <dcterms:modified xsi:type="dcterms:W3CDTF">2025-08-29T03:03:00Z</dcterms:modified>
</cp:coreProperties>
</file>