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41B1BE8C" w:rsidR="00DC3B6A" w:rsidRPr="00562BFD" w:rsidRDefault="002C11F0" w:rsidP="00DC3B6A">
      <w:pPr>
        <w:jc w:val="left"/>
        <w:rPr>
          <w:rFonts w:ascii="ＭＳ 明朝" w:hAnsi="ＭＳ 明朝"/>
          <w:sz w:val="24"/>
          <w:szCs w:val="24"/>
        </w:rPr>
      </w:pPr>
      <w:r w:rsidRPr="00562BFD">
        <w:rPr>
          <w:rFonts w:ascii="ＭＳ 明朝" w:hAnsi="ＭＳ 明朝" w:hint="eastAsia"/>
          <w:sz w:val="24"/>
          <w:szCs w:val="24"/>
        </w:rPr>
        <w:t>諮問番号：令和</w:t>
      </w:r>
      <w:r w:rsidR="001D1EC3">
        <w:rPr>
          <w:rFonts w:ascii="ＭＳ 明朝" w:hAnsi="ＭＳ 明朝" w:hint="eastAsia"/>
          <w:sz w:val="24"/>
          <w:szCs w:val="24"/>
        </w:rPr>
        <w:t>６</w:t>
      </w:r>
      <w:r w:rsidR="004B2D8A" w:rsidRPr="00562BFD">
        <w:rPr>
          <w:rFonts w:ascii="ＭＳ 明朝" w:hAnsi="ＭＳ 明朝" w:hint="eastAsia"/>
          <w:sz w:val="24"/>
          <w:szCs w:val="24"/>
        </w:rPr>
        <w:t>年</w:t>
      </w:r>
      <w:r w:rsidR="00DC3B6A" w:rsidRPr="00562BFD">
        <w:rPr>
          <w:rFonts w:ascii="ＭＳ 明朝" w:hAnsi="ＭＳ 明朝" w:hint="eastAsia"/>
          <w:sz w:val="24"/>
          <w:szCs w:val="24"/>
        </w:rPr>
        <w:t>度諮問第</w:t>
      </w:r>
      <w:r w:rsidR="001D1EC3">
        <w:rPr>
          <w:rFonts w:ascii="ＭＳ 明朝" w:hAnsi="ＭＳ 明朝" w:hint="eastAsia"/>
          <w:sz w:val="24"/>
          <w:szCs w:val="24"/>
        </w:rPr>
        <w:t>１９</w:t>
      </w:r>
      <w:r w:rsidR="00DC3B6A" w:rsidRPr="00562BFD">
        <w:rPr>
          <w:rFonts w:ascii="ＭＳ 明朝" w:hAnsi="ＭＳ 明朝" w:hint="eastAsia"/>
          <w:sz w:val="24"/>
          <w:szCs w:val="24"/>
        </w:rPr>
        <w:t>号</w:t>
      </w:r>
    </w:p>
    <w:p w14:paraId="6FD73028" w14:textId="1A395D03" w:rsidR="00DC3B6A" w:rsidRPr="00AC2A4C" w:rsidRDefault="00FA495D" w:rsidP="00DC3B6A">
      <w:pPr>
        <w:jc w:val="left"/>
        <w:rPr>
          <w:rFonts w:ascii="ＭＳ 明朝" w:hAnsi="ＭＳ 明朝"/>
          <w:spacing w:val="46"/>
          <w:kern w:val="0"/>
          <w:sz w:val="24"/>
          <w:szCs w:val="24"/>
        </w:rPr>
      </w:pPr>
      <w:r w:rsidRPr="00562BFD">
        <w:rPr>
          <w:rFonts w:ascii="ＭＳ 明朝" w:hAnsi="ＭＳ 明朝" w:hint="eastAsia"/>
          <w:sz w:val="24"/>
          <w:szCs w:val="24"/>
        </w:rPr>
        <w:t>答申番号：</w:t>
      </w:r>
      <w:r w:rsidR="002C11F0" w:rsidRPr="00562BFD">
        <w:rPr>
          <w:rFonts w:ascii="ＭＳ 明朝" w:hAnsi="ＭＳ 明朝" w:hint="eastAsia"/>
          <w:sz w:val="24"/>
          <w:szCs w:val="24"/>
        </w:rPr>
        <w:t>令和</w:t>
      </w:r>
      <w:r w:rsidR="001F7205">
        <w:rPr>
          <w:rFonts w:ascii="ＭＳ 明朝" w:hAnsi="ＭＳ 明朝" w:hint="eastAsia"/>
          <w:sz w:val="24"/>
          <w:szCs w:val="24"/>
        </w:rPr>
        <w:t>７</w:t>
      </w:r>
      <w:r w:rsidR="00D7612A" w:rsidRPr="00562BFD">
        <w:rPr>
          <w:rFonts w:ascii="ＭＳ 明朝" w:hAnsi="ＭＳ 明朝" w:hint="eastAsia"/>
          <w:sz w:val="24"/>
          <w:szCs w:val="24"/>
        </w:rPr>
        <w:t>年</w:t>
      </w:r>
      <w:r w:rsidR="00DC3B6A" w:rsidRPr="00562BFD">
        <w:rPr>
          <w:rFonts w:ascii="ＭＳ 明朝" w:hAnsi="ＭＳ 明朝" w:hint="eastAsia"/>
          <w:sz w:val="24"/>
          <w:szCs w:val="24"/>
        </w:rPr>
        <w:t>度答申第</w:t>
      </w:r>
      <w:r w:rsidR="00AC2A4C">
        <w:rPr>
          <w:rFonts w:ascii="ＭＳ 明朝" w:hAnsi="ＭＳ 明朝" w:hint="eastAsia"/>
          <w:sz w:val="24"/>
          <w:szCs w:val="24"/>
        </w:rPr>
        <w:t xml:space="preserve">　</w:t>
      </w:r>
      <w:r w:rsidR="00AC2A4C">
        <w:rPr>
          <w:rFonts w:ascii="ＭＳ 明朝" w:hAnsi="ＭＳ 明朝" w:hint="eastAsia"/>
          <w:kern w:val="0"/>
          <w:sz w:val="24"/>
          <w:szCs w:val="24"/>
        </w:rPr>
        <w:t>１</w:t>
      </w:r>
      <w:r w:rsidR="00DC3B6A" w:rsidRPr="00562BFD">
        <w:rPr>
          <w:rFonts w:ascii="ＭＳ 明朝" w:hAnsi="ＭＳ 明朝" w:hint="eastAsia"/>
          <w:sz w:val="24"/>
          <w:szCs w:val="24"/>
        </w:rPr>
        <w:t>号</w:t>
      </w:r>
    </w:p>
    <w:p w14:paraId="2D5F61B3" w14:textId="58043A88" w:rsidR="00DC3B6A" w:rsidRPr="00061966" w:rsidRDefault="00DC3B6A" w:rsidP="00DC3B6A">
      <w:pPr>
        <w:rPr>
          <w:rFonts w:ascii="ＭＳ 明朝" w:hAnsi="ＭＳ 明朝"/>
          <w:sz w:val="24"/>
          <w:szCs w:val="24"/>
        </w:rPr>
      </w:pPr>
    </w:p>
    <w:p w14:paraId="3F33CA8C" w14:textId="1D42D216" w:rsidR="00DC3B6A" w:rsidRPr="00562BFD" w:rsidRDefault="00DC3B6A" w:rsidP="00DC3B6A">
      <w:pPr>
        <w:jc w:val="center"/>
        <w:rPr>
          <w:rFonts w:ascii="ＭＳ 明朝" w:hAnsi="ＭＳ 明朝"/>
          <w:sz w:val="24"/>
          <w:szCs w:val="24"/>
        </w:rPr>
      </w:pPr>
      <w:r w:rsidRPr="00562BFD">
        <w:rPr>
          <w:rFonts w:ascii="ＭＳ 明朝" w:hAnsi="ＭＳ 明朝" w:hint="eastAsia"/>
          <w:sz w:val="24"/>
          <w:szCs w:val="24"/>
        </w:rPr>
        <w:t>答　申　書</w:t>
      </w:r>
    </w:p>
    <w:p w14:paraId="40EE3161" w14:textId="77777777" w:rsidR="00DC3B6A" w:rsidRPr="00562BFD" w:rsidRDefault="00DC3B6A" w:rsidP="00DC3B6A">
      <w:pPr>
        <w:rPr>
          <w:rFonts w:ascii="ＭＳ 明朝" w:hAnsi="ＭＳ 明朝"/>
          <w:sz w:val="24"/>
          <w:szCs w:val="24"/>
        </w:rPr>
      </w:pPr>
    </w:p>
    <w:p w14:paraId="0CE92BE2" w14:textId="0D172A31" w:rsidR="00DC3B6A" w:rsidRPr="00DB0CB9" w:rsidRDefault="00DC3B6A" w:rsidP="00DC3B6A">
      <w:pPr>
        <w:rPr>
          <w:rFonts w:ascii="ＭＳ 明朝" w:hAnsi="ＭＳ 明朝"/>
          <w:b/>
          <w:sz w:val="24"/>
          <w:szCs w:val="24"/>
        </w:rPr>
      </w:pPr>
      <w:r w:rsidRPr="00DB0CB9">
        <w:rPr>
          <w:rFonts w:ascii="ＭＳ 明朝" w:hAnsi="ＭＳ 明朝" w:hint="eastAsia"/>
          <w:b/>
          <w:sz w:val="24"/>
          <w:szCs w:val="24"/>
        </w:rPr>
        <w:t>第１　審査会の結論</w:t>
      </w:r>
    </w:p>
    <w:p w14:paraId="6845482D" w14:textId="77777777" w:rsidR="005C3431" w:rsidRPr="00DB0CB9" w:rsidRDefault="005C3431" w:rsidP="00DC3B6A">
      <w:pPr>
        <w:rPr>
          <w:rFonts w:ascii="ＭＳ 明朝" w:hAnsi="ＭＳ 明朝"/>
          <w:sz w:val="24"/>
          <w:szCs w:val="24"/>
        </w:rPr>
      </w:pPr>
    </w:p>
    <w:p w14:paraId="44EEE6B3" w14:textId="6E191F24" w:rsidR="00DC3B6A" w:rsidRPr="00DB0CB9" w:rsidRDefault="00DB0CB9" w:rsidP="005C3431">
      <w:pPr>
        <w:ind w:firstLineChars="100" w:firstLine="240"/>
        <w:rPr>
          <w:rFonts w:ascii="ＭＳ 明朝" w:hAnsi="ＭＳ 明朝"/>
          <w:sz w:val="24"/>
          <w:szCs w:val="24"/>
        </w:rPr>
      </w:pPr>
      <w:r w:rsidRPr="00DB0CB9">
        <w:rPr>
          <w:rFonts w:ascii="ＭＳ 明朝" w:hAnsi="ＭＳ 明朝" w:hint="eastAsia"/>
          <w:sz w:val="24"/>
          <w:szCs w:val="24"/>
        </w:rPr>
        <w:t>○○○○○○○</w:t>
      </w:r>
      <w:r w:rsidR="005854BD" w:rsidRPr="00DB0CB9">
        <w:rPr>
          <w:rFonts w:ascii="ＭＳ 明朝" w:hAnsi="ＭＳ 明朝" w:hint="eastAsia"/>
          <w:sz w:val="24"/>
          <w:szCs w:val="24"/>
        </w:rPr>
        <w:t>保健福祉センター</w:t>
      </w:r>
      <w:r w:rsidR="00061966" w:rsidRPr="00DB0CB9">
        <w:rPr>
          <w:rFonts w:ascii="ＭＳ 明朝" w:hAnsi="ＭＳ 明朝" w:hint="eastAsia"/>
          <w:sz w:val="24"/>
          <w:szCs w:val="24"/>
        </w:rPr>
        <w:t>所</w:t>
      </w:r>
      <w:r w:rsidR="009B3D51" w:rsidRPr="00DB0CB9">
        <w:rPr>
          <w:rFonts w:ascii="ＭＳ 明朝" w:hAnsi="ＭＳ 明朝" w:hint="eastAsia"/>
          <w:sz w:val="24"/>
          <w:szCs w:val="24"/>
        </w:rPr>
        <w:t>長</w:t>
      </w:r>
      <w:r w:rsidR="005C3431" w:rsidRPr="00DB0CB9">
        <w:rPr>
          <w:rFonts w:ascii="ＭＳ 明朝" w:hAnsi="ＭＳ 明朝" w:hint="eastAsia"/>
          <w:sz w:val="24"/>
          <w:szCs w:val="24"/>
        </w:rPr>
        <w:t>（以下「処分庁」という。）が、審査請求人に対して</w:t>
      </w:r>
      <w:r w:rsidR="00061966" w:rsidRPr="00DB0CB9">
        <w:rPr>
          <w:rFonts w:ascii="ＭＳ 明朝" w:hAnsi="ＭＳ 明朝" w:hint="eastAsia"/>
          <w:sz w:val="24"/>
          <w:szCs w:val="24"/>
        </w:rPr>
        <w:t>令和</w:t>
      </w:r>
      <w:r w:rsidR="005854BD" w:rsidRPr="00DB0CB9">
        <w:rPr>
          <w:rFonts w:ascii="ＭＳ 明朝" w:hAnsi="ＭＳ 明朝" w:hint="eastAsia"/>
          <w:sz w:val="24"/>
          <w:szCs w:val="24"/>
        </w:rPr>
        <w:t>５</w:t>
      </w:r>
      <w:r w:rsidR="00F734E8" w:rsidRPr="00DB0CB9">
        <w:rPr>
          <w:rFonts w:ascii="ＭＳ 明朝" w:hAnsi="ＭＳ 明朝" w:hint="eastAsia"/>
          <w:sz w:val="24"/>
          <w:szCs w:val="24"/>
        </w:rPr>
        <w:t>年</w:t>
      </w:r>
      <w:r w:rsidR="00601D0B" w:rsidRPr="00DB0CB9">
        <w:rPr>
          <w:rFonts w:ascii="ＭＳ 明朝" w:hAnsi="ＭＳ 明朝" w:hint="eastAsia"/>
          <w:sz w:val="24"/>
          <w:szCs w:val="24"/>
        </w:rPr>
        <w:t>１</w:t>
      </w:r>
      <w:r w:rsidR="00F734E8" w:rsidRPr="00DB0CB9">
        <w:rPr>
          <w:rFonts w:ascii="ＭＳ 明朝" w:hAnsi="ＭＳ 明朝" w:hint="eastAsia"/>
          <w:sz w:val="24"/>
          <w:szCs w:val="24"/>
        </w:rPr>
        <w:t>月</w:t>
      </w:r>
      <w:r w:rsidR="00601D0B" w:rsidRPr="00DB0CB9">
        <w:rPr>
          <w:rFonts w:ascii="ＭＳ 明朝" w:hAnsi="ＭＳ 明朝" w:hint="eastAsia"/>
          <w:sz w:val="24"/>
          <w:szCs w:val="24"/>
        </w:rPr>
        <w:t>２５</w:t>
      </w:r>
      <w:r w:rsidR="005C3431" w:rsidRPr="00DB0CB9">
        <w:rPr>
          <w:rFonts w:ascii="ＭＳ 明朝" w:hAnsi="ＭＳ 明朝" w:hint="eastAsia"/>
          <w:sz w:val="24"/>
          <w:szCs w:val="24"/>
        </w:rPr>
        <w:t>日付けで行った生活保護法（昭和２５年法律第１４４号。以下「法」という。）</w:t>
      </w:r>
      <w:r w:rsidR="00A2464B" w:rsidRPr="00DB0CB9">
        <w:rPr>
          <w:rFonts w:ascii="ＭＳ 明朝" w:hAnsi="ＭＳ 明朝" w:hint="eastAsia"/>
          <w:sz w:val="24"/>
          <w:szCs w:val="24"/>
        </w:rPr>
        <w:t>に</w:t>
      </w:r>
      <w:r w:rsidR="005C3431" w:rsidRPr="00DB0CB9">
        <w:rPr>
          <w:rFonts w:ascii="ＭＳ 明朝" w:hAnsi="ＭＳ 明朝" w:hint="eastAsia"/>
          <w:sz w:val="24"/>
          <w:szCs w:val="24"/>
        </w:rPr>
        <w:t>基づく</w:t>
      </w:r>
      <w:r w:rsidR="005B7D56" w:rsidRPr="00DB0CB9">
        <w:rPr>
          <w:rFonts w:ascii="ＭＳ 明朝" w:hAnsi="ＭＳ 明朝" w:hint="eastAsia"/>
          <w:sz w:val="24"/>
          <w:szCs w:val="24"/>
        </w:rPr>
        <w:t>保護変更決定</w:t>
      </w:r>
      <w:r w:rsidR="009B3D51" w:rsidRPr="00DB0CB9">
        <w:rPr>
          <w:rFonts w:ascii="ＭＳ 明朝" w:hAnsi="ＭＳ 明朝" w:hint="eastAsia"/>
          <w:sz w:val="24"/>
          <w:szCs w:val="24"/>
        </w:rPr>
        <w:t>処分</w:t>
      </w:r>
      <w:r w:rsidR="005C3431" w:rsidRPr="00DB0CB9">
        <w:rPr>
          <w:rFonts w:ascii="ＭＳ 明朝" w:hAnsi="ＭＳ 明朝" w:hint="eastAsia"/>
          <w:sz w:val="24"/>
          <w:szCs w:val="24"/>
        </w:rPr>
        <w:t>（以下「本件処分」という。）の取消しを求める審査請求（以下「本件審査請求」という。）は、</w:t>
      </w:r>
      <w:r w:rsidR="008202E9" w:rsidRPr="00DB0CB9">
        <w:rPr>
          <w:rFonts w:ascii="ＭＳ 明朝" w:hAnsi="ＭＳ 明朝" w:hint="eastAsia"/>
          <w:sz w:val="24"/>
          <w:szCs w:val="24"/>
        </w:rPr>
        <w:t>認容</w:t>
      </w:r>
      <w:r w:rsidR="005C3431" w:rsidRPr="00DB0CB9">
        <w:rPr>
          <w:rFonts w:ascii="ＭＳ 明朝" w:hAnsi="ＭＳ 明朝" w:hint="eastAsia"/>
          <w:sz w:val="24"/>
          <w:szCs w:val="24"/>
        </w:rPr>
        <w:t>すべきである。</w:t>
      </w:r>
    </w:p>
    <w:p w14:paraId="1C1540A3" w14:textId="77777777" w:rsidR="00DC3B6A" w:rsidRPr="00DB0CB9" w:rsidRDefault="00DC3B6A" w:rsidP="00DC3B6A">
      <w:pPr>
        <w:rPr>
          <w:rFonts w:ascii="ＭＳ 明朝" w:hAnsi="ＭＳ 明朝"/>
          <w:b/>
          <w:sz w:val="24"/>
          <w:szCs w:val="24"/>
        </w:rPr>
      </w:pPr>
    </w:p>
    <w:p w14:paraId="765D7E5C" w14:textId="77777777" w:rsidR="00DC3B6A" w:rsidRPr="00DB0CB9" w:rsidRDefault="00DC3B6A" w:rsidP="00DC3B6A">
      <w:pPr>
        <w:rPr>
          <w:rFonts w:ascii="ＭＳ 明朝" w:hAnsi="ＭＳ 明朝"/>
          <w:b/>
          <w:sz w:val="24"/>
          <w:szCs w:val="24"/>
        </w:rPr>
      </w:pPr>
      <w:r w:rsidRPr="00DB0CB9">
        <w:rPr>
          <w:rFonts w:ascii="ＭＳ 明朝" w:hAnsi="ＭＳ 明朝" w:hint="eastAsia"/>
          <w:b/>
          <w:sz w:val="24"/>
          <w:szCs w:val="24"/>
        </w:rPr>
        <w:t>第２　審査関係人の主張の要旨</w:t>
      </w:r>
    </w:p>
    <w:p w14:paraId="7BC584C2" w14:textId="77777777" w:rsidR="00DC3B6A" w:rsidRPr="00DB0CB9" w:rsidRDefault="00DC3B6A" w:rsidP="00DC3B6A">
      <w:pPr>
        <w:rPr>
          <w:rFonts w:ascii="ＭＳ 明朝" w:hAnsi="ＭＳ 明朝"/>
          <w:sz w:val="24"/>
          <w:szCs w:val="24"/>
        </w:rPr>
      </w:pPr>
    </w:p>
    <w:p w14:paraId="6382F1B2" w14:textId="4FB517DC" w:rsidR="00FE4BDC" w:rsidRPr="00DB0CB9" w:rsidRDefault="00DC3B6A" w:rsidP="00DC3B6A">
      <w:pPr>
        <w:rPr>
          <w:rFonts w:ascii="ＭＳ 明朝" w:hAnsi="ＭＳ 明朝"/>
          <w:sz w:val="24"/>
          <w:szCs w:val="24"/>
        </w:rPr>
      </w:pPr>
      <w:r w:rsidRPr="00DB0CB9">
        <w:rPr>
          <w:rFonts w:ascii="ＭＳ 明朝" w:hAnsi="ＭＳ 明朝" w:hint="eastAsia"/>
          <w:sz w:val="24"/>
          <w:szCs w:val="24"/>
        </w:rPr>
        <w:t xml:space="preserve">１　</w:t>
      </w:r>
      <w:r w:rsidR="003D30CD" w:rsidRPr="00DB0CB9">
        <w:rPr>
          <w:rFonts w:ascii="ＭＳ 明朝" w:hAnsi="ＭＳ 明朝" w:hint="eastAsia"/>
          <w:sz w:val="24"/>
          <w:szCs w:val="24"/>
        </w:rPr>
        <w:t>審査請求人の</w:t>
      </w:r>
      <w:r w:rsidR="00FE4BDC" w:rsidRPr="00DB0CB9">
        <w:rPr>
          <w:rFonts w:ascii="ＭＳ 明朝" w:hAnsi="ＭＳ 明朝" w:hint="eastAsia"/>
          <w:sz w:val="24"/>
          <w:szCs w:val="24"/>
        </w:rPr>
        <w:t>主張の要旨</w:t>
      </w:r>
    </w:p>
    <w:p w14:paraId="1477C76D" w14:textId="010D1E5A" w:rsidR="00547B1A" w:rsidRPr="00DB0CB9" w:rsidRDefault="005854BD" w:rsidP="005854BD">
      <w:pPr>
        <w:ind w:leftChars="100" w:left="210" w:firstLineChars="100" w:firstLine="240"/>
        <w:rPr>
          <w:rFonts w:ascii="ＭＳ 明朝" w:hAnsi="ＭＳ 明朝"/>
          <w:sz w:val="24"/>
          <w:szCs w:val="24"/>
        </w:rPr>
      </w:pPr>
      <w:r w:rsidRPr="00DB0CB9">
        <w:rPr>
          <w:rFonts w:ascii="ＭＳ 明朝" w:hAnsi="ＭＳ 明朝" w:hint="eastAsia"/>
          <w:sz w:val="24"/>
          <w:szCs w:val="24"/>
        </w:rPr>
        <w:t>審査請求人が６０歳に到達したことで生活保護費を減額された。加齢とともに</w:t>
      </w:r>
      <w:r w:rsidR="0073568B" w:rsidRPr="00DB0CB9">
        <w:rPr>
          <w:rFonts w:ascii="ＭＳ 明朝" w:hAnsi="ＭＳ 明朝" w:hint="eastAsia"/>
          <w:sz w:val="24"/>
          <w:szCs w:val="24"/>
        </w:rPr>
        <w:t>生活保護費の</w:t>
      </w:r>
      <w:r w:rsidRPr="00DB0CB9">
        <w:rPr>
          <w:rFonts w:ascii="ＭＳ 明朝" w:hAnsi="ＭＳ 明朝" w:hint="eastAsia"/>
          <w:sz w:val="24"/>
          <w:szCs w:val="24"/>
        </w:rPr>
        <w:t>経過的加算額が段階的に減額されることが理由とのことだが、これは基本的人権を踏みにじることであり不当である。</w:t>
      </w:r>
    </w:p>
    <w:p w14:paraId="72E242CD" w14:textId="45D19617" w:rsidR="00547B1A" w:rsidRPr="00DB0CB9" w:rsidRDefault="00547B1A" w:rsidP="00547B1A">
      <w:pPr>
        <w:ind w:leftChars="100" w:left="210" w:firstLineChars="100" w:firstLine="240"/>
        <w:rPr>
          <w:rFonts w:ascii="ＭＳ 明朝" w:hAnsi="ＭＳ 明朝"/>
          <w:sz w:val="24"/>
          <w:szCs w:val="24"/>
        </w:rPr>
      </w:pPr>
      <w:r w:rsidRPr="00DB0CB9">
        <w:rPr>
          <w:rFonts w:ascii="ＭＳ 明朝" w:hAnsi="ＭＳ 明朝" w:hint="eastAsia"/>
          <w:sz w:val="24"/>
          <w:szCs w:val="24"/>
        </w:rPr>
        <w:t>よって、本件処分の取消しを求める。</w:t>
      </w:r>
    </w:p>
    <w:p w14:paraId="33EB72AB" w14:textId="77777777" w:rsidR="00F50319" w:rsidRPr="00DB0CB9" w:rsidRDefault="00F50319" w:rsidP="00DC3B6A">
      <w:pPr>
        <w:rPr>
          <w:rFonts w:ascii="ＭＳ 明朝" w:hAnsi="ＭＳ 明朝"/>
          <w:sz w:val="24"/>
          <w:szCs w:val="24"/>
        </w:rPr>
      </w:pPr>
    </w:p>
    <w:p w14:paraId="21A7F4C2" w14:textId="2150CD94" w:rsidR="00DC3B6A" w:rsidRPr="00DB0CB9" w:rsidRDefault="009B3D51" w:rsidP="00DC3B6A">
      <w:pPr>
        <w:rPr>
          <w:rFonts w:ascii="ＭＳ 明朝" w:hAnsi="ＭＳ 明朝"/>
          <w:sz w:val="24"/>
          <w:szCs w:val="24"/>
        </w:rPr>
      </w:pPr>
      <w:r w:rsidRPr="00DB0CB9">
        <w:rPr>
          <w:rFonts w:ascii="ＭＳ 明朝" w:hAnsi="ＭＳ 明朝" w:hint="eastAsia"/>
          <w:sz w:val="24"/>
          <w:szCs w:val="24"/>
        </w:rPr>
        <w:t>２</w:t>
      </w:r>
      <w:r w:rsidR="00DC3B6A" w:rsidRPr="00DB0CB9">
        <w:rPr>
          <w:rFonts w:ascii="ＭＳ 明朝" w:hAnsi="ＭＳ 明朝" w:hint="eastAsia"/>
          <w:sz w:val="24"/>
          <w:szCs w:val="24"/>
        </w:rPr>
        <w:t xml:space="preserve">　審査庁</w:t>
      </w:r>
    </w:p>
    <w:p w14:paraId="43656B3A" w14:textId="77777777" w:rsidR="00DC3B6A" w:rsidRPr="00DB0CB9" w:rsidRDefault="003D30CD" w:rsidP="00514D5E">
      <w:pPr>
        <w:ind w:leftChars="100" w:left="210" w:firstLineChars="100" w:firstLine="240"/>
        <w:rPr>
          <w:rFonts w:ascii="ＭＳ 明朝" w:hAnsi="ＭＳ 明朝"/>
          <w:sz w:val="24"/>
          <w:szCs w:val="24"/>
        </w:rPr>
      </w:pPr>
      <w:r w:rsidRPr="00DB0CB9">
        <w:rPr>
          <w:rFonts w:ascii="ＭＳ 明朝" w:hAnsi="ＭＳ 明朝" w:hint="eastAsia"/>
          <w:sz w:val="24"/>
          <w:szCs w:val="24"/>
        </w:rPr>
        <w:t>本件審査請求</w:t>
      </w:r>
      <w:r w:rsidR="00C97D13" w:rsidRPr="00DB0CB9">
        <w:rPr>
          <w:rFonts w:ascii="ＭＳ 明朝" w:hAnsi="ＭＳ 明朝" w:hint="eastAsia"/>
          <w:sz w:val="24"/>
          <w:szCs w:val="24"/>
        </w:rPr>
        <w:t>は</w:t>
      </w:r>
      <w:r w:rsidRPr="00DB0CB9">
        <w:rPr>
          <w:rFonts w:ascii="ＭＳ 明朝" w:hAnsi="ＭＳ 明朝" w:hint="eastAsia"/>
          <w:sz w:val="24"/>
          <w:szCs w:val="24"/>
        </w:rPr>
        <w:t>、</w:t>
      </w:r>
      <w:r w:rsidR="00514D5E" w:rsidRPr="00DB0CB9">
        <w:rPr>
          <w:rFonts w:ascii="ＭＳ 明朝" w:hAnsi="ＭＳ 明朝" w:hint="eastAsia"/>
          <w:sz w:val="24"/>
          <w:szCs w:val="24"/>
        </w:rPr>
        <w:t>棄却</w:t>
      </w:r>
      <w:r w:rsidR="00DC3B6A" w:rsidRPr="00DB0CB9">
        <w:rPr>
          <w:rFonts w:ascii="ＭＳ 明朝" w:hAnsi="ＭＳ 明朝" w:hint="eastAsia"/>
          <w:sz w:val="24"/>
          <w:szCs w:val="24"/>
        </w:rPr>
        <w:t>すべきである。</w:t>
      </w:r>
    </w:p>
    <w:p w14:paraId="24CF651E" w14:textId="77777777" w:rsidR="00514D5E" w:rsidRPr="00DB0CB9" w:rsidRDefault="00514D5E" w:rsidP="00DC3B6A">
      <w:pPr>
        <w:rPr>
          <w:rFonts w:ascii="ＭＳ 明朝" w:hAnsi="ＭＳ 明朝"/>
          <w:b/>
          <w:sz w:val="24"/>
          <w:szCs w:val="24"/>
        </w:rPr>
      </w:pPr>
    </w:p>
    <w:p w14:paraId="4366E998" w14:textId="77777777" w:rsidR="00DC3B6A" w:rsidRPr="00DB0CB9" w:rsidRDefault="00DC3B6A" w:rsidP="00DC3B6A">
      <w:pPr>
        <w:rPr>
          <w:rFonts w:ascii="ＭＳ 明朝" w:hAnsi="ＭＳ 明朝"/>
          <w:b/>
          <w:sz w:val="24"/>
          <w:szCs w:val="24"/>
        </w:rPr>
      </w:pPr>
      <w:r w:rsidRPr="00DB0CB9">
        <w:rPr>
          <w:rFonts w:ascii="ＭＳ 明朝" w:hAnsi="ＭＳ 明朝" w:hint="eastAsia"/>
          <w:b/>
          <w:sz w:val="24"/>
          <w:szCs w:val="24"/>
        </w:rPr>
        <w:t>第３　審理員意見書の要旨</w:t>
      </w:r>
      <w:r w:rsidRPr="00DB0CB9">
        <w:rPr>
          <w:rFonts w:ascii="ＭＳ 明朝" w:hAnsi="ＭＳ 明朝"/>
          <w:b/>
          <w:sz w:val="24"/>
          <w:szCs w:val="24"/>
        </w:rPr>
        <w:t xml:space="preserve"> </w:t>
      </w:r>
    </w:p>
    <w:p w14:paraId="5E1C40D0" w14:textId="77777777" w:rsidR="00DC3B6A" w:rsidRPr="00DB0CB9" w:rsidRDefault="00DC3B6A" w:rsidP="00DC3B6A">
      <w:pPr>
        <w:rPr>
          <w:rFonts w:ascii="ＭＳ 明朝" w:hAnsi="ＭＳ 明朝"/>
          <w:sz w:val="24"/>
          <w:szCs w:val="24"/>
        </w:rPr>
      </w:pPr>
    </w:p>
    <w:p w14:paraId="7CEF482C" w14:textId="77777777" w:rsidR="00DC3B6A" w:rsidRPr="00DB0CB9" w:rsidRDefault="00DC3B6A" w:rsidP="00DC3B6A">
      <w:pPr>
        <w:rPr>
          <w:rFonts w:ascii="ＭＳ 明朝" w:hAnsi="ＭＳ 明朝"/>
          <w:sz w:val="24"/>
          <w:szCs w:val="24"/>
        </w:rPr>
      </w:pPr>
      <w:r w:rsidRPr="00DB0CB9">
        <w:rPr>
          <w:rFonts w:ascii="ＭＳ 明朝" w:hAnsi="ＭＳ 明朝" w:hint="eastAsia"/>
          <w:sz w:val="24"/>
          <w:szCs w:val="24"/>
        </w:rPr>
        <w:t>１　審理員意見書の結論</w:t>
      </w:r>
    </w:p>
    <w:p w14:paraId="02B0AD4F" w14:textId="77777777" w:rsidR="00DC3B6A" w:rsidRPr="00DB0CB9" w:rsidRDefault="00DC3B6A" w:rsidP="001C7BCB">
      <w:pPr>
        <w:ind w:leftChars="100" w:left="210" w:firstLineChars="100" w:firstLine="240"/>
        <w:rPr>
          <w:rFonts w:ascii="ＭＳ 明朝" w:hAnsi="ＭＳ 明朝"/>
          <w:sz w:val="24"/>
          <w:szCs w:val="24"/>
        </w:rPr>
      </w:pPr>
      <w:r w:rsidRPr="00DB0CB9">
        <w:rPr>
          <w:rFonts w:ascii="ＭＳ 明朝" w:hAnsi="ＭＳ 明朝" w:hint="eastAsia"/>
          <w:sz w:val="24"/>
          <w:szCs w:val="24"/>
        </w:rPr>
        <w:t>本件審査請求</w:t>
      </w:r>
      <w:r w:rsidR="001C7BCB" w:rsidRPr="00DB0CB9">
        <w:rPr>
          <w:rFonts w:ascii="ＭＳ 明朝" w:hAnsi="ＭＳ 明朝" w:hint="eastAsia"/>
          <w:sz w:val="24"/>
          <w:szCs w:val="24"/>
        </w:rPr>
        <w:t>は</w:t>
      </w:r>
      <w:r w:rsidR="00956D75" w:rsidRPr="00DB0CB9">
        <w:rPr>
          <w:rFonts w:ascii="ＭＳ 明朝" w:hAnsi="ＭＳ 明朝" w:hint="eastAsia"/>
          <w:sz w:val="24"/>
          <w:szCs w:val="24"/>
        </w:rPr>
        <w:t>、</w:t>
      </w:r>
      <w:r w:rsidR="001C7BCB" w:rsidRPr="00DB0CB9">
        <w:rPr>
          <w:rFonts w:ascii="ＭＳ 明朝" w:hAnsi="ＭＳ 明朝" w:hint="eastAsia"/>
          <w:sz w:val="24"/>
          <w:szCs w:val="24"/>
        </w:rPr>
        <w:t>棄却されるべき</w:t>
      </w:r>
      <w:r w:rsidRPr="00DB0CB9">
        <w:rPr>
          <w:rFonts w:ascii="ＭＳ 明朝" w:hAnsi="ＭＳ 明朝" w:hint="eastAsia"/>
          <w:sz w:val="24"/>
          <w:szCs w:val="24"/>
        </w:rPr>
        <w:t>である。</w:t>
      </w:r>
    </w:p>
    <w:p w14:paraId="4EF563C6" w14:textId="77777777" w:rsidR="00DC3B6A" w:rsidRPr="00DB0CB9" w:rsidRDefault="00DC3B6A" w:rsidP="00DC3B6A">
      <w:pPr>
        <w:rPr>
          <w:rFonts w:ascii="ＭＳ 明朝" w:hAnsi="ＭＳ 明朝"/>
          <w:sz w:val="24"/>
          <w:szCs w:val="24"/>
        </w:rPr>
      </w:pPr>
    </w:p>
    <w:p w14:paraId="370185FD" w14:textId="77777777" w:rsidR="00DC3B6A" w:rsidRPr="00DB0CB9" w:rsidRDefault="00DC3B6A" w:rsidP="00DC3B6A">
      <w:pPr>
        <w:rPr>
          <w:rFonts w:ascii="ＭＳ 明朝" w:hAnsi="ＭＳ 明朝"/>
          <w:sz w:val="24"/>
          <w:szCs w:val="24"/>
        </w:rPr>
      </w:pPr>
      <w:r w:rsidRPr="00DB0CB9">
        <w:rPr>
          <w:rFonts w:ascii="ＭＳ 明朝" w:hAnsi="ＭＳ 明朝" w:hint="eastAsia"/>
          <w:sz w:val="24"/>
          <w:szCs w:val="24"/>
        </w:rPr>
        <w:t>２　審理員意見書の理由</w:t>
      </w:r>
    </w:p>
    <w:p w14:paraId="025FF5BD" w14:textId="2F2E2172" w:rsidR="00A4686A" w:rsidRPr="00DB0CB9" w:rsidRDefault="0073568B" w:rsidP="00A4686A">
      <w:pPr>
        <w:ind w:leftChars="30" w:left="543" w:hangingChars="200" w:hanging="480"/>
        <w:rPr>
          <w:rFonts w:ascii="ＭＳ 明朝" w:hAnsi="ＭＳ 明朝"/>
          <w:sz w:val="24"/>
          <w:szCs w:val="24"/>
        </w:rPr>
      </w:pPr>
      <w:r w:rsidRPr="00DB0CB9">
        <w:rPr>
          <w:rFonts w:ascii="ＤＦ平成明朝体W3" w:eastAsia="ＤＦ平成明朝体W3" w:hAnsi="ＤＦ平成明朝体W3" w:hint="eastAsia"/>
          <w:color w:val="000000"/>
          <w:sz w:val="24"/>
          <w:szCs w:val="24"/>
        </w:rPr>
        <w:t>（</w:t>
      </w:r>
      <w:r w:rsidRPr="00DB0CB9">
        <w:rPr>
          <w:rFonts w:ascii="ＭＳ 明朝" w:hAnsi="ＭＳ 明朝" w:hint="eastAsia"/>
          <w:sz w:val="24"/>
          <w:szCs w:val="24"/>
        </w:rPr>
        <w:t>１）処分庁は、令和５年２月分保護費について、</w:t>
      </w:r>
      <w:r w:rsidR="00402F21" w:rsidRPr="00DB0CB9">
        <w:rPr>
          <w:rFonts w:ascii="ＭＳ 明朝" w:hAnsi="ＭＳ 明朝" w:hint="eastAsia"/>
          <w:sz w:val="24"/>
          <w:szCs w:val="24"/>
        </w:rPr>
        <w:t>審査</w:t>
      </w:r>
      <w:r w:rsidRPr="00DB0CB9">
        <w:rPr>
          <w:rFonts w:ascii="ＭＳ 明朝" w:hAnsi="ＭＳ 明朝" w:hint="eastAsia"/>
          <w:sz w:val="24"/>
          <w:szCs w:val="24"/>
        </w:rPr>
        <w:t>請求人が、同年１月に満</w:t>
      </w:r>
      <w:r w:rsidR="00402F21" w:rsidRPr="00DB0CB9">
        <w:rPr>
          <w:rFonts w:ascii="ＭＳ 明朝" w:hAnsi="ＭＳ 明朝" w:hint="eastAsia"/>
          <w:sz w:val="24"/>
          <w:szCs w:val="24"/>
        </w:rPr>
        <w:t>６０</w:t>
      </w:r>
      <w:r w:rsidRPr="00DB0CB9">
        <w:rPr>
          <w:rFonts w:ascii="ＭＳ 明朝" w:hAnsi="ＭＳ 明朝" w:hint="eastAsia"/>
          <w:sz w:val="24"/>
          <w:szCs w:val="24"/>
        </w:rPr>
        <w:t>歳になったことに伴い、</w:t>
      </w:r>
      <w:r w:rsidR="00E27D0F" w:rsidRPr="00DB0CB9">
        <w:rPr>
          <w:rFonts w:ascii="ＭＳ 明朝" w:hAnsi="ＭＳ 明朝" w:hint="eastAsia"/>
          <w:sz w:val="24"/>
          <w:szCs w:val="24"/>
        </w:rPr>
        <w:t>生活保護法による保護の基準（昭和３８年４月１日厚生省告示第１５８号。以下「保護の基準」という。）</w:t>
      </w:r>
      <w:r w:rsidRPr="00DB0CB9">
        <w:rPr>
          <w:rFonts w:ascii="ＭＳ 明朝" w:hAnsi="ＭＳ 明朝" w:hint="eastAsia"/>
          <w:sz w:val="24"/>
          <w:szCs w:val="24"/>
        </w:rPr>
        <w:t>に則り、年齢改定による基準生活費の変更を行ったことが認められる。</w:t>
      </w:r>
    </w:p>
    <w:p w14:paraId="0474A221" w14:textId="77777777" w:rsidR="00A4686A" w:rsidRPr="00DB0CB9" w:rsidRDefault="00402F21"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審査</w:t>
      </w:r>
      <w:r w:rsidR="0073568B" w:rsidRPr="00DB0CB9">
        <w:rPr>
          <w:rFonts w:ascii="ＭＳ 明朝" w:hAnsi="ＭＳ 明朝" w:hint="eastAsia"/>
          <w:sz w:val="24"/>
          <w:szCs w:val="24"/>
        </w:rPr>
        <w:t>請求人は、加齢により生活保護費を減額したことは基本的人権をふみにじることであり不当である旨主張する。</w:t>
      </w:r>
    </w:p>
    <w:p w14:paraId="256B62B7" w14:textId="797565D4" w:rsidR="00A4686A" w:rsidRPr="00DB0CB9" w:rsidRDefault="00402F21"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法第１条、第４条、</w:t>
      </w:r>
      <w:r w:rsidR="0073568B" w:rsidRPr="00DB0CB9">
        <w:rPr>
          <w:rFonts w:ascii="ＭＳ 明朝" w:hAnsi="ＭＳ 明朝" w:hint="eastAsia"/>
          <w:sz w:val="24"/>
          <w:szCs w:val="24"/>
        </w:rPr>
        <w:t>及び</w:t>
      </w:r>
      <w:r w:rsidRPr="00DB0CB9">
        <w:rPr>
          <w:rFonts w:ascii="ＭＳ 明朝" w:hAnsi="ＭＳ 明朝" w:hint="eastAsia"/>
          <w:sz w:val="24"/>
          <w:szCs w:val="24"/>
        </w:rPr>
        <w:t>第８条</w:t>
      </w:r>
      <w:r w:rsidR="0073568B" w:rsidRPr="00DB0CB9">
        <w:rPr>
          <w:rFonts w:ascii="ＭＳ 明朝" w:hAnsi="ＭＳ 明朝" w:hint="eastAsia"/>
          <w:sz w:val="24"/>
          <w:szCs w:val="24"/>
        </w:rPr>
        <w:t>のとおり、保護は、厚生労働大臣の定める</w:t>
      </w:r>
      <w:r w:rsidR="0073568B" w:rsidRPr="00DB0CB9">
        <w:rPr>
          <w:rFonts w:ascii="ＭＳ 明朝" w:hAnsi="ＭＳ 明朝" w:hint="eastAsia"/>
          <w:sz w:val="24"/>
          <w:szCs w:val="24"/>
        </w:rPr>
        <w:lastRenderedPageBreak/>
        <w:t>基準により測定した要保護者の需要を基とし、そのうち、その者の金銭又は物品で満たすことのできない不足分を補う程度において行うものとされている。また、保護の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昭和</w:t>
      </w:r>
      <w:r w:rsidRPr="00DB0CB9">
        <w:rPr>
          <w:rFonts w:ascii="ＭＳ 明朝" w:hAnsi="ＭＳ 明朝" w:hint="eastAsia"/>
          <w:sz w:val="24"/>
          <w:szCs w:val="24"/>
        </w:rPr>
        <w:t>４２</w:t>
      </w:r>
      <w:r w:rsidR="0073568B" w:rsidRPr="00DB0CB9">
        <w:rPr>
          <w:rFonts w:ascii="ＭＳ 明朝" w:hAnsi="ＭＳ 明朝" w:hint="eastAsia"/>
          <w:sz w:val="24"/>
          <w:szCs w:val="24"/>
        </w:rPr>
        <w:t>年５月</w:t>
      </w:r>
      <w:r w:rsidRPr="00DB0CB9">
        <w:rPr>
          <w:rFonts w:ascii="ＭＳ 明朝" w:hAnsi="ＭＳ 明朝" w:hint="eastAsia"/>
          <w:sz w:val="24"/>
          <w:szCs w:val="24"/>
        </w:rPr>
        <w:t>２４</w:t>
      </w:r>
      <w:r w:rsidR="0073568B" w:rsidRPr="00DB0CB9">
        <w:rPr>
          <w:rFonts w:ascii="ＭＳ 明朝" w:hAnsi="ＭＳ 明朝" w:hint="eastAsia"/>
          <w:sz w:val="24"/>
          <w:szCs w:val="24"/>
        </w:rPr>
        <w:t>日</w:t>
      </w:r>
      <w:r w:rsidR="0013651D" w:rsidRPr="00DB0CB9">
        <w:rPr>
          <w:rFonts w:ascii="ＭＳ 明朝" w:hAnsi="ＭＳ 明朝" w:hint="eastAsia"/>
          <w:sz w:val="24"/>
          <w:szCs w:val="24"/>
        </w:rPr>
        <w:t>大法廷判決</w:t>
      </w:r>
      <w:r w:rsidR="001F7205" w:rsidRPr="00DB0CB9">
        <w:rPr>
          <w:rFonts w:ascii="ＭＳ 明朝" w:hAnsi="ＭＳ 明朝" w:hint="eastAsia"/>
          <w:sz w:val="24"/>
          <w:szCs w:val="24"/>
        </w:rPr>
        <w:t>（</w:t>
      </w:r>
      <w:r w:rsidR="0073568B" w:rsidRPr="00DB0CB9">
        <w:rPr>
          <w:rFonts w:ascii="ＭＳ 明朝" w:hAnsi="ＭＳ 明朝" w:hint="eastAsia"/>
          <w:sz w:val="24"/>
          <w:szCs w:val="24"/>
        </w:rPr>
        <w:t>民集第</w:t>
      </w:r>
      <w:r w:rsidRPr="00DB0CB9">
        <w:rPr>
          <w:rFonts w:ascii="ＭＳ 明朝" w:hAnsi="ＭＳ 明朝" w:hint="eastAsia"/>
          <w:sz w:val="24"/>
          <w:szCs w:val="24"/>
        </w:rPr>
        <w:t>２１</w:t>
      </w:r>
      <w:r w:rsidR="0073568B" w:rsidRPr="00DB0CB9">
        <w:rPr>
          <w:rFonts w:ascii="ＭＳ 明朝" w:hAnsi="ＭＳ 明朝" w:hint="eastAsia"/>
          <w:sz w:val="24"/>
          <w:szCs w:val="24"/>
        </w:rPr>
        <w:t>巻５号</w:t>
      </w:r>
      <w:r w:rsidRPr="00DB0CB9">
        <w:rPr>
          <w:rFonts w:ascii="ＭＳ 明朝" w:hAnsi="ＭＳ 明朝" w:hint="eastAsia"/>
          <w:sz w:val="24"/>
          <w:szCs w:val="24"/>
        </w:rPr>
        <w:t>１０４３</w:t>
      </w:r>
      <w:r w:rsidR="0073568B" w:rsidRPr="00DB0CB9">
        <w:rPr>
          <w:rFonts w:ascii="ＭＳ 明朝" w:hAnsi="ＭＳ 明朝" w:hint="eastAsia"/>
          <w:sz w:val="24"/>
          <w:szCs w:val="24"/>
        </w:rPr>
        <w:t>頁）。</w:t>
      </w:r>
    </w:p>
    <w:p w14:paraId="34519A3B" w14:textId="6004EE4E" w:rsidR="00A4686A" w:rsidRPr="00DB0CB9" w:rsidRDefault="0073568B"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処分庁は、</w:t>
      </w:r>
      <w:r w:rsidR="0013651D" w:rsidRPr="00DB0CB9">
        <w:rPr>
          <w:rFonts w:ascii="ＭＳ 明朝" w:hAnsi="ＭＳ 明朝" w:hint="eastAsia"/>
          <w:sz w:val="24"/>
          <w:szCs w:val="24"/>
        </w:rPr>
        <w:t>審査</w:t>
      </w:r>
      <w:r w:rsidRPr="00DB0CB9">
        <w:rPr>
          <w:rFonts w:ascii="ＭＳ 明朝" w:hAnsi="ＭＳ 明朝" w:hint="eastAsia"/>
          <w:sz w:val="24"/>
          <w:szCs w:val="24"/>
        </w:rPr>
        <w:t>請求人が昭和</w:t>
      </w:r>
      <w:r w:rsidR="00E80710" w:rsidRPr="00DB0CB9">
        <w:rPr>
          <w:rFonts w:ascii="ＭＳ 明朝" w:hAnsi="ＭＳ 明朝" w:hint="eastAsia"/>
          <w:sz w:val="24"/>
          <w:szCs w:val="24"/>
        </w:rPr>
        <w:t>３８年１</w:t>
      </w:r>
      <w:r w:rsidRPr="00DB0CB9">
        <w:rPr>
          <w:rFonts w:ascii="ＭＳ 明朝" w:hAnsi="ＭＳ 明朝" w:hint="eastAsia"/>
          <w:sz w:val="24"/>
          <w:szCs w:val="24"/>
        </w:rPr>
        <w:t>月</w:t>
      </w:r>
      <w:r w:rsidR="007D527B">
        <w:rPr>
          <w:rFonts w:ascii="ＭＳ 明朝" w:hAnsi="ＭＳ 明朝" w:hint="eastAsia"/>
          <w:sz w:val="24"/>
          <w:szCs w:val="24"/>
        </w:rPr>
        <w:t>○</w:t>
      </w:r>
      <w:r w:rsidRPr="00DB0CB9">
        <w:rPr>
          <w:rFonts w:ascii="ＭＳ 明朝" w:hAnsi="ＭＳ 明朝" w:hint="eastAsia"/>
          <w:sz w:val="24"/>
          <w:szCs w:val="24"/>
        </w:rPr>
        <w:t>日生まれであり、令和５年１月に年齢改定が必要となる年齢に達したことから、同年２月分の保護費について、年齢改定等による基準生活費の変更を行ったことが認められる。</w:t>
      </w:r>
    </w:p>
    <w:p w14:paraId="2F6FC3A5" w14:textId="412D5241" w:rsidR="0073568B" w:rsidRPr="00DB0CB9" w:rsidRDefault="0073568B"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これらのことからすると、本件処分は、</w:t>
      </w:r>
      <w:r w:rsidR="0013651D" w:rsidRPr="00DB0CB9">
        <w:rPr>
          <w:rFonts w:ascii="ＭＳ 明朝" w:hAnsi="ＭＳ 明朝" w:hint="eastAsia"/>
          <w:sz w:val="24"/>
          <w:szCs w:val="24"/>
        </w:rPr>
        <w:t>審査</w:t>
      </w:r>
      <w:r w:rsidRPr="00DB0CB9">
        <w:rPr>
          <w:rFonts w:ascii="ＭＳ 明朝" w:hAnsi="ＭＳ 明朝" w:hint="eastAsia"/>
          <w:sz w:val="24"/>
          <w:szCs w:val="24"/>
        </w:rPr>
        <w:t>請求人が本件処分時点において</w:t>
      </w:r>
      <w:r w:rsidR="00C2092C" w:rsidRPr="00DB0CB9">
        <w:rPr>
          <w:rFonts w:ascii="ＭＳ 明朝" w:hAnsi="ＭＳ 明朝" w:hint="eastAsia"/>
          <w:sz w:val="24"/>
          <w:szCs w:val="24"/>
        </w:rPr>
        <w:t>６０</w:t>
      </w:r>
      <w:r w:rsidRPr="00DB0CB9">
        <w:rPr>
          <w:rFonts w:ascii="ＭＳ 明朝" w:hAnsi="ＭＳ 明朝" w:hint="eastAsia"/>
          <w:sz w:val="24"/>
          <w:szCs w:val="24"/>
        </w:rPr>
        <w:t>歳となったことを踏まえ、</w:t>
      </w:r>
      <w:r w:rsidR="0013651D" w:rsidRPr="00DB0CB9">
        <w:rPr>
          <w:rFonts w:ascii="ＭＳ 明朝" w:hAnsi="ＭＳ 明朝" w:hint="eastAsia"/>
          <w:sz w:val="24"/>
          <w:szCs w:val="24"/>
        </w:rPr>
        <w:t>審査</w:t>
      </w:r>
      <w:r w:rsidRPr="00DB0CB9">
        <w:rPr>
          <w:rFonts w:ascii="ＭＳ 明朝" w:hAnsi="ＭＳ 明朝" w:hint="eastAsia"/>
          <w:sz w:val="24"/>
          <w:szCs w:val="24"/>
        </w:rPr>
        <w:t>請求人の令和５年２月分の保護費として、基準生活費及び冬季加算の合計</w:t>
      </w:r>
      <w:r w:rsidR="00402F21" w:rsidRPr="00DB0CB9">
        <w:rPr>
          <w:rFonts w:ascii="ＭＳ 明朝" w:hAnsi="ＭＳ 明朝" w:hint="eastAsia"/>
          <w:sz w:val="24"/>
          <w:szCs w:val="24"/>
        </w:rPr>
        <w:t>７９,５１０</w:t>
      </w:r>
      <w:r w:rsidRPr="00DB0CB9">
        <w:rPr>
          <w:rFonts w:ascii="ＭＳ 明朝" w:hAnsi="ＭＳ 明朝" w:hint="eastAsia"/>
          <w:sz w:val="24"/>
          <w:szCs w:val="24"/>
        </w:rPr>
        <w:t>円並びに住宅扶助費</w:t>
      </w:r>
      <w:r w:rsidR="00402F21" w:rsidRPr="00DB0CB9">
        <w:rPr>
          <w:rFonts w:ascii="ＭＳ 明朝" w:hAnsi="ＭＳ 明朝" w:hint="eastAsia"/>
          <w:sz w:val="24"/>
          <w:szCs w:val="24"/>
        </w:rPr>
        <w:t>４０,０００</w:t>
      </w:r>
      <w:r w:rsidRPr="00DB0CB9">
        <w:rPr>
          <w:rFonts w:ascii="ＭＳ 明朝" w:hAnsi="ＭＳ 明朝" w:hint="eastAsia"/>
          <w:sz w:val="24"/>
          <w:szCs w:val="24"/>
        </w:rPr>
        <w:t>円の合計</w:t>
      </w:r>
      <w:r w:rsidR="00402F21" w:rsidRPr="00DB0CB9">
        <w:rPr>
          <w:rFonts w:ascii="ＭＳ 明朝" w:hAnsi="ＭＳ 明朝" w:hint="eastAsia"/>
          <w:sz w:val="24"/>
          <w:szCs w:val="24"/>
        </w:rPr>
        <w:t>１１９,５１０</w:t>
      </w:r>
      <w:r w:rsidRPr="00DB0CB9">
        <w:rPr>
          <w:rFonts w:ascii="ＭＳ 明朝" w:hAnsi="ＭＳ 明朝" w:hint="eastAsia"/>
          <w:sz w:val="24"/>
          <w:szCs w:val="24"/>
        </w:rPr>
        <w:t>円を算定し支給するものであり、</w:t>
      </w:r>
      <w:r w:rsidR="00402F21" w:rsidRPr="00DB0CB9">
        <w:rPr>
          <w:rFonts w:ascii="ＭＳ 明朝" w:hAnsi="ＭＳ 明朝" w:hint="eastAsia"/>
          <w:sz w:val="24"/>
          <w:szCs w:val="24"/>
        </w:rPr>
        <w:t>保護の基準別表第１第１章</w:t>
      </w:r>
      <w:r w:rsidRPr="00DB0CB9">
        <w:rPr>
          <w:rFonts w:ascii="ＭＳ 明朝" w:hAnsi="ＭＳ 明朝" w:hint="eastAsia"/>
          <w:sz w:val="24"/>
          <w:szCs w:val="24"/>
        </w:rPr>
        <w:t>に照らし、違算はなく、判断及び手続に誤りは認められない。</w:t>
      </w:r>
    </w:p>
    <w:p w14:paraId="4EEFE182" w14:textId="77777777" w:rsidR="00A4686A" w:rsidRPr="00DB0CB9" w:rsidRDefault="0073568B" w:rsidP="00A4686A">
      <w:pPr>
        <w:ind w:leftChars="30" w:left="543" w:hangingChars="200" w:hanging="480"/>
        <w:rPr>
          <w:rFonts w:ascii="ＭＳ 明朝" w:hAnsi="ＭＳ 明朝"/>
          <w:sz w:val="24"/>
          <w:szCs w:val="24"/>
        </w:rPr>
      </w:pPr>
      <w:r w:rsidRPr="00DB0CB9">
        <w:rPr>
          <w:rFonts w:ascii="ＭＳ 明朝" w:hAnsi="ＭＳ 明朝" w:hint="eastAsia"/>
          <w:sz w:val="24"/>
          <w:szCs w:val="24"/>
        </w:rPr>
        <w:t>（２）本件処分通知書には、処分の理由として、「年齢改定等による基準生活費の変更」とのみ記載されていることから、以下付言する。</w:t>
      </w:r>
    </w:p>
    <w:p w14:paraId="541BFFD7" w14:textId="77777777" w:rsidR="00A4686A" w:rsidRPr="00DB0CB9" w:rsidRDefault="0073568B"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処分の名宛人に対して当該処分の理由を提示する趣旨は、行政庁の判断の慎重・合理性を担保してその恣意を抑制するとともに、被処分者の争訟（不服申立て及び訴訟）提起の便宜を図るためと解される。</w:t>
      </w:r>
    </w:p>
    <w:p w14:paraId="07332CE5" w14:textId="6D3D217A" w:rsidR="00A4686A" w:rsidRPr="00DB0CB9" w:rsidRDefault="0013651D"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審査</w:t>
      </w:r>
      <w:r w:rsidR="0073568B" w:rsidRPr="00DB0CB9">
        <w:rPr>
          <w:rFonts w:ascii="ＭＳ 明朝" w:hAnsi="ＭＳ 明朝" w:hint="eastAsia"/>
          <w:sz w:val="24"/>
          <w:szCs w:val="24"/>
        </w:rPr>
        <w:t>請求人は、本件審査請求において本件処分に則した主張を行っていることから、直ちに、不服申立ての便宜が損なわれることはなかったともいえる。</w:t>
      </w:r>
    </w:p>
    <w:p w14:paraId="1AEE1918" w14:textId="77777777" w:rsidR="00A4686A" w:rsidRPr="00DB0CB9" w:rsidRDefault="0073568B"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しかしながら、本件処分通知書の理由に、根拠となる法令等についての記載がない点について、十分な理由の提示と言えるか否かについては、疑念を抱かせるものであったと言わざるを得ない。</w:t>
      </w:r>
    </w:p>
    <w:p w14:paraId="0427F1A0" w14:textId="399EC4BB" w:rsidR="0073568B" w:rsidRPr="00DB0CB9" w:rsidRDefault="0073568B" w:rsidP="00A4686A">
      <w:pPr>
        <w:ind w:leftChars="230" w:left="483" w:firstLineChars="100" w:firstLine="240"/>
        <w:rPr>
          <w:rFonts w:ascii="ＭＳ 明朝" w:hAnsi="ＭＳ 明朝"/>
          <w:sz w:val="24"/>
          <w:szCs w:val="24"/>
        </w:rPr>
      </w:pPr>
      <w:r w:rsidRPr="00DB0CB9">
        <w:rPr>
          <w:rFonts w:ascii="ＭＳ 明朝" w:hAnsi="ＭＳ 明朝" w:hint="eastAsia"/>
          <w:sz w:val="24"/>
          <w:szCs w:val="24"/>
        </w:rPr>
        <w:t>処分庁においては、上記の理由提示の趣旨に鑑み、処分の理由について、被保護者自身が容易に理解できるよう、根拠法令も含め適切かつ丁寧に明記することが望まれる。</w:t>
      </w:r>
    </w:p>
    <w:p w14:paraId="0B6D27CC" w14:textId="77777777" w:rsidR="0073568B" w:rsidRPr="00DB0CB9" w:rsidRDefault="0073568B" w:rsidP="0073568B">
      <w:pPr>
        <w:ind w:leftChars="100" w:left="690" w:hangingChars="200" w:hanging="480"/>
        <w:rPr>
          <w:rFonts w:ascii="ＤＦ平成明朝体W3" w:eastAsia="ＤＦ平成明朝体W3" w:hAnsi="ＤＦ平成明朝体W3"/>
          <w:color w:val="000000"/>
          <w:sz w:val="24"/>
          <w:szCs w:val="24"/>
        </w:rPr>
      </w:pPr>
      <w:r w:rsidRPr="00DB0CB9">
        <w:rPr>
          <w:rFonts w:ascii="ＤＦ平成明朝体W3" w:eastAsia="ＤＦ平成明朝体W3" w:hAnsi="ＤＦ平成明朝体W3" w:hint="eastAsia"/>
          <w:color w:val="000000"/>
          <w:sz w:val="24"/>
          <w:szCs w:val="24"/>
        </w:rPr>
        <w:t>３　上記以外の違法性又は不当性の検討</w:t>
      </w:r>
    </w:p>
    <w:p w14:paraId="759C7813" w14:textId="77777777" w:rsidR="0073568B" w:rsidRPr="00DB0CB9" w:rsidRDefault="0073568B" w:rsidP="0073568B">
      <w:pPr>
        <w:ind w:leftChars="100" w:left="690" w:hangingChars="200" w:hanging="480"/>
        <w:rPr>
          <w:rFonts w:ascii="ＤＦ平成明朝体W3" w:eastAsia="ＤＦ平成明朝体W3" w:hAnsi="ＤＦ平成明朝体W3"/>
          <w:color w:val="000000"/>
          <w:sz w:val="24"/>
          <w:szCs w:val="24"/>
        </w:rPr>
      </w:pPr>
      <w:r w:rsidRPr="00DB0CB9">
        <w:rPr>
          <w:rFonts w:ascii="ＤＦ平成明朝体W3" w:eastAsia="ＤＦ平成明朝体W3" w:hAnsi="ＤＦ平成明朝体W3" w:hint="eastAsia"/>
          <w:color w:val="000000"/>
          <w:sz w:val="24"/>
          <w:szCs w:val="24"/>
        </w:rPr>
        <w:t xml:space="preserve">　　他に本件処分に違法又は不当な点は認められない。</w:t>
      </w:r>
    </w:p>
    <w:p w14:paraId="5F50803A" w14:textId="77777777" w:rsidR="000805D8" w:rsidRPr="00DB0CB9" w:rsidRDefault="000805D8" w:rsidP="00DC3B6A">
      <w:pPr>
        <w:rPr>
          <w:rFonts w:ascii="ＭＳ 明朝" w:hAnsi="ＭＳ 明朝"/>
          <w:b/>
          <w:sz w:val="24"/>
          <w:szCs w:val="24"/>
        </w:rPr>
      </w:pPr>
    </w:p>
    <w:p w14:paraId="523F79E3" w14:textId="7C30E36A" w:rsidR="00DC3B6A" w:rsidRPr="00DB0CB9" w:rsidRDefault="00DC3B6A" w:rsidP="00DC3B6A">
      <w:pPr>
        <w:rPr>
          <w:rFonts w:ascii="ＭＳ 明朝" w:hAnsi="ＭＳ 明朝"/>
          <w:b/>
          <w:sz w:val="24"/>
          <w:szCs w:val="24"/>
        </w:rPr>
      </w:pPr>
      <w:r w:rsidRPr="00DB0CB9">
        <w:rPr>
          <w:rFonts w:ascii="ＭＳ 明朝" w:hAnsi="ＭＳ 明朝" w:hint="eastAsia"/>
          <w:b/>
          <w:sz w:val="24"/>
          <w:szCs w:val="24"/>
        </w:rPr>
        <w:t>第４　調査審議の経過</w:t>
      </w:r>
    </w:p>
    <w:p w14:paraId="6833D8EC" w14:textId="77777777" w:rsidR="00DE29FA" w:rsidRPr="00DB0CB9" w:rsidRDefault="00DE29FA" w:rsidP="00DC3B6A">
      <w:pPr>
        <w:rPr>
          <w:rFonts w:ascii="ＭＳ 明朝" w:hAnsi="ＭＳ 明朝"/>
          <w:b/>
          <w:sz w:val="24"/>
          <w:szCs w:val="24"/>
        </w:rPr>
      </w:pPr>
    </w:p>
    <w:p w14:paraId="2815BF4F" w14:textId="4F875E5E" w:rsidR="00DC3B6A" w:rsidRPr="00DB0CB9" w:rsidRDefault="00E11921" w:rsidP="00DC3B6A">
      <w:pPr>
        <w:rPr>
          <w:rFonts w:ascii="ＭＳ 明朝" w:hAnsi="ＭＳ 明朝"/>
          <w:sz w:val="24"/>
          <w:szCs w:val="24"/>
        </w:rPr>
      </w:pPr>
      <w:r w:rsidRPr="00DB0CB9">
        <w:rPr>
          <w:rFonts w:ascii="ＭＳ 明朝" w:hAnsi="ＭＳ 明朝" w:hint="eastAsia"/>
          <w:sz w:val="24"/>
          <w:szCs w:val="24"/>
        </w:rPr>
        <w:t xml:space="preserve">　令和</w:t>
      </w:r>
      <w:r w:rsidR="000D20B6" w:rsidRPr="00DB0CB9">
        <w:rPr>
          <w:rFonts w:ascii="ＭＳ 明朝" w:hAnsi="ＭＳ 明朝" w:hint="eastAsia"/>
          <w:sz w:val="24"/>
          <w:szCs w:val="24"/>
        </w:rPr>
        <w:t>６</w:t>
      </w:r>
      <w:r w:rsidR="00E771D4" w:rsidRPr="00DB0CB9">
        <w:rPr>
          <w:rFonts w:ascii="ＭＳ 明朝" w:hAnsi="ＭＳ 明朝" w:hint="eastAsia"/>
          <w:sz w:val="24"/>
          <w:szCs w:val="24"/>
        </w:rPr>
        <w:t>年</w:t>
      </w:r>
      <w:r w:rsidR="00051AA8" w:rsidRPr="00DB0CB9">
        <w:rPr>
          <w:rFonts w:ascii="ＭＳ 明朝" w:hAnsi="ＭＳ 明朝" w:hint="eastAsia"/>
          <w:sz w:val="24"/>
          <w:szCs w:val="24"/>
        </w:rPr>
        <w:t>１１</w:t>
      </w:r>
      <w:r w:rsidR="00DC3B6A" w:rsidRPr="00DB0CB9">
        <w:rPr>
          <w:rFonts w:ascii="ＭＳ 明朝" w:hAnsi="ＭＳ 明朝" w:hint="eastAsia"/>
          <w:sz w:val="24"/>
          <w:szCs w:val="24"/>
        </w:rPr>
        <w:t>月</w:t>
      </w:r>
      <w:r w:rsidR="000D20B6" w:rsidRPr="00DB0CB9">
        <w:rPr>
          <w:rFonts w:ascii="ＭＳ 明朝" w:hAnsi="ＭＳ 明朝" w:hint="eastAsia"/>
          <w:sz w:val="24"/>
          <w:szCs w:val="24"/>
        </w:rPr>
        <w:t xml:space="preserve">　５</w:t>
      </w:r>
      <w:r w:rsidR="00DC3B6A" w:rsidRPr="00DB0CB9">
        <w:rPr>
          <w:rFonts w:ascii="ＭＳ 明朝" w:hAnsi="ＭＳ 明朝" w:hint="eastAsia"/>
          <w:sz w:val="24"/>
          <w:szCs w:val="24"/>
        </w:rPr>
        <w:t>日</w:t>
      </w:r>
      <w:r w:rsidR="009E1D43" w:rsidRPr="00DB0CB9">
        <w:rPr>
          <w:rFonts w:ascii="ＭＳ 明朝" w:hAnsi="ＭＳ 明朝" w:hint="eastAsia"/>
          <w:sz w:val="24"/>
          <w:szCs w:val="24"/>
        </w:rPr>
        <w:t xml:space="preserve">　</w:t>
      </w:r>
      <w:r w:rsidR="00736BCB" w:rsidRPr="00DB0CB9">
        <w:rPr>
          <w:rFonts w:ascii="ＭＳ 明朝" w:hAnsi="ＭＳ 明朝" w:hint="eastAsia"/>
          <w:sz w:val="24"/>
          <w:szCs w:val="24"/>
        </w:rPr>
        <w:t xml:space="preserve">　</w:t>
      </w:r>
      <w:r w:rsidR="00DC3B6A" w:rsidRPr="00DB0CB9">
        <w:rPr>
          <w:rFonts w:ascii="ＭＳ 明朝" w:hAnsi="ＭＳ 明朝" w:hint="eastAsia"/>
          <w:sz w:val="24"/>
          <w:szCs w:val="24"/>
        </w:rPr>
        <w:t>諮問</w:t>
      </w:r>
      <w:r w:rsidR="00A709C7" w:rsidRPr="00DB0CB9">
        <w:rPr>
          <w:rFonts w:ascii="ＭＳ 明朝" w:hAnsi="ＭＳ 明朝" w:hint="eastAsia"/>
          <w:sz w:val="24"/>
          <w:szCs w:val="24"/>
        </w:rPr>
        <w:t>書の受領</w:t>
      </w:r>
    </w:p>
    <w:p w14:paraId="655910EA" w14:textId="61FBCE68" w:rsidR="00DC3B6A" w:rsidRPr="00DB0CB9" w:rsidRDefault="00A07FBE" w:rsidP="00DC3B6A">
      <w:pPr>
        <w:ind w:firstLineChars="100" w:firstLine="240"/>
        <w:rPr>
          <w:rFonts w:ascii="ＭＳ 明朝" w:hAnsi="ＭＳ 明朝"/>
          <w:sz w:val="24"/>
          <w:szCs w:val="24"/>
        </w:rPr>
      </w:pPr>
      <w:r w:rsidRPr="00DB0CB9">
        <w:rPr>
          <w:rFonts w:ascii="ＭＳ 明朝" w:hAnsi="ＭＳ 明朝" w:hint="eastAsia"/>
          <w:sz w:val="24"/>
          <w:szCs w:val="24"/>
        </w:rPr>
        <w:t>令和</w:t>
      </w:r>
      <w:r w:rsidR="000D20B6" w:rsidRPr="00DB0CB9">
        <w:rPr>
          <w:rFonts w:ascii="ＭＳ 明朝" w:hAnsi="ＭＳ 明朝" w:hint="eastAsia"/>
          <w:sz w:val="24"/>
          <w:szCs w:val="24"/>
        </w:rPr>
        <w:t>６</w:t>
      </w:r>
      <w:r w:rsidR="00E771D4" w:rsidRPr="00DB0CB9">
        <w:rPr>
          <w:rFonts w:ascii="ＭＳ 明朝" w:hAnsi="ＭＳ 明朝" w:hint="eastAsia"/>
          <w:sz w:val="24"/>
          <w:szCs w:val="24"/>
        </w:rPr>
        <w:t>年</w:t>
      </w:r>
      <w:r w:rsidR="00051AA8" w:rsidRPr="00DB0CB9">
        <w:rPr>
          <w:rFonts w:ascii="ＭＳ 明朝" w:hAnsi="ＭＳ 明朝" w:hint="eastAsia"/>
          <w:sz w:val="24"/>
          <w:szCs w:val="24"/>
        </w:rPr>
        <w:t>１１月</w:t>
      </w:r>
      <w:r w:rsidR="000D20B6" w:rsidRPr="00DB0CB9">
        <w:rPr>
          <w:rFonts w:ascii="ＭＳ 明朝" w:hAnsi="ＭＳ 明朝" w:hint="eastAsia"/>
          <w:sz w:val="24"/>
          <w:szCs w:val="24"/>
        </w:rPr>
        <w:t xml:space="preserve">　６</w:t>
      </w:r>
      <w:r w:rsidR="00DC3B6A" w:rsidRPr="00DB0CB9">
        <w:rPr>
          <w:rFonts w:ascii="ＭＳ 明朝" w:hAnsi="ＭＳ 明朝" w:hint="eastAsia"/>
          <w:sz w:val="24"/>
          <w:szCs w:val="24"/>
        </w:rPr>
        <w:t>日</w:t>
      </w:r>
      <w:r w:rsidR="009E1D43" w:rsidRPr="00DB0CB9">
        <w:rPr>
          <w:rFonts w:ascii="ＭＳ 明朝" w:hAnsi="ＭＳ 明朝" w:hint="eastAsia"/>
          <w:sz w:val="24"/>
          <w:szCs w:val="24"/>
        </w:rPr>
        <w:t xml:space="preserve">　</w:t>
      </w:r>
      <w:r w:rsidR="00736BCB" w:rsidRPr="00DB0CB9">
        <w:rPr>
          <w:rFonts w:ascii="ＭＳ 明朝" w:hAnsi="ＭＳ 明朝" w:hint="eastAsia"/>
          <w:sz w:val="24"/>
          <w:szCs w:val="24"/>
        </w:rPr>
        <w:t xml:space="preserve">　</w:t>
      </w:r>
      <w:r w:rsidR="00DC3B6A" w:rsidRPr="00DB0CB9">
        <w:rPr>
          <w:rFonts w:ascii="ＭＳ 明朝" w:hAnsi="ＭＳ 明朝" w:hint="eastAsia"/>
          <w:sz w:val="24"/>
          <w:szCs w:val="24"/>
        </w:rPr>
        <w:t>審査関係人に対する主張書面等の提出期限通知</w:t>
      </w:r>
    </w:p>
    <w:p w14:paraId="45FB9D36" w14:textId="77777777" w:rsidR="00A60FED" w:rsidRPr="00DB0CB9" w:rsidRDefault="00DC3B6A" w:rsidP="00051AA8">
      <w:pPr>
        <w:rPr>
          <w:rFonts w:ascii="ＭＳ 明朝" w:hAnsi="ＭＳ 明朝"/>
          <w:sz w:val="24"/>
          <w:szCs w:val="24"/>
        </w:rPr>
      </w:pPr>
      <w:r w:rsidRPr="00DB0CB9">
        <w:rPr>
          <w:rFonts w:ascii="ＭＳ 明朝" w:hAnsi="ＭＳ 明朝" w:hint="eastAsia"/>
          <w:sz w:val="24"/>
          <w:szCs w:val="24"/>
        </w:rPr>
        <w:t xml:space="preserve">　　　　　　　　　　　　　</w:t>
      </w:r>
      <w:r w:rsidR="00ED177E" w:rsidRPr="00DB0CB9">
        <w:rPr>
          <w:rFonts w:ascii="ＭＳ 明朝" w:hAnsi="ＭＳ 明朝" w:hint="eastAsia"/>
          <w:sz w:val="24"/>
          <w:szCs w:val="24"/>
        </w:rPr>
        <w:t xml:space="preserve">　</w:t>
      </w:r>
      <w:r w:rsidRPr="00DB0CB9">
        <w:rPr>
          <w:rFonts w:ascii="ＭＳ 明朝" w:hAnsi="ＭＳ 明朝" w:hint="eastAsia"/>
          <w:sz w:val="24"/>
          <w:szCs w:val="24"/>
        </w:rPr>
        <w:t>主張書面等の提出期限：</w:t>
      </w:r>
      <w:r w:rsidR="00051AA8" w:rsidRPr="00DB0CB9">
        <w:rPr>
          <w:rFonts w:ascii="ＭＳ 明朝" w:hAnsi="ＭＳ 明朝" w:hint="eastAsia"/>
          <w:sz w:val="24"/>
          <w:szCs w:val="24"/>
        </w:rPr>
        <w:t>１</w:t>
      </w:r>
      <w:r w:rsidR="000D20B6" w:rsidRPr="00DB0CB9">
        <w:rPr>
          <w:rFonts w:ascii="ＭＳ 明朝" w:hAnsi="ＭＳ 明朝" w:hint="eastAsia"/>
          <w:sz w:val="24"/>
          <w:szCs w:val="24"/>
        </w:rPr>
        <w:t>１</w:t>
      </w:r>
      <w:r w:rsidRPr="00DB0CB9">
        <w:rPr>
          <w:rFonts w:ascii="ＭＳ 明朝" w:hAnsi="ＭＳ 明朝" w:hint="eastAsia"/>
          <w:sz w:val="24"/>
          <w:szCs w:val="24"/>
        </w:rPr>
        <w:t>月</w:t>
      </w:r>
      <w:r w:rsidR="000D20B6" w:rsidRPr="00DB0CB9">
        <w:rPr>
          <w:rFonts w:ascii="ＭＳ 明朝" w:hAnsi="ＭＳ 明朝" w:hint="eastAsia"/>
          <w:sz w:val="24"/>
          <w:szCs w:val="24"/>
        </w:rPr>
        <w:t>２０</w:t>
      </w:r>
      <w:r w:rsidRPr="00DB0CB9">
        <w:rPr>
          <w:rFonts w:ascii="ＭＳ 明朝" w:hAnsi="ＭＳ 明朝" w:hint="eastAsia"/>
          <w:sz w:val="24"/>
          <w:szCs w:val="24"/>
        </w:rPr>
        <w:t>日</w:t>
      </w:r>
      <w:r w:rsidR="000D20B6" w:rsidRPr="00DB0CB9">
        <w:rPr>
          <w:rFonts w:ascii="ＭＳ 明朝" w:hAnsi="ＭＳ 明朝" w:hint="eastAsia"/>
          <w:sz w:val="24"/>
          <w:szCs w:val="24"/>
        </w:rPr>
        <w:t>（</w:t>
      </w:r>
      <w:r w:rsidR="00A60FED" w:rsidRPr="00DB0CB9">
        <w:rPr>
          <w:rFonts w:ascii="ＭＳ 明朝" w:hAnsi="ＭＳ 明朝" w:hint="eastAsia"/>
          <w:sz w:val="24"/>
          <w:szCs w:val="24"/>
        </w:rPr>
        <w:t>１１月１</w:t>
      </w:r>
    </w:p>
    <w:p w14:paraId="0B19F4F9" w14:textId="12B1B1B8" w:rsidR="00051AA8" w:rsidRPr="00DB0CB9" w:rsidRDefault="00A60FED" w:rsidP="00A60FED">
      <w:pPr>
        <w:ind w:firstLineChars="2500" w:firstLine="6000"/>
        <w:rPr>
          <w:rFonts w:ascii="ＭＳ 明朝" w:hAnsi="ＭＳ 明朝"/>
          <w:sz w:val="24"/>
          <w:szCs w:val="24"/>
        </w:rPr>
      </w:pPr>
      <w:r w:rsidRPr="00DB0CB9">
        <w:rPr>
          <w:rFonts w:ascii="ＭＳ 明朝" w:hAnsi="ＭＳ 明朝" w:hint="eastAsia"/>
          <w:sz w:val="24"/>
          <w:szCs w:val="24"/>
        </w:rPr>
        <w:lastRenderedPageBreak/>
        <w:t>４日提出）</w:t>
      </w:r>
    </w:p>
    <w:p w14:paraId="649B5BD3" w14:textId="77777777" w:rsidR="00A60FED" w:rsidRPr="00DB0CB9" w:rsidRDefault="00046FFB" w:rsidP="00051AA8">
      <w:pPr>
        <w:ind w:firstLineChars="1400" w:firstLine="3360"/>
        <w:rPr>
          <w:rFonts w:ascii="ＭＳ 明朝" w:hAnsi="ＭＳ 明朝"/>
          <w:sz w:val="24"/>
          <w:szCs w:val="24"/>
        </w:rPr>
      </w:pPr>
      <w:r w:rsidRPr="00DB0CB9">
        <w:rPr>
          <w:rFonts w:ascii="ＭＳ 明朝" w:hAnsi="ＭＳ 明朝" w:hint="eastAsia"/>
          <w:sz w:val="24"/>
          <w:szCs w:val="24"/>
        </w:rPr>
        <w:t>口頭意見陳述申立期限：</w:t>
      </w:r>
      <w:r w:rsidR="00051AA8" w:rsidRPr="00DB0CB9">
        <w:rPr>
          <w:rFonts w:ascii="ＭＳ 明朝" w:hAnsi="ＭＳ 明朝" w:hint="eastAsia"/>
          <w:sz w:val="24"/>
          <w:szCs w:val="24"/>
        </w:rPr>
        <w:t>１</w:t>
      </w:r>
      <w:r w:rsidR="000D20B6" w:rsidRPr="00DB0CB9">
        <w:rPr>
          <w:rFonts w:ascii="ＭＳ 明朝" w:hAnsi="ＭＳ 明朝" w:hint="eastAsia"/>
          <w:sz w:val="24"/>
          <w:szCs w:val="24"/>
        </w:rPr>
        <w:t>１</w:t>
      </w:r>
      <w:r w:rsidR="00DC3B6A" w:rsidRPr="00DB0CB9">
        <w:rPr>
          <w:rFonts w:ascii="ＭＳ 明朝" w:hAnsi="ＭＳ 明朝" w:hint="eastAsia"/>
          <w:sz w:val="24"/>
          <w:szCs w:val="24"/>
        </w:rPr>
        <w:t>月</w:t>
      </w:r>
      <w:r w:rsidR="000D20B6" w:rsidRPr="00DB0CB9">
        <w:rPr>
          <w:rFonts w:ascii="ＭＳ 明朝" w:hAnsi="ＭＳ 明朝" w:hint="eastAsia"/>
          <w:sz w:val="24"/>
          <w:szCs w:val="24"/>
        </w:rPr>
        <w:t>２０</w:t>
      </w:r>
      <w:r w:rsidR="00DC3B6A" w:rsidRPr="00DB0CB9">
        <w:rPr>
          <w:rFonts w:ascii="ＭＳ 明朝" w:hAnsi="ＭＳ 明朝" w:hint="eastAsia"/>
          <w:sz w:val="24"/>
          <w:szCs w:val="24"/>
        </w:rPr>
        <w:t>日</w:t>
      </w:r>
      <w:r w:rsidR="00A60FED" w:rsidRPr="00DB0CB9">
        <w:rPr>
          <w:rFonts w:ascii="ＭＳ 明朝" w:hAnsi="ＭＳ 明朝" w:hint="eastAsia"/>
          <w:sz w:val="24"/>
          <w:szCs w:val="24"/>
        </w:rPr>
        <w:t>（１１月１</w:t>
      </w:r>
    </w:p>
    <w:p w14:paraId="5E874C0D" w14:textId="60CAF163" w:rsidR="00DC3B6A" w:rsidRPr="00DB0CB9" w:rsidRDefault="00A60FED" w:rsidP="00A60FED">
      <w:pPr>
        <w:ind w:firstLineChars="2500" w:firstLine="6000"/>
        <w:rPr>
          <w:rFonts w:ascii="ＭＳ 明朝" w:hAnsi="ＭＳ 明朝"/>
          <w:sz w:val="24"/>
          <w:szCs w:val="24"/>
        </w:rPr>
      </w:pPr>
      <w:r w:rsidRPr="00DB0CB9">
        <w:rPr>
          <w:rFonts w:ascii="ＭＳ 明朝" w:hAnsi="ＭＳ 明朝" w:hint="eastAsia"/>
          <w:sz w:val="24"/>
          <w:szCs w:val="24"/>
        </w:rPr>
        <w:t>４日提出）</w:t>
      </w:r>
    </w:p>
    <w:p w14:paraId="0A832221" w14:textId="42FD8F77" w:rsidR="001A34FE" w:rsidRPr="00DB0CB9" w:rsidRDefault="004B2D8A" w:rsidP="001A34FE">
      <w:pPr>
        <w:ind w:firstLineChars="100" w:firstLine="240"/>
        <w:rPr>
          <w:rFonts w:ascii="ＭＳ 明朝" w:hAnsi="ＭＳ 明朝"/>
          <w:sz w:val="24"/>
          <w:szCs w:val="24"/>
        </w:rPr>
      </w:pPr>
      <w:r w:rsidRPr="00DB0CB9">
        <w:rPr>
          <w:rFonts w:ascii="ＭＳ 明朝" w:hAnsi="ＭＳ 明朝" w:hint="eastAsia"/>
          <w:sz w:val="24"/>
          <w:szCs w:val="24"/>
        </w:rPr>
        <w:t>令和</w:t>
      </w:r>
      <w:r w:rsidR="00A60FED" w:rsidRPr="00DB0CB9">
        <w:rPr>
          <w:rFonts w:ascii="ＭＳ 明朝" w:hAnsi="ＭＳ 明朝" w:hint="eastAsia"/>
          <w:sz w:val="24"/>
          <w:szCs w:val="24"/>
        </w:rPr>
        <w:t>６</w:t>
      </w:r>
      <w:r w:rsidRPr="00DB0CB9">
        <w:rPr>
          <w:rFonts w:ascii="ＭＳ 明朝" w:hAnsi="ＭＳ 明朝" w:hint="eastAsia"/>
          <w:sz w:val="24"/>
          <w:szCs w:val="24"/>
        </w:rPr>
        <w:t>年</w:t>
      </w:r>
      <w:r w:rsidR="00051AA8" w:rsidRPr="00DB0CB9">
        <w:rPr>
          <w:rFonts w:ascii="ＭＳ 明朝" w:hAnsi="ＭＳ 明朝" w:hint="eastAsia"/>
          <w:sz w:val="24"/>
          <w:szCs w:val="24"/>
        </w:rPr>
        <w:t>１</w:t>
      </w:r>
      <w:r w:rsidR="00A60FED" w:rsidRPr="00DB0CB9">
        <w:rPr>
          <w:rFonts w:ascii="ＭＳ 明朝" w:hAnsi="ＭＳ 明朝" w:hint="eastAsia"/>
          <w:sz w:val="24"/>
          <w:szCs w:val="24"/>
        </w:rPr>
        <w:t>１</w:t>
      </w:r>
      <w:r w:rsidRPr="00DB0CB9">
        <w:rPr>
          <w:rFonts w:ascii="ＭＳ 明朝" w:hAnsi="ＭＳ 明朝" w:hint="eastAsia"/>
          <w:sz w:val="24"/>
          <w:szCs w:val="24"/>
        </w:rPr>
        <w:t>月</w:t>
      </w:r>
      <w:r w:rsidR="00A60FED" w:rsidRPr="00DB0CB9">
        <w:rPr>
          <w:rFonts w:ascii="ＭＳ 明朝" w:hAnsi="ＭＳ 明朝" w:hint="eastAsia"/>
          <w:sz w:val="24"/>
          <w:szCs w:val="24"/>
        </w:rPr>
        <w:t>２９</w:t>
      </w:r>
      <w:r w:rsidR="00DC3B6A" w:rsidRPr="00DB0CB9">
        <w:rPr>
          <w:rFonts w:ascii="ＭＳ 明朝" w:hAnsi="ＭＳ 明朝" w:hint="eastAsia"/>
          <w:sz w:val="24"/>
          <w:szCs w:val="24"/>
        </w:rPr>
        <w:t>日　第１回審議</w:t>
      </w:r>
    </w:p>
    <w:p w14:paraId="14759D80" w14:textId="5D3A2EBE" w:rsidR="00A4686A" w:rsidRPr="00DB0CB9" w:rsidRDefault="00A4686A" w:rsidP="00A4686A">
      <w:pPr>
        <w:ind w:leftChars="100" w:left="2850" w:hangingChars="1100" w:hanging="2640"/>
        <w:rPr>
          <w:rFonts w:ascii="ＭＳ 明朝" w:hAnsi="ＭＳ 明朝"/>
          <w:sz w:val="24"/>
          <w:szCs w:val="24"/>
        </w:rPr>
      </w:pPr>
      <w:r w:rsidRPr="00DB0CB9">
        <w:rPr>
          <w:rFonts w:ascii="ＭＳ 明朝" w:hAnsi="ＭＳ 明朝" w:hint="eastAsia"/>
          <w:sz w:val="24"/>
          <w:szCs w:val="24"/>
        </w:rPr>
        <w:t>令和６年１２月　４日　審査会から審査庁に対し回答の求め（回答：令和６年１２月１９日付け。以下「審査庁回答１」という。）</w:t>
      </w:r>
    </w:p>
    <w:p w14:paraId="7E42DF97" w14:textId="1BA8A87D" w:rsidR="0018387C" w:rsidRPr="00DB0CB9" w:rsidRDefault="00ED177E" w:rsidP="001A34FE">
      <w:pPr>
        <w:ind w:firstLineChars="100" w:firstLine="240"/>
        <w:rPr>
          <w:rFonts w:ascii="ＭＳ 明朝" w:hAnsi="ＭＳ 明朝"/>
          <w:sz w:val="24"/>
          <w:szCs w:val="24"/>
        </w:rPr>
      </w:pPr>
      <w:r w:rsidRPr="00DB0CB9">
        <w:rPr>
          <w:rFonts w:ascii="ＭＳ 明朝" w:hAnsi="ＭＳ 明朝" w:hint="eastAsia"/>
          <w:sz w:val="24"/>
          <w:szCs w:val="24"/>
        </w:rPr>
        <w:t>令和</w:t>
      </w:r>
      <w:r w:rsidR="00051AA8" w:rsidRPr="00DB0CB9">
        <w:rPr>
          <w:rFonts w:ascii="ＭＳ 明朝" w:hAnsi="ＭＳ 明朝" w:hint="eastAsia"/>
          <w:sz w:val="24"/>
          <w:szCs w:val="24"/>
        </w:rPr>
        <w:t>６</w:t>
      </w:r>
      <w:r w:rsidRPr="00DB0CB9">
        <w:rPr>
          <w:rFonts w:ascii="ＭＳ 明朝" w:hAnsi="ＭＳ 明朝" w:hint="eastAsia"/>
          <w:sz w:val="24"/>
          <w:szCs w:val="24"/>
        </w:rPr>
        <w:t>年</w:t>
      </w:r>
      <w:r w:rsidR="00A60FED" w:rsidRPr="00DB0CB9">
        <w:rPr>
          <w:rFonts w:ascii="ＭＳ 明朝" w:hAnsi="ＭＳ 明朝" w:hint="eastAsia"/>
          <w:sz w:val="24"/>
          <w:szCs w:val="24"/>
        </w:rPr>
        <w:t>１２</w:t>
      </w:r>
      <w:r w:rsidRPr="00DB0CB9">
        <w:rPr>
          <w:rFonts w:ascii="ＭＳ 明朝" w:hAnsi="ＭＳ 明朝" w:hint="eastAsia"/>
          <w:sz w:val="24"/>
          <w:szCs w:val="24"/>
        </w:rPr>
        <w:t>月</w:t>
      </w:r>
      <w:r w:rsidR="00051AA8" w:rsidRPr="00DB0CB9">
        <w:rPr>
          <w:rFonts w:ascii="ＭＳ 明朝" w:hAnsi="ＭＳ 明朝" w:hint="eastAsia"/>
          <w:sz w:val="24"/>
          <w:szCs w:val="24"/>
        </w:rPr>
        <w:t>２</w:t>
      </w:r>
      <w:r w:rsidR="00A60FED" w:rsidRPr="00DB0CB9">
        <w:rPr>
          <w:rFonts w:ascii="ＭＳ 明朝" w:hAnsi="ＭＳ 明朝" w:hint="eastAsia"/>
          <w:sz w:val="24"/>
          <w:szCs w:val="24"/>
        </w:rPr>
        <w:t>３</w:t>
      </w:r>
      <w:r w:rsidR="00051AA8" w:rsidRPr="00DB0CB9">
        <w:rPr>
          <w:rFonts w:ascii="ＭＳ 明朝" w:hAnsi="ＭＳ 明朝" w:hint="eastAsia"/>
          <w:sz w:val="24"/>
          <w:szCs w:val="24"/>
        </w:rPr>
        <w:t>日</w:t>
      </w:r>
      <w:r w:rsidRPr="00DB0CB9">
        <w:rPr>
          <w:rFonts w:ascii="ＭＳ 明朝" w:hAnsi="ＭＳ 明朝" w:hint="eastAsia"/>
          <w:sz w:val="24"/>
          <w:szCs w:val="24"/>
        </w:rPr>
        <w:t xml:space="preserve">　</w:t>
      </w:r>
      <w:r w:rsidR="00A60FED" w:rsidRPr="00DB0CB9">
        <w:rPr>
          <w:rFonts w:ascii="ＭＳ 明朝" w:hAnsi="ＭＳ 明朝" w:hint="eastAsia"/>
          <w:sz w:val="24"/>
          <w:szCs w:val="24"/>
        </w:rPr>
        <w:t>口頭意見陳述・</w:t>
      </w:r>
      <w:r w:rsidR="00DC3B6A" w:rsidRPr="00DB0CB9">
        <w:rPr>
          <w:rFonts w:ascii="ＭＳ 明朝" w:hAnsi="ＭＳ 明朝" w:hint="eastAsia"/>
          <w:sz w:val="24"/>
          <w:szCs w:val="24"/>
        </w:rPr>
        <w:t>第２回審議</w:t>
      </w:r>
    </w:p>
    <w:p w14:paraId="30548D4A" w14:textId="1C201EBE" w:rsidR="00A4686A" w:rsidRPr="00DB0CB9" w:rsidRDefault="00A4686A" w:rsidP="00A4686A">
      <w:pPr>
        <w:ind w:leftChars="100" w:left="2850" w:hangingChars="1100" w:hanging="2640"/>
        <w:rPr>
          <w:rFonts w:ascii="ＭＳ 明朝" w:hAnsi="ＭＳ 明朝"/>
          <w:sz w:val="24"/>
          <w:szCs w:val="24"/>
        </w:rPr>
      </w:pPr>
      <w:r w:rsidRPr="00DB0CB9">
        <w:rPr>
          <w:rFonts w:ascii="ＭＳ 明朝" w:hAnsi="ＭＳ 明朝" w:hint="eastAsia"/>
          <w:sz w:val="24"/>
          <w:szCs w:val="24"/>
        </w:rPr>
        <w:t>令和６年１２月２６日　審査会から審査庁に対し回答の求め（回答：令和７年１月１４日付け。以下「審査庁回答２」という。）</w:t>
      </w:r>
    </w:p>
    <w:p w14:paraId="4317BC6D" w14:textId="6D3D1989" w:rsidR="00051AA8" w:rsidRPr="00DB0CB9" w:rsidRDefault="001A34FE" w:rsidP="001A34FE">
      <w:pPr>
        <w:ind w:firstLineChars="100" w:firstLine="240"/>
        <w:rPr>
          <w:rFonts w:ascii="ＭＳ 明朝" w:hAnsi="ＭＳ 明朝"/>
          <w:bCs/>
          <w:sz w:val="24"/>
          <w:szCs w:val="24"/>
        </w:rPr>
      </w:pPr>
      <w:r w:rsidRPr="00DB0CB9">
        <w:rPr>
          <w:rFonts w:ascii="ＭＳ 明朝" w:hAnsi="ＭＳ 明朝" w:hint="eastAsia"/>
          <w:bCs/>
          <w:sz w:val="24"/>
          <w:szCs w:val="24"/>
        </w:rPr>
        <w:t>令和７年　１月２４日　第３回審議</w:t>
      </w:r>
    </w:p>
    <w:p w14:paraId="5C098B70" w14:textId="5A6CE2D0" w:rsidR="00A4686A" w:rsidRPr="00DB0CB9" w:rsidRDefault="00A4686A" w:rsidP="001A34FE">
      <w:pPr>
        <w:ind w:firstLineChars="100" w:firstLine="240"/>
        <w:rPr>
          <w:rFonts w:ascii="ＭＳ 明朝" w:hAnsi="ＭＳ 明朝"/>
          <w:bCs/>
          <w:sz w:val="24"/>
          <w:szCs w:val="24"/>
        </w:rPr>
      </w:pPr>
      <w:r w:rsidRPr="00DB0CB9">
        <w:rPr>
          <w:rFonts w:ascii="ＭＳ 明朝" w:hAnsi="ＭＳ 明朝" w:hint="eastAsia"/>
          <w:bCs/>
          <w:sz w:val="24"/>
          <w:szCs w:val="24"/>
        </w:rPr>
        <w:t>令和７年　２月２６日　第４回審議</w:t>
      </w:r>
    </w:p>
    <w:p w14:paraId="2B8E87DD" w14:textId="56E9210A" w:rsidR="00AC2A4C" w:rsidRPr="00DB0CB9" w:rsidRDefault="00AC2A4C" w:rsidP="00AC2A4C">
      <w:pPr>
        <w:ind w:firstLineChars="100" w:firstLine="240"/>
        <w:rPr>
          <w:rFonts w:ascii="ＭＳ 明朝" w:hAnsi="ＭＳ 明朝"/>
          <w:bCs/>
          <w:sz w:val="24"/>
          <w:szCs w:val="24"/>
        </w:rPr>
      </w:pPr>
      <w:r w:rsidRPr="00DB0CB9">
        <w:rPr>
          <w:rFonts w:ascii="ＭＳ 明朝" w:hAnsi="ＭＳ 明朝" w:hint="eastAsia"/>
          <w:bCs/>
          <w:sz w:val="24"/>
          <w:szCs w:val="24"/>
        </w:rPr>
        <w:t>令和７年　３月１２日　第５回審議</w:t>
      </w:r>
    </w:p>
    <w:p w14:paraId="48A5629C" w14:textId="294E627B" w:rsidR="00596A9F" w:rsidRPr="00DB0CB9" w:rsidRDefault="00596A9F" w:rsidP="00596A9F">
      <w:pPr>
        <w:ind w:leftChars="100" w:left="2850" w:hangingChars="1100" w:hanging="2640"/>
        <w:rPr>
          <w:rFonts w:ascii="ＭＳ 明朝" w:hAnsi="ＭＳ 明朝"/>
          <w:bCs/>
          <w:sz w:val="24"/>
          <w:szCs w:val="24"/>
        </w:rPr>
      </w:pPr>
      <w:r w:rsidRPr="00DB0CB9">
        <w:rPr>
          <w:rFonts w:ascii="ＭＳ 明朝" w:hAnsi="ＭＳ 明朝" w:hint="eastAsia"/>
          <w:bCs/>
          <w:sz w:val="24"/>
          <w:szCs w:val="24"/>
        </w:rPr>
        <w:t>令和７年　３月１３日　審査会から審査庁に対し回答の求め（回答：令和７年３月２６日付け。以下「審査庁回答３」という。）</w:t>
      </w:r>
    </w:p>
    <w:p w14:paraId="57B4C1EB" w14:textId="595EBF82" w:rsidR="00AC2A4C" w:rsidRPr="00DB0CB9" w:rsidRDefault="00AC2A4C" w:rsidP="00AC2A4C">
      <w:pPr>
        <w:ind w:firstLineChars="100" w:firstLine="240"/>
        <w:rPr>
          <w:rFonts w:ascii="ＭＳ 明朝" w:hAnsi="ＭＳ 明朝"/>
          <w:bCs/>
          <w:sz w:val="24"/>
          <w:szCs w:val="24"/>
        </w:rPr>
      </w:pPr>
      <w:r w:rsidRPr="00DB0CB9">
        <w:rPr>
          <w:rFonts w:ascii="ＭＳ 明朝" w:hAnsi="ＭＳ 明朝" w:hint="eastAsia"/>
          <w:bCs/>
          <w:sz w:val="24"/>
          <w:szCs w:val="24"/>
        </w:rPr>
        <w:t>令和７年　４月２５日　第６回審議</w:t>
      </w:r>
    </w:p>
    <w:p w14:paraId="6F294285" w14:textId="77777777" w:rsidR="001A34FE" w:rsidRPr="00DB0CB9" w:rsidRDefault="001A34FE" w:rsidP="001A34FE">
      <w:pPr>
        <w:ind w:firstLineChars="100" w:firstLine="241"/>
        <w:rPr>
          <w:rFonts w:ascii="ＭＳ 明朝" w:hAnsi="ＭＳ 明朝"/>
          <w:b/>
          <w:sz w:val="24"/>
          <w:szCs w:val="24"/>
        </w:rPr>
      </w:pPr>
    </w:p>
    <w:p w14:paraId="4324994A" w14:textId="3C3E74E8" w:rsidR="00DC3B6A" w:rsidRPr="00DB0CB9" w:rsidRDefault="00DC3B6A" w:rsidP="00DC3B6A">
      <w:pPr>
        <w:rPr>
          <w:rFonts w:ascii="ＭＳ 明朝" w:hAnsi="ＭＳ 明朝"/>
          <w:b/>
          <w:sz w:val="24"/>
          <w:szCs w:val="24"/>
        </w:rPr>
      </w:pPr>
      <w:r w:rsidRPr="00DB0CB9">
        <w:rPr>
          <w:rFonts w:ascii="ＭＳ 明朝" w:hAnsi="ＭＳ 明朝" w:hint="eastAsia"/>
          <w:b/>
          <w:sz w:val="24"/>
          <w:szCs w:val="24"/>
        </w:rPr>
        <w:t>第５　審査会の判断</w:t>
      </w:r>
      <w:r w:rsidR="006050B8" w:rsidRPr="00DB0CB9">
        <w:rPr>
          <w:rFonts w:ascii="ＭＳ 明朝" w:hAnsi="ＭＳ 明朝" w:hint="eastAsia"/>
          <w:b/>
          <w:sz w:val="24"/>
          <w:szCs w:val="24"/>
        </w:rPr>
        <w:t>の理由</w:t>
      </w:r>
    </w:p>
    <w:p w14:paraId="46F50E47" w14:textId="77777777" w:rsidR="007B6B45" w:rsidRPr="00DB0CB9" w:rsidRDefault="007B6B45" w:rsidP="00DC3B6A">
      <w:pPr>
        <w:rPr>
          <w:rFonts w:ascii="ＭＳ 明朝" w:hAnsi="ＭＳ 明朝"/>
          <w:sz w:val="24"/>
          <w:szCs w:val="24"/>
        </w:rPr>
      </w:pPr>
    </w:p>
    <w:p w14:paraId="6E197D2D" w14:textId="4A3DFBE3" w:rsidR="00DC3B6A" w:rsidRPr="00DB0CB9" w:rsidRDefault="00DC3B6A" w:rsidP="00DC3B6A">
      <w:pPr>
        <w:rPr>
          <w:rFonts w:ascii="ＭＳ 明朝" w:hAnsi="ＭＳ 明朝"/>
          <w:sz w:val="24"/>
          <w:szCs w:val="24"/>
        </w:rPr>
      </w:pPr>
      <w:r w:rsidRPr="00DB0CB9">
        <w:rPr>
          <w:rFonts w:ascii="ＭＳ 明朝" w:hAnsi="ＭＳ 明朝" w:hint="eastAsia"/>
          <w:sz w:val="24"/>
          <w:szCs w:val="24"/>
        </w:rPr>
        <w:t>１　法令等の規定</w:t>
      </w:r>
    </w:p>
    <w:p w14:paraId="601530B1" w14:textId="34E29373" w:rsidR="000526D2" w:rsidRPr="00DB0CB9" w:rsidRDefault="000526D2" w:rsidP="000526D2">
      <w:pPr>
        <w:ind w:left="480" w:hangingChars="200" w:hanging="480"/>
        <w:rPr>
          <w:rFonts w:ascii="ＭＳ 明朝" w:hAnsi="ＭＳ 明朝"/>
          <w:sz w:val="24"/>
          <w:szCs w:val="24"/>
        </w:rPr>
      </w:pPr>
      <w:r w:rsidRPr="00DB0CB9">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27F9EA84" w14:textId="77777777" w:rsidR="000526D2" w:rsidRPr="00DB0CB9" w:rsidRDefault="000526D2" w:rsidP="000526D2">
      <w:pPr>
        <w:ind w:left="480" w:hangingChars="200" w:hanging="480"/>
        <w:rPr>
          <w:rFonts w:ascii="ＭＳ 明朝" w:hAnsi="ＭＳ 明朝"/>
          <w:sz w:val="24"/>
          <w:szCs w:val="24"/>
        </w:rPr>
      </w:pPr>
      <w:r w:rsidRPr="00DB0CB9">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39A6993A" w14:textId="62DE5F3B" w:rsidR="000526D2" w:rsidRPr="00DB0CB9" w:rsidRDefault="000526D2" w:rsidP="000526D2">
      <w:pPr>
        <w:ind w:left="480" w:hangingChars="200" w:hanging="480"/>
        <w:rPr>
          <w:rFonts w:ascii="ＭＳ 明朝" w:hAnsi="ＭＳ 明朝"/>
          <w:sz w:val="24"/>
          <w:szCs w:val="24"/>
        </w:rPr>
      </w:pPr>
      <w:r w:rsidRPr="00DB0CB9">
        <w:rPr>
          <w:rFonts w:ascii="ＭＳ 明朝" w:hAnsi="ＭＳ 明朝" w:hint="eastAsia"/>
          <w:sz w:val="24"/>
          <w:szCs w:val="24"/>
        </w:rPr>
        <w:t>（３）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w:t>
      </w:r>
      <w:r w:rsidR="001F7205" w:rsidRPr="00DB0CB9">
        <w:rPr>
          <w:rFonts w:ascii="ＭＳ 明朝" w:hAnsi="ＭＳ 明朝" w:hint="eastAsia"/>
          <w:sz w:val="24"/>
          <w:szCs w:val="24"/>
        </w:rPr>
        <w:t>は、</w:t>
      </w:r>
      <w:r w:rsidRPr="00DB0CB9">
        <w:rPr>
          <w:rFonts w:ascii="ＭＳ 明朝" w:hAnsi="ＭＳ 明朝" w:hint="eastAsia"/>
          <w:sz w:val="24"/>
          <w:szCs w:val="24"/>
        </w:rPr>
        <w:t>「</w:t>
      </w:r>
      <w:r w:rsidR="001F7205" w:rsidRPr="00DB0CB9">
        <w:rPr>
          <w:rFonts w:ascii="ＭＳ 明朝" w:hAnsi="ＭＳ 明朝" w:hint="eastAsia"/>
          <w:sz w:val="24"/>
          <w:szCs w:val="24"/>
        </w:rPr>
        <w:t>（前略）</w:t>
      </w:r>
      <w:r w:rsidRPr="00DB0CB9">
        <w:rPr>
          <w:rFonts w:ascii="ＭＳ 明朝" w:hAnsi="ＭＳ 明朝" w:hint="eastAsia"/>
          <w:sz w:val="24"/>
          <w:szCs w:val="24"/>
        </w:rPr>
        <w:t>この法律の解釈及び運用は、すべてこの原理に基いてされなければならない。」と定めている。</w:t>
      </w:r>
    </w:p>
    <w:p w14:paraId="68DA2FF5" w14:textId="31A68173" w:rsidR="002D12F1" w:rsidRPr="00DB0CB9" w:rsidRDefault="002D12F1" w:rsidP="002D12F1">
      <w:pPr>
        <w:ind w:left="480" w:hangingChars="200" w:hanging="480"/>
        <w:rPr>
          <w:rFonts w:ascii="ＭＳ 明朝" w:hAnsi="ＭＳ 明朝"/>
          <w:sz w:val="24"/>
          <w:szCs w:val="24"/>
        </w:rPr>
      </w:pPr>
      <w:r w:rsidRPr="00DB0CB9">
        <w:rPr>
          <w:rFonts w:ascii="ＭＳ 明朝" w:hAnsi="ＭＳ 明朝" w:hint="eastAsia"/>
          <w:sz w:val="24"/>
          <w:szCs w:val="24"/>
        </w:rPr>
        <w:t>（４）法第８条第１項は</w:t>
      </w:r>
      <w:r w:rsidR="00500EB0" w:rsidRPr="00DB0CB9">
        <w:rPr>
          <w:rFonts w:ascii="ＭＳ 明朝" w:hAnsi="ＭＳ 明朝" w:hint="eastAsia"/>
          <w:sz w:val="24"/>
          <w:szCs w:val="24"/>
        </w:rPr>
        <w:t>、</w:t>
      </w:r>
      <w:r w:rsidRPr="00DB0CB9">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する。」と、第２項は、「前項の基準は、要保護者の年齢別、性別、世帯構成別、所在地域別その他保護の種類に応じて必要な事情を考慮した最低限度の生活の需要を満たすに十分</w:t>
      </w:r>
      <w:r w:rsidRPr="00DB0CB9">
        <w:rPr>
          <w:rFonts w:ascii="ＭＳ 明朝" w:hAnsi="ＭＳ 明朝" w:hint="eastAsia"/>
          <w:sz w:val="24"/>
          <w:szCs w:val="24"/>
        </w:rPr>
        <w:lastRenderedPageBreak/>
        <w:t>なものであつて、且つ、これをこえないものでなければならない。」と定めている。</w:t>
      </w:r>
    </w:p>
    <w:p w14:paraId="35ABCCA5" w14:textId="0B407E23" w:rsidR="006A31FD" w:rsidRPr="00DB0CB9" w:rsidRDefault="000526D2" w:rsidP="000526D2">
      <w:pPr>
        <w:ind w:left="480" w:hangingChars="200" w:hanging="480"/>
        <w:rPr>
          <w:rFonts w:ascii="ＭＳ 明朝" w:hAnsi="ＭＳ 明朝"/>
          <w:sz w:val="24"/>
          <w:szCs w:val="24"/>
        </w:rPr>
      </w:pPr>
      <w:r w:rsidRPr="00DB0CB9">
        <w:rPr>
          <w:rFonts w:ascii="ＭＳ 明朝" w:hAnsi="ＭＳ 明朝" w:hint="eastAsia"/>
          <w:sz w:val="24"/>
          <w:szCs w:val="24"/>
        </w:rPr>
        <w:t>（</w:t>
      </w:r>
      <w:r w:rsidR="002D12F1" w:rsidRPr="00DB0CB9">
        <w:rPr>
          <w:rFonts w:ascii="ＭＳ 明朝" w:hAnsi="ＭＳ 明朝" w:hint="eastAsia"/>
          <w:sz w:val="24"/>
          <w:szCs w:val="24"/>
        </w:rPr>
        <w:t>５</w:t>
      </w:r>
      <w:r w:rsidRPr="00DB0CB9">
        <w:rPr>
          <w:rFonts w:ascii="ＭＳ 明朝" w:hAnsi="ＭＳ 明朝" w:hint="eastAsia"/>
          <w:sz w:val="24"/>
          <w:szCs w:val="24"/>
        </w:rPr>
        <w:t>）法第</w:t>
      </w:r>
      <w:r w:rsidR="002A3241" w:rsidRPr="00DB0CB9">
        <w:rPr>
          <w:rFonts w:ascii="ＭＳ 明朝" w:hAnsi="ＭＳ 明朝" w:hint="eastAsia"/>
          <w:sz w:val="24"/>
          <w:szCs w:val="24"/>
        </w:rPr>
        <w:t>２５</w:t>
      </w:r>
      <w:r w:rsidRPr="00DB0CB9">
        <w:rPr>
          <w:rFonts w:ascii="ＭＳ 明朝" w:hAnsi="ＭＳ 明朝" w:hint="eastAsia"/>
          <w:sz w:val="24"/>
          <w:szCs w:val="24"/>
        </w:rPr>
        <w:t>条第２項は、</w:t>
      </w:r>
      <w:r w:rsidR="006A31FD" w:rsidRPr="00DB0CB9">
        <w:rPr>
          <w:rFonts w:ascii="ＭＳ 明朝" w:hAnsi="ＭＳ 明朝" w:hint="eastAsia"/>
          <w:sz w:val="24"/>
          <w:szCs w:val="24"/>
        </w:rPr>
        <w:t>職権による保護の変更について</w:t>
      </w:r>
      <w:r w:rsidRPr="00DB0CB9">
        <w:rPr>
          <w:rFonts w:ascii="ＭＳ 明朝" w:hAnsi="ＭＳ 明朝" w:hint="eastAsia"/>
          <w:sz w:val="24"/>
          <w:szCs w:val="24"/>
        </w:rPr>
        <w:t>「保護の実施機関は、常に、被保護者の生活状態を調査し、保護の変更を必要とすると認めるときは、速やかに、職権をもつてその決定を行い、書面をもつて、これを被保護者に通知しなければならない。</w:t>
      </w:r>
      <w:r w:rsidR="006A31FD" w:rsidRPr="00DB0CB9">
        <w:rPr>
          <w:rFonts w:ascii="ＭＳ 明朝" w:hAnsi="ＭＳ 明朝" w:hint="eastAsia"/>
          <w:sz w:val="24"/>
          <w:szCs w:val="24"/>
        </w:rPr>
        <w:t>前条第４項の規定〔書面には、決定の理由を付さなければならない。〕は、この場合に準用する。」と定めている。</w:t>
      </w:r>
    </w:p>
    <w:p w14:paraId="468CE8A5" w14:textId="7E7568C2" w:rsidR="003D6B2D" w:rsidRPr="00DB0CB9" w:rsidRDefault="003D6B2D" w:rsidP="000526D2">
      <w:pPr>
        <w:ind w:left="480" w:hangingChars="200" w:hanging="480"/>
        <w:rPr>
          <w:rFonts w:ascii="ＭＳ 明朝" w:hAnsi="ＭＳ 明朝"/>
          <w:sz w:val="24"/>
          <w:szCs w:val="24"/>
        </w:rPr>
      </w:pPr>
      <w:r w:rsidRPr="00DB0CB9">
        <w:rPr>
          <w:rFonts w:ascii="ＭＳ 明朝" w:hAnsi="ＭＳ 明朝" w:hint="eastAsia"/>
          <w:sz w:val="24"/>
          <w:szCs w:val="24"/>
        </w:rPr>
        <w:t>（</w:t>
      </w:r>
      <w:r w:rsidR="002D12F1" w:rsidRPr="00DB0CB9">
        <w:rPr>
          <w:rFonts w:ascii="ＭＳ 明朝" w:hAnsi="ＭＳ 明朝" w:hint="eastAsia"/>
          <w:sz w:val="24"/>
          <w:szCs w:val="24"/>
        </w:rPr>
        <w:t>６</w:t>
      </w:r>
      <w:r w:rsidRPr="00DB0CB9">
        <w:rPr>
          <w:rFonts w:ascii="ＭＳ 明朝" w:hAnsi="ＭＳ 明朝" w:hint="eastAsia"/>
          <w:sz w:val="24"/>
          <w:szCs w:val="24"/>
        </w:rPr>
        <w:t>）行政手続法（平成５年法律第８８号）第１４条第１項は</w:t>
      </w:r>
      <w:r w:rsidR="0030075D" w:rsidRPr="00DB0CB9">
        <w:rPr>
          <w:rFonts w:ascii="ＭＳ 明朝" w:hAnsi="ＭＳ 明朝" w:hint="eastAsia"/>
          <w:sz w:val="24"/>
          <w:szCs w:val="24"/>
        </w:rPr>
        <w:t>、「</w:t>
      </w:r>
      <w:r w:rsidRPr="00DB0CB9">
        <w:rPr>
          <w:rFonts w:ascii="ＭＳ 明朝" w:hAnsi="ＭＳ 明朝" w:hint="eastAsia"/>
          <w:sz w:val="24"/>
          <w:szCs w:val="24"/>
        </w:rPr>
        <w:t>行政庁は、不利益処分をする場合には、その名あて人に対し、同時に、当該不利益処分の理由を示さなければならない。</w:t>
      </w:r>
      <w:r w:rsidR="0030075D" w:rsidRPr="00DB0CB9">
        <w:rPr>
          <w:rFonts w:ascii="ＭＳ 明朝" w:hAnsi="ＭＳ 明朝" w:hint="eastAsia"/>
          <w:sz w:val="24"/>
          <w:szCs w:val="24"/>
        </w:rPr>
        <w:t>（後略）」と定めている。</w:t>
      </w:r>
    </w:p>
    <w:p w14:paraId="385B3EA4" w14:textId="14A2896A" w:rsidR="00934CB2" w:rsidRPr="00DB0CB9" w:rsidRDefault="001223AB" w:rsidP="00DC3B6A">
      <w:pPr>
        <w:ind w:left="480" w:hangingChars="200" w:hanging="480"/>
        <w:rPr>
          <w:rFonts w:ascii="ＭＳ 明朝" w:hAnsi="ＭＳ 明朝"/>
          <w:sz w:val="24"/>
          <w:szCs w:val="24"/>
        </w:rPr>
      </w:pPr>
      <w:r w:rsidRPr="00DB0CB9">
        <w:rPr>
          <w:rFonts w:ascii="ＭＳ 明朝" w:hAnsi="ＭＳ 明朝" w:hint="eastAsia"/>
          <w:sz w:val="24"/>
          <w:szCs w:val="24"/>
        </w:rPr>
        <w:t>（</w:t>
      </w:r>
      <w:r w:rsidR="002D12F1" w:rsidRPr="00DB0CB9">
        <w:rPr>
          <w:rFonts w:ascii="ＭＳ 明朝" w:hAnsi="ＭＳ 明朝" w:hint="eastAsia"/>
          <w:sz w:val="24"/>
          <w:szCs w:val="24"/>
        </w:rPr>
        <w:t>７</w:t>
      </w:r>
      <w:r w:rsidRPr="00DB0CB9">
        <w:rPr>
          <w:rFonts w:ascii="ＭＳ 明朝" w:hAnsi="ＭＳ 明朝" w:hint="eastAsia"/>
          <w:sz w:val="24"/>
          <w:szCs w:val="24"/>
        </w:rPr>
        <w:t>）</w:t>
      </w:r>
      <w:r w:rsidR="00445124" w:rsidRPr="00DB0CB9">
        <w:rPr>
          <w:rFonts w:ascii="ＭＳ 明朝" w:hAnsi="ＭＳ 明朝" w:hint="eastAsia"/>
          <w:sz w:val="24"/>
          <w:szCs w:val="24"/>
        </w:rPr>
        <w:t>法第８条第１項により定められた</w:t>
      </w:r>
      <w:r w:rsidRPr="00DB0CB9">
        <w:rPr>
          <w:rFonts w:ascii="ＭＳ 明朝" w:hAnsi="ＭＳ 明朝" w:hint="eastAsia"/>
          <w:sz w:val="24"/>
          <w:szCs w:val="24"/>
        </w:rPr>
        <w:t>保護の基準別表第１</w:t>
      </w:r>
      <w:r w:rsidR="00847E5F" w:rsidRPr="00DB0CB9">
        <w:rPr>
          <w:rFonts w:ascii="ＭＳ 明朝" w:hAnsi="ＭＳ 明朝" w:hint="eastAsia"/>
          <w:sz w:val="24"/>
          <w:szCs w:val="24"/>
        </w:rPr>
        <w:t>第１章</w:t>
      </w:r>
      <w:r w:rsidRPr="00DB0CB9">
        <w:rPr>
          <w:rFonts w:ascii="ＭＳ 明朝" w:hAnsi="ＭＳ 明朝" w:hint="eastAsia"/>
          <w:sz w:val="24"/>
          <w:szCs w:val="24"/>
        </w:rPr>
        <w:t>は、居宅における基準生活費の額（月額）</w:t>
      </w:r>
      <w:r w:rsidR="008B497D" w:rsidRPr="00DB0CB9">
        <w:rPr>
          <w:rFonts w:ascii="ＭＳ 明朝" w:hAnsi="ＭＳ 明朝" w:hint="eastAsia"/>
          <w:sz w:val="24"/>
          <w:szCs w:val="24"/>
        </w:rPr>
        <w:t>１級地―１の</w:t>
      </w:r>
      <w:r w:rsidRPr="00DB0CB9">
        <w:rPr>
          <w:rFonts w:ascii="ＭＳ 明朝" w:hAnsi="ＭＳ 明朝" w:hint="eastAsia"/>
          <w:sz w:val="24"/>
          <w:szCs w:val="24"/>
        </w:rPr>
        <w:t>第１類として、６０歳から６４歳までの基準額②を４７,４２０円と、第２類として１人世帯の基準額②を２８,８９０円</w:t>
      </w:r>
      <w:r w:rsidR="001F7205" w:rsidRPr="00DB0CB9">
        <w:rPr>
          <w:rFonts w:ascii="ＭＳ 明朝" w:hAnsi="ＭＳ 明朝" w:hint="eastAsia"/>
          <w:sz w:val="24"/>
          <w:szCs w:val="24"/>
        </w:rPr>
        <w:t>と</w:t>
      </w:r>
      <w:r w:rsidRPr="00DB0CB9">
        <w:rPr>
          <w:rFonts w:ascii="ＭＳ 明朝" w:hAnsi="ＭＳ 明朝" w:hint="eastAsia"/>
          <w:sz w:val="24"/>
          <w:szCs w:val="24"/>
        </w:rPr>
        <w:t>、地区別冬季加算額Ⅵ区（１１月から３月まで）を２,６３０円</w:t>
      </w:r>
      <w:r w:rsidR="008B497D" w:rsidRPr="00DB0CB9">
        <w:rPr>
          <w:rFonts w:ascii="ＭＳ 明朝" w:hAnsi="ＭＳ 明朝" w:hint="eastAsia"/>
          <w:sz w:val="24"/>
          <w:szCs w:val="24"/>
        </w:rPr>
        <w:t>と記している。また、１級地</w:t>
      </w:r>
      <w:r w:rsidR="001F7205" w:rsidRPr="00DB0CB9">
        <w:rPr>
          <w:rFonts w:ascii="ＭＳ 明朝" w:hAnsi="ＭＳ 明朝" w:hint="eastAsia"/>
          <w:sz w:val="24"/>
          <w:szCs w:val="24"/>
        </w:rPr>
        <w:t>－１</w:t>
      </w:r>
      <w:r w:rsidR="008B497D" w:rsidRPr="00DB0CB9">
        <w:rPr>
          <w:rFonts w:ascii="ＭＳ 明朝" w:hAnsi="ＭＳ 明朝" w:hint="eastAsia"/>
          <w:sz w:val="24"/>
          <w:szCs w:val="24"/>
        </w:rPr>
        <w:t>における６０歳から６４歳</w:t>
      </w:r>
      <w:r w:rsidR="003B3DB9" w:rsidRPr="00DB0CB9">
        <w:rPr>
          <w:rFonts w:ascii="ＭＳ 明朝" w:hAnsi="ＭＳ 明朝" w:hint="eastAsia"/>
          <w:sz w:val="24"/>
          <w:szCs w:val="24"/>
        </w:rPr>
        <w:t>まで</w:t>
      </w:r>
      <w:r w:rsidR="008B497D" w:rsidRPr="00DB0CB9">
        <w:rPr>
          <w:rFonts w:ascii="ＭＳ 明朝" w:hAnsi="ＭＳ 明朝" w:hint="eastAsia"/>
          <w:sz w:val="24"/>
          <w:szCs w:val="24"/>
        </w:rPr>
        <w:t>の経過的加算額</w:t>
      </w:r>
      <w:r w:rsidR="00847E5F" w:rsidRPr="00DB0CB9">
        <w:rPr>
          <w:rFonts w:ascii="ＭＳ 明朝" w:hAnsi="ＭＳ 明朝" w:hint="eastAsia"/>
          <w:sz w:val="24"/>
          <w:szCs w:val="24"/>
        </w:rPr>
        <w:t>（月額）</w:t>
      </w:r>
      <w:r w:rsidR="008B497D" w:rsidRPr="00DB0CB9">
        <w:rPr>
          <w:rFonts w:ascii="ＭＳ 明朝" w:hAnsi="ＭＳ 明朝" w:hint="eastAsia"/>
          <w:sz w:val="24"/>
          <w:szCs w:val="24"/>
        </w:rPr>
        <w:t>は５７０円であり、４１歳から５９歳</w:t>
      </w:r>
      <w:r w:rsidR="003B3DB9" w:rsidRPr="00DB0CB9">
        <w:rPr>
          <w:rFonts w:ascii="ＭＳ 明朝" w:hAnsi="ＭＳ 明朝" w:hint="eastAsia"/>
          <w:sz w:val="24"/>
          <w:szCs w:val="24"/>
        </w:rPr>
        <w:t>まで</w:t>
      </w:r>
      <w:r w:rsidR="008B497D" w:rsidRPr="00DB0CB9">
        <w:rPr>
          <w:rFonts w:ascii="ＭＳ 明朝" w:hAnsi="ＭＳ 明朝" w:hint="eastAsia"/>
          <w:sz w:val="24"/>
          <w:szCs w:val="24"/>
        </w:rPr>
        <w:t>の経過的加算額である９３０円</w:t>
      </w:r>
      <w:r w:rsidR="00362CDE" w:rsidRPr="00DB0CB9">
        <w:rPr>
          <w:rFonts w:ascii="ＭＳ 明朝" w:hAnsi="ＭＳ 明朝" w:hint="eastAsia"/>
          <w:sz w:val="24"/>
          <w:szCs w:val="24"/>
        </w:rPr>
        <w:t>より</w:t>
      </w:r>
      <w:r w:rsidR="008B497D" w:rsidRPr="00DB0CB9">
        <w:rPr>
          <w:rFonts w:ascii="ＭＳ 明朝" w:hAnsi="ＭＳ 明朝" w:hint="eastAsia"/>
          <w:sz w:val="24"/>
          <w:szCs w:val="24"/>
        </w:rPr>
        <w:t>３６０円低い額となっている。</w:t>
      </w:r>
    </w:p>
    <w:p w14:paraId="7B232082" w14:textId="77777777" w:rsidR="001F7205" w:rsidRPr="00DB0CB9" w:rsidRDefault="001F7205" w:rsidP="00DC3B6A">
      <w:pPr>
        <w:ind w:left="480" w:hangingChars="200" w:hanging="480"/>
        <w:rPr>
          <w:rFonts w:ascii="ＭＳ 明朝" w:hAnsi="ＭＳ 明朝"/>
          <w:sz w:val="24"/>
          <w:szCs w:val="24"/>
        </w:rPr>
      </w:pPr>
    </w:p>
    <w:p w14:paraId="0BB39BED" w14:textId="32E28D80" w:rsidR="00DC3B6A" w:rsidRPr="00DB0CB9" w:rsidRDefault="00DC3B6A" w:rsidP="00DC3B6A">
      <w:pPr>
        <w:ind w:left="480" w:hangingChars="200" w:hanging="480"/>
        <w:rPr>
          <w:rFonts w:ascii="ＭＳ 明朝" w:hAnsi="ＭＳ 明朝"/>
          <w:sz w:val="24"/>
          <w:szCs w:val="24"/>
        </w:rPr>
      </w:pPr>
      <w:r w:rsidRPr="00DB0CB9">
        <w:rPr>
          <w:rFonts w:ascii="ＭＳ 明朝" w:hAnsi="ＭＳ 明朝" w:hint="eastAsia"/>
          <w:sz w:val="24"/>
          <w:szCs w:val="24"/>
        </w:rPr>
        <w:t>２　認定した事実</w:t>
      </w:r>
    </w:p>
    <w:p w14:paraId="5C936E78" w14:textId="75F0184A" w:rsidR="0043571F" w:rsidRPr="00DB0CB9" w:rsidRDefault="0043571F" w:rsidP="0043571F">
      <w:pPr>
        <w:ind w:leftChars="100" w:left="210" w:firstLineChars="100" w:firstLine="240"/>
        <w:rPr>
          <w:rFonts w:ascii="ＭＳ 明朝" w:hAnsi="ＭＳ 明朝"/>
          <w:sz w:val="24"/>
          <w:szCs w:val="24"/>
        </w:rPr>
      </w:pPr>
      <w:r w:rsidRPr="00DB0CB9">
        <w:rPr>
          <w:rFonts w:ascii="ＭＳ 明朝" w:hAnsi="ＭＳ 明朝" w:hint="eastAsia"/>
          <w:sz w:val="24"/>
          <w:szCs w:val="24"/>
        </w:rPr>
        <w:t>審査庁から提出された諮問書の添付書類（事件記録）</w:t>
      </w:r>
      <w:r w:rsidR="0089018F" w:rsidRPr="00DB0CB9">
        <w:rPr>
          <w:rFonts w:ascii="ＭＳ 明朝" w:hAnsi="ＭＳ 明朝" w:hint="eastAsia"/>
          <w:sz w:val="24"/>
          <w:szCs w:val="24"/>
        </w:rPr>
        <w:t>及び</w:t>
      </w:r>
      <w:r w:rsidR="00847E5F" w:rsidRPr="00DB0CB9">
        <w:rPr>
          <w:rFonts w:ascii="ＭＳ 明朝" w:hAnsi="ＭＳ 明朝" w:hint="eastAsia"/>
          <w:sz w:val="24"/>
          <w:szCs w:val="24"/>
        </w:rPr>
        <w:t>審査</w:t>
      </w:r>
      <w:r w:rsidR="0089018F" w:rsidRPr="00DB0CB9">
        <w:rPr>
          <w:rFonts w:ascii="ＭＳ 明朝" w:hAnsi="ＭＳ 明朝" w:hint="eastAsia"/>
          <w:sz w:val="24"/>
          <w:szCs w:val="24"/>
        </w:rPr>
        <w:t>庁回答</w:t>
      </w:r>
      <w:r w:rsidR="00847E5F" w:rsidRPr="00DB0CB9">
        <w:rPr>
          <w:rFonts w:ascii="ＭＳ 明朝" w:hAnsi="ＭＳ 明朝" w:hint="eastAsia"/>
          <w:sz w:val="24"/>
          <w:szCs w:val="24"/>
        </w:rPr>
        <w:t>１及び２</w:t>
      </w:r>
      <w:r w:rsidRPr="00DB0CB9">
        <w:rPr>
          <w:rFonts w:ascii="ＭＳ 明朝" w:hAnsi="ＭＳ 明朝" w:hint="eastAsia"/>
          <w:sz w:val="24"/>
          <w:szCs w:val="24"/>
        </w:rPr>
        <w:t>によれば、以下の事実が認められる。</w:t>
      </w:r>
    </w:p>
    <w:p w14:paraId="1017C87A" w14:textId="14FCBE59" w:rsidR="0089018F" w:rsidRPr="00DB0CB9" w:rsidRDefault="0089018F" w:rsidP="0089018F">
      <w:pPr>
        <w:ind w:left="480" w:hangingChars="200" w:hanging="480"/>
        <w:rPr>
          <w:rFonts w:ascii="ＭＳ 明朝" w:hAnsi="ＭＳ 明朝"/>
          <w:sz w:val="24"/>
          <w:szCs w:val="24"/>
        </w:rPr>
      </w:pPr>
      <w:r w:rsidRPr="00DB0CB9">
        <w:rPr>
          <w:rFonts w:ascii="ＭＳ 明朝" w:hAnsi="ＭＳ 明朝" w:hint="eastAsia"/>
          <w:sz w:val="24"/>
        </w:rPr>
        <w:t>（１）</w:t>
      </w:r>
      <w:r w:rsidR="008B497D" w:rsidRPr="00DB0CB9">
        <w:rPr>
          <w:rFonts w:ascii="ＭＳ 明朝" w:hAnsi="ＭＳ 明朝" w:hint="eastAsia"/>
          <w:sz w:val="24"/>
        </w:rPr>
        <w:t>令和４</w:t>
      </w:r>
      <w:r w:rsidRPr="00DB0CB9">
        <w:rPr>
          <w:rFonts w:ascii="ＭＳ 明朝" w:hAnsi="ＭＳ 明朝" w:hint="eastAsia"/>
          <w:sz w:val="24"/>
          <w:szCs w:val="24"/>
        </w:rPr>
        <w:t>年</w:t>
      </w:r>
      <w:r w:rsidR="008B497D" w:rsidRPr="00DB0CB9">
        <w:rPr>
          <w:rFonts w:ascii="ＭＳ 明朝" w:hAnsi="ＭＳ 明朝" w:hint="eastAsia"/>
          <w:sz w:val="24"/>
          <w:szCs w:val="24"/>
        </w:rPr>
        <w:t>９</w:t>
      </w:r>
      <w:r w:rsidRPr="00DB0CB9">
        <w:rPr>
          <w:rFonts w:ascii="ＭＳ 明朝" w:hAnsi="ＭＳ 明朝" w:hint="eastAsia"/>
          <w:sz w:val="24"/>
          <w:szCs w:val="24"/>
        </w:rPr>
        <w:t>月</w:t>
      </w:r>
      <w:r w:rsidR="008B497D" w:rsidRPr="00DB0CB9">
        <w:rPr>
          <w:rFonts w:ascii="ＭＳ 明朝" w:hAnsi="ＭＳ 明朝" w:hint="eastAsia"/>
          <w:sz w:val="24"/>
          <w:szCs w:val="24"/>
        </w:rPr>
        <w:t>１２</w:t>
      </w:r>
      <w:r w:rsidRPr="00DB0CB9">
        <w:rPr>
          <w:rFonts w:ascii="ＭＳ 明朝" w:hAnsi="ＭＳ 明朝" w:hint="eastAsia"/>
          <w:sz w:val="24"/>
          <w:szCs w:val="24"/>
        </w:rPr>
        <w:t>日付けで、</w:t>
      </w:r>
      <w:r w:rsidR="008B497D" w:rsidRPr="00DB0CB9">
        <w:rPr>
          <w:rFonts w:ascii="ＭＳ 明朝" w:hAnsi="ＭＳ 明朝" w:hint="eastAsia"/>
          <w:sz w:val="24"/>
          <w:szCs w:val="24"/>
        </w:rPr>
        <w:t>処分庁は</w:t>
      </w:r>
      <w:r w:rsidRPr="00DB0CB9">
        <w:rPr>
          <w:rFonts w:ascii="ＭＳ 明朝" w:hAnsi="ＭＳ 明朝" w:hint="eastAsia"/>
          <w:sz w:val="24"/>
          <w:szCs w:val="24"/>
        </w:rPr>
        <w:t>審査請求</w:t>
      </w:r>
      <w:r w:rsidR="008B497D" w:rsidRPr="00DB0CB9">
        <w:rPr>
          <w:rFonts w:ascii="ＭＳ 明朝" w:hAnsi="ＭＳ 明朝" w:hint="eastAsia"/>
          <w:sz w:val="24"/>
          <w:szCs w:val="24"/>
        </w:rPr>
        <w:t>人に</w:t>
      </w:r>
      <w:r w:rsidRPr="00DB0CB9">
        <w:rPr>
          <w:rFonts w:ascii="ＭＳ 明朝" w:hAnsi="ＭＳ 明朝" w:hint="eastAsia"/>
          <w:sz w:val="24"/>
          <w:szCs w:val="24"/>
        </w:rPr>
        <w:t>対し、法による保護を開始した。</w:t>
      </w:r>
    </w:p>
    <w:p w14:paraId="560D60C3" w14:textId="7D1EDF8B" w:rsidR="008B497D" w:rsidRPr="00DB0CB9" w:rsidRDefault="008B497D" w:rsidP="008B497D">
      <w:pPr>
        <w:rPr>
          <w:rFonts w:ascii="ＭＳ 明朝" w:hAnsi="ＭＳ 明朝"/>
          <w:sz w:val="24"/>
          <w:szCs w:val="24"/>
        </w:rPr>
      </w:pPr>
      <w:r w:rsidRPr="00DB0CB9">
        <w:rPr>
          <w:rFonts w:ascii="ＭＳ 明朝" w:hAnsi="ＭＳ 明朝" w:hint="eastAsia"/>
          <w:sz w:val="24"/>
          <w:szCs w:val="24"/>
        </w:rPr>
        <w:t>（２）令和５年１月</w:t>
      </w:r>
      <w:r w:rsidR="007D527B">
        <w:rPr>
          <w:rFonts w:ascii="ＭＳ 明朝" w:hAnsi="ＭＳ 明朝" w:hint="eastAsia"/>
          <w:sz w:val="24"/>
          <w:szCs w:val="24"/>
        </w:rPr>
        <w:t>○</w:t>
      </w:r>
      <w:r w:rsidRPr="00DB0CB9">
        <w:rPr>
          <w:rFonts w:ascii="ＭＳ 明朝" w:hAnsi="ＭＳ 明朝" w:hint="eastAsia"/>
          <w:sz w:val="24"/>
          <w:szCs w:val="24"/>
        </w:rPr>
        <w:t>日</w:t>
      </w:r>
      <w:r w:rsidR="001F7205" w:rsidRPr="00DB0CB9">
        <w:rPr>
          <w:rFonts w:ascii="ＭＳ 明朝" w:hAnsi="ＭＳ 明朝" w:hint="eastAsia"/>
          <w:sz w:val="24"/>
          <w:szCs w:val="24"/>
        </w:rPr>
        <w:t>の満了をもって</w:t>
      </w:r>
      <w:r w:rsidRPr="00DB0CB9">
        <w:rPr>
          <w:rFonts w:ascii="ＭＳ 明朝" w:hAnsi="ＭＳ 明朝" w:hint="eastAsia"/>
          <w:sz w:val="24"/>
          <w:szCs w:val="24"/>
        </w:rPr>
        <w:t>、審査請求人は６０歳の年齢に達した。</w:t>
      </w:r>
    </w:p>
    <w:p w14:paraId="15010C3E" w14:textId="07F5618D" w:rsidR="00480189" w:rsidRPr="00DB0CB9" w:rsidRDefault="008B497D" w:rsidP="00F71B91">
      <w:pPr>
        <w:ind w:left="480" w:hangingChars="200" w:hanging="480"/>
        <w:rPr>
          <w:rFonts w:ascii="ＭＳ 明朝" w:hAnsi="ＭＳ 明朝"/>
          <w:sz w:val="24"/>
          <w:szCs w:val="24"/>
        </w:rPr>
      </w:pPr>
      <w:r w:rsidRPr="00DB0CB9">
        <w:rPr>
          <w:rFonts w:ascii="ＭＳ 明朝" w:hAnsi="ＭＳ 明朝" w:hint="eastAsia"/>
          <w:sz w:val="24"/>
          <w:szCs w:val="24"/>
        </w:rPr>
        <w:t>（３）令和５年１月２５日付けで、処分庁は</w:t>
      </w:r>
      <w:r w:rsidR="00480189" w:rsidRPr="00DB0CB9">
        <w:rPr>
          <w:rFonts w:ascii="ＭＳ 明朝" w:hAnsi="ＭＳ 明朝" w:hint="eastAsia"/>
          <w:sz w:val="24"/>
          <w:szCs w:val="24"/>
        </w:rPr>
        <w:t>審査請求人</w:t>
      </w:r>
      <w:r w:rsidRPr="00DB0CB9">
        <w:rPr>
          <w:rFonts w:ascii="ＭＳ 明朝" w:hAnsi="ＭＳ 明朝" w:hint="eastAsia"/>
          <w:sz w:val="24"/>
          <w:szCs w:val="24"/>
        </w:rPr>
        <w:t>に</w:t>
      </w:r>
      <w:r w:rsidR="00847E5F" w:rsidRPr="00DB0CB9">
        <w:rPr>
          <w:rFonts w:ascii="ＭＳ 明朝" w:hAnsi="ＭＳ 明朝" w:hint="eastAsia"/>
          <w:sz w:val="24"/>
          <w:szCs w:val="24"/>
        </w:rPr>
        <w:t>対し</w:t>
      </w:r>
      <w:r w:rsidRPr="00DB0CB9">
        <w:rPr>
          <w:rFonts w:ascii="ＭＳ 明朝" w:hAnsi="ＭＳ 明朝" w:hint="eastAsia"/>
          <w:sz w:val="24"/>
          <w:szCs w:val="24"/>
        </w:rPr>
        <w:t>本件処分を行った。</w:t>
      </w:r>
      <w:r w:rsidR="00BE0B99" w:rsidRPr="00DB0CB9">
        <w:rPr>
          <w:rFonts w:ascii="ＭＳ 明朝" w:hAnsi="ＭＳ 明朝" w:hint="eastAsia"/>
          <w:sz w:val="24"/>
          <w:szCs w:val="24"/>
        </w:rPr>
        <w:t>なお、本件処分に係る保護決定通知</w:t>
      </w:r>
      <w:r w:rsidR="00847E5F" w:rsidRPr="00DB0CB9">
        <w:rPr>
          <w:rFonts w:ascii="ＭＳ 明朝" w:hAnsi="ＭＳ 明朝" w:hint="eastAsia"/>
          <w:sz w:val="24"/>
          <w:szCs w:val="24"/>
        </w:rPr>
        <w:t>書</w:t>
      </w:r>
      <w:r w:rsidR="00BE0B99" w:rsidRPr="00DB0CB9">
        <w:rPr>
          <w:rFonts w:ascii="ＭＳ 明朝" w:hAnsi="ＭＳ 明朝" w:hint="eastAsia"/>
          <w:sz w:val="24"/>
          <w:szCs w:val="24"/>
        </w:rPr>
        <w:t>には、「１　保護変更　令和５年０２月</w:t>
      </w:r>
      <w:r w:rsidR="00847E5F" w:rsidRPr="00DB0CB9">
        <w:rPr>
          <w:rFonts w:ascii="ＭＳ 明朝" w:hAnsi="ＭＳ 明朝" w:hint="eastAsia"/>
          <w:sz w:val="24"/>
          <w:szCs w:val="24"/>
        </w:rPr>
        <w:t>０</w:t>
      </w:r>
      <w:r w:rsidR="00BE0B99" w:rsidRPr="00DB0CB9">
        <w:rPr>
          <w:rFonts w:ascii="ＭＳ 明朝" w:hAnsi="ＭＳ 明朝" w:hint="eastAsia"/>
          <w:sz w:val="24"/>
          <w:szCs w:val="24"/>
        </w:rPr>
        <w:t>１日　２　保護の方法　居宅保護　３</w:t>
      </w:r>
      <w:r w:rsidR="00847E5F" w:rsidRPr="00DB0CB9">
        <w:rPr>
          <w:rFonts w:ascii="ＭＳ 明朝" w:hAnsi="ＭＳ 明朝" w:hint="eastAsia"/>
          <w:sz w:val="24"/>
          <w:szCs w:val="24"/>
        </w:rPr>
        <w:t xml:space="preserve">　</w:t>
      </w:r>
      <w:r w:rsidR="00BE0B99" w:rsidRPr="00DB0CB9">
        <w:rPr>
          <w:rFonts w:ascii="ＭＳ 明朝" w:hAnsi="ＭＳ 明朝" w:hint="eastAsia"/>
          <w:sz w:val="24"/>
          <w:szCs w:val="24"/>
        </w:rPr>
        <w:t>保護の種類　生活扶助、住宅扶助、医療扶助」と記載されるとともに、「４　保護決定理由」について「年齢改定</w:t>
      </w:r>
      <w:r w:rsidR="00847E5F" w:rsidRPr="00DB0CB9">
        <w:rPr>
          <w:rFonts w:ascii="ＭＳ 明朝" w:hAnsi="ＭＳ 明朝" w:hint="eastAsia"/>
          <w:sz w:val="24"/>
          <w:szCs w:val="24"/>
        </w:rPr>
        <w:t>等</w:t>
      </w:r>
      <w:r w:rsidR="00BE0B99" w:rsidRPr="00DB0CB9">
        <w:rPr>
          <w:rFonts w:ascii="ＭＳ 明朝" w:hAnsi="ＭＳ 明朝" w:hint="eastAsia"/>
          <w:sz w:val="24"/>
          <w:szCs w:val="24"/>
        </w:rPr>
        <w:t>による基準生活費の変更」と記載されている。</w:t>
      </w:r>
      <w:r w:rsidR="00A324B7" w:rsidRPr="00DB0CB9">
        <w:rPr>
          <w:rFonts w:ascii="ＭＳ 明朝" w:hAnsi="ＭＳ 明朝" w:hint="eastAsia"/>
          <w:sz w:val="24"/>
          <w:szCs w:val="24"/>
        </w:rPr>
        <w:t>また、「５　扶助額</w:t>
      </w:r>
      <w:r w:rsidR="00847E5F" w:rsidRPr="00DB0CB9">
        <w:rPr>
          <w:rFonts w:ascii="ＭＳ 明朝" w:hAnsi="ＭＳ 明朝" w:hint="eastAsia"/>
          <w:sz w:val="24"/>
          <w:szCs w:val="24"/>
        </w:rPr>
        <w:t>（月額）</w:t>
      </w:r>
      <w:r w:rsidR="00A324B7" w:rsidRPr="00DB0CB9">
        <w:rPr>
          <w:rFonts w:ascii="ＭＳ 明朝" w:hAnsi="ＭＳ 明朝" w:hint="eastAsia"/>
          <w:sz w:val="24"/>
          <w:szCs w:val="24"/>
        </w:rPr>
        <w:t>」には「</w:t>
      </w:r>
      <w:r w:rsidR="005561FC" w:rsidRPr="00DB0CB9">
        <w:rPr>
          <w:rFonts w:ascii="ＭＳ 明朝" w:hAnsi="ＭＳ 明朝" w:hint="eastAsia"/>
          <w:sz w:val="24"/>
          <w:szCs w:val="24"/>
        </w:rPr>
        <w:t>ア　基準額　７６,８８０　経過的加算額（再掲）　５７０（中略）ウ　冬季加算　２,６３０（中略）住宅扶助　４０,０００　合計　１１９,５１０</w:t>
      </w:r>
      <w:r w:rsidR="00847E5F" w:rsidRPr="00DB0CB9">
        <w:rPr>
          <w:rFonts w:ascii="ＭＳ 明朝" w:hAnsi="ＭＳ 明朝" w:hint="eastAsia"/>
          <w:sz w:val="24"/>
          <w:szCs w:val="24"/>
        </w:rPr>
        <w:t>（後略）</w:t>
      </w:r>
      <w:r w:rsidR="00A324B7" w:rsidRPr="00DB0CB9">
        <w:rPr>
          <w:rFonts w:ascii="ＭＳ 明朝" w:hAnsi="ＭＳ 明朝" w:hint="eastAsia"/>
          <w:sz w:val="24"/>
          <w:szCs w:val="24"/>
        </w:rPr>
        <w:t>」との記載がある。</w:t>
      </w:r>
    </w:p>
    <w:p w14:paraId="71081BBB" w14:textId="36D183AD" w:rsidR="008F3911" w:rsidRPr="00DB0CB9" w:rsidRDefault="0089018F" w:rsidP="008B497D">
      <w:pPr>
        <w:ind w:left="360" w:hangingChars="150" w:hanging="360"/>
        <w:rPr>
          <w:rFonts w:ascii="ＭＳ 明朝" w:hAnsi="ＭＳ 明朝"/>
          <w:sz w:val="24"/>
        </w:rPr>
      </w:pPr>
      <w:r w:rsidRPr="00DB0CB9">
        <w:rPr>
          <w:rFonts w:ascii="ＭＳ 明朝" w:hAnsi="ＭＳ 明朝" w:hint="eastAsia"/>
          <w:sz w:val="24"/>
        </w:rPr>
        <w:t>（</w:t>
      </w:r>
      <w:r w:rsidR="008B497D" w:rsidRPr="00DB0CB9">
        <w:rPr>
          <w:rFonts w:ascii="ＭＳ 明朝" w:hAnsi="ＭＳ 明朝" w:hint="eastAsia"/>
          <w:sz w:val="24"/>
        </w:rPr>
        <w:t>４</w:t>
      </w:r>
      <w:r w:rsidR="0032186D" w:rsidRPr="00DB0CB9">
        <w:rPr>
          <w:rFonts w:ascii="ＭＳ 明朝" w:hAnsi="ＭＳ 明朝" w:hint="eastAsia"/>
          <w:sz w:val="24"/>
        </w:rPr>
        <w:t>）</w:t>
      </w:r>
      <w:r w:rsidR="008B497D" w:rsidRPr="00DB0CB9">
        <w:rPr>
          <w:rFonts w:ascii="ＭＳ 明朝" w:hAnsi="ＭＳ 明朝" w:hint="eastAsia"/>
          <w:sz w:val="24"/>
        </w:rPr>
        <w:t>令和５年３月１３日、審査請求人は本件審査請求を行った。</w:t>
      </w:r>
    </w:p>
    <w:p w14:paraId="6E2A6EC7" w14:textId="6CE8C379" w:rsidR="00B61347" w:rsidRPr="00DB0CB9" w:rsidRDefault="00B61347" w:rsidP="00DC3B6A">
      <w:pPr>
        <w:ind w:left="720" w:hangingChars="300" w:hanging="720"/>
        <w:rPr>
          <w:rFonts w:ascii="ＭＳ 明朝" w:hAnsi="ＭＳ 明朝"/>
          <w:sz w:val="24"/>
          <w:szCs w:val="24"/>
        </w:rPr>
      </w:pPr>
    </w:p>
    <w:p w14:paraId="2ABC7E54" w14:textId="5A6F0B0F" w:rsidR="00DC3B6A" w:rsidRPr="00DB0CB9" w:rsidRDefault="00DC3B6A" w:rsidP="00DC3B6A">
      <w:pPr>
        <w:ind w:left="720" w:hangingChars="300" w:hanging="720"/>
        <w:rPr>
          <w:rFonts w:ascii="ＭＳ 明朝" w:hAnsi="ＭＳ 明朝"/>
          <w:sz w:val="24"/>
          <w:szCs w:val="24"/>
        </w:rPr>
      </w:pPr>
      <w:r w:rsidRPr="00DB0CB9">
        <w:rPr>
          <w:rFonts w:ascii="ＭＳ 明朝" w:hAnsi="ＭＳ 明朝" w:hint="eastAsia"/>
          <w:sz w:val="24"/>
          <w:szCs w:val="24"/>
        </w:rPr>
        <w:t>３　判断</w:t>
      </w:r>
    </w:p>
    <w:p w14:paraId="01BEA347" w14:textId="77777777" w:rsidR="00EE51BD" w:rsidRPr="00DB0CB9" w:rsidRDefault="00E13F6B" w:rsidP="003D6B2D">
      <w:pPr>
        <w:ind w:left="480" w:rightChars="-134" w:right="-281" w:hangingChars="200" w:hanging="480"/>
        <w:rPr>
          <w:rFonts w:ascii="ＭＳ 明朝" w:hAnsi="ＭＳ 明朝"/>
          <w:sz w:val="24"/>
        </w:rPr>
      </w:pPr>
      <w:r w:rsidRPr="00DB0CB9">
        <w:rPr>
          <w:rFonts w:ascii="ＭＳ 明朝" w:hAnsi="ＭＳ 明朝" w:hint="eastAsia"/>
          <w:sz w:val="24"/>
        </w:rPr>
        <w:t>（１）</w:t>
      </w:r>
      <w:r w:rsidR="00EE51BD" w:rsidRPr="00DB0CB9">
        <w:rPr>
          <w:rFonts w:ascii="ＭＳ 明朝" w:hAnsi="ＭＳ 明朝" w:hint="eastAsia"/>
          <w:sz w:val="24"/>
        </w:rPr>
        <w:t>実体的違法について</w:t>
      </w:r>
    </w:p>
    <w:p w14:paraId="22FC90F9" w14:textId="52A9FD90" w:rsidR="00E13F6B" w:rsidRPr="00DB0CB9" w:rsidRDefault="00EE51BD" w:rsidP="00EE51BD">
      <w:pPr>
        <w:ind w:leftChars="200" w:left="660" w:rightChars="-134" w:right="-281" w:hangingChars="100" w:hanging="240"/>
        <w:rPr>
          <w:rFonts w:ascii="ＭＳ 明朝" w:hAnsi="ＭＳ 明朝"/>
          <w:sz w:val="24"/>
        </w:rPr>
      </w:pPr>
      <w:r w:rsidRPr="00DB0CB9">
        <w:rPr>
          <w:rFonts w:ascii="ＭＳ 明朝" w:hAnsi="ＭＳ 明朝" w:hint="eastAsia"/>
          <w:sz w:val="24"/>
        </w:rPr>
        <w:t xml:space="preserve">ア　</w:t>
      </w:r>
      <w:r w:rsidR="003D6B2D" w:rsidRPr="00DB0CB9">
        <w:rPr>
          <w:rFonts w:ascii="ＭＳ 明朝" w:hAnsi="ＭＳ 明朝" w:hint="eastAsia"/>
          <w:sz w:val="24"/>
        </w:rPr>
        <w:t>１（</w:t>
      </w:r>
      <w:r w:rsidR="009207CD" w:rsidRPr="00DB0CB9">
        <w:rPr>
          <w:rFonts w:ascii="ＭＳ 明朝" w:hAnsi="ＭＳ 明朝" w:hint="eastAsia"/>
          <w:sz w:val="24"/>
        </w:rPr>
        <w:t>７</w:t>
      </w:r>
      <w:r w:rsidR="003D6B2D" w:rsidRPr="00DB0CB9">
        <w:rPr>
          <w:rFonts w:ascii="ＭＳ 明朝" w:hAnsi="ＭＳ 明朝" w:hint="eastAsia"/>
          <w:sz w:val="24"/>
        </w:rPr>
        <w:t>）のとおり、保護の基準別表第１</w:t>
      </w:r>
      <w:r w:rsidR="00847E5F" w:rsidRPr="00DB0CB9">
        <w:rPr>
          <w:rFonts w:ascii="ＭＳ 明朝" w:hAnsi="ＭＳ 明朝" w:hint="eastAsia"/>
          <w:sz w:val="24"/>
        </w:rPr>
        <w:t>第１章</w:t>
      </w:r>
      <w:r w:rsidR="003D6B2D" w:rsidRPr="00DB0CB9">
        <w:rPr>
          <w:rFonts w:ascii="ＭＳ 明朝" w:hAnsi="ＭＳ 明朝" w:hint="eastAsia"/>
          <w:sz w:val="24"/>
        </w:rPr>
        <w:t>は、居宅における基準生活</w:t>
      </w:r>
      <w:r w:rsidR="003D6B2D" w:rsidRPr="00DB0CB9">
        <w:rPr>
          <w:rFonts w:ascii="ＭＳ 明朝" w:hAnsi="ＭＳ 明朝" w:hint="eastAsia"/>
          <w:sz w:val="24"/>
        </w:rPr>
        <w:lastRenderedPageBreak/>
        <w:t>費の額（月額）１級地―１の第１類として、６０歳から６４歳までの基準額②を４７,４２０円と、第２類として１人世帯の基準額②を２８,８９０円</w:t>
      </w:r>
      <w:r w:rsidR="00847E5F" w:rsidRPr="00DB0CB9">
        <w:rPr>
          <w:rFonts w:ascii="ＭＳ 明朝" w:hAnsi="ＭＳ 明朝" w:hint="eastAsia"/>
          <w:sz w:val="24"/>
        </w:rPr>
        <w:t>と</w:t>
      </w:r>
      <w:r w:rsidR="003D6B2D" w:rsidRPr="00DB0CB9">
        <w:rPr>
          <w:rFonts w:ascii="ＭＳ 明朝" w:hAnsi="ＭＳ 明朝" w:hint="eastAsia"/>
          <w:sz w:val="24"/>
        </w:rPr>
        <w:t>、地区別冬季加算額Ⅵ区（１１月から３月まで）を２,６３０円と記している。また、１級地</w:t>
      </w:r>
      <w:r w:rsidR="0029212C" w:rsidRPr="00DB0CB9">
        <w:rPr>
          <w:rFonts w:ascii="ＭＳ 明朝" w:hAnsi="ＭＳ 明朝" w:hint="eastAsia"/>
          <w:sz w:val="24"/>
        </w:rPr>
        <w:t>－１</w:t>
      </w:r>
      <w:r w:rsidR="003D6B2D" w:rsidRPr="00DB0CB9">
        <w:rPr>
          <w:rFonts w:ascii="ＭＳ 明朝" w:hAnsi="ＭＳ 明朝" w:hint="eastAsia"/>
          <w:sz w:val="24"/>
        </w:rPr>
        <w:t>における６０歳から６４歳</w:t>
      </w:r>
      <w:r w:rsidR="003B3DB9" w:rsidRPr="00DB0CB9">
        <w:rPr>
          <w:rFonts w:ascii="ＭＳ 明朝" w:hAnsi="ＭＳ 明朝" w:hint="eastAsia"/>
          <w:sz w:val="24"/>
        </w:rPr>
        <w:t>まで</w:t>
      </w:r>
      <w:r w:rsidR="003D6B2D" w:rsidRPr="00DB0CB9">
        <w:rPr>
          <w:rFonts w:ascii="ＭＳ 明朝" w:hAnsi="ＭＳ 明朝" w:hint="eastAsia"/>
          <w:sz w:val="24"/>
        </w:rPr>
        <w:t>の経過的加算額は</w:t>
      </w:r>
      <w:r w:rsidR="002D1C9D" w:rsidRPr="00DB0CB9">
        <w:rPr>
          <w:rFonts w:ascii="ＭＳ 明朝" w:hAnsi="ＭＳ 明朝" w:hint="eastAsia"/>
          <w:sz w:val="24"/>
        </w:rPr>
        <w:t>月額</w:t>
      </w:r>
      <w:r w:rsidR="003D6B2D" w:rsidRPr="00DB0CB9">
        <w:rPr>
          <w:rFonts w:ascii="ＭＳ 明朝" w:hAnsi="ＭＳ 明朝" w:hint="eastAsia"/>
          <w:sz w:val="24"/>
        </w:rPr>
        <w:t>５７０円であり、４１歳から５９歳</w:t>
      </w:r>
      <w:r w:rsidR="003B3DB9" w:rsidRPr="00DB0CB9">
        <w:rPr>
          <w:rFonts w:ascii="ＭＳ 明朝" w:hAnsi="ＭＳ 明朝" w:hint="eastAsia"/>
          <w:sz w:val="24"/>
        </w:rPr>
        <w:t>まで</w:t>
      </w:r>
      <w:r w:rsidR="003D6B2D" w:rsidRPr="00DB0CB9">
        <w:rPr>
          <w:rFonts w:ascii="ＭＳ 明朝" w:hAnsi="ＭＳ 明朝" w:hint="eastAsia"/>
          <w:sz w:val="24"/>
        </w:rPr>
        <w:t>の経過的加算額である９３０円</w:t>
      </w:r>
      <w:r w:rsidR="00093615" w:rsidRPr="00DB0CB9">
        <w:rPr>
          <w:rFonts w:ascii="ＭＳ 明朝" w:hAnsi="ＭＳ 明朝" w:hint="eastAsia"/>
          <w:sz w:val="24"/>
        </w:rPr>
        <w:t>より</w:t>
      </w:r>
      <w:r w:rsidR="003D6B2D" w:rsidRPr="00DB0CB9">
        <w:rPr>
          <w:rFonts w:ascii="ＭＳ 明朝" w:hAnsi="ＭＳ 明朝" w:hint="eastAsia"/>
          <w:sz w:val="24"/>
        </w:rPr>
        <w:t>３６０円低い額となっている。</w:t>
      </w:r>
    </w:p>
    <w:p w14:paraId="562EE08E" w14:textId="5D2DD400" w:rsidR="003D6B2D" w:rsidRPr="00DB0CB9" w:rsidRDefault="00EE51BD" w:rsidP="00EE51BD">
      <w:pPr>
        <w:ind w:leftChars="200" w:left="660" w:rightChars="-134" w:right="-281" w:hangingChars="100" w:hanging="240"/>
        <w:rPr>
          <w:rFonts w:ascii="ＭＳ 明朝" w:hAnsi="ＭＳ 明朝"/>
          <w:sz w:val="24"/>
        </w:rPr>
      </w:pPr>
      <w:r w:rsidRPr="00DB0CB9">
        <w:rPr>
          <w:rFonts w:ascii="ＭＳ 明朝" w:hAnsi="ＭＳ 明朝" w:hint="eastAsia"/>
          <w:sz w:val="24"/>
        </w:rPr>
        <w:t xml:space="preserve">イ　</w:t>
      </w:r>
      <w:r w:rsidR="00E13F6B" w:rsidRPr="00DB0CB9">
        <w:rPr>
          <w:rFonts w:ascii="ＭＳ 明朝" w:hAnsi="ＭＳ 明朝" w:hint="eastAsia"/>
          <w:sz w:val="24"/>
        </w:rPr>
        <w:t>本件についてみると、</w:t>
      </w:r>
      <w:r w:rsidR="003D6B2D" w:rsidRPr="00DB0CB9">
        <w:rPr>
          <w:rFonts w:ascii="ＭＳ 明朝" w:hAnsi="ＭＳ 明朝" w:hint="eastAsia"/>
          <w:sz w:val="24"/>
        </w:rPr>
        <w:t>審査請求人は保護開始時である令和４年時点では５９歳であり、経過的加算額は９３０円であったが、令和５年１月に６０歳に達したため、経過的加算額が５７０円になったものと認められる。</w:t>
      </w:r>
      <w:r w:rsidR="008204AC" w:rsidRPr="00DB0CB9">
        <w:rPr>
          <w:rFonts w:ascii="ＭＳ 明朝" w:hAnsi="ＭＳ 明朝" w:hint="eastAsia"/>
          <w:sz w:val="24"/>
        </w:rPr>
        <w:t>これが、本件で年齢改定と呼ばれるものである。</w:t>
      </w:r>
    </w:p>
    <w:p w14:paraId="13E7225B" w14:textId="3BC79509" w:rsidR="00153EC5" w:rsidRPr="00DB0CB9" w:rsidRDefault="00EE51BD" w:rsidP="00EE51BD">
      <w:pPr>
        <w:ind w:leftChars="200" w:left="660" w:rightChars="-134" w:right="-281" w:hangingChars="100" w:hanging="240"/>
        <w:rPr>
          <w:rFonts w:ascii="ＭＳ 明朝" w:hAnsi="ＭＳ 明朝"/>
          <w:sz w:val="24"/>
        </w:rPr>
      </w:pPr>
      <w:r w:rsidRPr="00DB0CB9">
        <w:rPr>
          <w:rFonts w:ascii="ＭＳ 明朝" w:hAnsi="ＭＳ 明朝" w:hint="eastAsia"/>
          <w:sz w:val="24"/>
        </w:rPr>
        <w:t xml:space="preserve">ウ　</w:t>
      </w:r>
      <w:r w:rsidR="00153EC5" w:rsidRPr="00DB0CB9">
        <w:rPr>
          <w:rFonts w:ascii="ＭＳ 明朝" w:hAnsi="ＭＳ 明朝" w:hint="eastAsia"/>
          <w:sz w:val="24"/>
        </w:rPr>
        <w:t>審査請求人は、</w:t>
      </w:r>
      <w:r w:rsidR="003D6B2D" w:rsidRPr="00DB0CB9">
        <w:rPr>
          <w:rFonts w:ascii="ＭＳ 明朝" w:hAnsi="ＭＳ 明朝" w:hint="eastAsia"/>
          <w:sz w:val="24"/>
        </w:rPr>
        <w:t>経過的加算額が段階的に減額されることについて基本的人権を踏みにじることであり不当であると主</w:t>
      </w:r>
      <w:r w:rsidR="00153EC5" w:rsidRPr="00DB0CB9">
        <w:rPr>
          <w:rFonts w:ascii="ＭＳ 明朝" w:hAnsi="ＭＳ 明朝" w:hint="eastAsia"/>
          <w:sz w:val="24"/>
        </w:rPr>
        <w:t>張する。</w:t>
      </w:r>
    </w:p>
    <w:p w14:paraId="4CB70BB0" w14:textId="3EA39346" w:rsidR="00C26968" w:rsidRPr="00DB0CB9" w:rsidRDefault="00EE51BD" w:rsidP="00EE51BD">
      <w:pPr>
        <w:ind w:leftChars="200" w:left="660" w:rightChars="-134" w:right="-281" w:hangingChars="100" w:hanging="240"/>
        <w:rPr>
          <w:rFonts w:ascii="ＭＳ 明朝" w:hAnsi="ＭＳ 明朝"/>
          <w:sz w:val="24"/>
        </w:rPr>
      </w:pPr>
      <w:r w:rsidRPr="00DB0CB9">
        <w:rPr>
          <w:rFonts w:ascii="ＭＳ 明朝" w:hAnsi="ＭＳ 明朝" w:hint="eastAsia"/>
          <w:sz w:val="24"/>
        </w:rPr>
        <w:t xml:space="preserve">エ　</w:t>
      </w:r>
      <w:r w:rsidR="00E860EF" w:rsidRPr="00DB0CB9">
        <w:rPr>
          <w:rFonts w:ascii="ＭＳ 明朝" w:hAnsi="ＭＳ 明朝" w:hint="eastAsia"/>
          <w:sz w:val="24"/>
        </w:rPr>
        <w:t>審査庁回答１及び審査庁回答２は</w:t>
      </w:r>
      <w:r w:rsidR="00847E5F" w:rsidRPr="00DB0CB9">
        <w:rPr>
          <w:rFonts w:ascii="ＭＳ 明朝" w:hAnsi="ＭＳ 明朝" w:hint="eastAsia"/>
          <w:sz w:val="24"/>
        </w:rPr>
        <w:t>、</w:t>
      </w:r>
      <w:r w:rsidR="00E860EF" w:rsidRPr="00DB0CB9">
        <w:rPr>
          <w:rFonts w:ascii="ＭＳ 明朝" w:hAnsi="ＭＳ 明朝" w:hint="eastAsia"/>
          <w:sz w:val="24"/>
        </w:rPr>
        <w:t>経過的加算額</w:t>
      </w:r>
      <w:r w:rsidR="00093615" w:rsidRPr="00DB0CB9">
        <w:rPr>
          <w:rFonts w:ascii="ＭＳ 明朝" w:hAnsi="ＭＳ 明朝" w:hint="eastAsia"/>
          <w:sz w:val="24"/>
        </w:rPr>
        <w:t>において</w:t>
      </w:r>
      <w:r w:rsidR="009B6580" w:rsidRPr="00DB0CB9">
        <w:rPr>
          <w:rFonts w:ascii="ＭＳ 明朝" w:hAnsi="ＭＳ 明朝" w:hint="eastAsia"/>
          <w:sz w:val="24"/>
        </w:rPr>
        <w:t>「４１歳～５９歳」と「６０歳～６４歳」</w:t>
      </w:r>
      <w:r w:rsidR="00093615" w:rsidRPr="00DB0CB9">
        <w:rPr>
          <w:rFonts w:ascii="ＭＳ 明朝" w:hAnsi="ＭＳ 明朝" w:hint="eastAsia"/>
          <w:sz w:val="24"/>
        </w:rPr>
        <w:t>の区分が設けられている</w:t>
      </w:r>
      <w:r w:rsidR="00E860EF" w:rsidRPr="00DB0CB9">
        <w:rPr>
          <w:rFonts w:ascii="ＭＳ 明朝" w:hAnsi="ＭＳ 明朝" w:hint="eastAsia"/>
          <w:sz w:val="24"/>
        </w:rPr>
        <w:t>理由について以下のように説明する。</w:t>
      </w:r>
    </w:p>
    <w:p w14:paraId="074700C3" w14:textId="77777777" w:rsidR="00093615" w:rsidRPr="00DB0CB9" w:rsidRDefault="00E860EF" w:rsidP="001B2528">
      <w:pPr>
        <w:ind w:leftChars="300" w:left="630" w:rightChars="-134" w:right="-281" w:firstLineChars="100" w:firstLine="240"/>
        <w:rPr>
          <w:rFonts w:ascii="ＭＳ 明朝" w:hAnsi="ＭＳ 明朝"/>
          <w:sz w:val="24"/>
        </w:rPr>
      </w:pPr>
      <w:r w:rsidRPr="00DB0CB9">
        <w:rPr>
          <w:rFonts w:ascii="ＭＳ 明朝" w:hAnsi="ＭＳ 明朝" w:hint="eastAsia"/>
          <w:sz w:val="24"/>
        </w:rPr>
        <w:t>すなわち、経過的加算の年齢区分は、平成２９年の生活保護基準部会における検証結果を踏まえて、平成３０年１０月から設けられている。保護の基準の経過的加算額において、年齢区分「４１～５９歳」と「６０～６４歳」の区分を設けた理由については、平成３０年１０月から保護の基準に定める第１類費が、「４１～５９歳」と「６０～６４歳」で区分されていることに準じている。</w:t>
      </w:r>
    </w:p>
    <w:p w14:paraId="01E6A076" w14:textId="33EF8827" w:rsidR="00EE51BD" w:rsidRPr="00DB0CB9" w:rsidRDefault="00E860EF" w:rsidP="001351E0">
      <w:pPr>
        <w:ind w:leftChars="300" w:left="630" w:rightChars="-134" w:right="-281" w:firstLineChars="100" w:firstLine="240"/>
        <w:rPr>
          <w:rFonts w:ascii="ＭＳ 明朝" w:hAnsi="ＭＳ 明朝"/>
          <w:sz w:val="24"/>
        </w:rPr>
      </w:pPr>
      <w:r w:rsidRPr="00DB0CB9">
        <w:rPr>
          <w:rFonts w:ascii="ＭＳ 明朝" w:hAnsi="ＭＳ 明朝" w:hint="eastAsia"/>
          <w:sz w:val="24"/>
        </w:rPr>
        <w:t>平成２９年の生活保護基準部会における検証では、第１類費の年齢区分のうち、１８歳以上の成人期については、身体機能や社会活動の状況や実際の消費支出の差については、年齢による差よりも個人のライフスタイル等による影響が大きく、年齢差を考慮しないことがより妥当と考えられること</w:t>
      </w:r>
      <w:r w:rsidR="002B0A62" w:rsidRPr="00DB0CB9">
        <w:rPr>
          <w:rFonts w:ascii="ＭＳ 明朝" w:hAnsi="ＭＳ 明朝" w:hint="eastAsia"/>
          <w:sz w:val="24"/>
        </w:rPr>
        <w:t>、</w:t>
      </w:r>
      <w:r w:rsidRPr="00DB0CB9">
        <w:rPr>
          <w:rFonts w:ascii="ＭＳ 明朝" w:hAnsi="ＭＳ 明朝" w:hint="eastAsia"/>
          <w:sz w:val="24"/>
        </w:rPr>
        <w:t>及び６０～６４歳については、老齢年金支給開始前の年齢で、近年就業率も上昇しており、成人期と同等に取り扱うことが適当であることから、１８～６４歳までを一つの区分としてまとめることとした</w:t>
      </w:r>
      <w:r w:rsidR="008E6AF2" w:rsidRPr="00DB0CB9">
        <w:rPr>
          <w:rFonts w:ascii="ＭＳ 明朝" w:hAnsi="ＭＳ 明朝" w:hint="eastAsia"/>
          <w:sz w:val="24"/>
        </w:rPr>
        <w:t>（以下「</w:t>
      </w:r>
      <w:r w:rsidRPr="00DB0CB9">
        <w:rPr>
          <w:rFonts w:ascii="ＭＳ 明朝" w:hAnsi="ＭＳ 明朝" w:hint="eastAsia"/>
          <w:sz w:val="24"/>
        </w:rPr>
        <w:t>検証①</w:t>
      </w:r>
      <w:r w:rsidR="008E6AF2" w:rsidRPr="00DB0CB9">
        <w:rPr>
          <w:rFonts w:ascii="ＭＳ 明朝" w:hAnsi="ＭＳ 明朝" w:hint="eastAsia"/>
          <w:sz w:val="24"/>
        </w:rPr>
        <w:t>」という。）</w:t>
      </w:r>
      <w:r w:rsidR="00847E5F" w:rsidRPr="00DB0CB9">
        <w:rPr>
          <w:rFonts w:ascii="ＭＳ 明朝" w:hAnsi="ＭＳ 明朝" w:hint="eastAsia"/>
          <w:sz w:val="24"/>
        </w:rPr>
        <w:t>。</w:t>
      </w:r>
      <w:r w:rsidRPr="00DB0CB9">
        <w:rPr>
          <w:rFonts w:ascii="ＭＳ 明朝" w:hAnsi="ＭＳ 明朝" w:hint="eastAsia"/>
          <w:sz w:val="24"/>
        </w:rPr>
        <w:t>また、平成２９年の生活保護基準部会における検証では、第１類</w:t>
      </w:r>
      <w:r w:rsidR="001A4924" w:rsidRPr="00DB0CB9">
        <w:rPr>
          <w:rFonts w:ascii="ＭＳ 明朝" w:hAnsi="ＭＳ 明朝" w:hint="eastAsia"/>
          <w:sz w:val="24"/>
        </w:rPr>
        <w:t>費</w:t>
      </w:r>
      <w:r w:rsidRPr="00DB0CB9">
        <w:rPr>
          <w:rFonts w:ascii="ＭＳ 明朝" w:hAnsi="ＭＳ 明朝" w:hint="eastAsia"/>
          <w:sz w:val="24"/>
        </w:rPr>
        <w:t>の年齢区分は、「１８～６４歳」の区分とした上で、生活扶助基準と一般低所得世帯の消費実態を年齢別指数で較差を比較し、その結果、「１８～６４歳」では、生活扶助基準より一般低所得世帯の消費実態の方が低い結果となった</w:t>
      </w:r>
      <w:r w:rsidR="008E6AF2" w:rsidRPr="00DB0CB9">
        <w:rPr>
          <w:rFonts w:ascii="ＭＳ 明朝" w:hAnsi="ＭＳ 明朝" w:hint="eastAsia"/>
          <w:sz w:val="24"/>
        </w:rPr>
        <w:t>（以下「</w:t>
      </w:r>
      <w:r w:rsidRPr="00DB0CB9">
        <w:rPr>
          <w:rFonts w:ascii="ＭＳ 明朝" w:hAnsi="ＭＳ 明朝" w:hint="eastAsia"/>
          <w:sz w:val="24"/>
        </w:rPr>
        <w:t>検証②</w:t>
      </w:r>
      <w:r w:rsidR="008E6AF2" w:rsidRPr="00DB0CB9">
        <w:rPr>
          <w:rFonts w:ascii="ＭＳ 明朝" w:hAnsi="ＭＳ 明朝" w:hint="eastAsia"/>
          <w:sz w:val="24"/>
        </w:rPr>
        <w:t>」という。）</w:t>
      </w:r>
      <w:r w:rsidR="00847E5F" w:rsidRPr="00DB0CB9">
        <w:rPr>
          <w:rFonts w:ascii="ＭＳ 明朝" w:hAnsi="ＭＳ 明朝" w:hint="eastAsia"/>
          <w:sz w:val="24"/>
        </w:rPr>
        <w:t>。</w:t>
      </w:r>
    </w:p>
    <w:p w14:paraId="4E5FAE2A" w14:textId="64761C7A" w:rsidR="00E860EF" w:rsidRPr="00DB0CB9" w:rsidRDefault="00E860EF" w:rsidP="00EE51BD">
      <w:pPr>
        <w:ind w:leftChars="300" w:left="630" w:rightChars="-134" w:right="-281" w:firstLineChars="100" w:firstLine="240"/>
        <w:rPr>
          <w:rFonts w:ascii="ＭＳ 明朝" w:hAnsi="ＭＳ 明朝"/>
          <w:sz w:val="24"/>
        </w:rPr>
      </w:pPr>
      <w:r w:rsidRPr="00DB0CB9">
        <w:rPr>
          <w:rFonts w:ascii="ＭＳ 明朝" w:hAnsi="ＭＳ 明朝" w:hint="eastAsia"/>
          <w:sz w:val="24"/>
        </w:rPr>
        <w:t>検証①及び検証②を踏まえて、厚生労働大臣は、生活扶助基準を一般低所得世帯の消費実態に合わせるように見直しをしたところ、「４１～５９歳」、「６０～６４歳」の第１類</w:t>
      </w:r>
      <w:r w:rsidR="001B2528" w:rsidRPr="00DB0CB9">
        <w:rPr>
          <w:rFonts w:ascii="ＭＳ 明朝" w:hAnsi="ＭＳ 明朝" w:hint="eastAsia"/>
          <w:sz w:val="24"/>
        </w:rPr>
        <w:t>費</w:t>
      </w:r>
      <w:r w:rsidRPr="00DB0CB9">
        <w:rPr>
          <w:rFonts w:ascii="ＭＳ 明朝" w:hAnsi="ＭＳ 明朝" w:hint="eastAsia"/>
          <w:sz w:val="24"/>
        </w:rPr>
        <w:t>はいずれも減額となるが、激変緩和の観点から減額の下限を５％とした上で、段階的に減額することとした。</w:t>
      </w:r>
    </w:p>
    <w:p w14:paraId="7899E0C6" w14:textId="2455B55B" w:rsidR="00E860EF" w:rsidRPr="00DB0CB9" w:rsidRDefault="00E860EF" w:rsidP="00EE51BD">
      <w:pPr>
        <w:ind w:leftChars="300" w:left="630" w:rightChars="-134" w:right="-281" w:firstLineChars="100" w:firstLine="240"/>
        <w:rPr>
          <w:rFonts w:ascii="ＭＳ 明朝" w:hAnsi="ＭＳ 明朝"/>
          <w:sz w:val="24"/>
        </w:rPr>
      </w:pPr>
      <w:r w:rsidRPr="00DB0CB9">
        <w:rPr>
          <w:rFonts w:ascii="ＭＳ 明朝" w:hAnsi="ＭＳ 明朝" w:hint="eastAsia"/>
          <w:sz w:val="24"/>
        </w:rPr>
        <w:lastRenderedPageBreak/>
        <w:t>しかしながら、平成３０年１０月の生活扶助基準の見直し以前の第１類費の年齢区分は、「４１～５９歳」、「６０～６９歳」となっていたことから、「１８～６４歳」と区分を統一し、平成３０年１０月の生活扶助基準の見直し以前の各年齢区分別に定める基準額を、下限を５％として減額を行うことが困難であった。そこで、４１歳～６４歳の者についての経過的加算は、平成３０年１０月の生活扶助基準の見直し以前の年齢区分を踏まえ、「４１～５９歳」と「６０～６４歳」の区分に分けて設定することとなった</w:t>
      </w:r>
      <w:r w:rsidR="00093615" w:rsidRPr="00DB0CB9">
        <w:rPr>
          <w:rFonts w:ascii="ＭＳ 明朝" w:hAnsi="ＭＳ 明朝" w:hint="eastAsia"/>
          <w:sz w:val="24"/>
        </w:rPr>
        <w:t>とされる</w:t>
      </w:r>
      <w:r w:rsidR="00477615" w:rsidRPr="00DB0CB9">
        <w:rPr>
          <w:rFonts w:ascii="ＭＳ 明朝" w:hAnsi="ＭＳ 明朝" w:hint="eastAsia"/>
          <w:sz w:val="24"/>
        </w:rPr>
        <w:t>。</w:t>
      </w:r>
    </w:p>
    <w:p w14:paraId="084C5490" w14:textId="41CC583A" w:rsidR="009B6580" w:rsidRPr="00DB0CB9" w:rsidRDefault="00EE51BD" w:rsidP="009B6580">
      <w:pPr>
        <w:ind w:leftChars="200" w:left="660" w:rightChars="-134" w:right="-281" w:hangingChars="100" w:hanging="240"/>
        <w:rPr>
          <w:rFonts w:ascii="ＭＳ 明朝" w:hAnsi="ＭＳ 明朝"/>
          <w:sz w:val="24"/>
        </w:rPr>
      </w:pPr>
      <w:r w:rsidRPr="00DB0CB9">
        <w:rPr>
          <w:rFonts w:ascii="ＭＳ 明朝" w:hAnsi="ＭＳ 明朝" w:hint="eastAsia"/>
          <w:sz w:val="24"/>
        </w:rPr>
        <w:t xml:space="preserve">オ　</w:t>
      </w:r>
      <w:r w:rsidR="009B6580" w:rsidRPr="00DB0CB9">
        <w:rPr>
          <w:rFonts w:ascii="ＭＳ 明朝" w:hAnsi="ＭＳ 明朝" w:hint="eastAsia"/>
          <w:sz w:val="24"/>
        </w:rPr>
        <w:t>以上を踏まえて、</w:t>
      </w:r>
      <w:r w:rsidR="00F5052E" w:rsidRPr="00DB0CB9">
        <w:rPr>
          <w:rFonts w:ascii="ＭＳ 明朝" w:hAnsi="ＭＳ 明朝" w:hint="eastAsia"/>
          <w:sz w:val="24"/>
        </w:rPr>
        <w:t>本件処分の実体的違法、すなわち</w:t>
      </w:r>
      <w:r w:rsidR="008204AC" w:rsidRPr="00DB0CB9">
        <w:rPr>
          <w:rFonts w:ascii="ＭＳ 明朝" w:hAnsi="ＭＳ 明朝" w:hint="eastAsia"/>
          <w:sz w:val="24"/>
        </w:rPr>
        <w:t>年齢改定の違法性</w:t>
      </w:r>
      <w:r w:rsidR="009B6580" w:rsidRPr="00DB0CB9">
        <w:rPr>
          <w:rFonts w:ascii="ＭＳ 明朝" w:hAnsi="ＭＳ 明朝" w:hint="eastAsia"/>
          <w:sz w:val="24"/>
        </w:rPr>
        <w:t>について</w:t>
      </w:r>
      <w:r w:rsidR="00EC6A29" w:rsidRPr="00DB0CB9">
        <w:rPr>
          <w:rFonts w:ascii="ＭＳ 明朝" w:hAnsi="ＭＳ 明朝" w:hint="eastAsia"/>
          <w:sz w:val="24"/>
        </w:rPr>
        <w:t>検討</w:t>
      </w:r>
      <w:r w:rsidR="009B6580" w:rsidRPr="00DB0CB9">
        <w:rPr>
          <w:rFonts w:ascii="ＭＳ 明朝" w:hAnsi="ＭＳ 明朝" w:hint="eastAsia"/>
          <w:sz w:val="24"/>
        </w:rPr>
        <w:t>する。</w:t>
      </w:r>
    </w:p>
    <w:p w14:paraId="1B856077" w14:textId="770016D7" w:rsidR="009B6580" w:rsidRPr="00DB0CB9" w:rsidRDefault="007A45F6" w:rsidP="008204AC">
      <w:pPr>
        <w:ind w:leftChars="300" w:left="630" w:rightChars="-134" w:right="-281" w:firstLineChars="100" w:firstLine="240"/>
        <w:rPr>
          <w:rFonts w:ascii="ＭＳ 明朝" w:hAnsi="ＭＳ 明朝"/>
          <w:sz w:val="24"/>
        </w:rPr>
      </w:pPr>
      <w:r w:rsidRPr="00DB0CB9">
        <w:rPr>
          <w:rFonts w:ascii="ＭＳ 明朝" w:hAnsi="ＭＳ 明朝" w:hint="eastAsia"/>
          <w:sz w:val="24"/>
        </w:rPr>
        <w:t>法</w:t>
      </w:r>
      <w:r w:rsidR="00362CDE" w:rsidRPr="00DB0CB9">
        <w:rPr>
          <w:rFonts w:ascii="ＭＳ 明朝" w:hAnsi="ＭＳ 明朝" w:hint="eastAsia"/>
          <w:sz w:val="24"/>
        </w:rPr>
        <w:t>第</w:t>
      </w:r>
      <w:r w:rsidRPr="00DB0CB9">
        <w:rPr>
          <w:rFonts w:ascii="ＭＳ 明朝" w:hAnsi="ＭＳ 明朝" w:hint="eastAsia"/>
          <w:sz w:val="24"/>
        </w:rPr>
        <w:t>３条</w:t>
      </w:r>
      <w:r w:rsidR="00362CDE" w:rsidRPr="00DB0CB9">
        <w:rPr>
          <w:rFonts w:ascii="ＭＳ 明朝" w:hAnsi="ＭＳ 明朝" w:hint="eastAsia"/>
          <w:sz w:val="24"/>
        </w:rPr>
        <w:t>及び第</w:t>
      </w:r>
      <w:r w:rsidRPr="00DB0CB9">
        <w:rPr>
          <w:rFonts w:ascii="ＭＳ 明朝" w:hAnsi="ＭＳ 明朝" w:hint="eastAsia"/>
          <w:sz w:val="24"/>
        </w:rPr>
        <w:t>８条</w:t>
      </w:r>
      <w:r w:rsidR="00DC06CC" w:rsidRPr="00DB0CB9">
        <w:rPr>
          <w:rFonts w:ascii="ＭＳ 明朝" w:hAnsi="ＭＳ 明朝" w:hint="eastAsia"/>
          <w:sz w:val="24"/>
        </w:rPr>
        <w:t>第</w:t>
      </w:r>
      <w:r w:rsidRPr="00DB0CB9">
        <w:rPr>
          <w:rFonts w:ascii="ＭＳ 明朝" w:hAnsi="ＭＳ 明朝" w:hint="eastAsia"/>
          <w:sz w:val="24"/>
        </w:rPr>
        <w:t>２項の規定にいう最低限度の生活は、抽象的かつ相対的な概念であって、その具体的な内容は、その時々における経済的・社会的条件、一般的な国民生活の状況等との相関関係において判断決定されるべきものであり、これを保護の基準において具体化するに当たっては、高度の専門技術的な考察とそれに基づいた政策的判断を必要とするものである。したがって、保護の基準を改定するに際し、改定後の</w:t>
      </w:r>
      <w:r w:rsidR="008204AC" w:rsidRPr="00DB0CB9">
        <w:rPr>
          <w:rFonts w:ascii="ＭＳ 明朝" w:hAnsi="ＭＳ 明朝" w:hint="eastAsia"/>
          <w:sz w:val="24"/>
        </w:rPr>
        <w:t>生活扶助基準の</w:t>
      </w:r>
      <w:r w:rsidRPr="00DB0CB9">
        <w:rPr>
          <w:rFonts w:ascii="ＭＳ 明朝" w:hAnsi="ＭＳ 明朝" w:hint="eastAsia"/>
          <w:sz w:val="24"/>
        </w:rPr>
        <w:t>内容が健康で文化的な生活水準を維持することができるものであるか否かを判断するに当たっては、厚生労働大臣に上記のような専門技術的かつ政策的な見地からの裁量権が認められるものというべきである。また、厚生労働大臣は</w:t>
      </w:r>
      <w:r w:rsidR="008204AC" w:rsidRPr="00DB0CB9">
        <w:rPr>
          <w:rFonts w:ascii="ＭＳ 明朝" w:hAnsi="ＭＳ 明朝" w:hint="eastAsia"/>
          <w:sz w:val="24"/>
        </w:rPr>
        <w:t>、</w:t>
      </w:r>
      <w:r w:rsidRPr="00DB0CB9">
        <w:rPr>
          <w:rFonts w:ascii="ＭＳ 明朝" w:hAnsi="ＭＳ 明朝" w:hint="eastAsia"/>
          <w:sz w:val="24"/>
        </w:rPr>
        <w:t>被保護者の期待的利益についても可及的に配慮するため</w:t>
      </w:r>
      <w:r w:rsidR="008204AC" w:rsidRPr="00DB0CB9">
        <w:rPr>
          <w:rFonts w:ascii="ＭＳ 明朝" w:hAnsi="ＭＳ 明朝" w:hint="eastAsia"/>
          <w:sz w:val="24"/>
        </w:rPr>
        <w:t>、その改定</w:t>
      </w:r>
      <w:r w:rsidRPr="00DB0CB9">
        <w:rPr>
          <w:rFonts w:ascii="ＭＳ 明朝" w:hAnsi="ＭＳ 明朝" w:hint="eastAsia"/>
          <w:sz w:val="24"/>
        </w:rPr>
        <w:t>の具体的な方法等について</w:t>
      </w:r>
      <w:r w:rsidR="008204AC" w:rsidRPr="00DB0CB9">
        <w:rPr>
          <w:rFonts w:ascii="ＭＳ 明朝" w:hAnsi="ＭＳ 明朝" w:hint="eastAsia"/>
          <w:sz w:val="24"/>
        </w:rPr>
        <w:t>、</w:t>
      </w:r>
      <w:r w:rsidRPr="00DB0CB9">
        <w:rPr>
          <w:rFonts w:ascii="ＭＳ 明朝" w:hAnsi="ＭＳ 明朝" w:hint="eastAsia"/>
          <w:sz w:val="24"/>
        </w:rPr>
        <w:t>激変緩和措置の要否などを含め</w:t>
      </w:r>
      <w:r w:rsidR="008204AC" w:rsidRPr="00DB0CB9">
        <w:rPr>
          <w:rFonts w:ascii="ＭＳ 明朝" w:hAnsi="ＭＳ 明朝" w:hint="eastAsia"/>
          <w:sz w:val="24"/>
        </w:rPr>
        <w:t>、</w:t>
      </w:r>
      <w:r w:rsidRPr="00DB0CB9">
        <w:rPr>
          <w:rFonts w:ascii="ＭＳ 明朝" w:hAnsi="ＭＳ 明朝" w:hint="eastAsia"/>
          <w:sz w:val="24"/>
        </w:rPr>
        <w:t>上記のような専門技術的かつ政策的な見地からの裁量権を有しているものというべきである（最高裁平成２４年２月２８日第３小法廷判決（民集６６巻３号１２４０頁））。</w:t>
      </w:r>
    </w:p>
    <w:p w14:paraId="48CDCB3B" w14:textId="1C2DE1D7" w:rsidR="001900D4" w:rsidRPr="00DB0CB9" w:rsidRDefault="00F5052E" w:rsidP="001351E0">
      <w:pPr>
        <w:ind w:leftChars="300" w:left="630" w:rightChars="-134" w:right="-281" w:firstLineChars="100" w:firstLine="240"/>
        <w:rPr>
          <w:rFonts w:ascii="ＭＳ 明朝" w:hAnsi="ＭＳ 明朝"/>
          <w:sz w:val="24"/>
        </w:rPr>
      </w:pPr>
      <w:r w:rsidRPr="00DB0CB9">
        <w:rPr>
          <w:rFonts w:ascii="ＭＳ 明朝" w:hAnsi="ＭＳ 明朝" w:hint="eastAsia"/>
          <w:sz w:val="24"/>
        </w:rPr>
        <w:t>このような観点から、年齢改定の合理性について</w:t>
      </w:r>
      <w:r w:rsidR="00EC6A29" w:rsidRPr="00DB0CB9">
        <w:rPr>
          <w:rFonts w:ascii="ＭＳ 明朝" w:hAnsi="ＭＳ 明朝" w:hint="eastAsia"/>
          <w:sz w:val="24"/>
        </w:rPr>
        <w:t>検討</w:t>
      </w:r>
      <w:r w:rsidRPr="00DB0CB9">
        <w:rPr>
          <w:rFonts w:ascii="ＭＳ 明朝" w:hAnsi="ＭＳ 明朝" w:hint="eastAsia"/>
          <w:sz w:val="24"/>
        </w:rPr>
        <w:t>すると、</w:t>
      </w:r>
      <w:r w:rsidR="00477615" w:rsidRPr="00DB0CB9">
        <w:rPr>
          <w:rFonts w:ascii="ＭＳ 明朝" w:hAnsi="ＭＳ 明朝" w:hint="eastAsia"/>
          <w:sz w:val="24"/>
        </w:rPr>
        <w:t>審査庁の説明</w:t>
      </w:r>
      <w:r w:rsidR="009207CD" w:rsidRPr="00DB0CB9">
        <w:rPr>
          <w:rFonts w:ascii="ＭＳ 明朝" w:hAnsi="ＭＳ 明朝" w:hint="eastAsia"/>
          <w:sz w:val="24"/>
        </w:rPr>
        <w:t>は</w:t>
      </w:r>
      <w:r w:rsidR="005345C3" w:rsidRPr="00DB0CB9">
        <w:rPr>
          <w:rFonts w:ascii="ＭＳ 明朝" w:hAnsi="ＭＳ 明朝" w:hint="eastAsia"/>
          <w:sz w:val="24"/>
        </w:rPr>
        <w:t>、</w:t>
      </w:r>
      <w:r w:rsidR="009207CD" w:rsidRPr="00DB0CB9">
        <w:rPr>
          <w:rFonts w:ascii="ＭＳ 明朝" w:hAnsi="ＭＳ 明朝" w:hint="eastAsia"/>
          <w:sz w:val="24"/>
        </w:rPr>
        <w:t>その要旨としては、</w:t>
      </w:r>
      <w:r w:rsidR="005345C3" w:rsidRPr="00DB0CB9">
        <w:rPr>
          <w:rFonts w:ascii="ＭＳ 明朝" w:hAnsi="ＭＳ 明朝" w:hint="eastAsia"/>
          <w:sz w:val="24"/>
        </w:rPr>
        <w:t>生活扶助基準が</w:t>
      </w:r>
      <w:bookmarkStart w:id="0" w:name="_Hlk188533700"/>
      <w:r w:rsidR="005345C3" w:rsidRPr="00DB0CB9">
        <w:rPr>
          <w:rFonts w:ascii="ＭＳ 明朝" w:hAnsi="ＭＳ 明朝" w:hint="eastAsia"/>
          <w:sz w:val="24"/>
        </w:rPr>
        <w:t>一般低所得世帯の消費実態</w:t>
      </w:r>
      <w:bookmarkEnd w:id="0"/>
      <w:r w:rsidR="005345C3" w:rsidRPr="00DB0CB9">
        <w:rPr>
          <w:rFonts w:ascii="ＭＳ 明朝" w:hAnsi="ＭＳ 明朝" w:hint="eastAsia"/>
          <w:sz w:val="24"/>
        </w:rPr>
        <w:t>よりも高いことから、生活扶助基準を一般低所得世帯</w:t>
      </w:r>
      <w:r w:rsidR="00274D60" w:rsidRPr="00DB0CB9">
        <w:rPr>
          <w:rFonts w:ascii="ＭＳ 明朝" w:hAnsi="ＭＳ 明朝" w:hint="eastAsia"/>
          <w:sz w:val="24"/>
        </w:rPr>
        <w:t>の消費実態</w:t>
      </w:r>
      <w:r w:rsidR="005345C3" w:rsidRPr="00DB0CB9">
        <w:rPr>
          <w:rFonts w:ascii="ＭＳ 明朝" w:hAnsi="ＭＳ 明朝" w:hint="eastAsia"/>
          <w:sz w:val="24"/>
        </w:rPr>
        <w:t>に合わせ</w:t>
      </w:r>
      <w:r w:rsidR="001A4924" w:rsidRPr="00DB0CB9">
        <w:rPr>
          <w:rFonts w:ascii="ＭＳ 明朝" w:hAnsi="ＭＳ 明朝" w:hint="eastAsia"/>
          <w:sz w:val="24"/>
        </w:rPr>
        <w:t>見直す必要があった一方、比較対象と</w:t>
      </w:r>
      <w:r w:rsidR="001900D4" w:rsidRPr="00DB0CB9">
        <w:rPr>
          <w:rFonts w:ascii="ＭＳ 明朝" w:hAnsi="ＭＳ 明朝" w:hint="eastAsia"/>
          <w:sz w:val="24"/>
        </w:rPr>
        <w:t>すべき</w:t>
      </w:r>
      <w:r w:rsidR="001A4924" w:rsidRPr="00DB0CB9">
        <w:rPr>
          <w:rFonts w:ascii="ＭＳ 明朝" w:hAnsi="ＭＳ 明朝" w:hint="eastAsia"/>
          <w:sz w:val="24"/>
        </w:rPr>
        <w:t>年齢区分が</w:t>
      </w:r>
      <w:r w:rsidR="00F63259" w:rsidRPr="00DB0CB9">
        <w:rPr>
          <w:rFonts w:ascii="ＭＳ 明朝" w:hAnsi="ＭＳ 明朝" w:hint="eastAsia"/>
          <w:sz w:val="24"/>
        </w:rPr>
        <w:t>「</w:t>
      </w:r>
      <w:r w:rsidR="001A4924" w:rsidRPr="00DB0CB9">
        <w:rPr>
          <w:rFonts w:ascii="ＭＳ 明朝" w:hAnsi="ＭＳ 明朝" w:hint="eastAsia"/>
          <w:sz w:val="24"/>
        </w:rPr>
        <w:t>１８～６４歳</w:t>
      </w:r>
      <w:r w:rsidR="00F63259" w:rsidRPr="00DB0CB9">
        <w:rPr>
          <w:rFonts w:ascii="ＭＳ 明朝" w:hAnsi="ＭＳ 明朝" w:hint="eastAsia"/>
          <w:sz w:val="24"/>
        </w:rPr>
        <w:t>」</w:t>
      </w:r>
      <w:r w:rsidR="001A4924" w:rsidRPr="00DB0CB9">
        <w:rPr>
          <w:rFonts w:ascii="ＭＳ 明朝" w:hAnsi="ＭＳ 明朝" w:hint="eastAsia"/>
          <w:sz w:val="24"/>
        </w:rPr>
        <w:t>と広範囲であり、見直し前の第１類費の年齢区分との統一が困難であ</w:t>
      </w:r>
      <w:r w:rsidR="00F562CA" w:rsidRPr="00DB0CB9">
        <w:rPr>
          <w:rFonts w:ascii="ＭＳ 明朝" w:hAnsi="ＭＳ 明朝" w:hint="eastAsia"/>
          <w:sz w:val="24"/>
        </w:rPr>
        <w:t>った</w:t>
      </w:r>
      <w:r w:rsidR="001A4924" w:rsidRPr="00DB0CB9">
        <w:rPr>
          <w:rFonts w:ascii="ＭＳ 明朝" w:hAnsi="ＭＳ 明朝" w:hint="eastAsia"/>
          <w:sz w:val="24"/>
        </w:rPr>
        <w:t>ことから、</w:t>
      </w:r>
      <w:r w:rsidR="00274D60" w:rsidRPr="00DB0CB9">
        <w:rPr>
          <w:rFonts w:ascii="ＭＳ 明朝" w:hAnsi="ＭＳ 明朝" w:hint="eastAsia"/>
          <w:sz w:val="24"/>
        </w:rPr>
        <w:t>厚生労働大臣</w:t>
      </w:r>
      <w:r w:rsidR="001900D4" w:rsidRPr="00DB0CB9">
        <w:rPr>
          <w:rFonts w:ascii="ＭＳ 明朝" w:hAnsi="ＭＳ 明朝" w:hint="eastAsia"/>
          <w:sz w:val="24"/>
        </w:rPr>
        <w:t>は保護の基準別表第１</w:t>
      </w:r>
      <w:r w:rsidR="00847E5F" w:rsidRPr="00DB0CB9">
        <w:rPr>
          <w:rFonts w:ascii="ＭＳ 明朝" w:hAnsi="ＭＳ 明朝" w:hint="eastAsia"/>
          <w:sz w:val="24"/>
        </w:rPr>
        <w:t>第１章</w:t>
      </w:r>
      <w:r w:rsidR="001900D4" w:rsidRPr="00DB0CB9">
        <w:rPr>
          <w:rFonts w:ascii="ＭＳ 明朝" w:hAnsi="ＭＳ 明朝" w:hint="eastAsia"/>
          <w:sz w:val="24"/>
        </w:rPr>
        <w:t>において見直し前の第１類費の</w:t>
      </w:r>
      <w:r w:rsidR="001A4924" w:rsidRPr="00DB0CB9">
        <w:rPr>
          <w:rFonts w:ascii="ＭＳ 明朝" w:hAnsi="ＭＳ 明朝" w:hint="eastAsia"/>
          <w:sz w:val="24"/>
        </w:rPr>
        <w:t>各区分</w:t>
      </w:r>
      <w:r w:rsidR="001900D4" w:rsidRPr="00DB0CB9">
        <w:rPr>
          <w:rFonts w:ascii="ＭＳ 明朝" w:hAnsi="ＭＳ 明朝" w:hint="eastAsia"/>
          <w:sz w:val="24"/>
        </w:rPr>
        <w:t>に従い</w:t>
      </w:r>
      <w:r w:rsidR="001A4924" w:rsidRPr="00DB0CB9">
        <w:rPr>
          <w:rFonts w:ascii="ＭＳ 明朝" w:hAnsi="ＭＳ 明朝" w:hint="eastAsia"/>
          <w:sz w:val="24"/>
        </w:rPr>
        <w:t>激変緩和措置</w:t>
      </w:r>
      <w:r w:rsidRPr="00DB0CB9">
        <w:rPr>
          <w:rFonts w:ascii="ＭＳ 明朝" w:hAnsi="ＭＳ 明朝" w:hint="eastAsia"/>
          <w:sz w:val="24"/>
        </w:rPr>
        <w:t>として</w:t>
      </w:r>
      <w:r w:rsidR="00274D60" w:rsidRPr="00DB0CB9">
        <w:rPr>
          <w:rFonts w:ascii="ＭＳ 明朝" w:hAnsi="ＭＳ 明朝" w:hint="eastAsia"/>
          <w:sz w:val="24"/>
        </w:rPr>
        <w:t>経過的加算措置</w:t>
      </w:r>
      <w:r w:rsidR="001A4924" w:rsidRPr="00DB0CB9">
        <w:rPr>
          <w:rFonts w:ascii="ＭＳ 明朝" w:hAnsi="ＭＳ 明朝" w:hint="eastAsia"/>
          <w:sz w:val="24"/>
        </w:rPr>
        <w:t>を</w:t>
      </w:r>
      <w:r w:rsidR="00847E5F" w:rsidRPr="00DB0CB9">
        <w:rPr>
          <w:rFonts w:ascii="ＭＳ 明朝" w:hAnsi="ＭＳ 明朝" w:hint="eastAsia"/>
          <w:sz w:val="24"/>
        </w:rPr>
        <w:t>行</w:t>
      </w:r>
      <w:r w:rsidR="001A4924" w:rsidRPr="00DB0CB9">
        <w:rPr>
          <w:rFonts w:ascii="ＭＳ 明朝" w:hAnsi="ＭＳ 明朝" w:hint="eastAsia"/>
          <w:sz w:val="24"/>
        </w:rPr>
        <w:t>った</w:t>
      </w:r>
      <w:r w:rsidR="009207CD" w:rsidRPr="00DB0CB9">
        <w:rPr>
          <w:rFonts w:ascii="ＭＳ 明朝" w:hAnsi="ＭＳ 明朝" w:hint="eastAsia"/>
          <w:sz w:val="24"/>
        </w:rPr>
        <w:t>というものである。</w:t>
      </w:r>
      <w:r w:rsidR="00D15159" w:rsidRPr="00DB0CB9">
        <w:rPr>
          <w:rFonts w:ascii="ＭＳ 明朝" w:hAnsi="ＭＳ 明朝" w:hint="eastAsia"/>
          <w:sz w:val="24"/>
        </w:rPr>
        <w:t>このうち「統一が困難」という理由についてさらに当審査会から審査庁に質問を行ったところ、</w:t>
      </w:r>
      <w:r w:rsidR="002E40B1" w:rsidRPr="00DB0CB9">
        <w:rPr>
          <w:rFonts w:ascii="ＭＳ 明朝" w:hAnsi="ＭＳ 明朝" w:hint="eastAsia"/>
          <w:sz w:val="24"/>
        </w:rPr>
        <w:t>審査庁回答３として</w:t>
      </w:r>
      <w:r w:rsidR="00D15159" w:rsidRPr="00DB0CB9">
        <w:rPr>
          <w:rFonts w:ascii="ＭＳ 明朝" w:hAnsi="ＭＳ 明朝" w:hint="eastAsia"/>
          <w:sz w:val="24"/>
        </w:rPr>
        <w:t>「第１類費について、「１８～６４歳」まで一律に下限を５％として減額すると、平成３０年１０月見直し以前の年齢区分によっては減額率が５％を超えるおそれがあるため、当該年齢区分を維持しつつ各年齢区分において激変緩和措置をとり、経過的加算を行うこととせざるを得なかった」という回答</w:t>
      </w:r>
      <w:r w:rsidR="0029212C" w:rsidRPr="00DB0CB9">
        <w:rPr>
          <w:rFonts w:ascii="ＭＳ 明朝" w:hAnsi="ＭＳ 明朝" w:hint="eastAsia"/>
          <w:sz w:val="24"/>
        </w:rPr>
        <w:t>で</w:t>
      </w:r>
      <w:r w:rsidR="00D15159" w:rsidRPr="00DB0CB9">
        <w:rPr>
          <w:rFonts w:ascii="ＭＳ 明朝" w:hAnsi="ＭＳ 明朝" w:hint="eastAsia"/>
          <w:sz w:val="24"/>
        </w:rPr>
        <w:t>あった。</w:t>
      </w:r>
    </w:p>
    <w:p w14:paraId="39DC5FC3" w14:textId="7E30707B" w:rsidR="00153EC5" w:rsidRPr="00DB0CB9" w:rsidRDefault="002E40B1" w:rsidP="00EE51BD">
      <w:pPr>
        <w:ind w:leftChars="300" w:left="630" w:rightChars="-134" w:right="-281" w:firstLineChars="100" w:firstLine="240"/>
        <w:rPr>
          <w:rFonts w:ascii="ＭＳ 明朝" w:hAnsi="ＭＳ 明朝"/>
          <w:sz w:val="24"/>
        </w:rPr>
      </w:pPr>
      <w:r w:rsidRPr="00DB0CB9">
        <w:rPr>
          <w:rFonts w:ascii="ＭＳ 明朝" w:hAnsi="ＭＳ 明朝" w:hint="eastAsia"/>
          <w:sz w:val="24"/>
        </w:rPr>
        <w:t>以上を踏まえると</w:t>
      </w:r>
      <w:r w:rsidR="00274D60" w:rsidRPr="00DB0CB9">
        <w:rPr>
          <w:rFonts w:ascii="ＭＳ 明朝" w:hAnsi="ＭＳ 明朝" w:hint="eastAsia"/>
          <w:sz w:val="24"/>
        </w:rPr>
        <w:t>、</w:t>
      </w:r>
      <w:r w:rsidR="00ED5D28" w:rsidRPr="00DB0CB9">
        <w:rPr>
          <w:rFonts w:ascii="ＭＳ 明朝" w:hAnsi="ＭＳ 明朝" w:hint="eastAsia"/>
          <w:sz w:val="24"/>
        </w:rPr>
        <w:t>厚生労働大臣は、</w:t>
      </w:r>
      <w:r w:rsidR="00274D60" w:rsidRPr="00DB0CB9">
        <w:rPr>
          <w:rFonts w:ascii="ＭＳ 明朝" w:hAnsi="ＭＳ 明朝" w:hint="eastAsia"/>
          <w:sz w:val="24"/>
        </w:rPr>
        <w:t>生活扶助基準を一般低所得世帯の消費実態に合わせて見直すこと</w:t>
      </w:r>
      <w:r w:rsidR="00CD718E" w:rsidRPr="00DB0CB9">
        <w:rPr>
          <w:rFonts w:ascii="ＭＳ 明朝" w:hAnsi="ＭＳ 明朝" w:hint="eastAsia"/>
          <w:sz w:val="24"/>
        </w:rPr>
        <w:t>が急激な保護費の減額</w:t>
      </w:r>
      <w:r w:rsidR="00F5052E" w:rsidRPr="00DB0CB9">
        <w:rPr>
          <w:rFonts w:ascii="ＭＳ 明朝" w:hAnsi="ＭＳ 明朝" w:hint="eastAsia"/>
          <w:sz w:val="24"/>
        </w:rPr>
        <w:t>となりうる</w:t>
      </w:r>
      <w:r w:rsidR="00DE15AF" w:rsidRPr="00DB0CB9">
        <w:rPr>
          <w:rFonts w:ascii="ＭＳ 明朝" w:hAnsi="ＭＳ 明朝" w:hint="eastAsia"/>
          <w:sz w:val="24"/>
        </w:rPr>
        <w:t>ことを踏ま</w:t>
      </w:r>
      <w:r w:rsidR="00DE15AF" w:rsidRPr="00DB0CB9">
        <w:rPr>
          <w:rFonts w:ascii="ＭＳ 明朝" w:hAnsi="ＭＳ 明朝" w:hint="eastAsia"/>
          <w:sz w:val="24"/>
        </w:rPr>
        <w:lastRenderedPageBreak/>
        <w:t>えて</w:t>
      </w:r>
      <w:r w:rsidR="00F5052E" w:rsidRPr="00DB0CB9">
        <w:rPr>
          <w:rFonts w:ascii="ＭＳ 明朝" w:hAnsi="ＭＳ 明朝" w:hint="eastAsia"/>
          <w:sz w:val="24"/>
        </w:rPr>
        <w:t>、</w:t>
      </w:r>
      <w:r w:rsidR="00274D60" w:rsidRPr="00DB0CB9">
        <w:rPr>
          <w:rFonts w:ascii="ＭＳ 明朝" w:hAnsi="ＭＳ 明朝" w:hint="eastAsia"/>
          <w:sz w:val="24"/>
        </w:rPr>
        <w:t>激変緩和措置として経過的加算措置</w:t>
      </w:r>
      <w:r w:rsidR="00ED5D28" w:rsidRPr="00DB0CB9">
        <w:rPr>
          <w:rFonts w:ascii="ＭＳ 明朝" w:hAnsi="ＭＳ 明朝" w:hint="eastAsia"/>
          <w:sz w:val="24"/>
        </w:rPr>
        <w:t>を講じた</w:t>
      </w:r>
      <w:r w:rsidRPr="00DB0CB9">
        <w:rPr>
          <w:rFonts w:ascii="ＭＳ 明朝" w:hAnsi="ＭＳ 明朝" w:hint="eastAsia"/>
          <w:sz w:val="24"/>
        </w:rPr>
        <w:t>ものと解されるから</w:t>
      </w:r>
      <w:r w:rsidR="00CD718E" w:rsidRPr="00DB0CB9">
        <w:rPr>
          <w:rFonts w:ascii="ＭＳ 明朝" w:hAnsi="ＭＳ 明朝" w:hint="eastAsia"/>
          <w:sz w:val="24"/>
        </w:rPr>
        <w:t>、</w:t>
      </w:r>
      <w:r w:rsidR="001900D4" w:rsidRPr="00DB0CB9">
        <w:rPr>
          <w:rFonts w:ascii="ＭＳ 明朝" w:hAnsi="ＭＳ 明朝" w:hint="eastAsia"/>
          <w:sz w:val="24"/>
        </w:rPr>
        <w:t>保護の基準別表第１</w:t>
      </w:r>
      <w:r w:rsidR="0029212C" w:rsidRPr="00DB0CB9">
        <w:rPr>
          <w:rFonts w:ascii="ＭＳ 明朝" w:hAnsi="ＭＳ 明朝" w:hint="eastAsia"/>
          <w:sz w:val="24"/>
        </w:rPr>
        <w:t>第１章</w:t>
      </w:r>
      <w:r w:rsidR="001900D4" w:rsidRPr="00DB0CB9">
        <w:rPr>
          <w:rFonts w:ascii="ＭＳ 明朝" w:hAnsi="ＭＳ 明朝" w:hint="eastAsia"/>
          <w:sz w:val="24"/>
        </w:rPr>
        <w:t>に定める</w:t>
      </w:r>
      <w:r w:rsidR="008E6AF2" w:rsidRPr="00DB0CB9">
        <w:rPr>
          <w:rFonts w:ascii="ＭＳ 明朝" w:hAnsi="ＭＳ 明朝" w:hint="eastAsia"/>
          <w:sz w:val="24"/>
        </w:rPr>
        <w:t>経過的加算</w:t>
      </w:r>
      <w:r w:rsidR="00ED5D28" w:rsidRPr="00DB0CB9">
        <w:rPr>
          <w:rFonts w:ascii="ＭＳ 明朝" w:hAnsi="ＭＳ 明朝" w:hint="eastAsia"/>
          <w:sz w:val="24"/>
        </w:rPr>
        <w:t>措置</w:t>
      </w:r>
      <w:r w:rsidR="008E6AF2" w:rsidRPr="00DB0CB9">
        <w:rPr>
          <w:rFonts w:ascii="ＭＳ 明朝" w:hAnsi="ＭＳ 明朝" w:hint="eastAsia"/>
          <w:sz w:val="24"/>
        </w:rPr>
        <w:t>は</w:t>
      </w:r>
      <w:r w:rsidR="001900D4" w:rsidRPr="00DB0CB9">
        <w:rPr>
          <w:rFonts w:ascii="ＭＳ 明朝" w:hAnsi="ＭＳ 明朝" w:hint="eastAsia"/>
          <w:sz w:val="24"/>
        </w:rPr>
        <w:t>、</w:t>
      </w:r>
      <w:r w:rsidR="003D6B2D" w:rsidRPr="00DB0CB9">
        <w:rPr>
          <w:rFonts w:ascii="ＭＳ 明朝" w:hAnsi="ＭＳ 明朝" w:hint="eastAsia"/>
          <w:sz w:val="24"/>
        </w:rPr>
        <w:t>法の目的に照らし合理性を</w:t>
      </w:r>
      <w:r w:rsidR="001D3C69" w:rsidRPr="00DB0CB9">
        <w:rPr>
          <w:rFonts w:ascii="ＭＳ 明朝" w:hAnsi="ＭＳ 明朝" w:hint="eastAsia"/>
          <w:sz w:val="24"/>
        </w:rPr>
        <w:t>欠いたものということはできない</w:t>
      </w:r>
      <w:r w:rsidR="00153EC5" w:rsidRPr="00DB0CB9">
        <w:rPr>
          <w:rFonts w:ascii="ＭＳ 明朝" w:hAnsi="ＭＳ 明朝" w:hint="eastAsia"/>
          <w:sz w:val="24"/>
        </w:rPr>
        <w:t>。</w:t>
      </w:r>
    </w:p>
    <w:p w14:paraId="75453249" w14:textId="5E915C35" w:rsidR="00E13F6B" w:rsidRPr="00DB0CB9" w:rsidRDefault="00EE51BD" w:rsidP="00EE51BD">
      <w:pPr>
        <w:ind w:leftChars="200" w:left="660" w:rightChars="-134" w:right="-281" w:hangingChars="100" w:hanging="240"/>
        <w:rPr>
          <w:rFonts w:ascii="ＭＳ 明朝" w:hAnsi="ＭＳ 明朝"/>
          <w:sz w:val="24"/>
        </w:rPr>
      </w:pPr>
      <w:r w:rsidRPr="00DB0CB9">
        <w:rPr>
          <w:rFonts w:ascii="ＭＳ 明朝" w:hAnsi="ＭＳ 明朝" w:hint="eastAsia"/>
          <w:sz w:val="24"/>
        </w:rPr>
        <w:t xml:space="preserve">カ　</w:t>
      </w:r>
      <w:r w:rsidR="00E13F6B" w:rsidRPr="00DB0CB9">
        <w:rPr>
          <w:rFonts w:ascii="ＭＳ 明朝" w:hAnsi="ＭＳ 明朝" w:hint="eastAsia"/>
          <w:sz w:val="24"/>
        </w:rPr>
        <w:t>以上のことから、</w:t>
      </w:r>
      <w:r w:rsidR="00024267" w:rsidRPr="00DB0CB9">
        <w:rPr>
          <w:rFonts w:ascii="ＭＳ 明朝" w:hAnsi="ＭＳ 明朝" w:hint="eastAsia"/>
          <w:sz w:val="24"/>
        </w:rPr>
        <w:t>年齢改定</w:t>
      </w:r>
      <w:r w:rsidR="00281FB2" w:rsidRPr="00DB0CB9">
        <w:rPr>
          <w:rFonts w:ascii="ＭＳ 明朝" w:hAnsi="ＭＳ 明朝" w:hint="eastAsia"/>
          <w:sz w:val="24"/>
        </w:rPr>
        <w:t>は、</w:t>
      </w:r>
      <w:r w:rsidR="001900D4" w:rsidRPr="00DB0CB9">
        <w:rPr>
          <w:rFonts w:ascii="ＭＳ 明朝" w:hAnsi="ＭＳ 明朝" w:hint="eastAsia"/>
          <w:sz w:val="24"/>
        </w:rPr>
        <w:t>合理性を有する</w:t>
      </w:r>
      <w:r w:rsidR="00281FB2" w:rsidRPr="00DB0CB9">
        <w:rPr>
          <w:rFonts w:ascii="ＭＳ 明朝" w:hAnsi="ＭＳ 明朝" w:hint="eastAsia"/>
          <w:sz w:val="24"/>
        </w:rPr>
        <w:t>基準に沿ってなされたものであ</w:t>
      </w:r>
      <w:r w:rsidR="009207CD" w:rsidRPr="00DB0CB9">
        <w:rPr>
          <w:rFonts w:ascii="ＭＳ 明朝" w:hAnsi="ＭＳ 明朝" w:hint="eastAsia"/>
          <w:sz w:val="24"/>
        </w:rPr>
        <w:t>る。それを踏まえ、審査請求人が支給されるべき</w:t>
      </w:r>
      <w:r w:rsidR="00F71B91" w:rsidRPr="00DB0CB9">
        <w:rPr>
          <w:rFonts w:ascii="ＭＳ 明朝" w:hAnsi="ＭＳ 明朝" w:hint="eastAsia"/>
          <w:sz w:val="24"/>
        </w:rPr>
        <w:t>金</w:t>
      </w:r>
      <w:r w:rsidR="009207CD" w:rsidRPr="00DB0CB9">
        <w:rPr>
          <w:rFonts w:ascii="ＭＳ 明朝" w:hAnsi="ＭＳ 明朝" w:hint="eastAsia"/>
          <w:sz w:val="24"/>
        </w:rPr>
        <w:t>額について、経過的加算額も含め１（７）の基準にあてはめ計算したところ、本件処分の</w:t>
      </w:r>
      <w:r w:rsidR="00F71B91" w:rsidRPr="00DB0CB9">
        <w:rPr>
          <w:rFonts w:ascii="ＭＳ 明朝" w:hAnsi="ＭＳ 明朝" w:hint="eastAsia"/>
          <w:sz w:val="24"/>
        </w:rPr>
        <w:t>金額の</w:t>
      </w:r>
      <w:r w:rsidR="009207CD" w:rsidRPr="00DB0CB9">
        <w:rPr>
          <w:rFonts w:ascii="ＭＳ 明朝" w:hAnsi="ＭＳ 明朝" w:hint="eastAsia"/>
          <w:sz w:val="24"/>
        </w:rPr>
        <w:t>とおりであり違算もない</w:t>
      </w:r>
      <w:r w:rsidR="00F63259" w:rsidRPr="00DB0CB9">
        <w:rPr>
          <w:rFonts w:ascii="ＭＳ 明朝" w:hAnsi="ＭＳ 明朝" w:hint="eastAsia"/>
          <w:sz w:val="24"/>
        </w:rPr>
        <w:t>こと</w:t>
      </w:r>
      <w:r w:rsidR="009207CD" w:rsidRPr="00DB0CB9">
        <w:rPr>
          <w:rFonts w:ascii="ＭＳ 明朝" w:hAnsi="ＭＳ 明朝" w:hint="eastAsia"/>
          <w:sz w:val="24"/>
        </w:rPr>
        <w:t>から、</w:t>
      </w:r>
      <w:r w:rsidRPr="00DB0CB9">
        <w:rPr>
          <w:rFonts w:ascii="ＭＳ 明朝" w:hAnsi="ＭＳ 明朝" w:hint="eastAsia"/>
          <w:sz w:val="24"/>
        </w:rPr>
        <w:t>実体的に</w:t>
      </w:r>
      <w:r w:rsidR="00E13F6B" w:rsidRPr="00DB0CB9">
        <w:rPr>
          <w:rFonts w:ascii="ＭＳ 明朝" w:hAnsi="ＭＳ 明朝" w:hint="eastAsia"/>
          <w:sz w:val="24"/>
        </w:rPr>
        <w:t>違法又は不当な点は認められない。</w:t>
      </w:r>
    </w:p>
    <w:p w14:paraId="684C8565" w14:textId="74B43C6E" w:rsidR="00EE51BD" w:rsidRPr="00DB0CB9" w:rsidRDefault="00EE51BD" w:rsidP="00EE51BD">
      <w:pPr>
        <w:ind w:rightChars="-134" w:right="-281"/>
        <w:rPr>
          <w:rFonts w:ascii="ＭＳ 明朝" w:hAnsi="ＭＳ 明朝"/>
          <w:sz w:val="24"/>
        </w:rPr>
      </w:pPr>
      <w:r w:rsidRPr="00DB0CB9">
        <w:rPr>
          <w:rFonts w:ascii="ＭＳ 明朝" w:hAnsi="ＭＳ 明朝" w:hint="eastAsia"/>
          <w:sz w:val="24"/>
        </w:rPr>
        <w:t>（２）手続的違法について</w:t>
      </w:r>
    </w:p>
    <w:p w14:paraId="6BE0F56C" w14:textId="5CA02A49" w:rsidR="00EE51BD" w:rsidRPr="00DB0CB9" w:rsidRDefault="00EE51BD" w:rsidP="009207CD">
      <w:pPr>
        <w:ind w:leftChars="200" w:left="660" w:rightChars="-134" w:right="-281" w:hangingChars="100" w:hanging="240"/>
        <w:rPr>
          <w:rFonts w:ascii="ＭＳ 明朝" w:hAnsi="ＭＳ 明朝"/>
          <w:sz w:val="24"/>
        </w:rPr>
      </w:pPr>
      <w:r w:rsidRPr="00DB0CB9">
        <w:rPr>
          <w:rFonts w:ascii="ＭＳ 明朝" w:hAnsi="ＭＳ 明朝" w:hint="eastAsia"/>
          <w:sz w:val="24"/>
        </w:rPr>
        <w:t>ア　行政手続法第１４条は、提示すべき理由の程度について何ら明文規定を置いていないが、同条第１項本文が、</w:t>
      </w:r>
      <w:r w:rsidR="00847E5F" w:rsidRPr="00DB0CB9">
        <w:rPr>
          <w:rFonts w:ascii="ＭＳ 明朝" w:hAnsi="ＭＳ 明朝" w:hint="eastAsia"/>
          <w:sz w:val="24"/>
        </w:rPr>
        <w:t>不利益</w:t>
      </w:r>
      <w:r w:rsidRPr="00DB0CB9">
        <w:rPr>
          <w:rFonts w:ascii="ＭＳ 明朝" w:hAnsi="ＭＳ 明朝" w:hint="eastAsia"/>
          <w:sz w:val="24"/>
        </w:rPr>
        <w:t>処分をする場合に同時にその理由を名宛人に示さなければならないとしているのは、行政庁の判断の慎重と合理性を担保してその恣意を抑制するとともに、処分の理由を名宛人に知らせて不服申立てに便宜を与える趣旨に出たものと解される。そして、同項本文に基づいてどの程度の理由を提示すべきかは、上記のような同項本文の趣旨に照らし、当該処分の根拠法令の規定内容、当該処分に係る審査基準の存否及び内容</w:t>
      </w:r>
      <w:r w:rsidR="0029212C" w:rsidRPr="00DB0CB9">
        <w:rPr>
          <w:rFonts w:ascii="ＭＳ 明朝" w:hAnsi="ＭＳ 明朝" w:hint="eastAsia"/>
          <w:sz w:val="24"/>
        </w:rPr>
        <w:t>並び</w:t>
      </w:r>
      <w:r w:rsidRPr="00DB0CB9">
        <w:rPr>
          <w:rFonts w:ascii="ＭＳ 明朝" w:hAnsi="ＭＳ 明朝" w:hint="eastAsia"/>
          <w:sz w:val="24"/>
        </w:rPr>
        <w:t>に公表の有無、当該処分の性質及び内容、当該処分の原因となる事実関係の内容等を総合考慮してこれを決定すべきである（最高裁平成２３年６月７日第３小法廷判決（民集第６５巻４号２０８１頁）参照）。</w:t>
      </w:r>
    </w:p>
    <w:p w14:paraId="3034268C" w14:textId="7AFAFCC1" w:rsidR="00EE51BD" w:rsidRPr="00DB0CB9" w:rsidRDefault="00EE51BD" w:rsidP="009207CD">
      <w:pPr>
        <w:ind w:leftChars="200" w:left="660" w:rightChars="-134" w:right="-281" w:hangingChars="100" w:hanging="240"/>
        <w:rPr>
          <w:rFonts w:ascii="ＭＳ 明朝" w:hAnsi="ＭＳ 明朝"/>
          <w:sz w:val="24"/>
        </w:rPr>
      </w:pPr>
      <w:r w:rsidRPr="00DB0CB9">
        <w:rPr>
          <w:rFonts w:ascii="ＭＳ 明朝" w:hAnsi="ＭＳ 明朝" w:hint="eastAsia"/>
          <w:sz w:val="24"/>
        </w:rPr>
        <w:t>イ　これを本件について見るに、法第</w:t>
      </w:r>
      <w:r w:rsidR="00FB4C58" w:rsidRPr="00DB0CB9">
        <w:rPr>
          <w:rFonts w:ascii="ＭＳ 明朝" w:hAnsi="ＭＳ 明朝" w:hint="eastAsia"/>
          <w:sz w:val="24"/>
        </w:rPr>
        <w:t>８</w:t>
      </w:r>
      <w:r w:rsidRPr="00DB0CB9">
        <w:rPr>
          <w:rFonts w:ascii="ＭＳ 明朝" w:hAnsi="ＭＳ 明朝" w:hint="eastAsia"/>
          <w:sz w:val="24"/>
        </w:rPr>
        <w:t>条の規定内容は抽象的であり、実際には</w:t>
      </w:r>
      <w:r w:rsidR="00E82244" w:rsidRPr="00DB0CB9">
        <w:rPr>
          <w:rFonts w:ascii="ＭＳ 明朝" w:hAnsi="ＭＳ 明朝" w:hint="eastAsia"/>
          <w:sz w:val="24"/>
        </w:rPr>
        <w:t>保護基準</w:t>
      </w:r>
      <w:r w:rsidRPr="00DB0CB9">
        <w:rPr>
          <w:rFonts w:ascii="ＭＳ 明朝" w:hAnsi="ＭＳ 明朝" w:hint="eastAsia"/>
          <w:sz w:val="24"/>
        </w:rPr>
        <w:t>に従って保護の実施がなされていることころである。したがって、処分庁は、処分を行うに当たっては、いかなる事実に対しいかなる法規</w:t>
      </w:r>
      <w:r w:rsidR="00E82244" w:rsidRPr="00DB0CB9">
        <w:rPr>
          <w:rFonts w:ascii="ＭＳ 明朝" w:hAnsi="ＭＳ 明朝" w:hint="eastAsia"/>
          <w:sz w:val="24"/>
        </w:rPr>
        <w:t>や通知</w:t>
      </w:r>
      <w:r w:rsidRPr="00DB0CB9">
        <w:rPr>
          <w:rFonts w:ascii="ＭＳ 明朝" w:hAnsi="ＭＳ 明朝" w:hint="eastAsia"/>
          <w:sz w:val="24"/>
        </w:rPr>
        <w:t>を適用したかのみならず、いかなる事実に対しいかなる基準を適用して本件処分が選択されたのかを、その記載自体から処分の名宛人が容易に了知できるよう、具体的かつ丁寧に理由を記載することが求められる。</w:t>
      </w:r>
    </w:p>
    <w:p w14:paraId="64965447" w14:textId="72BE12FD" w:rsidR="00A02A34" w:rsidRPr="00DB0CB9" w:rsidRDefault="00EE51BD" w:rsidP="009207CD">
      <w:pPr>
        <w:ind w:leftChars="200" w:left="660" w:rightChars="-134" w:right="-281" w:hangingChars="100" w:hanging="240"/>
        <w:rPr>
          <w:rFonts w:ascii="ＭＳ 明朝" w:hAnsi="ＭＳ 明朝"/>
          <w:sz w:val="24"/>
        </w:rPr>
      </w:pPr>
      <w:r w:rsidRPr="00DB0CB9">
        <w:rPr>
          <w:rFonts w:ascii="ＭＳ 明朝" w:hAnsi="ＭＳ 明朝" w:hint="eastAsia"/>
          <w:sz w:val="24"/>
        </w:rPr>
        <w:t>ウ　しかし、本件処分通知書には、前記２（</w:t>
      </w:r>
      <w:r w:rsidR="002D12F1" w:rsidRPr="00DB0CB9">
        <w:rPr>
          <w:rFonts w:ascii="ＭＳ 明朝" w:hAnsi="ＭＳ 明朝" w:hint="eastAsia"/>
          <w:sz w:val="24"/>
        </w:rPr>
        <w:t>３</w:t>
      </w:r>
      <w:r w:rsidRPr="00DB0CB9">
        <w:rPr>
          <w:rFonts w:ascii="ＭＳ 明朝" w:hAnsi="ＭＳ 明朝" w:hint="eastAsia"/>
          <w:sz w:val="24"/>
        </w:rPr>
        <w:t>）のとおり、「</w:t>
      </w:r>
      <w:r w:rsidR="002D12F1" w:rsidRPr="00DB0CB9">
        <w:rPr>
          <w:rFonts w:ascii="ＭＳ 明朝" w:hAnsi="ＭＳ 明朝" w:hint="eastAsia"/>
          <w:sz w:val="24"/>
        </w:rPr>
        <w:t>年齢改定</w:t>
      </w:r>
      <w:r w:rsidR="00847E5F" w:rsidRPr="00DB0CB9">
        <w:rPr>
          <w:rFonts w:ascii="ＭＳ 明朝" w:hAnsi="ＭＳ 明朝" w:hint="eastAsia"/>
          <w:sz w:val="24"/>
        </w:rPr>
        <w:t>等</w:t>
      </w:r>
      <w:r w:rsidR="002D12F1" w:rsidRPr="00DB0CB9">
        <w:rPr>
          <w:rFonts w:ascii="ＭＳ 明朝" w:hAnsi="ＭＳ 明朝" w:hint="eastAsia"/>
          <w:sz w:val="24"/>
        </w:rPr>
        <w:t>による基準生活費の変更</w:t>
      </w:r>
      <w:r w:rsidRPr="00DB0CB9">
        <w:rPr>
          <w:rFonts w:ascii="ＭＳ 明朝" w:hAnsi="ＭＳ 明朝" w:hint="eastAsia"/>
          <w:sz w:val="24"/>
        </w:rPr>
        <w:t>」と記載されているだけであり、</w:t>
      </w:r>
      <w:r w:rsidR="001244B7" w:rsidRPr="00DB0CB9">
        <w:rPr>
          <w:rFonts w:ascii="ＭＳ 明朝" w:hAnsi="ＭＳ 明朝" w:hint="eastAsia"/>
          <w:sz w:val="24"/>
        </w:rPr>
        <w:t>法第</w:t>
      </w:r>
      <w:r w:rsidR="00A02A34" w:rsidRPr="00DB0CB9">
        <w:rPr>
          <w:rFonts w:ascii="ＭＳ 明朝" w:hAnsi="ＭＳ 明朝" w:hint="eastAsia"/>
          <w:color w:val="FF0000"/>
          <w:sz w:val="24"/>
        </w:rPr>
        <w:t>８</w:t>
      </w:r>
      <w:r w:rsidR="001244B7" w:rsidRPr="00DB0CB9">
        <w:rPr>
          <w:rFonts w:ascii="ＭＳ 明朝" w:hAnsi="ＭＳ 明朝" w:hint="eastAsia"/>
          <w:sz w:val="24"/>
        </w:rPr>
        <w:t>条の記載がないのみならず、</w:t>
      </w:r>
      <w:r w:rsidR="00500EB0" w:rsidRPr="00DB0CB9">
        <w:rPr>
          <w:rFonts w:ascii="ＭＳ 明朝" w:hAnsi="ＭＳ 明朝" w:hint="eastAsia"/>
          <w:sz w:val="24"/>
        </w:rPr>
        <w:t>どのような</w:t>
      </w:r>
      <w:r w:rsidR="001244B7" w:rsidRPr="00DB0CB9">
        <w:rPr>
          <w:rFonts w:ascii="ＭＳ 明朝" w:hAnsi="ＭＳ 明朝" w:hint="eastAsia"/>
          <w:sz w:val="24"/>
        </w:rPr>
        <w:t>基準</w:t>
      </w:r>
      <w:r w:rsidR="00500EB0" w:rsidRPr="00DB0CB9">
        <w:rPr>
          <w:rFonts w:ascii="ＭＳ 明朝" w:hAnsi="ＭＳ 明朝" w:hint="eastAsia"/>
          <w:sz w:val="24"/>
        </w:rPr>
        <w:t>が</w:t>
      </w:r>
      <w:r w:rsidRPr="00DB0CB9">
        <w:rPr>
          <w:rFonts w:ascii="ＭＳ 明朝" w:hAnsi="ＭＳ 明朝" w:hint="eastAsia"/>
          <w:sz w:val="24"/>
        </w:rPr>
        <w:t>いかなる事実関係に基づいて適用され</w:t>
      </w:r>
      <w:r w:rsidR="00847E5F" w:rsidRPr="00DB0CB9">
        <w:rPr>
          <w:rFonts w:ascii="ＭＳ 明朝" w:hAnsi="ＭＳ 明朝" w:hint="eastAsia"/>
          <w:sz w:val="24"/>
        </w:rPr>
        <w:t>る</w:t>
      </w:r>
      <w:r w:rsidRPr="00DB0CB9">
        <w:rPr>
          <w:rFonts w:ascii="ＭＳ 明朝" w:hAnsi="ＭＳ 明朝" w:hint="eastAsia"/>
          <w:sz w:val="24"/>
        </w:rPr>
        <w:t>と判断したのかが記載されていないため、理由の記載として不十分であったと言わざるを得ない</w:t>
      </w:r>
      <w:r w:rsidR="001244B7" w:rsidRPr="00DB0CB9">
        <w:rPr>
          <w:rFonts w:ascii="ＭＳ 明朝" w:hAnsi="ＭＳ 明朝" w:hint="eastAsia"/>
          <w:sz w:val="24"/>
        </w:rPr>
        <w:t>（とりわけ、経過的加算に係る年齢改定</w:t>
      </w:r>
      <w:r w:rsidR="00C12BCB" w:rsidRPr="00DB0CB9">
        <w:rPr>
          <w:rFonts w:ascii="ＭＳ 明朝" w:hAnsi="ＭＳ 明朝" w:hint="eastAsia"/>
          <w:sz w:val="24"/>
        </w:rPr>
        <w:t>が生じる場合には</w:t>
      </w:r>
      <w:r w:rsidR="001244B7" w:rsidRPr="00DB0CB9">
        <w:rPr>
          <w:rFonts w:ascii="ＭＳ 明朝" w:hAnsi="ＭＳ 明朝" w:hint="eastAsia"/>
          <w:sz w:val="24"/>
        </w:rPr>
        <w:t>、</w:t>
      </w:r>
      <w:r w:rsidR="00E50E16" w:rsidRPr="00DB0CB9">
        <w:rPr>
          <w:rFonts w:ascii="ＭＳ 明朝" w:hAnsi="ＭＳ 明朝" w:hint="eastAsia"/>
          <w:sz w:val="24"/>
        </w:rPr>
        <w:t>処分の</w:t>
      </w:r>
      <w:r w:rsidR="00C12BCB" w:rsidRPr="00DB0CB9">
        <w:rPr>
          <w:rFonts w:ascii="ＭＳ 明朝" w:hAnsi="ＭＳ 明朝" w:hint="eastAsia"/>
          <w:sz w:val="24"/>
        </w:rPr>
        <w:t>名宛人の年齢</w:t>
      </w:r>
      <w:r w:rsidR="00E50E16" w:rsidRPr="00DB0CB9">
        <w:rPr>
          <w:rFonts w:ascii="ＭＳ 明朝" w:hAnsi="ＭＳ 明朝" w:hint="eastAsia"/>
          <w:sz w:val="24"/>
        </w:rPr>
        <w:t>を</w:t>
      </w:r>
      <w:r w:rsidR="00C12BCB" w:rsidRPr="00DB0CB9">
        <w:rPr>
          <w:rFonts w:ascii="ＭＳ 明朝" w:hAnsi="ＭＳ 明朝" w:hint="eastAsia"/>
          <w:sz w:val="24"/>
        </w:rPr>
        <w:t>適示</w:t>
      </w:r>
      <w:r w:rsidR="00E50E16" w:rsidRPr="00DB0CB9">
        <w:rPr>
          <w:rFonts w:ascii="ＭＳ 明朝" w:hAnsi="ＭＳ 明朝" w:hint="eastAsia"/>
          <w:sz w:val="24"/>
        </w:rPr>
        <w:t>する</w:t>
      </w:r>
      <w:r w:rsidR="00C12BCB" w:rsidRPr="00DB0CB9">
        <w:rPr>
          <w:rFonts w:ascii="ＭＳ 明朝" w:hAnsi="ＭＳ 明朝" w:hint="eastAsia"/>
          <w:sz w:val="24"/>
        </w:rPr>
        <w:t>とともに、適用される基準を具体的に</w:t>
      </w:r>
      <w:r w:rsidR="001244B7" w:rsidRPr="00DB0CB9">
        <w:rPr>
          <w:rFonts w:ascii="ＭＳ 明朝" w:hAnsi="ＭＳ 明朝" w:hint="eastAsia"/>
          <w:sz w:val="24"/>
        </w:rPr>
        <w:t>提示する必要性があったといえる）</w:t>
      </w:r>
      <w:r w:rsidRPr="00DB0CB9">
        <w:rPr>
          <w:rFonts w:ascii="ＭＳ 明朝" w:hAnsi="ＭＳ 明朝" w:hint="eastAsia"/>
          <w:sz w:val="24"/>
        </w:rPr>
        <w:t>。また、事件記録からも、処分時において処分庁の担当者が審査請求人に対し、どのような</w:t>
      </w:r>
      <w:r w:rsidR="005F5411" w:rsidRPr="00DB0CB9">
        <w:rPr>
          <w:rFonts w:ascii="ＭＳ 明朝" w:hAnsi="ＭＳ 明朝" w:hint="eastAsia"/>
          <w:sz w:val="24"/>
        </w:rPr>
        <w:t>根拠</w:t>
      </w:r>
      <w:r w:rsidRPr="00DB0CB9">
        <w:rPr>
          <w:rFonts w:ascii="ＭＳ 明朝" w:hAnsi="ＭＳ 明朝" w:hint="eastAsia"/>
          <w:sz w:val="24"/>
        </w:rPr>
        <w:t>により</w:t>
      </w:r>
      <w:r w:rsidR="005F5411" w:rsidRPr="00DB0CB9">
        <w:rPr>
          <w:rFonts w:ascii="ＭＳ 明朝" w:hAnsi="ＭＳ 明朝" w:hint="eastAsia"/>
          <w:sz w:val="24"/>
        </w:rPr>
        <w:t>経過的加算額を認定したか</w:t>
      </w:r>
      <w:r w:rsidRPr="00DB0CB9">
        <w:rPr>
          <w:rFonts w:ascii="ＭＳ 明朝" w:hAnsi="ＭＳ 明朝" w:hint="eastAsia"/>
          <w:sz w:val="24"/>
        </w:rPr>
        <w:t>、具体的に説明したこと</w:t>
      </w:r>
      <w:r w:rsidR="005F5411" w:rsidRPr="00DB0CB9">
        <w:rPr>
          <w:rFonts w:ascii="ＭＳ 明朝" w:hAnsi="ＭＳ 明朝" w:hint="eastAsia"/>
          <w:sz w:val="24"/>
        </w:rPr>
        <w:t>は</w:t>
      </w:r>
      <w:r w:rsidRPr="00DB0CB9">
        <w:rPr>
          <w:rFonts w:ascii="ＭＳ 明朝" w:hAnsi="ＭＳ 明朝" w:hint="eastAsia"/>
          <w:sz w:val="24"/>
        </w:rPr>
        <w:t>確認することができない。</w:t>
      </w:r>
    </w:p>
    <w:p w14:paraId="7446BCE9" w14:textId="78A171C4" w:rsidR="00EE51BD" w:rsidRPr="00DB0CB9" w:rsidRDefault="009207CD" w:rsidP="009207CD">
      <w:pPr>
        <w:ind w:leftChars="200" w:left="660" w:rightChars="-134" w:right="-281" w:hangingChars="100" w:hanging="240"/>
        <w:rPr>
          <w:rFonts w:ascii="ＭＳ 明朝" w:hAnsi="ＭＳ 明朝"/>
          <w:sz w:val="24"/>
        </w:rPr>
      </w:pPr>
      <w:r w:rsidRPr="00DB0CB9">
        <w:rPr>
          <w:rFonts w:ascii="ＭＳ 明朝" w:hAnsi="ＭＳ 明朝" w:hint="eastAsia"/>
          <w:sz w:val="24"/>
        </w:rPr>
        <w:t>エ</w:t>
      </w:r>
      <w:r w:rsidR="00EE51BD" w:rsidRPr="00DB0CB9">
        <w:rPr>
          <w:rFonts w:ascii="ＭＳ 明朝" w:hAnsi="ＭＳ 明朝" w:hint="eastAsia"/>
          <w:sz w:val="24"/>
        </w:rPr>
        <w:t xml:space="preserve">　したがって、本件処分通知書は、行政手続法第</w:t>
      </w:r>
      <w:r w:rsidR="00500EB0" w:rsidRPr="00DB0CB9">
        <w:rPr>
          <w:rFonts w:ascii="ＭＳ 明朝" w:hAnsi="ＭＳ 明朝" w:hint="eastAsia"/>
          <w:sz w:val="24"/>
        </w:rPr>
        <w:t>１４</w:t>
      </w:r>
      <w:r w:rsidR="00EE51BD" w:rsidRPr="00DB0CB9">
        <w:rPr>
          <w:rFonts w:ascii="ＭＳ 明朝" w:hAnsi="ＭＳ 明朝" w:hint="eastAsia"/>
          <w:sz w:val="24"/>
        </w:rPr>
        <w:t>条第１項の定める理由の提示の要件を欠くものというほかはなく、かかる手続的瑕疵は重大であるため、手続的観点から本件処分は取消しを免れない。</w:t>
      </w:r>
    </w:p>
    <w:p w14:paraId="58CA2DA1" w14:textId="77777777" w:rsidR="00EE51BD" w:rsidRPr="00DB0CB9" w:rsidRDefault="00EE51BD" w:rsidP="00EE51BD">
      <w:pPr>
        <w:ind w:rightChars="-134" w:right="-281"/>
        <w:rPr>
          <w:rFonts w:ascii="ＭＳ 明朝" w:hAnsi="ＭＳ 明朝"/>
          <w:sz w:val="24"/>
        </w:rPr>
      </w:pPr>
      <w:r w:rsidRPr="00DB0CB9">
        <w:rPr>
          <w:rFonts w:ascii="ＭＳ 明朝" w:hAnsi="ＭＳ 明朝" w:hint="eastAsia"/>
          <w:sz w:val="24"/>
        </w:rPr>
        <w:lastRenderedPageBreak/>
        <w:t>（３）結論</w:t>
      </w:r>
    </w:p>
    <w:p w14:paraId="79CE5C25" w14:textId="5F456469" w:rsidR="00EE51BD" w:rsidRPr="00DB0CB9" w:rsidRDefault="00EE51BD" w:rsidP="008A0A4A">
      <w:pPr>
        <w:ind w:rightChars="-134" w:right="-281" w:firstLineChars="200" w:firstLine="480"/>
        <w:rPr>
          <w:rFonts w:ascii="ＭＳ 明朝" w:hAnsi="ＭＳ 明朝"/>
          <w:sz w:val="24"/>
        </w:rPr>
      </w:pPr>
      <w:r w:rsidRPr="00DB0CB9">
        <w:rPr>
          <w:rFonts w:ascii="ＭＳ 明朝" w:hAnsi="ＭＳ 明朝" w:hint="eastAsia"/>
          <w:sz w:val="24"/>
        </w:rPr>
        <w:t>以上のことから、本件審査請求は認容されるべきである。</w:t>
      </w:r>
    </w:p>
    <w:p w14:paraId="70B19032" w14:textId="77777777" w:rsidR="006A31FD" w:rsidRPr="00DB0CB9" w:rsidRDefault="006A31FD" w:rsidP="00500EB0">
      <w:pPr>
        <w:rPr>
          <w:rFonts w:ascii="ＭＳ 明朝" w:hAnsi="ＭＳ 明朝"/>
          <w:sz w:val="24"/>
          <w:szCs w:val="24"/>
        </w:rPr>
      </w:pPr>
    </w:p>
    <w:p w14:paraId="10EC5D8D" w14:textId="79CB196E" w:rsidR="008E08F4" w:rsidRPr="00DB0CB9" w:rsidRDefault="008E08F4" w:rsidP="008E08F4">
      <w:pPr>
        <w:ind w:firstLineChars="2008" w:firstLine="4819"/>
        <w:rPr>
          <w:rFonts w:ascii="ＭＳ 明朝" w:hAnsi="ＭＳ 明朝"/>
          <w:sz w:val="24"/>
          <w:szCs w:val="24"/>
        </w:rPr>
      </w:pPr>
      <w:r w:rsidRPr="00DB0CB9">
        <w:rPr>
          <w:rFonts w:ascii="ＭＳ 明朝" w:hAnsi="ＭＳ 明朝" w:hint="eastAsia"/>
          <w:sz w:val="24"/>
          <w:szCs w:val="24"/>
        </w:rPr>
        <w:t>大阪府行政不服審査会第</w:t>
      </w:r>
      <w:r w:rsidR="00FC0CF7" w:rsidRPr="00DB0CB9">
        <w:rPr>
          <w:rFonts w:ascii="ＭＳ 明朝" w:hAnsi="ＭＳ 明朝" w:hint="eastAsia"/>
          <w:sz w:val="24"/>
          <w:szCs w:val="24"/>
        </w:rPr>
        <w:t>２</w:t>
      </w:r>
      <w:r w:rsidRPr="00DB0CB9">
        <w:rPr>
          <w:rFonts w:ascii="ＭＳ 明朝" w:hAnsi="ＭＳ 明朝" w:hint="eastAsia"/>
          <w:sz w:val="24"/>
          <w:szCs w:val="24"/>
        </w:rPr>
        <w:t>部会</w:t>
      </w:r>
    </w:p>
    <w:p w14:paraId="56CDB394" w14:textId="28B85C1B" w:rsidR="008E08F4" w:rsidRPr="00DB0CB9" w:rsidRDefault="008E08F4" w:rsidP="008E08F4">
      <w:pPr>
        <w:ind w:firstLineChars="2108" w:firstLine="5059"/>
        <w:rPr>
          <w:rFonts w:ascii="ＭＳ 明朝" w:hAnsi="ＭＳ 明朝"/>
          <w:sz w:val="24"/>
          <w:szCs w:val="24"/>
        </w:rPr>
      </w:pPr>
      <w:r w:rsidRPr="00DB0CB9">
        <w:rPr>
          <w:rFonts w:ascii="ＭＳ 明朝" w:hAnsi="ＭＳ 明朝" w:hint="eastAsia"/>
          <w:sz w:val="24"/>
          <w:szCs w:val="24"/>
        </w:rPr>
        <w:t>委員（部会長）</w:t>
      </w:r>
      <w:r w:rsidR="00E17DDA" w:rsidRPr="00DB0CB9">
        <w:rPr>
          <w:rFonts w:ascii="ＭＳ 明朝" w:hAnsi="ＭＳ 明朝" w:hint="eastAsia"/>
          <w:sz w:val="24"/>
          <w:szCs w:val="24"/>
        </w:rPr>
        <w:t>原田　裕彦</w:t>
      </w:r>
    </w:p>
    <w:p w14:paraId="2C6F07F0" w14:textId="1CD8B40A" w:rsidR="008E08F4" w:rsidRPr="00DB0CB9" w:rsidRDefault="008E08F4" w:rsidP="008E08F4">
      <w:pPr>
        <w:ind w:firstLineChars="2108" w:firstLine="5059"/>
        <w:rPr>
          <w:rFonts w:ascii="ＭＳ 明朝" w:hAnsi="ＭＳ 明朝"/>
          <w:sz w:val="24"/>
          <w:szCs w:val="24"/>
        </w:rPr>
      </w:pPr>
      <w:r w:rsidRPr="00DB0CB9">
        <w:rPr>
          <w:rFonts w:ascii="ＭＳ 明朝" w:hAnsi="ＭＳ 明朝" w:hint="eastAsia"/>
          <w:sz w:val="24"/>
          <w:szCs w:val="24"/>
        </w:rPr>
        <w:t xml:space="preserve">委員　　　　　</w:t>
      </w:r>
      <w:r w:rsidR="00FC0CF7" w:rsidRPr="00DB0CB9">
        <w:rPr>
          <w:rFonts w:ascii="ＭＳ 明朝" w:hAnsi="ＭＳ 明朝" w:hint="eastAsia"/>
          <w:sz w:val="24"/>
          <w:szCs w:val="24"/>
        </w:rPr>
        <w:t>海道　俊明</w:t>
      </w:r>
    </w:p>
    <w:p w14:paraId="3A904D7E" w14:textId="5E32B9EF" w:rsidR="008E08F4" w:rsidRDefault="008E08F4" w:rsidP="008E08F4">
      <w:pPr>
        <w:ind w:firstLineChars="2108" w:firstLine="5059"/>
        <w:rPr>
          <w:rFonts w:ascii="ＭＳ 明朝" w:hAnsi="ＭＳ 明朝"/>
          <w:sz w:val="24"/>
          <w:szCs w:val="24"/>
        </w:rPr>
      </w:pPr>
      <w:r w:rsidRPr="00DB0CB9">
        <w:rPr>
          <w:rFonts w:ascii="ＭＳ 明朝" w:hAnsi="ＭＳ 明朝" w:hint="eastAsia"/>
          <w:sz w:val="24"/>
          <w:szCs w:val="24"/>
        </w:rPr>
        <w:t xml:space="preserve">委員　　　　　</w:t>
      </w:r>
      <w:r w:rsidR="00FC0CF7" w:rsidRPr="00DB0CB9">
        <w:rPr>
          <w:rFonts w:ascii="ＭＳ 明朝" w:hAnsi="ＭＳ 明朝" w:hint="eastAsia"/>
          <w:sz w:val="24"/>
          <w:szCs w:val="24"/>
        </w:rPr>
        <w:t>福島　　豪</w:t>
      </w:r>
    </w:p>
    <w:p w14:paraId="0A4F07AA" w14:textId="77777777" w:rsidR="00FC0CF7" w:rsidRDefault="00FC0CF7" w:rsidP="003122AA">
      <w:pPr>
        <w:rPr>
          <w:rFonts w:ascii="ＭＳ 明朝" w:hAnsi="ＭＳ 明朝"/>
          <w:sz w:val="24"/>
          <w:szCs w:val="24"/>
        </w:rPr>
      </w:pPr>
    </w:p>
    <w:p w14:paraId="1FFABA95" w14:textId="54CC93E6" w:rsidR="008E08F4" w:rsidRPr="00FC0CF7" w:rsidRDefault="008E08F4" w:rsidP="008E08F4">
      <w:pPr>
        <w:rPr>
          <w:rFonts w:ascii="ＭＳ 明朝" w:hAnsi="ＭＳ 明朝"/>
          <w:sz w:val="24"/>
          <w:szCs w:val="24"/>
        </w:rPr>
      </w:pPr>
    </w:p>
    <w:sectPr w:rsidR="008E08F4" w:rsidRPr="00FC0CF7"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81A5" w14:textId="77777777" w:rsidR="00524D5A" w:rsidRDefault="00524D5A" w:rsidP="00077175">
      <w:r>
        <w:separator/>
      </w:r>
    </w:p>
  </w:endnote>
  <w:endnote w:type="continuationSeparator" w:id="0">
    <w:p w14:paraId="335FB453" w14:textId="77777777" w:rsidR="00524D5A" w:rsidRDefault="00524D5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6409D3B9" w:rsidR="00117A2A" w:rsidRDefault="00117A2A">
    <w:pPr>
      <w:pStyle w:val="a5"/>
      <w:jc w:val="center"/>
    </w:pPr>
    <w:r>
      <w:fldChar w:fldCharType="begin"/>
    </w:r>
    <w:r>
      <w:instrText>PAGE   \* MERGEFORMAT</w:instrText>
    </w:r>
    <w:r>
      <w:fldChar w:fldCharType="separate"/>
    </w:r>
    <w:r w:rsidR="002E4263" w:rsidRPr="002E4263">
      <w:rPr>
        <w:noProof/>
        <w:lang w:val="ja-JP"/>
      </w:rPr>
      <w:t>6</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37C9" w14:textId="77777777" w:rsidR="00524D5A" w:rsidRDefault="00524D5A" w:rsidP="00077175">
      <w:r>
        <w:separator/>
      </w:r>
    </w:p>
  </w:footnote>
  <w:footnote w:type="continuationSeparator" w:id="0">
    <w:p w14:paraId="5A26E1DE" w14:textId="77777777" w:rsidR="00524D5A" w:rsidRDefault="00524D5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1302"/>
    <w:multiLevelType w:val="hybridMultilevel"/>
    <w:tmpl w:val="5E50799E"/>
    <w:lvl w:ilvl="0" w:tplc="74EAB2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866D31"/>
    <w:multiLevelType w:val="hybridMultilevel"/>
    <w:tmpl w:val="F6D01B2E"/>
    <w:lvl w:ilvl="0" w:tplc="B8DA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2557"/>
    <w:rsid w:val="00013923"/>
    <w:rsid w:val="00014B3A"/>
    <w:rsid w:val="00015720"/>
    <w:rsid w:val="000162B3"/>
    <w:rsid w:val="000201C5"/>
    <w:rsid w:val="00022B32"/>
    <w:rsid w:val="000235AC"/>
    <w:rsid w:val="00024267"/>
    <w:rsid w:val="00024CAF"/>
    <w:rsid w:val="000250D6"/>
    <w:rsid w:val="00025899"/>
    <w:rsid w:val="0002597E"/>
    <w:rsid w:val="000268F5"/>
    <w:rsid w:val="00027AA3"/>
    <w:rsid w:val="000307ED"/>
    <w:rsid w:val="0003229A"/>
    <w:rsid w:val="000326A5"/>
    <w:rsid w:val="00032890"/>
    <w:rsid w:val="00032D43"/>
    <w:rsid w:val="000352C1"/>
    <w:rsid w:val="00035B3D"/>
    <w:rsid w:val="000363CD"/>
    <w:rsid w:val="00037B2C"/>
    <w:rsid w:val="00040834"/>
    <w:rsid w:val="00040896"/>
    <w:rsid w:val="00041CDB"/>
    <w:rsid w:val="000422B7"/>
    <w:rsid w:val="00042775"/>
    <w:rsid w:val="000427C3"/>
    <w:rsid w:val="00043400"/>
    <w:rsid w:val="000448C1"/>
    <w:rsid w:val="000454AC"/>
    <w:rsid w:val="0004585B"/>
    <w:rsid w:val="00045FFE"/>
    <w:rsid w:val="00046842"/>
    <w:rsid w:val="00046A16"/>
    <w:rsid w:val="00046C0F"/>
    <w:rsid w:val="00046FFB"/>
    <w:rsid w:val="000516A5"/>
    <w:rsid w:val="00051AA8"/>
    <w:rsid w:val="00051F0C"/>
    <w:rsid w:val="000526D2"/>
    <w:rsid w:val="000530F2"/>
    <w:rsid w:val="0005463C"/>
    <w:rsid w:val="000547DF"/>
    <w:rsid w:val="000549F2"/>
    <w:rsid w:val="00056E26"/>
    <w:rsid w:val="00057EF9"/>
    <w:rsid w:val="00061966"/>
    <w:rsid w:val="00062754"/>
    <w:rsid w:val="000634E7"/>
    <w:rsid w:val="0006376D"/>
    <w:rsid w:val="00063D8E"/>
    <w:rsid w:val="00063DA9"/>
    <w:rsid w:val="00064822"/>
    <w:rsid w:val="0006534E"/>
    <w:rsid w:val="00065629"/>
    <w:rsid w:val="00065DC0"/>
    <w:rsid w:val="000671DD"/>
    <w:rsid w:val="00067D1F"/>
    <w:rsid w:val="000735EF"/>
    <w:rsid w:val="00074BB3"/>
    <w:rsid w:val="00074F2A"/>
    <w:rsid w:val="000751B2"/>
    <w:rsid w:val="000754B4"/>
    <w:rsid w:val="000754C8"/>
    <w:rsid w:val="00076157"/>
    <w:rsid w:val="00077175"/>
    <w:rsid w:val="000776C5"/>
    <w:rsid w:val="00077CDD"/>
    <w:rsid w:val="000805D8"/>
    <w:rsid w:val="00081926"/>
    <w:rsid w:val="00081F16"/>
    <w:rsid w:val="00085F4A"/>
    <w:rsid w:val="0009053B"/>
    <w:rsid w:val="00090733"/>
    <w:rsid w:val="00091B5F"/>
    <w:rsid w:val="0009330F"/>
    <w:rsid w:val="00093615"/>
    <w:rsid w:val="000938EA"/>
    <w:rsid w:val="00094643"/>
    <w:rsid w:val="0009471F"/>
    <w:rsid w:val="00095483"/>
    <w:rsid w:val="0009548C"/>
    <w:rsid w:val="00095F89"/>
    <w:rsid w:val="00096FB8"/>
    <w:rsid w:val="000A02D4"/>
    <w:rsid w:val="000A062E"/>
    <w:rsid w:val="000A0C25"/>
    <w:rsid w:val="000A1D3C"/>
    <w:rsid w:val="000A296A"/>
    <w:rsid w:val="000A3FB1"/>
    <w:rsid w:val="000A531D"/>
    <w:rsid w:val="000B0DEA"/>
    <w:rsid w:val="000B14F3"/>
    <w:rsid w:val="000B1828"/>
    <w:rsid w:val="000B36C4"/>
    <w:rsid w:val="000B3DF6"/>
    <w:rsid w:val="000B474A"/>
    <w:rsid w:val="000B57CC"/>
    <w:rsid w:val="000B60A0"/>
    <w:rsid w:val="000B677A"/>
    <w:rsid w:val="000C0596"/>
    <w:rsid w:val="000C0A29"/>
    <w:rsid w:val="000C1987"/>
    <w:rsid w:val="000C1E7E"/>
    <w:rsid w:val="000C2106"/>
    <w:rsid w:val="000C29F3"/>
    <w:rsid w:val="000C2D08"/>
    <w:rsid w:val="000C329A"/>
    <w:rsid w:val="000C3AA5"/>
    <w:rsid w:val="000C4B62"/>
    <w:rsid w:val="000C4CB1"/>
    <w:rsid w:val="000C505B"/>
    <w:rsid w:val="000C59A0"/>
    <w:rsid w:val="000C5FE4"/>
    <w:rsid w:val="000C6133"/>
    <w:rsid w:val="000D1572"/>
    <w:rsid w:val="000D20B6"/>
    <w:rsid w:val="000D3073"/>
    <w:rsid w:val="000D3749"/>
    <w:rsid w:val="000D3EDE"/>
    <w:rsid w:val="000D413C"/>
    <w:rsid w:val="000D49C9"/>
    <w:rsid w:val="000D529A"/>
    <w:rsid w:val="000D59A0"/>
    <w:rsid w:val="000D62F2"/>
    <w:rsid w:val="000E013B"/>
    <w:rsid w:val="000E04F0"/>
    <w:rsid w:val="000E074F"/>
    <w:rsid w:val="000E26A3"/>
    <w:rsid w:val="000E2D32"/>
    <w:rsid w:val="000E3284"/>
    <w:rsid w:val="000E3C63"/>
    <w:rsid w:val="000E572C"/>
    <w:rsid w:val="000E66BA"/>
    <w:rsid w:val="000E6971"/>
    <w:rsid w:val="000E69D4"/>
    <w:rsid w:val="000F09C3"/>
    <w:rsid w:val="000F17D9"/>
    <w:rsid w:val="000F29C9"/>
    <w:rsid w:val="000F32F7"/>
    <w:rsid w:val="000F4F1D"/>
    <w:rsid w:val="000F684F"/>
    <w:rsid w:val="000F6B0B"/>
    <w:rsid w:val="000F6BB5"/>
    <w:rsid w:val="000F6CDB"/>
    <w:rsid w:val="000F704D"/>
    <w:rsid w:val="000F729E"/>
    <w:rsid w:val="00100241"/>
    <w:rsid w:val="00100BFF"/>
    <w:rsid w:val="001015E1"/>
    <w:rsid w:val="00102B0D"/>
    <w:rsid w:val="00103BB3"/>
    <w:rsid w:val="001046A0"/>
    <w:rsid w:val="00105337"/>
    <w:rsid w:val="00105E11"/>
    <w:rsid w:val="0011234B"/>
    <w:rsid w:val="001136EC"/>
    <w:rsid w:val="00113DC4"/>
    <w:rsid w:val="00113DCB"/>
    <w:rsid w:val="001170AD"/>
    <w:rsid w:val="00117A2A"/>
    <w:rsid w:val="0012017F"/>
    <w:rsid w:val="001202DC"/>
    <w:rsid w:val="00120BBA"/>
    <w:rsid w:val="0012121C"/>
    <w:rsid w:val="001216A5"/>
    <w:rsid w:val="001223AB"/>
    <w:rsid w:val="00123774"/>
    <w:rsid w:val="001244B7"/>
    <w:rsid w:val="00131C4B"/>
    <w:rsid w:val="00133C39"/>
    <w:rsid w:val="00134525"/>
    <w:rsid w:val="001351E0"/>
    <w:rsid w:val="0013642F"/>
    <w:rsid w:val="0013651D"/>
    <w:rsid w:val="00136F0B"/>
    <w:rsid w:val="00136F2D"/>
    <w:rsid w:val="001403A8"/>
    <w:rsid w:val="00140578"/>
    <w:rsid w:val="001416F7"/>
    <w:rsid w:val="0014325C"/>
    <w:rsid w:val="00143AFF"/>
    <w:rsid w:val="00143BCB"/>
    <w:rsid w:val="00150902"/>
    <w:rsid w:val="0015335F"/>
    <w:rsid w:val="00153EC5"/>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29C9"/>
    <w:rsid w:val="001735D5"/>
    <w:rsid w:val="00173923"/>
    <w:rsid w:val="00174D66"/>
    <w:rsid w:val="00175467"/>
    <w:rsid w:val="001754C0"/>
    <w:rsid w:val="00175B16"/>
    <w:rsid w:val="00176624"/>
    <w:rsid w:val="0017681B"/>
    <w:rsid w:val="001770A0"/>
    <w:rsid w:val="00177B2A"/>
    <w:rsid w:val="001804C0"/>
    <w:rsid w:val="00182A14"/>
    <w:rsid w:val="00182CF5"/>
    <w:rsid w:val="00183160"/>
    <w:rsid w:val="0018387C"/>
    <w:rsid w:val="00184D24"/>
    <w:rsid w:val="001859B2"/>
    <w:rsid w:val="00185B45"/>
    <w:rsid w:val="00186689"/>
    <w:rsid w:val="00186A88"/>
    <w:rsid w:val="001900D4"/>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34FE"/>
    <w:rsid w:val="001A40A7"/>
    <w:rsid w:val="001A4924"/>
    <w:rsid w:val="001A4D5F"/>
    <w:rsid w:val="001A6498"/>
    <w:rsid w:val="001A794A"/>
    <w:rsid w:val="001A7E87"/>
    <w:rsid w:val="001B0F4D"/>
    <w:rsid w:val="001B1002"/>
    <w:rsid w:val="001B2528"/>
    <w:rsid w:val="001B2D08"/>
    <w:rsid w:val="001B3768"/>
    <w:rsid w:val="001B5FBF"/>
    <w:rsid w:val="001B6810"/>
    <w:rsid w:val="001B6FA7"/>
    <w:rsid w:val="001C0357"/>
    <w:rsid w:val="001C28EC"/>
    <w:rsid w:val="001C2E11"/>
    <w:rsid w:val="001C3810"/>
    <w:rsid w:val="001C3F5C"/>
    <w:rsid w:val="001C6E76"/>
    <w:rsid w:val="001C7170"/>
    <w:rsid w:val="001C78CD"/>
    <w:rsid w:val="001C7BCB"/>
    <w:rsid w:val="001D0F62"/>
    <w:rsid w:val="001D1E33"/>
    <w:rsid w:val="001D1EC3"/>
    <w:rsid w:val="001D23BB"/>
    <w:rsid w:val="001D2A6D"/>
    <w:rsid w:val="001D30B9"/>
    <w:rsid w:val="001D39FE"/>
    <w:rsid w:val="001D3C69"/>
    <w:rsid w:val="001D5EF2"/>
    <w:rsid w:val="001D5F8B"/>
    <w:rsid w:val="001D7C59"/>
    <w:rsid w:val="001D7F12"/>
    <w:rsid w:val="001E0702"/>
    <w:rsid w:val="001E273D"/>
    <w:rsid w:val="001E459D"/>
    <w:rsid w:val="001E517C"/>
    <w:rsid w:val="001E71FA"/>
    <w:rsid w:val="001E76C0"/>
    <w:rsid w:val="001E77AC"/>
    <w:rsid w:val="001F0474"/>
    <w:rsid w:val="001F04F7"/>
    <w:rsid w:val="001F174C"/>
    <w:rsid w:val="001F175B"/>
    <w:rsid w:val="001F2992"/>
    <w:rsid w:val="001F2B73"/>
    <w:rsid w:val="001F2D31"/>
    <w:rsid w:val="001F3908"/>
    <w:rsid w:val="001F4173"/>
    <w:rsid w:val="001F499C"/>
    <w:rsid w:val="001F4E06"/>
    <w:rsid w:val="001F7205"/>
    <w:rsid w:val="001F7AE4"/>
    <w:rsid w:val="00200C74"/>
    <w:rsid w:val="00203BFF"/>
    <w:rsid w:val="00204508"/>
    <w:rsid w:val="00204818"/>
    <w:rsid w:val="0020597D"/>
    <w:rsid w:val="0020688C"/>
    <w:rsid w:val="00207780"/>
    <w:rsid w:val="00210F3A"/>
    <w:rsid w:val="00211280"/>
    <w:rsid w:val="00211AA2"/>
    <w:rsid w:val="00211B13"/>
    <w:rsid w:val="00213896"/>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55D2"/>
    <w:rsid w:val="002362E1"/>
    <w:rsid w:val="00237DD5"/>
    <w:rsid w:val="00241253"/>
    <w:rsid w:val="0024163C"/>
    <w:rsid w:val="0024273A"/>
    <w:rsid w:val="00243674"/>
    <w:rsid w:val="00243DDD"/>
    <w:rsid w:val="002440E7"/>
    <w:rsid w:val="002463E6"/>
    <w:rsid w:val="002468A1"/>
    <w:rsid w:val="00247F78"/>
    <w:rsid w:val="002512D5"/>
    <w:rsid w:val="00251666"/>
    <w:rsid w:val="00252713"/>
    <w:rsid w:val="0025298E"/>
    <w:rsid w:val="00253082"/>
    <w:rsid w:val="002549A3"/>
    <w:rsid w:val="00254F27"/>
    <w:rsid w:val="00255405"/>
    <w:rsid w:val="00262CF5"/>
    <w:rsid w:val="00262DA0"/>
    <w:rsid w:val="00263208"/>
    <w:rsid w:val="002634CC"/>
    <w:rsid w:val="002644A2"/>
    <w:rsid w:val="002650F0"/>
    <w:rsid w:val="002651F4"/>
    <w:rsid w:val="002666F0"/>
    <w:rsid w:val="00266D7F"/>
    <w:rsid w:val="00271A07"/>
    <w:rsid w:val="00271CFD"/>
    <w:rsid w:val="002720B9"/>
    <w:rsid w:val="00272AA7"/>
    <w:rsid w:val="00273022"/>
    <w:rsid w:val="00273801"/>
    <w:rsid w:val="00273A51"/>
    <w:rsid w:val="00274502"/>
    <w:rsid w:val="0027494A"/>
    <w:rsid w:val="00274C01"/>
    <w:rsid w:val="00274D60"/>
    <w:rsid w:val="00275024"/>
    <w:rsid w:val="002756C4"/>
    <w:rsid w:val="002759E0"/>
    <w:rsid w:val="002760E4"/>
    <w:rsid w:val="00276C42"/>
    <w:rsid w:val="00276CA6"/>
    <w:rsid w:val="00277669"/>
    <w:rsid w:val="0028025E"/>
    <w:rsid w:val="0028068D"/>
    <w:rsid w:val="00281FB2"/>
    <w:rsid w:val="002824A7"/>
    <w:rsid w:val="002825AA"/>
    <w:rsid w:val="0028279B"/>
    <w:rsid w:val="00282BA1"/>
    <w:rsid w:val="00283A81"/>
    <w:rsid w:val="002863F4"/>
    <w:rsid w:val="00290C41"/>
    <w:rsid w:val="00291B31"/>
    <w:rsid w:val="0029212C"/>
    <w:rsid w:val="00293722"/>
    <w:rsid w:val="00294CBA"/>
    <w:rsid w:val="00295665"/>
    <w:rsid w:val="00296936"/>
    <w:rsid w:val="00296A41"/>
    <w:rsid w:val="00296D74"/>
    <w:rsid w:val="00297AAB"/>
    <w:rsid w:val="002A0951"/>
    <w:rsid w:val="002A0D0B"/>
    <w:rsid w:val="002A263E"/>
    <w:rsid w:val="002A2B24"/>
    <w:rsid w:val="002A2FF0"/>
    <w:rsid w:val="002A3241"/>
    <w:rsid w:val="002A4251"/>
    <w:rsid w:val="002A4EDE"/>
    <w:rsid w:val="002A5873"/>
    <w:rsid w:val="002A6F5B"/>
    <w:rsid w:val="002A71DF"/>
    <w:rsid w:val="002A7210"/>
    <w:rsid w:val="002A7814"/>
    <w:rsid w:val="002A7BC7"/>
    <w:rsid w:val="002B0107"/>
    <w:rsid w:val="002B0A62"/>
    <w:rsid w:val="002B178E"/>
    <w:rsid w:val="002B17BB"/>
    <w:rsid w:val="002B3448"/>
    <w:rsid w:val="002B4A1F"/>
    <w:rsid w:val="002B581A"/>
    <w:rsid w:val="002B590B"/>
    <w:rsid w:val="002B5CCB"/>
    <w:rsid w:val="002C11F0"/>
    <w:rsid w:val="002C125F"/>
    <w:rsid w:val="002C131B"/>
    <w:rsid w:val="002C293B"/>
    <w:rsid w:val="002C3218"/>
    <w:rsid w:val="002C326F"/>
    <w:rsid w:val="002C3C82"/>
    <w:rsid w:val="002C43C0"/>
    <w:rsid w:val="002C4F4F"/>
    <w:rsid w:val="002C610B"/>
    <w:rsid w:val="002C6711"/>
    <w:rsid w:val="002C6B68"/>
    <w:rsid w:val="002C6C23"/>
    <w:rsid w:val="002C7508"/>
    <w:rsid w:val="002C7B8B"/>
    <w:rsid w:val="002C7C69"/>
    <w:rsid w:val="002D034C"/>
    <w:rsid w:val="002D12F1"/>
    <w:rsid w:val="002D1C9D"/>
    <w:rsid w:val="002D274A"/>
    <w:rsid w:val="002D3A3F"/>
    <w:rsid w:val="002D629E"/>
    <w:rsid w:val="002D70A7"/>
    <w:rsid w:val="002E2817"/>
    <w:rsid w:val="002E2B5B"/>
    <w:rsid w:val="002E3279"/>
    <w:rsid w:val="002E40B1"/>
    <w:rsid w:val="002E4263"/>
    <w:rsid w:val="002E4B6F"/>
    <w:rsid w:val="002E581B"/>
    <w:rsid w:val="002F206B"/>
    <w:rsid w:val="002F24CD"/>
    <w:rsid w:val="002F31E3"/>
    <w:rsid w:val="002F3C74"/>
    <w:rsid w:val="002F5C85"/>
    <w:rsid w:val="002F6F4A"/>
    <w:rsid w:val="0030075D"/>
    <w:rsid w:val="00300C42"/>
    <w:rsid w:val="00300E13"/>
    <w:rsid w:val="00301F3F"/>
    <w:rsid w:val="003023F3"/>
    <w:rsid w:val="00303846"/>
    <w:rsid w:val="00303D12"/>
    <w:rsid w:val="00304875"/>
    <w:rsid w:val="00305562"/>
    <w:rsid w:val="00305E5E"/>
    <w:rsid w:val="00305E6B"/>
    <w:rsid w:val="0031033F"/>
    <w:rsid w:val="00311BD2"/>
    <w:rsid w:val="00312097"/>
    <w:rsid w:val="003122AA"/>
    <w:rsid w:val="00312778"/>
    <w:rsid w:val="00313303"/>
    <w:rsid w:val="00313A47"/>
    <w:rsid w:val="003145FD"/>
    <w:rsid w:val="00314F66"/>
    <w:rsid w:val="00315872"/>
    <w:rsid w:val="00315AFF"/>
    <w:rsid w:val="00316639"/>
    <w:rsid w:val="0032186D"/>
    <w:rsid w:val="00321F06"/>
    <w:rsid w:val="00322D1E"/>
    <w:rsid w:val="003242A2"/>
    <w:rsid w:val="00324A57"/>
    <w:rsid w:val="003254CF"/>
    <w:rsid w:val="003258F2"/>
    <w:rsid w:val="003279DD"/>
    <w:rsid w:val="00327C0D"/>
    <w:rsid w:val="00327D84"/>
    <w:rsid w:val="0033120F"/>
    <w:rsid w:val="003315C1"/>
    <w:rsid w:val="003325D0"/>
    <w:rsid w:val="00334039"/>
    <w:rsid w:val="0033481D"/>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1D91"/>
    <w:rsid w:val="003524DA"/>
    <w:rsid w:val="00354361"/>
    <w:rsid w:val="00354EA3"/>
    <w:rsid w:val="00355C4E"/>
    <w:rsid w:val="00356287"/>
    <w:rsid w:val="00357148"/>
    <w:rsid w:val="003576E8"/>
    <w:rsid w:val="00357C9A"/>
    <w:rsid w:val="00360344"/>
    <w:rsid w:val="0036120D"/>
    <w:rsid w:val="00361B7C"/>
    <w:rsid w:val="00362CDE"/>
    <w:rsid w:val="00363DFC"/>
    <w:rsid w:val="00365763"/>
    <w:rsid w:val="0036661E"/>
    <w:rsid w:val="0036676A"/>
    <w:rsid w:val="003677CA"/>
    <w:rsid w:val="003677EA"/>
    <w:rsid w:val="003703B0"/>
    <w:rsid w:val="003724D3"/>
    <w:rsid w:val="00372579"/>
    <w:rsid w:val="003726B4"/>
    <w:rsid w:val="00373540"/>
    <w:rsid w:val="00373772"/>
    <w:rsid w:val="003738B0"/>
    <w:rsid w:val="00375665"/>
    <w:rsid w:val="00375991"/>
    <w:rsid w:val="00376CD1"/>
    <w:rsid w:val="00376DC7"/>
    <w:rsid w:val="00376DF1"/>
    <w:rsid w:val="00377575"/>
    <w:rsid w:val="00380C97"/>
    <w:rsid w:val="003815B4"/>
    <w:rsid w:val="00382104"/>
    <w:rsid w:val="00382D5C"/>
    <w:rsid w:val="003842A3"/>
    <w:rsid w:val="00384CC0"/>
    <w:rsid w:val="00384F8E"/>
    <w:rsid w:val="003853EA"/>
    <w:rsid w:val="00391726"/>
    <w:rsid w:val="003922E6"/>
    <w:rsid w:val="003923DB"/>
    <w:rsid w:val="00393A28"/>
    <w:rsid w:val="00394F66"/>
    <w:rsid w:val="00395AE7"/>
    <w:rsid w:val="00395F75"/>
    <w:rsid w:val="00396CD4"/>
    <w:rsid w:val="0039731C"/>
    <w:rsid w:val="003A0007"/>
    <w:rsid w:val="003A1791"/>
    <w:rsid w:val="003A1DC4"/>
    <w:rsid w:val="003A1E5B"/>
    <w:rsid w:val="003A2DC8"/>
    <w:rsid w:val="003A30F4"/>
    <w:rsid w:val="003A3593"/>
    <w:rsid w:val="003A3799"/>
    <w:rsid w:val="003A406A"/>
    <w:rsid w:val="003A4C92"/>
    <w:rsid w:val="003B0242"/>
    <w:rsid w:val="003B0690"/>
    <w:rsid w:val="003B0E40"/>
    <w:rsid w:val="003B1284"/>
    <w:rsid w:val="003B17F6"/>
    <w:rsid w:val="003B2EA5"/>
    <w:rsid w:val="003B2F07"/>
    <w:rsid w:val="003B35C4"/>
    <w:rsid w:val="003B3B94"/>
    <w:rsid w:val="003B3DB9"/>
    <w:rsid w:val="003B4D55"/>
    <w:rsid w:val="003B6175"/>
    <w:rsid w:val="003B61CC"/>
    <w:rsid w:val="003B6B02"/>
    <w:rsid w:val="003B7190"/>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6B2D"/>
    <w:rsid w:val="003D701A"/>
    <w:rsid w:val="003E0151"/>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3C3E"/>
    <w:rsid w:val="003F49AB"/>
    <w:rsid w:val="003F4FA9"/>
    <w:rsid w:val="003F67EF"/>
    <w:rsid w:val="003F700E"/>
    <w:rsid w:val="003F738B"/>
    <w:rsid w:val="003F7666"/>
    <w:rsid w:val="00401555"/>
    <w:rsid w:val="004018F1"/>
    <w:rsid w:val="004019DF"/>
    <w:rsid w:val="0040218B"/>
    <w:rsid w:val="00402BFE"/>
    <w:rsid w:val="00402E57"/>
    <w:rsid w:val="00402F21"/>
    <w:rsid w:val="00404C5A"/>
    <w:rsid w:val="004059A0"/>
    <w:rsid w:val="0040661C"/>
    <w:rsid w:val="00410EAC"/>
    <w:rsid w:val="00411680"/>
    <w:rsid w:val="00413133"/>
    <w:rsid w:val="004140AF"/>
    <w:rsid w:val="0041455C"/>
    <w:rsid w:val="00414817"/>
    <w:rsid w:val="004149E8"/>
    <w:rsid w:val="0041599D"/>
    <w:rsid w:val="00417127"/>
    <w:rsid w:val="00417EE9"/>
    <w:rsid w:val="004209C0"/>
    <w:rsid w:val="00420A52"/>
    <w:rsid w:val="00421621"/>
    <w:rsid w:val="0042237C"/>
    <w:rsid w:val="00422BAA"/>
    <w:rsid w:val="0042309A"/>
    <w:rsid w:val="004247B5"/>
    <w:rsid w:val="00424D8F"/>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C04"/>
    <w:rsid w:val="00441AE7"/>
    <w:rsid w:val="004432D6"/>
    <w:rsid w:val="004448F3"/>
    <w:rsid w:val="00445124"/>
    <w:rsid w:val="00445FC5"/>
    <w:rsid w:val="004463DC"/>
    <w:rsid w:val="00450B4F"/>
    <w:rsid w:val="00453AEA"/>
    <w:rsid w:val="00453E5F"/>
    <w:rsid w:val="004553E9"/>
    <w:rsid w:val="00456C17"/>
    <w:rsid w:val="00457E26"/>
    <w:rsid w:val="004609AD"/>
    <w:rsid w:val="004611AB"/>
    <w:rsid w:val="00461E20"/>
    <w:rsid w:val="00463942"/>
    <w:rsid w:val="00463D82"/>
    <w:rsid w:val="00467255"/>
    <w:rsid w:val="0047057D"/>
    <w:rsid w:val="0047096E"/>
    <w:rsid w:val="00472DF2"/>
    <w:rsid w:val="004731D6"/>
    <w:rsid w:val="004747D6"/>
    <w:rsid w:val="00474D8B"/>
    <w:rsid w:val="00476108"/>
    <w:rsid w:val="00477615"/>
    <w:rsid w:val="00480189"/>
    <w:rsid w:val="004807F6"/>
    <w:rsid w:val="0048173D"/>
    <w:rsid w:val="00482DAE"/>
    <w:rsid w:val="004840C3"/>
    <w:rsid w:val="004860C3"/>
    <w:rsid w:val="004863EF"/>
    <w:rsid w:val="00486F6D"/>
    <w:rsid w:val="004873D2"/>
    <w:rsid w:val="00492A6A"/>
    <w:rsid w:val="00492DE9"/>
    <w:rsid w:val="0049337E"/>
    <w:rsid w:val="00493CEA"/>
    <w:rsid w:val="00494492"/>
    <w:rsid w:val="00494B7F"/>
    <w:rsid w:val="00495122"/>
    <w:rsid w:val="004963FB"/>
    <w:rsid w:val="00496DFE"/>
    <w:rsid w:val="004976D2"/>
    <w:rsid w:val="004A00D4"/>
    <w:rsid w:val="004A083C"/>
    <w:rsid w:val="004A0FED"/>
    <w:rsid w:val="004A14C6"/>
    <w:rsid w:val="004A34FF"/>
    <w:rsid w:val="004A5062"/>
    <w:rsid w:val="004A5572"/>
    <w:rsid w:val="004A5E95"/>
    <w:rsid w:val="004B106E"/>
    <w:rsid w:val="004B18A3"/>
    <w:rsid w:val="004B2428"/>
    <w:rsid w:val="004B2D8A"/>
    <w:rsid w:val="004B3285"/>
    <w:rsid w:val="004B519E"/>
    <w:rsid w:val="004B6183"/>
    <w:rsid w:val="004B635E"/>
    <w:rsid w:val="004B64F8"/>
    <w:rsid w:val="004B661E"/>
    <w:rsid w:val="004C01F8"/>
    <w:rsid w:val="004C0824"/>
    <w:rsid w:val="004C1B9F"/>
    <w:rsid w:val="004C332B"/>
    <w:rsid w:val="004C3354"/>
    <w:rsid w:val="004C56A0"/>
    <w:rsid w:val="004D3218"/>
    <w:rsid w:val="004D44F2"/>
    <w:rsid w:val="004D5C7C"/>
    <w:rsid w:val="004D5DAE"/>
    <w:rsid w:val="004D7251"/>
    <w:rsid w:val="004D7421"/>
    <w:rsid w:val="004D7E0C"/>
    <w:rsid w:val="004E0349"/>
    <w:rsid w:val="004E0C24"/>
    <w:rsid w:val="004E33B6"/>
    <w:rsid w:val="004E4762"/>
    <w:rsid w:val="004E5896"/>
    <w:rsid w:val="004E64B8"/>
    <w:rsid w:val="004E6614"/>
    <w:rsid w:val="004E6B5C"/>
    <w:rsid w:val="004E6B91"/>
    <w:rsid w:val="004F0915"/>
    <w:rsid w:val="004F098F"/>
    <w:rsid w:val="004F43B9"/>
    <w:rsid w:val="004F44A8"/>
    <w:rsid w:val="004F48AA"/>
    <w:rsid w:val="004F4CD5"/>
    <w:rsid w:val="004F5CCF"/>
    <w:rsid w:val="004F5DAD"/>
    <w:rsid w:val="004F5F83"/>
    <w:rsid w:val="00500EB0"/>
    <w:rsid w:val="005012AA"/>
    <w:rsid w:val="00501355"/>
    <w:rsid w:val="005014E7"/>
    <w:rsid w:val="005018E0"/>
    <w:rsid w:val="00501F52"/>
    <w:rsid w:val="005027AD"/>
    <w:rsid w:val="005040E4"/>
    <w:rsid w:val="00504704"/>
    <w:rsid w:val="00504ADF"/>
    <w:rsid w:val="00504C17"/>
    <w:rsid w:val="0050528F"/>
    <w:rsid w:val="005069A9"/>
    <w:rsid w:val="00507B47"/>
    <w:rsid w:val="00510A33"/>
    <w:rsid w:val="0051211A"/>
    <w:rsid w:val="00514D5E"/>
    <w:rsid w:val="00520540"/>
    <w:rsid w:val="00522EFB"/>
    <w:rsid w:val="00523B64"/>
    <w:rsid w:val="00523F7B"/>
    <w:rsid w:val="00524D5A"/>
    <w:rsid w:val="0052555A"/>
    <w:rsid w:val="0052588A"/>
    <w:rsid w:val="00527149"/>
    <w:rsid w:val="00527BDC"/>
    <w:rsid w:val="0053124B"/>
    <w:rsid w:val="00533874"/>
    <w:rsid w:val="00533C20"/>
    <w:rsid w:val="00533C35"/>
    <w:rsid w:val="005345C3"/>
    <w:rsid w:val="00535860"/>
    <w:rsid w:val="00540631"/>
    <w:rsid w:val="005407E4"/>
    <w:rsid w:val="005428BF"/>
    <w:rsid w:val="00543639"/>
    <w:rsid w:val="00543FF9"/>
    <w:rsid w:val="00544770"/>
    <w:rsid w:val="005449C3"/>
    <w:rsid w:val="005458B2"/>
    <w:rsid w:val="00545ED0"/>
    <w:rsid w:val="005469DE"/>
    <w:rsid w:val="00547B1A"/>
    <w:rsid w:val="00550942"/>
    <w:rsid w:val="005540DF"/>
    <w:rsid w:val="0055522C"/>
    <w:rsid w:val="005561FC"/>
    <w:rsid w:val="0055682D"/>
    <w:rsid w:val="00557A5F"/>
    <w:rsid w:val="00557EEC"/>
    <w:rsid w:val="005600A8"/>
    <w:rsid w:val="005602B7"/>
    <w:rsid w:val="00560743"/>
    <w:rsid w:val="00562BFD"/>
    <w:rsid w:val="00562C4A"/>
    <w:rsid w:val="00562F15"/>
    <w:rsid w:val="005654F4"/>
    <w:rsid w:val="00566166"/>
    <w:rsid w:val="005664FE"/>
    <w:rsid w:val="00566F38"/>
    <w:rsid w:val="00567740"/>
    <w:rsid w:val="00571096"/>
    <w:rsid w:val="00573E44"/>
    <w:rsid w:val="005750EF"/>
    <w:rsid w:val="00575C3F"/>
    <w:rsid w:val="00576BAA"/>
    <w:rsid w:val="00581E63"/>
    <w:rsid w:val="00583D25"/>
    <w:rsid w:val="0058422D"/>
    <w:rsid w:val="00584C92"/>
    <w:rsid w:val="005854BD"/>
    <w:rsid w:val="00586478"/>
    <w:rsid w:val="00586573"/>
    <w:rsid w:val="00586AE1"/>
    <w:rsid w:val="005878B1"/>
    <w:rsid w:val="005908FF"/>
    <w:rsid w:val="00590D78"/>
    <w:rsid w:val="00591F13"/>
    <w:rsid w:val="00595622"/>
    <w:rsid w:val="005963E1"/>
    <w:rsid w:val="00596A9F"/>
    <w:rsid w:val="005A03A5"/>
    <w:rsid w:val="005A0508"/>
    <w:rsid w:val="005A460F"/>
    <w:rsid w:val="005A4D16"/>
    <w:rsid w:val="005A55CF"/>
    <w:rsid w:val="005A63E9"/>
    <w:rsid w:val="005B0AC0"/>
    <w:rsid w:val="005B1718"/>
    <w:rsid w:val="005B22A3"/>
    <w:rsid w:val="005B2E04"/>
    <w:rsid w:val="005B66AA"/>
    <w:rsid w:val="005B738B"/>
    <w:rsid w:val="005B7D56"/>
    <w:rsid w:val="005B7FE0"/>
    <w:rsid w:val="005C0295"/>
    <w:rsid w:val="005C2135"/>
    <w:rsid w:val="005C3377"/>
    <w:rsid w:val="005C3431"/>
    <w:rsid w:val="005C42E7"/>
    <w:rsid w:val="005C7C4A"/>
    <w:rsid w:val="005D08A6"/>
    <w:rsid w:val="005D1364"/>
    <w:rsid w:val="005D1D00"/>
    <w:rsid w:val="005D54B9"/>
    <w:rsid w:val="005D662A"/>
    <w:rsid w:val="005D7055"/>
    <w:rsid w:val="005D7239"/>
    <w:rsid w:val="005D76C3"/>
    <w:rsid w:val="005D7869"/>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411"/>
    <w:rsid w:val="005F5AED"/>
    <w:rsid w:val="005F6270"/>
    <w:rsid w:val="005F7380"/>
    <w:rsid w:val="006019EB"/>
    <w:rsid w:val="00601A40"/>
    <w:rsid w:val="00601C51"/>
    <w:rsid w:val="00601D0B"/>
    <w:rsid w:val="006025B7"/>
    <w:rsid w:val="006026E8"/>
    <w:rsid w:val="0060325D"/>
    <w:rsid w:val="00604A59"/>
    <w:rsid w:val="006050B8"/>
    <w:rsid w:val="00605B63"/>
    <w:rsid w:val="00605BD7"/>
    <w:rsid w:val="006068ED"/>
    <w:rsid w:val="00606B1F"/>
    <w:rsid w:val="00606EAD"/>
    <w:rsid w:val="006076BD"/>
    <w:rsid w:val="00611257"/>
    <w:rsid w:val="0061156E"/>
    <w:rsid w:val="00611AE6"/>
    <w:rsid w:val="00611B7B"/>
    <w:rsid w:val="00611F02"/>
    <w:rsid w:val="006126A5"/>
    <w:rsid w:val="006126DF"/>
    <w:rsid w:val="006135DD"/>
    <w:rsid w:val="0061366F"/>
    <w:rsid w:val="006147DC"/>
    <w:rsid w:val="00614DE3"/>
    <w:rsid w:val="00614F24"/>
    <w:rsid w:val="00614FF8"/>
    <w:rsid w:val="0062009C"/>
    <w:rsid w:val="00621B7B"/>
    <w:rsid w:val="00621F28"/>
    <w:rsid w:val="00622361"/>
    <w:rsid w:val="00622606"/>
    <w:rsid w:val="0062280F"/>
    <w:rsid w:val="006262BB"/>
    <w:rsid w:val="0062654F"/>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58DF"/>
    <w:rsid w:val="0064639A"/>
    <w:rsid w:val="00646574"/>
    <w:rsid w:val="0065034E"/>
    <w:rsid w:val="006506ED"/>
    <w:rsid w:val="006526AC"/>
    <w:rsid w:val="006557ED"/>
    <w:rsid w:val="00660A12"/>
    <w:rsid w:val="00662645"/>
    <w:rsid w:val="006628A5"/>
    <w:rsid w:val="00662919"/>
    <w:rsid w:val="0066360B"/>
    <w:rsid w:val="006643B4"/>
    <w:rsid w:val="00665AC2"/>
    <w:rsid w:val="00665FB8"/>
    <w:rsid w:val="00667A1B"/>
    <w:rsid w:val="00667A51"/>
    <w:rsid w:val="0067038C"/>
    <w:rsid w:val="00670394"/>
    <w:rsid w:val="00671C5B"/>
    <w:rsid w:val="00673D8E"/>
    <w:rsid w:val="006753ED"/>
    <w:rsid w:val="00675B87"/>
    <w:rsid w:val="0067725A"/>
    <w:rsid w:val="00682154"/>
    <w:rsid w:val="00682158"/>
    <w:rsid w:val="006841CA"/>
    <w:rsid w:val="00684207"/>
    <w:rsid w:val="006847EC"/>
    <w:rsid w:val="0068661F"/>
    <w:rsid w:val="006868FB"/>
    <w:rsid w:val="006874B9"/>
    <w:rsid w:val="00687799"/>
    <w:rsid w:val="006906F8"/>
    <w:rsid w:val="00691FCB"/>
    <w:rsid w:val="00692CA6"/>
    <w:rsid w:val="0069315F"/>
    <w:rsid w:val="00693AD7"/>
    <w:rsid w:val="006941BB"/>
    <w:rsid w:val="006948C4"/>
    <w:rsid w:val="006964D3"/>
    <w:rsid w:val="00697B13"/>
    <w:rsid w:val="006A1421"/>
    <w:rsid w:val="006A1DE9"/>
    <w:rsid w:val="006A31FD"/>
    <w:rsid w:val="006A5433"/>
    <w:rsid w:val="006A5C05"/>
    <w:rsid w:val="006A7203"/>
    <w:rsid w:val="006B07E3"/>
    <w:rsid w:val="006B25B5"/>
    <w:rsid w:val="006B4636"/>
    <w:rsid w:val="006B5289"/>
    <w:rsid w:val="006B5C33"/>
    <w:rsid w:val="006C01E3"/>
    <w:rsid w:val="006C09CA"/>
    <w:rsid w:val="006C16F6"/>
    <w:rsid w:val="006C3DA3"/>
    <w:rsid w:val="006C4B17"/>
    <w:rsid w:val="006C5096"/>
    <w:rsid w:val="006C5694"/>
    <w:rsid w:val="006C6103"/>
    <w:rsid w:val="006C7751"/>
    <w:rsid w:val="006D0715"/>
    <w:rsid w:val="006D1184"/>
    <w:rsid w:val="006D14CE"/>
    <w:rsid w:val="006D1C21"/>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E5875"/>
    <w:rsid w:val="006F105E"/>
    <w:rsid w:val="006F1904"/>
    <w:rsid w:val="006F1E33"/>
    <w:rsid w:val="006F2FDF"/>
    <w:rsid w:val="006F3AA3"/>
    <w:rsid w:val="006F50C8"/>
    <w:rsid w:val="006F6F34"/>
    <w:rsid w:val="006F77FD"/>
    <w:rsid w:val="00700333"/>
    <w:rsid w:val="00702993"/>
    <w:rsid w:val="007039C2"/>
    <w:rsid w:val="00705ED5"/>
    <w:rsid w:val="00710705"/>
    <w:rsid w:val="007110C7"/>
    <w:rsid w:val="007125CF"/>
    <w:rsid w:val="00713136"/>
    <w:rsid w:val="00713611"/>
    <w:rsid w:val="0071674B"/>
    <w:rsid w:val="007201D3"/>
    <w:rsid w:val="007212DB"/>
    <w:rsid w:val="00721E3B"/>
    <w:rsid w:val="007232A1"/>
    <w:rsid w:val="007234E3"/>
    <w:rsid w:val="00723580"/>
    <w:rsid w:val="00723E66"/>
    <w:rsid w:val="00727329"/>
    <w:rsid w:val="00727748"/>
    <w:rsid w:val="00734979"/>
    <w:rsid w:val="007355DF"/>
    <w:rsid w:val="0073568B"/>
    <w:rsid w:val="00735FC8"/>
    <w:rsid w:val="00736BCB"/>
    <w:rsid w:val="0073751F"/>
    <w:rsid w:val="0074136A"/>
    <w:rsid w:val="0074171B"/>
    <w:rsid w:val="0074183D"/>
    <w:rsid w:val="0074484C"/>
    <w:rsid w:val="00744E06"/>
    <w:rsid w:val="00744EB6"/>
    <w:rsid w:val="007452E7"/>
    <w:rsid w:val="00746B42"/>
    <w:rsid w:val="00746B59"/>
    <w:rsid w:val="0074784F"/>
    <w:rsid w:val="00747E0E"/>
    <w:rsid w:val="007500C4"/>
    <w:rsid w:val="00751396"/>
    <w:rsid w:val="007524D3"/>
    <w:rsid w:val="007537BE"/>
    <w:rsid w:val="007540B2"/>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1383"/>
    <w:rsid w:val="0077268D"/>
    <w:rsid w:val="00773B36"/>
    <w:rsid w:val="00774444"/>
    <w:rsid w:val="00774E58"/>
    <w:rsid w:val="0077520D"/>
    <w:rsid w:val="00775726"/>
    <w:rsid w:val="00775AD0"/>
    <w:rsid w:val="00775FE6"/>
    <w:rsid w:val="007761E4"/>
    <w:rsid w:val="00776C8E"/>
    <w:rsid w:val="00777632"/>
    <w:rsid w:val="00780494"/>
    <w:rsid w:val="00780C0F"/>
    <w:rsid w:val="00780E3E"/>
    <w:rsid w:val="00781F05"/>
    <w:rsid w:val="007823C7"/>
    <w:rsid w:val="00783176"/>
    <w:rsid w:val="00784526"/>
    <w:rsid w:val="00784CED"/>
    <w:rsid w:val="00785FA9"/>
    <w:rsid w:val="0078609E"/>
    <w:rsid w:val="0078743D"/>
    <w:rsid w:val="0079116C"/>
    <w:rsid w:val="007930CC"/>
    <w:rsid w:val="007955A1"/>
    <w:rsid w:val="00795643"/>
    <w:rsid w:val="007A0953"/>
    <w:rsid w:val="007A0ADA"/>
    <w:rsid w:val="007A1437"/>
    <w:rsid w:val="007A1A78"/>
    <w:rsid w:val="007A1C9E"/>
    <w:rsid w:val="007A3551"/>
    <w:rsid w:val="007A39F2"/>
    <w:rsid w:val="007A45E8"/>
    <w:rsid w:val="007A45F6"/>
    <w:rsid w:val="007A4979"/>
    <w:rsid w:val="007A6C58"/>
    <w:rsid w:val="007A7607"/>
    <w:rsid w:val="007B143C"/>
    <w:rsid w:val="007B233F"/>
    <w:rsid w:val="007B399B"/>
    <w:rsid w:val="007B3C83"/>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4C62"/>
    <w:rsid w:val="007D527B"/>
    <w:rsid w:val="007D66AB"/>
    <w:rsid w:val="007D6C90"/>
    <w:rsid w:val="007D6CCB"/>
    <w:rsid w:val="007E228F"/>
    <w:rsid w:val="007E26A2"/>
    <w:rsid w:val="007E456B"/>
    <w:rsid w:val="007E5B7E"/>
    <w:rsid w:val="007E6707"/>
    <w:rsid w:val="007F009E"/>
    <w:rsid w:val="007F01B4"/>
    <w:rsid w:val="007F13A3"/>
    <w:rsid w:val="007F1B9A"/>
    <w:rsid w:val="007F31F6"/>
    <w:rsid w:val="007F32D8"/>
    <w:rsid w:val="007F3446"/>
    <w:rsid w:val="007F3E22"/>
    <w:rsid w:val="007F4649"/>
    <w:rsid w:val="008003E0"/>
    <w:rsid w:val="00800E57"/>
    <w:rsid w:val="008019CC"/>
    <w:rsid w:val="0080406E"/>
    <w:rsid w:val="00805359"/>
    <w:rsid w:val="00807E36"/>
    <w:rsid w:val="00811329"/>
    <w:rsid w:val="00812544"/>
    <w:rsid w:val="00813464"/>
    <w:rsid w:val="00813F9A"/>
    <w:rsid w:val="008143C3"/>
    <w:rsid w:val="00814F86"/>
    <w:rsid w:val="00815354"/>
    <w:rsid w:val="00815CFF"/>
    <w:rsid w:val="0081604D"/>
    <w:rsid w:val="00816547"/>
    <w:rsid w:val="00816594"/>
    <w:rsid w:val="008202E9"/>
    <w:rsid w:val="008204AC"/>
    <w:rsid w:val="0082104E"/>
    <w:rsid w:val="008213CB"/>
    <w:rsid w:val="00821715"/>
    <w:rsid w:val="00822526"/>
    <w:rsid w:val="00823FFC"/>
    <w:rsid w:val="008240F3"/>
    <w:rsid w:val="00825731"/>
    <w:rsid w:val="00827F4C"/>
    <w:rsid w:val="00832291"/>
    <w:rsid w:val="00832A19"/>
    <w:rsid w:val="008364EA"/>
    <w:rsid w:val="00837178"/>
    <w:rsid w:val="0083747B"/>
    <w:rsid w:val="00837AF3"/>
    <w:rsid w:val="008410A2"/>
    <w:rsid w:val="00842874"/>
    <w:rsid w:val="008439F4"/>
    <w:rsid w:val="00843C2D"/>
    <w:rsid w:val="00844272"/>
    <w:rsid w:val="00847CC4"/>
    <w:rsid w:val="00847E5F"/>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4EC8"/>
    <w:rsid w:val="00877D00"/>
    <w:rsid w:val="00880BC8"/>
    <w:rsid w:val="00881CBB"/>
    <w:rsid w:val="008820D2"/>
    <w:rsid w:val="00882F9A"/>
    <w:rsid w:val="008838BE"/>
    <w:rsid w:val="0088524E"/>
    <w:rsid w:val="00885D24"/>
    <w:rsid w:val="008865C2"/>
    <w:rsid w:val="00886F3B"/>
    <w:rsid w:val="00887645"/>
    <w:rsid w:val="0089018F"/>
    <w:rsid w:val="00890E09"/>
    <w:rsid w:val="008914F1"/>
    <w:rsid w:val="008926F2"/>
    <w:rsid w:val="00893EF5"/>
    <w:rsid w:val="008944CE"/>
    <w:rsid w:val="00896483"/>
    <w:rsid w:val="00896F56"/>
    <w:rsid w:val="008A07D5"/>
    <w:rsid w:val="008A0A4A"/>
    <w:rsid w:val="008A19DE"/>
    <w:rsid w:val="008A216E"/>
    <w:rsid w:val="008A2184"/>
    <w:rsid w:val="008A290F"/>
    <w:rsid w:val="008A30BA"/>
    <w:rsid w:val="008A310D"/>
    <w:rsid w:val="008A31C6"/>
    <w:rsid w:val="008A326A"/>
    <w:rsid w:val="008A3CCE"/>
    <w:rsid w:val="008A5EEB"/>
    <w:rsid w:val="008A70C8"/>
    <w:rsid w:val="008A7D2D"/>
    <w:rsid w:val="008B19FD"/>
    <w:rsid w:val="008B3264"/>
    <w:rsid w:val="008B3C89"/>
    <w:rsid w:val="008B41F2"/>
    <w:rsid w:val="008B480E"/>
    <w:rsid w:val="008B497D"/>
    <w:rsid w:val="008B52C8"/>
    <w:rsid w:val="008B6335"/>
    <w:rsid w:val="008B6DDB"/>
    <w:rsid w:val="008C0A9C"/>
    <w:rsid w:val="008C0E3D"/>
    <w:rsid w:val="008C19BE"/>
    <w:rsid w:val="008C1B87"/>
    <w:rsid w:val="008C242F"/>
    <w:rsid w:val="008C44D7"/>
    <w:rsid w:val="008C4DFB"/>
    <w:rsid w:val="008C582C"/>
    <w:rsid w:val="008C5EF0"/>
    <w:rsid w:val="008C616E"/>
    <w:rsid w:val="008C67BD"/>
    <w:rsid w:val="008C78B1"/>
    <w:rsid w:val="008D0BB0"/>
    <w:rsid w:val="008D1C9D"/>
    <w:rsid w:val="008D1EB6"/>
    <w:rsid w:val="008D232B"/>
    <w:rsid w:val="008D3049"/>
    <w:rsid w:val="008D3AF4"/>
    <w:rsid w:val="008D40CF"/>
    <w:rsid w:val="008D4153"/>
    <w:rsid w:val="008D4878"/>
    <w:rsid w:val="008D6688"/>
    <w:rsid w:val="008D6A9D"/>
    <w:rsid w:val="008D6C11"/>
    <w:rsid w:val="008E08F4"/>
    <w:rsid w:val="008E0AA5"/>
    <w:rsid w:val="008E1349"/>
    <w:rsid w:val="008E1F98"/>
    <w:rsid w:val="008E389F"/>
    <w:rsid w:val="008E4CDB"/>
    <w:rsid w:val="008E65BC"/>
    <w:rsid w:val="008E6650"/>
    <w:rsid w:val="008E6AF2"/>
    <w:rsid w:val="008E7073"/>
    <w:rsid w:val="008F0217"/>
    <w:rsid w:val="008F2397"/>
    <w:rsid w:val="008F24DF"/>
    <w:rsid w:val="008F37FF"/>
    <w:rsid w:val="008F3911"/>
    <w:rsid w:val="008F51D2"/>
    <w:rsid w:val="008F564B"/>
    <w:rsid w:val="008F60DC"/>
    <w:rsid w:val="00900880"/>
    <w:rsid w:val="009015E0"/>
    <w:rsid w:val="00901BBB"/>
    <w:rsid w:val="00902B6B"/>
    <w:rsid w:val="00904D7F"/>
    <w:rsid w:val="00904DE7"/>
    <w:rsid w:val="00905751"/>
    <w:rsid w:val="009058C2"/>
    <w:rsid w:val="00907E9F"/>
    <w:rsid w:val="00910B3A"/>
    <w:rsid w:val="00911012"/>
    <w:rsid w:val="009147D1"/>
    <w:rsid w:val="00914D6F"/>
    <w:rsid w:val="00915EEE"/>
    <w:rsid w:val="00920103"/>
    <w:rsid w:val="009207CD"/>
    <w:rsid w:val="00922C9C"/>
    <w:rsid w:val="00923104"/>
    <w:rsid w:val="00924122"/>
    <w:rsid w:val="0092464B"/>
    <w:rsid w:val="00924FCE"/>
    <w:rsid w:val="009267C0"/>
    <w:rsid w:val="0092732F"/>
    <w:rsid w:val="009278FC"/>
    <w:rsid w:val="00927FA0"/>
    <w:rsid w:val="0093084A"/>
    <w:rsid w:val="00933818"/>
    <w:rsid w:val="00934CB2"/>
    <w:rsid w:val="00935370"/>
    <w:rsid w:val="009359F2"/>
    <w:rsid w:val="00937191"/>
    <w:rsid w:val="00937368"/>
    <w:rsid w:val="009419D5"/>
    <w:rsid w:val="00943641"/>
    <w:rsid w:val="009461B1"/>
    <w:rsid w:val="00947C02"/>
    <w:rsid w:val="00952BAD"/>
    <w:rsid w:val="00953461"/>
    <w:rsid w:val="00954370"/>
    <w:rsid w:val="00956022"/>
    <w:rsid w:val="0095648E"/>
    <w:rsid w:val="00956D75"/>
    <w:rsid w:val="00960133"/>
    <w:rsid w:val="00961FBF"/>
    <w:rsid w:val="00962384"/>
    <w:rsid w:val="00962972"/>
    <w:rsid w:val="00963735"/>
    <w:rsid w:val="009640F8"/>
    <w:rsid w:val="0096500B"/>
    <w:rsid w:val="0096589C"/>
    <w:rsid w:val="00965A6A"/>
    <w:rsid w:val="00965F52"/>
    <w:rsid w:val="00966FBD"/>
    <w:rsid w:val="00970F53"/>
    <w:rsid w:val="00972D0A"/>
    <w:rsid w:val="00974A4B"/>
    <w:rsid w:val="00976A22"/>
    <w:rsid w:val="009775B1"/>
    <w:rsid w:val="00980DBA"/>
    <w:rsid w:val="009811F5"/>
    <w:rsid w:val="009819A0"/>
    <w:rsid w:val="0098222E"/>
    <w:rsid w:val="0098363D"/>
    <w:rsid w:val="00984204"/>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52F4"/>
    <w:rsid w:val="009B6580"/>
    <w:rsid w:val="009B66C0"/>
    <w:rsid w:val="009B7251"/>
    <w:rsid w:val="009C0035"/>
    <w:rsid w:val="009C00F2"/>
    <w:rsid w:val="009C146E"/>
    <w:rsid w:val="009C2769"/>
    <w:rsid w:val="009C2DCC"/>
    <w:rsid w:val="009C3137"/>
    <w:rsid w:val="009C36AE"/>
    <w:rsid w:val="009C3963"/>
    <w:rsid w:val="009C45D7"/>
    <w:rsid w:val="009C53CC"/>
    <w:rsid w:val="009C5483"/>
    <w:rsid w:val="009C59A6"/>
    <w:rsid w:val="009C5EFE"/>
    <w:rsid w:val="009C6DBC"/>
    <w:rsid w:val="009D0114"/>
    <w:rsid w:val="009D0464"/>
    <w:rsid w:val="009D0563"/>
    <w:rsid w:val="009D1D7D"/>
    <w:rsid w:val="009D2B3A"/>
    <w:rsid w:val="009D438B"/>
    <w:rsid w:val="009D51DF"/>
    <w:rsid w:val="009D6240"/>
    <w:rsid w:val="009D700F"/>
    <w:rsid w:val="009D754A"/>
    <w:rsid w:val="009D75C0"/>
    <w:rsid w:val="009D778E"/>
    <w:rsid w:val="009D7FA9"/>
    <w:rsid w:val="009E1C31"/>
    <w:rsid w:val="009E1D43"/>
    <w:rsid w:val="009E3150"/>
    <w:rsid w:val="009E3153"/>
    <w:rsid w:val="009E3DF7"/>
    <w:rsid w:val="009E440C"/>
    <w:rsid w:val="009E48A1"/>
    <w:rsid w:val="009E5767"/>
    <w:rsid w:val="009E5814"/>
    <w:rsid w:val="009E5A9F"/>
    <w:rsid w:val="009E666D"/>
    <w:rsid w:val="009F011B"/>
    <w:rsid w:val="009F13BE"/>
    <w:rsid w:val="009F2395"/>
    <w:rsid w:val="009F27EE"/>
    <w:rsid w:val="009F2F30"/>
    <w:rsid w:val="009F5C85"/>
    <w:rsid w:val="009F64E2"/>
    <w:rsid w:val="009F6D28"/>
    <w:rsid w:val="009F7053"/>
    <w:rsid w:val="009F77E8"/>
    <w:rsid w:val="00A00832"/>
    <w:rsid w:val="00A027AD"/>
    <w:rsid w:val="00A02A34"/>
    <w:rsid w:val="00A02B6C"/>
    <w:rsid w:val="00A04FB4"/>
    <w:rsid w:val="00A05560"/>
    <w:rsid w:val="00A07FBE"/>
    <w:rsid w:val="00A1088B"/>
    <w:rsid w:val="00A113A0"/>
    <w:rsid w:val="00A12281"/>
    <w:rsid w:val="00A148E0"/>
    <w:rsid w:val="00A14D64"/>
    <w:rsid w:val="00A203C2"/>
    <w:rsid w:val="00A20DD1"/>
    <w:rsid w:val="00A20F33"/>
    <w:rsid w:val="00A21C88"/>
    <w:rsid w:val="00A22D37"/>
    <w:rsid w:val="00A24463"/>
    <w:rsid w:val="00A2464B"/>
    <w:rsid w:val="00A2706D"/>
    <w:rsid w:val="00A27CB9"/>
    <w:rsid w:val="00A30058"/>
    <w:rsid w:val="00A324B7"/>
    <w:rsid w:val="00A32A26"/>
    <w:rsid w:val="00A33723"/>
    <w:rsid w:val="00A34C5E"/>
    <w:rsid w:val="00A352E5"/>
    <w:rsid w:val="00A35416"/>
    <w:rsid w:val="00A35518"/>
    <w:rsid w:val="00A355C8"/>
    <w:rsid w:val="00A356AA"/>
    <w:rsid w:val="00A36AB9"/>
    <w:rsid w:val="00A37C45"/>
    <w:rsid w:val="00A40309"/>
    <w:rsid w:val="00A403EA"/>
    <w:rsid w:val="00A42444"/>
    <w:rsid w:val="00A427CC"/>
    <w:rsid w:val="00A430CE"/>
    <w:rsid w:val="00A4314C"/>
    <w:rsid w:val="00A44E5E"/>
    <w:rsid w:val="00A45D0F"/>
    <w:rsid w:val="00A46597"/>
    <w:rsid w:val="00A4686A"/>
    <w:rsid w:val="00A51B9A"/>
    <w:rsid w:val="00A522C8"/>
    <w:rsid w:val="00A52F26"/>
    <w:rsid w:val="00A53E97"/>
    <w:rsid w:val="00A5462C"/>
    <w:rsid w:val="00A54650"/>
    <w:rsid w:val="00A578BF"/>
    <w:rsid w:val="00A579F6"/>
    <w:rsid w:val="00A57D98"/>
    <w:rsid w:val="00A6037C"/>
    <w:rsid w:val="00A60FED"/>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5DED"/>
    <w:rsid w:val="00A8609E"/>
    <w:rsid w:val="00A8657D"/>
    <w:rsid w:val="00A867C8"/>
    <w:rsid w:val="00A86D34"/>
    <w:rsid w:val="00A87ED7"/>
    <w:rsid w:val="00A90139"/>
    <w:rsid w:val="00A91ABE"/>
    <w:rsid w:val="00A92BDB"/>
    <w:rsid w:val="00A9430F"/>
    <w:rsid w:val="00A95451"/>
    <w:rsid w:val="00A97118"/>
    <w:rsid w:val="00AA0035"/>
    <w:rsid w:val="00AA016B"/>
    <w:rsid w:val="00AA0391"/>
    <w:rsid w:val="00AA0536"/>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4DE"/>
    <w:rsid w:val="00AB3ECC"/>
    <w:rsid w:val="00AB445D"/>
    <w:rsid w:val="00AB4CAC"/>
    <w:rsid w:val="00AB54A2"/>
    <w:rsid w:val="00AB59D8"/>
    <w:rsid w:val="00AB6668"/>
    <w:rsid w:val="00AB6951"/>
    <w:rsid w:val="00AB7F91"/>
    <w:rsid w:val="00AC0F6D"/>
    <w:rsid w:val="00AC218C"/>
    <w:rsid w:val="00AC2A4C"/>
    <w:rsid w:val="00AC34A1"/>
    <w:rsid w:val="00AC3A1B"/>
    <w:rsid w:val="00AC3E41"/>
    <w:rsid w:val="00AC4567"/>
    <w:rsid w:val="00AC4AB4"/>
    <w:rsid w:val="00AC5D01"/>
    <w:rsid w:val="00AC7DE7"/>
    <w:rsid w:val="00AD0D09"/>
    <w:rsid w:val="00AD0E52"/>
    <w:rsid w:val="00AD1478"/>
    <w:rsid w:val="00AD1DAF"/>
    <w:rsid w:val="00AD41FC"/>
    <w:rsid w:val="00AD52E8"/>
    <w:rsid w:val="00AE1553"/>
    <w:rsid w:val="00AE158E"/>
    <w:rsid w:val="00AE4508"/>
    <w:rsid w:val="00AE6711"/>
    <w:rsid w:val="00AE71A8"/>
    <w:rsid w:val="00AE7F76"/>
    <w:rsid w:val="00AF28A5"/>
    <w:rsid w:val="00AF38B0"/>
    <w:rsid w:val="00AF3E1B"/>
    <w:rsid w:val="00B0007F"/>
    <w:rsid w:val="00B00B52"/>
    <w:rsid w:val="00B02744"/>
    <w:rsid w:val="00B03485"/>
    <w:rsid w:val="00B03F8E"/>
    <w:rsid w:val="00B0456A"/>
    <w:rsid w:val="00B045F0"/>
    <w:rsid w:val="00B05A35"/>
    <w:rsid w:val="00B064AA"/>
    <w:rsid w:val="00B0744E"/>
    <w:rsid w:val="00B11A59"/>
    <w:rsid w:val="00B11F42"/>
    <w:rsid w:val="00B12231"/>
    <w:rsid w:val="00B12FE8"/>
    <w:rsid w:val="00B1375B"/>
    <w:rsid w:val="00B13953"/>
    <w:rsid w:val="00B144C3"/>
    <w:rsid w:val="00B20775"/>
    <w:rsid w:val="00B2155C"/>
    <w:rsid w:val="00B2204C"/>
    <w:rsid w:val="00B22D1C"/>
    <w:rsid w:val="00B26B12"/>
    <w:rsid w:val="00B26BEA"/>
    <w:rsid w:val="00B27C63"/>
    <w:rsid w:val="00B311ED"/>
    <w:rsid w:val="00B3535E"/>
    <w:rsid w:val="00B35506"/>
    <w:rsid w:val="00B36669"/>
    <w:rsid w:val="00B369DC"/>
    <w:rsid w:val="00B37820"/>
    <w:rsid w:val="00B37D08"/>
    <w:rsid w:val="00B40C06"/>
    <w:rsid w:val="00B4114B"/>
    <w:rsid w:val="00B41409"/>
    <w:rsid w:val="00B42047"/>
    <w:rsid w:val="00B436DC"/>
    <w:rsid w:val="00B44A42"/>
    <w:rsid w:val="00B44C58"/>
    <w:rsid w:val="00B505E5"/>
    <w:rsid w:val="00B50C14"/>
    <w:rsid w:val="00B512A8"/>
    <w:rsid w:val="00B522F6"/>
    <w:rsid w:val="00B536FF"/>
    <w:rsid w:val="00B54482"/>
    <w:rsid w:val="00B5509C"/>
    <w:rsid w:val="00B56149"/>
    <w:rsid w:val="00B56228"/>
    <w:rsid w:val="00B565C3"/>
    <w:rsid w:val="00B57882"/>
    <w:rsid w:val="00B57968"/>
    <w:rsid w:val="00B57A51"/>
    <w:rsid w:val="00B57B1E"/>
    <w:rsid w:val="00B60F03"/>
    <w:rsid w:val="00B61347"/>
    <w:rsid w:val="00B6239E"/>
    <w:rsid w:val="00B625D9"/>
    <w:rsid w:val="00B6323F"/>
    <w:rsid w:val="00B63DF9"/>
    <w:rsid w:val="00B6402B"/>
    <w:rsid w:val="00B6455C"/>
    <w:rsid w:val="00B65350"/>
    <w:rsid w:val="00B66C5C"/>
    <w:rsid w:val="00B67181"/>
    <w:rsid w:val="00B67EE5"/>
    <w:rsid w:val="00B67FAB"/>
    <w:rsid w:val="00B67FEC"/>
    <w:rsid w:val="00B709F8"/>
    <w:rsid w:val="00B71EA0"/>
    <w:rsid w:val="00B7213C"/>
    <w:rsid w:val="00B7450E"/>
    <w:rsid w:val="00B75A78"/>
    <w:rsid w:val="00B7621F"/>
    <w:rsid w:val="00B765B3"/>
    <w:rsid w:val="00B77299"/>
    <w:rsid w:val="00B772E5"/>
    <w:rsid w:val="00B7756B"/>
    <w:rsid w:val="00B77EB8"/>
    <w:rsid w:val="00B80322"/>
    <w:rsid w:val="00B80348"/>
    <w:rsid w:val="00B81FD0"/>
    <w:rsid w:val="00B83293"/>
    <w:rsid w:val="00B83F9F"/>
    <w:rsid w:val="00B848DD"/>
    <w:rsid w:val="00B84D37"/>
    <w:rsid w:val="00B856A8"/>
    <w:rsid w:val="00B863C0"/>
    <w:rsid w:val="00B8700A"/>
    <w:rsid w:val="00B8702A"/>
    <w:rsid w:val="00B9097C"/>
    <w:rsid w:val="00B92AE5"/>
    <w:rsid w:val="00B93D85"/>
    <w:rsid w:val="00B94DA0"/>
    <w:rsid w:val="00B96FBE"/>
    <w:rsid w:val="00B97857"/>
    <w:rsid w:val="00BA0725"/>
    <w:rsid w:val="00BA171C"/>
    <w:rsid w:val="00BA1EC7"/>
    <w:rsid w:val="00BA273E"/>
    <w:rsid w:val="00BA397D"/>
    <w:rsid w:val="00BA3AC9"/>
    <w:rsid w:val="00BA404B"/>
    <w:rsid w:val="00BA55FA"/>
    <w:rsid w:val="00BB0E1E"/>
    <w:rsid w:val="00BB1033"/>
    <w:rsid w:val="00BB1520"/>
    <w:rsid w:val="00BB175A"/>
    <w:rsid w:val="00BB48D9"/>
    <w:rsid w:val="00BB4EE8"/>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7AD"/>
    <w:rsid w:val="00BD6990"/>
    <w:rsid w:val="00BD6B93"/>
    <w:rsid w:val="00BD7009"/>
    <w:rsid w:val="00BE0B99"/>
    <w:rsid w:val="00BE0D8D"/>
    <w:rsid w:val="00BE0F93"/>
    <w:rsid w:val="00BE13C5"/>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3D3D"/>
    <w:rsid w:val="00BF421F"/>
    <w:rsid w:val="00BF4419"/>
    <w:rsid w:val="00BF5795"/>
    <w:rsid w:val="00BF59F7"/>
    <w:rsid w:val="00BF5CFB"/>
    <w:rsid w:val="00BF61E7"/>
    <w:rsid w:val="00BF686B"/>
    <w:rsid w:val="00C00D5C"/>
    <w:rsid w:val="00C01C86"/>
    <w:rsid w:val="00C023F1"/>
    <w:rsid w:val="00C02874"/>
    <w:rsid w:val="00C03501"/>
    <w:rsid w:val="00C03AF9"/>
    <w:rsid w:val="00C05673"/>
    <w:rsid w:val="00C05E0C"/>
    <w:rsid w:val="00C05E89"/>
    <w:rsid w:val="00C06D97"/>
    <w:rsid w:val="00C07248"/>
    <w:rsid w:val="00C07FC8"/>
    <w:rsid w:val="00C10636"/>
    <w:rsid w:val="00C111BB"/>
    <w:rsid w:val="00C11330"/>
    <w:rsid w:val="00C12BCB"/>
    <w:rsid w:val="00C152BB"/>
    <w:rsid w:val="00C160E2"/>
    <w:rsid w:val="00C166E2"/>
    <w:rsid w:val="00C17554"/>
    <w:rsid w:val="00C2004C"/>
    <w:rsid w:val="00C2092C"/>
    <w:rsid w:val="00C2136F"/>
    <w:rsid w:val="00C23314"/>
    <w:rsid w:val="00C2373A"/>
    <w:rsid w:val="00C23B42"/>
    <w:rsid w:val="00C24B54"/>
    <w:rsid w:val="00C253E9"/>
    <w:rsid w:val="00C26968"/>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165C"/>
    <w:rsid w:val="00C437D7"/>
    <w:rsid w:val="00C441F4"/>
    <w:rsid w:val="00C44514"/>
    <w:rsid w:val="00C45772"/>
    <w:rsid w:val="00C47379"/>
    <w:rsid w:val="00C47A98"/>
    <w:rsid w:val="00C47DDA"/>
    <w:rsid w:val="00C47F1F"/>
    <w:rsid w:val="00C51A18"/>
    <w:rsid w:val="00C522E3"/>
    <w:rsid w:val="00C524DA"/>
    <w:rsid w:val="00C524E5"/>
    <w:rsid w:val="00C54F5D"/>
    <w:rsid w:val="00C550D4"/>
    <w:rsid w:val="00C55DC9"/>
    <w:rsid w:val="00C55EA7"/>
    <w:rsid w:val="00C56056"/>
    <w:rsid w:val="00C57535"/>
    <w:rsid w:val="00C62A22"/>
    <w:rsid w:val="00C62FF3"/>
    <w:rsid w:val="00C640CA"/>
    <w:rsid w:val="00C64A40"/>
    <w:rsid w:val="00C65C2F"/>
    <w:rsid w:val="00C65F0B"/>
    <w:rsid w:val="00C6752B"/>
    <w:rsid w:val="00C6791D"/>
    <w:rsid w:val="00C70C46"/>
    <w:rsid w:val="00C710A5"/>
    <w:rsid w:val="00C72EF4"/>
    <w:rsid w:val="00C737C4"/>
    <w:rsid w:val="00C73EAE"/>
    <w:rsid w:val="00C742B4"/>
    <w:rsid w:val="00C75935"/>
    <w:rsid w:val="00C75FC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834"/>
    <w:rsid w:val="00CA3D78"/>
    <w:rsid w:val="00CA5BEF"/>
    <w:rsid w:val="00CA6BF8"/>
    <w:rsid w:val="00CA7272"/>
    <w:rsid w:val="00CA7998"/>
    <w:rsid w:val="00CB0446"/>
    <w:rsid w:val="00CB1B69"/>
    <w:rsid w:val="00CB1EA2"/>
    <w:rsid w:val="00CB1FA5"/>
    <w:rsid w:val="00CB2A49"/>
    <w:rsid w:val="00CB3B3E"/>
    <w:rsid w:val="00CB460D"/>
    <w:rsid w:val="00CB4970"/>
    <w:rsid w:val="00CB537C"/>
    <w:rsid w:val="00CB585E"/>
    <w:rsid w:val="00CB7F89"/>
    <w:rsid w:val="00CC00BB"/>
    <w:rsid w:val="00CC0ABE"/>
    <w:rsid w:val="00CC149B"/>
    <w:rsid w:val="00CC1829"/>
    <w:rsid w:val="00CC277D"/>
    <w:rsid w:val="00CC5077"/>
    <w:rsid w:val="00CC6A4B"/>
    <w:rsid w:val="00CC7656"/>
    <w:rsid w:val="00CC7A6D"/>
    <w:rsid w:val="00CD1144"/>
    <w:rsid w:val="00CD1E7F"/>
    <w:rsid w:val="00CD3C10"/>
    <w:rsid w:val="00CD45E0"/>
    <w:rsid w:val="00CD6714"/>
    <w:rsid w:val="00CD718E"/>
    <w:rsid w:val="00CE0A24"/>
    <w:rsid w:val="00CE0AFB"/>
    <w:rsid w:val="00CE0B97"/>
    <w:rsid w:val="00CE1981"/>
    <w:rsid w:val="00CE2CEA"/>
    <w:rsid w:val="00CE3DD0"/>
    <w:rsid w:val="00CE3DDC"/>
    <w:rsid w:val="00CE4B1B"/>
    <w:rsid w:val="00CE54DA"/>
    <w:rsid w:val="00CE5963"/>
    <w:rsid w:val="00CE5D7F"/>
    <w:rsid w:val="00CE670C"/>
    <w:rsid w:val="00CE7683"/>
    <w:rsid w:val="00CF07D6"/>
    <w:rsid w:val="00CF07DD"/>
    <w:rsid w:val="00CF091A"/>
    <w:rsid w:val="00CF22B1"/>
    <w:rsid w:val="00CF2879"/>
    <w:rsid w:val="00CF2E2B"/>
    <w:rsid w:val="00CF32B8"/>
    <w:rsid w:val="00CF392C"/>
    <w:rsid w:val="00CF4693"/>
    <w:rsid w:val="00CF556A"/>
    <w:rsid w:val="00CF5A0D"/>
    <w:rsid w:val="00CF600E"/>
    <w:rsid w:val="00CF6AF5"/>
    <w:rsid w:val="00CF75A1"/>
    <w:rsid w:val="00CF7E77"/>
    <w:rsid w:val="00D003AD"/>
    <w:rsid w:val="00D004A4"/>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159"/>
    <w:rsid w:val="00D152C4"/>
    <w:rsid w:val="00D15D21"/>
    <w:rsid w:val="00D16DFA"/>
    <w:rsid w:val="00D174BF"/>
    <w:rsid w:val="00D17BCB"/>
    <w:rsid w:val="00D17C95"/>
    <w:rsid w:val="00D200F8"/>
    <w:rsid w:val="00D2056E"/>
    <w:rsid w:val="00D20CF7"/>
    <w:rsid w:val="00D21A5D"/>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47057"/>
    <w:rsid w:val="00D50F66"/>
    <w:rsid w:val="00D51296"/>
    <w:rsid w:val="00D54B2C"/>
    <w:rsid w:val="00D54C13"/>
    <w:rsid w:val="00D55D12"/>
    <w:rsid w:val="00D55DF9"/>
    <w:rsid w:val="00D56710"/>
    <w:rsid w:val="00D56E3A"/>
    <w:rsid w:val="00D6040A"/>
    <w:rsid w:val="00D6101B"/>
    <w:rsid w:val="00D61C50"/>
    <w:rsid w:val="00D63CB4"/>
    <w:rsid w:val="00D647C1"/>
    <w:rsid w:val="00D669AE"/>
    <w:rsid w:val="00D71E94"/>
    <w:rsid w:val="00D71F2D"/>
    <w:rsid w:val="00D72ABC"/>
    <w:rsid w:val="00D72C06"/>
    <w:rsid w:val="00D72C31"/>
    <w:rsid w:val="00D7428F"/>
    <w:rsid w:val="00D7459E"/>
    <w:rsid w:val="00D75BB7"/>
    <w:rsid w:val="00D7612A"/>
    <w:rsid w:val="00D773A4"/>
    <w:rsid w:val="00D80B19"/>
    <w:rsid w:val="00D81C6D"/>
    <w:rsid w:val="00D829C0"/>
    <w:rsid w:val="00D82A22"/>
    <w:rsid w:val="00D82D67"/>
    <w:rsid w:val="00D8315B"/>
    <w:rsid w:val="00D854FD"/>
    <w:rsid w:val="00D87A62"/>
    <w:rsid w:val="00D90FDA"/>
    <w:rsid w:val="00D9125B"/>
    <w:rsid w:val="00D92C9E"/>
    <w:rsid w:val="00D92CA4"/>
    <w:rsid w:val="00D951D3"/>
    <w:rsid w:val="00D9601D"/>
    <w:rsid w:val="00D96A84"/>
    <w:rsid w:val="00D973D0"/>
    <w:rsid w:val="00D97555"/>
    <w:rsid w:val="00DA1564"/>
    <w:rsid w:val="00DA26FC"/>
    <w:rsid w:val="00DA44FC"/>
    <w:rsid w:val="00DA4860"/>
    <w:rsid w:val="00DA6911"/>
    <w:rsid w:val="00DA73C7"/>
    <w:rsid w:val="00DA7A19"/>
    <w:rsid w:val="00DA7D12"/>
    <w:rsid w:val="00DA7DBC"/>
    <w:rsid w:val="00DA7EB8"/>
    <w:rsid w:val="00DB0CB9"/>
    <w:rsid w:val="00DB1674"/>
    <w:rsid w:val="00DB1975"/>
    <w:rsid w:val="00DB22AD"/>
    <w:rsid w:val="00DB293D"/>
    <w:rsid w:val="00DB2E88"/>
    <w:rsid w:val="00DB3A7C"/>
    <w:rsid w:val="00DB3D1F"/>
    <w:rsid w:val="00DB4477"/>
    <w:rsid w:val="00DB5302"/>
    <w:rsid w:val="00DB6097"/>
    <w:rsid w:val="00DB6737"/>
    <w:rsid w:val="00DC06CC"/>
    <w:rsid w:val="00DC0A0E"/>
    <w:rsid w:val="00DC1F8D"/>
    <w:rsid w:val="00DC278D"/>
    <w:rsid w:val="00DC313D"/>
    <w:rsid w:val="00DC3B6A"/>
    <w:rsid w:val="00DC4516"/>
    <w:rsid w:val="00DC4F80"/>
    <w:rsid w:val="00DC56AA"/>
    <w:rsid w:val="00DC5ECD"/>
    <w:rsid w:val="00DC68C7"/>
    <w:rsid w:val="00DC740C"/>
    <w:rsid w:val="00DC75BB"/>
    <w:rsid w:val="00DC7D48"/>
    <w:rsid w:val="00DD1867"/>
    <w:rsid w:val="00DD193F"/>
    <w:rsid w:val="00DD1DBC"/>
    <w:rsid w:val="00DD2463"/>
    <w:rsid w:val="00DD3591"/>
    <w:rsid w:val="00DD3F9A"/>
    <w:rsid w:val="00DD4F43"/>
    <w:rsid w:val="00DD5BB7"/>
    <w:rsid w:val="00DD6707"/>
    <w:rsid w:val="00DD7E31"/>
    <w:rsid w:val="00DE15AF"/>
    <w:rsid w:val="00DE2057"/>
    <w:rsid w:val="00DE2215"/>
    <w:rsid w:val="00DE24A2"/>
    <w:rsid w:val="00DE29FA"/>
    <w:rsid w:val="00DE534C"/>
    <w:rsid w:val="00DE5483"/>
    <w:rsid w:val="00DE624B"/>
    <w:rsid w:val="00DE644D"/>
    <w:rsid w:val="00DE6652"/>
    <w:rsid w:val="00DE6EDE"/>
    <w:rsid w:val="00DE783B"/>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0D2A"/>
    <w:rsid w:val="00E11824"/>
    <w:rsid w:val="00E11921"/>
    <w:rsid w:val="00E131C3"/>
    <w:rsid w:val="00E131CB"/>
    <w:rsid w:val="00E13CC0"/>
    <w:rsid w:val="00E13F6B"/>
    <w:rsid w:val="00E1466E"/>
    <w:rsid w:val="00E14BF6"/>
    <w:rsid w:val="00E16282"/>
    <w:rsid w:val="00E17DDA"/>
    <w:rsid w:val="00E20211"/>
    <w:rsid w:val="00E2025B"/>
    <w:rsid w:val="00E21062"/>
    <w:rsid w:val="00E21DD8"/>
    <w:rsid w:val="00E2212B"/>
    <w:rsid w:val="00E22FF8"/>
    <w:rsid w:val="00E26914"/>
    <w:rsid w:val="00E27D0F"/>
    <w:rsid w:val="00E30281"/>
    <w:rsid w:val="00E3081A"/>
    <w:rsid w:val="00E30927"/>
    <w:rsid w:val="00E311EF"/>
    <w:rsid w:val="00E318C1"/>
    <w:rsid w:val="00E31A63"/>
    <w:rsid w:val="00E31A93"/>
    <w:rsid w:val="00E3222B"/>
    <w:rsid w:val="00E327AA"/>
    <w:rsid w:val="00E367CC"/>
    <w:rsid w:val="00E37C2C"/>
    <w:rsid w:val="00E407CC"/>
    <w:rsid w:val="00E40E8C"/>
    <w:rsid w:val="00E4236B"/>
    <w:rsid w:val="00E4268A"/>
    <w:rsid w:val="00E43B9C"/>
    <w:rsid w:val="00E4479C"/>
    <w:rsid w:val="00E46252"/>
    <w:rsid w:val="00E465B0"/>
    <w:rsid w:val="00E4703F"/>
    <w:rsid w:val="00E50E16"/>
    <w:rsid w:val="00E50FBD"/>
    <w:rsid w:val="00E524C9"/>
    <w:rsid w:val="00E53043"/>
    <w:rsid w:val="00E530F0"/>
    <w:rsid w:val="00E5400B"/>
    <w:rsid w:val="00E54403"/>
    <w:rsid w:val="00E54DA0"/>
    <w:rsid w:val="00E552B8"/>
    <w:rsid w:val="00E5601E"/>
    <w:rsid w:val="00E5624A"/>
    <w:rsid w:val="00E567E5"/>
    <w:rsid w:val="00E57969"/>
    <w:rsid w:val="00E6132F"/>
    <w:rsid w:val="00E6162E"/>
    <w:rsid w:val="00E63E63"/>
    <w:rsid w:val="00E64059"/>
    <w:rsid w:val="00E64A41"/>
    <w:rsid w:val="00E65C7C"/>
    <w:rsid w:val="00E660AB"/>
    <w:rsid w:val="00E67714"/>
    <w:rsid w:val="00E709FA"/>
    <w:rsid w:val="00E723FE"/>
    <w:rsid w:val="00E72931"/>
    <w:rsid w:val="00E73195"/>
    <w:rsid w:val="00E73EFC"/>
    <w:rsid w:val="00E74E54"/>
    <w:rsid w:val="00E75A65"/>
    <w:rsid w:val="00E76068"/>
    <w:rsid w:val="00E771D4"/>
    <w:rsid w:val="00E77AAA"/>
    <w:rsid w:val="00E77C7A"/>
    <w:rsid w:val="00E80710"/>
    <w:rsid w:val="00E80D02"/>
    <w:rsid w:val="00E81C55"/>
    <w:rsid w:val="00E81D6C"/>
    <w:rsid w:val="00E81FEC"/>
    <w:rsid w:val="00E82244"/>
    <w:rsid w:val="00E860EF"/>
    <w:rsid w:val="00E90210"/>
    <w:rsid w:val="00E90C0C"/>
    <w:rsid w:val="00E924AA"/>
    <w:rsid w:val="00E92CE3"/>
    <w:rsid w:val="00E930EB"/>
    <w:rsid w:val="00E93510"/>
    <w:rsid w:val="00E93F23"/>
    <w:rsid w:val="00E942B8"/>
    <w:rsid w:val="00E95570"/>
    <w:rsid w:val="00EA02AE"/>
    <w:rsid w:val="00EA2415"/>
    <w:rsid w:val="00EA285E"/>
    <w:rsid w:val="00EA3D48"/>
    <w:rsid w:val="00EA3FAB"/>
    <w:rsid w:val="00EA4759"/>
    <w:rsid w:val="00EA5531"/>
    <w:rsid w:val="00EA61A7"/>
    <w:rsid w:val="00EA61EF"/>
    <w:rsid w:val="00EA7767"/>
    <w:rsid w:val="00EB0624"/>
    <w:rsid w:val="00EB21E5"/>
    <w:rsid w:val="00EB257F"/>
    <w:rsid w:val="00EB30B5"/>
    <w:rsid w:val="00EB3F56"/>
    <w:rsid w:val="00EB4833"/>
    <w:rsid w:val="00EB4F5C"/>
    <w:rsid w:val="00EB6DC3"/>
    <w:rsid w:val="00EB7350"/>
    <w:rsid w:val="00EC04F4"/>
    <w:rsid w:val="00EC260E"/>
    <w:rsid w:val="00EC4073"/>
    <w:rsid w:val="00EC6A29"/>
    <w:rsid w:val="00EC7FF3"/>
    <w:rsid w:val="00ED0EAD"/>
    <w:rsid w:val="00ED177E"/>
    <w:rsid w:val="00ED1F17"/>
    <w:rsid w:val="00ED2252"/>
    <w:rsid w:val="00ED395A"/>
    <w:rsid w:val="00ED4333"/>
    <w:rsid w:val="00ED5D28"/>
    <w:rsid w:val="00ED60A3"/>
    <w:rsid w:val="00ED7EDF"/>
    <w:rsid w:val="00EE005D"/>
    <w:rsid w:val="00EE1695"/>
    <w:rsid w:val="00EE1833"/>
    <w:rsid w:val="00EE311C"/>
    <w:rsid w:val="00EE38B8"/>
    <w:rsid w:val="00EE4039"/>
    <w:rsid w:val="00EE49BF"/>
    <w:rsid w:val="00EE51BD"/>
    <w:rsid w:val="00EE5D15"/>
    <w:rsid w:val="00EE67B9"/>
    <w:rsid w:val="00EE6C3B"/>
    <w:rsid w:val="00EE764C"/>
    <w:rsid w:val="00EF05D4"/>
    <w:rsid w:val="00EF60AA"/>
    <w:rsid w:val="00EF7109"/>
    <w:rsid w:val="00EF78E7"/>
    <w:rsid w:val="00EF7D0B"/>
    <w:rsid w:val="00F01DC7"/>
    <w:rsid w:val="00F02279"/>
    <w:rsid w:val="00F02605"/>
    <w:rsid w:val="00F02B23"/>
    <w:rsid w:val="00F04676"/>
    <w:rsid w:val="00F04818"/>
    <w:rsid w:val="00F05A16"/>
    <w:rsid w:val="00F0769E"/>
    <w:rsid w:val="00F07F9B"/>
    <w:rsid w:val="00F10979"/>
    <w:rsid w:val="00F12BC6"/>
    <w:rsid w:val="00F12CC0"/>
    <w:rsid w:val="00F14D66"/>
    <w:rsid w:val="00F16778"/>
    <w:rsid w:val="00F17BCE"/>
    <w:rsid w:val="00F21FE5"/>
    <w:rsid w:val="00F2454A"/>
    <w:rsid w:val="00F2573B"/>
    <w:rsid w:val="00F26045"/>
    <w:rsid w:val="00F2785A"/>
    <w:rsid w:val="00F27EEB"/>
    <w:rsid w:val="00F3029D"/>
    <w:rsid w:val="00F30BC7"/>
    <w:rsid w:val="00F30C79"/>
    <w:rsid w:val="00F30E36"/>
    <w:rsid w:val="00F327BA"/>
    <w:rsid w:val="00F333F4"/>
    <w:rsid w:val="00F33542"/>
    <w:rsid w:val="00F33F57"/>
    <w:rsid w:val="00F34E67"/>
    <w:rsid w:val="00F3691C"/>
    <w:rsid w:val="00F36B43"/>
    <w:rsid w:val="00F36DD3"/>
    <w:rsid w:val="00F40738"/>
    <w:rsid w:val="00F40F86"/>
    <w:rsid w:val="00F41370"/>
    <w:rsid w:val="00F41674"/>
    <w:rsid w:val="00F4526A"/>
    <w:rsid w:val="00F45514"/>
    <w:rsid w:val="00F4694D"/>
    <w:rsid w:val="00F46F97"/>
    <w:rsid w:val="00F50319"/>
    <w:rsid w:val="00F5052E"/>
    <w:rsid w:val="00F53E6F"/>
    <w:rsid w:val="00F562CA"/>
    <w:rsid w:val="00F56508"/>
    <w:rsid w:val="00F57204"/>
    <w:rsid w:val="00F60539"/>
    <w:rsid w:val="00F6057D"/>
    <w:rsid w:val="00F60959"/>
    <w:rsid w:val="00F60B46"/>
    <w:rsid w:val="00F62700"/>
    <w:rsid w:val="00F63259"/>
    <w:rsid w:val="00F636FB"/>
    <w:rsid w:val="00F64A37"/>
    <w:rsid w:val="00F64E7B"/>
    <w:rsid w:val="00F65A51"/>
    <w:rsid w:val="00F65BD0"/>
    <w:rsid w:val="00F65E46"/>
    <w:rsid w:val="00F66957"/>
    <w:rsid w:val="00F66CFB"/>
    <w:rsid w:val="00F67F35"/>
    <w:rsid w:val="00F71B91"/>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4C58"/>
    <w:rsid w:val="00FB582D"/>
    <w:rsid w:val="00FB5D08"/>
    <w:rsid w:val="00FC0CF7"/>
    <w:rsid w:val="00FC0F82"/>
    <w:rsid w:val="00FC1C16"/>
    <w:rsid w:val="00FC1F3B"/>
    <w:rsid w:val="00FC2612"/>
    <w:rsid w:val="00FC3F3C"/>
    <w:rsid w:val="00FC68AB"/>
    <w:rsid w:val="00FD0C98"/>
    <w:rsid w:val="00FD0DB4"/>
    <w:rsid w:val="00FD1C44"/>
    <w:rsid w:val="00FD20CB"/>
    <w:rsid w:val="00FD3916"/>
    <w:rsid w:val="00FD51DC"/>
    <w:rsid w:val="00FD560C"/>
    <w:rsid w:val="00FE01AF"/>
    <w:rsid w:val="00FE1C73"/>
    <w:rsid w:val="00FE2400"/>
    <w:rsid w:val="00FE2785"/>
    <w:rsid w:val="00FE34E2"/>
    <w:rsid w:val="00FE4045"/>
    <w:rsid w:val="00FE41A0"/>
    <w:rsid w:val="00FE431D"/>
    <w:rsid w:val="00FE4BDC"/>
    <w:rsid w:val="00FE4E9B"/>
    <w:rsid w:val="00FE5AF0"/>
    <w:rsid w:val="00FE6DEE"/>
    <w:rsid w:val="00FF04AD"/>
    <w:rsid w:val="00FF29C8"/>
    <w:rsid w:val="00FF4E64"/>
    <w:rsid w:val="00FF50B6"/>
    <w:rsid w:val="00FF5E0E"/>
    <w:rsid w:val="00FF6086"/>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4C56A0"/>
    <w:pPr>
      <w:ind w:leftChars="400" w:left="840"/>
    </w:pPr>
  </w:style>
  <w:style w:type="paragraph" w:styleId="af1">
    <w:name w:val="Revision"/>
    <w:hidden/>
    <w:uiPriority w:val="99"/>
    <w:semiHidden/>
    <w:rsid w:val="00E27D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728773103">
      <w:bodyDiv w:val="1"/>
      <w:marLeft w:val="0"/>
      <w:marRight w:val="0"/>
      <w:marTop w:val="0"/>
      <w:marBottom w:val="0"/>
      <w:divBdr>
        <w:top w:val="none" w:sz="0" w:space="0" w:color="auto"/>
        <w:left w:val="none" w:sz="0" w:space="0" w:color="auto"/>
        <w:bottom w:val="none" w:sz="0" w:space="0" w:color="auto"/>
        <w:right w:val="none" w:sz="0" w:space="0" w:color="auto"/>
      </w:divBdr>
      <w:divsChild>
        <w:div w:id="260334494">
          <w:marLeft w:val="240"/>
          <w:marRight w:val="0"/>
          <w:marTop w:val="0"/>
          <w:marBottom w:val="0"/>
          <w:divBdr>
            <w:top w:val="none" w:sz="0" w:space="0" w:color="auto"/>
            <w:left w:val="none" w:sz="0" w:space="0" w:color="auto"/>
            <w:bottom w:val="none" w:sz="0" w:space="0" w:color="auto"/>
            <w:right w:val="none" w:sz="0" w:space="0" w:color="auto"/>
          </w:divBdr>
        </w:div>
        <w:div w:id="96882452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53C9-2763-4559-B814-C3E0F24B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1080</Words>
  <Characters>6158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2025-02-26T08:00:00Z</dcterms:created>
  <dcterms:modified xsi:type="dcterms:W3CDTF">2025-09-16T06:08:00Z</dcterms:modified>
</cp:coreProperties>
</file>