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7B7A4" w14:textId="77777777" w:rsidR="00F83BF5" w:rsidRDefault="00F83BF5">
      <w:pPr>
        <w:autoSpaceDE w:val="0"/>
        <w:autoSpaceDN w:val="0"/>
        <w:adjustRightInd w:val="0"/>
        <w:spacing w:line="300" w:lineRule="atLeast"/>
        <w:ind w:left="840" w:hanging="210"/>
        <w:jc w:val="left"/>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○大阪府立体育会館等指定管理者評価委員会規則</w:t>
      </w:r>
    </w:p>
    <w:p w14:paraId="409CD84F" w14:textId="77777777" w:rsidR="00F83BF5" w:rsidRDefault="00F83BF5">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平成二十四年十一月一日</w:t>
      </w:r>
    </w:p>
    <w:p w14:paraId="5C231E59" w14:textId="77777777" w:rsidR="00F83BF5" w:rsidRDefault="00F83BF5">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大阪府教育委員会規則第二十号</w:t>
      </w:r>
    </w:p>
    <w:p w14:paraId="4A501965" w14:textId="77777777" w:rsidR="00F83BF5" w:rsidRDefault="00F83BF5">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改正　平成二八年三月三一日教委規則第一五号</w:t>
      </w:r>
    </w:p>
    <w:p w14:paraId="7DEB0217" w14:textId="77777777" w:rsidR="00F83BF5" w:rsidRDefault="00F83BF5">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令和三年三月二六日教委規則第六号</w:t>
      </w:r>
    </w:p>
    <w:p w14:paraId="3BBC3AB8" w14:textId="77777777" w:rsidR="00F83BF5" w:rsidRDefault="00F83BF5">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令和八年三月二七日教委規則第一〇号</w:t>
      </w:r>
    </w:p>
    <w:p w14:paraId="3F25832E" w14:textId="77777777" w:rsidR="00F83BF5" w:rsidRDefault="00F83BF5">
      <w:pPr>
        <w:autoSpaceDE w:val="0"/>
        <w:autoSpaceDN w:val="0"/>
        <w:adjustRightInd w:val="0"/>
        <w:spacing w:line="300" w:lineRule="atLeast"/>
        <w:ind w:firstLine="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大阪府立体育会館等指定管理者評価委員会規則を公布する。</w:t>
      </w:r>
    </w:p>
    <w:p w14:paraId="1D26497D" w14:textId="77777777" w:rsidR="00F83BF5" w:rsidRDefault="00F83BF5">
      <w:pPr>
        <w:autoSpaceDE w:val="0"/>
        <w:autoSpaceDN w:val="0"/>
        <w:adjustRightInd w:val="0"/>
        <w:spacing w:line="300" w:lineRule="atLeas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大阪府立体育会館等指定管理者評価委員会規則</w:t>
      </w:r>
    </w:p>
    <w:p w14:paraId="60DE08B7" w14:textId="77777777" w:rsidR="00F83BF5" w:rsidRDefault="00F83BF5">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（趣旨）</w:t>
      </w:r>
    </w:p>
    <w:p w14:paraId="4101392F" w14:textId="77777777" w:rsidR="00F83BF5" w:rsidRDefault="00F83BF5">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第一条　この規則は、大阪府附属機関条例（昭和二十七年大阪府条例第三十九号）第六条の規定に基づき、大阪府立体育会館等指定管理者評価委員会（以下「委員会」という。）の組織、委員の報酬及び費用弁償の額その他委員会に関し必要な事項を定めるものとする。</w:t>
      </w:r>
    </w:p>
    <w:p w14:paraId="66FB9EB5" w14:textId="77777777" w:rsidR="00F83BF5" w:rsidRDefault="00F83BF5">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（職務）</w:t>
      </w:r>
    </w:p>
    <w:p w14:paraId="5E046F67" w14:textId="77777777" w:rsidR="00F83BF5" w:rsidRDefault="00F83BF5">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第二条　委員会は、大阪府教育委員会の諮問に応じて、大阪府附属機関条例第二条第二項に規定する事項について調査審議し、意見を述べるものとする。</w:t>
      </w:r>
    </w:p>
    <w:p w14:paraId="6B32A09A" w14:textId="77777777" w:rsidR="00F83BF5" w:rsidRDefault="00F83BF5">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（組織）</w:t>
      </w:r>
    </w:p>
    <w:p w14:paraId="10481A27" w14:textId="77777777" w:rsidR="00F83BF5" w:rsidRDefault="00F83BF5">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第三条　委員会は、委員五人以内で組織する。</w:t>
      </w:r>
    </w:p>
    <w:p w14:paraId="391FF45A" w14:textId="77777777" w:rsidR="00F83BF5" w:rsidRDefault="00F83BF5">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委員は、学識経験のある者その他適当と認める者のうちから、大阪府教育委員会が任命する。</w:t>
      </w:r>
    </w:p>
    <w:p w14:paraId="19EE04A7" w14:textId="77777777" w:rsidR="00F83BF5" w:rsidRDefault="00F83BF5">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３　委員の任期は、五年以内とする。ただし、補欠の委員の任期は、前任者の残任期間とする。</w:t>
      </w:r>
    </w:p>
    <w:p w14:paraId="5B3539FB" w14:textId="77777777" w:rsidR="00F83BF5" w:rsidRDefault="00F83BF5">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（令三教委規則六・一部改正）</w:t>
      </w:r>
    </w:p>
    <w:p w14:paraId="23FE3EAF" w14:textId="77777777" w:rsidR="00F83BF5" w:rsidRDefault="00F83BF5">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（委員長）</w:t>
      </w:r>
    </w:p>
    <w:p w14:paraId="6BB773A6" w14:textId="77777777" w:rsidR="00F83BF5" w:rsidRDefault="00F83BF5">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第四条　委員会に委員長を置き、委員の互選によってこれを定める。</w:t>
      </w:r>
    </w:p>
    <w:p w14:paraId="77DC8A5B" w14:textId="77777777" w:rsidR="00F83BF5" w:rsidRDefault="00F83BF5">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委員長は、会務を総理する。</w:t>
      </w:r>
    </w:p>
    <w:p w14:paraId="62B4CA5B" w14:textId="77777777" w:rsidR="00F83BF5" w:rsidRDefault="00F83BF5">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３　委員長に事故があるときは、委員長があらかじめ指名する委員が、その職務を代理する。</w:t>
      </w:r>
    </w:p>
    <w:p w14:paraId="4CC3E44B" w14:textId="77777777" w:rsidR="00F83BF5" w:rsidRDefault="00F83BF5">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（会議）</w:t>
      </w:r>
    </w:p>
    <w:p w14:paraId="1219E5EB" w14:textId="77777777" w:rsidR="00F83BF5" w:rsidRDefault="00F83BF5">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第五条　委員会の会議は、委員長が招集し、委員長がその議長となる。</w:t>
      </w:r>
    </w:p>
    <w:p w14:paraId="06962597" w14:textId="77777777" w:rsidR="00F83BF5" w:rsidRDefault="00F83BF5">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委員会は、委員の過半数が出席しなければ会議を開くことができない。</w:t>
      </w:r>
    </w:p>
    <w:p w14:paraId="492CD4B1" w14:textId="77777777" w:rsidR="00F83BF5" w:rsidRDefault="00F83BF5">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３　委員会の議事は、出席委員の過半数で決し、可否同数のときは、議長の決するところによる。</w:t>
      </w:r>
    </w:p>
    <w:p w14:paraId="57E8650A" w14:textId="77777777" w:rsidR="00F83BF5" w:rsidRDefault="00F83BF5">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（部会）</w:t>
      </w:r>
    </w:p>
    <w:p w14:paraId="09790934" w14:textId="77777777" w:rsidR="00F83BF5" w:rsidRDefault="00F83BF5">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第六条　委員会に、必要に応じて部会を置くことができる。</w:t>
      </w:r>
    </w:p>
    <w:p w14:paraId="0362B7D5" w14:textId="77777777" w:rsidR="00F83BF5" w:rsidRDefault="00F83BF5">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部会に属する委員等は、委員長が指名する。</w:t>
      </w:r>
    </w:p>
    <w:p w14:paraId="7D3312BC" w14:textId="77777777" w:rsidR="00F83BF5" w:rsidRDefault="00F83BF5">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３　部会に部会長を置き、委員長が指名する委員がこれに当たる。</w:t>
      </w:r>
    </w:p>
    <w:p w14:paraId="2B62A485" w14:textId="77777777" w:rsidR="00F83BF5" w:rsidRDefault="00F83BF5">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４　部会長は、部会の会務を掌理し、部会における審議の状況及び結果を委員会に報告する。</w:t>
      </w:r>
    </w:p>
    <w:p w14:paraId="024E3D4A" w14:textId="77777777" w:rsidR="00F83BF5" w:rsidRDefault="00F83BF5">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５　前条の規定にかかわらず、委員会は、その定めるところにより、部会の決議をもって委員会の決議とすることができる。</w:t>
      </w:r>
    </w:p>
    <w:p w14:paraId="0E91F17D" w14:textId="77777777" w:rsidR="00F83BF5" w:rsidRDefault="00F83BF5">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（報酬）</w:t>
      </w:r>
    </w:p>
    <w:p w14:paraId="0FEA0555" w14:textId="77777777" w:rsidR="00F83BF5" w:rsidRDefault="00F83BF5">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第七条　委員の報酬の額は、日額一万八千円とする。</w:t>
      </w:r>
    </w:p>
    <w:p w14:paraId="1FDB4BD9" w14:textId="77777777" w:rsidR="00F83BF5" w:rsidRDefault="00F83BF5">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（平二八教委規則一五・令八教委規則一〇・一部改正）</w:t>
      </w:r>
    </w:p>
    <w:p w14:paraId="3AF97FA0" w14:textId="77777777" w:rsidR="00F83BF5" w:rsidRDefault="00F83BF5">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（費用弁償）</w:t>
      </w:r>
    </w:p>
    <w:p w14:paraId="10A1F505" w14:textId="77777777" w:rsidR="00F83BF5" w:rsidRDefault="00F83BF5">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第八条　委員の費用弁償の額は、職員の旅費に関する条例（昭和四十年大阪府条例第三十七号）による指定職等の職務にある者以外の者の額相当額とする。</w:t>
      </w:r>
    </w:p>
    <w:p w14:paraId="304176C4" w14:textId="77777777" w:rsidR="00F83BF5" w:rsidRDefault="00F83BF5">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（庶務）</w:t>
      </w:r>
    </w:p>
    <w:p w14:paraId="5A760EA6" w14:textId="77777777" w:rsidR="00F83BF5" w:rsidRDefault="00F83BF5">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第九条　委員会の庶務は、大阪府教育庁教育振興室において行う。</w:t>
      </w:r>
    </w:p>
    <w:p w14:paraId="7E1CE126" w14:textId="77777777" w:rsidR="00F83BF5" w:rsidRDefault="00F83BF5">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（平二八教委規則一五・一部改正）</w:t>
      </w:r>
    </w:p>
    <w:p w14:paraId="34F66FC2" w14:textId="77777777" w:rsidR="00F83BF5" w:rsidRDefault="00F83BF5">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（委任）</w:t>
      </w:r>
    </w:p>
    <w:p w14:paraId="6D2A302D" w14:textId="77777777" w:rsidR="00F83BF5" w:rsidRDefault="00F83BF5">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第十条　この規則に定めるもののほか、委員会の運営に関し必要な事項は、委員長が定める。</w:t>
      </w:r>
    </w:p>
    <w:p w14:paraId="0687323A" w14:textId="77777777" w:rsidR="00F83BF5" w:rsidRDefault="00F83BF5">
      <w:pPr>
        <w:autoSpaceDE w:val="0"/>
        <w:autoSpaceDN w:val="0"/>
        <w:adjustRightInd w:val="0"/>
        <w:spacing w:line="300" w:lineRule="atLeas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lastRenderedPageBreak/>
        <w:t>附　則</w:t>
      </w:r>
    </w:p>
    <w:p w14:paraId="0B9E8290" w14:textId="77777777" w:rsidR="00F83BF5" w:rsidRDefault="00F83BF5">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（施行期日）</w:t>
      </w:r>
    </w:p>
    <w:p w14:paraId="5B037739" w14:textId="77777777" w:rsidR="00F83BF5" w:rsidRDefault="00F83BF5">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１　この規則は、公布の日から施行する。</w:t>
      </w:r>
    </w:p>
    <w:p w14:paraId="2F01A64A" w14:textId="77777777" w:rsidR="00F83BF5" w:rsidRDefault="00F83BF5">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（委員の任期に関する特例）</w:t>
      </w:r>
    </w:p>
    <w:p w14:paraId="6D5543E4" w14:textId="77777777" w:rsidR="00F83BF5" w:rsidRDefault="00F83BF5">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この規則の施行の日から平成二十八年三月三十一日までの間に第三条第二項の規定により任命される大阪府立体育会館等指定管理者評価委員会の委員（補欠の委員を除く。）の任期は、同条第三項本文の規定にかかわらず、任命の日から平成二十八年三月三十一日までとする。</w:t>
      </w:r>
    </w:p>
    <w:p w14:paraId="7B1A67F4" w14:textId="77777777" w:rsidR="00F83BF5" w:rsidRDefault="00F83BF5">
      <w:pPr>
        <w:autoSpaceDE w:val="0"/>
        <w:autoSpaceDN w:val="0"/>
        <w:adjustRightInd w:val="0"/>
        <w:spacing w:line="300" w:lineRule="atLeas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則（平成二八年教委規則第一五号）</w:t>
      </w:r>
    </w:p>
    <w:p w14:paraId="3F12EBA9" w14:textId="77777777" w:rsidR="00F83BF5" w:rsidRDefault="00F83BF5">
      <w:pPr>
        <w:autoSpaceDE w:val="0"/>
        <w:autoSpaceDN w:val="0"/>
        <w:adjustRightInd w:val="0"/>
        <w:spacing w:line="300" w:lineRule="atLeast"/>
        <w:ind w:firstLine="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この規則は、平成二十八年四月一日から施行する。</w:t>
      </w:r>
    </w:p>
    <w:p w14:paraId="53E77B26" w14:textId="77777777" w:rsidR="00F83BF5" w:rsidRDefault="00F83BF5">
      <w:pPr>
        <w:autoSpaceDE w:val="0"/>
        <w:autoSpaceDN w:val="0"/>
        <w:adjustRightInd w:val="0"/>
        <w:spacing w:line="300" w:lineRule="atLeas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則（令和三年教委規則第六号）</w:t>
      </w:r>
    </w:p>
    <w:p w14:paraId="726C48F4" w14:textId="77777777" w:rsidR="00F83BF5" w:rsidRDefault="00F83BF5">
      <w:pPr>
        <w:autoSpaceDE w:val="0"/>
        <w:autoSpaceDN w:val="0"/>
        <w:adjustRightInd w:val="0"/>
        <w:spacing w:line="300" w:lineRule="atLeast"/>
        <w:ind w:firstLine="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この規則は、公布の日から施行する。</w:t>
      </w:r>
    </w:p>
    <w:p w14:paraId="3F37A4EA" w14:textId="77777777" w:rsidR="00F83BF5" w:rsidRDefault="00F83BF5">
      <w:pPr>
        <w:autoSpaceDE w:val="0"/>
        <w:autoSpaceDN w:val="0"/>
        <w:adjustRightInd w:val="0"/>
        <w:spacing w:line="300" w:lineRule="atLeas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則（令和八年教委規則第一〇号）</w:t>
      </w:r>
    </w:p>
    <w:p w14:paraId="54BE6A9E" w14:textId="77777777" w:rsidR="00F83BF5" w:rsidRDefault="00F83BF5">
      <w:pPr>
        <w:autoSpaceDE w:val="0"/>
        <w:autoSpaceDN w:val="0"/>
        <w:adjustRightInd w:val="0"/>
        <w:spacing w:line="300" w:lineRule="atLeast"/>
        <w:ind w:firstLine="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この規則は、令和八年四月一日から施行する。</w:t>
      </w:r>
    </w:p>
    <w:p w14:paraId="280CFF6C" w14:textId="77777777" w:rsidR="00F83BF5" w:rsidRDefault="00F83BF5">
      <w:pPr>
        <w:autoSpaceDE w:val="0"/>
        <w:autoSpaceDN w:val="0"/>
        <w:adjustRightInd w:val="0"/>
        <w:spacing w:line="300" w:lineRule="atLeast"/>
        <w:jc w:val="left"/>
        <w:rPr>
          <w:rFonts w:ascii="ＭＳ 明朝" w:eastAsia="ＭＳ 明朝" w:hAnsi="ＭＳ 明朝" w:cs="ＭＳ 明朝"/>
          <w:color w:val="000000"/>
          <w:kern w:val="0"/>
          <w:sz w:val="20"/>
          <w:szCs w:val="20"/>
        </w:rPr>
      </w:pPr>
      <w:bookmarkStart w:id="0" w:name="last"/>
      <w:bookmarkEnd w:id="0"/>
    </w:p>
    <w:sectPr w:rsidR="00F83BF5" w:rsidSect="0094713F">
      <w:headerReference w:type="default" r:id="rId6"/>
      <w:footerReference w:type="default" r:id="rId7"/>
      <w:pgSz w:w="11905" w:h="16837"/>
      <w:pgMar w:top="1417" w:right="1133" w:bottom="1417" w:left="1133" w:header="850" w:footer="283" w:gutter="0"/>
      <w:pgNumType w:start="1"/>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B5DC7B" w14:textId="77777777" w:rsidR="00D76557" w:rsidRDefault="00D76557" w:rsidP="00C261AD">
      <w:r>
        <w:separator/>
      </w:r>
    </w:p>
  </w:endnote>
  <w:endnote w:type="continuationSeparator" w:id="0">
    <w:p w14:paraId="06693314" w14:textId="77777777" w:rsidR="00D76557" w:rsidRDefault="00D76557" w:rsidP="00C261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2A5D3" w14:textId="77777777" w:rsidR="005F0293" w:rsidRDefault="005F0293">
    <w:pPr>
      <w:pStyle w:val="a5"/>
      <w:jc w:val="center"/>
    </w:pPr>
    <w:r>
      <w:fldChar w:fldCharType="begin"/>
    </w:r>
    <w:r>
      <w:instrText>PAGE   \* MERGEFORMAT</w:instrText>
    </w:r>
    <w:r>
      <w:fldChar w:fldCharType="separate"/>
    </w:r>
    <w:r>
      <w:rPr>
        <w:lang w:val="ja-JP"/>
      </w:rPr>
      <w:t>2</w:t>
    </w:r>
    <w:r>
      <w:fldChar w:fldCharType="end"/>
    </w:r>
  </w:p>
  <w:p w14:paraId="1EC08BA9" w14:textId="77777777" w:rsidR="00C261AD" w:rsidRDefault="00C261A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1948AA" w14:textId="77777777" w:rsidR="00D76557" w:rsidRDefault="00D76557" w:rsidP="00C261AD">
      <w:r>
        <w:separator/>
      </w:r>
    </w:p>
  </w:footnote>
  <w:footnote w:type="continuationSeparator" w:id="0">
    <w:p w14:paraId="2AE5A1FC" w14:textId="77777777" w:rsidR="00D76557" w:rsidRDefault="00D76557" w:rsidP="00C261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2700D" w14:textId="77777777" w:rsidR="00C261AD" w:rsidRDefault="00C261AD" w:rsidP="00C261AD">
    <w:pPr>
      <w:pStyle w:val="a3"/>
      <w:jc w:val="right"/>
    </w:pPr>
    <w:r>
      <w:rPr>
        <w:rFonts w:hint="eastAsia"/>
      </w:rPr>
      <w:t>資料３</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457"/>
    <w:rsid w:val="00143720"/>
    <w:rsid w:val="0016009F"/>
    <w:rsid w:val="005F0293"/>
    <w:rsid w:val="005F16B8"/>
    <w:rsid w:val="006B6457"/>
    <w:rsid w:val="0094713F"/>
    <w:rsid w:val="009D7863"/>
    <w:rsid w:val="00AF7DA4"/>
    <w:rsid w:val="00C261AD"/>
    <w:rsid w:val="00C80E09"/>
    <w:rsid w:val="00D76557"/>
    <w:rsid w:val="00E7728C"/>
    <w:rsid w:val="00F54EC9"/>
    <w:rsid w:val="00F83B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36681108"/>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261AD"/>
    <w:pPr>
      <w:tabs>
        <w:tab w:val="center" w:pos="4252"/>
        <w:tab w:val="right" w:pos="8504"/>
      </w:tabs>
      <w:snapToGrid w:val="0"/>
    </w:pPr>
  </w:style>
  <w:style w:type="character" w:customStyle="1" w:styleId="a4">
    <w:name w:val="ヘッダー (文字)"/>
    <w:basedOn w:val="a0"/>
    <w:link w:val="a3"/>
    <w:uiPriority w:val="99"/>
    <w:locked/>
    <w:rsid w:val="00C261AD"/>
    <w:rPr>
      <w:rFonts w:cs="Times New Roman"/>
      <w:sz w:val="22"/>
      <w:szCs w:val="22"/>
    </w:rPr>
  </w:style>
  <w:style w:type="paragraph" w:styleId="a5">
    <w:name w:val="footer"/>
    <w:basedOn w:val="a"/>
    <w:link w:val="a6"/>
    <w:uiPriority w:val="99"/>
    <w:unhideWhenUsed/>
    <w:rsid w:val="00C261AD"/>
    <w:pPr>
      <w:tabs>
        <w:tab w:val="center" w:pos="4252"/>
        <w:tab w:val="right" w:pos="8504"/>
      </w:tabs>
      <w:snapToGrid w:val="0"/>
    </w:pPr>
  </w:style>
  <w:style w:type="character" w:customStyle="1" w:styleId="a6">
    <w:name w:val="フッター (文字)"/>
    <w:basedOn w:val="a0"/>
    <w:link w:val="a5"/>
    <w:uiPriority w:val="99"/>
    <w:locked/>
    <w:rsid w:val="00C261AD"/>
    <w:rPr>
      <w:rFonts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211</Words>
  <Characters>1207</Characters>
  <Application>Microsoft Office Word</Application>
  <DocSecurity>0</DocSecurity>
  <Lines>10</Lines>
  <Paragraphs>2</Paragraphs>
  <ScaleCrop>false</ScaleCrop>
  <Company/>
  <LinksUpToDate>false</LinksUpToDate>
  <CharactersWithSpaces>1416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2026-08-13T08:19:00Z</dcterms:created>
  <dcterms:modified xsi:type="dcterms:W3CDTF">2026-08-13T08:19:00Z</dcterms:modified>
</cp:coreProperties>
</file>