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8EAC2" w14:textId="559410BE" w:rsidR="00632705" w:rsidRDefault="004818BD" w:rsidP="00632705">
      <w:pPr>
        <w:jc w:val="left"/>
        <w:rPr>
          <w:rFonts w:ascii="HG丸ｺﾞｼｯｸM-PRO" w:eastAsia="HG丸ｺﾞｼｯｸM-PRO" w:hAnsi="ＭＳ ゴシック" w:cs="Times New Roman"/>
          <w:b/>
          <w:sz w:val="28"/>
          <w:szCs w:val="28"/>
        </w:rPr>
      </w:pPr>
      <w:r w:rsidRPr="004818BD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B65AA6" wp14:editId="20858C49">
                <wp:simplePos x="0" y="0"/>
                <wp:positionH relativeFrom="margin">
                  <wp:align>right</wp:align>
                </wp:positionH>
                <wp:positionV relativeFrom="paragraph">
                  <wp:posOffset>-140335</wp:posOffset>
                </wp:positionV>
                <wp:extent cx="1044000" cy="321310"/>
                <wp:effectExtent l="0" t="0" r="22860" b="2159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400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48E6A" w14:textId="5B76FC6D" w:rsidR="004818BD" w:rsidRPr="006505EC" w:rsidRDefault="004818BD" w:rsidP="004818B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資料</w:t>
                            </w:r>
                            <w:r w:rsidR="008C4E1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65AA6" id="正方形/長方形 2" o:spid="_x0000_s1026" style="position:absolute;margin-left:31pt;margin-top:-11.05pt;width:82.2pt;height:25.3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" strokeweight="2pt">
                <v:textbox inset="0,0,0,0">
                  <w:txbxContent>
                    <w:p w14:paraId="2BF48E6A" w14:textId="5B76FC6D" w:rsidR="004818BD" w:rsidRPr="006505EC" w:rsidRDefault="004818BD" w:rsidP="004818B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資料</w:t>
                      </w:r>
                      <w:r w:rsidR="008C4E1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32705">
        <w:rPr>
          <w:rFonts w:ascii="HG丸ｺﾞｼｯｸM-PRO" w:eastAsia="HG丸ｺﾞｼｯｸM-PRO" w:hAnsi="ＭＳ ゴシック" w:cs="Times New Roman" w:hint="eastAsia"/>
          <w:b/>
          <w:sz w:val="28"/>
          <w:szCs w:val="28"/>
        </w:rPr>
        <w:t>（</w:t>
      </w:r>
      <w:r w:rsidR="008C4E1E">
        <w:rPr>
          <w:rFonts w:ascii="HG丸ｺﾞｼｯｸM-PRO" w:eastAsia="HG丸ｺﾞｼｯｸM-PRO" w:hAnsi="ＭＳ ゴシック" w:cs="Times New Roman" w:hint="eastAsia"/>
          <w:b/>
          <w:sz w:val="28"/>
          <w:szCs w:val="28"/>
        </w:rPr>
        <w:t>４</w:t>
      </w:r>
      <w:r w:rsidR="00632705">
        <w:rPr>
          <w:rFonts w:ascii="HG丸ｺﾞｼｯｸM-PRO" w:eastAsia="HG丸ｺﾞｼｯｸM-PRO" w:hAnsi="ＭＳ ゴシック" w:cs="Times New Roman" w:hint="eastAsia"/>
          <w:b/>
          <w:sz w:val="28"/>
          <w:szCs w:val="28"/>
        </w:rPr>
        <w:t>）</w:t>
      </w:r>
      <w:r w:rsidR="00EF59A9" w:rsidRPr="00EF59A9">
        <w:rPr>
          <w:rFonts w:ascii="HG丸ｺﾞｼｯｸM-PRO" w:eastAsia="HG丸ｺﾞｼｯｸM-PRO" w:hAnsi="HG丸ｺﾞｼｯｸM-PRO" w:hint="eastAsia"/>
          <w:b/>
          <w:bCs/>
          <w:color w:val="0D0D0D" w:themeColor="text1" w:themeTint="F2"/>
          <w:sz w:val="28"/>
          <w:szCs w:val="28"/>
        </w:rPr>
        <w:t>電子申告及び申請手続きの状況等について</w:t>
      </w:r>
    </w:p>
    <w:tbl>
      <w:tblPr>
        <w:tblW w:w="895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7965"/>
      </w:tblGrid>
      <w:tr w:rsidR="00B21BEB" w:rsidRPr="00CF2266" w14:paraId="2F2EF7EF" w14:textId="77777777" w:rsidTr="00CB1719">
        <w:trPr>
          <w:trHeight w:val="3798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52FC53" w14:textId="77777777" w:rsidR="00B306B6" w:rsidRPr="001354A7" w:rsidRDefault="007A4184" w:rsidP="00D25217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b/>
                <w:color w:val="0D0D0D" w:themeColor="text1" w:themeTint="F2"/>
                <w:sz w:val="22"/>
              </w:rPr>
            </w:pPr>
            <w:r w:rsidRPr="001354A7">
              <w:rPr>
                <w:rFonts w:ascii="HG丸ｺﾞｼｯｸM-PRO" w:eastAsia="HG丸ｺﾞｼｯｸM-PRO" w:hAnsi="HG丸ｺﾞｼｯｸM-PRO" w:hint="eastAsia"/>
                <w:b/>
                <w:color w:val="0D0D0D" w:themeColor="text1" w:themeTint="F2"/>
                <w:sz w:val="22"/>
              </w:rPr>
              <w:t>実施</w:t>
            </w:r>
          </w:p>
          <w:p w14:paraId="0BA6F311" w14:textId="77777777" w:rsidR="00632705" w:rsidRPr="001354A7" w:rsidRDefault="007A4184" w:rsidP="00D25217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b/>
                <w:color w:val="0D0D0D" w:themeColor="text1" w:themeTint="F2"/>
                <w:sz w:val="22"/>
              </w:rPr>
            </w:pPr>
            <w:r w:rsidRPr="001354A7">
              <w:rPr>
                <w:rFonts w:ascii="HG丸ｺﾞｼｯｸM-PRO" w:eastAsia="HG丸ｺﾞｼｯｸM-PRO" w:hAnsi="HG丸ｺﾞｼｯｸM-PRO" w:hint="eastAsia"/>
                <w:b/>
                <w:color w:val="0D0D0D" w:themeColor="text1" w:themeTint="F2"/>
                <w:sz w:val="22"/>
              </w:rPr>
              <w:t>状況</w:t>
            </w:r>
          </w:p>
        </w:tc>
        <w:tc>
          <w:tcPr>
            <w:tcW w:w="796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71235A9" w14:textId="62517C7C" w:rsidR="009B24FD" w:rsidRPr="001354A7" w:rsidRDefault="00147DFC" w:rsidP="00D25217">
            <w:pPr>
              <w:widowControl/>
              <w:spacing w:line="380" w:lineRule="exact"/>
              <w:ind w:left="220" w:hangingChars="100" w:hanging="220"/>
              <w:jc w:val="left"/>
              <w:rPr>
                <w:rFonts w:ascii="HG丸ｺﾞｼｯｸM-PRO" w:eastAsia="HG丸ｺﾞｼｯｸM-PRO" w:hAnsi="HG丸ｺﾞｼｯｸM-PRO" w:cs="Times New Roman"/>
                <w:color w:val="0D0D0D" w:themeColor="text1" w:themeTint="F2"/>
                <w:sz w:val="22"/>
              </w:rPr>
            </w:pPr>
            <w:r w:rsidRPr="001354A7">
              <w:rPr>
                <w:rFonts w:ascii="HG丸ｺﾞｼｯｸM-PRO" w:eastAsia="HG丸ｺﾞｼｯｸM-PRO" w:hAnsi="HG丸ｺﾞｼｯｸM-PRO" w:cs="Times New Roman" w:hint="eastAsia"/>
                <w:color w:val="0D0D0D" w:themeColor="text1" w:themeTint="F2"/>
                <w:sz w:val="22"/>
              </w:rPr>
              <w:t xml:space="preserve">ア　</w:t>
            </w:r>
            <w:r w:rsidR="000909FB" w:rsidRPr="001354A7">
              <w:rPr>
                <w:rFonts w:ascii="HG丸ｺﾞｼｯｸM-PRO" w:eastAsia="HG丸ｺﾞｼｯｸM-PRO" w:hAnsi="HG丸ｺﾞｼｯｸM-PRO" w:cs="Times New Roman" w:hint="eastAsia"/>
                <w:color w:val="0D0D0D" w:themeColor="text1" w:themeTint="F2"/>
                <w:sz w:val="22"/>
              </w:rPr>
              <w:t>システム部会の開催</w:t>
            </w:r>
          </w:p>
          <w:p w14:paraId="773E44CA" w14:textId="5B08BF1D" w:rsidR="00745695" w:rsidRPr="001354A7" w:rsidRDefault="00745695" w:rsidP="00D25217">
            <w:pPr>
              <w:widowControl/>
              <w:spacing w:line="380" w:lineRule="exact"/>
              <w:ind w:firstLineChars="100" w:firstLine="220"/>
              <w:jc w:val="left"/>
              <w:rPr>
                <w:rFonts w:ascii="HG丸ｺﾞｼｯｸM-PRO" w:eastAsia="HG丸ｺﾞｼｯｸM-PRO" w:hAnsi="HG丸ｺﾞｼｯｸM-PRO" w:cs="Times New Roman"/>
                <w:color w:val="0D0D0D" w:themeColor="text1" w:themeTint="F2"/>
                <w:sz w:val="22"/>
              </w:rPr>
            </w:pPr>
            <w:r w:rsidRPr="001354A7">
              <w:rPr>
                <w:rFonts w:ascii="HG丸ｺﾞｼｯｸM-PRO" w:eastAsia="HG丸ｺﾞｼｯｸM-PRO" w:hAnsi="HG丸ｺﾞｼｯｸM-PRO" w:cs="Times New Roman" w:hint="eastAsia"/>
                <w:color w:val="0D0D0D" w:themeColor="text1" w:themeTint="F2"/>
                <w:sz w:val="22"/>
              </w:rPr>
              <w:t>令和</w:t>
            </w:r>
            <w:r w:rsidR="00303478" w:rsidRPr="001354A7">
              <w:rPr>
                <w:rFonts w:ascii="HG丸ｺﾞｼｯｸM-PRO" w:eastAsia="HG丸ｺﾞｼｯｸM-PRO" w:hAnsi="HG丸ｺﾞｼｯｸM-PRO" w:cs="Times New Roman" w:hint="eastAsia"/>
                <w:color w:val="0D0D0D" w:themeColor="text1" w:themeTint="F2"/>
                <w:sz w:val="22"/>
              </w:rPr>
              <w:t>６</w:t>
            </w:r>
            <w:r w:rsidRPr="001354A7">
              <w:rPr>
                <w:rFonts w:ascii="HG丸ｺﾞｼｯｸM-PRO" w:eastAsia="HG丸ｺﾞｼｯｸM-PRO" w:hAnsi="HG丸ｺﾞｼｯｸM-PRO" w:cs="Times New Roman"/>
                <w:color w:val="0D0D0D" w:themeColor="text1" w:themeTint="F2"/>
                <w:sz w:val="22"/>
              </w:rPr>
              <w:t>年度のシステム部会を次のとおり開催し</w:t>
            </w:r>
            <w:r w:rsidR="00B32174" w:rsidRPr="001354A7">
              <w:rPr>
                <w:rFonts w:ascii="HG丸ｺﾞｼｯｸM-PRO" w:eastAsia="HG丸ｺﾞｼｯｸM-PRO" w:hAnsi="HG丸ｺﾞｼｯｸM-PRO" w:cs="Times New Roman" w:hint="eastAsia"/>
                <w:color w:val="0D0D0D" w:themeColor="text1" w:themeTint="F2"/>
                <w:sz w:val="22"/>
              </w:rPr>
              <w:t>情報交換を行った。</w:t>
            </w:r>
          </w:p>
          <w:tbl>
            <w:tblPr>
              <w:tblStyle w:val="a9"/>
              <w:tblW w:w="0" w:type="auto"/>
              <w:tblInd w:w="218" w:type="dxa"/>
              <w:tblLayout w:type="fixed"/>
              <w:tblLook w:val="04A0" w:firstRow="1" w:lastRow="0" w:firstColumn="1" w:lastColumn="0" w:noHBand="0" w:noVBand="1"/>
            </w:tblPr>
            <w:tblGrid>
              <w:gridCol w:w="6508"/>
            </w:tblGrid>
            <w:tr w:rsidR="001354A7" w:rsidRPr="001354A7" w14:paraId="19EE1094" w14:textId="77777777" w:rsidTr="00A7344F">
              <w:trPr>
                <w:trHeight w:val="283"/>
              </w:trPr>
              <w:tc>
                <w:tcPr>
                  <w:tcW w:w="6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F0AB72" w14:textId="11EF2DAB" w:rsidR="00450079" w:rsidRPr="001354A7" w:rsidRDefault="00450079" w:rsidP="00D25217">
                  <w:pPr>
                    <w:widowControl/>
                    <w:spacing w:line="380" w:lineRule="exact"/>
                    <w:jc w:val="left"/>
                    <w:rPr>
                      <w:rFonts w:ascii="HG丸ｺﾞｼｯｸM-PRO" w:eastAsia="HG丸ｺﾞｼｯｸM-PRO" w:hAnsi="HG丸ｺﾞｼｯｸM-PRO"/>
                      <w:color w:val="0D0D0D" w:themeColor="text1" w:themeTint="F2"/>
                      <w:sz w:val="22"/>
                    </w:rPr>
                  </w:pPr>
                  <w:r w:rsidRPr="001354A7">
                    <w:rPr>
                      <w:rFonts w:ascii="HG丸ｺﾞｼｯｸM-PRO" w:eastAsia="HG丸ｺﾞｼｯｸM-PRO" w:hAnsi="HG丸ｺﾞｼｯｸM-PRO" w:cs="Times New Roman" w:hint="eastAsia"/>
                      <w:color w:val="0D0D0D" w:themeColor="text1" w:themeTint="F2"/>
                      <w:sz w:val="22"/>
                    </w:rPr>
                    <w:t>日時：</w:t>
                  </w:r>
                  <w:r w:rsidRPr="001354A7">
                    <w:rPr>
                      <w:rFonts w:ascii="HG丸ｺﾞｼｯｸM-PRO" w:eastAsia="HG丸ｺﾞｼｯｸM-PRO" w:hAnsi="HG丸ｺﾞｼｯｸM-PRO" w:hint="eastAsia"/>
                      <w:color w:val="0D0D0D" w:themeColor="text1" w:themeTint="F2"/>
                      <w:sz w:val="22"/>
                    </w:rPr>
                    <w:t>令和</w:t>
                  </w:r>
                  <w:r w:rsidR="00303478" w:rsidRPr="001354A7">
                    <w:rPr>
                      <w:rFonts w:ascii="HG丸ｺﾞｼｯｸM-PRO" w:eastAsia="HG丸ｺﾞｼｯｸM-PRO" w:hAnsi="HG丸ｺﾞｼｯｸM-PRO" w:hint="eastAsia"/>
                      <w:color w:val="0D0D0D" w:themeColor="text1" w:themeTint="F2"/>
                      <w:sz w:val="22"/>
                    </w:rPr>
                    <w:t>７</w:t>
                  </w:r>
                  <w:r w:rsidRPr="001354A7">
                    <w:rPr>
                      <w:rFonts w:ascii="HG丸ｺﾞｼｯｸM-PRO" w:eastAsia="HG丸ｺﾞｼｯｸM-PRO" w:hAnsi="HG丸ｺﾞｼｯｸM-PRO" w:hint="eastAsia"/>
                      <w:color w:val="0D0D0D" w:themeColor="text1" w:themeTint="F2"/>
                      <w:sz w:val="22"/>
                    </w:rPr>
                    <w:t>年３月</w:t>
                  </w:r>
                  <w:r w:rsidR="00303478" w:rsidRPr="001354A7">
                    <w:rPr>
                      <w:rFonts w:ascii="HG丸ｺﾞｼｯｸM-PRO" w:eastAsia="HG丸ｺﾞｼｯｸM-PRO" w:hAnsi="HG丸ｺﾞｼｯｸM-PRO" w:hint="eastAsia"/>
                      <w:color w:val="0D0D0D" w:themeColor="text1" w:themeTint="F2"/>
                      <w:sz w:val="22"/>
                    </w:rPr>
                    <w:t>17</w:t>
                  </w:r>
                  <w:r w:rsidRPr="001354A7">
                    <w:rPr>
                      <w:rFonts w:ascii="HG丸ｺﾞｼｯｸM-PRO" w:eastAsia="HG丸ｺﾞｼｯｸM-PRO" w:hAnsi="HG丸ｺﾞｼｯｸM-PRO" w:hint="eastAsia"/>
                      <w:color w:val="0D0D0D" w:themeColor="text1" w:themeTint="F2"/>
                      <w:sz w:val="22"/>
                    </w:rPr>
                    <w:t>日（</w:t>
                  </w:r>
                  <w:r w:rsidR="00303478" w:rsidRPr="001354A7">
                    <w:rPr>
                      <w:rFonts w:ascii="HG丸ｺﾞｼｯｸM-PRO" w:eastAsia="HG丸ｺﾞｼｯｸM-PRO" w:hAnsi="HG丸ｺﾞｼｯｸM-PRO" w:hint="eastAsia"/>
                      <w:color w:val="0D0D0D" w:themeColor="text1" w:themeTint="F2"/>
                      <w:sz w:val="22"/>
                    </w:rPr>
                    <w:t>月</w:t>
                  </w:r>
                  <w:r w:rsidRPr="001354A7">
                    <w:rPr>
                      <w:rFonts w:ascii="HG丸ｺﾞｼｯｸM-PRO" w:eastAsia="HG丸ｺﾞｼｯｸM-PRO" w:hAnsi="HG丸ｺﾞｼｯｸM-PRO" w:hint="eastAsia"/>
                      <w:color w:val="0D0D0D" w:themeColor="text1" w:themeTint="F2"/>
                      <w:sz w:val="22"/>
                    </w:rPr>
                    <w:t>）午後</w:t>
                  </w:r>
                  <w:r w:rsidRPr="001354A7">
                    <w:rPr>
                      <w:rFonts w:ascii="HG丸ｺﾞｼｯｸM-PRO" w:eastAsia="HG丸ｺﾞｼｯｸM-PRO" w:hAnsi="HG丸ｺﾞｼｯｸM-PRO"/>
                      <w:color w:val="0D0D0D" w:themeColor="text1" w:themeTint="F2"/>
                      <w:sz w:val="22"/>
                    </w:rPr>
                    <w:t>4時</w:t>
                  </w:r>
                  <w:r w:rsidR="00827A19" w:rsidRPr="001354A7">
                    <w:rPr>
                      <w:rFonts w:ascii="HG丸ｺﾞｼｯｸM-PRO" w:eastAsia="HG丸ｺﾞｼｯｸM-PRO" w:hAnsi="HG丸ｺﾞｼｯｸM-PRO" w:hint="eastAsia"/>
                      <w:color w:val="0D0D0D" w:themeColor="text1" w:themeTint="F2"/>
                      <w:sz w:val="22"/>
                    </w:rPr>
                    <w:t>から</w:t>
                  </w:r>
                </w:p>
              </w:tc>
            </w:tr>
            <w:tr w:rsidR="001354A7" w:rsidRPr="001354A7" w14:paraId="34498D85" w14:textId="77777777" w:rsidTr="00A7344F">
              <w:trPr>
                <w:trHeight w:val="283"/>
              </w:trPr>
              <w:tc>
                <w:tcPr>
                  <w:tcW w:w="6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FEC146" w14:textId="1FB7B79D" w:rsidR="00A069FE" w:rsidRPr="001354A7" w:rsidRDefault="00450079" w:rsidP="00D25217">
                  <w:pPr>
                    <w:widowControl/>
                    <w:spacing w:line="380" w:lineRule="exact"/>
                    <w:jc w:val="left"/>
                    <w:rPr>
                      <w:rFonts w:ascii="HG丸ｺﾞｼｯｸM-PRO" w:eastAsia="HG丸ｺﾞｼｯｸM-PRO" w:hAnsi="HG丸ｺﾞｼｯｸM-PRO" w:cs="Times New Roman"/>
                      <w:color w:val="0D0D0D" w:themeColor="text1" w:themeTint="F2"/>
                      <w:sz w:val="22"/>
                    </w:rPr>
                  </w:pPr>
                  <w:r w:rsidRPr="001354A7">
                    <w:rPr>
                      <w:rFonts w:ascii="HG丸ｺﾞｼｯｸM-PRO" w:eastAsia="HG丸ｺﾞｼｯｸM-PRO" w:hAnsi="HG丸ｺﾞｼｯｸM-PRO" w:cs="Times New Roman" w:hint="eastAsia"/>
                      <w:color w:val="0D0D0D" w:themeColor="text1" w:themeTint="F2"/>
                      <w:sz w:val="22"/>
                    </w:rPr>
                    <w:t>場所：</w:t>
                  </w:r>
                  <w:r w:rsidR="00303478" w:rsidRPr="001354A7">
                    <w:rPr>
                      <w:rFonts w:ascii="HG丸ｺﾞｼｯｸM-PRO" w:eastAsia="HG丸ｺﾞｼｯｸM-PRO" w:hAnsi="HG丸ｺﾞｼｯｸM-PRO" w:cs="Times New Roman" w:hint="eastAsia"/>
                      <w:color w:val="0D0D0D" w:themeColor="text1" w:themeTint="F2"/>
                      <w:sz w:val="22"/>
                    </w:rPr>
                    <w:t>大阪市役所６階　財政局５・６会議室</w:t>
                  </w:r>
                </w:p>
              </w:tc>
            </w:tr>
          </w:tbl>
          <w:p w14:paraId="68FFF543" w14:textId="77777777" w:rsidR="00745695" w:rsidRPr="001354A7" w:rsidRDefault="00745695" w:rsidP="00D25217">
            <w:pPr>
              <w:widowControl/>
              <w:spacing w:line="380" w:lineRule="exact"/>
              <w:ind w:left="220" w:hangingChars="100" w:hanging="220"/>
              <w:jc w:val="left"/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</w:pPr>
          </w:p>
          <w:p w14:paraId="2A3BE1FA" w14:textId="4A389352" w:rsidR="00147DFC" w:rsidRPr="001354A7" w:rsidRDefault="003E1A84" w:rsidP="00D25217">
            <w:pPr>
              <w:adjustRightInd w:val="0"/>
              <w:snapToGrid w:val="0"/>
              <w:spacing w:line="380" w:lineRule="exact"/>
              <w:jc w:val="left"/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</w:pPr>
            <w:r w:rsidRPr="001354A7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 xml:space="preserve">イ　</w:t>
            </w:r>
            <w:r w:rsidR="009B24FD" w:rsidRPr="001354A7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情報交換の</w:t>
            </w:r>
            <w:r w:rsidR="00745695" w:rsidRPr="001354A7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概要</w:t>
            </w:r>
          </w:p>
          <w:p w14:paraId="790DF0D0" w14:textId="37B51727" w:rsidR="00E2214C" w:rsidRPr="001354A7" w:rsidRDefault="00E2214C" w:rsidP="00D25217">
            <w:pPr>
              <w:adjustRightInd w:val="0"/>
              <w:snapToGrid w:val="0"/>
              <w:spacing w:line="380" w:lineRule="exact"/>
              <w:jc w:val="left"/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</w:pPr>
            <w:r w:rsidRPr="001354A7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 xml:space="preserve">議題：１　</w:t>
            </w:r>
            <w:r w:rsidR="00A069FE" w:rsidRPr="001354A7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電子申告及び申請手続きの状況について</w:t>
            </w:r>
          </w:p>
          <w:p w14:paraId="54E314C8" w14:textId="19C85796" w:rsidR="00AF6945" w:rsidRPr="00891A2D" w:rsidRDefault="00AF6945" w:rsidP="00B16637">
            <w:pPr>
              <w:adjustRightInd w:val="0"/>
              <w:snapToGrid w:val="0"/>
              <w:spacing w:line="380" w:lineRule="exact"/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</w:pPr>
            <w:r w:rsidRPr="001354A7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電子申告及び電子</w:t>
            </w:r>
            <w:r w:rsidR="00E7535A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申請</w:t>
            </w:r>
            <w:r w:rsidRPr="001354A7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手続きの利用状況について、令和５年度の実績を共有した。</w:t>
            </w:r>
          </w:p>
          <w:p w14:paraId="60A0F0BD" w14:textId="73F280E1" w:rsidR="002C39F8" w:rsidRPr="00891A2D" w:rsidRDefault="002C39F8" w:rsidP="00B16637">
            <w:pPr>
              <w:adjustRightInd w:val="0"/>
              <w:snapToGrid w:val="0"/>
              <w:spacing w:line="380" w:lineRule="exact"/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</w:pPr>
            <w:r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大阪市は、令和７年度末までに、行政事務のオンライン化が確実にできるように取り組んでいる。</w:t>
            </w:r>
          </w:p>
          <w:p w14:paraId="674EAF37" w14:textId="25E9C96C" w:rsidR="00DA16E9" w:rsidRPr="00891A2D" w:rsidRDefault="00A069FE" w:rsidP="004C6352">
            <w:pPr>
              <w:adjustRightInd w:val="0"/>
              <w:snapToGrid w:val="0"/>
              <w:spacing w:line="380" w:lineRule="exact"/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</w:pPr>
            <w:r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大阪府においては、</w:t>
            </w:r>
            <w:r w:rsidR="004C6352"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令和５年４月より、インターネット申請・申込サービスから行政オンラインシステムに移行し</w:t>
            </w:r>
            <w:r w:rsidR="001C3792"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た</w:t>
            </w:r>
            <w:r w:rsidR="004C6352"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。</w:t>
            </w:r>
          </w:p>
          <w:p w14:paraId="3A002301" w14:textId="7B552F3B" w:rsidR="002B2882" w:rsidRPr="00891A2D" w:rsidRDefault="002B2882" w:rsidP="00E2214C">
            <w:pPr>
              <w:adjustRightInd w:val="0"/>
              <w:snapToGrid w:val="0"/>
              <w:spacing w:line="380" w:lineRule="exact"/>
              <w:ind w:leftChars="104" w:left="218" w:firstLineChars="100" w:firstLine="220"/>
              <w:jc w:val="left"/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</w:pPr>
          </w:p>
          <w:p w14:paraId="6B7A18E0" w14:textId="79BF0850" w:rsidR="00E2214C" w:rsidRPr="00891A2D" w:rsidRDefault="00E2214C" w:rsidP="00E2214C">
            <w:pPr>
              <w:adjustRightInd w:val="0"/>
              <w:snapToGrid w:val="0"/>
              <w:spacing w:line="380" w:lineRule="exact"/>
              <w:jc w:val="left"/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</w:pPr>
            <w:r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 xml:space="preserve">議題：２　</w:t>
            </w:r>
            <w:r w:rsidR="00650E23"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機器更新の状況について</w:t>
            </w:r>
          </w:p>
          <w:p w14:paraId="5EACF180" w14:textId="241F3109" w:rsidR="00DA16E9" w:rsidRPr="00891A2D" w:rsidRDefault="00FD3E92" w:rsidP="00DA16E9">
            <w:pPr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</w:pPr>
            <w:r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 xml:space="preserve">　税システムにおけるサーバ機器や端末機等の更新状況</w:t>
            </w:r>
            <w:r w:rsidR="002C2EA5"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や課題</w:t>
            </w:r>
            <w:r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を共有した。</w:t>
            </w:r>
          </w:p>
          <w:p w14:paraId="1B0BAE30" w14:textId="547E6405" w:rsidR="005A3262" w:rsidRPr="00891A2D" w:rsidRDefault="002C2EA5" w:rsidP="00DA16E9">
            <w:pPr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  <w:highlight w:val="cyan"/>
              </w:rPr>
            </w:pPr>
            <w:r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 xml:space="preserve">　大阪市は、</w:t>
            </w:r>
            <w:r w:rsidR="00644D34"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令和７年</w:t>
            </w:r>
            <w:r w:rsidR="00644D34" w:rsidRPr="00891A2D"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  <w:t>12月末をもってサーバ機器及び端末機がリース満了となる。</w:t>
            </w:r>
            <w:r w:rsidR="007B158E"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機種更新にあたっては、仮想化技術など最新技術を積極的に利用する調達としている。</w:t>
            </w:r>
          </w:p>
          <w:p w14:paraId="77859231" w14:textId="6C5AEEA9" w:rsidR="00644D34" w:rsidRPr="00891A2D" w:rsidRDefault="00644D34" w:rsidP="00DA16E9">
            <w:pPr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</w:pPr>
            <w:r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 xml:space="preserve">　大阪府においては、令和７年１月に新サーバに移行した。また、令和８年３月に端末機及びプリンタを更新し、端末機については、ノート型からデスクトップ型に変更することとしている。</w:t>
            </w:r>
          </w:p>
          <w:p w14:paraId="062823EC" w14:textId="43235137" w:rsidR="00644D34" w:rsidRPr="00891A2D" w:rsidRDefault="00644D34" w:rsidP="00DA16E9">
            <w:pPr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</w:pPr>
          </w:p>
          <w:p w14:paraId="48827D11" w14:textId="7F1223E2" w:rsidR="00650E23" w:rsidRPr="00891A2D" w:rsidRDefault="00DA16E9" w:rsidP="00DA16E9">
            <w:pPr>
              <w:adjustRightInd w:val="0"/>
              <w:snapToGrid w:val="0"/>
              <w:spacing w:line="380" w:lineRule="exact"/>
              <w:jc w:val="left"/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</w:pPr>
            <w:r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 xml:space="preserve">議題：３　</w:t>
            </w:r>
            <w:proofErr w:type="spellStart"/>
            <w:r w:rsidR="00650E23"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e</w:t>
            </w:r>
            <w:r w:rsidR="00650E23" w:rsidRPr="00891A2D"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  <w:t>LTAX</w:t>
            </w:r>
            <w:proofErr w:type="spellEnd"/>
            <w:r w:rsidR="00650E23"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更改に係る対応状況について</w:t>
            </w:r>
          </w:p>
          <w:p w14:paraId="033537A7" w14:textId="7E514ADC" w:rsidR="00644D34" w:rsidRPr="00891A2D" w:rsidRDefault="00CB1719" w:rsidP="00644D34">
            <w:pPr>
              <w:ind w:firstLineChars="100" w:firstLine="220"/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</w:pPr>
            <w:r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令和８年９月</w:t>
            </w:r>
            <w:r w:rsidR="00475667"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以降</w:t>
            </w:r>
            <w:r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に予定</w:t>
            </w:r>
            <w:r w:rsidR="004F32F5"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されて</w:t>
            </w:r>
            <w:r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いる</w:t>
            </w:r>
            <w:r w:rsidR="00644D34"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第５期</w:t>
            </w:r>
            <w:proofErr w:type="spellStart"/>
            <w:r w:rsidR="00644D34"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e</w:t>
            </w:r>
            <w:r w:rsidR="00644D34" w:rsidRPr="00891A2D"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  <w:t>LTAX</w:t>
            </w:r>
            <w:proofErr w:type="spellEnd"/>
            <w:r w:rsidR="00644D34"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更改に係る税システムの対応状況やリリース時期等を共有した。</w:t>
            </w:r>
          </w:p>
          <w:p w14:paraId="41F4890C" w14:textId="33ABFA5D" w:rsidR="00644D34" w:rsidRPr="00891A2D" w:rsidRDefault="00CB1719" w:rsidP="00644D34">
            <w:pPr>
              <w:ind w:firstLineChars="100" w:firstLine="220"/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</w:pPr>
            <w:r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大阪市</w:t>
            </w:r>
            <w:r w:rsidR="00475667"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においては</w:t>
            </w:r>
            <w:r w:rsidR="004F32F5"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、</w:t>
            </w:r>
            <w:r w:rsidR="00475667"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令和８年９月以降</w:t>
            </w:r>
            <w:r w:rsidR="004759BB"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、</w:t>
            </w:r>
            <w:r w:rsidR="00475667"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更改時期に合わせてシステム改修を行う予定としているが、</w:t>
            </w:r>
            <w:r w:rsidR="004F32F5"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一部の改修案件について</w:t>
            </w:r>
            <w:r w:rsidR="00475667"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は、ベンダーの要員不足を踏まえ</w:t>
            </w:r>
            <w:r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、リリース時期を調整している。</w:t>
            </w:r>
          </w:p>
          <w:p w14:paraId="1CB4C398" w14:textId="54BAD494" w:rsidR="002B2882" w:rsidRPr="00891A2D" w:rsidRDefault="001C3792" w:rsidP="00E2214C">
            <w:pPr>
              <w:adjustRightInd w:val="0"/>
              <w:snapToGrid w:val="0"/>
              <w:spacing w:line="380" w:lineRule="exact"/>
              <w:jc w:val="left"/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</w:pPr>
            <w:r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 xml:space="preserve">　大阪府においては、令和８年９月稼働予定。</w:t>
            </w:r>
          </w:p>
          <w:p w14:paraId="36263FBE" w14:textId="6BAE318B" w:rsidR="001C3792" w:rsidRPr="00891A2D" w:rsidRDefault="001C3792" w:rsidP="00E2214C">
            <w:pPr>
              <w:adjustRightInd w:val="0"/>
              <w:snapToGrid w:val="0"/>
              <w:spacing w:line="380" w:lineRule="exact"/>
              <w:jc w:val="left"/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</w:pPr>
          </w:p>
          <w:p w14:paraId="476A68AE" w14:textId="227CE17C" w:rsidR="001C23A4" w:rsidRPr="00891A2D" w:rsidRDefault="001C23A4" w:rsidP="00E2214C">
            <w:pPr>
              <w:adjustRightInd w:val="0"/>
              <w:snapToGrid w:val="0"/>
              <w:spacing w:line="380" w:lineRule="exact"/>
              <w:jc w:val="left"/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</w:pPr>
            <w:r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 xml:space="preserve">議題：４　</w:t>
            </w:r>
            <w:r w:rsidR="00650E23"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システム更改について</w:t>
            </w:r>
            <w:r w:rsidR="004C6352"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（標準準拠システムの対応状況）</w:t>
            </w:r>
          </w:p>
          <w:p w14:paraId="2A168EDA" w14:textId="26FEEFF9" w:rsidR="00BB249E" w:rsidRPr="00891A2D" w:rsidRDefault="00BB249E" w:rsidP="00B16637">
            <w:pPr>
              <w:adjustRightInd w:val="0"/>
              <w:snapToGrid w:val="0"/>
              <w:spacing w:line="380" w:lineRule="exact"/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</w:pPr>
            <w:r w:rsidRPr="00891A2D"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  <w:t>大阪市</w:t>
            </w:r>
            <w:r w:rsidR="004759BB"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において</w:t>
            </w:r>
            <w:r w:rsidRPr="00891A2D"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  <w:t>は、</w:t>
            </w:r>
            <w:r w:rsidR="004F32F5"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標準準拠システムへの移行について、</w:t>
            </w:r>
            <w:r w:rsidRPr="00891A2D"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  <w:t>対応可能な事業者が存在しないことから、令和11年１月</w:t>
            </w:r>
            <w:r w:rsidR="001C3792"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移行を見送ること</w:t>
            </w:r>
            <w:r w:rsidR="00DF0619"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とした</w:t>
            </w:r>
            <w:r w:rsidR="001C3792"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。</w:t>
            </w:r>
          </w:p>
          <w:p w14:paraId="292E586B" w14:textId="67B09F12" w:rsidR="00650E23" w:rsidRPr="00891A2D" w:rsidRDefault="00BB249E" w:rsidP="00B16637">
            <w:pPr>
              <w:adjustRightInd w:val="0"/>
              <w:snapToGrid w:val="0"/>
              <w:spacing w:line="380" w:lineRule="exact"/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</w:pPr>
            <w:r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大阪府においては、令和</w:t>
            </w:r>
            <w:r w:rsidRPr="00891A2D"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  <w:t>13年１月のシステム更改</w:t>
            </w:r>
            <w:r w:rsidR="001C3792"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に</w:t>
            </w:r>
            <w:r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向け、令和６年度から契約したコンサルティング業者と現状</w:t>
            </w:r>
            <w:r w:rsidR="001C3792"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の事務やシステムの</w:t>
            </w:r>
            <w:r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課題等を分析し、次期税システムの基本構想を策定した。</w:t>
            </w:r>
          </w:p>
          <w:p w14:paraId="6DDC135D" w14:textId="585FC957" w:rsidR="001C3792" w:rsidRPr="00891A2D" w:rsidRDefault="001C3792" w:rsidP="00650E23">
            <w:pPr>
              <w:adjustRightInd w:val="0"/>
              <w:snapToGrid w:val="0"/>
              <w:spacing w:line="380" w:lineRule="exact"/>
              <w:jc w:val="left"/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</w:pPr>
          </w:p>
          <w:p w14:paraId="21B5DF8B" w14:textId="2FDA40A0" w:rsidR="00EA0C69" w:rsidRDefault="00EA0C69" w:rsidP="00650E23">
            <w:pPr>
              <w:adjustRightInd w:val="0"/>
              <w:snapToGrid w:val="0"/>
              <w:spacing w:line="380" w:lineRule="exact"/>
              <w:jc w:val="left"/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</w:pPr>
          </w:p>
          <w:p w14:paraId="62EE12D7" w14:textId="77777777" w:rsidR="00D11CE9" w:rsidRPr="00891A2D" w:rsidRDefault="00D11CE9" w:rsidP="00650E23">
            <w:pPr>
              <w:adjustRightInd w:val="0"/>
              <w:snapToGrid w:val="0"/>
              <w:spacing w:line="380" w:lineRule="exact"/>
              <w:jc w:val="left"/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</w:pPr>
          </w:p>
          <w:p w14:paraId="6D7164A1" w14:textId="678FD4EC" w:rsidR="00650E23" w:rsidRPr="00891A2D" w:rsidRDefault="00650E23" w:rsidP="00650E23">
            <w:pPr>
              <w:adjustRightInd w:val="0"/>
              <w:snapToGrid w:val="0"/>
              <w:spacing w:line="380" w:lineRule="exact"/>
              <w:jc w:val="left"/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</w:pPr>
            <w:r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lastRenderedPageBreak/>
              <w:t>議題：５　外字の取り扱いについて</w:t>
            </w:r>
          </w:p>
          <w:p w14:paraId="6BF5EA34" w14:textId="14823494" w:rsidR="00650E23" w:rsidRPr="00891A2D" w:rsidRDefault="00CB1719" w:rsidP="00650E23">
            <w:pPr>
              <w:adjustRightInd w:val="0"/>
              <w:snapToGrid w:val="0"/>
              <w:spacing w:line="380" w:lineRule="exact"/>
              <w:jc w:val="left"/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</w:pPr>
            <w:r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 xml:space="preserve">　</w:t>
            </w:r>
            <w:r w:rsidR="001C3792"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大阪市は、令和８年１月に</w:t>
            </w:r>
            <w:r w:rsidR="00DF0619"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独自文字から国が定める標準文字</w:t>
            </w:r>
            <w:r w:rsidR="001C3792"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に移行する。移行にあたっては、</w:t>
            </w:r>
            <w:r w:rsidR="00DF0619"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標準文字以外は使用</w:t>
            </w:r>
            <w:r w:rsidR="001C3792"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しないことを原則とする。</w:t>
            </w:r>
          </w:p>
          <w:p w14:paraId="3E84AC57" w14:textId="3840DD52" w:rsidR="001C3792" w:rsidRPr="00891A2D" w:rsidRDefault="001C3792" w:rsidP="00650E23">
            <w:pPr>
              <w:adjustRightInd w:val="0"/>
              <w:snapToGrid w:val="0"/>
              <w:spacing w:line="380" w:lineRule="exact"/>
              <w:jc w:val="left"/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</w:pPr>
            <w:r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 xml:space="preserve">　大阪府においては、外字の登録</w:t>
            </w:r>
            <w:r w:rsidR="00BD58D2"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文字</w:t>
            </w:r>
            <w:r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数が約</w:t>
            </w:r>
            <w:r w:rsidRPr="00891A2D"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  <w:t>1,800</w:t>
            </w:r>
            <w:r w:rsidR="00BD58D2"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文字</w:t>
            </w:r>
            <w:r w:rsidRPr="00891A2D"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  <w:t>、利用件数が納税者ベースで約85,000件あるものの、廃止を検討しており、令和７年４月以降は新たな外字を作成しないこととしている。</w:t>
            </w:r>
          </w:p>
          <w:p w14:paraId="2BAEEC36" w14:textId="77777777" w:rsidR="00CB1719" w:rsidRPr="00891A2D" w:rsidRDefault="00CB1719" w:rsidP="00650E23">
            <w:pPr>
              <w:adjustRightInd w:val="0"/>
              <w:snapToGrid w:val="0"/>
              <w:spacing w:line="380" w:lineRule="exact"/>
              <w:jc w:val="left"/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</w:pPr>
          </w:p>
          <w:p w14:paraId="6E26F404" w14:textId="7175C435" w:rsidR="00650E23" w:rsidRPr="00891A2D" w:rsidRDefault="00650E23" w:rsidP="00650E23">
            <w:pPr>
              <w:adjustRightInd w:val="0"/>
              <w:snapToGrid w:val="0"/>
              <w:spacing w:line="380" w:lineRule="exact"/>
              <w:jc w:val="left"/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</w:pPr>
            <w:r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議題：６　その他</w:t>
            </w:r>
          </w:p>
          <w:p w14:paraId="4DF52C6D" w14:textId="2CFEC957" w:rsidR="000D55E6" w:rsidRPr="00891A2D" w:rsidRDefault="000D55E6" w:rsidP="00650E23">
            <w:pPr>
              <w:adjustRightInd w:val="0"/>
              <w:snapToGrid w:val="0"/>
              <w:spacing w:line="380" w:lineRule="exact"/>
              <w:jc w:val="left"/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</w:pPr>
            <w:r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 xml:space="preserve">　RPA利用拡大</w:t>
            </w:r>
            <w:r w:rsidR="00DF0619"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による</w:t>
            </w:r>
            <w:r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業務の効率化など、大阪市におけるDXの取り組み状況について情報を共有した。</w:t>
            </w:r>
          </w:p>
          <w:p w14:paraId="52CD1EF2" w14:textId="222907F4" w:rsidR="000D55E6" w:rsidRPr="00891A2D" w:rsidRDefault="000D55E6" w:rsidP="00650E23">
            <w:pPr>
              <w:adjustRightInd w:val="0"/>
              <w:snapToGrid w:val="0"/>
              <w:spacing w:line="380" w:lineRule="exact"/>
              <w:jc w:val="left"/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</w:pPr>
            <w:r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 xml:space="preserve">　</w:t>
            </w:r>
          </w:p>
          <w:p w14:paraId="5658FEAC" w14:textId="759C4310" w:rsidR="005C4205" w:rsidRPr="001354A7" w:rsidRDefault="005C4205" w:rsidP="00A7344F">
            <w:pPr>
              <w:adjustRightInd w:val="0"/>
              <w:snapToGrid w:val="0"/>
              <w:spacing w:line="380" w:lineRule="exact"/>
              <w:jc w:val="left"/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</w:pPr>
          </w:p>
        </w:tc>
      </w:tr>
      <w:tr w:rsidR="0084448F" w:rsidRPr="008C6CEE" w14:paraId="55CF712C" w14:textId="77777777" w:rsidTr="00E2214C">
        <w:trPr>
          <w:trHeight w:val="556"/>
        </w:trPr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EA516F" w14:textId="77777777" w:rsidR="0084448F" w:rsidRPr="00351CD6" w:rsidRDefault="00AD1681" w:rsidP="00D25217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351CD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lastRenderedPageBreak/>
              <w:t>今年度の</w:t>
            </w:r>
            <w:r w:rsidR="0084448F" w:rsidRPr="00351CD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取組</w:t>
            </w:r>
          </w:p>
        </w:tc>
        <w:tc>
          <w:tcPr>
            <w:tcW w:w="796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7F32E0" w14:textId="453ED3B7" w:rsidR="005438B8" w:rsidRPr="00351CD6" w:rsidRDefault="00697374" w:rsidP="00D25217">
            <w:pPr>
              <w:spacing w:line="380" w:lineRule="exac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351CD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申告・申請対象手続き</w:t>
            </w:r>
            <w:r w:rsidR="00BD01CB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や公金納付の</w:t>
            </w:r>
            <w:r w:rsidR="008C6CEE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デジタル化</w:t>
            </w:r>
            <w:r w:rsidR="00CB4A3C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、</w:t>
            </w:r>
            <w:r w:rsidR="001865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システム更改、標準準拠システムの動向等、</w:t>
            </w:r>
            <w:r w:rsidR="008C6CEE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シ</w:t>
            </w:r>
            <w:r w:rsidRPr="00351CD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ステム部会を</w:t>
            </w:r>
            <w:r w:rsidR="008C6CEE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通じ</w:t>
            </w:r>
            <w:r w:rsidR="001865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、引き続き</w:t>
            </w:r>
            <w:r w:rsidRPr="00351CD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情報交換を行っていく。</w:t>
            </w:r>
          </w:p>
        </w:tc>
      </w:tr>
    </w:tbl>
    <w:p w14:paraId="12358EDC" w14:textId="7DD354D8" w:rsidR="0084448F" w:rsidRPr="00CB4A3C" w:rsidRDefault="0084448F" w:rsidP="00CB4A3C">
      <w:pPr>
        <w:rPr>
          <w:rFonts w:ascii="HG丸ｺﾞｼｯｸM-PRO" w:eastAsia="HG丸ｺﾞｼｯｸM-PRO" w:hAnsi="HG丸ｺﾞｼｯｸM-PRO"/>
        </w:rPr>
      </w:pPr>
    </w:p>
    <w:sectPr w:rsidR="0084448F" w:rsidRPr="00CB4A3C" w:rsidSect="00CB4A3C">
      <w:pgSz w:w="11906" w:h="16838" w:code="9"/>
      <w:pgMar w:top="851" w:right="1418" w:bottom="567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0EB0B" w14:textId="77777777" w:rsidR="00A91950" w:rsidRDefault="00A91950" w:rsidP="00632705">
      <w:r>
        <w:separator/>
      </w:r>
    </w:p>
  </w:endnote>
  <w:endnote w:type="continuationSeparator" w:id="0">
    <w:p w14:paraId="1984A671" w14:textId="77777777" w:rsidR="00A91950" w:rsidRDefault="00A91950" w:rsidP="00632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31DD4" w14:textId="77777777" w:rsidR="00A91950" w:rsidRDefault="00A91950" w:rsidP="00632705">
      <w:r>
        <w:separator/>
      </w:r>
    </w:p>
  </w:footnote>
  <w:footnote w:type="continuationSeparator" w:id="0">
    <w:p w14:paraId="7C1E8288" w14:textId="77777777" w:rsidR="00A91950" w:rsidRDefault="00A91950" w:rsidP="00632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5E5B"/>
    <w:multiLevelType w:val="hybridMultilevel"/>
    <w:tmpl w:val="33D62066"/>
    <w:lvl w:ilvl="0" w:tplc="468A7CE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D971E96"/>
    <w:multiLevelType w:val="hybridMultilevel"/>
    <w:tmpl w:val="F78434C8"/>
    <w:lvl w:ilvl="0" w:tplc="9E3AA684">
      <w:start w:val="1"/>
      <w:numFmt w:val="bullet"/>
      <w:lvlText w:val=""/>
      <w:lvlJc w:val="left"/>
      <w:pPr>
        <w:ind w:left="567" w:hanging="56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A060FEB"/>
    <w:multiLevelType w:val="hybridMultilevel"/>
    <w:tmpl w:val="04720CF8"/>
    <w:lvl w:ilvl="0" w:tplc="117C0576">
      <w:start w:val="1"/>
      <w:numFmt w:val="bullet"/>
      <w:lvlText w:val=""/>
      <w:lvlJc w:val="left"/>
      <w:pPr>
        <w:ind w:left="567" w:hanging="56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82B3AEF"/>
    <w:multiLevelType w:val="hybridMultilevel"/>
    <w:tmpl w:val="45CE7E1E"/>
    <w:lvl w:ilvl="0" w:tplc="FE78F040">
      <w:start w:val="1"/>
      <w:numFmt w:val="decimalEnclosedCircle"/>
      <w:lvlText w:val="%1"/>
      <w:lvlJc w:val="left"/>
      <w:pPr>
        <w:ind w:left="644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E527BF"/>
    <w:multiLevelType w:val="hybridMultilevel"/>
    <w:tmpl w:val="B632432E"/>
    <w:lvl w:ilvl="0" w:tplc="117C0576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A3F3947"/>
    <w:multiLevelType w:val="hybridMultilevel"/>
    <w:tmpl w:val="0CAA4872"/>
    <w:lvl w:ilvl="0" w:tplc="98021978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689B4442"/>
    <w:multiLevelType w:val="hybridMultilevel"/>
    <w:tmpl w:val="7D50E49A"/>
    <w:lvl w:ilvl="0" w:tplc="468A7CE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7474598F"/>
    <w:multiLevelType w:val="hybridMultilevel"/>
    <w:tmpl w:val="03C28060"/>
    <w:lvl w:ilvl="0" w:tplc="6D222A8E">
      <w:start w:val="1"/>
      <w:numFmt w:val="decimalEnclosedCircle"/>
      <w:lvlText w:val="%1"/>
      <w:lvlJc w:val="left"/>
      <w:pPr>
        <w:ind w:left="585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cumentProtection w:edit="readOnly" w:formatting="1" w:enforcement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705"/>
    <w:rsid w:val="00003CB0"/>
    <w:rsid w:val="00011BB1"/>
    <w:rsid w:val="000369C9"/>
    <w:rsid w:val="000421BA"/>
    <w:rsid w:val="00050061"/>
    <w:rsid w:val="00057907"/>
    <w:rsid w:val="000821D2"/>
    <w:rsid w:val="000909FB"/>
    <w:rsid w:val="00093C09"/>
    <w:rsid w:val="00096E03"/>
    <w:rsid w:val="000A3BAE"/>
    <w:rsid w:val="000A6D2E"/>
    <w:rsid w:val="000B60DD"/>
    <w:rsid w:val="000D0FC8"/>
    <w:rsid w:val="000D14E4"/>
    <w:rsid w:val="000D21E7"/>
    <w:rsid w:val="000D4993"/>
    <w:rsid w:val="000D55E6"/>
    <w:rsid w:val="000D5C03"/>
    <w:rsid w:val="000F2ADB"/>
    <w:rsid w:val="000F73F5"/>
    <w:rsid w:val="000F7908"/>
    <w:rsid w:val="001009A3"/>
    <w:rsid w:val="00100FE5"/>
    <w:rsid w:val="00104650"/>
    <w:rsid w:val="001059D4"/>
    <w:rsid w:val="0011212B"/>
    <w:rsid w:val="00127F23"/>
    <w:rsid w:val="001354A7"/>
    <w:rsid w:val="0014142B"/>
    <w:rsid w:val="001444EE"/>
    <w:rsid w:val="001457F1"/>
    <w:rsid w:val="00147117"/>
    <w:rsid w:val="00147DFC"/>
    <w:rsid w:val="001544A6"/>
    <w:rsid w:val="00157B56"/>
    <w:rsid w:val="00157BBF"/>
    <w:rsid w:val="00163807"/>
    <w:rsid w:val="00184DA9"/>
    <w:rsid w:val="0018657F"/>
    <w:rsid w:val="001A29C9"/>
    <w:rsid w:val="001A4319"/>
    <w:rsid w:val="001A663F"/>
    <w:rsid w:val="001B2676"/>
    <w:rsid w:val="001B4896"/>
    <w:rsid w:val="001C23A4"/>
    <w:rsid w:val="001C3792"/>
    <w:rsid w:val="001D07CA"/>
    <w:rsid w:val="001F66FE"/>
    <w:rsid w:val="00200164"/>
    <w:rsid w:val="0020329D"/>
    <w:rsid w:val="00203DFA"/>
    <w:rsid w:val="00205477"/>
    <w:rsid w:val="00210388"/>
    <w:rsid w:val="00212BDF"/>
    <w:rsid w:val="0021499C"/>
    <w:rsid w:val="00223E87"/>
    <w:rsid w:val="00232A7D"/>
    <w:rsid w:val="0024407A"/>
    <w:rsid w:val="0025229E"/>
    <w:rsid w:val="00252847"/>
    <w:rsid w:val="00252FC5"/>
    <w:rsid w:val="00254C21"/>
    <w:rsid w:val="002551E4"/>
    <w:rsid w:val="00262E15"/>
    <w:rsid w:val="00263BAF"/>
    <w:rsid w:val="0026458C"/>
    <w:rsid w:val="00267799"/>
    <w:rsid w:val="002713C2"/>
    <w:rsid w:val="00271F3D"/>
    <w:rsid w:val="00273E43"/>
    <w:rsid w:val="002766FF"/>
    <w:rsid w:val="00280A97"/>
    <w:rsid w:val="00284EFA"/>
    <w:rsid w:val="00293F62"/>
    <w:rsid w:val="0029410F"/>
    <w:rsid w:val="002942D7"/>
    <w:rsid w:val="002A454C"/>
    <w:rsid w:val="002B2882"/>
    <w:rsid w:val="002B738E"/>
    <w:rsid w:val="002C2DDA"/>
    <w:rsid w:val="002C2EA5"/>
    <w:rsid w:val="002C39F8"/>
    <w:rsid w:val="002D3751"/>
    <w:rsid w:val="002E1F3A"/>
    <w:rsid w:val="002E7D36"/>
    <w:rsid w:val="00301E24"/>
    <w:rsid w:val="00303478"/>
    <w:rsid w:val="003101EE"/>
    <w:rsid w:val="00311CD9"/>
    <w:rsid w:val="00313CF1"/>
    <w:rsid w:val="0032796F"/>
    <w:rsid w:val="003319FF"/>
    <w:rsid w:val="00336789"/>
    <w:rsid w:val="00341B7A"/>
    <w:rsid w:val="00351CD6"/>
    <w:rsid w:val="0035253A"/>
    <w:rsid w:val="00367AE5"/>
    <w:rsid w:val="00370D3F"/>
    <w:rsid w:val="00381177"/>
    <w:rsid w:val="00384DF6"/>
    <w:rsid w:val="003856BE"/>
    <w:rsid w:val="0038691F"/>
    <w:rsid w:val="003B4614"/>
    <w:rsid w:val="003D109B"/>
    <w:rsid w:val="003E1A84"/>
    <w:rsid w:val="003F553E"/>
    <w:rsid w:val="00406BB6"/>
    <w:rsid w:val="004119F5"/>
    <w:rsid w:val="00415A43"/>
    <w:rsid w:val="004253C9"/>
    <w:rsid w:val="004432E4"/>
    <w:rsid w:val="00447241"/>
    <w:rsid w:val="00450079"/>
    <w:rsid w:val="00454C20"/>
    <w:rsid w:val="0046269B"/>
    <w:rsid w:val="00463759"/>
    <w:rsid w:val="00475667"/>
    <w:rsid w:val="004759BB"/>
    <w:rsid w:val="00475F27"/>
    <w:rsid w:val="004818BD"/>
    <w:rsid w:val="00482C8C"/>
    <w:rsid w:val="004A0097"/>
    <w:rsid w:val="004C5459"/>
    <w:rsid w:val="004C6352"/>
    <w:rsid w:val="004C7ED2"/>
    <w:rsid w:val="004E3DA4"/>
    <w:rsid w:val="004F32F5"/>
    <w:rsid w:val="00502611"/>
    <w:rsid w:val="00505973"/>
    <w:rsid w:val="00506FF6"/>
    <w:rsid w:val="00507FAB"/>
    <w:rsid w:val="00520373"/>
    <w:rsid w:val="00522E1A"/>
    <w:rsid w:val="0052315B"/>
    <w:rsid w:val="005259EE"/>
    <w:rsid w:val="00540F84"/>
    <w:rsid w:val="00542644"/>
    <w:rsid w:val="005432F7"/>
    <w:rsid w:val="005438B8"/>
    <w:rsid w:val="0054695E"/>
    <w:rsid w:val="0057203F"/>
    <w:rsid w:val="005744E4"/>
    <w:rsid w:val="00577AA0"/>
    <w:rsid w:val="005A3262"/>
    <w:rsid w:val="005A429C"/>
    <w:rsid w:val="005A4C9A"/>
    <w:rsid w:val="005C4205"/>
    <w:rsid w:val="005D31B5"/>
    <w:rsid w:val="005D7EC2"/>
    <w:rsid w:val="005F0DBA"/>
    <w:rsid w:val="005F77F5"/>
    <w:rsid w:val="00600E66"/>
    <w:rsid w:val="00602DC9"/>
    <w:rsid w:val="00607A01"/>
    <w:rsid w:val="0061622F"/>
    <w:rsid w:val="00627B98"/>
    <w:rsid w:val="00632705"/>
    <w:rsid w:val="006358CD"/>
    <w:rsid w:val="006401E6"/>
    <w:rsid w:val="00644D34"/>
    <w:rsid w:val="00650E23"/>
    <w:rsid w:val="00653B73"/>
    <w:rsid w:val="00660BAD"/>
    <w:rsid w:val="00697374"/>
    <w:rsid w:val="006B5867"/>
    <w:rsid w:val="006B6701"/>
    <w:rsid w:val="006C10E0"/>
    <w:rsid w:val="006C26F8"/>
    <w:rsid w:val="006C34FA"/>
    <w:rsid w:val="006C3E9B"/>
    <w:rsid w:val="006D51F6"/>
    <w:rsid w:val="006E01EF"/>
    <w:rsid w:val="006F050B"/>
    <w:rsid w:val="006F5D55"/>
    <w:rsid w:val="006F6184"/>
    <w:rsid w:val="007150BA"/>
    <w:rsid w:val="00717B84"/>
    <w:rsid w:val="007246F7"/>
    <w:rsid w:val="00737650"/>
    <w:rsid w:val="00743F92"/>
    <w:rsid w:val="00745695"/>
    <w:rsid w:val="00754B54"/>
    <w:rsid w:val="00756181"/>
    <w:rsid w:val="007567C5"/>
    <w:rsid w:val="0077255D"/>
    <w:rsid w:val="007755E6"/>
    <w:rsid w:val="0077739B"/>
    <w:rsid w:val="007878FC"/>
    <w:rsid w:val="007948F8"/>
    <w:rsid w:val="007A4184"/>
    <w:rsid w:val="007A4BC1"/>
    <w:rsid w:val="007A5AAC"/>
    <w:rsid w:val="007B158E"/>
    <w:rsid w:val="007B34B0"/>
    <w:rsid w:val="007C2F8C"/>
    <w:rsid w:val="007C3624"/>
    <w:rsid w:val="007E290F"/>
    <w:rsid w:val="007E6B0C"/>
    <w:rsid w:val="007F2185"/>
    <w:rsid w:val="007F2AB2"/>
    <w:rsid w:val="007F3E16"/>
    <w:rsid w:val="007F3F30"/>
    <w:rsid w:val="007F5468"/>
    <w:rsid w:val="007F7142"/>
    <w:rsid w:val="00816D18"/>
    <w:rsid w:val="00825623"/>
    <w:rsid w:val="00827A19"/>
    <w:rsid w:val="00831855"/>
    <w:rsid w:val="00834B66"/>
    <w:rsid w:val="0083556F"/>
    <w:rsid w:val="00840F32"/>
    <w:rsid w:val="00843290"/>
    <w:rsid w:val="008442F7"/>
    <w:rsid w:val="0084448F"/>
    <w:rsid w:val="00844871"/>
    <w:rsid w:val="00856612"/>
    <w:rsid w:val="00857D89"/>
    <w:rsid w:val="00865432"/>
    <w:rsid w:val="008732EC"/>
    <w:rsid w:val="00881B14"/>
    <w:rsid w:val="008820D5"/>
    <w:rsid w:val="0088247E"/>
    <w:rsid w:val="008865D0"/>
    <w:rsid w:val="00891A2D"/>
    <w:rsid w:val="008A1B55"/>
    <w:rsid w:val="008C1F4F"/>
    <w:rsid w:val="008C4D91"/>
    <w:rsid w:val="008C4E1E"/>
    <w:rsid w:val="008C6CEE"/>
    <w:rsid w:val="00910FE6"/>
    <w:rsid w:val="009154E6"/>
    <w:rsid w:val="009231FE"/>
    <w:rsid w:val="009253D0"/>
    <w:rsid w:val="009257CE"/>
    <w:rsid w:val="009346D3"/>
    <w:rsid w:val="009616C7"/>
    <w:rsid w:val="00964CFA"/>
    <w:rsid w:val="00965488"/>
    <w:rsid w:val="00965536"/>
    <w:rsid w:val="00971081"/>
    <w:rsid w:val="00972026"/>
    <w:rsid w:val="0097721C"/>
    <w:rsid w:val="009953D4"/>
    <w:rsid w:val="009968DE"/>
    <w:rsid w:val="009A188D"/>
    <w:rsid w:val="009A4593"/>
    <w:rsid w:val="009A46F5"/>
    <w:rsid w:val="009B2488"/>
    <w:rsid w:val="009B24FD"/>
    <w:rsid w:val="009B4BAE"/>
    <w:rsid w:val="009B586B"/>
    <w:rsid w:val="009C1DB1"/>
    <w:rsid w:val="009C4279"/>
    <w:rsid w:val="009E263E"/>
    <w:rsid w:val="009E63C7"/>
    <w:rsid w:val="009F22A0"/>
    <w:rsid w:val="009F2FD6"/>
    <w:rsid w:val="00A01650"/>
    <w:rsid w:val="00A069FE"/>
    <w:rsid w:val="00A140E1"/>
    <w:rsid w:val="00A17C38"/>
    <w:rsid w:val="00A31451"/>
    <w:rsid w:val="00A31C25"/>
    <w:rsid w:val="00A37B34"/>
    <w:rsid w:val="00A37F28"/>
    <w:rsid w:val="00A425B8"/>
    <w:rsid w:val="00A4586D"/>
    <w:rsid w:val="00A54C55"/>
    <w:rsid w:val="00A570C7"/>
    <w:rsid w:val="00A60EEF"/>
    <w:rsid w:val="00A70D7C"/>
    <w:rsid w:val="00A712EB"/>
    <w:rsid w:val="00A7344F"/>
    <w:rsid w:val="00A7568A"/>
    <w:rsid w:val="00A8313B"/>
    <w:rsid w:val="00A91950"/>
    <w:rsid w:val="00A922DE"/>
    <w:rsid w:val="00A9231D"/>
    <w:rsid w:val="00A937D7"/>
    <w:rsid w:val="00AA3B07"/>
    <w:rsid w:val="00AA40F3"/>
    <w:rsid w:val="00AA492A"/>
    <w:rsid w:val="00AA552A"/>
    <w:rsid w:val="00AB286E"/>
    <w:rsid w:val="00AC0664"/>
    <w:rsid w:val="00AC5E74"/>
    <w:rsid w:val="00AD1681"/>
    <w:rsid w:val="00AE30A2"/>
    <w:rsid w:val="00AF2562"/>
    <w:rsid w:val="00AF6945"/>
    <w:rsid w:val="00B0040B"/>
    <w:rsid w:val="00B13539"/>
    <w:rsid w:val="00B16637"/>
    <w:rsid w:val="00B16B29"/>
    <w:rsid w:val="00B21BEB"/>
    <w:rsid w:val="00B254ED"/>
    <w:rsid w:val="00B27BE2"/>
    <w:rsid w:val="00B306B6"/>
    <w:rsid w:val="00B32174"/>
    <w:rsid w:val="00B35102"/>
    <w:rsid w:val="00B36299"/>
    <w:rsid w:val="00B370F3"/>
    <w:rsid w:val="00B42208"/>
    <w:rsid w:val="00B43197"/>
    <w:rsid w:val="00B526BA"/>
    <w:rsid w:val="00B52B3F"/>
    <w:rsid w:val="00B6787D"/>
    <w:rsid w:val="00B70007"/>
    <w:rsid w:val="00B72A8C"/>
    <w:rsid w:val="00B819C4"/>
    <w:rsid w:val="00B85C8E"/>
    <w:rsid w:val="00B90BE6"/>
    <w:rsid w:val="00BA07EC"/>
    <w:rsid w:val="00BA10F8"/>
    <w:rsid w:val="00BA1F2A"/>
    <w:rsid w:val="00BA3068"/>
    <w:rsid w:val="00BB249E"/>
    <w:rsid w:val="00BC6CD0"/>
    <w:rsid w:val="00BD01CB"/>
    <w:rsid w:val="00BD58D2"/>
    <w:rsid w:val="00BE0177"/>
    <w:rsid w:val="00BF7375"/>
    <w:rsid w:val="00C2042C"/>
    <w:rsid w:val="00C20C29"/>
    <w:rsid w:val="00C251A0"/>
    <w:rsid w:val="00C440AE"/>
    <w:rsid w:val="00C54159"/>
    <w:rsid w:val="00C56FCB"/>
    <w:rsid w:val="00C62A0A"/>
    <w:rsid w:val="00C65CC2"/>
    <w:rsid w:val="00C72F8A"/>
    <w:rsid w:val="00C75AEB"/>
    <w:rsid w:val="00C77358"/>
    <w:rsid w:val="00C8701D"/>
    <w:rsid w:val="00C873AC"/>
    <w:rsid w:val="00C90501"/>
    <w:rsid w:val="00C9640F"/>
    <w:rsid w:val="00CA5334"/>
    <w:rsid w:val="00CB1719"/>
    <w:rsid w:val="00CB4A3C"/>
    <w:rsid w:val="00CC4959"/>
    <w:rsid w:val="00CF2266"/>
    <w:rsid w:val="00CF6BA2"/>
    <w:rsid w:val="00D10F9D"/>
    <w:rsid w:val="00D11CE9"/>
    <w:rsid w:val="00D13DFF"/>
    <w:rsid w:val="00D20AA6"/>
    <w:rsid w:val="00D21A9E"/>
    <w:rsid w:val="00D25217"/>
    <w:rsid w:val="00D26FFC"/>
    <w:rsid w:val="00D437E4"/>
    <w:rsid w:val="00D54AE7"/>
    <w:rsid w:val="00D5663B"/>
    <w:rsid w:val="00D6264A"/>
    <w:rsid w:val="00D63AC2"/>
    <w:rsid w:val="00D64054"/>
    <w:rsid w:val="00D648E6"/>
    <w:rsid w:val="00D65360"/>
    <w:rsid w:val="00D70455"/>
    <w:rsid w:val="00D72B65"/>
    <w:rsid w:val="00D74EB4"/>
    <w:rsid w:val="00D75D95"/>
    <w:rsid w:val="00D80D75"/>
    <w:rsid w:val="00D84334"/>
    <w:rsid w:val="00D94453"/>
    <w:rsid w:val="00DA16E9"/>
    <w:rsid w:val="00DA5DC1"/>
    <w:rsid w:val="00DB1E6C"/>
    <w:rsid w:val="00DB3A24"/>
    <w:rsid w:val="00DB75CF"/>
    <w:rsid w:val="00DC285D"/>
    <w:rsid w:val="00DC410F"/>
    <w:rsid w:val="00DC5563"/>
    <w:rsid w:val="00DE1B07"/>
    <w:rsid w:val="00DE53CB"/>
    <w:rsid w:val="00DF0619"/>
    <w:rsid w:val="00E01A6A"/>
    <w:rsid w:val="00E052E0"/>
    <w:rsid w:val="00E06148"/>
    <w:rsid w:val="00E15012"/>
    <w:rsid w:val="00E15073"/>
    <w:rsid w:val="00E15541"/>
    <w:rsid w:val="00E15BBA"/>
    <w:rsid w:val="00E20BD7"/>
    <w:rsid w:val="00E2214C"/>
    <w:rsid w:val="00E31E2E"/>
    <w:rsid w:val="00E3375A"/>
    <w:rsid w:val="00E43BD7"/>
    <w:rsid w:val="00E52EFC"/>
    <w:rsid w:val="00E57B59"/>
    <w:rsid w:val="00E71EC5"/>
    <w:rsid w:val="00E7404E"/>
    <w:rsid w:val="00E7535A"/>
    <w:rsid w:val="00E83139"/>
    <w:rsid w:val="00E875D6"/>
    <w:rsid w:val="00EA0C69"/>
    <w:rsid w:val="00EA0EEA"/>
    <w:rsid w:val="00EA34FF"/>
    <w:rsid w:val="00EA5E05"/>
    <w:rsid w:val="00EC07A3"/>
    <w:rsid w:val="00EC163C"/>
    <w:rsid w:val="00EC3578"/>
    <w:rsid w:val="00ED08C6"/>
    <w:rsid w:val="00EF09E6"/>
    <w:rsid w:val="00EF59A9"/>
    <w:rsid w:val="00F175C0"/>
    <w:rsid w:val="00F200AD"/>
    <w:rsid w:val="00F23392"/>
    <w:rsid w:val="00F241E1"/>
    <w:rsid w:val="00F2693C"/>
    <w:rsid w:val="00F274C5"/>
    <w:rsid w:val="00F34EBC"/>
    <w:rsid w:val="00F36E10"/>
    <w:rsid w:val="00F37571"/>
    <w:rsid w:val="00F40BA0"/>
    <w:rsid w:val="00F422EF"/>
    <w:rsid w:val="00F51467"/>
    <w:rsid w:val="00F540DE"/>
    <w:rsid w:val="00F6788C"/>
    <w:rsid w:val="00F7620F"/>
    <w:rsid w:val="00F766A7"/>
    <w:rsid w:val="00F77DDA"/>
    <w:rsid w:val="00F826C1"/>
    <w:rsid w:val="00F93407"/>
    <w:rsid w:val="00F94156"/>
    <w:rsid w:val="00FA0EB2"/>
    <w:rsid w:val="00FB0A5F"/>
    <w:rsid w:val="00FC5240"/>
    <w:rsid w:val="00FD3E92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1ABC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705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7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2705"/>
  </w:style>
  <w:style w:type="paragraph" w:styleId="a5">
    <w:name w:val="footer"/>
    <w:basedOn w:val="a"/>
    <w:link w:val="a6"/>
    <w:uiPriority w:val="99"/>
    <w:unhideWhenUsed/>
    <w:rsid w:val="006327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2705"/>
  </w:style>
  <w:style w:type="paragraph" w:styleId="a7">
    <w:name w:val="Balloon Text"/>
    <w:basedOn w:val="a"/>
    <w:link w:val="a8"/>
    <w:uiPriority w:val="99"/>
    <w:semiHidden/>
    <w:unhideWhenUsed/>
    <w:rsid w:val="00F27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74C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45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84329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4329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43290"/>
    <w:rPr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4329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43290"/>
    <w:rPr>
      <w:b/>
      <w:bCs/>
      <w:sz w:val="21"/>
    </w:rPr>
  </w:style>
  <w:style w:type="paragraph" w:styleId="af">
    <w:name w:val="Revision"/>
    <w:hidden/>
    <w:uiPriority w:val="99"/>
    <w:semiHidden/>
    <w:rsid w:val="00C251A0"/>
    <w:rPr>
      <w:sz w:val="21"/>
    </w:rPr>
  </w:style>
  <w:style w:type="paragraph" w:styleId="af0">
    <w:name w:val="List Paragraph"/>
    <w:basedOn w:val="a"/>
    <w:uiPriority w:val="34"/>
    <w:qFormat/>
    <w:rsid w:val="005469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2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26917-A41A-4D5F-AE53-A8079A71C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2025-08-05T02:45:00Z</dcterms:created>
  <dcterms:modified xsi:type="dcterms:W3CDTF">2025-08-05T02:46:00Z</dcterms:modified>
</cp:coreProperties>
</file>