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6A" w:rsidRPr="0095079E" w:rsidRDefault="00A86B6A" w:rsidP="0095079E">
      <w:pPr>
        <w:spacing w:line="440" w:lineRule="exact"/>
        <w:rPr>
          <w:rFonts w:ascii="Meiryo UI" w:eastAsia="Meiryo UI" w:hAnsi="Meiryo UI"/>
          <w:szCs w:val="21"/>
        </w:rPr>
      </w:pPr>
      <w:r w:rsidRPr="0095079E">
        <w:rPr>
          <w:rFonts w:ascii="Meiryo UI" w:eastAsia="Meiryo UI" w:hAnsi="Meiryo UI" w:hint="eastAsia"/>
          <w:szCs w:val="21"/>
        </w:rPr>
        <w:t>おおさかスマートエネルギープラン（案）</w:t>
      </w:r>
    </w:p>
    <w:p w:rsidR="006972A5" w:rsidRPr="0095079E" w:rsidRDefault="0095079E" w:rsidP="0095079E">
      <w:pPr>
        <w:spacing w:line="440" w:lineRule="exact"/>
        <w:rPr>
          <w:rFonts w:ascii="Meiryo UI" w:eastAsia="Meiryo UI" w:hAnsi="Meiryo UI"/>
          <w:szCs w:val="21"/>
        </w:rPr>
      </w:pPr>
      <w:r w:rsidRPr="0095079E">
        <w:rPr>
          <w:rFonts w:ascii="Meiryo UI" w:eastAsia="Meiryo UI" w:hAnsi="Meiryo UI" w:hint="eastAsia"/>
          <w:szCs w:val="21"/>
        </w:rPr>
        <w:t>地域の社会変革で豊かな暮らしと競争力向上を実現</w:t>
      </w:r>
    </w:p>
    <w:p w:rsidR="00A86B6A" w:rsidRPr="0095079E" w:rsidRDefault="00A86B6A" w:rsidP="0095079E">
      <w:pPr>
        <w:rPr>
          <w:rFonts w:ascii="Meiryo UI" w:eastAsia="Meiryo UI" w:hAnsi="Meiryo UI"/>
          <w:szCs w:val="21"/>
        </w:rPr>
      </w:pPr>
      <w:r w:rsidRPr="0095079E">
        <w:rPr>
          <w:rFonts w:ascii="Meiryo UI" w:eastAsia="Meiryo UI" w:hAnsi="Meiryo UI"/>
          <w:szCs w:val="21"/>
        </w:rPr>
        <w:t>2021年1月</w:t>
      </w:r>
    </w:p>
    <w:p w:rsidR="00A86B6A" w:rsidRPr="0095079E" w:rsidRDefault="00A86B6A" w:rsidP="0095079E">
      <w:pPr>
        <w:rPr>
          <w:rFonts w:ascii="Meiryo UI" w:eastAsia="Meiryo UI" w:hAnsi="Meiryo UI"/>
          <w:szCs w:val="21"/>
        </w:rPr>
      </w:pPr>
      <w:r w:rsidRPr="0095079E">
        <w:rPr>
          <w:rFonts w:ascii="Meiryo UI" w:eastAsia="Meiryo UI" w:hAnsi="Meiryo UI" w:hint="eastAsia"/>
          <w:szCs w:val="21"/>
        </w:rPr>
        <w:t>大阪府・大阪市</w:t>
      </w:r>
    </w:p>
    <w:p w:rsidR="00112D32" w:rsidRDefault="00112D32" w:rsidP="0095079E">
      <w:pPr>
        <w:rPr>
          <w:rFonts w:ascii="Meiryo UI" w:eastAsia="Meiryo UI" w:hAnsi="Meiryo UI"/>
          <w:szCs w:val="21"/>
        </w:rPr>
      </w:pPr>
    </w:p>
    <w:p w:rsidR="00F51A0B" w:rsidRPr="0095079E" w:rsidRDefault="00F51A0B" w:rsidP="0095079E">
      <w:pPr>
        <w:rPr>
          <w:rFonts w:ascii="Meiryo UI" w:eastAsia="Meiryo UI" w:hAnsi="Meiryo UI"/>
          <w:szCs w:val="21"/>
        </w:rPr>
      </w:pPr>
      <w:r>
        <w:rPr>
          <w:rFonts w:ascii="Meiryo UI" w:eastAsia="Meiryo UI" w:hAnsi="Meiryo UI" w:hint="eastAsia"/>
          <w:szCs w:val="21"/>
        </w:rPr>
        <w:t>１ページ</w:t>
      </w:r>
    </w:p>
    <w:p w:rsidR="00112D32" w:rsidRPr="0095079E" w:rsidRDefault="00112D32" w:rsidP="0095079E">
      <w:pPr>
        <w:rPr>
          <w:rFonts w:ascii="Meiryo UI" w:eastAsia="Meiryo UI" w:hAnsi="Meiryo UI"/>
          <w:szCs w:val="21"/>
        </w:rPr>
      </w:pPr>
      <w:r w:rsidRPr="0095079E">
        <w:rPr>
          <w:rFonts w:ascii="Meiryo UI" w:eastAsia="Meiryo UI" w:hAnsi="Meiryo UI" w:hint="eastAsia"/>
          <w:szCs w:val="21"/>
        </w:rPr>
        <w:t>目次</w:t>
      </w:r>
    </w:p>
    <w:p w:rsidR="00A86B6A" w:rsidRPr="0095079E" w:rsidRDefault="0095079E" w:rsidP="0095079E">
      <w:pPr>
        <w:rPr>
          <w:rFonts w:ascii="Meiryo UI" w:eastAsia="Meiryo UI" w:hAnsi="Meiryo UI"/>
          <w:szCs w:val="21"/>
        </w:rPr>
      </w:pPr>
      <w:r>
        <w:rPr>
          <w:rFonts w:ascii="Meiryo UI" w:eastAsia="Meiryo UI" w:hAnsi="Meiryo UI" w:hint="eastAsia"/>
          <w:szCs w:val="21"/>
        </w:rPr>
        <w:t>第</w:t>
      </w:r>
      <w:r w:rsidR="00054071">
        <w:rPr>
          <w:rFonts w:ascii="Meiryo UI" w:eastAsia="Meiryo UI" w:hAnsi="Meiryo UI" w:hint="eastAsia"/>
          <w:szCs w:val="21"/>
        </w:rPr>
        <w:t>１</w:t>
      </w:r>
      <w:r>
        <w:rPr>
          <w:rFonts w:ascii="Meiryo UI" w:eastAsia="Meiryo UI" w:hAnsi="Meiryo UI" w:hint="eastAsia"/>
          <w:szCs w:val="21"/>
        </w:rPr>
        <w:t>章</w:t>
      </w:r>
      <w:r w:rsidR="00054071">
        <w:rPr>
          <w:rFonts w:ascii="Meiryo UI" w:eastAsia="Meiryo UI" w:hAnsi="Meiryo UI" w:hint="eastAsia"/>
          <w:szCs w:val="21"/>
        </w:rPr>
        <w:t xml:space="preserve">　</w:t>
      </w:r>
      <w:r w:rsidR="00A86B6A" w:rsidRPr="0095079E">
        <w:rPr>
          <w:rFonts w:ascii="Meiryo UI" w:eastAsia="Meiryo UI" w:hAnsi="Meiryo UI"/>
          <w:szCs w:val="21"/>
        </w:rPr>
        <w:t>エネルギー政策の基本的な考え方</w:t>
      </w:r>
    </w:p>
    <w:p w:rsidR="00A86B6A" w:rsidRPr="0095079E" w:rsidRDefault="00054071" w:rsidP="0095079E">
      <w:pPr>
        <w:rPr>
          <w:rFonts w:ascii="Meiryo UI" w:eastAsia="Meiryo UI" w:hAnsi="Meiryo UI"/>
          <w:szCs w:val="21"/>
        </w:rPr>
      </w:pPr>
      <w:r>
        <w:rPr>
          <w:rFonts w:ascii="Meiryo UI" w:eastAsia="Meiryo UI" w:hAnsi="Meiryo UI" w:hint="eastAsia"/>
          <w:szCs w:val="21"/>
        </w:rPr>
        <w:t xml:space="preserve">第２章　</w:t>
      </w:r>
      <w:r w:rsidR="00A86B6A" w:rsidRPr="0095079E">
        <w:rPr>
          <w:rFonts w:ascii="Meiryo UI" w:eastAsia="Meiryo UI" w:hAnsi="Meiryo UI"/>
          <w:szCs w:val="21"/>
        </w:rPr>
        <w:t>府市が目指す「新たなエネルギー社会」</w:t>
      </w:r>
    </w:p>
    <w:p w:rsidR="00112D32" w:rsidRPr="0095079E" w:rsidRDefault="00054071" w:rsidP="0095079E">
      <w:pPr>
        <w:rPr>
          <w:rFonts w:ascii="Meiryo UI" w:eastAsia="Meiryo UI" w:hAnsi="Meiryo UI"/>
          <w:szCs w:val="21"/>
        </w:rPr>
      </w:pPr>
      <w:r>
        <w:rPr>
          <w:rFonts w:ascii="Meiryo UI" w:eastAsia="Meiryo UI" w:hAnsi="Meiryo UI" w:hint="eastAsia"/>
          <w:szCs w:val="21"/>
        </w:rPr>
        <w:t xml:space="preserve">第３章　</w:t>
      </w:r>
      <w:r w:rsidR="00A86B6A" w:rsidRPr="0095079E">
        <w:rPr>
          <w:rFonts w:ascii="Meiryo UI" w:eastAsia="Meiryo UI" w:hAnsi="Meiryo UI"/>
          <w:szCs w:val="21"/>
        </w:rPr>
        <w:t>プランの期間と目標</w:t>
      </w:r>
    </w:p>
    <w:p w:rsidR="00A86B6A" w:rsidRPr="0095079E" w:rsidRDefault="00054071" w:rsidP="0095079E">
      <w:pPr>
        <w:rPr>
          <w:rFonts w:ascii="Meiryo UI" w:eastAsia="Meiryo UI" w:hAnsi="Meiryo UI"/>
          <w:szCs w:val="21"/>
        </w:rPr>
      </w:pPr>
      <w:r>
        <w:rPr>
          <w:rFonts w:ascii="Meiryo UI" w:eastAsia="Meiryo UI" w:hAnsi="Meiryo UI" w:hint="eastAsia"/>
          <w:szCs w:val="21"/>
        </w:rPr>
        <w:t xml:space="preserve">第４章　</w:t>
      </w:r>
      <w:r w:rsidR="00A86B6A" w:rsidRPr="0095079E">
        <w:rPr>
          <w:rFonts w:ascii="Meiryo UI" w:eastAsia="Meiryo UI" w:hAnsi="Meiryo UI"/>
          <w:szCs w:val="21"/>
        </w:rPr>
        <w:t>取組みの方向性と対策の柱</w:t>
      </w:r>
    </w:p>
    <w:p w:rsidR="00A86B6A" w:rsidRPr="0095079E" w:rsidRDefault="00054071" w:rsidP="0095079E">
      <w:pPr>
        <w:rPr>
          <w:rFonts w:ascii="Meiryo UI" w:eastAsia="Meiryo UI" w:hAnsi="Meiryo UI"/>
          <w:szCs w:val="21"/>
        </w:rPr>
      </w:pPr>
      <w:r>
        <w:rPr>
          <w:rFonts w:ascii="Meiryo UI" w:eastAsia="Meiryo UI" w:hAnsi="Meiryo UI" w:hint="eastAsia"/>
          <w:szCs w:val="21"/>
        </w:rPr>
        <w:t xml:space="preserve">第５章　</w:t>
      </w:r>
      <w:r w:rsidR="00A86B6A" w:rsidRPr="0095079E">
        <w:rPr>
          <w:rFonts w:ascii="Meiryo UI" w:eastAsia="Meiryo UI" w:hAnsi="Meiryo UI"/>
          <w:szCs w:val="21"/>
        </w:rPr>
        <w:t>施策・事業の取組方針</w:t>
      </w:r>
    </w:p>
    <w:p w:rsidR="00A86B6A" w:rsidRPr="0095079E" w:rsidRDefault="00054071" w:rsidP="0095079E">
      <w:pPr>
        <w:rPr>
          <w:rFonts w:ascii="Meiryo UI" w:eastAsia="Meiryo UI" w:hAnsi="Meiryo UI"/>
          <w:szCs w:val="21"/>
        </w:rPr>
      </w:pPr>
      <w:r>
        <w:rPr>
          <w:rFonts w:ascii="Meiryo UI" w:eastAsia="Meiryo UI" w:hAnsi="Meiryo UI" w:hint="eastAsia"/>
          <w:szCs w:val="21"/>
        </w:rPr>
        <w:t xml:space="preserve">第６章　</w:t>
      </w:r>
      <w:r w:rsidR="00A86B6A" w:rsidRPr="0095079E">
        <w:rPr>
          <w:rFonts w:ascii="Meiryo UI" w:eastAsia="Meiryo UI" w:hAnsi="Meiryo UI"/>
          <w:szCs w:val="21"/>
        </w:rPr>
        <w:t>エネルギー政策の効果的な推進</w:t>
      </w:r>
    </w:p>
    <w:p w:rsidR="00A86B6A" w:rsidRPr="00054071" w:rsidRDefault="00A86B6A" w:rsidP="00054071">
      <w:pPr>
        <w:rPr>
          <w:rFonts w:ascii="Meiryo UI" w:eastAsia="Meiryo UI" w:hAnsi="Meiryo UI"/>
          <w:szCs w:val="21"/>
        </w:rPr>
      </w:pPr>
      <w:r w:rsidRPr="00054071">
        <w:rPr>
          <w:rFonts w:ascii="Meiryo UI" w:eastAsia="Meiryo UI" w:hAnsi="Meiryo UI"/>
          <w:szCs w:val="21"/>
        </w:rPr>
        <w:t>用語解説</w:t>
      </w:r>
    </w:p>
    <w:p w:rsidR="00112D32" w:rsidRPr="0095079E" w:rsidRDefault="00112D32" w:rsidP="0095079E">
      <w:pPr>
        <w:rPr>
          <w:rFonts w:ascii="Meiryo UI" w:eastAsia="Meiryo UI" w:hAnsi="Meiryo UI"/>
          <w:szCs w:val="21"/>
        </w:rPr>
      </w:pPr>
    </w:p>
    <w:p w:rsidR="00112D32" w:rsidRPr="0095079E" w:rsidRDefault="00054071" w:rsidP="0095079E">
      <w:pPr>
        <w:rPr>
          <w:rFonts w:ascii="Meiryo UI" w:eastAsia="Meiryo UI" w:hAnsi="Meiryo UI"/>
          <w:szCs w:val="21"/>
        </w:rPr>
      </w:pPr>
      <w:r>
        <w:rPr>
          <w:rFonts w:ascii="Meiryo UI" w:eastAsia="Meiryo UI" w:hAnsi="Meiryo UI" w:hint="eastAsia"/>
          <w:szCs w:val="21"/>
        </w:rPr>
        <w:t>２ページ</w:t>
      </w:r>
    </w:p>
    <w:p w:rsidR="00112D32" w:rsidRPr="0095079E" w:rsidRDefault="00054071" w:rsidP="0095079E">
      <w:pPr>
        <w:rPr>
          <w:rFonts w:ascii="Meiryo UI" w:eastAsia="Meiryo UI" w:hAnsi="Meiryo UI"/>
          <w:szCs w:val="21"/>
        </w:rPr>
      </w:pPr>
      <w:r>
        <w:rPr>
          <w:rFonts w:ascii="Meiryo UI" w:eastAsia="Meiryo UI" w:hAnsi="Meiryo UI" w:hint="eastAsia"/>
          <w:szCs w:val="21"/>
        </w:rPr>
        <w:t xml:space="preserve">第１章　</w:t>
      </w:r>
      <w:r w:rsidR="00112D32" w:rsidRPr="0095079E">
        <w:rPr>
          <w:rFonts w:ascii="Meiryo UI" w:eastAsia="Meiryo UI" w:hAnsi="Meiryo UI" w:hint="eastAsia"/>
          <w:szCs w:val="21"/>
        </w:rPr>
        <w:t>エネルギー政策の基本的な考え方</w:t>
      </w:r>
    </w:p>
    <w:p w:rsidR="00112D32" w:rsidRPr="0095079E" w:rsidRDefault="00112D32" w:rsidP="0095079E">
      <w:pPr>
        <w:rPr>
          <w:rFonts w:ascii="Meiryo UI" w:eastAsia="Meiryo UI" w:hAnsi="Meiryo UI"/>
          <w:szCs w:val="21"/>
        </w:rPr>
      </w:pPr>
      <w:r w:rsidRPr="0095079E">
        <w:rPr>
          <w:rFonts w:ascii="Meiryo UI" w:eastAsia="Meiryo UI" w:hAnsi="Meiryo UI" w:hint="eastAsia"/>
          <w:szCs w:val="21"/>
        </w:rPr>
        <w:t>１　プランの目的</w:t>
      </w:r>
    </w:p>
    <w:p w:rsidR="00AF7492" w:rsidRPr="0095079E" w:rsidRDefault="00C513F6" w:rsidP="0095079E">
      <w:pPr>
        <w:rPr>
          <w:rFonts w:ascii="Meiryo UI" w:eastAsia="Meiryo UI" w:hAnsi="Meiryo UI"/>
          <w:szCs w:val="21"/>
        </w:rPr>
      </w:pPr>
      <w:r w:rsidRPr="0095079E">
        <w:rPr>
          <w:rFonts w:ascii="Meiryo UI" w:eastAsia="Meiryo UI" w:hAnsi="Meiryo UI" w:hint="eastAsia"/>
          <w:szCs w:val="21"/>
        </w:rPr>
        <w:t>本プランは、大阪の成長や府民の安全・安心な暮らしを実現する、脱炭素化時代の「新たなエネルギー社会」の構築を先導していくため、2030年度までに大阪府・大阪市が一体となって実施するエネルギー関連の取組みの方向性を提示するために策定するものです。</w:t>
      </w:r>
    </w:p>
    <w:p w:rsidR="00112D32" w:rsidRPr="0095079E" w:rsidRDefault="00112D32" w:rsidP="0095079E">
      <w:pPr>
        <w:rPr>
          <w:rFonts w:ascii="Meiryo UI" w:eastAsia="Meiryo UI" w:hAnsi="Meiryo UI"/>
          <w:szCs w:val="21"/>
        </w:rPr>
      </w:pPr>
    </w:p>
    <w:p w:rsidR="00112D32" w:rsidRPr="0095079E" w:rsidRDefault="00112D32" w:rsidP="0095079E">
      <w:pPr>
        <w:rPr>
          <w:rFonts w:ascii="Meiryo UI" w:eastAsia="Meiryo UI" w:hAnsi="Meiryo UI"/>
          <w:szCs w:val="21"/>
        </w:rPr>
      </w:pPr>
      <w:r w:rsidRPr="0095079E">
        <w:rPr>
          <w:rFonts w:ascii="Meiryo UI" w:eastAsia="Meiryo UI" w:hAnsi="Meiryo UI" w:hint="eastAsia"/>
          <w:szCs w:val="21"/>
        </w:rPr>
        <w:t>２　経過</w:t>
      </w:r>
    </w:p>
    <w:p w:rsidR="00AF7492" w:rsidRPr="0095079E" w:rsidRDefault="00C513F6" w:rsidP="0095079E">
      <w:pPr>
        <w:numPr>
          <w:ilvl w:val="0"/>
          <w:numId w:val="1"/>
        </w:numPr>
        <w:rPr>
          <w:rFonts w:ascii="Meiryo UI" w:eastAsia="Meiryo UI" w:hAnsi="Meiryo UI"/>
          <w:szCs w:val="21"/>
        </w:rPr>
      </w:pPr>
      <w:r w:rsidRPr="0095079E">
        <w:rPr>
          <w:rFonts w:ascii="Meiryo UI" w:eastAsia="Meiryo UI" w:hAnsi="Meiryo UI" w:hint="eastAsia"/>
          <w:szCs w:val="21"/>
        </w:rPr>
        <w:t>東日本大震災に伴う福島第一原子力発電所の事故を契機として、全国で定期点検後の原発の再稼働が困難となり、関西においても電力需給が逼迫するなど、府域の住民や事業者にも多大な影響がありました。</w:t>
      </w:r>
    </w:p>
    <w:p w:rsidR="00AF7492" w:rsidRPr="0095079E" w:rsidRDefault="00C513F6" w:rsidP="0095079E">
      <w:pPr>
        <w:numPr>
          <w:ilvl w:val="0"/>
          <w:numId w:val="1"/>
        </w:numPr>
        <w:rPr>
          <w:rFonts w:ascii="Meiryo UI" w:eastAsia="Meiryo UI" w:hAnsi="Meiryo UI"/>
          <w:szCs w:val="21"/>
        </w:rPr>
      </w:pPr>
      <w:r w:rsidRPr="0095079E">
        <w:rPr>
          <w:rFonts w:ascii="Meiryo UI" w:eastAsia="Meiryo UI" w:hAnsi="Meiryo UI" w:hint="eastAsia"/>
          <w:bCs/>
          <w:szCs w:val="21"/>
        </w:rPr>
        <w:t>エネルギー政策は、国やエネルギー供給事業者任せにせず、地域の問題でもあることを認識</w:t>
      </w:r>
      <w:r w:rsidRPr="0095079E">
        <w:rPr>
          <w:rFonts w:ascii="Meiryo UI" w:eastAsia="Meiryo UI" w:hAnsi="Meiryo UI" w:hint="eastAsia"/>
          <w:szCs w:val="21"/>
        </w:rPr>
        <w:t>し、地方公共団体が積極的に関与することが重要となってきました。</w:t>
      </w:r>
    </w:p>
    <w:p w:rsidR="00AF7492" w:rsidRPr="0095079E" w:rsidRDefault="00C513F6" w:rsidP="0095079E">
      <w:pPr>
        <w:numPr>
          <w:ilvl w:val="0"/>
          <w:numId w:val="1"/>
        </w:numPr>
        <w:rPr>
          <w:rFonts w:ascii="Meiryo UI" w:eastAsia="Meiryo UI" w:hAnsi="Meiryo UI"/>
          <w:szCs w:val="21"/>
        </w:rPr>
      </w:pPr>
      <w:r w:rsidRPr="0095079E">
        <w:rPr>
          <w:rFonts w:ascii="Meiryo UI" w:eastAsia="Meiryo UI" w:hAnsi="Meiryo UI" w:hint="eastAsia"/>
          <w:szCs w:val="21"/>
        </w:rPr>
        <w:t>府市では、原発への依存度の低下など「</w:t>
      </w:r>
      <w:r w:rsidRPr="0095079E">
        <w:rPr>
          <w:rFonts w:ascii="Meiryo UI" w:eastAsia="Meiryo UI" w:hAnsi="Meiryo UI" w:hint="eastAsia"/>
          <w:bCs/>
          <w:szCs w:val="21"/>
        </w:rPr>
        <w:t>新たなエネルギー社会の構築</w:t>
      </w:r>
      <w:r w:rsidRPr="0095079E">
        <w:rPr>
          <w:rFonts w:ascii="Meiryo UI" w:eastAsia="Meiryo UI" w:hAnsi="Meiryo UI" w:hint="eastAsia"/>
          <w:szCs w:val="21"/>
        </w:rPr>
        <w:t>」を目指し、「</w:t>
      </w:r>
      <w:r w:rsidRPr="0095079E">
        <w:rPr>
          <w:rFonts w:ascii="Meiryo UI" w:eastAsia="Meiryo UI" w:hAnsi="Meiryo UI" w:hint="eastAsia"/>
          <w:bCs/>
          <w:szCs w:val="21"/>
        </w:rPr>
        <w:t>おおさかエネルギー地産地消推進プラン</w:t>
      </w:r>
      <w:r w:rsidRPr="0095079E">
        <w:rPr>
          <w:rFonts w:ascii="Meiryo UI" w:eastAsia="Meiryo UI" w:hAnsi="Meiryo UI" w:hint="eastAsia"/>
          <w:szCs w:val="21"/>
        </w:rPr>
        <w:t>」を2014年3月に共同して策定し、再生可能エネルギーの普及拡大（地産）を中心に地域特性に応じたエネルギーの効率的な使用（地消）など、</w:t>
      </w:r>
      <w:r w:rsidRPr="0095079E">
        <w:rPr>
          <w:rFonts w:ascii="Meiryo UI" w:eastAsia="Meiryo UI" w:hAnsi="Meiryo UI" w:hint="eastAsia"/>
          <w:bCs/>
          <w:szCs w:val="21"/>
        </w:rPr>
        <w:t>エネルギーの地産地消の推進</w:t>
      </w:r>
      <w:r w:rsidRPr="0095079E">
        <w:rPr>
          <w:rFonts w:ascii="Meiryo UI" w:eastAsia="Meiryo UI" w:hAnsi="Meiryo UI" w:hint="eastAsia"/>
          <w:szCs w:val="21"/>
        </w:rPr>
        <w:t>を目的に、2020年度までの具体的な導入目標を設定した上で、様々な取組みを進めてきました。</w:t>
      </w:r>
    </w:p>
    <w:p w:rsidR="009A2929" w:rsidRPr="0095079E" w:rsidRDefault="009A2929" w:rsidP="0095079E">
      <w:pPr>
        <w:rPr>
          <w:rFonts w:ascii="Meiryo UI" w:eastAsia="Meiryo UI" w:hAnsi="Meiryo UI"/>
          <w:szCs w:val="21"/>
        </w:rPr>
      </w:pPr>
    </w:p>
    <w:p w:rsidR="00112D32" w:rsidRPr="0095079E" w:rsidRDefault="00112D32" w:rsidP="0095079E">
      <w:pPr>
        <w:rPr>
          <w:rFonts w:ascii="Meiryo UI" w:eastAsia="Meiryo UI" w:hAnsi="Meiryo UI"/>
          <w:szCs w:val="21"/>
        </w:rPr>
      </w:pPr>
      <w:r w:rsidRPr="0095079E">
        <w:rPr>
          <w:rFonts w:ascii="Meiryo UI" w:eastAsia="Meiryo UI" w:hAnsi="Meiryo UI" w:hint="eastAsia"/>
          <w:szCs w:val="21"/>
        </w:rPr>
        <w:t>３　大阪府・大阪市によるエネルギー政策の基本的な考え方</w:t>
      </w:r>
    </w:p>
    <w:p w:rsidR="00AF7492" w:rsidRPr="0095079E" w:rsidRDefault="00C513F6" w:rsidP="0095079E">
      <w:pPr>
        <w:numPr>
          <w:ilvl w:val="0"/>
          <w:numId w:val="3"/>
        </w:numPr>
        <w:rPr>
          <w:rFonts w:ascii="Meiryo UI" w:eastAsia="Meiryo UI" w:hAnsi="Meiryo UI"/>
          <w:szCs w:val="21"/>
        </w:rPr>
      </w:pPr>
      <w:r w:rsidRPr="0095079E">
        <w:rPr>
          <w:rFonts w:ascii="Meiryo UI" w:eastAsia="Meiryo UI" w:hAnsi="Meiryo UI" w:hint="eastAsia"/>
          <w:szCs w:val="21"/>
        </w:rPr>
        <w:t>「新たなエネルギー社会の構築」に向けては、需要と供給の両面から対策を進めていく必要がありま</w:t>
      </w:r>
      <w:r w:rsidRPr="0095079E">
        <w:rPr>
          <w:rFonts w:ascii="Meiryo UI" w:eastAsia="Meiryo UI" w:hAnsi="Meiryo UI" w:hint="eastAsia"/>
          <w:szCs w:val="21"/>
        </w:rPr>
        <w:lastRenderedPageBreak/>
        <w:t>すが、</w:t>
      </w:r>
      <w:r w:rsidRPr="0095079E">
        <w:rPr>
          <w:rFonts w:ascii="Meiryo UI" w:eastAsia="Meiryo UI" w:hAnsi="Meiryo UI" w:hint="eastAsia"/>
          <w:bCs/>
          <w:szCs w:val="21"/>
        </w:rPr>
        <w:t>エネルギー需給を需要サイドから捉える視点</w:t>
      </w:r>
      <w:r w:rsidRPr="0095079E">
        <w:rPr>
          <w:rFonts w:ascii="Meiryo UI" w:eastAsia="Meiryo UI" w:hAnsi="Meiryo UI" w:hint="eastAsia"/>
          <w:szCs w:val="21"/>
        </w:rPr>
        <w:t>を重視し、需要サイドにおける取組みを推進するという観点が極めて重要です。また、需要サイドの視点から、供給サイドにおける取組みについても、可能な限り推進します。</w:t>
      </w:r>
    </w:p>
    <w:p w:rsidR="00AF7492" w:rsidRPr="0095079E" w:rsidRDefault="00C513F6" w:rsidP="0095079E">
      <w:pPr>
        <w:numPr>
          <w:ilvl w:val="0"/>
          <w:numId w:val="3"/>
        </w:numPr>
        <w:rPr>
          <w:rFonts w:ascii="Meiryo UI" w:eastAsia="Meiryo UI" w:hAnsi="Meiryo UI"/>
          <w:szCs w:val="21"/>
        </w:rPr>
      </w:pPr>
      <w:r w:rsidRPr="0095079E">
        <w:rPr>
          <w:rFonts w:ascii="Meiryo UI" w:eastAsia="Meiryo UI" w:hAnsi="Meiryo UI" w:hint="eastAsia"/>
          <w:szCs w:val="21"/>
        </w:rPr>
        <w:t>大阪の地域特性に応じて、産業活動をはじめ</w:t>
      </w:r>
      <w:r w:rsidRPr="0095079E">
        <w:rPr>
          <w:rFonts w:ascii="Meiryo UI" w:eastAsia="Meiryo UI" w:hAnsi="Meiryo UI" w:hint="eastAsia"/>
          <w:bCs/>
          <w:szCs w:val="21"/>
        </w:rPr>
        <w:t>大阪の成長や安全・安心で安定した府民生活の実現</w:t>
      </w:r>
      <w:r w:rsidRPr="0095079E">
        <w:rPr>
          <w:rFonts w:ascii="Meiryo UI" w:eastAsia="Meiryo UI" w:hAnsi="Meiryo UI" w:hint="eastAsia"/>
          <w:szCs w:val="21"/>
        </w:rPr>
        <w:t>を目指します。</w:t>
      </w:r>
    </w:p>
    <w:p w:rsidR="00AF7492" w:rsidRPr="0095079E" w:rsidRDefault="00C513F6" w:rsidP="0095079E">
      <w:pPr>
        <w:numPr>
          <w:ilvl w:val="0"/>
          <w:numId w:val="3"/>
        </w:numPr>
        <w:rPr>
          <w:rFonts w:ascii="Meiryo UI" w:eastAsia="Meiryo UI" w:hAnsi="Meiryo UI"/>
          <w:szCs w:val="21"/>
        </w:rPr>
      </w:pPr>
      <w:r w:rsidRPr="0095079E">
        <w:rPr>
          <w:rFonts w:ascii="Meiryo UI" w:eastAsia="Meiryo UI" w:hAnsi="Meiryo UI" w:hint="eastAsia"/>
          <w:bCs/>
          <w:szCs w:val="21"/>
        </w:rPr>
        <w:t>地球温暖化対策との整合性</w:t>
      </w:r>
      <w:r w:rsidRPr="0095079E">
        <w:rPr>
          <w:rFonts w:ascii="Meiryo UI" w:eastAsia="Meiryo UI" w:hAnsi="Meiryo UI" w:hint="eastAsia"/>
          <w:szCs w:val="21"/>
        </w:rPr>
        <w:t>の確保を図ります。</w:t>
      </w:r>
    </w:p>
    <w:p w:rsidR="00AF7492" w:rsidRPr="0095079E" w:rsidRDefault="00C513F6" w:rsidP="0095079E">
      <w:pPr>
        <w:numPr>
          <w:ilvl w:val="0"/>
          <w:numId w:val="3"/>
        </w:numPr>
        <w:rPr>
          <w:rFonts w:ascii="Meiryo UI" w:eastAsia="Meiryo UI" w:hAnsi="Meiryo UI"/>
          <w:szCs w:val="21"/>
        </w:rPr>
      </w:pPr>
      <w:r w:rsidRPr="0095079E">
        <w:rPr>
          <w:rFonts w:ascii="Meiryo UI" w:eastAsia="Meiryo UI" w:hAnsi="Meiryo UI" w:hint="eastAsia"/>
          <w:szCs w:val="21"/>
        </w:rPr>
        <w:t>社会情勢等の変化等を踏まえるとともに、</w:t>
      </w:r>
      <w:r w:rsidRPr="0095079E">
        <w:rPr>
          <w:rFonts w:ascii="Meiryo UI" w:eastAsia="Meiryo UI" w:hAnsi="Meiryo UI" w:hint="eastAsia"/>
          <w:bCs/>
          <w:szCs w:val="21"/>
        </w:rPr>
        <w:t>大阪・関西万博が開催される2025年</w:t>
      </w:r>
      <w:r w:rsidRPr="0095079E">
        <w:rPr>
          <w:rFonts w:ascii="Meiryo UI" w:eastAsia="Meiryo UI" w:hAnsi="Meiryo UI" w:hint="eastAsia"/>
          <w:szCs w:val="21"/>
        </w:rPr>
        <w:t>を中間とし、</w:t>
      </w:r>
      <w:r w:rsidRPr="0095079E">
        <w:rPr>
          <w:rFonts w:ascii="Meiryo UI" w:eastAsia="Meiryo UI" w:hAnsi="Meiryo UI" w:hint="eastAsia"/>
          <w:bCs/>
          <w:szCs w:val="21"/>
        </w:rPr>
        <w:t>SDGsの目標年である2030年</w:t>
      </w:r>
      <w:r w:rsidRPr="0095079E">
        <w:rPr>
          <w:rFonts w:ascii="Meiryo UI" w:eastAsia="Meiryo UI" w:hAnsi="Meiryo UI" w:hint="eastAsia"/>
          <w:szCs w:val="21"/>
        </w:rPr>
        <w:t>を見据えていきます。</w:t>
      </w:r>
    </w:p>
    <w:p w:rsidR="00AF7492" w:rsidRPr="0095079E" w:rsidRDefault="00C513F6" w:rsidP="0095079E">
      <w:pPr>
        <w:numPr>
          <w:ilvl w:val="0"/>
          <w:numId w:val="3"/>
        </w:numPr>
        <w:rPr>
          <w:rFonts w:ascii="Meiryo UI" w:eastAsia="Meiryo UI" w:hAnsi="Meiryo UI"/>
          <w:szCs w:val="21"/>
        </w:rPr>
      </w:pPr>
      <w:r w:rsidRPr="0095079E">
        <w:rPr>
          <w:rFonts w:ascii="Meiryo UI" w:eastAsia="Meiryo UI" w:hAnsi="Meiryo UI" w:hint="eastAsia"/>
          <w:szCs w:val="21"/>
        </w:rPr>
        <w:t>府民、民間事業者、市町村、エネルギー供給事業者等の各主体の役割分担を踏まえ、関係者がそれぞれの特性を活かし、連携して取り組みます。</w:t>
      </w:r>
    </w:p>
    <w:p w:rsidR="00112D32" w:rsidRDefault="00112D32" w:rsidP="0095079E">
      <w:pPr>
        <w:rPr>
          <w:rFonts w:ascii="Meiryo UI" w:eastAsia="Meiryo UI" w:hAnsi="Meiryo UI"/>
          <w:szCs w:val="21"/>
        </w:rPr>
      </w:pPr>
    </w:p>
    <w:p w:rsidR="00054071" w:rsidRPr="0095079E" w:rsidRDefault="00054071" w:rsidP="0095079E">
      <w:pPr>
        <w:rPr>
          <w:rFonts w:ascii="Meiryo UI" w:eastAsia="Meiryo UI" w:hAnsi="Meiryo UI"/>
          <w:szCs w:val="21"/>
        </w:rPr>
      </w:pPr>
      <w:r>
        <w:rPr>
          <w:rFonts w:ascii="Meiryo UI" w:eastAsia="Meiryo UI" w:hAnsi="Meiryo UI" w:hint="eastAsia"/>
          <w:szCs w:val="21"/>
        </w:rPr>
        <w:t>３ページ</w:t>
      </w:r>
    </w:p>
    <w:p w:rsidR="00112D32" w:rsidRPr="0095079E" w:rsidRDefault="00112D32" w:rsidP="0095079E">
      <w:pPr>
        <w:rPr>
          <w:rFonts w:ascii="Meiryo UI" w:eastAsia="Meiryo UI" w:hAnsi="Meiryo UI"/>
          <w:szCs w:val="21"/>
        </w:rPr>
      </w:pPr>
      <w:r w:rsidRPr="0095079E">
        <w:rPr>
          <w:rFonts w:ascii="Meiryo UI" w:eastAsia="Meiryo UI" w:hAnsi="Meiryo UI" w:hint="eastAsia"/>
          <w:szCs w:val="21"/>
        </w:rPr>
        <w:t>４　大阪の現状</w:t>
      </w:r>
    </w:p>
    <w:p w:rsidR="00AF7492" w:rsidRPr="0095079E" w:rsidRDefault="00C513F6" w:rsidP="0095079E">
      <w:pPr>
        <w:numPr>
          <w:ilvl w:val="0"/>
          <w:numId w:val="4"/>
        </w:numPr>
        <w:rPr>
          <w:rFonts w:ascii="Meiryo UI" w:eastAsia="Meiryo UI" w:hAnsi="Meiryo UI"/>
          <w:szCs w:val="21"/>
        </w:rPr>
      </w:pPr>
      <w:r w:rsidRPr="0095079E">
        <w:rPr>
          <w:rFonts w:ascii="Meiryo UI" w:eastAsia="Meiryo UI" w:hAnsi="Meiryo UI" w:hint="eastAsia"/>
          <w:szCs w:val="21"/>
        </w:rPr>
        <w:t>府域の再生可能エネルギーの導入量・ポテンシャルは、太陽光発電がその大半を占めており、府域のエネルギー消費量全体に占める割合は小さいです。</w:t>
      </w:r>
    </w:p>
    <w:p w:rsidR="00AF7492" w:rsidRPr="0095079E" w:rsidRDefault="00C513F6" w:rsidP="0095079E">
      <w:pPr>
        <w:numPr>
          <w:ilvl w:val="0"/>
          <w:numId w:val="4"/>
        </w:numPr>
        <w:rPr>
          <w:rFonts w:ascii="Meiryo UI" w:eastAsia="Meiryo UI" w:hAnsi="Meiryo UI"/>
          <w:szCs w:val="21"/>
        </w:rPr>
      </w:pPr>
      <w:r w:rsidRPr="0095079E">
        <w:rPr>
          <w:rFonts w:ascii="Meiryo UI" w:eastAsia="Meiryo UI" w:hAnsi="Meiryo UI" w:hint="eastAsia"/>
          <w:szCs w:val="21"/>
        </w:rPr>
        <w:t>大消費地である大阪において、脱炭素化に向けて、再生可能エネルギーの普及拡大とエネルギー効率の向上を加速化する必要性が増しています。また、災害に強い社会づくりの観点から、自立・分散型エネルギーの重要性が増しています。</w:t>
      </w:r>
    </w:p>
    <w:p w:rsidR="00AF7492" w:rsidRPr="0095079E" w:rsidRDefault="00C513F6" w:rsidP="0095079E">
      <w:pPr>
        <w:numPr>
          <w:ilvl w:val="0"/>
          <w:numId w:val="4"/>
        </w:numPr>
        <w:rPr>
          <w:rFonts w:ascii="Meiryo UI" w:eastAsia="Meiryo UI" w:hAnsi="Meiryo UI"/>
          <w:szCs w:val="21"/>
        </w:rPr>
      </w:pPr>
      <w:r w:rsidRPr="0095079E">
        <w:rPr>
          <w:rFonts w:ascii="Meiryo UI" w:eastAsia="Meiryo UI" w:hAnsi="Meiryo UI" w:hint="eastAsia"/>
          <w:szCs w:val="21"/>
        </w:rPr>
        <w:t>再生可能エネルギーの調達など事業活動を通じた脱炭素化への貢献が企業の評価につながるようになってきており、あらゆる分野の企業にとって持続的成長の観点から対応が求められています。</w:t>
      </w:r>
    </w:p>
    <w:p w:rsidR="00112D32" w:rsidRPr="0095079E" w:rsidRDefault="00112D32" w:rsidP="0095079E">
      <w:pPr>
        <w:rPr>
          <w:rFonts w:ascii="Meiryo UI" w:eastAsia="Meiryo UI" w:hAnsi="Meiryo UI"/>
          <w:szCs w:val="21"/>
        </w:rPr>
      </w:pPr>
    </w:p>
    <w:p w:rsidR="00112D32" w:rsidRPr="0095079E" w:rsidRDefault="00112D32" w:rsidP="0095079E">
      <w:pPr>
        <w:rPr>
          <w:rFonts w:ascii="Meiryo UI" w:eastAsia="Meiryo UI" w:hAnsi="Meiryo UI"/>
          <w:szCs w:val="21"/>
        </w:rPr>
      </w:pPr>
      <w:r w:rsidRPr="0095079E">
        <w:rPr>
          <w:rFonts w:ascii="Meiryo UI" w:eastAsia="Meiryo UI" w:hAnsi="Meiryo UI" w:hint="eastAsia"/>
          <w:szCs w:val="21"/>
        </w:rPr>
        <w:t>５　大阪の強み・弱み（</w:t>
      </w:r>
      <w:r w:rsidRPr="0095079E">
        <w:rPr>
          <w:rFonts w:ascii="Meiryo UI" w:eastAsia="Meiryo UI" w:hAnsi="Meiryo UI"/>
          <w:szCs w:val="21"/>
        </w:rPr>
        <w:t>SWOT分析）</w:t>
      </w:r>
    </w:p>
    <w:p w:rsidR="00C513F6" w:rsidRPr="0095079E" w:rsidRDefault="00C513F6" w:rsidP="0095079E">
      <w:pPr>
        <w:rPr>
          <w:rFonts w:ascii="Meiryo UI" w:eastAsia="Meiryo UI" w:hAnsi="Meiryo UI"/>
          <w:szCs w:val="21"/>
        </w:rPr>
      </w:pPr>
      <w:r w:rsidRPr="0095079E">
        <w:rPr>
          <w:rFonts w:ascii="Meiryo UI" w:eastAsia="Meiryo UI" w:hAnsi="Meiryo UI" w:hint="eastAsia"/>
          <w:szCs w:val="21"/>
        </w:rPr>
        <w:t>（表の説明）</w:t>
      </w:r>
    </w:p>
    <w:p w:rsidR="008A001B" w:rsidRPr="0095079E" w:rsidRDefault="008A001B" w:rsidP="0095079E">
      <w:pPr>
        <w:rPr>
          <w:rFonts w:ascii="Meiryo UI" w:eastAsia="Meiryo UI" w:hAnsi="Meiryo UI"/>
          <w:szCs w:val="21"/>
        </w:rPr>
      </w:pPr>
      <w:r w:rsidRPr="0095079E">
        <w:rPr>
          <w:rFonts w:ascii="Meiryo UI" w:eastAsia="Meiryo UI" w:hAnsi="Meiryo UI" w:hint="eastAsia"/>
          <w:szCs w:val="21"/>
        </w:rPr>
        <w:t>内部環境</w:t>
      </w:r>
    </w:p>
    <w:p w:rsidR="008A001B" w:rsidRPr="0095079E" w:rsidRDefault="008A001B" w:rsidP="0095079E">
      <w:pPr>
        <w:pStyle w:val="a4"/>
        <w:numPr>
          <w:ilvl w:val="0"/>
          <w:numId w:val="49"/>
        </w:numPr>
        <w:ind w:leftChars="0"/>
        <w:rPr>
          <w:rFonts w:ascii="Meiryo UI" w:eastAsia="Meiryo UI" w:hAnsi="Meiryo UI"/>
          <w:szCs w:val="21"/>
        </w:rPr>
      </w:pPr>
      <w:r w:rsidRPr="0095079E">
        <w:rPr>
          <w:rFonts w:ascii="Meiryo UI" w:eastAsia="Meiryo UI" w:hAnsi="Meiryo UI" w:hint="eastAsia"/>
          <w:szCs w:val="21"/>
        </w:rPr>
        <w:t>強み（</w:t>
      </w:r>
      <w:r w:rsidRPr="0095079E">
        <w:rPr>
          <w:rFonts w:ascii="Meiryo UI" w:eastAsia="Meiryo UI" w:hAnsi="Meiryo UI"/>
          <w:szCs w:val="21"/>
        </w:rPr>
        <w:t>Strengths）</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bCs/>
          <w:szCs w:val="21"/>
        </w:rPr>
        <w:t>大消費地としての影響力</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bCs/>
          <w:szCs w:val="21"/>
        </w:rPr>
        <w:t>大都市の機能がコンパクトに集積</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szCs w:val="21"/>
        </w:rPr>
        <w:t>府民・事業者に向けた</w:t>
      </w:r>
      <w:r w:rsidRPr="0095079E">
        <w:rPr>
          <w:rFonts w:ascii="Meiryo UI" w:eastAsia="Meiryo UI" w:hAnsi="Meiryo UI" w:hint="eastAsia"/>
          <w:bCs/>
          <w:szCs w:val="21"/>
        </w:rPr>
        <w:t>発信力</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szCs w:val="21"/>
        </w:rPr>
        <w:t>環境先進都市としての</w:t>
      </w:r>
      <w:r w:rsidRPr="0095079E">
        <w:rPr>
          <w:rFonts w:ascii="Meiryo UI" w:eastAsia="Meiryo UI" w:hAnsi="Meiryo UI" w:hint="eastAsia"/>
          <w:bCs/>
          <w:szCs w:val="21"/>
        </w:rPr>
        <w:t>経験・レガシー</w:t>
      </w:r>
      <w:r w:rsidRPr="0095079E">
        <w:rPr>
          <w:rFonts w:ascii="Meiryo UI" w:eastAsia="Meiryo UI" w:hAnsi="Meiryo UI" w:hint="eastAsia"/>
          <w:szCs w:val="21"/>
        </w:rPr>
        <w:t>の蓄積</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szCs w:val="21"/>
        </w:rPr>
        <w:t>災害の経験を踏まえた高い</w:t>
      </w:r>
      <w:r w:rsidRPr="0095079E">
        <w:rPr>
          <w:rFonts w:ascii="Meiryo UI" w:eastAsia="Meiryo UI" w:hAnsi="Meiryo UI" w:hint="eastAsia"/>
          <w:bCs/>
          <w:szCs w:val="21"/>
        </w:rPr>
        <w:t>防災意識</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bCs/>
          <w:szCs w:val="21"/>
        </w:rPr>
        <w:t>環境・新エネルギー産業</w:t>
      </w:r>
      <w:r w:rsidRPr="0095079E">
        <w:rPr>
          <w:rFonts w:ascii="Meiryo UI" w:eastAsia="Meiryo UI" w:hAnsi="Meiryo UI" w:hint="eastAsia"/>
          <w:szCs w:val="21"/>
        </w:rPr>
        <w:t>の集積</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szCs w:val="21"/>
        </w:rPr>
        <w:t>高い技術を有する</w:t>
      </w:r>
      <w:r w:rsidRPr="0095079E">
        <w:rPr>
          <w:rFonts w:ascii="Meiryo UI" w:eastAsia="Meiryo UI" w:hAnsi="Meiryo UI" w:hint="eastAsia"/>
          <w:bCs/>
          <w:szCs w:val="21"/>
        </w:rPr>
        <w:t>ものづくり中小企業</w:t>
      </w:r>
      <w:r w:rsidRPr="0095079E">
        <w:rPr>
          <w:rFonts w:ascii="Meiryo UI" w:eastAsia="Meiryo UI" w:hAnsi="Meiryo UI" w:hint="eastAsia"/>
          <w:szCs w:val="21"/>
        </w:rPr>
        <w:t>の集積</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szCs w:val="21"/>
        </w:rPr>
        <w:t>先端研究を担う</w:t>
      </w:r>
      <w:r w:rsidRPr="0095079E">
        <w:rPr>
          <w:rFonts w:ascii="Meiryo UI" w:eastAsia="Meiryo UI" w:hAnsi="Meiryo UI" w:hint="eastAsia"/>
          <w:bCs/>
          <w:szCs w:val="21"/>
        </w:rPr>
        <w:t>学術・研究機関</w:t>
      </w:r>
      <w:r w:rsidRPr="0095079E">
        <w:rPr>
          <w:rFonts w:ascii="Meiryo UI" w:eastAsia="Meiryo UI" w:hAnsi="Meiryo UI" w:hint="eastAsia"/>
          <w:szCs w:val="21"/>
        </w:rPr>
        <w:t>の集積</w:t>
      </w:r>
    </w:p>
    <w:p w:rsidR="008A001B" w:rsidRPr="0095079E" w:rsidRDefault="008A001B" w:rsidP="0095079E">
      <w:pPr>
        <w:pStyle w:val="a4"/>
        <w:numPr>
          <w:ilvl w:val="0"/>
          <w:numId w:val="5"/>
        </w:numPr>
        <w:ind w:leftChars="0"/>
        <w:rPr>
          <w:rFonts w:ascii="Meiryo UI" w:eastAsia="Meiryo UI" w:hAnsi="Meiryo UI"/>
          <w:szCs w:val="21"/>
        </w:rPr>
      </w:pPr>
      <w:r w:rsidRPr="0095079E">
        <w:rPr>
          <w:rFonts w:ascii="Meiryo UI" w:eastAsia="Meiryo UI" w:hAnsi="Meiryo UI" w:hint="eastAsia"/>
          <w:bCs/>
          <w:szCs w:val="21"/>
        </w:rPr>
        <w:t>大手エネルギー事業者</w:t>
      </w:r>
      <w:r w:rsidRPr="0095079E">
        <w:rPr>
          <w:rFonts w:ascii="Meiryo UI" w:eastAsia="Meiryo UI" w:hAnsi="Meiryo UI" w:hint="eastAsia"/>
          <w:szCs w:val="21"/>
        </w:rPr>
        <w:t>の存在</w:t>
      </w:r>
    </w:p>
    <w:p w:rsidR="008A001B" w:rsidRPr="0095079E" w:rsidRDefault="008A001B" w:rsidP="0095079E">
      <w:pPr>
        <w:rPr>
          <w:rFonts w:ascii="Meiryo UI" w:eastAsia="Meiryo UI" w:hAnsi="Meiryo UI"/>
          <w:szCs w:val="21"/>
        </w:rPr>
      </w:pPr>
    </w:p>
    <w:p w:rsidR="008A001B" w:rsidRPr="0095079E" w:rsidRDefault="008A001B" w:rsidP="0095079E">
      <w:pPr>
        <w:pStyle w:val="a4"/>
        <w:numPr>
          <w:ilvl w:val="0"/>
          <w:numId w:val="49"/>
        </w:numPr>
        <w:ind w:leftChars="0"/>
        <w:rPr>
          <w:rFonts w:ascii="Meiryo UI" w:eastAsia="Meiryo UI" w:hAnsi="Meiryo UI"/>
          <w:szCs w:val="21"/>
        </w:rPr>
      </w:pPr>
      <w:r w:rsidRPr="0095079E">
        <w:rPr>
          <w:rFonts w:ascii="Meiryo UI" w:eastAsia="Meiryo UI" w:hAnsi="Meiryo UI" w:hint="eastAsia"/>
          <w:szCs w:val="21"/>
        </w:rPr>
        <w:t>弱み（</w:t>
      </w:r>
      <w:r w:rsidRPr="0095079E">
        <w:rPr>
          <w:rFonts w:ascii="Meiryo UI" w:eastAsia="Meiryo UI" w:hAnsi="Meiryo UI"/>
          <w:szCs w:val="21"/>
        </w:rPr>
        <w:t>Weaknesses）</w:t>
      </w:r>
    </w:p>
    <w:p w:rsidR="008A001B" w:rsidRPr="0095079E" w:rsidRDefault="008A001B" w:rsidP="0095079E">
      <w:pPr>
        <w:numPr>
          <w:ilvl w:val="0"/>
          <w:numId w:val="6"/>
        </w:numPr>
        <w:rPr>
          <w:rFonts w:ascii="Meiryo UI" w:eastAsia="Meiryo UI" w:hAnsi="Meiryo UI"/>
          <w:szCs w:val="21"/>
        </w:rPr>
      </w:pPr>
      <w:r w:rsidRPr="0095079E">
        <w:rPr>
          <w:rFonts w:ascii="Meiryo UI" w:eastAsia="Meiryo UI" w:hAnsi="Meiryo UI" w:hint="eastAsia"/>
          <w:bCs/>
          <w:szCs w:val="21"/>
        </w:rPr>
        <w:lastRenderedPageBreak/>
        <w:t>再生可能エネルギーの限定的なポテンシャル</w:t>
      </w:r>
      <w:r w:rsidRPr="0095079E">
        <w:rPr>
          <w:rFonts w:ascii="Meiryo UI" w:eastAsia="Meiryo UI" w:hAnsi="Meiryo UI" w:hint="eastAsia"/>
          <w:szCs w:val="21"/>
        </w:rPr>
        <w:t>（面積が狭小、都市部の過密、風況等）</w:t>
      </w:r>
    </w:p>
    <w:p w:rsidR="008A001B" w:rsidRPr="0095079E" w:rsidRDefault="008A001B" w:rsidP="0095079E">
      <w:pPr>
        <w:numPr>
          <w:ilvl w:val="0"/>
          <w:numId w:val="6"/>
        </w:numPr>
        <w:rPr>
          <w:rFonts w:ascii="Meiryo UI" w:eastAsia="Meiryo UI" w:hAnsi="Meiryo UI"/>
          <w:szCs w:val="21"/>
        </w:rPr>
      </w:pPr>
      <w:r w:rsidRPr="0095079E">
        <w:rPr>
          <w:rFonts w:ascii="Meiryo UI" w:eastAsia="Meiryo UI" w:hAnsi="Meiryo UI" w:hint="eastAsia"/>
          <w:bCs/>
          <w:szCs w:val="21"/>
        </w:rPr>
        <w:t>建築ストックの省エネルギー対策の遅れ</w:t>
      </w:r>
    </w:p>
    <w:p w:rsidR="00F51A0B" w:rsidRPr="00F51A0B" w:rsidRDefault="00F51A0B" w:rsidP="0095079E">
      <w:pPr>
        <w:numPr>
          <w:ilvl w:val="0"/>
          <w:numId w:val="6"/>
        </w:numPr>
        <w:rPr>
          <w:rFonts w:ascii="Meiryo UI" w:eastAsia="Meiryo UI" w:hAnsi="Meiryo UI"/>
          <w:szCs w:val="21"/>
        </w:rPr>
      </w:pPr>
      <w:r>
        <w:rPr>
          <w:rFonts w:ascii="Meiryo UI" w:eastAsia="Meiryo UI" w:hAnsi="Meiryo UI" w:hint="eastAsia"/>
          <w:bCs/>
          <w:szCs w:val="21"/>
        </w:rPr>
        <w:t>資金</w:t>
      </w:r>
    </w:p>
    <w:p w:rsidR="008A001B" w:rsidRPr="0095079E" w:rsidRDefault="008A001B" w:rsidP="0095079E">
      <w:pPr>
        <w:numPr>
          <w:ilvl w:val="0"/>
          <w:numId w:val="6"/>
        </w:numPr>
        <w:rPr>
          <w:rFonts w:ascii="Meiryo UI" w:eastAsia="Meiryo UI" w:hAnsi="Meiryo UI"/>
          <w:szCs w:val="21"/>
        </w:rPr>
      </w:pPr>
      <w:r w:rsidRPr="0095079E">
        <w:rPr>
          <w:rFonts w:ascii="Meiryo UI" w:eastAsia="Meiryo UI" w:hAnsi="Meiryo UI" w:hint="eastAsia"/>
          <w:szCs w:val="21"/>
        </w:rPr>
        <w:t>高度成長期に建設された</w:t>
      </w:r>
      <w:r w:rsidRPr="0095079E">
        <w:rPr>
          <w:rFonts w:ascii="Meiryo UI" w:eastAsia="Meiryo UI" w:hAnsi="Meiryo UI" w:hint="eastAsia"/>
          <w:bCs/>
          <w:szCs w:val="21"/>
        </w:rPr>
        <w:t>インフラの老朽化</w:t>
      </w:r>
    </w:p>
    <w:p w:rsidR="008A001B" w:rsidRPr="0095079E" w:rsidRDefault="008A001B" w:rsidP="0095079E">
      <w:pPr>
        <w:rPr>
          <w:rFonts w:ascii="Meiryo UI" w:eastAsia="Meiryo UI" w:hAnsi="Meiryo UI"/>
          <w:szCs w:val="21"/>
        </w:rPr>
      </w:pPr>
    </w:p>
    <w:p w:rsidR="008A001B" w:rsidRPr="0095079E" w:rsidRDefault="008A001B" w:rsidP="0095079E">
      <w:pPr>
        <w:rPr>
          <w:rFonts w:ascii="Meiryo UI" w:eastAsia="Meiryo UI" w:hAnsi="Meiryo UI"/>
          <w:szCs w:val="21"/>
        </w:rPr>
      </w:pPr>
      <w:r w:rsidRPr="0095079E">
        <w:rPr>
          <w:rFonts w:ascii="Meiryo UI" w:eastAsia="Meiryo UI" w:hAnsi="Meiryo UI" w:hint="eastAsia"/>
          <w:szCs w:val="21"/>
        </w:rPr>
        <w:t>外部環境</w:t>
      </w:r>
    </w:p>
    <w:p w:rsidR="008A001B" w:rsidRPr="0095079E" w:rsidRDefault="008A001B" w:rsidP="0095079E">
      <w:pPr>
        <w:pStyle w:val="a4"/>
        <w:numPr>
          <w:ilvl w:val="0"/>
          <w:numId w:val="50"/>
        </w:numPr>
        <w:ind w:leftChars="0"/>
        <w:rPr>
          <w:rFonts w:ascii="Meiryo UI" w:eastAsia="Meiryo UI" w:hAnsi="Meiryo UI"/>
          <w:szCs w:val="21"/>
        </w:rPr>
      </w:pPr>
      <w:r w:rsidRPr="0095079E">
        <w:rPr>
          <w:rFonts w:ascii="Meiryo UI" w:eastAsia="Meiryo UI" w:hAnsi="Meiryo UI" w:hint="eastAsia"/>
          <w:szCs w:val="21"/>
        </w:rPr>
        <w:t>機会（</w:t>
      </w:r>
      <w:r w:rsidRPr="0095079E">
        <w:rPr>
          <w:rFonts w:ascii="Meiryo UI" w:eastAsia="Meiryo UI" w:hAnsi="Meiryo UI"/>
          <w:szCs w:val="21"/>
        </w:rPr>
        <w:t>Opportunities）</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szCs w:val="21"/>
        </w:rPr>
        <w:t>環境・新エネルギー</w:t>
      </w:r>
      <w:r w:rsidRPr="0095079E">
        <w:rPr>
          <w:rFonts w:ascii="Meiryo UI" w:eastAsia="Meiryo UI" w:hAnsi="Meiryo UI" w:hint="eastAsia"/>
          <w:bCs/>
          <w:szCs w:val="21"/>
        </w:rPr>
        <w:t>市場の世界的な拡大</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szCs w:val="21"/>
        </w:rPr>
        <w:t>AI・IoTやビッグデータの活用など</w:t>
      </w:r>
      <w:r w:rsidRPr="0095079E">
        <w:rPr>
          <w:rFonts w:ascii="Meiryo UI" w:eastAsia="Meiryo UI" w:hAnsi="Meiryo UI" w:hint="eastAsia"/>
          <w:bCs/>
          <w:szCs w:val="21"/>
        </w:rPr>
        <w:t>新たな技術の進展</w:t>
      </w:r>
    </w:p>
    <w:p w:rsidR="008A001B" w:rsidRPr="0095079E" w:rsidRDefault="008A001B" w:rsidP="0095079E">
      <w:pPr>
        <w:numPr>
          <w:ilvl w:val="0"/>
          <w:numId w:val="5"/>
        </w:numPr>
        <w:rPr>
          <w:rFonts w:ascii="Meiryo UI" w:eastAsia="Meiryo UI" w:hAnsi="Meiryo UI"/>
          <w:szCs w:val="21"/>
        </w:rPr>
      </w:pPr>
      <w:r w:rsidRPr="0095079E">
        <w:rPr>
          <w:rFonts w:ascii="Meiryo UI" w:eastAsia="Meiryo UI" w:hAnsi="Meiryo UI" w:hint="eastAsia"/>
          <w:bCs/>
          <w:szCs w:val="21"/>
        </w:rPr>
        <w:t>大阪・関西万博</w:t>
      </w:r>
      <w:r w:rsidRPr="0095079E">
        <w:rPr>
          <w:rFonts w:ascii="Meiryo UI" w:eastAsia="Meiryo UI" w:hAnsi="Meiryo UI" w:hint="eastAsia"/>
          <w:szCs w:val="21"/>
        </w:rPr>
        <w:t>の開催</w:t>
      </w:r>
    </w:p>
    <w:p w:rsidR="008A001B" w:rsidRPr="0095079E" w:rsidRDefault="008A001B" w:rsidP="0095079E">
      <w:pPr>
        <w:pStyle w:val="a4"/>
        <w:numPr>
          <w:ilvl w:val="0"/>
          <w:numId w:val="5"/>
        </w:numPr>
        <w:ind w:leftChars="0"/>
        <w:rPr>
          <w:rFonts w:ascii="Meiryo UI" w:eastAsia="Meiryo UI" w:hAnsi="Meiryo UI"/>
          <w:szCs w:val="21"/>
        </w:rPr>
      </w:pPr>
      <w:r w:rsidRPr="0095079E">
        <w:rPr>
          <w:rFonts w:ascii="Meiryo UI" w:eastAsia="Meiryo UI" w:hAnsi="Meiryo UI" w:hint="eastAsia"/>
          <w:bCs/>
          <w:szCs w:val="21"/>
        </w:rPr>
        <w:t>コロナ禍を受けた社会変革</w:t>
      </w:r>
      <w:r w:rsidRPr="0095079E">
        <w:rPr>
          <w:rFonts w:ascii="Meiryo UI" w:eastAsia="Meiryo UI" w:hAnsi="Meiryo UI" w:hint="eastAsia"/>
          <w:szCs w:val="21"/>
        </w:rPr>
        <w:t>への対応</w:t>
      </w:r>
    </w:p>
    <w:p w:rsidR="008A001B" w:rsidRPr="0095079E" w:rsidRDefault="008A001B" w:rsidP="0095079E">
      <w:pPr>
        <w:rPr>
          <w:rFonts w:ascii="Meiryo UI" w:eastAsia="Meiryo UI" w:hAnsi="Meiryo UI"/>
          <w:szCs w:val="21"/>
        </w:rPr>
      </w:pPr>
    </w:p>
    <w:p w:rsidR="008A001B" w:rsidRPr="0095079E" w:rsidRDefault="008A001B" w:rsidP="0095079E">
      <w:pPr>
        <w:pStyle w:val="a4"/>
        <w:numPr>
          <w:ilvl w:val="0"/>
          <w:numId w:val="51"/>
        </w:numPr>
        <w:ind w:leftChars="0"/>
        <w:rPr>
          <w:rFonts w:ascii="Meiryo UI" w:eastAsia="Meiryo UI" w:hAnsi="Meiryo UI"/>
          <w:szCs w:val="21"/>
        </w:rPr>
      </w:pPr>
      <w:r w:rsidRPr="0095079E">
        <w:rPr>
          <w:rFonts w:ascii="Meiryo UI" w:eastAsia="Meiryo UI" w:hAnsi="Meiryo UI" w:hint="eastAsia"/>
          <w:szCs w:val="21"/>
        </w:rPr>
        <w:t>脅威（</w:t>
      </w:r>
      <w:r w:rsidRPr="0095079E">
        <w:rPr>
          <w:rFonts w:ascii="Meiryo UI" w:eastAsia="Meiryo UI" w:hAnsi="Meiryo UI"/>
          <w:szCs w:val="21"/>
        </w:rPr>
        <w:t>Threats）</w:t>
      </w:r>
    </w:p>
    <w:p w:rsidR="008A001B" w:rsidRPr="0095079E" w:rsidRDefault="008A001B" w:rsidP="0095079E">
      <w:pPr>
        <w:numPr>
          <w:ilvl w:val="0"/>
          <w:numId w:val="6"/>
        </w:numPr>
        <w:rPr>
          <w:rFonts w:ascii="Meiryo UI" w:eastAsia="Meiryo UI" w:hAnsi="Meiryo UI"/>
          <w:szCs w:val="21"/>
        </w:rPr>
      </w:pPr>
      <w:r w:rsidRPr="0095079E">
        <w:rPr>
          <w:rFonts w:ascii="Meiryo UI" w:eastAsia="Meiryo UI" w:hAnsi="Meiryo UI" w:hint="eastAsia"/>
          <w:szCs w:val="21"/>
        </w:rPr>
        <w:t>急速な</w:t>
      </w:r>
      <w:r w:rsidRPr="0095079E">
        <w:rPr>
          <w:rFonts w:ascii="Meiryo UI" w:eastAsia="Meiryo UI" w:hAnsi="Meiryo UI" w:hint="eastAsia"/>
          <w:bCs/>
          <w:szCs w:val="21"/>
        </w:rPr>
        <w:t>高齢化の進展</w:t>
      </w:r>
      <w:r w:rsidRPr="0095079E">
        <w:rPr>
          <w:rFonts w:ascii="Meiryo UI" w:eastAsia="Meiryo UI" w:hAnsi="Meiryo UI" w:hint="eastAsia"/>
          <w:szCs w:val="21"/>
        </w:rPr>
        <w:t>、</w:t>
      </w:r>
      <w:r w:rsidRPr="0095079E">
        <w:rPr>
          <w:rFonts w:ascii="Meiryo UI" w:eastAsia="Meiryo UI" w:hAnsi="Meiryo UI" w:hint="eastAsia"/>
          <w:bCs/>
          <w:szCs w:val="21"/>
        </w:rPr>
        <w:t>労働力人口の減少</w:t>
      </w:r>
    </w:p>
    <w:p w:rsidR="008A001B" w:rsidRPr="0095079E" w:rsidRDefault="008A001B" w:rsidP="0095079E">
      <w:pPr>
        <w:numPr>
          <w:ilvl w:val="0"/>
          <w:numId w:val="6"/>
        </w:numPr>
        <w:rPr>
          <w:rFonts w:ascii="Meiryo UI" w:eastAsia="Meiryo UI" w:hAnsi="Meiryo UI"/>
          <w:szCs w:val="21"/>
        </w:rPr>
      </w:pPr>
      <w:r w:rsidRPr="0095079E">
        <w:rPr>
          <w:rFonts w:ascii="Meiryo UI" w:eastAsia="Meiryo UI" w:hAnsi="Meiryo UI" w:hint="eastAsia"/>
          <w:bCs/>
          <w:szCs w:val="21"/>
        </w:rPr>
        <w:t>気候変動の深刻化</w:t>
      </w:r>
    </w:p>
    <w:p w:rsidR="008A001B" w:rsidRPr="0095079E" w:rsidRDefault="008A001B" w:rsidP="0095079E">
      <w:pPr>
        <w:numPr>
          <w:ilvl w:val="0"/>
          <w:numId w:val="6"/>
        </w:numPr>
        <w:rPr>
          <w:rFonts w:ascii="Meiryo UI" w:eastAsia="Meiryo UI" w:hAnsi="Meiryo UI"/>
          <w:szCs w:val="21"/>
        </w:rPr>
      </w:pPr>
      <w:r w:rsidRPr="0095079E">
        <w:rPr>
          <w:rFonts w:ascii="Meiryo UI" w:eastAsia="Meiryo UI" w:hAnsi="Meiryo UI" w:hint="eastAsia"/>
          <w:bCs/>
          <w:szCs w:val="21"/>
        </w:rPr>
        <w:t>自然災害の激甚化・頻発化</w:t>
      </w:r>
    </w:p>
    <w:p w:rsidR="008A001B" w:rsidRPr="0095079E" w:rsidRDefault="008A001B" w:rsidP="0095079E">
      <w:pPr>
        <w:numPr>
          <w:ilvl w:val="0"/>
          <w:numId w:val="6"/>
        </w:numPr>
        <w:rPr>
          <w:rFonts w:ascii="Meiryo UI" w:eastAsia="Meiryo UI" w:hAnsi="Meiryo UI"/>
          <w:szCs w:val="21"/>
        </w:rPr>
      </w:pPr>
      <w:r w:rsidRPr="0095079E">
        <w:rPr>
          <w:rFonts w:ascii="Meiryo UI" w:eastAsia="Meiryo UI" w:hAnsi="Meiryo UI" w:hint="eastAsia"/>
          <w:bCs/>
          <w:szCs w:val="21"/>
        </w:rPr>
        <w:t>知識・技術の継承</w:t>
      </w:r>
    </w:p>
    <w:p w:rsidR="00C513F6" w:rsidRDefault="00C513F6" w:rsidP="0095079E">
      <w:pPr>
        <w:rPr>
          <w:rFonts w:ascii="Meiryo UI" w:eastAsia="Meiryo UI" w:hAnsi="Meiryo UI"/>
          <w:szCs w:val="21"/>
        </w:rPr>
      </w:pPr>
    </w:p>
    <w:p w:rsidR="00054071" w:rsidRPr="0095079E" w:rsidRDefault="00054071" w:rsidP="0095079E">
      <w:pPr>
        <w:rPr>
          <w:rFonts w:ascii="Meiryo UI" w:eastAsia="Meiryo UI" w:hAnsi="Meiryo UI"/>
          <w:szCs w:val="21"/>
        </w:rPr>
      </w:pPr>
      <w:r>
        <w:rPr>
          <w:rFonts w:ascii="Meiryo UI" w:eastAsia="Meiryo UI" w:hAnsi="Meiryo UI" w:hint="eastAsia"/>
          <w:szCs w:val="21"/>
        </w:rPr>
        <w:t>４ページ</w:t>
      </w:r>
    </w:p>
    <w:p w:rsidR="00C513F6" w:rsidRPr="0095079E" w:rsidRDefault="00054071" w:rsidP="0095079E">
      <w:pPr>
        <w:rPr>
          <w:rFonts w:ascii="Meiryo UI" w:eastAsia="Meiryo UI" w:hAnsi="Meiryo UI"/>
          <w:szCs w:val="21"/>
        </w:rPr>
      </w:pPr>
      <w:r>
        <w:rPr>
          <w:rFonts w:ascii="Meiryo UI" w:eastAsia="Meiryo UI" w:hAnsi="Meiryo UI" w:hint="eastAsia"/>
          <w:szCs w:val="21"/>
        </w:rPr>
        <w:t>第２章</w:t>
      </w:r>
      <w:r w:rsidR="00C513F6" w:rsidRPr="0095079E">
        <w:rPr>
          <w:rFonts w:ascii="Meiryo UI" w:eastAsia="Meiryo UI" w:hAnsi="Meiryo UI" w:hint="eastAsia"/>
          <w:szCs w:val="21"/>
        </w:rPr>
        <w:t xml:space="preserve">　府市が目指す「新たなエネルギー社会」</w:t>
      </w:r>
    </w:p>
    <w:p w:rsidR="00C513F6" w:rsidRPr="0095079E" w:rsidRDefault="00C513F6" w:rsidP="0095079E">
      <w:pPr>
        <w:rPr>
          <w:rFonts w:ascii="Meiryo UI" w:eastAsia="Meiryo UI" w:hAnsi="Meiryo UI"/>
          <w:szCs w:val="21"/>
        </w:rPr>
      </w:pPr>
      <w:r w:rsidRPr="0095079E">
        <w:rPr>
          <w:rFonts w:ascii="Meiryo UI" w:eastAsia="Meiryo UI" w:hAnsi="Meiryo UI" w:hint="eastAsia"/>
          <w:szCs w:val="21"/>
        </w:rPr>
        <w:t>１　「新たなエネルギー社会」</w:t>
      </w:r>
      <w:r w:rsidRPr="0095079E">
        <w:rPr>
          <w:rFonts w:ascii="Meiryo UI" w:eastAsia="Meiryo UI" w:hAnsi="Meiryo UI"/>
          <w:szCs w:val="21"/>
        </w:rPr>
        <w:t xml:space="preserve"> について</w:t>
      </w:r>
    </w:p>
    <w:p w:rsidR="00C513F6" w:rsidRPr="0095079E" w:rsidRDefault="00C513F6" w:rsidP="0095079E">
      <w:pPr>
        <w:rPr>
          <w:rFonts w:ascii="Meiryo UI" w:eastAsia="Meiryo UI" w:hAnsi="Meiryo UI"/>
          <w:szCs w:val="21"/>
        </w:rPr>
      </w:pPr>
      <w:r w:rsidRPr="0095079E">
        <w:rPr>
          <w:rFonts w:ascii="Meiryo UI" w:eastAsia="Meiryo UI" w:hAnsi="Meiryo UI" w:hint="eastAsia"/>
          <w:szCs w:val="21"/>
        </w:rPr>
        <w:t>府民や事業者など関係者と連携してエネルギー関連の取組みを進めていくため、地域における「新たなエネルギー社会」の</w:t>
      </w:r>
      <w:r w:rsidRPr="0095079E">
        <w:rPr>
          <w:rFonts w:ascii="Meiryo UI" w:eastAsia="Meiryo UI" w:hAnsi="Meiryo UI"/>
          <w:szCs w:val="21"/>
        </w:rPr>
        <w:t>将来像を、メリットとともに府民や事業者にわかりやすく示すものです。</w:t>
      </w:r>
    </w:p>
    <w:p w:rsidR="00C513F6" w:rsidRPr="0095079E" w:rsidRDefault="00C513F6" w:rsidP="0095079E">
      <w:pPr>
        <w:rPr>
          <w:rFonts w:ascii="Meiryo UI" w:eastAsia="Meiryo UI" w:hAnsi="Meiryo UI"/>
          <w:szCs w:val="21"/>
        </w:rPr>
      </w:pPr>
    </w:p>
    <w:p w:rsidR="00C513F6" w:rsidRPr="0095079E" w:rsidRDefault="00C513F6" w:rsidP="0095079E">
      <w:pPr>
        <w:rPr>
          <w:rFonts w:ascii="Meiryo UI" w:eastAsia="Meiryo UI" w:hAnsi="Meiryo UI"/>
          <w:szCs w:val="21"/>
        </w:rPr>
      </w:pPr>
      <w:r w:rsidRPr="0095079E">
        <w:rPr>
          <w:rFonts w:ascii="Meiryo UI" w:eastAsia="Meiryo UI" w:hAnsi="Meiryo UI" w:hint="eastAsia"/>
          <w:szCs w:val="21"/>
        </w:rPr>
        <w:t>２　「新たなエネルギー社会」の視点</w:t>
      </w:r>
    </w:p>
    <w:p w:rsidR="00AF7492" w:rsidRPr="0095079E" w:rsidRDefault="00C513F6" w:rsidP="0095079E">
      <w:pPr>
        <w:numPr>
          <w:ilvl w:val="0"/>
          <w:numId w:val="7"/>
        </w:numPr>
        <w:rPr>
          <w:rFonts w:ascii="Meiryo UI" w:eastAsia="Meiryo UI" w:hAnsi="Meiryo UI"/>
          <w:szCs w:val="21"/>
        </w:rPr>
      </w:pPr>
      <w:r w:rsidRPr="0095079E">
        <w:rPr>
          <w:rFonts w:ascii="Meiryo UI" w:eastAsia="Meiryo UI" w:hAnsi="Meiryo UI" w:hint="eastAsia"/>
          <w:bCs/>
          <w:szCs w:val="21"/>
        </w:rPr>
        <w:t>原発への依存度の低下</w:t>
      </w:r>
    </w:p>
    <w:p w:rsidR="00AF7492" w:rsidRPr="0095079E" w:rsidRDefault="00C513F6" w:rsidP="002401EC">
      <w:pPr>
        <w:ind w:left="360"/>
        <w:rPr>
          <w:rFonts w:ascii="Meiryo UI" w:eastAsia="Meiryo UI" w:hAnsi="Meiryo UI"/>
          <w:szCs w:val="21"/>
        </w:rPr>
      </w:pPr>
      <w:r w:rsidRPr="0095079E">
        <w:rPr>
          <w:rFonts w:ascii="Meiryo UI" w:eastAsia="Meiryo UI" w:hAnsi="Meiryo UI" w:hint="eastAsia"/>
          <w:szCs w:val="21"/>
        </w:rPr>
        <w:t>原子力発電については、使用済み核燃料の処分問題がいまだに未解決であるといった課題を踏まえると、最終的にはゼロを目指して、その依存度を可能な限り低下。</w:t>
      </w:r>
    </w:p>
    <w:p w:rsidR="00AF7492" w:rsidRPr="0095079E" w:rsidRDefault="00C513F6" w:rsidP="0095079E">
      <w:pPr>
        <w:numPr>
          <w:ilvl w:val="0"/>
          <w:numId w:val="7"/>
        </w:numPr>
        <w:rPr>
          <w:rFonts w:ascii="Meiryo UI" w:eastAsia="Meiryo UI" w:hAnsi="Meiryo UI"/>
          <w:szCs w:val="21"/>
        </w:rPr>
      </w:pPr>
      <w:r w:rsidRPr="0095079E">
        <w:rPr>
          <w:rFonts w:ascii="Meiryo UI" w:eastAsia="Meiryo UI" w:hAnsi="Meiryo UI" w:hint="eastAsia"/>
          <w:bCs/>
          <w:szCs w:val="21"/>
        </w:rPr>
        <w:t>地域の脱炭素化・レジリエンス強化につながる分散型エネルギーシステム</w:t>
      </w:r>
    </w:p>
    <w:p w:rsidR="00AF7492" w:rsidRPr="0095079E" w:rsidRDefault="00C513F6" w:rsidP="002401EC">
      <w:pPr>
        <w:ind w:left="360"/>
        <w:rPr>
          <w:rFonts w:ascii="Meiryo UI" w:eastAsia="Meiryo UI" w:hAnsi="Meiryo UI"/>
          <w:szCs w:val="21"/>
        </w:rPr>
      </w:pPr>
      <w:r w:rsidRPr="0095079E">
        <w:rPr>
          <w:rFonts w:ascii="Meiryo UI" w:eastAsia="Meiryo UI" w:hAnsi="Meiryo UI" w:hint="eastAsia"/>
          <w:szCs w:val="21"/>
        </w:rPr>
        <w:t>太陽光発電、燃料電池を含めたコージェネレーション、蓄電池等の普及やエネルギーマネジメント技術の高度化による分散型エネルギーシステムが拡大。大規模集中型電源と安定性・効率性を考慮した分担が図られ、再生可能エネルギーの普及拡大や省エネルギーの推進、エネルギーシステムの強靭化を通じて、地域の脱炭素化とレジリエンス強化が進展。</w:t>
      </w:r>
    </w:p>
    <w:p w:rsidR="00AF7492" w:rsidRPr="0095079E" w:rsidRDefault="00C513F6" w:rsidP="0095079E">
      <w:pPr>
        <w:numPr>
          <w:ilvl w:val="0"/>
          <w:numId w:val="7"/>
        </w:numPr>
        <w:rPr>
          <w:rFonts w:ascii="Meiryo UI" w:eastAsia="Meiryo UI" w:hAnsi="Meiryo UI"/>
          <w:szCs w:val="21"/>
        </w:rPr>
      </w:pPr>
      <w:r w:rsidRPr="0095079E">
        <w:rPr>
          <w:rFonts w:ascii="Meiryo UI" w:eastAsia="Meiryo UI" w:hAnsi="Meiryo UI" w:hint="eastAsia"/>
          <w:bCs/>
          <w:szCs w:val="21"/>
        </w:rPr>
        <w:t>需要サイドが主導する多様で柔軟性のあるエネルギー需給構造</w:t>
      </w:r>
    </w:p>
    <w:p w:rsidR="00AF7492" w:rsidRPr="0095079E" w:rsidRDefault="00C513F6" w:rsidP="002401EC">
      <w:pPr>
        <w:ind w:left="360"/>
        <w:rPr>
          <w:rFonts w:ascii="Meiryo UI" w:eastAsia="Meiryo UI" w:hAnsi="Meiryo UI"/>
          <w:szCs w:val="21"/>
        </w:rPr>
      </w:pPr>
      <w:r w:rsidRPr="0095079E">
        <w:rPr>
          <w:rFonts w:ascii="Meiryo UI" w:eastAsia="Meiryo UI" w:hAnsi="Meiryo UI" w:hint="eastAsia"/>
          <w:szCs w:val="21"/>
        </w:rPr>
        <w:t>電力・ガスシステム改革により、多様な主体による競争が広がり、需要家に対して多様な選択肢が提供されるとともに、需要家が分散型エネルギーシステムなどを通じて自ら供給に参加できるようにな</w:t>
      </w:r>
      <w:r w:rsidRPr="0095079E">
        <w:rPr>
          <w:rFonts w:ascii="Meiryo UI" w:eastAsia="Meiryo UI" w:hAnsi="Meiryo UI" w:hint="eastAsia"/>
          <w:szCs w:val="21"/>
        </w:rPr>
        <w:lastRenderedPageBreak/>
        <w:t>ることで、需要サイドの主導により、エネルギー効率や技術・制度のイノベーションを迅速に取り込める柔軟性のあるエネルギー需給構造が実現。</w:t>
      </w:r>
    </w:p>
    <w:p w:rsidR="00C513F6" w:rsidRDefault="00C513F6" w:rsidP="0095079E">
      <w:pPr>
        <w:rPr>
          <w:rFonts w:ascii="Meiryo UI" w:eastAsia="Meiryo UI" w:hAnsi="Meiryo UI"/>
          <w:szCs w:val="21"/>
        </w:rPr>
      </w:pPr>
    </w:p>
    <w:p w:rsidR="00E11A40" w:rsidRPr="0095079E" w:rsidRDefault="00E11A40" w:rsidP="0095079E">
      <w:pPr>
        <w:rPr>
          <w:rFonts w:ascii="Meiryo UI" w:eastAsia="Meiryo UI" w:hAnsi="Meiryo UI"/>
          <w:szCs w:val="21"/>
        </w:rPr>
      </w:pPr>
      <w:r>
        <w:rPr>
          <w:rFonts w:ascii="Meiryo UI" w:eastAsia="Meiryo UI" w:hAnsi="Meiryo UI" w:hint="eastAsia"/>
          <w:szCs w:val="21"/>
        </w:rPr>
        <w:t>５ページ</w:t>
      </w:r>
    </w:p>
    <w:p w:rsidR="00C513F6" w:rsidRPr="0095079E" w:rsidRDefault="00C513F6" w:rsidP="0095079E">
      <w:pPr>
        <w:rPr>
          <w:rFonts w:ascii="Meiryo UI" w:eastAsia="Meiryo UI" w:hAnsi="Meiryo UI"/>
          <w:szCs w:val="21"/>
        </w:rPr>
      </w:pPr>
      <w:r w:rsidRPr="0095079E">
        <w:rPr>
          <w:rFonts w:ascii="Meiryo UI" w:eastAsia="Meiryo UI" w:hAnsi="Meiryo UI" w:hint="eastAsia"/>
          <w:szCs w:val="21"/>
        </w:rPr>
        <w:t>３　「新たなエネルギー社会」の将来像</w:t>
      </w:r>
    </w:p>
    <w:p w:rsidR="00C513F6" w:rsidRPr="0095079E" w:rsidRDefault="00C513F6" w:rsidP="0095079E">
      <w:pPr>
        <w:rPr>
          <w:rFonts w:ascii="Meiryo UI" w:eastAsia="Meiryo UI" w:hAnsi="Meiryo UI"/>
          <w:szCs w:val="21"/>
        </w:rPr>
      </w:pPr>
      <w:r w:rsidRPr="0095079E">
        <w:rPr>
          <w:rFonts w:ascii="Meiryo UI" w:eastAsia="Meiryo UI" w:hAnsi="Meiryo UI" w:hint="eastAsia"/>
          <w:szCs w:val="21"/>
        </w:rPr>
        <w:t>（図の説明）</w:t>
      </w:r>
    </w:p>
    <w:p w:rsidR="00C513F6" w:rsidRPr="0095079E" w:rsidRDefault="00C513F6" w:rsidP="0095079E">
      <w:pPr>
        <w:rPr>
          <w:rFonts w:ascii="Meiryo UI" w:eastAsia="Meiryo UI" w:hAnsi="Meiryo UI"/>
          <w:szCs w:val="21"/>
        </w:rPr>
      </w:pPr>
      <w:r w:rsidRPr="0095079E">
        <w:rPr>
          <w:rFonts w:ascii="Meiryo UI" w:eastAsia="Meiryo UI" w:hAnsi="Meiryo UI" w:hint="eastAsia"/>
          <w:szCs w:val="21"/>
        </w:rPr>
        <w:t>大阪の成長や府民の安全・安心な暮らしを実現する、環境にやさしく災害に強いスマートエネルギー都市</w:t>
      </w:r>
    </w:p>
    <w:p w:rsidR="00C513F6" w:rsidRPr="00E11A40" w:rsidRDefault="00C513F6" w:rsidP="00E11A40">
      <w:pPr>
        <w:pStyle w:val="a4"/>
        <w:numPr>
          <w:ilvl w:val="0"/>
          <w:numId w:val="8"/>
        </w:numPr>
        <w:ind w:leftChars="0"/>
        <w:rPr>
          <w:rFonts w:ascii="Meiryo UI" w:eastAsia="Meiryo UI" w:hAnsi="Meiryo UI"/>
          <w:szCs w:val="21"/>
        </w:rPr>
      </w:pPr>
      <w:r w:rsidRPr="0095079E">
        <w:rPr>
          <w:rFonts w:ascii="Meiryo UI" w:eastAsia="Meiryo UI" w:hAnsi="Meiryo UI" w:hint="eastAsia"/>
          <w:szCs w:val="21"/>
        </w:rPr>
        <w:t>再生可能エネルギーを選べる</w:t>
      </w:r>
      <w:r w:rsidR="00E11A40">
        <w:rPr>
          <w:rFonts w:ascii="Meiryo UI" w:eastAsia="Meiryo UI" w:hAnsi="Meiryo UI" w:hint="eastAsia"/>
          <w:szCs w:val="21"/>
        </w:rPr>
        <w:t>。</w:t>
      </w:r>
      <w:r w:rsidRPr="00E11A40">
        <w:rPr>
          <w:rFonts w:ascii="Meiryo UI" w:eastAsia="Meiryo UI" w:hAnsi="Meiryo UI" w:hint="eastAsia"/>
          <w:szCs w:val="21"/>
        </w:rPr>
        <w:t>府民や事業者が太陽光などの再生可能エネルギーを自ら選択</w:t>
      </w:r>
    </w:p>
    <w:p w:rsidR="00C513F6" w:rsidRPr="00E11A40" w:rsidRDefault="00C513F6" w:rsidP="00A158CA">
      <w:pPr>
        <w:pStyle w:val="a4"/>
        <w:numPr>
          <w:ilvl w:val="0"/>
          <w:numId w:val="8"/>
        </w:numPr>
        <w:ind w:leftChars="0"/>
        <w:rPr>
          <w:rFonts w:ascii="Meiryo UI" w:eastAsia="Meiryo UI" w:hAnsi="Meiryo UI"/>
          <w:szCs w:val="21"/>
        </w:rPr>
      </w:pPr>
      <w:r w:rsidRPr="00E11A40">
        <w:rPr>
          <w:rFonts w:ascii="Meiryo UI" w:eastAsia="Meiryo UI" w:hAnsi="Meiryo UI" w:hint="eastAsia"/>
          <w:szCs w:val="21"/>
        </w:rPr>
        <w:t>エネルギーをスマートに使える</w:t>
      </w:r>
      <w:r w:rsidR="00E11A40" w:rsidRPr="00E11A40">
        <w:rPr>
          <w:rFonts w:ascii="Meiryo UI" w:eastAsia="Meiryo UI" w:hAnsi="Meiryo UI" w:hint="eastAsia"/>
          <w:szCs w:val="21"/>
        </w:rPr>
        <w:t>。</w:t>
      </w:r>
      <w:r w:rsidRPr="00E11A40">
        <w:rPr>
          <w:rFonts w:ascii="Meiryo UI" w:eastAsia="Meiryo UI" w:hAnsi="Meiryo UI"/>
          <w:szCs w:val="21"/>
        </w:rPr>
        <w:t>AI・</w:t>
      </w:r>
      <w:proofErr w:type="spellStart"/>
      <w:r w:rsidRPr="00E11A40">
        <w:rPr>
          <w:rFonts w:ascii="Meiryo UI" w:eastAsia="Meiryo UI" w:hAnsi="Meiryo UI"/>
          <w:szCs w:val="21"/>
        </w:rPr>
        <w:t>IoT</w:t>
      </w:r>
      <w:proofErr w:type="spellEnd"/>
      <w:r w:rsidRPr="00E11A40">
        <w:rPr>
          <w:rFonts w:ascii="Meiryo UI" w:eastAsia="Meiryo UI" w:hAnsi="Meiryo UI"/>
          <w:szCs w:val="21"/>
        </w:rPr>
        <w:t>などデジタル技術が広がり</w:t>
      </w:r>
      <w:r w:rsidRPr="00E11A40">
        <w:rPr>
          <w:rFonts w:ascii="Meiryo UI" w:eastAsia="Meiryo UI" w:hAnsi="Meiryo UI" w:hint="eastAsia"/>
          <w:szCs w:val="21"/>
        </w:rPr>
        <w:t>スマートにエネルギーを利用</w:t>
      </w:r>
    </w:p>
    <w:p w:rsidR="00C513F6" w:rsidRPr="00E11A40" w:rsidRDefault="00C513F6" w:rsidP="007B1F4A">
      <w:pPr>
        <w:pStyle w:val="a4"/>
        <w:numPr>
          <w:ilvl w:val="0"/>
          <w:numId w:val="8"/>
        </w:numPr>
        <w:ind w:leftChars="0"/>
        <w:rPr>
          <w:rFonts w:ascii="Meiryo UI" w:eastAsia="Meiryo UI" w:hAnsi="Meiryo UI"/>
          <w:szCs w:val="21"/>
        </w:rPr>
      </w:pPr>
      <w:r w:rsidRPr="00E11A40">
        <w:rPr>
          <w:rFonts w:ascii="Meiryo UI" w:eastAsia="Meiryo UI" w:hAnsi="Meiryo UI" w:hint="eastAsia"/>
          <w:szCs w:val="21"/>
        </w:rPr>
        <w:t>都市全体でエネルギーを考える</w:t>
      </w:r>
      <w:r w:rsidR="00E11A40" w:rsidRPr="00E11A40">
        <w:rPr>
          <w:rFonts w:ascii="Meiryo UI" w:eastAsia="Meiryo UI" w:hAnsi="Meiryo UI" w:hint="eastAsia"/>
          <w:szCs w:val="21"/>
        </w:rPr>
        <w:t>。</w:t>
      </w:r>
      <w:r w:rsidRPr="00E11A40">
        <w:rPr>
          <w:rFonts w:ascii="Meiryo UI" w:eastAsia="Meiryo UI" w:hAnsi="Meiryo UI" w:hint="eastAsia"/>
          <w:szCs w:val="21"/>
        </w:rPr>
        <w:t>快適で健康にもいい</w:t>
      </w:r>
      <w:r w:rsidR="00A939CA" w:rsidRPr="0095079E">
        <w:rPr>
          <w:rFonts w:ascii="Meiryo UI" w:eastAsia="Meiryo UI" w:hAnsi="Meiryo UI" w:hint="eastAsia"/>
          <w:szCs w:val="21"/>
        </w:rPr>
        <w:t>ZEH</w:t>
      </w:r>
      <w:r w:rsidR="00A939CA">
        <w:rPr>
          <w:rFonts w:ascii="Meiryo UI" w:eastAsia="Meiryo UI" w:hAnsi="Meiryo UI" w:hint="eastAsia"/>
          <w:szCs w:val="21"/>
        </w:rPr>
        <w:t>（</w:t>
      </w:r>
      <w:r w:rsidR="00F51A0B">
        <w:rPr>
          <w:rFonts w:ascii="Meiryo UI" w:eastAsia="Meiryo UI" w:hAnsi="Meiryo UI" w:hint="eastAsia"/>
          <w:szCs w:val="21"/>
        </w:rPr>
        <w:t>ゼッチ</w:t>
      </w:r>
      <w:r w:rsidR="00A939CA">
        <w:rPr>
          <w:rFonts w:ascii="Meiryo UI" w:eastAsia="Meiryo UI" w:hAnsi="Meiryo UI" w:hint="eastAsia"/>
          <w:szCs w:val="21"/>
        </w:rPr>
        <w:t>）</w:t>
      </w:r>
      <w:r w:rsidR="00A939CA" w:rsidRPr="0095079E">
        <w:rPr>
          <w:rFonts w:ascii="Meiryo UI" w:eastAsia="Meiryo UI" w:hAnsi="Meiryo UI" w:hint="eastAsia"/>
          <w:szCs w:val="21"/>
        </w:rPr>
        <w:t>・ZEB</w:t>
      </w:r>
      <w:r w:rsidR="00A939CA">
        <w:rPr>
          <w:rFonts w:ascii="Meiryo UI" w:eastAsia="Meiryo UI" w:hAnsi="Meiryo UI" w:hint="eastAsia"/>
          <w:szCs w:val="21"/>
        </w:rPr>
        <w:t>（</w:t>
      </w:r>
      <w:r w:rsidR="00F51A0B">
        <w:rPr>
          <w:rFonts w:ascii="Meiryo UI" w:eastAsia="Meiryo UI" w:hAnsi="Meiryo UI" w:hint="eastAsia"/>
          <w:szCs w:val="21"/>
        </w:rPr>
        <w:t>ゼブ</w:t>
      </w:r>
      <w:r w:rsidR="00A939CA">
        <w:rPr>
          <w:rFonts w:ascii="Meiryo UI" w:eastAsia="Meiryo UI" w:hAnsi="Meiryo UI" w:hint="eastAsia"/>
          <w:szCs w:val="21"/>
        </w:rPr>
        <w:t>）</w:t>
      </w:r>
      <w:r w:rsidRPr="00E11A40">
        <w:rPr>
          <w:rFonts w:ascii="Meiryo UI" w:eastAsia="Meiryo UI" w:hAnsi="Meiryo UI"/>
          <w:szCs w:val="21"/>
        </w:rPr>
        <w:t>の普及や</w:t>
      </w:r>
      <w:r w:rsidRPr="00E11A40">
        <w:rPr>
          <w:rFonts w:ascii="Meiryo UI" w:eastAsia="Meiryo UI" w:hAnsi="Meiryo UI" w:hint="eastAsia"/>
          <w:szCs w:val="21"/>
        </w:rPr>
        <w:t>面的なエネルギー利用が進展</w:t>
      </w:r>
    </w:p>
    <w:p w:rsidR="00C513F6" w:rsidRPr="00E11A40" w:rsidRDefault="00C513F6" w:rsidP="0008053A">
      <w:pPr>
        <w:pStyle w:val="a4"/>
        <w:numPr>
          <w:ilvl w:val="0"/>
          <w:numId w:val="8"/>
        </w:numPr>
        <w:tabs>
          <w:tab w:val="left" w:pos="1200"/>
        </w:tabs>
        <w:ind w:leftChars="0"/>
        <w:rPr>
          <w:rFonts w:ascii="Meiryo UI" w:eastAsia="Meiryo UI" w:hAnsi="Meiryo UI"/>
          <w:szCs w:val="21"/>
        </w:rPr>
      </w:pPr>
      <w:r w:rsidRPr="00E11A40">
        <w:rPr>
          <w:rFonts w:ascii="Meiryo UI" w:eastAsia="Meiryo UI" w:hAnsi="Meiryo UI" w:hint="eastAsia"/>
          <w:szCs w:val="21"/>
        </w:rPr>
        <w:t>災害に備える</w:t>
      </w:r>
      <w:r w:rsidR="00E11A40" w:rsidRPr="00E11A40">
        <w:rPr>
          <w:rFonts w:ascii="Meiryo UI" w:eastAsia="Meiryo UI" w:hAnsi="Meiryo UI" w:hint="eastAsia"/>
          <w:szCs w:val="21"/>
        </w:rPr>
        <w:t>。</w:t>
      </w:r>
      <w:r w:rsidRPr="00E11A40">
        <w:rPr>
          <w:rFonts w:ascii="Meiryo UI" w:eastAsia="Meiryo UI" w:hAnsi="Meiryo UI" w:hint="eastAsia"/>
          <w:szCs w:val="21"/>
        </w:rPr>
        <w:t>太陽光発電や蓄電池の普及により災害等停電時の電源を確保</w:t>
      </w:r>
    </w:p>
    <w:p w:rsidR="00C513F6" w:rsidRPr="00E11A40" w:rsidRDefault="00C513F6" w:rsidP="00651B64">
      <w:pPr>
        <w:pStyle w:val="a4"/>
        <w:numPr>
          <w:ilvl w:val="0"/>
          <w:numId w:val="8"/>
        </w:numPr>
        <w:tabs>
          <w:tab w:val="left" w:pos="1200"/>
        </w:tabs>
        <w:ind w:leftChars="0"/>
        <w:rPr>
          <w:rFonts w:ascii="Meiryo UI" w:eastAsia="Meiryo UI" w:hAnsi="Meiryo UI"/>
          <w:szCs w:val="21"/>
        </w:rPr>
      </w:pPr>
      <w:r w:rsidRPr="00E11A40">
        <w:rPr>
          <w:rFonts w:ascii="Meiryo UI" w:eastAsia="Meiryo UI" w:hAnsi="Meiryo UI" w:hint="eastAsia"/>
          <w:szCs w:val="21"/>
        </w:rPr>
        <w:t>エネルギー関連産業が成長する</w:t>
      </w:r>
      <w:r w:rsidR="00E11A40" w:rsidRPr="00E11A40">
        <w:rPr>
          <w:rFonts w:ascii="Meiryo UI" w:eastAsia="Meiryo UI" w:hAnsi="Meiryo UI" w:hint="eastAsia"/>
          <w:szCs w:val="21"/>
        </w:rPr>
        <w:t>。</w:t>
      </w:r>
      <w:r w:rsidRPr="00E11A40">
        <w:rPr>
          <w:rFonts w:ascii="Meiryo UI" w:eastAsia="Meiryo UI" w:hAnsi="Meiryo UI" w:hint="eastAsia"/>
          <w:szCs w:val="21"/>
        </w:rPr>
        <w:t>蓄電池や水素・燃料電池をはじめとしたエネルギー関連の産業が成長</w:t>
      </w:r>
    </w:p>
    <w:p w:rsidR="00C513F6" w:rsidRPr="00E11A40" w:rsidRDefault="00C513F6" w:rsidP="0032196D">
      <w:pPr>
        <w:pStyle w:val="a4"/>
        <w:numPr>
          <w:ilvl w:val="0"/>
          <w:numId w:val="8"/>
        </w:numPr>
        <w:tabs>
          <w:tab w:val="left" w:pos="1200"/>
        </w:tabs>
        <w:ind w:leftChars="0"/>
        <w:rPr>
          <w:rFonts w:ascii="Meiryo UI" w:eastAsia="Meiryo UI" w:hAnsi="Meiryo UI"/>
          <w:szCs w:val="21"/>
        </w:rPr>
      </w:pPr>
      <w:r w:rsidRPr="00E11A40">
        <w:rPr>
          <w:rFonts w:ascii="Meiryo UI" w:eastAsia="Meiryo UI" w:hAnsi="Meiryo UI" w:hint="eastAsia"/>
          <w:szCs w:val="21"/>
        </w:rPr>
        <w:t>企業価値が上がる</w:t>
      </w:r>
      <w:r w:rsidR="00E11A40" w:rsidRPr="00E11A40">
        <w:rPr>
          <w:rFonts w:ascii="Meiryo UI" w:eastAsia="Meiryo UI" w:hAnsi="Meiryo UI" w:hint="eastAsia"/>
          <w:szCs w:val="21"/>
        </w:rPr>
        <w:t>。</w:t>
      </w:r>
      <w:r w:rsidRPr="00E11A40">
        <w:rPr>
          <w:rFonts w:ascii="Meiryo UI" w:eastAsia="Meiryo UI" w:hAnsi="Meiryo UI" w:hint="eastAsia"/>
          <w:szCs w:val="21"/>
        </w:rPr>
        <w:t>事業活動を通じた脱炭素化への貢献により様々な産業において企業の価値が向上</w:t>
      </w:r>
    </w:p>
    <w:p w:rsidR="00C513F6" w:rsidRPr="0095079E" w:rsidRDefault="00C513F6" w:rsidP="0095079E">
      <w:pPr>
        <w:tabs>
          <w:tab w:val="left" w:pos="1200"/>
        </w:tabs>
        <w:rPr>
          <w:rFonts w:ascii="Meiryo UI" w:eastAsia="Meiryo UI" w:hAnsi="Meiryo UI"/>
          <w:szCs w:val="21"/>
        </w:rPr>
      </w:pPr>
    </w:p>
    <w:p w:rsidR="00C513F6" w:rsidRPr="00E11A40" w:rsidRDefault="00C513F6" w:rsidP="00E11A40">
      <w:pPr>
        <w:tabs>
          <w:tab w:val="left" w:pos="1200"/>
        </w:tabs>
        <w:rPr>
          <w:rFonts w:ascii="Meiryo UI" w:eastAsia="Meiryo UI" w:hAnsi="Meiryo UI"/>
          <w:szCs w:val="21"/>
        </w:rPr>
      </w:pPr>
      <w:r w:rsidRPr="00E11A40">
        <w:rPr>
          <w:rFonts w:ascii="Meiryo UI" w:eastAsia="Meiryo UI" w:hAnsi="Meiryo UI" w:hint="eastAsia"/>
          <w:szCs w:val="21"/>
        </w:rPr>
        <w:t>日本の成長を牽引</w:t>
      </w:r>
    </w:p>
    <w:p w:rsidR="00C513F6" w:rsidRPr="00E11A40" w:rsidRDefault="00C513F6" w:rsidP="00E11A40">
      <w:pPr>
        <w:tabs>
          <w:tab w:val="left" w:pos="1200"/>
        </w:tabs>
        <w:rPr>
          <w:rFonts w:ascii="Meiryo UI" w:eastAsia="Meiryo UI" w:hAnsi="Meiryo UI"/>
          <w:szCs w:val="21"/>
        </w:rPr>
      </w:pPr>
      <w:r w:rsidRPr="00E11A40">
        <w:rPr>
          <w:rFonts w:ascii="Meiryo UI" w:eastAsia="Meiryo UI" w:hAnsi="Meiryo UI" w:hint="eastAsia"/>
          <w:szCs w:val="21"/>
        </w:rPr>
        <w:t>脱炭素社会の実現に寄与</w:t>
      </w:r>
    </w:p>
    <w:p w:rsidR="00C513F6" w:rsidRDefault="00C513F6" w:rsidP="0095079E">
      <w:pPr>
        <w:tabs>
          <w:tab w:val="left" w:pos="1200"/>
        </w:tabs>
        <w:rPr>
          <w:rFonts w:ascii="Meiryo UI" w:eastAsia="Meiryo UI" w:hAnsi="Meiryo UI"/>
          <w:szCs w:val="21"/>
        </w:rPr>
      </w:pPr>
    </w:p>
    <w:p w:rsidR="00E11A40" w:rsidRPr="00E11A40" w:rsidRDefault="00E11A40" w:rsidP="0095079E">
      <w:pPr>
        <w:tabs>
          <w:tab w:val="left" w:pos="1200"/>
        </w:tabs>
        <w:rPr>
          <w:rFonts w:ascii="Meiryo UI" w:eastAsia="Meiryo UI" w:hAnsi="Meiryo UI"/>
          <w:szCs w:val="21"/>
        </w:rPr>
      </w:pPr>
      <w:r>
        <w:rPr>
          <w:rFonts w:ascii="Meiryo UI" w:eastAsia="Meiryo UI" w:hAnsi="Meiryo UI" w:hint="eastAsia"/>
          <w:szCs w:val="21"/>
        </w:rPr>
        <w:t>６ページ</w:t>
      </w:r>
    </w:p>
    <w:p w:rsidR="00C513F6" w:rsidRPr="0095079E" w:rsidRDefault="00E11A40" w:rsidP="0095079E">
      <w:pPr>
        <w:tabs>
          <w:tab w:val="left" w:pos="1200"/>
        </w:tabs>
        <w:rPr>
          <w:rFonts w:ascii="Meiryo UI" w:eastAsia="Meiryo UI" w:hAnsi="Meiryo UI"/>
          <w:szCs w:val="21"/>
        </w:rPr>
      </w:pPr>
      <w:r>
        <w:rPr>
          <w:rFonts w:ascii="Meiryo UI" w:eastAsia="Meiryo UI" w:hAnsi="Meiryo UI" w:hint="eastAsia"/>
          <w:szCs w:val="21"/>
        </w:rPr>
        <w:t>第３章</w:t>
      </w:r>
      <w:r w:rsidR="00C513F6" w:rsidRPr="0095079E">
        <w:rPr>
          <w:rFonts w:ascii="Meiryo UI" w:eastAsia="Meiryo UI" w:hAnsi="Meiryo UI" w:hint="eastAsia"/>
          <w:szCs w:val="21"/>
        </w:rPr>
        <w:t xml:space="preserve">　プランの期間と目標</w:t>
      </w:r>
    </w:p>
    <w:p w:rsidR="00C513F6" w:rsidRPr="0095079E" w:rsidRDefault="00C513F6" w:rsidP="0095079E">
      <w:pPr>
        <w:tabs>
          <w:tab w:val="left" w:pos="1200"/>
        </w:tabs>
        <w:rPr>
          <w:rFonts w:ascii="Meiryo UI" w:eastAsia="Meiryo UI" w:hAnsi="Meiryo UI"/>
          <w:szCs w:val="21"/>
        </w:rPr>
      </w:pPr>
      <w:r w:rsidRPr="0095079E">
        <w:rPr>
          <w:rFonts w:ascii="Meiryo UI" w:eastAsia="Meiryo UI" w:hAnsi="Meiryo UI" w:hint="eastAsia"/>
          <w:szCs w:val="21"/>
        </w:rPr>
        <w:t>１　プランの期間</w:t>
      </w:r>
    </w:p>
    <w:p w:rsidR="00C513F6" w:rsidRPr="0095079E" w:rsidRDefault="00C513F6" w:rsidP="0095079E">
      <w:pPr>
        <w:tabs>
          <w:tab w:val="left" w:pos="1200"/>
        </w:tabs>
        <w:rPr>
          <w:rFonts w:ascii="Meiryo UI" w:eastAsia="Meiryo UI" w:hAnsi="Meiryo UI"/>
          <w:szCs w:val="21"/>
        </w:rPr>
      </w:pPr>
      <w:r w:rsidRPr="0095079E">
        <w:rPr>
          <w:rFonts w:ascii="Meiryo UI" w:eastAsia="Meiryo UI" w:hAnsi="Meiryo UI"/>
          <w:szCs w:val="21"/>
        </w:rPr>
        <w:t>2021年度から2030年度までの10年間</w:t>
      </w:r>
    </w:p>
    <w:p w:rsidR="00C513F6" w:rsidRPr="0095079E" w:rsidRDefault="00C513F6" w:rsidP="0095079E">
      <w:pPr>
        <w:tabs>
          <w:tab w:val="left" w:pos="1200"/>
        </w:tabs>
        <w:rPr>
          <w:rFonts w:ascii="Meiryo UI" w:eastAsia="Meiryo UI" w:hAnsi="Meiryo UI"/>
          <w:szCs w:val="21"/>
        </w:rPr>
      </w:pPr>
    </w:p>
    <w:p w:rsidR="00C513F6" w:rsidRPr="0095079E" w:rsidRDefault="00C513F6" w:rsidP="0095079E">
      <w:pPr>
        <w:tabs>
          <w:tab w:val="left" w:pos="1200"/>
        </w:tabs>
        <w:rPr>
          <w:rFonts w:ascii="Meiryo UI" w:eastAsia="Meiryo UI" w:hAnsi="Meiryo UI"/>
          <w:szCs w:val="21"/>
        </w:rPr>
      </w:pPr>
      <w:r w:rsidRPr="0095079E">
        <w:rPr>
          <w:rFonts w:ascii="Meiryo UI" w:eastAsia="Meiryo UI" w:hAnsi="Meiryo UI" w:hint="eastAsia"/>
          <w:szCs w:val="21"/>
        </w:rPr>
        <w:t>２　大阪ならではのエネルギー政策の推進に向けて</w:t>
      </w:r>
    </w:p>
    <w:p w:rsidR="00AF7492" w:rsidRPr="0095079E" w:rsidRDefault="00C513F6" w:rsidP="002401EC">
      <w:pPr>
        <w:tabs>
          <w:tab w:val="left" w:pos="1200"/>
        </w:tabs>
        <w:rPr>
          <w:rFonts w:ascii="Meiryo UI" w:eastAsia="Meiryo UI" w:hAnsi="Meiryo UI"/>
          <w:szCs w:val="21"/>
        </w:rPr>
      </w:pPr>
      <w:r w:rsidRPr="0095079E">
        <w:rPr>
          <w:rFonts w:ascii="Meiryo UI" w:eastAsia="Meiryo UI" w:hAnsi="Meiryo UI" w:hint="eastAsia"/>
          <w:szCs w:val="21"/>
        </w:rPr>
        <w:t>コロナ禍により生じる社会変革や大阪・関西万博の開催も契機とし、大阪に集積する環境・新エネルギー産業やものづくり中小企業の強みを活かして、</w:t>
      </w:r>
    </w:p>
    <w:p w:rsidR="00AF7492" w:rsidRPr="0095079E" w:rsidRDefault="00C513F6" w:rsidP="0095079E">
      <w:pPr>
        <w:numPr>
          <w:ilvl w:val="0"/>
          <w:numId w:val="11"/>
        </w:numPr>
        <w:tabs>
          <w:tab w:val="left" w:pos="1200"/>
        </w:tabs>
        <w:rPr>
          <w:rFonts w:ascii="Meiryo UI" w:eastAsia="Meiryo UI" w:hAnsi="Meiryo UI"/>
          <w:szCs w:val="21"/>
        </w:rPr>
      </w:pPr>
      <w:r w:rsidRPr="0095079E">
        <w:rPr>
          <w:rFonts w:ascii="Meiryo UI" w:eastAsia="Meiryo UI" w:hAnsi="Meiryo UI" w:hint="eastAsia"/>
          <w:bCs/>
          <w:szCs w:val="21"/>
        </w:rPr>
        <w:t>大消費地・大阪における再生可能エネルギーの利用率を倍増！</w:t>
      </w:r>
    </w:p>
    <w:p w:rsidR="00AF7492" w:rsidRPr="0095079E" w:rsidRDefault="00C513F6" w:rsidP="002401EC">
      <w:pPr>
        <w:tabs>
          <w:tab w:val="left" w:pos="1200"/>
        </w:tabs>
        <w:ind w:left="360"/>
        <w:rPr>
          <w:rFonts w:ascii="Meiryo UI" w:eastAsia="Meiryo UI" w:hAnsi="Meiryo UI"/>
          <w:szCs w:val="21"/>
        </w:rPr>
      </w:pPr>
      <w:r w:rsidRPr="0095079E">
        <w:rPr>
          <w:rFonts w:ascii="Meiryo UI" w:eastAsia="Meiryo UI" w:hAnsi="Meiryo UI" w:hint="eastAsia"/>
          <w:szCs w:val="21"/>
        </w:rPr>
        <w:t>大消費地・大阪において、府域における再生可能エネルギーの「地産地消」を推進するとともに、他地域との連携を含めた広域的な再生可能エネルギーの調達を促進することで、府域において利用される電気について、再生可能エネルギーの利用率を倍増することを目指します。</w:t>
      </w:r>
    </w:p>
    <w:p w:rsidR="00AF7492" w:rsidRPr="0095079E" w:rsidRDefault="00C513F6" w:rsidP="0095079E">
      <w:pPr>
        <w:numPr>
          <w:ilvl w:val="0"/>
          <w:numId w:val="11"/>
        </w:numPr>
        <w:tabs>
          <w:tab w:val="left" w:pos="1200"/>
        </w:tabs>
        <w:rPr>
          <w:rFonts w:ascii="Meiryo UI" w:eastAsia="Meiryo UI" w:hAnsi="Meiryo UI"/>
          <w:szCs w:val="21"/>
        </w:rPr>
      </w:pPr>
      <w:r w:rsidRPr="0095079E">
        <w:rPr>
          <w:rFonts w:ascii="Meiryo UI" w:eastAsia="Meiryo UI" w:hAnsi="Meiryo UI" w:hint="eastAsia"/>
          <w:bCs/>
          <w:szCs w:val="21"/>
        </w:rPr>
        <w:t>大阪の成長につながるエネルギー効率の向上を実現！</w:t>
      </w:r>
    </w:p>
    <w:p w:rsidR="00AF7492" w:rsidRPr="0095079E" w:rsidRDefault="00C513F6" w:rsidP="002401EC">
      <w:pPr>
        <w:tabs>
          <w:tab w:val="left" w:pos="1200"/>
        </w:tabs>
        <w:ind w:left="360"/>
        <w:rPr>
          <w:rFonts w:ascii="Meiryo UI" w:eastAsia="Meiryo UI" w:hAnsi="Meiryo UI"/>
          <w:szCs w:val="21"/>
        </w:rPr>
      </w:pPr>
      <w:r w:rsidRPr="0095079E">
        <w:rPr>
          <w:rFonts w:ascii="Meiryo UI" w:eastAsia="Meiryo UI" w:hAnsi="Meiryo UI" w:hint="eastAsia"/>
          <w:szCs w:val="21"/>
        </w:rPr>
        <w:t>府民・企業・行政が連携し、脱炭素化に貢献する取組みを通じて、社会・都市全体でのエネルギー効率の向上を図り、大阪の成長を実現することを目指します。</w:t>
      </w:r>
    </w:p>
    <w:p w:rsidR="00C513F6" w:rsidRPr="0095079E" w:rsidRDefault="00C513F6" w:rsidP="0095079E">
      <w:pPr>
        <w:tabs>
          <w:tab w:val="left" w:pos="1200"/>
        </w:tabs>
        <w:rPr>
          <w:rFonts w:ascii="Meiryo UI" w:eastAsia="Meiryo UI" w:hAnsi="Meiryo UI"/>
          <w:szCs w:val="21"/>
        </w:rPr>
      </w:pPr>
    </w:p>
    <w:p w:rsidR="00C513F6" w:rsidRPr="0095079E" w:rsidRDefault="00C513F6" w:rsidP="0095079E">
      <w:pPr>
        <w:tabs>
          <w:tab w:val="left" w:pos="1200"/>
        </w:tabs>
        <w:rPr>
          <w:rFonts w:ascii="Meiryo UI" w:eastAsia="Meiryo UI" w:hAnsi="Meiryo UI"/>
          <w:szCs w:val="21"/>
        </w:rPr>
      </w:pPr>
      <w:r w:rsidRPr="0095079E">
        <w:rPr>
          <w:rFonts w:ascii="Meiryo UI" w:eastAsia="Meiryo UI" w:hAnsi="Meiryo UI" w:hint="eastAsia"/>
          <w:szCs w:val="21"/>
        </w:rPr>
        <w:t>３　目標</w:t>
      </w:r>
    </w:p>
    <w:p w:rsidR="00C513F6" w:rsidRPr="0095079E" w:rsidRDefault="004B5ABB" w:rsidP="0095079E">
      <w:pPr>
        <w:pStyle w:val="a4"/>
        <w:numPr>
          <w:ilvl w:val="0"/>
          <w:numId w:val="22"/>
        </w:numPr>
        <w:tabs>
          <w:tab w:val="left" w:pos="1200"/>
        </w:tabs>
        <w:ind w:leftChars="0"/>
        <w:rPr>
          <w:rFonts w:ascii="Meiryo UI" w:eastAsia="Meiryo UI" w:hAnsi="Meiryo UI"/>
          <w:szCs w:val="21"/>
        </w:rPr>
      </w:pPr>
      <w:r>
        <w:rPr>
          <w:rFonts w:ascii="Meiryo UI" w:eastAsia="Meiryo UI" w:hAnsi="Meiryo UI" w:hint="eastAsia"/>
          <w:szCs w:val="21"/>
        </w:rPr>
        <w:t>自立・分散型エネルギー導入量</w:t>
      </w:r>
      <w:r w:rsidR="00C513F6" w:rsidRPr="0095079E">
        <w:rPr>
          <w:rFonts w:ascii="Meiryo UI" w:eastAsia="Meiryo UI" w:hAnsi="Meiryo UI" w:hint="eastAsia"/>
          <w:szCs w:val="21"/>
        </w:rPr>
        <w:t>（太陽光発電、燃料電池、廃棄物発電等導入量）</w:t>
      </w:r>
    </w:p>
    <w:p w:rsidR="00C513F6" w:rsidRPr="0095079E" w:rsidRDefault="00C513F6" w:rsidP="0095079E">
      <w:pPr>
        <w:tabs>
          <w:tab w:val="left" w:pos="1200"/>
        </w:tabs>
        <w:ind w:firstLineChars="200" w:firstLine="420"/>
        <w:rPr>
          <w:rFonts w:ascii="Meiryo UI" w:eastAsia="Meiryo UI" w:hAnsi="Meiryo UI"/>
          <w:szCs w:val="21"/>
        </w:rPr>
      </w:pPr>
      <w:r w:rsidRPr="0095079E">
        <w:rPr>
          <w:rFonts w:ascii="Meiryo UI" w:eastAsia="Meiryo UI" w:hAnsi="Meiryo UI" w:hint="eastAsia"/>
          <w:szCs w:val="21"/>
        </w:rPr>
        <w:t>2030年度目標値　250万</w:t>
      </w:r>
      <w:r w:rsidR="00E11A40">
        <w:rPr>
          <w:rFonts w:ascii="Meiryo UI" w:eastAsia="Meiryo UI" w:hAnsi="Meiryo UI" w:hint="eastAsia"/>
          <w:szCs w:val="21"/>
        </w:rPr>
        <w:t>キロワット</w:t>
      </w:r>
    </w:p>
    <w:p w:rsidR="00C513F6" w:rsidRPr="0095079E" w:rsidRDefault="003D4555" w:rsidP="0095079E">
      <w:pPr>
        <w:pStyle w:val="a4"/>
        <w:numPr>
          <w:ilvl w:val="0"/>
          <w:numId w:val="22"/>
        </w:numPr>
        <w:tabs>
          <w:tab w:val="left" w:pos="1200"/>
        </w:tabs>
        <w:ind w:leftChars="0"/>
        <w:rPr>
          <w:rFonts w:ascii="Meiryo UI" w:eastAsia="Meiryo UI" w:hAnsi="Meiryo UI"/>
          <w:szCs w:val="21"/>
        </w:rPr>
      </w:pPr>
      <w:r w:rsidRPr="0095079E">
        <w:rPr>
          <w:rFonts w:ascii="Meiryo UI" w:eastAsia="Meiryo UI" w:hAnsi="Meiryo UI" w:hint="eastAsia"/>
          <w:szCs w:val="21"/>
        </w:rPr>
        <w:t>再エネ利用率（電力需要量に占める再生可能エネルギー利用率）</w:t>
      </w:r>
    </w:p>
    <w:p w:rsidR="003D4555" w:rsidRPr="0095079E" w:rsidRDefault="003D4555" w:rsidP="0095079E">
      <w:pPr>
        <w:tabs>
          <w:tab w:val="left" w:pos="1200"/>
        </w:tabs>
        <w:ind w:firstLineChars="200" w:firstLine="420"/>
        <w:rPr>
          <w:rFonts w:ascii="Meiryo UI" w:eastAsia="Meiryo UI" w:hAnsi="Meiryo UI"/>
          <w:szCs w:val="21"/>
        </w:rPr>
      </w:pPr>
      <w:r w:rsidRPr="0095079E">
        <w:rPr>
          <w:rFonts w:ascii="Meiryo UI" w:eastAsia="Meiryo UI" w:hAnsi="Meiryo UI" w:hint="eastAsia"/>
          <w:szCs w:val="21"/>
        </w:rPr>
        <w:t>2030年度目標値　35％以上</w:t>
      </w:r>
    </w:p>
    <w:p w:rsidR="003D4555" w:rsidRPr="0095079E" w:rsidRDefault="003D4555" w:rsidP="0095079E">
      <w:pPr>
        <w:pStyle w:val="a4"/>
        <w:numPr>
          <w:ilvl w:val="0"/>
          <w:numId w:val="22"/>
        </w:numPr>
        <w:tabs>
          <w:tab w:val="left" w:pos="1200"/>
        </w:tabs>
        <w:ind w:leftChars="0"/>
        <w:rPr>
          <w:rFonts w:ascii="Meiryo UI" w:eastAsia="Meiryo UI" w:hAnsi="Meiryo UI"/>
          <w:szCs w:val="21"/>
        </w:rPr>
      </w:pPr>
      <w:r w:rsidRPr="0095079E">
        <w:rPr>
          <w:rFonts w:ascii="Meiryo UI" w:eastAsia="Meiryo UI" w:hAnsi="Meiryo UI" w:hint="eastAsia"/>
          <w:szCs w:val="21"/>
        </w:rPr>
        <w:t>エネルギー利用効率（府内総生産あたりのエネルギー消費量</w:t>
      </w:r>
      <w:r w:rsidR="00E11A40">
        <w:rPr>
          <w:rFonts w:ascii="Meiryo UI" w:eastAsia="Meiryo UI" w:hAnsi="Meiryo UI" w:hint="eastAsia"/>
          <w:szCs w:val="21"/>
        </w:rPr>
        <w:t>）</w:t>
      </w:r>
    </w:p>
    <w:p w:rsidR="003D4555" w:rsidRPr="0095079E" w:rsidRDefault="003D4555" w:rsidP="0095079E">
      <w:pPr>
        <w:tabs>
          <w:tab w:val="left" w:pos="1200"/>
        </w:tabs>
        <w:ind w:firstLineChars="200" w:firstLine="420"/>
        <w:rPr>
          <w:rFonts w:ascii="Meiryo UI" w:eastAsia="Meiryo UI" w:hAnsi="Meiryo UI"/>
          <w:szCs w:val="21"/>
        </w:rPr>
      </w:pPr>
      <w:r w:rsidRPr="0095079E">
        <w:rPr>
          <w:rFonts w:ascii="Meiryo UI" w:eastAsia="Meiryo UI" w:hAnsi="Meiryo UI" w:hint="eastAsia"/>
          <w:szCs w:val="21"/>
        </w:rPr>
        <w:t>2030年度目標値　40％以上改善（2012年度比）</w:t>
      </w:r>
    </w:p>
    <w:p w:rsidR="003D4555" w:rsidRDefault="003D4555" w:rsidP="0095079E">
      <w:pPr>
        <w:tabs>
          <w:tab w:val="left" w:pos="1200"/>
        </w:tabs>
        <w:rPr>
          <w:rFonts w:ascii="Meiryo UI" w:eastAsia="Meiryo UI" w:hAnsi="Meiryo UI"/>
          <w:szCs w:val="21"/>
        </w:rPr>
      </w:pPr>
    </w:p>
    <w:p w:rsidR="00E11A40" w:rsidRPr="0095079E" w:rsidRDefault="00E11A40" w:rsidP="0095079E">
      <w:pPr>
        <w:tabs>
          <w:tab w:val="left" w:pos="1200"/>
        </w:tabs>
        <w:rPr>
          <w:rFonts w:ascii="Meiryo UI" w:eastAsia="Meiryo UI" w:hAnsi="Meiryo UI"/>
          <w:szCs w:val="21"/>
        </w:rPr>
      </w:pPr>
      <w:r>
        <w:rPr>
          <w:rFonts w:ascii="Meiryo UI" w:eastAsia="Meiryo UI" w:hAnsi="Meiryo UI" w:hint="eastAsia"/>
          <w:szCs w:val="21"/>
        </w:rPr>
        <w:t>７ページ</w:t>
      </w:r>
    </w:p>
    <w:p w:rsidR="003D4555" w:rsidRPr="0095079E" w:rsidRDefault="00E11A40" w:rsidP="0095079E">
      <w:pPr>
        <w:tabs>
          <w:tab w:val="left" w:pos="1200"/>
        </w:tabs>
        <w:rPr>
          <w:rFonts w:ascii="Meiryo UI" w:eastAsia="Meiryo UI" w:hAnsi="Meiryo UI"/>
          <w:szCs w:val="21"/>
        </w:rPr>
      </w:pPr>
      <w:r>
        <w:rPr>
          <w:rFonts w:ascii="Meiryo UI" w:eastAsia="Meiryo UI" w:hAnsi="Meiryo UI" w:hint="eastAsia"/>
          <w:szCs w:val="21"/>
        </w:rPr>
        <w:t>第４章</w:t>
      </w:r>
      <w:r w:rsidR="003D4555" w:rsidRPr="0095079E">
        <w:rPr>
          <w:rFonts w:ascii="Meiryo UI" w:eastAsia="Meiryo UI" w:hAnsi="Meiryo UI" w:hint="eastAsia"/>
          <w:szCs w:val="21"/>
        </w:rPr>
        <w:t xml:space="preserve">　取組みの方向性と対策の柱</w:t>
      </w:r>
    </w:p>
    <w:p w:rsidR="003D4555" w:rsidRPr="0095079E" w:rsidRDefault="003D4555" w:rsidP="0095079E">
      <w:pPr>
        <w:tabs>
          <w:tab w:val="left" w:pos="1200"/>
        </w:tabs>
        <w:rPr>
          <w:rFonts w:ascii="Meiryo UI" w:eastAsia="Meiryo UI" w:hAnsi="Meiryo UI"/>
          <w:szCs w:val="21"/>
        </w:rPr>
      </w:pPr>
      <w:r w:rsidRPr="0095079E">
        <w:rPr>
          <w:rFonts w:ascii="Meiryo UI" w:eastAsia="Meiryo UI" w:hAnsi="Meiryo UI" w:hint="eastAsia"/>
          <w:szCs w:val="21"/>
        </w:rPr>
        <w:t>１　取組みの方向性</w:t>
      </w:r>
    </w:p>
    <w:p w:rsidR="002C6CFA" w:rsidRPr="0095079E" w:rsidRDefault="001F5F08" w:rsidP="0095079E">
      <w:pPr>
        <w:numPr>
          <w:ilvl w:val="0"/>
          <w:numId w:val="12"/>
        </w:numPr>
        <w:tabs>
          <w:tab w:val="left" w:pos="1200"/>
        </w:tabs>
        <w:rPr>
          <w:rFonts w:ascii="Meiryo UI" w:eastAsia="Meiryo UI" w:hAnsi="Meiryo UI"/>
          <w:szCs w:val="21"/>
        </w:rPr>
      </w:pPr>
      <w:r w:rsidRPr="0095079E">
        <w:rPr>
          <w:rFonts w:ascii="Meiryo UI" w:eastAsia="Meiryo UI" w:hAnsi="Meiryo UI" w:hint="eastAsia"/>
          <w:szCs w:val="21"/>
        </w:rPr>
        <w:t>エネルギーの大消費地である大阪の特性を踏まえ、引き続き</w:t>
      </w:r>
      <w:r w:rsidRPr="0095079E">
        <w:rPr>
          <w:rFonts w:ascii="Meiryo UI" w:eastAsia="Meiryo UI" w:hAnsi="Meiryo UI" w:hint="eastAsia"/>
          <w:bCs/>
          <w:szCs w:val="21"/>
        </w:rPr>
        <w:t>エネルギーの「地産地消」</w:t>
      </w:r>
      <w:r w:rsidRPr="0095079E">
        <w:rPr>
          <w:rFonts w:ascii="Meiryo UI" w:eastAsia="Meiryo UI" w:hAnsi="Meiryo UI" w:hint="eastAsia"/>
          <w:szCs w:val="21"/>
        </w:rPr>
        <w:t>を推進するとともに、他地域との連携を含めた</w:t>
      </w:r>
      <w:r w:rsidRPr="0095079E">
        <w:rPr>
          <w:rFonts w:ascii="Meiryo UI" w:eastAsia="Meiryo UI" w:hAnsi="Meiryo UI" w:hint="eastAsia"/>
          <w:bCs/>
          <w:szCs w:val="21"/>
        </w:rPr>
        <w:t>広域的な再生可能エネルギーの調達</w:t>
      </w:r>
      <w:r w:rsidRPr="0095079E">
        <w:rPr>
          <w:rFonts w:ascii="Meiryo UI" w:eastAsia="Meiryo UI" w:hAnsi="Meiryo UI" w:hint="eastAsia"/>
          <w:szCs w:val="21"/>
        </w:rPr>
        <w:t>の促進や、</w:t>
      </w:r>
      <w:r w:rsidRPr="0095079E">
        <w:rPr>
          <w:rFonts w:ascii="Meiryo UI" w:eastAsia="Meiryo UI" w:hAnsi="Meiryo UI" w:hint="eastAsia"/>
          <w:bCs/>
          <w:szCs w:val="21"/>
        </w:rPr>
        <w:t>社会・都市全体での熱も含めたエネルギー効率の向上</w:t>
      </w:r>
      <w:r w:rsidRPr="0095079E">
        <w:rPr>
          <w:rFonts w:ascii="Meiryo UI" w:eastAsia="Meiryo UI" w:hAnsi="Meiryo UI" w:hint="eastAsia"/>
          <w:szCs w:val="21"/>
        </w:rPr>
        <w:t>を推進します。</w:t>
      </w:r>
    </w:p>
    <w:p w:rsidR="002C6CFA" w:rsidRPr="0095079E" w:rsidRDefault="001F5F08" w:rsidP="0095079E">
      <w:pPr>
        <w:numPr>
          <w:ilvl w:val="0"/>
          <w:numId w:val="12"/>
        </w:numPr>
        <w:tabs>
          <w:tab w:val="left" w:pos="1200"/>
        </w:tabs>
        <w:rPr>
          <w:rFonts w:ascii="Meiryo UI" w:eastAsia="Meiryo UI" w:hAnsi="Meiryo UI"/>
          <w:szCs w:val="21"/>
        </w:rPr>
      </w:pPr>
      <w:r w:rsidRPr="0095079E">
        <w:rPr>
          <w:rFonts w:ascii="Meiryo UI" w:eastAsia="Meiryo UI" w:hAnsi="Meiryo UI" w:hint="eastAsia"/>
          <w:bCs/>
          <w:szCs w:val="21"/>
        </w:rPr>
        <w:t>2050年を見据えた地域の脱炭素化</w:t>
      </w:r>
      <w:r w:rsidRPr="0095079E">
        <w:rPr>
          <w:rFonts w:ascii="Meiryo UI" w:eastAsia="Meiryo UI" w:hAnsi="Meiryo UI" w:hint="eastAsia"/>
          <w:szCs w:val="21"/>
        </w:rPr>
        <w:t>を推進するとともに、災害時等に備えた</w:t>
      </w:r>
      <w:r w:rsidRPr="0095079E">
        <w:rPr>
          <w:rFonts w:ascii="Meiryo UI" w:eastAsia="Meiryo UI" w:hAnsi="Meiryo UI" w:hint="eastAsia"/>
          <w:bCs/>
          <w:szCs w:val="21"/>
        </w:rPr>
        <w:t>レジリエンスの強化</w:t>
      </w:r>
      <w:r w:rsidRPr="0095079E">
        <w:rPr>
          <w:rFonts w:ascii="Meiryo UI" w:eastAsia="Meiryo UI" w:hAnsi="Meiryo UI" w:hint="eastAsia"/>
          <w:szCs w:val="21"/>
        </w:rPr>
        <w:t>を推進します。</w:t>
      </w:r>
    </w:p>
    <w:p w:rsidR="002C6CFA" w:rsidRPr="0095079E" w:rsidRDefault="001F5F08" w:rsidP="0095079E">
      <w:pPr>
        <w:numPr>
          <w:ilvl w:val="0"/>
          <w:numId w:val="12"/>
        </w:numPr>
        <w:tabs>
          <w:tab w:val="left" w:pos="1200"/>
        </w:tabs>
        <w:rPr>
          <w:rFonts w:ascii="Meiryo UI" w:eastAsia="Meiryo UI" w:hAnsi="Meiryo UI"/>
          <w:szCs w:val="21"/>
        </w:rPr>
      </w:pPr>
      <w:r w:rsidRPr="0095079E">
        <w:rPr>
          <w:rFonts w:ascii="Meiryo UI" w:eastAsia="Meiryo UI" w:hAnsi="Meiryo UI" w:hint="eastAsia"/>
          <w:szCs w:val="21"/>
        </w:rPr>
        <w:t>太陽光・風力など出力の変動が大きい再生可能エネルギーの導入量の増加に伴い、必要となる</w:t>
      </w:r>
      <w:r w:rsidRPr="0095079E">
        <w:rPr>
          <w:rFonts w:ascii="Meiryo UI" w:eastAsia="Meiryo UI" w:hAnsi="Meiryo UI" w:hint="eastAsia"/>
          <w:bCs/>
          <w:szCs w:val="21"/>
        </w:rPr>
        <w:t>電力需給調整力の確保</w:t>
      </w:r>
      <w:r w:rsidRPr="0095079E">
        <w:rPr>
          <w:rFonts w:ascii="Meiryo UI" w:eastAsia="Meiryo UI" w:hAnsi="Meiryo UI" w:hint="eastAsia"/>
          <w:szCs w:val="21"/>
        </w:rPr>
        <w:t>の観点から、需要の平準化（ピークカットやピークシフト）のみならず、蓄電システムの活用を含め、需要サイドと供給サイドが一体になって柔軟にエネルギー消費量や消費パターンをコントロールする取組みを推進します。</w:t>
      </w:r>
    </w:p>
    <w:p w:rsidR="002C6CFA" w:rsidRPr="0095079E" w:rsidRDefault="001F5F08" w:rsidP="0095079E">
      <w:pPr>
        <w:numPr>
          <w:ilvl w:val="0"/>
          <w:numId w:val="12"/>
        </w:numPr>
        <w:tabs>
          <w:tab w:val="left" w:pos="1200"/>
        </w:tabs>
        <w:rPr>
          <w:rFonts w:ascii="Meiryo UI" w:eastAsia="Meiryo UI" w:hAnsi="Meiryo UI"/>
          <w:szCs w:val="21"/>
        </w:rPr>
      </w:pPr>
      <w:r w:rsidRPr="0095079E">
        <w:rPr>
          <w:rFonts w:ascii="Meiryo UI" w:eastAsia="Meiryo UI" w:hAnsi="Meiryo UI" w:hint="eastAsia"/>
          <w:szCs w:val="21"/>
        </w:rPr>
        <w:t>2025年大阪・関西万博の活用も意識しつつ、蓄電池や水素をはじめとしたエネルギー関連産業の振興を図ることに加え、再生可能エネルギーの調達など事業活動を通じた</w:t>
      </w:r>
      <w:r w:rsidRPr="0095079E">
        <w:rPr>
          <w:rFonts w:ascii="Meiryo UI" w:eastAsia="Meiryo UI" w:hAnsi="Meiryo UI" w:hint="eastAsia"/>
          <w:bCs/>
          <w:szCs w:val="21"/>
        </w:rPr>
        <w:t>脱炭素化への対応</w:t>
      </w:r>
      <w:r w:rsidRPr="0095079E">
        <w:rPr>
          <w:rFonts w:ascii="Meiryo UI" w:eastAsia="Meiryo UI" w:hAnsi="Meiryo UI" w:hint="eastAsia"/>
          <w:szCs w:val="21"/>
        </w:rPr>
        <w:t>の観点から、大阪における</w:t>
      </w:r>
      <w:r w:rsidRPr="0095079E">
        <w:rPr>
          <w:rFonts w:ascii="Meiryo UI" w:eastAsia="Meiryo UI" w:hAnsi="Meiryo UI" w:hint="eastAsia"/>
          <w:bCs/>
          <w:szCs w:val="21"/>
        </w:rPr>
        <w:t>あらゆる分野の企業の持続的成長</w:t>
      </w:r>
      <w:r w:rsidRPr="0095079E">
        <w:rPr>
          <w:rFonts w:ascii="Meiryo UI" w:eastAsia="Meiryo UI" w:hAnsi="Meiryo UI" w:hint="eastAsia"/>
          <w:szCs w:val="21"/>
        </w:rPr>
        <w:t>を支援します。</w:t>
      </w:r>
    </w:p>
    <w:p w:rsidR="002C6CFA" w:rsidRPr="0095079E" w:rsidRDefault="001F5F08" w:rsidP="0095079E">
      <w:pPr>
        <w:numPr>
          <w:ilvl w:val="0"/>
          <w:numId w:val="12"/>
        </w:numPr>
        <w:tabs>
          <w:tab w:val="left" w:pos="1200"/>
        </w:tabs>
        <w:rPr>
          <w:rFonts w:ascii="Meiryo UI" w:eastAsia="Meiryo UI" w:hAnsi="Meiryo UI"/>
          <w:szCs w:val="21"/>
        </w:rPr>
      </w:pPr>
      <w:r w:rsidRPr="0095079E">
        <w:rPr>
          <w:rFonts w:ascii="Meiryo UI" w:eastAsia="Meiryo UI" w:hAnsi="Meiryo UI" w:hint="eastAsia"/>
          <w:szCs w:val="21"/>
        </w:rPr>
        <w:t>コロナ禍により生じる社会変革（新たな働き方や生活様式の変化等）を契機として、「</w:t>
      </w:r>
      <w:r w:rsidRPr="0095079E">
        <w:rPr>
          <w:rFonts w:ascii="Meiryo UI" w:eastAsia="Meiryo UI" w:hAnsi="Meiryo UI" w:hint="eastAsia"/>
          <w:bCs/>
          <w:szCs w:val="21"/>
        </w:rPr>
        <w:t>グリーンリカバリー</w:t>
      </w:r>
      <w:r w:rsidRPr="0095079E">
        <w:rPr>
          <w:rFonts w:ascii="Meiryo UI" w:eastAsia="Meiryo UI" w:hAnsi="Meiryo UI" w:hint="eastAsia"/>
          <w:szCs w:val="21"/>
        </w:rPr>
        <w:t>」の考え方も取り入れつつ、これらの取組みを加速度的に推進します。</w:t>
      </w:r>
    </w:p>
    <w:p w:rsidR="003D4555" w:rsidRPr="0095079E" w:rsidRDefault="003D4555" w:rsidP="0095079E">
      <w:pPr>
        <w:tabs>
          <w:tab w:val="left" w:pos="1200"/>
        </w:tabs>
        <w:rPr>
          <w:rFonts w:ascii="Meiryo UI" w:eastAsia="Meiryo UI" w:hAnsi="Meiryo UI"/>
          <w:szCs w:val="21"/>
        </w:rPr>
      </w:pPr>
    </w:p>
    <w:p w:rsidR="003D4555" w:rsidRPr="0095079E" w:rsidRDefault="003D4555" w:rsidP="0095079E">
      <w:pPr>
        <w:tabs>
          <w:tab w:val="left" w:pos="1200"/>
        </w:tabs>
        <w:rPr>
          <w:rFonts w:ascii="Meiryo UI" w:eastAsia="Meiryo UI" w:hAnsi="Meiryo UI"/>
          <w:szCs w:val="21"/>
        </w:rPr>
      </w:pPr>
      <w:r w:rsidRPr="0095079E">
        <w:rPr>
          <w:rFonts w:ascii="Meiryo UI" w:eastAsia="Meiryo UI" w:hAnsi="Meiryo UI" w:hint="eastAsia"/>
          <w:szCs w:val="21"/>
        </w:rPr>
        <w:t>２　対策の柱</w:t>
      </w:r>
    </w:p>
    <w:p w:rsidR="003D4555" w:rsidRPr="0095079E" w:rsidRDefault="00E11A40" w:rsidP="0095079E">
      <w:pPr>
        <w:tabs>
          <w:tab w:val="left" w:pos="1200"/>
        </w:tabs>
        <w:rPr>
          <w:rFonts w:ascii="Meiryo UI" w:eastAsia="Meiryo UI" w:hAnsi="Meiryo UI"/>
          <w:szCs w:val="21"/>
        </w:rPr>
      </w:pPr>
      <w:r>
        <w:rPr>
          <w:rFonts w:ascii="Meiryo UI" w:eastAsia="Meiryo UI" w:hAnsi="Meiryo UI" w:hint="eastAsia"/>
          <w:szCs w:val="21"/>
        </w:rPr>
        <w:t>（１）</w:t>
      </w:r>
      <w:r w:rsidR="003D4555" w:rsidRPr="0095079E">
        <w:rPr>
          <w:rFonts w:ascii="Meiryo UI" w:eastAsia="Meiryo UI" w:hAnsi="Meiryo UI"/>
          <w:szCs w:val="21"/>
        </w:rPr>
        <w:t>再生可能エネルギーの普及拡大</w:t>
      </w:r>
    </w:p>
    <w:p w:rsidR="003D4555" w:rsidRPr="0095079E" w:rsidRDefault="00E11A40" w:rsidP="0095079E">
      <w:pPr>
        <w:tabs>
          <w:tab w:val="left" w:pos="1200"/>
        </w:tabs>
        <w:rPr>
          <w:rFonts w:ascii="Meiryo UI" w:eastAsia="Meiryo UI" w:hAnsi="Meiryo UI"/>
          <w:szCs w:val="21"/>
        </w:rPr>
      </w:pPr>
      <w:r>
        <w:rPr>
          <w:rFonts w:ascii="Meiryo UI" w:eastAsia="Meiryo UI" w:hAnsi="Meiryo UI" w:hint="eastAsia"/>
          <w:szCs w:val="21"/>
        </w:rPr>
        <w:t>（２）</w:t>
      </w:r>
      <w:r w:rsidR="003D4555" w:rsidRPr="0095079E">
        <w:rPr>
          <w:rFonts w:ascii="Meiryo UI" w:eastAsia="Meiryo UI" w:hAnsi="Meiryo UI"/>
          <w:szCs w:val="21"/>
        </w:rPr>
        <w:t>エネルギー効率の向上</w:t>
      </w:r>
    </w:p>
    <w:p w:rsidR="003D4555" w:rsidRPr="0095079E" w:rsidRDefault="00E11A40" w:rsidP="0095079E">
      <w:pPr>
        <w:tabs>
          <w:tab w:val="left" w:pos="990"/>
        </w:tabs>
        <w:rPr>
          <w:rFonts w:ascii="Meiryo UI" w:eastAsia="Meiryo UI" w:hAnsi="Meiryo UI"/>
          <w:szCs w:val="21"/>
        </w:rPr>
      </w:pPr>
      <w:r>
        <w:rPr>
          <w:rFonts w:ascii="Meiryo UI" w:eastAsia="Meiryo UI" w:hAnsi="Meiryo UI" w:hint="eastAsia"/>
          <w:szCs w:val="21"/>
        </w:rPr>
        <w:t>（３）</w:t>
      </w:r>
      <w:r w:rsidR="003D4555" w:rsidRPr="0095079E">
        <w:rPr>
          <w:rFonts w:ascii="Meiryo UI" w:eastAsia="Meiryo UI" w:hAnsi="Meiryo UI"/>
          <w:szCs w:val="21"/>
        </w:rPr>
        <w:t>レジリエンスと電力需給調整力の強化</w:t>
      </w:r>
    </w:p>
    <w:p w:rsidR="003D4555" w:rsidRPr="0095079E" w:rsidRDefault="00E11A40" w:rsidP="0095079E">
      <w:pPr>
        <w:tabs>
          <w:tab w:val="left" w:pos="990"/>
        </w:tabs>
        <w:rPr>
          <w:rFonts w:ascii="Meiryo UI" w:eastAsia="Meiryo UI" w:hAnsi="Meiryo UI"/>
          <w:szCs w:val="21"/>
        </w:rPr>
      </w:pPr>
      <w:r>
        <w:rPr>
          <w:rFonts w:ascii="Meiryo UI" w:eastAsia="Meiryo UI" w:hAnsi="Meiryo UI" w:hint="eastAsia"/>
          <w:szCs w:val="21"/>
        </w:rPr>
        <w:t>（４）</w:t>
      </w:r>
      <w:r w:rsidR="003D4555" w:rsidRPr="0095079E">
        <w:rPr>
          <w:rFonts w:ascii="Meiryo UI" w:eastAsia="Meiryo UI" w:hAnsi="Meiryo UI"/>
          <w:szCs w:val="21"/>
        </w:rPr>
        <w:t>エネルギー関連産業の振興とあらゆる分野の企業の持続的成長</w:t>
      </w:r>
    </w:p>
    <w:p w:rsidR="00E167BF" w:rsidRDefault="00E167BF" w:rsidP="0095079E">
      <w:pPr>
        <w:tabs>
          <w:tab w:val="left" w:pos="990"/>
        </w:tabs>
        <w:rPr>
          <w:rFonts w:ascii="Meiryo UI" w:eastAsia="Meiryo UI" w:hAnsi="Meiryo UI"/>
          <w:szCs w:val="21"/>
        </w:rPr>
      </w:pPr>
    </w:p>
    <w:p w:rsidR="00E11A40" w:rsidRPr="00E11A40" w:rsidRDefault="00E11A40" w:rsidP="0095079E">
      <w:pPr>
        <w:tabs>
          <w:tab w:val="left" w:pos="990"/>
        </w:tabs>
        <w:rPr>
          <w:rFonts w:ascii="Meiryo UI" w:eastAsia="Meiryo UI" w:hAnsi="Meiryo UI"/>
          <w:szCs w:val="21"/>
        </w:rPr>
      </w:pPr>
      <w:r>
        <w:rPr>
          <w:rFonts w:ascii="Meiryo UI" w:eastAsia="Meiryo UI" w:hAnsi="Meiryo UI" w:hint="eastAsia"/>
          <w:szCs w:val="21"/>
        </w:rPr>
        <w:t>８ページ</w:t>
      </w:r>
    </w:p>
    <w:p w:rsidR="004F7611" w:rsidRPr="0095079E" w:rsidRDefault="00E11A40" w:rsidP="0095079E">
      <w:pPr>
        <w:tabs>
          <w:tab w:val="left" w:pos="990"/>
        </w:tabs>
        <w:rPr>
          <w:rFonts w:ascii="Meiryo UI" w:eastAsia="Meiryo UI" w:hAnsi="Meiryo UI"/>
          <w:szCs w:val="21"/>
        </w:rPr>
      </w:pPr>
      <w:r>
        <w:rPr>
          <w:rFonts w:ascii="Meiryo UI" w:eastAsia="Meiryo UI" w:hAnsi="Meiryo UI" w:hint="eastAsia"/>
          <w:szCs w:val="21"/>
        </w:rPr>
        <w:t xml:space="preserve">第５章　</w:t>
      </w:r>
      <w:r w:rsidR="004F7611" w:rsidRPr="0095079E">
        <w:rPr>
          <w:rFonts w:ascii="Meiryo UI" w:eastAsia="Meiryo UI" w:hAnsi="Meiryo UI" w:hint="eastAsia"/>
          <w:szCs w:val="21"/>
        </w:rPr>
        <w:t>施策・事業の取組方針</w:t>
      </w:r>
    </w:p>
    <w:p w:rsidR="00E167BF" w:rsidRPr="0095079E" w:rsidRDefault="00E167BF" w:rsidP="0095079E">
      <w:pPr>
        <w:tabs>
          <w:tab w:val="left" w:pos="990"/>
        </w:tabs>
        <w:rPr>
          <w:rFonts w:ascii="Meiryo UI" w:eastAsia="Meiryo UI" w:hAnsi="Meiryo UI"/>
          <w:szCs w:val="21"/>
        </w:rPr>
      </w:pPr>
      <w:r w:rsidRPr="0095079E">
        <w:rPr>
          <w:rFonts w:ascii="Meiryo UI" w:eastAsia="Meiryo UI" w:hAnsi="Meiryo UI" w:hint="eastAsia"/>
          <w:szCs w:val="21"/>
        </w:rPr>
        <w:t>１　再生可能エネルギーの普及拡大</w:t>
      </w:r>
    </w:p>
    <w:p w:rsidR="00E167BF" w:rsidRPr="0095079E" w:rsidRDefault="00E167BF" w:rsidP="0095079E">
      <w:pPr>
        <w:tabs>
          <w:tab w:val="left" w:pos="990"/>
        </w:tabs>
        <w:rPr>
          <w:rFonts w:ascii="Meiryo UI" w:eastAsia="Meiryo UI" w:hAnsi="Meiryo UI"/>
          <w:szCs w:val="21"/>
        </w:rPr>
      </w:pPr>
      <w:r w:rsidRPr="0095079E">
        <w:rPr>
          <w:rFonts w:ascii="Meiryo UI" w:eastAsia="Meiryo UI" w:hAnsi="Meiryo UI" w:hint="eastAsia"/>
          <w:szCs w:val="21"/>
        </w:rPr>
        <w:lastRenderedPageBreak/>
        <w:t>課題</w:t>
      </w:r>
    </w:p>
    <w:p w:rsidR="002C6CFA" w:rsidRPr="0095079E" w:rsidRDefault="001F5F08" w:rsidP="0095079E">
      <w:pPr>
        <w:numPr>
          <w:ilvl w:val="0"/>
          <w:numId w:val="13"/>
        </w:numPr>
        <w:tabs>
          <w:tab w:val="left" w:pos="990"/>
        </w:tabs>
        <w:rPr>
          <w:rFonts w:ascii="Meiryo UI" w:eastAsia="Meiryo UI" w:hAnsi="Meiryo UI"/>
          <w:szCs w:val="21"/>
        </w:rPr>
      </w:pPr>
      <w:r w:rsidRPr="0095079E">
        <w:rPr>
          <w:rFonts w:ascii="Meiryo UI" w:eastAsia="Meiryo UI" w:hAnsi="Meiryo UI" w:hint="eastAsia"/>
          <w:szCs w:val="21"/>
        </w:rPr>
        <w:t>府域の再生可能エネルギー（電気）導入ポテンシャルが府域の電力需要量全体に占める割合は小さい。府域の再生可能エネルギー導入のポテンシャルは、太陽光発電がその大半を占めていることを踏まえた検討が必要。</w:t>
      </w:r>
    </w:p>
    <w:p w:rsidR="002C6CFA" w:rsidRPr="0095079E" w:rsidRDefault="001F5F08" w:rsidP="0095079E">
      <w:pPr>
        <w:numPr>
          <w:ilvl w:val="0"/>
          <w:numId w:val="13"/>
        </w:numPr>
        <w:tabs>
          <w:tab w:val="left" w:pos="990"/>
        </w:tabs>
        <w:rPr>
          <w:rFonts w:ascii="Meiryo UI" w:eastAsia="Meiryo UI" w:hAnsi="Meiryo UI"/>
          <w:szCs w:val="21"/>
        </w:rPr>
      </w:pPr>
      <w:r w:rsidRPr="0095079E">
        <w:rPr>
          <w:rFonts w:ascii="Meiryo UI" w:eastAsia="Meiryo UI" w:hAnsi="Meiryo UI" w:hint="eastAsia"/>
          <w:szCs w:val="21"/>
        </w:rPr>
        <w:t>府域の導入ポテンシャルを踏まえ、「地産地消」はひとつの軸として、同時に、エネルギーの大消費地である大阪の特性に応じ、府域外からの再生可能エネルギーの利用促進についても、もうひとつの軸として検討することが必要。</w:t>
      </w:r>
    </w:p>
    <w:p w:rsidR="002C6CFA" w:rsidRPr="0095079E" w:rsidRDefault="001F5F08" w:rsidP="0095079E">
      <w:pPr>
        <w:numPr>
          <w:ilvl w:val="0"/>
          <w:numId w:val="13"/>
        </w:numPr>
        <w:tabs>
          <w:tab w:val="left" w:pos="990"/>
        </w:tabs>
        <w:rPr>
          <w:rFonts w:ascii="Meiryo UI" w:eastAsia="Meiryo UI" w:hAnsi="Meiryo UI"/>
          <w:szCs w:val="21"/>
        </w:rPr>
      </w:pPr>
      <w:r w:rsidRPr="0095079E">
        <w:rPr>
          <w:rFonts w:ascii="Meiryo UI" w:eastAsia="Meiryo UI" w:hAnsi="Meiryo UI" w:hint="eastAsia"/>
          <w:szCs w:val="21"/>
        </w:rPr>
        <w:t>建築物にインテグレートされた太陽光発電をどう増やしていくかが重要。また、太陽光発電を増やしていくためには、できるだけ設置者の費用負担がない形が重要。</w:t>
      </w:r>
    </w:p>
    <w:p w:rsidR="002C6CFA" w:rsidRPr="0095079E" w:rsidRDefault="001F5F08" w:rsidP="0095079E">
      <w:pPr>
        <w:numPr>
          <w:ilvl w:val="0"/>
          <w:numId w:val="13"/>
        </w:numPr>
        <w:tabs>
          <w:tab w:val="left" w:pos="990"/>
        </w:tabs>
        <w:rPr>
          <w:rFonts w:ascii="Meiryo UI" w:eastAsia="Meiryo UI" w:hAnsi="Meiryo UI"/>
          <w:szCs w:val="21"/>
        </w:rPr>
      </w:pPr>
      <w:r w:rsidRPr="0095079E">
        <w:rPr>
          <w:rFonts w:ascii="Meiryo UI" w:eastAsia="Meiryo UI" w:hAnsi="Meiryo UI" w:hint="eastAsia"/>
          <w:szCs w:val="21"/>
        </w:rPr>
        <w:t>太陽光発電以外の再生可能エネルギーの普及促進についても、太陽熱利用の見直しや、ヒートアイランド現象の緩和につながる未利用熱（地中熱等）利用などの促進を図ることが必要。バイオマスエネルギーについては、木質資源は乏しいが、下水汚泥やごみといった都市特有のバイオマス資源を循環利用する仕組みを構築することが必要。風力発電や小水力発電等についても、費用対効果等も勘案した普及拡大方策を検討していくことが必要。</w:t>
      </w:r>
    </w:p>
    <w:p w:rsidR="002C6CFA" w:rsidRPr="0095079E" w:rsidRDefault="001F5F08" w:rsidP="0095079E">
      <w:pPr>
        <w:numPr>
          <w:ilvl w:val="0"/>
          <w:numId w:val="13"/>
        </w:numPr>
        <w:tabs>
          <w:tab w:val="left" w:pos="990"/>
        </w:tabs>
        <w:rPr>
          <w:rFonts w:ascii="Meiryo UI" w:eastAsia="Meiryo UI" w:hAnsi="Meiryo UI"/>
          <w:szCs w:val="21"/>
        </w:rPr>
      </w:pPr>
      <w:r w:rsidRPr="0095079E">
        <w:rPr>
          <w:rFonts w:ascii="Meiryo UI" w:eastAsia="Meiryo UI" w:hAnsi="Meiryo UI" w:hint="eastAsia"/>
          <w:szCs w:val="21"/>
        </w:rPr>
        <w:t>企業がバリューチェーン全体に対する排出削減を求められるようになっている状況からも、大阪で再生可能エネルギー電気を調達することができることが産業競争力の観点からも重要。</w:t>
      </w:r>
    </w:p>
    <w:p w:rsidR="002C6CFA" w:rsidRPr="0095079E" w:rsidRDefault="001F5F08" w:rsidP="0095079E">
      <w:pPr>
        <w:numPr>
          <w:ilvl w:val="0"/>
          <w:numId w:val="13"/>
        </w:numPr>
        <w:tabs>
          <w:tab w:val="left" w:pos="990"/>
        </w:tabs>
        <w:rPr>
          <w:rFonts w:ascii="Meiryo UI" w:eastAsia="Meiryo UI" w:hAnsi="Meiryo UI"/>
          <w:szCs w:val="21"/>
        </w:rPr>
      </w:pPr>
      <w:r w:rsidRPr="0095079E">
        <w:rPr>
          <w:rFonts w:ascii="Meiryo UI" w:eastAsia="Meiryo UI" w:hAnsi="Meiryo UI" w:hint="eastAsia"/>
          <w:szCs w:val="21"/>
        </w:rPr>
        <w:t>再生可能エネルギーのコストの動向を慎重に見ながら拡大を進めていくことが必要。</w:t>
      </w:r>
    </w:p>
    <w:p w:rsidR="00E167BF" w:rsidRDefault="00E167BF" w:rsidP="0095079E">
      <w:pPr>
        <w:tabs>
          <w:tab w:val="left" w:pos="990"/>
        </w:tabs>
        <w:rPr>
          <w:rFonts w:ascii="Meiryo UI" w:eastAsia="Meiryo UI" w:hAnsi="Meiryo UI"/>
          <w:szCs w:val="21"/>
        </w:rPr>
      </w:pPr>
    </w:p>
    <w:p w:rsidR="00E11A40" w:rsidRPr="0095079E" w:rsidRDefault="00E11A40" w:rsidP="0095079E">
      <w:pPr>
        <w:tabs>
          <w:tab w:val="left" w:pos="990"/>
        </w:tabs>
        <w:rPr>
          <w:rFonts w:ascii="Meiryo UI" w:eastAsia="Meiryo UI" w:hAnsi="Meiryo UI"/>
          <w:szCs w:val="21"/>
        </w:rPr>
      </w:pPr>
      <w:r>
        <w:rPr>
          <w:rFonts w:ascii="Meiryo UI" w:eastAsia="Meiryo UI" w:hAnsi="Meiryo UI" w:hint="eastAsia"/>
          <w:szCs w:val="21"/>
        </w:rPr>
        <w:t>９ページ</w:t>
      </w:r>
    </w:p>
    <w:p w:rsidR="00E167BF" w:rsidRPr="0095079E" w:rsidRDefault="00E167BF" w:rsidP="0095079E">
      <w:pPr>
        <w:tabs>
          <w:tab w:val="left" w:pos="990"/>
        </w:tabs>
        <w:rPr>
          <w:rFonts w:ascii="Meiryo UI" w:eastAsia="Meiryo UI" w:hAnsi="Meiryo UI"/>
          <w:szCs w:val="21"/>
        </w:rPr>
      </w:pPr>
      <w:r w:rsidRPr="0095079E">
        <w:rPr>
          <w:rFonts w:ascii="Meiryo UI" w:eastAsia="Meiryo UI" w:hAnsi="Meiryo UI" w:hint="eastAsia"/>
          <w:szCs w:val="21"/>
        </w:rPr>
        <w:t>取組方針</w:t>
      </w:r>
    </w:p>
    <w:p w:rsidR="002C6CFA" w:rsidRPr="0095079E" w:rsidRDefault="001F5F08" w:rsidP="0095079E">
      <w:pPr>
        <w:numPr>
          <w:ilvl w:val="0"/>
          <w:numId w:val="14"/>
        </w:numPr>
        <w:tabs>
          <w:tab w:val="left" w:pos="990"/>
        </w:tabs>
        <w:rPr>
          <w:rFonts w:ascii="Meiryo UI" w:eastAsia="Meiryo UI" w:hAnsi="Meiryo UI"/>
          <w:szCs w:val="21"/>
        </w:rPr>
      </w:pPr>
      <w:r w:rsidRPr="0095079E">
        <w:rPr>
          <w:rFonts w:ascii="Meiryo UI" w:eastAsia="Meiryo UI" w:hAnsi="Meiryo UI" w:hint="eastAsia"/>
          <w:szCs w:val="21"/>
        </w:rPr>
        <w:t>府域の導入ポテンシャルを考慮し、引き続き、</w:t>
      </w:r>
      <w:r w:rsidRPr="0095079E">
        <w:rPr>
          <w:rFonts w:ascii="Meiryo UI" w:eastAsia="Meiryo UI" w:hAnsi="Meiryo UI" w:hint="eastAsia"/>
          <w:bCs/>
          <w:szCs w:val="21"/>
        </w:rPr>
        <w:t>太陽光発電の普及促進</w:t>
      </w:r>
      <w:r w:rsidRPr="0095079E">
        <w:rPr>
          <w:rFonts w:ascii="Meiryo UI" w:eastAsia="Meiryo UI" w:hAnsi="Meiryo UI" w:hint="eastAsia"/>
          <w:szCs w:val="21"/>
        </w:rPr>
        <w:t>に力点を置き、その他の再生可能エネルギーも含めて、特に</w:t>
      </w:r>
      <w:r w:rsidRPr="0095079E">
        <w:rPr>
          <w:rFonts w:ascii="Meiryo UI" w:eastAsia="Meiryo UI" w:hAnsi="Meiryo UI" w:hint="eastAsia"/>
          <w:bCs/>
          <w:szCs w:val="21"/>
        </w:rPr>
        <w:t>地域で需給一体的に活用されるものの普及促進</w:t>
      </w:r>
      <w:r w:rsidRPr="0095079E">
        <w:rPr>
          <w:rFonts w:ascii="Meiryo UI" w:eastAsia="Meiryo UI" w:hAnsi="Meiryo UI" w:hint="eastAsia"/>
          <w:szCs w:val="21"/>
        </w:rPr>
        <w:t>の取組みを推進します。</w:t>
      </w:r>
    </w:p>
    <w:p w:rsidR="002C6CFA" w:rsidRPr="0095079E" w:rsidRDefault="001F5F08" w:rsidP="0095079E">
      <w:pPr>
        <w:numPr>
          <w:ilvl w:val="0"/>
          <w:numId w:val="14"/>
        </w:numPr>
        <w:tabs>
          <w:tab w:val="left" w:pos="990"/>
        </w:tabs>
        <w:rPr>
          <w:rFonts w:ascii="Meiryo UI" w:eastAsia="Meiryo UI" w:hAnsi="Meiryo UI"/>
          <w:szCs w:val="21"/>
        </w:rPr>
      </w:pPr>
      <w:r w:rsidRPr="0095079E">
        <w:rPr>
          <w:rFonts w:ascii="Meiryo UI" w:eastAsia="Meiryo UI" w:hAnsi="Meiryo UI" w:hint="eastAsia"/>
          <w:szCs w:val="21"/>
        </w:rPr>
        <w:t>府域における</w:t>
      </w:r>
      <w:r w:rsidRPr="0095079E">
        <w:rPr>
          <w:rFonts w:ascii="Meiryo UI" w:eastAsia="Meiryo UI" w:hAnsi="Meiryo UI" w:hint="eastAsia"/>
          <w:bCs/>
          <w:szCs w:val="21"/>
        </w:rPr>
        <w:t>再生可能エネルギーの需要の創出</w:t>
      </w:r>
      <w:r w:rsidRPr="0095079E">
        <w:rPr>
          <w:rFonts w:ascii="Meiryo UI" w:eastAsia="Meiryo UI" w:hAnsi="Meiryo UI" w:hint="eastAsia"/>
          <w:szCs w:val="21"/>
        </w:rPr>
        <w:t>に向けた取組みを推進します。</w:t>
      </w:r>
    </w:p>
    <w:p w:rsidR="00E167BF" w:rsidRPr="0095079E" w:rsidRDefault="00E167BF" w:rsidP="0095079E">
      <w:pPr>
        <w:tabs>
          <w:tab w:val="left" w:pos="990"/>
        </w:tabs>
        <w:rPr>
          <w:rFonts w:ascii="Meiryo UI" w:eastAsia="Meiryo UI" w:hAnsi="Meiryo UI"/>
          <w:szCs w:val="21"/>
        </w:rPr>
      </w:pPr>
    </w:p>
    <w:p w:rsidR="00E167BF" w:rsidRPr="0095079E" w:rsidRDefault="00E167BF" w:rsidP="0095079E">
      <w:pPr>
        <w:tabs>
          <w:tab w:val="left" w:pos="990"/>
        </w:tabs>
        <w:rPr>
          <w:rFonts w:ascii="Meiryo UI" w:eastAsia="Meiryo UI" w:hAnsi="Meiryo UI"/>
          <w:szCs w:val="21"/>
        </w:rPr>
      </w:pPr>
      <w:r w:rsidRPr="0095079E">
        <w:rPr>
          <w:rFonts w:ascii="Meiryo UI" w:eastAsia="Meiryo UI" w:hAnsi="Meiryo UI" w:hint="eastAsia"/>
          <w:bCs/>
          <w:szCs w:val="21"/>
        </w:rPr>
        <w:t>具体的な取組み</w:t>
      </w:r>
    </w:p>
    <w:p w:rsidR="002C6CFA" w:rsidRPr="0095079E" w:rsidRDefault="001F5F08" w:rsidP="0095079E">
      <w:pPr>
        <w:numPr>
          <w:ilvl w:val="0"/>
          <w:numId w:val="15"/>
        </w:numPr>
        <w:tabs>
          <w:tab w:val="left" w:pos="990"/>
        </w:tabs>
        <w:rPr>
          <w:rFonts w:ascii="Meiryo UI" w:eastAsia="Meiryo UI" w:hAnsi="Meiryo UI"/>
          <w:szCs w:val="21"/>
        </w:rPr>
      </w:pPr>
      <w:r w:rsidRPr="0095079E">
        <w:rPr>
          <w:rFonts w:ascii="Meiryo UI" w:eastAsia="Meiryo UI" w:hAnsi="Meiryo UI" w:hint="eastAsia"/>
          <w:bCs/>
          <w:szCs w:val="21"/>
        </w:rPr>
        <w:t>太陽光発電の普及促進</w:t>
      </w:r>
    </w:p>
    <w:p w:rsidR="002C6CFA" w:rsidRPr="0095079E" w:rsidRDefault="001F5F08" w:rsidP="0095079E">
      <w:pPr>
        <w:numPr>
          <w:ilvl w:val="0"/>
          <w:numId w:val="16"/>
        </w:numPr>
        <w:tabs>
          <w:tab w:val="left" w:pos="990"/>
        </w:tabs>
        <w:rPr>
          <w:rFonts w:ascii="Meiryo UI" w:eastAsia="Meiryo UI" w:hAnsi="Meiryo UI"/>
          <w:szCs w:val="21"/>
        </w:rPr>
      </w:pPr>
      <w:r w:rsidRPr="0095079E">
        <w:rPr>
          <w:rFonts w:ascii="Meiryo UI" w:eastAsia="Meiryo UI" w:hAnsi="Meiryo UI" w:hint="eastAsia"/>
          <w:szCs w:val="21"/>
        </w:rPr>
        <w:t>住宅用・非住宅用（事業用）ともに、太陽光パネル及び蓄電池の共同購入支援事業などにより、需給一体型モデルの普及を促進。</w:t>
      </w:r>
    </w:p>
    <w:p w:rsidR="002C6CFA" w:rsidRPr="0095079E" w:rsidRDefault="001F5F08" w:rsidP="0095079E">
      <w:pPr>
        <w:numPr>
          <w:ilvl w:val="0"/>
          <w:numId w:val="16"/>
        </w:numPr>
        <w:tabs>
          <w:tab w:val="left" w:pos="990"/>
        </w:tabs>
        <w:rPr>
          <w:rFonts w:ascii="Meiryo UI" w:eastAsia="Meiryo UI" w:hAnsi="Meiryo UI"/>
          <w:szCs w:val="21"/>
        </w:rPr>
      </w:pPr>
      <w:r w:rsidRPr="0095079E">
        <w:rPr>
          <w:rFonts w:ascii="Meiryo UI" w:eastAsia="Meiryo UI" w:hAnsi="Meiryo UI" w:hint="eastAsia"/>
          <w:szCs w:val="21"/>
        </w:rPr>
        <w:t>事業用については、大規模な開発や建築物における導入義務化など規制的手法も含めた施策を推進。</w:t>
      </w:r>
    </w:p>
    <w:p w:rsidR="002C6CFA" w:rsidRDefault="001F5F08" w:rsidP="0095079E">
      <w:pPr>
        <w:numPr>
          <w:ilvl w:val="0"/>
          <w:numId w:val="16"/>
        </w:numPr>
        <w:tabs>
          <w:tab w:val="left" w:pos="990"/>
        </w:tabs>
        <w:rPr>
          <w:rFonts w:ascii="Meiryo UI" w:eastAsia="Meiryo UI" w:hAnsi="Meiryo UI"/>
          <w:szCs w:val="21"/>
        </w:rPr>
      </w:pPr>
      <w:r w:rsidRPr="0095079E">
        <w:rPr>
          <w:rFonts w:ascii="Meiryo UI" w:eastAsia="Meiryo UI" w:hAnsi="Meiryo UI" w:hint="eastAsia"/>
          <w:szCs w:val="21"/>
        </w:rPr>
        <w:t>快適で健康にもいい</w:t>
      </w:r>
      <w:r w:rsidR="00F51A0B" w:rsidRPr="0095079E">
        <w:rPr>
          <w:rFonts w:ascii="Meiryo UI" w:eastAsia="Meiryo UI" w:hAnsi="Meiryo UI" w:hint="eastAsia"/>
          <w:szCs w:val="21"/>
        </w:rPr>
        <w:t>ZEH</w:t>
      </w:r>
      <w:r w:rsidR="00F51A0B">
        <w:rPr>
          <w:rFonts w:ascii="Meiryo UI" w:eastAsia="Meiryo UI" w:hAnsi="Meiryo UI" w:hint="eastAsia"/>
          <w:szCs w:val="21"/>
        </w:rPr>
        <w:t>（ゼッチ）</w:t>
      </w:r>
      <w:r w:rsidR="00F51A0B" w:rsidRPr="0095079E">
        <w:rPr>
          <w:rFonts w:ascii="Meiryo UI" w:eastAsia="Meiryo UI" w:hAnsi="Meiryo UI" w:hint="eastAsia"/>
          <w:szCs w:val="21"/>
        </w:rPr>
        <w:t>・ZEB</w:t>
      </w:r>
      <w:r w:rsidR="00F51A0B">
        <w:rPr>
          <w:rFonts w:ascii="Meiryo UI" w:eastAsia="Meiryo UI" w:hAnsi="Meiryo UI" w:hint="eastAsia"/>
          <w:szCs w:val="21"/>
        </w:rPr>
        <w:t>（ゼブ）</w:t>
      </w:r>
      <w:r w:rsidRPr="0095079E">
        <w:rPr>
          <w:rFonts w:ascii="Meiryo UI" w:eastAsia="Meiryo UI" w:hAnsi="Meiryo UI" w:hint="eastAsia"/>
          <w:szCs w:val="21"/>
        </w:rPr>
        <w:t>やLCCM住宅の普及を促進。</w:t>
      </w:r>
    </w:p>
    <w:p w:rsidR="00E23E2B" w:rsidRPr="0095079E" w:rsidRDefault="00E23E2B" w:rsidP="00E23E2B">
      <w:pPr>
        <w:tabs>
          <w:tab w:val="left" w:pos="990"/>
        </w:tabs>
        <w:rPr>
          <w:rFonts w:ascii="Meiryo UI" w:eastAsia="Meiryo UI" w:hAnsi="Meiryo UI"/>
          <w:szCs w:val="21"/>
        </w:rPr>
      </w:pPr>
    </w:p>
    <w:p w:rsidR="002C6CFA" w:rsidRPr="0095079E" w:rsidRDefault="001F5F08" w:rsidP="0095079E">
      <w:pPr>
        <w:numPr>
          <w:ilvl w:val="0"/>
          <w:numId w:val="17"/>
        </w:numPr>
        <w:tabs>
          <w:tab w:val="left" w:pos="990"/>
        </w:tabs>
        <w:rPr>
          <w:rFonts w:ascii="Meiryo UI" w:eastAsia="Meiryo UI" w:hAnsi="Meiryo UI"/>
          <w:szCs w:val="21"/>
        </w:rPr>
      </w:pPr>
      <w:r w:rsidRPr="0095079E">
        <w:rPr>
          <w:rFonts w:ascii="Meiryo UI" w:eastAsia="Meiryo UI" w:hAnsi="Meiryo UI" w:hint="eastAsia"/>
          <w:bCs/>
          <w:szCs w:val="21"/>
        </w:rPr>
        <w:t>その他の再生可能エネルギーの普及促進</w:t>
      </w:r>
    </w:p>
    <w:p w:rsidR="002C6CFA" w:rsidRPr="0095079E" w:rsidRDefault="001F5F08" w:rsidP="0095079E">
      <w:pPr>
        <w:numPr>
          <w:ilvl w:val="0"/>
          <w:numId w:val="18"/>
        </w:numPr>
        <w:tabs>
          <w:tab w:val="left" w:pos="990"/>
        </w:tabs>
        <w:rPr>
          <w:rFonts w:ascii="Meiryo UI" w:eastAsia="Meiryo UI" w:hAnsi="Meiryo UI"/>
          <w:szCs w:val="21"/>
        </w:rPr>
      </w:pPr>
      <w:r w:rsidRPr="0095079E">
        <w:rPr>
          <w:rFonts w:ascii="Meiryo UI" w:eastAsia="Meiryo UI" w:hAnsi="Meiryo UI" w:hint="eastAsia"/>
          <w:szCs w:val="21"/>
        </w:rPr>
        <w:t>ごみ処理施設における余熱利用や下水汚泥のエネルギー利用など都市型の廃棄物・バイオマス資源の有効活用を引き続き推進。</w:t>
      </w:r>
    </w:p>
    <w:p w:rsidR="002C6CFA" w:rsidRDefault="001F5F08" w:rsidP="0095079E">
      <w:pPr>
        <w:numPr>
          <w:ilvl w:val="0"/>
          <w:numId w:val="18"/>
        </w:numPr>
        <w:tabs>
          <w:tab w:val="left" w:pos="990"/>
        </w:tabs>
        <w:rPr>
          <w:rFonts w:ascii="Meiryo UI" w:eastAsia="Meiryo UI" w:hAnsi="Meiryo UI"/>
          <w:szCs w:val="21"/>
        </w:rPr>
      </w:pPr>
      <w:r w:rsidRPr="0095079E">
        <w:rPr>
          <w:rFonts w:ascii="Meiryo UI" w:eastAsia="Meiryo UI" w:hAnsi="Meiryo UI" w:hint="eastAsia"/>
          <w:szCs w:val="21"/>
        </w:rPr>
        <w:lastRenderedPageBreak/>
        <w:t>太陽熱、バイオマス熱、地中熱など再生可能エネルギー熱の利用を推進。</w:t>
      </w:r>
    </w:p>
    <w:p w:rsidR="00E23E2B" w:rsidRPr="0095079E" w:rsidRDefault="00E23E2B" w:rsidP="00E23E2B">
      <w:pPr>
        <w:tabs>
          <w:tab w:val="left" w:pos="990"/>
        </w:tabs>
        <w:rPr>
          <w:rFonts w:ascii="Meiryo UI" w:eastAsia="Meiryo UI" w:hAnsi="Meiryo UI"/>
          <w:szCs w:val="21"/>
        </w:rPr>
      </w:pPr>
    </w:p>
    <w:p w:rsidR="002C6CFA" w:rsidRPr="0095079E" w:rsidRDefault="001F5F08" w:rsidP="0095079E">
      <w:pPr>
        <w:numPr>
          <w:ilvl w:val="0"/>
          <w:numId w:val="19"/>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再生可能エネルギーの調達の促進</w:t>
      </w:r>
    </w:p>
    <w:p w:rsidR="002C6CFA" w:rsidRPr="0095079E" w:rsidRDefault="001F5F08" w:rsidP="0095079E">
      <w:pPr>
        <w:numPr>
          <w:ilvl w:val="0"/>
          <w:numId w:val="20"/>
        </w:numPr>
        <w:tabs>
          <w:tab w:val="left" w:pos="990"/>
        </w:tabs>
        <w:rPr>
          <w:rFonts w:ascii="Meiryo UI" w:eastAsia="Meiryo UI" w:hAnsi="Meiryo UI"/>
          <w:szCs w:val="21"/>
        </w:rPr>
      </w:pPr>
      <w:r w:rsidRPr="0095079E">
        <w:rPr>
          <w:rFonts w:ascii="Meiryo UI" w:eastAsia="Meiryo UI" w:hAnsi="Meiryo UI" w:hint="eastAsia"/>
          <w:szCs w:val="21"/>
        </w:rPr>
        <w:t>庁舎における再生可能エネルギー電気の調達など府市の率先行動を推進。</w:t>
      </w:r>
    </w:p>
    <w:p w:rsidR="002C6CFA" w:rsidRPr="0095079E" w:rsidRDefault="001F5F08" w:rsidP="0095079E">
      <w:pPr>
        <w:numPr>
          <w:ilvl w:val="0"/>
          <w:numId w:val="20"/>
        </w:numPr>
        <w:tabs>
          <w:tab w:val="left" w:pos="990"/>
        </w:tabs>
        <w:rPr>
          <w:rFonts w:ascii="Meiryo UI" w:eastAsia="Meiryo UI" w:hAnsi="Meiryo UI"/>
          <w:szCs w:val="21"/>
        </w:rPr>
      </w:pPr>
      <w:r w:rsidRPr="0095079E">
        <w:rPr>
          <w:rFonts w:ascii="Meiryo UI" w:eastAsia="Meiryo UI" w:hAnsi="Meiryo UI" w:hint="eastAsia"/>
          <w:szCs w:val="21"/>
        </w:rPr>
        <w:t>RE100や再エネ100宣言 RE Action</w:t>
      </w:r>
      <w:r w:rsidR="00A77146">
        <w:rPr>
          <w:rFonts w:ascii="Meiryo UI" w:eastAsia="Meiryo UI" w:hAnsi="Meiryo UI" w:hint="eastAsia"/>
          <w:szCs w:val="21"/>
        </w:rPr>
        <w:t>（アクション）</w:t>
      </w:r>
      <w:r w:rsidRPr="0095079E">
        <w:rPr>
          <w:rFonts w:ascii="Meiryo UI" w:eastAsia="Meiryo UI" w:hAnsi="Meiryo UI" w:hint="eastAsia"/>
          <w:szCs w:val="21"/>
        </w:rPr>
        <w:t>などに取り組む府内の事業者に対する再エネ電力調達マッチング事業などによる支援を促進。</w:t>
      </w:r>
    </w:p>
    <w:p w:rsidR="002C6CFA" w:rsidRPr="0095079E" w:rsidRDefault="001F5F08" w:rsidP="0095079E">
      <w:pPr>
        <w:numPr>
          <w:ilvl w:val="0"/>
          <w:numId w:val="20"/>
        </w:numPr>
        <w:tabs>
          <w:tab w:val="left" w:pos="990"/>
        </w:tabs>
        <w:rPr>
          <w:rFonts w:ascii="Meiryo UI" w:eastAsia="Meiryo UI" w:hAnsi="Meiryo UI"/>
          <w:szCs w:val="21"/>
        </w:rPr>
      </w:pPr>
      <w:r w:rsidRPr="0095079E">
        <w:rPr>
          <w:rFonts w:ascii="Meiryo UI" w:eastAsia="Meiryo UI" w:hAnsi="Meiryo UI" w:hint="eastAsia"/>
          <w:szCs w:val="21"/>
        </w:rPr>
        <w:t>府民や事業者が再生可能エネルギー電気を選択しやすい環境づくりを再エネ電気を取り扱っている小売電気事業者を選択するための情報提供を行うなどにより推進。</w:t>
      </w:r>
    </w:p>
    <w:p w:rsidR="00E167BF" w:rsidRDefault="00E167BF" w:rsidP="0095079E">
      <w:pPr>
        <w:tabs>
          <w:tab w:val="left" w:pos="990"/>
        </w:tabs>
        <w:rPr>
          <w:rFonts w:ascii="Meiryo UI" w:eastAsia="Meiryo UI" w:hAnsi="Meiryo UI"/>
          <w:szCs w:val="21"/>
        </w:rPr>
      </w:pPr>
    </w:p>
    <w:p w:rsidR="00A77146" w:rsidRPr="0095079E" w:rsidRDefault="00A77146" w:rsidP="0095079E">
      <w:pPr>
        <w:tabs>
          <w:tab w:val="left" w:pos="990"/>
        </w:tabs>
        <w:rPr>
          <w:rFonts w:ascii="Meiryo UI" w:eastAsia="Meiryo UI" w:hAnsi="Meiryo UI"/>
          <w:szCs w:val="21"/>
        </w:rPr>
      </w:pPr>
      <w:r>
        <w:rPr>
          <w:rFonts w:ascii="Meiryo UI" w:eastAsia="Meiryo UI" w:hAnsi="Meiryo UI" w:hint="eastAsia"/>
          <w:szCs w:val="21"/>
        </w:rPr>
        <w:t>10ページ</w:t>
      </w:r>
    </w:p>
    <w:p w:rsidR="00E167BF" w:rsidRPr="0095079E" w:rsidRDefault="00E167BF" w:rsidP="0095079E">
      <w:pPr>
        <w:tabs>
          <w:tab w:val="left" w:pos="990"/>
        </w:tabs>
        <w:rPr>
          <w:rFonts w:ascii="Meiryo UI" w:eastAsia="Meiryo UI" w:hAnsi="Meiryo UI"/>
          <w:szCs w:val="21"/>
        </w:rPr>
      </w:pPr>
      <w:r w:rsidRPr="0095079E">
        <w:rPr>
          <w:rFonts w:ascii="Meiryo UI" w:eastAsia="Meiryo UI" w:hAnsi="Meiryo UI" w:hint="eastAsia"/>
          <w:szCs w:val="21"/>
        </w:rPr>
        <w:t>２　エネルギー効率の向上</w:t>
      </w:r>
    </w:p>
    <w:p w:rsidR="00E167BF" w:rsidRPr="0095079E" w:rsidRDefault="00E167BF" w:rsidP="0095079E">
      <w:pPr>
        <w:tabs>
          <w:tab w:val="left" w:pos="990"/>
        </w:tabs>
        <w:rPr>
          <w:rFonts w:ascii="Meiryo UI" w:eastAsia="Meiryo UI" w:hAnsi="Meiryo UI"/>
          <w:szCs w:val="21"/>
        </w:rPr>
      </w:pPr>
      <w:r w:rsidRPr="0095079E">
        <w:rPr>
          <w:rFonts w:ascii="Meiryo UI" w:eastAsia="Meiryo UI" w:hAnsi="Meiryo UI" w:hint="eastAsia"/>
          <w:szCs w:val="21"/>
        </w:rPr>
        <w:t>課題</w:t>
      </w:r>
    </w:p>
    <w:p w:rsidR="002C6CFA" w:rsidRPr="0095079E" w:rsidRDefault="001F5F08" w:rsidP="0095079E">
      <w:pPr>
        <w:numPr>
          <w:ilvl w:val="0"/>
          <w:numId w:val="21"/>
        </w:numPr>
        <w:tabs>
          <w:tab w:val="left" w:pos="990"/>
        </w:tabs>
        <w:rPr>
          <w:rFonts w:ascii="Meiryo UI" w:eastAsia="Meiryo UI" w:hAnsi="Meiryo UI"/>
          <w:szCs w:val="21"/>
        </w:rPr>
      </w:pPr>
      <w:r w:rsidRPr="0095079E">
        <w:rPr>
          <w:rFonts w:ascii="Meiryo UI" w:eastAsia="Meiryo UI" w:hAnsi="Meiryo UI" w:hint="eastAsia"/>
          <w:szCs w:val="21"/>
        </w:rPr>
        <w:t xml:space="preserve">需要構造を把握し、需要サイドとしてどのような対策ができるのかを考えていくことが重要。　　</w:t>
      </w:r>
    </w:p>
    <w:p w:rsidR="002C6CFA" w:rsidRPr="0095079E" w:rsidRDefault="001F5F08" w:rsidP="0095079E">
      <w:pPr>
        <w:numPr>
          <w:ilvl w:val="0"/>
          <w:numId w:val="21"/>
        </w:numPr>
        <w:tabs>
          <w:tab w:val="left" w:pos="990"/>
        </w:tabs>
        <w:rPr>
          <w:rFonts w:ascii="Meiryo UI" w:eastAsia="Meiryo UI" w:hAnsi="Meiryo UI"/>
          <w:szCs w:val="21"/>
        </w:rPr>
      </w:pPr>
      <w:r w:rsidRPr="0095079E">
        <w:rPr>
          <w:rFonts w:ascii="Meiryo UI" w:eastAsia="Meiryo UI" w:hAnsi="Meiryo UI" w:hint="eastAsia"/>
          <w:szCs w:val="21"/>
        </w:rPr>
        <w:t>省エネ・省CO</w:t>
      </w:r>
      <w:r w:rsidRPr="0095079E">
        <w:rPr>
          <w:rFonts w:ascii="Meiryo UI" w:eastAsia="Meiryo UI" w:hAnsi="Meiryo UI" w:hint="eastAsia"/>
          <w:szCs w:val="21"/>
          <w:vertAlign w:val="subscript"/>
        </w:rPr>
        <w:t>2</w:t>
      </w:r>
      <w:r w:rsidRPr="0095079E">
        <w:rPr>
          <w:rFonts w:ascii="Meiryo UI" w:eastAsia="Meiryo UI" w:hAnsi="Meiryo UI" w:hint="eastAsia"/>
          <w:szCs w:val="21"/>
        </w:rPr>
        <w:t>機器の導入促進をさらに図っていくことが必要。</w:t>
      </w:r>
    </w:p>
    <w:p w:rsidR="002C6CFA" w:rsidRPr="0095079E" w:rsidRDefault="004B5ABB" w:rsidP="0095079E">
      <w:pPr>
        <w:numPr>
          <w:ilvl w:val="0"/>
          <w:numId w:val="21"/>
        </w:numPr>
        <w:tabs>
          <w:tab w:val="left" w:pos="990"/>
        </w:tabs>
        <w:rPr>
          <w:rFonts w:ascii="Meiryo UI" w:eastAsia="Meiryo UI" w:hAnsi="Meiryo UI"/>
          <w:szCs w:val="21"/>
        </w:rPr>
      </w:pPr>
      <w:r>
        <w:rPr>
          <w:rFonts w:ascii="Meiryo UI" w:eastAsia="Meiryo UI" w:hAnsi="Meiryo UI" w:hint="eastAsia"/>
          <w:szCs w:val="21"/>
        </w:rPr>
        <w:t>住宅・建築物は、使用期間が長い</w:t>
      </w:r>
      <w:r w:rsidR="001F5F08" w:rsidRPr="0095079E">
        <w:rPr>
          <w:rFonts w:ascii="Meiryo UI" w:eastAsia="Meiryo UI" w:hAnsi="Meiryo UI" w:hint="eastAsia"/>
          <w:szCs w:val="21"/>
        </w:rPr>
        <w:t>ことから、新築時に高気密・断熱性能が高いものを導入するなどの対策が必要。また、</w:t>
      </w:r>
      <w:r w:rsidR="00F51A0B" w:rsidRPr="0095079E">
        <w:rPr>
          <w:rFonts w:ascii="Meiryo UI" w:eastAsia="Meiryo UI" w:hAnsi="Meiryo UI" w:hint="eastAsia"/>
          <w:szCs w:val="21"/>
        </w:rPr>
        <w:t>ZEH</w:t>
      </w:r>
      <w:r w:rsidR="00F51A0B">
        <w:rPr>
          <w:rFonts w:ascii="Meiryo UI" w:eastAsia="Meiryo UI" w:hAnsi="Meiryo UI" w:hint="eastAsia"/>
          <w:szCs w:val="21"/>
        </w:rPr>
        <w:t>（ゼッチ）</w:t>
      </w:r>
      <w:r w:rsidR="00F51A0B" w:rsidRPr="0095079E">
        <w:rPr>
          <w:rFonts w:ascii="Meiryo UI" w:eastAsia="Meiryo UI" w:hAnsi="Meiryo UI" w:hint="eastAsia"/>
          <w:szCs w:val="21"/>
        </w:rPr>
        <w:t>・ZEB</w:t>
      </w:r>
      <w:r w:rsidR="00F51A0B">
        <w:rPr>
          <w:rFonts w:ascii="Meiryo UI" w:eastAsia="Meiryo UI" w:hAnsi="Meiryo UI" w:hint="eastAsia"/>
          <w:szCs w:val="21"/>
        </w:rPr>
        <w:t>（ゼブ）</w:t>
      </w:r>
      <w:r w:rsidR="001F5F08" w:rsidRPr="0095079E">
        <w:rPr>
          <w:rFonts w:ascii="Meiryo UI" w:eastAsia="Meiryo UI" w:hAnsi="Meiryo UI" w:hint="eastAsia"/>
          <w:szCs w:val="21"/>
        </w:rPr>
        <w:t>の実現・普及を進めていくことが必要。</w:t>
      </w:r>
    </w:p>
    <w:p w:rsidR="002C6CFA" w:rsidRPr="0095079E" w:rsidRDefault="001F5F08" w:rsidP="0095079E">
      <w:pPr>
        <w:numPr>
          <w:ilvl w:val="0"/>
          <w:numId w:val="21"/>
        </w:numPr>
        <w:tabs>
          <w:tab w:val="left" w:pos="990"/>
        </w:tabs>
        <w:rPr>
          <w:rFonts w:ascii="Meiryo UI" w:eastAsia="Meiryo UI" w:hAnsi="Meiryo UI"/>
          <w:szCs w:val="21"/>
        </w:rPr>
      </w:pPr>
      <w:r w:rsidRPr="0095079E">
        <w:rPr>
          <w:rFonts w:ascii="Meiryo UI" w:eastAsia="Meiryo UI" w:hAnsi="Meiryo UI" w:hint="eastAsia"/>
          <w:szCs w:val="21"/>
        </w:rPr>
        <w:t>個別機器のエネルギー効率の向上のみならず、社会全体としてのエネルギー効率の向上が必要。</w:t>
      </w:r>
    </w:p>
    <w:p w:rsidR="002C6CFA" w:rsidRPr="0095079E" w:rsidRDefault="004B5ABB" w:rsidP="0095079E">
      <w:pPr>
        <w:numPr>
          <w:ilvl w:val="0"/>
          <w:numId w:val="21"/>
        </w:numPr>
        <w:tabs>
          <w:tab w:val="left" w:pos="990"/>
        </w:tabs>
        <w:rPr>
          <w:rFonts w:ascii="Meiryo UI" w:eastAsia="Meiryo UI" w:hAnsi="Meiryo UI"/>
          <w:szCs w:val="21"/>
        </w:rPr>
      </w:pPr>
      <w:r>
        <w:rPr>
          <w:rFonts w:ascii="Meiryo UI" w:eastAsia="Meiryo UI" w:hAnsi="Meiryo UI" w:hint="eastAsia"/>
          <w:szCs w:val="21"/>
        </w:rPr>
        <w:t>さらなるエネルギー効率の向上には、「ナッジ」をはじめとした行動</w:t>
      </w:r>
      <w:r w:rsidR="001F5F08" w:rsidRPr="0095079E">
        <w:rPr>
          <w:rFonts w:ascii="Meiryo UI" w:eastAsia="Meiryo UI" w:hAnsi="Meiryo UI" w:hint="eastAsia"/>
          <w:szCs w:val="21"/>
        </w:rPr>
        <w:t>を促すための新しい仕組みを検討するとともに、AIやIoTを活用した自動制御などの技術の活用も検討することが必要。</w:t>
      </w:r>
    </w:p>
    <w:p w:rsidR="002C6CFA" w:rsidRPr="0095079E" w:rsidRDefault="001F5F08" w:rsidP="0095079E">
      <w:pPr>
        <w:numPr>
          <w:ilvl w:val="0"/>
          <w:numId w:val="21"/>
        </w:numPr>
        <w:tabs>
          <w:tab w:val="left" w:pos="990"/>
        </w:tabs>
        <w:rPr>
          <w:rFonts w:ascii="Meiryo UI" w:eastAsia="Meiryo UI" w:hAnsi="Meiryo UI"/>
          <w:szCs w:val="21"/>
        </w:rPr>
      </w:pPr>
      <w:r w:rsidRPr="0095079E">
        <w:rPr>
          <w:rFonts w:ascii="Meiryo UI" w:eastAsia="Meiryo UI" w:hAnsi="Meiryo UI" w:hint="eastAsia"/>
          <w:szCs w:val="21"/>
        </w:rPr>
        <w:t>家庭やオフィスビル等では、家電製品の複数所有やコロナ禍により生じる社会変革（新たな働き方や生活様式の変化等）を踏まえて、需要家とエネルギー供給事業者が協力して検討することが必要。</w:t>
      </w:r>
    </w:p>
    <w:p w:rsidR="002C6CFA" w:rsidRPr="0095079E" w:rsidRDefault="004B5ABB" w:rsidP="0095079E">
      <w:pPr>
        <w:numPr>
          <w:ilvl w:val="0"/>
          <w:numId w:val="21"/>
        </w:numPr>
        <w:tabs>
          <w:tab w:val="left" w:pos="990"/>
        </w:tabs>
        <w:rPr>
          <w:rFonts w:ascii="Meiryo UI" w:eastAsia="Meiryo UI" w:hAnsi="Meiryo UI"/>
          <w:szCs w:val="21"/>
        </w:rPr>
      </w:pPr>
      <w:r>
        <w:rPr>
          <w:rFonts w:ascii="Meiryo UI" w:eastAsia="Meiryo UI" w:hAnsi="Meiryo UI" w:hint="eastAsia"/>
          <w:szCs w:val="21"/>
        </w:rPr>
        <w:t>大企業への対策に加え、中小企業への対策に注力</w:t>
      </w:r>
      <w:r w:rsidR="001F5F08" w:rsidRPr="0095079E">
        <w:rPr>
          <w:rFonts w:ascii="Meiryo UI" w:eastAsia="Meiryo UI" w:hAnsi="Meiryo UI" w:hint="eastAsia"/>
          <w:szCs w:val="21"/>
        </w:rPr>
        <w:t>する必要があり、自主的な取組みに期待するだけでなく、サプライチェーンを通じた働きかけなども検討することが必要。</w:t>
      </w:r>
    </w:p>
    <w:p w:rsidR="002C6CFA" w:rsidRPr="0095079E" w:rsidRDefault="001F5F08" w:rsidP="0095079E">
      <w:pPr>
        <w:numPr>
          <w:ilvl w:val="0"/>
          <w:numId w:val="21"/>
        </w:numPr>
        <w:tabs>
          <w:tab w:val="left" w:pos="990"/>
        </w:tabs>
        <w:rPr>
          <w:rFonts w:ascii="Meiryo UI" w:eastAsia="Meiryo UI" w:hAnsi="Meiryo UI"/>
          <w:szCs w:val="21"/>
        </w:rPr>
      </w:pPr>
      <w:r w:rsidRPr="0095079E">
        <w:rPr>
          <w:rFonts w:ascii="Meiryo UI" w:eastAsia="Meiryo UI" w:hAnsi="Meiryo UI" w:hint="eastAsia"/>
          <w:szCs w:val="21"/>
        </w:rPr>
        <w:t>大阪のエネルギー消費量がどうなっているかだけではなく、製品やサービスに体化されたエネルギーはどうなっているか、単に域外に移転しているだけになってないかということが脱炭素化に向けては重要。</w:t>
      </w:r>
    </w:p>
    <w:p w:rsidR="00E167BF" w:rsidRDefault="00E167BF" w:rsidP="0095079E">
      <w:pPr>
        <w:tabs>
          <w:tab w:val="left" w:pos="990"/>
        </w:tabs>
        <w:rPr>
          <w:rFonts w:ascii="Meiryo UI" w:eastAsia="Meiryo UI" w:hAnsi="Meiryo UI"/>
          <w:szCs w:val="21"/>
        </w:rPr>
      </w:pPr>
    </w:p>
    <w:p w:rsidR="00A77146" w:rsidRPr="0095079E" w:rsidRDefault="00A77146" w:rsidP="0095079E">
      <w:pPr>
        <w:tabs>
          <w:tab w:val="left" w:pos="990"/>
        </w:tabs>
        <w:rPr>
          <w:rFonts w:ascii="Meiryo UI" w:eastAsia="Meiryo UI" w:hAnsi="Meiryo UI"/>
          <w:szCs w:val="21"/>
        </w:rPr>
      </w:pPr>
      <w:r>
        <w:rPr>
          <w:rFonts w:ascii="Meiryo UI" w:eastAsia="Meiryo UI" w:hAnsi="Meiryo UI" w:hint="eastAsia"/>
          <w:szCs w:val="21"/>
        </w:rPr>
        <w:t>11ページ</w:t>
      </w:r>
    </w:p>
    <w:p w:rsidR="001F5F08" w:rsidRPr="0095079E" w:rsidRDefault="001F5F08" w:rsidP="0095079E">
      <w:pPr>
        <w:tabs>
          <w:tab w:val="left" w:pos="990"/>
        </w:tabs>
        <w:rPr>
          <w:rFonts w:ascii="Meiryo UI" w:eastAsia="Meiryo UI" w:hAnsi="Meiryo UI"/>
          <w:szCs w:val="21"/>
        </w:rPr>
      </w:pPr>
      <w:r w:rsidRPr="0095079E">
        <w:rPr>
          <w:rFonts w:ascii="Meiryo UI" w:eastAsia="Meiryo UI" w:hAnsi="Meiryo UI" w:hint="eastAsia"/>
          <w:szCs w:val="21"/>
        </w:rPr>
        <w:t>取組方針</w:t>
      </w:r>
    </w:p>
    <w:p w:rsidR="002C6CFA" w:rsidRPr="0095079E" w:rsidRDefault="001F5F08" w:rsidP="0095079E">
      <w:pPr>
        <w:numPr>
          <w:ilvl w:val="0"/>
          <w:numId w:val="23"/>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エネルギー使用量等の「見える化」を推進</w:t>
      </w:r>
      <w:r w:rsidRPr="0095079E">
        <w:rPr>
          <w:rFonts w:ascii="Meiryo UI" w:eastAsia="Meiryo UI" w:hAnsi="Meiryo UI" w:hint="eastAsia"/>
          <w:szCs w:val="21"/>
        </w:rPr>
        <w:t>するとともに、</w:t>
      </w:r>
      <w:r w:rsidRPr="0095079E">
        <w:rPr>
          <w:rFonts w:ascii="Meiryo UI" w:eastAsia="Meiryo UI" w:hAnsi="Meiryo UI" w:hint="eastAsia"/>
          <w:bCs/>
          <w:szCs w:val="21"/>
        </w:rPr>
        <w:t>省エネルギー機器･設備の導入促進</w:t>
      </w:r>
      <w:r w:rsidRPr="0095079E">
        <w:rPr>
          <w:rFonts w:ascii="Meiryo UI" w:eastAsia="Meiryo UI" w:hAnsi="Meiryo UI" w:hint="eastAsia"/>
          <w:szCs w:val="21"/>
        </w:rPr>
        <w:t>、</w:t>
      </w:r>
      <w:r w:rsidRPr="0095079E">
        <w:rPr>
          <w:rFonts w:ascii="Meiryo UI" w:eastAsia="Meiryo UI" w:hAnsi="Meiryo UI" w:hint="eastAsia"/>
          <w:bCs/>
          <w:szCs w:val="21"/>
        </w:rPr>
        <w:t>住宅・建築物の省エネルギー化</w:t>
      </w:r>
      <w:r w:rsidRPr="0095079E">
        <w:rPr>
          <w:rFonts w:ascii="Meiryo UI" w:eastAsia="Meiryo UI" w:hAnsi="Meiryo UI" w:hint="eastAsia"/>
          <w:szCs w:val="21"/>
        </w:rPr>
        <w:t>、</w:t>
      </w:r>
      <w:r w:rsidRPr="0095079E">
        <w:rPr>
          <w:rFonts w:ascii="Meiryo UI" w:eastAsia="Meiryo UI" w:hAnsi="Meiryo UI" w:hint="eastAsia"/>
          <w:bCs/>
          <w:szCs w:val="21"/>
        </w:rPr>
        <w:t>エネルギーの面的利用の促進</w:t>
      </w:r>
      <w:r w:rsidRPr="0095079E">
        <w:rPr>
          <w:rFonts w:ascii="Meiryo UI" w:eastAsia="Meiryo UI" w:hAnsi="Meiryo UI" w:hint="eastAsia"/>
          <w:szCs w:val="21"/>
        </w:rPr>
        <w:t>の取組みを推進します。</w:t>
      </w:r>
    </w:p>
    <w:p w:rsidR="002C6CFA" w:rsidRPr="0095079E" w:rsidRDefault="001F5F08" w:rsidP="0095079E">
      <w:pPr>
        <w:numPr>
          <w:ilvl w:val="0"/>
          <w:numId w:val="23"/>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AI、IoT、ビッグデータなどのデジタル技術やナッジなどの行動科学の知見も活用し、家庭や事業者にとってメリットのある情報提供や社会規範の形成により、豊かさを感じられる</w:t>
      </w:r>
      <w:r w:rsidRPr="0095079E">
        <w:rPr>
          <w:rFonts w:ascii="Meiryo UI" w:eastAsia="Meiryo UI" w:hAnsi="Meiryo UI" w:hint="eastAsia"/>
          <w:bCs/>
          <w:szCs w:val="21"/>
        </w:rPr>
        <w:t>省エネ型ライフスタイル･ビジネススタイルへの転換</w:t>
      </w:r>
      <w:r w:rsidRPr="0095079E">
        <w:rPr>
          <w:rFonts w:ascii="Meiryo UI" w:eastAsia="Meiryo UI" w:hAnsi="Meiryo UI" w:hint="eastAsia"/>
          <w:szCs w:val="21"/>
        </w:rPr>
        <w:t>に向けた取組みを推進します。</w:t>
      </w:r>
    </w:p>
    <w:p w:rsidR="001F5F08" w:rsidRPr="0095079E" w:rsidRDefault="001F5F08" w:rsidP="0095079E">
      <w:pPr>
        <w:tabs>
          <w:tab w:val="left" w:pos="990"/>
        </w:tabs>
        <w:rPr>
          <w:rFonts w:ascii="Meiryo UI" w:eastAsia="Meiryo UI" w:hAnsi="Meiryo UI"/>
          <w:szCs w:val="21"/>
        </w:rPr>
      </w:pPr>
    </w:p>
    <w:p w:rsidR="001F5F08" w:rsidRPr="0095079E" w:rsidRDefault="001F5F08" w:rsidP="0095079E">
      <w:pPr>
        <w:tabs>
          <w:tab w:val="left" w:pos="990"/>
        </w:tabs>
        <w:rPr>
          <w:rFonts w:ascii="Meiryo UI" w:eastAsia="Meiryo UI" w:hAnsi="Meiryo UI"/>
          <w:szCs w:val="21"/>
        </w:rPr>
      </w:pPr>
      <w:r w:rsidRPr="0095079E">
        <w:rPr>
          <w:rFonts w:ascii="Meiryo UI" w:eastAsia="Meiryo UI" w:hAnsi="Meiryo UI" w:hint="eastAsia"/>
          <w:szCs w:val="21"/>
        </w:rPr>
        <w:t>具体的な取組み</w:t>
      </w:r>
    </w:p>
    <w:p w:rsidR="002C6CFA" w:rsidRPr="0095079E" w:rsidRDefault="001F5F08" w:rsidP="0095079E">
      <w:pPr>
        <w:numPr>
          <w:ilvl w:val="0"/>
          <w:numId w:val="24"/>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lastRenderedPageBreak/>
        <w:t>エネルギー使用量等の「見える化」</w:t>
      </w:r>
    </w:p>
    <w:p w:rsidR="002C6CFA" w:rsidRPr="0095079E" w:rsidRDefault="001F5F08" w:rsidP="0095079E">
      <w:pPr>
        <w:numPr>
          <w:ilvl w:val="0"/>
          <w:numId w:val="25"/>
        </w:numPr>
        <w:tabs>
          <w:tab w:val="left" w:pos="990"/>
        </w:tabs>
        <w:rPr>
          <w:rFonts w:ascii="Meiryo UI" w:eastAsia="Meiryo UI" w:hAnsi="Meiryo UI"/>
          <w:szCs w:val="21"/>
        </w:rPr>
      </w:pPr>
      <w:r w:rsidRPr="0095079E">
        <w:rPr>
          <w:rFonts w:ascii="Meiryo UI" w:eastAsia="Meiryo UI" w:hAnsi="Meiryo UI" w:hint="eastAsia"/>
          <w:szCs w:val="21"/>
        </w:rPr>
        <w:t>省エネ関連情報の収集・分析・発信を引き続き推進。</w:t>
      </w:r>
    </w:p>
    <w:p w:rsidR="002C6CFA" w:rsidRDefault="001F5F08" w:rsidP="0095079E">
      <w:pPr>
        <w:numPr>
          <w:ilvl w:val="0"/>
          <w:numId w:val="25"/>
        </w:numPr>
        <w:tabs>
          <w:tab w:val="left" w:pos="990"/>
        </w:tabs>
        <w:rPr>
          <w:rFonts w:ascii="Meiryo UI" w:eastAsia="Meiryo UI" w:hAnsi="Meiryo UI"/>
          <w:szCs w:val="21"/>
        </w:rPr>
      </w:pPr>
      <w:r w:rsidRPr="0095079E">
        <w:rPr>
          <w:rFonts w:ascii="Meiryo UI" w:eastAsia="Meiryo UI" w:hAnsi="Meiryo UI" w:hint="eastAsia"/>
          <w:szCs w:val="21"/>
        </w:rPr>
        <w:t>プランの進行管理や施策・事業の検討において必要となる、再生可能エネルギーの普及拡大やエネルギー効率の向上に係るデータの把握・活用に向けた取組みを推進。</w:t>
      </w:r>
    </w:p>
    <w:p w:rsidR="00E23E2B" w:rsidRPr="0095079E" w:rsidRDefault="00E23E2B" w:rsidP="00E23E2B">
      <w:pPr>
        <w:tabs>
          <w:tab w:val="left" w:pos="990"/>
        </w:tabs>
        <w:rPr>
          <w:rFonts w:ascii="Meiryo UI" w:eastAsia="Meiryo UI" w:hAnsi="Meiryo UI"/>
          <w:szCs w:val="21"/>
        </w:rPr>
      </w:pPr>
    </w:p>
    <w:p w:rsidR="002C6CFA" w:rsidRPr="0095079E" w:rsidRDefault="001F5F08" w:rsidP="0095079E">
      <w:pPr>
        <w:numPr>
          <w:ilvl w:val="0"/>
          <w:numId w:val="26"/>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省エネルギー機器･設備の導入促進</w:t>
      </w:r>
    </w:p>
    <w:p w:rsidR="002C6CFA" w:rsidRDefault="001F5F08" w:rsidP="0095079E">
      <w:pPr>
        <w:numPr>
          <w:ilvl w:val="0"/>
          <w:numId w:val="27"/>
        </w:numPr>
        <w:tabs>
          <w:tab w:val="left" w:pos="990"/>
        </w:tabs>
        <w:rPr>
          <w:rFonts w:ascii="Meiryo UI" w:eastAsia="Meiryo UI" w:hAnsi="Meiryo UI"/>
          <w:szCs w:val="21"/>
        </w:rPr>
      </w:pPr>
      <w:r w:rsidRPr="0095079E">
        <w:rPr>
          <w:rFonts w:ascii="Meiryo UI" w:eastAsia="Meiryo UI" w:hAnsi="Meiryo UI" w:hint="eastAsia"/>
          <w:szCs w:val="21"/>
        </w:rPr>
        <w:t>大企業による自主的な取組みの促進に加え、中小企業の支援につながる省エネ施策を推進。</w:t>
      </w:r>
    </w:p>
    <w:p w:rsidR="00E23E2B" w:rsidRPr="0095079E" w:rsidRDefault="00E23E2B" w:rsidP="00E23E2B">
      <w:pPr>
        <w:tabs>
          <w:tab w:val="left" w:pos="990"/>
        </w:tabs>
        <w:rPr>
          <w:rFonts w:ascii="Meiryo UI" w:eastAsia="Meiryo UI" w:hAnsi="Meiryo UI"/>
          <w:szCs w:val="21"/>
        </w:rPr>
      </w:pPr>
    </w:p>
    <w:p w:rsidR="002C6CFA" w:rsidRPr="0095079E" w:rsidRDefault="001F5F08" w:rsidP="0095079E">
      <w:pPr>
        <w:numPr>
          <w:ilvl w:val="0"/>
          <w:numId w:val="28"/>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住宅･建築物の省エネ化</w:t>
      </w:r>
    </w:p>
    <w:p w:rsidR="002C6CFA" w:rsidRPr="0095079E" w:rsidRDefault="001F5F08" w:rsidP="0095079E">
      <w:pPr>
        <w:numPr>
          <w:ilvl w:val="0"/>
          <w:numId w:val="29"/>
        </w:numPr>
        <w:tabs>
          <w:tab w:val="left" w:pos="990"/>
        </w:tabs>
        <w:rPr>
          <w:rFonts w:ascii="Meiryo UI" w:eastAsia="Meiryo UI" w:hAnsi="Meiryo UI"/>
          <w:szCs w:val="21"/>
        </w:rPr>
      </w:pPr>
      <w:r w:rsidRPr="0095079E">
        <w:rPr>
          <w:rFonts w:ascii="Meiryo UI" w:eastAsia="Meiryo UI" w:hAnsi="Meiryo UI" w:hint="eastAsia"/>
          <w:szCs w:val="21"/>
        </w:rPr>
        <w:t>建築物の省エネルギー基準への適合義務を強化。</w:t>
      </w:r>
    </w:p>
    <w:p w:rsidR="002C6CFA" w:rsidRDefault="001F5F08" w:rsidP="0095079E">
      <w:pPr>
        <w:numPr>
          <w:ilvl w:val="0"/>
          <w:numId w:val="29"/>
        </w:numPr>
        <w:tabs>
          <w:tab w:val="left" w:pos="990"/>
        </w:tabs>
        <w:rPr>
          <w:rFonts w:ascii="Meiryo UI" w:eastAsia="Meiryo UI" w:hAnsi="Meiryo UI"/>
          <w:szCs w:val="21"/>
        </w:rPr>
      </w:pPr>
      <w:r w:rsidRPr="0095079E">
        <w:rPr>
          <w:rFonts w:ascii="Meiryo UI" w:eastAsia="Meiryo UI" w:hAnsi="Meiryo UI" w:hint="eastAsia"/>
          <w:szCs w:val="21"/>
        </w:rPr>
        <w:t>快適で健康にもいい</w:t>
      </w:r>
      <w:r w:rsidR="00F51A0B" w:rsidRPr="0095079E">
        <w:rPr>
          <w:rFonts w:ascii="Meiryo UI" w:eastAsia="Meiryo UI" w:hAnsi="Meiryo UI" w:hint="eastAsia"/>
          <w:szCs w:val="21"/>
        </w:rPr>
        <w:t>ZEH</w:t>
      </w:r>
      <w:r w:rsidR="00F51A0B">
        <w:rPr>
          <w:rFonts w:ascii="Meiryo UI" w:eastAsia="Meiryo UI" w:hAnsi="Meiryo UI" w:hint="eastAsia"/>
          <w:szCs w:val="21"/>
        </w:rPr>
        <w:t>（ゼッチ）</w:t>
      </w:r>
      <w:r w:rsidR="00F51A0B" w:rsidRPr="0095079E">
        <w:rPr>
          <w:rFonts w:ascii="Meiryo UI" w:eastAsia="Meiryo UI" w:hAnsi="Meiryo UI" w:hint="eastAsia"/>
          <w:szCs w:val="21"/>
        </w:rPr>
        <w:t>・ZEB</w:t>
      </w:r>
      <w:r w:rsidR="00F51A0B">
        <w:rPr>
          <w:rFonts w:ascii="Meiryo UI" w:eastAsia="Meiryo UI" w:hAnsi="Meiryo UI" w:hint="eastAsia"/>
          <w:szCs w:val="21"/>
        </w:rPr>
        <w:t>（ゼブ）</w:t>
      </w:r>
      <w:r w:rsidRPr="0095079E">
        <w:rPr>
          <w:rFonts w:ascii="Meiryo UI" w:eastAsia="Meiryo UI" w:hAnsi="Meiryo UI" w:hint="eastAsia"/>
          <w:szCs w:val="21"/>
        </w:rPr>
        <w:t>やLCCM住宅の普及を促進。</w:t>
      </w:r>
    </w:p>
    <w:p w:rsidR="00E23E2B" w:rsidRPr="0095079E" w:rsidRDefault="00E23E2B" w:rsidP="00E23E2B">
      <w:pPr>
        <w:tabs>
          <w:tab w:val="left" w:pos="990"/>
        </w:tabs>
        <w:rPr>
          <w:rFonts w:ascii="Meiryo UI" w:eastAsia="Meiryo UI" w:hAnsi="Meiryo UI"/>
          <w:szCs w:val="21"/>
        </w:rPr>
      </w:pPr>
    </w:p>
    <w:p w:rsidR="002C6CFA" w:rsidRPr="0095079E" w:rsidRDefault="001F5F08" w:rsidP="0095079E">
      <w:pPr>
        <w:numPr>
          <w:ilvl w:val="0"/>
          <w:numId w:val="30"/>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エネルギーの面的利用の促進</w:t>
      </w:r>
    </w:p>
    <w:p w:rsidR="002C6CFA" w:rsidRDefault="001F5F08" w:rsidP="0095079E">
      <w:pPr>
        <w:numPr>
          <w:ilvl w:val="0"/>
          <w:numId w:val="31"/>
        </w:numPr>
        <w:tabs>
          <w:tab w:val="left" w:pos="990"/>
        </w:tabs>
        <w:rPr>
          <w:rFonts w:ascii="Meiryo UI" w:eastAsia="Meiryo UI" w:hAnsi="Meiryo UI"/>
          <w:szCs w:val="21"/>
        </w:rPr>
      </w:pPr>
      <w:r w:rsidRPr="0095079E">
        <w:rPr>
          <w:rFonts w:ascii="Meiryo UI" w:eastAsia="Meiryo UI" w:hAnsi="Meiryo UI" w:hint="eastAsia"/>
          <w:szCs w:val="21"/>
        </w:rPr>
        <w:t>他地域のモデルとなる先進的なまちづくりやスマートコミュニティの普及を通じたエネルギーの面的利用の検討を促進。</w:t>
      </w:r>
    </w:p>
    <w:p w:rsidR="00E23E2B" w:rsidRPr="0095079E" w:rsidRDefault="00E23E2B" w:rsidP="00E23E2B">
      <w:pPr>
        <w:tabs>
          <w:tab w:val="left" w:pos="990"/>
        </w:tabs>
        <w:rPr>
          <w:rFonts w:ascii="Meiryo UI" w:eastAsia="Meiryo UI" w:hAnsi="Meiryo UI"/>
          <w:szCs w:val="21"/>
        </w:rPr>
      </w:pPr>
    </w:p>
    <w:p w:rsidR="002C6CFA" w:rsidRPr="0095079E" w:rsidRDefault="001F5F08" w:rsidP="0095079E">
      <w:pPr>
        <w:numPr>
          <w:ilvl w:val="0"/>
          <w:numId w:val="32"/>
        </w:numPr>
        <w:tabs>
          <w:tab w:val="num" w:pos="720"/>
          <w:tab w:val="left" w:pos="990"/>
        </w:tabs>
        <w:rPr>
          <w:rFonts w:ascii="Meiryo UI" w:eastAsia="Meiryo UI" w:hAnsi="Meiryo UI"/>
          <w:szCs w:val="21"/>
        </w:rPr>
      </w:pPr>
      <w:r w:rsidRPr="0095079E">
        <w:rPr>
          <w:rFonts w:ascii="Meiryo UI" w:eastAsia="Meiryo UI" w:hAnsi="Meiryo UI" w:hint="eastAsia"/>
          <w:bCs/>
          <w:szCs w:val="21"/>
        </w:rPr>
        <w:t>省エネ型ライフスタイル･ビジネススタイルへの転換</w:t>
      </w:r>
    </w:p>
    <w:p w:rsidR="002C6CFA" w:rsidRPr="0095079E" w:rsidRDefault="001F5F08" w:rsidP="0095079E">
      <w:pPr>
        <w:numPr>
          <w:ilvl w:val="0"/>
          <w:numId w:val="33"/>
        </w:numPr>
        <w:tabs>
          <w:tab w:val="left" w:pos="990"/>
        </w:tabs>
        <w:rPr>
          <w:rFonts w:ascii="Meiryo UI" w:eastAsia="Meiryo UI" w:hAnsi="Meiryo UI"/>
          <w:szCs w:val="21"/>
        </w:rPr>
      </w:pPr>
      <w:r w:rsidRPr="0095079E">
        <w:rPr>
          <w:rFonts w:ascii="Meiryo UI" w:eastAsia="Meiryo UI" w:hAnsi="Meiryo UI" w:hint="eastAsia"/>
          <w:szCs w:val="21"/>
        </w:rPr>
        <w:t>エネルギー供給事業者等との連携やナッジなどの行動科学の知見の活用による効果的な省エネ啓発を促進。</w:t>
      </w:r>
    </w:p>
    <w:p w:rsidR="002C6CFA" w:rsidRPr="0095079E" w:rsidRDefault="001F5F08" w:rsidP="0095079E">
      <w:pPr>
        <w:numPr>
          <w:ilvl w:val="0"/>
          <w:numId w:val="33"/>
        </w:numPr>
        <w:tabs>
          <w:tab w:val="left" w:pos="990"/>
        </w:tabs>
        <w:rPr>
          <w:rFonts w:ascii="Meiryo UI" w:eastAsia="Meiryo UI" w:hAnsi="Meiryo UI"/>
          <w:szCs w:val="21"/>
        </w:rPr>
      </w:pPr>
      <w:r w:rsidRPr="0095079E">
        <w:rPr>
          <w:rFonts w:ascii="Meiryo UI" w:eastAsia="Meiryo UI" w:hAnsi="Meiryo UI" w:hint="eastAsia"/>
          <w:szCs w:val="21"/>
        </w:rPr>
        <w:t>AI・IoTやインフラデータを活用した技術の導入や5Gなどデジタル化の進展によるエネルギー効率の向上を促進。</w:t>
      </w:r>
    </w:p>
    <w:p w:rsidR="002C6CFA" w:rsidRPr="0095079E" w:rsidRDefault="001F5F08" w:rsidP="0095079E">
      <w:pPr>
        <w:numPr>
          <w:ilvl w:val="0"/>
          <w:numId w:val="33"/>
        </w:numPr>
        <w:tabs>
          <w:tab w:val="left" w:pos="990"/>
        </w:tabs>
        <w:rPr>
          <w:rFonts w:ascii="Meiryo UI" w:eastAsia="Meiryo UI" w:hAnsi="Meiryo UI"/>
          <w:szCs w:val="21"/>
        </w:rPr>
      </w:pPr>
      <w:r w:rsidRPr="0095079E">
        <w:rPr>
          <w:rFonts w:ascii="Meiryo UI" w:eastAsia="Meiryo UI" w:hAnsi="Meiryo UI" w:hint="eastAsia"/>
          <w:szCs w:val="21"/>
        </w:rPr>
        <w:t>エネルギー教育など、エネルギーに関する情報を積極的に提供し、家庭や学校、地域を通じて新しい取組みを率先して行う地域づくりを推進。</w:t>
      </w:r>
    </w:p>
    <w:p w:rsidR="002C6CFA" w:rsidRPr="0095079E" w:rsidRDefault="001F5F08" w:rsidP="0095079E">
      <w:pPr>
        <w:numPr>
          <w:ilvl w:val="0"/>
          <w:numId w:val="33"/>
        </w:numPr>
        <w:tabs>
          <w:tab w:val="left" w:pos="990"/>
        </w:tabs>
        <w:rPr>
          <w:rFonts w:ascii="Meiryo UI" w:eastAsia="Meiryo UI" w:hAnsi="Meiryo UI"/>
          <w:szCs w:val="21"/>
        </w:rPr>
      </w:pPr>
      <w:r w:rsidRPr="0095079E">
        <w:rPr>
          <w:rFonts w:ascii="Meiryo UI" w:eastAsia="Meiryo UI" w:hAnsi="Meiryo UI" w:hint="eastAsia"/>
          <w:szCs w:val="21"/>
        </w:rPr>
        <w:t>コロナ禍を受けた行動変容と相まった省エネ型ライフスタイル･ビジネススタイルへの転換を推進。</w:t>
      </w:r>
    </w:p>
    <w:p w:rsidR="001F5F08" w:rsidRDefault="001F5F08" w:rsidP="0095079E">
      <w:pPr>
        <w:tabs>
          <w:tab w:val="left" w:pos="990"/>
        </w:tabs>
        <w:rPr>
          <w:rFonts w:ascii="Meiryo UI" w:eastAsia="Meiryo UI" w:hAnsi="Meiryo UI"/>
          <w:szCs w:val="21"/>
        </w:rPr>
      </w:pPr>
    </w:p>
    <w:p w:rsidR="00A77146" w:rsidRPr="0095079E" w:rsidRDefault="00A77146" w:rsidP="0095079E">
      <w:pPr>
        <w:tabs>
          <w:tab w:val="left" w:pos="990"/>
        </w:tabs>
        <w:rPr>
          <w:rFonts w:ascii="Meiryo UI" w:eastAsia="Meiryo UI" w:hAnsi="Meiryo UI"/>
          <w:szCs w:val="21"/>
        </w:rPr>
      </w:pPr>
      <w:r>
        <w:rPr>
          <w:rFonts w:ascii="Meiryo UI" w:eastAsia="Meiryo UI" w:hAnsi="Meiryo UI" w:hint="eastAsia"/>
          <w:szCs w:val="21"/>
        </w:rPr>
        <w:t>12ページ</w:t>
      </w:r>
    </w:p>
    <w:p w:rsidR="001F5F08" w:rsidRPr="0095079E" w:rsidRDefault="001F5F08" w:rsidP="0095079E">
      <w:pPr>
        <w:tabs>
          <w:tab w:val="left" w:pos="990"/>
        </w:tabs>
        <w:rPr>
          <w:rFonts w:ascii="Meiryo UI" w:eastAsia="Meiryo UI" w:hAnsi="Meiryo UI"/>
          <w:szCs w:val="21"/>
        </w:rPr>
      </w:pPr>
      <w:r w:rsidRPr="0095079E">
        <w:rPr>
          <w:rFonts w:ascii="Meiryo UI" w:eastAsia="Meiryo UI" w:hAnsi="Meiryo UI" w:hint="eastAsia"/>
          <w:szCs w:val="21"/>
        </w:rPr>
        <w:t>３　レジリエンスと電力需給調整力の強化</w:t>
      </w:r>
    </w:p>
    <w:p w:rsidR="001F5F08" w:rsidRPr="0095079E" w:rsidRDefault="001F5F08" w:rsidP="0095079E">
      <w:pPr>
        <w:tabs>
          <w:tab w:val="left" w:pos="990"/>
        </w:tabs>
        <w:rPr>
          <w:rFonts w:ascii="Meiryo UI" w:eastAsia="Meiryo UI" w:hAnsi="Meiryo UI"/>
          <w:szCs w:val="21"/>
        </w:rPr>
      </w:pPr>
      <w:r w:rsidRPr="0095079E">
        <w:rPr>
          <w:rFonts w:ascii="Meiryo UI" w:eastAsia="Meiryo UI" w:hAnsi="Meiryo UI" w:hint="eastAsia"/>
          <w:szCs w:val="21"/>
        </w:rPr>
        <w:t>課題</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様々な災害が起こり得る中、新たなエネルギーの仕組みをレジリエンスの観点からどううまく活用していくのか、戦略的に取り組むことが重要。</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災害に強い社会づくりの観点からも、家庭での燃料電池、オフィスビルや工場での自家発電（コージェネレーション等）など、自立・分散型電源の導入促進を図っていくことが必要。</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今は供給予備率が高くなっており、電力需給逼迫のおそれはなくなってきている。一方、太陽光発電が非常に増え、能動的に需要を動かす方向になっている。需要の平準化を、需給調整力の強化という視点から考え直すことが必要。なお、供給サイドは、電力やガスの自由化という情勢の変化があり、企業間の競争を促して効率化を求めていくという趣旨からすると、行政が関与し過ぎないことも必</w:t>
      </w:r>
      <w:r w:rsidRPr="0095079E">
        <w:rPr>
          <w:rFonts w:ascii="Meiryo UI" w:eastAsia="Meiryo UI" w:hAnsi="Meiryo UI" w:hint="eastAsia"/>
          <w:szCs w:val="21"/>
        </w:rPr>
        <w:lastRenderedPageBreak/>
        <w:t>要。</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蓄電池は、電力に余裕のある時間帯に蓄電を行うことでピークカット対策として有効。蓄電容量増加などの技術進歩や量産による低廉化も期待できることから、その位置付けを検討することが必要。また、電気自動車（EV）の活用を併せて検討することが必要。</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建築物は、省エネルギーに加え、需要をスマートにフレキシブルにコントロールする機能を備えるべきというコンセプトも出てきていることを踏まえ、今後の建築物への対応に取り組むことが必要。</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スマートコミュニティのような先進的なまちづくりの取組みを普及していくことが必要。</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電力分野のデジタル化の動きに対応し、大阪モデルのスマートシティの実現に向けた議論の動向も注視しつつ、AIやIoTなど技術の進化によるビジネスモデル・ライフスタイルの変化に対応する視点が必要。</w:t>
      </w:r>
    </w:p>
    <w:p w:rsidR="002C6CFA" w:rsidRPr="0095079E" w:rsidRDefault="001F5F08" w:rsidP="0095079E">
      <w:pPr>
        <w:numPr>
          <w:ilvl w:val="0"/>
          <w:numId w:val="34"/>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再生可能エネルギーを主体とする電力販売や、アグリゲーションビジネス等、新たなエネルギー事業者の参入を促進するための取組みが必要。</w:t>
      </w:r>
    </w:p>
    <w:p w:rsidR="002465B1" w:rsidRDefault="002465B1" w:rsidP="0095079E">
      <w:pPr>
        <w:tabs>
          <w:tab w:val="left" w:pos="990"/>
        </w:tabs>
        <w:rPr>
          <w:rFonts w:ascii="Meiryo UI" w:eastAsia="Meiryo UI" w:hAnsi="Meiryo UI"/>
          <w:szCs w:val="21"/>
        </w:rPr>
      </w:pPr>
    </w:p>
    <w:p w:rsidR="00A77146" w:rsidRPr="0095079E" w:rsidRDefault="00A77146" w:rsidP="0095079E">
      <w:pPr>
        <w:tabs>
          <w:tab w:val="left" w:pos="990"/>
        </w:tabs>
        <w:rPr>
          <w:rFonts w:ascii="Meiryo UI" w:eastAsia="Meiryo UI" w:hAnsi="Meiryo UI"/>
          <w:szCs w:val="21"/>
        </w:rPr>
      </w:pPr>
      <w:r>
        <w:rPr>
          <w:rFonts w:ascii="Meiryo UI" w:eastAsia="Meiryo UI" w:hAnsi="Meiryo UI" w:hint="eastAsia"/>
          <w:szCs w:val="21"/>
        </w:rPr>
        <w:t>13ページ</w:t>
      </w:r>
    </w:p>
    <w:p w:rsidR="003E67B5" w:rsidRPr="0095079E" w:rsidRDefault="003E67B5" w:rsidP="0095079E">
      <w:pPr>
        <w:tabs>
          <w:tab w:val="left" w:pos="990"/>
        </w:tabs>
        <w:rPr>
          <w:rFonts w:ascii="Meiryo UI" w:eastAsia="Meiryo UI" w:hAnsi="Meiryo UI"/>
          <w:szCs w:val="21"/>
        </w:rPr>
      </w:pPr>
      <w:r w:rsidRPr="0095079E">
        <w:rPr>
          <w:rFonts w:ascii="Meiryo UI" w:eastAsia="Meiryo UI" w:hAnsi="Meiryo UI" w:hint="eastAsia"/>
          <w:szCs w:val="21"/>
        </w:rPr>
        <w:t>取組方針</w:t>
      </w:r>
    </w:p>
    <w:p w:rsidR="008D7531" w:rsidRPr="0095079E" w:rsidRDefault="00192CA2" w:rsidP="0095079E">
      <w:pPr>
        <w:numPr>
          <w:ilvl w:val="0"/>
          <w:numId w:val="35"/>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地域の脱炭素化とも調和のとれる災害に強い自立・分散型エネルギーシステムとしての</w:t>
      </w:r>
      <w:r w:rsidRPr="0095079E">
        <w:rPr>
          <w:rFonts w:ascii="Meiryo UI" w:eastAsia="Meiryo UI" w:hAnsi="Meiryo UI" w:hint="eastAsia"/>
          <w:bCs/>
          <w:szCs w:val="21"/>
        </w:rPr>
        <w:t>太陽光発電、燃料電池を含めたコージェネレーション、蓄電池等の普及促進</w:t>
      </w:r>
      <w:r w:rsidRPr="0095079E">
        <w:rPr>
          <w:rFonts w:ascii="Meiryo UI" w:eastAsia="Meiryo UI" w:hAnsi="Meiryo UI" w:hint="eastAsia"/>
          <w:szCs w:val="21"/>
        </w:rPr>
        <w:t>の取組みを推進します。</w:t>
      </w:r>
    </w:p>
    <w:p w:rsidR="008D7531" w:rsidRPr="0095079E" w:rsidRDefault="00192CA2" w:rsidP="0095079E">
      <w:pPr>
        <w:numPr>
          <w:ilvl w:val="0"/>
          <w:numId w:val="35"/>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エネルギー供給の効率化や安定化に寄与するデマンドレスポンス（DR）やバーチャルパワープラント（VPP）など</w:t>
      </w:r>
      <w:r w:rsidRPr="0095079E">
        <w:rPr>
          <w:rFonts w:ascii="Meiryo UI" w:eastAsia="Meiryo UI" w:hAnsi="Meiryo UI" w:hint="eastAsia"/>
          <w:bCs/>
          <w:szCs w:val="21"/>
        </w:rPr>
        <w:t>電力需給調整力の強化</w:t>
      </w:r>
      <w:r w:rsidRPr="0095079E">
        <w:rPr>
          <w:rFonts w:ascii="Meiryo UI" w:eastAsia="Meiryo UI" w:hAnsi="Meiryo UI" w:hint="eastAsia"/>
          <w:szCs w:val="21"/>
        </w:rPr>
        <w:t>に向けた取組みを促進します。</w:t>
      </w:r>
    </w:p>
    <w:p w:rsidR="003E67B5" w:rsidRPr="0095079E" w:rsidRDefault="003E67B5" w:rsidP="0095079E">
      <w:pPr>
        <w:tabs>
          <w:tab w:val="left" w:pos="990"/>
        </w:tabs>
        <w:rPr>
          <w:rFonts w:ascii="Meiryo UI" w:eastAsia="Meiryo UI" w:hAnsi="Meiryo UI"/>
          <w:szCs w:val="21"/>
        </w:rPr>
      </w:pPr>
    </w:p>
    <w:p w:rsidR="003E67B5" w:rsidRPr="0095079E" w:rsidRDefault="003E67B5" w:rsidP="0095079E">
      <w:pPr>
        <w:tabs>
          <w:tab w:val="left" w:pos="990"/>
        </w:tabs>
        <w:rPr>
          <w:rFonts w:ascii="Meiryo UI" w:eastAsia="Meiryo UI" w:hAnsi="Meiryo UI"/>
          <w:szCs w:val="21"/>
        </w:rPr>
      </w:pPr>
      <w:r w:rsidRPr="0095079E">
        <w:rPr>
          <w:rFonts w:ascii="Meiryo UI" w:eastAsia="Meiryo UI" w:hAnsi="Meiryo UI" w:hint="eastAsia"/>
          <w:szCs w:val="21"/>
        </w:rPr>
        <w:t>具体的な取組み</w:t>
      </w:r>
    </w:p>
    <w:p w:rsidR="008D7531" w:rsidRPr="0095079E" w:rsidRDefault="00192CA2" w:rsidP="0095079E">
      <w:pPr>
        <w:numPr>
          <w:ilvl w:val="0"/>
          <w:numId w:val="36"/>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自立・分散型エネルギーシステムの普及促進</w:t>
      </w:r>
    </w:p>
    <w:p w:rsidR="008D7531" w:rsidRPr="0095079E" w:rsidRDefault="00192CA2" w:rsidP="0095079E">
      <w:pPr>
        <w:numPr>
          <w:ilvl w:val="0"/>
          <w:numId w:val="37"/>
        </w:numPr>
        <w:tabs>
          <w:tab w:val="left" w:pos="990"/>
        </w:tabs>
        <w:rPr>
          <w:rFonts w:ascii="Meiryo UI" w:eastAsia="Meiryo UI" w:hAnsi="Meiryo UI"/>
          <w:szCs w:val="21"/>
        </w:rPr>
      </w:pPr>
      <w:r w:rsidRPr="0095079E">
        <w:rPr>
          <w:rFonts w:ascii="Meiryo UI" w:eastAsia="Meiryo UI" w:hAnsi="Meiryo UI" w:hint="eastAsia"/>
          <w:szCs w:val="21"/>
        </w:rPr>
        <w:t>自家消費型の太陽光発電や家庭での燃料電池、オフィスビルや工場での自家発電など自立・分散型電源の導入を促進。</w:t>
      </w:r>
    </w:p>
    <w:p w:rsidR="008D7531" w:rsidRPr="0095079E" w:rsidRDefault="00192CA2" w:rsidP="0095079E">
      <w:pPr>
        <w:numPr>
          <w:ilvl w:val="0"/>
          <w:numId w:val="37"/>
        </w:numPr>
        <w:tabs>
          <w:tab w:val="left" w:pos="990"/>
        </w:tabs>
        <w:rPr>
          <w:rFonts w:ascii="Meiryo UI" w:eastAsia="Meiryo UI" w:hAnsi="Meiryo UI"/>
          <w:szCs w:val="21"/>
        </w:rPr>
      </w:pPr>
      <w:r w:rsidRPr="0095079E">
        <w:rPr>
          <w:rFonts w:ascii="Meiryo UI" w:eastAsia="Meiryo UI" w:hAnsi="Meiryo UI" w:hint="eastAsia"/>
          <w:szCs w:val="21"/>
        </w:rPr>
        <w:t>BCP対策としての自立・分散型エネルギーの面的利用の導入を促進。</w:t>
      </w:r>
    </w:p>
    <w:p w:rsidR="008D7531" w:rsidRDefault="00192CA2" w:rsidP="0095079E">
      <w:pPr>
        <w:numPr>
          <w:ilvl w:val="0"/>
          <w:numId w:val="37"/>
        </w:numPr>
        <w:tabs>
          <w:tab w:val="left" w:pos="990"/>
        </w:tabs>
        <w:rPr>
          <w:rFonts w:ascii="Meiryo UI" w:eastAsia="Meiryo UI" w:hAnsi="Meiryo UI"/>
          <w:szCs w:val="21"/>
        </w:rPr>
      </w:pPr>
      <w:r w:rsidRPr="0095079E">
        <w:rPr>
          <w:rFonts w:ascii="Meiryo UI" w:eastAsia="Meiryo UI" w:hAnsi="Meiryo UI" w:hint="eastAsia"/>
          <w:szCs w:val="21"/>
        </w:rPr>
        <w:t>電気自動車等からの放電（V2L）など、災害停電時の電源の確保につながる取組みを推進。</w:t>
      </w:r>
    </w:p>
    <w:p w:rsidR="00E23E2B" w:rsidRPr="0095079E" w:rsidRDefault="00E23E2B" w:rsidP="00E23E2B">
      <w:pPr>
        <w:tabs>
          <w:tab w:val="left" w:pos="990"/>
        </w:tabs>
        <w:rPr>
          <w:rFonts w:ascii="Meiryo UI" w:eastAsia="Meiryo UI" w:hAnsi="Meiryo UI"/>
          <w:szCs w:val="21"/>
        </w:rPr>
      </w:pPr>
    </w:p>
    <w:p w:rsidR="008D7531" w:rsidRPr="0095079E" w:rsidRDefault="00192CA2" w:rsidP="0095079E">
      <w:pPr>
        <w:numPr>
          <w:ilvl w:val="0"/>
          <w:numId w:val="38"/>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電力需給調整力の強化</w:t>
      </w:r>
    </w:p>
    <w:p w:rsidR="008D7531" w:rsidRPr="0095079E" w:rsidRDefault="00192CA2" w:rsidP="0095079E">
      <w:pPr>
        <w:numPr>
          <w:ilvl w:val="0"/>
          <w:numId w:val="39"/>
        </w:numPr>
        <w:tabs>
          <w:tab w:val="left" w:pos="990"/>
        </w:tabs>
        <w:rPr>
          <w:rFonts w:ascii="Meiryo UI" w:eastAsia="Meiryo UI" w:hAnsi="Meiryo UI"/>
          <w:szCs w:val="21"/>
        </w:rPr>
      </w:pPr>
      <w:r w:rsidRPr="0095079E">
        <w:rPr>
          <w:rFonts w:ascii="Meiryo UI" w:eastAsia="Meiryo UI" w:hAnsi="Meiryo UI" w:hint="eastAsia"/>
          <w:szCs w:val="21"/>
        </w:rPr>
        <w:t>燃料電池等のコージェネレーションシステムなど分散型電源の導入を引き続き促進。</w:t>
      </w:r>
    </w:p>
    <w:p w:rsidR="008D7531" w:rsidRPr="0095079E" w:rsidRDefault="00192CA2" w:rsidP="0095079E">
      <w:pPr>
        <w:numPr>
          <w:ilvl w:val="0"/>
          <w:numId w:val="39"/>
        </w:numPr>
        <w:tabs>
          <w:tab w:val="left" w:pos="990"/>
        </w:tabs>
        <w:rPr>
          <w:rFonts w:ascii="Meiryo UI" w:eastAsia="Meiryo UI" w:hAnsi="Meiryo UI"/>
          <w:szCs w:val="21"/>
        </w:rPr>
      </w:pPr>
      <w:r w:rsidRPr="0095079E">
        <w:rPr>
          <w:rFonts w:ascii="Meiryo UI" w:eastAsia="Meiryo UI" w:hAnsi="Meiryo UI" w:hint="eastAsia"/>
          <w:szCs w:val="21"/>
        </w:rPr>
        <w:t>需給調整に効果的な蓄電池や電気自動車（EV）の活用を促進。</w:t>
      </w:r>
    </w:p>
    <w:p w:rsidR="008D7531" w:rsidRPr="0095079E" w:rsidRDefault="00192CA2" w:rsidP="0095079E">
      <w:pPr>
        <w:numPr>
          <w:ilvl w:val="0"/>
          <w:numId w:val="39"/>
        </w:numPr>
        <w:tabs>
          <w:tab w:val="left" w:pos="990"/>
        </w:tabs>
        <w:rPr>
          <w:rFonts w:ascii="Meiryo UI" w:eastAsia="Meiryo UI" w:hAnsi="Meiryo UI"/>
          <w:szCs w:val="21"/>
        </w:rPr>
      </w:pPr>
      <w:r w:rsidRPr="0095079E">
        <w:rPr>
          <w:rFonts w:ascii="Meiryo UI" w:eastAsia="Meiryo UI" w:hAnsi="Meiryo UI" w:hint="eastAsia"/>
          <w:szCs w:val="21"/>
        </w:rPr>
        <w:t>デジタル技術の活用やスマートコミュニティの普及などを通じて発電や蓄電を能動的に行うなど、需給調整力の効率的な確保に資する取組みを支援。</w:t>
      </w:r>
    </w:p>
    <w:p w:rsidR="003E67B5" w:rsidRDefault="003E67B5" w:rsidP="0095079E">
      <w:pPr>
        <w:tabs>
          <w:tab w:val="left" w:pos="990"/>
        </w:tabs>
        <w:rPr>
          <w:rFonts w:ascii="Meiryo UI" w:eastAsia="Meiryo UI" w:hAnsi="Meiryo UI"/>
          <w:szCs w:val="21"/>
        </w:rPr>
      </w:pPr>
    </w:p>
    <w:p w:rsidR="00A77146" w:rsidRPr="0095079E" w:rsidRDefault="00A77146" w:rsidP="0095079E">
      <w:pPr>
        <w:tabs>
          <w:tab w:val="left" w:pos="990"/>
        </w:tabs>
        <w:rPr>
          <w:rFonts w:ascii="Meiryo UI" w:eastAsia="Meiryo UI" w:hAnsi="Meiryo UI"/>
          <w:szCs w:val="21"/>
        </w:rPr>
      </w:pPr>
      <w:r>
        <w:rPr>
          <w:rFonts w:ascii="Meiryo UI" w:eastAsia="Meiryo UI" w:hAnsi="Meiryo UI" w:hint="eastAsia"/>
          <w:szCs w:val="21"/>
        </w:rPr>
        <w:t>14ページ</w:t>
      </w:r>
    </w:p>
    <w:p w:rsidR="003E67B5" w:rsidRPr="0095079E" w:rsidRDefault="003E67B5" w:rsidP="0095079E">
      <w:pPr>
        <w:tabs>
          <w:tab w:val="left" w:pos="990"/>
        </w:tabs>
        <w:rPr>
          <w:rFonts w:ascii="Meiryo UI" w:eastAsia="Meiryo UI" w:hAnsi="Meiryo UI"/>
          <w:szCs w:val="21"/>
        </w:rPr>
      </w:pPr>
      <w:r w:rsidRPr="0095079E">
        <w:rPr>
          <w:rFonts w:ascii="Meiryo UI" w:eastAsia="Meiryo UI" w:hAnsi="Meiryo UI" w:hint="eastAsia"/>
          <w:szCs w:val="21"/>
        </w:rPr>
        <w:t>４　エネルギー関連産業の振興とあらゆる分野の企業の持続的成長</w:t>
      </w:r>
    </w:p>
    <w:p w:rsidR="003E67B5" w:rsidRPr="0095079E" w:rsidRDefault="003E67B5" w:rsidP="0095079E">
      <w:pPr>
        <w:tabs>
          <w:tab w:val="left" w:pos="990"/>
        </w:tabs>
        <w:rPr>
          <w:rFonts w:ascii="Meiryo UI" w:eastAsia="Meiryo UI" w:hAnsi="Meiryo UI"/>
          <w:szCs w:val="21"/>
        </w:rPr>
      </w:pPr>
      <w:r w:rsidRPr="0095079E">
        <w:rPr>
          <w:rFonts w:ascii="Meiryo UI" w:eastAsia="Meiryo UI" w:hAnsi="Meiryo UI" w:hint="eastAsia"/>
          <w:szCs w:val="21"/>
        </w:rPr>
        <w:t>課題</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lastRenderedPageBreak/>
        <w:t>大阪・関西万博の機会も活用しながら、エネルギー関連の産業振興に取り組み、国内や世界の脱炭素化に貢献する産業構造への転換が必要。</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蓄電池や水素をはじめとしたエネルギー関連産業の振興を図ることが必要。</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蓄電池と水素は脱炭素化に向けて重要であり、今後、いかにコストを低減していくことが課題。</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事業活動を通じた脱炭素化への対応の観点から、企業が取り組むことによるメリットを明らかにすることなどを通じて、大阪のあらゆる分野の企業の持続的成長を支援することが必要。</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再生可能エネルギー利用等の拡大が、産業構造や経済社会の変革をもたらし、成長につながるという、認識を持った取組みが必要。</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需要家が再生可能エネルギーやCO</w:t>
      </w:r>
      <w:r w:rsidRPr="0095079E">
        <w:rPr>
          <w:rFonts w:ascii="Meiryo UI" w:eastAsia="Meiryo UI" w:hAnsi="Meiryo UI" w:hint="eastAsia"/>
          <w:szCs w:val="21"/>
          <w:vertAlign w:val="subscript"/>
        </w:rPr>
        <w:t>2</w:t>
      </w:r>
      <w:r w:rsidRPr="0095079E">
        <w:rPr>
          <w:rFonts w:ascii="Meiryo UI" w:eastAsia="Meiryo UI" w:hAnsi="Meiryo UI" w:hint="eastAsia"/>
          <w:szCs w:val="21"/>
        </w:rPr>
        <w:t>を排出しない在り方でビジネスできること自身が企業の評価</w:t>
      </w:r>
      <w:r w:rsidR="004B5ABB">
        <w:rPr>
          <w:rFonts w:ascii="Meiryo UI" w:eastAsia="Meiryo UI" w:hAnsi="Meiryo UI" w:hint="eastAsia"/>
          <w:szCs w:val="21"/>
        </w:rPr>
        <w:t>、サプライヤーからの選択の対象になるということを、特に府</w:t>
      </w:r>
      <w:bookmarkStart w:id="0" w:name="_GoBack"/>
      <w:bookmarkEnd w:id="0"/>
      <w:r w:rsidR="004B5ABB">
        <w:rPr>
          <w:rFonts w:ascii="Meiryo UI" w:eastAsia="Meiryo UI" w:hAnsi="Meiryo UI" w:hint="eastAsia"/>
          <w:szCs w:val="21"/>
        </w:rPr>
        <w:t>内の中小</w:t>
      </w:r>
      <w:r w:rsidRPr="0095079E">
        <w:rPr>
          <w:rFonts w:ascii="Meiryo UI" w:eastAsia="Meiryo UI" w:hAnsi="Meiryo UI" w:hint="eastAsia"/>
          <w:szCs w:val="21"/>
        </w:rPr>
        <w:t>企業も含めて理解してもらうことが必要。</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各主体の自主性が求められてくる部分であり、個人や事業者の取組みの模索を支援していくことが必要。</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コロナ禍からの経済の再起を図るにあたって、脱炭素でレジリエント（強靱）な社会・経済に復興していこうという「グリーンリカバリー」の観点が重要。</w:t>
      </w:r>
    </w:p>
    <w:p w:rsidR="008D7531" w:rsidRPr="0095079E" w:rsidRDefault="00192CA2" w:rsidP="0095079E">
      <w:pPr>
        <w:numPr>
          <w:ilvl w:val="0"/>
          <w:numId w:val="40"/>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エネルギー価格の上がり過ぎに伴う企業のコスト上昇に留意しながら再生可能エネルギーの利用等を進める視点が必要。</w:t>
      </w:r>
    </w:p>
    <w:p w:rsidR="003E67B5" w:rsidRDefault="003E67B5" w:rsidP="0095079E">
      <w:pPr>
        <w:tabs>
          <w:tab w:val="left" w:pos="990"/>
        </w:tabs>
        <w:rPr>
          <w:rFonts w:ascii="Meiryo UI" w:eastAsia="Meiryo UI" w:hAnsi="Meiryo UI"/>
          <w:szCs w:val="21"/>
        </w:rPr>
      </w:pPr>
    </w:p>
    <w:p w:rsidR="00A77146" w:rsidRPr="0095079E" w:rsidRDefault="00A77146" w:rsidP="0095079E">
      <w:pPr>
        <w:tabs>
          <w:tab w:val="left" w:pos="990"/>
        </w:tabs>
        <w:rPr>
          <w:rFonts w:ascii="Meiryo UI" w:eastAsia="Meiryo UI" w:hAnsi="Meiryo UI"/>
          <w:szCs w:val="21"/>
        </w:rPr>
      </w:pPr>
      <w:r>
        <w:rPr>
          <w:rFonts w:ascii="Meiryo UI" w:eastAsia="Meiryo UI" w:hAnsi="Meiryo UI" w:hint="eastAsia"/>
          <w:szCs w:val="21"/>
        </w:rPr>
        <w:t>15ページ</w:t>
      </w:r>
    </w:p>
    <w:p w:rsidR="003E67B5" w:rsidRPr="0095079E" w:rsidRDefault="003E67B5" w:rsidP="0095079E">
      <w:pPr>
        <w:tabs>
          <w:tab w:val="left" w:pos="990"/>
        </w:tabs>
        <w:rPr>
          <w:rFonts w:ascii="Meiryo UI" w:eastAsia="Meiryo UI" w:hAnsi="Meiryo UI"/>
          <w:szCs w:val="21"/>
        </w:rPr>
      </w:pPr>
      <w:r w:rsidRPr="0095079E">
        <w:rPr>
          <w:rFonts w:ascii="Meiryo UI" w:eastAsia="Meiryo UI" w:hAnsi="Meiryo UI" w:hint="eastAsia"/>
          <w:szCs w:val="21"/>
        </w:rPr>
        <w:t>取組方針</w:t>
      </w:r>
    </w:p>
    <w:p w:rsidR="008D7531" w:rsidRPr="0095079E" w:rsidRDefault="00192CA2" w:rsidP="0095079E">
      <w:pPr>
        <w:numPr>
          <w:ilvl w:val="0"/>
          <w:numId w:val="41"/>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イノベーションの創出環境を整備するなど、蓄電池や水素をはじめとした</w:t>
      </w:r>
      <w:r w:rsidRPr="0095079E">
        <w:rPr>
          <w:rFonts w:ascii="Meiryo UI" w:eastAsia="Meiryo UI" w:hAnsi="Meiryo UI" w:hint="eastAsia"/>
          <w:bCs/>
          <w:szCs w:val="21"/>
        </w:rPr>
        <w:t>エネルギー関連産業の振興</w:t>
      </w:r>
      <w:r w:rsidRPr="0095079E">
        <w:rPr>
          <w:rFonts w:ascii="Meiryo UI" w:eastAsia="Meiryo UI" w:hAnsi="Meiryo UI" w:hint="eastAsia"/>
          <w:szCs w:val="21"/>
        </w:rPr>
        <w:t>の取組みを推進します。</w:t>
      </w:r>
    </w:p>
    <w:p w:rsidR="008D7531" w:rsidRPr="0095079E" w:rsidRDefault="00192CA2" w:rsidP="0095079E">
      <w:pPr>
        <w:numPr>
          <w:ilvl w:val="0"/>
          <w:numId w:val="41"/>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再生可能エネルギーの調達など事業活動を通じた</w:t>
      </w:r>
      <w:r w:rsidRPr="0095079E">
        <w:rPr>
          <w:rFonts w:ascii="Meiryo UI" w:eastAsia="Meiryo UI" w:hAnsi="Meiryo UI" w:hint="eastAsia"/>
          <w:bCs/>
          <w:szCs w:val="21"/>
        </w:rPr>
        <w:t>脱炭素化を進める中小企業等の支援</w:t>
      </w:r>
      <w:r w:rsidRPr="0095079E">
        <w:rPr>
          <w:rFonts w:ascii="Meiryo UI" w:eastAsia="Meiryo UI" w:hAnsi="Meiryo UI" w:hint="eastAsia"/>
          <w:szCs w:val="21"/>
        </w:rPr>
        <w:t>の取組みを推進します。</w:t>
      </w:r>
    </w:p>
    <w:p w:rsidR="003E67B5" w:rsidRPr="0095079E" w:rsidRDefault="003E67B5" w:rsidP="0095079E">
      <w:pPr>
        <w:tabs>
          <w:tab w:val="left" w:pos="990"/>
        </w:tabs>
        <w:rPr>
          <w:rFonts w:ascii="Meiryo UI" w:eastAsia="Meiryo UI" w:hAnsi="Meiryo UI"/>
          <w:szCs w:val="21"/>
        </w:rPr>
      </w:pPr>
    </w:p>
    <w:p w:rsidR="003E67B5" w:rsidRPr="0095079E" w:rsidRDefault="003E67B5" w:rsidP="0095079E">
      <w:pPr>
        <w:tabs>
          <w:tab w:val="left" w:pos="990"/>
        </w:tabs>
        <w:rPr>
          <w:rFonts w:ascii="Meiryo UI" w:eastAsia="Meiryo UI" w:hAnsi="Meiryo UI"/>
          <w:szCs w:val="21"/>
        </w:rPr>
      </w:pPr>
      <w:r w:rsidRPr="0095079E">
        <w:rPr>
          <w:rFonts w:ascii="Meiryo UI" w:eastAsia="Meiryo UI" w:hAnsi="Meiryo UI" w:hint="eastAsia"/>
          <w:szCs w:val="21"/>
        </w:rPr>
        <w:t>具体的な取組み</w:t>
      </w:r>
    </w:p>
    <w:p w:rsidR="008D7531" w:rsidRPr="0095079E" w:rsidRDefault="00192CA2" w:rsidP="0095079E">
      <w:pPr>
        <w:numPr>
          <w:ilvl w:val="0"/>
          <w:numId w:val="42"/>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エネルギー関連産業の振興</w:t>
      </w:r>
    </w:p>
    <w:p w:rsidR="008D7531" w:rsidRPr="0095079E" w:rsidRDefault="00192CA2" w:rsidP="0095079E">
      <w:pPr>
        <w:numPr>
          <w:ilvl w:val="0"/>
          <w:numId w:val="43"/>
        </w:numPr>
        <w:tabs>
          <w:tab w:val="left" w:pos="990"/>
        </w:tabs>
        <w:rPr>
          <w:rFonts w:ascii="Meiryo UI" w:eastAsia="Meiryo UI" w:hAnsi="Meiryo UI"/>
          <w:szCs w:val="21"/>
        </w:rPr>
      </w:pPr>
      <w:r w:rsidRPr="0095079E">
        <w:rPr>
          <w:rFonts w:ascii="Meiryo UI" w:eastAsia="Meiryo UI" w:hAnsi="Meiryo UI" w:hint="eastAsia"/>
          <w:szCs w:val="21"/>
        </w:rPr>
        <w:t>蓄電池などの新エネルギー・省エネルギー関連産業の振興を促進。</w:t>
      </w:r>
    </w:p>
    <w:p w:rsidR="008D7531" w:rsidRPr="0095079E" w:rsidRDefault="00192CA2" w:rsidP="0095079E">
      <w:pPr>
        <w:numPr>
          <w:ilvl w:val="0"/>
          <w:numId w:val="43"/>
        </w:numPr>
        <w:tabs>
          <w:tab w:val="left" w:pos="990"/>
        </w:tabs>
        <w:rPr>
          <w:rFonts w:ascii="Meiryo UI" w:eastAsia="Meiryo UI" w:hAnsi="Meiryo UI"/>
          <w:szCs w:val="21"/>
        </w:rPr>
      </w:pPr>
      <w:r w:rsidRPr="0095079E">
        <w:rPr>
          <w:rFonts w:ascii="Meiryo UI" w:eastAsia="Meiryo UI" w:hAnsi="Meiryo UI" w:hint="eastAsia"/>
          <w:szCs w:val="21"/>
        </w:rPr>
        <w:t>水素の特徴を生かした利活用の拡大に向けた取組みを推進。</w:t>
      </w:r>
    </w:p>
    <w:p w:rsidR="008D7531" w:rsidRPr="0095079E" w:rsidRDefault="00192CA2" w:rsidP="0095079E">
      <w:pPr>
        <w:numPr>
          <w:ilvl w:val="0"/>
          <w:numId w:val="43"/>
        </w:numPr>
        <w:tabs>
          <w:tab w:val="left" w:pos="990"/>
        </w:tabs>
        <w:rPr>
          <w:rFonts w:ascii="Meiryo UI" w:eastAsia="Meiryo UI" w:hAnsi="Meiryo UI"/>
          <w:szCs w:val="21"/>
        </w:rPr>
      </w:pPr>
      <w:r w:rsidRPr="0095079E">
        <w:rPr>
          <w:rFonts w:ascii="Meiryo UI" w:eastAsia="Meiryo UI" w:hAnsi="Meiryo UI" w:hint="eastAsia"/>
          <w:szCs w:val="21"/>
        </w:rPr>
        <w:t>大阪・関西万博を契機とし、技術シーズを展開し、イノベーションや新技術の社会実装を促進。</w:t>
      </w:r>
    </w:p>
    <w:p w:rsidR="008D7531" w:rsidRDefault="00192CA2" w:rsidP="0095079E">
      <w:pPr>
        <w:numPr>
          <w:ilvl w:val="0"/>
          <w:numId w:val="43"/>
        </w:numPr>
        <w:tabs>
          <w:tab w:val="left" w:pos="990"/>
        </w:tabs>
        <w:rPr>
          <w:rFonts w:ascii="Meiryo UI" w:eastAsia="Meiryo UI" w:hAnsi="Meiryo UI"/>
          <w:szCs w:val="21"/>
        </w:rPr>
      </w:pPr>
      <w:r w:rsidRPr="0095079E">
        <w:rPr>
          <w:rFonts w:ascii="Meiryo UI" w:eastAsia="Meiryo UI" w:hAnsi="Meiryo UI" w:hint="eastAsia"/>
          <w:szCs w:val="21"/>
        </w:rPr>
        <w:t>アグリゲーションビジネスなど新たなエネルギーサービス産業への参入を促進。</w:t>
      </w:r>
    </w:p>
    <w:p w:rsidR="00E23E2B" w:rsidRPr="0095079E" w:rsidRDefault="00E23E2B" w:rsidP="00E23E2B">
      <w:pPr>
        <w:tabs>
          <w:tab w:val="left" w:pos="990"/>
        </w:tabs>
        <w:rPr>
          <w:rFonts w:ascii="Meiryo UI" w:eastAsia="Meiryo UI" w:hAnsi="Meiryo UI"/>
          <w:szCs w:val="21"/>
        </w:rPr>
      </w:pPr>
    </w:p>
    <w:p w:rsidR="008D7531" w:rsidRPr="0095079E" w:rsidRDefault="00192CA2" w:rsidP="0095079E">
      <w:pPr>
        <w:numPr>
          <w:ilvl w:val="0"/>
          <w:numId w:val="44"/>
        </w:numPr>
        <w:tabs>
          <w:tab w:val="clear" w:pos="360"/>
          <w:tab w:val="num" w:pos="720"/>
          <w:tab w:val="left" w:pos="990"/>
        </w:tabs>
        <w:rPr>
          <w:rFonts w:ascii="Meiryo UI" w:eastAsia="Meiryo UI" w:hAnsi="Meiryo UI"/>
          <w:szCs w:val="21"/>
        </w:rPr>
      </w:pPr>
      <w:r w:rsidRPr="0095079E">
        <w:rPr>
          <w:rFonts w:ascii="Meiryo UI" w:eastAsia="Meiryo UI" w:hAnsi="Meiryo UI" w:hint="eastAsia"/>
          <w:bCs/>
          <w:szCs w:val="21"/>
        </w:rPr>
        <w:t>あらゆる分野の企業等による再生可能エネルギー利用等の支援</w:t>
      </w:r>
    </w:p>
    <w:p w:rsidR="008D7531" w:rsidRPr="0095079E" w:rsidRDefault="00192CA2" w:rsidP="0095079E">
      <w:pPr>
        <w:numPr>
          <w:ilvl w:val="0"/>
          <w:numId w:val="45"/>
        </w:numPr>
        <w:tabs>
          <w:tab w:val="left" w:pos="990"/>
        </w:tabs>
        <w:rPr>
          <w:rFonts w:ascii="Meiryo UI" w:eastAsia="Meiryo UI" w:hAnsi="Meiryo UI"/>
          <w:szCs w:val="21"/>
        </w:rPr>
      </w:pPr>
      <w:r w:rsidRPr="0095079E">
        <w:rPr>
          <w:rFonts w:ascii="Meiryo UI" w:eastAsia="Meiryo UI" w:hAnsi="Meiryo UI" w:hint="eastAsia"/>
          <w:szCs w:val="21"/>
        </w:rPr>
        <w:t>サプライチェーンを通じた要請等により再生可能エネルギーの利用を求められる企業等の支援を推進。</w:t>
      </w:r>
    </w:p>
    <w:p w:rsidR="008D7531" w:rsidRPr="0095079E" w:rsidRDefault="00192CA2" w:rsidP="0095079E">
      <w:pPr>
        <w:numPr>
          <w:ilvl w:val="0"/>
          <w:numId w:val="45"/>
        </w:numPr>
        <w:tabs>
          <w:tab w:val="left" w:pos="990"/>
        </w:tabs>
        <w:rPr>
          <w:rFonts w:ascii="Meiryo UI" w:eastAsia="Meiryo UI" w:hAnsi="Meiryo UI"/>
          <w:szCs w:val="21"/>
        </w:rPr>
      </w:pPr>
      <w:r w:rsidRPr="0095079E">
        <w:rPr>
          <w:rFonts w:ascii="Meiryo UI" w:eastAsia="Meiryo UI" w:hAnsi="Meiryo UI" w:hint="eastAsia"/>
          <w:szCs w:val="21"/>
        </w:rPr>
        <w:t>自らの事業活動や製品・サービスを通じて再生可能エネルギーの普及拡大や脱炭素化に貢献する企業等に対するESG投資等による支援を促進。</w:t>
      </w:r>
    </w:p>
    <w:p w:rsidR="008D7531" w:rsidRPr="0095079E" w:rsidRDefault="00192CA2" w:rsidP="0095079E">
      <w:pPr>
        <w:numPr>
          <w:ilvl w:val="0"/>
          <w:numId w:val="45"/>
        </w:numPr>
        <w:tabs>
          <w:tab w:val="left" w:pos="990"/>
        </w:tabs>
        <w:rPr>
          <w:rFonts w:ascii="Meiryo UI" w:eastAsia="Meiryo UI" w:hAnsi="Meiryo UI"/>
          <w:szCs w:val="21"/>
        </w:rPr>
      </w:pPr>
      <w:r w:rsidRPr="0095079E">
        <w:rPr>
          <w:rFonts w:ascii="Meiryo UI" w:eastAsia="Meiryo UI" w:hAnsi="Meiryo UI" w:hint="eastAsia"/>
          <w:szCs w:val="21"/>
        </w:rPr>
        <w:lastRenderedPageBreak/>
        <w:t>エネルギー供給事業者等とも連携し、脱炭素化に向けて企業等が取り組むべき内容を具体的に示すことや先進的な企業の優良な取組み事例・ノウハウを広めることで、あらゆる分野の企業の取組みを促進。</w:t>
      </w:r>
    </w:p>
    <w:p w:rsidR="003E67B5" w:rsidRDefault="003E67B5" w:rsidP="0095079E">
      <w:pPr>
        <w:tabs>
          <w:tab w:val="left" w:pos="990"/>
        </w:tabs>
        <w:rPr>
          <w:rFonts w:ascii="Meiryo UI" w:eastAsia="Meiryo UI" w:hAnsi="Meiryo UI"/>
          <w:szCs w:val="21"/>
        </w:rPr>
      </w:pPr>
    </w:p>
    <w:p w:rsidR="00A77146" w:rsidRDefault="00A77146" w:rsidP="0095079E">
      <w:pPr>
        <w:tabs>
          <w:tab w:val="left" w:pos="990"/>
        </w:tabs>
        <w:rPr>
          <w:rFonts w:ascii="Meiryo UI" w:eastAsia="Meiryo UI" w:hAnsi="Meiryo UI"/>
          <w:szCs w:val="21"/>
        </w:rPr>
      </w:pPr>
      <w:r>
        <w:rPr>
          <w:rFonts w:ascii="Meiryo UI" w:eastAsia="Meiryo UI" w:hAnsi="Meiryo UI" w:hint="eastAsia"/>
          <w:szCs w:val="21"/>
        </w:rPr>
        <w:t>16ページ</w:t>
      </w:r>
    </w:p>
    <w:p w:rsidR="00A77146" w:rsidRPr="0095079E" w:rsidRDefault="00A77146" w:rsidP="0095079E">
      <w:pPr>
        <w:tabs>
          <w:tab w:val="left" w:pos="990"/>
        </w:tabs>
        <w:rPr>
          <w:rFonts w:ascii="Meiryo UI" w:eastAsia="Meiryo UI" w:hAnsi="Meiryo UI"/>
          <w:szCs w:val="21"/>
        </w:rPr>
      </w:pPr>
      <w:r>
        <w:rPr>
          <w:rFonts w:ascii="Meiryo UI" w:eastAsia="Meiryo UI" w:hAnsi="Meiryo UI" w:hint="eastAsia"/>
          <w:szCs w:val="21"/>
        </w:rPr>
        <w:t xml:space="preserve">第６章　</w:t>
      </w:r>
      <w:r w:rsidRPr="00A77146">
        <w:rPr>
          <w:rFonts w:ascii="Meiryo UI" w:eastAsia="Meiryo UI" w:hAnsi="Meiryo UI" w:hint="eastAsia"/>
          <w:szCs w:val="21"/>
        </w:rPr>
        <w:t>エネルギー政策の効果的な推進</w:t>
      </w:r>
    </w:p>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１　施策・事業の効果的な推進体制</w:t>
      </w:r>
    </w:p>
    <w:p w:rsidR="008D7531" w:rsidRPr="0095079E" w:rsidRDefault="00192CA2" w:rsidP="0095079E">
      <w:pPr>
        <w:numPr>
          <w:ilvl w:val="0"/>
          <w:numId w:val="46"/>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府市は、府域におけるエネルギー政策を効果的に推進するため、引き続き、府民、民間事業者、市町村、エネルギー供給事業者等で構成する「おおさかスマートエネルギー協議会」を活用して、関係者とも情報を共有しつつ、意見交換を重ねながら、地域におけるエネルギー問題の解決に向けた施策・事業を検討し取組みを促進します。</w:t>
      </w:r>
    </w:p>
    <w:p w:rsidR="008D7531" w:rsidRPr="0095079E" w:rsidRDefault="00192CA2" w:rsidP="0095079E">
      <w:pPr>
        <w:numPr>
          <w:ilvl w:val="0"/>
          <w:numId w:val="46"/>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府市がエネルギー対策推進の拠点として共同で設置した「おおさかスマートエネルギーセンター」を中心に、引き続き、府民や事業者からの相談にワンストップで対応し、中小企業者のサポートや民間事業者のマッチングなど、様々な施策・事業を展開します。</w:t>
      </w:r>
    </w:p>
    <w:p w:rsidR="002465B1" w:rsidRPr="0095079E" w:rsidRDefault="002465B1" w:rsidP="0095079E">
      <w:pPr>
        <w:tabs>
          <w:tab w:val="left" w:pos="990"/>
        </w:tabs>
        <w:rPr>
          <w:rFonts w:ascii="Meiryo UI" w:eastAsia="Meiryo UI" w:hAnsi="Meiryo UI"/>
          <w:szCs w:val="21"/>
        </w:rPr>
      </w:pPr>
    </w:p>
    <w:p w:rsidR="00A77146" w:rsidRDefault="002465B1" w:rsidP="00F51A0B">
      <w:pPr>
        <w:tabs>
          <w:tab w:val="left" w:pos="990"/>
        </w:tabs>
        <w:rPr>
          <w:rFonts w:ascii="Meiryo UI" w:eastAsia="Meiryo UI" w:hAnsi="Meiryo UI"/>
          <w:szCs w:val="21"/>
        </w:rPr>
      </w:pPr>
      <w:r w:rsidRPr="0095079E">
        <w:rPr>
          <w:rFonts w:ascii="Meiryo UI" w:eastAsia="Meiryo UI" w:hAnsi="Meiryo UI" w:hint="eastAsia"/>
          <w:szCs w:val="21"/>
        </w:rPr>
        <w:t>（図</w:t>
      </w:r>
      <w:r w:rsidR="00A77146">
        <w:rPr>
          <w:rFonts w:ascii="Meiryo UI" w:eastAsia="Meiryo UI" w:hAnsi="Meiryo UI" w:hint="eastAsia"/>
          <w:szCs w:val="21"/>
        </w:rPr>
        <w:t>の説明</w:t>
      </w:r>
      <w:r w:rsidRPr="0095079E">
        <w:rPr>
          <w:rFonts w:ascii="Meiryo UI" w:eastAsia="Meiryo UI" w:hAnsi="Meiryo UI" w:hint="eastAsia"/>
          <w:szCs w:val="21"/>
        </w:rPr>
        <w:t>）</w:t>
      </w:r>
      <w:r w:rsidR="00F51A0B" w:rsidRPr="0095079E">
        <w:rPr>
          <w:rFonts w:ascii="Meiryo UI" w:eastAsia="Meiryo UI" w:hAnsi="Meiryo UI" w:hint="eastAsia"/>
          <w:szCs w:val="21"/>
        </w:rPr>
        <w:t>施策・事業の効果的な推進体制</w:t>
      </w:r>
    </w:p>
    <w:p w:rsidR="002401EC" w:rsidRDefault="00AD2C4B" w:rsidP="004915B1">
      <w:pPr>
        <w:pStyle w:val="a4"/>
        <w:numPr>
          <w:ilvl w:val="0"/>
          <w:numId w:val="57"/>
        </w:numPr>
        <w:tabs>
          <w:tab w:val="left" w:pos="990"/>
        </w:tabs>
        <w:ind w:leftChars="0"/>
        <w:rPr>
          <w:rFonts w:ascii="Meiryo UI" w:eastAsia="Meiryo UI" w:hAnsi="Meiryo UI"/>
          <w:szCs w:val="21"/>
        </w:rPr>
      </w:pPr>
      <w:r w:rsidRPr="002401EC">
        <w:rPr>
          <w:rFonts w:ascii="Meiryo UI" w:eastAsia="Meiryo UI" w:hAnsi="Meiryo UI" w:hint="eastAsia"/>
          <w:szCs w:val="21"/>
        </w:rPr>
        <w:t>おおさかスマートエネルギー協議会</w:t>
      </w:r>
    </w:p>
    <w:p w:rsidR="00AD2C4B" w:rsidRPr="002401EC" w:rsidRDefault="00AD2C4B" w:rsidP="002401EC">
      <w:pPr>
        <w:pStyle w:val="a4"/>
        <w:tabs>
          <w:tab w:val="left" w:pos="990"/>
        </w:tabs>
        <w:ind w:leftChars="0" w:left="420"/>
        <w:rPr>
          <w:rFonts w:ascii="Meiryo UI" w:eastAsia="Meiryo UI" w:hAnsi="Meiryo UI"/>
          <w:szCs w:val="21"/>
        </w:rPr>
      </w:pPr>
      <w:r w:rsidRPr="002401EC">
        <w:rPr>
          <w:rFonts w:ascii="Meiryo UI" w:eastAsia="Meiryo UI" w:hAnsi="Meiryo UI" w:hint="eastAsia"/>
          <w:szCs w:val="21"/>
        </w:rPr>
        <w:t>本プランを踏まえ、各主体が情報の共有を図り、意見交換を行うことにより、それぞれの取組みを促進</w:t>
      </w:r>
    </w:p>
    <w:p w:rsidR="002401EC" w:rsidRDefault="00AD2C4B" w:rsidP="00E86703">
      <w:pPr>
        <w:pStyle w:val="a4"/>
        <w:numPr>
          <w:ilvl w:val="0"/>
          <w:numId w:val="57"/>
        </w:numPr>
        <w:tabs>
          <w:tab w:val="left" w:pos="990"/>
        </w:tabs>
        <w:ind w:leftChars="0"/>
        <w:rPr>
          <w:rFonts w:ascii="Meiryo UI" w:eastAsia="Meiryo UI" w:hAnsi="Meiryo UI"/>
          <w:szCs w:val="21"/>
        </w:rPr>
      </w:pPr>
      <w:r w:rsidRPr="002401EC">
        <w:rPr>
          <w:rFonts w:ascii="Meiryo UI" w:eastAsia="Meiryo UI" w:hAnsi="Meiryo UI" w:hint="eastAsia"/>
          <w:szCs w:val="21"/>
        </w:rPr>
        <w:t>おおさかスマートエネルギーセンター</w:t>
      </w:r>
    </w:p>
    <w:p w:rsidR="00AD2C4B" w:rsidRPr="002401EC" w:rsidRDefault="00AD2C4B" w:rsidP="002401EC">
      <w:pPr>
        <w:pStyle w:val="a4"/>
        <w:tabs>
          <w:tab w:val="left" w:pos="990"/>
        </w:tabs>
        <w:ind w:leftChars="0" w:left="420"/>
        <w:rPr>
          <w:rFonts w:ascii="Meiryo UI" w:eastAsia="Meiryo UI" w:hAnsi="Meiryo UI"/>
          <w:szCs w:val="21"/>
        </w:rPr>
      </w:pPr>
      <w:r w:rsidRPr="002401EC">
        <w:rPr>
          <w:rFonts w:ascii="Meiryo UI" w:eastAsia="Meiryo UI" w:hAnsi="Meiryo UI" w:hint="eastAsia"/>
          <w:szCs w:val="21"/>
        </w:rPr>
        <w:t>府･市、エネルギー供給事業者が共同して、再生可能エネルギーや省エネの普及促進など、様々なエネルギー関連施策・事業を展開</w:t>
      </w:r>
    </w:p>
    <w:p w:rsidR="00F51A0B" w:rsidRDefault="00F51A0B" w:rsidP="00F51A0B">
      <w:pPr>
        <w:pStyle w:val="a4"/>
        <w:numPr>
          <w:ilvl w:val="0"/>
          <w:numId w:val="57"/>
        </w:numPr>
        <w:tabs>
          <w:tab w:val="left" w:pos="990"/>
        </w:tabs>
        <w:ind w:leftChars="0"/>
        <w:rPr>
          <w:rFonts w:ascii="Meiryo UI" w:eastAsia="Meiryo UI" w:hAnsi="Meiryo UI"/>
          <w:szCs w:val="21"/>
        </w:rPr>
      </w:pPr>
      <w:r w:rsidRPr="002401EC">
        <w:rPr>
          <w:rFonts w:ascii="Meiryo UI" w:eastAsia="Meiryo UI" w:hAnsi="Meiryo UI" w:hint="eastAsia"/>
          <w:szCs w:val="21"/>
        </w:rPr>
        <w:t>住民</w:t>
      </w:r>
    </w:p>
    <w:p w:rsidR="00F51A0B" w:rsidRPr="002401EC" w:rsidRDefault="00F51A0B" w:rsidP="00F51A0B">
      <w:pPr>
        <w:pStyle w:val="a4"/>
        <w:tabs>
          <w:tab w:val="left" w:pos="990"/>
        </w:tabs>
        <w:ind w:leftChars="0" w:left="420"/>
        <w:rPr>
          <w:rFonts w:ascii="Meiryo UI" w:eastAsia="Meiryo UI" w:hAnsi="Meiryo UI"/>
          <w:szCs w:val="21"/>
        </w:rPr>
      </w:pPr>
      <w:r w:rsidRPr="002401EC">
        <w:rPr>
          <w:rFonts w:ascii="Meiryo UI" w:eastAsia="Meiryo UI" w:hAnsi="Meiryo UI" w:hint="eastAsia"/>
          <w:szCs w:val="21"/>
        </w:rPr>
        <w:t>省エネ行動の実践など</w:t>
      </w:r>
    </w:p>
    <w:p w:rsidR="002401EC" w:rsidRDefault="00AD2C4B" w:rsidP="00C95B1B">
      <w:pPr>
        <w:pStyle w:val="a4"/>
        <w:numPr>
          <w:ilvl w:val="0"/>
          <w:numId w:val="57"/>
        </w:numPr>
        <w:tabs>
          <w:tab w:val="left" w:pos="990"/>
        </w:tabs>
        <w:ind w:leftChars="0"/>
        <w:rPr>
          <w:rFonts w:ascii="Meiryo UI" w:eastAsia="Meiryo UI" w:hAnsi="Meiryo UI"/>
          <w:szCs w:val="21"/>
        </w:rPr>
      </w:pPr>
      <w:r w:rsidRPr="002401EC">
        <w:rPr>
          <w:rFonts w:ascii="Meiryo UI" w:eastAsia="Meiryo UI" w:hAnsi="Meiryo UI" w:hint="eastAsia"/>
          <w:szCs w:val="21"/>
        </w:rPr>
        <w:t>民間事業者</w:t>
      </w:r>
    </w:p>
    <w:p w:rsidR="00AD2C4B" w:rsidRPr="002401EC" w:rsidRDefault="00506814" w:rsidP="002401EC">
      <w:pPr>
        <w:pStyle w:val="a4"/>
        <w:tabs>
          <w:tab w:val="left" w:pos="990"/>
        </w:tabs>
        <w:ind w:leftChars="0" w:left="420"/>
        <w:rPr>
          <w:rFonts w:ascii="Meiryo UI" w:eastAsia="Meiryo UI" w:hAnsi="Meiryo UI"/>
          <w:szCs w:val="21"/>
        </w:rPr>
      </w:pPr>
      <w:r w:rsidRPr="002401EC">
        <w:rPr>
          <w:rFonts w:ascii="Meiryo UI" w:eastAsia="Meiryo UI" w:hAnsi="Meiryo UI" w:hint="eastAsia"/>
          <w:szCs w:val="21"/>
        </w:rPr>
        <w:t>エネルギーの効率的な利用</w:t>
      </w:r>
      <w:r w:rsidR="00AD2C4B" w:rsidRPr="002401EC">
        <w:rPr>
          <w:rFonts w:ascii="Meiryo UI" w:eastAsia="Meiryo UI" w:hAnsi="Meiryo UI" w:hint="eastAsia"/>
          <w:szCs w:val="21"/>
        </w:rPr>
        <w:t>など</w:t>
      </w:r>
    </w:p>
    <w:p w:rsidR="002401EC" w:rsidRDefault="00AD2C4B" w:rsidP="00B21804">
      <w:pPr>
        <w:pStyle w:val="a4"/>
        <w:numPr>
          <w:ilvl w:val="0"/>
          <w:numId w:val="57"/>
        </w:numPr>
        <w:tabs>
          <w:tab w:val="left" w:pos="990"/>
        </w:tabs>
        <w:ind w:leftChars="0"/>
        <w:rPr>
          <w:rFonts w:ascii="Meiryo UI" w:eastAsia="Meiryo UI" w:hAnsi="Meiryo UI"/>
          <w:szCs w:val="21"/>
        </w:rPr>
      </w:pPr>
      <w:r w:rsidRPr="002401EC">
        <w:rPr>
          <w:rFonts w:ascii="Meiryo UI" w:eastAsia="Meiryo UI" w:hAnsi="Meiryo UI" w:hint="eastAsia"/>
          <w:szCs w:val="21"/>
        </w:rPr>
        <w:t>エネルギー供給事業者</w:t>
      </w:r>
    </w:p>
    <w:p w:rsidR="00AD2C4B" w:rsidRPr="002401EC" w:rsidRDefault="00506814" w:rsidP="002401EC">
      <w:pPr>
        <w:pStyle w:val="a4"/>
        <w:tabs>
          <w:tab w:val="left" w:pos="990"/>
        </w:tabs>
        <w:ind w:leftChars="0" w:left="420"/>
        <w:rPr>
          <w:rFonts w:ascii="Meiryo UI" w:eastAsia="Meiryo UI" w:hAnsi="Meiryo UI"/>
          <w:szCs w:val="21"/>
        </w:rPr>
      </w:pPr>
      <w:r w:rsidRPr="002401EC">
        <w:rPr>
          <w:rFonts w:ascii="Meiryo UI" w:eastAsia="Meiryo UI" w:hAnsi="Meiryo UI" w:hint="eastAsia"/>
          <w:szCs w:val="21"/>
        </w:rPr>
        <w:t>エネルギー需給に関する情報提供</w:t>
      </w:r>
      <w:r w:rsidR="00AD2C4B" w:rsidRPr="002401EC">
        <w:rPr>
          <w:rFonts w:ascii="Meiryo UI" w:eastAsia="Meiryo UI" w:hAnsi="Meiryo UI" w:hint="eastAsia"/>
          <w:szCs w:val="21"/>
        </w:rPr>
        <w:t>など</w:t>
      </w:r>
    </w:p>
    <w:p w:rsidR="002401EC" w:rsidRDefault="00AD2C4B" w:rsidP="004430BC">
      <w:pPr>
        <w:pStyle w:val="a4"/>
        <w:numPr>
          <w:ilvl w:val="0"/>
          <w:numId w:val="57"/>
        </w:numPr>
        <w:tabs>
          <w:tab w:val="left" w:pos="990"/>
        </w:tabs>
        <w:ind w:leftChars="0"/>
        <w:rPr>
          <w:rFonts w:ascii="Meiryo UI" w:eastAsia="Meiryo UI" w:hAnsi="Meiryo UI"/>
          <w:szCs w:val="21"/>
        </w:rPr>
      </w:pPr>
      <w:r w:rsidRPr="002401EC">
        <w:rPr>
          <w:rFonts w:ascii="Meiryo UI" w:eastAsia="Meiryo UI" w:hAnsi="Meiryo UI" w:hint="eastAsia"/>
          <w:szCs w:val="21"/>
        </w:rPr>
        <w:t>各種団体</w:t>
      </w:r>
    </w:p>
    <w:p w:rsidR="00A77146" w:rsidRPr="002401EC" w:rsidRDefault="00506814" w:rsidP="002401EC">
      <w:pPr>
        <w:pStyle w:val="a4"/>
        <w:tabs>
          <w:tab w:val="left" w:pos="990"/>
        </w:tabs>
        <w:ind w:leftChars="0" w:left="420"/>
        <w:rPr>
          <w:rFonts w:ascii="Meiryo UI" w:eastAsia="Meiryo UI" w:hAnsi="Meiryo UI"/>
          <w:szCs w:val="21"/>
        </w:rPr>
      </w:pPr>
      <w:r w:rsidRPr="002401EC">
        <w:rPr>
          <w:rFonts w:ascii="Meiryo UI" w:eastAsia="Meiryo UI" w:hAnsi="Meiryo UI" w:hint="eastAsia"/>
          <w:szCs w:val="21"/>
        </w:rPr>
        <w:t>会員への情報提供</w:t>
      </w:r>
      <w:r w:rsidR="00AD2C4B" w:rsidRPr="002401EC">
        <w:rPr>
          <w:rFonts w:ascii="Meiryo UI" w:eastAsia="Meiryo UI" w:hAnsi="Meiryo UI" w:hint="eastAsia"/>
          <w:szCs w:val="21"/>
        </w:rPr>
        <w:t>など</w:t>
      </w:r>
    </w:p>
    <w:p w:rsidR="002401EC" w:rsidRDefault="00AD2C4B" w:rsidP="0053513B">
      <w:pPr>
        <w:pStyle w:val="a4"/>
        <w:numPr>
          <w:ilvl w:val="0"/>
          <w:numId w:val="57"/>
        </w:numPr>
        <w:tabs>
          <w:tab w:val="left" w:pos="990"/>
        </w:tabs>
        <w:ind w:leftChars="0"/>
        <w:rPr>
          <w:rFonts w:ascii="Meiryo UI" w:eastAsia="Meiryo UI" w:hAnsi="Meiryo UI"/>
          <w:szCs w:val="21"/>
        </w:rPr>
      </w:pPr>
      <w:r w:rsidRPr="002401EC">
        <w:rPr>
          <w:rFonts w:ascii="Meiryo UI" w:eastAsia="Meiryo UI" w:hAnsi="Meiryo UI" w:hint="eastAsia"/>
          <w:szCs w:val="21"/>
        </w:rPr>
        <w:t>市町村</w:t>
      </w:r>
    </w:p>
    <w:p w:rsidR="00AD2C4B" w:rsidRPr="002401EC" w:rsidRDefault="00506814" w:rsidP="002401EC">
      <w:pPr>
        <w:pStyle w:val="a4"/>
        <w:tabs>
          <w:tab w:val="left" w:pos="990"/>
        </w:tabs>
        <w:ind w:leftChars="0" w:left="420"/>
        <w:rPr>
          <w:rFonts w:ascii="Meiryo UI" w:eastAsia="Meiryo UI" w:hAnsi="Meiryo UI"/>
          <w:szCs w:val="21"/>
        </w:rPr>
      </w:pPr>
      <w:r w:rsidRPr="002401EC">
        <w:rPr>
          <w:rFonts w:ascii="Meiryo UI" w:eastAsia="Meiryo UI" w:hAnsi="Meiryo UI" w:hint="eastAsia"/>
          <w:szCs w:val="21"/>
        </w:rPr>
        <w:t>地域に密着したエネルギー施策・事業</w:t>
      </w:r>
      <w:r w:rsidR="00F51A0B">
        <w:rPr>
          <w:rFonts w:ascii="Meiryo UI" w:eastAsia="Meiryo UI" w:hAnsi="Meiryo UI" w:hint="eastAsia"/>
          <w:szCs w:val="21"/>
        </w:rPr>
        <w:t>・まちづくり</w:t>
      </w:r>
      <w:r w:rsidRPr="002401EC">
        <w:rPr>
          <w:rFonts w:ascii="Meiryo UI" w:eastAsia="Meiryo UI" w:hAnsi="Meiryo UI" w:hint="eastAsia"/>
          <w:szCs w:val="21"/>
        </w:rPr>
        <w:t>の展開</w:t>
      </w:r>
      <w:r w:rsidR="00AD2C4B" w:rsidRPr="002401EC">
        <w:rPr>
          <w:rFonts w:ascii="Meiryo UI" w:eastAsia="Meiryo UI" w:hAnsi="Meiryo UI" w:hint="eastAsia"/>
          <w:szCs w:val="21"/>
        </w:rPr>
        <w:t>など</w:t>
      </w:r>
    </w:p>
    <w:p w:rsidR="002465B1" w:rsidRDefault="002465B1" w:rsidP="0095079E">
      <w:pPr>
        <w:tabs>
          <w:tab w:val="left" w:pos="990"/>
        </w:tabs>
        <w:rPr>
          <w:rFonts w:ascii="Meiryo UI" w:eastAsia="Meiryo UI" w:hAnsi="Meiryo UI"/>
          <w:szCs w:val="21"/>
        </w:rPr>
      </w:pPr>
    </w:p>
    <w:p w:rsidR="00AD2C4B" w:rsidRPr="0095079E" w:rsidRDefault="00AD2C4B" w:rsidP="0095079E">
      <w:pPr>
        <w:tabs>
          <w:tab w:val="left" w:pos="990"/>
        </w:tabs>
        <w:rPr>
          <w:rFonts w:ascii="Meiryo UI" w:eastAsia="Meiryo UI" w:hAnsi="Meiryo UI"/>
          <w:szCs w:val="21"/>
        </w:rPr>
      </w:pPr>
      <w:r>
        <w:rPr>
          <w:rFonts w:ascii="Meiryo UI" w:eastAsia="Meiryo UI" w:hAnsi="Meiryo UI" w:hint="eastAsia"/>
          <w:szCs w:val="21"/>
        </w:rPr>
        <w:t>17ページ</w:t>
      </w:r>
    </w:p>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２　プランの進行管理と見直し</w:t>
      </w:r>
    </w:p>
    <w:p w:rsidR="008D7531" w:rsidRPr="0095079E" w:rsidRDefault="00192CA2" w:rsidP="0095079E">
      <w:pPr>
        <w:numPr>
          <w:ilvl w:val="0"/>
          <w:numId w:val="47"/>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府市が実施するエネルギー関連の個別具体の施策・事業は、毎年度、施策事業集（単年度アク</w:t>
      </w:r>
      <w:r w:rsidRPr="0095079E">
        <w:rPr>
          <w:rFonts w:ascii="Meiryo UI" w:eastAsia="Meiryo UI" w:hAnsi="Meiryo UI" w:hint="eastAsia"/>
          <w:szCs w:val="21"/>
        </w:rPr>
        <w:lastRenderedPageBreak/>
        <w:t>ションプログラム）を作成・公表します。</w:t>
      </w:r>
    </w:p>
    <w:p w:rsidR="008D7531" w:rsidRPr="0095079E" w:rsidRDefault="00192CA2" w:rsidP="0095079E">
      <w:pPr>
        <w:numPr>
          <w:ilvl w:val="0"/>
          <w:numId w:val="47"/>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プランの目標は、毎年度、進捗状況を把握・評価します。また、各施策・事業については、その取組状況をサブ指標を含めて個別に把握し、毎年度、PDCAサイクルにより進行管理します。</w:t>
      </w:r>
    </w:p>
    <w:p w:rsidR="008D7531" w:rsidRPr="0095079E" w:rsidRDefault="00192CA2" w:rsidP="0095079E">
      <w:pPr>
        <w:numPr>
          <w:ilvl w:val="0"/>
          <w:numId w:val="47"/>
        </w:numPr>
        <w:tabs>
          <w:tab w:val="clear" w:pos="360"/>
          <w:tab w:val="num" w:pos="720"/>
          <w:tab w:val="left" w:pos="990"/>
        </w:tabs>
        <w:rPr>
          <w:rFonts w:ascii="Meiryo UI" w:eastAsia="Meiryo UI" w:hAnsi="Meiryo UI"/>
          <w:szCs w:val="21"/>
        </w:rPr>
      </w:pPr>
      <w:r w:rsidRPr="0095079E">
        <w:rPr>
          <w:rFonts w:ascii="Meiryo UI" w:eastAsia="Meiryo UI" w:hAnsi="Meiryo UI" w:hint="eastAsia"/>
          <w:szCs w:val="21"/>
        </w:rPr>
        <w:t>国のエネルギー基本計画の改定などエネルギー政策を取り巻く動向に合わせて、プランの期間中にあっても、必要に応じて見直しを実施します。</w:t>
      </w:r>
    </w:p>
    <w:p w:rsidR="004F7611" w:rsidRPr="0095079E" w:rsidRDefault="004F7611" w:rsidP="0095079E">
      <w:pPr>
        <w:tabs>
          <w:tab w:val="left" w:pos="990"/>
        </w:tabs>
        <w:rPr>
          <w:rFonts w:ascii="Meiryo UI" w:eastAsia="Meiryo UI" w:hAnsi="Meiryo UI"/>
          <w:szCs w:val="21"/>
        </w:rPr>
      </w:pPr>
    </w:p>
    <w:p w:rsidR="004F7611"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（図の説明）</w:t>
      </w:r>
    </w:p>
    <w:p w:rsidR="00AD2C4B" w:rsidRPr="0095079E" w:rsidRDefault="00AD2C4B" w:rsidP="0095079E">
      <w:pPr>
        <w:tabs>
          <w:tab w:val="left" w:pos="990"/>
        </w:tabs>
        <w:rPr>
          <w:rFonts w:ascii="Meiryo UI" w:eastAsia="Meiryo UI" w:hAnsi="Meiryo UI"/>
          <w:szCs w:val="21"/>
        </w:rPr>
      </w:pPr>
      <w:r>
        <w:rPr>
          <w:rFonts w:ascii="Meiryo UI" w:eastAsia="Meiryo UI" w:hAnsi="Meiryo UI" w:hint="eastAsia"/>
          <w:szCs w:val="21"/>
        </w:rPr>
        <w:t>PDCAサイクルによる進行管理のイメージ</w:t>
      </w:r>
    </w:p>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Plan　プラン・アクションプログラムによる計画</w:t>
      </w:r>
    </w:p>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Do　施策・事業を実施</w:t>
      </w:r>
    </w:p>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Check　目標の状況を把握、評価、ホームページ等で公表施策ごとの進捗状況を把握</w:t>
      </w:r>
    </w:p>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Action　次年度以降の、施策・事業アクションプログラムへ反映</w:t>
      </w:r>
    </w:p>
    <w:p w:rsidR="004F7611" w:rsidRDefault="004F7611" w:rsidP="0095079E">
      <w:pPr>
        <w:tabs>
          <w:tab w:val="left" w:pos="990"/>
        </w:tabs>
        <w:rPr>
          <w:rFonts w:ascii="Meiryo UI" w:eastAsia="Meiryo UI" w:hAnsi="Meiryo UI"/>
          <w:szCs w:val="21"/>
        </w:rPr>
      </w:pPr>
    </w:p>
    <w:p w:rsidR="00AD2C4B" w:rsidRPr="0095079E" w:rsidRDefault="00AD2C4B" w:rsidP="0095079E">
      <w:pPr>
        <w:tabs>
          <w:tab w:val="left" w:pos="990"/>
        </w:tabs>
        <w:rPr>
          <w:rFonts w:ascii="Meiryo UI" w:eastAsia="Meiryo UI" w:hAnsi="Meiryo UI"/>
          <w:szCs w:val="21"/>
        </w:rPr>
      </w:pPr>
      <w:r>
        <w:rPr>
          <w:rFonts w:ascii="Meiryo UI" w:eastAsia="Meiryo UI" w:hAnsi="Meiryo UI" w:hint="eastAsia"/>
          <w:szCs w:val="21"/>
        </w:rPr>
        <w:t>18ページ、19ページ</w:t>
      </w:r>
    </w:p>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用語解説</w:t>
      </w:r>
    </w:p>
    <w:tbl>
      <w:tblPr>
        <w:tblStyle w:val="a3"/>
        <w:tblW w:w="8505" w:type="dxa"/>
        <w:tblLook w:val="0420" w:firstRow="1" w:lastRow="0" w:firstColumn="0" w:lastColumn="0" w:noHBand="0" w:noVBand="1"/>
      </w:tblPr>
      <w:tblGrid>
        <w:gridCol w:w="1560"/>
        <w:gridCol w:w="6945"/>
      </w:tblGrid>
      <w:tr w:rsidR="004F7611" w:rsidRPr="0095079E" w:rsidTr="008F19D8">
        <w:trPr>
          <w:trHeight w:val="356"/>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bCs/>
                <w:szCs w:val="21"/>
              </w:rPr>
              <w:t>用　語</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bCs/>
                <w:szCs w:val="21"/>
              </w:rPr>
              <w:t>解　説</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脱炭素化</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CO</w:t>
            </w:r>
            <w:r w:rsidRPr="0095079E">
              <w:rPr>
                <w:rFonts w:ascii="Meiryo UI" w:eastAsia="Meiryo UI" w:hAnsi="Meiryo UI" w:hint="eastAsia"/>
                <w:szCs w:val="21"/>
                <w:vertAlign w:val="subscript"/>
              </w:rPr>
              <w:t>2</w:t>
            </w:r>
            <w:r w:rsidRPr="0095079E">
              <w:rPr>
                <w:rFonts w:ascii="Meiryo UI" w:eastAsia="Meiryo UI" w:hAnsi="Meiryo UI" w:hint="eastAsia"/>
                <w:szCs w:val="21"/>
              </w:rPr>
              <w:t>など温室効果ガスの人為的な排出と森林などによる吸収のバランスによる排出量実質ゼロに向けた取組みのこと。</w:t>
            </w:r>
          </w:p>
        </w:tc>
      </w:tr>
      <w:tr w:rsidR="004F7611" w:rsidRPr="0095079E" w:rsidTr="008F19D8">
        <w:trPr>
          <w:trHeight w:val="880"/>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大阪・関西万博</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国際博覧会条約という国際条約に基づいて、BIE（博覧会国際事務局）に登録・認定され、2025年4月13日から10月13日の184日間、「いのち輝く未来社会のデザイン」をメインテーマに大阪市夢洲で開催される国際博覧会のこと。未来社会の実験場をコンセプトに、人類共通の課題解決に向け、先端技術など世界の英知を集め、新たなアイデアを創造・発信する場になるよう取り組まれている。</w:t>
            </w:r>
          </w:p>
        </w:tc>
      </w:tr>
      <w:tr w:rsidR="004F7611" w:rsidRPr="0095079E" w:rsidTr="008F19D8">
        <w:trPr>
          <w:trHeight w:val="455"/>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太陽光発電</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シリコン半導体などに光が当たると電気が発生する現象を利用し、太陽の光エネルギーを太陽電池（半導体素子）により直接電気に変換する発電方法のこと。</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自立・分散型エネルギー</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需要家側エネルギー資源に加えて、系統に直接接続される発電設備、蓄電設備を総称するもののこと。</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レジリエンス強化</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災害などのリスクに対する抵抗力や乗り越える力、強靭さのこと。</w:t>
            </w:r>
          </w:p>
        </w:tc>
      </w:tr>
      <w:tr w:rsidR="004F7611" w:rsidRPr="0095079E" w:rsidTr="008F19D8">
        <w:trPr>
          <w:trHeight w:val="455"/>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分散型エネルギーシステム</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需要家エリアに隣接して分散配置される小規模な発電設備全般の総称であり、従来から電力需給システムの主流である電力会社による大規模集中発電設備に対する相対的な概念。太陽光発電や風力発電、燃料電池などがある。</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燃料電池</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水素と酸素を化学反応させて発電する装置。発電時に発生する熱を活用することでエネルギーの利用効率を高められる。</w:t>
            </w:r>
          </w:p>
        </w:tc>
      </w:tr>
      <w:tr w:rsidR="004F7611" w:rsidRPr="0095079E" w:rsidTr="008F19D8">
        <w:trPr>
          <w:trHeight w:val="455"/>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lastRenderedPageBreak/>
              <w:t>コージェネレーション</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1つのエネルギー源から2つ以上の有効なエネルギーを得るシステム。エンジンやタービン等によって発電すると同時に、稼動時に発生する排熱を回収して利用することで、高いエネルギー効率を得ることが可能となる。</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蓄電池</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充電と放電を繰り返して使うことができる電池のこと。</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イノベーション</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新機軸、技術革新の意味。新技術の開発・導入、新原料・新資源の開発などによって、改善等がもたらされるとする概念。</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デジタル技術</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IT、IoT、AI、ロボット等のツールのこと。</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水素（水素エネルギー）</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利用時にCO</w:t>
            </w:r>
            <w:r w:rsidRPr="0095079E">
              <w:rPr>
                <w:rFonts w:ascii="Meiryo UI" w:eastAsia="Meiryo UI" w:hAnsi="Meiryo UI" w:hint="eastAsia"/>
                <w:szCs w:val="21"/>
                <w:vertAlign w:val="subscript"/>
              </w:rPr>
              <w:t>2</w:t>
            </w:r>
            <w:r w:rsidRPr="0095079E">
              <w:rPr>
                <w:rFonts w:ascii="Meiryo UI" w:eastAsia="Meiryo UI" w:hAnsi="Meiryo UI" w:hint="eastAsia"/>
                <w:szCs w:val="21"/>
              </w:rPr>
              <w:t>を出さず、熱や電気として利用することが可能なエネルギーのこと。</w:t>
            </w:r>
          </w:p>
        </w:tc>
      </w:tr>
      <w:tr w:rsidR="004F7611" w:rsidRPr="0095079E" w:rsidTr="008F19D8">
        <w:trPr>
          <w:trHeight w:val="880"/>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ZEH</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ZEH（ネット・ゼロ・エネルギー・ハウス）とは、外皮の断熱性能等を大幅に向上させるとともに、高効率な設備機器等の導入により、室内環境の質を維持しつつ大幅な省エネルギーを実現した上で、再生可能エネルギーを導入することにより、年間の一次エネルギー消費量（自然にそのままの形で存在する石油、石炭、天然ガス、水力、太陽光などのエネルギー）の収支がゼロとすることをめざした住宅のこと。</w:t>
            </w:r>
          </w:p>
        </w:tc>
      </w:tr>
      <w:tr w:rsidR="004F7611" w:rsidRPr="0095079E" w:rsidTr="008F19D8">
        <w:trPr>
          <w:trHeight w:val="66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ZEB</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ZEB（ネット・ゼロ・エネルギー・ビル）とは、建築計画の工夫による日射遮蔽・自然エネルギー利用、高効率な設備システムの導入等により、室内環境の質を維持しつつ大幅な省エネルギー化を実現した上で、再生可能エネルギーを導入することにより、年間の一次エネルギー消費量の収支がゼロとすることをめざした建築物のこと。</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廃棄物発電</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ごみを焼却する際の熱により高温高圧の蒸気を作り、その蒸気でタービンを回すことにより発電を行う方法のこと。</w:t>
            </w:r>
          </w:p>
        </w:tc>
      </w:tr>
      <w:tr w:rsidR="004F7611" w:rsidRPr="0095079E" w:rsidTr="008F19D8">
        <w:trPr>
          <w:trHeight w:val="455"/>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府内総生産</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府内で一定期間内に生産されたモノやサービスの付加価値の合計額のこと。このプランにおいては、府内総生産（実質）を用いている。</w:t>
            </w:r>
          </w:p>
        </w:tc>
      </w:tr>
      <w:tr w:rsidR="004F7611" w:rsidRPr="0095079E" w:rsidTr="008F19D8">
        <w:trPr>
          <w:trHeight w:val="455"/>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電力需給調整力</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蓄電池の充放電、コージェネレーションによる発電など、電力の需要と供給のバランスを調整するために稼働する機器の電力消費・発電（放電）能力のこと。</w:t>
            </w:r>
          </w:p>
        </w:tc>
      </w:tr>
      <w:tr w:rsidR="004F7611" w:rsidRPr="0095079E" w:rsidTr="008F19D8">
        <w:trPr>
          <w:trHeight w:val="455"/>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ピークカット・ピークシフト</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ピークカットとは、夏の冷房、冬の暖房などによってできる電力需要のピーク（頂点）を低く抑えること。　ピークシフトとは、ピーク時の需要を、夜間など需要が低い時間帯にシフトさせ平準化すること。</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グリーンリカバリー</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新型コロナウイルスの感染拡大がもたらした経済停滞からの回復を、気候変動対策とともに進めること。</w:t>
            </w:r>
          </w:p>
        </w:tc>
      </w:tr>
      <w:tr w:rsidR="004F7611" w:rsidRPr="0095079E" w:rsidTr="008F19D8">
        <w:trPr>
          <w:trHeight w:val="278"/>
        </w:trPr>
        <w:tc>
          <w:tcPr>
            <w:tcW w:w="1560"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インテグレート</w:t>
            </w:r>
          </w:p>
        </w:tc>
        <w:tc>
          <w:tcPr>
            <w:tcW w:w="6945" w:type="dxa"/>
            <w:hideMark/>
          </w:tcPr>
          <w:p w:rsidR="004F7611" w:rsidRPr="0095079E" w:rsidRDefault="004F7611" w:rsidP="0095079E">
            <w:pPr>
              <w:tabs>
                <w:tab w:val="left" w:pos="990"/>
              </w:tabs>
              <w:rPr>
                <w:rFonts w:ascii="Meiryo UI" w:eastAsia="Meiryo UI" w:hAnsi="Meiryo UI"/>
                <w:szCs w:val="21"/>
              </w:rPr>
            </w:pPr>
            <w:r w:rsidRPr="0095079E">
              <w:rPr>
                <w:rFonts w:ascii="Meiryo UI" w:eastAsia="Meiryo UI" w:hAnsi="Meiryo UI" w:hint="eastAsia"/>
                <w:szCs w:val="21"/>
              </w:rPr>
              <w:t>屋根や外壁等の建築物の建材と一体型になっていること。</w:t>
            </w:r>
          </w:p>
        </w:tc>
      </w:tr>
      <w:tr w:rsidR="008F19D8" w:rsidRPr="0095079E" w:rsidTr="008F19D8">
        <w:tblPrEx>
          <w:tblLook w:val="04A0" w:firstRow="1" w:lastRow="0" w:firstColumn="1" w:lastColumn="0" w:noHBand="0" w:noVBand="1"/>
        </w:tblPrEx>
        <w:trPr>
          <w:trHeight w:val="245"/>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bCs/>
                <w:szCs w:val="21"/>
              </w:rPr>
              <w:t>太陽熱</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bCs/>
                <w:szCs w:val="21"/>
              </w:rPr>
              <w:t>太陽の熱エネルギーを太陽集熱器に集め、熱媒体を暖め給湯や冷暖房などに活用するシステムのこと。</w:t>
            </w:r>
          </w:p>
        </w:tc>
      </w:tr>
      <w:tr w:rsidR="008F19D8" w:rsidRPr="0095079E" w:rsidTr="008F19D8">
        <w:tblPrEx>
          <w:tblLook w:val="04A0" w:firstRow="1" w:lastRow="0" w:firstColumn="1" w:lastColumn="0" w:noHBand="0" w:noVBand="1"/>
        </w:tblPrEx>
        <w:trPr>
          <w:trHeight w:val="588"/>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地中熱</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浅い地盤中に存在する低温の熱エネルギーのこと。地中の温度は地下10～15mの深さになると、年間を通して温度の変化が見られなくなる。そのため、夏場</w:t>
            </w:r>
            <w:r w:rsidRPr="0095079E">
              <w:rPr>
                <w:rFonts w:ascii="Meiryo UI" w:eastAsia="Meiryo UI" w:hAnsi="Meiryo UI" w:hint="eastAsia"/>
                <w:szCs w:val="21"/>
              </w:rPr>
              <w:lastRenderedPageBreak/>
              <w:t>は外気温度よりも地中温度が低く、冬場は外気温度よりも地中温度が高いことから、この温度差を利用して効率的な冷暖房等を行うことができる。</w:t>
            </w:r>
          </w:p>
        </w:tc>
      </w:tr>
      <w:tr w:rsidR="008F19D8" w:rsidRPr="0095079E" w:rsidTr="008F19D8">
        <w:tblPrEx>
          <w:tblLook w:val="04A0" w:firstRow="1" w:lastRow="0" w:firstColumn="1" w:lastColumn="0" w:noHBand="0" w:noVBand="1"/>
        </w:tblPrEx>
        <w:trPr>
          <w:trHeight w:val="401"/>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lastRenderedPageBreak/>
              <w:t>需給一体型モデル</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発電と消費をセットにして需給バランスを担保しながら、発電された再生可能エネルギー電気等を100%有効活用するモデルのこと。</w:t>
            </w:r>
          </w:p>
        </w:tc>
      </w:tr>
      <w:tr w:rsidR="008F19D8" w:rsidRPr="0095079E" w:rsidTr="008F19D8">
        <w:tblPrEx>
          <w:tblLook w:val="04A0" w:firstRow="1" w:lastRow="0" w:firstColumn="1" w:lastColumn="0" w:noHBand="0" w:noVBand="1"/>
        </w:tblPrEx>
        <w:trPr>
          <w:trHeight w:val="588"/>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LCCM住宅</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LCCM（ライフ・サイクル・カーボン・マイナス）住宅とは、建設時、運用時、廃棄時においてできるだけ省CO</w:t>
            </w:r>
            <w:r w:rsidRPr="0095079E">
              <w:rPr>
                <w:rFonts w:ascii="Meiryo UI" w:eastAsia="Meiryo UI" w:hAnsi="Meiryo UI" w:hint="eastAsia"/>
                <w:szCs w:val="21"/>
                <w:vertAlign w:val="subscript"/>
              </w:rPr>
              <w:t>2</w:t>
            </w:r>
            <w:r w:rsidRPr="0095079E">
              <w:rPr>
                <w:rFonts w:ascii="Meiryo UI" w:eastAsia="Meiryo UI" w:hAnsi="Meiryo UI" w:hint="eastAsia"/>
                <w:szCs w:val="21"/>
              </w:rPr>
              <w:t>に取り組み、さらに太陽光発電などを利用した再生可能エネルギーの創出により、住宅建設時のCO</w:t>
            </w:r>
            <w:r w:rsidRPr="0095079E">
              <w:rPr>
                <w:rFonts w:ascii="Meiryo UI" w:eastAsia="Meiryo UI" w:hAnsi="Meiryo UI" w:hint="eastAsia"/>
                <w:szCs w:val="21"/>
                <w:vertAlign w:val="subscript"/>
              </w:rPr>
              <w:t>2</w:t>
            </w:r>
            <w:r w:rsidRPr="0095079E">
              <w:rPr>
                <w:rFonts w:ascii="Meiryo UI" w:eastAsia="Meiryo UI" w:hAnsi="Meiryo UI" w:hint="eastAsia"/>
                <w:szCs w:val="21"/>
              </w:rPr>
              <w:t>排出量も含めライフサイクルを通じてのCO</w:t>
            </w:r>
            <w:r w:rsidRPr="0095079E">
              <w:rPr>
                <w:rFonts w:ascii="Meiryo UI" w:eastAsia="Meiryo UI" w:hAnsi="Meiryo UI" w:hint="eastAsia"/>
                <w:szCs w:val="21"/>
                <w:vertAlign w:val="subscript"/>
              </w:rPr>
              <w:t>2</w:t>
            </w:r>
            <w:r w:rsidRPr="0095079E">
              <w:rPr>
                <w:rFonts w:ascii="Meiryo UI" w:eastAsia="Meiryo UI" w:hAnsi="Meiryo UI" w:hint="eastAsia"/>
                <w:szCs w:val="21"/>
              </w:rPr>
              <w:t>の収支をマイナスにする住宅のこと。</w:t>
            </w:r>
          </w:p>
        </w:tc>
      </w:tr>
      <w:tr w:rsidR="008F19D8" w:rsidRPr="0095079E" w:rsidTr="008F19D8">
        <w:tblPrEx>
          <w:tblLook w:val="04A0" w:firstRow="1" w:lastRow="0" w:firstColumn="1" w:lastColumn="0" w:noHBand="0" w:noVBand="1"/>
        </w:tblPrEx>
        <w:trPr>
          <w:trHeight w:val="588"/>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ナッジ</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 xml:space="preserve">　「ナッジ」（nudge：そっと後押しする）とは、人々が自発的に望ましい行動を選択するよう促す仕掛けや手法を示す用語。リチャード・セイラー氏とキャス・サンスティーン氏が提唱したもので、「選択を禁じることも、経済的なインセンティブを大きく変えることもなく、人々の行動を予想可能な形で変える選択設計のあらゆる要素」と定義される。  </w:t>
            </w:r>
          </w:p>
        </w:tc>
      </w:tr>
      <w:tr w:rsidR="008F19D8" w:rsidRPr="0095079E" w:rsidTr="008F19D8">
        <w:tblPrEx>
          <w:tblLook w:val="04A0" w:firstRow="1" w:lastRow="0" w:firstColumn="1" w:lastColumn="0" w:noHBand="0" w:noVBand="1"/>
        </w:tblPrEx>
        <w:trPr>
          <w:trHeight w:val="439"/>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体化</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製品・食品やサービスについて、それ自身の消費によるエネルギーだけでなく、生産・流通・保管などの活動を通じたライフサイクル全体のエネルギーが加わっているものとしてとらえること。</w:t>
            </w:r>
          </w:p>
        </w:tc>
      </w:tr>
      <w:tr w:rsidR="008F19D8" w:rsidRPr="0095079E" w:rsidTr="008F19D8">
        <w:tblPrEx>
          <w:tblLook w:val="04A0" w:firstRow="1" w:lastRow="0" w:firstColumn="1" w:lastColumn="0" w:noHBand="0" w:noVBand="1"/>
        </w:tblPrEx>
        <w:trPr>
          <w:trHeight w:val="776"/>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エネルギーの面的利用</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コージェネレーション等の自立・分散型エネルギーを導入し、複数の建物を熱導管や電力自営線で繋ぐことにより、建物間で電力や熱の融通を行うシステムのこと。災害時に電力供給が途絶えた場合にも、自家発電を行うことで業務の継続が可能となる。また、複数の建物のエネルギーマネジメントを効率的に行うことで、平常時の省エネルギーや低炭素化にも寄与する。</w:t>
            </w:r>
          </w:p>
        </w:tc>
      </w:tr>
      <w:tr w:rsidR="008F19D8" w:rsidRPr="0095079E" w:rsidTr="008F19D8">
        <w:tblPrEx>
          <w:tblLook w:val="04A0" w:firstRow="1" w:lastRow="0" w:firstColumn="1" w:lastColumn="0" w:noHBand="0" w:noVBand="1"/>
        </w:tblPrEx>
        <w:trPr>
          <w:trHeight w:val="245"/>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スマートコミュニティ</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家庭やビル、交通システムをITネットワークでつなげ、地域でエネルギーを有効活用する次世代の社会システムのこと。</w:t>
            </w:r>
          </w:p>
        </w:tc>
      </w:tr>
      <w:tr w:rsidR="008F19D8" w:rsidRPr="0095079E" w:rsidTr="008F19D8">
        <w:tblPrEx>
          <w:tblLook w:val="04A0" w:firstRow="1" w:lastRow="0" w:firstColumn="1" w:lastColumn="0" w:noHBand="0" w:noVBand="1"/>
        </w:tblPrEx>
        <w:trPr>
          <w:trHeight w:val="439"/>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予備率</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電力需要のピークに対し、供給力にどの程度の余裕があるかを示す指標。供給力から予想最大需要を差し引いた値を、予想最大需要で割って算出する。</w:t>
            </w:r>
          </w:p>
        </w:tc>
      </w:tr>
      <w:tr w:rsidR="008F19D8" w:rsidRPr="0095079E" w:rsidTr="008F19D8">
        <w:tblPrEx>
          <w:tblLook w:val="04A0" w:firstRow="1" w:lastRow="0" w:firstColumn="1" w:lastColumn="0" w:noHBand="0" w:noVBand="1"/>
        </w:tblPrEx>
        <w:trPr>
          <w:trHeight w:val="245"/>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電気自動車</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EV（Electric Vehicle）とも呼ばれる。電気を動力源として、モーターで走行する自動車のこと。</w:t>
            </w:r>
          </w:p>
        </w:tc>
      </w:tr>
      <w:tr w:rsidR="008F19D8" w:rsidRPr="0095079E" w:rsidTr="008F19D8">
        <w:tblPrEx>
          <w:tblLook w:val="04A0" w:firstRow="1" w:lastRow="0" w:firstColumn="1" w:lastColumn="0" w:noHBand="0" w:noVBand="1"/>
        </w:tblPrEx>
        <w:trPr>
          <w:trHeight w:val="588"/>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アグリゲーションビジネス</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バーチャルパワープラント（VPP）やデマンドレスポンス（DR）を用いて、一般送配電事業者、小売電力事業者、需要家、再生可能エネルギー発電事業者といった取引先に対し、調整力、インバランス回避、電力料金削減、出力抑制回避等の各種サービスを提供するビジネスのこと。</w:t>
            </w:r>
          </w:p>
        </w:tc>
      </w:tr>
      <w:tr w:rsidR="008F19D8" w:rsidRPr="0095079E" w:rsidTr="008F19D8">
        <w:tblPrEx>
          <w:tblLook w:val="04A0" w:firstRow="1" w:lastRow="0" w:firstColumn="1" w:lastColumn="0" w:noHBand="0" w:noVBand="1"/>
        </w:tblPrEx>
        <w:trPr>
          <w:trHeight w:val="401"/>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デマンドレスポンス（DR）</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電気料金価格の設定といった市場メカニズムを活用することなどにより、需要家が電力の需要量を変動させて需給バランスを一致させること。</w:t>
            </w:r>
          </w:p>
        </w:tc>
      </w:tr>
      <w:tr w:rsidR="008F19D8" w:rsidRPr="0095079E" w:rsidTr="008F19D8">
        <w:tblPrEx>
          <w:tblLook w:val="04A0" w:firstRow="1" w:lastRow="0" w:firstColumn="1" w:lastColumn="0" w:noHBand="0" w:noVBand="1"/>
        </w:tblPrEx>
        <w:trPr>
          <w:trHeight w:val="464"/>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バーチャルパワープラント（VPP）</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点在する発電設備等をIoTにより一括制御し、電力需給を調整することで、あたかも1つの発電所（仮想発電所）のように機能させる仕組みのこと。</w:t>
            </w:r>
          </w:p>
        </w:tc>
      </w:tr>
      <w:tr w:rsidR="008F19D8" w:rsidRPr="0095079E" w:rsidTr="008F19D8">
        <w:tblPrEx>
          <w:tblLook w:val="04A0" w:firstRow="1" w:lastRow="0" w:firstColumn="1" w:lastColumn="0" w:noHBand="0" w:noVBand="1"/>
        </w:tblPrEx>
        <w:trPr>
          <w:trHeight w:val="401"/>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lastRenderedPageBreak/>
              <w:t>BCP</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事業継続計画（Business Continuity Plan）のこと。企業などが災害や事故で被害を受けたときに重要業務を継続・復旧させるための計画のこと。</w:t>
            </w:r>
          </w:p>
        </w:tc>
      </w:tr>
      <w:tr w:rsidR="008F19D8" w:rsidRPr="0095079E" w:rsidTr="008F19D8">
        <w:tblPrEx>
          <w:tblLook w:val="04A0" w:firstRow="1" w:lastRow="0" w:firstColumn="1" w:lastColumn="0" w:noHBand="0" w:noVBand="1"/>
        </w:tblPrEx>
        <w:trPr>
          <w:trHeight w:val="588"/>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V2L</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V2L（Vehicle to Load）とは、電気自動車（EV）の蓄電能力、プラグインハイブリッド車（PHV）の 発電・蓄電能力、燃料電池車（FCV）の発電能力を活用して、災害時やコンセントのない屋外などで電気機器に電力供給を行う仕組みのこと。</w:t>
            </w:r>
          </w:p>
        </w:tc>
      </w:tr>
      <w:tr w:rsidR="008F19D8" w:rsidRPr="0095079E" w:rsidTr="008F19D8">
        <w:tblPrEx>
          <w:tblLook w:val="04A0" w:firstRow="1" w:lastRow="0" w:firstColumn="1" w:lastColumn="0" w:noHBand="0" w:noVBand="1"/>
        </w:tblPrEx>
        <w:trPr>
          <w:trHeight w:val="245"/>
        </w:trPr>
        <w:tc>
          <w:tcPr>
            <w:tcW w:w="1560"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エネルギー基本計画</w:t>
            </w:r>
          </w:p>
        </w:tc>
        <w:tc>
          <w:tcPr>
            <w:tcW w:w="6945" w:type="dxa"/>
            <w:hideMark/>
          </w:tcPr>
          <w:p w:rsidR="008F19D8" w:rsidRPr="0095079E" w:rsidRDefault="008F19D8" w:rsidP="0095079E">
            <w:pPr>
              <w:tabs>
                <w:tab w:val="left" w:pos="990"/>
              </w:tabs>
              <w:rPr>
                <w:rFonts w:ascii="Meiryo UI" w:eastAsia="Meiryo UI" w:hAnsi="Meiryo UI"/>
                <w:szCs w:val="21"/>
              </w:rPr>
            </w:pPr>
            <w:r w:rsidRPr="0095079E">
              <w:rPr>
                <w:rFonts w:ascii="Meiryo UI" w:eastAsia="Meiryo UI" w:hAnsi="Meiryo UI" w:hint="eastAsia"/>
                <w:szCs w:val="21"/>
              </w:rPr>
              <w:t>エネルギー政策の基本的な方向性を示すためにエネルギー政策基本法に基づき政府が策定する計画のこと。</w:t>
            </w:r>
          </w:p>
        </w:tc>
      </w:tr>
    </w:tbl>
    <w:p w:rsidR="004F7611" w:rsidRPr="0095079E" w:rsidRDefault="004F7611" w:rsidP="00506814">
      <w:pPr>
        <w:tabs>
          <w:tab w:val="left" w:pos="990"/>
        </w:tabs>
        <w:rPr>
          <w:rFonts w:ascii="Meiryo UI" w:eastAsia="Meiryo UI" w:hAnsi="Meiryo UI"/>
          <w:szCs w:val="21"/>
        </w:rPr>
      </w:pPr>
    </w:p>
    <w:sectPr w:rsidR="004F7611" w:rsidRPr="009507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29" w:rsidRDefault="009A2929" w:rsidP="009A2929">
      <w:r>
        <w:separator/>
      </w:r>
    </w:p>
  </w:endnote>
  <w:endnote w:type="continuationSeparator" w:id="0">
    <w:p w:rsidR="009A2929" w:rsidRDefault="009A2929" w:rsidP="009A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29" w:rsidRDefault="009A2929" w:rsidP="009A2929">
      <w:r>
        <w:separator/>
      </w:r>
    </w:p>
  </w:footnote>
  <w:footnote w:type="continuationSeparator" w:id="0">
    <w:p w:rsidR="009A2929" w:rsidRDefault="009A2929" w:rsidP="009A2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0C0"/>
    <w:multiLevelType w:val="hybridMultilevel"/>
    <w:tmpl w:val="C0EA54EE"/>
    <w:lvl w:ilvl="0" w:tplc="86EEC44A">
      <w:start w:val="1"/>
      <w:numFmt w:val="bullet"/>
      <w:lvlText w:val=""/>
      <w:lvlJc w:val="left"/>
      <w:pPr>
        <w:tabs>
          <w:tab w:val="num" w:pos="360"/>
        </w:tabs>
        <w:ind w:left="360" w:hanging="360"/>
      </w:pPr>
      <w:rPr>
        <w:rFonts w:ascii="Wingdings" w:hAnsi="Wingdings" w:hint="default"/>
      </w:rPr>
    </w:lvl>
    <w:lvl w:ilvl="1" w:tplc="C42A3660" w:tentative="1">
      <w:start w:val="1"/>
      <w:numFmt w:val="bullet"/>
      <w:lvlText w:val=""/>
      <w:lvlJc w:val="left"/>
      <w:pPr>
        <w:tabs>
          <w:tab w:val="num" w:pos="1080"/>
        </w:tabs>
        <w:ind w:left="1080" w:hanging="360"/>
      </w:pPr>
      <w:rPr>
        <w:rFonts w:ascii="Wingdings" w:hAnsi="Wingdings" w:hint="default"/>
      </w:rPr>
    </w:lvl>
    <w:lvl w:ilvl="2" w:tplc="70A624AC" w:tentative="1">
      <w:start w:val="1"/>
      <w:numFmt w:val="bullet"/>
      <w:lvlText w:val=""/>
      <w:lvlJc w:val="left"/>
      <w:pPr>
        <w:tabs>
          <w:tab w:val="num" w:pos="1800"/>
        </w:tabs>
        <w:ind w:left="1800" w:hanging="360"/>
      </w:pPr>
      <w:rPr>
        <w:rFonts w:ascii="Wingdings" w:hAnsi="Wingdings" w:hint="default"/>
      </w:rPr>
    </w:lvl>
    <w:lvl w:ilvl="3" w:tplc="4F7A84EE" w:tentative="1">
      <w:start w:val="1"/>
      <w:numFmt w:val="bullet"/>
      <w:lvlText w:val=""/>
      <w:lvlJc w:val="left"/>
      <w:pPr>
        <w:tabs>
          <w:tab w:val="num" w:pos="2520"/>
        </w:tabs>
        <w:ind w:left="2520" w:hanging="360"/>
      </w:pPr>
      <w:rPr>
        <w:rFonts w:ascii="Wingdings" w:hAnsi="Wingdings" w:hint="default"/>
      </w:rPr>
    </w:lvl>
    <w:lvl w:ilvl="4" w:tplc="158AAA9C" w:tentative="1">
      <w:start w:val="1"/>
      <w:numFmt w:val="bullet"/>
      <w:lvlText w:val=""/>
      <w:lvlJc w:val="left"/>
      <w:pPr>
        <w:tabs>
          <w:tab w:val="num" w:pos="3240"/>
        </w:tabs>
        <w:ind w:left="3240" w:hanging="360"/>
      </w:pPr>
      <w:rPr>
        <w:rFonts w:ascii="Wingdings" w:hAnsi="Wingdings" w:hint="default"/>
      </w:rPr>
    </w:lvl>
    <w:lvl w:ilvl="5" w:tplc="95AED06C" w:tentative="1">
      <w:start w:val="1"/>
      <w:numFmt w:val="bullet"/>
      <w:lvlText w:val=""/>
      <w:lvlJc w:val="left"/>
      <w:pPr>
        <w:tabs>
          <w:tab w:val="num" w:pos="3960"/>
        </w:tabs>
        <w:ind w:left="3960" w:hanging="360"/>
      </w:pPr>
      <w:rPr>
        <w:rFonts w:ascii="Wingdings" w:hAnsi="Wingdings" w:hint="default"/>
      </w:rPr>
    </w:lvl>
    <w:lvl w:ilvl="6" w:tplc="5B786B62" w:tentative="1">
      <w:start w:val="1"/>
      <w:numFmt w:val="bullet"/>
      <w:lvlText w:val=""/>
      <w:lvlJc w:val="left"/>
      <w:pPr>
        <w:tabs>
          <w:tab w:val="num" w:pos="4680"/>
        </w:tabs>
        <w:ind w:left="4680" w:hanging="360"/>
      </w:pPr>
      <w:rPr>
        <w:rFonts w:ascii="Wingdings" w:hAnsi="Wingdings" w:hint="default"/>
      </w:rPr>
    </w:lvl>
    <w:lvl w:ilvl="7" w:tplc="2B907990" w:tentative="1">
      <w:start w:val="1"/>
      <w:numFmt w:val="bullet"/>
      <w:lvlText w:val=""/>
      <w:lvlJc w:val="left"/>
      <w:pPr>
        <w:tabs>
          <w:tab w:val="num" w:pos="5400"/>
        </w:tabs>
        <w:ind w:left="5400" w:hanging="360"/>
      </w:pPr>
      <w:rPr>
        <w:rFonts w:ascii="Wingdings" w:hAnsi="Wingdings" w:hint="default"/>
      </w:rPr>
    </w:lvl>
    <w:lvl w:ilvl="8" w:tplc="19309FE6"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33142"/>
    <w:multiLevelType w:val="hybridMultilevel"/>
    <w:tmpl w:val="ECC00806"/>
    <w:lvl w:ilvl="0" w:tplc="4132ADA4">
      <w:start w:val="1"/>
      <w:numFmt w:val="bullet"/>
      <w:lvlText w:val="○"/>
      <w:lvlJc w:val="left"/>
      <w:pPr>
        <w:tabs>
          <w:tab w:val="num" w:pos="360"/>
        </w:tabs>
        <w:ind w:left="360" w:hanging="360"/>
      </w:pPr>
      <w:rPr>
        <w:rFonts w:ascii="Meiryo UI" w:hAnsi="Meiryo UI" w:hint="default"/>
      </w:rPr>
    </w:lvl>
    <w:lvl w:ilvl="1" w:tplc="EB803162" w:tentative="1">
      <w:start w:val="1"/>
      <w:numFmt w:val="bullet"/>
      <w:lvlText w:val="○"/>
      <w:lvlJc w:val="left"/>
      <w:pPr>
        <w:tabs>
          <w:tab w:val="num" w:pos="1440"/>
        </w:tabs>
        <w:ind w:left="1440" w:hanging="360"/>
      </w:pPr>
      <w:rPr>
        <w:rFonts w:ascii="Meiryo UI" w:hAnsi="Meiryo UI" w:hint="default"/>
      </w:rPr>
    </w:lvl>
    <w:lvl w:ilvl="2" w:tplc="F70AF814" w:tentative="1">
      <w:start w:val="1"/>
      <w:numFmt w:val="bullet"/>
      <w:lvlText w:val="○"/>
      <w:lvlJc w:val="left"/>
      <w:pPr>
        <w:tabs>
          <w:tab w:val="num" w:pos="2160"/>
        </w:tabs>
        <w:ind w:left="2160" w:hanging="360"/>
      </w:pPr>
      <w:rPr>
        <w:rFonts w:ascii="Meiryo UI" w:hAnsi="Meiryo UI" w:hint="default"/>
      </w:rPr>
    </w:lvl>
    <w:lvl w:ilvl="3" w:tplc="D67616EE" w:tentative="1">
      <w:start w:val="1"/>
      <w:numFmt w:val="bullet"/>
      <w:lvlText w:val="○"/>
      <w:lvlJc w:val="left"/>
      <w:pPr>
        <w:tabs>
          <w:tab w:val="num" w:pos="2880"/>
        </w:tabs>
        <w:ind w:left="2880" w:hanging="360"/>
      </w:pPr>
      <w:rPr>
        <w:rFonts w:ascii="Meiryo UI" w:hAnsi="Meiryo UI" w:hint="default"/>
      </w:rPr>
    </w:lvl>
    <w:lvl w:ilvl="4" w:tplc="F0DE3138" w:tentative="1">
      <w:start w:val="1"/>
      <w:numFmt w:val="bullet"/>
      <w:lvlText w:val="○"/>
      <w:lvlJc w:val="left"/>
      <w:pPr>
        <w:tabs>
          <w:tab w:val="num" w:pos="3600"/>
        </w:tabs>
        <w:ind w:left="3600" w:hanging="360"/>
      </w:pPr>
      <w:rPr>
        <w:rFonts w:ascii="Meiryo UI" w:hAnsi="Meiryo UI" w:hint="default"/>
      </w:rPr>
    </w:lvl>
    <w:lvl w:ilvl="5" w:tplc="940065DC" w:tentative="1">
      <w:start w:val="1"/>
      <w:numFmt w:val="bullet"/>
      <w:lvlText w:val="○"/>
      <w:lvlJc w:val="left"/>
      <w:pPr>
        <w:tabs>
          <w:tab w:val="num" w:pos="4320"/>
        </w:tabs>
        <w:ind w:left="4320" w:hanging="360"/>
      </w:pPr>
      <w:rPr>
        <w:rFonts w:ascii="Meiryo UI" w:hAnsi="Meiryo UI" w:hint="default"/>
      </w:rPr>
    </w:lvl>
    <w:lvl w:ilvl="6" w:tplc="45A07CC8" w:tentative="1">
      <w:start w:val="1"/>
      <w:numFmt w:val="bullet"/>
      <w:lvlText w:val="○"/>
      <w:lvlJc w:val="left"/>
      <w:pPr>
        <w:tabs>
          <w:tab w:val="num" w:pos="5040"/>
        </w:tabs>
        <w:ind w:left="5040" w:hanging="360"/>
      </w:pPr>
      <w:rPr>
        <w:rFonts w:ascii="Meiryo UI" w:hAnsi="Meiryo UI" w:hint="default"/>
      </w:rPr>
    </w:lvl>
    <w:lvl w:ilvl="7" w:tplc="8982E5DE" w:tentative="1">
      <w:start w:val="1"/>
      <w:numFmt w:val="bullet"/>
      <w:lvlText w:val="○"/>
      <w:lvlJc w:val="left"/>
      <w:pPr>
        <w:tabs>
          <w:tab w:val="num" w:pos="5760"/>
        </w:tabs>
        <w:ind w:left="5760" w:hanging="360"/>
      </w:pPr>
      <w:rPr>
        <w:rFonts w:ascii="Meiryo UI" w:hAnsi="Meiryo UI" w:hint="default"/>
      </w:rPr>
    </w:lvl>
    <w:lvl w:ilvl="8" w:tplc="FDE6FE94" w:tentative="1">
      <w:start w:val="1"/>
      <w:numFmt w:val="bullet"/>
      <w:lvlText w:val="○"/>
      <w:lvlJc w:val="left"/>
      <w:pPr>
        <w:tabs>
          <w:tab w:val="num" w:pos="6480"/>
        </w:tabs>
        <w:ind w:left="6480" w:hanging="360"/>
      </w:pPr>
      <w:rPr>
        <w:rFonts w:ascii="Meiryo UI" w:hAnsi="Meiryo UI" w:hint="default"/>
      </w:rPr>
    </w:lvl>
  </w:abstractNum>
  <w:abstractNum w:abstractNumId="2" w15:restartNumberingAfterBreak="0">
    <w:nsid w:val="0C2E667C"/>
    <w:multiLevelType w:val="hybridMultilevel"/>
    <w:tmpl w:val="DD8255BC"/>
    <w:lvl w:ilvl="0" w:tplc="792AB3F4">
      <w:start w:val="1"/>
      <w:numFmt w:val="bullet"/>
      <w:lvlText w:val=""/>
      <w:lvlJc w:val="left"/>
      <w:pPr>
        <w:tabs>
          <w:tab w:val="num" w:pos="360"/>
        </w:tabs>
        <w:ind w:left="360" w:hanging="360"/>
      </w:pPr>
      <w:rPr>
        <w:rFonts w:ascii="Wingdings" w:hAnsi="Wingdings" w:hint="default"/>
      </w:rPr>
    </w:lvl>
    <w:lvl w:ilvl="1" w:tplc="4F5AAC80">
      <w:start w:val="2604"/>
      <w:numFmt w:val="bullet"/>
      <w:lvlText w:val=""/>
      <w:lvlJc w:val="left"/>
      <w:pPr>
        <w:tabs>
          <w:tab w:val="num" w:pos="1080"/>
        </w:tabs>
        <w:ind w:left="1080" w:hanging="360"/>
      </w:pPr>
      <w:rPr>
        <w:rFonts w:ascii="Wingdings" w:hAnsi="Wingdings" w:hint="default"/>
      </w:rPr>
    </w:lvl>
    <w:lvl w:ilvl="2" w:tplc="252C5712" w:tentative="1">
      <w:start w:val="1"/>
      <w:numFmt w:val="bullet"/>
      <w:lvlText w:val=""/>
      <w:lvlJc w:val="left"/>
      <w:pPr>
        <w:tabs>
          <w:tab w:val="num" w:pos="1800"/>
        </w:tabs>
        <w:ind w:left="1800" w:hanging="360"/>
      </w:pPr>
      <w:rPr>
        <w:rFonts w:ascii="Wingdings" w:hAnsi="Wingdings" w:hint="default"/>
      </w:rPr>
    </w:lvl>
    <w:lvl w:ilvl="3" w:tplc="DAE4E6E2" w:tentative="1">
      <w:start w:val="1"/>
      <w:numFmt w:val="bullet"/>
      <w:lvlText w:val=""/>
      <w:lvlJc w:val="left"/>
      <w:pPr>
        <w:tabs>
          <w:tab w:val="num" w:pos="2520"/>
        </w:tabs>
        <w:ind w:left="2520" w:hanging="360"/>
      </w:pPr>
      <w:rPr>
        <w:rFonts w:ascii="Wingdings" w:hAnsi="Wingdings" w:hint="default"/>
      </w:rPr>
    </w:lvl>
    <w:lvl w:ilvl="4" w:tplc="235CC2F2" w:tentative="1">
      <w:start w:val="1"/>
      <w:numFmt w:val="bullet"/>
      <w:lvlText w:val=""/>
      <w:lvlJc w:val="left"/>
      <w:pPr>
        <w:tabs>
          <w:tab w:val="num" w:pos="3240"/>
        </w:tabs>
        <w:ind w:left="3240" w:hanging="360"/>
      </w:pPr>
      <w:rPr>
        <w:rFonts w:ascii="Wingdings" w:hAnsi="Wingdings" w:hint="default"/>
      </w:rPr>
    </w:lvl>
    <w:lvl w:ilvl="5" w:tplc="74D23C78" w:tentative="1">
      <w:start w:val="1"/>
      <w:numFmt w:val="bullet"/>
      <w:lvlText w:val=""/>
      <w:lvlJc w:val="left"/>
      <w:pPr>
        <w:tabs>
          <w:tab w:val="num" w:pos="3960"/>
        </w:tabs>
        <w:ind w:left="3960" w:hanging="360"/>
      </w:pPr>
      <w:rPr>
        <w:rFonts w:ascii="Wingdings" w:hAnsi="Wingdings" w:hint="default"/>
      </w:rPr>
    </w:lvl>
    <w:lvl w:ilvl="6" w:tplc="19D66988" w:tentative="1">
      <w:start w:val="1"/>
      <w:numFmt w:val="bullet"/>
      <w:lvlText w:val=""/>
      <w:lvlJc w:val="left"/>
      <w:pPr>
        <w:tabs>
          <w:tab w:val="num" w:pos="4680"/>
        </w:tabs>
        <w:ind w:left="4680" w:hanging="360"/>
      </w:pPr>
      <w:rPr>
        <w:rFonts w:ascii="Wingdings" w:hAnsi="Wingdings" w:hint="default"/>
      </w:rPr>
    </w:lvl>
    <w:lvl w:ilvl="7" w:tplc="EFB2FE40" w:tentative="1">
      <w:start w:val="1"/>
      <w:numFmt w:val="bullet"/>
      <w:lvlText w:val=""/>
      <w:lvlJc w:val="left"/>
      <w:pPr>
        <w:tabs>
          <w:tab w:val="num" w:pos="5400"/>
        </w:tabs>
        <w:ind w:left="5400" w:hanging="360"/>
      </w:pPr>
      <w:rPr>
        <w:rFonts w:ascii="Wingdings" w:hAnsi="Wingdings" w:hint="default"/>
      </w:rPr>
    </w:lvl>
    <w:lvl w:ilvl="8" w:tplc="7DAC9A4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D85BA5"/>
    <w:multiLevelType w:val="hybridMultilevel"/>
    <w:tmpl w:val="266A3D22"/>
    <w:lvl w:ilvl="0" w:tplc="D2708F34">
      <w:start w:val="1"/>
      <w:numFmt w:val="bullet"/>
      <w:lvlText w:val=""/>
      <w:lvlJc w:val="left"/>
      <w:pPr>
        <w:tabs>
          <w:tab w:val="num" w:pos="360"/>
        </w:tabs>
        <w:ind w:left="360" w:hanging="360"/>
      </w:pPr>
      <w:rPr>
        <w:rFonts w:ascii="Wingdings" w:hAnsi="Wingdings" w:hint="default"/>
      </w:rPr>
    </w:lvl>
    <w:lvl w:ilvl="1" w:tplc="642C7DA4" w:tentative="1">
      <w:start w:val="1"/>
      <w:numFmt w:val="bullet"/>
      <w:lvlText w:val=""/>
      <w:lvlJc w:val="left"/>
      <w:pPr>
        <w:tabs>
          <w:tab w:val="num" w:pos="1080"/>
        </w:tabs>
        <w:ind w:left="1080" w:hanging="360"/>
      </w:pPr>
      <w:rPr>
        <w:rFonts w:ascii="Wingdings" w:hAnsi="Wingdings" w:hint="default"/>
      </w:rPr>
    </w:lvl>
    <w:lvl w:ilvl="2" w:tplc="87F2D228" w:tentative="1">
      <w:start w:val="1"/>
      <w:numFmt w:val="bullet"/>
      <w:lvlText w:val=""/>
      <w:lvlJc w:val="left"/>
      <w:pPr>
        <w:tabs>
          <w:tab w:val="num" w:pos="1800"/>
        </w:tabs>
        <w:ind w:left="1800" w:hanging="360"/>
      </w:pPr>
      <w:rPr>
        <w:rFonts w:ascii="Wingdings" w:hAnsi="Wingdings" w:hint="default"/>
      </w:rPr>
    </w:lvl>
    <w:lvl w:ilvl="3" w:tplc="DDBAAB12" w:tentative="1">
      <w:start w:val="1"/>
      <w:numFmt w:val="bullet"/>
      <w:lvlText w:val=""/>
      <w:lvlJc w:val="left"/>
      <w:pPr>
        <w:tabs>
          <w:tab w:val="num" w:pos="2520"/>
        </w:tabs>
        <w:ind w:left="2520" w:hanging="360"/>
      </w:pPr>
      <w:rPr>
        <w:rFonts w:ascii="Wingdings" w:hAnsi="Wingdings" w:hint="default"/>
      </w:rPr>
    </w:lvl>
    <w:lvl w:ilvl="4" w:tplc="3DAA09EE" w:tentative="1">
      <w:start w:val="1"/>
      <w:numFmt w:val="bullet"/>
      <w:lvlText w:val=""/>
      <w:lvlJc w:val="left"/>
      <w:pPr>
        <w:tabs>
          <w:tab w:val="num" w:pos="3240"/>
        </w:tabs>
        <w:ind w:left="3240" w:hanging="360"/>
      </w:pPr>
      <w:rPr>
        <w:rFonts w:ascii="Wingdings" w:hAnsi="Wingdings" w:hint="default"/>
      </w:rPr>
    </w:lvl>
    <w:lvl w:ilvl="5" w:tplc="4C06E9D6" w:tentative="1">
      <w:start w:val="1"/>
      <w:numFmt w:val="bullet"/>
      <w:lvlText w:val=""/>
      <w:lvlJc w:val="left"/>
      <w:pPr>
        <w:tabs>
          <w:tab w:val="num" w:pos="3960"/>
        </w:tabs>
        <w:ind w:left="3960" w:hanging="360"/>
      </w:pPr>
      <w:rPr>
        <w:rFonts w:ascii="Wingdings" w:hAnsi="Wingdings" w:hint="default"/>
      </w:rPr>
    </w:lvl>
    <w:lvl w:ilvl="6" w:tplc="5A04BE70" w:tentative="1">
      <w:start w:val="1"/>
      <w:numFmt w:val="bullet"/>
      <w:lvlText w:val=""/>
      <w:lvlJc w:val="left"/>
      <w:pPr>
        <w:tabs>
          <w:tab w:val="num" w:pos="4680"/>
        </w:tabs>
        <w:ind w:left="4680" w:hanging="360"/>
      </w:pPr>
      <w:rPr>
        <w:rFonts w:ascii="Wingdings" w:hAnsi="Wingdings" w:hint="default"/>
      </w:rPr>
    </w:lvl>
    <w:lvl w:ilvl="7" w:tplc="4C84C59C" w:tentative="1">
      <w:start w:val="1"/>
      <w:numFmt w:val="bullet"/>
      <w:lvlText w:val=""/>
      <w:lvlJc w:val="left"/>
      <w:pPr>
        <w:tabs>
          <w:tab w:val="num" w:pos="5400"/>
        </w:tabs>
        <w:ind w:left="5400" w:hanging="360"/>
      </w:pPr>
      <w:rPr>
        <w:rFonts w:ascii="Wingdings" w:hAnsi="Wingdings" w:hint="default"/>
      </w:rPr>
    </w:lvl>
    <w:lvl w:ilvl="8" w:tplc="7F9C16D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396B7A"/>
    <w:multiLevelType w:val="hybridMultilevel"/>
    <w:tmpl w:val="0DFCF9C4"/>
    <w:lvl w:ilvl="0" w:tplc="792AB3F4">
      <w:start w:val="1"/>
      <w:numFmt w:val="bullet"/>
      <w:lvlText w:val=""/>
      <w:lvlJc w:val="left"/>
      <w:pPr>
        <w:tabs>
          <w:tab w:val="num" w:pos="360"/>
        </w:tabs>
        <w:ind w:left="360" w:hanging="360"/>
      </w:pPr>
      <w:rPr>
        <w:rFonts w:ascii="Wingdings" w:hAnsi="Wingdings" w:hint="default"/>
      </w:rPr>
    </w:lvl>
    <w:lvl w:ilvl="1" w:tplc="9ABA77DE">
      <w:start w:val="2604"/>
      <w:numFmt w:val="bullet"/>
      <w:lvlText w:val=""/>
      <w:lvlJc w:val="left"/>
      <w:pPr>
        <w:tabs>
          <w:tab w:val="num" w:pos="1080"/>
        </w:tabs>
        <w:ind w:left="1080" w:hanging="360"/>
      </w:pPr>
      <w:rPr>
        <w:rFonts w:ascii="Wingdings" w:hAnsi="Wingdings" w:hint="default"/>
      </w:rPr>
    </w:lvl>
    <w:lvl w:ilvl="2" w:tplc="1AEAF7E2" w:tentative="1">
      <w:start w:val="1"/>
      <w:numFmt w:val="bullet"/>
      <w:lvlText w:val=""/>
      <w:lvlJc w:val="left"/>
      <w:pPr>
        <w:tabs>
          <w:tab w:val="num" w:pos="1800"/>
        </w:tabs>
        <w:ind w:left="1800" w:hanging="360"/>
      </w:pPr>
      <w:rPr>
        <w:rFonts w:ascii="Wingdings" w:hAnsi="Wingdings" w:hint="default"/>
      </w:rPr>
    </w:lvl>
    <w:lvl w:ilvl="3" w:tplc="3B8CF0C0" w:tentative="1">
      <w:start w:val="1"/>
      <w:numFmt w:val="bullet"/>
      <w:lvlText w:val=""/>
      <w:lvlJc w:val="left"/>
      <w:pPr>
        <w:tabs>
          <w:tab w:val="num" w:pos="2520"/>
        </w:tabs>
        <w:ind w:left="2520" w:hanging="360"/>
      </w:pPr>
      <w:rPr>
        <w:rFonts w:ascii="Wingdings" w:hAnsi="Wingdings" w:hint="default"/>
      </w:rPr>
    </w:lvl>
    <w:lvl w:ilvl="4" w:tplc="A41680C4" w:tentative="1">
      <w:start w:val="1"/>
      <w:numFmt w:val="bullet"/>
      <w:lvlText w:val=""/>
      <w:lvlJc w:val="left"/>
      <w:pPr>
        <w:tabs>
          <w:tab w:val="num" w:pos="3240"/>
        </w:tabs>
        <w:ind w:left="3240" w:hanging="360"/>
      </w:pPr>
      <w:rPr>
        <w:rFonts w:ascii="Wingdings" w:hAnsi="Wingdings" w:hint="default"/>
      </w:rPr>
    </w:lvl>
    <w:lvl w:ilvl="5" w:tplc="50705EC4" w:tentative="1">
      <w:start w:val="1"/>
      <w:numFmt w:val="bullet"/>
      <w:lvlText w:val=""/>
      <w:lvlJc w:val="left"/>
      <w:pPr>
        <w:tabs>
          <w:tab w:val="num" w:pos="3960"/>
        </w:tabs>
        <w:ind w:left="3960" w:hanging="360"/>
      </w:pPr>
      <w:rPr>
        <w:rFonts w:ascii="Wingdings" w:hAnsi="Wingdings" w:hint="default"/>
      </w:rPr>
    </w:lvl>
    <w:lvl w:ilvl="6" w:tplc="FED25A6A" w:tentative="1">
      <w:start w:val="1"/>
      <w:numFmt w:val="bullet"/>
      <w:lvlText w:val=""/>
      <w:lvlJc w:val="left"/>
      <w:pPr>
        <w:tabs>
          <w:tab w:val="num" w:pos="4680"/>
        </w:tabs>
        <w:ind w:left="4680" w:hanging="360"/>
      </w:pPr>
      <w:rPr>
        <w:rFonts w:ascii="Wingdings" w:hAnsi="Wingdings" w:hint="default"/>
      </w:rPr>
    </w:lvl>
    <w:lvl w:ilvl="7" w:tplc="2228D170" w:tentative="1">
      <w:start w:val="1"/>
      <w:numFmt w:val="bullet"/>
      <w:lvlText w:val=""/>
      <w:lvlJc w:val="left"/>
      <w:pPr>
        <w:tabs>
          <w:tab w:val="num" w:pos="5400"/>
        </w:tabs>
        <w:ind w:left="5400" w:hanging="360"/>
      </w:pPr>
      <w:rPr>
        <w:rFonts w:ascii="Wingdings" w:hAnsi="Wingdings" w:hint="default"/>
      </w:rPr>
    </w:lvl>
    <w:lvl w:ilvl="8" w:tplc="40AC7D34"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673914"/>
    <w:multiLevelType w:val="hybridMultilevel"/>
    <w:tmpl w:val="F9247F88"/>
    <w:lvl w:ilvl="0" w:tplc="E6C81D1A">
      <w:start w:val="1"/>
      <w:numFmt w:val="bullet"/>
      <w:lvlText w:val="○"/>
      <w:lvlJc w:val="left"/>
      <w:pPr>
        <w:tabs>
          <w:tab w:val="num" w:pos="360"/>
        </w:tabs>
        <w:ind w:left="360" w:hanging="360"/>
      </w:pPr>
      <w:rPr>
        <w:rFonts w:ascii="Meiryo UI" w:hAnsi="Meiryo UI" w:hint="default"/>
      </w:rPr>
    </w:lvl>
    <w:lvl w:ilvl="1" w:tplc="EFBA4E1E" w:tentative="1">
      <w:start w:val="1"/>
      <w:numFmt w:val="bullet"/>
      <w:lvlText w:val="○"/>
      <w:lvlJc w:val="left"/>
      <w:pPr>
        <w:tabs>
          <w:tab w:val="num" w:pos="1440"/>
        </w:tabs>
        <w:ind w:left="1440" w:hanging="360"/>
      </w:pPr>
      <w:rPr>
        <w:rFonts w:ascii="Meiryo UI" w:hAnsi="Meiryo UI" w:hint="default"/>
      </w:rPr>
    </w:lvl>
    <w:lvl w:ilvl="2" w:tplc="3754FCB4" w:tentative="1">
      <w:start w:val="1"/>
      <w:numFmt w:val="bullet"/>
      <w:lvlText w:val="○"/>
      <w:lvlJc w:val="left"/>
      <w:pPr>
        <w:tabs>
          <w:tab w:val="num" w:pos="2160"/>
        </w:tabs>
        <w:ind w:left="2160" w:hanging="360"/>
      </w:pPr>
      <w:rPr>
        <w:rFonts w:ascii="Meiryo UI" w:hAnsi="Meiryo UI" w:hint="default"/>
      </w:rPr>
    </w:lvl>
    <w:lvl w:ilvl="3" w:tplc="1182EAF4" w:tentative="1">
      <w:start w:val="1"/>
      <w:numFmt w:val="bullet"/>
      <w:lvlText w:val="○"/>
      <w:lvlJc w:val="left"/>
      <w:pPr>
        <w:tabs>
          <w:tab w:val="num" w:pos="2880"/>
        </w:tabs>
        <w:ind w:left="2880" w:hanging="360"/>
      </w:pPr>
      <w:rPr>
        <w:rFonts w:ascii="Meiryo UI" w:hAnsi="Meiryo UI" w:hint="default"/>
      </w:rPr>
    </w:lvl>
    <w:lvl w:ilvl="4" w:tplc="5840E60A" w:tentative="1">
      <w:start w:val="1"/>
      <w:numFmt w:val="bullet"/>
      <w:lvlText w:val="○"/>
      <w:lvlJc w:val="left"/>
      <w:pPr>
        <w:tabs>
          <w:tab w:val="num" w:pos="3600"/>
        </w:tabs>
        <w:ind w:left="3600" w:hanging="360"/>
      </w:pPr>
      <w:rPr>
        <w:rFonts w:ascii="Meiryo UI" w:hAnsi="Meiryo UI" w:hint="default"/>
      </w:rPr>
    </w:lvl>
    <w:lvl w:ilvl="5" w:tplc="8C30B05C" w:tentative="1">
      <w:start w:val="1"/>
      <w:numFmt w:val="bullet"/>
      <w:lvlText w:val="○"/>
      <w:lvlJc w:val="left"/>
      <w:pPr>
        <w:tabs>
          <w:tab w:val="num" w:pos="4320"/>
        </w:tabs>
        <w:ind w:left="4320" w:hanging="360"/>
      </w:pPr>
      <w:rPr>
        <w:rFonts w:ascii="Meiryo UI" w:hAnsi="Meiryo UI" w:hint="default"/>
      </w:rPr>
    </w:lvl>
    <w:lvl w:ilvl="6" w:tplc="3552196A" w:tentative="1">
      <w:start w:val="1"/>
      <w:numFmt w:val="bullet"/>
      <w:lvlText w:val="○"/>
      <w:lvlJc w:val="left"/>
      <w:pPr>
        <w:tabs>
          <w:tab w:val="num" w:pos="5040"/>
        </w:tabs>
        <w:ind w:left="5040" w:hanging="360"/>
      </w:pPr>
      <w:rPr>
        <w:rFonts w:ascii="Meiryo UI" w:hAnsi="Meiryo UI" w:hint="default"/>
      </w:rPr>
    </w:lvl>
    <w:lvl w:ilvl="7" w:tplc="63A4DEEE" w:tentative="1">
      <w:start w:val="1"/>
      <w:numFmt w:val="bullet"/>
      <w:lvlText w:val="○"/>
      <w:lvlJc w:val="left"/>
      <w:pPr>
        <w:tabs>
          <w:tab w:val="num" w:pos="5760"/>
        </w:tabs>
        <w:ind w:left="5760" w:hanging="360"/>
      </w:pPr>
      <w:rPr>
        <w:rFonts w:ascii="Meiryo UI" w:hAnsi="Meiryo UI" w:hint="default"/>
      </w:rPr>
    </w:lvl>
    <w:lvl w:ilvl="8" w:tplc="1278DB46" w:tentative="1">
      <w:start w:val="1"/>
      <w:numFmt w:val="bullet"/>
      <w:lvlText w:val="○"/>
      <w:lvlJc w:val="left"/>
      <w:pPr>
        <w:tabs>
          <w:tab w:val="num" w:pos="6480"/>
        </w:tabs>
        <w:ind w:left="6480" w:hanging="360"/>
      </w:pPr>
      <w:rPr>
        <w:rFonts w:ascii="Meiryo UI" w:hAnsi="Meiryo UI" w:hint="default"/>
      </w:rPr>
    </w:lvl>
  </w:abstractNum>
  <w:abstractNum w:abstractNumId="6" w15:restartNumberingAfterBreak="0">
    <w:nsid w:val="200B7289"/>
    <w:multiLevelType w:val="hybridMultilevel"/>
    <w:tmpl w:val="69C88F84"/>
    <w:lvl w:ilvl="0" w:tplc="34D674B6">
      <w:start w:val="1"/>
      <w:numFmt w:val="bullet"/>
      <w:lvlText w:val=""/>
      <w:lvlJc w:val="left"/>
      <w:pPr>
        <w:tabs>
          <w:tab w:val="num" w:pos="360"/>
        </w:tabs>
        <w:ind w:left="360" w:hanging="360"/>
      </w:pPr>
      <w:rPr>
        <w:rFonts w:ascii="Wingdings" w:hAnsi="Wingdings" w:hint="default"/>
      </w:rPr>
    </w:lvl>
    <w:lvl w:ilvl="1" w:tplc="E2708D00" w:tentative="1">
      <w:start w:val="1"/>
      <w:numFmt w:val="bullet"/>
      <w:lvlText w:val=""/>
      <w:lvlJc w:val="left"/>
      <w:pPr>
        <w:tabs>
          <w:tab w:val="num" w:pos="1080"/>
        </w:tabs>
        <w:ind w:left="1080" w:hanging="360"/>
      </w:pPr>
      <w:rPr>
        <w:rFonts w:ascii="Wingdings" w:hAnsi="Wingdings" w:hint="default"/>
      </w:rPr>
    </w:lvl>
    <w:lvl w:ilvl="2" w:tplc="AF54D1C2" w:tentative="1">
      <w:start w:val="1"/>
      <w:numFmt w:val="bullet"/>
      <w:lvlText w:val=""/>
      <w:lvlJc w:val="left"/>
      <w:pPr>
        <w:tabs>
          <w:tab w:val="num" w:pos="1800"/>
        </w:tabs>
        <w:ind w:left="1800" w:hanging="360"/>
      </w:pPr>
      <w:rPr>
        <w:rFonts w:ascii="Wingdings" w:hAnsi="Wingdings" w:hint="default"/>
      </w:rPr>
    </w:lvl>
    <w:lvl w:ilvl="3" w:tplc="B334844A" w:tentative="1">
      <w:start w:val="1"/>
      <w:numFmt w:val="bullet"/>
      <w:lvlText w:val=""/>
      <w:lvlJc w:val="left"/>
      <w:pPr>
        <w:tabs>
          <w:tab w:val="num" w:pos="2520"/>
        </w:tabs>
        <w:ind w:left="2520" w:hanging="360"/>
      </w:pPr>
      <w:rPr>
        <w:rFonts w:ascii="Wingdings" w:hAnsi="Wingdings" w:hint="default"/>
      </w:rPr>
    </w:lvl>
    <w:lvl w:ilvl="4" w:tplc="6C1A78B8" w:tentative="1">
      <w:start w:val="1"/>
      <w:numFmt w:val="bullet"/>
      <w:lvlText w:val=""/>
      <w:lvlJc w:val="left"/>
      <w:pPr>
        <w:tabs>
          <w:tab w:val="num" w:pos="3240"/>
        </w:tabs>
        <w:ind w:left="3240" w:hanging="360"/>
      </w:pPr>
      <w:rPr>
        <w:rFonts w:ascii="Wingdings" w:hAnsi="Wingdings" w:hint="default"/>
      </w:rPr>
    </w:lvl>
    <w:lvl w:ilvl="5" w:tplc="8EDACDE8" w:tentative="1">
      <w:start w:val="1"/>
      <w:numFmt w:val="bullet"/>
      <w:lvlText w:val=""/>
      <w:lvlJc w:val="left"/>
      <w:pPr>
        <w:tabs>
          <w:tab w:val="num" w:pos="3960"/>
        </w:tabs>
        <w:ind w:left="3960" w:hanging="360"/>
      </w:pPr>
      <w:rPr>
        <w:rFonts w:ascii="Wingdings" w:hAnsi="Wingdings" w:hint="default"/>
      </w:rPr>
    </w:lvl>
    <w:lvl w:ilvl="6" w:tplc="BD7CE25E" w:tentative="1">
      <w:start w:val="1"/>
      <w:numFmt w:val="bullet"/>
      <w:lvlText w:val=""/>
      <w:lvlJc w:val="left"/>
      <w:pPr>
        <w:tabs>
          <w:tab w:val="num" w:pos="4680"/>
        </w:tabs>
        <w:ind w:left="4680" w:hanging="360"/>
      </w:pPr>
      <w:rPr>
        <w:rFonts w:ascii="Wingdings" w:hAnsi="Wingdings" w:hint="default"/>
      </w:rPr>
    </w:lvl>
    <w:lvl w:ilvl="7" w:tplc="B82AAA26" w:tentative="1">
      <w:start w:val="1"/>
      <w:numFmt w:val="bullet"/>
      <w:lvlText w:val=""/>
      <w:lvlJc w:val="left"/>
      <w:pPr>
        <w:tabs>
          <w:tab w:val="num" w:pos="5400"/>
        </w:tabs>
        <w:ind w:left="5400" w:hanging="360"/>
      </w:pPr>
      <w:rPr>
        <w:rFonts w:ascii="Wingdings" w:hAnsi="Wingdings" w:hint="default"/>
      </w:rPr>
    </w:lvl>
    <w:lvl w:ilvl="8" w:tplc="1BD06CB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F15C9E"/>
    <w:multiLevelType w:val="hybridMultilevel"/>
    <w:tmpl w:val="D9A2A53A"/>
    <w:lvl w:ilvl="0" w:tplc="4B683BBC">
      <w:start w:val="1"/>
      <w:numFmt w:val="bullet"/>
      <w:lvlText w:val=""/>
      <w:lvlJc w:val="left"/>
      <w:pPr>
        <w:tabs>
          <w:tab w:val="num" w:pos="360"/>
        </w:tabs>
        <w:ind w:left="360" w:hanging="360"/>
      </w:pPr>
      <w:rPr>
        <w:rFonts w:ascii="Wingdings" w:hAnsi="Wingdings" w:hint="default"/>
      </w:rPr>
    </w:lvl>
    <w:lvl w:ilvl="1" w:tplc="FE1E4E18" w:tentative="1">
      <w:start w:val="1"/>
      <w:numFmt w:val="bullet"/>
      <w:lvlText w:val=""/>
      <w:lvlJc w:val="left"/>
      <w:pPr>
        <w:tabs>
          <w:tab w:val="num" w:pos="1080"/>
        </w:tabs>
        <w:ind w:left="1080" w:hanging="360"/>
      </w:pPr>
      <w:rPr>
        <w:rFonts w:ascii="Wingdings" w:hAnsi="Wingdings" w:hint="default"/>
      </w:rPr>
    </w:lvl>
    <w:lvl w:ilvl="2" w:tplc="433A93E8" w:tentative="1">
      <w:start w:val="1"/>
      <w:numFmt w:val="bullet"/>
      <w:lvlText w:val=""/>
      <w:lvlJc w:val="left"/>
      <w:pPr>
        <w:tabs>
          <w:tab w:val="num" w:pos="1800"/>
        </w:tabs>
        <w:ind w:left="1800" w:hanging="360"/>
      </w:pPr>
      <w:rPr>
        <w:rFonts w:ascii="Wingdings" w:hAnsi="Wingdings" w:hint="default"/>
      </w:rPr>
    </w:lvl>
    <w:lvl w:ilvl="3" w:tplc="B690483C" w:tentative="1">
      <w:start w:val="1"/>
      <w:numFmt w:val="bullet"/>
      <w:lvlText w:val=""/>
      <w:lvlJc w:val="left"/>
      <w:pPr>
        <w:tabs>
          <w:tab w:val="num" w:pos="2520"/>
        </w:tabs>
        <w:ind w:left="2520" w:hanging="360"/>
      </w:pPr>
      <w:rPr>
        <w:rFonts w:ascii="Wingdings" w:hAnsi="Wingdings" w:hint="default"/>
      </w:rPr>
    </w:lvl>
    <w:lvl w:ilvl="4" w:tplc="901643BA" w:tentative="1">
      <w:start w:val="1"/>
      <w:numFmt w:val="bullet"/>
      <w:lvlText w:val=""/>
      <w:lvlJc w:val="left"/>
      <w:pPr>
        <w:tabs>
          <w:tab w:val="num" w:pos="3240"/>
        </w:tabs>
        <w:ind w:left="3240" w:hanging="360"/>
      </w:pPr>
      <w:rPr>
        <w:rFonts w:ascii="Wingdings" w:hAnsi="Wingdings" w:hint="default"/>
      </w:rPr>
    </w:lvl>
    <w:lvl w:ilvl="5" w:tplc="B250558E" w:tentative="1">
      <w:start w:val="1"/>
      <w:numFmt w:val="bullet"/>
      <w:lvlText w:val=""/>
      <w:lvlJc w:val="left"/>
      <w:pPr>
        <w:tabs>
          <w:tab w:val="num" w:pos="3960"/>
        </w:tabs>
        <w:ind w:left="3960" w:hanging="360"/>
      </w:pPr>
      <w:rPr>
        <w:rFonts w:ascii="Wingdings" w:hAnsi="Wingdings" w:hint="default"/>
      </w:rPr>
    </w:lvl>
    <w:lvl w:ilvl="6" w:tplc="8F32E54E" w:tentative="1">
      <w:start w:val="1"/>
      <w:numFmt w:val="bullet"/>
      <w:lvlText w:val=""/>
      <w:lvlJc w:val="left"/>
      <w:pPr>
        <w:tabs>
          <w:tab w:val="num" w:pos="4680"/>
        </w:tabs>
        <w:ind w:left="4680" w:hanging="360"/>
      </w:pPr>
      <w:rPr>
        <w:rFonts w:ascii="Wingdings" w:hAnsi="Wingdings" w:hint="default"/>
      </w:rPr>
    </w:lvl>
    <w:lvl w:ilvl="7" w:tplc="8B723D8A" w:tentative="1">
      <w:start w:val="1"/>
      <w:numFmt w:val="bullet"/>
      <w:lvlText w:val=""/>
      <w:lvlJc w:val="left"/>
      <w:pPr>
        <w:tabs>
          <w:tab w:val="num" w:pos="5400"/>
        </w:tabs>
        <w:ind w:left="5400" w:hanging="360"/>
      </w:pPr>
      <w:rPr>
        <w:rFonts w:ascii="Wingdings" w:hAnsi="Wingdings" w:hint="default"/>
      </w:rPr>
    </w:lvl>
    <w:lvl w:ilvl="8" w:tplc="3162C3A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4232FD"/>
    <w:multiLevelType w:val="hybridMultilevel"/>
    <w:tmpl w:val="BEFA2BFE"/>
    <w:lvl w:ilvl="0" w:tplc="3022DF90">
      <w:start w:val="1"/>
      <w:numFmt w:val="bullet"/>
      <w:lvlText w:val=""/>
      <w:lvlJc w:val="left"/>
      <w:pPr>
        <w:tabs>
          <w:tab w:val="num" w:pos="360"/>
        </w:tabs>
        <w:ind w:left="360" w:hanging="360"/>
      </w:pPr>
      <w:rPr>
        <w:rFonts w:ascii="Wingdings" w:hAnsi="Wingdings" w:hint="default"/>
      </w:rPr>
    </w:lvl>
    <w:lvl w:ilvl="1" w:tplc="4F5AAC80">
      <w:start w:val="2604"/>
      <w:numFmt w:val="bullet"/>
      <w:lvlText w:val=""/>
      <w:lvlJc w:val="left"/>
      <w:pPr>
        <w:tabs>
          <w:tab w:val="num" w:pos="1080"/>
        </w:tabs>
        <w:ind w:left="1080" w:hanging="360"/>
      </w:pPr>
      <w:rPr>
        <w:rFonts w:ascii="Wingdings" w:hAnsi="Wingdings" w:hint="default"/>
      </w:rPr>
    </w:lvl>
    <w:lvl w:ilvl="2" w:tplc="252C5712" w:tentative="1">
      <w:start w:val="1"/>
      <w:numFmt w:val="bullet"/>
      <w:lvlText w:val=""/>
      <w:lvlJc w:val="left"/>
      <w:pPr>
        <w:tabs>
          <w:tab w:val="num" w:pos="1800"/>
        </w:tabs>
        <w:ind w:left="1800" w:hanging="360"/>
      </w:pPr>
      <w:rPr>
        <w:rFonts w:ascii="Wingdings" w:hAnsi="Wingdings" w:hint="default"/>
      </w:rPr>
    </w:lvl>
    <w:lvl w:ilvl="3" w:tplc="DAE4E6E2" w:tentative="1">
      <w:start w:val="1"/>
      <w:numFmt w:val="bullet"/>
      <w:lvlText w:val=""/>
      <w:lvlJc w:val="left"/>
      <w:pPr>
        <w:tabs>
          <w:tab w:val="num" w:pos="2520"/>
        </w:tabs>
        <w:ind w:left="2520" w:hanging="360"/>
      </w:pPr>
      <w:rPr>
        <w:rFonts w:ascii="Wingdings" w:hAnsi="Wingdings" w:hint="default"/>
      </w:rPr>
    </w:lvl>
    <w:lvl w:ilvl="4" w:tplc="235CC2F2" w:tentative="1">
      <w:start w:val="1"/>
      <w:numFmt w:val="bullet"/>
      <w:lvlText w:val=""/>
      <w:lvlJc w:val="left"/>
      <w:pPr>
        <w:tabs>
          <w:tab w:val="num" w:pos="3240"/>
        </w:tabs>
        <w:ind w:left="3240" w:hanging="360"/>
      </w:pPr>
      <w:rPr>
        <w:rFonts w:ascii="Wingdings" w:hAnsi="Wingdings" w:hint="default"/>
      </w:rPr>
    </w:lvl>
    <w:lvl w:ilvl="5" w:tplc="74D23C78" w:tentative="1">
      <w:start w:val="1"/>
      <w:numFmt w:val="bullet"/>
      <w:lvlText w:val=""/>
      <w:lvlJc w:val="left"/>
      <w:pPr>
        <w:tabs>
          <w:tab w:val="num" w:pos="3960"/>
        </w:tabs>
        <w:ind w:left="3960" w:hanging="360"/>
      </w:pPr>
      <w:rPr>
        <w:rFonts w:ascii="Wingdings" w:hAnsi="Wingdings" w:hint="default"/>
      </w:rPr>
    </w:lvl>
    <w:lvl w:ilvl="6" w:tplc="19D66988" w:tentative="1">
      <w:start w:val="1"/>
      <w:numFmt w:val="bullet"/>
      <w:lvlText w:val=""/>
      <w:lvlJc w:val="left"/>
      <w:pPr>
        <w:tabs>
          <w:tab w:val="num" w:pos="4680"/>
        </w:tabs>
        <w:ind w:left="4680" w:hanging="360"/>
      </w:pPr>
      <w:rPr>
        <w:rFonts w:ascii="Wingdings" w:hAnsi="Wingdings" w:hint="default"/>
      </w:rPr>
    </w:lvl>
    <w:lvl w:ilvl="7" w:tplc="EFB2FE40" w:tentative="1">
      <w:start w:val="1"/>
      <w:numFmt w:val="bullet"/>
      <w:lvlText w:val=""/>
      <w:lvlJc w:val="left"/>
      <w:pPr>
        <w:tabs>
          <w:tab w:val="num" w:pos="5400"/>
        </w:tabs>
        <w:ind w:left="5400" w:hanging="360"/>
      </w:pPr>
      <w:rPr>
        <w:rFonts w:ascii="Wingdings" w:hAnsi="Wingdings" w:hint="default"/>
      </w:rPr>
    </w:lvl>
    <w:lvl w:ilvl="8" w:tplc="7DAC9A4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C54AB7"/>
    <w:multiLevelType w:val="hybridMultilevel"/>
    <w:tmpl w:val="0C322C3A"/>
    <w:lvl w:ilvl="0" w:tplc="156E5E30">
      <w:start w:val="1"/>
      <w:numFmt w:val="bullet"/>
      <w:lvlText w:val="○"/>
      <w:lvlJc w:val="left"/>
      <w:pPr>
        <w:tabs>
          <w:tab w:val="num" w:pos="360"/>
        </w:tabs>
        <w:ind w:left="360" w:hanging="360"/>
      </w:pPr>
      <w:rPr>
        <w:rFonts w:ascii="Meiryo UI" w:hAnsi="Meiryo UI" w:hint="default"/>
      </w:rPr>
    </w:lvl>
    <w:lvl w:ilvl="1" w:tplc="C024C720" w:tentative="1">
      <w:start w:val="1"/>
      <w:numFmt w:val="bullet"/>
      <w:lvlText w:val="○"/>
      <w:lvlJc w:val="left"/>
      <w:pPr>
        <w:tabs>
          <w:tab w:val="num" w:pos="1080"/>
        </w:tabs>
        <w:ind w:left="1080" w:hanging="360"/>
      </w:pPr>
      <w:rPr>
        <w:rFonts w:ascii="Meiryo UI" w:hAnsi="Meiryo UI" w:hint="default"/>
      </w:rPr>
    </w:lvl>
    <w:lvl w:ilvl="2" w:tplc="AF861C28" w:tentative="1">
      <w:start w:val="1"/>
      <w:numFmt w:val="bullet"/>
      <w:lvlText w:val="○"/>
      <w:lvlJc w:val="left"/>
      <w:pPr>
        <w:tabs>
          <w:tab w:val="num" w:pos="1800"/>
        </w:tabs>
        <w:ind w:left="1800" w:hanging="360"/>
      </w:pPr>
      <w:rPr>
        <w:rFonts w:ascii="Meiryo UI" w:hAnsi="Meiryo UI" w:hint="default"/>
      </w:rPr>
    </w:lvl>
    <w:lvl w:ilvl="3" w:tplc="7F289746" w:tentative="1">
      <w:start w:val="1"/>
      <w:numFmt w:val="bullet"/>
      <w:lvlText w:val="○"/>
      <w:lvlJc w:val="left"/>
      <w:pPr>
        <w:tabs>
          <w:tab w:val="num" w:pos="2520"/>
        </w:tabs>
        <w:ind w:left="2520" w:hanging="360"/>
      </w:pPr>
      <w:rPr>
        <w:rFonts w:ascii="Meiryo UI" w:hAnsi="Meiryo UI" w:hint="default"/>
      </w:rPr>
    </w:lvl>
    <w:lvl w:ilvl="4" w:tplc="BBFA192C" w:tentative="1">
      <w:start w:val="1"/>
      <w:numFmt w:val="bullet"/>
      <w:lvlText w:val="○"/>
      <w:lvlJc w:val="left"/>
      <w:pPr>
        <w:tabs>
          <w:tab w:val="num" w:pos="3240"/>
        </w:tabs>
        <w:ind w:left="3240" w:hanging="360"/>
      </w:pPr>
      <w:rPr>
        <w:rFonts w:ascii="Meiryo UI" w:hAnsi="Meiryo UI" w:hint="default"/>
      </w:rPr>
    </w:lvl>
    <w:lvl w:ilvl="5" w:tplc="FA8450D8" w:tentative="1">
      <w:start w:val="1"/>
      <w:numFmt w:val="bullet"/>
      <w:lvlText w:val="○"/>
      <w:lvlJc w:val="left"/>
      <w:pPr>
        <w:tabs>
          <w:tab w:val="num" w:pos="3960"/>
        </w:tabs>
        <w:ind w:left="3960" w:hanging="360"/>
      </w:pPr>
      <w:rPr>
        <w:rFonts w:ascii="Meiryo UI" w:hAnsi="Meiryo UI" w:hint="default"/>
      </w:rPr>
    </w:lvl>
    <w:lvl w:ilvl="6" w:tplc="E44A9F52" w:tentative="1">
      <w:start w:val="1"/>
      <w:numFmt w:val="bullet"/>
      <w:lvlText w:val="○"/>
      <w:lvlJc w:val="left"/>
      <w:pPr>
        <w:tabs>
          <w:tab w:val="num" w:pos="4680"/>
        </w:tabs>
        <w:ind w:left="4680" w:hanging="360"/>
      </w:pPr>
      <w:rPr>
        <w:rFonts w:ascii="Meiryo UI" w:hAnsi="Meiryo UI" w:hint="default"/>
      </w:rPr>
    </w:lvl>
    <w:lvl w:ilvl="7" w:tplc="BA062072" w:tentative="1">
      <w:start w:val="1"/>
      <w:numFmt w:val="bullet"/>
      <w:lvlText w:val="○"/>
      <w:lvlJc w:val="left"/>
      <w:pPr>
        <w:tabs>
          <w:tab w:val="num" w:pos="5400"/>
        </w:tabs>
        <w:ind w:left="5400" w:hanging="360"/>
      </w:pPr>
      <w:rPr>
        <w:rFonts w:ascii="Meiryo UI" w:hAnsi="Meiryo UI" w:hint="default"/>
      </w:rPr>
    </w:lvl>
    <w:lvl w:ilvl="8" w:tplc="2C1EC92A" w:tentative="1">
      <w:start w:val="1"/>
      <w:numFmt w:val="bullet"/>
      <w:lvlText w:val="○"/>
      <w:lvlJc w:val="left"/>
      <w:pPr>
        <w:tabs>
          <w:tab w:val="num" w:pos="6120"/>
        </w:tabs>
        <w:ind w:left="6120" w:hanging="360"/>
      </w:pPr>
      <w:rPr>
        <w:rFonts w:ascii="Meiryo UI" w:hAnsi="Meiryo UI" w:hint="default"/>
      </w:rPr>
    </w:lvl>
  </w:abstractNum>
  <w:abstractNum w:abstractNumId="10" w15:restartNumberingAfterBreak="0">
    <w:nsid w:val="2CAE3F56"/>
    <w:multiLevelType w:val="hybridMultilevel"/>
    <w:tmpl w:val="FA784F56"/>
    <w:lvl w:ilvl="0" w:tplc="E87A1496">
      <w:start w:val="1"/>
      <w:numFmt w:val="bullet"/>
      <w:lvlText w:val="○"/>
      <w:lvlJc w:val="left"/>
      <w:pPr>
        <w:tabs>
          <w:tab w:val="num" w:pos="360"/>
        </w:tabs>
        <w:ind w:left="360" w:hanging="360"/>
      </w:pPr>
      <w:rPr>
        <w:rFonts w:ascii="Meiryo UI" w:hAnsi="Meiryo UI" w:hint="default"/>
      </w:rPr>
    </w:lvl>
    <w:lvl w:ilvl="1" w:tplc="1E6ECED8" w:tentative="1">
      <w:start w:val="1"/>
      <w:numFmt w:val="bullet"/>
      <w:lvlText w:val="○"/>
      <w:lvlJc w:val="left"/>
      <w:pPr>
        <w:tabs>
          <w:tab w:val="num" w:pos="1080"/>
        </w:tabs>
        <w:ind w:left="1080" w:hanging="360"/>
      </w:pPr>
      <w:rPr>
        <w:rFonts w:ascii="Meiryo UI" w:hAnsi="Meiryo UI" w:hint="default"/>
      </w:rPr>
    </w:lvl>
    <w:lvl w:ilvl="2" w:tplc="C4C07EDE" w:tentative="1">
      <w:start w:val="1"/>
      <w:numFmt w:val="bullet"/>
      <w:lvlText w:val="○"/>
      <w:lvlJc w:val="left"/>
      <w:pPr>
        <w:tabs>
          <w:tab w:val="num" w:pos="1800"/>
        </w:tabs>
        <w:ind w:left="1800" w:hanging="360"/>
      </w:pPr>
      <w:rPr>
        <w:rFonts w:ascii="Meiryo UI" w:hAnsi="Meiryo UI" w:hint="default"/>
      </w:rPr>
    </w:lvl>
    <w:lvl w:ilvl="3" w:tplc="876E17AE" w:tentative="1">
      <w:start w:val="1"/>
      <w:numFmt w:val="bullet"/>
      <w:lvlText w:val="○"/>
      <w:lvlJc w:val="left"/>
      <w:pPr>
        <w:tabs>
          <w:tab w:val="num" w:pos="2520"/>
        </w:tabs>
        <w:ind w:left="2520" w:hanging="360"/>
      </w:pPr>
      <w:rPr>
        <w:rFonts w:ascii="Meiryo UI" w:hAnsi="Meiryo UI" w:hint="default"/>
      </w:rPr>
    </w:lvl>
    <w:lvl w:ilvl="4" w:tplc="CA42F418" w:tentative="1">
      <w:start w:val="1"/>
      <w:numFmt w:val="bullet"/>
      <w:lvlText w:val="○"/>
      <w:lvlJc w:val="left"/>
      <w:pPr>
        <w:tabs>
          <w:tab w:val="num" w:pos="3240"/>
        </w:tabs>
        <w:ind w:left="3240" w:hanging="360"/>
      </w:pPr>
      <w:rPr>
        <w:rFonts w:ascii="Meiryo UI" w:hAnsi="Meiryo UI" w:hint="default"/>
      </w:rPr>
    </w:lvl>
    <w:lvl w:ilvl="5" w:tplc="E62CDAE2" w:tentative="1">
      <w:start w:val="1"/>
      <w:numFmt w:val="bullet"/>
      <w:lvlText w:val="○"/>
      <w:lvlJc w:val="left"/>
      <w:pPr>
        <w:tabs>
          <w:tab w:val="num" w:pos="3960"/>
        </w:tabs>
        <w:ind w:left="3960" w:hanging="360"/>
      </w:pPr>
      <w:rPr>
        <w:rFonts w:ascii="Meiryo UI" w:hAnsi="Meiryo UI" w:hint="default"/>
      </w:rPr>
    </w:lvl>
    <w:lvl w:ilvl="6" w:tplc="8E4ECFD6" w:tentative="1">
      <w:start w:val="1"/>
      <w:numFmt w:val="bullet"/>
      <w:lvlText w:val="○"/>
      <w:lvlJc w:val="left"/>
      <w:pPr>
        <w:tabs>
          <w:tab w:val="num" w:pos="4680"/>
        </w:tabs>
        <w:ind w:left="4680" w:hanging="360"/>
      </w:pPr>
      <w:rPr>
        <w:rFonts w:ascii="Meiryo UI" w:hAnsi="Meiryo UI" w:hint="default"/>
      </w:rPr>
    </w:lvl>
    <w:lvl w:ilvl="7" w:tplc="C9925CB8" w:tentative="1">
      <w:start w:val="1"/>
      <w:numFmt w:val="bullet"/>
      <w:lvlText w:val="○"/>
      <w:lvlJc w:val="left"/>
      <w:pPr>
        <w:tabs>
          <w:tab w:val="num" w:pos="5400"/>
        </w:tabs>
        <w:ind w:left="5400" w:hanging="360"/>
      </w:pPr>
      <w:rPr>
        <w:rFonts w:ascii="Meiryo UI" w:hAnsi="Meiryo UI" w:hint="default"/>
      </w:rPr>
    </w:lvl>
    <w:lvl w:ilvl="8" w:tplc="7C507356" w:tentative="1">
      <w:start w:val="1"/>
      <w:numFmt w:val="bullet"/>
      <w:lvlText w:val="○"/>
      <w:lvlJc w:val="left"/>
      <w:pPr>
        <w:tabs>
          <w:tab w:val="num" w:pos="6120"/>
        </w:tabs>
        <w:ind w:left="6120" w:hanging="360"/>
      </w:pPr>
      <w:rPr>
        <w:rFonts w:ascii="Meiryo UI" w:hAnsi="Meiryo UI" w:hint="default"/>
      </w:rPr>
    </w:lvl>
  </w:abstractNum>
  <w:abstractNum w:abstractNumId="11" w15:restartNumberingAfterBreak="0">
    <w:nsid w:val="2CC6733A"/>
    <w:multiLevelType w:val="hybridMultilevel"/>
    <w:tmpl w:val="70E0D0E6"/>
    <w:lvl w:ilvl="0" w:tplc="C73E2D76">
      <w:start w:val="1"/>
      <w:numFmt w:val="bullet"/>
      <w:lvlText w:val=""/>
      <w:lvlJc w:val="left"/>
      <w:pPr>
        <w:tabs>
          <w:tab w:val="num" w:pos="360"/>
        </w:tabs>
        <w:ind w:left="360" w:hanging="360"/>
      </w:pPr>
      <w:rPr>
        <w:rFonts w:ascii="Wingdings" w:hAnsi="Wingdings" w:hint="default"/>
      </w:rPr>
    </w:lvl>
    <w:lvl w:ilvl="1" w:tplc="8D3E281C" w:tentative="1">
      <w:start w:val="1"/>
      <w:numFmt w:val="bullet"/>
      <w:lvlText w:val=""/>
      <w:lvlJc w:val="left"/>
      <w:pPr>
        <w:tabs>
          <w:tab w:val="num" w:pos="1080"/>
        </w:tabs>
        <w:ind w:left="1080" w:hanging="360"/>
      </w:pPr>
      <w:rPr>
        <w:rFonts w:ascii="Wingdings" w:hAnsi="Wingdings" w:hint="default"/>
      </w:rPr>
    </w:lvl>
    <w:lvl w:ilvl="2" w:tplc="096E4566" w:tentative="1">
      <w:start w:val="1"/>
      <w:numFmt w:val="bullet"/>
      <w:lvlText w:val=""/>
      <w:lvlJc w:val="left"/>
      <w:pPr>
        <w:tabs>
          <w:tab w:val="num" w:pos="1800"/>
        </w:tabs>
        <w:ind w:left="1800" w:hanging="360"/>
      </w:pPr>
      <w:rPr>
        <w:rFonts w:ascii="Wingdings" w:hAnsi="Wingdings" w:hint="default"/>
      </w:rPr>
    </w:lvl>
    <w:lvl w:ilvl="3" w:tplc="CB46E3E6" w:tentative="1">
      <w:start w:val="1"/>
      <w:numFmt w:val="bullet"/>
      <w:lvlText w:val=""/>
      <w:lvlJc w:val="left"/>
      <w:pPr>
        <w:tabs>
          <w:tab w:val="num" w:pos="2520"/>
        </w:tabs>
        <w:ind w:left="2520" w:hanging="360"/>
      </w:pPr>
      <w:rPr>
        <w:rFonts w:ascii="Wingdings" w:hAnsi="Wingdings" w:hint="default"/>
      </w:rPr>
    </w:lvl>
    <w:lvl w:ilvl="4" w:tplc="B11E5166" w:tentative="1">
      <w:start w:val="1"/>
      <w:numFmt w:val="bullet"/>
      <w:lvlText w:val=""/>
      <w:lvlJc w:val="left"/>
      <w:pPr>
        <w:tabs>
          <w:tab w:val="num" w:pos="3240"/>
        </w:tabs>
        <w:ind w:left="3240" w:hanging="360"/>
      </w:pPr>
      <w:rPr>
        <w:rFonts w:ascii="Wingdings" w:hAnsi="Wingdings" w:hint="default"/>
      </w:rPr>
    </w:lvl>
    <w:lvl w:ilvl="5" w:tplc="4E8A8F54" w:tentative="1">
      <w:start w:val="1"/>
      <w:numFmt w:val="bullet"/>
      <w:lvlText w:val=""/>
      <w:lvlJc w:val="left"/>
      <w:pPr>
        <w:tabs>
          <w:tab w:val="num" w:pos="3960"/>
        </w:tabs>
        <w:ind w:left="3960" w:hanging="360"/>
      </w:pPr>
      <w:rPr>
        <w:rFonts w:ascii="Wingdings" w:hAnsi="Wingdings" w:hint="default"/>
      </w:rPr>
    </w:lvl>
    <w:lvl w:ilvl="6" w:tplc="01F2F04E" w:tentative="1">
      <w:start w:val="1"/>
      <w:numFmt w:val="bullet"/>
      <w:lvlText w:val=""/>
      <w:lvlJc w:val="left"/>
      <w:pPr>
        <w:tabs>
          <w:tab w:val="num" w:pos="4680"/>
        </w:tabs>
        <w:ind w:left="4680" w:hanging="360"/>
      </w:pPr>
      <w:rPr>
        <w:rFonts w:ascii="Wingdings" w:hAnsi="Wingdings" w:hint="default"/>
      </w:rPr>
    </w:lvl>
    <w:lvl w:ilvl="7" w:tplc="9A4846A6" w:tentative="1">
      <w:start w:val="1"/>
      <w:numFmt w:val="bullet"/>
      <w:lvlText w:val=""/>
      <w:lvlJc w:val="left"/>
      <w:pPr>
        <w:tabs>
          <w:tab w:val="num" w:pos="5400"/>
        </w:tabs>
        <w:ind w:left="5400" w:hanging="360"/>
      </w:pPr>
      <w:rPr>
        <w:rFonts w:ascii="Wingdings" w:hAnsi="Wingdings" w:hint="default"/>
      </w:rPr>
    </w:lvl>
    <w:lvl w:ilvl="8" w:tplc="D028479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625415"/>
    <w:multiLevelType w:val="hybridMultilevel"/>
    <w:tmpl w:val="F4A89B82"/>
    <w:lvl w:ilvl="0" w:tplc="1298B1C0">
      <w:start w:val="1"/>
      <w:numFmt w:val="bullet"/>
      <w:lvlText w:val="○"/>
      <w:lvlJc w:val="left"/>
      <w:pPr>
        <w:ind w:left="420" w:hanging="420"/>
      </w:pPr>
      <w:rPr>
        <w:rFonts w:ascii="Meiryo UI" w:hAnsi="Meiryo U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0C2988"/>
    <w:multiLevelType w:val="hybridMultilevel"/>
    <w:tmpl w:val="136EC1C2"/>
    <w:lvl w:ilvl="0" w:tplc="792AB3F4">
      <w:start w:val="1"/>
      <w:numFmt w:val="bullet"/>
      <w:lvlText w:val=""/>
      <w:lvlJc w:val="left"/>
      <w:pPr>
        <w:tabs>
          <w:tab w:val="num" w:pos="360"/>
        </w:tabs>
        <w:ind w:left="360" w:hanging="360"/>
      </w:pPr>
      <w:rPr>
        <w:rFonts w:ascii="Wingdings" w:hAnsi="Wingdings" w:hint="default"/>
      </w:rPr>
    </w:lvl>
    <w:lvl w:ilvl="1" w:tplc="9ABA77DE">
      <w:start w:val="2604"/>
      <w:numFmt w:val="bullet"/>
      <w:lvlText w:val=""/>
      <w:lvlJc w:val="left"/>
      <w:pPr>
        <w:tabs>
          <w:tab w:val="num" w:pos="1080"/>
        </w:tabs>
        <w:ind w:left="1080" w:hanging="360"/>
      </w:pPr>
      <w:rPr>
        <w:rFonts w:ascii="Wingdings" w:hAnsi="Wingdings" w:hint="default"/>
      </w:rPr>
    </w:lvl>
    <w:lvl w:ilvl="2" w:tplc="1AEAF7E2" w:tentative="1">
      <w:start w:val="1"/>
      <w:numFmt w:val="bullet"/>
      <w:lvlText w:val=""/>
      <w:lvlJc w:val="left"/>
      <w:pPr>
        <w:tabs>
          <w:tab w:val="num" w:pos="1800"/>
        </w:tabs>
        <w:ind w:left="1800" w:hanging="360"/>
      </w:pPr>
      <w:rPr>
        <w:rFonts w:ascii="Wingdings" w:hAnsi="Wingdings" w:hint="default"/>
      </w:rPr>
    </w:lvl>
    <w:lvl w:ilvl="3" w:tplc="3B8CF0C0" w:tentative="1">
      <w:start w:val="1"/>
      <w:numFmt w:val="bullet"/>
      <w:lvlText w:val=""/>
      <w:lvlJc w:val="left"/>
      <w:pPr>
        <w:tabs>
          <w:tab w:val="num" w:pos="2520"/>
        </w:tabs>
        <w:ind w:left="2520" w:hanging="360"/>
      </w:pPr>
      <w:rPr>
        <w:rFonts w:ascii="Wingdings" w:hAnsi="Wingdings" w:hint="default"/>
      </w:rPr>
    </w:lvl>
    <w:lvl w:ilvl="4" w:tplc="A41680C4" w:tentative="1">
      <w:start w:val="1"/>
      <w:numFmt w:val="bullet"/>
      <w:lvlText w:val=""/>
      <w:lvlJc w:val="left"/>
      <w:pPr>
        <w:tabs>
          <w:tab w:val="num" w:pos="3240"/>
        </w:tabs>
        <w:ind w:left="3240" w:hanging="360"/>
      </w:pPr>
      <w:rPr>
        <w:rFonts w:ascii="Wingdings" w:hAnsi="Wingdings" w:hint="default"/>
      </w:rPr>
    </w:lvl>
    <w:lvl w:ilvl="5" w:tplc="50705EC4" w:tentative="1">
      <w:start w:val="1"/>
      <w:numFmt w:val="bullet"/>
      <w:lvlText w:val=""/>
      <w:lvlJc w:val="left"/>
      <w:pPr>
        <w:tabs>
          <w:tab w:val="num" w:pos="3960"/>
        </w:tabs>
        <w:ind w:left="3960" w:hanging="360"/>
      </w:pPr>
      <w:rPr>
        <w:rFonts w:ascii="Wingdings" w:hAnsi="Wingdings" w:hint="default"/>
      </w:rPr>
    </w:lvl>
    <w:lvl w:ilvl="6" w:tplc="FED25A6A" w:tentative="1">
      <w:start w:val="1"/>
      <w:numFmt w:val="bullet"/>
      <w:lvlText w:val=""/>
      <w:lvlJc w:val="left"/>
      <w:pPr>
        <w:tabs>
          <w:tab w:val="num" w:pos="4680"/>
        </w:tabs>
        <w:ind w:left="4680" w:hanging="360"/>
      </w:pPr>
      <w:rPr>
        <w:rFonts w:ascii="Wingdings" w:hAnsi="Wingdings" w:hint="default"/>
      </w:rPr>
    </w:lvl>
    <w:lvl w:ilvl="7" w:tplc="2228D170" w:tentative="1">
      <w:start w:val="1"/>
      <w:numFmt w:val="bullet"/>
      <w:lvlText w:val=""/>
      <w:lvlJc w:val="left"/>
      <w:pPr>
        <w:tabs>
          <w:tab w:val="num" w:pos="5400"/>
        </w:tabs>
        <w:ind w:left="5400" w:hanging="360"/>
      </w:pPr>
      <w:rPr>
        <w:rFonts w:ascii="Wingdings" w:hAnsi="Wingdings" w:hint="default"/>
      </w:rPr>
    </w:lvl>
    <w:lvl w:ilvl="8" w:tplc="40AC7D3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4E2813"/>
    <w:multiLevelType w:val="hybridMultilevel"/>
    <w:tmpl w:val="4CC8E2CA"/>
    <w:lvl w:ilvl="0" w:tplc="EA9038C2">
      <w:start w:val="1"/>
      <w:numFmt w:val="bullet"/>
      <w:lvlText w:val="○"/>
      <w:lvlJc w:val="left"/>
      <w:pPr>
        <w:tabs>
          <w:tab w:val="num" w:pos="360"/>
        </w:tabs>
        <w:ind w:left="360" w:hanging="360"/>
      </w:pPr>
      <w:rPr>
        <w:rFonts w:ascii="Meiryo UI" w:hAnsi="Meiryo UI" w:hint="default"/>
      </w:rPr>
    </w:lvl>
    <w:lvl w:ilvl="1" w:tplc="F3F464C6" w:tentative="1">
      <w:start w:val="1"/>
      <w:numFmt w:val="bullet"/>
      <w:lvlText w:val="○"/>
      <w:lvlJc w:val="left"/>
      <w:pPr>
        <w:tabs>
          <w:tab w:val="num" w:pos="1080"/>
        </w:tabs>
        <w:ind w:left="1080" w:hanging="360"/>
      </w:pPr>
      <w:rPr>
        <w:rFonts w:ascii="Meiryo UI" w:hAnsi="Meiryo UI" w:hint="default"/>
      </w:rPr>
    </w:lvl>
    <w:lvl w:ilvl="2" w:tplc="75EEBEA0" w:tentative="1">
      <w:start w:val="1"/>
      <w:numFmt w:val="bullet"/>
      <w:lvlText w:val="○"/>
      <w:lvlJc w:val="left"/>
      <w:pPr>
        <w:tabs>
          <w:tab w:val="num" w:pos="1800"/>
        </w:tabs>
        <w:ind w:left="1800" w:hanging="360"/>
      </w:pPr>
      <w:rPr>
        <w:rFonts w:ascii="Meiryo UI" w:hAnsi="Meiryo UI" w:hint="default"/>
      </w:rPr>
    </w:lvl>
    <w:lvl w:ilvl="3" w:tplc="8AE4BE8A" w:tentative="1">
      <w:start w:val="1"/>
      <w:numFmt w:val="bullet"/>
      <w:lvlText w:val="○"/>
      <w:lvlJc w:val="left"/>
      <w:pPr>
        <w:tabs>
          <w:tab w:val="num" w:pos="2520"/>
        </w:tabs>
        <w:ind w:left="2520" w:hanging="360"/>
      </w:pPr>
      <w:rPr>
        <w:rFonts w:ascii="Meiryo UI" w:hAnsi="Meiryo UI" w:hint="default"/>
      </w:rPr>
    </w:lvl>
    <w:lvl w:ilvl="4" w:tplc="30186AB4" w:tentative="1">
      <w:start w:val="1"/>
      <w:numFmt w:val="bullet"/>
      <w:lvlText w:val="○"/>
      <w:lvlJc w:val="left"/>
      <w:pPr>
        <w:tabs>
          <w:tab w:val="num" w:pos="3240"/>
        </w:tabs>
        <w:ind w:left="3240" w:hanging="360"/>
      </w:pPr>
      <w:rPr>
        <w:rFonts w:ascii="Meiryo UI" w:hAnsi="Meiryo UI" w:hint="default"/>
      </w:rPr>
    </w:lvl>
    <w:lvl w:ilvl="5" w:tplc="ECFC0120" w:tentative="1">
      <w:start w:val="1"/>
      <w:numFmt w:val="bullet"/>
      <w:lvlText w:val="○"/>
      <w:lvlJc w:val="left"/>
      <w:pPr>
        <w:tabs>
          <w:tab w:val="num" w:pos="3960"/>
        </w:tabs>
        <w:ind w:left="3960" w:hanging="360"/>
      </w:pPr>
      <w:rPr>
        <w:rFonts w:ascii="Meiryo UI" w:hAnsi="Meiryo UI" w:hint="default"/>
      </w:rPr>
    </w:lvl>
    <w:lvl w:ilvl="6" w:tplc="6EE24652" w:tentative="1">
      <w:start w:val="1"/>
      <w:numFmt w:val="bullet"/>
      <w:lvlText w:val="○"/>
      <w:lvlJc w:val="left"/>
      <w:pPr>
        <w:tabs>
          <w:tab w:val="num" w:pos="4680"/>
        </w:tabs>
        <w:ind w:left="4680" w:hanging="360"/>
      </w:pPr>
      <w:rPr>
        <w:rFonts w:ascii="Meiryo UI" w:hAnsi="Meiryo UI" w:hint="default"/>
      </w:rPr>
    </w:lvl>
    <w:lvl w:ilvl="7" w:tplc="0CBE35AC" w:tentative="1">
      <w:start w:val="1"/>
      <w:numFmt w:val="bullet"/>
      <w:lvlText w:val="○"/>
      <w:lvlJc w:val="left"/>
      <w:pPr>
        <w:tabs>
          <w:tab w:val="num" w:pos="5400"/>
        </w:tabs>
        <w:ind w:left="5400" w:hanging="360"/>
      </w:pPr>
      <w:rPr>
        <w:rFonts w:ascii="Meiryo UI" w:hAnsi="Meiryo UI" w:hint="default"/>
      </w:rPr>
    </w:lvl>
    <w:lvl w:ilvl="8" w:tplc="7CE4A030" w:tentative="1">
      <w:start w:val="1"/>
      <w:numFmt w:val="bullet"/>
      <w:lvlText w:val="○"/>
      <w:lvlJc w:val="left"/>
      <w:pPr>
        <w:tabs>
          <w:tab w:val="num" w:pos="6120"/>
        </w:tabs>
        <w:ind w:left="6120" w:hanging="360"/>
      </w:pPr>
      <w:rPr>
        <w:rFonts w:ascii="Meiryo UI" w:hAnsi="Meiryo UI" w:hint="default"/>
      </w:rPr>
    </w:lvl>
  </w:abstractNum>
  <w:abstractNum w:abstractNumId="15" w15:restartNumberingAfterBreak="0">
    <w:nsid w:val="328C5034"/>
    <w:multiLevelType w:val="hybridMultilevel"/>
    <w:tmpl w:val="673A7596"/>
    <w:lvl w:ilvl="0" w:tplc="8BE437C0">
      <w:start w:val="1"/>
      <w:numFmt w:val="bullet"/>
      <w:lvlText w:val=""/>
      <w:lvlJc w:val="left"/>
      <w:pPr>
        <w:tabs>
          <w:tab w:val="num" w:pos="360"/>
        </w:tabs>
        <w:ind w:left="360" w:hanging="360"/>
      </w:pPr>
      <w:rPr>
        <w:rFonts w:ascii="Wingdings" w:hAnsi="Wingdings" w:hint="default"/>
      </w:rPr>
    </w:lvl>
    <w:lvl w:ilvl="1" w:tplc="2D324508" w:tentative="1">
      <w:start w:val="1"/>
      <w:numFmt w:val="bullet"/>
      <w:lvlText w:val=""/>
      <w:lvlJc w:val="left"/>
      <w:pPr>
        <w:tabs>
          <w:tab w:val="num" w:pos="1080"/>
        </w:tabs>
        <w:ind w:left="1080" w:hanging="360"/>
      </w:pPr>
      <w:rPr>
        <w:rFonts w:ascii="Wingdings" w:hAnsi="Wingdings" w:hint="default"/>
      </w:rPr>
    </w:lvl>
    <w:lvl w:ilvl="2" w:tplc="D6D2D584" w:tentative="1">
      <w:start w:val="1"/>
      <w:numFmt w:val="bullet"/>
      <w:lvlText w:val=""/>
      <w:lvlJc w:val="left"/>
      <w:pPr>
        <w:tabs>
          <w:tab w:val="num" w:pos="1800"/>
        </w:tabs>
        <w:ind w:left="1800" w:hanging="360"/>
      </w:pPr>
      <w:rPr>
        <w:rFonts w:ascii="Wingdings" w:hAnsi="Wingdings" w:hint="default"/>
      </w:rPr>
    </w:lvl>
    <w:lvl w:ilvl="3" w:tplc="AF7E229A" w:tentative="1">
      <w:start w:val="1"/>
      <w:numFmt w:val="bullet"/>
      <w:lvlText w:val=""/>
      <w:lvlJc w:val="left"/>
      <w:pPr>
        <w:tabs>
          <w:tab w:val="num" w:pos="2520"/>
        </w:tabs>
        <w:ind w:left="2520" w:hanging="360"/>
      </w:pPr>
      <w:rPr>
        <w:rFonts w:ascii="Wingdings" w:hAnsi="Wingdings" w:hint="default"/>
      </w:rPr>
    </w:lvl>
    <w:lvl w:ilvl="4" w:tplc="BCBAB28E" w:tentative="1">
      <w:start w:val="1"/>
      <w:numFmt w:val="bullet"/>
      <w:lvlText w:val=""/>
      <w:lvlJc w:val="left"/>
      <w:pPr>
        <w:tabs>
          <w:tab w:val="num" w:pos="3240"/>
        </w:tabs>
        <w:ind w:left="3240" w:hanging="360"/>
      </w:pPr>
      <w:rPr>
        <w:rFonts w:ascii="Wingdings" w:hAnsi="Wingdings" w:hint="default"/>
      </w:rPr>
    </w:lvl>
    <w:lvl w:ilvl="5" w:tplc="911AF968" w:tentative="1">
      <w:start w:val="1"/>
      <w:numFmt w:val="bullet"/>
      <w:lvlText w:val=""/>
      <w:lvlJc w:val="left"/>
      <w:pPr>
        <w:tabs>
          <w:tab w:val="num" w:pos="3960"/>
        </w:tabs>
        <w:ind w:left="3960" w:hanging="360"/>
      </w:pPr>
      <w:rPr>
        <w:rFonts w:ascii="Wingdings" w:hAnsi="Wingdings" w:hint="default"/>
      </w:rPr>
    </w:lvl>
    <w:lvl w:ilvl="6" w:tplc="ACF6EA20" w:tentative="1">
      <w:start w:val="1"/>
      <w:numFmt w:val="bullet"/>
      <w:lvlText w:val=""/>
      <w:lvlJc w:val="left"/>
      <w:pPr>
        <w:tabs>
          <w:tab w:val="num" w:pos="4680"/>
        </w:tabs>
        <w:ind w:left="4680" w:hanging="360"/>
      </w:pPr>
      <w:rPr>
        <w:rFonts w:ascii="Wingdings" w:hAnsi="Wingdings" w:hint="default"/>
      </w:rPr>
    </w:lvl>
    <w:lvl w:ilvl="7" w:tplc="82A6B4BE" w:tentative="1">
      <w:start w:val="1"/>
      <w:numFmt w:val="bullet"/>
      <w:lvlText w:val=""/>
      <w:lvlJc w:val="left"/>
      <w:pPr>
        <w:tabs>
          <w:tab w:val="num" w:pos="5400"/>
        </w:tabs>
        <w:ind w:left="5400" w:hanging="360"/>
      </w:pPr>
      <w:rPr>
        <w:rFonts w:ascii="Wingdings" w:hAnsi="Wingdings" w:hint="default"/>
      </w:rPr>
    </w:lvl>
    <w:lvl w:ilvl="8" w:tplc="833CFB7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900776"/>
    <w:multiLevelType w:val="hybridMultilevel"/>
    <w:tmpl w:val="C0BC65AC"/>
    <w:lvl w:ilvl="0" w:tplc="009CA614">
      <w:start w:val="1"/>
      <w:numFmt w:val="bullet"/>
      <w:lvlText w:val=""/>
      <w:lvlJc w:val="left"/>
      <w:pPr>
        <w:tabs>
          <w:tab w:val="num" w:pos="360"/>
        </w:tabs>
        <w:ind w:left="360" w:hanging="360"/>
      </w:pPr>
      <w:rPr>
        <w:rFonts w:ascii="Wingdings" w:hAnsi="Wingdings" w:hint="default"/>
      </w:rPr>
    </w:lvl>
    <w:lvl w:ilvl="1" w:tplc="BC3CC1C6" w:tentative="1">
      <w:start w:val="1"/>
      <w:numFmt w:val="bullet"/>
      <w:lvlText w:val=""/>
      <w:lvlJc w:val="left"/>
      <w:pPr>
        <w:tabs>
          <w:tab w:val="num" w:pos="1080"/>
        </w:tabs>
        <w:ind w:left="1080" w:hanging="360"/>
      </w:pPr>
      <w:rPr>
        <w:rFonts w:ascii="Wingdings" w:hAnsi="Wingdings" w:hint="default"/>
      </w:rPr>
    </w:lvl>
    <w:lvl w:ilvl="2" w:tplc="4EFC8704" w:tentative="1">
      <w:start w:val="1"/>
      <w:numFmt w:val="bullet"/>
      <w:lvlText w:val=""/>
      <w:lvlJc w:val="left"/>
      <w:pPr>
        <w:tabs>
          <w:tab w:val="num" w:pos="1800"/>
        </w:tabs>
        <w:ind w:left="1800" w:hanging="360"/>
      </w:pPr>
      <w:rPr>
        <w:rFonts w:ascii="Wingdings" w:hAnsi="Wingdings" w:hint="default"/>
      </w:rPr>
    </w:lvl>
    <w:lvl w:ilvl="3" w:tplc="0CE637CC" w:tentative="1">
      <w:start w:val="1"/>
      <w:numFmt w:val="bullet"/>
      <w:lvlText w:val=""/>
      <w:lvlJc w:val="left"/>
      <w:pPr>
        <w:tabs>
          <w:tab w:val="num" w:pos="2520"/>
        </w:tabs>
        <w:ind w:left="2520" w:hanging="360"/>
      </w:pPr>
      <w:rPr>
        <w:rFonts w:ascii="Wingdings" w:hAnsi="Wingdings" w:hint="default"/>
      </w:rPr>
    </w:lvl>
    <w:lvl w:ilvl="4" w:tplc="1A5CB868" w:tentative="1">
      <w:start w:val="1"/>
      <w:numFmt w:val="bullet"/>
      <w:lvlText w:val=""/>
      <w:lvlJc w:val="left"/>
      <w:pPr>
        <w:tabs>
          <w:tab w:val="num" w:pos="3240"/>
        </w:tabs>
        <w:ind w:left="3240" w:hanging="360"/>
      </w:pPr>
      <w:rPr>
        <w:rFonts w:ascii="Wingdings" w:hAnsi="Wingdings" w:hint="default"/>
      </w:rPr>
    </w:lvl>
    <w:lvl w:ilvl="5" w:tplc="FD4AA114" w:tentative="1">
      <w:start w:val="1"/>
      <w:numFmt w:val="bullet"/>
      <w:lvlText w:val=""/>
      <w:lvlJc w:val="left"/>
      <w:pPr>
        <w:tabs>
          <w:tab w:val="num" w:pos="3960"/>
        </w:tabs>
        <w:ind w:left="3960" w:hanging="360"/>
      </w:pPr>
      <w:rPr>
        <w:rFonts w:ascii="Wingdings" w:hAnsi="Wingdings" w:hint="default"/>
      </w:rPr>
    </w:lvl>
    <w:lvl w:ilvl="6" w:tplc="15329DD8" w:tentative="1">
      <w:start w:val="1"/>
      <w:numFmt w:val="bullet"/>
      <w:lvlText w:val=""/>
      <w:lvlJc w:val="left"/>
      <w:pPr>
        <w:tabs>
          <w:tab w:val="num" w:pos="4680"/>
        </w:tabs>
        <w:ind w:left="4680" w:hanging="360"/>
      </w:pPr>
      <w:rPr>
        <w:rFonts w:ascii="Wingdings" w:hAnsi="Wingdings" w:hint="default"/>
      </w:rPr>
    </w:lvl>
    <w:lvl w:ilvl="7" w:tplc="F4F88C62" w:tentative="1">
      <w:start w:val="1"/>
      <w:numFmt w:val="bullet"/>
      <w:lvlText w:val=""/>
      <w:lvlJc w:val="left"/>
      <w:pPr>
        <w:tabs>
          <w:tab w:val="num" w:pos="5400"/>
        </w:tabs>
        <w:ind w:left="5400" w:hanging="360"/>
      </w:pPr>
      <w:rPr>
        <w:rFonts w:ascii="Wingdings" w:hAnsi="Wingdings" w:hint="default"/>
      </w:rPr>
    </w:lvl>
    <w:lvl w:ilvl="8" w:tplc="EEEEC38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C14CC4"/>
    <w:multiLevelType w:val="hybridMultilevel"/>
    <w:tmpl w:val="A3DA554C"/>
    <w:lvl w:ilvl="0" w:tplc="DF4AB216">
      <w:start w:val="1"/>
      <w:numFmt w:val="bullet"/>
      <w:lvlText w:val=""/>
      <w:lvlJc w:val="left"/>
      <w:pPr>
        <w:tabs>
          <w:tab w:val="num" w:pos="360"/>
        </w:tabs>
        <w:ind w:left="360" w:hanging="360"/>
      </w:pPr>
      <w:rPr>
        <w:rFonts w:ascii="Wingdings" w:hAnsi="Wingdings" w:hint="default"/>
      </w:rPr>
    </w:lvl>
    <w:lvl w:ilvl="1" w:tplc="7DF8FEBE" w:tentative="1">
      <w:start w:val="1"/>
      <w:numFmt w:val="bullet"/>
      <w:lvlText w:val=""/>
      <w:lvlJc w:val="left"/>
      <w:pPr>
        <w:tabs>
          <w:tab w:val="num" w:pos="1080"/>
        </w:tabs>
        <w:ind w:left="1080" w:hanging="360"/>
      </w:pPr>
      <w:rPr>
        <w:rFonts w:ascii="Wingdings" w:hAnsi="Wingdings" w:hint="default"/>
      </w:rPr>
    </w:lvl>
    <w:lvl w:ilvl="2" w:tplc="79A2C15A" w:tentative="1">
      <w:start w:val="1"/>
      <w:numFmt w:val="bullet"/>
      <w:lvlText w:val=""/>
      <w:lvlJc w:val="left"/>
      <w:pPr>
        <w:tabs>
          <w:tab w:val="num" w:pos="1800"/>
        </w:tabs>
        <w:ind w:left="1800" w:hanging="360"/>
      </w:pPr>
      <w:rPr>
        <w:rFonts w:ascii="Wingdings" w:hAnsi="Wingdings" w:hint="default"/>
      </w:rPr>
    </w:lvl>
    <w:lvl w:ilvl="3" w:tplc="53C870DE" w:tentative="1">
      <w:start w:val="1"/>
      <w:numFmt w:val="bullet"/>
      <w:lvlText w:val=""/>
      <w:lvlJc w:val="left"/>
      <w:pPr>
        <w:tabs>
          <w:tab w:val="num" w:pos="2520"/>
        </w:tabs>
        <w:ind w:left="2520" w:hanging="360"/>
      </w:pPr>
      <w:rPr>
        <w:rFonts w:ascii="Wingdings" w:hAnsi="Wingdings" w:hint="default"/>
      </w:rPr>
    </w:lvl>
    <w:lvl w:ilvl="4" w:tplc="5D9EFA58" w:tentative="1">
      <w:start w:val="1"/>
      <w:numFmt w:val="bullet"/>
      <w:lvlText w:val=""/>
      <w:lvlJc w:val="left"/>
      <w:pPr>
        <w:tabs>
          <w:tab w:val="num" w:pos="3240"/>
        </w:tabs>
        <w:ind w:left="3240" w:hanging="360"/>
      </w:pPr>
      <w:rPr>
        <w:rFonts w:ascii="Wingdings" w:hAnsi="Wingdings" w:hint="default"/>
      </w:rPr>
    </w:lvl>
    <w:lvl w:ilvl="5" w:tplc="9A5AF7FE" w:tentative="1">
      <w:start w:val="1"/>
      <w:numFmt w:val="bullet"/>
      <w:lvlText w:val=""/>
      <w:lvlJc w:val="left"/>
      <w:pPr>
        <w:tabs>
          <w:tab w:val="num" w:pos="3960"/>
        </w:tabs>
        <w:ind w:left="3960" w:hanging="360"/>
      </w:pPr>
      <w:rPr>
        <w:rFonts w:ascii="Wingdings" w:hAnsi="Wingdings" w:hint="default"/>
      </w:rPr>
    </w:lvl>
    <w:lvl w:ilvl="6" w:tplc="8EF85A30" w:tentative="1">
      <w:start w:val="1"/>
      <w:numFmt w:val="bullet"/>
      <w:lvlText w:val=""/>
      <w:lvlJc w:val="left"/>
      <w:pPr>
        <w:tabs>
          <w:tab w:val="num" w:pos="4680"/>
        </w:tabs>
        <w:ind w:left="4680" w:hanging="360"/>
      </w:pPr>
      <w:rPr>
        <w:rFonts w:ascii="Wingdings" w:hAnsi="Wingdings" w:hint="default"/>
      </w:rPr>
    </w:lvl>
    <w:lvl w:ilvl="7" w:tplc="6A141A1A" w:tentative="1">
      <w:start w:val="1"/>
      <w:numFmt w:val="bullet"/>
      <w:lvlText w:val=""/>
      <w:lvlJc w:val="left"/>
      <w:pPr>
        <w:tabs>
          <w:tab w:val="num" w:pos="5400"/>
        </w:tabs>
        <w:ind w:left="5400" w:hanging="360"/>
      </w:pPr>
      <w:rPr>
        <w:rFonts w:ascii="Wingdings" w:hAnsi="Wingdings" w:hint="default"/>
      </w:rPr>
    </w:lvl>
    <w:lvl w:ilvl="8" w:tplc="9F44904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B729F4"/>
    <w:multiLevelType w:val="hybridMultilevel"/>
    <w:tmpl w:val="494A003E"/>
    <w:lvl w:ilvl="0" w:tplc="B56A211C">
      <w:start w:val="1"/>
      <w:numFmt w:val="bullet"/>
      <w:lvlText w:val=""/>
      <w:lvlJc w:val="left"/>
      <w:pPr>
        <w:tabs>
          <w:tab w:val="num" w:pos="360"/>
        </w:tabs>
        <w:ind w:left="360" w:hanging="360"/>
      </w:pPr>
      <w:rPr>
        <w:rFonts w:ascii="Wingdings" w:hAnsi="Wingdings" w:hint="default"/>
      </w:rPr>
    </w:lvl>
    <w:lvl w:ilvl="1" w:tplc="9B489D80" w:tentative="1">
      <w:start w:val="1"/>
      <w:numFmt w:val="bullet"/>
      <w:lvlText w:val=""/>
      <w:lvlJc w:val="left"/>
      <w:pPr>
        <w:tabs>
          <w:tab w:val="num" w:pos="1080"/>
        </w:tabs>
        <w:ind w:left="1080" w:hanging="360"/>
      </w:pPr>
      <w:rPr>
        <w:rFonts w:ascii="Wingdings" w:hAnsi="Wingdings" w:hint="default"/>
      </w:rPr>
    </w:lvl>
    <w:lvl w:ilvl="2" w:tplc="BDECB6A4" w:tentative="1">
      <w:start w:val="1"/>
      <w:numFmt w:val="bullet"/>
      <w:lvlText w:val=""/>
      <w:lvlJc w:val="left"/>
      <w:pPr>
        <w:tabs>
          <w:tab w:val="num" w:pos="1800"/>
        </w:tabs>
        <w:ind w:left="1800" w:hanging="360"/>
      </w:pPr>
      <w:rPr>
        <w:rFonts w:ascii="Wingdings" w:hAnsi="Wingdings" w:hint="default"/>
      </w:rPr>
    </w:lvl>
    <w:lvl w:ilvl="3" w:tplc="67664036" w:tentative="1">
      <w:start w:val="1"/>
      <w:numFmt w:val="bullet"/>
      <w:lvlText w:val=""/>
      <w:lvlJc w:val="left"/>
      <w:pPr>
        <w:tabs>
          <w:tab w:val="num" w:pos="2520"/>
        </w:tabs>
        <w:ind w:left="2520" w:hanging="360"/>
      </w:pPr>
      <w:rPr>
        <w:rFonts w:ascii="Wingdings" w:hAnsi="Wingdings" w:hint="default"/>
      </w:rPr>
    </w:lvl>
    <w:lvl w:ilvl="4" w:tplc="BC2C5BA2" w:tentative="1">
      <w:start w:val="1"/>
      <w:numFmt w:val="bullet"/>
      <w:lvlText w:val=""/>
      <w:lvlJc w:val="left"/>
      <w:pPr>
        <w:tabs>
          <w:tab w:val="num" w:pos="3240"/>
        </w:tabs>
        <w:ind w:left="3240" w:hanging="360"/>
      </w:pPr>
      <w:rPr>
        <w:rFonts w:ascii="Wingdings" w:hAnsi="Wingdings" w:hint="default"/>
      </w:rPr>
    </w:lvl>
    <w:lvl w:ilvl="5" w:tplc="BB869ED0" w:tentative="1">
      <w:start w:val="1"/>
      <w:numFmt w:val="bullet"/>
      <w:lvlText w:val=""/>
      <w:lvlJc w:val="left"/>
      <w:pPr>
        <w:tabs>
          <w:tab w:val="num" w:pos="3960"/>
        </w:tabs>
        <w:ind w:left="3960" w:hanging="360"/>
      </w:pPr>
      <w:rPr>
        <w:rFonts w:ascii="Wingdings" w:hAnsi="Wingdings" w:hint="default"/>
      </w:rPr>
    </w:lvl>
    <w:lvl w:ilvl="6" w:tplc="018EF69E" w:tentative="1">
      <w:start w:val="1"/>
      <w:numFmt w:val="bullet"/>
      <w:lvlText w:val=""/>
      <w:lvlJc w:val="left"/>
      <w:pPr>
        <w:tabs>
          <w:tab w:val="num" w:pos="4680"/>
        </w:tabs>
        <w:ind w:left="4680" w:hanging="360"/>
      </w:pPr>
      <w:rPr>
        <w:rFonts w:ascii="Wingdings" w:hAnsi="Wingdings" w:hint="default"/>
      </w:rPr>
    </w:lvl>
    <w:lvl w:ilvl="7" w:tplc="9698AC70" w:tentative="1">
      <w:start w:val="1"/>
      <w:numFmt w:val="bullet"/>
      <w:lvlText w:val=""/>
      <w:lvlJc w:val="left"/>
      <w:pPr>
        <w:tabs>
          <w:tab w:val="num" w:pos="5400"/>
        </w:tabs>
        <w:ind w:left="5400" w:hanging="360"/>
      </w:pPr>
      <w:rPr>
        <w:rFonts w:ascii="Wingdings" w:hAnsi="Wingdings" w:hint="default"/>
      </w:rPr>
    </w:lvl>
    <w:lvl w:ilvl="8" w:tplc="EECCAB3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2A5C8C"/>
    <w:multiLevelType w:val="hybridMultilevel"/>
    <w:tmpl w:val="619ACFCC"/>
    <w:lvl w:ilvl="0" w:tplc="78225666">
      <w:start w:val="1"/>
      <w:numFmt w:val="bullet"/>
      <w:lvlText w:val=""/>
      <w:lvlJc w:val="left"/>
      <w:pPr>
        <w:tabs>
          <w:tab w:val="num" w:pos="360"/>
        </w:tabs>
        <w:ind w:left="360" w:hanging="360"/>
      </w:pPr>
      <w:rPr>
        <w:rFonts w:ascii="Wingdings" w:hAnsi="Wingdings" w:hint="default"/>
      </w:rPr>
    </w:lvl>
    <w:lvl w:ilvl="1" w:tplc="F146B5CA" w:tentative="1">
      <w:start w:val="1"/>
      <w:numFmt w:val="bullet"/>
      <w:lvlText w:val=""/>
      <w:lvlJc w:val="left"/>
      <w:pPr>
        <w:tabs>
          <w:tab w:val="num" w:pos="1080"/>
        </w:tabs>
        <w:ind w:left="1080" w:hanging="360"/>
      </w:pPr>
      <w:rPr>
        <w:rFonts w:ascii="Wingdings" w:hAnsi="Wingdings" w:hint="default"/>
      </w:rPr>
    </w:lvl>
    <w:lvl w:ilvl="2" w:tplc="7E7AA764" w:tentative="1">
      <w:start w:val="1"/>
      <w:numFmt w:val="bullet"/>
      <w:lvlText w:val=""/>
      <w:lvlJc w:val="left"/>
      <w:pPr>
        <w:tabs>
          <w:tab w:val="num" w:pos="1800"/>
        </w:tabs>
        <w:ind w:left="1800" w:hanging="360"/>
      </w:pPr>
      <w:rPr>
        <w:rFonts w:ascii="Wingdings" w:hAnsi="Wingdings" w:hint="default"/>
      </w:rPr>
    </w:lvl>
    <w:lvl w:ilvl="3" w:tplc="49243F56" w:tentative="1">
      <w:start w:val="1"/>
      <w:numFmt w:val="bullet"/>
      <w:lvlText w:val=""/>
      <w:lvlJc w:val="left"/>
      <w:pPr>
        <w:tabs>
          <w:tab w:val="num" w:pos="2520"/>
        </w:tabs>
        <w:ind w:left="2520" w:hanging="360"/>
      </w:pPr>
      <w:rPr>
        <w:rFonts w:ascii="Wingdings" w:hAnsi="Wingdings" w:hint="default"/>
      </w:rPr>
    </w:lvl>
    <w:lvl w:ilvl="4" w:tplc="3EAA6D98" w:tentative="1">
      <w:start w:val="1"/>
      <w:numFmt w:val="bullet"/>
      <w:lvlText w:val=""/>
      <w:lvlJc w:val="left"/>
      <w:pPr>
        <w:tabs>
          <w:tab w:val="num" w:pos="3240"/>
        </w:tabs>
        <w:ind w:left="3240" w:hanging="360"/>
      </w:pPr>
      <w:rPr>
        <w:rFonts w:ascii="Wingdings" w:hAnsi="Wingdings" w:hint="default"/>
      </w:rPr>
    </w:lvl>
    <w:lvl w:ilvl="5" w:tplc="008EAB84" w:tentative="1">
      <w:start w:val="1"/>
      <w:numFmt w:val="bullet"/>
      <w:lvlText w:val=""/>
      <w:lvlJc w:val="left"/>
      <w:pPr>
        <w:tabs>
          <w:tab w:val="num" w:pos="3960"/>
        </w:tabs>
        <w:ind w:left="3960" w:hanging="360"/>
      </w:pPr>
      <w:rPr>
        <w:rFonts w:ascii="Wingdings" w:hAnsi="Wingdings" w:hint="default"/>
      </w:rPr>
    </w:lvl>
    <w:lvl w:ilvl="6" w:tplc="7CC2AC86" w:tentative="1">
      <w:start w:val="1"/>
      <w:numFmt w:val="bullet"/>
      <w:lvlText w:val=""/>
      <w:lvlJc w:val="left"/>
      <w:pPr>
        <w:tabs>
          <w:tab w:val="num" w:pos="4680"/>
        </w:tabs>
        <w:ind w:left="4680" w:hanging="360"/>
      </w:pPr>
      <w:rPr>
        <w:rFonts w:ascii="Wingdings" w:hAnsi="Wingdings" w:hint="default"/>
      </w:rPr>
    </w:lvl>
    <w:lvl w:ilvl="7" w:tplc="002AC7C2" w:tentative="1">
      <w:start w:val="1"/>
      <w:numFmt w:val="bullet"/>
      <w:lvlText w:val=""/>
      <w:lvlJc w:val="left"/>
      <w:pPr>
        <w:tabs>
          <w:tab w:val="num" w:pos="5400"/>
        </w:tabs>
        <w:ind w:left="5400" w:hanging="360"/>
      </w:pPr>
      <w:rPr>
        <w:rFonts w:ascii="Wingdings" w:hAnsi="Wingdings" w:hint="default"/>
      </w:rPr>
    </w:lvl>
    <w:lvl w:ilvl="8" w:tplc="D44AA47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E36CF6"/>
    <w:multiLevelType w:val="hybridMultilevel"/>
    <w:tmpl w:val="AB0C6BD8"/>
    <w:lvl w:ilvl="0" w:tplc="DD64040E">
      <w:start w:val="1"/>
      <w:numFmt w:val="bullet"/>
      <w:lvlText w:val=""/>
      <w:lvlJc w:val="left"/>
      <w:pPr>
        <w:tabs>
          <w:tab w:val="num" w:pos="360"/>
        </w:tabs>
        <w:ind w:left="360" w:hanging="360"/>
      </w:pPr>
      <w:rPr>
        <w:rFonts w:ascii="Wingdings" w:hAnsi="Wingdings" w:hint="default"/>
      </w:rPr>
    </w:lvl>
    <w:lvl w:ilvl="1" w:tplc="DACC63C2" w:tentative="1">
      <w:start w:val="1"/>
      <w:numFmt w:val="bullet"/>
      <w:lvlText w:val=""/>
      <w:lvlJc w:val="left"/>
      <w:pPr>
        <w:tabs>
          <w:tab w:val="num" w:pos="1080"/>
        </w:tabs>
        <w:ind w:left="1080" w:hanging="360"/>
      </w:pPr>
      <w:rPr>
        <w:rFonts w:ascii="Wingdings" w:hAnsi="Wingdings" w:hint="default"/>
      </w:rPr>
    </w:lvl>
    <w:lvl w:ilvl="2" w:tplc="A1D27210" w:tentative="1">
      <w:start w:val="1"/>
      <w:numFmt w:val="bullet"/>
      <w:lvlText w:val=""/>
      <w:lvlJc w:val="left"/>
      <w:pPr>
        <w:tabs>
          <w:tab w:val="num" w:pos="1800"/>
        </w:tabs>
        <w:ind w:left="1800" w:hanging="360"/>
      </w:pPr>
      <w:rPr>
        <w:rFonts w:ascii="Wingdings" w:hAnsi="Wingdings" w:hint="default"/>
      </w:rPr>
    </w:lvl>
    <w:lvl w:ilvl="3" w:tplc="4992CB1A" w:tentative="1">
      <w:start w:val="1"/>
      <w:numFmt w:val="bullet"/>
      <w:lvlText w:val=""/>
      <w:lvlJc w:val="left"/>
      <w:pPr>
        <w:tabs>
          <w:tab w:val="num" w:pos="2520"/>
        </w:tabs>
        <w:ind w:left="2520" w:hanging="360"/>
      </w:pPr>
      <w:rPr>
        <w:rFonts w:ascii="Wingdings" w:hAnsi="Wingdings" w:hint="default"/>
      </w:rPr>
    </w:lvl>
    <w:lvl w:ilvl="4" w:tplc="48C89424" w:tentative="1">
      <w:start w:val="1"/>
      <w:numFmt w:val="bullet"/>
      <w:lvlText w:val=""/>
      <w:lvlJc w:val="left"/>
      <w:pPr>
        <w:tabs>
          <w:tab w:val="num" w:pos="3240"/>
        </w:tabs>
        <w:ind w:left="3240" w:hanging="360"/>
      </w:pPr>
      <w:rPr>
        <w:rFonts w:ascii="Wingdings" w:hAnsi="Wingdings" w:hint="default"/>
      </w:rPr>
    </w:lvl>
    <w:lvl w:ilvl="5" w:tplc="BA524EAC" w:tentative="1">
      <w:start w:val="1"/>
      <w:numFmt w:val="bullet"/>
      <w:lvlText w:val=""/>
      <w:lvlJc w:val="left"/>
      <w:pPr>
        <w:tabs>
          <w:tab w:val="num" w:pos="3960"/>
        </w:tabs>
        <w:ind w:left="3960" w:hanging="360"/>
      </w:pPr>
      <w:rPr>
        <w:rFonts w:ascii="Wingdings" w:hAnsi="Wingdings" w:hint="default"/>
      </w:rPr>
    </w:lvl>
    <w:lvl w:ilvl="6" w:tplc="B518F1E0" w:tentative="1">
      <w:start w:val="1"/>
      <w:numFmt w:val="bullet"/>
      <w:lvlText w:val=""/>
      <w:lvlJc w:val="left"/>
      <w:pPr>
        <w:tabs>
          <w:tab w:val="num" w:pos="4680"/>
        </w:tabs>
        <w:ind w:left="4680" w:hanging="360"/>
      </w:pPr>
      <w:rPr>
        <w:rFonts w:ascii="Wingdings" w:hAnsi="Wingdings" w:hint="default"/>
      </w:rPr>
    </w:lvl>
    <w:lvl w:ilvl="7" w:tplc="CDD64A34" w:tentative="1">
      <w:start w:val="1"/>
      <w:numFmt w:val="bullet"/>
      <w:lvlText w:val=""/>
      <w:lvlJc w:val="left"/>
      <w:pPr>
        <w:tabs>
          <w:tab w:val="num" w:pos="5400"/>
        </w:tabs>
        <w:ind w:left="5400" w:hanging="360"/>
      </w:pPr>
      <w:rPr>
        <w:rFonts w:ascii="Wingdings" w:hAnsi="Wingdings" w:hint="default"/>
      </w:rPr>
    </w:lvl>
    <w:lvl w:ilvl="8" w:tplc="28F2559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12117D"/>
    <w:multiLevelType w:val="hybridMultilevel"/>
    <w:tmpl w:val="5E122E56"/>
    <w:lvl w:ilvl="0" w:tplc="29422D46">
      <w:start w:val="1"/>
      <w:numFmt w:val="bullet"/>
      <w:lvlText w:val=""/>
      <w:lvlJc w:val="left"/>
      <w:pPr>
        <w:tabs>
          <w:tab w:val="num" w:pos="360"/>
        </w:tabs>
        <w:ind w:left="360" w:hanging="360"/>
      </w:pPr>
      <w:rPr>
        <w:rFonts w:ascii="Wingdings" w:hAnsi="Wingdings" w:hint="default"/>
      </w:rPr>
    </w:lvl>
    <w:lvl w:ilvl="1" w:tplc="3A10F334" w:tentative="1">
      <w:start w:val="1"/>
      <w:numFmt w:val="bullet"/>
      <w:lvlText w:val=""/>
      <w:lvlJc w:val="left"/>
      <w:pPr>
        <w:tabs>
          <w:tab w:val="num" w:pos="1080"/>
        </w:tabs>
        <w:ind w:left="1080" w:hanging="360"/>
      </w:pPr>
      <w:rPr>
        <w:rFonts w:ascii="Wingdings" w:hAnsi="Wingdings" w:hint="default"/>
      </w:rPr>
    </w:lvl>
    <w:lvl w:ilvl="2" w:tplc="A44EF202" w:tentative="1">
      <w:start w:val="1"/>
      <w:numFmt w:val="bullet"/>
      <w:lvlText w:val=""/>
      <w:lvlJc w:val="left"/>
      <w:pPr>
        <w:tabs>
          <w:tab w:val="num" w:pos="1800"/>
        </w:tabs>
        <w:ind w:left="1800" w:hanging="360"/>
      </w:pPr>
      <w:rPr>
        <w:rFonts w:ascii="Wingdings" w:hAnsi="Wingdings" w:hint="default"/>
      </w:rPr>
    </w:lvl>
    <w:lvl w:ilvl="3" w:tplc="E4B454A4" w:tentative="1">
      <w:start w:val="1"/>
      <w:numFmt w:val="bullet"/>
      <w:lvlText w:val=""/>
      <w:lvlJc w:val="left"/>
      <w:pPr>
        <w:tabs>
          <w:tab w:val="num" w:pos="2520"/>
        </w:tabs>
        <w:ind w:left="2520" w:hanging="360"/>
      </w:pPr>
      <w:rPr>
        <w:rFonts w:ascii="Wingdings" w:hAnsi="Wingdings" w:hint="default"/>
      </w:rPr>
    </w:lvl>
    <w:lvl w:ilvl="4" w:tplc="ACDC2198" w:tentative="1">
      <w:start w:val="1"/>
      <w:numFmt w:val="bullet"/>
      <w:lvlText w:val=""/>
      <w:lvlJc w:val="left"/>
      <w:pPr>
        <w:tabs>
          <w:tab w:val="num" w:pos="3240"/>
        </w:tabs>
        <w:ind w:left="3240" w:hanging="360"/>
      </w:pPr>
      <w:rPr>
        <w:rFonts w:ascii="Wingdings" w:hAnsi="Wingdings" w:hint="default"/>
      </w:rPr>
    </w:lvl>
    <w:lvl w:ilvl="5" w:tplc="2A0C5BEC" w:tentative="1">
      <w:start w:val="1"/>
      <w:numFmt w:val="bullet"/>
      <w:lvlText w:val=""/>
      <w:lvlJc w:val="left"/>
      <w:pPr>
        <w:tabs>
          <w:tab w:val="num" w:pos="3960"/>
        </w:tabs>
        <w:ind w:left="3960" w:hanging="360"/>
      </w:pPr>
      <w:rPr>
        <w:rFonts w:ascii="Wingdings" w:hAnsi="Wingdings" w:hint="default"/>
      </w:rPr>
    </w:lvl>
    <w:lvl w:ilvl="6" w:tplc="012C3A90" w:tentative="1">
      <w:start w:val="1"/>
      <w:numFmt w:val="bullet"/>
      <w:lvlText w:val=""/>
      <w:lvlJc w:val="left"/>
      <w:pPr>
        <w:tabs>
          <w:tab w:val="num" w:pos="4680"/>
        </w:tabs>
        <w:ind w:left="4680" w:hanging="360"/>
      </w:pPr>
      <w:rPr>
        <w:rFonts w:ascii="Wingdings" w:hAnsi="Wingdings" w:hint="default"/>
      </w:rPr>
    </w:lvl>
    <w:lvl w:ilvl="7" w:tplc="1F403998" w:tentative="1">
      <w:start w:val="1"/>
      <w:numFmt w:val="bullet"/>
      <w:lvlText w:val=""/>
      <w:lvlJc w:val="left"/>
      <w:pPr>
        <w:tabs>
          <w:tab w:val="num" w:pos="5400"/>
        </w:tabs>
        <w:ind w:left="5400" w:hanging="360"/>
      </w:pPr>
      <w:rPr>
        <w:rFonts w:ascii="Wingdings" w:hAnsi="Wingdings" w:hint="default"/>
      </w:rPr>
    </w:lvl>
    <w:lvl w:ilvl="8" w:tplc="DF94ED5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E80EA1"/>
    <w:multiLevelType w:val="hybridMultilevel"/>
    <w:tmpl w:val="3BDE401C"/>
    <w:lvl w:ilvl="0" w:tplc="792AB3F4">
      <w:start w:val="1"/>
      <w:numFmt w:val="bullet"/>
      <w:lvlText w:val=""/>
      <w:lvlJc w:val="left"/>
      <w:pPr>
        <w:tabs>
          <w:tab w:val="num" w:pos="360"/>
        </w:tabs>
        <w:ind w:left="360" w:hanging="360"/>
      </w:pPr>
      <w:rPr>
        <w:rFonts w:ascii="Wingdings" w:hAnsi="Wingdings" w:hint="default"/>
      </w:rPr>
    </w:lvl>
    <w:lvl w:ilvl="1" w:tplc="4C2EFB94" w:tentative="1">
      <w:start w:val="1"/>
      <w:numFmt w:val="bullet"/>
      <w:lvlText w:val=""/>
      <w:lvlJc w:val="left"/>
      <w:pPr>
        <w:tabs>
          <w:tab w:val="num" w:pos="1440"/>
        </w:tabs>
        <w:ind w:left="1440" w:hanging="360"/>
      </w:pPr>
      <w:rPr>
        <w:rFonts w:ascii="Wingdings" w:hAnsi="Wingdings" w:hint="default"/>
      </w:rPr>
    </w:lvl>
    <w:lvl w:ilvl="2" w:tplc="0A5E083E" w:tentative="1">
      <w:start w:val="1"/>
      <w:numFmt w:val="bullet"/>
      <w:lvlText w:val=""/>
      <w:lvlJc w:val="left"/>
      <w:pPr>
        <w:tabs>
          <w:tab w:val="num" w:pos="2160"/>
        </w:tabs>
        <w:ind w:left="2160" w:hanging="360"/>
      </w:pPr>
      <w:rPr>
        <w:rFonts w:ascii="Wingdings" w:hAnsi="Wingdings" w:hint="default"/>
      </w:rPr>
    </w:lvl>
    <w:lvl w:ilvl="3" w:tplc="B1D0EE56" w:tentative="1">
      <w:start w:val="1"/>
      <w:numFmt w:val="bullet"/>
      <w:lvlText w:val=""/>
      <w:lvlJc w:val="left"/>
      <w:pPr>
        <w:tabs>
          <w:tab w:val="num" w:pos="2880"/>
        </w:tabs>
        <w:ind w:left="2880" w:hanging="360"/>
      </w:pPr>
      <w:rPr>
        <w:rFonts w:ascii="Wingdings" w:hAnsi="Wingdings" w:hint="default"/>
      </w:rPr>
    </w:lvl>
    <w:lvl w:ilvl="4" w:tplc="D6CA913A" w:tentative="1">
      <w:start w:val="1"/>
      <w:numFmt w:val="bullet"/>
      <w:lvlText w:val=""/>
      <w:lvlJc w:val="left"/>
      <w:pPr>
        <w:tabs>
          <w:tab w:val="num" w:pos="3600"/>
        </w:tabs>
        <w:ind w:left="3600" w:hanging="360"/>
      </w:pPr>
      <w:rPr>
        <w:rFonts w:ascii="Wingdings" w:hAnsi="Wingdings" w:hint="default"/>
      </w:rPr>
    </w:lvl>
    <w:lvl w:ilvl="5" w:tplc="E3C0F2EC" w:tentative="1">
      <w:start w:val="1"/>
      <w:numFmt w:val="bullet"/>
      <w:lvlText w:val=""/>
      <w:lvlJc w:val="left"/>
      <w:pPr>
        <w:tabs>
          <w:tab w:val="num" w:pos="4320"/>
        </w:tabs>
        <w:ind w:left="4320" w:hanging="360"/>
      </w:pPr>
      <w:rPr>
        <w:rFonts w:ascii="Wingdings" w:hAnsi="Wingdings" w:hint="default"/>
      </w:rPr>
    </w:lvl>
    <w:lvl w:ilvl="6" w:tplc="0396136C" w:tentative="1">
      <w:start w:val="1"/>
      <w:numFmt w:val="bullet"/>
      <w:lvlText w:val=""/>
      <w:lvlJc w:val="left"/>
      <w:pPr>
        <w:tabs>
          <w:tab w:val="num" w:pos="5040"/>
        </w:tabs>
        <w:ind w:left="5040" w:hanging="360"/>
      </w:pPr>
      <w:rPr>
        <w:rFonts w:ascii="Wingdings" w:hAnsi="Wingdings" w:hint="default"/>
      </w:rPr>
    </w:lvl>
    <w:lvl w:ilvl="7" w:tplc="68888368" w:tentative="1">
      <w:start w:val="1"/>
      <w:numFmt w:val="bullet"/>
      <w:lvlText w:val=""/>
      <w:lvlJc w:val="left"/>
      <w:pPr>
        <w:tabs>
          <w:tab w:val="num" w:pos="5760"/>
        </w:tabs>
        <w:ind w:left="5760" w:hanging="360"/>
      </w:pPr>
      <w:rPr>
        <w:rFonts w:ascii="Wingdings" w:hAnsi="Wingdings" w:hint="default"/>
      </w:rPr>
    </w:lvl>
    <w:lvl w:ilvl="8" w:tplc="CE82E7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3D3949"/>
    <w:multiLevelType w:val="hybridMultilevel"/>
    <w:tmpl w:val="EBBABF7E"/>
    <w:lvl w:ilvl="0" w:tplc="D50E17F4">
      <w:start w:val="1"/>
      <w:numFmt w:val="bullet"/>
      <w:lvlText w:val=""/>
      <w:lvlJc w:val="left"/>
      <w:pPr>
        <w:tabs>
          <w:tab w:val="num" w:pos="360"/>
        </w:tabs>
        <w:ind w:left="360" w:hanging="360"/>
      </w:pPr>
      <w:rPr>
        <w:rFonts w:ascii="Wingdings" w:hAnsi="Wingdings" w:hint="default"/>
      </w:rPr>
    </w:lvl>
    <w:lvl w:ilvl="1" w:tplc="50E4BE34" w:tentative="1">
      <w:start w:val="1"/>
      <w:numFmt w:val="bullet"/>
      <w:lvlText w:val=""/>
      <w:lvlJc w:val="left"/>
      <w:pPr>
        <w:tabs>
          <w:tab w:val="num" w:pos="1080"/>
        </w:tabs>
        <w:ind w:left="1080" w:hanging="360"/>
      </w:pPr>
      <w:rPr>
        <w:rFonts w:ascii="Wingdings" w:hAnsi="Wingdings" w:hint="default"/>
      </w:rPr>
    </w:lvl>
    <w:lvl w:ilvl="2" w:tplc="8CB0A4B6" w:tentative="1">
      <w:start w:val="1"/>
      <w:numFmt w:val="bullet"/>
      <w:lvlText w:val=""/>
      <w:lvlJc w:val="left"/>
      <w:pPr>
        <w:tabs>
          <w:tab w:val="num" w:pos="1800"/>
        </w:tabs>
        <w:ind w:left="1800" w:hanging="360"/>
      </w:pPr>
      <w:rPr>
        <w:rFonts w:ascii="Wingdings" w:hAnsi="Wingdings" w:hint="default"/>
      </w:rPr>
    </w:lvl>
    <w:lvl w:ilvl="3" w:tplc="84727E3C" w:tentative="1">
      <w:start w:val="1"/>
      <w:numFmt w:val="bullet"/>
      <w:lvlText w:val=""/>
      <w:lvlJc w:val="left"/>
      <w:pPr>
        <w:tabs>
          <w:tab w:val="num" w:pos="2520"/>
        </w:tabs>
        <w:ind w:left="2520" w:hanging="360"/>
      </w:pPr>
      <w:rPr>
        <w:rFonts w:ascii="Wingdings" w:hAnsi="Wingdings" w:hint="default"/>
      </w:rPr>
    </w:lvl>
    <w:lvl w:ilvl="4" w:tplc="5F22F1AC" w:tentative="1">
      <w:start w:val="1"/>
      <w:numFmt w:val="bullet"/>
      <w:lvlText w:val=""/>
      <w:lvlJc w:val="left"/>
      <w:pPr>
        <w:tabs>
          <w:tab w:val="num" w:pos="3240"/>
        </w:tabs>
        <w:ind w:left="3240" w:hanging="360"/>
      </w:pPr>
      <w:rPr>
        <w:rFonts w:ascii="Wingdings" w:hAnsi="Wingdings" w:hint="default"/>
      </w:rPr>
    </w:lvl>
    <w:lvl w:ilvl="5" w:tplc="1E783526" w:tentative="1">
      <w:start w:val="1"/>
      <w:numFmt w:val="bullet"/>
      <w:lvlText w:val=""/>
      <w:lvlJc w:val="left"/>
      <w:pPr>
        <w:tabs>
          <w:tab w:val="num" w:pos="3960"/>
        </w:tabs>
        <w:ind w:left="3960" w:hanging="360"/>
      </w:pPr>
      <w:rPr>
        <w:rFonts w:ascii="Wingdings" w:hAnsi="Wingdings" w:hint="default"/>
      </w:rPr>
    </w:lvl>
    <w:lvl w:ilvl="6" w:tplc="6E8C63DC" w:tentative="1">
      <w:start w:val="1"/>
      <w:numFmt w:val="bullet"/>
      <w:lvlText w:val=""/>
      <w:lvlJc w:val="left"/>
      <w:pPr>
        <w:tabs>
          <w:tab w:val="num" w:pos="4680"/>
        </w:tabs>
        <w:ind w:left="4680" w:hanging="360"/>
      </w:pPr>
      <w:rPr>
        <w:rFonts w:ascii="Wingdings" w:hAnsi="Wingdings" w:hint="default"/>
      </w:rPr>
    </w:lvl>
    <w:lvl w:ilvl="7" w:tplc="79123128" w:tentative="1">
      <w:start w:val="1"/>
      <w:numFmt w:val="bullet"/>
      <w:lvlText w:val=""/>
      <w:lvlJc w:val="left"/>
      <w:pPr>
        <w:tabs>
          <w:tab w:val="num" w:pos="5400"/>
        </w:tabs>
        <w:ind w:left="5400" w:hanging="360"/>
      </w:pPr>
      <w:rPr>
        <w:rFonts w:ascii="Wingdings" w:hAnsi="Wingdings" w:hint="default"/>
      </w:rPr>
    </w:lvl>
    <w:lvl w:ilvl="8" w:tplc="2FC63CC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DFC34F8"/>
    <w:multiLevelType w:val="hybridMultilevel"/>
    <w:tmpl w:val="968013EA"/>
    <w:lvl w:ilvl="0" w:tplc="51A8230A">
      <w:start w:val="1"/>
      <w:numFmt w:val="bullet"/>
      <w:lvlText w:val=""/>
      <w:lvlJc w:val="left"/>
      <w:pPr>
        <w:tabs>
          <w:tab w:val="num" w:pos="360"/>
        </w:tabs>
        <w:ind w:left="360" w:hanging="360"/>
      </w:pPr>
      <w:rPr>
        <w:rFonts w:ascii="Wingdings" w:hAnsi="Wingdings" w:hint="default"/>
      </w:rPr>
    </w:lvl>
    <w:lvl w:ilvl="1" w:tplc="AD7C0F16" w:tentative="1">
      <w:start w:val="1"/>
      <w:numFmt w:val="bullet"/>
      <w:lvlText w:val=""/>
      <w:lvlJc w:val="left"/>
      <w:pPr>
        <w:tabs>
          <w:tab w:val="num" w:pos="1080"/>
        </w:tabs>
        <w:ind w:left="1080" w:hanging="360"/>
      </w:pPr>
      <w:rPr>
        <w:rFonts w:ascii="Wingdings" w:hAnsi="Wingdings" w:hint="default"/>
      </w:rPr>
    </w:lvl>
    <w:lvl w:ilvl="2" w:tplc="0ACEFFDA" w:tentative="1">
      <w:start w:val="1"/>
      <w:numFmt w:val="bullet"/>
      <w:lvlText w:val=""/>
      <w:lvlJc w:val="left"/>
      <w:pPr>
        <w:tabs>
          <w:tab w:val="num" w:pos="1800"/>
        </w:tabs>
        <w:ind w:left="1800" w:hanging="360"/>
      </w:pPr>
      <w:rPr>
        <w:rFonts w:ascii="Wingdings" w:hAnsi="Wingdings" w:hint="default"/>
      </w:rPr>
    </w:lvl>
    <w:lvl w:ilvl="3" w:tplc="E88610E4" w:tentative="1">
      <w:start w:val="1"/>
      <w:numFmt w:val="bullet"/>
      <w:lvlText w:val=""/>
      <w:lvlJc w:val="left"/>
      <w:pPr>
        <w:tabs>
          <w:tab w:val="num" w:pos="2520"/>
        </w:tabs>
        <w:ind w:left="2520" w:hanging="360"/>
      </w:pPr>
      <w:rPr>
        <w:rFonts w:ascii="Wingdings" w:hAnsi="Wingdings" w:hint="default"/>
      </w:rPr>
    </w:lvl>
    <w:lvl w:ilvl="4" w:tplc="5F8AB7A4" w:tentative="1">
      <w:start w:val="1"/>
      <w:numFmt w:val="bullet"/>
      <w:lvlText w:val=""/>
      <w:lvlJc w:val="left"/>
      <w:pPr>
        <w:tabs>
          <w:tab w:val="num" w:pos="3240"/>
        </w:tabs>
        <w:ind w:left="3240" w:hanging="360"/>
      </w:pPr>
      <w:rPr>
        <w:rFonts w:ascii="Wingdings" w:hAnsi="Wingdings" w:hint="default"/>
      </w:rPr>
    </w:lvl>
    <w:lvl w:ilvl="5" w:tplc="B8F8B8EC" w:tentative="1">
      <w:start w:val="1"/>
      <w:numFmt w:val="bullet"/>
      <w:lvlText w:val=""/>
      <w:lvlJc w:val="left"/>
      <w:pPr>
        <w:tabs>
          <w:tab w:val="num" w:pos="3960"/>
        </w:tabs>
        <w:ind w:left="3960" w:hanging="360"/>
      </w:pPr>
      <w:rPr>
        <w:rFonts w:ascii="Wingdings" w:hAnsi="Wingdings" w:hint="default"/>
      </w:rPr>
    </w:lvl>
    <w:lvl w:ilvl="6" w:tplc="BA9A2814" w:tentative="1">
      <w:start w:val="1"/>
      <w:numFmt w:val="bullet"/>
      <w:lvlText w:val=""/>
      <w:lvlJc w:val="left"/>
      <w:pPr>
        <w:tabs>
          <w:tab w:val="num" w:pos="4680"/>
        </w:tabs>
        <w:ind w:left="4680" w:hanging="360"/>
      </w:pPr>
      <w:rPr>
        <w:rFonts w:ascii="Wingdings" w:hAnsi="Wingdings" w:hint="default"/>
      </w:rPr>
    </w:lvl>
    <w:lvl w:ilvl="7" w:tplc="03C4E732" w:tentative="1">
      <w:start w:val="1"/>
      <w:numFmt w:val="bullet"/>
      <w:lvlText w:val=""/>
      <w:lvlJc w:val="left"/>
      <w:pPr>
        <w:tabs>
          <w:tab w:val="num" w:pos="5400"/>
        </w:tabs>
        <w:ind w:left="5400" w:hanging="360"/>
      </w:pPr>
      <w:rPr>
        <w:rFonts w:ascii="Wingdings" w:hAnsi="Wingdings" w:hint="default"/>
      </w:rPr>
    </w:lvl>
    <w:lvl w:ilvl="8" w:tplc="19923A3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615A0A"/>
    <w:multiLevelType w:val="hybridMultilevel"/>
    <w:tmpl w:val="939676C4"/>
    <w:lvl w:ilvl="0" w:tplc="81DEB14E">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F620CD"/>
    <w:multiLevelType w:val="hybridMultilevel"/>
    <w:tmpl w:val="27FAF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F2407"/>
    <w:multiLevelType w:val="hybridMultilevel"/>
    <w:tmpl w:val="BD24BE7A"/>
    <w:lvl w:ilvl="0" w:tplc="792AB3F4">
      <w:start w:val="1"/>
      <w:numFmt w:val="bullet"/>
      <w:lvlText w:val=""/>
      <w:lvlJc w:val="left"/>
      <w:pPr>
        <w:tabs>
          <w:tab w:val="num" w:pos="360"/>
        </w:tabs>
        <w:ind w:left="360" w:hanging="360"/>
      </w:pPr>
      <w:rPr>
        <w:rFonts w:ascii="Wingdings" w:hAnsi="Wingdings" w:hint="default"/>
      </w:rPr>
    </w:lvl>
    <w:lvl w:ilvl="1" w:tplc="9ABA77DE">
      <w:start w:val="2604"/>
      <w:numFmt w:val="bullet"/>
      <w:lvlText w:val=""/>
      <w:lvlJc w:val="left"/>
      <w:pPr>
        <w:tabs>
          <w:tab w:val="num" w:pos="1080"/>
        </w:tabs>
        <w:ind w:left="1080" w:hanging="360"/>
      </w:pPr>
      <w:rPr>
        <w:rFonts w:ascii="Wingdings" w:hAnsi="Wingdings" w:hint="default"/>
      </w:rPr>
    </w:lvl>
    <w:lvl w:ilvl="2" w:tplc="1AEAF7E2" w:tentative="1">
      <w:start w:val="1"/>
      <w:numFmt w:val="bullet"/>
      <w:lvlText w:val=""/>
      <w:lvlJc w:val="left"/>
      <w:pPr>
        <w:tabs>
          <w:tab w:val="num" w:pos="1800"/>
        </w:tabs>
        <w:ind w:left="1800" w:hanging="360"/>
      </w:pPr>
      <w:rPr>
        <w:rFonts w:ascii="Wingdings" w:hAnsi="Wingdings" w:hint="default"/>
      </w:rPr>
    </w:lvl>
    <w:lvl w:ilvl="3" w:tplc="3B8CF0C0" w:tentative="1">
      <w:start w:val="1"/>
      <w:numFmt w:val="bullet"/>
      <w:lvlText w:val=""/>
      <w:lvlJc w:val="left"/>
      <w:pPr>
        <w:tabs>
          <w:tab w:val="num" w:pos="2520"/>
        </w:tabs>
        <w:ind w:left="2520" w:hanging="360"/>
      </w:pPr>
      <w:rPr>
        <w:rFonts w:ascii="Wingdings" w:hAnsi="Wingdings" w:hint="default"/>
      </w:rPr>
    </w:lvl>
    <w:lvl w:ilvl="4" w:tplc="A41680C4" w:tentative="1">
      <w:start w:val="1"/>
      <w:numFmt w:val="bullet"/>
      <w:lvlText w:val=""/>
      <w:lvlJc w:val="left"/>
      <w:pPr>
        <w:tabs>
          <w:tab w:val="num" w:pos="3240"/>
        </w:tabs>
        <w:ind w:left="3240" w:hanging="360"/>
      </w:pPr>
      <w:rPr>
        <w:rFonts w:ascii="Wingdings" w:hAnsi="Wingdings" w:hint="default"/>
      </w:rPr>
    </w:lvl>
    <w:lvl w:ilvl="5" w:tplc="50705EC4" w:tentative="1">
      <w:start w:val="1"/>
      <w:numFmt w:val="bullet"/>
      <w:lvlText w:val=""/>
      <w:lvlJc w:val="left"/>
      <w:pPr>
        <w:tabs>
          <w:tab w:val="num" w:pos="3960"/>
        </w:tabs>
        <w:ind w:left="3960" w:hanging="360"/>
      </w:pPr>
      <w:rPr>
        <w:rFonts w:ascii="Wingdings" w:hAnsi="Wingdings" w:hint="default"/>
      </w:rPr>
    </w:lvl>
    <w:lvl w:ilvl="6" w:tplc="FED25A6A" w:tentative="1">
      <w:start w:val="1"/>
      <w:numFmt w:val="bullet"/>
      <w:lvlText w:val=""/>
      <w:lvlJc w:val="left"/>
      <w:pPr>
        <w:tabs>
          <w:tab w:val="num" w:pos="4680"/>
        </w:tabs>
        <w:ind w:left="4680" w:hanging="360"/>
      </w:pPr>
      <w:rPr>
        <w:rFonts w:ascii="Wingdings" w:hAnsi="Wingdings" w:hint="default"/>
      </w:rPr>
    </w:lvl>
    <w:lvl w:ilvl="7" w:tplc="2228D170" w:tentative="1">
      <w:start w:val="1"/>
      <w:numFmt w:val="bullet"/>
      <w:lvlText w:val=""/>
      <w:lvlJc w:val="left"/>
      <w:pPr>
        <w:tabs>
          <w:tab w:val="num" w:pos="5400"/>
        </w:tabs>
        <w:ind w:left="5400" w:hanging="360"/>
      </w:pPr>
      <w:rPr>
        <w:rFonts w:ascii="Wingdings" w:hAnsi="Wingdings" w:hint="default"/>
      </w:rPr>
    </w:lvl>
    <w:lvl w:ilvl="8" w:tplc="40AC7D3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435F7E"/>
    <w:multiLevelType w:val="hybridMultilevel"/>
    <w:tmpl w:val="743A5C7C"/>
    <w:lvl w:ilvl="0" w:tplc="9F366612">
      <w:start w:val="1"/>
      <w:numFmt w:val="bullet"/>
      <w:lvlText w:val="○"/>
      <w:lvlJc w:val="left"/>
      <w:pPr>
        <w:tabs>
          <w:tab w:val="num" w:pos="360"/>
        </w:tabs>
        <w:ind w:left="360" w:hanging="360"/>
      </w:pPr>
      <w:rPr>
        <w:rFonts w:ascii="Meiryo UI" w:hAnsi="Meiryo UI" w:hint="default"/>
      </w:rPr>
    </w:lvl>
    <w:lvl w:ilvl="1" w:tplc="47F87A8E" w:tentative="1">
      <w:start w:val="1"/>
      <w:numFmt w:val="bullet"/>
      <w:lvlText w:val="○"/>
      <w:lvlJc w:val="left"/>
      <w:pPr>
        <w:tabs>
          <w:tab w:val="num" w:pos="1080"/>
        </w:tabs>
        <w:ind w:left="1080" w:hanging="360"/>
      </w:pPr>
      <w:rPr>
        <w:rFonts w:ascii="Meiryo UI" w:hAnsi="Meiryo UI" w:hint="default"/>
      </w:rPr>
    </w:lvl>
    <w:lvl w:ilvl="2" w:tplc="FD0C5950" w:tentative="1">
      <w:start w:val="1"/>
      <w:numFmt w:val="bullet"/>
      <w:lvlText w:val="○"/>
      <w:lvlJc w:val="left"/>
      <w:pPr>
        <w:tabs>
          <w:tab w:val="num" w:pos="1800"/>
        </w:tabs>
        <w:ind w:left="1800" w:hanging="360"/>
      </w:pPr>
      <w:rPr>
        <w:rFonts w:ascii="Meiryo UI" w:hAnsi="Meiryo UI" w:hint="default"/>
      </w:rPr>
    </w:lvl>
    <w:lvl w:ilvl="3" w:tplc="DF72CF5A" w:tentative="1">
      <w:start w:val="1"/>
      <w:numFmt w:val="bullet"/>
      <w:lvlText w:val="○"/>
      <w:lvlJc w:val="left"/>
      <w:pPr>
        <w:tabs>
          <w:tab w:val="num" w:pos="2520"/>
        </w:tabs>
        <w:ind w:left="2520" w:hanging="360"/>
      </w:pPr>
      <w:rPr>
        <w:rFonts w:ascii="Meiryo UI" w:hAnsi="Meiryo UI" w:hint="default"/>
      </w:rPr>
    </w:lvl>
    <w:lvl w:ilvl="4" w:tplc="63FC2AFC" w:tentative="1">
      <w:start w:val="1"/>
      <w:numFmt w:val="bullet"/>
      <w:lvlText w:val="○"/>
      <w:lvlJc w:val="left"/>
      <w:pPr>
        <w:tabs>
          <w:tab w:val="num" w:pos="3240"/>
        </w:tabs>
        <w:ind w:left="3240" w:hanging="360"/>
      </w:pPr>
      <w:rPr>
        <w:rFonts w:ascii="Meiryo UI" w:hAnsi="Meiryo UI" w:hint="default"/>
      </w:rPr>
    </w:lvl>
    <w:lvl w:ilvl="5" w:tplc="63DC6468" w:tentative="1">
      <w:start w:val="1"/>
      <w:numFmt w:val="bullet"/>
      <w:lvlText w:val="○"/>
      <w:lvlJc w:val="left"/>
      <w:pPr>
        <w:tabs>
          <w:tab w:val="num" w:pos="3960"/>
        </w:tabs>
        <w:ind w:left="3960" w:hanging="360"/>
      </w:pPr>
      <w:rPr>
        <w:rFonts w:ascii="Meiryo UI" w:hAnsi="Meiryo UI" w:hint="default"/>
      </w:rPr>
    </w:lvl>
    <w:lvl w:ilvl="6" w:tplc="5894B8E0" w:tentative="1">
      <w:start w:val="1"/>
      <w:numFmt w:val="bullet"/>
      <w:lvlText w:val="○"/>
      <w:lvlJc w:val="left"/>
      <w:pPr>
        <w:tabs>
          <w:tab w:val="num" w:pos="4680"/>
        </w:tabs>
        <w:ind w:left="4680" w:hanging="360"/>
      </w:pPr>
      <w:rPr>
        <w:rFonts w:ascii="Meiryo UI" w:hAnsi="Meiryo UI" w:hint="default"/>
      </w:rPr>
    </w:lvl>
    <w:lvl w:ilvl="7" w:tplc="EA14B0FC" w:tentative="1">
      <w:start w:val="1"/>
      <w:numFmt w:val="bullet"/>
      <w:lvlText w:val="○"/>
      <w:lvlJc w:val="left"/>
      <w:pPr>
        <w:tabs>
          <w:tab w:val="num" w:pos="5400"/>
        </w:tabs>
        <w:ind w:left="5400" w:hanging="360"/>
      </w:pPr>
      <w:rPr>
        <w:rFonts w:ascii="Meiryo UI" w:hAnsi="Meiryo UI" w:hint="default"/>
      </w:rPr>
    </w:lvl>
    <w:lvl w:ilvl="8" w:tplc="3DDC7F40" w:tentative="1">
      <w:start w:val="1"/>
      <w:numFmt w:val="bullet"/>
      <w:lvlText w:val="○"/>
      <w:lvlJc w:val="left"/>
      <w:pPr>
        <w:tabs>
          <w:tab w:val="num" w:pos="6120"/>
        </w:tabs>
        <w:ind w:left="6120" w:hanging="360"/>
      </w:pPr>
      <w:rPr>
        <w:rFonts w:ascii="Meiryo UI" w:hAnsi="Meiryo UI" w:hint="default"/>
      </w:rPr>
    </w:lvl>
  </w:abstractNum>
  <w:abstractNum w:abstractNumId="29" w15:restartNumberingAfterBreak="0">
    <w:nsid w:val="4BCA570D"/>
    <w:multiLevelType w:val="hybridMultilevel"/>
    <w:tmpl w:val="CE669EA4"/>
    <w:lvl w:ilvl="0" w:tplc="6F3E27B4">
      <w:start w:val="1"/>
      <w:numFmt w:val="bullet"/>
      <w:lvlText w:val="○"/>
      <w:lvlJc w:val="left"/>
      <w:pPr>
        <w:tabs>
          <w:tab w:val="num" w:pos="360"/>
        </w:tabs>
        <w:ind w:left="360" w:hanging="360"/>
      </w:pPr>
      <w:rPr>
        <w:rFonts w:ascii="Meiryo UI" w:hAnsi="Meiryo UI" w:hint="default"/>
      </w:rPr>
    </w:lvl>
    <w:lvl w:ilvl="1" w:tplc="95D48E88" w:tentative="1">
      <w:start w:val="1"/>
      <w:numFmt w:val="bullet"/>
      <w:lvlText w:val="○"/>
      <w:lvlJc w:val="left"/>
      <w:pPr>
        <w:tabs>
          <w:tab w:val="num" w:pos="1080"/>
        </w:tabs>
        <w:ind w:left="1080" w:hanging="360"/>
      </w:pPr>
      <w:rPr>
        <w:rFonts w:ascii="Meiryo UI" w:hAnsi="Meiryo UI" w:hint="default"/>
      </w:rPr>
    </w:lvl>
    <w:lvl w:ilvl="2" w:tplc="5BE495C0" w:tentative="1">
      <w:start w:val="1"/>
      <w:numFmt w:val="bullet"/>
      <w:lvlText w:val="○"/>
      <w:lvlJc w:val="left"/>
      <w:pPr>
        <w:tabs>
          <w:tab w:val="num" w:pos="1800"/>
        </w:tabs>
        <w:ind w:left="1800" w:hanging="360"/>
      </w:pPr>
      <w:rPr>
        <w:rFonts w:ascii="Meiryo UI" w:hAnsi="Meiryo UI" w:hint="default"/>
      </w:rPr>
    </w:lvl>
    <w:lvl w:ilvl="3" w:tplc="588670F8" w:tentative="1">
      <w:start w:val="1"/>
      <w:numFmt w:val="bullet"/>
      <w:lvlText w:val="○"/>
      <w:lvlJc w:val="left"/>
      <w:pPr>
        <w:tabs>
          <w:tab w:val="num" w:pos="2520"/>
        </w:tabs>
        <w:ind w:left="2520" w:hanging="360"/>
      </w:pPr>
      <w:rPr>
        <w:rFonts w:ascii="Meiryo UI" w:hAnsi="Meiryo UI" w:hint="default"/>
      </w:rPr>
    </w:lvl>
    <w:lvl w:ilvl="4" w:tplc="7D406C12" w:tentative="1">
      <w:start w:val="1"/>
      <w:numFmt w:val="bullet"/>
      <w:lvlText w:val="○"/>
      <w:lvlJc w:val="left"/>
      <w:pPr>
        <w:tabs>
          <w:tab w:val="num" w:pos="3240"/>
        </w:tabs>
        <w:ind w:left="3240" w:hanging="360"/>
      </w:pPr>
      <w:rPr>
        <w:rFonts w:ascii="Meiryo UI" w:hAnsi="Meiryo UI" w:hint="default"/>
      </w:rPr>
    </w:lvl>
    <w:lvl w:ilvl="5" w:tplc="7042311A" w:tentative="1">
      <w:start w:val="1"/>
      <w:numFmt w:val="bullet"/>
      <w:lvlText w:val="○"/>
      <w:lvlJc w:val="left"/>
      <w:pPr>
        <w:tabs>
          <w:tab w:val="num" w:pos="3960"/>
        </w:tabs>
        <w:ind w:left="3960" w:hanging="360"/>
      </w:pPr>
      <w:rPr>
        <w:rFonts w:ascii="Meiryo UI" w:hAnsi="Meiryo UI" w:hint="default"/>
      </w:rPr>
    </w:lvl>
    <w:lvl w:ilvl="6" w:tplc="2C90ED58" w:tentative="1">
      <w:start w:val="1"/>
      <w:numFmt w:val="bullet"/>
      <w:lvlText w:val="○"/>
      <w:lvlJc w:val="left"/>
      <w:pPr>
        <w:tabs>
          <w:tab w:val="num" w:pos="4680"/>
        </w:tabs>
        <w:ind w:left="4680" w:hanging="360"/>
      </w:pPr>
      <w:rPr>
        <w:rFonts w:ascii="Meiryo UI" w:hAnsi="Meiryo UI" w:hint="default"/>
      </w:rPr>
    </w:lvl>
    <w:lvl w:ilvl="7" w:tplc="EFFAE4AA" w:tentative="1">
      <w:start w:val="1"/>
      <w:numFmt w:val="bullet"/>
      <w:lvlText w:val="○"/>
      <w:lvlJc w:val="left"/>
      <w:pPr>
        <w:tabs>
          <w:tab w:val="num" w:pos="5400"/>
        </w:tabs>
        <w:ind w:left="5400" w:hanging="360"/>
      </w:pPr>
      <w:rPr>
        <w:rFonts w:ascii="Meiryo UI" w:hAnsi="Meiryo UI" w:hint="default"/>
      </w:rPr>
    </w:lvl>
    <w:lvl w:ilvl="8" w:tplc="E4B6AE2C" w:tentative="1">
      <w:start w:val="1"/>
      <w:numFmt w:val="bullet"/>
      <w:lvlText w:val="○"/>
      <w:lvlJc w:val="left"/>
      <w:pPr>
        <w:tabs>
          <w:tab w:val="num" w:pos="6120"/>
        </w:tabs>
        <w:ind w:left="6120" w:hanging="360"/>
      </w:pPr>
      <w:rPr>
        <w:rFonts w:ascii="Meiryo UI" w:hAnsi="Meiryo UI" w:hint="default"/>
      </w:rPr>
    </w:lvl>
  </w:abstractNum>
  <w:abstractNum w:abstractNumId="30" w15:restartNumberingAfterBreak="0">
    <w:nsid w:val="4BE44066"/>
    <w:multiLevelType w:val="hybridMultilevel"/>
    <w:tmpl w:val="7B8C0D68"/>
    <w:lvl w:ilvl="0" w:tplc="9DD68F1C">
      <w:start w:val="1"/>
      <w:numFmt w:val="bullet"/>
      <w:lvlText w:val="○"/>
      <w:lvlJc w:val="left"/>
      <w:pPr>
        <w:tabs>
          <w:tab w:val="num" w:pos="360"/>
        </w:tabs>
        <w:ind w:left="360" w:hanging="360"/>
      </w:pPr>
      <w:rPr>
        <w:rFonts w:ascii="Meiryo UI" w:hAnsi="Meiryo UI" w:hint="default"/>
      </w:rPr>
    </w:lvl>
    <w:lvl w:ilvl="1" w:tplc="C55E5D40" w:tentative="1">
      <w:start w:val="1"/>
      <w:numFmt w:val="bullet"/>
      <w:lvlText w:val="○"/>
      <w:lvlJc w:val="left"/>
      <w:pPr>
        <w:tabs>
          <w:tab w:val="num" w:pos="1080"/>
        </w:tabs>
        <w:ind w:left="1080" w:hanging="360"/>
      </w:pPr>
      <w:rPr>
        <w:rFonts w:ascii="Meiryo UI" w:hAnsi="Meiryo UI" w:hint="default"/>
      </w:rPr>
    </w:lvl>
    <w:lvl w:ilvl="2" w:tplc="BA2CD138" w:tentative="1">
      <w:start w:val="1"/>
      <w:numFmt w:val="bullet"/>
      <w:lvlText w:val="○"/>
      <w:lvlJc w:val="left"/>
      <w:pPr>
        <w:tabs>
          <w:tab w:val="num" w:pos="1800"/>
        </w:tabs>
        <w:ind w:left="1800" w:hanging="360"/>
      </w:pPr>
      <w:rPr>
        <w:rFonts w:ascii="Meiryo UI" w:hAnsi="Meiryo UI" w:hint="default"/>
      </w:rPr>
    </w:lvl>
    <w:lvl w:ilvl="3" w:tplc="CAE662AE" w:tentative="1">
      <w:start w:val="1"/>
      <w:numFmt w:val="bullet"/>
      <w:lvlText w:val="○"/>
      <w:lvlJc w:val="left"/>
      <w:pPr>
        <w:tabs>
          <w:tab w:val="num" w:pos="2520"/>
        </w:tabs>
        <w:ind w:left="2520" w:hanging="360"/>
      </w:pPr>
      <w:rPr>
        <w:rFonts w:ascii="Meiryo UI" w:hAnsi="Meiryo UI" w:hint="default"/>
      </w:rPr>
    </w:lvl>
    <w:lvl w:ilvl="4" w:tplc="1CF8DBDE" w:tentative="1">
      <w:start w:val="1"/>
      <w:numFmt w:val="bullet"/>
      <w:lvlText w:val="○"/>
      <w:lvlJc w:val="left"/>
      <w:pPr>
        <w:tabs>
          <w:tab w:val="num" w:pos="3240"/>
        </w:tabs>
        <w:ind w:left="3240" w:hanging="360"/>
      </w:pPr>
      <w:rPr>
        <w:rFonts w:ascii="Meiryo UI" w:hAnsi="Meiryo UI" w:hint="default"/>
      </w:rPr>
    </w:lvl>
    <w:lvl w:ilvl="5" w:tplc="548E4344" w:tentative="1">
      <w:start w:val="1"/>
      <w:numFmt w:val="bullet"/>
      <w:lvlText w:val="○"/>
      <w:lvlJc w:val="left"/>
      <w:pPr>
        <w:tabs>
          <w:tab w:val="num" w:pos="3960"/>
        </w:tabs>
        <w:ind w:left="3960" w:hanging="360"/>
      </w:pPr>
      <w:rPr>
        <w:rFonts w:ascii="Meiryo UI" w:hAnsi="Meiryo UI" w:hint="default"/>
      </w:rPr>
    </w:lvl>
    <w:lvl w:ilvl="6" w:tplc="E2D6B07A" w:tentative="1">
      <w:start w:val="1"/>
      <w:numFmt w:val="bullet"/>
      <w:lvlText w:val="○"/>
      <w:lvlJc w:val="left"/>
      <w:pPr>
        <w:tabs>
          <w:tab w:val="num" w:pos="4680"/>
        </w:tabs>
        <w:ind w:left="4680" w:hanging="360"/>
      </w:pPr>
      <w:rPr>
        <w:rFonts w:ascii="Meiryo UI" w:hAnsi="Meiryo UI" w:hint="default"/>
      </w:rPr>
    </w:lvl>
    <w:lvl w:ilvl="7" w:tplc="E192645C" w:tentative="1">
      <w:start w:val="1"/>
      <w:numFmt w:val="bullet"/>
      <w:lvlText w:val="○"/>
      <w:lvlJc w:val="left"/>
      <w:pPr>
        <w:tabs>
          <w:tab w:val="num" w:pos="5400"/>
        </w:tabs>
        <w:ind w:left="5400" w:hanging="360"/>
      </w:pPr>
      <w:rPr>
        <w:rFonts w:ascii="Meiryo UI" w:hAnsi="Meiryo UI" w:hint="default"/>
      </w:rPr>
    </w:lvl>
    <w:lvl w:ilvl="8" w:tplc="74044A8A" w:tentative="1">
      <w:start w:val="1"/>
      <w:numFmt w:val="bullet"/>
      <w:lvlText w:val="○"/>
      <w:lvlJc w:val="left"/>
      <w:pPr>
        <w:tabs>
          <w:tab w:val="num" w:pos="6120"/>
        </w:tabs>
        <w:ind w:left="6120" w:hanging="360"/>
      </w:pPr>
      <w:rPr>
        <w:rFonts w:ascii="Meiryo UI" w:hAnsi="Meiryo UI" w:hint="default"/>
      </w:rPr>
    </w:lvl>
  </w:abstractNum>
  <w:abstractNum w:abstractNumId="31" w15:restartNumberingAfterBreak="0">
    <w:nsid w:val="54B205E8"/>
    <w:multiLevelType w:val="hybridMultilevel"/>
    <w:tmpl w:val="3FF28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0F356B"/>
    <w:multiLevelType w:val="hybridMultilevel"/>
    <w:tmpl w:val="F2149BBE"/>
    <w:lvl w:ilvl="0" w:tplc="6C84A632">
      <w:start w:val="1"/>
      <w:numFmt w:val="bullet"/>
      <w:lvlText w:val="○"/>
      <w:lvlJc w:val="left"/>
      <w:pPr>
        <w:tabs>
          <w:tab w:val="num" w:pos="360"/>
        </w:tabs>
        <w:ind w:left="360" w:hanging="360"/>
      </w:pPr>
      <w:rPr>
        <w:rFonts w:ascii="Meiryo UI" w:hAnsi="Meiryo UI" w:hint="default"/>
      </w:rPr>
    </w:lvl>
    <w:lvl w:ilvl="1" w:tplc="44BAF138" w:tentative="1">
      <w:start w:val="1"/>
      <w:numFmt w:val="bullet"/>
      <w:lvlText w:val="○"/>
      <w:lvlJc w:val="left"/>
      <w:pPr>
        <w:tabs>
          <w:tab w:val="num" w:pos="1440"/>
        </w:tabs>
        <w:ind w:left="1440" w:hanging="360"/>
      </w:pPr>
      <w:rPr>
        <w:rFonts w:ascii="Meiryo UI" w:hAnsi="Meiryo UI" w:hint="default"/>
      </w:rPr>
    </w:lvl>
    <w:lvl w:ilvl="2" w:tplc="953830D4" w:tentative="1">
      <w:start w:val="1"/>
      <w:numFmt w:val="bullet"/>
      <w:lvlText w:val="○"/>
      <w:lvlJc w:val="left"/>
      <w:pPr>
        <w:tabs>
          <w:tab w:val="num" w:pos="2160"/>
        </w:tabs>
        <w:ind w:left="2160" w:hanging="360"/>
      </w:pPr>
      <w:rPr>
        <w:rFonts w:ascii="Meiryo UI" w:hAnsi="Meiryo UI" w:hint="default"/>
      </w:rPr>
    </w:lvl>
    <w:lvl w:ilvl="3" w:tplc="926CA120" w:tentative="1">
      <w:start w:val="1"/>
      <w:numFmt w:val="bullet"/>
      <w:lvlText w:val="○"/>
      <w:lvlJc w:val="left"/>
      <w:pPr>
        <w:tabs>
          <w:tab w:val="num" w:pos="2880"/>
        </w:tabs>
        <w:ind w:left="2880" w:hanging="360"/>
      </w:pPr>
      <w:rPr>
        <w:rFonts w:ascii="Meiryo UI" w:hAnsi="Meiryo UI" w:hint="default"/>
      </w:rPr>
    </w:lvl>
    <w:lvl w:ilvl="4" w:tplc="AF76EAE8" w:tentative="1">
      <w:start w:val="1"/>
      <w:numFmt w:val="bullet"/>
      <w:lvlText w:val="○"/>
      <w:lvlJc w:val="left"/>
      <w:pPr>
        <w:tabs>
          <w:tab w:val="num" w:pos="3600"/>
        </w:tabs>
        <w:ind w:left="3600" w:hanging="360"/>
      </w:pPr>
      <w:rPr>
        <w:rFonts w:ascii="Meiryo UI" w:hAnsi="Meiryo UI" w:hint="default"/>
      </w:rPr>
    </w:lvl>
    <w:lvl w:ilvl="5" w:tplc="7A74583A" w:tentative="1">
      <w:start w:val="1"/>
      <w:numFmt w:val="bullet"/>
      <w:lvlText w:val="○"/>
      <w:lvlJc w:val="left"/>
      <w:pPr>
        <w:tabs>
          <w:tab w:val="num" w:pos="4320"/>
        </w:tabs>
        <w:ind w:left="4320" w:hanging="360"/>
      </w:pPr>
      <w:rPr>
        <w:rFonts w:ascii="Meiryo UI" w:hAnsi="Meiryo UI" w:hint="default"/>
      </w:rPr>
    </w:lvl>
    <w:lvl w:ilvl="6" w:tplc="22848128" w:tentative="1">
      <w:start w:val="1"/>
      <w:numFmt w:val="bullet"/>
      <w:lvlText w:val="○"/>
      <w:lvlJc w:val="left"/>
      <w:pPr>
        <w:tabs>
          <w:tab w:val="num" w:pos="5040"/>
        </w:tabs>
        <w:ind w:left="5040" w:hanging="360"/>
      </w:pPr>
      <w:rPr>
        <w:rFonts w:ascii="Meiryo UI" w:hAnsi="Meiryo UI" w:hint="default"/>
      </w:rPr>
    </w:lvl>
    <w:lvl w:ilvl="7" w:tplc="70445214" w:tentative="1">
      <w:start w:val="1"/>
      <w:numFmt w:val="bullet"/>
      <w:lvlText w:val="○"/>
      <w:lvlJc w:val="left"/>
      <w:pPr>
        <w:tabs>
          <w:tab w:val="num" w:pos="5760"/>
        </w:tabs>
        <w:ind w:left="5760" w:hanging="360"/>
      </w:pPr>
      <w:rPr>
        <w:rFonts w:ascii="Meiryo UI" w:hAnsi="Meiryo UI" w:hint="default"/>
      </w:rPr>
    </w:lvl>
    <w:lvl w:ilvl="8" w:tplc="33024918" w:tentative="1">
      <w:start w:val="1"/>
      <w:numFmt w:val="bullet"/>
      <w:lvlText w:val="○"/>
      <w:lvlJc w:val="left"/>
      <w:pPr>
        <w:tabs>
          <w:tab w:val="num" w:pos="6480"/>
        </w:tabs>
        <w:ind w:left="6480" w:hanging="360"/>
      </w:pPr>
      <w:rPr>
        <w:rFonts w:ascii="Meiryo UI" w:hAnsi="Meiryo UI" w:hint="default"/>
      </w:rPr>
    </w:lvl>
  </w:abstractNum>
  <w:abstractNum w:abstractNumId="33" w15:restartNumberingAfterBreak="0">
    <w:nsid w:val="578E230A"/>
    <w:multiLevelType w:val="hybridMultilevel"/>
    <w:tmpl w:val="D88AE35C"/>
    <w:lvl w:ilvl="0" w:tplc="02745DC6">
      <w:start w:val="1"/>
      <w:numFmt w:val="bullet"/>
      <w:lvlText w:val=""/>
      <w:lvlJc w:val="left"/>
      <w:pPr>
        <w:tabs>
          <w:tab w:val="num" w:pos="360"/>
        </w:tabs>
        <w:ind w:left="360" w:hanging="360"/>
      </w:pPr>
      <w:rPr>
        <w:rFonts w:ascii="Wingdings" w:hAnsi="Wingdings" w:hint="default"/>
      </w:rPr>
    </w:lvl>
    <w:lvl w:ilvl="1" w:tplc="FBB2966A" w:tentative="1">
      <w:start w:val="1"/>
      <w:numFmt w:val="bullet"/>
      <w:lvlText w:val=""/>
      <w:lvlJc w:val="left"/>
      <w:pPr>
        <w:tabs>
          <w:tab w:val="num" w:pos="1080"/>
        </w:tabs>
        <w:ind w:left="1080" w:hanging="360"/>
      </w:pPr>
      <w:rPr>
        <w:rFonts w:ascii="Wingdings" w:hAnsi="Wingdings" w:hint="default"/>
      </w:rPr>
    </w:lvl>
    <w:lvl w:ilvl="2" w:tplc="DB6E8A2E" w:tentative="1">
      <w:start w:val="1"/>
      <w:numFmt w:val="bullet"/>
      <w:lvlText w:val=""/>
      <w:lvlJc w:val="left"/>
      <w:pPr>
        <w:tabs>
          <w:tab w:val="num" w:pos="1800"/>
        </w:tabs>
        <w:ind w:left="1800" w:hanging="360"/>
      </w:pPr>
      <w:rPr>
        <w:rFonts w:ascii="Wingdings" w:hAnsi="Wingdings" w:hint="default"/>
      </w:rPr>
    </w:lvl>
    <w:lvl w:ilvl="3" w:tplc="83CA764A" w:tentative="1">
      <w:start w:val="1"/>
      <w:numFmt w:val="bullet"/>
      <w:lvlText w:val=""/>
      <w:lvlJc w:val="left"/>
      <w:pPr>
        <w:tabs>
          <w:tab w:val="num" w:pos="2520"/>
        </w:tabs>
        <w:ind w:left="2520" w:hanging="360"/>
      </w:pPr>
      <w:rPr>
        <w:rFonts w:ascii="Wingdings" w:hAnsi="Wingdings" w:hint="default"/>
      </w:rPr>
    </w:lvl>
    <w:lvl w:ilvl="4" w:tplc="60B43130" w:tentative="1">
      <w:start w:val="1"/>
      <w:numFmt w:val="bullet"/>
      <w:lvlText w:val=""/>
      <w:lvlJc w:val="left"/>
      <w:pPr>
        <w:tabs>
          <w:tab w:val="num" w:pos="3240"/>
        </w:tabs>
        <w:ind w:left="3240" w:hanging="360"/>
      </w:pPr>
      <w:rPr>
        <w:rFonts w:ascii="Wingdings" w:hAnsi="Wingdings" w:hint="default"/>
      </w:rPr>
    </w:lvl>
    <w:lvl w:ilvl="5" w:tplc="674068A0" w:tentative="1">
      <w:start w:val="1"/>
      <w:numFmt w:val="bullet"/>
      <w:lvlText w:val=""/>
      <w:lvlJc w:val="left"/>
      <w:pPr>
        <w:tabs>
          <w:tab w:val="num" w:pos="3960"/>
        </w:tabs>
        <w:ind w:left="3960" w:hanging="360"/>
      </w:pPr>
      <w:rPr>
        <w:rFonts w:ascii="Wingdings" w:hAnsi="Wingdings" w:hint="default"/>
      </w:rPr>
    </w:lvl>
    <w:lvl w:ilvl="6" w:tplc="25965E60" w:tentative="1">
      <w:start w:val="1"/>
      <w:numFmt w:val="bullet"/>
      <w:lvlText w:val=""/>
      <w:lvlJc w:val="left"/>
      <w:pPr>
        <w:tabs>
          <w:tab w:val="num" w:pos="4680"/>
        </w:tabs>
        <w:ind w:left="4680" w:hanging="360"/>
      </w:pPr>
      <w:rPr>
        <w:rFonts w:ascii="Wingdings" w:hAnsi="Wingdings" w:hint="default"/>
      </w:rPr>
    </w:lvl>
    <w:lvl w:ilvl="7" w:tplc="27D21D58" w:tentative="1">
      <w:start w:val="1"/>
      <w:numFmt w:val="bullet"/>
      <w:lvlText w:val=""/>
      <w:lvlJc w:val="left"/>
      <w:pPr>
        <w:tabs>
          <w:tab w:val="num" w:pos="5400"/>
        </w:tabs>
        <w:ind w:left="5400" w:hanging="360"/>
      </w:pPr>
      <w:rPr>
        <w:rFonts w:ascii="Wingdings" w:hAnsi="Wingdings" w:hint="default"/>
      </w:rPr>
    </w:lvl>
    <w:lvl w:ilvl="8" w:tplc="007E2284"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391649"/>
    <w:multiLevelType w:val="hybridMultilevel"/>
    <w:tmpl w:val="4F2E2484"/>
    <w:lvl w:ilvl="0" w:tplc="2FDA1878">
      <w:start w:val="1"/>
      <w:numFmt w:val="bullet"/>
      <w:lvlText w:val=""/>
      <w:lvlJc w:val="left"/>
      <w:pPr>
        <w:tabs>
          <w:tab w:val="num" w:pos="360"/>
        </w:tabs>
        <w:ind w:left="360" w:hanging="360"/>
      </w:pPr>
      <w:rPr>
        <w:rFonts w:ascii="Wingdings" w:hAnsi="Wingdings" w:hint="default"/>
      </w:rPr>
    </w:lvl>
    <w:lvl w:ilvl="1" w:tplc="17F44EEC" w:tentative="1">
      <w:start w:val="1"/>
      <w:numFmt w:val="bullet"/>
      <w:lvlText w:val=""/>
      <w:lvlJc w:val="left"/>
      <w:pPr>
        <w:tabs>
          <w:tab w:val="num" w:pos="1080"/>
        </w:tabs>
        <w:ind w:left="1080" w:hanging="360"/>
      </w:pPr>
      <w:rPr>
        <w:rFonts w:ascii="Wingdings" w:hAnsi="Wingdings" w:hint="default"/>
      </w:rPr>
    </w:lvl>
    <w:lvl w:ilvl="2" w:tplc="0E8685BA" w:tentative="1">
      <w:start w:val="1"/>
      <w:numFmt w:val="bullet"/>
      <w:lvlText w:val=""/>
      <w:lvlJc w:val="left"/>
      <w:pPr>
        <w:tabs>
          <w:tab w:val="num" w:pos="1800"/>
        </w:tabs>
        <w:ind w:left="1800" w:hanging="360"/>
      </w:pPr>
      <w:rPr>
        <w:rFonts w:ascii="Wingdings" w:hAnsi="Wingdings" w:hint="default"/>
      </w:rPr>
    </w:lvl>
    <w:lvl w:ilvl="3" w:tplc="A0CC30F8" w:tentative="1">
      <w:start w:val="1"/>
      <w:numFmt w:val="bullet"/>
      <w:lvlText w:val=""/>
      <w:lvlJc w:val="left"/>
      <w:pPr>
        <w:tabs>
          <w:tab w:val="num" w:pos="2520"/>
        </w:tabs>
        <w:ind w:left="2520" w:hanging="360"/>
      </w:pPr>
      <w:rPr>
        <w:rFonts w:ascii="Wingdings" w:hAnsi="Wingdings" w:hint="default"/>
      </w:rPr>
    </w:lvl>
    <w:lvl w:ilvl="4" w:tplc="FBFEC68C" w:tentative="1">
      <w:start w:val="1"/>
      <w:numFmt w:val="bullet"/>
      <w:lvlText w:val=""/>
      <w:lvlJc w:val="left"/>
      <w:pPr>
        <w:tabs>
          <w:tab w:val="num" w:pos="3240"/>
        </w:tabs>
        <w:ind w:left="3240" w:hanging="360"/>
      </w:pPr>
      <w:rPr>
        <w:rFonts w:ascii="Wingdings" w:hAnsi="Wingdings" w:hint="default"/>
      </w:rPr>
    </w:lvl>
    <w:lvl w:ilvl="5" w:tplc="9A3EC8CA" w:tentative="1">
      <w:start w:val="1"/>
      <w:numFmt w:val="bullet"/>
      <w:lvlText w:val=""/>
      <w:lvlJc w:val="left"/>
      <w:pPr>
        <w:tabs>
          <w:tab w:val="num" w:pos="3960"/>
        </w:tabs>
        <w:ind w:left="3960" w:hanging="360"/>
      </w:pPr>
      <w:rPr>
        <w:rFonts w:ascii="Wingdings" w:hAnsi="Wingdings" w:hint="default"/>
      </w:rPr>
    </w:lvl>
    <w:lvl w:ilvl="6" w:tplc="6DC6CCAC" w:tentative="1">
      <w:start w:val="1"/>
      <w:numFmt w:val="bullet"/>
      <w:lvlText w:val=""/>
      <w:lvlJc w:val="left"/>
      <w:pPr>
        <w:tabs>
          <w:tab w:val="num" w:pos="4680"/>
        </w:tabs>
        <w:ind w:left="4680" w:hanging="360"/>
      </w:pPr>
      <w:rPr>
        <w:rFonts w:ascii="Wingdings" w:hAnsi="Wingdings" w:hint="default"/>
      </w:rPr>
    </w:lvl>
    <w:lvl w:ilvl="7" w:tplc="8E7A6F4E" w:tentative="1">
      <w:start w:val="1"/>
      <w:numFmt w:val="bullet"/>
      <w:lvlText w:val=""/>
      <w:lvlJc w:val="left"/>
      <w:pPr>
        <w:tabs>
          <w:tab w:val="num" w:pos="5400"/>
        </w:tabs>
        <w:ind w:left="5400" w:hanging="360"/>
      </w:pPr>
      <w:rPr>
        <w:rFonts w:ascii="Wingdings" w:hAnsi="Wingdings" w:hint="default"/>
      </w:rPr>
    </w:lvl>
    <w:lvl w:ilvl="8" w:tplc="9D16FD9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443BA2"/>
    <w:multiLevelType w:val="hybridMultilevel"/>
    <w:tmpl w:val="DB3AF8E8"/>
    <w:lvl w:ilvl="0" w:tplc="8D9C0276">
      <w:start w:val="1"/>
      <w:numFmt w:val="bullet"/>
      <w:lvlText w:val="○"/>
      <w:lvlJc w:val="left"/>
      <w:pPr>
        <w:tabs>
          <w:tab w:val="num" w:pos="360"/>
        </w:tabs>
        <w:ind w:left="360" w:hanging="360"/>
      </w:pPr>
      <w:rPr>
        <w:rFonts w:ascii="Meiryo UI" w:hAnsi="Meiryo UI" w:hint="default"/>
      </w:rPr>
    </w:lvl>
    <w:lvl w:ilvl="1" w:tplc="E014D9AE" w:tentative="1">
      <w:start w:val="1"/>
      <w:numFmt w:val="bullet"/>
      <w:lvlText w:val="○"/>
      <w:lvlJc w:val="left"/>
      <w:pPr>
        <w:tabs>
          <w:tab w:val="num" w:pos="1080"/>
        </w:tabs>
        <w:ind w:left="1080" w:hanging="360"/>
      </w:pPr>
      <w:rPr>
        <w:rFonts w:ascii="Meiryo UI" w:hAnsi="Meiryo UI" w:hint="default"/>
      </w:rPr>
    </w:lvl>
    <w:lvl w:ilvl="2" w:tplc="7EAC19DA" w:tentative="1">
      <w:start w:val="1"/>
      <w:numFmt w:val="bullet"/>
      <w:lvlText w:val="○"/>
      <w:lvlJc w:val="left"/>
      <w:pPr>
        <w:tabs>
          <w:tab w:val="num" w:pos="1800"/>
        </w:tabs>
        <w:ind w:left="1800" w:hanging="360"/>
      </w:pPr>
      <w:rPr>
        <w:rFonts w:ascii="Meiryo UI" w:hAnsi="Meiryo UI" w:hint="default"/>
      </w:rPr>
    </w:lvl>
    <w:lvl w:ilvl="3" w:tplc="0778D838" w:tentative="1">
      <w:start w:val="1"/>
      <w:numFmt w:val="bullet"/>
      <w:lvlText w:val="○"/>
      <w:lvlJc w:val="left"/>
      <w:pPr>
        <w:tabs>
          <w:tab w:val="num" w:pos="2520"/>
        </w:tabs>
        <w:ind w:left="2520" w:hanging="360"/>
      </w:pPr>
      <w:rPr>
        <w:rFonts w:ascii="Meiryo UI" w:hAnsi="Meiryo UI" w:hint="default"/>
      </w:rPr>
    </w:lvl>
    <w:lvl w:ilvl="4" w:tplc="7C622EF0" w:tentative="1">
      <w:start w:val="1"/>
      <w:numFmt w:val="bullet"/>
      <w:lvlText w:val="○"/>
      <w:lvlJc w:val="left"/>
      <w:pPr>
        <w:tabs>
          <w:tab w:val="num" w:pos="3240"/>
        </w:tabs>
        <w:ind w:left="3240" w:hanging="360"/>
      </w:pPr>
      <w:rPr>
        <w:rFonts w:ascii="Meiryo UI" w:hAnsi="Meiryo UI" w:hint="default"/>
      </w:rPr>
    </w:lvl>
    <w:lvl w:ilvl="5" w:tplc="12627F36" w:tentative="1">
      <w:start w:val="1"/>
      <w:numFmt w:val="bullet"/>
      <w:lvlText w:val="○"/>
      <w:lvlJc w:val="left"/>
      <w:pPr>
        <w:tabs>
          <w:tab w:val="num" w:pos="3960"/>
        </w:tabs>
        <w:ind w:left="3960" w:hanging="360"/>
      </w:pPr>
      <w:rPr>
        <w:rFonts w:ascii="Meiryo UI" w:hAnsi="Meiryo UI" w:hint="default"/>
      </w:rPr>
    </w:lvl>
    <w:lvl w:ilvl="6" w:tplc="9DEAAFA6" w:tentative="1">
      <w:start w:val="1"/>
      <w:numFmt w:val="bullet"/>
      <w:lvlText w:val="○"/>
      <w:lvlJc w:val="left"/>
      <w:pPr>
        <w:tabs>
          <w:tab w:val="num" w:pos="4680"/>
        </w:tabs>
        <w:ind w:left="4680" w:hanging="360"/>
      </w:pPr>
      <w:rPr>
        <w:rFonts w:ascii="Meiryo UI" w:hAnsi="Meiryo UI" w:hint="default"/>
      </w:rPr>
    </w:lvl>
    <w:lvl w:ilvl="7" w:tplc="F2B81422" w:tentative="1">
      <w:start w:val="1"/>
      <w:numFmt w:val="bullet"/>
      <w:lvlText w:val="○"/>
      <w:lvlJc w:val="left"/>
      <w:pPr>
        <w:tabs>
          <w:tab w:val="num" w:pos="5400"/>
        </w:tabs>
        <w:ind w:left="5400" w:hanging="360"/>
      </w:pPr>
      <w:rPr>
        <w:rFonts w:ascii="Meiryo UI" w:hAnsi="Meiryo UI" w:hint="default"/>
      </w:rPr>
    </w:lvl>
    <w:lvl w:ilvl="8" w:tplc="D0B4126C" w:tentative="1">
      <w:start w:val="1"/>
      <w:numFmt w:val="bullet"/>
      <w:lvlText w:val="○"/>
      <w:lvlJc w:val="left"/>
      <w:pPr>
        <w:tabs>
          <w:tab w:val="num" w:pos="6120"/>
        </w:tabs>
        <w:ind w:left="6120" w:hanging="360"/>
      </w:pPr>
      <w:rPr>
        <w:rFonts w:ascii="Meiryo UI" w:hAnsi="Meiryo UI" w:hint="default"/>
      </w:rPr>
    </w:lvl>
  </w:abstractNum>
  <w:abstractNum w:abstractNumId="36" w15:restartNumberingAfterBreak="0">
    <w:nsid w:val="5AA06F53"/>
    <w:multiLevelType w:val="hybridMultilevel"/>
    <w:tmpl w:val="0172AACE"/>
    <w:lvl w:ilvl="0" w:tplc="04090001">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CC6EB7"/>
    <w:multiLevelType w:val="hybridMultilevel"/>
    <w:tmpl w:val="4E3CD954"/>
    <w:lvl w:ilvl="0" w:tplc="F850A89C">
      <w:start w:val="1"/>
      <w:numFmt w:val="bullet"/>
      <w:lvlText w:val=""/>
      <w:lvlJc w:val="left"/>
      <w:pPr>
        <w:tabs>
          <w:tab w:val="num" w:pos="360"/>
        </w:tabs>
        <w:ind w:left="360" w:hanging="360"/>
      </w:pPr>
      <w:rPr>
        <w:rFonts w:ascii="Wingdings" w:hAnsi="Wingdings" w:hint="default"/>
      </w:rPr>
    </w:lvl>
    <w:lvl w:ilvl="1" w:tplc="130C2C02" w:tentative="1">
      <w:start w:val="1"/>
      <w:numFmt w:val="bullet"/>
      <w:lvlText w:val=""/>
      <w:lvlJc w:val="left"/>
      <w:pPr>
        <w:tabs>
          <w:tab w:val="num" w:pos="1080"/>
        </w:tabs>
        <w:ind w:left="1080" w:hanging="360"/>
      </w:pPr>
      <w:rPr>
        <w:rFonts w:ascii="Wingdings" w:hAnsi="Wingdings" w:hint="default"/>
      </w:rPr>
    </w:lvl>
    <w:lvl w:ilvl="2" w:tplc="D55241DC" w:tentative="1">
      <w:start w:val="1"/>
      <w:numFmt w:val="bullet"/>
      <w:lvlText w:val=""/>
      <w:lvlJc w:val="left"/>
      <w:pPr>
        <w:tabs>
          <w:tab w:val="num" w:pos="1800"/>
        </w:tabs>
        <w:ind w:left="1800" w:hanging="360"/>
      </w:pPr>
      <w:rPr>
        <w:rFonts w:ascii="Wingdings" w:hAnsi="Wingdings" w:hint="default"/>
      </w:rPr>
    </w:lvl>
    <w:lvl w:ilvl="3" w:tplc="FFBED838" w:tentative="1">
      <w:start w:val="1"/>
      <w:numFmt w:val="bullet"/>
      <w:lvlText w:val=""/>
      <w:lvlJc w:val="left"/>
      <w:pPr>
        <w:tabs>
          <w:tab w:val="num" w:pos="2520"/>
        </w:tabs>
        <w:ind w:left="2520" w:hanging="360"/>
      </w:pPr>
      <w:rPr>
        <w:rFonts w:ascii="Wingdings" w:hAnsi="Wingdings" w:hint="default"/>
      </w:rPr>
    </w:lvl>
    <w:lvl w:ilvl="4" w:tplc="654A425A" w:tentative="1">
      <w:start w:val="1"/>
      <w:numFmt w:val="bullet"/>
      <w:lvlText w:val=""/>
      <w:lvlJc w:val="left"/>
      <w:pPr>
        <w:tabs>
          <w:tab w:val="num" w:pos="3240"/>
        </w:tabs>
        <w:ind w:left="3240" w:hanging="360"/>
      </w:pPr>
      <w:rPr>
        <w:rFonts w:ascii="Wingdings" w:hAnsi="Wingdings" w:hint="default"/>
      </w:rPr>
    </w:lvl>
    <w:lvl w:ilvl="5" w:tplc="DC6A930A" w:tentative="1">
      <w:start w:val="1"/>
      <w:numFmt w:val="bullet"/>
      <w:lvlText w:val=""/>
      <w:lvlJc w:val="left"/>
      <w:pPr>
        <w:tabs>
          <w:tab w:val="num" w:pos="3960"/>
        </w:tabs>
        <w:ind w:left="3960" w:hanging="360"/>
      </w:pPr>
      <w:rPr>
        <w:rFonts w:ascii="Wingdings" w:hAnsi="Wingdings" w:hint="default"/>
      </w:rPr>
    </w:lvl>
    <w:lvl w:ilvl="6" w:tplc="4A2C0DB4" w:tentative="1">
      <w:start w:val="1"/>
      <w:numFmt w:val="bullet"/>
      <w:lvlText w:val=""/>
      <w:lvlJc w:val="left"/>
      <w:pPr>
        <w:tabs>
          <w:tab w:val="num" w:pos="4680"/>
        </w:tabs>
        <w:ind w:left="4680" w:hanging="360"/>
      </w:pPr>
      <w:rPr>
        <w:rFonts w:ascii="Wingdings" w:hAnsi="Wingdings" w:hint="default"/>
      </w:rPr>
    </w:lvl>
    <w:lvl w:ilvl="7" w:tplc="2B166534" w:tentative="1">
      <w:start w:val="1"/>
      <w:numFmt w:val="bullet"/>
      <w:lvlText w:val=""/>
      <w:lvlJc w:val="left"/>
      <w:pPr>
        <w:tabs>
          <w:tab w:val="num" w:pos="5400"/>
        </w:tabs>
        <w:ind w:left="5400" w:hanging="360"/>
      </w:pPr>
      <w:rPr>
        <w:rFonts w:ascii="Wingdings" w:hAnsi="Wingdings" w:hint="default"/>
      </w:rPr>
    </w:lvl>
    <w:lvl w:ilvl="8" w:tplc="0DCA56A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CC94CA2"/>
    <w:multiLevelType w:val="hybridMultilevel"/>
    <w:tmpl w:val="3112D376"/>
    <w:lvl w:ilvl="0" w:tplc="10C22BE0">
      <w:start w:val="1"/>
      <w:numFmt w:val="bullet"/>
      <w:lvlText w:val=""/>
      <w:lvlJc w:val="left"/>
      <w:pPr>
        <w:tabs>
          <w:tab w:val="num" w:pos="360"/>
        </w:tabs>
        <w:ind w:left="360" w:hanging="360"/>
      </w:pPr>
      <w:rPr>
        <w:rFonts w:ascii="Wingdings" w:hAnsi="Wingdings" w:hint="default"/>
      </w:rPr>
    </w:lvl>
    <w:lvl w:ilvl="1" w:tplc="A4B683A0" w:tentative="1">
      <w:start w:val="1"/>
      <w:numFmt w:val="bullet"/>
      <w:lvlText w:val=""/>
      <w:lvlJc w:val="left"/>
      <w:pPr>
        <w:tabs>
          <w:tab w:val="num" w:pos="1080"/>
        </w:tabs>
        <w:ind w:left="1080" w:hanging="360"/>
      </w:pPr>
      <w:rPr>
        <w:rFonts w:ascii="Wingdings" w:hAnsi="Wingdings" w:hint="default"/>
      </w:rPr>
    </w:lvl>
    <w:lvl w:ilvl="2" w:tplc="096E4188" w:tentative="1">
      <w:start w:val="1"/>
      <w:numFmt w:val="bullet"/>
      <w:lvlText w:val=""/>
      <w:lvlJc w:val="left"/>
      <w:pPr>
        <w:tabs>
          <w:tab w:val="num" w:pos="1800"/>
        </w:tabs>
        <w:ind w:left="1800" w:hanging="360"/>
      </w:pPr>
      <w:rPr>
        <w:rFonts w:ascii="Wingdings" w:hAnsi="Wingdings" w:hint="default"/>
      </w:rPr>
    </w:lvl>
    <w:lvl w:ilvl="3" w:tplc="6C602EA2" w:tentative="1">
      <w:start w:val="1"/>
      <w:numFmt w:val="bullet"/>
      <w:lvlText w:val=""/>
      <w:lvlJc w:val="left"/>
      <w:pPr>
        <w:tabs>
          <w:tab w:val="num" w:pos="2520"/>
        </w:tabs>
        <w:ind w:left="2520" w:hanging="360"/>
      </w:pPr>
      <w:rPr>
        <w:rFonts w:ascii="Wingdings" w:hAnsi="Wingdings" w:hint="default"/>
      </w:rPr>
    </w:lvl>
    <w:lvl w:ilvl="4" w:tplc="632AB25A" w:tentative="1">
      <w:start w:val="1"/>
      <w:numFmt w:val="bullet"/>
      <w:lvlText w:val=""/>
      <w:lvlJc w:val="left"/>
      <w:pPr>
        <w:tabs>
          <w:tab w:val="num" w:pos="3240"/>
        </w:tabs>
        <w:ind w:left="3240" w:hanging="360"/>
      </w:pPr>
      <w:rPr>
        <w:rFonts w:ascii="Wingdings" w:hAnsi="Wingdings" w:hint="default"/>
      </w:rPr>
    </w:lvl>
    <w:lvl w:ilvl="5" w:tplc="D4F0989E" w:tentative="1">
      <w:start w:val="1"/>
      <w:numFmt w:val="bullet"/>
      <w:lvlText w:val=""/>
      <w:lvlJc w:val="left"/>
      <w:pPr>
        <w:tabs>
          <w:tab w:val="num" w:pos="3960"/>
        </w:tabs>
        <w:ind w:left="3960" w:hanging="360"/>
      </w:pPr>
      <w:rPr>
        <w:rFonts w:ascii="Wingdings" w:hAnsi="Wingdings" w:hint="default"/>
      </w:rPr>
    </w:lvl>
    <w:lvl w:ilvl="6" w:tplc="6C9E6E0E" w:tentative="1">
      <w:start w:val="1"/>
      <w:numFmt w:val="bullet"/>
      <w:lvlText w:val=""/>
      <w:lvlJc w:val="left"/>
      <w:pPr>
        <w:tabs>
          <w:tab w:val="num" w:pos="4680"/>
        </w:tabs>
        <w:ind w:left="4680" w:hanging="360"/>
      </w:pPr>
      <w:rPr>
        <w:rFonts w:ascii="Wingdings" w:hAnsi="Wingdings" w:hint="default"/>
      </w:rPr>
    </w:lvl>
    <w:lvl w:ilvl="7" w:tplc="7BC21E1E" w:tentative="1">
      <w:start w:val="1"/>
      <w:numFmt w:val="bullet"/>
      <w:lvlText w:val=""/>
      <w:lvlJc w:val="left"/>
      <w:pPr>
        <w:tabs>
          <w:tab w:val="num" w:pos="5400"/>
        </w:tabs>
        <w:ind w:left="5400" w:hanging="360"/>
      </w:pPr>
      <w:rPr>
        <w:rFonts w:ascii="Wingdings" w:hAnsi="Wingdings" w:hint="default"/>
      </w:rPr>
    </w:lvl>
    <w:lvl w:ilvl="8" w:tplc="B184BFC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D972C80"/>
    <w:multiLevelType w:val="hybridMultilevel"/>
    <w:tmpl w:val="A932828A"/>
    <w:lvl w:ilvl="0" w:tplc="67EE9B94">
      <w:start w:val="1"/>
      <w:numFmt w:val="bullet"/>
      <w:lvlText w:val="○"/>
      <w:lvlJc w:val="left"/>
      <w:pPr>
        <w:tabs>
          <w:tab w:val="num" w:pos="360"/>
        </w:tabs>
        <w:ind w:left="360" w:hanging="360"/>
      </w:pPr>
      <w:rPr>
        <w:rFonts w:ascii="Meiryo UI" w:hAnsi="Meiryo UI" w:hint="default"/>
      </w:rPr>
    </w:lvl>
    <w:lvl w:ilvl="1" w:tplc="25DCEC44" w:tentative="1">
      <w:start w:val="1"/>
      <w:numFmt w:val="bullet"/>
      <w:lvlText w:val="○"/>
      <w:lvlJc w:val="left"/>
      <w:pPr>
        <w:tabs>
          <w:tab w:val="num" w:pos="1080"/>
        </w:tabs>
        <w:ind w:left="1080" w:hanging="360"/>
      </w:pPr>
      <w:rPr>
        <w:rFonts w:ascii="Meiryo UI" w:hAnsi="Meiryo UI" w:hint="default"/>
      </w:rPr>
    </w:lvl>
    <w:lvl w:ilvl="2" w:tplc="A53A2F7E" w:tentative="1">
      <w:start w:val="1"/>
      <w:numFmt w:val="bullet"/>
      <w:lvlText w:val="○"/>
      <w:lvlJc w:val="left"/>
      <w:pPr>
        <w:tabs>
          <w:tab w:val="num" w:pos="1800"/>
        </w:tabs>
        <w:ind w:left="1800" w:hanging="360"/>
      </w:pPr>
      <w:rPr>
        <w:rFonts w:ascii="Meiryo UI" w:hAnsi="Meiryo UI" w:hint="default"/>
      </w:rPr>
    </w:lvl>
    <w:lvl w:ilvl="3" w:tplc="4842689A" w:tentative="1">
      <w:start w:val="1"/>
      <w:numFmt w:val="bullet"/>
      <w:lvlText w:val="○"/>
      <w:lvlJc w:val="left"/>
      <w:pPr>
        <w:tabs>
          <w:tab w:val="num" w:pos="2520"/>
        </w:tabs>
        <w:ind w:left="2520" w:hanging="360"/>
      </w:pPr>
      <w:rPr>
        <w:rFonts w:ascii="Meiryo UI" w:hAnsi="Meiryo UI" w:hint="default"/>
      </w:rPr>
    </w:lvl>
    <w:lvl w:ilvl="4" w:tplc="574EC828" w:tentative="1">
      <w:start w:val="1"/>
      <w:numFmt w:val="bullet"/>
      <w:lvlText w:val="○"/>
      <w:lvlJc w:val="left"/>
      <w:pPr>
        <w:tabs>
          <w:tab w:val="num" w:pos="3240"/>
        </w:tabs>
        <w:ind w:left="3240" w:hanging="360"/>
      </w:pPr>
      <w:rPr>
        <w:rFonts w:ascii="Meiryo UI" w:hAnsi="Meiryo UI" w:hint="default"/>
      </w:rPr>
    </w:lvl>
    <w:lvl w:ilvl="5" w:tplc="4BC0802A" w:tentative="1">
      <w:start w:val="1"/>
      <w:numFmt w:val="bullet"/>
      <w:lvlText w:val="○"/>
      <w:lvlJc w:val="left"/>
      <w:pPr>
        <w:tabs>
          <w:tab w:val="num" w:pos="3960"/>
        </w:tabs>
        <w:ind w:left="3960" w:hanging="360"/>
      </w:pPr>
      <w:rPr>
        <w:rFonts w:ascii="Meiryo UI" w:hAnsi="Meiryo UI" w:hint="default"/>
      </w:rPr>
    </w:lvl>
    <w:lvl w:ilvl="6" w:tplc="68B66B26" w:tentative="1">
      <w:start w:val="1"/>
      <w:numFmt w:val="bullet"/>
      <w:lvlText w:val="○"/>
      <w:lvlJc w:val="left"/>
      <w:pPr>
        <w:tabs>
          <w:tab w:val="num" w:pos="4680"/>
        </w:tabs>
        <w:ind w:left="4680" w:hanging="360"/>
      </w:pPr>
      <w:rPr>
        <w:rFonts w:ascii="Meiryo UI" w:hAnsi="Meiryo UI" w:hint="default"/>
      </w:rPr>
    </w:lvl>
    <w:lvl w:ilvl="7" w:tplc="E7204CE0" w:tentative="1">
      <w:start w:val="1"/>
      <w:numFmt w:val="bullet"/>
      <w:lvlText w:val="○"/>
      <w:lvlJc w:val="left"/>
      <w:pPr>
        <w:tabs>
          <w:tab w:val="num" w:pos="5400"/>
        </w:tabs>
        <w:ind w:left="5400" w:hanging="360"/>
      </w:pPr>
      <w:rPr>
        <w:rFonts w:ascii="Meiryo UI" w:hAnsi="Meiryo UI" w:hint="default"/>
      </w:rPr>
    </w:lvl>
    <w:lvl w:ilvl="8" w:tplc="B59259F0" w:tentative="1">
      <w:start w:val="1"/>
      <w:numFmt w:val="bullet"/>
      <w:lvlText w:val="○"/>
      <w:lvlJc w:val="left"/>
      <w:pPr>
        <w:tabs>
          <w:tab w:val="num" w:pos="6120"/>
        </w:tabs>
        <w:ind w:left="6120" w:hanging="360"/>
      </w:pPr>
      <w:rPr>
        <w:rFonts w:ascii="Meiryo UI" w:hAnsi="Meiryo UI" w:hint="default"/>
      </w:rPr>
    </w:lvl>
  </w:abstractNum>
  <w:abstractNum w:abstractNumId="40" w15:restartNumberingAfterBreak="0">
    <w:nsid w:val="63772071"/>
    <w:multiLevelType w:val="hybridMultilevel"/>
    <w:tmpl w:val="7B28135C"/>
    <w:lvl w:ilvl="0" w:tplc="F7E6C7E6">
      <w:start w:val="1"/>
      <w:numFmt w:val="bullet"/>
      <w:lvlText w:val="○"/>
      <w:lvlJc w:val="left"/>
      <w:pPr>
        <w:tabs>
          <w:tab w:val="num" w:pos="360"/>
        </w:tabs>
        <w:ind w:left="360" w:hanging="360"/>
      </w:pPr>
      <w:rPr>
        <w:rFonts w:ascii="Meiryo UI" w:hAnsi="Meiryo UI" w:hint="default"/>
      </w:rPr>
    </w:lvl>
    <w:lvl w:ilvl="1" w:tplc="4D8EC106" w:tentative="1">
      <w:start w:val="1"/>
      <w:numFmt w:val="bullet"/>
      <w:lvlText w:val="○"/>
      <w:lvlJc w:val="left"/>
      <w:pPr>
        <w:tabs>
          <w:tab w:val="num" w:pos="1080"/>
        </w:tabs>
        <w:ind w:left="1080" w:hanging="360"/>
      </w:pPr>
      <w:rPr>
        <w:rFonts w:ascii="Meiryo UI" w:hAnsi="Meiryo UI" w:hint="default"/>
      </w:rPr>
    </w:lvl>
    <w:lvl w:ilvl="2" w:tplc="B0260F06" w:tentative="1">
      <w:start w:val="1"/>
      <w:numFmt w:val="bullet"/>
      <w:lvlText w:val="○"/>
      <w:lvlJc w:val="left"/>
      <w:pPr>
        <w:tabs>
          <w:tab w:val="num" w:pos="1800"/>
        </w:tabs>
        <w:ind w:left="1800" w:hanging="360"/>
      </w:pPr>
      <w:rPr>
        <w:rFonts w:ascii="Meiryo UI" w:hAnsi="Meiryo UI" w:hint="default"/>
      </w:rPr>
    </w:lvl>
    <w:lvl w:ilvl="3" w:tplc="9746D46C" w:tentative="1">
      <w:start w:val="1"/>
      <w:numFmt w:val="bullet"/>
      <w:lvlText w:val="○"/>
      <w:lvlJc w:val="left"/>
      <w:pPr>
        <w:tabs>
          <w:tab w:val="num" w:pos="2520"/>
        </w:tabs>
        <w:ind w:left="2520" w:hanging="360"/>
      </w:pPr>
      <w:rPr>
        <w:rFonts w:ascii="Meiryo UI" w:hAnsi="Meiryo UI" w:hint="default"/>
      </w:rPr>
    </w:lvl>
    <w:lvl w:ilvl="4" w:tplc="AA565010" w:tentative="1">
      <w:start w:val="1"/>
      <w:numFmt w:val="bullet"/>
      <w:lvlText w:val="○"/>
      <w:lvlJc w:val="left"/>
      <w:pPr>
        <w:tabs>
          <w:tab w:val="num" w:pos="3240"/>
        </w:tabs>
        <w:ind w:left="3240" w:hanging="360"/>
      </w:pPr>
      <w:rPr>
        <w:rFonts w:ascii="Meiryo UI" w:hAnsi="Meiryo UI" w:hint="default"/>
      </w:rPr>
    </w:lvl>
    <w:lvl w:ilvl="5" w:tplc="F5428BAE" w:tentative="1">
      <w:start w:val="1"/>
      <w:numFmt w:val="bullet"/>
      <w:lvlText w:val="○"/>
      <w:lvlJc w:val="left"/>
      <w:pPr>
        <w:tabs>
          <w:tab w:val="num" w:pos="3960"/>
        </w:tabs>
        <w:ind w:left="3960" w:hanging="360"/>
      </w:pPr>
      <w:rPr>
        <w:rFonts w:ascii="Meiryo UI" w:hAnsi="Meiryo UI" w:hint="default"/>
      </w:rPr>
    </w:lvl>
    <w:lvl w:ilvl="6" w:tplc="36748234" w:tentative="1">
      <w:start w:val="1"/>
      <w:numFmt w:val="bullet"/>
      <w:lvlText w:val="○"/>
      <w:lvlJc w:val="left"/>
      <w:pPr>
        <w:tabs>
          <w:tab w:val="num" w:pos="4680"/>
        </w:tabs>
        <w:ind w:left="4680" w:hanging="360"/>
      </w:pPr>
      <w:rPr>
        <w:rFonts w:ascii="Meiryo UI" w:hAnsi="Meiryo UI" w:hint="default"/>
      </w:rPr>
    </w:lvl>
    <w:lvl w:ilvl="7" w:tplc="A06866EE" w:tentative="1">
      <w:start w:val="1"/>
      <w:numFmt w:val="bullet"/>
      <w:lvlText w:val="○"/>
      <w:lvlJc w:val="left"/>
      <w:pPr>
        <w:tabs>
          <w:tab w:val="num" w:pos="5400"/>
        </w:tabs>
        <w:ind w:left="5400" w:hanging="360"/>
      </w:pPr>
      <w:rPr>
        <w:rFonts w:ascii="Meiryo UI" w:hAnsi="Meiryo UI" w:hint="default"/>
      </w:rPr>
    </w:lvl>
    <w:lvl w:ilvl="8" w:tplc="376A340A" w:tentative="1">
      <w:start w:val="1"/>
      <w:numFmt w:val="bullet"/>
      <w:lvlText w:val="○"/>
      <w:lvlJc w:val="left"/>
      <w:pPr>
        <w:tabs>
          <w:tab w:val="num" w:pos="6120"/>
        </w:tabs>
        <w:ind w:left="6120" w:hanging="360"/>
      </w:pPr>
      <w:rPr>
        <w:rFonts w:ascii="Meiryo UI" w:hAnsi="Meiryo UI" w:hint="default"/>
      </w:rPr>
    </w:lvl>
  </w:abstractNum>
  <w:abstractNum w:abstractNumId="41" w15:restartNumberingAfterBreak="0">
    <w:nsid w:val="660813F3"/>
    <w:multiLevelType w:val="hybridMultilevel"/>
    <w:tmpl w:val="0AE654B2"/>
    <w:lvl w:ilvl="0" w:tplc="C68C672A">
      <w:start w:val="1"/>
      <w:numFmt w:val="bullet"/>
      <w:lvlText w:val=""/>
      <w:lvlJc w:val="left"/>
      <w:pPr>
        <w:tabs>
          <w:tab w:val="num" w:pos="360"/>
        </w:tabs>
        <w:ind w:left="360" w:hanging="360"/>
      </w:pPr>
      <w:rPr>
        <w:rFonts w:ascii="Wingdings" w:hAnsi="Wingdings" w:hint="default"/>
      </w:rPr>
    </w:lvl>
    <w:lvl w:ilvl="1" w:tplc="1F124472" w:tentative="1">
      <w:start w:val="1"/>
      <w:numFmt w:val="bullet"/>
      <w:lvlText w:val=""/>
      <w:lvlJc w:val="left"/>
      <w:pPr>
        <w:tabs>
          <w:tab w:val="num" w:pos="1080"/>
        </w:tabs>
        <w:ind w:left="1080" w:hanging="360"/>
      </w:pPr>
      <w:rPr>
        <w:rFonts w:ascii="Wingdings" w:hAnsi="Wingdings" w:hint="default"/>
      </w:rPr>
    </w:lvl>
    <w:lvl w:ilvl="2" w:tplc="389C1874" w:tentative="1">
      <w:start w:val="1"/>
      <w:numFmt w:val="bullet"/>
      <w:lvlText w:val=""/>
      <w:lvlJc w:val="left"/>
      <w:pPr>
        <w:tabs>
          <w:tab w:val="num" w:pos="1800"/>
        </w:tabs>
        <w:ind w:left="1800" w:hanging="360"/>
      </w:pPr>
      <w:rPr>
        <w:rFonts w:ascii="Wingdings" w:hAnsi="Wingdings" w:hint="default"/>
      </w:rPr>
    </w:lvl>
    <w:lvl w:ilvl="3" w:tplc="9B266FE2" w:tentative="1">
      <w:start w:val="1"/>
      <w:numFmt w:val="bullet"/>
      <w:lvlText w:val=""/>
      <w:lvlJc w:val="left"/>
      <w:pPr>
        <w:tabs>
          <w:tab w:val="num" w:pos="2520"/>
        </w:tabs>
        <w:ind w:left="2520" w:hanging="360"/>
      </w:pPr>
      <w:rPr>
        <w:rFonts w:ascii="Wingdings" w:hAnsi="Wingdings" w:hint="default"/>
      </w:rPr>
    </w:lvl>
    <w:lvl w:ilvl="4" w:tplc="BC9636C4" w:tentative="1">
      <w:start w:val="1"/>
      <w:numFmt w:val="bullet"/>
      <w:lvlText w:val=""/>
      <w:lvlJc w:val="left"/>
      <w:pPr>
        <w:tabs>
          <w:tab w:val="num" w:pos="3240"/>
        </w:tabs>
        <w:ind w:left="3240" w:hanging="360"/>
      </w:pPr>
      <w:rPr>
        <w:rFonts w:ascii="Wingdings" w:hAnsi="Wingdings" w:hint="default"/>
      </w:rPr>
    </w:lvl>
    <w:lvl w:ilvl="5" w:tplc="48821C6E" w:tentative="1">
      <w:start w:val="1"/>
      <w:numFmt w:val="bullet"/>
      <w:lvlText w:val=""/>
      <w:lvlJc w:val="left"/>
      <w:pPr>
        <w:tabs>
          <w:tab w:val="num" w:pos="3960"/>
        </w:tabs>
        <w:ind w:left="3960" w:hanging="360"/>
      </w:pPr>
      <w:rPr>
        <w:rFonts w:ascii="Wingdings" w:hAnsi="Wingdings" w:hint="default"/>
      </w:rPr>
    </w:lvl>
    <w:lvl w:ilvl="6" w:tplc="21589E90" w:tentative="1">
      <w:start w:val="1"/>
      <w:numFmt w:val="bullet"/>
      <w:lvlText w:val=""/>
      <w:lvlJc w:val="left"/>
      <w:pPr>
        <w:tabs>
          <w:tab w:val="num" w:pos="4680"/>
        </w:tabs>
        <w:ind w:left="4680" w:hanging="360"/>
      </w:pPr>
      <w:rPr>
        <w:rFonts w:ascii="Wingdings" w:hAnsi="Wingdings" w:hint="default"/>
      </w:rPr>
    </w:lvl>
    <w:lvl w:ilvl="7" w:tplc="73C240F2" w:tentative="1">
      <w:start w:val="1"/>
      <w:numFmt w:val="bullet"/>
      <w:lvlText w:val=""/>
      <w:lvlJc w:val="left"/>
      <w:pPr>
        <w:tabs>
          <w:tab w:val="num" w:pos="5400"/>
        </w:tabs>
        <w:ind w:left="5400" w:hanging="360"/>
      </w:pPr>
      <w:rPr>
        <w:rFonts w:ascii="Wingdings" w:hAnsi="Wingdings" w:hint="default"/>
      </w:rPr>
    </w:lvl>
    <w:lvl w:ilvl="8" w:tplc="0A62D3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2F4DC4"/>
    <w:multiLevelType w:val="hybridMultilevel"/>
    <w:tmpl w:val="52841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6D18CC"/>
    <w:multiLevelType w:val="hybridMultilevel"/>
    <w:tmpl w:val="E64A3184"/>
    <w:lvl w:ilvl="0" w:tplc="F950FA86">
      <w:start w:val="1"/>
      <w:numFmt w:val="bullet"/>
      <w:lvlText w:val=""/>
      <w:lvlJc w:val="left"/>
      <w:pPr>
        <w:tabs>
          <w:tab w:val="num" w:pos="360"/>
        </w:tabs>
        <w:ind w:left="360" w:hanging="360"/>
      </w:pPr>
      <w:rPr>
        <w:rFonts w:ascii="Wingdings" w:hAnsi="Wingdings" w:hint="default"/>
      </w:rPr>
    </w:lvl>
    <w:lvl w:ilvl="1" w:tplc="9ABA77DE">
      <w:start w:val="2604"/>
      <w:numFmt w:val="bullet"/>
      <w:lvlText w:val=""/>
      <w:lvlJc w:val="left"/>
      <w:pPr>
        <w:tabs>
          <w:tab w:val="num" w:pos="1080"/>
        </w:tabs>
        <w:ind w:left="1080" w:hanging="360"/>
      </w:pPr>
      <w:rPr>
        <w:rFonts w:ascii="Wingdings" w:hAnsi="Wingdings" w:hint="default"/>
      </w:rPr>
    </w:lvl>
    <w:lvl w:ilvl="2" w:tplc="1AEAF7E2" w:tentative="1">
      <w:start w:val="1"/>
      <w:numFmt w:val="bullet"/>
      <w:lvlText w:val=""/>
      <w:lvlJc w:val="left"/>
      <w:pPr>
        <w:tabs>
          <w:tab w:val="num" w:pos="1800"/>
        </w:tabs>
        <w:ind w:left="1800" w:hanging="360"/>
      </w:pPr>
      <w:rPr>
        <w:rFonts w:ascii="Wingdings" w:hAnsi="Wingdings" w:hint="default"/>
      </w:rPr>
    </w:lvl>
    <w:lvl w:ilvl="3" w:tplc="3B8CF0C0" w:tentative="1">
      <w:start w:val="1"/>
      <w:numFmt w:val="bullet"/>
      <w:lvlText w:val=""/>
      <w:lvlJc w:val="left"/>
      <w:pPr>
        <w:tabs>
          <w:tab w:val="num" w:pos="2520"/>
        </w:tabs>
        <w:ind w:left="2520" w:hanging="360"/>
      </w:pPr>
      <w:rPr>
        <w:rFonts w:ascii="Wingdings" w:hAnsi="Wingdings" w:hint="default"/>
      </w:rPr>
    </w:lvl>
    <w:lvl w:ilvl="4" w:tplc="A41680C4" w:tentative="1">
      <w:start w:val="1"/>
      <w:numFmt w:val="bullet"/>
      <w:lvlText w:val=""/>
      <w:lvlJc w:val="left"/>
      <w:pPr>
        <w:tabs>
          <w:tab w:val="num" w:pos="3240"/>
        </w:tabs>
        <w:ind w:left="3240" w:hanging="360"/>
      </w:pPr>
      <w:rPr>
        <w:rFonts w:ascii="Wingdings" w:hAnsi="Wingdings" w:hint="default"/>
      </w:rPr>
    </w:lvl>
    <w:lvl w:ilvl="5" w:tplc="50705EC4" w:tentative="1">
      <w:start w:val="1"/>
      <w:numFmt w:val="bullet"/>
      <w:lvlText w:val=""/>
      <w:lvlJc w:val="left"/>
      <w:pPr>
        <w:tabs>
          <w:tab w:val="num" w:pos="3960"/>
        </w:tabs>
        <w:ind w:left="3960" w:hanging="360"/>
      </w:pPr>
      <w:rPr>
        <w:rFonts w:ascii="Wingdings" w:hAnsi="Wingdings" w:hint="default"/>
      </w:rPr>
    </w:lvl>
    <w:lvl w:ilvl="6" w:tplc="FED25A6A" w:tentative="1">
      <w:start w:val="1"/>
      <w:numFmt w:val="bullet"/>
      <w:lvlText w:val=""/>
      <w:lvlJc w:val="left"/>
      <w:pPr>
        <w:tabs>
          <w:tab w:val="num" w:pos="4680"/>
        </w:tabs>
        <w:ind w:left="4680" w:hanging="360"/>
      </w:pPr>
      <w:rPr>
        <w:rFonts w:ascii="Wingdings" w:hAnsi="Wingdings" w:hint="default"/>
      </w:rPr>
    </w:lvl>
    <w:lvl w:ilvl="7" w:tplc="2228D170" w:tentative="1">
      <w:start w:val="1"/>
      <w:numFmt w:val="bullet"/>
      <w:lvlText w:val=""/>
      <w:lvlJc w:val="left"/>
      <w:pPr>
        <w:tabs>
          <w:tab w:val="num" w:pos="5400"/>
        </w:tabs>
        <w:ind w:left="5400" w:hanging="360"/>
      </w:pPr>
      <w:rPr>
        <w:rFonts w:ascii="Wingdings" w:hAnsi="Wingdings" w:hint="default"/>
      </w:rPr>
    </w:lvl>
    <w:lvl w:ilvl="8" w:tplc="40AC7D34"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2F000B"/>
    <w:multiLevelType w:val="hybridMultilevel"/>
    <w:tmpl w:val="B9A43C6A"/>
    <w:lvl w:ilvl="0" w:tplc="0CB0015A">
      <w:start w:val="1"/>
      <w:numFmt w:val="bullet"/>
      <w:lvlText w:val="○"/>
      <w:lvlJc w:val="left"/>
      <w:pPr>
        <w:tabs>
          <w:tab w:val="num" w:pos="360"/>
        </w:tabs>
        <w:ind w:left="360" w:hanging="360"/>
      </w:pPr>
      <w:rPr>
        <w:rFonts w:ascii="Meiryo UI" w:hAnsi="Meiryo UI" w:hint="default"/>
      </w:rPr>
    </w:lvl>
    <w:lvl w:ilvl="1" w:tplc="12AA7AE0" w:tentative="1">
      <w:start w:val="1"/>
      <w:numFmt w:val="bullet"/>
      <w:lvlText w:val="○"/>
      <w:lvlJc w:val="left"/>
      <w:pPr>
        <w:tabs>
          <w:tab w:val="num" w:pos="1080"/>
        </w:tabs>
        <w:ind w:left="1080" w:hanging="360"/>
      </w:pPr>
      <w:rPr>
        <w:rFonts w:ascii="Meiryo UI" w:hAnsi="Meiryo UI" w:hint="default"/>
      </w:rPr>
    </w:lvl>
    <w:lvl w:ilvl="2" w:tplc="465A6702" w:tentative="1">
      <w:start w:val="1"/>
      <w:numFmt w:val="bullet"/>
      <w:lvlText w:val="○"/>
      <w:lvlJc w:val="left"/>
      <w:pPr>
        <w:tabs>
          <w:tab w:val="num" w:pos="1800"/>
        </w:tabs>
        <w:ind w:left="1800" w:hanging="360"/>
      </w:pPr>
      <w:rPr>
        <w:rFonts w:ascii="Meiryo UI" w:hAnsi="Meiryo UI" w:hint="default"/>
      </w:rPr>
    </w:lvl>
    <w:lvl w:ilvl="3" w:tplc="2F50927A" w:tentative="1">
      <w:start w:val="1"/>
      <w:numFmt w:val="bullet"/>
      <w:lvlText w:val="○"/>
      <w:lvlJc w:val="left"/>
      <w:pPr>
        <w:tabs>
          <w:tab w:val="num" w:pos="2520"/>
        </w:tabs>
        <w:ind w:left="2520" w:hanging="360"/>
      </w:pPr>
      <w:rPr>
        <w:rFonts w:ascii="Meiryo UI" w:hAnsi="Meiryo UI" w:hint="default"/>
      </w:rPr>
    </w:lvl>
    <w:lvl w:ilvl="4" w:tplc="DD104986" w:tentative="1">
      <w:start w:val="1"/>
      <w:numFmt w:val="bullet"/>
      <w:lvlText w:val="○"/>
      <w:lvlJc w:val="left"/>
      <w:pPr>
        <w:tabs>
          <w:tab w:val="num" w:pos="3240"/>
        </w:tabs>
        <w:ind w:left="3240" w:hanging="360"/>
      </w:pPr>
      <w:rPr>
        <w:rFonts w:ascii="Meiryo UI" w:hAnsi="Meiryo UI" w:hint="default"/>
      </w:rPr>
    </w:lvl>
    <w:lvl w:ilvl="5" w:tplc="29400750" w:tentative="1">
      <w:start w:val="1"/>
      <w:numFmt w:val="bullet"/>
      <w:lvlText w:val="○"/>
      <w:lvlJc w:val="left"/>
      <w:pPr>
        <w:tabs>
          <w:tab w:val="num" w:pos="3960"/>
        </w:tabs>
        <w:ind w:left="3960" w:hanging="360"/>
      </w:pPr>
      <w:rPr>
        <w:rFonts w:ascii="Meiryo UI" w:hAnsi="Meiryo UI" w:hint="default"/>
      </w:rPr>
    </w:lvl>
    <w:lvl w:ilvl="6" w:tplc="EC700756" w:tentative="1">
      <w:start w:val="1"/>
      <w:numFmt w:val="bullet"/>
      <w:lvlText w:val="○"/>
      <w:lvlJc w:val="left"/>
      <w:pPr>
        <w:tabs>
          <w:tab w:val="num" w:pos="4680"/>
        </w:tabs>
        <w:ind w:left="4680" w:hanging="360"/>
      </w:pPr>
      <w:rPr>
        <w:rFonts w:ascii="Meiryo UI" w:hAnsi="Meiryo UI" w:hint="default"/>
      </w:rPr>
    </w:lvl>
    <w:lvl w:ilvl="7" w:tplc="D01C7AC6" w:tentative="1">
      <w:start w:val="1"/>
      <w:numFmt w:val="bullet"/>
      <w:lvlText w:val="○"/>
      <w:lvlJc w:val="left"/>
      <w:pPr>
        <w:tabs>
          <w:tab w:val="num" w:pos="5400"/>
        </w:tabs>
        <w:ind w:left="5400" w:hanging="360"/>
      </w:pPr>
      <w:rPr>
        <w:rFonts w:ascii="Meiryo UI" w:hAnsi="Meiryo UI" w:hint="default"/>
      </w:rPr>
    </w:lvl>
    <w:lvl w:ilvl="8" w:tplc="8C5C1326" w:tentative="1">
      <w:start w:val="1"/>
      <w:numFmt w:val="bullet"/>
      <w:lvlText w:val="○"/>
      <w:lvlJc w:val="left"/>
      <w:pPr>
        <w:tabs>
          <w:tab w:val="num" w:pos="6120"/>
        </w:tabs>
        <w:ind w:left="6120" w:hanging="360"/>
      </w:pPr>
      <w:rPr>
        <w:rFonts w:ascii="Meiryo UI" w:hAnsi="Meiryo UI" w:hint="default"/>
      </w:rPr>
    </w:lvl>
  </w:abstractNum>
  <w:abstractNum w:abstractNumId="45" w15:restartNumberingAfterBreak="0">
    <w:nsid w:val="69D13630"/>
    <w:multiLevelType w:val="hybridMultilevel"/>
    <w:tmpl w:val="3E2C7260"/>
    <w:lvl w:ilvl="0" w:tplc="3530DC46">
      <w:start w:val="1"/>
      <w:numFmt w:val="bullet"/>
      <w:lvlText w:val="○"/>
      <w:lvlJc w:val="left"/>
      <w:pPr>
        <w:tabs>
          <w:tab w:val="num" w:pos="360"/>
        </w:tabs>
        <w:ind w:left="360" w:hanging="360"/>
      </w:pPr>
      <w:rPr>
        <w:rFonts w:ascii="Meiryo UI" w:hAnsi="Meiryo UI" w:hint="default"/>
      </w:rPr>
    </w:lvl>
    <w:lvl w:ilvl="1" w:tplc="10DABC9E" w:tentative="1">
      <w:start w:val="1"/>
      <w:numFmt w:val="bullet"/>
      <w:lvlText w:val="○"/>
      <w:lvlJc w:val="left"/>
      <w:pPr>
        <w:tabs>
          <w:tab w:val="num" w:pos="1080"/>
        </w:tabs>
        <w:ind w:left="1080" w:hanging="360"/>
      </w:pPr>
      <w:rPr>
        <w:rFonts w:ascii="Meiryo UI" w:hAnsi="Meiryo UI" w:hint="default"/>
      </w:rPr>
    </w:lvl>
    <w:lvl w:ilvl="2" w:tplc="A620ADDC" w:tentative="1">
      <w:start w:val="1"/>
      <w:numFmt w:val="bullet"/>
      <w:lvlText w:val="○"/>
      <w:lvlJc w:val="left"/>
      <w:pPr>
        <w:tabs>
          <w:tab w:val="num" w:pos="1800"/>
        </w:tabs>
        <w:ind w:left="1800" w:hanging="360"/>
      </w:pPr>
      <w:rPr>
        <w:rFonts w:ascii="Meiryo UI" w:hAnsi="Meiryo UI" w:hint="default"/>
      </w:rPr>
    </w:lvl>
    <w:lvl w:ilvl="3" w:tplc="48CC1F70" w:tentative="1">
      <w:start w:val="1"/>
      <w:numFmt w:val="bullet"/>
      <w:lvlText w:val="○"/>
      <w:lvlJc w:val="left"/>
      <w:pPr>
        <w:tabs>
          <w:tab w:val="num" w:pos="2520"/>
        </w:tabs>
        <w:ind w:left="2520" w:hanging="360"/>
      </w:pPr>
      <w:rPr>
        <w:rFonts w:ascii="Meiryo UI" w:hAnsi="Meiryo UI" w:hint="default"/>
      </w:rPr>
    </w:lvl>
    <w:lvl w:ilvl="4" w:tplc="901AB526" w:tentative="1">
      <w:start w:val="1"/>
      <w:numFmt w:val="bullet"/>
      <w:lvlText w:val="○"/>
      <w:lvlJc w:val="left"/>
      <w:pPr>
        <w:tabs>
          <w:tab w:val="num" w:pos="3240"/>
        </w:tabs>
        <w:ind w:left="3240" w:hanging="360"/>
      </w:pPr>
      <w:rPr>
        <w:rFonts w:ascii="Meiryo UI" w:hAnsi="Meiryo UI" w:hint="default"/>
      </w:rPr>
    </w:lvl>
    <w:lvl w:ilvl="5" w:tplc="F22AFA44" w:tentative="1">
      <w:start w:val="1"/>
      <w:numFmt w:val="bullet"/>
      <w:lvlText w:val="○"/>
      <w:lvlJc w:val="left"/>
      <w:pPr>
        <w:tabs>
          <w:tab w:val="num" w:pos="3960"/>
        </w:tabs>
        <w:ind w:left="3960" w:hanging="360"/>
      </w:pPr>
      <w:rPr>
        <w:rFonts w:ascii="Meiryo UI" w:hAnsi="Meiryo UI" w:hint="default"/>
      </w:rPr>
    </w:lvl>
    <w:lvl w:ilvl="6" w:tplc="C7DE4B1E" w:tentative="1">
      <w:start w:val="1"/>
      <w:numFmt w:val="bullet"/>
      <w:lvlText w:val="○"/>
      <w:lvlJc w:val="left"/>
      <w:pPr>
        <w:tabs>
          <w:tab w:val="num" w:pos="4680"/>
        </w:tabs>
        <w:ind w:left="4680" w:hanging="360"/>
      </w:pPr>
      <w:rPr>
        <w:rFonts w:ascii="Meiryo UI" w:hAnsi="Meiryo UI" w:hint="default"/>
      </w:rPr>
    </w:lvl>
    <w:lvl w:ilvl="7" w:tplc="3BDCD8E0" w:tentative="1">
      <w:start w:val="1"/>
      <w:numFmt w:val="bullet"/>
      <w:lvlText w:val="○"/>
      <w:lvlJc w:val="left"/>
      <w:pPr>
        <w:tabs>
          <w:tab w:val="num" w:pos="5400"/>
        </w:tabs>
        <w:ind w:left="5400" w:hanging="360"/>
      </w:pPr>
      <w:rPr>
        <w:rFonts w:ascii="Meiryo UI" w:hAnsi="Meiryo UI" w:hint="default"/>
      </w:rPr>
    </w:lvl>
    <w:lvl w:ilvl="8" w:tplc="ADAC3812" w:tentative="1">
      <w:start w:val="1"/>
      <w:numFmt w:val="bullet"/>
      <w:lvlText w:val="○"/>
      <w:lvlJc w:val="left"/>
      <w:pPr>
        <w:tabs>
          <w:tab w:val="num" w:pos="6120"/>
        </w:tabs>
        <w:ind w:left="6120" w:hanging="360"/>
      </w:pPr>
      <w:rPr>
        <w:rFonts w:ascii="Meiryo UI" w:hAnsi="Meiryo UI" w:hint="default"/>
      </w:rPr>
    </w:lvl>
  </w:abstractNum>
  <w:abstractNum w:abstractNumId="46" w15:restartNumberingAfterBreak="0">
    <w:nsid w:val="6EDE12F3"/>
    <w:multiLevelType w:val="hybridMultilevel"/>
    <w:tmpl w:val="59568A7C"/>
    <w:lvl w:ilvl="0" w:tplc="09E61040">
      <w:start w:val="1"/>
      <w:numFmt w:val="bullet"/>
      <w:lvlText w:val="○"/>
      <w:lvlJc w:val="left"/>
      <w:pPr>
        <w:ind w:left="420" w:hanging="420"/>
      </w:pPr>
      <w:rPr>
        <w:rFonts w:ascii="Meiryo U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072A4E"/>
    <w:multiLevelType w:val="hybridMultilevel"/>
    <w:tmpl w:val="3A4CECB2"/>
    <w:lvl w:ilvl="0" w:tplc="1298B1C0">
      <w:start w:val="1"/>
      <w:numFmt w:val="bullet"/>
      <w:lvlText w:val="○"/>
      <w:lvlJc w:val="left"/>
      <w:pPr>
        <w:tabs>
          <w:tab w:val="num" w:pos="360"/>
        </w:tabs>
        <w:ind w:left="360" w:hanging="360"/>
      </w:pPr>
      <w:rPr>
        <w:rFonts w:ascii="Meiryo UI" w:hAnsi="Meiryo UI" w:hint="default"/>
      </w:rPr>
    </w:lvl>
    <w:lvl w:ilvl="1" w:tplc="BFEAFAF4" w:tentative="1">
      <w:start w:val="1"/>
      <w:numFmt w:val="bullet"/>
      <w:lvlText w:val="○"/>
      <w:lvlJc w:val="left"/>
      <w:pPr>
        <w:tabs>
          <w:tab w:val="num" w:pos="1080"/>
        </w:tabs>
        <w:ind w:left="1080" w:hanging="360"/>
      </w:pPr>
      <w:rPr>
        <w:rFonts w:ascii="Meiryo UI" w:hAnsi="Meiryo UI" w:hint="default"/>
      </w:rPr>
    </w:lvl>
    <w:lvl w:ilvl="2" w:tplc="F8AC8FBC" w:tentative="1">
      <w:start w:val="1"/>
      <w:numFmt w:val="bullet"/>
      <w:lvlText w:val="○"/>
      <w:lvlJc w:val="left"/>
      <w:pPr>
        <w:tabs>
          <w:tab w:val="num" w:pos="1800"/>
        </w:tabs>
        <w:ind w:left="1800" w:hanging="360"/>
      </w:pPr>
      <w:rPr>
        <w:rFonts w:ascii="Meiryo UI" w:hAnsi="Meiryo UI" w:hint="default"/>
      </w:rPr>
    </w:lvl>
    <w:lvl w:ilvl="3" w:tplc="8CB6A54A" w:tentative="1">
      <w:start w:val="1"/>
      <w:numFmt w:val="bullet"/>
      <w:lvlText w:val="○"/>
      <w:lvlJc w:val="left"/>
      <w:pPr>
        <w:tabs>
          <w:tab w:val="num" w:pos="2520"/>
        </w:tabs>
        <w:ind w:left="2520" w:hanging="360"/>
      </w:pPr>
      <w:rPr>
        <w:rFonts w:ascii="Meiryo UI" w:hAnsi="Meiryo UI" w:hint="default"/>
      </w:rPr>
    </w:lvl>
    <w:lvl w:ilvl="4" w:tplc="7DD4A5EC" w:tentative="1">
      <w:start w:val="1"/>
      <w:numFmt w:val="bullet"/>
      <w:lvlText w:val="○"/>
      <w:lvlJc w:val="left"/>
      <w:pPr>
        <w:tabs>
          <w:tab w:val="num" w:pos="3240"/>
        </w:tabs>
        <w:ind w:left="3240" w:hanging="360"/>
      </w:pPr>
      <w:rPr>
        <w:rFonts w:ascii="Meiryo UI" w:hAnsi="Meiryo UI" w:hint="default"/>
      </w:rPr>
    </w:lvl>
    <w:lvl w:ilvl="5" w:tplc="D54A03DC" w:tentative="1">
      <w:start w:val="1"/>
      <w:numFmt w:val="bullet"/>
      <w:lvlText w:val="○"/>
      <w:lvlJc w:val="left"/>
      <w:pPr>
        <w:tabs>
          <w:tab w:val="num" w:pos="3960"/>
        </w:tabs>
        <w:ind w:left="3960" w:hanging="360"/>
      </w:pPr>
      <w:rPr>
        <w:rFonts w:ascii="Meiryo UI" w:hAnsi="Meiryo UI" w:hint="default"/>
      </w:rPr>
    </w:lvl>
    <w:lvl w:ilvl="6" w:tplc="88A0EAD0" w:tentative="1">
      <w:start w:val="1"/>
      <w:numFmt w:val="bullet"/>
      <w:lvlText w:val="○"/>
      <w:lvlJc w:val="left"/>
      <w:pPr>
        <w:tabs>
          <w:tab w:val="num" w:pos="4680"/>
        </w:tabs>
        <w:ind w:left="4680" w:hanging="360"/>
      </w:pPr>
      <w:rPr>
        <w:rFonts w:ascii="Meiryo UI" w:hAnsi="Meiryo UI" w:hint="default"/>
      </w:rPr>
    </w:lvl>
    <w:lvl w:ilvl="7" w:tplc="ADE2597E" w:tentative="1">
      <w:start w:val="1"/>
      <w:numFmt w:val="bullet"/>
      <w:lvlText w:val="○"/>
      <w:lvlJc w:val="left"/>
      <w:pPr>
        <w:tabs>
          <w:tab w:val="num" w:pos="5400"/>
        </w:tabs>
        <w:ind w:left="5400" w:hanging="360"/>
      </w:pPr>
      <w:rPr>
        <w:rFonts w:ascii="Meiryo UI" w:hAnsi="Meiryo UI" w:hint="default"/>
      </w:rPr>
    </w:lvl>
    <w:lvl w:ilvl="8" w:tplc="ADD69DEA" w:tentative="1">
      <w:start w:val="1"/>
      <w:numFmt w:val="bullet"/>
      <w:lvlText w:val="○"/>
      <w:lvlJc w:val="left"/>
      <w:pPr>
        <w:tabs>
          <w:tab w:val="num" w:pos="6120"/>
        </w:tabs>
        <w:ind w:left="6120" w:hanging="360"/>
      </w:pPr>
      <w:rPr>
        <w:rFonts w:ascii="Meiryo UI" w:hAnsi="Meiryo UI" w:hint="default"/>
      </w:rPr>
    </w:lvl>
  </w:abstractNum>
  <w:abstractNum w:abstractNumId="48" w15:restartNumberingAfterBreak="0">
    <w:nsid w:val="70B92F4C"/>
    <w:multiLevelType w:val="hybridMultilevel"/>
    <w:tmpl w:val="6E867C98"/>
    <w:lvl w:ilvl="0" w:tplc="497C7C34">
      <w:start w:val="1"/>
      <w:numFmt w:val="bullet"/>
      <w:lvlText w:val=""/>
      <w:lvlJc w:val="left"/>
      <w:pPr>
        <w:tabs>
          <w:tab w:val="num" w:pos="360"/>
        </w:tabs>
        <w:ind w:left="360" w:hanging="360"/>
      </w:pPr>
      <w:rPr>
        <w:rFonts w:ascii="Wingdings" w:hAnsi="Wingdings" w:hint="default"/>
      </w:rPr>
    </w:lvl>
    <w:lvl w:ilvl="1" w:tplc="483C96C6" w:tentative="1">
      <w:start w:val="1"/>
      <w:numFmt w:val="bullet"/>
      <w:lvlText w:val=""/>
      <w:lvlJc w:val="left"/>
      <w:pPr>
        <w:tabs>
          <w:tab w:val="num" w:pos="1080"/>
        </w:tabs>
        <w:ind w:left="1080" w:hanging="360"/>
      </w:pPr>
      <w:rPr>
        <w:rFonts w:ascii="Wingdings" w:hAnsi="Wingdings" w:hint="default"/>
      </w:rPr>
    </w:lvl>
    <w:lvl w:ilvl="2" w:tplc="D828F458" w:tentative="1">
      <w:start w:val="1"/>
      <w:numFmt w:val="bullet"/>
      <w:lvlText w:val=""/>
      <w:lvlJc w:val="left"/>
      <w:pPr>
        <w:tabs>
          <w:tab w:val="num" w:pos="1800"/>
        </w:tabs>
        <w:ind w:left="1800" w:hanging="360"/>
      </w:pPr>
      <w:rPr>
        <w:rFonts w:ascii="Wingdings" w:hAnsi="Wingdings" w:hint="default"/>
      </w:rPr>
    </w:lvl>
    <w:lvl w:ilvl="3" w:tplc="714C06F6" w:tentative="1">
      <w:start w:val="1"/>
      <w:numFmt w:val="bullet"/>
      <w:lvlText w:val=""/>
      <w:lvlJc w:val="left"/>
      <w:pPr>
        <w:tabs>
          <w:tab w:val="num" w:pos="2520"/>
        </w:tabs>
        <w:ind w:left="2520" w:hanging="360"/>
      </w:pPr>
      <w:rPr>
        <w:rFonts w:ascii="Wingdings" w:hAnsi="Wingdings" w:hint="default"/>
      </w:rPr>
    </w:lvl>
    <w:lvl w:ilvl="4" w:tplc="8458C156" w:tentative="1">
      <w:start w:val="1"/>
      <w:numFmt w:val="bullet"/>
      <w:lvlText w:val=""/>
      <w:lvlJc w:val="left"/>
      <w:pPr>
        <w:tabs>
          <w:tab w:val="num" w:pos="3240"/>
        </w:tabs>
        <w:ind w:left="3240" w:hanging="360"/>
      </w:pPr>
      <w:rPr>
        <w:rFonts w:ascii="Wingdings" w:hAnsi="Wingdings" w:hint="default"/>
      </w:rPr>
    </w:lvl>
    <w:lvl w:ilvl="5" w:tplc="7AFEEDB6" w:tentative="1">
      <w:start w:val="1"/>
      <w:numFmt w:val="bullet"/>
      <w:lvlText w:val=""/>
      <w:lvlJc w:val="left"/>
      <w:pPr>
        <w:tabs>
          <w:tab w:val="num" w:pos="3960"/>
        </w:tabs>
        <w:ind w:left="3960" w:hanging="360"/>
      </w:pPr>
      <w:rPr>
        <w:rFonts w:ascii="Wingdings" w:hAnsi="Wingdings" w:hint="default"/>
      </w:rPr>
    </w:lvl>
    <w:lvl w:ilvl="6" w:tplc="F4E6BE18" w:tentative="1">
      <w:start w:val="1"/>
      <w:numFmt w:val="bullet"/>
      <w:lvlText w:val=""/>
      <w:lvlJc w:val="left"/>
      <w:pPr>
        <w:tabs>
          <w:tab w:val="num" w:pos="4680"/>
        </w:tabs>
        <w:ind w:left="4680" w:hanging="360"/>
      </w:pPr>
      <w:rPr>
        <w:rFonts w:ascii="Wingdings" w:hAnsi="Wingdings" w:hint="default"/>
      </w:rPr>
    </w:lvl>
    <w:lvl w:ilvl="7" w:tplc="4A88AB62" w:tentative="1">
      <w:start w:val="1"/>
      <w:numFmt w:val="bullet"/>
      <w:lvlText w:val=""/>
      <w:lvlJc w:val="left"/>
      <w:pPr>
        <w:tabs>
          <w:tab w:val="num" w:pos="5400"/>
        </w:tabs>
        <w:ind w:left="5400" w:hanging="360"/>
      </w:pPr>
      <w:rPr>
        <w:rFonts w:ascii="Wingdings" w:hAnsi="Wingdings" w:hint="default"/>
      </w:rPr>
    </w:lvl>
    <w:lvl w:ilvl="8" w:tplc="4B3CB7B6"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0CC157F"/>
    <w:multiLevelType w:val="hybridMultilevel"/>
    <w:tmpl w:val="9B78B0F4"/>
    <w:lvl w:ilvl="0" w:tplc="2592B028">
      <w:start w:val="1"/>
      <w:numFmt w:val="bullet"/>
      <w:lvlText w:val=""/>
      <w:lvlJc w:val="left"/>
      <w:pPr>
        <w:tabs>
          <w:tab w:val="num" w:pos="360"/>
        </w:tabs>
        <w:ind w:left="360" w:hanging="360"/>
      </w:pPr>
      <w:rPr>
        <w:rFonts w:ascii="Wingdings" w:hAnsi="Wingdings" w:hint="default"/>
      </w:rPr>
    </w:lvl>
    <w:lvl w:ilvl="1" w:tplc="5DA4B1EE" w:tentative="1">
      <w:start w:val="1"/>
      <w:numFmt w:val="bullet"/>
      <w:lvlText w:val=""/>
      <w:lvlJc w:val="left"/>
      <w:pPr>
        <w:tabs>
          <w:tab w:val="num" w:pos="1080"/>
        </w:tabs>
        <w:ind w:left="1080" w:hanging="360"/>
      </w:pPr>
      <w:rPr>
        <w:rFonts w:ascii="Wingdings" w:hAnsi="Wingdings" w:hint="default"/>
      </w:rPr>
    </w:lvl>
    <w:lvl w:ilvl="2" w:tplc="7FCC43F2" w:tentative="1">
      <w:start w:val="1"/>
      <w:numFmt w:val="bullet"/>
      <w:lvlText w:val=""/>
      <w:lvlJc w:val="left"/>
      <w:pPr>
        <w:tabs>
          <w:tab w:val="num" w:pos="1800"/>
        </w:tabs>
        <w:ind w:left="1800" w:hanging="360"/>
      </w:pPr>
      <w:rPr>
        <w:rFonts w:ascii="Wingdings" w:hAnsi="Wingdings" w:hint="default"/>
      </w:rPr>
    </w:lvl>
    <w:lvl w:ilvl="3" w:tplc="E7426F26" w:tentative="1">
      <w:start w:val="1"/>
      <w:numFmt w:val="bullet"/>
      <w:lvlText w:val=""/>
      <w:lvlJc w:val="left"/>
      <w:pPr>
        <w:tabs>
          <w:tab w:val="num" w:pos="2520"/>
        </w:tabs>
        <w:ind w:left="2520" w:hanging="360"/>
      </w:pPr>
      <w:rPr>
        <w:rFonts w:ascii="Wingdings" w:hAnsi="Wingdings" w:hint="default"/>
      </w:rPr>
    </w:lvl>
    <w:lvl w:ilvl="4" w:tplc="667C0C7A" w:tentative="1">
      <w:start w:val="1"/>
      <w:numFmt w:val="bullet"/>
      <w:lvlText w:val=""/>
      <w:lvlJc w:val="left"/>
      <w:pPr>
        <w:tabs>
          <w:tab w:val="num" w:pos="3240"/>
        </w:tabs>
        <w:ind w:left="3240" w:hanging="360"/>
      </w:pPr>
      <w:rPr>
        <w:rFonts w:ascii="Wingdings" w:hAnsi="Wingdings" w:hint="default"/>
      </w:rPr>
    </w:lvl>
    <w:lvl w:ilvl="5" w:tplc="1C1CDEC0" w:tentative="1">
      <w:start w:val="1"/>
      <w:numFmt w:val="bullet"/>
      <w:lvlText w:val=""/>
      <w:lvlJc w:val="left"/>
      <w:pPr>
        <w:tabs>
          <w:tab w:val="num" w:pos="3960"/>
        </w:tabs>
        <w:ind w:left="3960" w:hanging="360"/>
      </w:pPr>
      <w:rPr>
        <w:rFonts w:ascii="Wingdings" w:hAnsi="Wingdings" w:hint="default"/>
      </w:rPr>
    </w:lvl>
    <w:lvl w:ilvl="6" w:tplc="165E6D08" w:tentative="1">
      <w:start w:val="1"/>
      <w:numFmt w:val="bullet"/>
      <w:lvlText w:val=""/>
      <w:lvlJc w:val="left"/>
      <w:pPr>
        <w:tabs>
          <w:tab w:val="num" w:pos="4680"/>
        </w:tabs>
        <w:ind w:left="4680" w:hanging="360"/>
      </w:pPr>
      <w:rPr>
        <w:rFonts w:ascii="Wingdings" w:hAnsi="Wingdings" w:hint="default"/>
      </w:rPr>
    </w:lvl>
    <w:lvl w:ilvl="7" w:tplc="422E6472" w:tentative="1">
      <w:start w:val="1"/>
      <w:numFmt w:val="bullet"/>
      <w:lvlText w:val=""/>
      <w:lvlJc w:val="left"/>
      <w:pPr>
        <w:tabs>
          <w:tab w:val="num" w:pos="5400"/>
        </w:tabs>
        <w:ind w:left="5400" w:hanging="360"/>
      </w:pPr>
      <w:rPr>
        <w:rFonts w:ascii="Wingdings" w:hAnsi="Wingdings" w:hint="default"/>
      </w:rPr>
    </w:lvl>
    <w:lvl w:ilvl="8" w:tplc="F580CDCC"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0EA01BB"/>
    <w:multiLevelType w:val="hybridMultilevel"/>
    <w:tmpl w:val="4218052E"/>
    <w:lvl w:ilvl="0" w:tplc="0FF44AFE">
      <w:start w:val="1"/>
      <w:numFmt w:val="bullet"/>
      <w:lvlText w:val=""/>
      <w:lvlJc w:val="left"/>
      <w:pPr>
        <w:tabs>
          <w:tab w:val="num" w:pos="360"/>
        </w:tabs>
        <w:ind w:left="360" w:hanging="360"/>
      </w:pPr>
      <w:rPr>
        <w:rFonts w:ascii="Wingdings" w:hAnsi="Wingdings" w:hint="default"/>
      </w:rPr>
    </w:lvl>
    <w:lvl w:ilvl="1" w:tplc="6D10A110" w:tentative="1">
      <w:start w:val="1"/>
      <w:numFmt w:val="bullet"/>
      <w:lvlText w:val=""/>
      <w:lvlJc w:val="left"/>
      <w:pPr>
        <w:tabs>
          <w:tab w:val="num" w:pos="1080"/>
        </w:tabs>
        <w:ind w:left="1080" w:hanging="360"/>
      </w:pPr>
      <w:rPr>
        <w:rFonts w:ascii="Wingdings" w:hAnsi="Wingdings" w:hint="default"/>
      </w:rPr>
    </w:lvl>
    <w:lvl w:ilvl="2" w:tplc="81FE8B96" w:tentative="1">
      <w:start w:val="1"/>
      <w:numFmt w:val="bullet"/>
      <w:lvlText w:val=""/>
      <w:lvlJc w:val="left"/>
      <w:pPr>
        <w:tabs>
          <w:tab w:val="num" w:pos="1800"/>
        </w:tabs>
        <w:ind w:left="1800" w:hanging="360"/>
      </w:pPr>
      <w:rPr>
        <w:rFonts w:ascii="Wingdings" w:hAnsi="Wingdings" w:hint="default"/>
      </w:rPr>
    </w:lvl>
    <w:lvl w:ilvl="3" w:tplc="A32A021E" w:tentative="1">
      <w:start w:val="1"/>
      <w:numFmt w:val="bullet"/>
      <w:lvlText w:val=""/>
      <w:lvlJc w:val="left"/>
      <w:pPr>
        <w:tabs>
          <w:tab w:val="num" w:pos="2520"/>
        </w:tabs>
        <w:ind w:left="2520" w:hanging="360"/>
      </w:pPr>
      <w:rPr>
        <w:rFonts w:ascii="Wingdings" w:hAnsi="Wingdings" w:hint="default"/>
      </w:rPr>
    </w:lvl>
    <w:lvl w:ilvl="4" w:tplc="B6546828" w:tentative="1">
      <w:start w:val="1"/>
      <w:numFmt w:val="bullet"/>
      <w:lvlText w:val=""/>
      <w:lvlJc w:val="left"/>
      <w:pPr>
        <w:tabs>
          <w:tab w:val="num" w:pos="3240"/>
        </w:tabs>
        <w:ind w:left="3240" w:hanging="360"/>
      </w:pPr>
      <w:rPr>
        <w:rFonts w:ascii="Wingdings" w:hAnsi="Wingdings" w:hint="default"/>
      </w:rPr>
    </w:lvl>
    <w:lvl w:ilvl="5" w:tplc="3C0AB864" w:tentative="1">
      <w:start w:val="1"/>
      <w:numFmt w:val="bullet"/>
      <w:lvlText w:val=""/>
      <w:lvlJc w:val="left"/>
      <w:pPr>
        <w:tabs>
          <w:tab w:val="num" w:pos="3960"/>
        </w:tabs>
        <w:ind w:left="3960" w:hanging="360"/>
      </w:pPr>
      <w:rPr>
        <w:rFonts w:ascii="Wingdings" w:hAnsi="Wingdings" w:hint="default"/>
      </w:rPr>
    </w:lvl>
    <w:lvl w:ilvl="6" w:tplc="66E4C2E6" w:tentative="1">
      <w:start w:val="1"/>
      <w:numFmt w:val="bullet"/>
      <w:lvlText w:val=""/>
      <w:lvlJc w:val="left"/>
      <w:pPr>
        <w:tabs>
          <w:tab w:val="num" w:pos="4680"/>
        </w:tabs>
        <w:ind w:left="4680" w:hanging="360"/>
      </w:pPr>
      <w:rPr>
        <w:rFonts w:ascii="Wingdings" w:hAnsi="Wingdings" w:hint="default"/>
      </w:rPr>
    </w:lvl>
    <w:lvl w:ilvl="7" w:tplc="8CDE8D7A" w:tentative="1">
      <w:start w:val="1"/>
      <w:numFmt w:val="bullet"/>
      <w:lvlText w:val=""/>
      <w:lvlJc w:val="left"/>
      <w:pPr>
        <w:tabs>
          <w:tab w:val="num" w:pos="5400"/>
        </w:tabs>
        <w:ind w:left="5400" w:hanging="360"/>
      </w:pPr>
      <w:rPr>
        <w:rFonts w:ascii="Wingdings" w:hAnsi="Wingdings" w:hint="default"/>
      </w:rPr>
    </w:lvl>
    <w:lvl w:ilvl="8" w:tplc="E666604E"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5994A8D"/>
    <w:multiLevelType w:val="hybridMultilevel"/>
    <w:tmpl w:val="9DB83A5A"/>
    <w:lvl w:ilvl="0" w:tplc="17FC9AD8">
      <w:start w:val="1"/>
      <w:numFmt w:val="bullet"/>
      <w:lvlText w:val=""/>
      <w:lvlJc w:val="left"/>
      <w:pPr>
        <w:tabs>
          <w:tab w:val="num" w:pos="360"/>
        </w:tabs>
        <w:ind w:left="360" w:hanging="360"/>
      </w:pPr>
      <w:rPr>
        <w:rFonts w:ascii="Wingdings" w:hAnsi="Wingdings" w:hint="default"/>
      </w:rPr>
    </w:lvl>
    <w:lvl w:ilvl="1" w:tplc="DDAE1584" w:tentative="1">
      <w:start w:val="1"/>
      <w:numFmt w:val="bullet"/>
      <w:lvlText w:val=""/>
      <w:lvlJc w:val="left"/>
      <w:pPr>
        <w:tabs>
          <w:tab w:val="num" w:pos="1080"/>
        </w:tabs>
        <w:ind w:left="1080" w:hanging="360"/>
      </w:pPr>
      <w:rPr>
        <w:rFonts w:ascii="Wingdings" w:hAnsi="Wingdings" w:hint="default"/>
      </w:rPr>
    </w:lvl>
    <w:lvl w:ilvl="2" w:tplc="F0A45C6C" w:tentative="1">
      <w:start w:val="1"/>
      <w:numFmt w:val="bullet"/>
      <w:lvlText w:val=""/>
      <w:lvlJc w:val="left"/>
      <w:pPr>
        <w:tabs>
          <w:tab w:val="num" w:pos="1800"/>
        </w:tabs>
        <w:ind w:left="1800" w:hanging="360"/>
      </w:pPr>
      <w:rPr>
        <w:rFonts w:ascii="Wingdings" w:hAnsi="Wingdings" w:hint="default"/>
      </w:rPr>
    </w:lvl>
    <w:lvl w:ilvl="3" w:tplc="106ECC08" w:tentative="1">
      <w:start w:val="1"/>
      <w:numFmt w:val="bullet"/>
      <w:lvlText w:val=""/>
      <w:lvlJc w:val="left"/>
      <w:pPr>
        <w:tabs>
          <w:tab w:val="num" w:pos="2520"/>
        </w:tabs>
        <w:ind w:left="2520" w:hanging="360"/>
      </w:pPr>
      <w:rPr>
        <w:rFonts w:ascii="Wingdings" w:hAnsi="Wingdings" w:hint="default"/>
      </w:rPr>
    </w:lvl>
    <w:lvl w:ilvl="4" w:tplc="E98C5C66" w:tentative="1">
      <w:start w:val="1"/>
      <w:numFmt w:val="bullet"/>
      <w:lvlText w:val=""/>
      <w:lvlJc w:val="left"/>
      <w:pPr>
        <w:tabs>
          <w:tab w:val="num" w:pos="3240"/>
        </w:tabs>
        <w:ind w:left="3240" w:hanging="360"/>
      </w:pPr>
      <w:rPr>
        <w:rFonts w:ascii="Wingdings" w:hAnsi="Wingdings" w:hint="default"/>
      </w:rPr>
    </w:lvl>
    <w:lvl w:ilvl="5" w:tplc="383E1804" w:tentative="1">
      <w:start w:val="1"/>
      <w:numFmt w:val="bullet"/>
      <w:lvlText w:val=""/>
      <w:lvlJc w:val="left"/>
      <w:pPr>
        <w:tabs>
          <w:tab w:val="num" w:pos="3960"/>
        </w:tabs>
        <w:ind w:left="3960" w:hanging="360"/>
      </w:pPr>
      <w:rPr>
        <w:rFonts w:ascii="Wingdings" w:hAnsi="Wingdings" w:hint="default"/>
      </w:rPr>
    </w:lvl>
    <w:lvl w:ilvl="6" w:tplc="C43CBFDE" w:tentative="1">
      <w:start w:val="1"/>
      <w:numFmt w:val="bullet"/>
      <w:lvlText w:val=""/>
      <w:lvlJc w:val="left"/>
      <w:pPr>
        <w:tabs>
          <w:tab w:val="num" w:pos="4680"/>
        </w:tabs>
        <w:ind w:left="4680" w:hanging="360"/>
      </w:pPr>
      <w:rPr>
        <w:rFonts w:ascii="Wingdings" w:hAnsi="Wingdings" w:hint="default"/>
      </w:rPr>
    </w:lvl>
    <w:lvl w:ilvl="7" w:tplc="56D463D6" w:tentative="1">
      <w:start w:val="1"/>
      <w:numFmt w:val="bullet"/>
      <w:lvlText w:val=""/>
      <w:lvlJc w:val="left"/>
      <w:pPr>
        <w:tabs>
          <w:tab w:val="num" w:pos="5400"/>
        </w:tabs>
        <w:ind w:left="5400" w:hanging="360"/>
      </w:pPr>
      <w:rPr>
        <w:rFonts w:ascii="Wingdings" w:hAnsi="Wingdings" w:hint="default"/>
      </w:rPr>
    </w:lvl>
    <w:lvl w:ilvl="8" w:tplc="72BC0BEE"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61D0D33"/>
    <w:multiLevelType w:val="hybridMultilevel"/>
    <w:tmpl w:val="4894C7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71952E4"/>
    <w:multiLevelType w:val="hybridMultilevel"/>
    <w:tmpl w:val="65FAAE48"/>
    <w:lvl w:ilvl="0" w:tplc="878221C4">
      <w:start w:val="1"/>
      <w:numFmt w:val="bullet"/>
      <w:lvlText w:val=""/>
      <w:lvlJc w:val="left"/>
      <w:pPr>
        <w:tabs>
          <w:tab w:val="num" w:pos="360"/>
        </w:tabs>
        <w:ind w:left="360" w:hanging="360"/>
      </w:pPr>
      <w:rPr>
        <w:rFonts w:ascii="Wingdings" w:hAnsi="Wingdings" w:hint="default"/>
      </w:rPr>
    </w:lvl>
    <w:lvl w:ilvl="1" w:tplc="A3EC05C8" w:tentative="1">
      <w:start w:val="1"/>
      <w:numFmt w:val="bullet"/>
      <w:lvlText w:val=""/>
      <w:lvlJc w:val="left"/>
      <w:pPr>
        <w:tabs>
          <w:tab w:val="num" w:pos="1080"/>
        </w:tabs>
        <w:ind w:left="1080" w:hanging="360"/>
      </w:pPr>
      <w:rPr>
        <w:rFonts w:ascii="Wingdings" w:hAnsi="Wingdings" w:hint="default"/>
      </w:rPr>
    </w:lvl>
    <w:lvl w:ilvl="2" w:tplc="0C9ABE26" w:tentative="1">
      <w:start w:val="1"/>
      <w:numFmt w:val="bullet"/>
      <w:lvlText w:val=""/>
      <w:lvlJc w:val="left"/>
      <w:pPr>
        <w:tabs>
          <w:tab w:val="num" w:pos="1800"/>
        </w:tabs>
        <w:ind w:left="1800" w:hanging="360"/>
      </w:pPr>
      <w:rPr>
        <w:rFonts w:ascii="Wingdings" w:hAnsi="Wingdings" w:hint="default"/>
      </w:rPr>
    </w:lvl>
    <w:lvl w:ilvl="3" w:tplc="506E1B7E" w:tentative="1">
      <w:start w:val="1"/>
      <w:numFmt w:val="bullet"/>
      <w:lvlText w:val=""/>
      <w:lvlJc w:val="left"/>
      <w:pPr>
        <w:tabs>
          <w:tab w:val="num" w:pos="2520"/>
        </w:tabs>
        <w:ind w:left="2520" w:hanging="360"/>
      </w:pPr>
      <w:rPr>
        <w:rFonts w:ascii="Wingdings" w:hAnsi="Wingdings" w:hint="default"/>
      </w:rPr>
    </w:lvl>
    <w:lvl w:ilvl="4" w:tplc="274A9A26" w:tentative="1">
      <w:start w:val="1"/>
      <w:numFmt w:val="bullet"/>
      <w:lvlText w:val=""/>
      <w:lvlJc w:val="left"/>
      <w:pPr>
        <w:tabs>
          <w:tab w:val="num" w:pos="3240"/>
        </w:tabs>
        <w:ind w:left="3240" w:hanging="360"/>
      </w:pPr>
      <w:rPr>
        <w:rFonts w:ascii="Wingdings" w:hAnsi="Wingdings" w:hint="default"/>
      </w:rPr>
    </w:lvl>
    <w:lvl w:ilvl="5" w:tplc="4460951A" w:tentative="1">
      <w:start w:val="1"/>
      <w:numFmt w:val="bullet"/>
      <w:lvlText w:val=""/>
      <w:lvlJc w:val="left"/>
      <w:pPr>
        <w:tabs>
          <w:tab w:val="num" w:pos="3960"/>
        </w:tabs>
        <w:ind w:left="3960" w:hanging="360"/>
      </w:pPr>
      <w:rPr>
        <w:rFonts w:ascii="Wingdings" w:hAnsi="Wingdings" w:hint="default"/>
      </w:rPr>
    </w:lvl>
    <w:lvl w:ilvl="6" w:tplc="9C865BAA" w:tentative="1">
      <w:start w:val="1"/>
      <w:numFmt w:val="bullet"/>
      <w:lvlText w:val=""/>
      <w:lvlJc w:val="left"/>
      <w:pPr>
        <w:tabs>
          <w:tab w:val="num" w:pos="4680"/>
        </w:tabs>
        <w:ind w:left="4680" w:hanging="360"/>
      </w:pPr>
      <w:rPr>
        <w:rFonts w:ascii="Wingdings" w:hAnsi="Wingdings" w:hint="default"/>
      </w:rPr>
    </w:lvl>
    <w:lvl w:ilvl="7" w:tplc="DAEE6EEA" w:tentative="1">
      <w:start w:val="1"/>
      <w:numFmt w:val="bullet"/>
      <w:lvlText w:val=""/>
      <w:lvlJc w:val="left"/>
      <w:pPr>
        <w:tabs>
          <w:tab w:val="num" w:pos="5400"/>
        </w:tabs>
        <w:ind w:left="5400" w:hanging="360"/>
      </w:pPr>
      <w:rPr>
        <w:rFonts w:ascii="Wingdings" w:hAnsi="Wingdings" w:hint="default"/>
      </w:rPr>
    </w:lvl>
    <w:lvl w:ilvl="8" w:tplc="6FACAE54"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A7F345A"/>
    <w:multiLevelType w:val="hybridMultilevel"/>
    <w:tmpl w:val="244A9B5E"/>
    <w:lvl w:ilvl="0" w:tplc="09E61040">
      <w:start w:val="1"/>
      <w:numFmt w:val="bullet"/>
      <w:lvlText w:val="○"/>
      <w:lvlJc w:val="left"/>
      <w:pPr>
        <w:tabs>
          <w:tab w:val="num" w:pos="360"/>
        </w:tabs>
        <w:ind w:left="360" w:hanging="360"/>
      </w:pPr>
      <w:rPr>
        <w:rFonts w:ascii="Meiryo UI" w:hAnsi="Meiryo UI" w:hint="default"/>
      </w:rPr>
    </w:lvl>
    <w:lvl w:ilvl="1" w:tplc="BDFCFD6E" w:tentative="1">
      <w:start w:val="1"/>
      <w:numFmt w:val="bullet"/>
      <w:lvlText w:val="○"/>
      <w:lvlJc w:val="left"/>
      <w:pPr>
        <w:tabs>
          <w:tab w:val="num" w:pos="1080"/>
        </w:tabs>
        <w:ind w:left="1080" w:hanging="360"/>
      </w:pPr>
      <w:rPr>
        <w:rFonts w:ascii="Meiryo UI" w:hAnsi="Meiryo UI" w:hint="default"/>
      </w:rPr>
    </w:lvl>
    <w:lvl w:ilvl="2" w:tplc="14E6391E" w:tentative="1">
      <w:start w:val="1"/>
      <w:numFmt w:val="bullet"/>
      <w:lvlText w:val="○"/>
      <w:lvlJc w:val="left"/>
      <w:pPr>
        <w:tabs>
          <w:tab w:val="num" w:pos="1800"/>
        </w:tabs>
        <w:ind w:left="1800" w:hanging="360"/>
      </w:pPr>
      <w:rPr>
        <w:rFonts w:ascii="Meiryo UI" w:hAnsi="Meiryo UI" w:hint="default"/>
      </w:rPr>
    </w:lvl>
    <w:lvl w:ilvl="3" w:tplc="85825404" w:tentative="1">
      <w:start w:val="1"/>
      <w:numFmt w:val="bullet"/>
      <w:lvlText w:val="○"/>
      <w:lvlJc w:val="left"/>
      <w:pPr>
        <w:tabs>
          <w:tab w:val="num" w:pos="2520"/>
        </w:tabs>
        <w:ind w:left="2520" w:hanging="360"/>
      </w:pPr>
      <w:rPr>
        <w:rFonts w:ascii="Meiryo UI" w:hAnsi="Meiryo UI" w:hint="default"/>
      </w:rPr>
    </w:lvl>
    <w:lvl w:ilvl="4" w:tplc="9A2E8130" w:tentative="1">
      <w:start w:val="1"/>
      <w:numFmt w:val="bullet"/>
      <w:lvlText w:val="○"/>
      <w:lvlJc w:val="left"/>
      <w:pPr>
        <w:tabs>
          <w:tab w:val="num" w:pos="3240"/>
        </w:tabs>
        <w:ind w:left="3240" w:hanging="360"/>
      </w:pPr>
      <w:rPr>
        <w:rFonts w:ascii="Meiryo UI" w:hAnsi="Meiryo UI" w:hint="default"/>
      </w:rPr>
    </w:lvl>
    <w:lvl w:ilvl="5" w:tplc="9AA0954C" w:tentative="1">
      <w:start w:val="1"/>
      <w:numFmt w:val="bullet"/>
      <w:lvlText w:val="○"/>
      <w:lvlJc w:val="left"/>
      <w:pPr>
        <w:tabs>
          <w:tab w:val="num" w:pos="3960"/>
        </w:tabs>
        <w:ind w:left="3960" w:hanging="360"/>
      </w:pPr>
      <w:rPr>
        <w:rFonts w:ascii="Meiryo UI" w:hAnsi="Meiryo UI" w:hint="default"/>
      </w:rPr>
    </w:lvl>
    <w:lvl w:ilvl="6" w:tplc="1376ED0E" w:tentative="1">
      <w:start w:val="1"/>
      <w:numFmt w:val="bullet"/>
      <w:lvlText w:val="○"/>
      <w:lvlJc w:val="left"/>
      <w:pPr>
        <w:tabs>
          <w:tab w:val="num" w:pos="4680"/>
        </w:tabs>
        <w:ind w:left="4680" w:hanging="360"/>
      </w:pPr>
      <w:rPr>
        <w:rFonts w:ascii="Meiryo UI" w:hAnsi="Meiryo UI" w:hint="default"/>
      </w:rPr>
    </w:lvl>
    <w:lvl w:ilvl="7" w:tplc="C338F5C2" w:tentative="1">
      <w:start w:val="1"/>
      <w:numFmt w:val="bullet"/>
      <w:lvlText w:val="○"/>
      <w:lvlJc w:val="left"/>
      <w:pPr>
        <w:tabs>
          <w:tab w:val="num" w:pos="5400"/>
        </w:tabs>
        <w:ind w:left="5400" w:hanging="360"/>
      </w:pPr>
      <w:rPr>
        <w:rFonts w:ascii="Meiryo UI" w:hAnsi="Meiryo UI" w:hint="default"/>
      </w:rPr>
    </w:lvl>
    <w:lvl w:ilvl="8" w:tplc="CD0E4A7C" w:tentative="1">
      <w:start w:val="1"/>
      <w:numFmt w:val="bullet"/>
      <w:lvlText w:val="○"/>
      <w:lvlJc w:val="left"/>
      <w:pPr>
        <w:tabs>
          <w:tab w:val="num" w:pos="6120"/>
        </w:tabs>
        <w:ind w:left="6120" w:hanging="360"/>
      </w:pPr>
      <w:rPr>
        <w:rFonts w:ascii="Meiryo UI" w:hAnsi="Meiryo UI" w:hint="default"/>
      </w:rPr>
    </w:lvl>
  </w:abstractNum>
  <w:abstractNum w:abstractNumId="55" w15:restartNumberingAfterBreak="0">
    <w:nsid w:val="7ABD016D"/>
    <w:multiLevelType w:val="hybridMultilevel"/>
    <w:tmpl w:val="A49699C2"/>
    <w:lvl w:ilvl="0" w:tplc="0409000B">
      <w:start w:val="1"/>
      <w:numFmt w:val="bullet"/>
      <w:lvlText w:val=""/>
      <w:lvlJc w:val="left"/>
      <w:pPr>
        <w:tabs>
          <w:tab w:val="num" w:pos="360"/>
        </w:tabs>
        <w:ind w:left="360" w:hanging="360"/>
      </w:pPr>
      <w:rPr>
        <w:rFonts w:ascii="Wingdings" w:hAnsi="Wingdings" w:hint="default"/>
      </w:rPr>
    </w:lvl>
    <w:lvl w:ilvl="1" w:tplc="4F5AAC80">
      <w:start w:val="2604"/>
      <w:numFmt w:val="bullet"/>
      <w:lvlText w:val=""/>
      <w:lvlJc w:val="left"/>
      <w:pPr>
        <w:tabs>
          <w:tab w:val="num" w:pos="1080"/>
        </w:tabs>
        <w:ind w:left="1080" w:hanging="360"/>
      </w:pPr>
      <w:rPr>
        <w:rFonts w:ascii="Wingdings" w:hAnsi="Wingdings" w:hint="default"/>
      </w:rPr>
    </w:lvl>
    <w:lvl w:ilvl="2" w:tplc="252C5712" w:tentative="1">
      <w:start w:val="1"/>
      <w:numFmt w:val="bullet"/>
      <w:lvlText w:val=""/>
      <w:lvlJc w:val="left"/>
      <w:pPr>
        <w:tabs>
          <w:tab w:val="num" w:pos="1800"/>
        </w:tabs>
        <w:ind w:left="1800" w:hanging="360"/>
      </w:pPr>
      <w:rPr>
        <w:rFonts w:ascii="Wingdings" w:hAnsi="Wingdings" w:hint="default"/>
      </w:rPr>
    </w:lvl>
    <w:lvl w:ilvl="3" w:tplc="DAE4E6E2" w:tentative="1">
      <w:start w:val="1"/>
      <w:numFmt w:val="bullet"/>
      <w:lvlText w:val=""/>
      <w:lvlJc w:val="left"/>
      <w:pPr>
        <w:tabs>
          <w:tab w:val="num" w:pos="2520"/>
        </w:tabs>
        <w:ind w:left="2520" w:hanging="360"/>
      </w:pPr>
      <w:rPr>
        <w:rFonts w:ascii="Wingdings" w:hAnsi="Wingdings" w:hint="default"/>
      </w:rPr>
    </w:lvl>
    <w:lvl w:ilvl="4" w:tplc="235CC2F2" w:tentative="1">
      <w:start w:val="1"/>
      <w:numFmt w:val="bullet"/>
      <w:lvlText w:val=""/>
      <w:lvlJc w:val="left"/>
      <w:pPr>
        <w:tabs>
          <w:tab w:val="num" w:pos="3240"/>
        </w:tabs>
        <w:ind w:left="3240" w:hanging="360"/>
      </w:pPr>
      <w:rPr>
        <w:rFonts w:ascii="Wingdings" w:hAnsi="Wingdings" w:hint="default"/>
      </w:rPr>
    </w:lvl>
    <w:lvl w:ilvl="5" w:tplc="74D23C78" w:tentative="1">
      <w:start w:val="1"/>
      <w:numFmt w:val="bullet"/>
      <w:lvlText w:val=""/>
      <w:lvlJc w:val="left"/>
      <w:pPr>
        <w:tabs>
          <w:tab w:val="num" w:pos="3960"/>
        </w:tabs>
        <w:ind w:left="3960" w:hanging="360"/>
      </w:pPr>
      <w:rPr>
        <w:rFonts w:ascii="Wingdings" w:hAnsi="Wingdings" w:hint="default"/>
      </w:rPr>
    </w:lvl>
    <w:lvl w:ilvl="6" w:tplc="19D66988" w:tentative="1">
      <w:start w:val="1"/>
      <w:numFmt w:val="bullet"/>
      <w:lvlText w:val=""/>
      <w:lvlJc w:val="left"/>
      <w:pPr>
        <w:tabs>
          <w:tab w:val="num" w:pos="4680"/>
        </w:tabs>
        <w:ind w:left="4680" w:hanging="360"/>
      </w:pPr>
      <w:rPr>
        <w:rFonts w:ascii="Wingdings" w:hAnsi="Wingdings" w:hint="default"/>
      </w:rPr>
    </w:lvl>
    <w:lvl w:ilvl="7" w:tplc="EFB2FE40" w:tentative="1">
      <w:start w:val="1"/>
      <w:numFmt w:val="bullet"/>
      <w:lvlText w:val=""/>
      <w:lvlJc w:val="left"/>
      <w:pPr>
        <w:tabs>
          <w:tab w:val="num" w:pos="5400"/>
        </w:tabs>
        <w:ind w:left="5400" w:hanging="360"/>
      </w:pPr>
      <w:rPr>
        <w:rFonts w:ascii="Wingdings" w:hAnsi="Wingdings" w:hint="default"/>
      </w:rPr>
    </w:lvl>
    <w:lvl w:ilvl="8" w:tplc="7DAC9A46"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CC559F7"/>
    <w:multiLevelType w:val="hybridMultilevel"/>
    <w:tmpl w:val="3184E76C"/>
    <w:lvl w:ilvl="0" w:tplc="D2FA53BE">
      <w:start w:val="1"/>
      <w:numFmt w:val="bullet"/>
      <w:lvlText w:val=""/>
      <w:lvlJc w:val="left"/>
      <w:pPr>
        <w:tabs>
          <w:tab w:val="num" w:pos="360"/>
        </w:tabs>
        <w:ind w:left="360" w:hanging="360"/>
      </w:pPr>
      <w:rPr>
        <w:rFonts w:ascii="Wingdings" w:hAnsi="Wingdings" w:hint="default"/>
      </w:rPr>
    </w:lvl>
    <w:lvl w:ilvl="1" w:tplc="30C2CD90" w:tentative="1">
      <w:start w:val="1"/>
      <w:numFmt w:val="bullet"/>
      <w:lvlText w:val=""/>
      <w:lvlJc w:val="left"/>
      <w:pPr>
        <w:tabs>
          <w:tab w:val="num" w:pos="1080"/>
        </w:tabs>
        <w:ind w:left="1080" w:hanging="360"/>
      </w:pPr>
      <w:rPr>
        <w:rFonts w:ascii="Wingdings" w:hAnsi="Wingdings" w:hint="default"/>
      </w:rPr>
    </w:lvl>
    <w:lvl w:ilvl="2" w:tplc="C9347F2E" w:tentative="1">
      <w:start w:val="1"/>
      <w:numFmt w:val="bullet"/>
      <w:lvlText w:val=""/>
      <w:lvlJc w:val="left"/>
      <w:pPr>
        <w:tabs>
          <w:tab w:val="num" w:pos="1800"/>
        </w:tabs>
        <w:ind w:left="1800" w:hanging="360"/>
      </w:pPr>
      <w:rPr>
        <w:rFonts w:ascii="Wingdings" w:hAnsi="Wingdings" w:hint="default"/>
      </w:rPr>
    </w:lvl>
    <w:lvl w:ilvl="3" w:tplc="7E6459EA" w:tentative="1">
      <w:start w:val="1"/>
      <w:numFmt w:val="bullet"/>
      <w:lvlText w:val=""/>
      <w:lvlJc w:val="left"/>
      <w:pPr>
        <w:tabs>
          <w:tab w:val="num" w:pos="2520"/>
        </w:tabs>
        <w:ind w:left="2520" w:hanging="360"/>
      </w:pPr>
      <w:rPr>
        <w:rFonts w:ascii="Wingdings" w:hAnsi="Wingdings" w:hint="default"/>
      </w:rPr>
    </w:lvl>
    <w:lvl w:ilvl="4" w:tplc="D328210E" w:tentative="1">
      <w:start w:val="1"/>
      <w:numFmt w:val="bullet"/>
      <w:lvlText w:val=""/>
      <w:lvlJc w:val="left"/>
      <w:pPr>
        <w:tabs>
          <w:tab w:val="num" w:pos="3240"/>
        </w:tabs>
        <w:ind w:left="3240" w:hanging="360"/>
      </w:pPr>
      <w:rPr>
        <w:rFonts w:ascii="Wingdings" w:hAnsi="Wingdings" w:hint="default"/>
      </w:rPr>
    </w:lvl>
    <w:lvl w:ilvl="5" w:tplc="8A904D7A" w:tentative="1">
      <w:start w:val="1"/>
      <w:numFmt w:val="bullet"/>
      <w:lvlText w:val=""/>
      <w:lvlJc w:val="left"/>
      <w:pPr>
        <w:tabs>
          <w:tab w:val="num" w:pos="3960"/>
        </w:tabs>
        <w:ind w:left="3960" w:hanging="360"/>
      </w:pPr>
      <w:rPr>
        <w:rFonts w:ascii="Wingdings" w:hAnsi="Wingdings" w:hint="default"/>
      </w:rPr>
    </w:lvl>
    <w:lvl w:ilvl="6" w:tplc="C0E47C8C" w:tentative="1">
      <w:start w:val="1"/>
      <w:numFmt w:val="bullet"/>
      <w:lvlText w:val=""/>
      <w:lvlJc w:val="left"/>
      <w:pPr>
        <w:tabs>
          <w:tab w:val="num" w:pos="4680"/>
        </w:tabs>
        <w:ind w:left="4680" w:hanging="360"/>
      </w:pPr>
      <w:rPr>
        <w:rFonts w:ascii="Wingdings" w:hAnsi="Wingdings" w:hint="default"/>
      </w:rPr>
    </w:lvl>
    <w:lvl w:ilvl="7" w:tplc="834C7FFE" w:tentative="1">
      <w:start w:val="1"/>
      <w:numFmt w:val="bullet"/>
      <w:lvlText w:val=""/>
      <w:lvlJc w:val="left"/>
      <w:pPr>
        <w:tabs>
          <w:tab w:val="num" w:pos="5400"/>
        </w:tabs>
        <w:ind w:left="5400" w:hanging="360"/>
      </w:pPr>
      <w:rPr>
        <w:rFonts w:ascii="Wingdings" w:hAnsi="Wingdings" w:hint="default"/>
      </w:rPr>
    </w:lvl>
    <w:lvl w:ilvl="8" w:tplc="BB5897B0"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47"/>
  </w:num>
  <w:num w:numId="3">
    <w:abstractNumId w:val="1"/>
  </w:num>
  <w:num w:numId="4">
    <w:abstractNumId w:val="9"/>
  </w:num>
  <w:num w:numId="5">
    <w:abstractNumId w:val="22"/>
  </w:num>
  <w:num w:numId="6">
    <w:abstractNumId w:val="33"/>
  </w:num>
  <w:num w:numId="7">
    <w:abstractNumId w:val="43"/>
  </w:num>
  <w:num w:numId="8">
    <w:abstractNumId w:val="52"/>
  </w:num>
  <w:num w:numId="9">
    <w:abstractNumId w:val="42"/>
  </w:num>
  <w:num w:numId="10">
    <w:abstractNumId w:val="28"/>
  </w:num>
  <w:num w:numId="11">
    <w:abstractNumId w:val="8"/>
  </w:num>
  <w:num w:numId="12">
    <w:abstractNumId w:val="39"/>
  </w:num>
  <w:num w:numId="13">
    <w:abstractNumId w:val="5"/>
  </w:num>
  <w:num w:numId="14">
    <w:abstractNumId w:val="40"/>
  </w:num>
  <w:num w:numId="15">
    <w:abstractNumId w:val="7"/>
  </w:num>
  <w:num w:numId="16">
    <w:abstractNumId w:val="23"/>
  </w:num>
  <w:num w:numId="17">
    <w:abstractNumId w:val="11"/>
  </w:num>
  <w:num w:numId="18">
    <w:abstractNumId w:val="21"/>
  </w:num>
  <w:num w:numId="19">
    <w:abstractNumId w:val="0"/>
  </w:num>
  <w:num w:numId="20">
    <w:abstractNumId w:val="3"/>
  </w:num>
  <w:num w:numId="21">
    <w:abstractNumId w:val="32"/>
  </w:num>
  <w:num w:numId="22">
    <w:abstractNumId w:val="12"/>
  </w:num>
  <w:num w:numId="23">
    <w:abstractNumId w:val="30"/>
  </w:num>
  <w:num w:numId="24">
    <w:abstractNumId w:val="19"/>
  </w:num>
  <w:num w:numId="25">
    <w:abstractNumId w:val="50"/>
  </w:num>
  <w:num w:numId="26">
    <w:abstractNumId w:val="34"/>
  </w:num>
  <w:num w:numId="27">
    <w:abstractNumId w:val="48"/>
  </w:num>
  <w:num w:numId="28">
    <w:abstractNumId w:val="38"/>
  </w:num>
  <w:num w:numId="29">
    <w:abstractNumId w:val="51"/>
  </w:num>
  <w:num w:numId="30">
    <w:abstractNumId w:val="41"/>
  </w:num>
  <w:num w:numId="31">
    <w:abstractNumId w:val="6"/>
  </w:num>
  <w:num w:numId="32">
    <w:abstractNumId w:val="49"/>
  </w:num>
  <w:num w:numId="33">
    <w:abstractNumId w:val="16"/>
  </w:num>
  <w:num w:numId="34">
    <w:abstractNumId w:val="10"/>
  </w:num>
  <w:num w:numId="35">
    <w:abstractNumId w:val="44"/>
  </w:num>
  <w:num w:numId="36">
    <w:abstractNumId w:val="20"/>
  </w:num>
  <w:num w:numId="37">
    <w:abstractNumId w:val="37"/>
  </w:num>
  <w:num w:numId="38">
    <w:abstractNumId w:val="18"/>
  </w:num>
  <w:num w:numId="39">
    <w:abstractNumId w:val="24"/>
  </w:num>
  <w:num w:numId="40">
    <w:abstractNumId w:val="14"/>
  </w:num>
  <w:num w:numId="41">
    <w:abstractNumId w:val="29"/>
  </w:num>
  <w:num w:numId="42">
    <w:abstractNumId w:val="15"/>
  </w:num>
  <w:num w:numId="43">
    <w:abstractNumId w:val="17"/>
  </w:num>
  <w:num w:numId="44">
    <w:abstractNumId w:val="56"/>
  </w:num>
  <w:num w:numId="45">
    <w:abstractNumId w:val="53"/>
  </w:num>
  <w:num w:numId="46">
    <w:abstractNumId w:val="45"/>
  </w:num>
  <w:num w:numId="47">
    <w:abstractNumId w:val="35"/>
  </w:num>
  <w:num w:numId="48">
    <w:abstractNumId w:val="25"/>
  </w:num>
  <w:num w:numId="49">
    <w:abstractNumId w:val="31"/>
  </w:num>
  <w:num w:numId="50">
    <w:abstractNumId w:val="36"/>
  </w:num>
  <w:num w:numId="51">
    <w:abstractNumId w:val="26"/>
  </w:num>
  <w:num w:numId="52">
    <w:abstractNumId w:val="27"/>
  </w:num>
  <w:num w:numId="53">
    <w:abstractNumId w:val="13"/>
  </w:num>
  <w:num w:numId="54">
    <w:abstractNumId w:val="4"/>
  </w:num>
  <w:num w:numId="55">
    <w:abstractNumId w:val="55"/>
  </w:num>
  <w:num w:numId="56">
    <w:abstractNumId w:val="2"/>
  </w:num>
  <w:num w:numId="57">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67"/>
    <w:rsid w:val="00054071"/>
    <w:rsid w:val="000843F8"/>
    <w:rsid w:val="00112D32"/>
    <w:rsid w:val="00192CA2"/>
    <w:rsid w:val="001F5F08"/>
    <w:rsid w:val="002401EC"/>
    <w:rsid w:val="002465B1"/>
    <w:rsid w:val="002C6CFA"/>
    <w:rsid w:val="00325B1B"/>
    <w:rsid w:val="003D4555"/>
    <w:rsid w:val="003E67B5"/>
    <w:rsid w:val="0049415E"/>
    <w:rsid w:val="004B5ABB"/>
    <w:rsid w:val="004F7611"/>
    <w:rsid w:val="00506814"/>
    <w:rsid w:val="00601B34"/>
    <w:rsid w:val="006D61B7"/>
    <w:rsid w:val="006E1BDC"/>
    <w:rsid w:val="006F05DD"/>
    <w:rsid w:val="007A4C30"/>
    <w:rsid w:val="007B41CA"/>
    <w:rsid w:val="008A001B"/>
    <w:rsid w:val="008D7531"/>
    <w:rsid w:val="008F19D8"/>
    <w:rsid w:val="0095079E"/>
    <w:rsid w:val="009A2929"/>
    <w:rsid w:val="00A56534"/>
    <w:rsid w:val="00A77146"/>
    <w:rsid w:val="00A86B6A"/>
    <w:rsid w:val="00A939CA"/>
    <w:rsid w:val="00AD2C4B"/>
    <w:rsid w:val="00AF7492"/>
    <w:rsid w:val="00B06F09"/>
    <w:rsid w:val="00C513F6"/>
    <w:rsid w:val="00E11A40"/>
    <w:rsid w:val="00E167BF"/>
    <w:rsid w:val="00E23E2B"/>
    <w:rsid w:val="00E771F3"/>
    <w:rsid w:val="00EA2967"/>
    <w:rsid w:val="00F51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D05438"/>
  <w15:chartTrackingRefBased/>
  <w15:docId w15:val="{C45BE856-74D5-4E99-AE57-1A47F348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3F6"/>
    <w:pPr>
      <w:ind w:leftChars="400" w:left="840"/>
    </w:pPr>
  </w:style>
  <w:style w:type="paragraph" w:styleId="Web">
    <w:name w:val="Normal (Web)"/>
    <w:basedOn w:val="a"/>
    <w:uiPriority w:val="99"/>
    <w:semiHidden/>
    <w:unhideWhenUsed/>
    <w:rsid w:val="004F76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A2929"/>
    <w:pPr>
      <w:tabs>
        <w:tab w:val="center" w:pos="4252"/>
        <w:tab w:val="right" w:pos="8504"/>
      </w:tabs>
      <w:snapToGrid w:val="0"/>
    </w:pPr>
  </w:style>
  <w:style w:type="character" w:customStyle="1" w:styleId="a6">
    <w:name w:val="ヘッダー (文字)"/>
    <w:basedOn w:val="a0"/>
    <w:link w:val="a5"/>
    <w:uiPriority w:val="99"/>
    <w:rsid w:val="009A2929"/>
  </w:style>
  <w:style w:type="paragraph" w:styleId="a7">
    <w:name w:val="footer"/>
    <w:basedOn w:val="a"/>
    <w:link w:val="a8"/>
    <w:uiPriority w:val="99"/>
    <w:unhideWhenUsed/>
    <w:rsid w:val="009A2929"/>
    <w:pPr>
      <w:tabs>
        <w:tab w:val="center" w:pos="4252"/>
        <w:tab w:val="right" w:pos="8504"/>
      </w:tabs>
      <w:snapToGrid w:val="0"/>
    </w:pPr>
  </w:style>
  <w:style w:type="character" w:customStyle="1" w:styleId="a8">
    <w:name w:val="フッター (文字)"/>
    <w:basedOn w:val="a0"/>
    <w:link w:val="a7"/>
    <w:uiPriority w:val="99"/>
    <w:rsid w:val="009A2929"/>
  </w:style>
  <w:style w:type="paragraph" w:styleId="a9">
    <w:name w:val="Balloon Text"/>
    <w:basedOn w:val="a"/>
    <w:link w:val="aa"/>
    <w:uiPriority w:val="99"/>
    <w:semiHidden/>
    <w:unhideWhenUsed/>
    <w:rsid w:val="005068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8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029">
      <w:bodyDiv w:val="1"/>
      <w:marLeft w:val="0"/>
      <w:marRight w:val="0"/>
      <w:marTop w:val="0"/>
      <w:marBottom w:val="0"/>
      <w:divBdr>
        <w:top w:val="none" w:sz="0" w:space="0" w:color="auto"/>
        <w:left w:val="none" w:sz="0" w:space="0" w:color="auto"/>
        <w:bottom w:val="none" w:sz="0" w:space="0" w:color="auto"/>
        <w:right w:val="none" w:sz="0" w:space="0" w:color="auto"/>
      </w:divBdr>
      <w:divsChild>
        <w:div w:id="374543758">
          <w:marLeft w:val="547"/>
          <w:marRight w:val="0"/>
          <w:marTop w:val="0"/>
          <w:marBottom w:val="120"/>
          <w:divBdr>
            <w:top w:val="none" w:sz="0" w:space="0" w:color="auto"/>
            <w:left w:val="none" w:sz="0" w:space="0" w:color="auto"/>
            <w:bottom w:val="none" w:sz="0" w:space="0" w:color="auto"/>
            <w:right w:val="none" w:sz="0" w:space="0" w:color="auto"/>
          </w:divBdr>
        </w:div>
        <w:div w:id="731852643">
          <w:marLeft w:val="547"/>
          <w:marRight w:val="0"/>
          <w:marTop w:val="0"/>
          <w:marBottom w:val="120"/>
          <w:divBdr>
            <w:top w:val="none" w:sz="0" w:space="0" w:color="auto"/>
            <w:left w:val="none" w:sz="0" w:space="0" w:color="auto"/>
            <w:bottom w:val="none" w:sz="0" w:space="0" w:color="auto"/>
            <w:right w:val="none" w:sz="0" w:space="0" w:color="auto"/>
          </w:divBdr>
        </w:div>
      </w:divsChild>
    </w:div>
    <w:div w:id="102111776">
      <w:bodyDiv w:val="1"/>
      <w:marLeft w:val="0"/>
      <w:marRight w:val="0"/>
      <w:marTop w:val="0"/>
      <w:marBottom w:val="0"/>
      <w:divBdr>
        <w:top w:val="none" w:sz="0" w:space="0" w:color="auto"/>
        <w:left w:val="none" w:sz="0" w:space="0" w:color="auto"/>
        <w:bottom w:val="none" w:sz="0" w:space="0" w:color="auto"/>
        <w:right w:val="none" w:sz="0" w:space="0" w:color="auto"/>
      </w:divBdr>
      <w:divsChild>
        <w:div w:id="1047291122">
          <w:marLeft w:val="547"/>
          <w:marRight w:val="0"/>
          <w:marTop w:val="0"/>
          <w:marBottom w:val="120"/>
          <w:divBdr>
            <w:top w:val="none" w:sz="0" w:space="0" w:color="auto"/>
            <w:left w:val="none" w:sz="0" w:space="0" w:color="auto"/>
            <w:bottom w:val="none" w:sz="0" w:space="0" w:color="auto"/>
            <w:right w:val="none" w:sz="0" w:space="0" w:color="auto"/>
          </w:divBdr>
        </w:div>
        <w:div w:id="1201014282">
          <w:marLeft w:val="547"/>
          <w:marRight w:val="0"/>
          <w:marTop w:val="0"/>
          <w:marBottom w:val="120"/>
          <w:divBdr>
            <w:top w:val="none" w:sz="0" w:space="0" w:color="auto"/>
            <w:left w:val="none" w:sz="0" w:space="0" w:color="auto"/>
            <w:bottom w:val="none" w:sz="0" w:space="0" w:color="auto"/>
            <w:right w:val="none" w:sz="0" w:space="0" w:color="auto"/>
          </w:divBdr>
        </w:div>
        <w:div w:id="1053695982">
          <w:marLeft w:val="547"/>
          <w:marRight w:val="0"/>
          <w:marTop w:val="0"/>
          <w:marBottom w:val="120"/>
          <w:divBdr>
            <w:top w:val="none" w:sz="0" w:space="0" w:color="auto"/>
            <w:left w:val="none" w:sz="0" w:space="0" w:color="auto"/>
            <w:bottom w:val="none" w:sz="0" w:space="0" w:color="auto"/>
            <w:right w:val="none" w:sz="0" w:space="0" w:color="auto"/>
          </w:divBdr>
        </w:div>
      </w:divsChild>
    </w:div>
    <w:div w:id="225997687">
      <w:bodyDiv w:val="1"/>
      <w:marLeft w:val="0"/>
      <w:marRight w:val="0"/>
      <w:marTop w:val="0"/>
      <w:marBottom w:val="0"/>
      <w:divBdr>
        <w:top w:val="none" w:sz="0" w:space="0" w:color="auto"/>
        <w:left w:val="none" w:sz="0" w:space="0" w:color="auto"/>
        <w:bottom w:val="none" w:sz="0" w:space="0" w:color="auto"/>
        <w:right w:val="none" w:sz="0" w:space="0" w:color="auto"/>
      </w:divBdr>
      <w:divsChild>
        <w:div w:id="184712684">
          <w:marLeft w:val="547"/>
          <w:marRight w:val="0"/>
          <w:marTop w:val="0"/>
          <w:marBottom w:val="120"/>
          <w:divBdr>
            <w:top w:val="none" w:sz="0" w:space="0" w:color="auto"/>
            <w:left w:val="none" w:sz="0" w:space="0" w:color="auto"/>
            <w:bottom w:val="none" w:sz="0" w:space="0" w:color="auto"/>
            <w:right w:val="none" w:sz="0" w:space="0" w:color="auto"/>
          </w:divBdr>
        </w:div>
        <w:div w:id="1903903162">
          <w:marLeft w:val="994"/>
          <w:marRight w:val="0"/>
          <w:marTop w:val="0"/>
          <w:marBottom w:val="120"/>
          <w:divBdr>
            <w:top w:val="none" w:sz="0" w:space="0" w:color="auto"/>
            <w:left w:val="none" w:sz="0" w:space="0" w:color="auto"/>
            <w:bottom w:val="none" w:sz="0" w:space="0" w:color="auto"/>
            <w:right w:val="none" w:sz="0" w:space="0" w:color="auto"/>
          </w:divBdr>
        </w:div>
        <w:div w:id="728458044">
          <w:marLeft w:val="547"/>
          <w:marRight w:val="0"/>
          <w:marTop w:val="0"/>
          <w:marBottom w:val="120"/>
          <w:divBdr>
            <w:top w:val="none" w:sz="0" w:space="0" w:color="auto"/>
            <w:left w:val="none" w:sz="0" w:space="0" w:color="auto"/>
            <w:bottom w:val="none" w:sz="0" w:space="0" w:color="auto"/>
            <w:right w:val="none" w:sz="0" w:space="0" w:color="auto"/>
          </w:divBdr>
        </w:div>
        <w:div w:id="1855417613">
          <w:marLeft w:val="994"/>
          <w:marRight w:val="0"/>
          <w:marTop w:val="0"/>
          <w:marBottom w:val="120"/>
          <w:divBdr>
            <w:top w:val="none" w:sz="0" w:space="0" w:color="auto"/>
            <w:left w:val="none" w:sz="0" w:space="0" w:color="auto"/>
            <w:bottom w:val="none" w:sz="0" w:space="0" w:color="auto"/>
            <w:right w:val="none" w:sz="0" w:space="0" w:color="auto"/>
          </w:divBdr>
        </w:div>
        <w:div w:id="1264460869">
          <w:marLeft w:val="547"/>
          <w:marRight w:val="0"/>
          <w:marTop w:val="0"/>
          <w:marBottom w:val="120"/>
          <w:divBdr>
            <w:top w:val="none" w:sz="0" w:space="0" w:color="auto"/>
            <w:left w:val="none" w:sz="0" w:space="0" w:color="auto"/>
            <w:bottom w:val="none" w:sz="0" w:space="0" w:color="auto"/>
            <w:right w:val="none" w:sz="0" w:space="0" w:color="auto"/>
          </w:divBdr>
        </w:div>
        <w:div w:id="2090689016">
          <w:marLeft w:val="994"/>
          <w:marRight w:val="0"/>
          <w:marTop w:val="0"/>
          <w:marBottom w:val="120"/>
          <w:divBdr>
            <w:top w:val="none" w:sz="0" w:space="0" w:color="auto"/>
            <w:left w:val="none" w:sz="0" w:space="0" w:color="auto"/>
            <w:bottom w:val="none" w:sz="0" w:space="0" w:color="auto"/>
            <w:right w:val="none" w:sz="0" w:space="0" w:color="auto"/>
          </w:divBdr>
        </w:div>
      </w:divsChild>
    </w:div>
    <w:div w:id="321008347">
      <w:bodyDiv w:val="1"/>
      <w:marLeft w:val="0"/>
      <w:marRight w:val="0"/>
      <w:marTop w:val="0"/>
      <w:marBottom w:val="0"/>
      <w:divBdr>
        <w:top w:val="none" w:sz="0" w:space="0" w:color="auto"/>
        <w:left w:val="none" w:sz="0" w:space="0" w:color="auto"/>
        <w:bottom w:val="none" w:sz="0" w:space="0" w:color="auto"/>
        <w:right w:val="none" w:sz="0" w:space="0" w:color="auto"/>
      </w:divBdr>
      <w:divsChild>
        <w:div w:id="1829050207">
          <w:marLeft w:val="547"/>
          <w:marRight w:val="0"/>
          <w:marTop w:val="0"/>
          <w:marBottom w:val="120"/>
          <w:divBdr>
            <w:top w:val="none" w:sz="0" w:space="0" w:color="auto"/>
            <w:left w:val="none" w:sz="0" w:space="0" w:color="auto"/>
            <w:bottom w:val="none" w:sz="0" w:space="0" w:color="auto"/>
            <w:right w:val="none" w:sz="0" w:space="0" w:color="auto"/>
          </w:divBdr>
        </w:div>
        <w:div w:id="571816514">
          <w:marLeft w:val="547"/>
          <w:marRight w:val="0"/>
          <w:marTop w:val="0"/>
          <w:marBottom w:val="120"/>
          <w:divBdr>
            <w:top w:val="none" w:sz="0" w:space="0" w:color="auto"/>
            <w:left w:val="none" w:sz="0" w:space="0" w:color="auto"/>
            <w:bottom w:val="none" w:sz="0" w:space="0" w:color="auto"/>
            <w:right w:val="none" w:sz="0" w:space="0" w:color="auto"/>
          </w:divBdr>
        </w:div>
        <w:div w:id="851139680">
          <w:marLeft w:val="547"/>
          <w:marRight w:val="0"/>
          <w:marTop w:val="0"/>
          <w:marBottom w:val="120"/>
          <w:divBdr>
            <w:top w:val="none" w:sz="0" w:space="0" w:color="auto"/>
            <w:left w:val="none" w:sz="0" w:space="0" w:color="auto"/>
            <w:bottom w:val="none" w:sz="0" w:space="0" w:color="auto"/>
            <w:right w:val="none" w:sz="0" w:space="0" w:color="auto"/>
          </w:divBdr>
        </w:div>
        <w:div w:id="202713619">
          <w:marLeft w:val="547"/>
          <w:marRight w:val="0"/>
          <w:marTop w:val="0"/>
          <w:marBottom w:val="120"/>
          <w:divBdr>
            <w:top w:val="none" w:sz="0" w:space="0" w:color="auto"/>
            <w:left w:val="none" w:sz="0" w:space="0" w:color="auto"/>
            <w:bottom w:val="none" w:sz="0" w:space="0" w:color="auto"/>
            <w:right w:val="none" w:sz="0" w:space="0" w:color="auto"/>
          </w:divBdr>
        </w:div>
        <w:div w:id="840436627">
          <w:marLeft w:val="547"/>
          <w:marRight w:val="0"/>
          <w:marTop w:val="0"/>
          <w:marBottom w:val="120"/>
          <w:divBdr>
            <w:top w:val="none" w:sz="0" w:space="0" w:color="auto"/>
            <w:left w:val="none" w:sz="0" w:space="0" w:color="auto"/>
            <w:bottom w:val="none" w:sz="0" w:space="0" w:color="auto"/>
            <w:right w:val="none" w:sz="0" w:space="0" w:color="auto"/>
          </w:divBdr>
        </w:div>
        <w:div w:id="650520367">
          <w:marLeft w:val="547"/>
          <w:marRight w:val="0"/>
          <w:marTop w:val="0"/>
          <w:marBottom w:val="120"/>
          <w:divBdr>
            <w:top w:val="none" w:sz="0" w:space="0" w:color="auto"/>
            <w:left w:val="none" w:sz="0" w:space="0" w:color="auto"/>
            <w:bottom w:val="none" w:sz="0" w:space="0" w:color="auto"/>
            <w:right w:val="none" w:sz="0" w:space="0" w:color="auto"/>
          </w:divBdr>
        </w:div>
        <w:div w:id="1168325530">
          <w:marLeft w:val="547"/>
          <w:marRight w:val="0"/>
          <w:marTop w:val="0"/>
          <w:marBottom w:val="120"/>
          <w:divBdr>
            <w:top w:val="none" w:sz="0" w:space="0" w:color="auto"/>
            <w:left w:val="none" w:sz="0" w:space="0" w:color="auto"/>
            <w:bottom w:val="none" w:sz="0" w:space="0" w:color="auto"/>
            <w:right w:val="none" w:sz="0" w:space="0" w:color="auto"/>
          </w:divBdr>
        </w:div>
        <w:div w:id="1387604741">
          <w:marLeft w:val="547"/>
          <w:marRight w:val="0"/>
          <w:marTop w:val="0"/>
          <w:marBottom w:val="120"/>
          <w:divBdr>
            <w:top w:val="none" w:sz="0" w:space="0" w:color="auto"/>
            <w:left w:val="none" w:sz="0" w:space="0" w:color="auto"/>
            <w:bottom w:val="none" w:sz="0" w:space="0" w:color="auto"/>
            <w:right w:val="none" w:sz="0" w:space="0" w:color="auto"/>
          </w:divBdr>
        </w:div>
        <w:div w:id="1901743317">
          <w:marLeft w:val="547"/>
          <w:marRight w:val="0"/>
          <w:marTop w:val="0"/>
          <w:marBottom w:val="120"/>
          <w:divBdr>
            <w:top w:val="none" w:sz="0" w:space="0" w:color="auto"/>
            <w:left w:val="none" w:sz="0" w:space="0" w:color="auto"/>
            <w:bottom w:val="none" w:sz="0" w:space="0" w:color="auto"/>
            <w:right w:val="none" w:sz="0" w:space="0" w:color="auto"/>
          </w:divBdr>
        </w:div>
      </w:divsChild>
    </w:div>
    <w:div w:id="346950338">
      <w:bodyDiv w:val="1"/>
      <w:marLeft w:val="0"/>
      <w:marRight w:val="0"/>
      <w:marTop w:val="0"/>
      <w:marBottom w:val="0"/>
      <w:divBdr>
        <w:top w:val="none" w:sz="0" w:space="0" w:color="auto"/>
        <w:left w:val="none" w:sz="0" w:space="0" w:color="auto"/>
        <w:bottom w:val="none" w:sz="0" w:space="0" w:color="auto"/>
        <w:right w:val="none" w:sz="0" w:space="0" w:color="auto"/>
      </w:divBdr>
    </w:div>
    <w:div w:id="431244805">
      <w:bodyDiv w:val="1"/>
      <w:marLeft w:val="0"/>
      <w:marRight w:val="0"/>
      <w:marTop w:val="0"/>
      <w:marBottom w:val="0"/>
      <w:divBdr>
        <w:top w:val="none" w:sz="0" w:space="0" w:color="auto"/>
        <w:left w:val="none" w:sz="0" w:space="0" w:color="auto"/>
        <w:bottom w:val="none" w:sz="0" w:space="0" w:color="auto"/>
        <w:right w:val="none" w:sz="0" w:space="0" w:color="auto"/>
      </w:divBdr>
      <w:divsChild>
        <w:div w:id="1450246788">
          <w:marLeft w:val="547"/>
          <w:marRight w:val="0"/>
          <w:marTop w:val="0"/>
          <w:marBottom w:val="120"/>
          <w:divBdr>
            <w:top w:val="none" w:sz="0" w:space="0" w:color="auto"/>
            <w:left w:val="none" w:sz="0" w:space="0" w:color="auto"/>
            <w:bottom w:val="none" w:sz="0" w:space="0" w:color="auto"/>
            <w:right w:val="none" w:sz="0" w:space="0" w:color="auto"/>
          </w:divBdr>
        </w:div>
        <w:div w:id="1915435864">
          <w:marLeft w:val="547"/>
          <w:marRight w:val="0"/>
          <w:marTop w:val="0"/>
          <w:marBottom w:val="120"/>
          <w:divBdr>
            <w:top w:val="none" w:sz="0" w:space="0" w:color="auto"/>
            <w:left w:val="none" w:sz="0" w:space="0" w:color="auto"/>
            <w:bottom w:val="none" w:sz="0" w:space="0" w:color="auto"/>
            <w:right w:val="none" w:sz="0" w:space="0" w:color="auto"/>
          </w:divBdr>
        </w:div>
        <w:div w:id="1373194274">
          <w:marLeft w:val="547"/>
          <w:marRight w:val="0"/>
          <w:marTop w:val="0"/>
          <w:marBottom w:val="120"/>
          <w:divBdr>
            <w:top w:val="none" w:sz="0" w:space="0" w:color="auto"/>
            <w:left w:val="none" w:sz="0" w:space="0" w:color="auto"/>
            <w:bottom w:val="none" w:sz="0" w:space="0" w:color="auto"/>
            <w:right w:val="none" w:sz="0" w:space="0" w:color="auto"/>
          </w:divBdr>
        </w:div>
        <w:div w:id="2010862233">
          <w:marLeft w:val="547"/>
          <w:marRight w:val="0"/>
          <w:marTop w:val="0"/>
          <w:marBottom w:val="120"/>
          <w:divBdr>
            <w:top w:val="none" w:sz="0" w:space="0" w:color="auto"/>
            <w:left w:val="none" w:sz="0" w:space="0" w:color="auto"/>
            <w:bottom w:val="none" w:sz="0" w:space="0" w:color="auto"/>
            <w:right w:val="none" w:sz="0" w:space="0" w:color="auto"/>
          </w:divBdr>
        </w:div>
        <w:div w:id="1850832031">
          <w:marLeft w:val="547"/>
          <w:marRight w:val="0"/>
          <w:marTop w:val="0"/>
          <w:marBottom w:val="120"/>
          <w:divBdr>
            <w:top w:val="none" w:sz="0" w:space="0" w:color="auto"/>
            <w:left w:val="none" w:sz="0" w:space="0" w:color="auto"/>
            <w:bottom w:val="none" w:sz="0" w:space="0" w:color="auto"/>
            <w:right w:val="none" w:sz="0" w:space="0" w:color="auto"/>
          </w:divBdr>
        </w:div>
        <w:div w:id="1396009277">
          <w:marLeft w:val="547"/>
          <w:marRight w:val="0"/>
          <w:marTop w:val="0"/>
          <w:marBottom w:val="120"/>
          <w:divBdr>
            <w:top w:val="none" w:sz="0" w:space="0" w:color="auto"/>
            <w:left w:val="none" w:sz="0" w:space="0" w:color="auto"/>
            <w:bottom w:val="none" w:sz="0" w:space="0" w:color="auto"/>
            <w:right w:val="none" w:sz="0" w:space="0" w:color="auto"/>
          </w:divBdr>
        </w:div>
        <w:div w:id="1631323721">
          <w:marLeft w:val="547"/>
          <w:marRight w:val="0"/>
          <w:marTop w:val="0"/>
          <w:marBottom w:val="120"/>
          <w:divBdr>
            <w:top w:val="none" w:sz="0" w:space="0" w:color="auto"/>
            <w:left w:val="none" w:sz="0" w:space="0" w:color="auto"/>
            <w:bottom w:val="none" w:sz="0" w:space="0" w:color="auto"/>
            <w:right w:val="none" w:sz="0" w:space="0" w:color="auto"/>
          </w:divBdr>
        </w:div>
        <w:div w:id="1035891787">
          <w:marLeft w:val="547"/>
          <w:marRight w:val="0"/>
          <w:marTop w:val="0"/>
          <w:marBottom w:val="120"/>
          <w:divBdr>
            <w:top w:val="none" w:sz="0" w:space="0" w:color="auto"/>
            <w:left w:val="none" w:sz="0" w:space="0" w:color="auto"/>
            <w:bottom w:val="none" w:sz="0" w:space="0" w:color="auto"/>
            <w:right w:val="none" w:sz="0" w:space="0" w:color="auto"/>
          </w:divBdr>
        </w:div>
      </w:divsChild>
    </w:div>
    <w:div w:id="653022038">
      <w:bodyDiv w:val="1"/>
      <w:marLeft w:val="0"/>
      <w:marRight w:val="0"/>
      <w:marTop w:val="0"/>
      <w:marBottom w:val="0"/>
      <w:divBdr>
        <w:top w:val="none" w:sz="0" w:space="0" w:color="auto"/>
        <w:left w:val="none" w:sz="0" w:space="0" w:color="auto"/>
        <w:bottom w:val="none" w:sz="0" w:space="0" w:color="auto"/>
        <w:right w:val="none" w:sz="0" w:space="0" w:color="auto"/>
      </w:divBdr>
      <w:divsChild>
        <w:div w:id="348987769">
          <w:marLeft w:val="547"/>
          <w:marRight w:val="0"/>
          <w:marTop w:val="0"/>
          <w:marBottom w:val="60"/>
          <w:divBdr>
            <w:top w:val="none" w:sz="0" w:space="0" w:color="auto"/>
            <w:left w:val="none" w:sz="0" w:space="0" w:color="auto"/>
            <w:bottom w:val="none" w:sz="0" w:space="0" w:color="auto"/>
            <w:right w:val="none" w:sz="0" w:space="0" w:color="auto"/>
          </w:divBdr>
        </w:div>
        <w:div w:id="2034652924">
          <w:marLeft w:val="547"/>
          <w:marRight w:val="0"/>
          <w:marTop w:val="0"/>
          <w:marBottom w:val="60"/>
          <w:divBdr>
            <w:top w:val="none" w:sz="0" w:space="0" w:color="auto"/>
            <w:left w:val="none" w:sz="0" w:space="0" w:color="auto"/>
            <w:bottom w:val="none" w:sz="0" w:space="0" w:color="auto"/>
            <w:right w:val="none" w:sz="0" w:space="0" w:color="auto"/>
          </w:divBdr>
        </w:div>
        <w:div w:id="190804904">
          <w:marLeft w:val="547"/>
          <w:marRight w:val="0"/>
          <w:marTop w:val="0"/>
          <w:marBottom w:val="60"/>
          <w:divBdr>
            <w:top w:val="none" w:sz="0" w:space="0" w:color="auto"/>
            <w:left w:val="none" w:sz="0" w:space="0" w:color="auto"/>
            <w:bottom w:val="none" w:sz="0" w:space="0" w:color="auto"/>
            <w:right w:val="none" w:sz="0" w:space="0" w:color="auto"/>
          </w:divBdr>
        </w:div>
      </w:divsChild>
    </w:div>
    <w:div w:id="760418773">
      <w:bodyDiv w:val="1"/>
      <w:marLeft w:val="0"/>
      <w:marRight w:val="0"/>
      <w:marTop w:val="0"/>
      <w:marBottom w:val="0"/>
      <w:divBdr>
        <w:top w:val="none" w:sz="0" w:space="0" w:color="auto"/>
        <w:left w:val="none" w:sz="0" w:space="0" w:color="auto"/>
        <w:bottom w:val="none" w:sz="0" w:space="0" w:color="auto"/>
        <w:right w:val="none" w:sz="0" w:space="0" w:color="auto"/>
      </w:divBdr>
      <w:divsChild>
        <w:div w:id="85805152">
          <w:marLeft w:val="547"/>
          <w:marRight w:val="0"/>
          <w:marTop w:val="0"/>
          <w:marBottom w:val="120"/>
          <w:divBdr>
            <w:top w:val="none" w:sz="0" w:space="0" w:color="auto"/>
            <w:left w:val="none" w:sz="0" w:space="0" w:color="auto"/>
            <w:bottom w:val="none" w:sz="0" w:space="0" w:color="auto"/>
            <w:right w:val="none" w:sz="0" w:space="0" w:color="auto"/>
          </w:divBdr>
        </w:div>
      </w:divsChild>
    </w:div>
    <w:div w:id="822086417">
      <w:bodyDiv w:val="1"/>
      <w:marLeft w:val="0"/>
      <w:marRight w:val="0"/>
      <w:marTop w:val="0"/>
      <w:marBottom w:val="0"/>
      <w:divBdr>
        <w:top w:val="none" w:sz="0" w:space="0" w:color="auto"/>
        <w:left w:val="none" w:sz="0" w:space="0" w:color="auto"/>
        <w:bottom w:val="none" w:sz="0" w:space="0" w:color="auto"/>
        <w:right w:val="none" w:sz="0" w:space="0" w:color="auto"/>
      </w:divBdr>
      <w:divsChild>
        <w:div w:id="1398430594">
          <w:marLeft w:val="446"/>
          <w:marRight w:val="0"/>
          <w:marTop w:val="120"/>
          <w:marBottom w:val="0"/>
          <w:divBdr>
            <w:top w:val="none" w:sz="0" w:space="0" w:color="auto"/>
            <w:left w:val="none" w:sz="0" w:space="0" w:color="auto"/>
            <w:bottom w:val="none" w:sz="0" w:space="0" w:color="auto"/>
            <w:right w:val="none" w:sz="0" w:space="0" w:color="auto"/>
          </w:divBdr>
        </w:div>
        <w:div w:id="1432628720">
          <w:marLeft w:val="706"/>
          <w:marRight w:val="0"/>
          <w:marTop w:val="0"/>
          <w:marBottom w:val="0"/>
          <w:divBdr>
            <w:top w:val="none" w:sz="0" w:space="0" w:color="auto"/>
            <w:left w:val="none" w:sz="0" w:space="0" w:color="auto"/>
            <w:bottom w:val="none" w:sz="0" w:space="0" w:color="auto"/>
            <w:right w:val="none" w:sz="0" w:space="0" w:color="auto"/>
          </w:divBdr>
        </w:div>
        <w:div w:id="1750233156">
          <w:marLeft w:val="706"/>
          <w:marRight w:val="0"/>
          <w:marTop w:val="0"/>
          <w:marBottom w:val="0"/>
          <w:divBdr>
            <w:top w:val="none" w:sz="0" w:space="0" w:color="auto"/>
            <w:left w:val="none" w:sz="0" w:space="0" w:color="auto"/>
            <w:bottom w:val="none" w:sz="0" w:space="0" w:color="auto"/>
            <w:right w:val="none" w:sz="0" w:space="0" w:color="auto"/>
          </w:divBdr>
        </w:div>
        <w:div w:id="424573351">
          <w:marLeft w:val="706"/>
          <w:marRight w:val="0"/>
          <w:marTop w:val="0"/>
          <w:marBottom w:val="0"/>
          <w:divBdr>
            <w:top w:val="none" w:sz="0" w:space="0" w:color="auto"/>
            <w:left w:val="none" w:sz="0" w:space="0" w:color="auto"/>
            <w:bottom w:val="none" w:sz="0" w:space="0" w:color="auto"/>
            <w:right w:val="none" w:sz="0" w:space="0" w:color="auto"/>
          </w:divBdr>
        </w:div>
        <w:div w:id="154881354">
          <w:marLeft w:val="446"/>
          <w:marRight w:val="0"/>
          <w:marTop w:val="120"/>
          <w:marBottom w:val="0"/>
          <w:divBdr>
            <w:top w:val="none" w:sz="0" w:space="0" w:color="auto"/>
            <w:left w:val="none" w:sz="0" w:space="0" w:color="auto"/>
            <w:bottom w:val="none" w:sz="0" w:space="0" w:color="auto"/>
            <w:right w:val="none" w:sz="0" w:space="0" w:color="auto"/>
          </w:divBdr>
        </w:div>
        <w:div w:id="1908683002">
          <w:marLeft w:val="706"/>
          <w:marRight w:val="0"/>
          <w:marTop w:val="0"/>
          <w:marBottom w:val="0"/>
          <w:divBdr>
            <w:top w:val="none" w:sz="0" w:space="0" w:color="auto"/>
            <w:left w:val="none" w:sz="0" w:space="0" w:color="auto"/>
            <w:bottom w:val="none" w:sz="0" w:space="0" w:color="auto"/>
            <w:right w:val="none" w:sz="0" w:space="0" w:color="auto"/>
          </w:divBdr>
        </w:div>
        <w:div w:id="900603099">
          <w:marLeft w:val="706"/>
          <w:marRight w:val="0"/>
          <w:marTop w:val="0"/>
          <w:marBottom w:val="0"/>
          <w:divBdr>
            <w:top w:val="none" w:sz="0" w:space="0" w:color="auto"/>
            <w:left w:val="none" w:sz="0" w:space="0" w:color="auto"/>
            <w:bottom w:val="none" w:sz="0" w:space="0" w:color="auto"/>
            <w:right w:val="none" w:sz="0" w:space="0" w:color="auto"/>
          </w:divBdr>
        </w:div>
        <w:div w:id="1451514496">
          <w:marLeft w:val="446"/>
          <w:marRight w:val="0"/>
          <w:marTop w:val="120"/>
          <w:marBottom w:val="0"/>
          <w:divBdr>
            <w:top w:val="none" w:sz="0" w:space="0" w:color="auto"/>
            <w:left w:val="none" w:sz="0" w:space="0" w:color="auto"/>
            <w:bottom w:val="none" w:sz="0" w:space="0" w:color="auto"/>
            <w:right w:val="none" w:sz="0" w:space="0" w:color="auto"/>
          </w:divBdr>
        </w:div>
        <w:div w:id="1801873393">
          <w:marLeft w:val="706"/>
          <w:marRight w:val="0"/>
          <w:marTop w:val="0"/>
          <w:marBottom w:val="0"/>
          <w:divBdr>
            <w:top w:val="none" w:sz="0" w:space="0" w:color="auto"/>
            <w:left w:val="none" w:sz="0" w:space="0" w:color="auto"/>
            <w:bottom w:val="none" w:sz="0" w:space="0" w:color="auto"/>
            <w:right w:val="none" w:sz="0" w:space="0" w:color="auto"/>
          </w:divBdr>
        </w:div>
        <w:div w:id="1131440789">
          <w:marLeft w:val="706"/>
          <w:marRight w:val="0"/>
          <w:marTop w:val="0"/>
          <w:marBottom w:val="0"/>
          <w:divBdr>
            <w:top w:val="none" w:sz="0" w:space="0" w:color="auto"/>
            <w:left w:val="none" w:sz="0" w:space="0" w:color="auto"/>
            <w:bottom w:val="none" w:sz="0" w:space="0" w:color="auto"/>
            <w:right w:val="none" w:sz="0" w:space="0" w:color="auto"/>
          </w:divBdr>
        </w:div>
        <w:div w:id="1868368484">
          <w:marLeft w:val="706"/>
          <w:marRight w:val="0"/>
          <w:marTop w:val="0"/>
          <w:marBottom w:val="0"/>
          <w:divBdr>
            <w:top w:val="none" w:sz="0" w:space="0" w:color="auto"/>
            <w:left w:val="none" w:sz="0" w:space="0" w:color="auto"/>
            <w:bottom w:val="none" w:sz="0" w:space="0" w:color="auto"/>
            <w:right w:val="none" w:sz="0" w:space="0" w:color="auto"/>
          </w:divBdr>
        </w:div>
      </w:divsChild>
    </w:div>
    <w:div w:id="897396217">
      <w:bodyDiv w:val="1"/>
      <w:marLeft w:val="0"/>
      <w:marRight w:val="0"/>
      <w:marTop w:val="0"/>
      <w:marBottom w:val="0"/>
      <w:divBdr>
        <w:top w:val="none" w:sz="0" w:space="0" w:color="auto"/>
        <w:left w:val="none" w:sz="0" w:space="0" w:color="auto"/>
        <w:bottom w:val="none" w:sz="0" w:space="0" w:color="auto"/>
        <w:right w:val="none" w:sz="0" w:space="0" w:color="auto"/>
      </w:divBdr>
      <w:divsChild>
        <w:div w:id="418335879">
          <w:marLeft w:val="547"/>
          <w:marRight w:val="0"/>
          <w:marTop w:val="0"/>
          <w:marBottom w:val="120"/>
          <w:divBdr>
            <w:top w:val="none" w:sz="0" w:space="0" w:color="auto"/>
            <w:left w:val="none" w:sz="0" w:space="0" w:color="auto"/>
            <w:bottom w:val="none" w:sz="0" w:space="0" w:color="auto"/>
            <w:right w:val="none" w:sz="0" w:space="0" w:color="auto"/>
          </w:divBdr>
        </w:div>
        <w:div w:id="1216284470">
          <w:marLeft w:val="547"/>
          <w:marRight w:val="0"/>
          <w:marTop w:val="0"/>
          <w:marBottom w:val="120"/>
          <w:divBdr>
            <w:top w:val="none" w:sz="0" w:space="0" w:color="auto"/>
            <w:left w:val="none" w:sz="0" w:space="0" w:color="auto"/>
            <w:bottom w:val="none" w:sz="0" w:space="0" w:color="auto"/>
            <w:right w:val="none" w:sz="0" w:space="0" w:color="auto"/>
          </w:divBdr>
        </w:div>
      </w:divsChild>
    </w:div>
    <w:div w:id="986280624">
      <w:bodyDiv w:val="1"/>
      <w:marLeft w:val="0"/>
      <w:marRight w:val="0"/>
      <w:marTop w:val="0"/>
      <w:marBottom w:val="0"/>
      <w:divBdr>
        <w:top w:val="none" w:sz="0" w:space="0" w:color="auto"/>
        <w:left w:val="none" w:sz="0" w:space="0" w:color="auto"/>
        <w:bottom w:val="none" w:sz="0" w:space="0" w:color="auto"/>
        <w:right w:val="none" w:sz="0" w:space="0" w:color="auto"/>
      </w:divBdr>
      <w:divsChild>
        <w:div w:id="181483259">
          <w:marLeft w:val="547"/>
          <w:marRight w:val="0"/>
          <w:marTop w:val="0"/>
          <w:marBottom w:val="120"/>
          <w:divBdr>
            <w:top w:val="none" w:sz="0" w:space="0" w:color="auto"/>
            <w:left w:val="none" w:sz="0" w:space="0" w:color="auto"/>
            <w:bottom w:val="none" w:sz="0" w:space="0" w:color="auto"/>
            <w:right w:val="none" w:sz="0" w:space="0" w:color="auto"/>
          </w:divBdr>
        </w:div>
        <w:div w:id="406340647">
          <w:marLeft w:val="547"/>
          <w:marRight w:val="0"/>
          <w:marTop w:val="0"/>
          <w:marBottom w:val="120"/>
          <w:divBdr>
            <w:top w:val="none" w:sz="0" w:space="0" w:color="auto"/>
            <w:left w:val="none" w:sz="0" w:space="0" w:color="auto"/>
            <w:bottom w:val="none" w:sz="0" w:space="0" w:color="auto"/>
            <w:right w:val="none" w:sz="0" w:space="0" w:color="auto"/>
          </w:divBdr>
        </w:div>
      </w:divsChild>
    </w:div>
    <w:div w:id="1094476548">
      <w:bodyDiv w:val="1"/>
      <w:marLeft w:val="0"/>
      <w:marRight w:val="0"/>
      <w:marTop w:val="0"/>
      <w:marBottom w:val="0"/>
      <w:divBdr>
        <w:top w:val="none" w:sz="0" w:space="0" w:color="auto"/>
        <w:left w:val="none" w:sz="0" w:space="0" w:color="auto"/>
        <w:bottom w:val="none" w:sz="0" w:space="0" w:color="auto"/>
        <w:right w:val="none" w:sz="0" w:space="0" w:color="auto"/>
      </w:divBdr>
      <w:divsChild>
        <w:div w:id="877089410">
          <w:marLeft w:val="547"/>
          <w:marRight w:val="0"/>
          <w:marTop w:val="0"/>
          <w:marBottom w:val="120"/>
          <w:divBdr>
            <w:top w:val="none" w:sz="0" w:space="0" w:color="auto"/>
            <w:left w:val="none" w:sz="0" w:space="0" w:color="auto"/>
            <w:bottom w:val="none" w:sz="0" w:space="0" w:color="auto"/>
            <w:right w:val="none" w:sz="0" w:space="0" w:color="auto"/>
          </w:divBdr>
        </w:div>
        <w:div w:id="1352561413">
          <w:marLeft w:val="547"/>
          <w:marRight w:val="0"/>
          <w:marTop w:val="0"/>
          <w:marBottom w:val="120"/>
          <w:divBdr>
            <w:top w:val="none" w:sz="0" w:space="0" w:color="auto"/>
            <w:left w:val="none" w:sz="0" w:space="0" w:color="auto"/>
            <w:bottom w:val="none" w:sz="0" w:space="0" w:color="auto"/>
            <w:right w:val="none" w:sz="0" w:space="0" w:color="auto"/>
          </w:divBdr>
        </w:div>
        <w:div w:id="1957326880">
          <w:marLeft w:val="547"/>
          <w:marRight w:val="0"/>
          <w:marTop w:val="0"/>
          <w:marBottom w:val="120"/>
          <w:divBdr>
            <w:top w:val="none" w:sz="0" w:space="0" w:color="auto"/>
            <w:left w:val="none" w:sz="0" w:space="0" w:color="auto"/>
            <w:bottom w:val="none" w:sz="0" w:space="0" w:color="auto"/>
            <w:right w:val="none" w:sz="0" w:space="0" w:color="auto"/>
          </w:divBdr>
        </w:div>
        <w:div w:id="2041592386">
          <w:marLeft w:val="547"/>
          <w:marRight w:val="0"/>
          <w:marTop w:val="0"/>
          <w:marBottom w:val="120"/>
          <w:divBdr>
            <w:top w:val="none" w:sz="0" w:space="0" w:color="auto"/>
            <w:left w:val="none" w:sz="0" w:space="0" w:color="auto"/>
            <w:bottom w:val="none" w:sz="0" w:space="0" w:color="auto"/>
            <w:right w:val="none" w:sz="0" w:space="0" w:color="auto"/>
          </w:divBdr>
        </w:div>
        <w:div w:id="223369875">
          <w:marLeft w:val="547"/>
          <w:marRight w:val="0"/>
          <w:marTop w:val="0"/>
          <w:marBottom w:val="120"/>
          <w:divBdr>
            <w:top w:val="none" w:sz="0" w:space="0" w:color="auto"/>
            <w:left w:val="none" w:sz="0" w:space="0" w:color="auto"/>
            <w:bottom w:val="none" w:sz="0" w:space="0" w:color="auto"/>
            <w:right w:val="none" w:sz="0" w:space="0" w:color="auto"/>
          </w:divBdr>
        </w:div>
        <w:div w:id="1279026189">
          <w:marLeft w:val="547"/>
          <w:marRight w:val="0"/>
          <w:marTop w:val="0"/>
          <w:marBottom w:val="120"/>
          <w:divBdr>
            <w:top w:val="none" w:sz="0" w:space="0" w:color="auto"/>
            <w:left w:val="none" w:sz="0" w:space="0" w:color="auto"/>
            <w:bottom w:val="none" w:sz="0" w:space="0" w:color="auto"/>
            <w:right w:val="none" w:sz="0" w:space="0" w:color="auto"/>
          </w:divBdr>
        </w:div>
        <w:div w:id="709305772">
          <w:marLeft w:val="547"/>
          <w:marRight w:val="0"/>
          <w:marTop w:val="0"/>
          <w:marBottom w:val="120"/>
          <w:divBdr>
            <w:top w:val="none" w:sz="0" w:space="0" w:color="auto"/>
            <w:left w:val="none" w:sz="0" w:space="0" w:color="auto"/>
            <w:bottom w:val="none" w:sz="0" w:space="0" w:color="auto"/>
            <w:right w:val="none" w:sz="0" w:space="0" w:color="auto"/>
          </w:divBdr>
        </w:div>
        <w:div w:id="657610920">
          <w:marLeft w:val="547"/>
          <w:marRight w:val="0"/>
          <w:marTop w:val="0"/>
          <w:marBottom w:val="120"/>
          <w:divBdr>
            <w:top w:val="none" w:sz="0" w:space="0" w:color="auto"/>
            <w:left w:val="none" w:sz="0" w:space="0" w:color="auto"/>
            <w:bottom w:val="none" w:sz="0" w:space="0" w:color="auto"/>
            <w:right w:val="none" w:sz="0" w:space="0" w:color="auto"/>
          </w:divBdr>
        </w:div>
      </w:divsChild>
    </w:div>
    <w:div w:id="1095442469">
      <w:bodyDiv w:val="1"/>
      <w:marLeft w:val="0"/>
      <w:marRight w:val="0"/>
      <w:marTop w:val="0"/>
      <w:marBottom w:val="0"/>
      <w:divBdr>
        <w:top w:val="none" w:sz="0" w:space="0" w:color="auto"/>
        <w:left w:val="none" w:sz="0" w:space="0" w:color="auto"/>
        <w:bottom w:val="none" w:sz="0" w:space="0" w:color="auto"/>
        <w:right w:val="none" w:sz="0" w:space="0" w:color="auto"/>
      </w:divBdr>
      <w:divsChild>
        <w:div w:id="393285571">
          <w:marLeft w:val="547"/>
          <w:marRight w:val="0"/>
          <w:marTop w:val="0"/>
          <w:marBottom w:val="0"/>
          <w:divBdr>
            <w:top w:val="none" w:sz="0" w:space="0" w:color="auto"/>
            <w:left w:val="none" w:sz="0" w:space="0" w:color="auto"/>
            <w:bottom w:val="none" w:sz="0" w:space="0" w:color="auto"/>
            <w:right w:val="none" w:sz="0" w:space="0" w:color="auto"/>
          </w:divBdr>
        </w:div>
        <w:div w:id="613941650">
          <w:marLeft w:val="691"/>
          <w:marRight w:val="0"/>
          <w:marTop w:val="120"/>
          <w:marBottom w:val="120"/>
          <w:divBdr>
            <w:top w:val="none" w:sz="0" w:space="0" w:color="auto"/>
            <w:left w:val="none" w:sz="0" w:space="0" w:color="auto"/>
            <w:bottom w:val="none" w:sz="0" w:space="0" w:color="auto"/>
            <w:right w:val="none" w:sz="0" w:space="0" w:color="auto"/>
          </w:divBdr>
        </w:div>
        <w:div w:id="1627198518">
          <w:marLeft w:val="1138"/>
          <w:marRight w:val="0"/>
          <w:marTop w:val="0"/>
          <w:marBottom w:val="0"/>
          <w:divBdr>
            <w:top w:val="none" w:sz="0" w:space="0" w:color="auto"/>
            <w:left w:val="none" w:sz="0" w:space="0" w:color="auto"/>
            <w:bottom w:val="none" w:sz="0" w:space="0" w:color="auto"/>
            <w:right w:val="none" w:sz="0" w:space="0" w:color="auto"/>
          </w:divBdr>
        </w:div>
        <w:div w:id="925379091">
          <w:marLeft w:val="691"/>
          <w:marRight w:val="0"/>
          <w:marTop w:val="120"/>
          <w:marBottom w:val="120"/>
          <w:divBdr>
            <w:top w:val="none" w:sz="0" w:space="0" w:color="auto"/>
            <w:left w:val="none" w:sz="0" w:space="0" w:color="auto"/>
            <w:bottom w:val="none" w:sz="0" w:space="0" w:color="auto"/>
            <w:right w:val="none" w:sz="0" w:space="0" w:color="auto"/>
          </w:divBdr>
        </w:div>
        <w:div w:id="1280336688">
          <w:marLeft w:val="1138"/>
          <w:marRight w:val="0"/>
          <w:marTop w:val="0"/>
          <w:marBottom w:val="0"/>
          <w:divBdr>
            <w:top w:val="none" w:sz="0" w:space="0" w:color="auto"/>
            <w:left w:val="none" w:sz="0" w:space="0" w:color="auto"/>
            <w:bottom w:val="none" w:sz="0" w:space="0" w:color="auto"/>
            <w:right w:val="none" w:sz="0" w:space="0" w:color="auto"/>
          </w:divBdr>
        </w:div>
      </w:divsChild>
    </w:div>
    <w:div w:id="1132937647">
      <w:bodyDiv w:val="1"/>
      <w:marLeft w:val="0"/>
      <w:marRight w:val="0"/>
      <w:marTop w:val="0"/>
      <w:marBottom w:val="0"/>
      <w:divBdr>
        <w:top w:val="none" w:sz="0" w:space="0" w:color="auto"/>
        <w:left w:val="none" w:sz="0" w:space="0" w:color="auto"/>
        <w:bottom w:val="none" w:sz="0" w:space="0" w:color="auto"/>
        <w:right w:val="none" w:sz="0" w:space="0" w:color="auto"/>
      </w:divBdr>
      <w:divsChild>
        <w:div w:id="459613661">
          <w:marLeft w:val="547"/>
          <w:marRight w:val="0"/>
          <w:marTop w:val="0"/>
          <w:marBottom w:val="60"/>
          <w:divBdr>
            <w:top w:val="none" w:sz="0" w:space="0" w:color="auto"/>
            <w:left w:val="none" w:sz="0" w:space="0" w:color="auto"/>
            <w:bottom w:val="none" w:sz="0" w:space="0" w:color="auto"/>
            <w:right w:val="none" w:sz="0" w:space="0" w:color="auto"/>
          </w:divBdr>
        </w:div>
        <w:div w:id="441416238">
          <w:marLeft w:val="547"/>
          <w:marRight w:val="0"/>
          <w:marTop w:val="0"/>
          <w:marBottom w:val="60"/>
          <w:divBdr>
            <w:top w:val="none" w:sz="0" w:space="0" w:color="auto"/>
            <w:left w:val="none" w:sz="0" w:space="0" w:color="auto"/>
            <w:bottom w:val="none" w:sz="0" w:space="0" w:color="auto"/>
            <w:right w:val="none" w:sz="0" w:space="0" w:color="auto"/>
          </w:divBdr>
        </w:div>
        <w:div w:id="700397761">
          <w:marLeft w:val="547"/>
          <w:marRight w:val="0"/>
          <w:marTop w:val="0"/>
          <w:marBottom w:val="60"/>
          <w:divBdr>
            <w:top w:val="none" w:sz="0" w:space="0" w:color="auto"/>
            <w:left w:val="none" w:sz="0" w:space="0" w:color="auto"/>
            <w:bottom w:val="none" w:sz="0" w:space="0" w:color="auto"/>
            <w:right w:val="none" w:sz="0" w:space="0" w:color="auto"/>
          </w:divBdr>
        </w:div>
        <w:div w:id="539438268">
          <w:marLeft w:val="547"/>
          <w:marRight w:val="0"/>
          <w:marTop w:val="0"/>
          <w:marBottom w:val="60"/>
          <w:divBdr>
            <w:top w:val="none" w:sz="0" w:space="0" w:color="auto"/>
            <w:left w:val="none" w:sz="0" w:space="0" w:color="auto"/>
            <w:bottom w:val="none" w:sz="0" w:space="0" w:color="auto"/>
            <w:right w:val="none" w:sz="0" w:space="0" w:color="auto"/>
          </w:divBdr>
        </w:div>
        <w:div w:id="1108237670">
          <w:marLeft w:val="547"/>
          <w:marRight w:val="0"/>
          <w:marTop w:val="0"/>
          <w:marBottom w:val="60"/>
          <w:divBdr>
            <w:top w:val="none" w:sz="0" w:space="0" w:color="auto"/>
            <w:left w:val="none" w:sz="0" w:space="0" w:color="auto"/>
            <w:bottom w:val="none" w:sz="0" w:space="0" w:color="auto"/>
            <w:right w:val="none" w:sz="0" w:space="0" w:color="auto"/>
          </w:divBdr>
        </w:div>
      </w:divsChild>
    </w:div>
    <w:div w:id="1323777002">
      <w:bodyDiv w:val="1"/>
      <w:marLeft w:val="0"/>
      <w:marRight w:val="0"/>
      <w:marTop w:val="0"/>
      <w:marBottom w:val="0"/>
      <w:divBdr>
        <w:top w:val="none" w:sz="0" w:space="0" w:color="auto"/>
        <w:left w:val="none" w:sz="0" w:space="0" w:color="auto"/>
        <w:bottom w:val="none" w:sz="0" w:space="0" w:color="auto"/>
        <w:right w:val="none" w:sz="0" w:space="0" w:color="auto"/>
      </w:divBdr>
      <w:divsChild>
        <w:div w:id="971254512">
          <w:marLeft w:val="446"/>
          <w:marRight w:val="0"/>
          <w:marTop w:val="0"/>
          <w:marBottom w:val="0"/>
          <w:divBdr>
            <w:top w:val="none" w:sz="0" w:space="0" w:color="auto"/>
            <w:left w:val="none" w:sz="0" w:space="0" w:color="auto"/>
            <w:bottom w:val="none" w:sz="0" w:space="0" w:color="auto"/>
            <w:right w:val="none" w:sz="0" w:space="0" w:color="auto"/>
          </w:divBdr>
        </w:div>
        <w:div w:id="2112774361">
          <w:marLeft w:val="446"/>
          <w:marRight w:val="0"/>
          <w:marTop w:val="0"/>
          <w:marBottom w:val="0"/>
          <w:divBdr>
            <w:top w:val="none" w:sz="0" w:space="0" w:color="auto"/>
            <w:left w:val="none" w:sz="0" w:space="0" w:color="auto"/>
            <w:bottom w:val="none" w:sz="0" w:space="0" w:color="auto"/>
            <w:right w:val="none" w:sz="0" w:space="0" w:color="auto"/>
          </w:divBdr>
        </w:div>
        <w:div w:id="350380453">
          <w:marLeft w:val="446"/>
          <w:marRight w:val="0"/>
          <w:marTop w:val="0"/>
          <w:marBottom w:val="0"/>
          <w:divBdr>
            <w:top w:val="none" w:sz="0" w:space="0" w:color="auto"/>
            <w:left w:val="none" w:sz="0" w:space="0" w:color="auto"/>
            <w:bottom w:val="none" w:sz="0" w:space="0" w:color="auto"/>
            <w:right w:val="none" w:sz="0" w:space="0" w:color="auto"/>
          </w:divBdr>
        </w:div>
        <w:div w:id="1201551908">
          <w:marLeft w:val="446"/>
          <w:marRight w:val="0"/>
          <w:marTop w:val="0"/>
          <w:marBottom w:val="0"/>
          <w:divBdr>
            <w:top w:val="none" w:sz="0" w:space="0" w:color="auto"/>
            <w:left w:val="none" w:sz="0" w:space="0" w:color="auto"/>
            <w:bottom w:val="none" w:sz="0" w:space="0" w:color="auto"/>
            <w:right w:val="none" w:sz="0" w:space="0" w:color="auto"/>
          </w:divBdr>
        </w:div>
        <w:div w:id="1538002643">
          <w:marLeft w:val="446"/>
          <w:marRight w:val="0"/>
          <w:marTop w:val="0"/>
          <w:marBottom w:val="0"/>
          <w:divBdr>
            <w:top w:val="none" w:sz="0" w:space="0" w:color="auto"/>
            <w:left w:val="none" w:sz="0" w:space="0" w:color="auto"/>
            <w:bottom w:val="none" w:sz="0" w:space="0" w:color="auto"/>
            <w:right w:val="none" w:sz="0" w:space="0" w:color="auto"/>
          </w:divBdr>
        </w:div>
        <w:div w:id="1135291755">
          <w:marLeft w:val="446"/>
          <w:marRight w:val="0"/>
          <w:marTop w:val="0"/>
          <w:marBottom w:val="0"/>
          <w:divBdr>
            <w:top w:val="none" w:sz="0" w:space="0" w:color="auto"/>
            <w:left w:val="none" w:sz="0" w:space="0" w:color="auto"/>
            <w:bottom w:val="none" w:sz="0" w:space="0" w:color="auto"/>
            <w:right w:val="none" w:sz="0" w:space="0" w:color="auto"/>
          </w:divBdr>
        </w:div>
        <w:div w:id="1468936461">
          <w:marLeft w:val="446"/>
          <w:marRight w:val="0"/>
          <w:marTop w:val="0"/>
          <w:marBottom w:val="0"/>
          <w:divBdr>
            <w:top w:val="none" w:sz="0" w:space="0" w:color="auto"/>
            <w:left w:val="none" w:sz="0" w:space="0" w:color="auto"/>
            <w:bottom w:val="none" w:sz="0" w:space="0" w:color="auto"/>
            <w:right w:val="none" w:sz="0" w:space="0" w:color="auto"/>
          </w:divBdr>
        </w:div>
        <w:div w:id="1553351410">
          <w:marLeft w:val="446"/>
          <w:marRight w:val="0"/>
          <w:marTop w:val="0"/>
          <w:marBottom w:val="0"/>
          <w:divBdr>
            <w:top w:val="none" w:sz="0" w:space="0" w:color="auto"/>
            <w:left w:val="none" w:sz="0" w:space="0" w:color="auto"/>
            <w:bottom w:val="none" w:sz="0" w:space="0" w:color="auto"/>
            <w:right w:val="none" w:sz="0" w:space="0" w:color="auto"/>
          </w:divBdr>
        </w:div>
        <w:div w:id="1023554853">
          <w:marLeft w:val="446"/>
          <w:marRight w:val="0"/>
          <w:marTop w:val="0"/>
          <w:marBottom w:val="0"/>
          <w:divBdr>
            <w:top w:val="none" w:sz="0" w:space="0" w:color="auto"/>
            <w:left w:val="none" w:sz="0" w:space="0" w:color="auto"/>
            <w:bottom w:val="none" w:sz="0" w:space="0" w:color="auto"/>
            <w:right w:val="none" w:sz="0" w:space="0" w:color="auto"/>
          </w:divBdr>
        </w:div>
        <w:div w:id="784544532">
          <w:marLeft w:val="446"/>
          <w:marRight w:val="0"/>
          <w:marTop w:val="0"/>
          <w:marBottom w:val="0"/>
          <w:divBdr>
            <w:top w:val="none" w:sz="0" w:space="0" w:color="auto"/>
            <w:left w:val="none" w:sz="0" w:space="0" w:color="auto"/>
            <w:bottom w:val="none" w:sz="0" w:space="0" w:color="auto"/>
            <w:right w:val="none" w:sz="0" w:space="0" w:color="auto"/>
          </w:divBdr>
        </w:div>
        <w:div w:id="428548594">
          <w:marLeft w:val="446"/>
          <w:marRight w:val="0"/>
          <w:marTop w:val="0"/>
          <w:marBottom w:val="0"/>
          <w:divBdr>
            <w:top w:val="none" w:sz="0" w:space="0" w:color="auto"/>
            <w:left w:val="none" w:sz="0" w:space="0" w:color="auto"/>
            <w:bottom w:val="none" w:sz="0" w:space="0" w:color="auto"/>
            <w:right w:val="none" w:sz="0" w:space="0" w:color="auto"/>
          </w:divBdr>
        </w:div>
        <w:div w:id="1897660823">
          <w:marLeft w:val="446"/>
          <w:marRight w:val="0"/>
          <w:marTop w:val="0"/>
          <w:marBottom w:val="0"/>
          <w:divBdr>
            <w:top w:val="none" w:sz="0" w:space="0" w:color="auto"/>
            <w:left w:val="none" w:sz="0" w:space="0" w:color="auto"/>
            <w:bottom w:val="none" w:sz="0" w:space="0" w:color="auto"/>
            <w:right w:val="none" w:sz="0" w:space="0" w:color="auto"/>
          </w:divBdr>
        </w:div>
        <w:div w:id="450171961">
          <w:marLeft w:val="446"/>
          <w:marRight w:val="0"/>
          <w:marTop w:val="0"/>
          <w:marBottom w:val="0"/>
          <w:divBdr>
            <w:top w:val="none" w:sz="0" w:space="0" w:color="auto"/>
            <w:left w:val="none" w:sz="0" w:space="0" w:color="auto"/>
            <w:bottom w:val="none" w:sz="0" w:space="0" w:color="auto"/>
            <w:right w:val="none" w:sz="0" w:space="0" w:color="auto"/>
          </w:divBdr>
        </w:div>
        <w:div w:id="2034961076">
          <w:marLeft w:val="446"/>
          <w:marRight w:val="0"/>
          <w:marTop w:val="0"/>
          <w:marBottom w:val="0"/>
          <w:divBdr>
            <w:top w:val="none" w:sz="0" w:space="0" w:color="auto"/>
            <w:left w:val="none" w:sz="0" w:space="0" w:color="auto"/>
            <w:bottom w:val="none" w:sz="0" w:space="0" w:color="auto"/>
            <w:right w:val="none" w:sz="0" w:space="0" w:color="auto"/>
          </w:divBdr>
        </w:div>
        <w:div w:id="1160268245">
          <w:marLeft w:val="446"/>
          <w:marRight w:val="0"/>
          <w:marTop w:val="0"/>
          <w:marBottom w:val="0"/>
          <w:divBdr>
            <w:top w:val="none" w:sz="0" w:space="0" w:color="auto"/>
            <w:left w:val="none" w:sz="0" w:space="0" w:color="auto"/>
            <w:bottom w:val="none" w:sz="0" w:space="0" w:color="auto"/>
            <w:right w:val="none" w:sz="0" w:space="0" w:color="auto"/>
          </w:divBdr>
        </w:div>
        <w:div w:id="1395394341">
          <w:marLeft w:val="446"/>
          <w:marRight w:val="0"/>
          <w:marTop w:val="0"/>
          <w:marBottom w:val="0"/>
          <w:divBdr>
            <w:top w:val="none" w:sz="0" w:space="0" w:color="auto"/>
            <w:left w:val="none" w:sz="0" w:space="0" w:color="auto"/>
            <w:bottom w:val="none" w:sz="0" w:space="0" w:color="auto"/>
            <w:right w:val="none" w:sz="0" w:space="0" w:color="auto"/>
          </w:divBdr>
        </w:div>
        <w:div w:id="1288851528">
          <w:marLeft w:val="446"/>
          <w:marRight w:val="0"/>
          <w:marTop w:val="0"/>
          <w:marBottom w:val="0"/>
          <w:divBdr>
            <w:top w:val="none" w:sz="0" w:space="0" w:color="auto"/>
            <w:left w:val="none" w:sz="0" w:space="0" w:color="auto"/>
            <w:bottom w:val="none" w:sz="0" w:space="0" w:color="auto"/>
            <w:right w:val="none" w:sz="0" w:space="0" w:color="auto"/>
          </w:divBdr>
        </w:div>
        <w:div w:id="1089036150">
          <w:marLeft w:val="446"/>
          <w:marRight w:val="0"/>
          <w:marTop w:val="0"/>
          <w:marBottom w:val="0"/>
          <w:divBdr>
            <w:top w:val="none" w:sz="0" w:space="0" w:color="auto"/>
            <w:left w:val="none" w:sz="0" w:space="0" w:color="auto"/>
            <w:bottom w:val="none" w:sz="0" w:space="0" w:color="auto"/>
            <w:right w:val="none" w:sz="0" w:space="0" w:color="auto"/>
          </w:divBdr>
        </w:div>
        <w:div w:id="1770855983">
          <w:marLeft w:val="446"/>
          <w:marRight w:val="0"/>
          <w:marTop w:val="0"/>
          <w:marBottom w:val="0"/>
          <w:divBdr>
            <w:top w:val="none" w:sz="0" w:space="0" w:color="auto"/>
            <w:left w:val="none" w:sz="0" w:space="0" w:color="auto"/>
            <w:bottom w:val="none" w:sz="0" w:space="0" w:color="auto"/>
            <w:right w:val="none" w:sz="0" w:space="0" w:color="auto"/>
          </w:divBdr>
        </w:div>
        <w:div w:id="745684988">
          <w:marLeft w:val="446"/>
          <w:marRight w:val="0"/>
          <w:marTop w:val="0"/>
          <w:marBottom w:val="0"/>
          <w:divBdr>
            <w:top w:val="none" w:sz="0" w:space="0" w:color="auto"/>
            <w:left w:val="none" w:sz="0" w:space="0" w:color="auto"/>
            <w:bottom w:val="none" w:sz="0" w:space="0" w:color="auto"/>
            <w:right w:val="none" w:sz="0" w:space="0" w:color="auto"/>
          </w:divBdr>
        </w:div>
        <w:div w:id="77945372">
          <w:marLeft w:val="446"/>
          <w:marRight w:val="0"/>
          <w:marTop w:val="0"/>
          <w:marBottom w:val="0"/>
          <w:divBdr>
            <w:top w:val="none" w:sz="0" w:space="0" w:color="auto"/>
            <w:left w:val="none" w:sz="0" w:space="0" w:color="auto"/>
            <w:bottom w:val="none" w:sz="0" w:space="0" w:color="auto"/>
            <w:right w:val="none" w:sz="0" w:space="0" w:color="auto"/>
          </w:divBdr>
        </w:div>
      </w:divsChild>
    </w:div>
    <w:div w:id="1331060256">
      <w:bodyDiv w:val="1"/>
      <w:marLeft w:val="0"/>
      <w:marRight w:val="0"/>
      <w:marTop w:val="0"/>
      <w:marBottom w:val="0"/>
      <w:divBdr>
        <w:top w:val="none" w:sz="0" w:space="0" w:color="auto"/>
        <w:left w:val="none" w:sz="0" w:space="0" w:color="auto"/>
        <w:bottom w:val="none" w:sz="0" w:space="0" w:color="auto"/>
        <w:right w:val="none" w:sz="0" w:space="0" w:color="auto"/>
      </w:divBdr>
      <w:divsChild>
        <w:div w:id="478763058">
          <w:marLeft w:val="547"/>
          <w:marRight w:val="0"/>
          <w:marTop w:val="0"/>
          <w:marBottom w:val="20"/>
          <w:divBdr>
            <w:top w:val="none" w:sz="0" w:space="0" w:color="auto"/>
            <w:left w:val="none" w:sz="0" w:space="0" w:color="auto"/>
            <w:bottom w:val="none" w:sz="0" w:space="0" w:color="auto"/>
            <w:right w:val="none" w:sz="0" w:space="0" w:color="auto"/>
          </w:divBdr>
        </w:div>
        <w:div w:id="642465542">
          <w:marLeft w:val="547"/>
          <w:marRight w:val="0"/>
          <w:marTop w:val="0"/>
          <w:marBottom w:val="20"/>
          <w:divBdr>
            <w:top w:val="none" w:sz="0" w:space="0" w:color="auto"/>
            <w:left w:val="none" w:sz="0" w:space="0" w:color="auto"/>
            <w:bottom w:val="none" w:sz="0" w:space="0" w:color="auto"/>
            <w:right w:val="none" w:sz="0" w:space="0" w:color="auto"/>
          </w:divBdr>
        </w:div>
        <w:div w:id="395011651">
          <w:marLeft w:val="547"/>
          <w:marRight w:val="0"/>
          <w:marTop w:val="0"/>
          <w:marBottom w:val="20"/>
          <w:divBdr>
            <w:top w:val="none" w:sz="0" w:space="0" w:color="auto"/>
            <w:left w:val="none" w:sz="0" w:space="0" w:color="auto"/>
            <w:bottom w:val="none" w:sz="0" w:space="0" w:color="auto"/>
            <w:right w:val="none" w:sz="0" w:space="0" w:color="auto"/>
          </w:divBdr>
        </w:div>
      </w:divsChild>
    </w:div>
    <w:div w:id="1380741045">
      <w:bodyDiv w:val="1"/>
      <w:marLeft w:val="0"/>
      <w:marRight w:val="0"/>
      <w:marTop w:val="0"/>
      <w:marBottom w:val="0"/>
      <w:divBdr>
        <w:top w:val="none" w:sz="0" w:space="0" w:color="auto"/>
        <w:left w:val="none" w:sz="0" w:space="0" w:color="auto"/>
        <w:bottom w:val="none" w:sz="0" w:space="0" w:color="auto"/>
        <w:right w:val="none" w:sz="0" w:space="0" w:color="auto"/>
      </w:divBdr>
    </w:div>
    <w:div w:id="1423917304">
      <w:bodyDiv w:val="1"/>
      <w:marLeft w:val="0"/>
      <w:marRight w:val="0"/>
      <w:marTop w:val="0"/>
      <w:marBottom w:val="0"/>
      <w:divBdr>
        <w:top w:val="none" w:sz="0" w:space="0" w:color="auto"/>
        <w:left w:val="none" w:sz="0" w:space="0" w:color="auto"/>
        <w:bottom w:val="none" w:sz="0" w:space="0" w:color="auto"/>
        <w:right w:val="none" w:sz="0" w:space="0" w:color="auto"/>
      </w:divBdr>
      <w:divsChild>
        <w:div w:id="803624652">
          <w:marLeft w:val="547"/>
          <w:marRight w:val="0"/>
          <w:marTop w:val="0"/>
          <w:marBottom w:val="120"/>
          <w:divBdr>
            <w:top w:val="none" w:sz="0" w:space="0" w:color="auto"/>
            <w:left w:val="none" w:sz="0" w:space="0" w:color="auto"/>
            <w:bottom w:val="none" w:sz="0" w:space="0" w:color="auto"/>
            <w:right w:val="none" w:sz="0" w:space="0" w:color="auto"/>
          </w:divBdr>
        </w:div>
        <w:div w:id="1634291169">
          <w:marLeft w:val="547"/>
          <w:marRight w:val="0"/>
          <w:marTop w:val="0"/>
          <w:marBottom w:val="120"/>
          <w:divBdr>
            <w:top w:val="none" w:sz="0" w:space="0" w:color="auto"/>
            <w:left w:val="none" w:sz="0" w:space="0" w:color="auto"/>
            <w:bottom w:val="none" w:sz="0" w:space="0" w:color="auto"/>
            <w:right w:val="none" w:sz="0" w:space="0" w:color="auto"/>
          </w:divBdr>
        </w:div>
      </w:divsChild>
    </w:div>
    <w:div w:id="1506170659">
      <w:bodyDiv w:val="1"/>
      <w:marLeft w:val="0"/>
      <w:marRight w:val="0"/>
      <w:marTop w:val="0"/>
      <w:marBottom w:val="0"/>
      <w:divBdr>
        <w:top w:val="none" w:sz="0" w:space="0" w:color="auto"/>
        <w:left w:val="none" w:sz="0" w:space="0" w:color="auto"/>
        <w:bottom w:val="none" w:sz="0" w:space="0" w:color="auto"/>
        <w:right w:val="none" w:sz="0" w:space="0" w:color="auto"/>
      </w:divBdr>
    </w:div>
    <w:div w:id="1541624904">
      <w:bodyDiv w:val="1"/>
      <w:marLeft w:val="0"/>
      <w:marRight w:val="0"/>
      <w:marTop w:val="0"/>
      <w:marBottom w:val="0"/>
      <w:divBdr>
        <w:top w:val="none" w:sz="0" w:space="0" w:color="auto"/>
        <w:left w:val="none" w:sz="0" w:space="0" w:color="auto"/>
        <w:bottom w:val="none" w:sz="0" w:space="0" w:color="auto"/>
        <w:right w:val="none" w:sz="0" w:space="0" w:color="auto"/>
      </w:divBdr>
    </w:div>
    <w:div w:id="1573151110">
      <w:bodyDiv w:val="1"/>
      <w:marLeft w:val="0"/>
      <w:marRight w:val="0"/>
      <w:marTop w:val="0"/>
      <w:marBottom w:val="0"/>
      <w:divBdr>
        <w:top w:val="none" w:sz="0" w:space="0" w:color="auto"/>
        <w:left w:val="none" w:sz="0" w:space="0" w:color="auto"/>
        <w:bottom w:val="none" w:sz="0" w:space="0" w:color="auto"/>
        <w:right w:val="none" w:sz="0" w:space="0" w:color="auto"/>
      </w:divBdr>
      <w:divsChild>
        <w:div w:id="48043097">
          <w:marLeft w:val="446"/>
          <w:marRight w:val="0"/>
          <w:marTop w:val="120"/>
          <w:marBottom w:val="0"/>
          <w:divBdr>
            <w:top w:val="none" w:sz="0" w:space="0" w:color="auto"/>
            <w:left w:val="none" w:sz="0" w:space="0" w:color="auto"/>
            <w:bottom w:val="none" w:sz="0" w:space="0" w:color="auto"/>
            <w:right w:val="none" w:sz="0" w:space="0" w:color="auto"/>
          </w:divBdr>
        </w:div>
        <w:div w:id="915943362">
          <w:marLeft w:val="706"/>
          <w:marRight w:val="0"/>
          <w:marTop w:val="60"/>
          <w:marBottom w:val="0"/>
          <w:divBdr>
            <w:top w:val="none" w:sz="0" w:space="0" w:color="auto"/>
            <w:left w:val="none" w:sz="0" w:space="0" w:color="auto"/>
            <w:bottom w:val="none" w:sz="0" w:space="0" w:color="auto"/>
            <w:right w:val="none" w:sz="0" w:space="0" w:color="auto"/>
          </w:divBdr>
        </w:div>
        <w:div w:id="1517840645">
          <w:marLeft w:val="706"/>
          <w:marRight w:val="0"/>
          <w:marTop w:val="60"/>
          <w:marBottom w:val="0"/>
          <w:divBdr>
            <w:top w:val="none" w:sz="0" w:space="0" w:color="auto"/>
            <w:left w:val="none" w:sz="0" w:space="0" w:color="auto"/>
            <w:bottom w:val="none" w:sz="0" w:space="0" w:color="auto"/>
            <w:right w:val="none" w:sz="0" w:space="0" w:color="auto"/>
          </w:divBdr>
        </w:div>
        <w:div w:id="776212452">
          <w:marLeft w:val="706"/>
          <w:marRight w:val="0"/>
          <w:marTop w:val="60"/>
          <w:marBottom w:val="0"/>
          <w:divBdr>
            <w:top w:val="none" w:sz="0" w:space="0" w:color="auto"/>
            <w:left w:val="none" w:sz="0" w:space="0" w:color="auto"/>
            <w:bottom w:val="none" w:sz="0" w:space="0" w:color="auto"/>
            <w:right w:val="none" w:sz="0" w:space="0" w:color="auto"/>
          </w:divBdr>
        </w:div>
        <w:div w:id="1465613260">
          <w:marLeft w:val="706"/>
          <w:marRight w:val="0"/>
          <w:marTop w:val="60"/>
          <w:marBottom w:val="0"/>
          <w:divBdr>
            <w:top w:val="none" w:sz="0" w:space="0" w:color="auto"/>
            <w:left w:val="none" w:sz="0" w:space="0" w:color="auto"/>
            <w:bottom w:val="none" w:sz="0" w:space="0" w:color="auto"/>
            <w:right w:val="none" w:sz="0" w:space="0" w:color="auto"/>
          </w:divBdr>
        </w:div>
        <w:div w:id="568226550">
          <w:marLeft w:val="446"/>
          <w:marRight w:val="0"/>
          <w:marTop w:val="120"/>
          <w:marBottom w:val="0"/>
          <w:divBdr>
            <w:top w:val="none" w:sz="0" w:space="0" w:color="auto"/>
            <w:left w:val="none" w:sz="0" w:space="0" w:color="auto"/>
            <w:bottom w:val="none" w:sz="0" w:space="0" w:color="auto"/>
            <w:right w:val="none" w:sz="0" w:space="0" w:color="auto"/>
          </w:divBdr>
        </w:div>
        <w:div w:id="568544068">
          <w:marLeft w:val="706"/>
          <w:marRight w:val="0"/>
          <w:marTop w:val="60"/>
          <w:marBottom w:val="0"/>
          <w:divBdr>
            <w:top w:val="none" w:sz="0" w:space="0" w:color="auto"/>
            <w:left w:val="none" w:sz="0" w:space="0" w:color="auto"/>
            <w:bottom w:val="none" w:sz="0" w:space="0" w:color="auto"/>
            <w:right w:val="none" w:sz="0" w:space="0" w:color="auto"/>
          </w:divBdr>
        </w:div>
        <w:div w:id="1429346951">
          <w:marLeft w:val="706"/>
          <w:marRight w:val="0"/>
          <w:marTop w:val="60"/>
          <w:marBottom w:val="0"/>
          <w:divBdr>
            <w:top w:val="none" w:sz="0" w:space="0" w:color="auto"/>
            <w:left w:val="none" w:sz="0" w:space="0" w:color="auto"/>
            <w:bottom w:val="none" w:sz="0" w:space="0" w:color="auto"/>
            <w:right w:val="none" w:sz="0" w:space="0" w:color="auto"/>
          </w:divBdr>
        </w:div>
        <w:div w:id="172382797">
          <w:marLeft w:val="706"/>
          <w:marRight w:val="0"/>
          <w:marTop w:val="60"/>
          <w:marBottom w:val="0"/>
          <w:divBdr>
            <w:top w:val="none" w:sz="0" w:space="0" w:color="auto"/>
            <w:left w:val="none" w:sz="0" w:space="0" w:color="auto"/>
            <w:bottom w:val="none" w:sz="0" w:space="0" w:color="auto"/>
            <w:right w:val="none" w:sz="0" w:space="0" w:color="auto"/>
          </w:divBdr>
        </w:div>
      </w:divsChild>
    </w:div>
    <w:div w:id="1633441768">
      <w:bodyDiv w:val="1"/>
      <w:marLeft w:val="0"/>
      <w:marRight w:val="0"/>
      <w:marTop w:val="0"/>
      <w:marBottom w:val="0"/>
      <w:divBdr>
        <w:top w:val="none" w:sz="0" w:space="0" w:color="auto"/>
        <w:left w:val="none" w:sz="0" w:space="0" w:color="auto"/>
        <w:bottom w:val="none" w:sz="0" w:space="0" w:color="auto"/>
        <w:right w:val="none" w:sz="0" w:space="0" w:color="auto"/>
      </w:divBdr>
    </w:div>
    <w:div w:id="1669550842">
      <w:bodyDiv w:val="1"/>
      <w:marLeft w:val="0"/>
      <w:marRight w:val="0"/>
      <w:marTop w:val="0"/>
      <w:marBottom w:val="0"/>
      <w:divBdr>
        <w:top w:val="none" w:sz="0" w:space="0" w:color="auto"/>
        <w:left w:val="none" w:sz="0" w:space="0" w:color="auto"/>
        <w:bottom w:val="none" w:sz="0" w:space="0" w:color="auto"/>
        <w:right w:val="none" w:sz="0" w:space="0" w:color="auto"/>
      </w:divBdr>
      <w:divsChild>
        <w:div w:id="2023242602">
          <w:marLeft w:val="446"/>
          <w:marRight w:val="0"/>
          <w:marTop w:val="120"/>
          <w:marBottom w:val="0"/>
          <w:divBdr>
            <w:top w:val="none" w:sz="0" w:space="0" w:color="auto"/>
            <w:left w:val="none" w:sz="0" w:space="0" w:color="auto"/>
            <w:bottom w:val="none" w:sz="0" w:space="0" w:color="auto"/>
            <w:right w:val="none" w:sz="0" w:space="0" w:color="auto"/>
          </w:divBdr>
        </w:div>
        <w:div w:id="1670866057">
          <w:marLeft w:val="706"/>
          <w:marRight w:val="0"/>
          <w:marTop w:val="60"/>
          <w:marBottom w:val="0"/>
          <w:divBdr>
            <w:top w:val="none" w:sz="0" w:space="0" w:color="auto"/>
            <w:left w:val="none" w:sz="0" w:space="0" w:color="auto"/>
            <w:bottom w:val="none" w:sz="0" w:space="0" w:color="auto"/>
            <w:right w:val="none" w:sz="0" w:space="0" w:color="auto"/>
          </w:divBdr>
        </w:div>
        <w:div w:id="1370644476">
          <w:marLeft w:val="706"/>
          <w:marRight w:val="0"/>
          <w:marTop w:val="60"/>
          <w:marBottom w:val="0"/>
          <w:divBdr>
            <w:top w:val="none" w:sz="0" w:space="0" w:color="auto"/>
            <w:left w:val="none" w:sz="0" w:space="0" w:color="auto"/>
            <w:bottom w:val="none" w:sz="0" w:space="0" w:color="auto"/>
            <w:right w:val="none" w:sz="0" w:space="0" w:color="auto"/>
          </w:divBdr>
        </w:div>
        <w:div w:id="697195010">
          <w:marLeft w:val="706"/>
          <w:marRight w:val="0"/>
          <w:marTop w:val="60"/>
          <w:marBottom w:val="0"/>
          <w:divBdr>
            <w:top w:val="none" w:sz="0" w:space="0" w:color="auto"/>
            <w:left w:val="none" w:sz="0" w:space="0" w:color="auto"/>
            <w:bottom w:val="none" w:sz="0" w:space="0" w:color="auto"/>
            <w:right w:val="none" w:sz="0" w:space="0" w:color="auto"/>
          </w:divBdr>
        </w:div>
        <w:div w:id="388772922">
          <w:marLeft w:val="446"/>
          <w:marRight w:val="0"/>
          <w:marTop w:val="120"/>
          <w:marBottom w:val="0"/>
          <w:divBdr>
            <w:top w:val="none" w:sz="0" w:space="0" w:color="auto"/>
            <w:left w:val="none" w:sz="0" w:space="0" w:color="auto"/>
            <w:bottom w:val="none" w:sz="0" w:space="0" w:color="auto"/>
            <w:right w:val="none" w:sz="0" w:space="0" w:color="auto"/>
          </w:divBdr>
        </w:div>
        <w:div w:id="1779909050">
          <w:marLeft w:val="706"/>
          <w:marRight w:val="0"/>
          <w:marTop w:val="60"/>
          <w:marBottom w:val="0"/>
          <w:divBdr>
            <w:top w:val="none" w:sz="0" w:space="0" w:color="auto"/>
            <w:left w:val="none" w:sz="0" w:space="0" w:color="auto"/>
            <w:bottom w:val="none" w:sz="0" w:space="0" w:color="auto"/>
            <w:right w:val="none" w:sz="0" w:space="0" w:color="auto"/>
          </w:divBdr>
        </w:div>
        <w:div w:id="1984693718">
          <w:marLeft w:val="706"/>
          <w:marRight w:val="0"/>
          <w:marTop w:val="60"/>
          <w:marBottom w:val="0"/>
          <w:divBdr>
            <w:top w:val="none" w:sz="0" w:space="0" w:color="auto"/>
            <w:left w:val="none" w:sz="0" w:space="0" w:color="auto"/>
            <w:bottom w:val="none" w:sz="0" w:space="0" w:color="auto"/>
            <w:right w:val="none" w:sz="0" w:space="0" w:color="auto"/>
          </w:divBdr>
        </w:div>
        <w:div w:id="512374944">
          <w:marLeft w:val="706"/>
          <w:marRight w:val="0"/>
          <w:marTop w:val="60"/>
          <w:marBottom w:val="0"/>
          <w:divBdr>
            <w:top w:val="none" w:sz="0" w:space="0" w:color="auto"/>
            <w:left w:val="none" w:sz="0" w:space="0" w:color="auto"/>
            <w:bottom w:val="none" w:sz="0" w:space="0" w:color="auto"/>
            <w:right w:val="none" w:sz="0" w:space="0" w:color="auto"/>
          </w:divBdr>
        </w:div>
      </w:divsChild>
    </w:div>
    <w:div w:id="1706831421">
      <w:bodyDiv w:val="1"/>
      <w:marLeft w:val="0"/>
      <w:marRight w:val="0"/>
      <w:marTop w:val="0"/>
      <w:marBottom w:val="0"/>
      <w:divBdr>
        <w:top w:val="none" w:sz="0" w:space="0" w:color="auto"/>
        <w:left w:val="none" w:sz="0" w:space="0" w:color="auto"/>
        <w:bottom w:val="none" w:sz="0" w:space="0" w:color="auto"/>
        <w:right w:val="none" w:sz="0" w:space="0" w:color="auto"/>
      </w:divBdr>
      <w:divsChild>
        <w:div w:id="1609389123">
          <w:marLeft w:val="547"/>
          <w:marRight w:val="0"/>
          <w:marTop w:val="0"/>
          <w:marBottom w:val="120"/>
          <w:divBdr>
            <w:top w:val="none" w:sz="0" w:space="0" w:color="auto"/>
            <w:left w:val="none" w:sz="0" w:space="0" w:color="auto"/>
            <w:bottom w:val="none" w:sz="0" w:space="0" w:color="auto"/>
            <w:right w:val="none" w:sz="0" w:space="0" w:color="auto"/>
          </w:divBdr>
        </w:div>
        <w:div w:id="743844147">
          <w:marLeft w:val="547"/>
          <w:marRight w:val="0"/>
          <w:marTop w:val="0"/>
          <w:marBottom w:val="120"/>
          <w:divBdr>
            <w:top w:val="none" w:sz="0" w:space="0" w:color="auto"/>
            <w:left w:val="none" w:sz="0" w:space="0" w:color="auto"/>
            <w:bottom w:val="none" w:sz="0" w:space="0" w:color="auto"/>
            <w:right w:val="none" w:sz="0" w:space="0" w:color="auto"/>
          </w:divBdr>
        </w:div>
        <w:div w:id="840582356">
          <w:marLeft w:val="547"/>
          <w:marRight w:val="0"/>
          <w:marTop w:val="0"/>
          <w:marBottom w:val="120"/>
          <w:divBdr>
            <w:top w:val="none" w:sz="0" w:space="0" w:color="auto"/>
            <w:left w:val="none" w:sz="0" w:space="0" w:color="auto"/>
            <w:bottom w:val="none" w:sz="0" w:space="0" w:color="auto"/>
            <w:right w:val="none" w:sz="0" w:space="0" w:color="auto"/>
          </w:divBdr>
        </w:div>
        <w:div w:id="1272779939">
          <w:marLeft w:val="547"/>
          <w:marRight w:val="0"/>
          <w:marTop w:val="0"/>
          <w:marBottom w:val="120"/>
          <w:divBdr>
            <w:top w:val="none" w:sz="0" w:space="0" w:color="auto"/>
            <w:left w:val="none" w:sz="0" w:space="0" w:color="auto"/>
            <w:bottom w:val="none" w:sz="0" w:space="0" w:color="auto"/>
            <w:right w:val="none" w:sz="0" w:space="0" w:color="auto"/>
          </w:divBdr>
        </w:div>
        <w:div w:id="980117022">
          <w:marLeft w:val="547"/>
          <w:marRight w:val="0"/>
          <w:marTop w:val="0"/>
          <w:marBottom w:val="120"/>
          <w:divBdr>
            <w:top w:val="none" w:sz="0" w:space="0" w:color="auto"/>
            <w:left w:val="none" w:sz="0" w:space="0" w:color="auto"/>
            <w:bottom w:val="none" w:sz="0" w:space="0" w:color="auto"/>
            <w:right w:val="none" w:sz="0" w:space="0" w:color="auto"/>
          </w:divBdr>
        </w:div>
        <w:div w:id="1705053778">
          <w:marLeft w:val="547"/>
          <w:marRight w:val="0"/>
          <w:marTop w:val="0"/>
          <w:marBottom w:val="120"/>
          <w:divBdr>
            <w:top w:val="none" w:sz="0" w:space="0" w:color="auto"/>
            <w:left w:val="none" w:sz="0" w:space="0" w:color="auto"/>
            <w:bottom w:val="none" w:sz="0" w:space="0" w:color="auto"/>
            <w:right w:val="none" w:sz="0" w:space="0" w:color="auto"/>
          </w:divBdr>
        </w:div>
      </w:divsChild>
    </w:div>
    <w:div w:id="1790007062">
      <w:bodyDiv w:val="1"/>
      <w:marLeft w:val="0"/>
      <w:marRight w:val="0"/>
      <w:marTop w:val="0"/>
      <w:marBottom w:val="0"/>
      <w:divBdr>
        <w:top w:val="none" w:sz="0" w:space="0" w:color="auto"/>
        <w:left w:val="none" w:sz="0" w:space="0" w:color="auto"/>
        <w:bottom w:val="none" w:sz="0" w:space="0" w:color="auto"/>
        <w:right w:val="none" w:sz="0" w:space="0" w:color="auto"/>
      </w:divBdr>
    </w:div>
    <w:div w:id="1856453766">
      <w:bodyDiv w:val="1"/>
      <w:marLeft w:val="0"/>
      <w:marRight w:val="0"/>
      <w:marTop w:val="0"/>
      <w:marBottom w:val="0"/>
      <w:divBdr>
        <w:top w:val="none" w:sz="0" w:space="0" w:color="auto"/>
        <w:left w:val="none" w:sz="0" w:space="0" w:color="auto"/>
        <w:bottom w:val="none" w:sz="0" w:space="0" w:color="auto"/>
        <w:right w:val="none" w:sz="0" w:space="0" w:color="auto"/>
      </w:divBdr>
      <w:divsChild>
        <w:div w:id="2113283531">
          <w:marLeft w:val="446"/>
          <w:marRight w:val="0"/>
          <w:marTop w:val="0"/>
          <w:marBottom w:val="0"/>
          <w:divBdr>
            <w:top w:val="none" w:sz="0" w:space="0" w:color="auto"/>
            <w:left w:val="none" w:sz="0" w:space="0" w:color="auto"/>
            <w:bottom w:val="none" w:sz="0" w:space="0" w:color="auto"/>
            <w:right w:val="none" w:sz="0" w:space="0" w:color="auto"/>
          </w:divBdr>
        </w:div>
        <w:div w:id="1482042723">
          <w:marLeft w:val="446"/>
          <w:marRight w:val="0"/>
          <w:marTop w:val="0"/>
          <w:marBottom w:val="0"/>
          <w:divBdr>
            <w:top w:val="none" w:sz="0" w:space="0" w:color="auto"/>
            <w:left w:val="none" w:sz="0" w:space="0" w:color="auto"/>
            <w:bottom w:val="none" w:sz="0" w:space="0" w:color="auto"/>
            <w:right w:val="none" w:sz="0" w:space="0" w:color="auto"/>
          </w:divBdr>
        </w:div>
        <w:div w:id="1321613644">
          <w:marLeft w:val="446"/>
          <w:marRight w:val="0"/>
          <w:marTop w:val="0"/>
          <w:marBottom w:val="0"/>
          <w:divBdr>
            <w:top w:val="none" w:sz="0" w:space="0" w:color="auto"/>
            <w:left w:val="none" w:sz="0" w:space="0" w:color="auto"/>
            <w:bottom w:val="none" w:sz="0" w:space="0" w:color="auto"/>
            <w:right w:val="none" w:sz="0" w:space="0" w:color="auto"/>
          </w:divBdr>
        </w:div>
        <w:div w:id="2587110">
          <w:marLeft w:val="446"/>
          <w:marRight w:val="0"/>
          <w:marTop w:val="0"/>
          <w:marBottom w:val="0"/>
          <w:divBdr>
            <w:top w:val="none" w:sz="0" w:space="0" w:color="auto"/>
            <w:left w:val="none" w:sz="0" w:space="0" w:color="auto"/>
            <w:bottom w:val="none" w:sz="0" w:space="0" w:color="auto"/>
            <w:right w:val="none" w:sz="0" w:space="0" w:color="auto"/>
          </w:divBdr>
        </w:div>
        <w:div w:id="372119784">
          <w:marLeft w:val="446"/>
          <w:marRight w:val="0"/>
          <w:marTop w:val="0"/>
          <w:marBottom w:val="0"/>
          <w:divBdr>
            <w:top w:val="none" w:sz="0" w:space="0" w:color="auto"/>
            <w:left w:val="none" w:sz="0" w:space="0" w:color="auto"/>
            <w:bottom w:val="none" w:sz="0" w:space="0" w:color="auto"/>
            <w:right w:val="none" w:sz="0" w:space="0" w:color="auto"/>
          </w:divBdr>
        </w:div>
        <w:div w:id="44136455">
          <w:marLeft w:val="446"/>
          <w:marRight w:val="0"/>
          <w:marTop w:val="0"/>
          <w:marBottom w:val="0"/>
          <w:divBdr>
            <w:top w:val="none" w:sz="0" w:space="0" w:color="auto"/>
            <w:left w:val="none" w:sz="0" w:space="0" w:color="auto"/>
            <w:bottom w:val="none" w:sz="0" w:space="0" w:color="auto"/>
            <w:right w:val="none" w:sz="0" w:space="0" w:color="auto"/>
          </w:divBdr>
        </w:div>
        <w:div w:id="1495485955">
          <w:marLeft w:val="446"/>
          <w:marRight w:val="0"/>
          <w:marTop w:val="0"/>
          <w:marBottom w:val="0"/>
          <w:divBdr>
            <w:top w:val="none" w:sz="0" w:space="0" w:color="auto"/>
            <w:left w:val="none" w:sz="0" w:space="0" w:color="auto"/>
            <w:bottom w:val="none" w:sz="0" w:space="0" w:color="auto"/>
            <w:right w:val="none" w:sz="0" w:space="0" w:color="auto"/>
          </w:divBdr>
        </w:div>
        <w:div w:id="1434521525">
          <w:marLeft w:val="446"/>
          <w:marRight w:val="0"/>
          <w:marTop w:val="0"/>
          <w:marBottom w:val="0"/>
          <w:divBdr>
            <w:top w:val="none" w:sz="0" w:space="0" w:color="auto"/>
            <w:left w:val="none" w:sz="0" w:space="0" w:color="auto"/>
            <w:bottom w:val="none" w:sz="0" w:space="0" w:color="auto"/>
            <w:right w:val="none" w:sz="0" w:space="0" w:color="auto"/>
          </w:divBdr>
        </w:div>
        <w:div w:id="1255823112">
          <w:marLeft w:val="446"/>
          <w:marRight w:val="0"/>
          <w:marTop w:val="0"/>
          <w:marBottom w:val="0"/>
          <w:divBdr>
            <w:top w:val="none" w:sz="0" w:space="0" w:color="auto"/>
            <w:left w:val="none" w:sz="0" w:space="0" w:color="auto"/>
            <w:bottom w:val="none" w:sz="0" w:space="0" w:color="auto"/>
            <w:right w:val="none" w:sz="0" w:space="0" w:color="auto"/>
          </w:divBdr>
        </w:div>
        <w:div w:id="45304617">
          <w:marLeft w:val="446"/>
          <w:marRight w:val="0"/>
          <w:marTop w:val="0"/>
          <w:marBottom w:val="0"/>
          <w:divBdr>
            <w:top w:val="none" w:sz="0" w:space="0" w:color="auto"/>
            <w:left w:val="none" w:sz="0" w:space="0" w:color="auto"/>
            <w:bottom w:val="none" w:sz="0" w:space="0" w:color="auto"/>
            <w:right w:val="none" w:sz="0" w:space="0" w:color="auto"/>
          </w:divBdr>
        </w:div>
        <w:div w:id="729813236">
          <w:marLeft w:val="446"/>
          <w:marRight w:val="0"/>
          <w:marTop w:val="0"/>
          <w:marBottom w:val="0"/>
          <w:divBdr>
            <w:top w:val="none" w:sz="0" w:space="0" w:color="auto"/>
            <w:left w:val="none" w:sz="0" w:space="0" w:color="auto"/>
            <w:bottom w:val="none" w:sz="0" w:space="0" w:color="auto"/>
            <w:right w:val="none" w:sz="0" w:space="0" w:color="auto"/>
          </w:divBdr>
        </w:div>
        <w:div w:id="1684283714">
          <w:marLeft w:val="446"/>
          <w:marRight w:val="0"/>
          <w:marTop w:val="0"/>
          <w:marBottom w:val="0"/>
          <w:divBdr>
            <w:top w:val="none" w:sz="0" w:space="0" w:color="auto"/>
            <w:left w:val="none" w:sz="0" w:space="0" w:color="auto"/>
            <w:bottom w:val="none" w:sz="0" w:space="0" w:color="auto"/>
            <w:right w:val="none" w:sz="0" w:space="0" w:color="auto"/>
          </w:divBdr>
        </w:div>
        <w:div w:id="1331905116">
          <w:marLeft w:val="446"/>
          <w:marRight w:val="0"/>
          <w:marTop w:val="0"/>
          <w:marBottom w:val="0"/>
          <w:divBdr>
            <w:top w:val="none" w:sz="0" w:space="0" w:color="auto"/>
            <w:left w:val="none" w:sz="0" w:space="0" w:color="auto"/>
            <w:bottom w:val="none" w:sz="0" w:space="0" w:color="auto"/>
            <w:right w:val="none" w:sz="0" w:space="0" w:color="auto"/>
          </w:divBdr>
        </w:div>
        <w:div w:id="1374113396">
          <w:marLeft w:val="446"/>
          <w:marRight w:val="0"/>
          <w:marTop w:val="0"/>
          <w:marBottom w:val="0"/>
          <w:divBdr>
            <w:top w:val="none" w:sz="0" w:space="0" w:color="auto"/>
            <w:left w:val="none" w:sz="0" w:space="0" w:color="auto"/>
            <w:bottom w:val="none" w:sz="0" w:space="0" w:color="auto"/>
            <w:right w:val="none" w:sz="0" w:space="0" w:color="auto"/>
          </w:divBdr>
        </w:div>
        <w:div w:id="386877967">
          <w:marLeft w:val="446"/>
          <w:marRight w:val="0"/>
          <w:marTop w:val="0"/>
          <w:marBottom w:val="0"/>
          <w:divBdr>
            <w:top w:val="none" w:sz="0" w:space="0" w:color="auto"/>
            <w:left w:val="none" w:sz="0" w:space="0" w:color="auto"/>
            <w:bottom w:val="none" w:sz="0" w:space="0" w:color="auto"/>
            <w:right w:val="none" w:sz="0" w:space="0" w:color="auto"/>
          </w:divBdr>
        </w:div>
        <w:div w:id="1637031251">
          <w:marLeft w:val="446"/>
          <w:marRight w:val="0"/>
          <w:marTop w:val="0"/>
          <w:marBottom w:val="0"/>
          <w:divBdr>
            <w:top w:val="none" w:sz="0" w:space="0" w:color="auto"/>
            <w:left w:val="none" w:sz="0" w:space="0" w:color="auto"/>
            <w:bottom w:val="none" w:sz="0" w:space="0" w:color="auto"/>
            <w:right w:val="none" w:sz="0" w:space="0" w:color="auto"/>
          </w:divBdr>
        </w:div>
        <w:div w:id="1557621120">
          <w:marLeft w:val="446"/>
          <w:marRight w:val="0"/>
          <w:marTop w:val="0"/>
          <w:marBottom w:val="0"/>
          <w:divBdr>
            <w:top w:val="none" w:sz="0" w:space="0" w:color="auto"/>
            <w:left w:val="none" w:sz="0" w:space="0" w:color="auto"/>
            <w:bottom w:val="none" w:sz="0" w:space="0" w:color="auto"/>
            <w:right w:val="none" w:sz="0" w:space="0" w:color="auto"/>
          </w:divBdr>
        </w:div>
        <w:div w:id="1162116819">
          <w:marLeft w:val="446"/>
          <w:marRight w:val="0"/>
          <w:marTop w:val="0"/>
          <w:marBottom w:val="0"/>
          <w:divBdr>
            <w:top w:val="none" w:sz="0" w:space="0" w:color="auto"/>
            <w:left w:val="none" w:sz="0" w:space="0" w:color="auto"/>
            <w:bottom w:val="none" w:sz="0" w:space="0" w:color="auto"/>
            <w:right w:val="none" w:sz="0" w:space="0" w:color="auto"/>
          </w:divBdr>
        </w:div>
        <w:div w:id="1223833434">
          <w:marLeft w:val="446"/>
          <w:marRight w:val="0"/>
          <w:marTop w:val="0"/>
          <w:marBottom w:val="0"/>
          <w:divBdr>
            <w:top w:val="none" w:sz="0" w:space="0" w:color="auto"/>
            <w:left w:val="none" w:sz="0" w:space="0" w:color="auto"/>
            <w:bottom w:val="none" w:sz="0" w:space="0" w:color="auto"/>
            <w:right w:val="none" w:sz="0" w:space="0" w:color="auto"/>
          </w:divBdr>
        </w:div>
        <w:div w:id="1658070348">
          <w:marLeft w:val="446"/>
          <w:marRight w:val="0"/>
          <w:marTop w:val="0"/>
          <w:marBottom w:val="0"/>
          <w:divBdr>
            <w:top w:val="none" w:sz="0" w:space="0" w:color="auto"/>
            <w:left w:val="none" w:sz="0" w:space="0" w:color="auto"/>
            <w:bottom w:val="none" w:sz="0" w:space="0" w:color="auto"/>
            <w:right w:val="none" w:sz="0" w:space="0" w:color="auto"/>
          </w:divBdr>
        </w:div>
        <w:div w:id="352999400">
          <w:marLeft w:val="446"/>
          <w:marRight w:val="0"/>
          <w:marTop w:val="0"/>
          <w:marBottom w:val="0"/>
          <w:divBdr>
            <w:top w:val="none" w:sz="0" w:space="0" w:color="auto"/>
            <w:left w:val="none" w:sz="0" w:space="0" w:color="auto"/>
            <w:bottom w:val="none" w:sz="0" w:space="0" w:color="auto"/>
            <w:right w:val="none" w:sz="0" w:space="0" w:color="auto"/>
          </w:divBdr>
        </w:div>
      </w:divsChild>
    </w:div>
    <w:div w:id="1887063087">
      <w:bodyDiv w:val="1"/>
      <w:marLeft w:val="0"/>
      <w:marRight w:val="0"/>
      <w:marTop w:val="0"/>
      <w:marBottom w:val="0"/>
      <w:divBdr>
        <w:top w:val="none" w:sz="0" w:space="0" w:color="auto"/>
        <w:left w:val="none" w:sz="0" w:space="0" w:color="auto"/>
        <w:bottom w:val="none" w:sz="0" w:space="0" w:color="auto"/>
        <w:right w:val="none" w:sz="0" w:space="0" w:color="auto"/>
      </w:divBdr>
      <w:divsChild>
        <w:div w:id="557789103">
          <w:marLeft w:val="547"/>
          <w:marRight w:val="0"/>
          <w:marTop w:val="0"/>
          <w:marBottom w:val="20"/>
          <w:divBdr>
            <w:top w:val="none" w:sz="0" w:space="0" w:color="auto"/>
            <w:left w:val="none" w:sz="0" w:space="0" w:color="auto"/>
            <w:bottom w:val="none" w:sz="0" w:space="0" w:color="auto"/>
            <w:right w:val="none" w:sz="0" w:space="0" w:color="auto"/>
          </w:divBdr>
        </w:div>
        <w:div w:id="1398552553">
          <w:marLeft w:val="547"/>
          <w:marRight w:val="0"/>
          <w:marTop w:val="0"/>
          <w:marBottom w:val="20"/>
          <w:divBdr>
            <w:top w:val="none" w:sz="0" w:space="0" w:color="auto"/>
            <w:left w:val="none" w:sz="0" w:space="0" w:color="auto"/>
            <w:bottom w:val="none" w:sz="0" w:space="0" w:color="auto"/>
            <w:right w:val="none" w:sz="0" w:space="0" w:color="auto"/>
          </w:divBdr>
        </w:div>
        <w:div w:id="1073969581">
          <w:marLeft w:val="547"/>
          <w:marRight w:val="0"/>
          <w:marTop w:val="0"/>
          <w:marBottom w:val="20"/>
          <w:divBdr>
            <w:top w:val="none" w:sz="0" w:space="0" w:color="auto"/>
            <w:left w:val="none" w:sz="0" w:space="0" w:color="auto"/>
            <w:bottom w:val="none" w:sz="0" w:space="0" w:color="auto"/>
            <w:right w:val="none" w:sz="0" w:space="0" w:color="auto"/>
          </w:divBdr>
        </w:div>
        <w:div w:id="693188698">
          <w:marLeft w:val="547"/>
          <w:marRight w:val="0"/>
          <w:marTop w:val="0"/>
          <w:marBottom w:val="20"/>
          <w:divBdr>
            <w:top w:val="none" w:sz="0" w:space="0" w:color="auto"/>
            <w:left w:val="none" w:sz="0" w:space="0" w:color="auto"/>
            <w:bottom w:val="none" w:sz="0" w:space="0" w:color="auto"/>
            <w:right w:val="none" w:sz="0" w:space="0" w:color="auto"/>
          </w:divBdr>
        </w:div>
        <w:div w:id="614681558">
          <w:marLeft w:val="547"/>
          <w:marRight w:val="0"/>
          <w:marTop w:val="0"/>
          <w:marBottom w:val="20"/>
          <w:divBdr>
            <w:top w:val="none" w:sz="0" w:space="0" w:color="auto"/>
            <w:left w:val="none" w:sz="0" w:space="0" w:color="auto"/>
            <w:bottom w:val="none" w:sz="0" w:space="0" w:color="auto"/>
            <w:right w:val="none" w:sz="0" w:space="0" w:color="auto"/>
          </w:divBdr>
        </w:div>
      </w:divsChild>
    </w:div>
    <w:div w:id="2012876296">
      <w:bodyDiv w:val="1"/>
      <w:marLeft w:val="0"/>
      <w:marRight w:val="0"/>
      <w:marTop w:val="0"/>
      <w:marBottom w:val="0"/>
      <w:divBdr>
        <w:top w:val="none" w:sz="0" w:space="0" w:color="auto"/>
        <w:left w:val="none" w:sz="0" w:space="0" w:color="auto"/>
        <w:bottom w:val="none" w:sz="0" w:space="0" w:color="auto"/>
        <w:right w:val="none" w:sz="0" w:space="0" w:color="auto"/>
      </w:divBdr>
      <w:divsChild>
        <w:div w:id="147594158">
          <w:marLeft w:val="446"/>
          <w:marRight w:val="0"/>
          <w:marTop w:val="120"/>
          <w:marBottom w:val="0"/>
          <w:divBdr>
            <w:top w:val="none" w:sz="0" w:space="0" w:color="auto"/>
            <w:left w:val="none" w:sz="0" w:space="0" w:color="auto"/>
            <w:bottom w:val="none" w:sz="0" w:space="0" w:color="auto"/>
            <w:right w:val="none" w:sz="0" w:space="0" w:color="auto"/>
          </w:divBdr>
        </w:div>
        <w:div w:id="1260866462">
          <w:marLeft w:val="706"/>
          <w:marRight w:val="0"/>
          <w:marTop w:val="0"/>
          <w:marBottom w:val="0"/>
          <w:divBdr>
            <w:top w:val="none" w:sz="0" w:space="0" w:color="auto"/>
            <w:left w:val="none" w:sz="0" w:space="0" w:color="auto"/>
            <w:bottom w:val="none" w:sz="0" w:space="0" w:color="auto"/>
            <w:right w:val="none" w:sz="0" w:space="0" w:color="auto"/>
          </w:divBdr>
        </w:div>
        <w:div w:id="702243672">
          <w:marLeft w:val="706"/>
          <w:marRight w:val="0"/>
          <w:marTop w:val="0"/>
          <w:marBottom w:val="0"/>
          <w:divBdr>
            <w:top w:val="none" w:sz="0" w:space="0" w:color="auto"/>
            <w:left w:val="none" w:sz="0" w:space="0" w:color="auto"/>
            <w:bottom w:val="none" w:sz="0" w:space="0" w:color="auto"/>
            <w:right w:val="none" w:sz="0" w:space="0" w:color="auto"/>
          </w:divBdr>
        </w:div>
        <w:div w:id="848178959">
          <w:marLeft w:val="446"/>
          <w:marRight w:val="0"/>
          <w:marTop w:val="60"/>
          <w:marBottom w:val="0"/>
          <w:divBdr>
            <w:top w:val="none" w:sz="0" w:space="0" w:color="auto"/>
            <w:left w:val="none" w:sz="0" w:space="0" w:color="auto"/>
            <w:bottom w:val="none" w:sz="0" w:space="0" w:color="auto"/>
            <w:right w:val="none" w:sz="0" w:space="0" w:color="auto"/>
          </w:divBdr>
        </w:div>
        <w:div w:id="2066444809">
          <w:marLeft w:val="706"/>
          <w:marRight w:val="0"/>
          <w:marTop w:val="0"/>
          <w:marBottom w:val="0"/>
          <w:divBdr>
            <w:top w:val="none" w:sz="0" w:space="0" w:color="auto"/>
            <w:left w:val="none" w:sz="0" w:space="0" w:color="auto"/>
            <w:bottom w:val="none" w:sz="0" w:space="0" w:color="auto"/>
            <w:right w:val="none" w:sz="0" w:space="0" w:color="auto"/>
          </w:divBdr>
        </w:div>
        <w:div w:id="1132558411">
          <w:marLeft w:val="446"/>
          <w:marRight w:val="0"/>
          <w:marTop w:val="60"/>
          <w:marBottom w:val="0"/>
          <w:divBdr>
            <w:top w:val="none" w:sz="0" w:space="0" w:color="auto"/>
            <w:left w:val="none" w:sz="0" w:space="0" w:color="auto"/>
            <w:bottom w:val="none" w:sz="0" w:space="0" w:color="auto"/>
            <w:right w:val="none" w:sz="0" w:space="0" w:color="auto"/>
          </w:divBdr>
        </w:div>
        <w:div w:id="1516965003">
          <w:marLeft w:val="706"/>
          <w:marRight w:val="0"/>
          <w:marTop w:val="0"/>
          <w:marBottom w:val="0"/>
          <w:divBdr>
            <w:top w:val="none" w:sz="0" w:space="0" w:color="auto"/>
            <w:left w:val="none" w:sz="0" w:space="0" w:color="auto"/>
            <w:bottom w:val="none" w:sz="0" w:space="0" w:color="auto"/>
            <w:right w:val="none" w:sz="0" w:space="0" w:color="auto"/>
          </w:divBdr>
        </w:div>
        <w:div w:id="890389064">
          <w:marLeft w:val="706"/>
          <w:marRight w:val="0"/>
          <w:marTop w:val="0"/>
          <w:marBottom w:val="0"/>
          <w:divBdr>
            <w:top w:val="none" w:sz="0" w:space="0" w:color="auto"/>
            <w:left w:val="none" w:sz="0" w:space="0" w:color="auto"/>
            <w:bottom w:val="none" w:sz="0" w:space="0" w:color="auto"/>
            <w:right w:val="none" w:sz="0" w:space="0" w:color="auto"/>
          </w:divBdr>
        </w:div>
        <w:div w:id="1585216044">
          <w:marLeft w:val="446"/>
          <w:marRight w:val="0"/>
          <w:marTop w:val="60"/>
          <w:marBottom w:val="0"/>
          <w:divBdr>
            <w:top w:val="none" w:sz="0" w:space="0" w:color="auto"/>
            <w:left w:val="none" w:sz="0" w:space="0" w:color="auto"/>
            <w:bottom w:val="none" w:sz="0" w:space="0" w:color="auto"/>
            <w:right w:val="none" w:sz="0" w:space="0" w:color="auto"/>
          </w:divBdr>
        </w:div>
        <w:div w:id="143861939">
          <w:marLeft w:val="706"/>
          <w:marRight w:val="0"/>
          <w:marTop w:val="0"/>
          <w:marBottom w:val="0"/>
          <w:divBdr>
            <w:top w:val="none" w:sz="0" w:space="0" w:color="auto"/>
            <w:left w:val="none" w:sz="0" w:space="0" w:color="auto"/>
            <w:bottom w:val="none" w:sz="0" w:space="0" w:color="auto"/>
            <w:right w:val="none" w:sz="0" w:space="0" w:color="auto"/>
          </w:divBdr>
        </w:div>
        <w:div w:id="926427881">
          <w:marLeft w:val="446"/>
          <w:marRight w:val="0"/>
          <w:marTop w:val="60"/>
          <w:marBottom w:val="0"/>
          <w:divBdr>
            <w:top w:val="none" w:sz="0" w:space="0" w:color="auto"/>
            <w:left w:val="none" w:sz="0" w:space="0" w:color="auto"/>
            <w:bottom w:val="none" w:sz="0" w:space="0" w:color="auto"/>
            <w:right w:val="none" w:sz="0" w:space="0" w:color="auto"/>
          </w:divBdr>
        </w:div>
        <w:div w:id="1307277690">
          <w:marLeft w:val="706"/>
          <w:marRight w:val="0"/>
          <w:marTop w:val="0"/>
          <w:marBottom w:val="0"/>
          <w:divBdr>
            <w:top w:val="none" w:sz="0" w:space="0" w:color="auto"/>
            <w:left w:val="none" w:sz="0" w:space="0" w:color="auto"/>
            <w:bottom w:val="none" w:sz="0" w:space="0" w:color="auto"/>
            <w:right w:val="none" w:sz="0" w:space="0" w:color="auto"/>
          </w:divBdr>
        </w:div>
        <w:div w:id="983896286">
          <w:marLeft w:val="706"/>
          <w:marRight w:val="0"/>
          <w:marTop w:val="0"/>
          <w:marBottom w:val="0"/>
          <w:divBdr>
            <w:top w:val="none" w:sz="0" w:space="0" w:color="auto"/>
            <w:left w:val="none" w:sz="0" w:space="0" w:color="auto"/>
            <w:bottom w:val="none" w:sz="0" w:space="0" w:color="auto"/>
            <w:right w:val="none" w:sz="0" w:space="0" w:color="auto"/>
          </w:divBdr>
        </w:div>
        <w:div w:id="628827128">
          <w:marLeft w:val="706"/>
          <w:marRight w:val="0"/>
          <w:marTop w:val="0"/>
          <w:marBottom w:val="0"/>
          <w:divBdr>
            <w:top w:val="none" w:sz="0" w:space="0" w:color="auto"/>
            <w:left w:val="none" w:sz="0" w:space="0" w:color="auto"/>
            <w:bottom w:val="none" w:sz="0" w:space="0" w:color="auto"/>
            <w:right w:val="none" w:sz="0" w:space="0" w:color="auto"/>
          </w:divBdr>
        </w:div>
        <w:div w:id="1801150977">
          <w:marLeft w:val="706"/>
          <w:marRight w:val="0"/>
          <w:marTop w:val="0"/>
          <w:marBottom w:val="0"/>
          <w:divBdr>
            <w:top w:val="none" w:sz="0" w:space="0" w:color="auto"/>
            <w:left w:val="none" w:sz="0" w:space="0" w:color="auto"/>
            <w:bottom w:val="none" w:sz="0" w:space="0" w:color="auto"/>
            <w:right w:val="none" w:sz="0" w:space="0" w:color="auto"/>
          </w:divBdr>
        </w:div>
      </w:divsChild>
    </w:div>
    <w:div w:id="2018463702">
      <w:bodyDiv w:val="1"/>
      <w:marLeft w:val="0"/>
      <w:marRight w:val="0"/>
      <w:marTop w:val="0"/>
      <w:marBottom w:val="0"/>
      <w:divBdr>
        <w:top w:val="none" w:sz="0" w:space="0" w:color="auto"/>
        <w:left w:val="none" w:sz="0" w:space="0" w:color="auto"/>
        <w:bottom w:val="none" w:sz="0" w:space="0" w:color="auto"/>
        <w:right w:val="none" w:sz="0" w:space="0" w:color="auto"/>
      </w:divBdr>
      <w:divsChild>
        <w:div w:id="1565293650">
          <w:marLeft w:val="547"/>
          <w:marRight w:val="0"/>
          <w:marTop w:val="0"/>
          <w:marBottom w:val="120"/>
          <w:divBdr>
            <w:top w:val="none" w:sz="0" w:space="0" w:color="auto"/>
            <w:left w:val="none" w:sz="0" w:space="0" w:color="auto"/>
            <w:bottom w:val="none" w:sz="0" w:space="0" w:color="auto"/>
            <w:right w:val="none" w:sz="0" w:space="0" w:color="auto"/>
          </w:divBdr>
        </w:div>
        <w:div w:id="1871137550">
          <w:marLeft w:val="547"/>
          <w:marRight w:val="0"/>
          <w:marTop w:val="0"/>
          <w:marBottom w:val="120"/>
          <w:divBdr>
            <w:top w:val="none" w:sz="0" w:space="0" w:color="auto"/>
            <w:left w:val="none" w:sz="0" w:space="0" w:color="auto"/>
            <w:bottom w:val="none" w:sz="0" w:space="0" w:color="auto"/>
            <w:right w:val="none" w:sz="0" w:space="0" w:color="auto"/>
          </w:divBdr>
        </w:div>
      </w:divsChild>
    </w:div>
    <w:div w:id="2079473477">
      <w:bodyDiv w:val="1"/>
      <w:marLeft w:val="0"/>
      <w:marRight w:val="0"/>
      <w:marTop w:val="0"/>
      <w:marBottom w:val="0"/>
      <w:divBdr>
        <w:top w:val="none" w:sz="0" w:space="0" w:color="auto"/>
        <w:left w:val="none" w:sz="0" w:space="0" w:color="auto"/>
        <w:bottom w:val="none" w:sz="0" w:space="0" w:color="auto"/>
        <w:right w:val="none" w:sz="0" w:space="0" w:color="auto"/>
      </w:divBdr>
      <w:divsChild>
        <w:div w:id="1968202112">
          <w:marLeft w:val="446"/>
          <w:marRight w:val="0"/>
          <w:marTop w:val="0"/>
          <w:marBottom w:val="0"/>
          <w:divBdr>
            <w:top w:val="none" w:sz="0" w:space="0" w:color="auto"/>
            <w:left w:val="none" w:sz="0" w:space="0" w:color="auto"/>
            <w:bottom w:val="none" w:sz="0" w:space="0" w:color="auto"/>
            <w:right w:val="none" w:sz="0" w:space="0" w:color="auto"/>
          </w:divBdr>
        </w:div>
        <w:div w:id="498272446">
          <w:marLeft w:val="446"/>
          <w:marRight w:val="0"/>
          <w:marTop w:val="0"/>
          <w:marBottom w:val="0"/>
          <w:divBdr>
            <w:top w:val="none" w:sz="0" w:space="0" w:color="auto"/>
            <w:left w:val="none" w:sz="0" w:space="0" w:color="auto"/>
            <w:bottom w:val="none" w:sz="0" w:space="0" w:color="auto"/>
            <w:right w:val="none" w:sz="0" w:space="0" w:color="auto"/>
          </w:divBdr>
        </w:div>
        <w:div w:id="1469055623">
          <w:marLeft w:val="446"/>
          <w:marRight w:val="0"/>
          <w:marTop w:val="0"/>
          <w:marBottom w:val="0"/>
          <w:divBdr>
            <w:top w:val="none" w:sz="0" w:space="0" w:color="auto"/>
            <w:left w:val="none" w:sz="0" w:space="0" w:color="auto"/>
            <w:bottom w:val="none" w:sz="0" w:space="0" w:color="auto"/>
            <w:right w:val="none" w:sz="0" w:space="0" w:color="auto"/>
          </w:divBdr>
        </w:div>
        <w:div w:id="393167584">
          <w:marLeft w:val="446"/>
          <w:marRight w:val="0"/>
          <w:marTop w:val="0"/>
          <w:marBottom w:val="0"/>
          <w:divBdr>
            <w:top w:val="none" w:sz="0" w:space="0" w:color="auto"/>
            <w:left w:val="none" w:sz="0" w:space="0" w:color="auto"/>
            <w:bottom w:val="none" w:sz="0" w:space="0" w:color="auto"/>
            <w:right w:val="none" w:sz="0" w:space="0" w:color="auto"/>
          </w:divBdr>
        </w:div>
        <w:div w:id="1772971348">
          <w:marLeft w:val="446"/>
          <w:marRight w:val="0"/>
          <w:marTop w:val="0"/>
          <w:marBottom w:val="0"/>
          <w:divBdr>
            <w:top w:val="none" w:sz="0" w:space="0" w:color="auto"/>
            <w:left w:val="none" w:sz="0" w:space="0" w:color="auto"/>
            <w:bottom w:val="none" w:sz="0" w:space="0" w:color="auto"/>
            <w:right w:val="none" w:sz="0" w:space="0" w:color="auto"/>
          </w:divBdr>
        </w:div>
        <w:div w:id="525869686">
          <w:marLeft w:val="446"/>
          <w:marRight w:val="0"/>
          <w:marTop w:val="0"/>
          <w:marBottom w:val="0"/>
          <w:divBdr>
            <w:top w:val="none" w:sz="0" w:space="0" w:color="auto"/>
            <w:left w:val="none" w:sz="0" w:space="0" w:color="auto"/>
            <w:bottom w:val="none" w:sz="0" w:space="0" w:color="auto"/>
            <w:right w:val="none" w:sz="0" w:space="0" w:color="auto"/>
          </w:divBdr>
        </w:div>
        <w:div w:id="702678380">
          <w:marLeft w:val="446"/>
          <w:marRight w:val="0"/>
          <w:marTop w:val="0"/>
          <w:marBottom w:val="0"/>
          <w:divBdr>
            <w:top w:val="none" w:sz="0" w:space="0" w:color="auto"/>
            <w:left w:val="none" w:sz="0" w:space="0" w:color="auto"/>
            <w:bottom w:val="none" w:sz="0" w:space="0" w:color="auto"/>
            <w:right w:val="none" w:sz="0" w:space="0" w:color="auto"/>
          </w:divBdr>
        </w:div>
        <w:div w:id="1564753492">
          <w:marLeft w:val="446"/>
          <w:marRight w:val="0"/>
          <w:marTop w:val="0"/>
          <w:marBottom w:val="0"/>
          <w:divBdr>
            <w:top w:val="none" w:sz="0" w:space="0" w:color="auto"/>
            <w:left w:val="none" w:sz="0" w:space="0" w:color="auto"/>
            <w:bottom w:val="none" w:sz="0" w:space="0" w:color="auto"/>
            <w:right w:val="none" w:sz="0" w:space="0" w:color="auto"/>
          </w:divBdr>
        </w:div>
        <w:div w:id="503521026">
          <w:marLeft w:val="446"/>
          <w:marRight w:val="0"/>
          <w:marTop w:val="0"/>
          <w:marBottom w:val="0"/>
          <w:divBdr>
            <w:top w:val="none" w:sz="0" w:space="0" w:color="auto"/>
            <w:left w:val="none" w:sz="0" w:space="0" w:color="auto"/>
            <w:bottom w:val="none" w:sz="0" w:space="0" w:color="auto"/>
            <w:right w:val="none" w:sz="0" w:space="0" w:color="auto"/>
          </w:divBdr>
        </w:div>
        <w:div w:id="980765221">
          <w:marLeft w:val="446"/>
          <w:marRight w:val="0"/>
          <w:marTop w:val="0"/>
          <w:marBottom w:val="0"/>
          <w:divBdr>
            <w:top w:val="none" w:sz="0" w:space="0" w:color="auto"/>
            <w:left w:val="none" w:sz="0" w:space="0" w:color="auto"/>
            <w:bottom w:val="none" w:sz="0" w:space="0" w:color="auto"/>
            <w:right w:val="none" w:sz="0" w:space="0" w:color="auto"/>
          </w:divBdr>
        </w:div>
        <w:div w:id="266692888">
          <w:marLeft w:val="446"/>
          <w:marRight w:val="0"/>
          <w:marTop w:val="0"/>
          <w:marBottom w:val="0"/>
          <w:divBdr>
            <w:top w:val="none" w:sz="0" w:space="0" w:color="auto"/>
            <w:left w:val="none" w:sz="0" w:space="0" w:color="auto"/>
            <w:bottom w:val="none" w:sz="0" w:space="0" w:color="auto"/>
            <w:right w:val="none" w:sz="0" w:space="0" w:color="auto"/>
          </w:divBdr>
        </w:div>
        <w:div w:id="1147353876">
          <w:marLeft w:val="446"/>
          <w:marRight w:val="0"/>
          <w:marTop w:val="0"/>
          <w:marBottom w:val="0"/>
          <w:divBdr>
            <w:top w:val="none" w:sz="0" w:space="0" w:color="auto"/>
            <w:left w:val="none" w:sz="0" w:space="0" w:color="auto"/>
            <w:bottom w:val="none" w:sz="0" w:space="0" w:color="auto"/>
            <w:right w:val="none" w:sz="0" w:space="0" w:color="auto"/>
          </w:divBdr>
        </w:div>
        <w:div w:id="168496118">
          <w:marLeft w:val="446"/>
          <w:marRight w:val="0"/>
          <w:marTop w:val="0"/>
          <w:marBottom w:val="0"/>
          <w:divBdr>
            <w:top w:val="none" w:sz="0" w:space="0" w:color="auto"/>
            <w:left w:val="none" w:sz="0" w:space="0" w:color="auto"/>
            <w:bottom w:val="none" w:sz="0" w:space="0" w:color="auto"/>
            <w:right w:val="none" w:sz="0" w:space="0" w:color="auto"/>
          </w:divBdr>
        </w:div>
        <w:div w:id="1982033231">
          <w:marLeft w:val="446"/>
          <w:marRight w:val="0"/>
          <w:marTop w:val="0"/>
          <w:marBottom w:val="0"/>
          <w:divBdr>
            <w:top w:val="none" w:sz="0" w:space="0" w:color="auto"/>
            <w:left w:val="none" w:sz="0" w:space="0" w:color="auto"/>
            <w:bottom w:val="none" w:sz="0" w:space="0" w:color="auto"/>
            <w:right w:val="none" w:sz="0" w:space="0" w:color="auto"/>
          </w:divBdr>
        </w:div>
        <w:div w:id="1781291745">
          <w:marLeft w:val="446"/>
          <w:marRight w:val="0"/>
          <w:marTop w:val="0"/>
          <w:marBottom w:val="0"/>
          <w:divBdr>
            <w:top w:val="none" w:sz="0" w:space="0" w:color="auto"/>
            <w:left w:val="none" w:sz="0" w:space="0" w:color="auto"/>
            <w:bottom w:val="none" w:sz="0" w:space="0" w:color="auto"/>
            <w:right w:val="none" w:sz="0" w:space="0" w:color="auto"/>
          </w:divBdr>
        </w:div>
        <w:div w:id="717239603">
          <w:marLeft w:val="446"/>
          <w:marRight w:val="0"/>
          <w:marTop w:val="0"/>
          <w:marBottom w:val="0"/>
          <w:divBdr>
            <w:top w:val="none" w:sz="0" w:space="0" w:color="auto"/>
            <w:left w:val="none" w:sz="0" w:space="0" w:color="auto"/>
            <w:bottom w:val="none" w:sz="0" w:space="0" w:color="auto"/>
            <w:right w:val="none" w:sz="0" w:space="0" w:color="auto"/>
          </w:divBdr>
        </w:div>
        <w:div w:id="1715810091">
          <w:marLeft w:val="446"/>
          <w:marRight w:val="0"/>
          <w:marTop w:val="0"/>
          <w:marBottom w:val="0"/>
          <w:divBdr>
            <w:top w:val="none" w:sz="0" w:space="0" w:color="auto"/>
            <w:left w:val="none" w:sz="0" w:space="0" w:color="auto"/>
            <w:bottom w:val="none" w:sz="0" w:space="0" w:color="auto"/>
            <w:right w:val="none" w:sz="0" w:space="0" w:color="auto"/>
          </w:divBdr>
        </w:div>
        <w:div w:id="1119909181">
          <w:marLeft w:val="446"/>
          <w:marRight w:val="0"/>
          <w:marTop w:val="0"/>
          <w:marBottom w:val="0"/>
          <w:divBdr>
            <w:top w:val="none" w:sz="0" w:space="0" w:color="auto"/>
            <w:left w:val="none" w:sz="0" w:space="0" w:color="auto"/>
            <w:bottom w:val="none" w:sz="0" w:space="0" w:color="auto"/>
            <w:right w:val="none" w:sz="0" w:space="0" w:color="auto"/>
          </w:divBdr>
        </w:div>
        <w:div w:id="1275400321">
          <w:marLeft w:val="446"/>
          <w:marRight w:val="0"/>
          <w:marTop w:val="0"/>
          <w:marBottom w:val="0"/>
          <w:divBdr>
            <w:top w:val="none" w:sz="0" w:space="0" w:color="auto"/>
            <w:left w:val="none" w:sz="0" w:space="0" w:color="auto"/>
            <w:bottom w:val="none" w:sz="0" w:space="0" w:color="auto"/>
            <w:right w:val="none" w:sz="0" w:space="0" w:color="auto"/>
          </w:divBdr>
        </w:div>
        <w:div w:id="154691536">
          <w:marLeft w:val="446"/>
          <w:marRight w:val="0"/>
          <w:marTop w:val="0"/>
          <w:marBottom w:val="0"/>
          <w:divBdr>
            <w:top w:val="none" w:sz="0" w:space="0" w:color="auto"/>
            <w:left w:val="none" w:sz="0" w:space="0" w:color="auto"/>
            <w:bottom w:val="none" w:sz="0" w:space="0" w:color="auto"/>
            <w:right w:val="none" w:sz="0" w:space="0" w:color="auto"/>
          </w:divBdr>
        </w:div>
        <w:div w:id="159235372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15</Pages>
  <Words>1990</Words>
  <Characters>11343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建貴</dc:creator>
  <cp:keywords/>
  <dc:description/>
  <cp:lastModifiedBy>上林　建貴</cp:lastModifiedBy>
  <cp:revision>27</cp:revision>
  <cp:lastPrinted>2021-01-20T06:27:00Z</cp:lastPrinted>
  <dcterms:created xsi:type="dcterms:W3CDTF">2021-01-20T00:44:00Z</dcterms:created>
  <dcterms:modified xsi:type="dcterms:W3CDTF">2021-01-26T06:49:00Z</dcterms:modified>
</cp:coreProperties>
</file>