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10EF" w14:textId="77777777" w:rsidR="0037367C" w:rsidRPr="00591A6E" w:rsidRDefault="008B1185" w:rsidP="009B365C">
      <w:pPr>
        <w:spacing w:line="360" w:lineRule="exact"/>
        <w:ind w:rightChars="100" w:right="210"/>
        <w:jc w:val="right"/>
        <w:rPr>
          <w:rFonts w:ascii="ＭＳ 明朝" w:hAnsi="ＭＳ 明朝"/>
          <w:b/>
          <w:sz w:val="24"/>
        </w:rPr>
      </w:pPr>
      <w:r w:rsidRPr="00591A6E">
        <w:rPr>
          <w:rFonts w:ascii="ＭＳ 明朝" w:hAnsi="ＭＳ 明朝" w:hint="eastAsia"/>
          <w:b/>
          <w:sz w:val="24"/>
        </w:rPr>
        <w:t>校長　河合　良樹</w:t>
      </w:r>
    </w:p>
    <w:p w14:paraId="4D24617D" w14:textId="77777777" w:rsidR="00D77C73" w:rsidRPr="00591A6E" w:rsidRDefault="00D77C73" w:rsidP="00BB1121">
      <w:pPr>
        <w:spacing w:line="360" w:lineRule="exact"/>
        <w:ind w:rightChars="-326" w:right="-685"/>
        <w:rPr>
          <w:rFonts w:ascii="ＭＳ ゴシック" w:eastAsia="ＭＳ ゴシック" w:hAnsi="ＭＳ ゴシック"/>
          <w:b/>
          <w:sz w:val="28"/>
          <w:szCs w:val="28"/>
        </w:rPr>
      </w:pPr>
    </w:p>
    <w:p w14:paraId="07BCC8E3" w14:textId="765C5C24" w:rsidR="0037367C" w:rsidRPr="00591A6E" w:rsidRDefault="00C54F82" w:rsidP="009B365C">
      <w:pPr>
        <w:spacing w:line="360" w:lineRule="exact"/>
        <w:ind w:rightChars="-326" w:right="-685"/>
        <w:jc w:val="center"/>
        <w:rPr>
          <w:rFonts w:ascii="ＭＳ ゴシック" w:eastAsia="ＭＳ ゴシック" w:hAnsi="ＭＳ ゴシック"/>
          <w:b/>
          <w:sz w:val="32"/>
          <w:szCs w:val="32"/>
        </w:rPr>
      </w:pPr>
      <w:r w:rsidRPr="00591A6E">
        <w:rPr>
          <w:rFonts w:ascii="ＭＳ ゴシック" w:eastAsia="ＭＳ ゴシック" w:hAnsi="ＭＳ ゴシック" w:hint="eastAsia"/>
          <w:b/>
          <w:sz w:val="32"/>
          <w:szCs w:val="32"/>
        </w:rPr>
        <w:t>令和</w:t>
      </w:r>
      <w:r w:rsidR="00316540" w:rsidRPr="00591A6E">
        <w:rPr>
          <w:rFonts w:ascii="ＭＳ ゴシック" w:eastAsia="ＭＳ ゴシック" w:hAnsi="ＭＳ ゴシック" w:hint="eastAsia"/>
          <w:b/>
          <w:sz w:val="32"/>
          <w:szCs w:val="32"/>
        </w:rPr>
        <w:t>７</w:t>
      </w:r>
      <w:r w:rsidR="00361497" w:rsidRPr="00591A6E">
        <w:rPr>
          <w:rFonts w:ascii="ＭＳ ゴシック" w:eastAsia="ＭＳ ゴシック" w:hAnsi="ＭＳ ゴシック" w:hint="eastAsia"/>
          <w:b/>
          <w:sz w:val="32"/>
          <w:szCs w:val="32"/>
        </w:rPr>
        <w:t xml:space="preserve">年度　</w:t>
      </w:r>
      <w:r w:rsidR="009B365C" w:rsidRPr="00591A6E">
        <w:rPr>
          <w:rFonts w:ascii="ＭＳ ゴシック" w:eastAsia="ＭＳ ゴシック" w:hAnsi="ＭＳ ゴシック" w:hint="eastAsia"/>
          <w:b/>
          <w:sz w:val="32"/>
          <w:szCs w:val="32"/>
        </w:rPr>
        <w:t>学校経営</w:t>
      </w:r>
      <w:r w:rsidR="00A920A8" w:rsidRPr="00591A6E">
        <w:rPr>
          <w:rFonts w:ascii="ＭＳ ゴシック" w:eastAsia="ＭＳ ゴシック" w:hAnsi="ＭＳ ゴシック" w:hint="eastAsia"/>
          <w:b/>
          <w:sz w:val="32"/>
          <w:szCs w:val="32"/>
        </w:rPr>
        <w:t>計画及び</w:t>
      </w:r>
      <w:r w:rsidR="00225A63" w:rsidRPr="00591A6E">
        <w:rPr>
          <w:rFonts w:ascii="ＭＳ ゴシック" w:eastAsia="ＭＳ ゴシック" w:hAnsi="ＭＳ ゴシック" w:hint="eastAsia"/>
          <w:b/>
          <w:sz w:val="32"/>
          <w:szCs w:val="32"/>
        </w:rPr>
        <w:t>学校</w:t>
      </w:r>
      <w:r w:rsidR="00A920A8" w:rsidRPr="00591A6E">
        <w:rPr>
          <w:rFonts w:ascii="ＭＳ ゴシック" w:eastAsia="ＭＳ ゴシック" w:hAnsi="ＭＳ ゴシック" w:hint="eastAsia"/>
          <w:b/>
          <w:sz w:val="32"/>
          <w:szCs w:val="32"/>
        </w:rPr>
        <w:t>評価</w:t>
      </w:r>
    </w:p>
    <w:p w14:paraId="70736316" w14:textId="77777777" w:rsidR="00A920A8" w:rsidRPr="00591A6E" w:rsidRDefault="00A920A8" w:rsidP="009B365C">
      <w:pPr>
        <w:spacing w:line="360" w:lineRule="exact"/>
        <w:ind w:rightChars="-326" w:right="-685"/>
        <w:jc w:val="center"/>
        <w:rPr>
          <w:rFonts w:ascii="ＭＳ ゴシック" w:eastAsia="ＭＳ ゴシック" w:hAnsi="ＭＳ ゴシック"/>
          <w:b/>
          <w:sz w:val="32"/>
          <w:szCs w:val="32"/>
        </w:rPr>
      </w:pPr>
    </w:p>
    <w:p w14:paraId="15AD2CCB" w14:textId="77777777" w:rsidR="000F7917" w:rsidRPr="00591A6E" w:rsidRDefault="005846E8" w:rsidP="004245A1">
      <w:pPr>
        <w:spacing w:line="300" w:lineRule="exact"/>
        <w:ind w:hanging="187"/>
        <w:jc w:val="left"/>
        <w:rPr>
          <w:rFonts w:ascii="ＭＳ ゴシック" w:eastAsia="ＭＳ ゴシック" w:hAnsi="ＭＳ ゴシック"/>
          <w:szCs w:val="21"/>
        </w:rPr>
      </w:pPr>
      <w:r w:rsidRPr="00591A6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91A6E" w14:paraId="7AA7BD44" w14:textId="77777777" w:rsidTr="00AB00E6">
        <w:trPr>
          <w:jc w:val="center"/>
        </w:trPr>
        <w:tc>
          <w:tcPr>
            <w:tcW w:w="14944" w:type="dxa"/>
            <w:shd w:val="clear" w:color="auto" w:fill="auto"/>
            <w:tcMar>
              <w:top w:w="113" w:type="dxa"/>
              <w:left w:w="113" w:type="dxa"/>
              <w:bottom w:w="113" w:type="dxa"/>
              <w:right w:w="113" w:type="dxa"/>
            </w:tcMar>
          </w:tcPr>
          <w:p w14:paraId="2F9C2D81" w14:textId="77777777" w:rsidR="008B1185" w:rsidRPr="00591A6E" w:rsidRDefault="008B1185" w:rsidP="008B1185">
            <w:pPr>
              <w:widowControl/>
              <w:ind w:firstLineChars="100" w:firstLine="281"/>
              <w:jc w:val="left"/>
              <w:rPr>
                <w:rFonts w:ascii="ＭＳ 明朝" w:hAnsi="ＭＳ 明朝"/>
                <w:b/>
                <w:kern w:val="0"/>
                <w:sz w:val="28"/>
                <w:szCs w:val="28"/>
              </w:rPr>
            </w:pPr>
            <w:r w:rsidRPr="00591A6E">
              <w:rPr>
                <w:rFonts w:ascii="ＭＳ 明朝" w:hAnsi="ＭＳ 明朝" w:hint="eastAsia"/>
                <w:b/>
                <w:kern w:val="0"/>
                <w:sz w:val="28"/>
                <w:szCs w:val="28"/>
              </w:rPr>
              <w:t>いかなる国際情勢の中でも生き抜く人材育成をめざす。</w:t>
            </w:r>
          </w:p>
          <w:p w14:paraId="158A8BD4" w14:textId="77777777" w:rsidR="008B1185" w:rsidRPr="00591A6E" w:rsidRDefault="008B1185" w:rsidP="008B1185">
            <w:pPr>
              <w:ind w:firstLineChars="101" w:firstLine="222"/>
              <w:rPr>
                <w:rFonts w:ascii="ＭＳ 明朝" w:hAnsi="ＭＳ 明朝"/>
                <w:sz w:val="22"/>
                <w:szCs w:val="22"/>
              </w:rPr>
            </w:pPr>
            <w:r w:rsidRPr="00591A6E">
              <w:rPr>
                <w:rFonts w:ascii="ＭＳ 明朝" w:hAnsi="ＭＳ 明朝" w:hint="eastAsia"/>
                <w:sz w:val="22"/>
                <w:szCs w:val="22"/>
              </w:rPr>
              <w:t>１　自分の意見を堂々と言える能力の育成</w:t>
            </w:r>
          </w:p>
          <w:p w14:paraId="7F22EEF2" w14:textId="77777777" w:rsidR="008B1185" w:rsidRPr="00591A6E" w:rsidRDefault="008B1185" w:rsidP="008B1185">
            <w:pPr>
              <w:ind w:firstLineChars="101" w:firstLine="222"/>
              <w:rPr>
                <w:rFonts w:ascii="ＭＳ 明朝" w:hAnsi="ＭＳ 明朝"/>
                <w:sz w:val="22"/>
                <w:szCs w:val="22"/>
              </w:rPr>
            </w:pPr>
            <w:r w:rsidRPr="00591A6E">
              <w:rPr>
                <w:rFonts w:ascii="ＭＳ 明朝" w:hAnsi="ＭＳ 明朝" w:hint="eastAsia"/>
                <w:sz w:val="22"/>
                <w:szCs w:val="22"/>
              </w:rPr>
              <w:t>２　得意技を身に付けさせる</w:t>
            </w:r>
          </w:p>
          <w:p w14:paraId="7A35BD2F" w14:textId="77777777" w:rsidR="00201A51" w:rsidRPr="00591A6E" w:rsidRDefault="008B1185" w:rsidP="008B1185">
            <w:pPr>
              <w:spacing w:line="300" w:lineRule="exact"/>
              <w:ind w:firstLineChars="100" w:firstLine="220"/>
              <w:rPr>
                <w:rFonts w:ascii="ＭＳ ゴシック" w:eastAsia="ＭＳ ゴシック" w:hAnsi="ＭＳ ゴシック"/>
                <w:szCs w:val="21"/>
              </w:rPr>
            </w:pPr>
            <w:r w:rsidRPr="00591A6E">
              <w:rPr>
                <w:rFonts w:ascii="ＭＳ 明朝" w:hAnsi="ＭＳ 明朝" w:hint="eastAsia"/>
                <w:sz w:val="22"/>
                <w:szCs w:val="22"/>
              </w:rPr>
              <w:t>３　進路指導の強化</w:t>
            </w:r>
          </w:p>
        </w:tc>
      </w:tr>
    </w:tbl>
    <w:p w14:paraId="1014CA06" w14:textId="77777777" w:rsidR="00324B67" w:rsidRPr="00591A6E" w:rsidRDefault="00324B67" w:rsidP="004245A1">
      <w:pPr>
        <w:spacing w:line="300" w:lineRule="exact"/>
        <w:ind w:hanging="187"/>
        <w:jc w:val="left"/>
        <w:rPr>
          <w:rFonts w:ascii="ＭＳ ゴシック" w:eastAsia="ＭＳ ゴシック" w:hAnsi="ＭＳ ゴシック"/>
          <w:szCs w:val="21"/>
        </w:rPr>
      </w:pPr>
    </w:p>
    <w:p w14:paraId="08970673" w14:textId="77777777" w:rsidR="009B365C" w:rsidRPr="00591A6E" w:rsidRDefault="009B365C" w:rsidP="004245A1">
      <w:pPr>
        <w:spacing w:line="300" w:lineRule="exact"/>
        <w:ind w:hanging="187"/>
        <w:jc w:val="left"/>
        <w:rPr>
          <w:rFonts w:ascii="ＭＳ ゴシック" w:eastAsia="ＭＳ ゴシック" w:hAnsi="ＭＳ ゴシック"/>
          <w:szCs w:val="21"/>
        </w:rPr>
      </w:pPr>
      <w:r w:rsidRPr="00591A6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91A6E" w14:paraId="41E2E926" w14:textId="77777777" w:rsidTr="00AB00E6">
        <w:trPr>
          <w:jc w:val="center"/>
        </w:trPr>
        <w:tc>
          <w:tcPr>
            <w:tcW w:w="14944" w:type="dxa"/>
            <w:shd w:val="clear" w:color="auto" w:fill="auto"/>
            <w:tcMar>
              <w:top w:w="113" w:type="dxa"/>
              <w:left w:w="113" w:type="dxa"/>
              <w:bottom w:w="113" w:type="dxa"/>
              <w:right w:w="113" w:type="dxa"/>
            </w:tcMar>
          </w:tcPr>
          <w:p w14:paraId="24DF1B15" w14:textId="77777777" w:rsidR="008B1185" w:rsidRPr="00591A6E" w:rsidRDefault="008B1185" w:rsidP="00601142">
            <w:pPr>
              <w:ind w:left="241" w:hangingChars="100" w:hanging="241"/>
              <w:rPr>
                <w:rFonts w:ascii="ＭＳ 明朝" w:hAnsi="ＭＳ 明朝"/>
                <w:b/>
                <w:sz w:val="24"/>
              </w:rPr>
            </w:pPr>
            <w:r w:rsidRPr="00591A6E">
              <w:rPr>
                <w:rFonts w:ascii="ＭＳ 明朝" w:hAnsi="ＭＳ 明朝" w:hint="eastAsia"/>
                <w:b/>
                <w:sz w:val="24"/>
              </w:rPr>
              <w:t>１　学力を向上させる</w:t>
            </w:r>
          </w:p>
          <w:p w14:paraId="1E1EBC0A" w14:textId="77777777" w:rsidR="008B1185" w:rsidRPr="00591A6E" w:rsidRDefault="00601142" w:rsidP="008B1185">
            <w:pPr>
              <w:spacing w:line="220" w:lineRule="exact"/>
              <w:ind w:left="1000" w:hangingChars="500" w:hanging="1000"/>
              <w:rPr>
                <w:rFonts w:ascii="ＭＳ 明朝" w:hAnsi="ＭＳ 明朝"/>
                <w:sz w:val="20"/>
                <w:szCs w:val="20"/>
              </w:rPr>
            </w:pPr>
            <w:r w:rsidRPr="00591A6E">
              <w:rPr>
                <w:rFonts w:ascii="ＭＳ 明朝" w:hAnsi="ＭＳ 明朝" w:hint="eastAsia"/>
                <w:sz w:val="20"/>
                <w:szCs w:val="20"/>
              </w:rPr>
              <w:t xml:space="preserve">　（１</w:t>
            </w:r>
            <w:r w:rsidR="008B1185" w:rsidRPr="00591A6E">
              <w:rPr>
                <w:rFonts w:ascii="ＭＳ 明朝" w:hAnsi="ＭＳ 明朝" w:hint="eastAsia"/>
                <w:sz w:val="20"/>
                <w:szCs w:val="20"/>
              </w:rPr>
              <w:t>）</w:t>
            </w:r>
            <w:r w:rsidRPr="00591A6E">
              <w:rPr>
                <w:rFonts w:ascii="ＭＳ 明朝" w:hAnsi="ＭＳ 明朝" w:hint="eastAsia"/>
                <w:sz w:val="20"/>
                <w:szCs w:val="20"/>
              </w:rPr>
              <w:t>学習支援クラウドサービスを活用し、学習到達度の目標を具体的に持たせ、</w:t>
            </w:r>
            <w:r w:rsidR="008B1185" w:rsidRPr="00591A6E">
              <w:rPr>
                <w:rFonts w:ascii="ＭＳ 明朝" w:hAnsi="ＭＳ 明朝" w:hint="eastAsia"/>
                <w:sz w:val="20"/>
                <w:szCs w:val="20"/>
              </w:rPr>
              <w:t>放課後や家庭等での学習の質と量を向上させる。</w:t>
            </w:r>
          </w:p>
          <w:p w14:paraId="1C208315" w14:textId="77777777" w:rsidR="008B1185" w:rsidRPr="00591A6E" w:rsidRDefault="00601142" w:rsidP="008B1185">
            <w:pPr>
              <w:spacing w:line="220" w:lineRule="exact"/>
              <w:ind w:left="200" w:hangingChars="100" w:hanging="200"/>
              <w:rPr>
                <w:rFonts w:ascii="ＭＳ 明朝" w:hAnsi="ＭＳ 明朝"/>
                <w:sz w:val="20"/>
                <w:szCs w:val="20"/>
              </w:rPr>
            </w:pPr>
            <w:r w:rsidRPr="00591A6E">
              <w:rPr>
                <w:rFonts w:ascii="ＭＳ 明朝" w:hAnsi="ＭＳ 明朝" w:hint="eastAsia"/>
                <w:sz w:val="20"/>
                <w:szCs w:val="20"/>
              </w:rPr>
              <w:t xml:space="preserve">　（２</w:t>
            </w:r>
            <w:r w:rsidR="008B1185" w:rsidRPr="00591A6E">
              <w:rPr>
                <w:rFonts w:ascii="ＭＳ 明朝" w:hAnsi="ＭＳ 明朝" w:hint="eastAsia"/>
                <w:sz w:val="20"/>
                <w:szCs w:val="20"/>
              </w:rPr>
              <w:t>）授業を少人数展開や習熟度別に適宜行うこと</w:t>
            </w:r>
            <w:r w:rsidR="00ED07B3" w:rsidRPr="00591A6E">
              <w:rPr>
                <w:rFonts w:ascii="ＭＳ 明朝" w:hAnsi="ＭＳ 明朝" w:hint="eastAsia"/>
                <w:sz w:val="20"/>
                <w:szCs w:val="20"/>
              </w:rPr>
              <w:t>などにより、学習理解を深化させ、学習内容の定着を図る。</w:t>
            </w:r>
          </w:p>
          <w:p w14:paraId="26517FFE" w14:textId="2BA60DAD" w:rsidR="008B1185" w:rsidRPr="00591A6E" w:rsidRDefault="00601142" w:rsidP="008B1185">
            <w:pPr>
              <w:spacing w:line="220" w:lineRule="exact"/>
              <w:ind w:left="200" w:hangingChars="100" w:hanging="200"/>
              <w:rPr>
                <w:rFonts w:ascii="ＭＳ 明朝" w:hAnsi="ＭＳ 明朝"/>
                <w:sz w:val="20"/>
                <w:szCs w:val="20"/>
              </w:rPr>
            </w:pPr>
            <w:r w:rsidRPr="00591A6E">
              <w:rPr>
                <w:rFonts w:ascii="ＭＳ 明朝" w:hAnsi="ＭＳ 明朝" w:hint="eastAsia"/>
                <w:sz w:val="20"/>
                <w:szCs w:val="20"/>
              </w:rPr>
              <w:t xml:space="preserve">　（</w:t>
            </w:r>
            <w:r w:rsidR="00ED07B3" w:rsidRPr="00591A6E">
              <w:rPr>
                <w:rFonts w:ascii="ＭＳ 明朝" w:hAnsi="ＭＳ 明朝" w:hint="eastAsia"/>
                <w:sz w:val="20"/>
                <w:szCs w:val="20"/>
              </w:rPr>
              <w:t>３</w:t>
            </w:r>
            <w:r w:rsidR="008B1185" w:rsidRPr="00591A6E">
              <w:rPr>
                <w:rFonts w:ascii="ＭＳ 明朝" w:hAnsi="ＭＳ 明朝" w:hint="eastAsia"/>
                <w:sz w:val="20"/>
                <w:szCs w:val="20"/>
              </w:rPr>
              <w:t>）</w:t>
            </w:r>
            <w:r w:rsidR="00316540" w:rsidRPr="00591A6E">
              <w:rPr>
                <w:rFonts w:ascii="ＭＳ 明朝" w:hAnsi="ＭＳ 明朝" w:hint="eastAsia"/>
                <w:sz w:val="20"/>
                <w:szCs w:val="20"/>
              </w:rPr>
              <w:t>授業以外の補習・講習などの</w:t>
            </w:r>
            <w:r w:rsidR="008B1185" w:rsidRPr="00591A6E">
              <w:rPr>
                <w:rFonts w:ascii="ＭＳ 明朝" w:hAnsi="ＭＳ 明朝" w:hint="eastAsia"/>
                <w:sz w:val="20"/>
                <w:szCs w:val="20"/>
              </w:rPr>
              <w:t>学習</w:t>
            </w:r>
            <w:r w:rsidR="00316540" w:rsidRPr="00591A6E">
              <w:rPr>
                <w:rFonts w:ascii="ＭＳ 明朝" w:hAnsi="ＭＳ 明朝" w:hint="eastAsia"/>
                <w:sz w:val="20"/>
                <w:szCs w:val="20"/>
              </w:rPr>
              <w:t>機会を設けて、学力</w:t>
            </w:r>
            <w:r w:rsidR="00D8603C" w:rsidRPr="00591A6E">
              <w:rPr>
                <w:rFonts w:ascii="ＭＳ 明朝" w:hAnsi="ＭＳ 明朝" w:hint="eastAsia"/>
                <w:sz w:val="20"/>
                <w:szCs w:val="20"/>
              </w:rPr>
              <w:t>の</w:t>
            </w:r>
            <w:r w:rsidR="00316540" w:rsidRPr="00591A6E">
              <w:rPr>
                <w:rFonts w:ascii="ＭＳ 明朝" w:hAnsi="ＭＳ 明朝" w:hint="eastAsia"/>
                <w:sz w:val="20"/>
                <w:szCs w:val="20"/>
              </w:rPr>
              <w:t>向上</w:t>
            </w:r>
            <w:r w:rsidR="00D8603C" w:rsidRPr="00591A6E">
              <w:rPr>
                <w:rFonts w:ascii="ＭＳ 明朝" w:hAnsi="ＭＳ 明朝" w:hint="eastAsia"/>
                <w:sz w:val="20"/>
                <w:szCs w:val="20"/>
              </w:rPr>
              <w:t>を図る</w:t>
            </w:r>
            <w:r w:rsidR="008B1185" w:rsidRPr="00591A6E">
              <w:rPr>
                <w:rFonts w:ascii="ＭＳ 明朝" w:hAnsi="ＭＳ 明朝" w:hint="eastAsia"/>
                <w:sz w:val="20"/>
                <w:szCs w:val="20"/>
              </w:rPr>
              <w:t>。</w:t>
            </w:r>
          </w:p>
          <w:p w14:paraId="1FA7F211" w14:textId="77777777" w:rsidR="008B1185" w:rsidRPr="00591A6E" w:rsidRDefault="00601142" w:rsidP="008B1185">
            <w:pPr>
              <w:spacing w:line="220" w:lineRule="exact"/>
              <w:ind w:left="200" w:hangingChars="100" w:hanging="200"/>
              <w:rPr>
                <w:rFonts w:ascii="ＭＳ 明朝" w:hAnsi="ＭＳ 明朝"/>
                <w:sz w:val="20"/>
                <w:szCs w:val="20"/>
              </w:rPr>
            </w:pPr>
            <w:r w:rsidRPr="00591A6E">
              <w:rPr>
                <w:rFonts w:ascii="ＭＳ 明朝" w:hAnsi="ＭＳ 明朝" w:hint="eastAsia"/>
                <w:sz w:val="20"/>
                <w:szCs w:val="20"/>
              </w:rPr>
              <w:t xml:space="preserve">　（</w:t>
            </w:r>
            <w:r w:rsidR="00ED07B3" w:rsidRPr="00591A6E">
              <w:rPr>
                <w:rFonts w:ascii="ＭＳ 明朝" w:hAnsi="ＭＳ 明朝" w:hint="eastAsia"/>
                <w:sz w:val="20"/>
                <w:szCs w:val="20"/>
              </w:rPr>
              <w:t>４</w:t>
            </w:r>
            <w:r w:rsidR="008B1185" w:rsidRPr="00591A6E">
              <w:rPr>
                <w:rFonts w:ascii="ＭＳ 明朝" w:hAnsi="ＭＳ 明朝" w:hint="eastAsia"/>
                <w:sz w:val="20"/>
                <w:szCs w:val="20"/>
              </w:rPr>
              <w:t>）１人１台端末を利活用するとともに、主体的・対話的で深い学びを実現する授業改善を図り、教員の授業力を向上させる。</w:t>
            </w:r>
          </w:p>
          <w:p w14:paraId="08FE31E6" w14:textId="2E7577B1" w:rsidR="008B1185" w:rsidRPr="00591A6E" w:rsidRDefault="008B1185" w:rsidP="008B1185">
            <w:pPr>
              <w:spacing w:line="220" w:lineRule="exact"/>
              <w:ind w:left="200" w:firstLineChars="200" w:firstLine="400"/>
              <w:rPr>
                <w:rFonts w:ascii="ＭＳ 明朝" w:hAnsi="ＭＳ 明朝"/>
                <w:sz w:val="20"/>
                <w:szCs w:val="20"/>
              </w:rPr>
            </w:pPr>
            <w:r w:rsidRPr="00591A6E">
              <w:rPr>
                <w:rFonts w:ascii="ＭＳ 明朝" w:hAnsi="ＭＳ 明朝" w:hint="eastAsia"/>
                <w:sz w:val="20"/>
                <w:szCs w:val="20"/>
              </w:rPr>
              <w:t>※学校教育自己診断（授業外の学習機会）に対する生徒の肯定的回答を令和</w:t>
            </w:r>
            <w:r w:rsidR="00D22652" w:rsidRPr="00591A6E">
              <w:rPr>
                <w:rFonts w:ascii="ＭＳ 明朝" w:hAnsi="ＭＳ 明朝" w:hint="eastAsia"/>
                <w:sz w:val="20"/>
                <w:szCs w:val="20"/>
              </w:rPr>
              <w:t>９</w:t>
            </w:r>
            <w:r w:rsidRPr="00591A6E">
              <w:rPr>
                <w:rFonts w:ascii="ＭＳ 明朝" w:hAnsi="ＭＳ 明朝" w:hint="eastAsia"/>
                <w:sz w:val="20"/>
                <w:szCs w:val="20"/>
              </w:rPr>
              <w:t>年度まで毎年</w:t>
            </w:r>
            <w:r w:rsidRPr="00591A6E">
              <w:rPr>
                <w:rFonts w:ascii="ＭＳ 明朝" w:hAnsi="ＭＳ 明朝"/>
                <w:sz w:val="20"/>
                <w:szCs w:val="20"/>
              </w:rPr>
              <w:t>90</w:t>
            </w:r>
            <w:r w:rsidRPr="00591A6E">
              <w:rPr>
                <w:rFonts w:ascii="ＭＳ 明朝" w:hAnsi="ＭＳ 明朝" w:hint="eastAsia"/>
                <w:sz w:val="20"/>
                <w:szCs w:val="20"/>
              </w:rPr>
              <w:t>％以上を維持する。（</w:t>
            </w:r>
            <w:r w:rsidRPr="00591A6E">
              <w:rPr>
                <w:rFonts w:ascii="ＭＳ 明朝" w:hAnsi="ＭＳ 明朝"/>
                <w:sz w:val="20"/>
                <w:szCs w:val="20"/>
              </w:rPr>
              <w:t>R</w:t>
            </w:r>
            <w:r w:rsidRPr="00591A6E">
              <w:rPr>
                <w:rFonts w:ascii="ＭＳ 明朝" w:hAnsi="ＭＳ 明朝" w:hint="eastAsia"/>
                <w:sz w:val="20"/>
                <w:szCs w:val="20"/>
              </w:rPr>
              <w:t>４：</w:t>
            </w:r>
            <w:r w:rsidRPr="00591A6E">
              <w:rPr>
                <w:rFonts w:ascii="ＭＳ 明朝" w:hAnsi="ＭＳ 明朝"/>
                <w:sz w:val="20"/>
                <w:szCs w:val="20"/>
              </w:rPr>
              <w:t>8</w:t>
            </w:r>
            <w:r w:rsidRPr="00591A6E">
              <w:rPr>
                <w:rFonts w:ascii="ＭＳ 明朝" w:hAnsi="ＭＳ 明朝" w:hint="eastAsia"/>
                <w:sz w:val="20"/>
                <w:szCs w:val="20"/>
              </w:rPr>
              <w:t>8％，</w:t>
            </w:r>
            <w:r w:rsidRPr="00591A6E">
              <w:rPr>
                <w:rFonts w:ascii="ＭＳ 明朝" w:hAnsi="ＭＳ 明朝"/>
                <w:sz w:val="20"/>
                <w:szCs w:val="20"/>
              </w:rPr>
              <w:t>R</w:t>
            </w:r>
            <w:r w:rsidRPr="00591A6E">
              <w:rPr>
                <w:rFonts w:ascii="ＭＳ 明朝" w:hAnsi="ＭＳ 明朝" w:hint="eastAsia"/>
                <w:sz w:val="20"/>
                <w:szCs w:val="20"/>
              </w:rPr>
              <w:t>５：</w:t>
            </w:r>
            <w:r w:rsidR="00B856F9" w:rsidRPr="00591A6E">
              <w:rPr>
                <w:rFonts w:ascii="ＭＳ 明朝" w:hAnsi="ＭＳ 明朝" w:hint="eastAsia"/>
                <w:sz w:val="20"/>
                <w:szCs w:val="20"/>
              </w:rPr>
              <w:t>90</w:t>
            </w:r>
            <w:r w:rsidRPr="00591A6E">
              <w:rPr>
                <w:rFonts w:ascii="ＭＳ 明朝" w:hAnsi="ＭＳ 明朝" w:hint="eastAsia"/>
                <w:sz w:val="20"/>
                <w:szCs w:val="20"/>
              </w:rPr>
              <w:t>％</w:t>
            </w:r>
            <w:r w:rsidR="00C217D4" w:rsidRPr="00591A6E">
              <w:rPr>
                <w:rFonts w:ascii="ＭＳ 明朝" w:hAnsi="ＭＳ 明朝" w:hint="eastAsia"/>
                <w:sz w:val="20"/>
                <w:szCs w:val="20"/>
              </w:rPr>
              <w:t>，R６：93%</w:t>
            </w:r>
            <w:r w:rsidRPr="00591A6E">
              <w:rPr>
                <w:rFonts w:ascii="ＭＳ 明朝" w:hAnsi="ＭＳ 明朝" w:hint="eastAsia"/>
                <w:sz w:val="20"/>
                <w:szCs w:val="20"/>
              </w:rPr>
              <w:t>）</w:t>
            </w:r>
          </w:p>
          <w:p w14:paraId="1ACCEF1E" w14:textId="1E9E6ACB" w:rsidR="008B1185" w:rsidRPr="00591A6E" w:rsidRDefault="008B1185" w:rsidP="008B1185">
            <w:pPr>
              <w:spacing w:line="220" w:lineRule="exact"/>
              <w:ind w:leftChars="200" w:left="420" w:firstLineChars="100" w:firstLine="200"/>
              <w:rPr>
                <w:rFonts w:ascii="ＭＳ 明朝" w:hAnsi="ＭＳ 明朝"/>
                <w:sz w:val="20"/>
                <w:szCs w:val="20"/>
              </w:rPr>
            </w:pPr>
            <w:r w:rsidRPr="00591A6E">
              <w:rPr>
                <w:rFonts w:ascii="ＭＳ 明朝" w:hAnsi="ＭＳ 明朝" w:hint="eastAsia"/>
                <w:sz w:val="20"/>
                <w:szCs w:val="20"/>
              </w:rPr>
              <w:t>※</w:t>
            </w:r>
            <w:r w:rsidRPr="00591A6E">
              <w:rPr>
                <w:rFonts w:ascii="ＭＳ 明朝" w:hAnsi="ＭＳ 明朝" w:hint="eastAsia"/>
                <w:spacing w:val="-4"/>
                <w:sz w:val="20"/>
                <w:szCs w:val="20"/>
              </w:rPr>
              <w:t>生徒による授業評価</w:t>
            </w:r>
            <w:r w:rsidR="00C152E8" w:rsidRPr="00591A6E">
              <w:rPr>
                <w:rFonts w:ascii="ＭＳ 明朝" w:hAnsi="ＭＳ 明朝" w:hint="eastAsia"/>
                <w:spacing w:val="-4"/>
                <w:sz w:val="20"/>
                <w:szCs w:val="20"/>
              </w:rPr>
              <w:t>（２回め</w:t>
            </w:r>
            <w:r w:rsidR="00811BCE" w:rsidRPr="00591A6E">
              <w:rPr>
                <w:rFonts w:ascii="ＭＳ 明朝" w:hAnsi="ＭＳ 明朝" w:hint="eastAsia"/>
                <w:spacing w:val="-4"/>
                <w:sz w:val="20"/>
                <w:szCs w:val="20"/>
              </w:rPr>
              <w:t>）</w:t>
            </w:r>
            <w:r w:rsidRPr="00591A6E">
              <w:rPr>
                <w:rFonts w:ascii="ＭＳ 明朝" w:hAnsi="ＭＳ 明朝" w:hint="eastAsia"/>
                <w:spacing w:val="-4"/>
                <w:sz w:val="20"/>
                <w:szCs w:val="20"/>
              </w:rPr>
              <w:t>で、令和</w:t>
            </w:r>
            <w:r w:rsidR="00D22652" w:rsidRPr="00591A6E">
              <w:rPr>
                <w:rFonts w:ascii="ＭＳ 明朝" w:hAnsi="ＭＳ 明朝" w:hint="eastAsia"/>
                <w:spacing w:val="-4"/>
                <w:sz w:val="20"/>
                <w:szCs w:val="20"/>
              </w:rPr>
              <w:t>９</w:t>
            </w:r>
            <w:r w:rsidRPr="00591A6E">
              <w:rPr>
                <w:rFonts w:ascii="ＭＳ 明朝" w:hAnsi="ＭＳ 明朝" w:hint="eastAsia"/>
                <w:spacing w:val="-4"/>
                <w:sz w:val="20"/>
                <w:szCs w:val="20"/>
              </w:rPr>
              <w:t>年度まで毎年、３ﾎﾟｲﾝﾄ以上の教員を</w:t>
            </w:r>
            <w:r w:rsidR="00040960" w:rsidRPr="00591A6E">
              <w:rPr>
                <w:rFonts w:ascii="ＭＳ 明朝" w:hAnsi="ＭＳ 明朝" w:hint="eastAsia"/>
                <w:spacing w:val="-4"/>
                <w:sz w:val="20"/>
                <w:szCs w:val="20"/>
              </w:rPr>
              <w:t>9</w:t>
            </w:r>
            <w:r w:rsidR="00040960" w:rsidRPr="00591A6E">
              <w:rPr>
                <w:rFonts w:ascii="ＭＳ 明朝" w:hAnsi="ＭＳ 明朝"/>
                <w:spacing w:val="-4"/>
                <w:sz w:val="20"/>
                <w:szCs w:val="20"/>
              </w:rPr>
              <w:t>0</w:t>
            </w:r>
            <w:r w:rsidRPr="00591A6E">
              <w:rPr>
                <w:rFonts w:ascii="ＭＳ 明朝" w:hAnsi="ＭＳ 明朝" w:hint="eastAsia"/>
                <w:spacing w:val="-4"/>
                <w:sz w:val="20"/>
                <w:szCs w:val="20"/>
              </w:rPr>
              <w:t>％以上、全教員の授業アンケート総評の平均を</w:t>
            </w:r>
            <w:r w:rsidRPr="00591A6E">
              <w:rPr>
                <w:rFonts w:ascii="ＭＳ 明朝" w:hAnsi="ＭＳ 明朝"/>
                <w:spacing w:val="-4"/>
                <w:sz w:val="20"/>
                <w:szCs w:val="20"/>
              </w:rPr>
              <w:t>3.</w:t>
            </w:r>
            <w:r w:rsidRPr="00591A6E">
              <w:rPr>
                <w:rFonts w:ascii="ＭＳ 明朝" w:hAnsi="ＭＳ 明朝" w:hint="eastAsia"/>
                <w:spacing w:val="-4"/>
                <w:sz w:val="20"/>
                <w:szCs w:val="20"/>
              </w:rPr>
              <w:t>3以上、それぞれ維持する。</w:t>
            </w:r>
          </w:p>
          <w:p w14:paraId="42FE0BF8" w14:textId="1FA6A8E8" w:rsidR="008B1185" w:rsidRPr="00591A6E" w:rsidRDefault="008B1185" w:rsidP="008B1185">
            <w:pPr>
              <w:spacing w:line="220" w:lineRule="exact"/>
              <w:ind w:leftChars="100" w:left="410" w:hangingChars="100" w:hanging="200"/>
              <w:rPr>
                <w:rFonts w:ascii="ＭＳ 明朝" w:hAnsi="ＭＳ 明朝"/>
                <w:sz w:val="20"/>
                <w:szCs w:val="20"/>
              </w:rPr>
            </w:pPr>
            <w:r w:rsidRPr="00591A6E">
              <w:rPr>
                <w:rFonts w:ascii="ＭＳ 明朝" w:hAnsi="ＭＳ 明朝" w:hint="eastAsia"/>
                <w:sz w:val="20"/>
                <w:szCs w:val="20"/>
              </w:rPr>
              <w:t xml:space="preserve">　　　　　　　　　　　　　　　　　</w:t>
            </w:r>
            <w:r w:rsidR="0053453E" w:rsidRPr="00591A6E">
              <w:rPr>
                <w:rFonts w:ascii="ＭＳ 明朝" w:hAnsi="ＭＳ 明朝" w:hint="eastAsia"/>
                <w:sz w:val="20"/>
                <w:szCs w:val="20"/>
              </w:rPr>
              <w:t xml:space="preserve">　　　　　　　</w:t>
            </w:r>
            <w:r w:rsidR="006D7F8D" w:rsidRPr="00591A6E">
              <w:rPr>
                <w:rFonts w:ascii="ＭＳ 明朝" w:hAnsi="ＭＳ 明朝" w:hint="eastAsia"/>
                <w:sz w:val="20"/>
                <w:szCs w:val="20"/>
              </w:rPr>
              <w:t xml:space="preserve">　</w:t>
            </w:r>
            <w:r w:rsidRPr="00591A6E">
              <w:rPr>
                <w:rFonts w:ascii="ＭＳ 明朝" w:hAnsi="ＭＳ 明朝" w:hint="eastAsia"/>
                <w:sz w:val="20"/>
                <w:szCs w:val="20"/>
              </w:rPr>
              <w:t>（</w:t>
            </w:r>
            <w:r w:rsidRPr="00591A6E">
              <w:rPr>
                <w:rFonts w:ascii="ＭＳ 明朝" w:hAnsi="ＭＳ 明朝"/>
                <w:sz w:val="20"/>
                <w:szCs w:val="20"/>
              </w:rPr>
              <w:t>R</w:t>
            </w:r>
            <w:r w:rsidRPr="00591A6E">
              <w:rPr>
                <w:rFonts w:ascii="ＭＳ 明朝" w:hAnsi="ＭＳ 明朝" w:hint="eastAsia"/>
                <w:sz w:val="20"/>
                <w:szCs w:val="20"/>
              </w:rPr>
              <w:t>４：94％，</w:t>
            </w:r>
            <w:r w:rsidRPr="00591A6E">
              <w:rPr>
                <w:rFonts w:ascii="ＭＳ 明朝" w:hAnsi="ＭＳ 明朝"/>
                <w:sz w:val="20"/>
                <w:szCs w:val="20"/>
              </w:rPr>
              <w:t>R</w:t>
            </w:r>
            <w:r w:rsidRPr="00591A6E">
              <w:rPr>
                <w:rFonts w:ascii="ＭＳ 明朝" w:hAnsi="ＭＳ 明朝" w:hint="eastAsia"/>
                <w:sz w:val="20"/>
                <w:szCs w:val="20"/>
              </w:rPr>
              <w:t>５:</w:t>
            </w:r>
            <w:r w:rsidR="00040960" w:rsidRPr="00591A6E">
              <w:rPr>
                <w:rFonts w:ascii="ＭＳ 明朝" w:hAnsi="ＭＳ 明朝"/>
                <w:sz w:val="20"/>
                <w:szCs w:val="20"/>
              </w:rPr>
              <w:t>10</w:t>
            </w:r>
            <w:r w:rsidRPr="00591A6E">
              <w:rPr>
                <w:rFonts w:ascii="ＭＳ 明朝" w:hAnsi="ＭＳ 明朝"/>
                <w:sz w:val="20"/>
                <w:szCs w:val="20"/>
              </w:rPr>
              <w:t>0</w:t>
            </w:r>
            <w:r w:rsidRPr="00591A6E">
              <w:rPr>
                <w:rFonts w:ascii="ＭＳ 明朝" w:hAnsi="ＭＳ 明朝" w:hint="eastAsia"/>
                <w:sz w:val="20"/>
                <w:szCs w:val="20"/>
              </w:rPr>
              <w:t>%</w:t>
            </w:r>
            <w:r w:rsidR="00C217D4" w:rsidRPr="00591A6E">
              <w:rPr>
                <w:rFonts w:ascii="ＭＳ 明朝" w:hAnsi="ＭＳ 明朝" w:hint="eastAsia"/>
                <w:sz w:val="20"/>
                <w:szCs w:val="20"/>
              </w:rPr>
              <w:t>，R６：</w:t>
            </w:r>
            <w:r w:rsidR="00670FA7" w:rsidRPr="00591A6E">
              <w:rPr>
                <w:rFonts w:ascii="ＭＳ 明朝" w:hAnsi="ＭＳ 明朝" w:hint="eastAsia"/>
                <w:sz w:val="20"/>
                <w:szCs w:val="20"/>
              </w:rPr>
              <w:t>100</w:t>
            </w:r>
            <w:r w:rsidR="00C217D4" w:rsidRPr="00591A6E">
              <w:rPr>
                <w:rFonts w:ascii="ＭＳ 明朝" w:hAnsi="ＭＳ 明朝" w:hint="eastAsia"/>
                <w:sz w:val="20"/>
                <w:szCs w:val="20"/>
              </w:rPr>
              <w:t>%</w:t>
            </w:r>
            <w:r w:rsidRPr="00591A6E">
              <w:rPr>
                <w:rFonts w:ascii="ＭＳ 明朝" w:hAnsi="ＭＳ 明朝" w:hint="eastAsia"/>
                <w:sz w:val="20"/>
                <w:szCs w:val="20"/>
              </w:rPr>
              <w:t xml:space="preserve">）　</w:t>
            </w:r>
            <w:r w:rsidR="006D7F8D" w:rsidRPr="00591A6E">
              <w:rPr>
                <w:rFonts w:ascii="ＭＳ 明朝" w:hAnsi="ＭＳ 明朝" w:hint="eastAsia"/>
                <w:sz w:val="20"/>
                <w:szCs w:val="20"/>
              </w:rPr>
              <w:t xml:space="preserve">　　　</w:t>
            </w:r>
            <w:r w:rsidRPr="00591A6E">
              <w:rPr>
                <w:rFonts w:ascii="ＭＳ 明朝" w:hAnsi="ＭＳ 明朝" w:hint="eastAsia"/>
                <w:sz w:val="20"/>
                <w:szCs w:val="20"/>
              </w:rPr>
              <w:t>（</w:t>
            </w:r>
            <w:r w:rsidRPr="00591A6E">
              <w:rPr>
                <w:rFonts w:ascii="ＭＳ 明朝" w:hAnsi="ＭＳ 明朝"/>
                <w:sz w:val="20"/>
                <w:szCs w:val="20"/>
              </w:rPr>
              <w:t>R</w:t>
            </w:r>
            <w:r w:rsidRPr="00591A6E">
              <w:rPr>
                <w:rFonts w:ascii="ＭＳ 明朝" w:hAnsi="ＭＳ 明朝" w:hint="eastAsia"/>
                <w:sz w:val="20"/>
                <w:szCs w:val="20"/>
              </w:rPr>
              <w:t>４：</w:t>
            </w:r>
            <w:r w:rsidRPr="00591A6E">
              <w:rPr>
                <w:rFonts w:ascii="ＭＳ 明朝" w:hAnsi="ＭＳ 明朝"/>
                <w:sz w:val="20"/>
                <w:szCs w:val="20"/>
              </w:rPr>
              <w:t>3.3</w:t>
            </w:r>
            <w:r w:rsidRPr="00591A6E">
              <w:rPr>
                <w:rFonts w:ascii="ＭＳ 明朝" w:hAnsi="ＭＳ 明朝" w:hint="eastAsia"/>
                <w:sz w:val="20"/>
                <w:szCs w:val="20"/>
              </w:rPr>
              <w:t>7，</w:t>
            </w:r>
            <w:r w:rsidRPr="00591A6E">
              <w:rPr>
                <w:rFonts w:ascii="ＭＳ 明朝" w:hAnsi="ＭＳ 明朝"/>
                <w:sz w:val="20"/>
                <w:szCs w:val="20"/>
              </w:rPr>
              <w:t>R</w:t>
            </w:r>
            <w:r w:rsidRPr="00591A6E">
              <w:rPr>
                <w:rFonts w:ascii="ＭＳ 明朝" w:hAnsi="ＭＳ 明朝" w:hint="eastAsia"/>
                <w:sz w:val="20"/>
                <w:szCs w:val="20"/>
              </w:rPr>
              <w:t>５：</w:t>
            </w:r>
            <w:r w:rsidR="00040960" w:rsidRPr="00591A6E">
              <w:rPr>
                <w:rFonts w:ascii="ＭＳ 明朝" w:hAnsi="ＭＳ 明朝"/>
                <w:sz w:val="20"/>
                <w:szCs w:val="20"/>
              </w:rPr>
              <w:t>3.39</w:t>
            </w:r>
            <w:r w:rsidR="00C217D4" w:rsidRPr="00591A6E">
              <w:rPr>
                <w:rFonts w:ascii="ＭＳ 明朝" w:hAnsi="ＭＳ 明朝" w:hint="eastAsia"/>
                <w:sz w:val="20"/>
                <w:szCs w:val="20"/>
              </w:rPr>
              <w:t>，R６：</w:t>
            </w:r>
            <w:r w:rsidR="00670FA7" w:rsidRPr="00591A6E">
              <w:rPr>
                <w:rFonts w:ascii="ＭＳ 明朝" w:hAnsi="ＭＳ 明朝" w:hint="eastAsia"/>
                <w:sz w:val="20"/>
                <w:szCs w:val="20"/>
              </w:rPr>
              <w:t>3.43</w:t>
            </w:r>
            <w:r w:rsidR="00C217D4" w:rsidRPr="00591A6E">
              <w:rPr>
                <w:rFonts w:ascii="ＭＳ 明朝" w:hAnsi="ＭＳ 明朝" w:hint="eastAsia"/>
                <w:sz w:val="20"/>
                <w:szCs w:val="20"/>
              </w:rPr>
              <w:t>%</w:t>
            </w:r>
            <w:r w:rsidRPr="00591A6E">
              <w:rPr>
                <w:rFonts w:ascii="ＭＳ 明朝" w:hAnsi="ＭＳ 明朝" w:hint="eastAsia"/>
                <w:sz w:val="20"/>
                <w:szCs w:val="20"/>
              </w:rPr>
              <w:t>）</w:t>
            </w:r>
          </w:p>
          <w:p w14:paraId="271DFA2B" w14:textId="77777777" w:rsidR="008B1185" w:rsidRPr="00591A6E" w:rsidRDefault="008B1185" w:rsidP="008B1185">
            <w:pPr>
              <w:spacing w:line="100" w:lineRule="exact"/>
              <w:ind w:firstLineChars="100" w:firstLine="200"/>
              <w:rPr>
                <w:rFonts w:ascii="ＭＳ 明朝" w:hAnsi="ＭＳ 明朝"/>
                <w:sz w:val="20"/>
                <w:szCs w:val="20"/>
              </w:rPr>
            </w:pPr>
            <w:r w:rsidRPr="00591A6E">
              <w:rPr>
                <w:rFonts w:ascii="ＭＳ 明朝" w:hAnsi="ＭＳ 明朝" w:hint="eastAsia"/>
                <w:sz w:val="20"/>
                <w:szCs w:val="20"/>
              </w:rPr>
              <w:t xml:space="preserve">　　　　　　　　　　　　　　　　　　　</w:t>
            </w:r>
          </w:p>
          <w:p w14:paraId="44130BA1" w14:textId="77777777" w:rsidR="008B1185" w:rsidRPr="00591A6E" w:rsidRDefault="008B1185" w:rsidP="008B1185">
            <w:pPr>
              <w:ind w:left="241" w:hangingChars="100" w:hanging="241"/>
              <w:rPr>
                <w:rFonts w:ascii="ＭＳ 明朝" w:hAnsi="ＭＳ 明朝"/>
                <w:b/>
                <w:sz w:val="24"/>
              </w:rPr>
            </w:pPr>
            <w:r w:rsidRPr="00591A6E">
              <w:rPr>
                <w:rFonts w:ascii="ＭＳ 明朝" w:hAnsi="ＭＳ 明朝" w:hint="eastAsia"/>
                <w:b/>
                <w:sz w:val="24"/>
              </w:rPr>
              <w:t>２　思考力、判断力及び表現力を育成し、多様性を受入れる態度を醸成する</w:t>
            </w:r>
          </w:p>
          <w:p w14:paraId="29B1E852" w14:textId="0A17E25C" w:rsidR="008B1185" w:rsidRPr="00591A6E" w:rsidRDefault="008B1185" w:rsidP="008B1185">
            <w:pPr>
              <w:spacing w:line="220" w:lineRule="exact"/>
              <w:ind w:left="200" w:hangingChars="100" w:hanging="200"/>
              <w:rPr>
                <w:rFonts w:ascii="ＭＳ 明朝" w:hAnsi="ＭＳ 明朝"/>
                <w:sz w:val="20"/>
                <w:szCs w:val="20"/>
              </w:rPr>
            </w:pPr>
            <w:r w:rsidRPr="00591A6E">
              <w:rPr>
                <w:rFonts w:ascii="ＭＳ 明朝" w:hAnsi="ＭＳ 明朝" w:hint="eastAsia"/>
                <w:sz w:val="20"/>
                <w:szCs w:val="20"/>
              </w:rPr>
              <w:t xml:space="preserve">　（１）</w:t>
            </w:r>
            <w:r w:rsidR="00FA78ED" w:rsidRPr="00591A6E">
              <w:rPr>
                <w:rFonts w:ascii="ＭＳ 明朝" w:hAnsi="ＭＳ 明朝" w:hint="eastAsia"/>
                <w:sz w:val="20"/>
                <w:szCs w:val="20"/>
              </w:rPr>
              <w:t>総合的な</w:t>
            </w:r>
            <w:r w:rsidRPr="00591A6E">
              <w:rPr>
                <w:rFonts w:ascii="ＭＳ 明朝" w:hAnsi="ＭＳ 明朝" w:hint="eastAsia"/>
                <w:sz w:val="20"/>
                <w:szCs w:val="20"/>
              </w:rPr>
              <w:t>探究</w:t>
            </w:r>
            <w:r w:rsidR="00FA78ED" w:rsidRPr="00591A6E">
              <w:rPr>
                <w:rFonts w:ascii="ＭＳ 明朝" w:hAnsi="ＭＳ 明朝" w:hint="eastAsia"/>
                <w:sz w:val="20"/>
                <w:szCs w:val="20"/>
              </w:rPr>
              <w:t>の時間</w:t>
            </w:r>
            <w:r w:rsidRPr="00591A6E">
              <w:rPr>
                <w:rFonts w:ascii="ＭＳ 明朝" w:hAnsi="ＭＳ 明朝" w:hint="eastAsia"/>
                <w:sz w:val="20"/>
                <w:szCs w:val="20"/>
              </w:rPr>
              <w:t>やホームルーム等を通して、論理的及び批判的思考力や表現力を育成する。</w:t>
            </w:r>
          </w:p>
          <w:p w14:paraId="292A5A8C" w14:textId="77777777" w:rsidR="008B1185" w:rsidRPr="00591A6E" w:rsidRDefault="008B1185" w:rsidP="008B1185">
            <w:pPr>
              <w:spacing w:line="220" w:lineRule="exact"/>
              <w:ind w:left="200" w:hangingChars="100" w:hanging="200"/>
              <w:rPr>
                <w:rFonts w:ascii="ＭＳ 明朝" w:hAnsi="ＭＳ 明朝"/>
                <w:sz w:val="20"/>
                <w:szCs w:val="20"/>
              </w:rPr>
            </w:pPr>
            <w:r w:rsidRPr="00591A6E">
              <w:rPr>
                <w:rFonts w:ascii="ＭＳ 明朝" w:hAnsi="ＭＳ 明朝" w:hint="eastAsia"/>
                <w:sz w:val="20"/>
                <w:szCs w:val="20"/>
              </w:rPr>
              <w:t xml:space="preserve">　（２）講演会や研修会等を通して、主体的に学び、意見を積極的に述べる態度を育成する。</w:t>
            </w:r>
          </w:p>
          <w:p w14:paraId="58E06EA5" w14:textId="77777777" w:rsidR="008B1185" w:rsidRPr="00591A6E" w:rsidRDefault="008B1185" w:rsidP="008B1185">
            <w:pPr>
              <w:spacing w:line="220" w:lineRule="exact"/>
              <w:ind w:left="200" w:hangingChars="100" w:hanging="200"/>
              <w:rPr>
                <w:rFonts w:ascii="ＭＳ 明朝" w:hAnsi="ＭＳ 明朝"/>
                <w:sz w:val="20"/>
                <w:szCs w:val="20"/>
              </w:rPr>
            </w:pPr>
            <w:r w:rsidRPr="00591A6E">
              <w:rPr>
                <w:rFonts w:ascii="ＭＳ 明朝" w:hAnsi="ＭＳ 明朝" w:hint="eastAsia"/>
                <w:sz w:val="20"/>
                <w:szCs w:val="20"/>
              </w:rPr>
              <w:t xml:space="preserve">　（３）国際交流事業等を積極的に展開し、多様性を受け入れ、他国の人々と協働する態度を育成する。</w:t>
            </w:r>
          </w:p>
          <w:p w14:paraId="35019C37" w14:textId="2694A874" w:rsidR="008B1185" w:rsidRPr="00591A6E" w:rsidRDefault="008B1185" w:rsidP="008B1185">
            <w:pPr>
              <w:spacing w:line="220" w:lineRule="exact"/>
              <w:ind w:left="200" w:hangingChars="100" w:hanging="200"/>
              <w:rPr>
                <w:rFonts w:ascii="ＭＳ 明朝" w:hAnsi="ＭＳ 明朝"/>
                <w:sz w:val="20"/>
                <w:szCs w:val="20"/>
              </w:rPr>
            </w:pPr>
            <w:r w:rsidRPr="00591A6E">
              <w:rPr>
                <w:rFonts w:ascii="ＭＳ 明朝" w:hAnsi="ＭＳ 明朝" w:hint="eastAsia"/>
                <w:sz w:val="20"/>
                <w:szCs w:val="20"/>
              </w:rPr>
              <w:t xml:space="preserve">　　　※</w:t>
            </w:r>
            <w:r w:rsidR="00FA78ED" w:rsidRPr="00591A6E">
              <w:rPr>
                <w:rFonts w:ascii="ＭＳ 明朝" w:hAnsi="ＭＳ 明朝" w:hint="eastAsia"/>
                <w:sz w:val="20"/>
                <w:szCs w:val="20"/>
              </w:rPr>
              <w:t>総合的な探究の時間</w:t>
            </w:r>
            <w:r w:rsidRPr="00591A6E">
              <w:rPr>
                <w:rFonts w:ascii="ＭＳ 明朝" w:hAnsi="ＭＳ 明朝" w:hint="eastAsia"/>
                <w:sz w:val="20"/>
                <w:szCs w:val="20"/>
              </w:rPr>
              <w:t>に対する生徒による授業アンケート3.3ﾎﾟｲﾝﾄ以上を令和</w:t>
            </w:r>
            <w:r w:rsidR="00D22652" w:rsidRPr="00591A6E">
              <w:rPr>
                <w:rFonts w:ascii="ＭＳ 明朝" w:hAnsi="ＭＳ 明朝" w:hint="eastAsia"/>
                <w:sz w:val="20"/>
                <w:szCs w:val="20"/>
              </w:rPr>
              <w:t>９</w:t>
            </w:r>
            <w:r w:rsidRPr="00591A6E">
              <w:rPr>
                <w:rFonts w:ascii="ＭＳ 明朝" w:hAnsi="ＭＳ 明朝" w:hint="eastAsia"/>
                <w:sz w:val="20"/>
                <w:szCs w:val="20"/>
              </w:rPr>
              <w:t>年度まで毎年、維持する。（</w:t>
            </w:r>
            <w:r w:rsidRPr="00591A6E">
              <w:rPr>
                <w:rFonts w:ascii="ＭＳ 明朝" w:hAnsi="ＭＳ 明朝"/>
                <w:sz w:val="20"/>
                <w:szCs w:val="20"/>
              </w:rPr>
              <w:t>R</w:t>
            </w:r>
            <w:r w:rsidRPr="00591A6E">
              <w:rPr>
                <w:rFonts w:ascii="ＭＳ 明朝" w:hAnsi="ＭＳ 明朝" w:hint="eastAsia"/>
                <w:sz w:val="20"/>
                <w:szCs w:val="20"/>
              </w:rPr>
              <w:t>４：</w:t>
            </w:r>
            <w:r w:rsidRPr="00591A6E">
              <w:rPr>
                <w:rFonts w:ascii="ＭＳ 明朝" w:hAnsi="ＭＳ 明朝"/>
                <w:sz w:val="20"/>
                <w:szCs w:val="20"/>
              </w:rPr>
              <w:t>3.3</w:t>
            </w:r>
            <w:r w:rsidRPr="00591A6E">
              <w:rPr>
                <w:rFonts w:ascii="ＭＳ 明朝" w:hAnsi="ＭＳ 明朝" w:hint="eastAsia"/>
                <w:sz w:val="20"/>
                <w:szCs w:val="20"/>
              </w:rPr>
              <w:t>6，</w:t>
            </w:r>
            <w:r w:rsidRPr="00591A6E">
              <w:rPr>
                <w:rFonts w:ascii="ＭＳ 明朝" w:hAnsi="ＭＳ 明朝"/>
                <w:sz w:val="20"/>
                <w:szCs w:val="20"/>
              </w:rPr>
              <w:t>R</w:t>
            </w:r>
            <w:r w:rsidRPr="00591A6E">
              <w:rPr>
                <w:rFonts w:ascii="ＭＳ 明朝" w:hAnsi="ＭＳ 明朝" w:hint="eastAsia"/>
                <w:sz w:val="20"/>
                <w:szCs w:val="20"/>
              </w:rPr>
              <w:t>５：</w:t>
            </w:r>
            <w:r w:rsidR="00040960" w:rsidRPr="00591A6E">
              <w:rPr>
                <w:rFonts w:ascii="ＭＳ 明朝" w:hAnsi="ＭＳ 明朝"/>
                <w:sz w:val="20"/>
                <w:szCs w:val="20"/>
              </w:rPr>
              <w:t>3.39</w:t>
            </w:r>
            <w:r w:rsidR="00C217D4" w:rsidRPr="00591A6E">
              <w:rPr>
                <w:rFonts w:ascii="ＭＳ 明朝" w:hAnsi="ＭＳ 明朝" w:hint="eastAsia"/>
                <w:sz w:val="20"/>
                <w:szCs w:val="20"/>
              </w:rPr>
              <w:t>，R６：</w:t>
            </w:r>
            <w:r w:rsidR="00867536" w:rsidRPr="00591A6E">
              <w:rPr>
                <w:rFonts w:ascii="ＭＳ 明朝" w:hAnsi="ＭＳ 明朝" w:hint="eastAsia"/>
                <w:sz w:val="20"/>
                <w:szCs w:val="20"/>
              </w:rPr>
              <w:t>3.46</w:t>
            </w:r>
            <w:r w:rsidRPr="00591A6E">
              <w:rPr>
                <w:rFonts w:ascii="ＭＳ 明朝" w:hAnsi="ＭＳ 明朝" w:hint="eastAsia"/>
                <w:sz w:val="20"/>
                <w:szCs w:val="20"/>
              </w:rPr>
              <w:t>）</w:t>
            </w:r>
          </w:p>
          <w:p w14:paraId="19D2AF84" w14:textId="77777777" w:rsidR="008B1185" w:rsidRPr="00591A6E" w:rsidRDefault="008B1185" w:rsidP="008B1185">
            <w:pPr>
              <w:spacing w:line="100" w:lineRule="exact"/>
              <w:ind w:firstLineChars="100" w:firstLine="200"/>
              <w:rPr>
                <w:rFonts w:ascii="ＭＳ 明朝" w:hAnsi="ＭＳ 明朝"/>
                <w:sz w:val="20"/>
                <w:szCs w:val="20"/>
              </w:rPr>
            </w:pPr>
          </w:p>
          <w:p w14:paraId="42A42402" w14:textId="77777777" w:rsidR="0053453E" w:rsidRPr="00591A6E" w:rsidRDefault="0053453E" w:rsidP="0053453E">
            <w:pPr>
              <w:spacing w:line="100" w:lineRule="exact"/>
              <w:rPr>
                <w:rFonts w:ascii="ＭＳ 明朝" w:hAnsi="ＭＳ 明朝"/>
                <w:sz w:val="20"/>
                <w:szCs w:val="20"/>
              </w:rPr>
            </w:pPr>
          </w:p>
          <w:p w14:paraId="2E063E63" w14:textId="77777777" w:rsidR="008B1185" w:rsidRPr="00591A6E" w:rsidRDefault="008B1185" w:rsidP="008B1185">
            <w:pPr>
              <w:ind w:left="241" w:hangingChars="100" w:hanging="241"/>
              <w:rPr>
                <w:rFonts w:ascii="ＭＳ 明朝" w:hAnsi="ＭＳ 明朝"/>
                <w:b/>
                <w:sz w:val="24"/>
              </w:rPr>
            </w:pPr>
            <w:r w:rsidRPr="00591A6E">
              <w:rPr>
                <w:rFonts w:ascii="ＭＳ 明朝" w:hAnsi="ＭＳ 明朝" w:hint="eastAsia"/>
                <w:b/>
                <w:sz w:val="24"/>
              </w:rPr>
              <w:t>３　得意技を身に付けさせる</w:t>
            </w:r>
          </w:p>
          <w:p w14:paraId="409437C1" w14:textId="77777777" w:rsidR="008B1185" w:rsidRPr="00591A6E" w:rsidRDefault="008B1185" w:rsidP="00316540">
            <w:pPr>
              <w:pStyle w:val="ac"/>
              <w:numPr>
                <w:ilvl w:val="0"/>
                <w:numId w:val="36"/>
              </w:numPr>
              <w:spacing w:line="220" w:lineRule="exact"/>
              <w:ind w:leftChars="0" w:left="731" w:hanging="536"/>
              <w:rPr>
                <w:rFonts w:ascii="ＭＳ 明朝" w:hAnsi="ＭＳ 明朝"/>
                <w:sz w:val="20"/>
                <w:szCs w:val="20"/>
              </w:rPr>
            </w:pPr>
            <w:r w:rsidRPr="00591A6E">
              <w:rPr>
                <w:rFonts w:ascii="ＭＳ 明朝" w:hAnsi="ＭＳ 明朝" w:hint="eastAsia"/>
                <w:sz w:val="20"/>
                <w:szCs w:val="20"/>
              </w:rPr>
              <w:t>英語４技能５領域をバランスよく指導するとともに、特に「話す」「書く」力を向上させることにより、実践的な英語運用能力を育成する。</w:t>
            </w:r>
          </w:p>
          <w:p w14:paraId="112BAE26" w14:textId="0DD8227F" w:rsidR="00795E39" w:rsidRPr="00591A6E" w:rsidRDefault="00795E39" w:rsidP="00795E39">
            <w:pPr>
              <w:pStyle w:val="ac"/>
              <w:spacing w:line="220" w:lineRule="exact"/>
              <w:ind w:leftChars="0" w:left="589"/>
              <w:rPr>
                <w:rFonts w:ascii="ＭＳ 明朝" w:hAnsi="ＭＳ 明朝"/>
                <w:sz w:val="20"/>
                <w:szCs w:val="20"/>
              </w:rPr>
            </w:pPr>
            <w:r w:rsidRPr="00591A6E">
              <w:rPr>
                <w:rFonts w:ascii="ＭＳ 明朝" w:hAnsi="ＭＳ 明朝" w:hint="eastAsia"/>
                <w:sz w:val="20"/>
                <w:szCs w:val="20"/>
              </w:rPr>
              <w:t>※C</w:t>
            </w:r>
            <w:r w:rsidRPr="00591A6E">
              <w:rPr>
                <w:rFonts w:ascii="ＭＳ 明朝" w:hAnsi="ＭＳ 明朝"/>
                <w:sz w:val="20"/>
                <w:szCs w:val="20"/>
              </w:rPr>
              <w:t>EFR</w:t>
            </w:r>
            <w:r w:rsidRPr="00591A6E">
              <w:rPr>
                <w:rFonts w:ascii="ＭＳ 明朝" w:hAnsi="ＭＳ 明朝" w:hint="eastAsia"/>
                <w:sz w:val="20"/>
                <w:szCs w:val="20"/>
              </w:rPr>
              <w:t>のB</w:t>
            </w:r>
            <w:r w:rsidR="00463AC5" w:rsidRPr="00591A6E">
              <w:rPr>
                <w:rFonts w:ascii="ＭＳ 明朝" w:hAnsi="ＭＳ 明朝" w:hint="eastAsia"/>
                <w:sz w:val="20"/>
                <w:szCs w:val="20"/>
              </w:rPr>
              <w:t>１</w:t>
            </w:r>
            <w:r w:rsidRPr="00591A6E">
              <w:rPr>
                <w:rFonts w:ascii="ＭＳ 明朝" w:hAnsi="ＭＳ 明朝" w:hint="eastAsia"/>
                <w:sz w:val="20"/>
                <w:szCs w:val="20"/>
              </w:rPr>
              <w:t>レベル(英検２級相当)</w:t>
            </w:r>
            <w:r w:rsidR="00C152E8" w:rsidRPr="00591A6E">
              <w:rPr>
                <w:rFonts w:ascii="ＭＳ 明朝" w:hAnsi="ＭＳ 明朝" w:hint="eastAsia"/>
                <w:sz w:val="20"/>
                <w:szCs w:val="20"/>
              </w:rPr>
              <w:t>以上について</w:t>
            </w:r>
            <w:r w:rsidR="00D8603C" w:rsidRPr="00591A6E">
              <w:rPr>
                <w:rFonts w:ascii="ＭＳ 明朝" w:hAnsi="ＭＳ 明朝" w:hint="eastAsia"/>
                <w:sz w:val="20"/>
                <w:szCs w:val="20"/>
              </w:rPr>
              <w:t>、令和９年度までに</w:t>
            </w:r>
            <w:r w:rsidRPr="00591A6E">
              <w:rPr>
                <w:rFonts w:ascii="ＭＳ 明朝" w:hAnsi="ＭＳ 明朝" w:hint="eastAsia"/>
                <w:sz w:val="20"/>
                <w:szCs w:val="20"/>
              </w:rPr>
              <w:t>１・２年在籍者の1</w:t>
            </w:r>
            <w:r w:rsidR="007F3D63" w:rsidRPr="00591A6E">
              <w:rPr>
                <w:rFonts w:ascii="ＭＳ 明朝" w:hAnsi="ＭＳ 明朝" w:hint="eastAsia"/>
                <w:sz w:val="20"/>
                <w:szCs w:val="20"/>
              </w:rPr>
              <w:t>5</w:t>
            </w:r>
            <w:r w:rsidR="00C152E8" w:rsidRPr="00591A6E">
              <w:rPr>
                <w:rFonts w:ascii="ＭＳ 明朝" w:hAnsi="ＭＳ 明朝" w:hint="eastAsia"/>
                <w:sz w:val="20"/>
                <w:szCs w:val="20"/>
              </w:rPr>
              <w:t>％以上を</w:t>
            </w:r>
            <w:r w:rsidR="007F3D63" w:rsidRPr="00591A6E">
              <w:rPr>
                <w:rFonts w:ascii="ＭＳ 明朝" w:hAnsi="ＭＳ 明朝" w:hint="eastAsia"/>
                <w:sz w:val="20"/>
                <w:szCs w:val="20"/>
              </w:rPr>
              <w:t>めざす</w:t>
            </w:r>
            <w:r w:rsidRPr="00591A6E">
              <w:rPr>
                <w:rFonts w:ascii="ＭＳ 明朝" w:hAnsi="ＭＳ 明朝" w:hint="eastAsia"/>
                <w:sz w:val="20"/>
                <w:szCs w:val="20"/>
              </w:rPr>
              <w:t>。</w:t>
            </w:r>
            <w:r w:rsidR="00E81969" w:rsidRPr="00591A6E">
              <w:rPr>
                <w:rFonts w:ascii="ＭＳ 明朝" w:hAnsi="ＭＳ 明朝" w:hint="eastAsia"/>
                <w:sz w:val="20"/>
                <w:szCs w:val="20"/>
              </w:rPr>
              <w:t>（R６：</w:t>
            </w:r>
            <w:r w:rsidR="00E22A7A" w:rsidRPr="00591A6E">
              <w:rPr>
                <w:rFonts w:ascii="ＭＳ 明朝" w:hAnsi="ＭＳ 明朝" w:hint="eastAsia"/>
                <w:sz w:val="20"/>
                <w:szCs w:val="20"/>
              </w:rPr>
              <w:t>８</w:t>
            </w:r>
            <w:r w:rsidR="00E81969" w:rsidRPr="00591A6E">
              <w:rPr>
                <w:rFonts w:ascii="ＭＳ 明朝" w:hAnsi="ＭＳ 明朝" w:hint="eastAsia"/>
                <w:sz w:val="20"/>
                <w:szCs w:val="20"/>
              </w:rPr>
              <w:t>%）</w:t>
            </w:r>
          </w:p>
          <w:p w14:paraId="53C4A2C6" w14:textId="77777777" w:rsidR="008B1185" w:rsidRPr="00591A6E" w:rsidRDefault="002E4410" w:rsidP="008B1185">
            <w:pPr>
              <w:spacing w:line="220" w:lineRule="exact"/>
              <w:ind w:left="200" w:hangingChars="100" w:hanging="200"/>
              <w:rPr>
                <w:rFonts w:ascii="ＭＳ 明朝" w:hAnsi="ＭＳ 明朝"/>
                <w:sz w:val="20"/>
                <w:szCs w:val="20"/>
              </w:rPr>
            </w:pPr>
            <w:r w:rsidRPr="00591A6E">
              <w:rPr>
                <w:rFonts w:ascii="ＭＳ 明朝" w:hAnsi="ＭＳ 明朝" w:hint="eastAsia"/>
                <w:sz w:val="20"/>
                <w:szCs w:val="20"/>
              </w:rPr>
              <w:t xml:space="preserve">　（２）学習活動</w:t>
            </w:r>
            <w:r w:rsidR="008B1185" w:rsidRPr="00591A6E">
              <w:rPr>
                <w:rFonts w:ascii="ＭＳ 明朝" w:hAnsi="ＭＳ 明朝" w:hint="eastAsia"/>
                <w:sz w:val="20"/>
                <w:szCs w:val="20"/>
              </w:rPr>
              <w:t>や課外活動等で知識や技能を向上させる。</w:t>
            </w:r>
          </w:p>
          <w:p w14:paraId="39A55DE5" w14:textId="6C5CC790" w:rsidR="00013FFD" w:rsidRPr="00591A6E" w:rsidRDefault="008B1185" w:rsidP="00013FFD">
            <w:pPr>
              <w:spacing w:line="220" w:lineRule="exact"/>
              <w:ind w:left="200" w:hangingChars="100" w:hanging="200"/>
              <w:rPr>
                <w:rFonts w:ascii="ＭＳ 明朝" w:hAnsi="ＭＳ 明朝"/>
                <w:sz w:val="20"/>
                <w:szCs w:val="20"/>
              </w:rPr>
            </w:pPr>
            <w:r w:rsidRPr="00591A6E">
              <w:rPr>
                <w:rFonts w:ascii="ＭＳ 明朝" w:hAnsi="ＭＳ 明朝" w:hint="eastAsia"/>
                <w:sz w:val="20"/>
                <w:szCs w:val="20"/>
              </w:rPr>
              <w:t xml:space="preserve">　　　</w:t>
            </w:r>
            <w:r w:rsidR="00C152E8" w:rsidRPr="00591A6E">
              <w:rPr>
                <w:rFonts w:ascii="ＭＳ 明朝" w:hAnsi="ＭＳ 明朝" w:hint="eastAsia"/>
                <w:sz w:val="20"/>
                <w:szCs w:val="20"/>
              </w:rPr>
              <w:t>※部活動加入率について</w:t>
            </w:r>
            <w:r w:rsidR="00013FFD" w:rsidRPr="00591A6E">
              <w:rPr>
                <w:rFonts w:ascii="ＭＳ 明朝" w:hAnsi="ＭＳ 明朝" w:hint="eastAsia"/>
                <w:sz w:val="20"/>
                <w:szCs w:val="20"/>
              </w:rPr>
              <w:t>85%</w:t>
            </w:r>
            <w:r w:rsidR="00C152E8" w:rsidRPr="00591A6E">
              <w:rPr>
                <w:rFonts w:ascii="ＭＳ 明朝" w:hAnsi="ＭＳ 明朝" w:hint="eastAsia"/>
                <w:sz w:val="20"/>
                <w:szCs w:val="20"/>
              </w:rPr>
              <w:t>以上を</w:t>
            </w:r>
            <w:r w:rsidR="00013FFD" w:rsidRPr="00591A6E">
              <w:rPr>
                <w:rFonts w:ascii="ＭＳ 明朝" w:hAnsi="ＭＳ 明朝" w:hint="eastAsia"/>
                <w:sz w:val="20"/>
                <w:szCs w:val="20"/>
              </w:rPr>
              <w:t>維持する。（</w:t>
            </w:r>
            <w:r w:rsidR="00C217D4" w:rsidRPr="00591A6E">
              <w:rPr>
                <w:rFonts w:ascii="ＭＳ 明朝" w:hAnsi="ＭＳ 明朝" w:hint="eastAsia"/>
                <w:sz w:val="20"/>
                <w:szCs w:val="20"/>
              </w:rPr>
              <w:t>R４：77%，</w:t>
            </w:r>
            <w:r w:rsidR="00715B0E" w:rsidRPr="00591A6E">
              <w:rPr>
                <w:rFonts w:ascii="ＭＳ 明朝" w:hAnsi="ＭＳ 明朝" w:hint="eastAsia"/>
                <w:sz w:val="20"/>
                <w:szCs w:val="20"/>
              </w:rPr>
              <w:t>R</w:t>
            </w:r>
            <w:r w:rsidR="00BC51D2" w:rsidRPr="00591A6E">
              <w:rPr>
                <w:rFonts w:ascii="ＭＳ 明朝" w:hAnsi="ＭＳ 明朝" w:hint="eastAsia"/>
                <w:sz w:val="20"/>
                <w:szCs w:val="20"/>
              </w:rPr>
              <w:t>５：</w:t>
            </w:r>
            <w:r w:rsidR="00013FFD" w:rsidRPr="00591A6E">
              <w:rPr>
                <w:rFonts w:ascii="ＭＳ 明朝" w:hAnsi="ＭＳ 明朝" w:hint="eastAsia"/>
                <w:sz w:val="20"/>
                <w:szCs w:val="20"/>
              </w:rPr>
              <w:t>87%</w:t>
            </w:r>
            <w:r w:rsidR="00C217D4" w:rsidRPr="00591A6E">
              <w:rPr>
                <w:rFonts w:ascii="ＭＳ 明朝" w:hAnsi="ＭＳ 明朝" w:hint="eastAsia"/>
                <w:sz w:val="20"/>
                <w:szCs w:val="20"/>
              </w:rPr>
              <w:t>，</w:t>
            </w:r>
            <w:r w:rsidR="004C080E" w:rsidRPr="00591A6E">
              <w:rPr>
                <w:rFonts w:ascii="ＭＳ 明朝" w:hAnsi="ＭＳ 明朝" w:hint="eastAsia"/>
                <w:sz w:val="20"/>
                <w:szCs w:val="20"/>
              </w:rPr>
              <w:t>R６：93%</w:t>
            </w:r>
            <w:r w:rsidR="00013FFD" w:rsidRPr="00591A6E">
              <w:rPr>
                <w:rFonts w:ascii="ＭＳ 明朝" w:hAnsi="ＭＳ 明朝" w:hint="eastAsia"/>
                <w:sz w:val="20"/>
                <w:szCs w:val="20"/>
              </w:rPr>
              <w:t>）</w:t>
            </w:r>
          </w:p>
          <w:p w14:paraId="180FFD79" w14:textId="77777777" w:rsidR="008B1185" w:rsidRPr="00591A6E" w:rsidRDefault="008B1185" w:rsidP="008B1185">
            <w:pPr>
              <w:spacing w:line="220" w:lineRule="exact"/>
              <w:ind w:left="200" w:hangingChars="100" w:hanging="200"/>
              <w:rPr>
                <w:rFonts w:ascii="ＭＳ 明朝" w:hAnsi="ＭＳ 明朝"/>
                <w:sz w:val="20"/>
                <w:szCs w:val="20"/>
              </w:rPr>
            </w:pPr>
          </w:p>
          <w:p w14:paraId="387BD849" w14:textId="77777777" w:rsidR="008B1185" w:rsidRPr="00591A6E" w:rsidRDefault="008B1185" w:rsidP="008B1185">
            <w:pPr>
              <w:ind w:left="241" w:hangingChars="100" w:hanging="241"/>
              <w:rPr>
                <w:rFonts w:ascii="ＭＳ 明朝" w:hAnsi="ＭＳ 明朝"/>
                <w:b/>
                <w:sz w:val="24"/>
              </w:rPr>
            </w:pPr>
            <w:r w:rsidRPr="00591A6E">
              <w:rPr>
                <w:rFonts w:ascii="ＭＳ 明朝" w:hAnsi="ＭＳ 明朝" w:hint="eastAsia"/>
                <w:b/>
                <w:sz w:val="24"/>
              </w:rPr>
              <w:t>４　進路指導を強化する</w:t>
            </w:r>
          </w:p>
          <w:p w14:paraId="02252D62" w14:textId="77777777" w:rsidR="008B1185" w:rsidRPr="00591A6E" w:rsidRDefault="008B1185" w:rsidP="008B1185">
            <w:pPr>
              <w:spacing w:line="220" w:lineRule="exact"/>
              <w:ind w:leftChars="77" w:left="200" w:hangingChars="19" w:hanging="38"/>
              <w:rPr>
                <w:rFonts w:ascii="ＭＳ 明朝" w:hAnsi="ＭＳ 明朝"/>
                <w:sz w:val="20"/>
                <w:szCs w:val="20"/>
              </w:rPr>
            </w:pPr>
            <w:r w:rsidRPr="00591A6E">
              <w:rPr>
                <w:rFonts w:ascii="ＭＳ 明朝" w:hAnsi="ＭＳ 明朝" w:hint="eastAsia"/>
                <w:sz w:val="20"/>
                <w:szCs w:val="20"/>
              </w:rPr>
              <w:t>（１）進路行事を積極的に展開し、自分の興味・関心等をもとに将来の目標を考えさせられるよう、キャリア教育を推進する。</w:t>
            </w:r>
          </w:p>
          <w:p w14:paraId="674AB94E" w14:textId="77777777" w:rsidR="008B1185" w:rsidRPr="00591A6E" w:rsidRDefault="008B1185" w:rsidP="008B1185">
            <w:pPr>
              <w:spacing w:line="220" w:lineRule="exact"/>
              <w:ind w:leftChars="77" w:left="200" w:hangingChars="19" w:hanging="38"/>
              <w:rPr>
                <w:rFonts w:ascii="ＭＳ 明朝" w:hAnsi="ＭＳ 明朝"/>
                <w:sz w:val="20"/>
                <w:szCs w:val="20"/>
              </w:rPr>
            </w:pPr>
            <w:r w:rsidRPr="00591A6E">
              <w:rPr>
                <w:rFonts w:ascii="ＭＳ 明朝" w:hAnsi="ＭＳ 明朝" w:hint="eastAsia"/>
                <w:sz w:val="20"/>
                <w:szCs w:val="20"/>
              </w:rPr>
              <w:t>（２）学習到達度を定期的に測定しながら、自己実現に向けた具体的・計画的な進路指導を行う。</w:t>
            </w:r>
          </w:p>
          <w:p w14:paraId="38B3C1BA" w14:textId="77777777" w:rsidR="008B1185" w:rsidRPr="00591A6E" w:rsidRDefault="008B1185" w:rsidP="008B1185">
            <w:pPr>
              <w:spacing w:line="220" w:lineRule="exact"/>
              <w:ind w:leftChars="77" w:left="200" w:hangingChars="19" w:hanging="38"/>
              <w:rPr>
                <w:rFonts w:ascii="ＭＳ 明朝" w:hAnsi="ＭＳ 明朝"/>
                <w:sz w:val="20"/>
                <w:szCs w:val="20"/>
              </w:rPr>
            </w:pPr>
            <w:r w:rsidRPr="00591A6E">
              <w:rPr>
                <w:rFonts w:ascii="ＭＳ 明朝" w:hAnsi="ＭＳ 明朝" w:hint="eastAsia"/>
                <w:sz w:val="20"/>
                <w:szCs w:val="20"/>
              </w:rPr>
              <w:t>（３）入学時から大学入試等の情報や教育産業の進路情報を積極的に活用し、進路選択を支援する。</w:t>
            </w:r>
          </w:p>
          <w:p w14:paraId="631BC5A0" w14:textId="281604DB" w:rsidR="008B1185" w:rsidRPr="00591A6E" w:rsidRDefault="008B1185" w:rsidP="008B1185">
            <w:pPr>
              <w:spacing w:line="220" w:lineRule="exact"/>
              <w:ind w:leftChars="95" w:left="199" w:firstLineChars="194" w:firstLine="388"/>
              <w:rPr>
                <w:rFonts w:ascii="ＭＳ 明朝" w:hAnsi="ＭＳ 明朝"/>
                <w:sz w:val="20"/>
                <w:szCs w:val="20"/>
              </w:rPr>
            </w:pPr>
            <w:r w:rsidRPr="00591A6E">
              <w:rPr>
                <w:rFonts w:ascii="ＭＳ 明朝" w:hAnsi="ＭＳ 明朝" w:hint="eastAsia"/>
                <w:sz w:val="20"/>
                <w:szCs w:val="20"/>
              </w:rPr>
              <w:t>※</w:t>
            </w:r>
            <w:r w:rsidRPr="00591A6E">
              <w:rPr>
                <w:rFonts w:ascii="ＭＳ 明朝" w:hAnsi="ＭＳ 明朝" w:hint="eastAsia"/>
                <w:spacing w:val="-2"/>
                <w:sz w:val="20"/>
                <w:szCs w:val="20"/>
              </w:rPr>
              <w:t>学校教育自己診断（きめ細かな進路指導）に対する生徒・保護者の肯定的回答を</w:t>
            </w:r>
            <w:r w:rsidR="006A49F1" w:rsidRPr="00591A6E">
              <w:rPr>
                <w:rFonts w:ascii="ＭＳ 明朝" w:hAnsi="ＭＳ 明朝" w:hint="eastAsia"/>
                <w:spacing w:val="-2"/>
                <w:sz w:val="20"/>
                <w:szCs w:val="20"/>
              </w:rPr>
              <w:t>、令和</w:t>
            </w:r>
            <w:r w:rsidR="00D22652" w:rsidRPr="00591A6E">
              <w:rPr>
                <w:rFonts w:ascii="ＭＳ 明朝" w:hAnsi="ＭＳ 明朝" w:hint="eastAsia"/>
                <w:spacing w:val="-2"/>
                <w:sz w:val="20"/>
                <w:szCs w:val="20"/>
              </w:rPr>
              <w:t>９</w:t>
            </w:r>
            <w:r w:rsidRPr="00591A6E">
              <w:rPr>
                <w:rFonts w:ascii="ＭＳ 明朝" w:hAnsi="ＭＳ 明朝" w:hint="eastAsia"/>
                <w:spacing w:val="-2"/>
                <w:sz w:val="20"/>
                <w:szCs w:val="20"/>
              </w:rPr>
              <w:t>年度まで毎年8</w:t>
            </w:r>
            <w:r w:rsidR="006A49F1" w:rsidRPr="00591A6E">
              <w:rPr>
                <w:rFonts w:ascii="ＭＳ 明朝" w:hAnsi="ＭＳ 明朝" w:hint="eastAsia"/>
                <w:spacing w:val="-2"/>
                <w:sz w:val="20"/>
                <w:szCs w:val="20"/>
              </w:rPr>
              <w:t>5</w:t>
            </w:r>
            <w:r w:rsidRPr="00591A6E">
              <w:rPr>
                <w:rFonts w:ascii="ＭＳ 明朝" w:hAnsi="ＭＳ 明朝" w:hint="eastAsia"/>
                <w:spacing w:val="-2"/>
                <w:sz w:val="20"/>
                <w:szCs w:val="20"/>
              </w:rPr>
              <w:t>％以上を維持する。（</w:t>
            </w:r>
            <w:r w:rsidRPr="00591A6E">
              <w:rPr>
                <w:rFonts w:ascii="ＭＳ 明朝" w:hAnsi="ＭＳ 明朝"/>
                <w:spacing w:val="-2"/>
                <w:sz w:val="20"/>
                <w:szCs w:val="20"/>
              </w:rPr>
              <w:t>R</w:t>
            </w:r>
            <w:r w:rsidRPr="00591A6E">
              <w:rPr>
                <w:rFonts w:ascii="ＭＳ 明朝" w:hAnsi="ＭＳ 明朝" w:hint="eastAsia"/>
                <w:spacing w:val="-2"/>
                <w:sz w:val="20"/>
                <w:szCs w:val="20"/>
              </w:rPr>
              <w:t>４：</w:t>
            </w:r>
            <w:r w:rsidRPr="00591A6E">
              <w:rPr>
                <w:rFonts w:ascii="ＭＳ 明朝" w:hAnsi="ＭＳ 明朝"/>
                <w:spacing w:val="-2"/>
                <w:sz w:val="20"/>
                <w:szCs w:val="20"/>
              </w:rPr>
              <w:t>8</w:t>
            </w:r>
            <w:r w:rsidRPr="00591A6E">
              <w:rPr>
                <w:rFonts w:ascii="ＭＳ 明朝" w:hAnsi="ＭＳ 明朝" w:hint="eastAsia"/>
                <w:spacing w:val="-2"/>
                <w:sz w:val="20"/>
                <w:szCs w:val="20"/>
              </w:rPr>
              <w:t>7％</w:t>
            </w:r>
            <w:r w:rsidR="006A49F1" w:rsidRPr="00591A6E">
              <w:rPr>
                <w:rFonts w:ascii="ＭＳ 明朝" w:hAnsi="ＭＳ 明朝" w:hint="eastAsia"/>
                <w:spacing w:val="-2"/>
                <w:sz w:val="20"/>
                <w:szCs w:val="20"/>
              </w:rPr>
              <w:t>，</w:t>
            </w:r>
            <w:r w:rsidR="006A49F1" w:rsidRPr="00591A6E">
              <w:rPr>
                <w:rFonts w:ascii="ＭＳ 明朝" w:hAnsi="ＭＳ 明朝"/>
                <w:spacing w:val="-2"/>
                <w:sz w:val="20"/>
                <w:szCs w:val="20"/>
              </w:rPr>
              <w:t>R</w:t>
            </w:r>
            <w:r w:rsidR="006A49F1" w:rsidRPr="00591A6E">
              <w:rPr>
                <w:rFonts w:ascii="ＭＳ 明朝" w:hAnsi="ＭＳ 明朝" w:hint="eastAsia"/>
                <w:spacing w:val="-2"/>
                <w:sz w:val="20"/>
                <w:szCs w:val="20"/>
              </w:rPr>
              <w:t>５：</w:t>
            </w:r>
            <w:r w:rsidR="00B856F9" w:rsidRPr="00591A6E">
              <w:rPr>
                <w:rFonts w:ascii="ＭＳ 明朝" w:hAnsi="ＭＳ 明朝" w:hint="eastAsia"/>
                <w:spacing w:val="-2"/>
                <w:sz w:val="20"/>
                <w:szCs w:val="20"/>
              </w:rPr>
              <w:t>89</w:t>
            </w:r>
            <w:r w:rsidR="006A49F1" w:rsidRPr="00591A6E">
              <w:rPr>
                <w:rFonts w:ascii="ＭＳ 明朝" w:hAnsi="ＭＳ 明朝" w:hint="eastAsia"/>
                <w:spacing w:val="-2"/>
                <w:sz w:val="20"/>
                <w:szCs w:val="20"/>
              </w:rPr>
              <w:t>％</w:t>
            </w:r>
            <w:r w:rsidR="004C080E" w:rsidRPr="00591A6E">
              <w:rPr>
                <w:rFonts w:ascii="ＭＳ 明朝" w:hAnsi="ＭＳ 明朝" w:hint="eastAsia"/>
                <w:spacing w:val="-2"/>
                <w:sz w:val="20"/>
                <w:szCs w:val="20"/>
              </w:rPr>
              <w:t>，R６：79%</w:t>
            </w:r>
            <w:r w:rsidRPr="00591A6E">
              <w:rPr>
                <w:rFonts w:ascii="ＭＳ 明朝" w:hAnsi="ＭＳ 明朝" w:hint="eastAsia"/>
                <w:spacing w:val="-2"/>
                <w:sz w:val="20"/>
                <w:szCs w:val="20"/>
              </w:rPr>
              <w:t>）</w:t>
            </w:r>
          </w:p>
          <w:p w14:paraId="3B7968C9" w14:textId="4548416F" w:rsidR="008B1185" w:rsidRPr="00591A6E" w:rsidRDefault="008B1185" w:rsidP="008B1185">
            <w:pPr>
              <w:spacing w:line="220" w:lineRule="exact"/>
              <w:ind w:left="200" w:hangingChars="100" w:hanging="200"/>
              <w:rPr>
                <w:rFonts w:ascii="ＭＳ 明朝" w:hAnsi="ＭＳ 明朝"/>
                <w:sz w:val="20"/>
                <w:szCs w:val="20"/>
              </w:rPr>
            </w:pPr>
            <w:r w:rsidRPr="00591A6E">
              <w:rPr>
                <w:rFonts w:ascii="ＭＳ 明朝" w:hAnsi="ＭＳ 明朝" w:hint="eastAsia"/>
                <w:sz w:val="20"/>
                <w:szCs w:val="20"/>
              </w:rPr>
              <w:t xml:space="preserve">　　　※</w:t>
            </w:r>
            <w:r w:rsidR="006A49F1" w:rsidRPr="00591A6E">
              <w:rPr>
                <w:rFonts w:ascii="ＭＳ 明朝" w:hAnsi="ＭＳ 明朝" w:hint="eastAsia"/>
                <w:sz w:val="20"/>
                <w:szCs w:val="20"/>
              </w:rPr>
              <w:t>令和</w:t>
            </w:r>
            <w:r w:rsidR="00D22652" w:rsidRPr="00591A6E">
              <w:rPr>
                <w:rFonts w:ascii="ＭＳ 明朝" w:hAnsi="ＭＳ 明朝" w:hint="eastAsia"/>
                <w:sz w:val="20"/>
                <w:szCs w:val="20"/>
              </w:rPr>
              <w:t>９</w:t>
            </w:r>
            <w:r w:rsidRPr="00591A6E">
              <w:rPr>
                <w:rFonts w:ascii="ＭＳ 明朝" w:hAnsi="ＭＳ 明朝" w:hint="eastAsia"/>
                <w:sz w:val="20"/>
                <w:szCs w:val="20"/>
              </w:rPr>
              <w:t>年度にめざす大学合格者数（現役生８クラスの延数）</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2268"/>
              <w:gridCol w:w="2268"/>
              <w:gridCol w:w="2268"/>
            </w:tblGrid>
            <w:tr w:rsidR="008B1185" w:rsidRPr="00591A6E" w14:paraId="6A2BDC3E" w14:textId="77777777" w:rsidTr="00236ECF">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5C2CF" w14:textId="77777777" w:rsidR="008B1185" w:rsidRPr="00591A6E" w:rsidRDefault="008B1185" w:rsidP="008B1185">
                  <w:pPr>
                    <w:spacing w:line="220" w:lineRule="exact"/>
                    <w:jc w:val="center"/>
                    <w:rPr>
                      <w:rFonts w:ascii="ＭＳ 明朝" w:hAnsi="ＭＳ 明朝"/>
                      <w:sz w:val="20"/>
                      <w:szCs w:val="20"/>
                    </w:rPr>
                  </w:pPr>
                  <w:r w:rsidRPr="00591A6E">
                    <w:rPr>
                      <w:rFonts w:ascii="ＭＳ 明朝" w:hAnsi="ＭＳ 明朝" w:hint="eastAsia"/>
                      <w:sz w:val="20"/>
                      <w:szCs w:val="20"/>
                    </w:rPr>
                    <w:t>京阪神大、早慶上理大等</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F463B" w14:textId="77777777" w:rsidR="008B1185" w:rsidRPr="00591A6E" w:rsidRDefault="008B1185" w:rsidP="008B1185">
                  <w:pPr>
                    <w:spacing w:line="220" w:lineRule="exact"/>
                    <w:ind w:leftChars="-49" w:left="-103" w:rightChars="-49" w:right="-103"/>
                    <w:jc w:val="center"/>
                    <w:rPr>
                      <w:rFonts w:ascii="ＭＳ 明朝" w:hAnsi="ＭＳ 明朝"/>
                      <w:sz w:val="20"/>
                      <w:szCs w:val="20"/>
                    </w:rPr>
                  </w:pPr>
                  <w:r w:rsidRPr="00591A6E">
                    <w:rPr>
                      <w:rFonts w:ascii="ＭＳ 明朝" w:hAnsi="ＭＳ 明朝" w:hint="eastAsia"/>
                      <w:sz w:val="20"/>
                      <w:szCs w:val="20"/>
                    </w:rPr>
                    <w:t>他の国公立大</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626C4" w14:textId="77777777" w:rsidR="008B1185" w:rsidRPr="00591A6E" w:rsidRDefault="008B1185" w:rsidP="008B1185">
                  <w:pPr>
                    <w:spacing w:line="220" w:lineRule="exact"/>
                    <w:jc w:val="center"/>
                    <w:rPr>
                      <w:rFonts w:ascii="ＭＳ 明朝" w:hAnsi="ＭＳ 明朝"/>
                      <w:sz w:val="20"/>
                      <w:szCs w:val="20"/>
                    </w:rPr>
                  </w:pPr>
                  <w:r w:rsidRPr="00591A6E">
                    <w:rPr>
                      <w:rFonts w:ascii="ＭＳ 明朝" w:hAnsi="ＭＳ 明朝" w:hint="eastAsia"/>
                      <w:sz w:val="20"/>
                      <w:szCs w:val="20"/>
                    </w:rPr>
                    <w:t>関関同立、G</w:t>
                  </w:r>
                  <w:r w:rsidRPr="00591A6E">
                    <w:rPr>
                      <w:rFonts w:ascii="ＭＳ 明朝" w:hAnsi="ＭＳ 明朝"/>
                      <w:sz w:val="20"/>
                      <w:szCs w:val="20"/>
                    </w:rPr>
                    <w:t>MARCH</w:t>
                  </w:r>
                  <w:r w:rsidRPr="00591A6E">
                    <w:rPr>
                      <w:rFonts w:ascii="ＭＳ 明朝" w:hAnsi="ＭＳ 明朝" w:hint="eastAsia"/>
                      <w:sz w:val="20"/>
                      <w:szCs w:val="20"/>
                    </w:rPr>
                    <w:t>等</w:t>
                  </w:r>
                </w:p>
              </w:tc>
              <w:tc>
                <w:tcPr>
                  <w:tcW w:w="2268" w:type="dxa"/>
                  <w:tcBorders>
                    <w:top w:val="single" w:sz="4" w:space="0" w:color="auto"/>
                    <w:left w:val="single" w:sz="4" w:space="0" w:color="auto"/>
                    <w:bottom w:val="single" w:sz="4" w:space="0" w:color="auto"/>
                    <w:right w:val="single" w:sz="4" w:space="0" w:color="auto"/>
                  </w:tcBorders>
                </w:tcPr>
                <w:p w14:paraId="1A7A052C" w14:textId="77777777" w:rsidR="008B1185" w:rsidRPr="00591A6E" w:rsidRDefault="008B1185" w:rsidP="008B1185">
                  <w:pPr>
                    <w:spacing w:line="220" w:lineRule="exact"/>
                    <w:jc w:val="center"/>
                    <w:rPr>
                      <w:rFonts w:ascii="ＭＳ 明朝" w:hAnsi="ＭＳ 明朝"/>
                      <w:sz w:val="20"/>
                      <w:szCs w:val="20"/>
                    </w:rPr>
                  </w:pPr>
                  <w:r w:rsidRPr="00591A6E">
                    <w:rPr>
                      <w:rFonts w:ascii="ＭＳ 明朝" w:hAnsi="ＭＳ 明朝" w:hint="eastAsia"/>
                      <w:sz w:val="20"/>
                      <w:szCs w:val="20"/>
                    </w:rPr>
                    <w:t>産近甲龍等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2525E6" w14:textId="77777777" w:rsidR="008B1185" w:rsidRPr="00591A6E" w:rsidRDefault="008B1185" w:rsidP="008B1185">
                  <w:pPr>
                    <w:spacing w:line="220" w:lineRule="exact"/>
                    <w:jc w:val="center"/>
                    <w:rPr>
                      <w:rFonts w:ascii="ＭＳ 明朝" w:hAnsi="ＭＳ 明朝"/>
                      <w:sz w:val="20"/>
                      <w:szCs w:val="20"/>
                    </w:rPr>
                  </w:pPr>
                  <w:r w:rsidRPr="00591A6E">
                    <w:rPr>
                      <w:rFonts w:ascii="ＭＳ 明朝" w:hAnsi="ＭＳ 明朝" w:hint="eastAsia"/>
                      <w:sz w:val="20"/>
                      <w:szCs w:val="20"/>
                    </w:rPr>
                    <w:t>外国の大学</w:t>
                  </w:r>
                </w:p>
              </w:tc>
            </w:tr>
            <w:tr w:rsidR="008B1185" w:rsidRPr="00591A6E" w14:paraId="717B0965" w14:textId="77777777" w:rsidTr="00236ECF">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2FAD21BF" w14:textId="77777777" w:rsidR="008B1185" w:rsidRPr="00591A6E" w:rsidRDefault="008B1185" w:rsidP="008B1185">
                  <w:pPr>
                    <w:spacing w:line="220" w:lineRule="exact"/>
                    <w:jc w:val="center"/>
                    <w:rPr>
                      <w:rFonts w:ascii="ＭＳ 明朝" w:hAnsi="ＭＳ 明朝"/>
                      <w:sz w:val="20"/>
                      <w:szCs w:val="20"/>
                    </w:rPr>
                  </w:pPr>
                  <w:r w:rsidRPr="00591A6E">
                    <w:rPr>
                      <w:rFonts w:ascii="ＭＳ 明朝" w:hAnsi="ＭＳ 明朝"/>
                      <w:sz w:val="20"/>
                      <w:szCs w:val="20"/>
                    </w:rPr>
                    <w:t>10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F47375" w14:textId="77777777" w:rsidR="008B1185" w:rsidRPr="00591A6E" w:rsidRDefault="008B1185" w:rsidP="008B1185">
                  <w:pPr>
                    <w:spacing w:line="220" w:lineRule="exact"/>
                    <w:jc w:val="center"/>
                    <w:rPr>
                      <w:rFonts w:ascii="ＭＳ 明朝" w:hAnsi="ＭＳ 明朝"/>
                      <w:sz w:val="20"/>
                      <w:szCs w:val="20"/>
                    </w:rPr>
                  </w:pPr>
                  <w:r w:rsidRPr="00591A6E">
                    <w:rPr>
                      <w:rFonts w:ascii="ＭＳ 明朝" w:hAnsi="ＭＳ 明朝" w:hint="eastAsia"/>
                      <w:sz w:val="20"/>
                      <w:szCs w:val="20"/>
                    </w:rPr>
                    <w:t>90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FFE0586" w14:textId="77777777" w:rsidR="008B1185" w:rsidRPr="00591A6E" w:rsidRDefault="008B1185" w:rsidP="008B1185">
                  <w:pPr>
                    <w:spacing w:line="220" w:lineRule="exact"/>
                    <w:jc w:val="center"/>
                    <w:rPr>
                      <w:rFonts w:ascii="ＭＳ 明朝" w:hAnsi="ＭＳ 明朝"/>
                      <w:sz w:val="20"/>
                      <w:szCs w:val="20"/>
                    </w:rPr>
                  </w:pPr>
                  <w:r w:rsidRPr="00591A6E">
                    <w:rPr>
                      <w:rFonts w:ascii="ＭＳ 明朝" w:hAnsi="ＭＳ 明朝"/>
                      <w:sz w:val="20"/>
                      <w:szCs w:val="20"/>
                    </w:rPr>
                    <w:t xml:space="preserve"> 20</w:t>
                  </w:r>
                  <w:r w:rsidRPr="00591A6E">
                    <w:rPr>
                      <w:rFonts w:ascii="ＭＳ 明朝" w:hAnsi="ＭＳ 明朝" w:hint="eastAsia"/>
                      <w:sz w:val="20"/>
                      <w:szCs w:val="20"/>
                    </w:rPr>
                    <w:t>0</w:t>
                  </w:r>
                </w:p>
              </w:tc>
              <w:tc>
                <w:tcPr>
                  <w:tcW w:w="2268" w:type="dxa"/>
                  <w:tcBorders>
                    <w:top w:val="single" w:sz="4" w:space="0" w:color="auto"/>
                    <w:left w:val="single" w:sz="4" w:space="0" w:color="auto"/>
                    <w:bottom w:val="single" w:sz="4" w:space="0" w:color="auto"/>
                    <w:right w:val="single" w:sz="4" w:space="0" w:color="auto"/>
                  </w:tcBorders>
                </w:tcPr>
                <w:p w14:paraId="4F26E475" w14:textId="245821EF" w:rsidR="008B1185" w:rsidRPr="00591A6E" w:rsidRDefault="008B1185" w:rsidP="008B1185">
                  <w:pPr>
                    <w:spacing w:line="220" w:lineRule="exact"/>
                    <w:jc w:val="center"/>
                    <w:rPr>
                      <w:rFonts w:ascii="ＭＳ 明朝" w:hAnsi="ＭＳ 明朝"/>
                      <w:sz w:val="20"/>
                      <w:szCs w:val="20"/>
                    </w:rPr>
                  </w:pPr>
                  <w:r w:rsidRPr="00591A6E">
                    <w:rPr>
                      <w:rFonts w:ascii="ＭＳ 明朝" w:hAnsi="ＭＳ 明朝"/>
                      <w:sz w:val="20"/>
                      <w:szCs w:val="20"/>
                    </w:rPr>
                    <w:t xml:space="preserve"> </w:t>
                  </w:r>
                  <w:r w:rsidR="001D117B" w:rsidRPr="00591A6E">
                    <w:rPr>
                      <w:rFonts w:ascii="ＭＳ 明朝" w:hAnsi="ＭＳ 明朝" w:hint="eastAsia"/>
                      <w:sz w:val="20"/>
                      <w:szCs w:val="20"/>
                    </w:rPr>
                    <w:t>4</w:t>
                  </w:r>
                  <w:r w:rsidRPr="00591A6E">
                    <w:rPr>
                      <w:rFonts w:ascii="ＭＳ 明朝" w:hAnsi="ＭＳ 明朝" w:hint="eastAsia"/>
                      <w:sz w:val="20"/>
                      <w:szCs w:val="20"/>
                    </w:rPr>
                    <w:t>0</w:t>
                  </w:r>
                  <w:r w:rsidR="001D117B" w:rsidRPr="00591A6E">
                    <w:rPr>
                      <w:rFonts w:ascii="ＭＳ 明朝" w:hAnsi="ＭＳ 明朝" w:hint="eastAsia"/>
                      <w:sz w:val="20"/>
                      <w:szCs w:val="20"/>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17433C" w14:textId="77777777" w:rsidR="008B1185" w:rsidRPr="00591A6E" w:rsidRDefault="008B1185" w:rsidP="008B1185">
                  <w:pPr>
                    <w:spacing w:line="220" w:lineRule="exact"/>
                    <w:jc w:val="center"/>
                    <w:rPr>
                      <w:rFonts w:ascii="ＭＳ 明朝" w:hAnsi="ＭＳ 明朝"/>
                      <w:sz w:val="20"/>
                      <w:szCs w:val="20"/>
                    </w:rPr>
                  </w:pPr>
                  <w:r w:rsidRPr="00591A6E">
                    <w:rPr>
                      <w:rFonts w:ascii="ＭＳ 明朝" w:hAnsi="ＭＳ 明朝" w:hint="eastAsia"/>
                      <w:sz w:val="20"/>
                      <w:szCs w:val="20"/>
                    </w:rPr>
                    <w:t>５</w:t>
                  </w:r>
                </w:p>
              </w:tc>
            </w:tr>
          </w:tbl>
          <w:p w14:paraId="1824552A" w14:textId="6EE8D2AF" w:rsidR="008B1185" w:rsidRPr="00591A6E" w:rsidRDefault="00D22652" w:rsidP="008B1185">
            <w:pPr>
              <w:spacing w:line="220" w:lineRule="exact"/>
              <w:ind w:firstLineChars="100" w:firstLine="200"/>
              <w:rPr>
                <w:rFonts w:ascii="ＭＳ 明朝" w:hAnsi="ＭＳ 明朝"/>
                <w:sz w:val="20"/>
                <w:szCs w:val="20"/>
              </w:rPr>
            </w:pPr>
            <w:r w:rsidRPr="00591A6E">
              <w:rPr>
                <w:rFonts w:ascii="ＭＳ 明朝" w:hAnsi="ＭＳ 明朝" w:hint="eastAsia"/>
                <w:sz w:val="20"/>
                <w:szCs w:val="20"/>
              </w:rPr>
              <w:t xml:space="preserve">　　    R４ 　　　１　　　　　　　 　　　　 56　　　　　　　　　　　187                    289                   </w:t>
            </w:r>
            <w:r w:rsidRPr="00591A6E">
              <w:rPr>
                <w:rFonts w:ascii="ＭＳ 明朝" w:hAnsi="ＭＳ 明朝" w:hint="eastAsia"/>
                <w:sz w:val="10"/>
                <w:szCs w:val="20"/>
              </w:rPr>
              <w:t xml:space="preserve"> </w:t>
            </w:r>
            <w:r w:rsidR="00E22A7A" w:rsidRPr="00591A6E">
              <w:rPr>
                <w:rFonts w:ascii="ＭＳ 明朝" w:hAnsi="ＭＳ 明朝"/>
                <w:sz w:val="20"/>
                <w:szCs w:val="20"/>
              </w:rPr>
              <w:t>4</w:t>
            </w:r>
            <w:r w:rsidR="008B1185" w:rsidRPr="00591A6E">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14:anchorId="09AB23BB" wp14:editId="058671D6">
                      <wp:simplePos x="0" y="0"/>
                      <wp:positionH relativeFrom="column">
                        <wp:posOffset>540587</wp:posOffset>
                      </wp:positionH>
                      <wp:positionV relativeFrom="paragraph">
                        <wp:posOffset>20244</wp:posOffset>
                      </wp:positionV>
                      <wp:extent cx="7563053" cy="416966"/>
                      <wp:effectExtent l="0" t="0" r="19050" b="21590"/>
                      <wp:wrapNone/>
                      <wp:docPr id="2" name="大かっこ 2"/>
                      <wp:cNvGraphicFramePr/>
                      <a:graphic xmlns:a="http://schemas.openxmlformats.org/drawingml/2006/main">
                        <a:graphicData uri="http://schemas.microsoft.com/office/word/2010/wordprocessingShape">
                          <wps:wsp>
                            <wps:cNvSpPr/>
                            <wps:spPr>
                              <a:xfrm>
                                <a:off x="0" y="0"/>
                                <a:ext cx="7563053" cy="416966"/>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3E1286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42.55pt;margin-top:1.6pt;width:595.5pt;height:3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" strokecolor="windowText" strokeweight=".5pt">
                      <v:stroke joinstyle="miter"/>
                    </v:shape>
                  </w:pict>
                </mc:Fallback>
              </mc:AlternateContent>
            </w:r>
            <w:r w:rsidR="008B1185" w:rsidRPr="00591A6E">
              <w:rPr>
                <w:rFonts w:ascii="ＭＳ 明朝" w:hAnsi="ＭＳ 明朝" w:hint="eastAsia"/>
                <w:sz w:val="20"/>
                <w:szCs w:val="20"/>
              </w:rPr>
              <w:t xml:space="preserve">　</w:t>
            </w:r>
            <w:r w:rsidR="00CA1872" w:rsidRPr="00591A6E">
              <w:rPr>
                <w:rFonts w:ascii="ＭＳ 明朝" w:hAnsi="ＭＳ 明朝" w:hint="eastAsia"/>
                <w:sz w:val="20"/>
                <w:szCs w:val="20"/>
              </w:rPr>
              <w:t xml:space="preserve"> 　　　　R</w:t>
            </w:r>
            <w:r w:rsidR="00E22A7A" w:rsidRPr="00591A6E">
              <w:rPr>
                <w:rFonts w:ascii="ＭＳ 明朝" w:hAnsi="ＭＳ 明朝" w:hint="eastAsia"/>
                <w:sz w:val="20"/>
                <w:szCs w:val="20"/>
              </w:rPr>
              <w:t>４</w:t>
            </w:r>
            <w:r w:rsidR="00CA1872" w:rsidRPr="00591A6E">
              <w:rPr>
                <w:rFonts w:ascii="ＭＳ 明朝" w:hAnsi="ＭＳ 明朝" w:hint="eastAsia"/>
                <w:sz w:val="20"/>
                <w:szCs w:val="20"/>
              </w:rPr>
              <w:t>は９クラス</w:t>
            </w:r>
          </w:p>
          <w:p w14:paraId="44E3EE45" w14:textId="5F5A21C4" w:rsidR="008B1185" w:rsidRPr="00591A6E" w:rsidRDefault="008B1185" w:rsidP="008B1185">
            <w:pPr>
              <w:spacing w:line="220" w:lineRule="exact"/>
              <w:ind w:firstLineChars="100" w:firstLine="200"/>
              <w:rPr>
                <w:rFonts w:ascii="ＭＳ 明朝" w:hAnsi="ＭＳ 明朝"/>
                <w:sz w:val="20"/>
                <w:szCs w:val="20"/>
              </w:rPr>
            </w:pPr>
            <w:r w:rsidRPr="00591A6E">
              <w:rPr>
                <w:rFonts w:ascii="ＭＳ 明朝" w:hAnsi="ＭＳ 明朝" w:hint="eastAsia"/>
                <w:sz w:val="20"/>
                <w:szCs w:val="20"/>
              </w:rPr>
              <w:t xml:space="preserve">　</w:t>
            </w:r>
            <w:r w:rsidR="00D22652" w:rsidRPr="00591A6E">
              <w:rPr>
                <w:rFonts w:ascii="ＭＳ 明朝" w:hAnsi="ＭＳ 明朝" w:hint="eastAsia"/>
                <w:sz w:val="20"/>
                <w:szCs w:val="20"/>
              </w:rPr>
              <w:t xml:space="preserve">　　 </w:t>
            </w:r>
            <w:r w:rsidR="00D22652" w:rsidRPr="00591A6E">
              <w:rPr>
                <w:rFonts w:ascii="ＭＳ 明朝" w:hAnsi="ＭＳ 明朝"/>
                <w:sz w:val="20"/>
                <w:szCs w:val="20"/>
              </w:rPr>
              <w:t xml:space="preserve"> </w:t>
            </w:r>
            <w:r w:rsidR="00D22652" w:rsidRPr="00591A6E">
              <w:rPr>
                <w:rFonts w:ascii="ＭＳ 明朝" w:hAnsi="ＭＳ 明朝" w:hint="eastAsia"/>
                <w:sz w:val="20"/>
                <w:szCs w:val="20"/>
              </w:rPr>
              <w:t xml:space="preserve">R５　 　　４ </w:t>
            </w:r>
            <w:r w:rsidR="00D22652" w:rsidRPr="00591A6E">
              <w:rPr>
                <w:rFonts w:ascii="ＭＳ 明朝" w:hAnsi="ＭＳ 明朝"/>
                <w:sz w:val="20"/>
                <w:szCs w:val="20"/>
              </w:rPr>
              <w:t xml:space="preserve">                       </w:t>
            </w:r>
            <w:r w:rsidR="00D22652" w:rsidRPr="00591A6E">
              <w:rPr>
                <w:rFonts w:ascii="ＭＳ 明朝" w:hAnsi="ＭＳ 明朝" w:hint="eastAsia"/>
                <w:sz w:val="20"/>
                <w:szCs w:val="20"/>
              </w:rPr>
              <w:t>58</w:t>
            </w:r>
            <w:r w:rsidR="00D22652" w:rsidRPr="00591A6E">
              <w:rPr>
                <w:rFonts w:ascii="ＭＳ 明朝" w:hAnsi="ＭＳ 明朝"/>
                <w:sz w:val="20"/>
                <w:szCs w:val="20"/>
              </w:rPr>
              <w:t xml:space="preserve">                    </w:t>
            </w:r>
            <w:r w:rsidR="00D22652" w:rsidRPr="00591A6E">
              <w:rPr>
                <w:rFonts w:ascii="ＭＳ 明朝" w:hAnsi="ＭＳ 明朝"/>
                <w:sz w:val="16"/>
                <w:szCs w:val="20"/>
              </w:rPr>
              <w:t xml:space="preserve"> </w:t>
            </w:r>
            <w:r w:rsidR="00D22652" w:rsidRPr="00591A6E">
              <w:rPr>
                <w:rFonts w:ascii="ＭＳ 明朝" w:hAnsi="ＭＳ 明朝"/>
                <w:sz w:val="12"/>
                <w:szCs w:val="20"/>
              </w:rPr>
              <w:t xml:space="preserve">  </w:t>
            </w:r>
            <w:r w:rsidR="00D22652" w:rsidRPr="00591A6E">
              <w:rPr>
                <w:rFonts w:ascii="ＭＳ 明朝" w:hAnsi="ＭＳ 明朝" w:hint="eastAsia"/>
                <w:sz w:val="20"/>
                <w:szCs w:val="20"/>
              </w:rPr>
              <w:t xml:space="preserve">200　　　　　　　　　</w:t>
            </w:r>
            <w:r w:rsidR="00D22652" w:rsidRPr="00591A6E">
              <w:rPr>
                <w:rFonts w:ascii="ＭＳ 明朝" w:hAnsi="ＭＳ 明朝" w:hint="eastAsia"/>
                <w:sz w:val="18"/>
                <w:szCs w:val="20"/>
              </w:rPr>
              <w:t xml:space="preserve">　</w:t>
            </w:r>
            <w:r w:rsidR="00D22652" w:rsidRPr="00591A6E">
              <w:rPr>
                <w:rFonts w:ascii="ＭＳ 明朝" w:hAnsi="ＭＳ 明朝" w:hint="eastAsia"/>
                <w:sz w:val="20"/>
                <w:szCs w:val="20"/>
              </w:rPr>
              <w:t xml:space="preserve">437 </w:t>
            </w:r>
            <w:r w:rsidR="00D22652" w:rsidRPr="00591A6E">
              <w:rPr>
                <w:rFonts w:ascii="ＭＳ 明朝" w:hAnsi="ＭＳ 明朝"/>
                <w:sz w:val="20"/>
                <w:szCs w:val="20"/>
              </w:rPr>
              <w:t xml:space="preserve">                  </w:t>
            </w:r>
            <w:r w:rsidR="00D22652" w:rsidRPr="00591A6E">
              <w:rPr>
                <w:rFonts w:ascii="ＭＳ 明朝" w:hAnsi="ＭＳ 明朝" w:hint="eastAsia"/>
                <w:sz w:val="12"/>
                <w:szCs w:val="20"/>
              </w:rPr>
              <w:t xml:space="preserve"> </w:t>
            </w:r>
            <w:r w:rsidR="00D22652" w:rsidRPr="00591A6E">
              <w:rPr>
                <w:rFonts w:ascii="ＭＳ 明朝" w:hAnsi="ＭＳ 明朝"/>
                <w:sz w:val="6"/>
                <w:szCs w:val="20"/>
              </w:rPr>
              <w:t xml:space="preserve"> </w:t>
            </w:r>
            <w:r w:rsidR="00D22652" w:rsidRPr="00591A6E">
              <w:rPr>
                <w:rFonts w:ascii="ＭＳ 明朝" w:hAnsi="ＭＳ 明朝" w:hint="eastAsia"/>
                <w:sz w:val="20"/>
                <w:szCs w:val="20"/>
              </w:rPr>
              <w:t>２</w:t>
            </w:r>
          </w:p>
          <w:p w14:paraId="7738A7E0" w14:textId="46F18884" w:rsidR="006A49F1" w:rsidRPr="00591A6E" w:rsidRDefault="004C080E" w:rsidP="004C080E">
            <w:pPr>
              <w:spacing w:line="220" w:lineRule="exact"/>
              <w:ind w:firstLineChars="100" w:firstLine="200"/>
              <w:rPr>
                <w:rFonts w:ascii="ＭＳ 明朝" w:hAnsi="ＭＳ 明朝"/>
                <w:sz w:val="20"/>
                <w:szCs w:val="20"/>
              </w:rPr>
            </w:pPr>
            <w:r w:rsidRPr="00591A6E">
              <w:rPr>
                <w:rFonts w:ascii="ＭＳ 明朝" w:hAnsi="ＭＳ 明朝" w:hint="eastAsia"/>
                <w:sz w:val="20"/>
                <w:szCs w:val="20"/>
              </w:rPr>
              <w:t xml:space="preserve">　　　 </w:t>
            </w:r>
            <w:r w:rsidRPr="00591A6E">
              <w:rPr>
                <w:rFonts w:ascii="ＭＳ 明朝" w:hAnsi="ＭＳ 明朝"/>
                <w:sz w:val="20"/>
                <w:szCs w:val="20"/>
              </w:rPr>
              <w:t xml:space="preserve"> </w:t>
            </w:r>
            <w:r w:rsidRPr="00591A6E">
              <w:rPr>
                <w:rFonts w:ascii="ＭＳ 明朝" w:hAnsi="ＭＳ 明朝" w:hint="eastAsia"/>
                <w:sz w:val="20"/>
                <w:szCs w:val="20"/>
              </w:rPr>
              <w:t xml:space="preserve">R６　 　　</w:t>
            </w:r>
            <w:r w:rsidR="003D10DB" w:rsidRPr="00591A6E">
              <w:rPr>
                <w:rFonts w:ascii="ＭＳ 明朝" w:hAnsi="ＭＳ 明朝" w:hint="eastAsia"/>
                <w:sz w:val="20"/>
                <w:szCs w:val="20"/>
              </w:rPr>
              <w:t>９</w:t>
            </w:r>
            <w:r w:rsidRPr="00591A6E">
              <w:rPr>
                <w:rFonts w:ascii="ＭＳ 明朝" w:hAnsi="ＭＳ 明朝" w:hint="eastAsia"/>
                <w:sz w:val="20"/>
                <w:szCs w:val="20"/>
              </w:rPr>
              <w:t xml:space="preserve"> </w:t>
            </w:r>
            <w:r w:rsidRPr="00591A6E">
              <w:rPr>
                <w:rFonts w:ascii="ＭＳ 明朝" w:hAnsi="ＭＳ 明朝"/>
                <w:sz w:val="20"/>
                <w:szCs w:val="20"/>
              </w:rPr>
              <w:t xml:space="preserve">                       </w:t>
            </w:r>
            <w:r w:rsidR="003D10DB" w:rsidRPr="00591A6E">
              <w:rPr>
                <w:rFonts w:ascii="ＭＳ 明朝" w:hAnsi="ＭＳ 明朝" w:hint="eastAsia"/>
                <w:sz w:val="20"/>
                <w:szCs w:val="20"/>
              </w:rPr>
              <w:t>49</w:t>
            </w:r>
            <w:r w:rsidRPr="00591A6E">
              <w:rPr>
                <w:rFonts w:ascii="ＭＳ 明朝" w:hAnsi="ＭＳ 明朝"/>
                <w:sz w:val="20"/>
                <w:szCs w:val="20"/>
              </w:rPr>
              <w:t xml:space="preserve">                    </w:t>
            </w:r>
            <w:r w:rsidRPr="00591A6E">
              <w:rPr>
                <w:rFonts w:ascii="ＭＳ 明朝" w:hAnsi="ＭＳ 明朝"/>
                <w:sz w:val="16"/>
                <w:szCs w:val="20"/>
              </w:rPr>
              <w:t xml:space="preserve"> </w:t>
            </w:r>
            <w:r w:rsidRPr="00591A6E">
              <w:rPr>
                <w:rFonts w:ascii="ＭＳ 明朝" w:hAnsi="ＭＳ 明朝"/>
                <w:sz w:val="12"/>
                <w:szCs w:val="20"/>
              </w:rPr>
              <w:t xml:space="preserve">  </w:t>
            </w:r>
            <w:r w:rsidR="003D10DB" w:rsidRPr="00591A6E">
              <w:rPr>
                <w:rFonts w:ascii="ＭＳ 明朝" w:hAnsi="ＭＳ 明朝" w:hint="eastAsia"/>
                <w:sz w:val="20"/>
                <w:szCs w:val="20"/>
              </w:rPr>
              <w:t>162</w:t>
            </w:r>
            <w:r w:rsidRPr="00591A6E">
              <w:rPr>
                <w:rFonts w:ascii="ＭＳ 明朝" w:hAnsi="ＭＳ 明朝" w:hint="eastAsia"/>
                <w:sz w:val="20"/>
                <w:szCs w:val="20"/>
              </w:rPr>
              <w:t xml:space="preserve">　　　　　　　　　</w:t>
            </w:r>
            <w:r w:rsidRPr="00591A6E">
              <w:rPr>
                <w:rFonts w:ascii="ＭＳ 明朝" w:hAnsi="ＭＳ 明朝" w:hint="eastAsia"/>
                <w:sz w:val="18"/>
                <w:szCs w:val="20"/>
              </w:rPr>
              <w:t xml:space="preserve">　</w:t>
            </w:r>
            <w:r w:rsidRPr="00591A6E">
              <w:rPr>
                <w:rFonts w:ascii="ＭＳ 明朝" w:hAnsi="ＭＳ 明朝" w:hint="eastAsia"/>
                <w:sz w:val="20"/>
                <w:szCs w:val="20"/>
              </w:rPr>
              <w:t>4</w:t>
            </w:r>
            <w:r w:rsidR="003D10DB" w:rsidRPr="00591A6E">
              <w:rPr>
                <w:rFonts w:ascii="ＭＳ 明朝" w:hAnsi="ＭＳ 明朝" w:hint="eastAsia"/>
                <w:sz w:val="20"/>
                <w:szCs w:val="20"/>
              </w:rPr>
              <w:t>46</w:t>
            </w:r>
            <w:r w:rsidRPr="00591A6E">
              <w:rPr>
                <w:rFonts w:ascii="ＭＳ 明朝" w:hAnsi="ＭＳ 明朝" w:hint="eastAsia"/>
                <w:sz w:val="20"/>
                <w:szCs w:val="20"/>
              </w:rPr>
              <w:t xml:space="preserve"> </w:t>
            </w:r>
            <w:r w:rsidRPr="00591A6E">
              <w:rPr>
                <w:rFonts w:ascii="ＭＳ 明朝" w:hAnsi="ＭＳ 明朝"/>
                <w:sz w:val="20"/>
                <w:szCs w:val="20"/>
              </w:rPr>
              <w:t xml:space="preserve">                  </w:t>
            </w:r>
            <w:r w:rsidRPr="00591A6E">
              <w:rPr>
                <w:rFonts w:ascii="ＭＳ 明朝" w:hAnsi="ＭＳ 明朝" w:hint="eastAsia"/>
                <w:sz w:val="12"/>
                <w:szCs w:val="20"/>
              </w:rPr>
              <w:t xml:space="preserve"> </w:t>
            </w:r>
            <w:r w:rsidRPr="00591A6E">
              <w:rPr>
                <w:rFonts w:ascii="ＭＳ 明朝" w:hAnsi="ＭＳ 明朝"/>
                <w:sz w:val="6"/>
                <w:szCs w:val="20"/>
              </w:rPr>
              <w:t xml:space="preserve"> </w:t>
            </w:r>
            <w:r w:rsidRPr="00591A6E">
              <w:rPr>
                <w:rFonts w:ascii="ＭＳ 明朝" w:hAnsi="ＭＳ 明朝" w:hint="eastAsia"/>
                <w:sz w:val="20"/>
                <w:szCs w:val="20"/>
              </w:rPr>
              <w:t>２</w:t>
            </w:r>
          </w:p>
          <w:p w14:paraId="538D4245" w14:textId="77777777" w:rsidR="008B1185" w:rsidRPr="00591A6E" w:rsidRDefault="008B1185" w:rsidP="006A49F1">
            <w:pPr>
              <w:spacing w:line="100" w:lineRule="exact"/>
              <w:rPr>
                <w:rFonts w:ascii="ＭＳ 明朝" w:hAnsi="ＭＳ 明朝"/>
                <w:sz w:val="20"/>
                <w:szCs w:val="20"/>
              </w:rPr>
            </w:pPr>
          </w:p>
          <w:p w14:paraId="6D3441AE" w14:textId="77777777" w:rsidR="006A49F1" w:rsidRPr="00591A6E" w:rsidRDefault="006A49F1" w:rsidP="006A49F1">
            <w:pPr>
              <w:spacing w:line="100" w:lineRule="exact"/>
              <w:rPr>
                <w:rFonts w:ascii="ＭＳ 明朝" w:hAnsi="ＭＳ 明朝"/>
                <w:sz w:val="20"/>
                <w:szCs w:val="20"/>
              </w:rPr>
            </w:pPr>
          </w:p>
          <w:p w14:paraId="08C8B0A4" w14:textId="77777777" w:rsidR="008B1185" w:rsidRPr="00591A6E" w:rsidRDefault="008B1185" w:rsidP="001337A1">
            <w:pPr>
              <w:spacing w:line="100" w:lineRule="exact"/>
              <w:rPr>
                <w:rFonts w:ascii="ＭＳ 明朝" w:hAnsi="ＭＳ 明朝"/>
                <w:sz w:val="20"/>
                <w:szCs w:val="20"/>
              </w:rPr>
            </w:pPr>
          </w:p>
          <w:p w14:paraId="162D43F2" w14:textId="77777777" w:rsidR="008B1185" w:rsidRPr="00591A6E" w:rsidRDefault="008B1185" w:rsidP="008B1185">
            <w:pPr>
              <w:spacing w:line="280" w:lineRule="exact"/>
              <w:ind w:left="241" w:hangingChars="100" w:hanging="241"/>
              <w:rPr>
                <w:rFonts w:ascii="ＭＳ 明朝" w:hAnsi="ＭＳ 明朝"/>
                <w:b/>
                <w:sz w:val="24"/>
              </w:rPr>
            </w:pPr>
            <w:r w:rsidRPr="00591A6E">
              <w:rPr>
                <w:rFonts w:ascii="ＭＳ 明朝" w:hAnsi="ＭＳ 明朝" w:hint="eastAsia"/>
                <w:b/>
                <w:sz w:val="24"/>
              </w:rPr>
              <w:t>５　安全安心で魅力ある学校をつくる</w:t>
            </w:r>
          </w:p>
          <w:p w14:paraId="61944F83" w14:textId="77777777" w:rsidR="008B1185" w:rsidRPr="00591A6E" w:rsidRDefault="001337A1" w:rsidP="008B1185">
            <w:pPr>
              <w:spacing w:line="220" w:lineRule="exact"/>
              <w:ind w:left="200" w:hangingChars="100" w:hanging="200"/>
              <w:rPr>
                <w:rFonts w:ascii="ＭＳ 明朝" w:hAnsi="ＭＳ 明朝"/>
                <w:sz w:val="20"/>
                <w:szCs w:val="20"/>
              </w:rPr>
            </w:pPr>
            <w:r w:rsidRPr="00591A6E">
              <w:rPr>
                <w:rFonts w:ascii="ＭＳ 明朝" w:hAnsi="ＭＳ 明朝" w:hint="eastAsia"/>
                <w:sz w:val="20"/>
                <w:szCs w:val="20"/>
              </w:rPr>
              <w:t xml:space="preserve">　（１</w:t>
            </w:r>
            <w:r w:rsidR="008B1185" w:rsidRPr="00591A6E">
              <w:rPr>
                <w:rFonts w:ascii="ＭＳ 明朝" w:hAnsi="ＭＳ 明朝" w:hint="eastAsia"/>
                <w:sz w:val="20"/>
                <w:szCs w:val="20"/>
              </w:rPr>
              <w:t>）S</w:t>
            </w:r>
            <w:r w:rsidR="008B1185" w:rsidRPr="00591A6E">
              <w:rPr>
                <w:rFonts w:ascii="ＭＳ 明朝" w:hAnsi="ＭＳ 明朝"/>
                <w:sz w:val="20"/>
                <w:szCs w:val="20"/>
              </w:rPr>
              <w:t>C</w:t>
            </w:r>
            <w:r w:rsidR="008B1185" w:rsidRPr="00591A6E">
              <w:rPr>
                <w:rFonts w:ascii="ＭＳ 明朝" w:hAnsi="ＭＳ 明朝" w:hint="eastAsia"/>
                <w:sz w:val="20"/>
                <w:szCs w:val="20"/>
              </w:rPr>
              <w:t>及びSSWと連携を密にし、支援を必要とする生徒・保護者への教育相談を行う。</w:t>
            </w:r>
          </w:p>
          <w:p w14:paraId="11BB4210" w14:textId="4015A942" w:rsidR="008B1185" w:rsidRPr="00591A6E" w:rsidRDefault="008B1185" w:rsidP="008B1185">
            <w:pPr>
              <w:spacing w:line="220" w:lineRule="exact"/>
              <w:ind w:left="200" w:hangingChars="100" w:hanging="200"/>
              <w:rPr>
                <w:rFonts w:ascii="ＭＳ 明朝" w:hAnsi="ＭＳ 明朝"/>
                <w:spacing w:val="-8"/>
                <w:sz w:val="20"/>
                <w:szCs w:val="20"/>
              </w:rPr>
            </w:pPr>
            <w:r w:rsidRPr="00591A6E">
              <w:rPr>
                <w:rFonts w:ascii="ＭＳ 明朝" w:hAnsi="ＭＳ 明朝" w:hint="eastAsia"/>
                <w:sz w:val="20"/>
                <w:szCs w:val="20"/>
              </w:rPr>
              <w:t xml:space="preserve">　　　※</w:t>
            </w:r>
            <w:r w:rsidRPr="00591A6E">
              <w:rPr>
                <w:rFonts w:ascii="ＭＳ 明朝" w:hAnsi="ＭＳ 明朝" w:hint="eastAsia"/>
                <w:spacing w:val="-8"/>
                <w:sz w:val="20"/>
                <w:szCs w:val="20"/>
              </w:rPr>
              <w:t>学校教育自己診断（生徒の相談に丁寧に応じている）に対する生徒・保護者の肯定的回答</w:t>
            </w:r>
            <w:r w:rsidR="006A49F1" w:rsidRPr="00591A6E">
              <w:rPr>
                <w:rFonts w:ascii="ＭＳ 明朝" w:hAnsi="ＭＳ 明朝" w:hint="eastAsia"/>
                <w:spacing w:val="-8"/>
                <w:sz w:val="20"/>
                <w:szCs w:val="20"/>
              </w:rPr>
              <w:t>を令和</w:t>
            </w:r>
            <w:r w:rsidR="004C080E" w:rsidRPr="00591A6E">
              <w:rPr>
                <w:rFonts w:ascii="ＭＳ 明朝" w:hAnsi="ＭＳ 明朝" w:hint="eastAsia"/>
                <w:spacing w:val="-8"/>
                <w:sz w:val="20"/>
                <w:szCs w:val="20"/>
              </w:rPr>
              <w:t>９</w:t>
            </w:r>
            <w:r w:rsidRPr="00591A6E">
              <w:rPr>
                <w:rFonts w:ascii="ＭＳ 明朝" w:hAnsi="ＭＳ 明朝" w:hint="eastAsia"/>
                <w:spacing w:val="-8"/>
                <w:sz w:val="20"/>
                <w:szCs w:val="20"/>
              </w:rPr>
              <w:t>年度まで毎年</w:t>
            </w:r>
            <w:r w:rsidR="001337A1" w:rsidRPr="00591A6E">
              <w:rPr>
                <w:rFonts w:ascii="ＭＳ 明朝" w:hAnsi="ＭＳ 明朝"/>
                <w:spacing w:val="-8"/>
                <w:sz w:val="20"/>
                <w:szCs w:val="20"/>
              </w:rPr>
              <w:t>8</w:t>
            </w:r>
            <w:r w:rsidR="001337A1" w:rsidRPr="00591A6E">
              <w:rPr>
                <w:rFonts w:ascii="ＭＳ 明朝" w:hAnsi="ＭＳ 明朝" w:hint="eastAsia"/>
                <w:spacing w:val="-8"/>
                <w:sz w:val="20"/>
                <w:szCs w:val="20"/>
              </w:rPr>
              <w:t>5</w:t>
            </w:r>
            <w:r w:rsidRPr="00591A6E">
              <w:rPr>
                <w:rFonts w:ascii="ＭＳ 明朝" w:hAnsi="ＭＳ 明朝" w:hint="eastAsia"/>
                <w:spacing w:val="-8"/>
                <w:sz w:val="20"/>
                <w:szCs w:val="20"/>
              </w:rPr>
              <w:t>％以上を維持する。（</w:t>
            </w:r>
            <w:r w:rsidRPr="00591A6E">
              <w:rPr>
                <w:rFonts w:ascii="ＭＳ 明朝" w:hAnsi="ＭＳ 明朝"/>
                <w:spacing w:val="-8"/>
                <w:sz w:val="20"/>
                <w:szCs w:val="20"/>
              </w:rPr>
              <w:t>R</w:t>
            </w:r>
            <w:r w:rsidRPr="00591A6E">
              <w:rPr>
                <w:rFonts w:ascii="ＭＳ 明朝" w:hAnsi="ＭＳ 明朝" w:hint="eastAsia"/>
                <w:spacing w:val="-8"/>
                <w:sz w:val="20"/>
                <w:szCs w:val="20"/>
              </w:rPr>
              <w:t>４：93％</w:t>
            </w:r>
            <w:r w:rsidR="006A49F1" w:rsidRPr="00591A6E">
              <w:rPr>
                <w:rFonts w:ascii="ＭＳ 明朝" w:hAnsi="ＭＳ 明朝" w:hint="eastAsia"/>
                <w:spacing w:val="-8"/>
                <w:sz w:val="20"/>
                <w:szCs w:val="20"/>
              </w:rPr>
              <w:t>，</w:t>
            </w:r>
            <w:r w:rsidR="006A49F1" w:rsidRPr="00591A6E">
              <w:rPr>
                <w:rFonts w:ascii="ＭＳ 明朝" w:hAnsi="ＭＳ 明朝"/>
                <w:spacing w:val="-8"/>
                <w:sz w:val="20"/>
                <w:szCs w:val="20"/>
              </w:rPr>
              <w:t>R</w:t>
            </w:r>
            <w:r w:rsidR="006A49F1" w:rsidRPr="00591A6E">
              <w:rPr>
                <w:rFonts w:ascii="ＭＳ 明朝" w:hAnsi="ＭＳ 明朝" w:hint="eastAsia"/>
                <w:spacing w:val="-8"/>
                <w:sz w:val="20"/>
                <w:szCs w:val="20"/>
              </w:rPr>
              <w:t>５：</w:t>
            </w:r>
            <w:r w:rsidR="006A49F1" w:rsidRPr="00591A6E">
              <w:rPr>
                <w:rFonts w:ascii="ＭＳ 明朝" w:hAnsi="ＭＳ 明朝"/>
                <w:spacing w:val="-8"/>
                <w:sz w:val="20"/>
                <w:szCs w:val="20"/>
              </w:rPr>
              <w:t>89</w:t>
            </w:r>
            <w:r w:rsidR="006A49F1" w:rsidRPr="00591A6E">
              <w:rPr>
                <w:rFonts w:ascii="ＭＳ 明朝" w:hAnsi="ＭＳ 明朝" w:hint="eastAsia"/>
                <w:spacing w:val="-8"/>
                <w:sz w:val="20"/>
                <w:szCs w:val="20"/>
              </w:rPr>
              <w:t>％</w:t>
            </w:r>
            <w:r w:rsidR="004C080E" w:rsidRPr="00591A6E">
              <w:rPr>
                <w:rFonts w:ascii="ＭＳ 明朝" w:hAnsi="ＭＳ 明朝" w:hint="eastAsia"/>
                <w:spacing w:val="-8"/>
                <w:sz w:val="20"/>
                <w:szCs w:val="20"/>
              </w:rPr>
              <w:t>，R６：84%</w:t>
            </w:r>
            <w:r w:rsidRPr="00591A6E">
              <w:rPr>
                <w:rFonts w:ascii="ＭＳ 明朝" w:hAnsi="ＭＳ 明朝" w:hint="eastAsia"/>
                <w:spacing w:val="-8"/>
                <w:sz w:val="20"/>
                <w:szCs w:val="20"/>
              </w:rPr>
              <w:t>）</w:t>
            </w:r>
          </w:p>
          <w:p w14:paraId="57E221C0" w14:textId="77777777" w:rsidR="008B1185" w:rsidRPr="00591A6E" w:rsidRDefault="001337A1" w:rsidP="008B1185">
            <w:pPr>
              <w:spacing w:line="220" w:lineRule="exact"/>
              <w:ind w:left="200" w:hangingChars="100" w:hanging="200"/>
              <w:rPr>
                <w:rFonts w:ascii="ＭＳ 明朝" w:hAnsi="ＭＳ 明朝"/>
                <w:sz w:val="20"/>
                <w:szCs w:val="20"/>
                <w:u w:val="single"/>
              </w:rPr>
            </w:pPr>
            <w:r w:rsidRPr="00591A6E">
              <w:rPr>
                <w:rFonts w:ascii="ＭＳ 明朝" w:hAnsi="ＭＳ 明朝" w:hint="eastAsia"/>
                <w:sz w:val="20"/>
                <w:szCs w:val="20"/>
              </w:rPr>
              <w:t xml:space="preserve">　（２</w:t>
            </w:r>
            <w:r w:rsidR="008B1185" w:rsidRPr="00591A6E">
              <w:rPr>
                <w:rFonts w:ascii="ＭＳ 明朝" w:hAnsi="ＭＳ 明朝" w:hint="eastAsia"/>
                <w:sz w:val="20"/>
                <w:szCs w:val="20"/>
              </w:rPr>
              <w:t>）人権教育推進の観点を踏まえ、学校としての方針を定め、効果的かつ迅速に学校運営を行う。</w:t>
            </w:r>
          </w:p>
          <w:p w14:paraId="19359699" w14:textId="7A058149" w:rsidR="008B1185" w:rsidRPr="00591A6E" w:rsidRDefault="001337A1" w:rsidP="008B1185">
            <w:pPr>
              <w:spacing w:line="220" w:lineRule="exact"/>
              <w:ind w:leftChars="100" w:left="210"/>
              <w:rPr>
                <w:rFonts w:ascii="ＭＳ 明朝" w:hAnsi="ＭＳ 明朝"/>
                <w:sz w:val="20"/>
                <w:szCs w:val="20"/>
              </w:rPr>
            </w:pPr>
            <w:r w:rsidRPr="00591A6E">
              <w:rPr>
                <w:rFonts w:ascii="ＭＳ 明朝" w:hAnsi="ＭＳ 明朝" w:hint="eastAsia"/>
                <w:sz w:val="20"/>
                <w:szCs w:val="20"/>
              </w:rPr>
              <w:t>（３</w:t>
            </w:r>
            <w:r w:rsidR="008B1185" w:rsidRPr="00591A6E">
              <w:rPr>
                <w:rFonts w:ascii="ＭＳ 明朝" w:hAnsi="ＭＳ 明朝" w:hint="eastAsia"/>
                <w:sz w:val="20"/>
                <w:szCs w:val="20"/>
              </w:rPr>
              <w:t>）本校の教育方針</w:t>
            </w:r>
            <w:r w:rsidR="00A00303" w:rsidRPr="00591A6E">
              <w:rPr>
                <w:rFonts w:ascii="ＭＳ 明朝" w:hAnsi="ＭＳ 明朝" w:hint="eastAsia"/>
                <w:sz w:val="20"/>
                <w:szCs w:val="20"/>
              </w:rPr>
              <w:t>に基づき、</w:t>
            </w:r>
            <w:r w:rsidR="008B1185" w:rsidRPr="00591A6E">
              <w:rPr>
                <w:rFonts w:ascii="ＭＳ 明朝" w:hAnsi="ＭＳ 明朝" w:hint="eastAsia"/>
                <w:sz w:val="20"/>
                <w:szCs w:val="20"/>
              </w:rPr>
              <w:t>教育活動</w:t>
            </w:r>
            <w:r w:rsidR="00A00303" w:rsidRPr="00591A6E">
              <w:rPr>
                <w:rFonts w:ascii="ＭＳ 明朝" w:hAnsi="ＭＳ 明朝" w:hint="eastAsia"/>
                <w:sz w:val="20"/>
                <w:szCs w:val="20"/>
              </w:rPr>
              <w:t>の特色化を進め、</w:t>
            </w:r>
            <w:r w:rsidR="008B1185" w:rsidRPr="00591A6E">
              <w:rPr>
                <w:rFonts w:ascii="ＭＳ 明朝" w:hAnsi="ＭＳ 明朝" w:hint="eastAsia"/>
                <w:sz w:val="20"/>
                <w:szCs w:val="20"/>
              </w:rPr>
              <w:t>あらゆる機会・方法を活用して積極的に発信する。</w:t>
            </w:r>
          </w:p>
          <w:p w14:paraId="37DF28E0" w14:textId="77777777" w:rsidR="008B1185" w:rsidRPr="00591A6E" w:rsidRDefault="001337A1" w:rsidP="008B1185">
            <w:pPr>
              <w:spacing w:line="220" w:lineRule="exact"/>
              <w:ind w:left="200" w:hangingChars="100" w:hanging="200"/>
              <w:rPr>
                <w:rFonts w:ascii="ＭＳ 明朝" w:hAnsi="ＭＳ 明朝"/>
                <w:sz w:val="20"/>
                <w:szCs w:val="20"/>
              </w:rPr>
            </w:pPr>
            <w:r w:rsidRPr="00591A6E">
              <w:rPr>
                <w:rFonts w:ascii="ＭＳ 明朝" w:hAnsi="ＭＳ 明朝" w:hint="eastAsia"/>
                <w:sz w:val="20"/>
                <w:szCs w:val="20"/>
              </w:rPr>
              <w:t xml:space="preserve">　（４</w:t>
            </w:r>
            <w:r w:rsidR="008B1185" w:rsidRPr="00591A6E">
              <w:rPr>
                <w:rFonts w:ascii="ＭＳ 明朝" w:hAnsi="ＭＳ 明朝" w:hint="eastAsia"/>
                <w:sz w:val="20"/>
                <w:szCs w:val="20"/>
              </w:rPr>
              <w:t>）学校運営協議会の提言を踏まえ、学校運営の改善を進める。</w:t>
            </w:r>
          </w:p>
          <w:p w14:paraId="072FE32F" w14:textId="77777777" w:rsidR="008B1185" w:rsidRPr="00591A6E" w:rsidRDefault="008B1185" w:rsidP="008B1185">
            <w:pPr>
              <w:spacing w:line="100" w:lineRule="exact"/>
              <w:rPr>
                <w:rFonts w:ascii="ＭＳ 明朝" w:hAnsi="ＭＳ 明朝"/>
                <w:sz w:val="20"/>
                <w:szCs w:val="20"/>
              </w:rPr>
            </w:pPr>
          </w:p>
          <w:p w14:paraId="532B3254" w14:textId="77777777" w:rsidR="008B1185" w:rsidRPr="00591A6E" w:rsidRDefault="008B1185" w:rsidP="008B1185">
            <w:pPr>
              <w:spacing w:line="100" w:lineRule="exact"/>
              <w:rPr>
                <w:rFonts w:ascii="ＭＳ 明朝" w:hAnsi="ＭＳ 明朝"/>
                <w:sz w:val="20"/>
                <w:szCs w:val="20"/>
              </w:rPr>
            </w:pPr>
          </w:p>
          <w:p w14:paraId="3B369975" w14:textId="77777777" w:rsidR="008B1185" w:rsidRPr="00591A6E" w:rsidRDefault="008B1185" w:rsidP="008B1185">
            <w:pPr>
              <w:spacing w:line="100" w:lineRule="exact"/>
              <w:rPr>
                <w:rFonts w:ascii="ＭＳ 明朝" w:hAnsi="ＭＳ 明朝"/>
                <w:sz w:val="20"/>
                <w:szCs w:val="20"/>
              </w:rPr>
            </w:pPr>
          </w:p>
          <w:p w14:paraId="38A9E848" w14:textId="77777777" w:rsidR="008B1185" w:rsidRPr="00591A6E" w:rsidRDefault="008B1185" w:rsidP="008B1185">
            <w:pPr>
              <w:ind w:left="241" w:hangingChars="100" w:hanging="241"/>
              <w:rPr>
                <w:rFonts w:ascii="ＭＳ 明朝" w:hAnsi="ＭＳ 明朝"/>
                <w:b/>
                <w:sz w:val="24"/>
              </w:rPr>
            </w:pPr>
            <w:r w:rsidRPr="00591A6E">
              <w:rPr>
                <w:rFonts w:ascii="ＭＳ 明朝" w:hAnsi="ＭＳ 明朝" w:hint="eastAsia"/>
                <w:b/>
                <w:sz w:val="24"/>
              </w:rPr>
              <w:t>６　校務の効率化と働き方改革を推進する</w:t>
            </w:r>
          </w:p>
          <w:p w14:paraId="6940F6A2" w14:textId="77777777" w:rsidR="008B1185" w:rsidRPr="00591A6E" w:rsidRDefault="008B1185" w:rsidP="008B1185">
            <w:pPr>
              <w:spacing w:line="220" w:lineRule="exact"/>
              <w:ind w:left="200" w:hangingChars="100" w:hanging="200"/>
              <w:rPr>
                <w:rFonts w:ascii="ＭＳ 明朝" w:hAnsi="ＭＳ 明朝"/>
                <w:sz w:val="20"/>
                <w:szCs w:val="20"/>
              </w:rPr>
            </w:pPr>
            <w:r w:rsidRPr="00591A6E">
              <w:rPr>
                <w:rFonts w:ascii="ＭＳ 明朝" w:hAnsi="ＭＳ 明朝" w:hint="eastAsia"/>
                <w:sz w:val="20"/>
                <w:szCs w:val="20"/>
              </w:rPr>
              <w:t xml:space="preserve">　（１）</w:t>
            </w:r>
            <w:r w:rsidRPr="00591A6E">
              <w:rPr>
                <w:rFonts w:ascii="ＭＳ 明朝" w:hAnsi="ＭＳ 明朝" w:hint="eastAsia"/>
                <w:sz w:val="20"/>
                <w:szCs w:val="20"/>
              </w:rPr>
              <w:tab/>
              <w:t>ICTを活用して校務の効率化を図り、教職員の事務作業に係る時間を軽減することで生徒と向き合う時間を確保する。</w:t>
            </w:r>
          </w:p>
          <w:p w14:paraId="2158D791" w14:textId="77777777" w:rsidR="008B1185" w:rsidRPr="00591A6E" w:rsidRDefault="008B1185" w:rsidP="00A4485A">
            <w:pPr>
              <w:spacing w:line="220" w:lineRule="exact"/>
              <w:ind w:leftChars="100" w:left="810" w:hangingChars="300" w:hanging="600"/>
              <w:rPr>
                <w:rFonts w:ascii="ＭＳ 明朝" w:hAnsi="ＭＳ 明朝"/>
                <w:sz w:val="20"/>
                <w:szCs w:val="20"/>
              </w:rPr>
            </w:pPr>
            <w:r w:rsidRPr="00591A6E">
              <w:rPr>
                <w:rFonts w:ascii="ＭＳ 明朝" w:hAnsi="ＭＳ 明朝" w:hint="eastAsia"/>
                <w:sz w:val="20"/>
                <w:szCs w:val="20"/>
              </w:rPr>
              <w:t>（２）「大阪府部活動の在り方に関する方針」・「府立学校における働き方改革に係る取組みについて」等を踏まえ、生徒・教職員の健康管理体制を充実させる。</w:t>
            </w:r>
          </w:p>
          <w:p w14:paraId="68528C72" w14:textId="77777777" w:rsidR="009B365C" w:rsidRPr="00591A6E" w:rsidRDefault="008B1185" w:rsidP="00A4485A">
            <w:pPr>
              <w:spacing w:line="220" w:lineRule="exact"/>
              <w:ind w:firstLineChars="300" w:firstLine="600"/>
              <w:rPr>
                <w:rFonts w:ascii="ＭＳ ゴシック" w:eastAsia="ＭＳ ゴシック" w:hAnsi="ＭＳ ゴシック"/>
                <w:color w:val="000000"/>
              </w:rPr>
            </w:pPr>
            <w:r w:rsidRPr="00591A6E">
              <w:rPr>
                <w:rFonts w:ascii="ＭＳ 明朝" w:hAnsi="ＭＳ 明朝" w:hint="eastAsia"/>
                <w:sz w:val="20"/>
                <w:szCs w:val="20"/>
              </w:rPr>
              <w:t>※時間外勤務月80時間以上の教職員を削減する。</w:t>
            </w:r>
          </w:p>
        </w:tc>
      </w:tr>
    </w:tbl>
    <w:p w14:paraId="39173AAF" w14:textId="77777777" w:rsidR="001D401B" w:rsidRPr="00591A6E" w:rsidRDefault="001D401B" w:rsidP="004245A1">
      <w:pPr>
        <w:spacing w:line="300" w:lineRule="exact"/>
        <w:ind w:leftChars="-342" w:left="-718" w:firstLineChars="250" w:firstLine="525"/>
        <w:rPr>
          <w:rFonts w:ascii="ＭＳ ゴシック" w:eastAsia="ＭＳ ゴシック" w:hAnsi="ＭＳ ゴシック"/>
          <w:szCs w:val="21"/>
        </w:rPr>
      </w:pPr>
    </w:p>
    <w:p w14:paraId="4B332A49" w14:textId="77777777" w:rsidR="00267D3C" w:rsidRPr="00591A6E" w:rsidRDefault="009B365C" w:rsidP="001D401B">
      <w:pPr>
        <w:spacing w:line="300" w:lineRule="exact"/>
        <w:ind w:leftChars="-342" w:left="-718" w:firstLineChars="250" w:firstLine="525"/>
        <w:rPr>
          <w:rFonts w:ascii="ＭＳ ゴシック" w:eastAsia="ＭＳ ゴシック" w:hAnsi="ＭＳ ゴシック"/>
          <w:szCs w:val="21"/>
        </w:rPr>
      </w:pPr>
      <w:r w:rsidRPr="00591A6E">
        <w:rPr>
          <w:rFonts w:ascii="ＭＳ ゴシック" w:eastAsia="ＭＳ ゴシック" w:hAnsi="ＭＳ ゴシック" w:hint="eastAsia"/>
          <w:szCs w:val="21"/>
        </w:rPr>
        <w:t>【</w:t>
      </w:r>
      <w:r w:rsidR="0037367C" w:rsidRPr="00591A6E">
        <w:rPr>
          <w:rFonts w:ascii="ＭＳ ゴシック" w:eastAsia="ＭＳ ゴシック" w:hAnsi="ＭＳ ゴシック" w:hint="eastAsia"/>
          <w:szCs w:val="21"/>
        </w:rPr>
        <w:t>学校教育自己診断</w:t>
      </w:r>
      <w:r w:rsidR="005E3C2A" w:rsidRPr="00591A6E">
        <w:rPr>
          <w:rFonts w:ascii="ＭＳ ゴシック" w:eastAsia="ＭＳ ゴシック" w:hAnsi="ＭＳ ゴシック" w:hint="eastAsia"/>
          <w:szCs w:val="21"/>
        </w:rPr>
        <w:t>の</w:t>
      </w:r>
      <w:r w:rsidR="0037367C" w:rsidRPr="00591A6E">
        <w:rPr>
          <w:rFonts w:ascii="ＭＳ ゴシック" w:eastAsia="ＭＳ ゴシック" w:hAnsi="ＭＳ ゴシック" w:hint="eastAsia"/>
          <w:szCs w:val="21"/>
        </w:rPr>
        <w:t>結果と分析・学校</w:t>
      </w:r>
      <w:r w:rsidR="00C158A6" w:rsidRPr="00591A6E">
        <w:rPr>
          <w:rFonts w:ascii="ＭＳ ゴシック" w:eastAsia="ＭＳ ゴシック" w:hAnsi="ＭＳ ゴシック" w:hint="eastAsia"/>
          <w:szCs w:val="21"/>
        </w:rPr>
        <w:t>運営</w:t>
      </w:r>
      <w:r w:rsidR="0037367C" w:rsidRPr="00591A6E">
        <w:rPr>
          <w:rFonts w:ascii="ＭＳ ゴシック" w:eastAsia="ＭＳ ゴシック" w:hAnsi="ＭＳ ゴシック" w:hint="eastAsia"/>
          <w:szCs w:val="21"/>
        </w:rPr>
        <w:t>協議会</w:t>
      </w:r>
      <w:r w:rsidR="0096649A" w:rsidRPr="00591A6E">
        <w:rPr>
          <w:rFonts w:ascii="ＭＳ ゴシック" w:eastAsia="ＭＳ ゴシック" w:hAnsi="ＭＳ ゴシック" w:hint="eastAsia"/>
          <w:szCs w:val="21"/>
        </w:rPr>
        <w:t>からの意見</w:t>
      </w:r>
      <w:r w:rsidRPr="00591A6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91A6E" w14:paraId="682623D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4E9FCC7" w14:textId="77CFCFA9" w:rsidR="00267D3C" w:rsidRPr="00591A6E" w:rsidRDefault="00267D3C" w:rsidP="001D401B">
            <w:pPr>
              <w:spacing w:line="300" w:lineRule="exact"/>
              <w:jc w:val="center"/>
              <w:rPr>
                <w:rFonts w:ascii="ＭＳ 明朝" w:hAnsi="ＭＳ 明朝"/>
                <w:sz w:val="20"/>
                <w:szCs w:val="20"/>
              </w:rPr>
            </w:pPr>
            <w:r w:rsidRPr="00591A6E">
              <w:rPr>
                <w:rFonts w:ascii="ＭＳ 明朝" w:hAnsi="ＭＳ 明朝" w:hint="eastAsia"/>
                <w:sz w:val="20"/>
                <w:szCs w:val="20"/>
              </w:rPr>
              <w:t>学校教育自己診断の結果と分析［</w:t>
            </w:r>
            <w:r w:rsidR="001C0509" w:rsidRPr="00591A6E">
              <w:rPr>
                <w:rFonts w:ascii="ＭＳ 明朝" w:hAnsi="ＭＳ 明朝" w:hint="eastAsia"/>
                <w:sz w:val="20"/>
                <w:szCs w:val="20"/>
              </w:rPr>
              <w:t>令和</w:t>
            </w:r>
            <w:r w:rsidR="00316540" w:rsidRPr="00591A6E">
              <w:rPr>
                <w:rFonts w:ascii="ＭＳ 明朝" w:hAnsi="ＭＳ 明朝" w:hint="eastAsia"/>
                <w:sz w:val="20"/>
                <w:szCs w:val="20"/>
              </w:rPr>
              <w:t xml:space="preserve">　</w:t>
            </w:r>
            <w:r w:rsidRPr="00591A6E">
              <w:rPr>
                <w:rFonts w:ascii="ＭＳ 明朝" w:hAnsi="ＭＳ 明朝" w:hint="eastAsia"/>
                <w:sz w:val="20"/>
                <w:szCs w:val="20"/>
              </w:rPr>
              <w:t>年</w:t>
            </w:r>
            <w:r w:rsidR="00316540" w:rsidRPr="00591A6E">
              <w:rPr>
                <w:rFonts w:ascii="ＭＳ 明朝" w:hAnsi="ＭＳ 明朝" w:hint="eastAsia"/>
                <w:sz w:val="20"/>
                <w:szCs w:val="20"/>
              </w:rPr>
              <w:t xml:space="preserve">　</w:t>
            </w:r>
            <w:r w:rsidRPr="00591A6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F9311FF" w14:textId="77777777" w:rsidR="00267D3C" w:rsidRPr="00591A6E" w:rsidRDefault="00267D3C" w:rsidP="00225A63">
            <w:pPr>
              <w:spacing w:line="300" w:lineRule="exact"/>
              <w:jc w:val="center"/>
              <w:rPr>
                <w:rFonts w:ascii="ＭＳ 明朝" w:hAnsi="ＭＳ 明朝"/>
                <w:sz w:val="20"/>
                <w:szCs w:val="20"/>
              </w:rPr>
            </w:pPr>
            <w:r w:rsidRPr="00591A6E">
              <w:rPr>
                <w:rFonts w:ascii="ＭＳ 明朝" w:hAnsi="ＭＳ 明朝" w:hint="eastAsia"/>
                <w:sz w:val="20"/>
                <w:szCs w:val="20"/>
              </w:rPr>
              <w:t>学校</w:t>
            </w:r>
            <w:r w:rsidR="00B063A9" w:rsidRPr="00591A6E">
              <w:rPr>
                <w:rFonts w:ascii="ＭＳ 明朝" w:hAnsi="ＭＳ 明朝" w:hint="eastAsia"/>
                <w:sz w:val="20"/>
                <w:szCs w:val="20"/>
              </w:rPr>
              <w:t>運営</w:t>
            </w:r>
            <w:r w:rsidRPr="00591A6E">
              <w:rPr>
                <w:rFonts w:ascii="ＭＳ 明朝" w:hAnsi="ＭＳ 明朝" w:hint="eastAsia"/>
                <w:sz w:val="20"/>
                <w:szCs w:val="20"/>
              </w:rPr>
              <w:t>協議会</w:t>
            </w:r>
            <w:r w:rsidR="00225A63" w:rsidRPr="00591A6E">
              <w:rPr>
                <w:rFonts w:ascii="ＭＳ 明朝" w:hAnsi="ＭＳ 明朝" w:hint="eastAsia"/>
                <w:sz w:val="20"/>
                <w:szCs w:val="20"/>
              </w:rPr>
              <w:t>からの意見</w:t>
            </w:r>
          </w:p>
        </w:tc>
      </w:tr>
      <w:tr w:rsidR="00A92CFE" w:rsidRPr="00591A6E" w14:paraId="3A8E99A3" w14:textId="77777777" w:rsidTr="00AB00E6">
        <w:trPr>
          <w:trHeight w:val="981"/>
          <w:jc w:val="center"/>
        </w:trPr>
        <w:tc>
          <w:tcPr>
            <w:tcW w:w="6771" w:type="dxa"/>
            <w:shd w:val="clear" w:color="auto" w:fill="auto"/>
            <w:tcMar>
              <w:top w:w="113" w:type="dxa"/>
              <w:left w:w="113" w:type="dxa"/>
              <w:bottom w:w="113" w:type="dxa"/>
              <w:right w:w="113" w:type="dxa"/>
            </w:tcMar>
          </w:tcPr>
          <w:p w14:paraId="1A3A2F39" w14:textId="7A5E8971" w:rsidR="00A92CFE" w:rsidRPr="00591A6E" w:rsidRDefault="00A92CFE" w:rsidP="00F42118">
            <w:pPr>
              <w:spacing w:line="280" w:lineRule="exact"/>
              <w:ind w:left="200" w:hangingChars="100" w:hanging="200"/>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5326D0E" w14:textId="579FEFF0" w:rsidR="00F42118" w:rsidRPr="00591A6E" w:rsidRDefault="00F42118" w:rsidP="00A92CFE">
            <w:pPr>
              <w:spacing w:line="280" w:lineRule="exact"/>
              <w:ind w:left="204" w:hangingChars="102" w:hanging="204"/>
              <w:rPr>
                <w:rFonts w:ascii="ＭＳ 明朝" w:hAnsi="ＭＳ 明朝"/>
                <w:color w:val="D9D9D9"/>
                <w:sz w:val="20"/>
                <w:szCs w:val="20"/>
              </w:rPr>
            </w:pPr>
          </w:p>
        </w:tc>
      </w:tr>
    </w:tbl>
    <w:p w14:paraId="0BA8DD1B" w14:textId="77777777" w:rsidR="0086696C" w:rsidRPr="00591A6E" w:rsidRDefault="0086696C" w:rsidP="0037367C">
      <w:pPr>
        <w:spacing w:line="120" w:lineRule="exact"/>
        <w:ind w:leftChars="-428" w:left="-899"/>
      </w:pPr>
    </w:p>
    <w:p w14:paraId="683714F2" w14:textId="77777777" w:rsidR="00225A63" w:rsidRPr="00591A6E" w:rsidRDefault="00225A63" w:rsidP="00B44397">
      <w:pPr>
        <w:ind w:leftChars="-92" w:left="-4" w:hangingChars="90" w:hanging="189"/>
        <w:jc w:val="left"/>
        <w:rPr>
          <w:rFonts w:ascii="ＭＳ ゴシック" w:eastAsia="ＭＳ ゴシック" w:hAnsi="ＭＳ ゴシック"/>
          <w:szCs w:val="21"/>
        </w:rPr>
      </w:pPr>
    </w:p>
    <w:p w14:paraId="242B7456" w14:textId="77777777" w:rsidR="001337A1" w:rsidRPr="00591A6E" w:rsidRDefault="001337A1">
      <w:pPr>
        <w:widowControl/>
        <w:jc w:val="left"/>
        <w:rPr>
          <w:rFonts w:ascii="ＭＳ ゴシック" w:eastAsia="ＭＳ ゴシック" w:hAnsi="ＭＳ ゴシック"/>
          <w:szCs w:val="21"/>
        </w:rPr>
      </w:pPr>
      <w:r w:rsidRPr="00591A6E">
        <w:rPr>
          <w:rFonts w:ascii="ＭＳ ゴシック" w:eastAsia="ＭＳ ゴシック" w:hAnsi="ＭＳ ゴシック"/>
          <w:szCs w:val="21"/>
        </w:rPr>
        <w:br w:type="page"/>
      </w:r>
    </w:p>
    <w:p w14:paraId="321ADAB7" w14:textId="77777777" w:rsidR="0086696C" w:rsidRPr="00591A6E" w:rsidRDefault="0037367C" w:rsidP="00B44397">
      <w:pPr>
        <w:ind w:leftChars="-92" w:left="-4" w:hangingChars="90" w:hanging="189"/>
        <w:jc w:val="left"/>
        <w:rPr>
          <w:rFonts w:ascii="ＭＳ ゴシック" w:eastAsia="ＭＳ ゴシック" w:hAnsi="ＭＳ ゴシック"/>
          <w:szCs w:val="21"/>
        </w:rPr>
      </w:pPr>
      <w:r w:rsidRPr="00591A6E">
        <w:rPr>
          <w:rFonts w:ascii="ＭＳ ゴシック" w:eastAsia="ＭＳ ゴシック" w:hAnsi="ＭＳ ゴシック" w:hint="eastAsia"/>
          <w:szCs w:val="21"/>
        </w:rPr>
        <w:lastRenderedPageBreak/>
        <w:t xml:space="preserve">３　</w:t>
      </w:r>
      <w:r w:rsidR="0086696C" w:rsidRPr="00591A6E">
        <w:rPr>
          <w:rFonts w:ascii="ＭＳ ゴシック" w:eastAsia="ＭＳ ゴシック" w:hAnsi="ＭＳ ゴシック" w:hint="eastAsia"/>
          <w:szCs w:val="21"/>
        </w:rPr>
        <w:t>本年度の取組</w:t>
      </w:r>
      <w:r w:rsidRPr="00591A6E">
        <w:rPr>
          <w:rFonts w:ascii="ＭＳ ゴシック" w:eastAsia="ＭＳ ゴシック" w:hAnsi="ＭＳ ゴシック" w:hint="eastAsia"/>
          <w:szCs w:val="21"/>
        </w:rPr>
        <w:t>内容</w:t>
      </w:r>
      <w:r w:rsidR="0086696C" w:rsidRPr="00591A6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607"/>
        <w:gridCol w:w="3969"/>
        <w:gridCol w:w="3509"/>
      </w:tblGrid>
      <w:tr w:rsidR="00897939" w:rsidRPr="00591A6E" w14:paraId="3CE5B4AA" w14:textId="77777777" w:rsidTr="00D83A16">
        <w:trPr>
          <w:jc w:val="center"/>
        </w:trPr>
        <w:tc>
          <w:tcPr>
            <w:tcW w:w="881" w:type="dxa"/>
            <w:shd w:val="clear" w:color="auto" w:fill="auto"/>
            <w:tcMar>
              <w:top w:w="85" w:type="dxa"/>
              <w:left w:w="85" w:type="dxa"/>
              <w:bottom w:w="85" w:type="dxa"/>
              <w:right w:w="85" w:type="dxa"/>
            </w:tcMar>
            <w:vAlign w:val="center"/>
          </w:tcPr>
          <w:p w14:paraId="4B455F4B" w14:textId="77777777" w:rsidR="00897939" w:rsidRPr="00591A6E" w:rsidRDefault="00897939" w:rsidP="0054712D">
            <w:pPr>
              <w:spacing w:line="240" w:lineRule="exact"/>
              <w:jc w:val="center"/>
              <w:rPr>
                <w:rFonts w:ascii="ＭＳ 明朝" w:hAnsi="ＭＳ 明朝"/>
                <w:sz w:val="20"/>
                <w:szCs w:val="20"/>
              </w:rPr>
            </w:pPr>
            <w:r w:rsidRPr="00591A6E">
              <w:rPr>
                <w:rFonts w:ascii="ＭＳ 明朝" w:hAnsi="ＭＳ 明朝" w:hint="eastAsia"/>
                <w:sz w:val="20"/>
                <w:szCs w:val="20"/>
              </w:rPr>
              <w:t>中期的</w:t>
            </w:r>
          </w:p>
          <w:p w14:paraId="3F659EA8" w14:textId="77777777" w:rsidR="00897939" w:rsidRPr="00591A6E" w:rsidRDefault="00897939" w:rsidP="0054712D">
            <w:pPr>
              <w:spacing w:line="240" w:lineRule="exact"/>
              <w:jc w:val="center"/>
              <w:rPr>
                <w:rFonts w:ascii="ＭＳ 明朝" w:hAnsi="ＭＳ 明朝"/>
                <w:spacing w:val="-20"/>
                <w:sz w:val="20"/>
                <w:szCs w:val="20"/>
              </w:rPr>
            </w:pPr>
            <w:r w:rsidRPr="00591A6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88467C7" w14:textId="77777777" w:rsidR="00897939" w:rsidRPr="00591A6E" w:rsidRDefault="00897939" w:rsidP="006B5B51">
            <w:pPr>
              <w:spacing w:line="320" w:lineRule="exact"/>
              <w:jc w:val="center"/>
              <w:rPr>
                <w:rFonts w:ascii="ＭＳ 明朝" w:hAnsi="ＭＳ 明朝"/>
                <w:sz w:val="20"/>
                <w:szCs w:val="20"/>
              </w:rPr>
            </w:pPr>
            <w:r w:rsidRPr="00591A6E">
              <w:rPr>
                <w:rFonts w:ascii="ＭＳ 明朝" w:hAnsi="ＭＳ 明朝" w:hint="eastAsia"/>
                <w:sz w:val="20"/>
                <w:szCs w:val="20"/>
              </w:rPr>
              <w:t>今年度の重点目標</w:t>
            </w:r>
          </w:p>
        </w:tc>
        <w:tc>
          <w:tcPr>
            <w:tcW w:w="4607" w:type="dxa"/>
            <w:tcBorders>
              <w:right w:val="dashed" w:sz="4" w:space="0" w:color="auto"/>
            </w:tcBorders>
            <w:shd w:val="clear" w:color="auto" w:fill="auto"/>
            <w:tcMar>
              <w:top w:w="85" w:type="dxa"/>
              <w:left w:w="85" w:type="dxa"/>
              <w:bottom w:w="85" w:type="dxa"/>
              <w:right w:w="85" w:type="dxa"/>
            </w:tcMar>
            <w:vAlign w:val="center"/>
          </w:tcPr>
          <w:p w14:paraId="4A8E017A" w14:textId="77777777" w:rsidR="00897939" w:rsidRPr="00591A6E" w:rsidRDefault="00897939" w:rsidP="006B5B51">
            <w:pPr>
              <w:spacing w:line="320" w:lineRule="exact"/>
              <w:jc w:val="center"/>
              <w:rPr>
                <w:rFonts w:ascii="ＭＳ 明朝" w:hAnsi="ＭＳ 明朝"/>
                <w:sz w:val="20"/>
                <w:szCs w:val="20"/>
              </w:rPr>
            </w:pPr>
            <w:r w:rsidRPr="00591A6E">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44DB8A66" w14:textId="1DB6415C" w:rsidR="00897939" w:rsidRPr="00591A6E" w:rsidRDefault="00897939" w:rsidP="006B5B51">
            <w:pPr>
              <w:spacing w:line="320" w:lineRule="exact"/>
              <w:jc w:val="center"/>
              <w:rPr>
                <w:rFonts w:ascii="ＭＳ 明朝" w:hAnsi="ＭＳ 明朝"/>
                <w:sz w:val="20"/>
                <w:szCs w:val="20"/>
              </w:rPr>
            </w:pPr>
            <w:r w:rsidRPr="00591A6E">
              <w:rPr>
                <w:rFonts w:ascii="ＭＳ 明朝" w:hAnsi="ＭＳ 明朝" w:hint="eastAsia"/>
                <w:sz w:val="20"/>
                <w:szCs w:val="20"/>
              </w:rPr>
              <w:t>評価指標</w:t>
            </w:r>
            <w:r w:rsidR="00AB00E6" w:rsidRPr="00591A6E">
              <w:rPr>
                <w:rFonts w:ascii="ＭＳ 明朝" w:hAnsi="ＭＳ 明朝" w:hint="eastAsia"/>
                <w:sz w:val="20"/>
                <w:szCs w:val="20"/>
              </w:rPr>
              <w:t>[R</w:t>
            </w:r>
            <w:r w:rsidR="00326D61" w:rsidRPr="00591A6E">
              <w:rPr>
                <w:rFonts w:ascii="ＭＳ 明朝" w:hAnsi="ＭＳ 明朝" w:hint="eastAsia"/>
                <w:sz w:val="20"/>
                <w:szCs w:val="20"/>
              </w:rPr>
              <w:t>６</w:t>
            </w:r>
            <w:r w:rsidR="00AB00E6" w:rsidRPr="00591A6E">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559462B" w14:textId="77777777" w:rsidR="00897939" w:rsidRPr="00591A6E" w:rsidRDefault="00897939" w:rsidP="006B5B51">
            <w:pPr>
              <w:spacing w:line="320" w:lineRule="exact"/>
              <w:jc w:val="center"/>
              <w:rPr>
                <w:rFonts w:ascii="ＭＳ 明朝" w:hAnsi="ＭＳ 明朝"/>
                <w:sz w:val="20"/>
                <w:szCs w:val="20"/>
              </w:rPr>
            </w:pPr>
            <w:r w:rsidRPr="00591A6E">
              <w:rPr>
                <w:rFonts w:ascii="ＭＳ 明朝" w:hAnsi="ＭＳ 明朝" w:hint="eastAsia"/>
                <w:sz w:val="20"/>
                <w:szCs w:val="20"/>
              </w:rPr>
              <w:t>自己評価</w:t>
            </w:r>
          </w:p>
        </w:tc>
      </w:tr>
      <w:tr w:rsidR="007068DD" w:rsidRPr="00591A6E" w14:paraId="6A6B5021" w14:textId="77777777" w:rsidTr="00812576">
        <w:trPr>
          <w:cantSplit/>
          <w:trHeight w:val="8590"/>
          <w:jc w:val="center"/>
        </w:trPr>
        <w:tc>
          <w:tcPr>
            <w:tcW w:w="881" w:type="dxa"/>
            <w:shd w:val="clear" w:color="auto" w:fill="auto"/>
            <w:tcMar>
              <w:top w:w="142" w:type="dxa"/>
              <w:left w:w="142" w:type="dxa"/>
              <w:bottom w:w="142" w:type="dxa"/>
              <w:right w:w="142" w:type="dxa"/>
            </w:tcMar>
            <w:textDirection w:val="tbRlV"/>
            <w:vAlign w:val="center"/>
          </w:tcPr>
          <w:p w14:paraId="5350BDD1" w14:textId="77777777" w:rsidR="007068DD" w:rsidRPr="00591A6E" w:rsidRDefault="007068DD" w:rsidP="007068DD">
            <w:pPr>
              <w:spacing w:line="240" w:lineRule="exact"/>
              <w:ind w:left="113" w:right="113"/>
              <w:jc w:val="center"/>
              <w:rPr>
                <w:rFonts w:ascii="ＭＳ 明朝" w:hAnsi="ＭＳ 明朝"/>
                <w:szCs w:val="21"/>
              </w:rPr>
            </w:pPr>
            <w:r w:rsidRPr="00591A6E">
              <w:rPr>
                <w:rFonts w:ascii="ＭＳ 明朝" w:hAnsi="ＭＳ 明朝" w:hint="eastAsia"/>
                <w:szCs w:val="21"/>
              </w:rPr>
              <w:t>１　学力を向上させる</w:t>
            </w:r>
          </w:p>
        </w:tc>
        <w:tc>
          <w:tcPr>
            <w:tcW w:w="2020" w:type="dxa"/>
            <w:shd w:val="clear" w:color="auto" w:fill="auto"/>
            <w:tcMar>
              <w:top w:w="142" w:type="dxa"/>
              <w:left w:w="142" w:type="dxa"/>
              <w:bottom w:w="142" w:type="dxa"/>
              <w:right w:w="142" w:type="dxa"/>
            </w:tcMar>
          </w:tcPr>
          <w:p w14:paraId="5B8ECF85"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（１）</w:t>
            </w:r>
          </w:p>
          <w:p w14:paraId="10BBFDEE" w14:textId="77777777" w:rsidR="007068DD" w:rsidRPr="00591A6E" w:rsidRDefault="007068DD" w:rsidP="007068DD">
            <w:pPr>
              <w:spacing w:line="240" w:lineRule="exact"/>
              <w:ind w:leftChars="15" w:left="31"/>
              <w:rPr>
                <w:rFonts w:ascii="ＭＳ 明朝" w:hAnsi="ＭＳ 明朝"/>
                <w:sz w:val="20"/>
                <w:szCs w:val="20"/>
              </w:rPr>
            </w:pPr>
            <w:r w:rsidRPr="00591A6E">
              <w:rPr>
                <w:rFonts w:ascii="ＭＳ 明朝" w:hAnsi="ＭＳ 明朝" w:hint="eastAsia"/>
                <w:sz w:val="20"/>
                <w:szCs w:val="20"/>
              </w:rPr>
              <w:t>学習目標・学習方法の明確化と授業外学習時間の向上</w:t>
            </w:r>
          </w:p>
          <w:p w14:paraId="17095A6C" w14:textId="77777777" w:rsidR="007068DD" w:rsidRPr="00591A6E" w:rsidRDefault="007068DD" w:rsidP="007068DD">
            <w:pPr>
              <w:spacing w:line="240" w:lineRule="exact"/>
              <w:ind w:left="200" w:hangingChars="100" w:hanging="200"/>
              <w:rPr>
                <w:rFonts w:ascii="ＭＳ 明朝" w:hAnsi="ＭＳ 明朝"/>
                <w:sz w:val="20"/>
                <w:szCs w:val="20"/>
              </w:rPr>
            </w:pPr>
          </w:p>
          <w:p w14:paraId="5CDE953C"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（２）</w:t>
            </w:r>
          </w:p>
          <w:p w14:paraId="620FFAE2"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進路･習熟度別に講座編成するなど、学習内容の理解と定着をはかる</w:t>
            </w:r>
          </w:p>
          <w:p w14:paraId="1A189302" w14:textId="77777777" w:rsidR="007068DD" w:rsidRPr="00591A6E" w:rsidRDefault="007068DD" w:rsidP="007068DD">
            <w:pPr>
              <w:spacing w:line="240" w:lineRule="exact"/>
              <w:rPr>
                <w:rFonts w:ascii="ＭＳ 明朝" w:hAnsi="ＭＳ 明朝"/>
                <w:sz w:val="20"/>
                <w:szCs w:val="20"/>
              </w:rPr>
            </w:pPr>
          </w:p>
          <w:p w14:paraId="3BCC8493"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（３）</w:t>
            </w:r>
          </w:p>
          <w:p w14:paraId="3006D4DE" w14:textId="20B4915B" w:rsidR="007068DD" w:rsidRPr="00591A6E" w:rsidRDefault="00532CFA" w:rsidP="007068DD">
            <w:pPr>
              <w:spacing w:line="240" w:lineRule="exact"/>
              <w:rPr>
                <w:rFonts w:ascii="ＭＳ 明朝" w:hAnsi="ＭＳ 明朝"/>
                <w:sz w:val="20"/>
                <w:szCs w:val="20"/>
              </w:rPr>
            </w:pPr>
            <w:r w:rsidRPr="00591A6E">
              <w:rPr>
                <w:rFonts w:ascii="ＭＳ 明朝" w:hAnsi="ＭＳ 明朝" w:hint="eastAsia"/>
                <w:sz w:val="20"/>
                <w:szCs w:val="20"/>
              </w:rPr>
              <w:t>授業</w:t>
            </w:r>
            <w:r w:rsidR="007068DD" w:rsidRPr="00591A6E">
              <w:rPr>
                <w:rFonts w:ascii="ＭＳ 明朝" w:hAnsi="ＭＳ 明朝" w:hint="eastAsia"/>
                <w:sz w:val="20"/>
                <w:szCs w:val="20"/>
              </w:rPr>
              <w:t>以外</w:t>
            </w:r>
            <w:r w:rsidR="005A44DB" w:rsidRPr="00591A6E">
              <w:rPr>
                <w:rFonts w:ascii="ＭＳ 明朝" w:hAnsi="ＭＳ 明朝" w:hint="eastAsia"/>
                <w:sz w:val="20"/>
                <w:szCs w:val="20"/>
              </w:rPr>
              <w:t>の</w:t>
            </w:r>
            <w:r w:rsidRPr="00591A6E">
              <w:rPr>
                <w:rFonts w:ascii="ＭＳ 明朝" w:hAnsi="ＭＳ 明朝" w:hint="eastAsia"/>
                <w:sz w:val="20"/>
                <w:szCs w:val="20"/>
              </w:rPr>
              <w:t>学習機会</w:t>
            </w:r>
            <w:r w:rsidR="007068DD" w:rsidRPr="00591A6E">
              <w:rPr>
                <w:rFonts w:ascii="ＭＳ 明朝" w:hAnsi="ＭＳ 明朝" w:hint="eastAsia"/>
                <w:sz w:val="20"/>
                <w:szCs w:val="20"/>
              </w:rPr>
              <w:t>を</w:t>
            </w:r>
            <w:r w:rsidRPr="00591A6E">
              <w:rPr>
                <w:rFonts w:ascii="ＭＳ 明朝" w:hAnsi="ＭＳ 明朝" w:hint="eastAsia"/>
                <w:sz w:val="20"/>
                <w:szCs w:val="20"/>
              </w:rPr>
              <w:t>設けて、学力の向上を図る</w:t>
            </w:r>
          </w:p>
          <w:p w14:paraId="11211DD8" w14:textId="77777777" w:rsidR="007068DD" w:rsidRPr="00591A6E" w:rsidRDefault="007068DD" w:rsidP="007068DD">
            <w:pPr>
              <w:spacing w:line="240" w:lineRule="exact"/>
              <w:rPr>
                <w:rFonts w:ascii="ＭＳ 明朝" w:hAnsi="ＭＳ 明朝"/>
                <w:sz w:val="20"/>
                <w:szCs w:val="20"/>
              </w:rPr>
            </w:pPr>
          </w:p>
          <w:p w14:paraId="3E82AF1A"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（４）</w:t>
            </w:r>
          </w:p>
          <w:p w14:paraId="368444CC"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１人１台端末の利活用及び主体的・対話的で深い学びを実現する授業改善を進める</w:t>
            </w:r>
          </w:p>
        </w:tc>
        <w:tc>
          <w:tcPr>
            <w:tcW w:w="4607" w:type="dxa"/>
            <w:tcBorders>
              <w:right w:val="dashed" w:sz="4" w:space="0" w:color="auto"/>
            </w:tcBorders>
            <w:shd w:val="clear" w:color="auto" w:fill="auto"/>
            <w:tcMar>
              <w:top w:w="142" w:type="dxa"/>
              <w:left w:w="142" w:type="dxa"/>
              <w:bottom w:w="142" w:type="dxa"/>
              <w:right w:w="142" w:type="dxa"/>
            </w:tcMar>
          </w:tcPr>
          <w:p w14:paraId="0B502379"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（１）</w:t>
            </w:r>
          </w:p>
          <w:p w14:paraId="1C6D98E0"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①各教科の学習到達度を年度当初に明確にし、家庭での学習時間のめやすを示す。</w:t>
            </w:r>
          </w:p>
          <w:p w14:paraId="338E7A87"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②平日の授業外学習時間を十分確保し、復習や予習を励行させ、授業理解を促進させる。</w:t>
            </w:r>
          </w:p>
          <w:p w14:paraId="7BFF6CDF"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③学習支援クラウドサービスを活用し、自己の学習進度等を管理させる。</w:t>
            </w:r>
          </w:p>
          <w:p w14:paraId="1100B36E" w14:textId="77777777" w:rsidR="007068DD" w:rsidRPr="00591A6E" w:rsidRDefault="007068DD" w:rsidP="007068DD">
            <w:pPr>
              <w:spacing w:line="240" w:lineRule="exact"/>
              <w:rPr>
                <w:rFonts w:ascii="ＭＳ 明朝" w:hAnsi="ＭＳ 明朝"/>
                <w:sz w:val="20"/>
                <w:szCs w:val="20"/>
              </w:rPr>
            </w:pPr>
          </w:p>
          <w:p w14:paraId="62F045B8"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（２）</w:t>
            </w:r>
          </w:p>
          <w:p w14:paraId="36AF9DFA" w14:textId="77777777" w:rsidR="007068DD" w:rsidRPr="00591A6E" w:rsidRDefault="007068DD" w:rsidP="007068DD">
            <w:pPr>
              <w:spacing w:line="240" w:lineRule="exact"/>
              <w:ind w:left="216" w:hangingChars="108" w:hanging="216"/>
              <w:rPr>
                <w:rFonts w:ascii="ＭＳ 明朝" w:hAnsi="ＭＳ 明朝"/>
                <w:sz w:val="20"/>
                <w:szCs w:val="20"/>
              </w:rPr>
            </w:pPr>
            <w:r w:rsidRPr="00591A6E">
              <w:rPr>
                <w:rFonts w:ascii="ＭＳ 明朝" w:hAnsi="ＭＳ 明朝" w:hint="eastAsia"/>
                <w:sz w:val="20"/>
                <w:szCs w:val="20"/>
              </w:rPr>
              <w:t>①１・２学年では、国数英に重点を置いた教育課程を編成する。２学年では、数学を進路別、英語を習熟度別に少人数編成を行い、学習効果を高める。</w:t>
            </w:r>
          </w:p>
          <w:p w14:paraId="0A4C5C83" w14:textId="77777777" w:rsidR="007068DD" w:rsidRPr="00591A6E" w:rsidRDefault="007068DD" w:rsidP="007068DD">
            <w:pPr>
              <w:spacing w:line="240" w:lineRule="exact"/>
              <w:ind w:left="216" w:hangingChars="108" w:hanging="216"/>
              <w:rPr>
                <w:rFonts w:ascii="ＭＳ 明朝" w:hAnsi="ＭＳ 明朝"/>
                <w:sz w:val="20"/>
                <w:szCs w:val="20"/>
              </w:rPr>
            </w:pPr>
            <w:r w:rsidRPr="00591A6E">
              <w:rPr>
                <w:rFonts w:ascii="ＭＳ 明朝" w:hAnsi="ＭＳ 明朝" w:hint="eastAsia"/>
                <w:sz w:val="20"/>
                <w:szCs w:val="20"/>
              </w:rPr>
              <w:t>②授業と予習・復習、小テスト、宿題などの授業を補完する課題を有機的に連動させる。</w:t>
            </w:r>
          </w:p>
          <w:p w14:paraId="2E85B527" w14:textId="77777777" w:rsidR="007068DD" w:rsidRPr="00591A6E" w:rsidRDefault="007068DD" w:rsidP="007068DD">
            <w:pPr>
              <w:spacing w:line="240" w:lineRule="exact"/>
              <w:ind w:left="200" w:hangingChars="100" w:hanging="200"/>
              <w:rPr>
                <w:rFonts w:ascii="ＭＳ 明朝" w:hAnsi="ＭＳ 明朝"/>
                <w:sz w:val="20"/>
                <w:szCs w:val="20"/>
              </w:rPr>
            </w:pPr>
          </w:p>
          <w:p w14:paraId="5A836F69"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（３）</w:t>
            </w:r>
          </w:p>
          <w:p w14:paraId="7F55EB9A" w14:textId="5762AA8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①１･２年</w:t>
            </w:r>
            <w:r w:rsidR="005A44DB" w:rsidRPr="00591A6E">
              <w:rPr>
                <w:rFonts w:ascii="ＭＳ 明朝" w:hAnsi="ＭＳ 明朝" w:hint="eastAsia"/>
                <w:sz w:val="20"/>
                <w:szCs w:val="20"/>
              </w:rPr>
              <w:t>普通科、</w:t>
            </w:r>
            <w:r w:rsidRPr="00591A6E">
              <w:rPr>
                <w:rFonts w:ascii="ＭＳ 明朝" w:hAnsi="ＭＳ 明朝" w:hint="eastAsia"/>
                <w:sz w:val="20"/>
                <w:szCs w:val="20"/>
              </w:rPr>
              <w:t>グローバル科</w:t>
            </w:r>
            <w:r w:rsidR="005A44DB" w:rsidRPr="00591A6E">
              <w:rPr>
                <w:rFonts w:ascii="ＭＳ 明朝" w:hAnsi="ＭＳ 明朝" w:hint="eastAsia"/>
                <w:sz w:val="20"/>
                <w:szCs w:val="20"/>
              </w:rPr>
              <w:t>とも、</w:t>
            </w:r>
            <w:r w:rsidR="0013118D" w:rsidRPr="00591A6E">
              <w:rPr>
                <w:rFonts w:ascii="ＭＳ 明朝" w:hAnsi="ＭＳ 明朝" w:hint="eastAsia"/>
                <w:sz w:val="20"/>
                <w:szCs w:val="20"/>
              </w:rPr>
              <w:t>希望者対象の</w:t>
            </w:r>
            <w:r w:rsidR="005A44DB" w:rsidRPr="00591A6E">
              <w:rPr>
                <w:rFonts w:ascii="ＭＳ 明朝" w:hAnsi="ＭＳ 明朝" w:hint="eastAsia"/>
                <w:sz w:val="20"/>
                <w:szCs w:val="20"/>
              </w:rPr>
              <w:t>講習や補習</w:t>
            </w:r>
            <w:r w:rsidR="0013118D" w:rsidRPr="00591A6E">
              <w:rPr>
                <w:rFonts w:ascii="ＭＳ 明朝" w:hAnsi="ＭＳ 明朝" w:hint="eastAsia"/>
                <w:sz w:val="20"/>
                <w:szCs w:val="20"/>
              </w:rPr>
              <w:t>等を放課後や</w:t>
            </w:r>
            <w:r w:rsidR="00532CFA" w:rsidRPr="00591A6E">
              <w:rPr>
                <w:rFonts w:ascii="ＭＳ 明朝" w:hAnsi="ＭＳ 明朝" w:hint="eastAsia"/>
                <w:sz w:val="20"/>
                <w:szCs w:val="20"/>
              </w:rPr>
              <w:t>土曜日</w:t>
            </w:r>
            <w:r w:rsidR="0013118D" w:rsidRPr="00591A6E">
              <w:rPr>
                <w:rFonts w:ascii="ＭＳ 明朝" w:hAnsi="ＭＳ 明朝" w:hint="eastAsia"/>
                <w:sz w:val="20"/>
                <w:szCs w:val="20"/>
              </w:rPr>
              <w:t>、及び長期休業中に</w:t>
            </w:r>
            <w:r w:rsidRPr="00591A6E">
              <w:rPr>
                <w:rFonts w:ascii="ＭＳ 明朝" w:hAnsi="ＭＳ 明朝" w:hint="eastAsia"/>
                <w:sz w:val="20"/>
                <w:szCs w:val="20"/>
              </w:rPr>
              <w:t>実施する。</w:t>
            </w:r>
          </w:p>
          <w:p w14:paraId="1E3C78B2" w14:textId="19464AA4"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②</w:t>
            </w:r>
            <w:r w:rsidR="0013118D" w:rsidRPr="00591A6E">
              <w:rPr>
                <w:rFonts w:ascii="ＭＳ 明朝" w:hAnsi="ＭＳ 明朝" w:hint="eastAsia"/>
                <w:sz w:val="20"/>
                <w:szCs w:val="20"/>
              </w:rPr>
              <w:t>１・２年生の希望者に「校内予備校」を実施し、大学受験に向けた基礎力を要請する。</w:t>
            </w:r>
          </w:p>
          <w:p w14:paraId="3C057F7D" w14:textId="77777777" w:rsidR="007068DD" w:rsidRPr="00591A6E" w:rsidRDefault="007068DD" w:rsidP="007068DD">
            <w:pPr>
              <w:spacing w:line="240" w:lineRule="exact"/>
              <w:rPr>
                <w:rFonts w:ascii="ＭＳ 明朝" w:hAnsi="ＭＳ 明朝"/>
                <w:sz w:val="20"/>
                <w:szCs w:val="20"/>
              </w:rPr>
            </w:pPr>
          </w:p>
          <w:p w14:paraId="39F8C43D"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（４）</w:t>
            </w:r>
          </w:p>
          <w:p w14:paraId="178D2C3C" w14:textId="38AA34D2"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①１人１台端末を利活用した授業を展開するとともに、端末を使って生徒に学習支援クラウドサービスを活用させ、自己の学習進度等を管理させる。</w:t>
            </w:r>
          </w:p>
          <w:p w14:paraId="1DE6A5A2"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②教員の相互授業見学やG</w:t>
            </w:r>
            <w:r w:rsidRPr="00591A6E">
              <w:rPr>
                <w:rFonts w:ascii="ＭＳ 明朝" w:hAnsi="ＭＳ 明朝"/>
                <w:sz w:val="20"/>
                <w:szCs w:val="20"/>
              </w:rPr>
              <w:t>ood practice</w:t>
            </w:r>
            <w:r w:rsidRPr="00591A6E">
              <w:rPr>
                <w:rFonts w:ascii="ＭＳ 明朝" w:hAnsi="ＭＳ 明朝" w:hint="eastAsia"/>
                <w:sz w:val="20"/>
                <w:szCs w:val="20"/>
              </w:rPr>
              <w:t>を校内で公開するとともに、観点別評価の円滑な実施を通して、主体的・対話的で深い学びを実現できるよう、教科指導力を向上させる。</w:t>
            </w:r>
          </w:p>
        </w:tc>
        <w:tc>
          <w:tcPr>
            <w:tcW w:w="3969" w:type="dxa"/>
            <w:tcBorders>
              <w:right w:val="dashed" w:sz="4" w:space="0" w:color="auto"/>
            </w:tcBorders>
            <w:tcMar>
              <w:top w:w="142" w:type="dxa"/>
              <w:left w:w="142" w:type="dxa"/>
              <w:bottom w:w="142" w:type="dxa"/>
              <w:right w:w="142" w:type="dxa"/>
            </w:tcMar>
          </w:tcPr>
          <w:p w14:paraId="346CF54B" w14:textId="77777777" w:rsidR="007068DD" w:rsidRPr="00591A6E" w:rsidRDefault="007068DD" w:rsidP="007068DD">
            <w:pPr>
              <w:spacing w:line="240" w:lineRule="exact"/>
              <w:ind w:leftChars="-1" w:left="-1" w:hanging="1"/>
              <w:rPr>
                <w:rFonts w:ascii="ＭＳ 明朝" w:hAnsi="ＭＳ 明朝"/>
                <w:sz w:val="20"/>
                <w:szCs w:val="18"/>
              </w:rPr>
            </w:pPr>
            <w:r w:rsidRPr="00591A6E">
              <w:rPr>
                <w:rFonts w:ascii="ＭＳ 明朝" w:hAnsi="ＭＳ 明朝" w:hint="eastAsia"/>
                <w:sz w:val="20"/>
                <w:szCs w:val="18"/>
              </w:rPr>
              <w:t>（１）</w:t>
            </w:r>
          </w:p>
          <w:p w14:paraId="530B15FC" w14:textId="77777777" w:rsidR="007068DD" w:rsidRPr="00591A6E" w:rsidRDefault="007068DD" w:rsidP="007068DD">
            <w:pPr>
              <w:spacing w:line="240" w:lineRule="exact"/>
              <w:rPr>
                <w:rFonts w:ascii="ＭＳ 明朝" w:hAnsi="ＭＳ 明朝"/>
                <w:sz w:val="20"/>
                <w:szCs w:val="18"/>
              </w:rPr>
            </w:pPr>
            <w:r w:rsidRPr="00591A6E">
              <w:rPr>
                <w:rFonts w:ascii="ＭＳ 明朝" w:hAnsi="ＭＳ 明朝" w:hint="eastAsia"/>
                <w:sz w:val="20"/>
                <w:szCs w:val="18"/>
              </w:rPr>
              <w:t>教育産業の学力生活実態調査(２回め)において、平日の学習時間を難関大合格者の平均値に近づける。</w:t>
            </w:r>
          </w:p>
          <w:p w14:paraId="6B575948" w14:textId="77777777" w:rsidR="007068DD" w:rsidRPr="00591A6E" w:rsidRDefault="007068DD" w:rsidP="007068DD">
            <w:pPr>
              <w:spacing w:line="240" w:lineRule="exact"/>
              <w:ind w:firstLineChars="100" w:firstLine="200"/>
              <w:rPr>
                <w:rFonts w:ascii="ＭＳ 明朝" w:hAnsi="ＭＳ 明朝"/>
                <w:sz w:val="20"/>
                <w:szCs w:val="18"/>
              </w:rPr>
            </w:pPr>
            <w:r w:rsidRPr="00591A6E">
              <w:rPr>
                <w:rFonts w:ascii="ＭＳ 明朝" w:hAnsi="ＭＳ 明朝" w:hint="eastAsia"/>
                <w:sz w:val="20"/>
                <w:szCs w:val="18"/>
              </w:rPr>
              <w:t>１年：60分、２年：80分</w:t>
            </w:r>
          </w:p>
          <w:p w14:paraId="11091F36" w14:textId="17B522F1" w:rsidR="007068DD" w:rsidRPr="00591A6E" w:rsidRDefault="007068DD" w:rsidP="007068DD">
            <w:pPr>
              <w:spacing w:line="240" w:lineRule="exact"/>
              <w:ind w:firstLineChars="100" w:firstLine="200"/>
              <w:rPr>
                <w:rFonts w:ascii="ＭＳ 明朝" w:hAnsi="ＭＳ 明朝"/>
                <w:sz w:val="20"/>
                <w:szCs w:val="18"/>
              </w:rPr>
            </w:pPr>
            <w:r w:rsidRPr="00591A6E">
              <w:rPr>
                <w:rFonts w:ascii="ＭＳ 明朝" w:hAnsi="ＭＳ 明朝" w:hint="eastAsia"/>
                <w:sz w:val="20"/>
                <w:szCs w:val="18"/>
              </w:rPr>
              <w:t>[</w:t>
            </w:r>
            <w:r w:rsidR="00E22A7A" w:rsidRPr="00591A6E">
              <w:rPr>
                <w:rFonts w:ascii="ＭＳ 明朝" w:hAnsi="ＭＳ 明朝" w:hint="eastAsia"/>
                <w:sz w:val="20"/>
                <w:szCs w:val="18"/>
              </w:rPr>
              <w:t>１</w:t>
            </w:r>
            <w:r w:rsidR="00D8603C" w:rsidRPr="00591A6E">
              <w:rPr>
                <w:rFonts w:ascii="ＭＳ 明朝" w:hAnsi="ＭＳ 明朝" w:hint="eastAsia"/>
                <w:sz w:val="20"/>
                <w:szCs w:val="18"/>
              </w:rPr>
              <w:t>年：42分、２年：50分</w:t>
            </w:r>
            <w:r w:rsidRPr="00591A6E">
              <w:rPr>
                <w:rFonts w:ascii="ＭＳ 明朝" w:hAnsi="ＭＳ 明朝"/>
                <w:sz w:val="20"/>
                <w:szCs w:val="18"/>
              </w:rPr>
              <w:t>]</w:t>
            </w:r>
          </w:p>
          <w:p w14:paraId="25FF1E6E" w14:textId="08641C62" w:rsidR="007068DD" w:rsidRPr="00591A6E" w:rsidRDefault="007068DD" w:rsidP="007068DD">
            <w:pPr>
              <w:spacing w:line="200" w:lineRule="exact"/>
              <w:rPr>
                <w:rFonts w:ascii="ＭＳ 明朝" w:hAnsi="ＭＳ 明朝"/>
                <w:sz w:val="20"/>
                <w:szCs w:val="18"/>
              </w:rPr>
            </w:pPr>
          </w:p>
          <w:p w14:paraId="3A3A961C" w14:textId="77777777" w:rsidR="007068DD" w:rsidRPr="00591A6E" w:rsidRDefault="007068DD" w:rsidP="007068DD">
            <w:pPr>
              <w:spacing w:line="220" w:lineRule="exact"/>
              <w:ind w:left="400" w:hangingChars="200" w:hanging="400"/>
              <w:rPr>
                <w:rFonts w:ascii="ＭＳ 明朝" w:hAnsi="ＭＳ 明朝"/>
                <w:sz w:val="20"/>
                <w:szCs w:val="18"/>
              </w:rPr>
            </w:pPr>
            <w:r w:rsidRPr="00591A6E">
              <w:rPr>
                <w:rFonts w:ascii="ＭＳ 明朝" w:hAnsi="ＭＳ 明朝" w:hint="eastAsia"/>
                <w:sz w:val="20"/>
                <w:szCs w:val="18"/>
                <w:lang w:eastAsia="zh-CN"/>
              </w:rPr>
              <w:t>（</w:t>
            </w:r>
            <w:r w:rsidRPr="00591A6E">
              <w:rPr>
                <w:rFonts w:ascii="ＭＳ 明朝" w:hAnsi="ＭＳ 明朝" w:hint="eastAsia"/>
                <w:sz w:val="20"/>
                <w:szCs w:val="18"/>
              </w:rPr>
              <w:t>２</w:t>
            </w:r>
            <w:r w:rsidRPr="00591A6E">
              <w:rPr>
                <w:rFonts w:ascii="ＭＳ 明朝" w:hAnsi="ＭＳ 明朝" w:hint="eastAsia"/>
                <w:sz w:val="20"/>
                <w:szCs w:val="18"/>
                <w:lang w:eastAsia="zh-CN"/>
              </w:rPr>
              <w:t>）</w:t>
            </w:r>
            <w:r w:rsidRPr="00591A6E">
              <w:rPr>
                <w:rFonts w:ascii="ＭＳ 明朝" w:hAnsi="ＭＳ 明朝" w:hint="eastAsia"/>
                <w:sz w:val="20"/>
                <w:szCs w:val="18"/>
              </w:rPr>
              <w:t>（３）</w:t>
            </w:r>
          </w:p>
          <w:p w14:paraId="749D85E3" w14:textId="77777777" w:rsidR="007068DD" w:rsidRPr="00591A6E" w:rsidRDefault="007068DD" w:rsidP="007068DD">
            <w:pPr>
              <w:spacing w:line="220" w:lineRule="exact"/>
              <w:ind w:left="1"/>
              <w:rPr>
                <w:rFonts w:ascii="ＭＳ 明朝" w:hAnsi="ＭＳ 明朝"/>
                <w:sz w:val="20"/>
                <w:szCs w:val="18"/>
              </w:rPr>
            </w:pPr>
            <w:r w:rsidRPr="00591A6E">
              <w:rPr>
                <w:rFonts w:ascii="ＭＳ 明朝" w:hAnsi="ＭＳ 明朝" w:hint="eastAsia"/>
                <w:sz w:val="20"/>
                <w:szCs w:val="18"/>
              </w:rPr>
              <w:t>・教育産業模試(</w:t>
            </w:r>
            <w:r w:rsidRPr="00591A6E">
              <w:rPr>
                <w:rFonts w:ascii="ＭＳ 明朝" w:hAnsi="ＭＳ 明朝"/>
                <w:sz w:val="20"/>
                <w:szCs w:val="18"/>
              </w:rPr>
              <w:t>11</w:t>
            </w:r>
            <w:r w:rsidRPr="00591A6E">
              <w:rPr>
                <w:rFonts w:ascii="ＭＳ 明朝" w:hAnsi="ＭＳ 明朝" w:hint="eastAsia"/>
                <w:sz w:val="20"/>
                <w:szCs w:val="18"/>
              </w:rPr>
              <w:t>月実施)偏差値平均</w:t>
            </w:r>
          </w:p>
          <w:p w14:paraId="5A264DE0" w14:textId="77777777" w:rsidR="007068DD" w:rsidRPr="00591A6E" w:rsidRDefault="007068DD" w:rsidP="007068DD">
            <w:pPr>
              <w:spacing w:line="220" w:lineRule="exact"/>
              <w:ind w:left="400" w:hangingChars="200" w:hanging="400"/>
              <w:rPr>
                <w:rFonts w:ascii="ＭＳ 明朝" w:hAnsi="ＭＳ 明朝"/>
                <w:sz w:val="20"/>
                <w:szCs w:val="20"/>
              </w:rPr>
            </w:pPr>
            <w:r w:rsidRPr="00591A6E">
              <w:rPr>
                <w:rFonts w:ascii="ＭＳ 明朝" w:hAnsi="ＭＳ 明朝" w:hint="eastAsia"/>
                <w:sz w:val="20"/>
                <w:szCs w:val="20"/>
              </w:rPr>
              <w:t>グローバル科</w:t>
            </w:r>
          </w:p>
          <w:p w14:paraId="0A866052" w14:textId="77777777" w:rsidR="007068DD" w:rsidRPr="00591A6E" w:rsidRDefault="007068DD" w:rsidP="007068DD">
            <w:pPr>
              <w:spacing w:line="220" w:lineRule="exact"/>
              <w:ind w:leftChars="50" w:left="405" w:hangingChars="150" w:hanging="300"/>
              <w:rPr>
                <w:rFonts w:ascii="ＭＳ 明朝" w:hAnsi="ＭＳ 明朝"/>
                <w:sz w:val="20"/>
                <w:szCs w:val="20"/>
              </w:rPr>
            </w:pPr>
            <w:r w:rsidRPr="00591A6E">
              <w:rPr>
                <w:rFonts w:ascii="ＭＳ 明朝" w:hAnsi="ＭＳ 明朝" w:hint="eastAsia"/>
                <w:sz w:val="20"/>
                <w:szCs w:val="20"/>
              </w:rPr>
              <w:t>１年：</w:t>
            </w:r>
            <w:r w:rsidRPr="00591A6E">
              <w:rPr>
                <w:rFonts w:ascii="ＭＳ 明朝" w:hAnsi="ＭＳ 明朝" w:hint="eastAsia"/>
                <w:spacing w:val="-6"/>
                <w:sz w:val="20"/>
                <w:szCs w:val="20"/>
              </w:rPr>
              <w:t>国</w:t>
            </w:r>
            <w:r w:rsidRPr="00591A6E">
              <w:rPr>
                <w:rFonts w:ascii="ＭＳ 明朝" w:hAnsi="ＭＳ 明朝"/>
                <w:spacing w:val="-6"/>
                <w:sz w:val="20"/>
                <w:szCs w:val="20"/>
              </w:rPr>
              <w:t>54</w:t>
            </w:r>
            <w:r w:rsidRPr="00591A6E">
              <w:rPr>
                <w:rFonts w:ascii="ＭＳ 明朝" w:hAnsi="ＭＳ 明朝" w:hint="eastAsia"/>
                <w:spacing w:val="-6"/>
                <w:sz w:val="20"/>
                <w:szCs w:val="20"/>
              </w:rPr>
              <w:t>以上／数</w:t>
            </w:r>
            <w:r w:rsidRPr="00591A6E">
              <w:rPr>
                <w:rFonts w:ascii="ＭＳ 明朝" w:hAnsi="ＭＳ 明朝"/>
                <w:spacing w:val="-6"/>
                <w:sz w:val="20"/>
                <w:szCs w:val="20"/>
              </w:rPr>
              <w:t>5</w:t>
            </w:r>
            <w:r w:rsidRPr="00591A6E">
              <w:rPr>
                <w:rFonts w:ascii="ＭＳ 明朝" w:hAnsi="ＭＳ 明朝" w:hint="eastAsia"/>
                <w:spacing w:val="-6"/>
                <w:sz w:val="20"/>
                <w:szCs w:val="20"/>
              </w:rPr>
              <w:t>4以上／英</w:t>
            </w:r>
            <w:r w:rsidRPr="00591A6E">
              <w:rPr>
                <w:rFonts w:ascii="ＭＳ 明朝" w:hAnsi="ＭＳ 明朝"/>
                <w:spacing w:val="-6"/>
                <w:sz w:val="20"/>
                <w:szCs w:val="20"/>
              </w:rPr>
              <w:t>56</w:t>
            </w:r>
            <w:r w:rsidRPr="00591A6E">
              <w:rPr>
                <w:rFonts w:ascii="ＭＳ 明朝" w:hAnsi="ＭＳ 明朝" w:hint="eastAsia"/>
                <w:spacing w:val="-6"/>
                <w:sz w:val="20"/>
                <w:szCs w:val="20"/>
              </w:rPr>
              <w:t>以上</w:t>
            </w:r>
          </w:p>
          <w:p w14:paraId="6029EA60" w14:textId="77777777" w:rsidR="007068DD" w:rsidRPr="00591A6E" w:rsidRDefault="007068DD" w:rsidP="007068DD">
            <w:pPr>
              <w:spacing w:line="220" w:lineRule="exact"/>
              <w:ind w:leftChars="50" w:left="405" w:hangingChars="150" w:hanging="300"/>
              <w:rPr>
                <w:rFonts w:ascii="ＭＳ 明朝" w:hAnsi="ＭＳ 明朝"/>
                <w:sz w:val="20"/>
                <w:szCs w:val="20"/>
                <w:lang w:eastAsia="zh-CN"/>
              </w:rPr>
            </w:pPr>
            <w:r w:rsidRPr="00591A6E">
              <w:rPr>
                <w:rFonts w:ascii="ＭＳ 明朝" w:hAnsi="ＭＳ 明朝" w:hint="eastAsia"/>
                <w:sz w:val="20"/>
                <w:szCs w:val="20"/>
              </w:rPr>
              <w:t>２年：</w:t>
            </w:r>
            <w:r w:rsidRPr="00591A6E">
              <w:rPr>
                <w:rFonts w:ascii="ＭＳ 明朝" w:hAnsi="ＭＳ 明朝" w:hint="eastAsia"/>
                <w:spacing w:val="-6"/>
                <w:sz w:val="20"/>
                <w:szCs w:val="20"/>
                <w:lang w:eastAsia="zh-CN"/>
              </w:rPr>
              <w:t>国</w:t>
            </w:r>
            <w:r w:rsidRPr="00591A6E">
              <w:rPr>
                <w:rFonts w:ascii="ＭＳ 明朝" w:hAnsi="ＭＳ 明朝"/>
                <w:spacing w:val="-6"/>
                <w:sz w:val="20"/>
                <w:szCs w:val="20"/>
              </w:rPr>
              <w:t>54</w:t>
            </w:r>
            <w:r w:rsidRPr="00591A6E">
              <w:rPr>
                <w:rFonts w:ascii="ＭＳ 明朝" w:hAnsi="ＭＳ 明朝" w:hint="eastAsia"/>
                <w:spacing w:val="-6"/>
                <w:sz w:val="20"/>
                <w:szCs w:val="20"/>
                <w:lang w:eastAsia="zh-CN"/>
              </w:rPr>
              <w:t>以上／数</w:t>
            </w:r>
            <w:r w:rsidRPr="00591A6E">
              <w:rPr>
                <w:rFonts w:ascii="ＭＳ 明朝" w:hAnsi="ＭＳ 明朝"/>
                <w:spacing w:val="-6"/>
                <w:sz w:val="20"/>
                <w:szCs w:val="20"/>
                <w:lang w:eastAsia="zh-CN"/>
              </w:rPr>
              <w:t>5</w:t>
            </w:r>
            <w:r w:rsidRPr="00591A6E">
              <w:rPr>
                <w:rFonts w:ascii="ＭＳ 明朝" w:hAnsi="ＭＳ 明朝"/>
                <w:spacing w:val="-6"/>
                <w:sz w:val="20"/>
                <w:szCs w:val="20"/>
              </w:rPr>
              <w:t>4</w:t>
            </w:r>
            <w:r w:rsidRPr="00591A6E">
              <w:rPr>
                <w:rFonts w:ascii="ＭＳ 明朝" w:hAnsi="ＭＳ 明朝" w:hint="eastAsia"/>
                <w:spacing w:val="-6"/>
                <w:sz w:val="20"/>
                <w:szCs w:val="20"/>
                <w:lang w:eastAsia="zh-CN"/>
              </w:rPr>
              <w:t>以上／英</w:t>
            </w:r>
            <w:r w:rsidRPr="00591A6E">
              <w:rPr>
                <w:rFonts w:ascii="ＭＳ 明朝" w:hAnsi="ＭＳ 明朝"/>
                <w:spacing w:val="-6"/>
                <w:sz w:val="20"/>
                <w:szCs w:val="20"/>
              </w:rPr>
              <w:t>56</w:t>
            </w:r>
            <w:r w:rsidRPr="00591A6E">
              <w:rPr>
                <w:rFonts w:ascii="ＭＳ 明朝" w:hAnsi="ＭＳ 明朝" w:hint="eastAsia"/>
                <w:spacing w:val="-6"/>
                <w:sz w:val="20"/>
                <w:szCs w:val="20"/>
                <w:lang w:eastAsia="zh-CN"/>
              </w:rPr>
              <w:t>以上</w:t>
            </w:r>
          </w:p>
          <w:p w14:paraId="431154BE" w14:textId="77777777" w:rsidR="007068DD" w:rsidRPr="00591A6E" w:rsidRDefault="007068DD" w:rsidP="007068DD">
            <w:pPr>
              <w:spacing w:line="220" w:lineRule="exact"/>
              <w:ind w:leftChars="-1" w:left="-1" w:hanging="1"/>
              <w:rPr>
                <w:rFonts w:ascii="ＭＳ 明朝" w:hAnsi="ＭＳ 明朝"/>
                <w:sz w:val="20"/>
                <w:szCs w:val="20"/>
              </w:rPr>
            </w:pPr>
            <w:r w:rsidRPr="00591A6E">
              <w:rPr>
                <w:rFonts w:ascii="ＭＳ 明朝" w:hAnsi="ＭＳ 明朝" w:hint="eastAsia"/>
                <w:sz w:val="20"/>
                <w:szCs w:val="20"/>
              </w:rPr>
              <w:t>普通科</w:t>
            </w:r>
          </w:p>
          <w:p w14:paraId="0AECDE22" w14:textId="77777777" w:rsidR="007068DD" w:rsidRPr="00591A6E" w:rsidRDefault="007068DD" w:rsidP="007068DD">
            <w:pPr>
              <w:spacing w:line="220" w:lineRule="exact"/>
              <w:ind w:leftChars="50" w:left="405" w:hangingChars="150" w:hanging="300"/>
              <w:rPr>
                <w:rFonts w:ascii="ＭＳ 明朝" w:hAnsi="ＭＳ 明朝"/>
                <w:sz w:val="20"/>
                <w:szCs w:val="20"/>
              </w:rPr>
            </w:pPr>
            <w:r w:rsidRPr="00591A6E">
              <w:rPr>
                <w:rFonts w:ascii="ＭＳ 明朝" w:hAnsi="ＭＳ 明朝" w:hint="eastAsia"/>
                <w:sz w:val="20"/>
                <w:szCs w:val="20"/>
              </w:rPr>
              <w:t>１年：</w:t>
            </w:r>
            <w:r w:rsidRPr="00591A6E">
              <w:rPr>
                <w:rFonts w:ascii="ＭＳ 明朝" w:hAnsi="ＭＳ 明朝" w:hint="eastAsia"/>
                <w:spacing w:val="-6"/>
                <w:sz w:val="20"/>
                <w:szCs w:val="20"/>
                <w:lang w:eastAsia="zh-CN"/>
              </w:rPr>
              <w:t>国</w:t>
            </w:r>
            <w:r w:rsidRPr="00591A6E">
              <w:rPr>
                <w:rFonts w:ascii="ＭＳ 明朝" w:hAnsi="ＭＳ 明朝"/>
                <w:spacing w:val="-6"/>
                <w:sz w:val="20"/>
                <w:szCs w:val="20"/>
                <w:lang w:eastAsia="zh-CN"/>
              </w:rPr>
              <w:t>53</w:t>
            </w:r>
            <w:r w:rsidRPr="00591A6E">
              <w:rPr>
                <w:rFonts w:ascii="ＭＳ 明朝" w:hAnsi="ＭＳ 明朝" w:hint="eastAsia"/>
                <w:spacing w:val="-6"/>
                <w:sz w:val="20"/>
                <w:szCs w:val="20"/>
                <w:lang w:eastAsia="zh-CN"/>
              </w:rPr>
              <w:t>以上</w:t>
            </w:r>
            <w:r w:rsidRPr="00591A6E">
              <w:rPr>
                <w:rFonts w:ascii="ＭＳ 明朝" w:hAnsi="ＭＳ 明朝" w:hint="eastAsia"/>
                <w:spacing w:val="-6"/>
                <w:sz w:val="20"/>
                <w:szCs w:val="20"/>
              </w:rPr>
              <w:t>／</w:t>
            </w:r>
            <w:r w:rsidRPr="00591A6E">
              <w:rPr>
                <w:rFonts w:ascii="ＭＳ 明朝" w:hAnsi="ＭＳ 明朝" w:hint="eastAsia"/>
                <w:spacing w:val="-6"/>
                <w:sz w:val="20"/>
                <w:szCs w:val="20"/>
                <w:lang w:eastAsia="zh-CN"/>
              </w:rPr>
              <w:t>数</w:t>
            </w:r>
            <w:r w:rsidRPr="00591A6E">
              <w:rPr>
                <w:rFonts w:ascii="ＭＳ 明朝" w:hAnsi="ＭＳ 明朝"/>
                <w:spacing w:val="-6"/>
                <w:sz w:val="20"/>
                <w:szCs w:val="20"/>
                <w:lang w:eastAsia="zh-CN"/>
              </w:rPr>
              <w:t>5</w:t>
            </w:r>
            <w:r w:rsidRPr="00591A6E">
              <w:rPr>
                <w:rFonts w:ascii="ＭＳ 明朝" w:hAnsi="ＭＳ 明朝"/>
                <w:spacing w:val="-6"/>
                <w:sz w:val="20"/>
                <w:szCs w:val="20"/>
              </w:rPr>
              <w:t>1</w:t>
            </w:r>
            <w:r w:rsidRPr="00591A6E">
              <w:rPr>
                <w:rFonts w:ascii="ＭＳ 明朝" w:hAnsi="ＭＳ 明朝" w:hint="eastAsia"/>
                <w:spacing w:val="-6"/>
                <w:sz w:val="20"/>
                <w:szCs w:val="20"/>
                <w:lang w:eastAsia="zh-CN"/>
              </w:rPr>
              <w:t>以上</w:t>
            </w:r>
            <w:r w:rsidRPr="00591A6E">
              <w:rPr>
                <w:rFonts w:ascii="ＭＳ 明朝" w:hAnsi="ＭＳ 明朝" w:hint="eastAsia"/>
                <w:spacing w:val="-6"/>
                <w:sz w:val="20"/>
                <w:szCs w:val="20"/>
              </w:rPr>
              <w:t>／</w:t>
            </w:r>
            <w:r w:rsidRPr="00591A6E">
              <w:rPr>
                <w:rFonts w:ascii="ＭＳ 明朝" w:hAnsi="ＭＳ 明朝" w:hint="eastAsia"/>
                <w:spacing w:val="-6"/>
                <w:sz w:val="20"/>
                <w:szCs w:val="20"/>
                <w:lang w:eastAsia="zh-CN"/>
              </w:rPr>
              <w:t>英</w:t>
            </w:r>
            <w:r w:rsidRPr="00591A6E">
              <w:rPr>
                <w:rFonts w:ascii="ＭＳ 明朝" w:hAnsi="ＭＳ 明朝"/>
                <w:spacing w:val="-6"/>
                <w:sz w:val="20"/>
                <w:szCs w:val="20"/>
                <w:lang w:eastAsia="zh-CN"/>
              </w:rPr>
              <w:t>5</w:t>
            </w:r>
            <w:r w:rsidRPr="00591A6E">
              <w:rPr>
                <w:rFonts w:ascii="ＭＳ 明朝" w:hAnsi="ＭＳ 明朝"/>
                <w:spacing w:val="-6"/>
                <w:sz w:val="20"/>
                <w:szCs w:val="20"/>
              </w:rPr>
              <w:t>2</w:t>
            </w:r>
            <w:r w:rsidRPr="00591A6E">
              <w:rPr>
                <w:rFonts w:ascii="ＭＳ 明朝" w:hAnsi="ＭＳ 明朝" w:hint="eastAsia"/>
                <w:spacing w:val="-6"/>
                <w:sz w:val="20"/>
                <w:szCs w:val="20"/>
                <w:lang w:eastAsia="zh-CN"/>
              </w:rPr>
              <w:t>以上</w:t>
            </w:r>
          </w:p>
          <w:p w14:paraId="3C12816A" w14:textId="77777777" w:rsidR="007068DD" w:rsidRPr="00591A6E" w:rsidRDefault="007068DD" w:rsidP="007068DD">
            <w:pPr>
              <w:spacing w:line="220" w:lineRule="exact"/>
              <w:ind w:leftChars="50" w:left="405" w:hangingChars="150" w:hanging="300"/>
              <w:rPr>
                <w:rFonts w:ascii="ＭＳ 明朝" w:hAnsi="ＭＳ 明朝"/>
                <w:sz w:val="20"/>
                <w:szCs w:val="20"/>
              </w:rPr>
            </w:pPr>
            <w:r w:rsidRPr="00591A6E">
              <w:rPr>
                <w:rFonts w:ascii="ＭＳ 明朝" w:hAnsi="ＭＳ 明朝" w:hint="eastAsia"/>
                <w:sz w:val="20"/>
                <w:szCs w:val="20"/>
              </w:rPr>
              <w:t>２年：</w:t>
            </w:r>
            <w:r w:rsidRPr="00591A6E">
              <w:rPr>
                <w:rFonts w:ascii="ＭＳ 明朝" w:hAnsi="ＭＳ 明朝" w:hint="eastAsia"/>
                <w:spacing w:val="-6"/>
                <w:sz w:val="20"/>
                <w:szCs w:val="20"/>
                <w:lang w:eastAsia="zh-CN"/>
              </w:rPr>
              <w:t>国</w:t>
            </w:r>
            <w:r w:rsidRPr="00591A6E">
              <w:rPr>
                <w:rFonts w:ascii="ＭＳ 明朝" w:hAnsi="ＭＳ 明朝"/>
                <w:spacing w:val="-6"/>
                <w:sz w:val="20"/>
                <w:szCs w:val="20"/>
                <w:lang w:eastAsia="zh-CN"/>
              </w:rPr>
              <w:t>5</w:t>
            </w:r>
            <w:r w:rsidRPr="00591A6E">
              <w:rPr>
                <w:rFonts w:ascii="ＭＳ 明朝" w:hAnsi="ＭＳ 明朝"/>
                <w:spacing w:val="-6"/>
                <w:sz w:val="20"/>
                <w:szCs w:val="20"/>
              </w:rPr>
              <w:t>3</w:t>
            </w:r>
            <w:r w:rsidRPr="00591A6E">
              <w:rPr>
                <w:rFonts w:ascii="ＭＳ 明朝" w:hAnsi="ＭＳ 明朝" w:hint="eastAsia"/>
                <w:spacing w:val="-6"/>
                <w:sz w:val="20"/>
                <w:szCs w:val="20"/>
                <w:lang w:eastAsia="zh-CN"/>
              </w:rPr>
              <w:t>以上</w:t>
            </w:r>
            <w:r w:rsidRPr="00591A6E">
              <w:rPr>
                <w:rFonts w:ascii="ＭＳ 明朝" w:hAnsi="ＭＳ 明朝" w:hint="eastAsia"/>
                <w:spacing w:val="-6"/>
                <w:sz w:val="20"/>
                <w:szCs w:val="20"/>
              </w:rPr>
              <w:t>／</w:t>
            </w:r>
            <w:r w:rsidRPr="00591A6E">
              <w:rPr>
                <w:rFonts w:ascii="ＭＳ 明朝" w:hAnsi="ＭＳ 明朝" w:hint="eastAsia"/>
                <w:spacing w:val="-6"/>
                <w:sz w:val="20"/>
                <w:szCs w:val="20"/>
                <w:lang w:eastAsia="zh-CN"/>
              </w:rPr>
              <w:t>数</w:t>
            </w:r>
            <w:r w:rsidRPr="00591A6E">
              <w:rPr>
                <w:rFonts w:ascii="ＭＳ 明朝" w:hAnsi="ＭＳ 明朝"/>
                <w:spacing w:val="-6"/>
                <w:sz w:val="20"/>
                <w:szCs w:val="20"/>
                <w:lang w:eastAsia="zh-CN"/>
              </w:rPr>
              <w:t>5</w:t>
            </w:r>
            <w:r w:rsidRPr="00591A6E">
              <w:rPr>
                <w:rFonts w:ascii="ＭＳ 明朝" w:hAnsi="ＭＳ 明朝"/>
                <w:spacing w:val="-6"/>
                <w:sz w:val="20"/>
                <w:szCs w:val="20"/>
              </w:rPr>
              <w:t>1</w:t>
            </w:r>
            <w:r w:rsidRPr="00591A6E">
              <w:rPr>
                <w:rFonts w:ascii="ＭＳ 明朝" w:hAnsi="ＭＳ 明朝" w:hint="eastAsia"/>
                <w:spacing w:val="-6"/>
                <w:sz w:val="20"/>
                <w:szCs w:val="20"/>
                <w:lang w:eastAsia="zh-CN"/>
              </w:rPr>
              <w:t>以上</w:t>
            </w:r>
            <w:r w:rsidRPr="00591A6E">
              <w:rPr>
                <w:rFonts w:ascii="ＭＳ 明朝" w:hAnsi="ＭＳ 明朝" w:hint="eastAsia"/>
                <w:spacing w:val="-6"/>
                <w:sz w:val="20"/>
                <w:szCs w:val="20"/>
              </w:rPr>
              <w:t>／</w:t>
            </w:r>
            <w:r w:rsidRPr="00591A6E">
              <w:rPr>
                <w:rFonts w:ascii="ＭＳ 明朝" w:hAnsi="ＭＳ 明朝" w:hint="eastAsia"/>
                <w:spacing w:val="-6"/>
                <w:sz w:val="20"/>
                <w:szCs w:val="20"/>
                <w:lang w:eastAsia="zh-CN"/>
              </w:rPr>
              <w:t>英</w:t>
            </w:r>
            <w:r w:rsidRPr="00591A6E">
              <w:rPr>
                <w:rFonts w:ascii="ＭＳ 明朝" w:hAnsi="ＭＳ 明朝"/>
                <w:spacing w:val="-6"/>
                <w:sz w:val="20"/>
                <w:szCs w:val="20"/>
                <w:lang w:eastAsia="zh-CN"/>
              </w:rPr>
              <w:t>5</w:t>
            </w:r>
            <w:r w:rsidRPr="00591A6E">
              <w:rPr>
                <w:rFonts w:ascii="ＭＳ 明朝" w:hAnsi="ＭＳ 明朝"/>
                <w:spacing w:val="-6"/>
                <w:sz w:val="20"/>
                <w:szCs w:val="20"/>
              </w:rPr>
              <w:t>2</w:t>
            </w:r>
            <w:r w:rsidRPr="00591A6E">
              <w:rPr>
                <w:rFonts w:ascii="ＭＳ 明朝" w:hAnsi="ＭＳ 明朝" w:hint="eastAsia"/>
                <w:spacing w:val="-6"/>
                <w:sz w:val="20"/>
                <w:szCs w:val="20"/>
                <w:lang w:eastAsia="zh-CN"/>
              </w:rPr>
              <w:t>以上</w:t>
            </w:r>
          </w:p>
          <w:p w14:paraId="2CFB88CA" w14:textId="77777777" w:rsidR="007068DD" w:rsidRPr="00591A6E" w:rsidRDefault="007068DD" w:rsidP="007068DD">
            <w:pPr>
              <w:spacing w:line="200" w:lineRule="exact"/>
              <w:ind w:leftChars="50" w:left="375" w:hangingChars="150" w:hanging="270"/>
              <w:rPr>
                <w:rFonts w:ascii="ＭＳ 明朝" w:hAnsi="ＭＳ 明朝"/>
                <w:sz w:val="20"/>
                <w:szCs w:val="20"/>
              </w:rPr>
            </w:pPr>
            <w:r w:rsidRPr="00591A6E">
              <w:rPr>
                <w:rFonts w:ascii="ＭＳ 明朝" w:hAnsi="ＭＳ 明朝" w:hint="eastAsia"/>
                <w:noProof/>
                <w:sz w:val="18"/>
                <w:szCs w:val="18"/>
              </w:rPr>
              <mc:AlternateContent>
                <mc:Choice Requires="wps">
                  <w:drawing>
                    <wp:anchor distT="0" distB="0" distL="114300" distR="114300" simplePos="0" relativeHeight="251658241" behindDoc="0" locked="0" layoutInCell="1" allowOverlap="1" wp14:anchorId="4AD46981" wp14:editId="51E04F6E">
                      <wp:simplePos x="0" y="0"/>
                      <wp:positionH relativeFrom="column">
                        <wp:posOffset>-55411</wp:posOffset>
                      </wp:positionH>
                      <wp:positionV relativeFrom="paragraph">
                        <wp:posOffset>83710</wp:posOffset>
                      </wp:positionV>
                      <wp:extent cx="1876508" cy="1025718"/>
                      <wp:effectExtent l="0" t="0" r="28575" b="22225"/>
                      <wp:wrapNone/>
                      <wp:docPr id="1" name="大かっこ 1"/>
                      <wp:cNvGraphicFramePr/>
                      <a:graphic xmlns:a="http://schemas.openxmlformats.org/drawingml/2006/main">
                        <a:graphicData uri="http://schemas.microsoft.com/office/word/2010/wordprocessingShape">
                          <wps:wsp>
                            <wps:cNvSpPr/>
                            <wps:spPr>
                              <a:xfrm>
                                <a:off x="0" y="0"/>
                                <a:ext cx="1876508" cy="1025718"/>
                              </a:xfrm>
                              <a:prstGeom prst="bracketPair">
                                <a:avLst>
                                  <a:gd name="adj" fmla="val 974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269F68D" id="大かっこ 1" o:spid="_x0000_s1026" type="#_x0000_t185" style="position:absolute;margin-left:-4.35pt;margin-top:6.6pt;width:147.75pt;height:8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" adj="2106" strokecolor="windowText" strokeweight=".5pt">
                      <v:stroke joinstyle="miter"/>
                    </v:shape>
                  </w:pict>
                </mc:Fallback>
              </mc:AlternateContent>
            </w:r>
          </w:p>
          <w:p w14:paraId="48BB7996" w14:textId="77777777" w:rsidR="007068DD" w:rsidRPr="00591A6E" w:rsidRDefault="007068DD" w:rsidP="007068DD">
            <w:pPr>
              <w:spacing w:line="240" w:lineRule="exact"/>
              <w:rPr>
                <w:rFonts w:ascii="ＭＳ 明朝" w:hAnsi="ＭＳ 明朝"/>
                <w:spacing w:val="-6"/>
                <w:sz w:val="18"/>
                <w:szCs w:val="20"/>
              </w:rPr>
            </w:pPr>
            <w:r w:rsidRPr="00591A6E">
              <w:rPr>
                <w:rFonts w:ascii="ＭＳ 明朝" w:hAnsi="ＭＳ 明朝" w:hint="eastAsia"/>
                <w:spacing w:val="-6"/>
                <w:sz w:val="18"/>
                <w:szCs w:val="20"/>
              </w:rPr>
              <w:t>グローバル科</w:t>
            </w:r>
          </w:p>
          <w:p w14:paraId="5B343EEA" w14:textId="2F969747" w:rsidR="007068DD" w:rsidRPr="00591A6E" w:rsidRDefault="007068DD" w:rsidP="007068DD">
            <w:pPr>
              <w:spacing w:line="240" w:lineRule="exact"/>
              <w:ind w:firstLineChars="50" w:firstLine="84"/>
              <w:rPr>
                <w:rFonts w:ascii="ＭＳ 明朝" w:hAnsi="ＭＳ 明朝"/>
                <w:spacing w:val="-6"/>
                <w:sz w:val="18"/>
                <w:szCs w:val="20"/>
              </w:rPr>
            </w:pPr>
            <w:r w:rsidRPr="00591A6E">
              <w:rPr>
                <w:rFonts w:ascii="ＭＳ 明朝" w:hAnsi="ＭＳ 明朝" w:hint="eastAsia"/>
                <w:spacing w:val="-6"/>
                <w:sz w:val="18"/>
                <w:szCs w:val="20"/>
              </w:rPr>
              <w:t>１年：</w:t>
            </w:r>
            <w:r w:rsidRPr="00591A6E">
              <w:rPr>
                <w:rFonts w:ascii="ＭＳ 明朝" w:hAnsi="ＭＳ 明朝" w:hint="eastAsia"/>
                <w:sz w:val="18"/>
                <w:szCs w:val="20"/>
              </w:rPr>
              <w:t>国5</w:t>
            </w:r>
            <w:r w:rsidRPr="00591A6E">
              <w:rPr>
                <w:rFonts w:ascii="ＭＳ 明朝" w:hAnsi="ＭＳ 明朝"/>
                <w:sz w:val="18"/>
                <w:szCs w:val="20"/>
              </w:rPr>
              <w:t>3.</w:t>
            </w:r>
            <w:r w:rsidR="00D8603C" w:rsidRPr="00591A6E">
              <w:rPr>
                <w:rFonts w:ascii="ＭＳ 明朝" w:hAnsi="ＭＳ 明朝" w:hint="eastAsia"/>
                <w:sz w:val="18"/>
                <w:szCs w:val="20"/>
              </w:rPr>
              <w:t>9</w:t>
            </w:r>
            <w:r w:rsidRPr="00591A6E">
              <w:rPr>
                <w:rFonts w:ascii="ＭＳ 明朝" w:hAnsi="ＭＳ 明朝" w:hint="eastAsia"/>
                <w:sz w:val="18"/>
                <w:szCs w:val="20"/>
              </w:rPr>
              <w:t>／数5</w:t>
            </w:r>
            <w:r w:rsidR="00D8603C" w:rsidRPr="00591A6E">
              <w:rPr>
                <w:rFonts w:ascii="ＭＳ 明朝" w:hAnsi="ＭＳ 明朝" w:hint="eastAsia"/>
                <w:sz w:val="18"/>
                <w:szCs w:val="20"/>
              </w:rPr>
              <w:t>1</w:t>
            </w:r>
            <w:r w:rsidRPr="00591A6E">
              <w:rPr>
                <w:rFonts w:ascii="ＭＳ 明朝" w:hAnsi="ＭＳ 明朝"/>
                <w:sz w:val="18"/>
                <w:szCs w:val="20"/>
              </w:rPr>
              <w:t>.</w:t>
            </w:r>
            <w:r w:rsidR="00D8603C" w:rsidRPr="00591A6E">
              <w:rPr>
                <w:rFonts w:ascii="ＭＳ 明朝" w:hAnsi="ＭＳ 明朝" w:hint="eastAsia"/>
                <w:sz w:val="18"/>
                <w:szCs w:val="20"/>
              </w:rPr>
              <w:t>5</w:t>
            </w:r>
            <w:r w:rsidRPr="00591A6E">
              <w:rPr>
                <w:rFonts w:ascii="ＭＳ 明朝" w:hAnsi="ＭＳ 明朝" w:hint="eastAsia"/>
                <w:sz w:val="18"/>
                <w:szCs w:val="20"/>
              </w:rPr>
              <w:t>／英5</w:t>
            </w:r>
            <w:r w:rsidRPr="00591A6E">
              <w:rPr>
                <w:rFonts w:ascii="ＭＳ 明朝" w:hAnsi="ＭＳ 明朝"/>
                <w:sz w:val="18"/>
                <w:szCs w:val="20"/>
              </w:rPr>
              <w:t>8.0</w:t>
            </w:r>
          </w:p>
          <w:p w14:paraId="7E5E8586" w14:textId="68A71D7F" w:rsidR="007068DD" w:rsidRPr="00591A6E" w:rsidRDefault="007068DD" w:rsidP="007068DD">
            <w:pPr>
              <w:spacing w:line="240" w:lineRule="exact"/>
              <w:ind w:firstLineChars="50" w:firstLine="90"/>
              <w:rPr>
                <w:rFonts w:ascii="ＭＳ 明朝" w:hAnsi="ＭＳ 明朝"/>
                <w:sz w:val="18"/>
                <w:szCs w:val="20"/>
              </w:rPr>
            </w:pPr>
            <w:r w:rsidRPr="00591A6E">
              <w:rPr>
                <w:rFonts w:ascii="ＭＳ 明朝" w:hAnsi="ＭＳ 明朝" w:hint="eastAsia"/>
                <w:sz w:val="18"/>
                <w:szCs w:val="20"/>
              </w:rPr>
              <w:t>２年：国5</w:t>
            </w:r>
            <w:r w:rsidRPr="00591A6E">
              <w:rPr>
                <w:rFonts w:ascii="ＭＳ 明朝" w:hAnsi="ＭＳ 明朝"/>
                <w:sz w:val="18"/>
                <w:szCs w:val="20"/>
              </w:rPr>
              <w:t>3.</w:t>
            </w:r>
            <w:r w:rsidR="00D8603C" w:rsidRPr="00591A6E">
              <w:rPr>
                <w:rFonts w:ascii="ＭＳ 明朝" w:hAnsi="ＭＳ 明朝" w:hint="eastAsia"/>
                <w:sz w:val="18"/>
                <w:szCs w:val="20"/>
              </w:rPr>
              <w:t>2</w:t>
            </w:r>
            <w:r w:rsidRPr="00591A6E">
              <w:rPr>
                <w:rFonts w:ascii="ＭＳ 明朝" w:hAnsi="ＭＳ 明朝" w:hint="eastAsia"/>
                <w:sz w:val="18"/>
                <w:szCs w:val="20"/>
              </w:rPr>
              <w:t>／数</w:t>
            </w:r>
            <w:r w:rsidR="00D8603C" w:rsidRPr="00591A6E">
              <w:rPr>
                <w:rFonts w:ascii="ＭＳ 明朝" w:hAnsi="ＭＳ 明朝" w:hint="eastAsia"/>
                <w:sz w:val="18"/>
                <w:szCs w:val="20"/>
              </w:rPr>
              <w:t>49</w:t>
            </w:r>
            <w:r w:rsidRPr="00591A6E">
              <w:rPr>
                <w:rFonts w:ascii="ＭＳ 明朝" w:hAnsi="ＭＳ 明朝"/>
                <w:sz w:val="18"/>
                <w:szCs w:val="20"/>
              </w:rPr>
              <w:t>.</w:t>
            </w:r>
            <w:r w:rsidR="00D8603C" w:rsidRPr="00591A6E">
              <w:rPr>
                <w:rFonts w:ascii="ＭＳ 明朝" w:hAnsi="ＭＳ 明朝" w:hint="eastAsia"/>
                <w:sz w:val="18"/>
                <w:szCs w:val="20"/>
              </w:rPr>
              <w:t>7</w:t>
            </w:r>
            <w:r w:rsidRPr="00591A6E">
              <w:rPr>
                <w:rFonts w:ascii="ＭＳ 明朝" w:hAnsi="ＭＳ 明朝" w:hint="eastAsia"/>
                <w:sz w:val="18"/>
                <w:szCs w:val="20"/>
              </w:rPr>
              <w:t>／英5</w:t>
            </w:r>
            <w:r w:rsidR="00D8603C" w:rsidRPr="00591A6E">
              <w:rPr>
                <w:rFonts w:ascii="ＭＳ 明朝" w:hAnsi="ＭＳ 明朝" w:hint="eastAsia"/>
                <w:sz w:val="18"/>
                <w:szCs w:val="20"/>
              </w:rPr>
              <w:t>4</w:t>
            </w:r>
            <w:r w:rsidRPr="00591A6E">
              <w:rPr>
                <w:rFonts w:ascii="ＭＳ 明朝" w:hAnsi="ＭＳ 明朝"/>
                <w:sz w:val="18"/>
                <w:szCs w:val="20"/>
              </w:rPr>
              <w:t>.</w:t>
            </w:r>
            <w:r w:rsidR="00D8603C" w:rsidRPr="00591A6E">
              <w:rPr>
                <w:rFonts w:ascii="ＭＳ 明朝" w:hAnsi="ＭＳ 明朝" w:hint="eastAsia"/>
                <w:sz w:val="18"/>
                <w:szCs w:val="20"/>
              </w:rPr>
              <w:t>8</w:t>
            </w:r>
          </w:p>
          <w:p w14:paraId="0B3562D0" w14:textId="77777777" w:rsidR="007068DD" w:rsidRPr="00591A6E" w:rsidRDefault="007068DD" w:rsidP="007068DD">
            <w:pPr>
              <w:spacing w:line="240" w:lineRule="exact"/>
              <w:rPr>
                <w:rFonts w:ascii="ＭＳ 明朝" w:hAnsi="ＭＳ 明朝"/>
                <w:sz w:val="18"/>
                <w:szCs w:val="20"/>
              </w:rPr>
            </w:pPr>
            <w:r w:rsidRPr="00591A6E">
              <w:rPr>
                <w:rFonts w:ascii="ＭＳ 明朝" w:hAnsi="ＭＳ 明朝" w:hint="eastAsia"/>
                <w:sz w:val="18"/>
                <w:szCs w:val="20"/>
              </w:rPr>
              <w:t>普通科</w:t>
            </w:r>
          </w:p>
          <w:p w14:paraId="1A1C863A" w14:textId="009EF253" w:rsidR="007068DD" w:rsidRPr="00591A6E" w:rsidRDefault="007068DD" w:rsidP="007068DD">
            <w:pPr>
              <w:spacing w:line="240" w:lineRule="exact"/>
              <w:ind w:firstLineChars="50" w:firstLine="90"/>
              <w:rPr>
                <w:rFonts w:ascii="ＭＳ 明朝" w:hAnsi="ＭＳ 明朝"/>
                <w:sz w:val="18"/>
                <w:szCs w:val="20"/>
              </w:rPr>
            </w:pPr>
            <w:r w:rsidRPr="00591A6E">
              <w:rPr>
                <w:rFonts w:ascii="ＭＳ 明朝" w:hAnsi="ＭＳ 明朝" w:hint="eastAsia"/>
                <w:sz w:val="18"/>
                <w:szCs w:val="20"/>
              </w:rPr>
              <w:t>１年：国5</w:t>
            </w:r>
            <w:r w:rsidRPr="00591A6E">
              <w:rPr>
                <w:rFonts w:ascii="ＭＳ 明朝" w:hAnsi="ＭＳ 明朝"/>
                <w:sz w:val="18"/>
                <w:szCs w:val="20"/>
              </w:rPr>
              <w:t>1.</w:t>
            </w:r>
            <w:r w:rsidR="00D8603C" w:rsidRPr="00591A6E">
              <w:rPr>
                <w:rFonts w:ascii="ＭＳ 明朝" w:hAnsi="ＭＳ 明朝" w:hint="eastAsia"/>
                <w:sz w:val="18"/>
                <w:szCs w:val="20"/>
              </w:rPr>
              <w:t>9</w:t>
            </w:r>
            <w:r w:rsidRPr="00591A6E">
              <w:rPr>
                <w:rFonts w:ascii="ＭＳ 明朝" w:hAnsi="ＭＳ 明朝" w:hint="eastAsia"/>
                <w:sz w:val="18"/>
                <w:szCs w:val="20"/>
              </w:rPr>
              <w:t>／数5</w:t>
            </w:r>
            <w:r w:rsidR="00D8603C" w:rsidRPr="00591A6E">
              <w:rPr>
                <w:rFonts w:ascii="ＭＳ 明朝" w:hAnsi="ＭＳ 明朝" w:hint="eastAsia"/>
                <w:sz w:val="18"/>
                <w:szCs w:val="20"/>
              </w:rPr>
              <w:t>0</w:t>
            </w:r>
            <w:r w:rsidRPr="00591A6E">
              <w:rPr>
                <w:rFonts w:ascii="ＭＳ 明朝" w:hAnsi="ＭＳ 明朝"/>
                <w:sz w:val="18"/>
                <w:szCs w:val="20"/>
              </w:rPr>
              <w:t>.</w:t>
            </w:r>
            <w:r w:rsidR="00D8603C" w:rsidRPr="00591A6E">
              <w:rPr>
                <w:rFonts w:ascii="ＭＳ 明朝" w:hAnsi="ＭＳ 明朝" w:hint="eastAsia"/>
                <w:sz w:val="18"/>
                <w:szCs w:val="20"/>
              </w:rPr>
              <w:t>4</w:t>
            </w:r>
            <w:r w:rsidRPr="00591A6E">
              <w:rPr>
                <w:rFonts w:ascii="ＭＳ 明朝" w:hAnsi="ＭＳ 明朝" w:hint="eastAsia"/>
                <w:sz w:val="18"/>
                <w:szCs w:val="20"/>
              </w:rPr>
              <w:t>／英5</w:t>
            </w:r>
            <w:r w:rsidR="00D8603C" w:rsidRPr="00591A6E">
              <w:rPr>
                <w:rFonts w:ascii="ＭＳ 明朝" w:hAnsi="ＭＳ 明朝" w:hint="eastAsia"/>
                <w:sz w:val="18"/>
                <w:szCs w:val="20"/>
              </w:rPr>
              <w:t>0</w:t>
            </w:r>
            <w:r w:rsidRPr="00591A6E">
              <w:rPr>
                <w:rFonts w:ascii="ＭＳ 明朝" w:hAnsi="ＭＳ 明朝"/>
                <w:sz w:val="18"/>
                <w:szCs w:val="20"/>
              </w:rPr>
              <w:t>.</w:t>
            </w:r>
            <w:r w:rsidR="00D8603C" w:rsidRPr="00591A6E">
              <w:rPr>
                <w:rFonts w:ascii="ＭＳ 明朝" w:hAnsi="ＭＳ 明朝" w:hint="eastAsia"/>
                <w:sz w:val="18"/>
                <w:szCs w:val="20"/>
              </w:rPr>
              <w:t>3</w:t>
            </w:r>
          </w:p>
          <w:p w14:paraId="53562F8B" w14:textId="3B44414A" w:rsidR="007068DD" w:rsidRPr="00591A6E" w:rsidRDefault="007068DD" w:rsidP="007068DD">
            <w:pPr>
              <w:spacing w:line="240" w:lineRule="exact"/>
              <w:ind w:firstLineChars="50" w:firstLine="90"/>
              <w:rPr>
                <w:rFonts w:ascii="ＭＳ 明朝" w:hAnsi="ＭＳ 明朝"/>
                <w:sz w:val="18"/>
                <w:szCs w:val="20"/>
              </w:rPr>
            </w:pPr>
            <w:r w:rsidRPr="00591A6E">
              <w:rPr>
                <w:rFonts w:ascii="ＭＳ 明朝" w:hAnsi="ＭＳ 明朝" w:hint="eastAsia"/>
                <w:sz w:val="18"/>
                <w:szCs w:val="20"/>
              </w:rPr>
              <w:t>２年：国5</w:t>
            </w:r>
            <w:r w:rsidRPr="00591A6E">
              <w:rPr>
                <w:rFonts w:ascii="ＭＳ 明朝" w:hAnsi="ＭＳ 明朝"/>
                <w:sz w:val="18"/>
                <w:szCs w:val="20"/>
              </w:rPr>
              <w:t>1</w:t>
            </w:r>
            <w:r w:rsidRPr="00591A6E">
              <w:rPr>
                <w:rFonts w:ascii="ＭＳ 明朝" w:hAnsi="ＭＳ 明朝" w:hint="eastAsia"/>
                <w:sz w:val="18"/>
                <w:szCs w:val="20"/>
              </w:rPr>
              <w:t>.</w:t>
            </w:r>
            <w:r w:rsidR="00D8603C" w:rsidRPr="00591A6E">
              <w:rPr>
                <w:rFonts w:ascii="ＭＳ 明朝" w:hAnsi="ＭＳ 明朝" w:hint="eastAsia"/>
                <w:sz w:val="18"/>
                <w:szCs w:val="20"/>
              </w:rPr>
              <w:t>8</w:t>
            </w:r>
            <w:r w:rsidRPr="00591A6E">
              <w:rPr>
                <w:rFonts w:ascii="ＭＳ 明朝" w:hAnsi="ＭＳ 明朝" w:hint="eastAsia"/>
                <w:sz w:val="18"/>
                <w:szCs w:val="20"/>
              </w:rPr>
              <w:t>／数</w:t>
            </w:r>
            <w:r w:rsidRPr="00591A6E">
              <w:rPr>
                <w:rFonts w:ascii="ＭＳ 明朝" w:hAnsi="ＭＳ 明朝"/>
                <w:sz w:val="18"/>
                <w:szCs w:val="20"/>
              </w:rPr>
              <w:t>4</w:t>
            </w:r>
            <w:r w:rsidR="00D8603C" w:rsidRPr="00591A6E">
              <w:rPr>
                <w:rFonts w:ascii="ＭＳ 明朝" w:hAnsi="ＭＳ 明朝" w:hint="eastAsia"/>
                <w:sz w:val="18"/>
                <w:szCs w:val="20"/>
              </w:rPr>
              <w:t>7</w:t>
            </w:r>
            <w:r w:rsidRPr="00591A6E">
              <w:rPr>
                <w:rFonts w:ascii="ＭＳ 明朝" w:hAnsi="ＭＳ 明朝"/>
                <w:sz w:val="18"/>
                <w:szCs w:val="20"/>
              </w:rPr>
              <w:t>.</w:t>
            </w:r>
            <w:r w:rsidR="00D8603C" w:rsidRPr="00591A6E">
              <w:rPr>
                <w:rFonts w:ascii="ＭＳ 明朝" w:hAnsi="ＭＳ 明朝" w:hint="eastAsia"/>
                <w:sz w:val="18"/>
                <w:szCs w:val="20"/>
              </w:rPr>
              <w:t>7</w:t>
            </w:r>
            <w:r w:rsidRPr="00591A6E">
              <w:rPr>
                <w:rFonts w:ascii="ＭＳ 明朝" w:hAnsi="ＭＳ 明朝" w:hint="eastAsia"/>
                <w:sz w:val="18"/>
                <w:szCs w:val="20"/>
              </w:rPr>
              <w:t>／英</w:t>
            </w:r>
            <w:r w:rsidRPr="00591A6E">
              <w:rPr>
                <w:rFonts w:ascii="ＭＳ 明朝" w:hAnsi="ＭＳ 明朝"/>
                <w:sz w:val="18"/>
                <w:szCs w:val="20"/>
              </w:rPr>
              <w:t>4</w:t>
            </w:r>
            <w:r w:rsidR="00D8603C" w:rsidRPr="00591A6E">
              <w:rPr>
                <w:rFonts w:ascii="ＭＳ 明朝" w:hAnsi="ＭＳ 明朝" w:hint="eastAsia"/>
                <w:sz w:val="18"/>
                <w:szCs w:val="20"/>
              </w:rPr>
              <w:t>8</w:t>
            </w:r>
            <w:r w:rsidRPr="00591A6E">
              <w:rPr>
                <w:rFonts w:ascii="ＭＳ 明朝" w:hAnsi="ＭＳ 明朝"/>
                <w:sz w:val="18"/>
                <w:szCs w:val="20"/>
              </w:rPr>
              <w:t>.</w:t>
            </w:r>
            <w:r w:rsidR="00D8603C" w:rsidRPr="00591A6E">
              <w:rPr>
                <w:rFonts w:ascii="ＭＳ 明朝" w:hAnsi="ＭＳ 明朝" w:hint="eastAsia"/>
                <w:sz w:val="18"/>
                <w:szCs w:val="20"/>
              </w:rPr>
              <w:t>1</w:t>
            </w:r>
          </w:p>
          <w:p w14:paraId="2C6AC47C" w14:textId="77777777" w:rsidR="007068DD" w:rsidRPr="00591A6E" w:rsidRDefault="007068DD" w:rsidP="007068DD">
            <w:pPr>
              <w:spacing w:line="240" w:lineRule="exact"/>
              <w:ind w:leftChars="-1" w:left="-1" w:hanging="1"/>
              <w:rPr>
                <w:rFonts w:ascii="ＭＳ 明朝" w:hAnsi="ＭＳ 明朝"/>
                <w:sz w:val="20"/>
                <w:szCs w:val="18"/>
              </w:rPr>
            </w:pPr>
          </w:p>
          <w:p w14:paraId="17008C7C" w14:textId="77777777" w:rsidR="007068DD" w:rsidRPr="00591A6E" w:rsidRDefault="007068DD" w:rsidP="007068DD">
            <w:pPr>
              <w:spacing w:line="240" w:lineRule="exact"/>
              <w:ind w:left="360" w:hangingChars="200" w:hanging="360"/>
              <w:rPr>
                <w:rFonts w:ascii="ＭＳ 明朝" w:hAnsi="ＭＳ 明朝"/>
                <w:sz w:val="18"/>
                <w:szCs w:val="18"/>
              </w:rPr>
            </w:pPr>
            <w:r w:rsidRPr="00591A6E">
              <w:rPr>
                <w:rFonts w:ascii="ＭＳ 明朝" w:hAnsi="ＭＳ 明朝" w:hint="eastAsia"/>
                <w:sz w:val="18"/>
                <w:szCs w:val="18"/>
              </w:rPr>
              <w:t>（４）</w:t>
            </w:r>
          </w:p>
          <w:p w14:paraId="0B1A36CF" w14:textId="41DAA80B" w:rsidR="007068DD" w:rsidRPr="00591A6E" w:rsidRDefault="007068DD" w:rsidP="007068DD">
            <w:pPr>
              <w:spacing w:line="240" w:lineRule="exact"/>
              <w:ind w:leftChars="3" w:left="210" w:hangingChars="102" w:hanging="204"/>
              <w:rPr>
                <w:rFonts w:ascii="ＭＳ 明朝" w:hAnsi="ＭＳ 明朝"/>
                <w:sz w:val="20"/>
                <w:szCs w:val="18"/>
              </w:rPr>
            </w:pPr>
            <w:r w:rsidRPr="00591A6E">
              <w:rPr>
                <w:rFonts w:ascii="ＭＳ 明朝" w:hAnsi="ＭＳ 明朝" w:hint="eastAsia"/>
                <w:sz w:val="20"/>
                <w:szCs w:val="18"/>
              </w:rPr>
              <w:t>①生徒の１人１台端末の活用率を</w:t>
            </w:r>
            <w:r w:rsidR="00D8603C" w:rsidRPr="00591A6E">
              <w:rPr>
                <w:rFonts w:ascii="ＭＳ 明朝" w:hAnsi="ＭＳ 明朝" w:hint="eastAsia"/>
                <w:sz w:val="20"/>
                <w:szCs w:val="18"/>
              </w:rPr>
              <w:t>7</w:t>
            </w:r>
            <w:r w:rsidRPr="00591A6E">
              <w:rPr>
                <w:rFonts w:ascii="ＭＳ 明朝" w:hAnsi="ＭＳ 明朝"/>
                <w:sz w:val="20"/>
                <w:szCs w:val="18"/>
              </w:rPr>
              <w:t>0</w:t>
            </w:r>
            <w:r w:rsidRPr="00591A6E">
              <w:rPr>
                <w:rFonts w:ascii="ＭＳ 明朝" w:hAnsi="ＭＳ 明朝" w:hint="eastAsia"/>
                <w:sz w:val="20"/>
                <w:szCs w:val="18"/>
              </w:rPr>
              <w:t xml:space="preserve">％以上にする　</w:t>
            </w:r>
            <w:r w:rsidRPr="00591A6E">
              <w:rPr>
                <w:rFonts w:ascii="ＭＳ 明朝" w:hAnsi="ＭＳ 明朝" w:hint="eastAsia"/>
                <w:sz w:val="18"/>
                <w:szCs w:val="18"/>
              </w:rPr>
              <w:t>[</w:t>
            </w:r>
            <w:r w:rsidR="00D8603C" w:rsidRPr="00591A6E">
              <w:rPr>
                <w:rFonts w:ascii="ＭＳ 明朝" w:hAnsi="ＭＳ 明朝" w:hint="eastAsia"/>
                <w:sz w:val="18"/>
                <w:szCs w:val="18"/>
              </w:rPr>
              <w:t>6</w:t>
            </w:r>
            <w:r w:rsidR="00326D61" w:rsidRPr="00591A6E">
              <w:rPr>
                <w:rFonts w:ascii="ＭＳ 明朝" w:hAnsi="ＭＳ 明朝" w:hint="eastAsia"/>
                <w:sz w:val="18"/>
                <w:szCs w:val="18"/>
              </w:rPr>
              <w:t>3.5</w:t>
            </w:r>
            <w:r w:rsidRPr="00591A6E">
              <w:rPr>
                <w:rFonts w:ascii="ＭＳ 明朝" w:hAnsi="ＭＳ 明朝" w:hint="eastAsia"/>
                <w:sz w:val="18"/>
                <w:szCs w:val="18"/>
              </w:rPr>
              <w:t>％]</w:t>
            </w:r>
          </w:p>
          <w:p w14:paraId="07B55ACD" w14:textId="596951A2" w:rsidR="007068DD" w:rsidRPr="00591A6E" w:rsidRDefault="007068DD" w:rsidP="007068DD">
            <w:pPr>
              <w:spacing w:line="240" w:lineRule="exact"/>
              <w:ind w:left="200" w:hangingChars="100" w:hanging="200"/>
              <w:jc w:val="left"/>
              <w:rPr>
                <w:rFonts w:ascii="ＭＳ 明朝" w:hAnsi="ＭＳ 明朝"/>
                <w:sz w:val="18"/>
                <w:szCs w:val="18"/>
              </w:rPr>
            </w:pPr>
            <w:r w:rsidRPr="00591A6E">
              <w:rPr>
                <w:rFonts w:ascii="ＭＳ 明朝" w:hAnsi="ＭＳ 明朝" w:hint="eastAsia"/>
                <w:sz w:val="20"/>
                <w:szCs w:val="18"/>
              </w:rPr>
              <w:t>②授業アンケート(２回め)の「授業展開」</w:t>
            </w:r>
            <w:r w:rsidRPr="00591A6E">
              <w:rPr>
                <w:rFonts w:ascii="ＭＳ 明朝" w:hAnsi="ＭＳ 明朝"/>
                <w:sz w:val="20"/>
                <w:szCs w:val="18"/>
              </w:rPr>
              <w:t>3.3</w:t>
            </w:r>
            <w:r w:rsidRPr="00591A6E">
              <w:rPr>
                <w:rFonts w:ascii="ＭＳ 明朝" w:hAnsi="ＭＳ 明朝" w:hint="eastAsia"/>
                <w:sz w:val="20"/>
                <w:szCs w:val="18"/>
              </w:rPr>
              <w:t xml:space="preserve">以上を維持する　</w:t>
            </w:r>
            <w:r w:rsidRPr="00591A6E">
              <w:rPr>
                <w:rFonts w:ascii="ＭＳ 明朝" w:hAnsi="ＭＳ 明朝" w:hint="eastAsia"/>
                <w:sz w:val="18"/>
                <w:szCs w:val="18"/>
              </w:rPr>
              <w:t>[</w:t>
            </w:r>
            <w:r w:rsidRPr="00591A6E">
              <w:rPr>
                <w:rFonts w:ascii="ＭＳ 明朝" w:hAnsi="ＭＳ 明朝"/>
                <w:sz w:val="18"/>
                <w:szCs w:val="18"/>
              </w:rPr>
              <w:t>3.</w:t>
            </w:r>
            <w:r w:rsidR="00A52EB0" w:rsidRPr="00591A6E">
              <w:rPr>
                <w:rFonts w:ascii="ＭＳ 明朝" w:hAnsi="ＭＳ 明朝" w:hint="eastAsia"/>
                <w:sz w:val="18"/>
                <w:szCs w:val="18"/>
              </w:rPr>
              <w:t>53</w:t>
            </w:r>
            <w:r w:rsidRPr="00591A6E">
              <w:rPr>
                <w:rFonts w:ascii="ＭＳ 明朝" w:hAnsi="ＭＳ 明朝" w:hint="eastAsia"/>
                <w:sz w:val="18"/>
                <w:szCs w:val="18"/>
              </w:rPr>
              <w:t>]</w:t>
            </w:r>
          </w:p>
          <w:p w14:paraId="53691568" w14:textId="62044B78" w:rsidR="007068DD" w:rsidRPr="00591A6E" w:rsidRDefault="007068DD" w:rsidP="007068DD">
            <w:pPr>
              <w:spacing w:line="240" w:lineRule="exact"/>
              <w:ind w:leftChars="4" w:left="208" w:hangingChars="100" w:hanging="200"/>
              <w:rPr>
                <w:rFonts w:ascii="ＭＳ 明朝" w:hAnsi="ＭＳ 明朝"/>
                <w:sz w:val="18"/>
                <w:szCs w:val="18"/>
              </w:rPr>
            </w:pPr>
            <w:r w:rsidRPr="00591A6E">
              <w:rPr>
                <w:rFonts w:ascii="ＭＳ 明朝" w:hAnsi="ＭＳ 明朝" w:hint="eastAsia"/>
                <w:sz w:val="20"/>
                <w:szCs w:val="20"/>
              </w:rPr>
              <w:t>③全教員の授業アンケート総評の平均</w:t>
            </w:r>
            <w:r w:rsidRPr="00591A6E">
              <w:rPr>
                <w:rFonts w:ascii="ＭＳ 明朝" w:hAnsi="ＭＳ 明朝"/>
                <w:sz w:val="20"/>
                <w:szCs w:val="20"/>
              </w:rPr>
              <w:t>3.3</w:t>
            </w:r>
            <w:r w:rsidRPr="00591A6E">
              <w:rPr>
                <w:rFonts w:ascii="ＭＳ 明朝" w:hAnsi="ＭＳ 明朝" w:hint="eastAsia"/>
                <w:sz w:val="20"/>
                <w:szCs w:val="20"/>
              </w:rPr>
              <w:t xml:space="preserve">以上を維持する </w:t>
            </w:r>
            <w:r w:rsidRPr="00591A6E">
              <w:rPr>
                <w:rFonts w:ascii="ＭＳ 明朝" w:hAnsi="ＭＳ 明朝" w:hint="eastAsia"/>
                <w:sz w:val="18"/>
                <w:szCs w:val="18"/>
              </w:rPr>
              <w:t>[</w:t>
            </w:r>
            <w:r w:rsidRPr="00591A6E">
              <w:rPr>
                <w:rFonts w:ascii="ＭＳ 明朝" w:hAnsi="ＭＳ 明朝"/>
                <w:sz w:val="18"/>
                <w:szCs w:val="18"/>
              </w:rPr>
              <w:t>3.</w:t>
            </w:r>
            <w:r w:rsidR="00E3027D" w:rsidRPr="00591A6E">
              <w:rPr>
                <w:rFonts w:ascii="ＭＳ 明朝" w:hAnsi="ＭＳ 明朝" w:hint="eastAsia"/>
                <w:sz w:val="18"/>
                <w:szCs w:val="18"/>
              </w:rPr>
              <w:t>42</w:t>
            </w:r>
            <w:r w:rsidRPr="00591A6E">
              <w:rPr>
                <w:rFonts w:ascii="ＭＳ 明朝" w:hAnsi="ＭＳ 明朝" w:hint="eastAsia"/>
                <w:sz w:val="18"/>
                <w:szCs w:val="18"/>
              </w:rPr>
              <w:t>]</w:t>
            </w:r>
          </w:p>
        </w:tc>
        <w:tc>
          <w:tcPr>
            <w:tcW w:w="3509" w:type="dxa"/>
            <w:tcBorders>
              <w:left w:val="dashed" w:sz="4" w:space="0" w:color="auto"/>
              <w:right w:val="single" w:sz="4" w:space="0" w:color="auto"/>
            </w:tcBorders>
            <w:shd w:val="clear" w:color="auto" w:fill="auto"/>
            <w:tcMar>
              <w:top w:w="142" w:type="dxa"/>
              <w:left w:w="142" w:type="dxa"/>
              <w:bottom w:w="142" w:type="dxa"/>
              <w:right w:w="142" w:type="dxa"/>
            </w:tcMar>
          </w:tcPr>
          <w:p w14:paraId="016713B2" w14:textId="1C675E32" w:rsidR="007068DD" w:rsidRPr="00591A6E" w:rsidRDefault="007068DD" w:rsidP="00226349">
            <w:pPr>
              <w:spacing w:line="240" w:lineRule="exact"/>
              <w:ind w:left="180" w:hangingChars="100" w:hanging="180"/>
              <w:rPr>
                <w:rFonts w:ascii="ＭＳ 明朝" w:hAnsi="ＭＳ 明朝"/>
                <w:sz w:val="18"/>
                <w:szCs w:val="20"/>
              </w:rPr>
            </w:pPr>
          </w:p>
        </w:tc>
      </w:tr>
      <w:tr w:rsidR="007068DD" w:rsidRPr="00591A6E" w14:paraId="5311F027" w14:textId="77777777" w:rsidTr="00236ECF">
        <w:trPr>
          <w:jc w:val="center"/>
        </w:trPr>
        <w:tc>
          <w:tcPr>
            <w:tcW w:w="881" w:type="dxa"/>
            <w:shd w:val="clear" w:color="auto" w:fill="auto"/>
            <w:tcMar>
              <w:top w:w="85" w:type="dxa"/>
              <w:left w:w="85" w:type="dxa"/>
              <w:bottom w:w="85" w:type="dxa"/>
              <w:right w:w="85" w:type="dxa"/>
            </w:tcMar>
            <w:textDirection w:val="tbRlV"/>
            <w:vAlign w:val="center"/>
          </w:tcPr>
          <w:p w14:paraId="31EDF23C" w14:textId="77777777" w:rsidR="007068DD" w:rsidRPr="00591A6E" w:rsidRDefault="007068DD" w:rsidP="007068DD">
            <w:pPr>
              <w:spacing w:line="320" w:lineRule="exact"/>
              <w:ind w:left="113" w:right="113"/>
              <w:jc w:val="center"/>
              <w:rPr>
                <w:rFonts w:ascii="ＭＳ 明朝" w:hAnsi="ＭＳ 明朝"/>
                <w:sz w:val="20"/>
                <w:szCs w:val="20"/>
              </w:rPr>
            </w:pPr>
            <w:r w:rsidRPr="00591A6E">
              <w:rPr>
                <w:rFonts w:ascii="ＭＳ 明朝" w:hAnsi="ＭＳ 明朝" w:hint="eastAsia"/>
                <w:sz w:val="20"/>
                <w:szCs w:val="20"/>
              </w:rPr>
              <w:t>２　思考力、判断力及び表現力を育成し、多様性を受入れる態度を醸成する</w:t>
            </w:r>
          </w:p>
        </w:tc>
        <w:tc>
          <w:tcPr>
            <w:tcW w:w="2020" w:type="dxa"/>
            <w:shd w:val="clear" w:color="auto" w:fill="auto"/>
            <w:tcMar>
              <w:top w:w="85" w:type="dxa"/>
              <w:left w:w="85" w:type="dxa"/>
              <w:bottom w:w="85" w:type="dxa"/>
              <w:right w:w="85" w:type="dxa"/>
            </w:tcMar>
          </w:tcPr>
          <w:p w14:paraId="1072AA7C"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（１）</w:t>
            </w:r>
          </w:p>
          <w:p w14:paraId="1A0323DA" w14:textId="77777777" w:rsidR="007068DD" w:rsidRPr="00591A6E" w:rsidRDefault="007068DD" w:rsidP="007068DD">
            <w:pPr>
              <w:spacing w:line="240" w:lineRule="exact"/>
              <w:ind w:leftChars="-15" w:left="-31" w:firstLineChars="16" w:firstLine="32"/>
              <w:rPr>
                <w:rFonts w:ascii="ＭＳ 明朝" w:hAnsi="ＭＳ 明朝"/>
                <w:sz w:val="20"/>
                <w:szCs w:val="20"/>
              </w:rPr>
            </w:pPr>
            <w:r w:rsidRPr="00591A6E">
              <w:rPr>
                <w:rFonts w:ascii="ＭＳ 明朝" w:hAnsi="ＭＳ 明朝" w:hint="eastAsia"/>
                <w:sz w:val="20"/>
                <w:szCs w:val="20"/>
              </w:rPr>
              <w:t>論理的・批判的思考力とともに、論理的な文章を書いたり発表したりする表現力を育成する</w:t>
            </w:r>
          </w:p>
          <w:p w14:paraId="05831CA5" w14:textId="77777777" w:rsidR="007068DD" w:rsidRPr="00591A6E" w:rsidRDefault="007068DD" w:rsidP="007068DD">
            <w:pPr>
              <w:spacing w:line="240" w:lineRule="exact"/>
              <w:ind w:left="200" w:hangingChars="100" w:hanging="200"/>
              <w:rPr>
                <w:rFonts w:ascii="ＭＳ 明朝" w:hAnsi="ＭＳ 明朝"/>
                <w:sz w:val="20"/>
                <w:szCs w:val="20"/>
              </w:rPr>
            </w:pPr>
          </w:p>
          <w:p w14:paraId="11EE8D22"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（２）</w:t>
            </w:r>
          </w:p>
          <w:p w14:paraId="07A904C2"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主体的に学び、積極的に意見を述べる態度を育成する</w:t>
            </w:r>
          </w:p>
          <w:p w14:paraId="7A282AD0" w14:textId="77777777" w:rsidR="007068DD" w:rsidRPr="00591A6E" w:rsidRDefault="007068DD" w:rsidP="007068DD">
            <w:pPr>
              <w:spacing w:line="240" w:lineRule="exact"/>
              <w:rPr>
                <w:rFonts w:ascii="ＭＳ 明朝" w:hAnsi="ＭＳ 明朝"/>
                <w:sz w:val="20"/>
                <w:szCs w:val="20"/>
              </w:rPr>
            </w:pPr>
          </w:p>
          <w:p w14:paraId="71FF716F"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（３）</w:t>
            </w:r>
          </w:p>
          <w:p w14:paraId="6FAFA389"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多様性を享受し、他国の人々と協働する態度を育成する</w:t>
            </w:r>
          </w:p>
        </w:tc>
        <w:tc>
          <w:tcPr>
            <w:tcW w:w="4607" w:type="dxa"/>
            <w:tcBorders>
              <w:right w:val="dashed" w:sz="4" w:space="0" w:color="auto"/>
            </w:tcBorders>
            <w:shd w:val="clear" w:color="auto" w:fill="auto"/>
            <w:tcMar>
              <w:top w:w="85" w:type="dxa"/>
              <w:left w:w="85" w:type="dxa"/>
              <w:bottom w:w="85" w:type="dxa"/>
              <w:right w:w="85" w:type="dxa"/>
            </w:tcMar>
          </w:tcPr>
          <w:p w14:paraId="4021B47B"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（１）</w:t>
            </w:r>
          </w:p>
          <w:p w14:paraId="6815BA4F" w14:textId="40D856F6"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①総合的な探究の時間「</w:t>
            </w:r>
            <w:r w:rsidR="0013118D" w:rsidRPr="00591A6E">
              <w:rPr>
                <w:rFonts w:ascii="ＭＳ 明朝" w:hAnsi="ＭＳ 明朝" w:hint="eastAsia"/>
                <w:sz w:val="20"/>
                <w:szCs w:val="20"/>
              </w:rPr>
              <w:t>和泉探究」</w:t>
            </w:r>
            <w:r w:rsidRPr="00591A6E">
              <w:rPr>
                <w:rFonts w:ascii="ＭＳ 明朝" w:hAnsi="ＭＳ 明朝" w:hint="eastAsia"/>
                <w:sz w:val="20"/>
                <w:szCs w:val="20"/>
              </w:rPr>
              <w:t>等を通して、論理的及び批判的思考力や表現力を育成する。</w:t>
            </w:r>
          </w:p>
          <w:p w14:paraId="24994A8F"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②論理的な組立てによる小論文作成力を向上させるとともに、</w:t>
            </w:r>
            <w:r w:rsidRPr="00591A6E">
              <w:rPr>
                <w:rFonts w:hint="eastAsia"/>
              </w:rPr>
              <w:t>プレゼンテーション力を養う</w:t>
            </w:r>
            <w:r w:rsidRPr="00591A6E">
              <w:rPr>
                <w:rFonts w:ascii="ＭＳ 明朝" w:hAnsi="ＭＳ 明朝" w:hint="eastAsia"/>
                <w:sz w:val="20"/>
                <w:szCs w:val="20"/>
              </w:rPr>
              <w:t>。</w:t>
            </w:r>
          </w:p>
          <w:p w14:paraId="27CE0BF8" w14:textId="77777777" w:rsidR="007068DD" w:rsidRPr="00591A6E" w:rsidRDefault="007068DD" w:rsidP="007068DD">
            <w:pPr>
              <w:pStyle w:val="aa"/>
              <w:spacing w:line="240" w:lineRule="exact"/>
            </w:pPr>
          </w:p>
          <w:p w14:paraId="26ADEF87"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（２）</w:t>
            </w:r>
          </w:p>
          <w:p w14:paraId="79CADDFD"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①外部講師を招聘し講演会等を実施する。</w:t>
            </w:r>
          </w:p>
          <w:p w14:paraId="76B32BD7"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②外部での発表会等に参加する。</w:t>
            </w:r>
          </w:p>
          <w:p w14:paraId="52A5DDE7" w14:textId="77777777" w:rsidR="007068DD" w:rsidRPr="00591A6E" w:rsidRDefault="007068DD" w:rsidP="007068DD">
            <w:pPr>
              <w:spacing w:line="240" w:lineRule="exact"/>
              <w:rPr>
                <w:rFonts w:ascii="ＭＳ 明朝" w:hAnsi="ＭＳ 明朝"/>
                <w:sz w:val="20"/>
                <w:szCs w:val="20"/>
              </w:rPr>
            </w:pPr>
          </w:p>
          <w:p w14:paraId="403EB811"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（３）</w:t>
            </w:r>
          </w:p>
          <w:p w14:paraId="41283327"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①海外修学旅行を通して、他国の人々と協働する態度を育成する。</w:t>
            </w:r>
          </w:p>
          <w:p w14:paraId="3E3F23E1"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②国内や海外での研修やオンライン交流等を通して、グローバルマインドを涵養する。</w:t>
            </w:r>
          </w:p>
        </w:tc>
        <w:tc>
          <w:tcPr>
            <w:tcW w:w="3969" w:type="dxa"/>
            <w:tcBorders>
              <w:right w:val="dashed" w:sz="4" w:space="0" w:color="auto"/>
            </w:tcBorders>
            <w:tcMar>
              <w:top w:w="85" w:type="dxa"/>
              <w:left w:w="85" w:type="dxa"/>
              <w:bottom w:w="85" w:type="dxa"/>
              <w:right w:w="85" w:type="dxa"/>
            </w:tcMar>
          </w:tcPr>
          <w:p w14:paraId="175037DF" w14:textId="77777777" w:rsidR="007068DD" w:rsidRPr="00591A6E" w:rsidRDefault="007068DD" w:rsidP="007068DD">
            <w:pPr>
              <w:spacing w:line="240" w:lineRule="exact"/>
              <w:ind w:leftChars="-1" w:left="-1" w:hanging="1"/>
              <w:rPr>
                <w:rFonts w:ascii="ＭＳ 明朝" w:hAnsi="ＭＳ 明朝"/>
                <w:sz w:val="20"/>
                <w:szCs w:val="18"/>
              </w:rPr>
            </w:pPr>
            <w:r w:rsidRPr="00591A6E">
              <w:rPr>
                <w:rFonts w:ascii="ＭＳ 明朝" w:hAnsi="ＭＳ 明朝" w:hint="eastAsia"/>
                <w:sz w:val="20"/>
                <w:szCs w:val="18"/>
              </w:rPr>
              <w:t>（１）（２）</w:t>
            </w:r>
          </w:p>
          <w:p w14:paraId="7B7C2446" w14:textId="77777777" w:rsidR="007068DD" w:rsidRPr="00591A6E" w:rsidRDefault="007068DD" w:rsidP="007068DD">
            <w:pPr>
              <w:spacing w:line="240" w:lineRule="exact"/>
              <w:ind w:left="193" w:hanging="195"/>
              <w:rPr>
                <w:rFonts w:ascii="ＭＳ 明朝" w:hAnsi="ＭＳ 明朝"/>
                <w:sz w:val="20"/>
                <w:szCs w:val="18"/>
              </w:rPr>
            </w:pPr>
            <w:r w:rsidRPr="00591A6E">
              <w:rPr>
                <w:rFonts w:ascii="ＭＳ 明朝" w:hAnsi="ＭＳ 明朝" w:hint="eastAsia"/>
                <w:sz w:val="20"/>
                <w:szCs w:val="18"/>
              </w:rPr>
              <w:t>①授業「</w:t>
            </w:r>
            <w:r w:rsidRPr="00591A6E">
              <w:rPr>
                <w:rFonts w:ascii="ＭＳ 明朝" w:hAnsi="ＭＳ 明朝"/>
                <w:sz w:val="20"/>
                <w:szCs w:val="18"/>
              </w:rPr>
              <w:t>IM</w:t>
            </w:r>
            <w:r w:rsidRPr="00591A6E">
              <w:rPr>
                <w:rFonts w:ascii="ＭＳ 明朝" w:hAnsi="ＭＳ 明朝" w:hint="eastAsia"/>
                <w:sz w:val="20"/>
                <w:szCs w:val="18"/>
              </w:rPr>
              <w:t>」に対する授業アンケート3.</w:t>
            </w:r>
            <w:r w:rsidRPr="00591A6E">
              <w:rPr>
                <w:rFonts w:ascii="ＭＳ 明朝" w:hAnsi="ＭＳ 明朝"/>
                <w:sz w:val="20"/>
                <w:szCs w:val="18"/>
              </w:rPr>
              <w:t>3</w:t>
            </w:r>
            <w:r w:rsidRPr="00591A6E">
              <w:rPr>
                <w:rFonts w:ascii="ＭＳ 明朝" w:hAnsi="ＭＳ 明朝" w:hint="eastAsia"/>
                <w:sz w:val="20"/>
                <w:szCs w:val="18"/>
              </w:rPr>
              <w:t>以上を維持する</w:t>
            </w:r>
          </w:p>
          <w:p w14:paraId="64888F75" w14:textId="76D784C0" w:rsidR="007068DD" w:rsidRPr="00591A6E" w:rsidRDefault="007068DD" w:rsidP="007068DD">
            <w:pPr>
              <w:spacing w:line="240" w:lineRule="exact"/>
              <w:ind w:left="32" w:firstLineChars="200" w:firstLine="360"/>
              <w:rPr>
                <w:rFonts w:ascii="ＭＳ 明朝" w:hAnsi="ＭＳ 明朝"/>
                <w:sz w:val="18"/>
                <w:szCs w:val="18"/>
              </w:rPr>
            </w:pPr>
            <w:r w:rsidRPr="00591A6E">
              <w:rPr>
                <w:rFonts w:ascii="ＭＳ 明朝" w:hAnsi="ＭＳ 明朝" w:hint="eastAsia"/>
                <w:sz w:val="18"/>
                <w:szCs w:val="18"/>
              </w:rPr>
              <w:t>[１年</w:t>
            </w:r>
            <w:r w:rsidRPr="00591A6E">
              <w:rPr>
                <w:rFonts w:ascii="ＭＳ 明朝" w:hAnsi="ＭＳ 明朝"/>
                <w:sz w:val="18"/>
                <w:szCs w:val="18"/>
              </w:rPr>
              <w:t>3.</w:t>
            </w:r>
            <w:r w:rsidR="00A83A63" w:rsidRPr="00591A6E">
              <w:rPr>
                <w:rFonts w:ascii="ＭＳ 明朝" w:hAnsi="ＭＳ 明朝" w:hint="eastAsia"/>
                <w:sz w:val="18"/>
                <w:szCs w:val="18"/>
              </w:rPr>
              <w:t>55</w:t>
            </w:r>
            <w:r w:rsidRPr="00591A6E">
              <w:rPr>
                <w:rFonts w:ascii="ＭＳ 明朝" w:hAnsi="ＭＳ 明朝"/>
                <w:sz w:val="18"/>
                <w:szCs w:val="18"/>
              </w:rPr>
              <w:t>,</w:t>
            </w:r>
            <w:r w:rsidRPr="00591A6E">
              <w:rPr>
                <w:rFonts w:ascii="ＭＳ 明朝" w:hAnsi="ＭＳ 明朝" w:hint="eastAsia"/>
                <w:sz w:val="18"/>
                <w:szCs w:val="18"/>
              </w:rPr>
              <w:t>２年</w:t>
            </w:r>
            <w:r w:rsidRPr="00591A6E">
              <w:rPr>
                <w:rFonts w:ascii="ＭＳ 明朝" w:hAnsi="ＭＳ 明朝"/>
                <w:sz w:val="18"/>
                <w:szCs w:val="18"/>
              </w:rPr>
              <w:t>3.</w:t>
            </w:r>
            <w:r w:rsidR="00A83A63" w:rsidRPr="00591A6E">
              <w:rPr>
                <w:rFonts w:ascii="ＭＳ 明朝" w:hAnsi="ＭＳ 明朝" w:hint="eastAsia"/>
                <w:sz w:val="18"/>
                <w:szCs w:val="18"/>
              </w:rPr>
              <w:t>41</w:t>
            </w:r>
            <w:r w:rsidRPr="00591A6E">
              <w:rPr>
                <w:rFonts w:ascii="ＭＳ 明朝" w:hAnsi="ＭＳ 明朝" w:hint="eastAsia"/>
                <w:sz w:val="18"/>
                <w:szCs w:val="18"/>
              </w:rPr>
              <w:t>]</w:t>
            </w:r>
          </w:p>
          <w:p w14:paraId="65F4696C" w14:textId="77777777" w:rsidR="007068DD" w:rsidRPr="00591A6E" w:rsidRDefault="007068DD" w:rsidP="007068DD">
            <w:pPr>
              <w:spacing w:line="240" w:lineRule="exact"/>
              <w:ind w:left="147" w:hanging="147"/>
              <w:rPr>
                <w:rFonts w:ascii="ＭＳ 明朝" w:hAnsi="ＭＳ 明朝"/>
                <w:sz w:val="20"/>
                <w:szCs w:val="18"/>
              </w:rPr>
            </w:pPr>
            <w:r w:rsidRPr="00591A6E">
              <w:rPr>
                <w:rFonts w:ascii="ＭＳ 明朝" w:hAnsi="ＭＳ 明朝" w:hint="eastAsia"/>
                <w:sz w:val="20"/>
                <w:szCs w:val="18"/>
              </w:rPr>
              <w:t>②LETS合同発表会等においてプレゼンテーション及びポスター発表を行う</w:t>
            </w:r>
          </w:p>
          <w:p w14:paraId="6C7D3FFB" w14:textId="30F1CDB3" w:rsidR="007068DD" w:rsidRPr="00591A6E" w:rsidRDefault="007068DD" w:rsidP="007068DD">
            <w:pPr>
              <w:spacing w:line="240" w:lineRule="exact"/>
              <w:ind w:leftChars="-1" w:left="-1" w:hanging="1"/>
              <w:rPr>
                <w:rFonts w:ascii="ＭＳ 明朝" w:hAnsi="ＭＳ 明朝"/>
                <w:sz w:val="18"/>
                <w:szCs w:val="18"/>
              </w:rPr>
            </w:pPr>
            <w:r w:rsidRPr="00591A6E">
              <w:rPr>
                <w:rFonts w:ascii="ＭＳ 明朝" w:hAnsi="ＭＳ 明朝" w:hint="eastAsia"/>
                <w:sz w:val="18"/>
                <w:szCs w:val="18"/>
              </w:rPr>
              <w:t xml:space="preserve">　　[</w:t>
            </w:r>
            <w:r w:rsidR="00D8603C" w:rsidRPr="00591A6E">
              <w:rPr>
                <w:rFonts w:ascii="ＭＳ 明朝" w:hAnsi="ＭＳ 明朝" w:hint="eastAsia"/>
                <w:sz w:val="18"/>
                <w:szCs w:val="18"/>
              </w:rPr>
              <w:t>プレゼン</w:t>
            </w:r>
            <w:r w:rsidR="00E22A7A" w:rsidRPr="00591A6E">
              <w:rPr>
                <w:rFonts w:ascii="ＭＳ 明朝" w:hAnsi="ＭＳ 明朝" w:hint="eastAsia"/>
                <w:sz w:val="18"/>
                <w:szCs w:val="18"/>
              </w:rPr>
              <w:t>１</w:t>
            </w:r>
            <w:r w:rsidR="00D8603C" w:rsidRPr="00591A6E">
              <w:rPr>
                <w:rFonts w:ascii="ＭＳ 明朝" w:hAnsi="ＭＳ 明朝" w:hint="eastAsia"/>
                <w:sz w:val="18"/>
                <w:szCs w:val="18"/>
              </w:rPr>
              <w:t>班、ポスター発表２班</w:t>
            </w:r>
            <w:r w:rsidRPr="00591A6E">
              <w:rPr>
                <w:rFonts w:ascii="ＭＳ 明朝" w:hAnsi="ＭＳ 明朝"/>
                <w:sz w:val="18"/>
                <w:szCs w:val="18"/>
              </w:rPr>
              <w:t>]</w:t>
            </w:r>
          </w:p>
          <w:p w14:paraId="1C0C61AB" w14:textId="77777777" w:rsidR="007068DD" w:rsidRPr="00591A6E" w:rsidRDefault="007068DD" w:rsidP="007068DD">
            <w:pPr>
              <w:spacing w:line="240" w:lineRule="exact"/>
              <w:ind w:leftChars="-1" w:left="-1" w:hanging="1"/>
              <w:rPr>
                <w:rFonts w:ascii="ＭＳ 明朝" w:hAnsi="ＭＳ 明朝"/>
                <w:sz w:val="18"/>
                <w:szCs w:val="18"/>
              </w:rPr>
            </w:pPr>
          </w:p>
          <w:p w14:paraId="220B9CBD" w14:textId="77777777" w:rsidR="007068DD" w:rsidRPr="00591A6E" w:rsidRDefault="007068DD" w:rsidP="007068DD">
            <w:pPr>
              <w:spacing w:line="240" w:lineRule="exact"/>
              <w:ind w:leftChars="-1" w:left="-1" w:hanging="1"/>
              <w:rPr>
                <w:rFonts w:ascii="ＭＳ 明朝" w:hAnsi="ＭＳ 明朝"/>
                <w:sz w:val="20"/>
                <w:szCs w:val="20"/>
              </w:rPr>
            </w:pPr>
            <w:r w:rsidRPr="00591A6E">
              <w:rPr>
                <w:rFonts w:ascii="ＭＳ 明朝" w:hAnsi="ＭＳ 明朝" w:hint="eastAsia"/>
                <w:sz w:val="20"/>
                <w:szCs w:val="20"/>
              </w:rPr>
              <w:t>（３）</w:t>
            </w:r>
          </w:p>
          <w:p w14:paraId="3288BA4E" w14:textId="77777777" w:rsidR="007068DD" w:rsidRPr="00591A6E" w:rsidRDefault="007068DD" w:rsidP="007068DD">
            <w:pPr>
              <w:spacing w:line="240" w:lineRule="exact"/>
              <w:ind w:leftChars="-1" w:left="198" w:hangingChars="100" w:hanging="200"/>
              <w:rPr>
                <w:rFonts w:ascii="ＭＳ 明朝" w:hAnsi="ＭＳ 明朝"/>
                <w:sz w:val="20"/>
                <w:szCs w:val="20"/>
              </w:rPr>
            </w:pPr>
            <w:r w:rsidRPr="00591A6E">
              <w:rPr>
                <w:rFonts w:ascii="ＭＳ 明朝" w:hAnsi="ＭＳ 明朝" w:hint="eastAsia"/>
                <w:sz w:val="20"/>
                <w:szCs w:val="20"/>
              </w:rPr>
              <w:t>①実施後アンケートで肯定的な回答</w:t>
            </w:r>
            <w:r w:rsidRPr="00591A6E">
              <w:rPr>
                <w:rFonts w:ascii="ＭＳ 明朝" w:hAnsi="ＭＳ 明朝"/>
                <w:sz w:val="20"/>
                <w:szCs w:val="20"/>
              </w:rPr>
              <w:t>90</w:t>
            </w:r>
            <w:r w:rsidRPr="00591A6E">
              <w:rPr>
                <w:rFonts w:ascii="ＭＳ 明朝" w:hAnsi="ＭＳ 明朝" w:hint="eastAsia"/>
                <w:sz w:val="20"/>
                <w:szCs w:val="20"/>
              </w:rPr>
              <w:t>％以上を維持する</w:t>
            </w:r>
          </w:p>
          <w:p w14:paraId="42600C4A" w14:textId="21B85739" w:rsidR="007068DD" w:rsidRPr="00591A6E" w:rsidRDefault="007068DD" w:rsidP="007068DD">
            <w:pPr>
              <w:spacing w:line="240" w:lineRule="exact"/>
              <w:ind w:leftChars="99" w:left="208" w:firstLineChars="100" w:firstLine="180"/>
              <w:rPr>
                <w:rFonts w:ascii="ＭＳ 明朝" w:hAnsi="ＭＳ 明朝"/>
                <w:sz w:val="18"/>
                <w:szCs w:val="18"/>
              </w:rPr>
            </w:pPr>
            <w:r w:rsidRPr="00591A6E">
              <w:rPr>
                <w:rFonts w:ascii="ＭＳ 明朝" w:hAnsi="ＭＳ 明朝" w:hint="eastAsia"/>
                <w:sz w:val="18"/>
                <w:szCs w:val="18"/>
              </w:rPr>
              <w:t>[</w:t>
            </w:r>
            <w:r w:rsidRPr="00591A6E">
              <w:rPr>
                <w:rFonts w:ascii="ＭＳ 明朝" w:hAnsi="ＭＳ 明朝"/>
                <w:sz w:val="18"/>
                <w:szCs w:val="18"/>
              </w:rPr>
              <w:t>9</w:t>
            </w:r>
            <w:r w:rsidR="003B133C" w:rsidRPr="00591A6E">
              <w:rPr>
                <w:rFonts w:ascii="ＭＳ 明朝" w:hAnsi="ＭＳ 明朝" w:hint="eastAsia"/>
                <w:sz w:val="18"/>
                <w:szCs w:val="18"/>
              </w:rPr>
              <w:t>9</w:t>
            </w:r>
            <w:r w:rsidRPr="00591A6E">
              <w:rPr>
                <w:rFonts w:ascii="ＭＳ 明朝" w:hAnsi="ＭＳ 明朝" w:hint="eastAsia"/>
                <w:sz w:val="18"/>
                <w:szCs w:val="18"/>
              </w:rPr>
              <w:t>％]</w:t>
            </w:r>
          </w:p>
          <w:p w14:paraId="79C4576F" w14:textId="5CD1814C" w:rsidR="007068DD" w:rsidRPr="00591A6E" w:rsidRDefault="007068DD" w:rsidP="007068DD">
            <w:pPr>
              <w:spacing w:line="240" w:lineRule="exact"/>
              <w:ind w:left="200" w:hangingChars="100" w:hanging="200"/>
              <w:rPr>
                <w:rFonts w:ascii="ＭＳ 明朝" w:hAnsi="ＭＳ 明朝"/>
                <w:sz w:val="20"/>
                <w:szCs w:val="18"/>
              </w:rPr>
            </w:pPr>
            <w:r w:rsidRPr="00591A6E">
              <w:rPr>
                <w:rFonts w:ascii="ＭＳ 明朝" w:hAnsi="ＭＳ 明朝" w:hint="eastAsia"/>
                <w:sz w:val="20"/>
                <w:szCs w:val="18"/>
              </w:rPr>
              <w:t>②海外研修等への参加者数</w:t>
            </w:r>
            <w:r w:rsidR="009E0EDE" w:rsidRPr="00591A6E">
              <w:rPr>
                <w:rFonts w:ascii="ＭＳ 明朝" w:hAnsi="ＭＳ 明朝" w:hint="eastAsia"/>
                <w:sz w:val="20"/>
                <w:szCs w:val="18"/>
              </w:rPr>
              <w:t>10</w:t>
            </w:r>
            <w:r w:rsidRPr="00591A6E">
              <w:rPr>
                <w:rFonts w:ascii="ＭＳ 明朝" w:hAnsi="ＭＳ 明朝"/>
                <w:sz w:val="20"/>
                <w:szCs w:val="18"/>
              </w:rPr>
              <w:t>0</w:t>
            </w:r>
            <w:r w:rsidRPr="00591A6E">
              <w:rPr>
                <w:rFonts w:ascii="ＭＳ 明朝" w:hAnsi="ＭＳ 明朝" w:hint="eastAsia"/>
                <w:sz w:val="20"/>
                <w:szCs w:val="18"/>
              </w:rPr>
              <w:t>名以上（修学旅行を除く）を維持する。</w:t>
            </w:r>
          </w:p>
          <w:p w14:paraId="7C5B3462" w14:textId="60B7C60D" w:rsidR="007068DD" w:rsidRPr="00591A6E" w:rsidRDefault="007068DD" w:rsidP="007068DD">
            <w:pPr>
              <w:spacing w:line="240" w:lineRule="exact"/>
              <w:ind w:leftChars="100" w:left="210" w:firstLineChars="100" w:firstLine="180"/>
              <w:rPr>
                <w:rFonts w:ascii="ＭＳ 明朝" w:hAnsi="ＭＳ 明朝"/>
                <w:sz w:val="18"/>
                <w:szCs w:val="18"/>
              </w:rPr>
            </w:pPr>
            <w:r w:rsidRPr="00591A6E">
              <w:rPr>
                <w:rFonts w:ascii="ＭＳ 明朝" w:hAnsi="ＭＳ 明朝" w:hint="eastAsia"/>
                <w:sz w:val="18"/>
                <w:szCs w:val="18"/>
              </w:rPr>
              <w:t>[</w:t>
            </w:r>
            <w:r w:rsidR="003B133C" w:rsidRPr="00591A6E">
              <w:rPr>
                <w:rFonts w:ascii="ＭＳ 明朝" w:hAnsi="ＭＳ 明朝" w:hint="eastAsia"/>
                <w:sz w:val="18"/>
                <w:szCs w:val="18"/>
              </w:rPr>
              <w:t>83</w:t>
            </w:r>
            <w:r w:rsidRPr="00591A6E">
              <w:rPr>
                <w:rFonts w:ascii="ＭＳ 明朝" w:hAnsi="ＭＳ 明朝" w:hint="eastAsia"/>
                <w:sz w:val="18"/>
                <w:szCs w:val="18"/>
              </w:rPr>
              <w:t>名]</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1F58591" w14:textId="44956E6B" w:rsidR="007068DD" w:rsidRPr="00591A6E" w:rsidRDefault="007068DD" w:rsidP="00E51D63">
            <w:pPr>
              <w:spacing w:line="240" w:lineRule="exact"/>
              <w:ind w:left="200" w:rightChars="-54" w:right="-113" w:hangingChars="100" w:hanging="200"/>
              <w:jc w:val="left"/>
              <w:rPr>
                <w:rFonts w:ascii="ＭＳ 明朝" w:hAnsi="ＭＳ 明朝"/>
                <w:sz w:val="20"/>
                <w:szCs w:val="18"/>
              </w:rPr>
            </w:pPr>
          </w:p>
        </w:tc>
      </w:tr>
      <w:tr w:rsidR="007068DD" w:rsidRPr="00591A6E" w14:paraId="353BEFB4" w14:textId="77777777" w:rsidTr="00236ECF">
        <w:trPr>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7236F842" w14:textId="77777777" w:rsidR="007068DD" w:rsidRPr="00591A6E" w:rsidRDefault="007068DD" w:rsidP="007068DD">
            <w:pPr>
              <w:spacing w:line="320" w:lineRule="exact"/>
              <w:ind w:left="113" w:right="113"/>
              <w:jc w:val="center"/>
              <w:rPr>
                <w:rFonts w:ascii="ＭＳ 明朝" w:hAnsi="ＭＳ 明朝"/>
                <w:spacing w:val="-20"/>
                <w:sz w:val="20"/>
                <w:szCs w:val="20"/>
              </w:rPr>
            </w:pPr>
            <w:r w:rsidRPr="00591A6E">
              <w:rPr>
                <w:rFonts w:ascii="ＭＳ 明朝" w:hAnsi="ＭＳ 明朝" w:hint="eastAsia"/>
                <w:spacing w:val="-20"/>
                <w:sz w:val="20"/>
                <w:szCs w:val="20"/>
              </w:rPr>
              <w:t xml:space="preserve">３　</w:t>
            </w:r>
            <w:r w:rsidRPr="00591A6E">
              <w:rPr>
                <w:rFonts w:ascii="ＭＳ 明朝" w:hAnsi="ＭＳ 明朝" w:hint="eastAsia"/>
                <w:sz w:val="20"/>
                <w:szCs w:val="20"/>
              </w:rPr>
              <w:t>得意技を身に付けさせる</w:t>
            </w:r>
          </w:p>
        </w:tc>
        <w:tc>
          <w:tcPr>
            <w:tcW w:w="2020" w:type="dxa"/>
            <w:tcBorders>
              <w:bottom w:val="single" w:sz="4" w:space="0" w:color="auto"/>
            </w:tcBorders>
            <w:shd w:val="clear" w:color="auto" w:fill="auto"/>
            <w:tcMar>
              <w:top w:w="85" w:type="dxa"/>
              <w:left w:w="85" w:type="dxa"/>
              <w:bottom w:w="85" w:type="dxa"/>
              <w:right w:w="85" w:type="dxa"/>
            </w:tcMar>
          </w:tcPr>
          <w:p w14:paraId="41DEF1FD"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（１）</w:t>
            </w:r>
          </w:p>
          <w:p w14:paraId="20F6540C" w14:textId="77777777" w:rsidR="007068DD" w:rsidRPr="00591A6E" w:rsidRDefault="007068DD" w:rsidP="007068DD">
            <w:pPr>
              <w:spacing w:line="240" w:lineRule="exact"/>
              <w:ind w:left="1"/>
              <w:rPr>
                <w:rFonts w:ascii="ＭＳ 明朝" w:hAnsi="ＭＳ 明朝"/>
                <w:sz w:val="20"/>
                <w:szCs w:val="20"/>
              </w:rPr>
            </w:pPr>
            <w:r w:rsidRPr="00591A6E">
              <w:rPr>
                <w:rFonts w:ascii="ＭＳ 明朝" w:hAnsi="ＭＳ 明朝" w:hint="eastAsia"/>
                <w:sz w:val="20"/>
                <w:szCs w:val="20"/>
              </w:rPr>
              <w:t>英語４技能５領域をバランスよく指導するとともに、特に「話す」「書く」力を向上させることにより、実践的な英語運用能力を育成する</w:t>
            </w:r>
          </w:p>
          <w:p w14:paraId="250321BC" w14:textId="77777777" w:rsidR="007068DD" w:rsidRPr="00591A6E" w:rsidRDefault="007068DD" w:rsidP="007068DD">
            <w:pPr>
              <w:spacing w:line="240" w:lineRule="exact"/>
              <w:ind w:left="200" w:hangingChars="100" w:hanging="200"/>
              <w:rPr>
                <w:rFonts w:ascii="ＭＳ 明朝" w:hAnsi="ＭＳ 明朝"/>
                <w:sz w:val="20"/>
                <w:szCs w:val="20"/>
              </w:rPr>
            </w:pPr>
          </w:p>
          <w:p w14:paraId="0431E6D1"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（２）</w:t>
            </w:r>
          </w:p>
          <w:p w14:paraId="09709847" w14:textId="77777777" w:rsidR="007068DD" w:rsidRPr="00591A6E" w:rsidRDefault="007068DD" w:rsidP="007068DD">
            <w:pPr>
              <w:spacing w:line="240" w:lineRule="exact"/>
              <w:ind w:leftChars="-18" w:left="-38" w:firstLineChars="19" w:firstLine="38"/>
              <w:rPr>
                <w:rFonts w:ascii="ＭＳ 明朝" w:hAnsi="ＭＳ 明朝"/>
                <w:sz w:val="20"/>
                <w:szCs w:val="20"/>
              </w:rPr>
            </w:pPr>
            <w:r w:rsidRPr="00591A6E">
              <w:rPr>
                <w:rFonts w:ascii="ＭＳ 明朝" w:hAnsi="ＭＳ 明朝" w:hint="eastAsia"/>
                <w:sz w:val="20"/>
                <w:szCs w:val="20"/>
              </w:rPr>
              <w:t>学習活動や課外活動等で知識や技能を向上させる</w:t>
            </w:r>
          </w:p>
        </w:tc>
        <w:tc>
          <w:tcPr>
            <w:tcW w:w="4607" w:type="dxa"/>
            <w:tcBorders>
              <w:bottom w:val="single" w:sz="4" w:space="0" w:color="auto"/>
              <w:right w:val="dashed" w:sz="4" w:space="0" w:color="auto"/>
            </w:tcBorders>
            <w:shd w:val="clear" w:color="auto" w:fill="auto"/>
            <w:tcMar>
              <w:top w:w="85" w:type="dxa"/>
              <w:left w:w="85" w:type="dxa"/>
              <w:bottom w:w="85" w:type="dxa"/>
              <w:right w:w="85" w:type="dxa"/>
            </w:tcMar>
          </w:tcPr>
          <w:p w14:paraId="3F8E7FAF"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（１）</w:t>
            </w:r>
          </w:p>
          <w:p w14:paraId="58C536A3" w14:textId="18E5D01E" w:rsidR="007068DD" w:rsidRPr="00591A6E" w:rsidRDefault="007068DD" w:rsidP="007068DD">
            <w:pPr>
              <w:spacing w:line="240" w:lineRule="exact"/>
              <w:ind w:left="200" w:hangingChars="100" w:hanging="200"/>
              <w:rPr>
                <w:rFonts w:ascii="ＭＳ 明朝" w:hAnsi="ＭＳ 明朝"/>
                <w:spacing w:val="-4"/>
                <w:sz w:val="20"/>
                <w:szCs w:val="20"/>
              </w:rPr>
            </w:pPr>
            <w:r w:rsidRPr="00591A6E">
              <w:rPr>
                <w:rFonts w:ascii="ＭＳ 明朝" w:hAnsi="ＭＳ 明朝" w:hint="eastAsia"/>
                <w:sz w:val="20"/>
                <w:szCs w:val="20"/>
              </w:rPr>
              <w:t>①</w:t>
            </w:r>
            <w:r w:rsidRPr="00591A6E">
              <w:rPr>
                <w:rFonts w:ascii="ＭＳ 明朝" w:hAnsi="ＭＳ 明朝" w:hint="eastAsia"/>
                <w:spacing w:val="-4"/>
                <w:sz w:val="20"/>
                <w:szCs w:val="20"/>
              </w:rPr>
              <w:t>英語力をC</w:t>
            </w:r>
            <w:r w:rsidRPr="00591A6E">
              <w:rPr>
                <w:rFonts w:ascii="ＭＳ 明朝" w:hAnsi="ＭＳ 明朝"/>
                <w:spacing w:val="-4"/>
                <w:sz w:val="20"/>
                <w:szCs w:val="20"/>
              </w:rPr>
              <w:t>EFR</w:t>
            </w:r>
            <w:r w:rsidRPr="00591A6E">
              <w:rPr>
                <w:rFonts w:ascii="ＭＳ 明朝" w:hAnsi="ＭＳ 明朝" w:hint="eastAsia"/>
                <w:spacing w:val="-4"/>
                <w:sz w:val="16"/>
                <w:szCs w:val="20"/>
                <w:vertAlign w:val="superscript"/>
              </w:rPr>
              <w:t>（＊）</w:t>
            </w:r>
            <w:r w:rsidRPr="00591A6E">
              <w:rPr>
                <w:rFonts w:ascii="ＭＳ 明朝" w:hAnsi="ＭＳ 明朝"/>
                <w:spacing w:val="-4"/>
                <w:sz w:val="20"/>
                <w:szCs w:val="20"/>
              </w:rPr>
              <w:t>B</w:t>
            </w:r>
            <w:r w:rsidRPr="00591A6E">
              <w:rPr>
                <w:rFonts w:ascii="ＭＳ 明朝" w:hAnsi="ＭＳ 明朝" w:hint="eastAsia"/>
                <w:spacing w:val="-4"/>
                <w:sz w:val="20"/>
                <w:szCs w:val="20"/>
              </w:rPr>
              <w:t>１</w:t>
            </w:r>
            <w:r w:rsidRPr="00591A6E">
              <w:rPr>
                <w:rFonts w:ascii="ＭＳ 明朝" w:hAnsi="ＭＳ 明朝"/>
                <w:spacing w:val="-4"/>
                <w:sz w:val="20"/>
                <w:szCs w:val="20"/>
              </w:rPr>
              <w:t>-B</w:t>
            </w:r>
            <w:r w:rsidRPr="00591A6E">
              <w:rPr>
                <w:rFonts w:ascii="ＭＳ 明朝" w:hAnsi="ＭＳ 明朝" w:hint="eastAsia"/>
                <w:spacing w:val="-4"/>
                <w:sz w:val="20"/>
                <w:szCs w:val="20"/>
              </w:rPr>
              <w:t>２に引き上げる。</w:t>
            </w:r>
          </w:p>
          <w:p w14:paraId="20CDF1CB" w14:textId="77777777" w:rsidR="007068DD" w:rsidRPr="00591A6E" w:rsidRDefault="007068DD" w:rsidP="007068DD">
            <w:pPr>
              <w:spacing w:line="240" w:lineRule="exact"/>
              <w:ind w:left="152" w:hangingChars="100" w:hanging="152"/>
              <w:jc w:val="right"/>
              <w:rPr>
                <w:rFonts w:ascii="ＭＳ 明朝" w:hAnsi="ＭＳ 明朝"/>
                <w:sz w:val="16"/>
                <w:szCs w:val="20"/>
              </w:rPr>
            </w:pPr>
            <w:r w:rsidRPr="00591A6E">
              <w:rPr>
                <w:rFonts w:ascii="ＭＳ 明朝" w:hAnsi="ＭＳ 明朝" w:hint="eastAsia"/>
                <w:spacing w:val="-4"/>
                <w:sz w:val="16"/>
                <w:szCs w:val="20"/>
              </w:rPr>
              <w:t>（＊外国語の学習、教授、評価のためのヨーロッパ共通参照枠）</w:t>
            </w:r>
          </w:p>
          <w:p w14:paraId="17C1C5C6"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②</w:t>
            </w:r>
            <w:r w:rsidRPr="00591A6E">
              <w:rPr>
                <w:rFonts w:ascii="ＭＳ 明朝" w:hAnsi="ＭＳ 明朝" w:hint="eastAsia"/>
                <w:spacing w:val="-4"/>
                <w:sz w:val="20"/>
                <w:szCs w:val="20"/>
              </w:rPr>
              <w:t>NETを活用し、英会話講座やイングリッシュ・キャンプ等を通して、生徒の「話す」「聞く」力を向上させる。</w:t>
            </w:r>
          </w:p>
          <w:p w14:paraId="7FCD0C46"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③英語の外部試験の受験を奨励する。</w:t>
            </w:r>
          </w:p>
          <w:p w14:paraId="785CE757" w14:textId="416EA994"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④グローバル科の英語ディベート授業</w:t>
            </w:r>
            <w:r w:rsidR="003B133C" w:rsidRPr="00591A6E">
              <w:rPr>
                <w:rFonts w:ascii="ＭＳ 明朝" w:hAnsi="ＭＳ 明朝" w:hint="eastAsia"/>
                <w:sz w:val="20"/>
                <w:szCs w:val="20"/>
              </w:rPr>
              <w:t>等</w:t>
            </w:r>
            <w:r w:rsidRPr="00591A6E">
              <w:rPr>
                <w:rFonts w:ascii="ＭＳ 明朝" w:hAnsi="ＭＳ 明朝" w:hint="eastAsia"/>
                <w:sz w:val="20"/>
                <w:szCs w:val="20"/>
              </w:rPr>
              <w:t>を通して、論理的に英語で表現する力を養う。</w:t>
            </w:r>
          </w:p>
          <w:p w14:paraId="1F23F602" w14:textId="77777777" w:rsidR="007068DD" w:rsidRPr="00591A6E" w:rsidRDefault="007068DD" w:rsidP="007068DD">
            <w:pPr>
              <w:spacing w:line="240" w:lineRule="exact"/>
              <w:ind w:left="200" w:hangingChars="100" w:hanging="200"/>
              <w:rPr>
                <w:rFonts w:ascii="ＭＳ 明朝" w:hAnsi="ＭＳ 明朝"/>
                <w:sz w:val="20"/>
                <w:szCs w:val="20"/>
              </w:rPr>
            </w:pPr>
          </w:p>
          <w:p w14:paraId="41A178E1"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（２）</w:t>
            </w:r>
          </w:p>
          <w:p w14:paraId="6AA71485" w14:textId="77777777" w:rsidR="007068DD" w:rsidRPr="00591A6E" w:rsidRDefault="007068DD" w:rsidP="007068DD">
            <w:pPr>
              <w:spacing w:line="240" w:lineRule="exact"/>
              <w:ind w:left="134" w:hangingChars="67" w:hanging="134"/>
              <w:rPr>
                <w:rFonts w:ascii="ＭＳ 明朝" w:hAnsi="ＭＳ 明朝"/>
                <w:sz w:val="20"/>
                <w:szCs w:val="20"/>
              </w:rPr>
            </w:pPr>
            <w:r w:rsidRPr="00591A6E">
              <w:rPr>
                <w:rFonts w:ascii="ＭＳ 明朝" w:hAnsi="ＭＳ 明朝" w:hint="eastAsia"/>
                <w:sz w:val="20"/>
                <w:szCs w:val="20"/>
              </w:rPr>
              <w:t>①部活動を奨励し、技能や能力等を高めさせるとともに、豊かな心、規範意識及びリーダーシップ等を育む。</w:t>
            </w:r>
          </w:p>
          <w:p w14:paraId="26CB28C8" w14:textId="77777777" w:rsidR="007068DD" w:rsidRPr="00591A6E" w:rsidRDefault="007068DD" w:rsidP="007068DD">
            <w:pPr>
              <w:spacing w:line="240" w:lineRule="exact"/>
              <w:ind w:left="134" w:hangingChars="67" w:hanging="134"/>
              <w:rPr>
                <w:rFonts w:ascii="ＭＳ 明朝" w:hAnsi="ＭＳ 明朝"/>
                <w:sz w:val="20"/>
                <w:szCs w:val="20"/>
              </w:rPr>
            </w:pPr>
            <w:r w:rsidRPr="00591A6E">
              <w:rPr>
                <w:rFonts w:ascii="ＭＳ 明朝" w:hAnsi="ＭＳ 明朝" w:hint="eastAsia"/>
                <w:sz w:val="20"/>
                <w:szCs w:val="20"/>
              </w:rPr>
              <w:t>②教科の学習発表や課外活動のコンテスト等への参加を奨励する。</w:t>
            </w:r>
          </w:p>
        </w:tc>
        <w:tc>
          <w:tcPr>
            <w:tcW w:w="3969" w:type="dxa"/>
            <w:tcBorders>
              <w:bottom w:val="single" w:sz="4" w:space="0" w:color="auto"/>
              <w:right w:val="dashed" w:sz="4" w:space="0" w:color="auto"/>
            </w:tcBorders>
            <w:tcMar>
              <w:top w:w="85" w:type="dxa"/>
              <w:left w:w="85" w:type="dxa"/>
              <w:bottom w:w="85" w:type="dxa"/>
              <w:right w:w="85" w:type="dxa"/>
            </w:tcMar>
          </w:tcPr>
          <w:p w14:paraId="5AE83ACD" w14:textId="77777777" w:rsidR="007068DD" w:rsidRPr="00591A6E" w:rsidRDefault="007068DD" w:rsidP="007068DD">
            <w:pPr>
              <w:spacing w:line="240" w:lineRule="exact"/>
              <w:rPr>
                <w:rFonts w:ascii="ＭＳ 明朝" w:hAnsi="ＭＳ 明朝"/>
                <w:sz w:val="20"/>
                <w:szCs w:val="18"/>
              </w:rPr>
            </w:pPr>
            <w:r w:rsidRPr="00591A6E">
              <w:rPr>
                <w:rFonts w:ascii="ＭＳ 明朝" w:hAnsi="ＭＳ 明朝" w:hint="eastAsia"/>
                <w:sz w:val="20"/>
                <w:szCs w:val="18"/>
              </w:rPr>
              <w:t>（１）</w:t>
            </w:r>
          </w:p>
          <w:p w14:paraId="1A24A284" w14:textId="0B0CA6BC" w:rsidR="007068DD" w:rsidRPr="00591A6E" w:rsidRDefault="007068DD" w:rsidP="007068DD">
            <w:pPr>
              <w:spacing w:line="220" w:lineRule="exact"/>
              <w:ind w:leftChars="25" w:left="195" w:hangingChars="71" w:hanging="142"/>
              <w:rPr>
                <w:rFonts w:ascii="ＭＳ 明朝" w:hAnsi="ＭＳ 明朝"/>
                <w:sz w:val="18"/>
                <w:szCs w:val="18"/>
              </w:rPr>
            </w:pPr>
            <w:r w:rsidRPr="00591A6E">
              <w:rPr>
                <w:rFonts w:ascii="ＭＳ 明朝" w:hAnsi="ＭＳ 明朝" w:hint="eastAsia"/>
                <w:sz w:val="20"/>
                <w:szCs w:val="18"/>
              </w:rPr>
              <w:t>①C</w:t>
            </w:r>
            <w:r w:rsidRPr="00591A6E">
              <w:rPr>
                <w:rFonts w:ascii="ＭＳ 明朝" w:hAnsi="ＭＳ 明朝"/>
                <w:sz w:val="20"/>
                <w:szCs w:val="18"/>
              </w:rPr>
              <w:t>EFR</w:t>
            </w:r>
            <w:r w:rsidRPr="00591A6E">
              <w:rPr>
                <w:rFonts w:ascii="ＭＳ 明朝" w:hAnsi="ＭＳ 明朝" w:hint="eastAsia"/>
                <w:sz w:val="20"/>
                <w:szCs w:val="18"/>
              </w:rPr>
              <w:t>のB１-</w:t>
            </w:r>
            <w:r w:rsidRPr="00591A6E">
              <w:rPr>
                <w:rFonts w:ascii="ＭＳ 明朝" w:hAnsi="ＭＳ 明朝"/>
                <w:sz w:val="20"/>
                <w:szCs w:val="18"/>
              </w:rPr>
              <w:t>B</w:t>
            </w:r>
            <w:r w:rsidRPr="00591A6E">
              <w:rPr>
                <w:rFonts w:ascii="ＭＳ 明朝" w:hAnsi="ＭＳ 明朝" w:hint="eastAsia"/>
                <w:sz w:val="20"/>
                <w:szCs w:val="18"/>
              </w:rPr>
              <w:t>２レベルについて、以下の人数以上を維持する。</w:t>
            </w:r>
          </w:p>
          <w:tbl>
            <w:tblPr>
              <w:tblStyle w:val="a3"/>
              <w:tblW w:w="0" w:type="auto"/>
              <w:jc w:val="center"/>
              <w:tblLayout w:type="fixed"/>
              <w:tblLook w:val="04A0" w:firstRow="1" w:lastRow="0" w:firstColumn="1" w:lastColumn="0" w:noHBand="0" w:noVBand="1"/>
            </w:tblPr>
            <w:tblGrid>
              <w:gridCol w:w="1276"/>
              <w:gridCol w:w="567"/>
              <w:gridCol w:w="567"/>
              <w:gridCol w:w="567"/>
              <w:gridCol w:w="545"/>
            </w:tblGrid>
            <w:tr w:rsidR="007068DD" w:rsidRPr="00591A6E" w14:paraId="3C2E21D0" w14:textId="77777777" w:rsidTr="002E06EF">
              <w:trPr>
                <w:trHeight w:val="326"/>
                <w:jc w:val="center"/>
              </w:trPr>
              <w:tc>
                <w:tcPr>
                  <w:tcW w:w="1276" w:type="dxa"/>
                  <w:tcBorders>
                    <w:tl2br w:val="single" w:sz="4" w:space="0" w:color="auto"/>
                  </w:tcBorders>
                </w:tcPr>
                <w:p w14:paraId="0A7B65D7" w14:textId="77777777" w:rsidR="007068DD" w:rsidRPr="00591A6E" w:rsidRDefault="007068DD" w:rsidP="007068DD">
                  <w:pPr>
                    <w:spacing w:line="200" w:lineRule="exact"/>
                    <w:ind w:rightChars="-53" w:right="-111"/>
                    <w:jc w:val="center"/>
                    <w:rPr>
                      <w:rFonts w:ascii="ＭＳ 明朝" w:hAnsi="ＭＳ 明朝"/>
                      <w:kern w:val="0"/>
                      <w:sz w:val="12"/>
                      <w:szCs w:val="18"/>
                    </w:rPr>
                  </w:pPr>
                  <w:r w:rsidRPr="00591A6E">
                    <w:rPr>
                      <w:rFonts w:ascii="ＭＳ 明朝" w:hAnsi="ＭＳ 明朝" w:hint="eastAsia"/>
                      <w:kern w:val="0"/>
                      <w:sz w:val="12"/>
                      <w:szCs w:val="18"/>
                    </w:rPr>
                    <w:t xml:space="preserve">　　　</w:t>
                  </w:r>
                  <w:r w:rsidRPr="00591A6E">
                    <w:rPr>
                      <w:rFonts w:ascii="ＭＳ 明朝" w:hAnsi="ＭＳ 明朝" w:hint="eastAsia"/>
                      <w:w w:val="80"/>
                      <w:kern w:val="0"/>
                      <w:sz w:val="12"/>
                      <w:szCs w:val="18"/>
                      <w:fitText w:val="480" w:id="-1051064832"/>
                    </w:rPr>
                    <w:t>学年・学科</w:t>
                  </w:r>
                </w:p>
                <w:p w14:paraId="3AFEB250" w14:textId="77777777" w:rsidR="007068DD" w:rsidRPr="00591A6E" w:rsidRDefault="007068DD" w:rsidP="007068DD">
                  <w:pPr>
                    <w:spacing w:line="200" w:lineRule="exact"/>
                    <w:ind w:leftChars="-27" w:left="-57" w:rightChars="-53" w:right="-111"/>
                    <w:jc w:val="left"/>
                    <w:rPr>
                      <w:rFonts w:ascii="ＭＳ 明朝" w:hAnsi="ＭＳ 明朝"/>
                      <w:sz w:val="12"/>
                      <w:szCs w:val="18"/>
                    </w:rPr>
                  </w:pPr>
                  <w:r w:rsidRPr="00591A6E">
                    <w:rPr>
                      <w:rFonts w:ascii="ＭＳ 明朝" w:hAnsi="ＭＳ 明朝" w:hint="eastAsia"/>
                      <w:kern w:val="0"/>
                      <w:sz w:val="14"/>
                      <w:szCs w:val="18"/>
                    </w:rPr>
                    <w:t>C</w:t>
                  </w:r>
                  <w:r w:rsidRPr="00591A6E">
                    <w:rPr>
                      <w:rFonts w:ascii="ＭＳ 明朝" w:hAnsi="ＭＳ 明朝"/>
                      <w:kern w:val="0"/>
                      <w:sz w:val="14"/>
                      <w:szCs w:val="18"/>
                    </w:rPr>
                    <w:t>EFR</w:t>
                  </w:r>
                  <w:r w:rsidRPr="00591A6E">
                    <w:rPr>
                      <w:rFonts w:ascii="ＭＳ 明朝" w:hAnsi="ＭＳ 明朝" w:hint="eastAsia"/>
                      <w:kern w:val="0"/>
                      <w:sz w:val="14"/>
                      <w:szCs w:val="18"/>
                    </w:rPr>
                    <w:t>(英検)</w:t>
                  </w:r>
                </w:p>
              </w:tc>
              <w:tc>
                <w:tcPr>
                  <w:tcW w:w="567" w:type="dxa"/>
                  <w:vAlign w:val="center"/>
                </w:tcPr>
                <w:p w14:paraId="580B6C4C" w14:textId="0DC049F9" w:rsidR="007068DD" w:rsidRPr="00591A6E" w:rsidRDefault="007068DD" w:rsidP="007068DD">
                  <w:pPr>
                    <w:spacing w:line="240" w:lineRule="exact"/>
                    <w:jc w:val="center"/>
                    <w:rPr>
                      <w:rFonts w:ascii="ＭＳ 明朝" w:hAnsi="ＭＳ 明朝"/>
                      <w:sz w:val="20"/>
                      <w:szCs w:val="18"/>
                    </w:rPr>
                  </w:pPr>
                  <w:r w:rsidRPr="00591A6E">
                    <w:rPr>
                      <w:rFonts w:ascii="ＭＳ 明朝" w:hAnsi="ＭＳ 明朝" w:hint="eastAsia"/>
                      <w:sz w:val="20"/>
                      <w:szCs w:val="18"/>
                    </w:rPr>
                    <w:t>１G</w:t>
                  </w:r>
                </w:p>
              </w:tc>
              <w:tc>
                <w:tcPr>
                  <w:tcW w:w="567" w:type="dxa"/>
                  <w:vAlign w:val="center"/>
                </w:tcPr>
                <w:p w14:paraId="49467327" w14:textId="5151251A" w:rsidR="007068DD" w:rsidRPr="00591A6E" w:rsidRDefault="007068DD" w:rsidP="007068DD">
                  <w:pPr>
                    <w:spacing w:line="240" w:lineRule="exact"/>
                    <w:jc w:val="center"/>
                    <w:rPr>
                      <w:rFonts w:ascii="ＭＳ 明朝" w:hAnsi="ＭＳ 明朝"/>
                      <w:sz w:val="20"/>
                      <w:szCs w:val="18"/>
                    </w:rPr>
                  </w:pPr>
                  <w:r w:rsidRPr="00591A6E">
                    <w:rPr>
                      <w:rFonts w:ascii="ＭＳ 明朝" w:hAnsi="ＭＳ 明朝" w:hint="eastAsia"/>
                      <w:sz w:val="20"/>
                      <w:szCs w:val="18"/>
                    </w:rPr>
                    <w:t>１S</w:t>
                  </w:r>
                </w:p>
              </w:tc>
              <w:tc>
                <w:tcPr>
                  <w:tcW w:w="567" w:type="dxa"/>
                  <w:vAlign w:val="center"/>
                </w:tcPr>
                <w:p w14:paraId="2EBC8D50" w14:textId="114EE685" w:rsidR="007068DD" w:rsidRPr="00591A6E" w:rsidRDefault="007068DD" w:rsidP="007068DD">
                  <w:pPr>
                    <w:spacing w:line="240" w:lineRule="exact"/>
                    <w:jc w:val="center"/>
                    <w:rPr>
                      <w:rFonts w:ascii="ＭＳ 明朝" w:hAnsi="ＭＳ 明朝"/>
                      <w:sz w:val="20"/>
                      <w:szCs w:val="18"/>
                    </w:rPr>
                  </w:pPr>
                  <w:r w:rsidRPr="00591A6E">
                    <w:rPr>
                      <w:rFonts w:ascii="ＭＳ 明朝" w:hAnsi="ＭＳ 明朝" w:hint="eastAsia"/>
                      <w:sz w:val="20"/>
                      <w:szCs w:val="18"/>
                    </w:rPr>
                    <w:t>２G</w:t>
                  </w:r>
                </w:p>
              </w:tc>
              <w:tc>
                <w:tcPr>
                  <w:tcW w:w="545" w:type="dxa"/>
                  <w:vAlign w:val="center"/>
                </w:tcPr>
                <w:p w14:paraId="1286105B" w14:textId="28516265" w:rsidR="007068DD" w:rsidRPr="00591A6E" w:rsidRDefault="007068DD" w:rsidP="007068DD">
                  <w:pPr>
                    <w:spacing w:line="240" w:lineRule="exact"/>
                    <w:jc w:val="center"/>
                    <w:rPr>
                      <w:rFonts w:ascii="ＭＳ 明朝" w:hAnsi="ＭＳ 明朝"/>
                      <w:sz w:val="20"/>
                      <w:szCs w:val="18"/>
                    </w:rPr>
                  </w:pPr>
                  <w:r w:rsidRPr="00591A6E">
                    <w:rPr>
                      <w:rFonts w:ascii="ＭＳ 明朝" w:hAnsi="ＭＳ 明朝" w:hint="eastAsia"/>
                      <w:sz w:val="20"/>
                      <w:szCs w:val="18"/>
                    </w:rPr>
                    <w:t>２S</w:t>
                  </w:r>
                </w:p>
              </w:tc>
            </w:tr>
            <w:tr w:rsidR="007068DD" w:rsidRPr="00591A6E" w14:paraId="60FF1BA7" w14:textId="77777777" w:rsidTr="002E06EF">
              <w:trPr>
                <w:jc w:val="center"/>
              </w:trPr>
              <w:tc>
                <w:tcPr>
                  <w:tcW w:w="1276" w:type="dxa"/>
                </w:tcPr>
                <w:p w14:paraId="50D40F97" w14:textId="525B718F" w:rsidR="007068DD" w:rsidRPr="00591A6E" w:rsidRDefault="007068DD" w:rsidP="007068DD">
                  <w:pPr>
                    <w:spacing w:line="240" w:lineRule="exact"/>
                    <w:jc w:val="left"/>
                    <w:rPr>
                      <w:rFonts w:ascii="ＭＳ 明朝" w:hAnsi="ＭＳ 明朝"/>
                      <w:sz w:val="20"/>
                      <w:szCs w:val="18"/>
                    </w:rPr>
                  </w:pPr>
                  <w:r w:rsidRPr="00591A6E">
                    <w:rPr>
                      <w:rFonts w:ascii="ＭＳ 明朝" w:hAnsi="ＭＳ 明朝" w:hint="eastAsia"/>
                      <w:sz w:val="20"/>
                      <w:szCs w:val="18"/>
                    </w:rPr>
                    <w:t>B２</w:t>
                  </w:r>
                  <w:r w:rsidRPr="00591A6E">
                    <w:rPr>
                      <w:rFonts w:ascii="ＭＳ 明朝" w:hAnsi="ＭＳ 明朝" w:hint="eastAsia"/>
                      <w:w w:val="70"/>
                      <w:kern w:val="0"/>
                      <w:sz w:val="20"/>
                      <w:szCs w:val="18"/>
                      <w:fitText w:val="700" w:id="-863363839"/>
                    </w:rPr>
                    <w:t>(１～準１)</w:t>
                  </w:r>
                </w:p>
              </w:tc>
              <w:tc>
                <w:tcPr>
                  <w:tcW w:w="567" w:type="dxa"/>
                </w:tcPr>
                <w:p w14:paraId="7266E453" w14:textId="53D2BAFE"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３</w:t>
                  </w:r>
                </w:p>
              </w:tc>
              <w:tc>
                <w:tcPr>
                  <w:tcW w:w="567" w:type="dxa"/>
                </w:tcPr>
                <w:p w14:paraId="70524780" w14:textId="5E8AFD5B"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１</w:t>
                  </w:r>
                </w:p>
              </w:tc>
              <w:tc>
                <w:tcPr>
                  <w:tcW w:w="567" w:type="dxa"/>
                </w:tcPr>
                <w:p w14:paraId="1F8DE360" w14:textId="3DEEC4AC"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５</w:t>
                  </w:r>
                </w:p>
              </w:tc>
              <w:tc>
                <w:tcPr>
                  <w:tcW w:w="545" w:type="dxa"/>
                </w:tcPr>
                <w:p w14:paraId="2158A6AE" w14:textId="5215265D"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３</w:t>
                  </w:r>
                </w:p>
              </w:tc>
            </w:tr>
            <w:tr w:rsidR="007068DD" w:rsidRPr="00591A6E" w14:paraId="1B84F2CE" w14:textId="77777777" w:rsidTr="002E06EF">
              <w:trPr>
                <w:jc w:val="center"/>
              </w:trPr>
              <w:tc>
                <w:tcPr>
                  <w:tcW w:w="1276" w:type="dxa"/>
                </w:tcPr>
                <w:p w14:paraId="35D4C995" w14:textId="1251580D" w:rsidR="007068DD" w:rsidRPr="00591A6E" w:rsidRDefault="007068DD" w:rsidP="007068DD">
                  <w:pPr>
                    <w:spacing w:line="240" w:lineRule="exact"/>
                    <w:jc w:val="left"/>
                    <w:rPr>
                      <w:rFonts w:ascii="ＭＳ 明朝" w:hAnsi="ＭＳ 明朝"/>
                      <w:sz w:val="20"/>
                      <w:szCs w:val="18"/>
                    </w:rPr>
                  </w:pPr>
                  <w:r w:rsidRPr="00591A6E">
                    <w:rPr>
                      <w:rFonts w:ascii="ＭＳ 明朝" w:hAnsi="ＭＳ 明朝" w:hint="eastAsia"/>
                      <w:sz w:val="20"/>
                      <w:szCs w:val="18"/>
                    </w:rPr>
                    <w:t>B１</w:t>
                  </w:r>
                  <w:r w:rsidRPr="00591A6E">
                    <w:rPr>
                      <w:rFonts w:ascii="ＭＳ 明朝" w:hAnsi="ＭＳ 明朝" w:hint="eastAsia"/>
                      <w:w w:val="70"/>
                      <w:kern w:val="0"/>
                      <w:sz w:val="20"/>
                      <w:szCs w:val="18"/>
                      <w:fitText w:val="700" w:id="-863363838"/>
                    </w:rPr>
                    <w:t>(準１～２)</w:t>
                  </w:r>
                </w:p>
              </w:tc>
              <w:tc>
                <w:tcPr>
                  <w:tcW w:w="567" w:type="dxa"/>
                </w:tcPr>
                <w:p w14:paraId="3F4632E5" w14:textId="77777777"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1</w:t>
                  </w:r>
                  <w:r w:rsidRPr="00591A6E">
                    <w:rPr>
                      <w:rFonts w:ascii="ＭＳ 明朝" w:hAnsi="ＭＳ 明朝"/>
                      <w:sz w:val="20"/>
                      <w:szCs w:val="18"/>
                    </w:rPr>
                    <w:t>0</w:t>
                  </w:r>
                </w:p>
              </w:tc>
              <w:tc>
                <w:tcPr>
                  <w:tcW w:w="567" w:type="dxa"/>
                </w:tcPr>
                <w:p w14:paraId="031B45E6" w14:textId="38E914AC"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５</w:t>
                  </w:r>
                </w:p>
              </w:tc>
              <w:tc>
                <w:tcPr>
                  <w:tcW w:w="567" w:type="dxa"/>
                </w:tcPr>
                <w:p w14:paraId="48553FB4" w14:textId="77777777"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3</w:t>
                  </w:r>
                  <w:r w:rsidRPr="00591A6E">
                    <w:rPr>
                      <w:rFonts w:ascii="ＭＳ 明朝" w:hAnsi="ＭＳ 明朝"/>
                      <w:sz w:val="20"/>
                      <w:szCs w:val="18"/>
                    </w:rPr>
                    <w:t>0</w:t>
                  </w:r>
                </w:p>
              </w:tc>
              <w:tc>
                <w:tcPr>
                  <w:tcW w:w="545" w:type="dxa"/>
                </w:tcPr>
                <w:p w14:paraId="0979AA3F" w14:textId="77777777"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1</w:t>
                  </w:r>
                  <w:r w:rsidRPr="00591A6E">
                    <w:rPr>
                      <w:rFonts w:ascii="ＭＳ 明朝" w:hAnsi="ＭＳ 明朝"/>
                      <w:sz w:val="20"/>
                      <w:szCs w:val="18"/>
                    </w:rPr>
                    <w:t>0</w:t>
                  </w:r>
                </w:p>
              </w:tc>
            </w:tr>
            <w:tr w:rsidR="007068DD" w:rsidRPr="00591A6E" w14:paraId="70BEB0F7" w14:textId="77777777" w:rsidTr="002E06EF">
              <w:trPr>
                <w:jc w:val="center"/>
              </w:trPr>
              <w:tc>
                <w:tcPr>
                  <w:tcW w:w="1276" w:type="dxa"/>
                  <w:tcBorders>
                    <w:bottom w:val="double" w:sz="4" w:space="0" w:color="auto"/>
                  </w:tcBorders>
                </w:tcPr>
                <w:p w14:paraId="566379FD" w14:textId="41B25706" w:rsidR="007068DD" w:rsidRPr="00591A6E" w:rsidRDefault="007068DD" w:rsidP="007068DD">
                  <w:pPr>
                    <w:spacing w:line="240" w:lineRule="exact"/>
                    <w:jc w:val="left"/>
                    <w:rPr>
                      <w:rFonts w:ascii="ＭＳ 明朝" w:hAnsi="ＭＳ 明朝"/>
                      <w:sz w:val="20"/>
                      <w:szCs w:val="18"/>
                    </w:rPr>
                  </w:pPr>
                  <w:r w:rsidRPr="00591A6E">
                    <w:rPr>
                      <w:rFonts w:ascii="ＭＳ 明朝" w:hAnsi="ＭＳ 明朝" w:hint="eastAsia"/>
                      <w:sz w:val="20"/>
                      <w:szCs w:val="18"/>
                    </w:rPr>
                    <w:t>A２</w:t>
                  </w:r>
                  <w:r w:rsidRPr="00591A6E">
                    <w:rPr>
                      <w:rFonts w:ascii="ＭＳ 明朝" w:hAnsi="ＭＳ 明朝" w:hint="eastAsia"/>
                      <w:w w:val="70"/>
                      <w:kern w:val="0"/>
                      <w:sz w:val="20"/>
                      <w:szCs w:val="18"/>
                      <w:fitText w:val="700" w:id="-863363837"/>
                    </w:rPr>
                    <w:t>(２～準２)</w:t>
                  </w:r>
                </w:p>
              </w:tc>
              <w:tc>
                <w:tcPr>
                  <w:tcW w:w="567" w:type="dxa"/>
                  <w:tcBorders>
                    <w:bottom w:val="double" w:sz="4" w:space="0" w:color="auto"/>
                  </w:tcBorders>
                </w:tcPr>
                <w:p w14:paraId="414BBEBE" w14:textId="77777777"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6</w:t>
                  </w:r>
                  <w:r w:rsidRPr="00591A6E">
                    <w:rPr>
                      <w:rFonts w:ascii="ＭＳ 明朝" w:hAnsi="ＭＳ 明朝"/>
                      <w:sz w:val="20"/>
                      <w:szCs w:val="18"/>
                    </w:rPr>
                    <w:t>7</w:t>
                  </w:r>
                </w:p>
              </w:tc>
              <w:tc>
                <w:tcPr>
                  <w:tcW w:w="567" w:type="dxa"/>
                  <w:tcBorders>
                    <w:bottom w:val="double" w:sz="4" w:space="0" w:color="auto"/>
                  </w:tcBorders>
                </w:tcPr>
                <w:p w14:paraId="11E16514" w14:textId="77777777"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2</w:t>
                  </w:r>
                  <w:r w:rsidRPr="00591A6E">
                    <w:rPr>
                      <w:rFonts w:ascii="ＭＳ 明朝" w:hAnsi="ＭＳ 明朝"/>
                      <w:sz w:val="20"/>
                      <w:szCs w:val="18"/>
                    </w:rPr>
                    <w:t>34</w:t>
                  </w:r>
                </w:p>
              </w:tc>
              <w:tc>
                <w:tcPr>
                  <w:tcW w:w="567" w:type="dxa"/>
                  <w:tcBorders>
                    <w:bottom w:val="double" w:sz="4" w:space="0" w:color="auto"/>
                  </w:tcBorders>
                </w:tcPr>
                <w:p w14:paraId="0EEF72E1" w14:textId="77777777"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4</w:t>
                  </w:r>
                  <w:r w:rsidRPr="00591A6E">
                    <w:rPr>
                      <w:rFonts w:ascii="ＭＳ 明朝" w:hAnsi="ＭＳ 明朝"/>
                      <w:sz w:val="20"/>
                      <w:szCs w:val="18"/>
                    </w:rPr>
                    <w:t>5</w:t>
                  </w:r>
                </w:p>
              </w:tc>
              <w:tc>
                <w:tcPr>
                  <w:tcW w:w="545" w:type="dxa"/>
                  <w:tcBorders>
                    <w:bottom w:val="double" w:sz="4" w:space="0" w:color="auto"/>
                  </w:tcBorders>
                </w:tcPr>
                <w:p w14:paraId="1316E793" w14:textId="77777777"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2</w:t>
                  </w:r>
                  <w:r w:rsidRPr="00591A6E">
                    <w:rPr>
                      <w:rFonts w:ascii="ＭＳ 明朝" w:hAnsi="ＭＳ 明朝"/>
                      <w:sz w:val="20"/>
                      <w:szCs w:val="18"/>
                    </w:rPr>
                    <w:t>27</w:t>
                  </w:r>
                </w:p>
              </w:tc>
            </w:tr>
            <w:tr w:rsidR="007068DD" w:rsidRPr="00591A6E" w14:paraId="445DD0D1" w14:textId="77777777" w:rsidTr="002E06EF">
              <w:trPr>
                <w:jc w:val="center"/>
              </w:trPr>
              <w:tc>
                <w:tcPr>
                  <w:tcW w:w="1276" w:type="dxa"/>
                  <w:tcBorders>
                    <w:top w:val="double" w:sz="4" w:space="0" w:color="auto"/>
                  </w:tcBorders>
                </w:tcPr>
                <w:p w14:paraId="5E97E745" w14:textId="77777777" w:rsidR="007068DD" w:rsidRPr="00591A6E" w:rsidRDefault="007068DD" w:rsidP="007068DD">
                  <w:pPr>
                    <w:spacing w:line="240" w:lineRule="exact"/>
                    <w:jc w:val="center"/>
                    <w:rPr>
                      <w:rFonts w:ascii="ＭＳ 明朝" w:hAnsi="ＭＳ 明朝"/>
                      <w:sz w:val="20"/>
                      <w:szCs w:val="18"/>
                    </w:rPr>
                  </w:pPr>
                  <w:r w:rsidRPr="00591A6E">
                    <w:rPr>
                      <w:rFonts w:ascii="ＭＳ 明朝" w:hAnsi="ＭＳ 明朝" w:hint="eastAsia"/>
                      <w:sz w:val="18"/>
                      <w:szCs w:val="18"/>
                    </w:rPr>
                    <w:t>在籍者</w:t>
                  </w:r>
                </w:p>
              </w:tc>
              <w:tc>
                <w:tcPr>
                  <w:tcW w:w="567" w:type="dxa"/>
                  <w:tcBorders>
                    <w:top w:val="double" w:sz="4" w:space="0" w:color="auto"/>
                  </w:tcBorders>
                </w:tcPr>
                <w:p w14:paraId="04901F82" w14:textId="77777777"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sz w:val="20"/>
                      <w:szCs w:val="18"/>
                    </w:rPr>
                    <w:t>80</w:t>
                  </w:r>
                </w:p>
              </w:tc>
              <w:tc>
                <w:tcPr>
                  <w:tcW w:w="567" w:type="dxa"/>
                  <w:tcBorders>
                    <w:top w:val="double" w:sz="4" w:space="0" w:color="auto"/>
                  </w:tcBorders>
                </w:tcPr>
                <w:p w14:paraId="28155EBF" w14:textId="77777777"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2</w:t>
                  </w:r>
                  <w:r w:rsidRPr="00591A6E">
                    <w:rPr>
                      <w:rFonts w:ascii="ＭＳ 明朝" w:hAnsi="ＭＳ 明朝"/>
                      <w:sz w:val="20"/>
                      <w:szCs w:val="18"/>
                    </w:rPr>
                    <w:t>40</w:t>
                  </w:r>
                </w:p>
              </w:tc>
              <w:tc>
                <w:tcPr>
                  <w:tcW w:w="567" w:type="dxa"/>
                  <w:tcBorders>
                    <w:top w:val="double" w:sz="4" w:space="0" w:color="auto"/>
                  </w:tcBorders>
                </w:tcPr>
                <w:p w14:paraId="56E098C8" w14:textId="77777777"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8</w:t>
                  </w:r>
                  <w:r w:rsidRPr="00591A6E">
                    <w:rPr>
                      <w:rFonts w:ascii="ＭＳ 明朝" w:hAnsi="ＭＳ 明朝"/>
                      <w:sz w:val="20"/>
                      <w:szCs w:val="18"/>
                    </w:rPr>
                    <w:t>0</w:t>
                  </w:r>
                </w:p>
              </w:tc>
              <w:tc>
                <w:tcPr>
                  <w:tcW w:w="545" w:type="dxa"/>
                  <w:tcBorders>
                    <w:top w:val="double" w:sz="4" w:space="0" w:color="auto"/>
                  </w:tcBorders>
                </w:tcPr>
                <w:p w14:paraId="015210DE" w14:textId="77777777"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2</w:t>
                  </w:r>
                  <w:r w:rsidRPr="00591A6E">
                    <w:rPr>
                      <w:rFonts w:ascii="ＭＳ 明朝" w:hAnsi="ＭＳ 明朝"/>
                      <w:sz w:val="20"/>
                      <w:szCs w:val="18"/>
                    </w:rPr>
                    <w:t>40</w:t>
                  </w:r>
                </w:p>
              </w:tc>
            </w:tr>
          </w:tbl>
          <w:p w14:paraId="5E20B64B" w14:textId="2AA9AD9D" w:rsidR="007068DD" w:rsidRPr="00591A6E" w:rsidRDefault="00B57060" w:rsidP="007068DD">
            <w:pPr>
              <w:spacing w:line="200" w:lineRule="exact"/>
              <w:ind w:leftChars="93" w:left="195" w:rightChars="160" w:right="336"/>
              <w:rPr>
                <w:rFonts w:ascii="ＭＳ 明朝" w:hAnsi="ＭＳ 明朝"/>
                <w:sz w:val="20"/>
                <w:szCs w:val="18"/>
              </w:rPr>
            </w:pPr>
            <w:r w:rsidRPr="00591A6E">
              <w:rPr>
                <w:rFonts w:ascii="ＭＳ 明朝" w:hAnsi="ＭＳ 明朝" w:hint="eastAsia"/>
                <w:noProof/>
                <w:sz w:val="18"/>
                <w:szCs w:val="18"/>
              </w:rPr>
              <mc:AlternateContent>
                <mc:Choice Requires="wps">
                  <w:drawing>
                    <wp:anchor distT="0" distB="0" distL="114300" distR="114300" simplePos="0" relativeHeight="251658242" behindDoc="0" locked="0" layoutInCell="1" allowOverlap="1" wp14:anchorId="25541970" wp14:editId="509B1DB0">
                      <wp:simplePos x="0" y="0"/>
                      <wp:positionH relativeFrom="column">
                        <wp:posOffset>8890</wp:posOffset>
                      </wp:positionH>
                      <wp:positionV relativeFrom="paragraph">
                        <wp:posOffset>331470</wp:posOffset>
                      </wp:positionV>
                      <wp:extent cx="2366645" cy="1009650"/>
                      <wp:effectExtent l="0" t="0" r="14605" b="19050"/>
                      <wp:wrapNone/>
                      <wp:docPr id="5" name="大かっこ 5"/>
                      <wp:cNvGraphicFramePr/>
                      <a:graphic xmlns:a="http://schemas.openxmlformats.org/drawingml/2006/main">
                        <a:graphicData uri="http://schemas.microsoft.com/office/word/2010/wordprocessingShape">
                          <wps:wsp>
                            <wps:cNvSpPr/>
                            <wps:spPr>
                              <a:xfrm>
                                <a:off x="0" y="0"/>
                                <a:ext cx="2366645" cy="1009650"/>
                              </a:xfrm>
                              <a:prstGeom prst="bracketPair">
                                <a:avLst>
                                  <a:gd name="adj" fmla="val 974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27FF25C" id="大かっこ 5" o:spid="_x0000_s1026" type="#_x0000_t185" style="position:absolute;margin-left:.7pt;margin-top:26.1pt;width:186.35pt;height:7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" adj="2106" strokecolor="windowText" strokeweight=".5pt">
                      <v:stroke joinstyle="miter"/>
                    </v:shape>
                  </w:pict>
                </mc:Fallback>
              </mc:AlternateContent>
            </w:r>
            <w:r w:rsidR="007068DD" w:rsidRPr="00591A6E">
              <w:rPr>
                <w:rFonts w:ascii="ＭＳ 明朝" w:hAnsi="ＭＳ 明朝" w:hint="eastAsia"/>
                <w:spacing w:val="-6"/>
                <w:sz w:val="18"/>
                <w:szCs w:val="18"/>
              </w:rPr>
              <w:t>(</w:t>
            </w:r>
            <w:r w:rsidR="007068DD" w:rsidRPr="00591A6E">
              <w:rPr>
                <w:rFonts w:ascii="ＭＳ 明朝" w:hAnsi="ＭＳ 明朝"/>
                <w:spacing w:val="-6"/>
                <w:sz w:val="18"/>
                <w:szCs w:val="18"/>
              </w:rPr>
              <w:t>GTEC</w:t>
            </w:r>
            <w:r w:rsidR="007068DD" w:rsidRPr="00591A6E">
              <w:rPr>
                <w:rFonts w:ascii="ＭＳ 明朝" w:hAnsi="ＭＳ 明朝" w:hint="eastAsia"/>
                <w:spacing w:val="-6"/>
                <w:sz w:val="18"/>
                <w:szCs w:val="18"/>
              </w:rPr>
              <w:t xml:space="preserve"> </w:t>
            </w:r>
            <w:r w:rsidR="007068DD" w:rsidRPr="00591A6E">
              <w:rPr>
                <w:rFonts w:ascii="ＭＳ 明朝" w:hAnsi="ＭＳ 明朝"/>
                <w:spacing w:val="-6"/>
                <w:sz w:val="18"/>
                <w:szCs w:val="18"/>
              </w:rPr>
              <w:t>for</w:t>
            </w:r>
            <w:r w:rsidR="007068DD" w:rsidRPr="00591A6E">
              <w:rPr>
                <w:rFonts w:ascii="ＭＳ 明朝" w:hAnsi="ＭＳ 明朝" w:hint="eastAsia"/>
                <w:spacing w:val="-6"/>
                <w:sz w:val="18"/>
                <w:szCs w:val="18"/>
              </w:rPr>
              <w:t xml:space="preserve"> </w:t>
            </w:r>
            <w:r w:rsidR="007068DD" w:rsidRPr="00591A6E">
              <w:rPr>
                <w:rFonts w:ascii="ＭＳ 明朝" w:hAnsi="ＭＳ 明朝"/>
                <w:spacing w:val="-6"/>
                <w:sz w:val="18"/>
                <w:szCs w:val="18"/>
              </w:rPr>
              <w:t>STUDENTS</w:t>
            </w:r>
            <w:r w:rsidR="007068DD" w:rsidRPr="00591A6E">
              <w:rPr>
                <w:rFonts w:ascii="ＭＳ 明朝" w:hAnsi="ＭＳ 明朝" w:hint="eastAsia"/>
                <w:spacing w:val="-6"/>
                <w:sz w:val="18"/>
                <w:szCs w:val="18"/>
              </w:rPr>
              <w:t>＋</w:t>
            </w:r>
            <w:r w:rsidR="007068DD" w:rsidRPr="00591A6E">
              <w:rPr>
                <w:rFonts w:ascii="ＭＳ 明朝" w:hAnsi="ＭＳ 明朝"/>
                <w:spacing w:val="-6"/>
                <w:sz w:val="18"/>
                <w:szCs w:val="18"/>
              </w:rPr>
              <w:t>Speaking</w:t>
            </w:r>
            <w:r w:rsidR="007068DD" w:rsidRPr="00591A6E">
              <w:rPr>
                <w:rFonts w:ascii="ＭＳ 明朝" w:hAnsi="ＭＳ 明朝" w:hint="eastAsia"/>
                <w:spacing w:val="-6"/>
                <w:sz w:val="18"/>
                <w:szCs w:val="18"/>
              </w:rPr>
              <w:t>(２回目)において、</w:t>
            </w:r>
            <w:r w:rsidR="007068DD" w:rsidRPr="00591A6E">
              <w:rPr>
                <w:rFonts w:ascii="ＭＳ 明朝" w:hAnsi="ＭＳ 明朝" w:hint="eastAsia"/>
                <w:sz w:val="18"/>
                <w:szCs w:val="18"/>
              </w:rPr>
              <w:t>１年生全員と２年生S科はbasic、２年生G科はadvancedを受験した結果)</w:t>
            </w:r>
          </w:p>
          <w:tbl>
            <w:tblPr>
              <w:tblStyle w:val="a3"/>
              <w:tblW w:w="0" w:type="auto"/>
              <w:jc w:val="center"/>
              <w:tblLayout w:type="fixed"/>
              <w:tblLook w:val="04A0" w:firstRow="1" w:lastRow="0" w:firstColumn="1" w:lastColumn="0" w:noHBand="0" w:noVBand="1"/>
            </w:tblPr>
            <w:tblGrid>
              <w:gridCol w:w="1276"/>
              <w:gridCol w:w="567"/>
              <w:gridCol w:w="567"/>
              <w:gridCol w:w="567"/>
              <w:gridCol w:w="545"/>
            </w:tblGrid>
            <w:tr w:rsidR="007068DD" w:rsidRPr="00591A6E" w14:paraId="089FE078" w14:textId="77777777" w:rsidTr="00B34762">
              <w:trPr>
                <w:trHeight w:val="326"/>
                <w:jc w:val="center"/>
              </w:trPr>
              <w:tc>
                <w:tcPr>
                  <w:tcW w:w="1276" w:type="dxa"/>
                  <w:tcBorders>
                    <w:tl2br w:val="single" w:sz="4" w:space="0" w:color="auto"/>
                  </w:tcBorders>
                </w:tcPr>
                <w:p w14:paraId="630747F5" w14:textId="6D427C5B" w:rsidR="007068DD" w:rsidRPr="00591A6E" w:rsidRDefault="007068DD" w:rsidP="007068DD">
                  <w:pPr>
                    <w:spacing w:line="200" w:lineRule="exact"/>
                    <w:ind w:rightChars="-53" w:right="-111"/>
                    <w:jc w:val="center"/>
                    <w:rPr>
                      <w:rFonts w:ascii="ＭＳ 明朝" w:hAnsi="ＭＳ 明朝"/>
                      <w:kern w:val="0"/>
                      <w:sz w:val="12"/>
                      <w:szCs w:val="18"/>
                    </w:rPr>
                  </w:pPr>
                  <w:r w:rsidRPr="00591A6E">
                    <w:rPr>
                      <w:rFonts w:ascii="ＭＳ 明朝" w:hAnsi="ＭＳ 明朝" w:hint="eastAsia"/>
                      <w:kern w:val="0"/>
                      <w:sz w:val="12"/>
                      <w:szCs w:val="18"/>
                    </w:rPr>
                    <w:t xml:space="preserve">　　　</w:t>
                  </w:r>
                  <w:r w:rsidRPr="00591A6E">
                    <w:rPr>
                      <w:rFonts w:ascii="ＭＳ 明朝" w:hAnsi="ＭＳ 明朝" w:hint="eastAsia"/>
                      <w:w w:val="80"/>
                      <w:kern w:val="0"/>
                      <w:sz w:val="12"/>
                      <w:szCs w:val="18"/>
                      <w:fitText w:val="480" w:id="-1051064832"/>
                    </w:rPr>
                    <w:t>学年・学科</w:t>
                  </w:r>
                </w:p>
                <w:p w14:paraId="296070E6" w14:textId="77777777" w:rsidR="007068DD" w:rsidRPr="00591A6E" w:rsidRDefault="007068DD" w:rsidP="007068DD">
                  <w:pPr>
                    <w:spacing w:line="200" w:lineRule="exact"/>
                    <w:ind w:leftChars="-27" w:left="-57" w:rightChars="-53" w:right="-111"/>
                    <w:jc w:val="left"/>
                    <w:rPr>
                      <w:rFonts w:ascii="ＭＳ 明朝" w:hAnsi="ＭＳ 明朝"/>
                      <w:sz w:val="12"/>
                      <w:szCs w:val="18"/>
                    </w:rPr>
                  </w:pPr>
                  <w:r w:rsidRPr="00591A6E">
                    <w:rPr>
                      <w:rFonts w:ascii="ＭＳ 明朝" w:hAnsi="ＭＳ 明朝" w:hint="eastAsia"/>
                      <w:kern w:val="0"/>
                      <w:sz w:val="14"/>
                      <w:szCs w:val="18"/>
                    </w:rPr>
                    <w:t>C</w:t>
                  </w:r>
                  <w:r w:rsidRPr="00591A6E">
                    <w:rPr>
                      <w:rFonts w:ascii="ＭＳ 明朝" w:hAnsi="ＭＳ 明朝"/>
                      <w:kern w:val="0"/>
                      <w:sz w:val="14"/>
                      <w:szCs w:val="18"/>
                    </w:rPr>
                    <w:t>EFR</w:t>
                  </w:r>
                  <w:r w:rsidRPr="00591A6E">
                    <w:rPr>
                      <w:rFonts w:ascii="ＭＳ 明朝" w:hAnsi="ＭＳ 明朝" w:hint="eastAsia"/>
                      <w:kern w:val="0"/>
                      <w:sz w:val="14"/>
                      <w:szCs w:val="18"/>
                    </w:rPr>
                    <w:t>(英検)</w:t>
                  </w:r>
                </w:p>
              </w:tc>
              <w:tc>
                <w:tcPr>
                  <w:tcW w:w="567" w:type="dxa"/>
                  <w:vAlign w:val="center"/>
                </w:tcPr>
                <w:p w14:paraId="73D7FACC" w14:textId="29217F5E" w:rsidR="007068DD" w:rsidRPr="00591A6E" w:rsidRDefault="007068DD" w:rsidP="007068DD">
                  <w:pPr>
                    <w:spacing w:line="240" w:lineRule="exact"/>
                    <w:jc w:val="center"/>
                    <w:rPr>
                      <w:rFonts w:ascii="ＭＳ 明朝" w:hAnsi="ＭＳ 明朝"/>
                      <w:sz w:val="20"/>
                      <w:szCs w:val="18"/>
                    </w:rPr>
                  </w:pPr>
                  <w:r w:rsidRPr="00591A6E">
                    <w:rPr>
                      <w:rFonts w:ascii="ＭＳ 明朝" w:hAnsi="ＭＳ 明朝" w:hint="eastAsia"/>
                      <w:sz w:val="20"/>
                      <w:szCs w:val="18"/>
                    </w:rPr>
                    <w:t>１G</w:t>
                  </w:r>
                </w:p>
              </w:tc>
              <w:tc>
                <w:tcPr>
                  <w:tcW w:w="567" w:type="dxa"/>
                  <w:vAlign w:val="center"/>
                </w:tcPr>
                <w:p w14:paraId="3FBD5CBF" w14:textId="260A9D07" w:rsidR="007068DD" w:rsidRPr="00591A6E" w:rsidRDefault="007068DD" w:rsidP="007068DD">
                  <w:pPr>
                    <w:spacing w:line="240" w:lineRule="exact"/>
                    <w:jc w:val="center"/>
                    <w:rPr>
                      <w:rFonts w:ascii="ＭＳ 明朝" w:hAnsi="ＭＳ 明朝"/>
                      <w:sz w:val="20"/>
                      <w:szCs w:val="18"/>
                    </w:rPr>
                  </w:pPr>
                  <w:r w:rsidRPr="00591A6E">
                    <w:rPr>
                      <w:rFonts w:ascii="ＭＳ 明朝" w:hAnsi="ＭＳ 明朝" w:hint="eastAsia"/>
                      <w:sz w:val="20"/>
                      <w:szCs w:val="18"/>
                    </w:rPr>
                    <w:t>１S</w:t>
                  </w:r>
                </w:p>
              </w:tc>
              <w:tc>
                <w:tcPr>
                  <w:tcW w:w="567" w:type="dxa"/>
                  <w:vAlign w:val="bottom"/>
                </w:tcPr>
                <w:p w14:paraId="5E9BCFF2" w14:textId="242DAE3C" w:rsidR="007068DD" w:rsidRPr="00591A6E" w:rsidRDefault="007068DD" w:rsidP="007068DD">
                  <w:pPr>
                    <w:spacing w:line="276" w:lineRule="auto"/>
                    <w:jc w:val="center"/>
                    <w:rPr>
                      <w:rFonts w:ascii="ＭＳ 明朝" w:hAnsi="ＭＳ 明朝"/>
                      <w:sz w:val="20"/>
                      <w:szCs w:val="18"/>
                    </w:rPr>
                  </w:pPr>
                  <w:r w:rsidRPr="00591A6E">
                    <w:rPr>
                      <w:rFonts w:ascii="ＭＳ 明朝" w:hAnsi="ＭＳ 明朝" w:hint="eastAsia"/>
                      <w:sz w:val="20"/>
                      <w:szCs w:val="18"/>
                    </w:rPr>
                    <w:t>２G</w:t>
                  </w:r>
                </w:p>
              </w:tc>
              <w:tc>
                <w:tcPr>
                  <w:tcW w:w="545" w:type="dxa"/>
                  <w:vAlign w:val="center"/>
                </w:tcPr>
                <w:p w14:paraId="1A855879" w14:textId="124A21F7" w:rsidR="007068DD" w:rsidRPr="00591A6E" w:rsidRDefault="007068DD" w:rsidP="007068DD">
                  <w:pPr>
                    <w:spacing w:line="240" w:lineRule="exact"/>
                    <w:jc w:val="center"/>
                    <w:rPr>
                      <w:rFonts w:ascii="ＭＳ 明朝" w:hAnsi="ＭＳ 明朝"/>
                      <w:sz w:val="20"/>
                      <w:szCs w:val="18"/>
                    </w:rPr>
                  </w:pPr>
                  <w:r w:rsidRPr="00591A6E">
                    <w:rPr>
                      <w:rFonts w:ascii="ＭＳ 明朝" w:hAnsi="ＭＳ 明朝" w:hint="eastAsia"/>
                      <w:sz w:val="20"/>
                      <w:szCs w:val="18"/>
                    </w:rPr>
                    <w:t>２S</w:t>
                  </w:r>
                </w:p>
              </w:tc>
            </w:tr>
            <w:tr w:rsidR="007068DD" w:rsidRPr="00591A6E" w14:paraId="192CA96A" w14:textId="77777777" w:rsidTr="00C5287E">
              <w:trPr>
                <w:jc w:val="center"/>
              </w:trPr>
              <w:tc>
                <w:tcPr>
                  <w:tcW w:w="1276" w:type="dxa"/>
                </w:tcPr>
                <w:p w14:paraId="78730C25" w14:textId="3C67189B" w:rsidR="007068DD" w:rsidRPr="00591A6E" w:rsidRDefault="007068DD" w:rsidP="007068DD">
                  <w:pPr>
                    <w:spacing w:line="240" w:lineRule="exact"/>
                    <w:jc w:val="left"/>
                    <w:rPr>
                      <w:rFonts w:ascii="ＭＳ 明朝" w:hAnsi="ＭＳ 明朝"/>
                      <w:sz w:val="20"/>
                      <w:szCs w:val="18"/>
                    </w:rPr>
                  </w:pPr>
                  <w:r w:rsidRPr="00591A6E">
                    <w:rPr>
                      <w:rFonts w:ascii="ＭＳ 明朝" w:hAnsi="ＭＳ 明朝" w:hint="eastAsia"/>
                      <w:sz w:val="20"/>
                      <w:szCs w:val="18"/>
                    </w:rPr>
                    <w:t>B２</w:t>
                  </w:r>
                  <w:r w:rsidRPr="00591A6E">
                    <w:rPr>
                      <w:rFonts w:ascii="ＭＳ 明朝" w:hAnsi="ＭＳ 明朝" w:hint="eastAsia"/>
                      <w:w w:val="70"/>
                      <w:kern w:val="0"/>
                      <w:sz w:val="20"/>
                      <w:szCs w:val="18"/>
                      <w:fitText w:val="700" w:id="-863363835"/>
                    </w:rPr>
                    <w:t>(１～準１)</w:t>
                  </w:r>
                </w:p>
              </w:tc>
              <w:tc>
                <w:tcPr>
                  <w:tcW w:w="567" w:type="dxa"/>
                </w:tcPr>
                <w:p w14:paraId="70A5DC41" w14:textId="37267951" w:rsidR="007068DD" w:rsidRPr="00591A6E" w:rsidRDefault="003B133C" w:rsidP="007068DD">
                  <w:pPr>
                    <w:spacing w:line="240" w:lineRule="exact"/>
                    <w:jc w:val="right"/>
                    <w:rPr>
                      <w:rFonts w:ascii="ＭＳ 明朝" w:hAnsi="ＭＳ 明朝"/>
                      <w:sz w:val="20"/>
                      <w:szCs w:val="18"/>
                    </w:rPr>
                  </w:pPr>
                  <w:r w:rsidRPr="00591A6E">
                    <w:rPr>
                      <w:rFonts w:ascii="ＭＳ 明朝" w:hAnsi="ＭＳ 明朝" w:hint="eastAsia"/>
                      <w:sz w:val="20"/>
                      <w:szCs w:val="18"/>
                    </w:rPr>
                    <w:t>４</w:t>
                  </w:r>
                </w:p>
              </w:tc>
              <w:tc>
                <w:tcPr>
                  <w:tcW w:w="567" w:type="dxa"/>
                </w:tcPr>
                <w:p w14:paraId="25FF8A59" w14:textId="64DF2A95"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０</w:t>
                  </w:r>
                </w:p>
              </w:tc>
              <w:tc>
                <w:tcPr>
                  <w:tcW w:w="567" w:type="dxa"/>
                </w:tcPr>
                <w:p w14:paraId="576B3EFD" w14:textId="36345211" w:rsidR="007068DD" w:rsidRPr="00591A6E" w:rsidRDefault="003B133C" w:rsidP="007068DD">
                  <w:pPr>
                    <w:spacing w:line="240" w:lineRule="exact"/>
                    <w:jc w:val="right"/>
                    <w:rPr>
                      <w:rFonts w:ascii="ＭＳ 明朝" w:hAnsi="ＭＳ 明朝"/>
                      <w:sz w:val="20"/>
                      <w:szCs w:val="18"/>
                    </w:rPr>
                  </w:pPr>
                  <w:r w:rsidRPr="00591A6E">
                    <w:rPr>
                      <w:rFonts w:ascii="ＭＳ 明朝" w:hAnsi="ＭＳ 明朝" w:hint="eastAsia"/>
                      <w:sz w:val="20"/>
                      <w:szCs w:val="18"/>
                    </w:rPr>
                    <w:t>４</w:t>
                  </w:r>
                </w:p>
              </w:tc>
              <w:tc>
                <w:tcPr>
                  <w:tcW w:w="545" w:type="dxa"/>
                </w:tcPr>
                <w:p w14:paraId="485C54C3" w14:textId="46568EFF"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０</w:t>
                  </w:r>
                </w:p>
              </w:tc>
            </w:tr>
            <w:tr w:rsidR="007068DD" w:rsidRPr="00591A6E" w14:paraId="7E44C5D9" w14:textId="77777777" w:rsidTr="00C5287E">
              <w:trPr>
                <w:jc w:val="center"/>
              </w:trPr>
              <w:tc>
                <w:tcPr>
                  <w:tcW w:w="1276" w:type="dxa"/>
                </w:tcPr>
                <w:p w14:paraId="616C028D" w14:textId="0FA3474E" w:rsidR="007068DD" w:rsidRPr="00591A6E" w:rsidRDefault="007068DD" w:rsidP="007068DD">
                  <w:pPr>
                    <w:spacing w:line="240" w:lineRule="exact"/>
                    <w:jc w:val="left"/>
                    <w:rPr>
                      <w:rFonts w:ascii="ＭＳ 明朝" w:hAnsi="ＭＳ 明朝"/>
                      <w:sz w:val="20"/>
                      <w:szCs w:val="18"/>
                    </w:rPr>
                  </w:pPr>
                  <w:r w:rsidRPr="00591A6E">
                    <w:rPr>
                      <w:rFonts w:ascii="ＭＳ 明朝" w:hAnsi="ＭＳ 明朝" w:hint="eastAsia"/>
                      <w:sz w:val="20"/>
                      <w:szCs w:val="18"/>
                    </w:rPr>
                    <w:t>B１</w:t>
                  </w:r>
                  <w:r w:rsidRPr="00591A6E">
                    <w:rPr>
                      <w:rFonts w:ascii="ＭＳ 明朝" w:hAnsi="ＭＳ 明朝" w:hint="eastAsia"/>
                      <w:w w:val="70"/>
                      <w:kern w:val="0"/>
                      <w:sz w:val="20"/>
                      <w:szCs w:val="18"/>
                      <w:fitText w:val="700" w:id="-863363584"/>
                    </w:rPr>
                    <w:t>(準１～２)</w:t>
                  </w:r>
                </w:p>
              </w:tc>
              <w:tc>
                <w:tcPr>
                  <w:tcW w:w="567" w:type="dxa"/>
                </w:tcPr>
                <w:p w14:paraId="07AABA29" w14:textId="5CC01E2C" w:rsidR="007068DD" w:rsidRPr="00591A6E" w:rsidRDefault="003B133C" w:rsidP="007068DD">
                  <w:pPr>
                    <w:spacing w:line="240" w:lineRule="exact"/>
                    <w:jc w:val="right"/>
                    <w:rPr>
                      <w:rFonts w:ascii="ＭＳ 明朝" w:hAnsi="ＭＳ 明朝"/>
                      <w:sz w:val="20"/>
                      <w:szCs w:val="18"/>
                    </w:rPr>
                  </w:pPr>
                  <w:r w:rsidRPr="00591A6E">
                    <w:rPr>
                      <w:rFonts w:ascii="ＭＳ 明朝" w:hAnsi="ＭＳ 明朝" w:hint="eastAsia"/>
                      <w:sz w:val="20"/>
                      <w:szCs w:val="18"/>
                    </w:rPr>
                    <w:t>９</w:t>
                  </w:r>
                </w:p>
              </w:tc>
              <w:tc>
                <w:tcPr>
                  <w:tcW w:w="567" w:type="dxa"/>
                </w:tcPr>
                <w:p w14:paraId="3BB46FB1" w14:textId="7DAF1B4C" w:rsidR="007068DD" w:rsidRPr="00591A6E" w:rsidRDefault="003B133C" w:rsidP="007068DD">
                  <w:pPr>
                    <w:spacing w:line="240" w:lineRule="exact"/>
                    <w:jc w:val="right"/>
                    <w:rPr>
                      <w:rFonts w:ascii="ＭＳ 明朝" w:hAnsi="ＭＳ 明朝"/>
                      <w:sz w:val="20"/>
                      <w:szCs w:val="18"/>
                    </w:rPr>
                  </w:pPr>
                  <w:r w:rsidRPr="00591A6E">
                    <w:rPr>
                      <w:rFonts w:ascii="ＭＳ 明朝" w:hAnsi="ＭＳ 明朝" w:hint="eastAsia"/>
                      <w:sz w:val="20"/>
                      <w:szCs w:val="18"/>
                    </w:rPr>
                    <w:t>７</w:t>
                  </w:r>
                </w:p>
              </w:tc>
              <w:tc>
                <w:tcPr>
                  <w:tcW w:w="567" w:type="dxa"/>
                </w:tcPr>
                <w:p w14:paraId="142DA701" w14:textId="2000D17E" w:rsidR="007068DD" w:rsidRPr="00591A6E" w:rsidRDefault="003B133C" w:rsidP="007068DD">
                  <w:pPr>
                    <w:spacing w:line="240" w:lineRule="exact"/>
                    <w:jc w:val="right"/>
                    <w:rPr>
                      <w:rFonts w:ascii="ＭＳ 明朝" w:hAnsi="ＭＳ 明朝"/>
                      <w:sz w:val="20"/>
                      <w:szCs w:val="18"/>
                    </w:rPr>
                  </w:pPr>
                  <w:r w:rsidRPr="00591A6E">
                    <w:rPr>
                      <w:rFonts w:ascii="ＭＳ 明朝" w:hAnsi="ＭＳ 明朝" w:hint="eastAsia"/>
                      <w:sz w:val="20"/>
                      <w:szCs w:val="18"/>
                    </w:rPr>
                    <w:t>15</w:t>
                  </w:r>
                </w:p>
              </w:tc>
              <w:tc>
                <w:tcPr>
                  <w:tcW w:w="545" w:type="dxa"/>
                </w:tcPr>
                <w:p w14:paraId="366C92B4" w14:textId="2E16C12D" w:rsidR="007068DD" w:rsidRPr="00591A6E" w:rsidRDefault="003B133C" w:rsidP="007068DD">
                  <w:pPr>
                    <w:spacing w:line="240" w:lineRule="exact"/>
                    <w:jc w:val="right"/>
                    <w:rPr>
                      <w:rFonts w:ascii="ＭＳ 明朝" w:hAnsi="ＭＳ 明朝"/>
                      <w:sz w:val="20"/>
                      <w:szCs w:val="18"/>
                    </w:rPr>
                  </w:pPr>
                  <w:r w:rsidRPr="00591A6E">
                    <w:rPr>
                      <w:rFonts w:ascii="ＭＳ 明朝" w:hAnsi="ＭＳ 明朝" w:hint="eastAsia"/>
                      <w:sz w:val="20"/>
                      <w:szCs w:val="18"/>
                    </w:rPr>
                    <w:t>14</w:t>
                  </w:r>
                </w:p>
              </w:tc>
            </w:tr>
            <w:tr w:rsidR="007068DD" w:rsidRPr="00591A6E" w14:paraId="73EB118E" w14:textId="77777777" w:rsidTr="00C5287E">
              <w:trPr>
                <w:jc w:val="center"/>
              </w:trPr>
              <w:tc>
                <w:tcPr>
                  <w:tcW w:w="1276" w:type="dxa"/>
                  <w:tcBorders>
                    <w:bottom w:val="double" w:sz="4" w:space="0" w:color="auto"/>
                  </w:tcBorders>
                </w:tcPr>
                <w:p w14:paraId="2F671A75" w14:textId="53980ED9" w:rsidR="007068DD" w:rsidRPr="00591A6E" w:rsidRDefault="007068DD" w:rsidP="007068DD">
                  <w:pPr>
                    <w:spacing w:line="240" w:lineRule="exact"/>
                    <w:jc w:val="left"/>
                    <w:rPr>
                      <w:rFonts w:ascii="ＭＳ 明朝" w:hAnsi="ＭＳ 明朝"/>
                      <w:sz w:val="20"/>
                      <w:szCs w:val="18"/>
                    </w:rPr>
                  </w:pPr>
                  <w:r w:rsidRPr="00591A6E">
                    <w:rPr>
                      <w:rFonts w:ascii="ＭＳ 明朝" w:hAnsi="ＭＳ 明朝" w:hint="eastAsia"/>
                      <w:sz w:val="20"/>
                      <w:szCs w:val="18"/>
                    </w:rPr>
                    <w:t>A２</w:t>
                  </w:r>
                  <w:r w:rsidRPr="00591A6E">
                    <w:rPr>
                      <w:rFonts w:ascii="ＭＳ 明朝" w:hAnsi="ＭＳ 明朝" w:hint="eastAsia"/>
                      <w:w w:val="70"/>
                      <w:kern w:val="0"/>
                      <w:sz w:val="20"/>
                      <w:szCs w:val="18"/>
                      <w:fitText w:val="700" w:id="-863363583"/>
                    </w:rPr>
                    <w:t>(２～準２)</w:t>
                  </w:r>
                </w:p>
              </w:tc>
              <w:tc>
                <w:tcPr>
                  <w:tcW w:w="567" w:type="dxa"/>
                  <w:tcBorders>
                    <w:bottom w:val="double" w:sz="4" w:space="0" w:color="auto"/>
                  </w:tcBorders>
                </w:tcPr>
                <w:p w14:paraId="216EC177" w14:textId="282A0B53" w:rsidR="007068DD" w:rsidRPr="00591A6E" w:rsidRDefault="003B133C" w:rsidP="007068DD">
                  <w:pPr>
                    <w:spacing w:line="240" w:lineRule="exact"/>
                    <w:jc w:val="right"/>
                    <w:rPr>
                      <w:rFonts w:ascii="ＭＳ 明朝" w:hAnsi="ＭＳ 明朝"/>
                      <w:sz w:val="20"/>
                      <w:szCs w:val="18"/>
                    </w:rPr>
                  </w:pPr>
                  <w:r w:rsidRPr="00591A6E">
                    <w:rPr>
                      <w:rFonts w:ascii="ＭＳ 明朝" w:hAnsi="ＭＳ 明朝" w:hint="eastAsia"/>
                      <w:sz w:val="20"/>
                      <w:szCs w:val="18"/>
                    </w:rPr>
                    <w:t>54</w:t>
                  </w:r>
                </w:p>
              </w:tc>
              <w:tc>
                <w:tcPr>
                  <w:tcW w:w="567" w:type="dxa"/>
                  <w:tcBorders>
                    <w:bottom w:val="double" w:sz="4" w:space="0" w:color="auto"/>
                  </w:tcBorders>
                </w:tcPr>
                <w:p w14:paraId="3100A63B" w14:textId="3EE2CABF"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1</w:t>
                  </w:r>
                  <w:r w:rsidR="003B133C" w:rsidRPr="00591A6E">
                    <w:rPr>
                      <w:rFonts w:ascii="ＭＳ 明朝" w:hAnsi="ＭＳ 明朝" w:hint="eastAsia"/>
                      <w:sz w:val="20"/>
                      <w:szCs w:val="18"/>
                    </w:rPr>
                    <w:t>68</w:t>
                  </w:r>
                </w:p>
              </w:tc>
              <w:tc>
                <w:tcPr>
                  <w:tcW w:w="567" w:type="dxa"/>
                  <w:tcBorders>
                    <w:bottom w:val="double" w:sz="4" w:space="0" w:color="auto"/>
                  </w:tcBorders>
                </w:tcPr>
                <w:p w14:paraId="00F60186" w14:textId="2AB5E220" w:rsidR="007068DD" w:rsidRPr="00591A6E" w:rsidRDefault="003B133C" w:rsidP="007068DD">
                  <w:pPr>
                    <w:spacing w:line="240" w:lineRule="exact"/>
                    <w:jc w:val="right"/>
                    <w:rPr>
                      <w:rFonts w:ascii="ＭＳ 明朝" w:hAnsi="ＭＳ 明朝"/>
                      <w:sz w:val="20"/>
                      <w:szCs w:val="18"/>
                    </w:rPr>
                  </w:pPr>
                  <w:r w:rsidRPr="00591A6E">
                    <w:rPr>
                      <w:rFonts w:ascii="ＭＳ 明朝" w:hAnsi="ＭＳ 明朝" w:hint="eastAsia"/>
                      <w:sz w:val="20"/>
                      <w:szCs w:val="18"/>
                    </w:rPr>
                    <w:t>60</w:t>
                  </w:r>
                </w:p>
              </w:tc>
              <w:tc>
                <w:tcPr>
                  <w:tcW w:w="545" w:type="dxa"/>
                  <w:tcBorders>
                    <w:bottom w:val="double" w:sz="4" w:space="0" w:color="auto"/>
                  </w:tcBorders>
                </w:tcPr>
                <w:p w14:paraId="78A52E38" w14:textId="64BCF413"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1</w:t>
                  </w:r>
                  <w:r w:rsidR="003B133C" w:rsidRPr="00591A6E">
                    <w:rPr>
                      <w:rFonts w:ascii="ＭＳ 明朝" w:hAnsi="ＭＳ 明朝" w:hint="eastAsia"/>
                      <w:sz w:val="20"/>
                      <w:szCs w:val="18"/>
                    </w:rPr>
                    <w:t>77</w:t>
                  </w:r>
                </w:p>
              </w:tc>
            </w:tr>
            <w:tr w:rsidR="007068DD" w:rsidRPr="00591A6E" w14:paraId="08EA8720" w14:textId="77777777" w:rsidTr="00C5287E">
              <w:trPr>
                <w:jc w:val="center"/>
              </w:trPr>
              <w:tc>
                <w:tcPr>
                  <w:tcW w:w="1276" w:type="dxa"/>
                  <w:tcBorders>
                    <w:top w:val="double" w:sz="4" w:space="0" w:color="auto"/>
                  </w:tcBorders>
                </w:tcPr>
                <w:p w14:paraId="1C0D59AB" w14:textId="77777777" w:rsidR="007068DD" w:rsidRPr="00591A6E" w:rsidRDefault="007068DD" w:rsidP="007068DD">
                  <w:pPr>
                    <w:spacing w:line="240" w:lineRule="exact"/>
                    <w:jc w:val="center"/>
                    <w:rPr>
                      <w:rFonts w:ascii="ＭＳ 明朝" w:hAnsi="ＭＳ 明朝"/>
                      <w:sz w:val="20"/>
                      <w:szCs w:val="18"/>
                    </w:rPr>
                  </w:pPr>
                  <w:r w:rsidRPr="00591A6E">
                    <w:rPr>
                      <w:rFonts w:ascii="ＭＳ 明朝" w:hAnsi="ＭＳ 明朝" w:hint="eastAsia"/>
                      <w:sz w:val="18"/>
                      <w:szCs w:val="18"/>
                    </w:rPr>
                    <w:t>在籍者</w:t>
                  </w:r>
                </w:p>
              </w:tc>
              <w:tc>
                <w:tcPr>
                  <w:tcW w:w="567" w:type="dxa"/>
                  <w:tcBorders>
                    <w:top w:val="double" w:sz="4" w:space="0" w:color="auto"/>
                  </w:tcBorders>
                </w:tcPr>
                <w:p w14:paraId="4735A9F2" w14:textId="3CAF1C72" w:rsidR="007068DD" w:rsidRPr="00591A6E" w:rsidRDefault="003B133C" w:rsidP="007068DD">
                  <w:pPr>
                    <w:spacing w:line="240" w:lineRule="exact"/>
                    <w:jc w:val="right"/>
                    <w:rPr>
                      <w:rFonts w:ascii="ＭＳ 明朝" w:hAnsi="ＭＳ 明朝"/>
                      <w:sz w:val="20"/>
                      <w:szCs w:val="18"/>
                    </w:rPr>
                  </w:pPr>
                  <w:r w:rsidRPr="00591A6E">
                    <w:rPr>
                      <w:rFonts w:ascii="ＭＳ 明朝" w:hAnsi="ＭＳ 明朝" w:hint="eastAsia"/>
                      <w:sz w:val="20"/>
                      <w:szCs w:val="18"/>
                    </w:rPr>
                    <w:t>80</w:t>
                  </w:r>
                </w:p>
              </w:tc>
              <w:tc>
                <w:tcPr>
                  <w:tcW w:w="567" w:type="dxa"/>
                  <w:tcBorders>
                    <w:top w:val="double" w:sz="4" w:space="0" w:color="auto"/>
                  </w:tcBorders>
                </w:tcPr>
                <w:p w14:paraId="70C584EC" w14:textId="25178ACD"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2</w:t>
                  </w:r>
                  <w:r w:rsidR="003B133C" w:rsidRPr="00591A6E">
                    <w:rPr>
                      <w:rFonts w:ascii="ＭＳ 明朝" w:hAnsi="ＭＳ 明朝" w:hint="eastAsia"/>
                      <w:sz w:val="20"/>
                      <w:szCs w:val="18"/>
                    </w:rPr>
                    <w:t>40</w:t>
                  </w:r>
                </w:p>
              </w:tc>
              <w:tc>
                <w:tcPr>
                  <w:tcW w:w="567" w:type="dxa"/>
                  <w:tcBorders>
                    <w:top w:val="double" w:sz="4" w:space="0" w:color="auto"/>
                  </w:tcBorders>
                </w:tcPr>
                <w:p w14:paraId="64895408" w14:textId="77777777"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7</w:t>
                  </w:r>
                  <w:r w:rsidRPr="00591A6E">
                    <w:rPr>
                      <w:rFonts w:ascii="ＭＳ 明朝" w:hAnsi="ＭＳ 明朝"/>
                      <w:sz w:val="20"/>
                      <w:szCs w:val="18"/>
                    </w:rPr>
                    <w:t>9</w:t>
                  </w:r>
                </w:p>
              </w:tc>
              <w:tc>
                <w:tcPr>
                  <w:tcW w:w="545" w:type="dxa"/>
                  <w:tcBorders>
                    <w:top w:val="double" w:sz="4" w:space="0" w:color="auto"/>
                  </w:tcBorders>
                </w:tcPr>
                <w:p w14:paraId="0369B251" w14:textId="55AA90DE" w:rsidR="007068DD" w:rsidRPr="00591A6E" w:rsidRDefault="007068DD" w:rsidP="007068DD">
                  <w:pPr>
                    <w:spacing w:line="240" w:lineRule="exact"/>
                    <w:jc w:val="right"/>
                    <w:rPr>
                      <w:rFonts w:ascii="ＭＳ 明朝" w:hAnsi="ＭＳ 明朝"/>
                      <w:sz w:val="20"/>
                      <w:szCs w:val="18"/>
                    </w:rPr>
                  </w:pPr>
                  <w:r w:rsidRPr="00591A6E">
                    <w:rPr>
                      <w:rFonts w:ascii="ＭＳ 明朝" w:hAnsi="ＭＳ 明朝" w:hint="eastAsia"/>
                      <w:sz w:val="20"/>
                      <w:szCs w:val="18"/>
                    </w:rPr>
                    <w:t>2</w:t>
                  </w:r>
                  <w:r w:rsidRPr="00591A6E">
                    <w:rPr>
                      <w:rFonts w:ascii="ＭＳ 明朝" w:hAnsi="ＭＳ 明朝"/>
                      <w:sz w:val="20"/>
                      <w:szCs w:val="18"/>
                    </w:rPr>
                    <w:t>3</w:t>
                  </w:r>
                  <w:r w:rsidR="003B133C" w:rsidRPr="00591A6E">
                    <w:rPr>
                      <w:rFonts w:ascii="ＭＳ 明朝" w:hAnsi="ＭＳ 明朝" w:hint="eastAsia"/>
                      <w:sz w:val="20"/>
                      <w:szCs w:val="18"/>
                    </w:rPr>
                    <w:t>6</w:t>
                  </w:r>
                </w:p>
              </w:tc>
            </w:tr>
          </w:tbl>
          <w:p w14:paraId="535CBCEA" w14:textId="77777777" w:rsidR="00B15C49" w:rsidRPr="00591A6E" w:rsidRDefault="00B15C49" w:rsidP="007068DD">
            <w:pPr>
              <w:spacing w:line="240" w:lineRule="exact"/>
              <w:rPr>
                <w:rFonts w:ascii="ＭＳ 明朝" w:hAnsi="ＭＳ 明朝"/>
                <w:sz w:val="20"/>
                <w:szCs w:val="18"/>
              </w:rPr>
            </w:pPr>
          </w:p>
          <w:p w14:paraId="674BA22B" w14:textId="337CB0FA" w:rsidR="007068DD" w:rsidRPr="00591A6E" w:rsidRDefault="00B57060" w:rsidP="00B57060">
            <w:pPr>
              <w:spacing w:line="240" w:lineRule="exact"/>
              <w:rPr>
                <w:rFonts w:ascii="ＭＳ 明朝" w:hAnsi="ＭＳ 明朝"/>
                <w:sz w:val="18"/>
                <w:szCs w:val="18"/>
              </w:rPr>
            </w:pPr>
            <w:r w:rsidRPr="00591A6E">
              <w:rPr>
                <w:rFonts w:ascii="ＭＳ 明朝" w:hAnsi="ＭＳ 明朝" w:hint="eastAsia"/>
                <w:sz w:val="20"/>
                <w:szCs w:val="18"/>
              </w:rPr>
              <w:t>②</w:t>
            </w:r>
            <w:r w:rsidR="007068DD" w:rsidRPr="00591A6E">
              <w:rPr>
                <w:rFonts w:ascii="ＭＳ 明朝" w:hAnsi="ＭＳ 明朝" w:hint="eastAsia"/>
                <w:sz w:val="20"/>
                <w:szCs w:val="18"/>
              </w:rPr>
              <w:t xml:space="preserve">参加者数 </w:t>
            </w:r>
            <w:r w:rsidR="007068DD" w:rsidRPr="00591A6E">
              <w:rPr>
                <w:rFonts w:ascii="ＭＳ 明朝" w:hAnsi="ＭＳ 明朝"/>
                <w:sz w:val="20"/>
                <w:szCs w:val="18"/>
              </w:rPr>
              <w:t>30</w:t>
            </w:r>
            <w:r w:rsidR="007068DD" w:rsidRPr="00591A6E">
              <w:rPr>
                <w:rFonts w:ascii="ＭＳ 明朝" w:hAnsi="ＭＳ 明朝" w:hint="eastAsia"/>
                <w:sz w:val="20"/>
                <w:szCs w:val="18"/>
              </w:rPr>
              <w:t xml:space="preserve">名以上　</w:t>
            </w:r>
            <w:r w:rsidR="007068DD" w:rsidRPr="00591A6E">
              <w:rPr>
                <w:rFonts w:ascii="ＭＳ 明朝" w:hAnsi="ＭＳ 明朝" w:hint="eastAsia"/>
                <w:sz w:val="18"/>
                <w:szCs w:val="18"/>
              </w:rPr>
              <w:t>[</w:t>
            </w:r>
            <w:r w:rsidR="003B133C" w:rsidRPr="00591A6E">
              <w:rPr>
                <w:rFonts w:ascii="ＭＳ 明朝" w:hAnsi="ＭＳ 明朝" w:hint="eastAsia"/>
                <w:sz w:val="18"/>
                <w:szCs w:val="18"/>
              </w:rPr>
              <w:t>39</w:t>
            </w:r>
            <w:r w:rsidR="007068DD" w:rsidRPr="00591A6E">
              <w:rPr>
                <w:rFonts w:ascii="ＭＳ 明朝" w:hAnsi="ＭＳ 明朝" w:hint="eastAsia"/>
                <w:sz w:val="18"/>
                <w:szCs w:val="18"/>
              </w:rPr>
              <w:t>名]</w:t>
            </w:r>
          </w:p>
          <w:p w14:paraId="5B9938F1" w14:textId="6F7CA203" w:rsidR="007068DD" w:rsidRPr="00591A6E" w:rsidRDefault="00B57060" w:rsidP="00B57060">
            <w:pPr>
              <w:spacing w:line="240" w:lineRule="exact"/>
              <w:rPr>
                <w:rFonts w:ascii="ＭＳ 明朝" w:hAnsi="ＭＳ 明朝"/>
                <w:sz w:val="20"/>
                <w:szCs w:val="20"/>
              </w:rPr>
            </w:pPr>
            <w:r w:rsidRPr="00591A6E">
              <w:rPr>
                <w:rFonts w:ascii="ＭＳ 明朝" w:hAnsi="ＭＳ 明朝" w:hint="eastAsia"/>
                <w:sz w:val="20"/>
                <w:szCs w:val="20"/>
              </w:rPr>
              <w:t>③</w:t>
            </w:r>
            <w:r w:rsidR="007068DD" w:rsidRPr="00591A6E">
              <w:rPr>
                <w:rFonts w:ascii="ＭＳ 明朝" w:hAnsi="ＭＳ 明朝" w:hint="eastAsia"/>
                <w:sz w:val="20"/>
                <w:szCs w:val="20"/>
              </w:rPr>
              <w:t xml:space="preserve">英検２級以上取得者 </w:t>
            </w:r>
            <w:r w:rsidR="003B133C" w:rsidRPr="00591A6E">
              <w:rPr>
                <w:rFonts w:ascii="ＭＳ 明朝" w:hAnsi="ＭＳ 明朝" w:hint="eastAsia"/>
                <w:sz w:val="20"/>
                <w:szCs w:val="20"/>
              </w:rPr>
              <w:t>100</w:t>
            </w:r>
            <w:r w:rsidR="007068DD" w:rsidRPr="00591A6E">
              <w:rPr>
                <w:rFonts w:ascii="ＭＳ 明朝" w:hAnsi="ＭＳ 明朝" w:hint="eastAsia"/>
                <w:sz w:val="20"/>
                <w:szCs w:val="20"/>
              </w:rPr>
              <w:t>名以上</w:t>
            </w:r>
            <w:r w:rsidR="007068DD" w:rsidRPr="00591A6E">
              <w:rPr>
                <w:rFonts w:ascii="ＭＳ 明朝" w:hAnsi="ＭＳ 明朝" w:hint="eastAsia"/>
                <w:sz w:val="18"/>
                <w:szCs w:val="18"/>
              </w:rPr>
              <w:t xml:space="preserve"> [</w:t>
            </w:r>
            <w:r w:rsidR="003B133C" w:rsidRPr="00591A6E">
              <w:rPr>
                <w:rFonts w:ascii="ＭＳ 明朝" w:hAnsi="ＭＳ 明朝" w:hint="eastAsia"/>
                <w:sz w:val="18"/>
                <w:szCs w:val="18"/>
              </w:rPr>
              <w:t>109</w:t>
            </w:r>
            <w:r w:rsidR="007068DD" w:rsidRPr="00591A6E">
              <w:rPr>
                <w:rFonts w:ascii="ＭＳ 明朝" w:hAnsi="ＭＳ 明朝" w:hint="eastAsia"/>
                <w:sz w:val="18"/>
                <w:szCs w:val="18"/>
              </w:rPr>
              <w:t>名]</w:t>
            </w:r>
          </w:p>
          <w:p w14:paraId="1248A019" w14:textId="4F21998F" w:rsidR="007068DD" w:rsidRPr="00591A6E" w:rsidRDefault="007068DD" w:rsidP="00B57060">
            <w:pPr>
              <w:spacing w:line="240" w:lineRule="exact"/>
              <w:rPr>
                <w:rFonts w:ascii="ＭＳ 明朝" w:hAnsi="ＭＳ 明朝"/>
                <w:sz w:val="18"/>
                <w:szCs w:val="18"/>
              </w:rPr>
            </w:pPr>
            <w:r w:rsidRPr="00591A6E">
              <w:rPr>
                <w:rFonts w:ascii="ＭＳ 明朝" w:hAnsi="ＭＳ 明朝" w:hint="eastAsia"/>
                <w:sz w:val="20"/>
                <w:szCs w:val="20"/>
              </w:rPr>
              <w:t>④</w:t>
            </w:r>
            <w:r w:rsidRPr="00591A6E">
              <w:rPr>
                <w:rFonts w:ascii="ＭＳ 明朝" w:hAnsi="ＭＳ 明朝" w:hint="eastAsia"/>
                <w:sz w:val="20"/>
                <w:szCs w:val="18"/>
              </w:rPr>
              <w:t>英語ディベート指導研修１回以上</w:t>
            </w:r>
            <w:r w:rsidRPr="00591A6E">
              <w:rPr>
                <w:rFonts w:ascii="ＭＳ 明朝" w:hAnsi="ＭＳ 明朝" w:hint="eastAsia"/>
                <w:sz w:val="18"/>
                <w:szCs w:val="18"/>
              </w:rPr>
              <w:t>[</w:t>
            </w:r>
            <w:r w:rsidR="003B133C" w:rsidRPr="00591A6E">
              <w:rPr>
                <w:rFonts w:ascii="ＭＳ 明朝" w:hAnsi="ＭＳ 明朝" w:hint="eastAsia"/>
                <w:sz w:val="18"/>
                <w:szCs w:val="18"/>
              </w:rPr>
              <w:t>１</w:t>
            </w:r>
            <w:r w:rsidRPr="00591A6E">
              <w:rPr>
                <w:rFonts w:ascii="ＭＳ 明朝" w:hAnsi="ＭＳ 明朝" w:hint="eastAsia"/>
                <w:sz w:val="18"/>
                <w:szCs w:val="18"/>
              </w:rPr>
              <w:t>回]</w:t>
            </w:r>
          </w:p>
          <w:p w14:paraId="07329BA1" w14:textId="77777777" w:rsidR="007068DD" w:rsidRPr="00591A6E" w:rsidRDefault="007068DD" w:rsidP="007068DD">
            <w:pPr>
              <w:spacing w:line="200" w:lineRule="exact"/>
              <w:rPr>
                <w:rFonts w:ascii="ＭＳ 明朝" w:hAnsi="ＭＳ 明朝"/>
                <w:sz w:val="18"/>
                <w:szCs w:val="18"/>
              </w:rPr>
            </w:pPr>
          </w:p>
          <w:p w14:paraId="3B8919F9" w14:textId="77777777" w:rsidR="007068DD" w:rsidRPr="00591A6E" w:rsidRDefault="007068DD" w:rsidP="007068DD">
            <w:pPr>
              <w:spacing w:line="240" w:lineRule="exact"/>
              <w:rPr>
                <w:rFonts w:ascii="ＭＳ 明朝" w:hAnsi="ＭＳ 明朝"/>
                <w:sz w:val="20"/>
                <w:szCs w:val="18"/>
              </w:rPr>
            </w:pPr>
            <w:r w:rsidRPr="00591A6E">
              <w:rPr>
                <w:rFonts w:ascii="ＭＳ 明朝" w:hAnsi="ＭＳ 明朝" w:hint="eastAsia"/>
                <w:sz w:val="20"/>
                <w:szCs w:val="18"/>
              </w:rPr>
              <w:t>（２）</w:t>
            </w:r>
          </w:p>
          <w:p w14:paraId="15B63EED" w14:textId="77777777" w:rsidR="007068DD" w:rsidRPr="00591A6E" w:rsidRDefault="007068DD" w:rsidP="007068DD">
            <w:pPr>
              <w:spacing w:line="240" w:lineRule="exact"/>
              <w:rPr>
                <w:rFonts w:ascii="ＭＳ 明朝" w:hAnsi="ＭＳ 明朝"/>
                <w:sz w:val="20"/>
                <w:szCs w:val="18"/>
              </w:rPr>
            </w:pPr>
            <w:r w:rsidRPr="00591A6E">
              <w:rPr>
                <w:rFonts w:ascii="ＭＳ 明朝" w:hAnsi="ＭＳ 明朝" w:hint="eastAsia"/>
                <w:sz w:val="20"/>
                <w:szCs w:val="18"/>
              </w:rPr>
              <w:t>①部活動加入率　85%以上</w:t>
            </w:r>
          </w:p>
          <w:p w14:paraId="0B98B8EE" w14:textId="17868173" w:rsidR="007068DD" w:rsidRPr="00591A6E" w:rsidRDefault="007068DD" w:rsidP="007068DD">
            <w:pPr>
              <w:spacing w:line="240" w:lineRule="exact"/>
              <w:ind w:firstLineChars="100" w:firstLine="200"/>
              <w:rPr>
                <w:rFonts w:ascii="ＭＳ 明朝" w:hAnsi="ＭＳ 明朝"/>
                <w:sz w:val="20"/>
                <w:szCs w:val="18"/>
              </w:rPr>
            </w:pPr>
            <w:r w:rsidRPr="00591A6E">
              <w:rPr>
                <w:rFonts w:ascii="ＭＳ 明朝" w:hAnsi="ＭＳ 明朝" w:hint="eastAsia"/>
                <w:sz w:val="20"/>
                <w:szCs w:val="18"/>
              </w:rPr>
              <w:t xml:space="preserve">　［</w:t>
            </w:r>
            <w:r w:rsidR="003B133C" w:rsidRPr="00591A6E">
              <w:rPr>
                <w:rFonts w:ascii="ＭＳ 明朝" w:hAnsi="ＭＳ 明朝" w:hint="eastAsia"/>
                <w:sz w:val="20"/>
                <w:szCs w:val="18"/>
              </w:rPr>
              <w:t>93</w:t>
            </w:r>
            <w:r w:rsidRPr="00591A6E">
              <w:rPr>
                <w:rFonts w:ascii="ＭＳ 明朝" w:hAnsi="ＭＳ 明朝" w:hint="eastAsia"/>
                <w:sz w:val="20"/>
                <w:szCs w:val="18"/>
              </w:rPr>
              <w:t>%］</w:t>
            </w:r>
          </w:p>
          <w:p w14:paraId="7CFB4A17" w14:textId="77777777" w:rsidR="007068DD" w:rsidRPr="00591A6E" w:rsidRDefault="007068DD" w:rsidP="007068DD">
            <w:pPr>
              <w:spacing w:line="240" w:lineRule="exact"/>
              <w:rPr>
                <w:rFonts w:ascii="ＭＳ 明朝" w:hAnsi="ＭＳ 明朝"/>
                <w:sz w:val="20"/>
                <w:szCs w:val="18"/>
              </w:rPr>
            </w:pPr>
            <w:r w:rsidRPr="00591A6E">
              <w:rPr>
                <w:rFonts w:ascii="ＭＳ 明朝" w:hAnsi="ＭＳ 明朝" w:hint="eastAsia"/>
                <w:sz w:val="20"/>
                <w:szCs w:val="18"/>
              </w:rPr>
              <w:t>②府レベルでの入賞数　４件以上</w:t>
            </w:r>
          </w:p>
          <w:p w14:paraId="4F564712" w14:textId="13F23915" w:rsidR="007068DD" w:rsidRPr="00591A6E" w:rsidRDefault="007068DD" w:rsidP="007068DD">
            <w:pPr>
              <w:spacing w:line="240" w:lineRule="exact"/>
              <w:ind w:firstLineChars="100" w:firstLine="200"/>
              <w:rPr>
                <w:rFonts w:ascii="ＭＳ 明朝" w:hAnsi="ＭＳ 明朝"/>
                <w:sz w:val="18"/>
                <w:szCs w:val="18"/>
              </w:rPr>
            </w:pPr>
            <w:r w:rsidRPr="00591A6E">
              <w:rPr>
                <w:rFonts w:ascii="ＭＳ 明朝" w:hAnsi="ＭＳ 明朝" w:hint="eastAsia"/>
                <w:sz w:val="20"/>
                <w:szCs w:val="18"/>
              </w:rPr>
              <w:t xml:space="preserve">　</w:t>
            </w:r>
            <w:r w:rsidR="009221F7" w:rsidRPr="00591A6E">
              <w:rPr>
                <w:rFonts w:ascii="ＭＳ 明朝" w:hAnsi="ＭＳ 明朝" w:hint="eastAsia"/>
                <w:sz w:val="20"/>
                <w:szCs w:val="18"/>
              </w:rPr>
              <w:t xml:space="preserve"> </w:t>
            </w:r>
            <w:r w:rsidRPr="00591A6E">
              <w:rPr>
                <w:rFonts w:ascii="ＭＳ 明朝" w:hAnsi="ＭＳ 明朝" w:hint="eastAsia"/>
                <w:sz w:val="18"/>
                <w:szCs w:val="18"/>
              </w:rPr>
              <w:t>[</w:t>
            </w:r>
            <w:r w:rsidR="00CF504D" w:rsidRPr="00591A6E">
              <w:rPr>
                <w:rFonts w:ascii="ＭＳ 明朝" w:hAnsi="ＭＳ 明朝" w:hint="eastAsia"/>
                <w:sz w:val="18"/>
                <w:szCs w:val="18"/>
              </w:rPr>
              <w:t>９</w:t>
            </w:r>
            <w:r w:rsidRPr="00591A6E">
              <w:rPr>
                <w:rFonts w:ascii="ＭＳ 明朝" w:hAnsi="ＭＳ 明朝" w:hint="eastAsia"/>
                <w:sz w:val="18"/>
                <w:szCs w:val="18"/>
              </w:rPr>
              <w:t>件]</w:t>
            </w:r>
          </w:p>
        </w:tc>
        <w:tc>
          <w:tcPr>
            <w:tcW w:w="3509"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BF15AFA" w14:textId="33B9D8F0" w:rsidR="007068DD" w:rsidRPr="00591A6E" w:rsidRDefault="007068DD" w:rsidP="007068DD">
            <w:pPr>
              <w:spacing w:line="240" w:lineRule="exact"/>
              <w:rPr>
                <w:rFonts w:ascii="ＭＳ 明朝" w:hAnsi="ＭＳ 明朝"/>
                <w:sz w:val="20"/>
                <w:szCs w:val="18"/>
              </w:rPr>
            </w:pPr>
          </w:p>
        </w:tc>
      </w:tr>
      <w:tr w:rsidR="007068DD" w:rsidRPr="00591A6E" w14:paraId="332F1BCC" w14:textId="77777777" w:rsidTr="00236ECF">
        <w:trPr>
          <w:jc w:val="center"/>
        </w:trPr>
        <w:tc>
          <w:tcPr>
            <w:tcW w:w="881" w:type="dxa"/>
            <w:shd w:val="clear" w:color="auto" w:fill="auto"/>
            <w:tcMar>
              <w:top w:w="85" w:type="dxa"/>
              <w:left w:w="85" w:type="dxa"/>
              <w:bottom w:w="85" w:type="dxa"/>
              <w:right w:w="85" w:type="dxa"/>
            </w:tcMar>
            <w:textDirection w:val="tbRlV"/>
            <w:vAlign w:val="center"/>
          </w:tcPr>
          <w:p w14:paraId="57679FC9" w14:textId="77777777" w:rsidR="007068DD" w:rsidRPr="00591A6E" w:rsidRDefault="007068DD" w:rsidP="007068DD">
            <w:pPr>
              <w:spacing w:line="320" w:lineRule="exact"/>
              <w:jc w:val="center"/>
              <w:rPr>
                <w:rFonts w:ascii="ＭＳ 明朝" w:hAnsi="ＭＳ 明朝"/>
                <w:sz w:val="20"/>
                <w:szCs w:val="20"/>
              </w:rPr>
            </w:pPr>
            <w:r w:rsidRPr="00591A6E">
              <w:rPr>
                <w:rFonts w:ascii="ＭＳ 明朝" w:hAnsi="ＭＳ 明朝" w:hint="eastAsia"/>
                <w:sz w:val="20"/>
                <w:szCs w:val="20"/>
              </w:rPr>
              <w:t>４　進路指導を強化する</w:t>
            </w:r>
          </w:p>
        </w:tc>
        <w:tc>
          <w:tcPr>
            <w:tcW w:w="2020" w:type="dxa"/>
            <w:shd w:val="clear" w:color="auto" w:fill="auto"/>
            <w:tcMar>
              <w:top w:w="85" w:type="dxa"/>
              <w:left w:w="85" w:type="dxa"/>
              <w:bottom w:w="85" w:type="dxa"/>
              <w:right w:w="85" w:type="dxa"/>
            </w:tcMar>
          </w:tcPr>
          <w:p w14:paraId="3D69C23A"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（１）</w:t>
            </w:r>
          </w:p>
          <w:p w14:paraId="1D4D0D9A"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進路行事を積極的に</w:t>
            </w:r>
            <w:r w:rsidRPr="00591A6E">
              <w:rPr>
                <w:rFonts w:ascii="ＭＳ 明朝" w:hAnsi="ＭＳ 明朝" w:hint="eastAsia"/>
                <w:sz w:val="20"/>
                <w:szCs w:val="20"/>
              </w:rPr>
              <w:lastRenderedPageBreak/>
              <w:t>展開し、自分の興味・関心等をもとに将来の目標を考えさせられるよう、キャリア教育を推進する</w:t>
            </w:r>
          </w:p>
          <w:p w14:paraId="300FA151" w14:textId="77777777" w:rsidR="007068DD" w:rsidRPr="00591A6E" w:rsidRDefault="007068DD" w:rsidP="007068DD">
            <w:pPr>
              <w:spacing w:line="240" w:lineRule="exact"/>
              <w:ind w:left="200" w:hangingChars="100" w:hanging="200"/>
              <w:rPr>
                <w:rFonts w:ascii="ＭＳ 明朝" w:hAnsi="ＭＳ 明朝"/>
                <w:sz w:val="20"/>
                <w:szCs w:val="20"/>
              </w:rPr>
            </w:pPr>
          </w:p>
          <w:p w14:paraId="62AC6821"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（２）</w:t>
            </w:r>
          </w:p>
          <w:p w14:paraId="0B23B3AD"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学習到達度を定期的に測定しながら、自己実現に向けた具体的・計画的な進路指導を行う</w:t>
            </w:r>
          </w:p>
          <w:p w14:paraId="73B0A6B9" w14:textId="77777777" w:rsidR="007068DD" w:rsidRPr="00591A6E" w:rsidRDefault="007068DD" w:rsidP="007068DD">
            <w:pPr>
              <w:spacing w:line="240" w:lineRule="exact"/>
              <w:rPr>
                <w:rFonts w:ascii="ＭＳ 明朝" w:hAnsi="ＭＳ 明朝"/>
                <w:sz w:val="20"/>
                <w:szCs w:val="20"/>
              </w:rPr>
            </w:pPr>
          </w:p>
          <w:p w14:paraId="5AF8EDDC"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（３）</w:t>
            </w:r>
          </w:p>
          <w:p w14:paraId="1AC9E512"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大学入試等の情報や教育産業の進路情報を活用し、進路選択を支援する</w:t>
            </w:r>
          </w:p>
        </w:tc>
        <w:tc>
          <w:tcPr>
            <w:tcW w:w="4607" w:type="dxa"/>
            <w:tcBorders>
              <w:right w:val="dashed" w:sz="4" w:space="0" w:color="auto"/>
            </w:tcBorders>
            <w:shd w:val="clear" w:color="auto" w:fill="auto"/>
            <w:tcMar>
              <w:top w:w="85" w:type="dxa"/>
              <w:left w:w="85" w:type="dxa"/>
              <w:bottom w:w="85" w:type="dxa"/>
              <w:right w:w="85" w:type="dxa"/>
            </w:tcMar>
          </w:tcPr>
          <w:p w14:paraId="4E659657"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lastRenderedPageBreak/>
              <w:t>（１）</w:t>
            </w:r>
          </w:p>
          <w:p w14:paraId="2A45674A" w14:textId="77777777" w:rsidR="007068DD" w:rsidRPr="00591A6E" w:rsidRDefault="007068DD" w:rsidP="007068DD">
            <w:pPr>
              <w:spacing w:line="240" w:lineRule="exact"/>
              <w:ind w:leftChars="9" w:left="217" w:hangingChars="99" w:hanging="198"/>
              <w:rPr>
                <w:rFonts w:ascii="ＭＳ 明朝" w:hAnsi="ＭＳ 明朝"/>
                <w:sz w:val="20"/>
                <w:szCs w:val="20"/>
              </w:rPr>
            </w:pPr>
            <w:r w:rsidRPr="00591A6E">
              <w:rPr>
                <w:rFonts w:ascii="ＭＳ 明朝" w:hAnsi="ＭＳ 明朝" w:hint="eastAsia"/>
                <w:sz w:val="20"/>
                <w:szCs w:val="20"/>
              </w:rPr>
              <w:t>①生徒・保護者対象の教育産業等による進路説明</w:t>
            </w:r>
            <w:r w:rsidRPr="00591A6E">
              <w:rPr>
                <w:rFonts w:ascii="ＭＳ 明朝" w:hAnsi="ＭＳ 明朝" w:hint="eastAsia"/>
                <w:sz w:val="20"/>
                <w:szCs w:val="20"/>
              </w:rPr>
              <w:lastRenderedPageBreak/>
              <w:t>会や学部学科説明会を実施する。</w:t>
            </w:r>
          </w:p>
          <w:p w14:paraId="43985A00"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②大学等に在籍する卒業生や社会人を招聘し、大学での学びや自身の将来の職業等について考えさせる機会を通して、生徒の進路実現に対する動機づけを行う。</w:t>
            </w:r>
          </w:p>
          <w:p w14:paraId="46C17CDA" w14:textId="77777777" w:rsidR="007068DD" w:rsidRPr="00591A6E" w:rsidRDefault="007068DD" w:rsidP="007068DD">
            <w:pPr>
              <w:spacing w:line="240" w:lineRule="exact"/>
              <w:ind w:left="200" w:hangingChars="100" w:hanging="200"/>
              <w:rPr>
                <w:rFonts w:ascii="ＭＳ 明朝" w:hAnsi="ＭＳ 明朝"/>
                <w:sz w:val="20"/>
                <w:szCs w:val="20"/>
              </w:rPr>
            </w:pPr>
          </w:p>
          <w:p w14:paraId="07DFA2A5" w14:textId="77777777" w:rsidR="007068DD" w:rsidRPr="00591A6E" w:rsidRDefault="007068DD" w:rsidP="007068DD">
            <w:pPr>
              <w:pStyle w:val="ac"/>
              <w:numPr>
                <w:ilvl w:val="0"/>
                <w:numId w:val="29"/>
              </w:numPr>
              <w:spacing w:line="240" w:lineRule="exact"/>
              <w:ind w:leftChars="0"/>
              <w:rPr>
                <w:rFonts w:ascii="ＭＳ 明朝" w:hAnsi="ＭＳ 明朝"/>
                <w:sz w:val="20"/>
                <w:szCs w:val="20"/>
              </w:rPr>
            </w:pPr>
          </w:p>
          <w:p w14:paraId="296F598D" w14:textId="77777777" w:rsidR="007068DD" w:rsidRPr="00591A6E" w:rsidRDefault="007068DD" w:rsidP="007068DD">
            <w:pPr>
              <w:pStyle w:val="ac"/>
              <w:numPr>
                <w:ilvl w:val="0"/>
                <w:numId w:val="28"/>
              </w:numPr>
              <w:spacing w:line="240" w:lineRule="exact"/>
              <w:ind w:leftChars="0" w:left="268" w:hanging="250"/>
              <w:rPr>
                <w:rFonts w:ascii="ＭＳ 明朝" w:hAnsi="ＭＳ 明朝"/>
                <w:sz w:val="20"/>
                <w:szCs w:val="20"/>
              </w:rPr>
            </w:pPr>
            <w:r w:rsidRPr="00591A6E">
              <w:rPr>
                <w:rFonts w:ascii="ＭＳ 明朝" w:hAnsi="ＭＳ 明朝" w:hint="eastAsia"/>
                <w:sz w:val="20"/>
                <w:szCs w:val="20"/>
              </w:rPr>
              <w:t>教育産業による模擬試験の結果を個人・保護者にフィードバックするとともに、教員による結果分析会を行い、進路指導や授業に役立てる。</w:t>
            </w:r>
          </w:p>
          <w:p w14:paraId="2FCB463F" w14:textId="53728D71" w:rsidR="007068DD" w:rsidRPr="00591A6E" w:rsidRDefault="007068DD" w:rsidP="007068DD">
            <w:pPr>
              <w:pStyle w:val="ac"/>
              <w:numPr>
                <w:ilvl w:val="0"/>
                <w:numId w:val="28"/>
              </w:numPr>
              <w:spacing w:line="240" w:lineRule="exact"/>
              <w:ind w:leftChars="0" w:left="268" w:hanging="250"/>
              <w:rPr>
                <w:rFonts w:ascii="ＭＳ 明朝" w:hAnsi="ＭＳ 明朝"/>
                <w:sz w:val="20"/>
                <w:szCs w:val="20"/>
              </w:rPr>
            </w:pPr>
            <w:r w:rsidRPr="00591A6E">
              <w:rPr>
                <w:rFonts w:ascii="ＭＳ 明朝" w:hAnsi="ＭＳ 明朝" w:hint="eastAsia"/>
                <w:sz w:val="20"/>
                <w:szCs w:val="20"/>
              </w:rPr>
              <w:t>学習支援クラウドサービスを活用し、生徒の学習計画に役立たせる。</w:t>
            </w:r>
          </w:p>
          <w:p w14:paraId="2452B86E" w14:textId="77777777" w:rsidR="007068DD" w:rsidRPr="00591A6E" w:rsidRDefault="007068DD" w:rsidP="007068DD">
            <w:pPr>
              <w:spacing w:line="240" w:lineRule="exact"/>
              <w:rPr>
                <w:rFonts w:ascii="ＭＳ 明朝" w:hAnsi="ＭＳ 明朝"/>
                <w:sz w:val="20"/>
                <w:szCs w:val="20"/>
              </w:rPr>
            </w:pPr>
          </w:p>
          <w:p w14:paraId="147A09C3"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（３）</w:t>
            </w:r>
          </w:p>
          <w:p w14:paraId="28D5415A" w14:textId="77777777" w:rsidR="007068DD" w:rsidRPr="00591A6E" w:rsidRDefault="007068DD" w:rsidP="007068DD">
            <w:pPr>
              <w:pStyle w:val="ac"/>
              <w:numPr>
                <w:ilvl w:val="0"/>
                <w:numId w:val="30"/>
              </w:numPr>
              <w:spacing w:line="240" w:lineRule="exact"/>
              <w:ind w:leftChars="0" w:left="268" w:hanging="268"/>
              <w:rPr>
                <w:rFonts w:ascii="ＭＳ 明朝" w:hAnsi="ＭＳ 明朝"/>
                <w:sz w:val="20"/>
                <w:szCs w:val="20"/>
              </w:rPr>
            </w:pPr>
            <w:r w:rsidRPr="00591A6E">
              <w:rPr>
                <w:rFonts w:ascii="ＭＳ 明朝" w:hAnsi="ＭＳ 明朝" w:hint="eastAsia"/>
                <w:sz w:val="20"/>
                <w:szCs w:val="20"/>
              </w:rPr>
              <w:t>大学進学のための生徒及び保護者対象説明会を実施し、大学進学に関する情報を提供する。</w:t>
            </w:r>
          </w:p>
          <w:p w14:paraId="1838E66D" w14:textId="77777777" w:rsidR="007068DD" w:rsidRPr="00591A6E" w:rsidRDefault="007068DD" w:rsidP="007068DD">
            <w:pPr>
              <w:pStyle w:val="ac"/>
              <w:numPr>
                <w:ilvl w:val="0"/>
                <w:numId w:val="30"/>
              </w:numPr>
              <w:spacing w:line="240" w:lineRule="exact"/>
              <w:ind w:leftChars="0" w:left="268" w:hanging="268"/>
              <w:rPr>
                <w:rFonts w:ascii="ＭＳ 明朝" w:hAnsi="ＭＳ 明朝"/>
                <w:sz w:val="20"/>
                <w:szCs w:val="20"/>
              </w:rPr>
            </w:pPr>
            <w:r w:rsidRPr="00591A6E">
              <w:rPr>
                <w:rFonts w:ascii="ＭＳ 明朝" w:hAnsi="ＭＳ 明朝" w:hint="eastAsia"/>
                <w:sz w:val="20"/>
                <w:szCs w:val="20"/>
              </w:rPr>
              <w:t>１年次から大学のオープンキャンパス等への参加を奨励する。また、近隣の国公立大学への見学会を実施する。</w:t>
            </w:r>
          </w:p>
          <w:p w14:paraId="59EC9712" w14:textId="77777777" w:rsidR="007068DD" w:rsidRPr="00591A6E" w:rsidRDefault="007068DD" w:rsidP="007068DD">
            <w:pPr>
              <w:pStyle w:val="ac"/>
              <w:numPr>
                <w:ilvl w:val="0"/>
                <w:numId w:val="30"/>
              </w:numPr>
              <w:spacing w:line="240" w:lineRule="exact"/>
              <w:ind w:leftChars="0" w:left="268" w:hanging="268"/>
              <w:rPr>
                <w:rFonts w:ascii="ＭＳ 明朝" w:hAnsi="ＭＳ 明朝"/>
                <w:sz w:val="20"/>
                <w:szCs w:val="20"/>
              </w:rPr>
            </w:pPr>
            <w:r w:rsidRPr="00591A6E">
              <w:rPr>
                <w:rFonts w:ascii="ＭＳ 明朝" w:hAnsi="ＭＳ 明朝" w:hint="eastAsia"/>
                <w:sz w:val="20"/>
                <w:szCs w:val="20"/>
              </w:rPr>
              <w:t>外国の大学との連携協定等を活かしながら、外国での大学進学を希望する生徒・保護者に情報提供や進学のための指導等を行う。</w:t>
            </w:r>
          </w:p>
        </w:tc>
        <w:tc>
          <w:tcPr>
            <w:tcW w:w="3969" w:type="dxa"/>
            <w:tcBorders>
              <w:right w:val="dashed" w:sz="4" w:space="0" w:color="auto"/>
            </w:tcBorders>
            <w:tcMar>
              <w:top w:w="85" w:type="dxa"/>
              <w:left w:w="85" w:type="dxa"/>
              <w:bottom w:w="85" w:type="dxa"/>
              <w:right w:w="85" w:type="dxa"/>
            </w:tcMar>
          </w:tcPr>
          <w:p w14:paraId="646C8593" w14:textId="77777777" w:rsidR="007068DD" w:rsidRPr="00591A6E" w:rsidRDefault="007068DD" w:rsidP="007068DD">
            <w:pPr>
              <w:spacing w:line="240" w:lineRule="exact"/>
              <w:ind w:leftChars="-1" w:left="-1" w:hanging="1"/>
              <w:rPr>
                <w:rFonts w:ascii="ＭＳ 明朝" w:hAnsi="ＭＳ 明朝"/>
                <w:sz w:val="20"/>
                <w:szCs w:val="18"/>
              </w:rPr>
            </w:pPr>
            <w:r w:rsidRPr="00591A6E">
              <w:rPr>
                <w:rFonts w:ascii="ＭＳ 明朝" w:hAnsi="ＭＳ 明朝" w:hint="eastAsia"/>
                <w:sz w:val="20"/>
                <w:szCs w:val="18"/>
              </w:rPr>
              <w:lastRenderedPageBreak/>
              <w:t>（１）</w:t>
            </w:r>
          </w:p>
          <w:p w14:paraId="324D31CB" w14:textId="77777777" w:rsidR="007068DD" w:rsidRPr="00591A6E" w:rsidRDefault="007068DD" w:rsidP="007068DD">
            <w:pPr>
              <w:spacing w:line="240" w:lineRule="exact"/>
              <w:ind w:leftChars="-1" w:left="-1" w:hanging="1"/>
              <w:rPr>
                <w:rFonts w:ascii="ＭＳ 明朝" w:hAnsi="ＭＳ 明朝"/>
                <w:sz w:val="20"/>
                <w:szCs w:val="18"/>
              </w:rPr>
            </w:pPr>
            <w:r w:rsidRPr="00591A6E">
              <w:rPr>
                <w:rFonts w:ascii="ＭＳ 明朝" w:hAnsi="ＭＳ 明朝" w:hint="eastAsia"/>
                <w:sz w:val="20"/>
                <w:szCs w:val="18"/>
              </w:rPr>
              <w:t>・</w:t>
            </w:r>
            <w:r w:rsidRPr="00591A6E">
              <w:rPr>
                <w:rFonts w:ascii="ＭＳ 明朝" w:hAnsi="ＭＳ 明朝"/>
                <w:sz w:val="20"/>
                <w:szCs w:val="18"/>
              </w:rPr>
              <w:t>2024</w:t>
            </w:r>
            <w:r w:rsidRPr="00591A6E">
              <w:rPr>
                <w:rFonts w:ascii="ＭＳ 明朝" w:hAnsi="ＭＳ 明朝" w:hint="eastAsia"/>
                <w:sz w:val="20"/>
                <w:szCs w:val="18"/>
              </w:rPr>
              <w:t>年度大学共通テストの結果</w:t>
            </w:r>
          </w:p>
          <w:p w14:paraId="567C06F8" w14:textId="77777777" w:rsidR="007068DD" w:rsidRPr="00591A6E" w:rsidRDefault="007068DD" w:rsidP="007068DD">
            <w:pPr>
              <w:spacing w:line="240" w:lineRule="exact"/>
              <w:ind w:leftChars="-1" w:left="198" w:hangingChars="100" w:hanging="200"/>
              <w:rPr>
                <w:rFonts w:ascii="ＭＳ 明朝" w:hAnsi="ＭＳ 明朝"/>
                <w:sz w:val="20"/>
                <w:szCs w:val="18"/>
              </w:rPr>
            </w:pPr>
            <w:r w:rsidRPr="00591A6E">
              <w:rPr>
                <w:rFonts w:ascii="ＭＳ 明朝" w:hAnsi="ＭＳ 明朝" w:hint="eastAsia"/>
                <w:sz w:val="20"/>
                <w:szCs w:val="18"/>
              </w:rPr>
              <w:lastRenderedPageBreak/>
              <w:t xml:space="preserve">　偏差値平均</w:t>
            </w:r>
            <w:r w:rsidRPr="00591A6E">
              <w:rPr>
                <w:rFonts w:ascii="ＭＳ 明朝" w:hAnsi="ＭＳ 明朝"/>
                <w:sz w:val="20"/>
                <w:szCs w:val="18"/>
              </w:rPr>
              <w:t>52</w:t>
            </w:r>
            <w:r w:rsidRPr="00591A6E">
              <w:rPr>
                <w:rFonts w:ascii="ＭＳ 明朝" w:hAnsi="ＭＳ 明朝" w:hint="eastAsia"/>
                <w:sz w:val="20"/>
                <w:szCs w:val="18"/>
              </w:rPr>
              <w:t>以上の科目を10科目以上（</w:t>
            </w:r>
            <w:r w:rsidRPr="00591A6E">
              <w:rPr>
                <w:rFonts w:ascii="ＭＳ 明朝" w:hAnsi="ＭＳ 明朝"/>
                <w:sz w:val="20"/>
                <w:szCs w:val="18"/>
              </w:rPr>
              <w:t>10</w:t>
            </w:r>
            <w:r w:rsidRPr="00591A6E">
              <w:rPr>
                <w:rFonts w:ascii="ＭＳ 明朝" w:hAnsi="ＭＳ 明朝" w:hint="eastAsia"/>
                <w:sz w:val="20"/>
                <w:szCs w:val="18"/>
              </w:rPr>
              <w:t>人未満の科目は除く）</w:t>
            </w:r>
          </w:p>
          <w:p w14:paraId="6F244A35" w14:textId="52A27CB7" w:rsidR="007068DD" w:rsidRPr="00591A6E" w:rsidRDefault="007068DD" w:rsidP="007068DD">
            <w:pPr>
              <w:spacing w:line="240" w:lineRule="exact"/>
              <w:ind w:leftChars="-1" w:left="342" w:hangingChars="200" w:hanging="344"/>
              <w:jc w:val="right"/>
              <w:rPr>
                <w:rFonts w:ascii="ＭＳ 明朝" w:hAnsi="ＭＳ 明朝"/>
                <w:spacing w:val="-4"/>
                <w:sz w:val="18"/>
                <w:szCs w:val="18"/>
              </w:rPr>
            </w:pPr>
            <w:r w:rsidRPr="00591A6E">
              <w:rPr>
                <w:rFonts w:ascii="ＭＳ 明朝" w:hAnsi="ＭＳ 明朝" w:hint="eastAsia"/>
                <w:spacing w:val="-4"/>
                <w:sz w:val="18"/>
                <w:szCs w:val="18"/>
              </w:rPr>
              <w:t>[共通テスト</w:t>
            </w:r>
            <w:r w:rsidRPr="00591A6E">
              <w:rPr>
                <w:rFonts w:ascii="ＭＳ 明朝" w:hAnsi="ＭＳ 明朝"/>
                <w:spacing w:val="-4"/>
                <w:sz w:val="18"/>
                <w:szCs w:val="18"/>
              </w:rPr>
              <w:t>1</w:t>
            </w:r>
            <w:r w:rsidR="003D10DB" w:rsidRPr="00591A6E">
              <w:rPr>
                <w:rFonts w:ascii="ＭＳ 明朝" w:hAnsi="ＭＳ 明朝" w:hint="eastAsia"/>
                <w:spacing w:val="-4"/>
                <w:sz w:val="18"/>
                <w:szCs w:val="18"/>
              </w:rPr>
              <w:t>5</w:t>
            </w:r>
            <w:r w:rsidRPr="00591A6E">
              <w:rPr>
                <w:rFonts w:ascii="ＭＳ 明朝" w:hAnsi="ＭＳ 明朝" w:hint="eastAsia"/>
                <w:spacing w:val="-4"/>
                <w:sz w:val="18"/>
                <w:szCs w:val="18"/>
              </w:rPr>
              <w:t>科目中、偏差値</w:t>
            </w:r>
            <w:r w:rsidRPr="00591A6E">
              <w:rPr>
                <w:rFonts w:ascii="ＭＳ 明朝" w:hAnsi="ＭＳ 明朝"/>
                <w:spacing w:val="-4"/>
                <w:sz w:val="18"/>
                <w:szCs w:val="18"/>
              </w:rPr>
              <w:t>52</w:t>
            </w:r>
            <w:r w:rsidRPr="00591A6E">
              <w:rPr>
                <w:rFonts w:ascii="ＭＳ 明朝" w:hAnsi="ＭＳ 明朝" w:hint="eastAsia"/>
                <w:spacing w:val="-4"/>
                <w:sz w:val="18"/>
                <w:szCs w:val="18"/>
              </w:rPr>
              <w:t>以上</w:t>
            </w:r>
            <w:r w:rsidR="003D10DB" w:rsidRPr="00591A6E">
              <w:rPr>
                <w:rFonts w:ascii="ＭＳ 明朝" w:hAnsi="ＭＳ 明朝" w:hint="eastAsia"/>
                <w:spacing w:val="-4"/>
                <w:sz w:val="18"/>
                <w:szCs w:val="18"/>
              </w:rPr>
              <w:t>７</w:t>
            </w:r>
            <w:r w:rsidRPr="00591A6E">
              <w:rPr>
                <w:rFonts w:ascii="ＭＳ 明朝" w:hAnsi="ＭＳ 明朝" w:hint="eastAsia"/>
                <w:spacing w:val="-4"/>
                <w:sz w:val="18"/>
                <w:szCs w:val="18"/>
              </w:rPr>
              <w:t>科目]</w:t>
            </w:r>
          </w:p>
          <w:p w14:paraId="5E3FC598" w14:textId="77777777" w:rsidR="007068DD" w:rsidRPr="00591A6E" w:rsidRDefault="007068DD" w:rsidP="007068DD">
            <w:pPr>
              <w:spacing w:line="240" w:lineRule="exact"/>
              <w:ind w:leftChars="-1" w:left="342" w:hangingChars="200" w:hanging="344"/>
              <w:jc w:val="right"/>
              <w:rPr>
                <w:rFonts w:ascii="ＭＳ 明朝" w:hAnsi="ＭＳ 明朝"/>
                <w:spacing w:val="-4"/>
                <w:sz w:val="18"/>
                <w:szCs w:val="18"/>
              </w:rPr>
            </w:pPr>
          </w:p>
          <w:p w14:paraId="4F8C3940" w14:textId="77777777" w:rsidR="007068DD" w:rsidRPr="00591A6E" w:rsidRDefault="007068DD" w:rsidP="007068DD">
            <w:pPr>
              <w:spacing w:line="240" w:lineRule="exact"/>
              <w:ind w:leftChars="-1" w:left="-1" w:hanging="1"/>
              <w:rPr>
                <w:rFonts w:ascii="ＭＳ 明朝" w:hAnsi="ＭＳ 明朝"/>
                <w:sz w:val="20"/>
                <w:szCs w:val="18"/>
              </w:rPr>
            </w:pPr>
            <w:r w:rsidRPr="00591A6E">
              <w:rPr>
                <w:rFonts w:ascii="ＭＳ 明朝" w:hAnsi="ＭＳ 明朝" w:hint="eastAsia"/>
                <w:sz w:val="20"/>
                <w:szCs w:val="18"/>
              </w:rPr>
              <w:t>・</w:t>
            </w:r>
            <w:r w:rsidRPr="00591A6E">
              <w:rPr>
                <w:rFonts w:ascii="ＭＳ 明朝" w:hAnsi="ＭＳ 明朝"/>
                <w:sz w:val="20"/>
                <w:szCs w:val="18"/>
              </w:rPr>
              <w:t>2024</w:t>
            </w:r>
            <w:r w:rsidRPr="00591A6E">
              <w:rPr>
                <w:rFonts w:ascii="ＭＳ 明朝" w:hAnsi="ＭＳ 明朝" w:hint="eastAsia"/>
                <w:sz w:val="20"/>
                <w:szCs w:val="18"/>
              </w:rPr>
              <w:t>年度入試における現役合格者数目標</w:t>
            </w:r>
          </w:p>
          <w:p w14:paraId="517D2EB4" w14:textId="406E998E" w:rsidR="007068DD" w:rsidRPr="00591A6E" w:rsidRDefault="007068DD" w:rsidP="007068DD">
            <w:pPr>
              <w:spacing w:line="220" w:lineRule="exact"/>
              <w:rPr>
                <w:rFonts w:ascii="ＭＳ 明朝" w:hAnsi="ＭＳ 明朝"/>
                <w:sz w:val="20"/>
                <w:szCs w:val="18"/>
              </w:rPr>
            </w:pPr>
            <w:r w:rsidRPr="00591A6E">
              <w:rPr>
                <w:rFonts w:ascii="ＭＳ 明朝" w:hAnsi="ＭＳ 明朝" w:hint="eastAsia"/>
                <w:sz w:val="20"/>
                <w:szCs w:val="18"/>
              </w:rPr>
              <w:t>【京阪神大、早慶上理大等】　  計</w:t>
            </w:r>
            <w:r w:rsidR="00D9365A" w:rsidRPr="00591A6E">
              <w:rPr>
                <w:rFonts w:ascii="ＭＳ 明朝" w:hAnsi="ＭＳ 明朝" w:hint="eastAsia"/>
                <w:sz w:val="20"/>
                <w:szCs w:val="18"/>
              </w:rPr>
              <w:t>５</w:t>
            </w:r>
            <w:r w:rsidRPr="00591A6E">
              <w:rPr>
                <w:rFonts w:ascii="ＭＳ 明朝" w:hAnsi="ＭＳ 明朝" w:hint="eastAsia"/>
                <w:sz w:val="20"/>
                <w:szCs w:val="18"/>
              </w:rPr>
              <w:t>以上</w:t>
            </w:r>
          </w:p>
          <w:p w14:paraId="4A75A328" w14:textId="77777777" w:rsidR="007068DD" w:rsidRPr="00591A6E" w:rsidRDefault="007068DD" w:rsidP="007068DD">
            <w:pPr>
              <w:spacing w:line="220" w:lineRule="exact"/>
              <w:ind w:firstLineChars="100" w:firstLine="200"/>
              <w:rPr>
                <w:rFonts w:ascii="ＭＳ 明朝" w:hAnsi="ＭＳ 明朝"/>
                <w:sz w:val="20"/>
                <w:szCs w:val="18"/>
              </w:rPr>
            </w:pPr>
            <w:r w:rsidRPr="00591A6E">
              <w:rPr>
                <w:rFonts w:ascii="ＭＳ 明朝" w:hAnsi="ＭＳ 明朝" w:hint="eastAsia"/>
                <w:sz w:val="20"/>
                <w:szCs w:val="18"/>
              </w:rPr>
              <w:t>京大・阪大・神大</w:t>
            </w:r>
          </w:p>
          <w:p w14:paraId="1E01015C" w14:textId="77777777" w:rsidR="007068DD" w:rsidRPr="00591A6E" w:rsidRDefault="007068DD" w:rsidP="007068DD">
            <w:pPr>
              <w:spacing w:line="220" w:lineRule="exact"/>
              <w:ind w:firstLineChars="100" w:firstLine="200"/>
              <w:rPr>
                <w:rFonts w:ascii="ＭＳ 明朝" w:hAnsi="ＭＳ 明朝"/>
                <w:sz w:val="20"/>
                <w:szCs w:val="18"/>
              </w:rPr>
            </w:pPr>
            <w:r w:rsidRPr="00591A6E">
              <w:rPr>
                <w:rFonts w:ascii="ＭＳ 明朝" w:hAnsi="ＭＳ 明朝" w:hint="eastAsia"/>
                <w:kern w:val="0"/>
                <w:sz w:val="20"/>
                <w:szCs w:val="18"/>
              </w:rPr>
              <w:t>早稲田・慶応・上智・東京理科大等</w:t>
            </w:r>
          </w:p>
          <w:p w14:paraId="279DF95F" w14:textId="6A08651D" w:rsidR="007068DD" w:rsidRPr="00591A6E" w:rsidRDefault="007068DD" w:rsidP="007068DD">
            <w:pPr>
              <w:spacing w:line="200" w:lineRule="exact"/>
              <w:jc w:val="right"/>
              <w:rPr>
                <w:rFonts w:ascii="ＭＳ 明朝" w:hAnsi="ＭＳ 明朝"/>
                <w:sz w:val="18"/>
                <w:szCs w:val="18"/>
              </w:rPr>
            </w:pPr>
            <w:r w:rsidRPr="00591A6E">
              <w:rPr>
                <w:rFonts w:ascii="ＭＳ 明朝" w:hAnsi="ＭＳ 明朝" w:hint="eastAsia"/>
                <w:sz w:val="18"/>
                <w:szCs w:val="18"/>
              </w:rPr>
              <w:t xml:space="preserve">　　　　　　　　　　　　　　　[　</w:t>
            </w:r>
            <w:r w:rsidR="003D10DB" w:rsidRPr="00591A6E">
              <w:rPr>
                <w:rFonts w:ascii="ＭＳ 明朝" w:hAnsi="ＭＳ 明朝" w:hint="eastAsia"/>
                <w:sz w:val="18"/>
                <w:szCs w:val="18"/>
              </w:rPr>
              <w:t>９</w:t>
            </w:r>
            <w:r w:rsidRPr="00591A6E">
              <w:rPr>
                <w:rFonts w:ascii="ＭＳ 明朝" w:hAnsi="ＭＳ 明朝" w:hint="eastAsia"/>
                <w:sz w:val="18"/>
                <w:szCs w:val="18"/>
              </w:rPr>
              <w:t xml:space="preserve">　]</w:t>
            </w:r>
          </w:p>
          <w:p w14:paraId="727467E8" w14:textId="77777777" w:rsidR="007068DD" w:rsidRPr="00591A6E" w:rsidRDefault="007068DD" w:rsidP="007068DD">
            <w:pPr>
              <w:spacing w:line="220" w:lineRule="exact"/>
              <w:jc w:val="left"/>
              <w:rPr>
                <w:rFonts w:ascii="ＭＳ 明朝" w:hAnsi="ＭＳ 明朝"/>
                <w:spacing w:val="-14"/>
                <w:sz w:val="20"/>
                <w:szCs w:val="18"/>
              </w:rPr>
            </w:pPr>
            <w:r w:rsidRPr="00591A6E">
              <w:rPr>
                <w:rFonts w:ascii="ＭＳ 明朝" w:hAnsi="ＭＳ 明朝" w:hint="eastAsia"/>
                <w:sz w:val="20"/>
                <w:szCs w:val="18"/>
              </w:rPr>
              <w:t>【</w:t>
            </w:r>
            <w:r w:rsidRPr="00591A6E">
              <w:rPr>
                <w:rFonts w:ascii="ＭＳ 明朝" w:hAnsi="ＭＳ 明朝" w:hint="eastAsia"/>
                <w:spacing w:val="-10"/>
                <w:sz w:val="20"/>
                <w:szCs w:val="18"/>
              </w:rPr>
              <w:t>他の国公立大</w:t>
            </w:r>
            <w:r w:rsidRPr="00591A6E">
              <w:rPr>
                <w:rFonts w:ascii="ＭＳ 明朝" w:hAnsi="ＭＳ 明朝" w:hint="eastAsia"/>
                <w:sz w:val="20"/>
                <w:szCs w:val="18"/>
              </w:rPr>
              <w:t xml:space="preserve">】               </w:t>
            </w:r>
            <w:r w:rsidRPr="00591A6E">
              <w:rPr>
                <w:rFonts w:ascii="ＭＳ 明朝" w:hAnsi="ＭＳ 明朝" w:hint="eastAsia"/>
                <w:spacing w:val="-14"/>
                <w:sz w:val="20"/>
                <w:szCs w:val="18"/>
              </w:rPr>
              <w:t>計60以上</w:t>
            </w:r>
          </w:p>
          <w:p w14:paraId="76C32A89" w14:textId="77777777" w:rsidR="007068DD" w:rsidRPr="00591A6E" w:rsidRDefault="007068DD" w:rsidP="007068DD">
            <w:pPr>
              <w:spacing w:line="220" w:lineRule="exact"/>
              <w:ind w:firstLineChars="100" w:firstLine="200"/>
              <w:rPr>
                <w:rFonts w:ascii="ＭＳ 明朝" w:hAnsi="ＭＳ 明朝"/>
                <w:sz w:val="20"/>
                <w:szCs w:val="18"/>
              </w:rPr>
            </w:pPr>
            <w:r w:rsidRPr="00591A6E">
              <w:rPr>
                <w:rFonts w:ascii="ＭＳ 明朝" w:hAnsi="ＭＳ 明朝" w:hint="eastAsia"/>
                <w:sz w:val="20"/>
                <w:szCs w:val="18"/>
              </w:rPr>
              <w:t>大阪公立・京工繊・大教・奈教・和大等</w:t>
            </w:r>
          </w:p>
          <w:p w14:paraId="3843C254" w14:textId="20FCA2C2" w:rsidR="007068DD" w:rsidRPr="00591A6E" w:rsidRDefault="007068DD" w:rsidP="007068DD">
            <w:pPr>
              <w:spacing w:line="200" w:lineRule="exact"/>
              <w:ind w:firstLineChars="100" w:firstLine="180"/>
              <w:jc w:val="right"/>
              <w:rPr>
                <w:rFonts w:ascii="ＭＳ 明朝" w:hAnsi="ＭＳ 明朝"/>
                <w:sz w:val="18"/>
                <w:szCs w:val="18"/>
              </w:rPr>
            </w:pPr>
            <w:r w:rsidRPr="00591A6E">
              <w:rPr>
                <w:rFonts w:ascii="ＭＳ 明朝" w:hAnsi="ＭＳ 明朝" w:hint="eastAsia"/>
                <w:sz w:val="18"/>
                <w:szCs w:val="18"/>
              </w:rPr>
              <w:t xml:space="preserve">　　　　　　　　　　　　　  [　</w:t>
            </w:r>
            <w:r w:rsidR="003D10DB" w:rsidRPr="00591A6E">
              <w:rPr>
                <w:rFonts w:ascii="ＭＳ 明朝" w:hAnsi="ＭＳ 明朝" w:hint="eastAsia"/>
                <w:sz w:val="18"/>
                <w:szCs w:val="18"/>
              </w:rPr>
              <w:t>49</w:t>
            </w:r>
            <w:r w:rsidRPr="00591A6E">
              <w:rPr>
                <w:rFonts w:ascii="ＭＳ 明朝" w:hAnsi="ＭＳ 明朝" w:hint="eastAsia"/>
                <w:sz w:val="18"/>
                <w:szCs w:val="18"/>
              </w:rPr>
              <w:t xml:space="preserve">　]</w:t>
            </w:r>
          </w:p>
          <w:p w14:paraId="1A82F466" w14:textId="77777777" w:rsidR="007068DD" w:rsidRPr="00591A6E" w:rsidRDefault="007068DD" w:rsidP="007068DD">
            <w:pPr>
              <w:spacing w:line="200" w:lineRule="exact"/>
              <w:rPr>
                <w:rFonts w:ascii="ＭＳ 明朝" w:hAnsi="ＭＳ 明朝"/>
                <w:sz w:val="20"/>
                <w:szCs w:val="18"/>
              </w:rPr>
            </w:pPr>
            <w:r w:rsidRPr="00591A6E">
              <w:rPr>
                <w:rFonts w:ascii="ＭＳ 明朝" w:hAnsi="ＭＳ 明朝" w:hint="eastAsia"/>
                <w:sz w:val="20"/>
                <w:szCs w:val="18"/>
              </w:rPr>
              <w:t>【関関同立、GMARCH等】      計</w:t>
            </w:r>
            <w:r w:rsidRPr="00591A6E">
              <w:rPr>
                <w:rFonts w:ascii="ＭＳ 明朝" w:hAnsi="ＭＳ 明朝"/>
                <w:sz w:val="20"/>
                <w:szCs w:val="18"/>
              </w:rPr>
              <w:t>1</w:t>
            </w:r>
            <w:r w:rsidRPr="00591A6E">
              <w:rPr>
                <w:rFonts w:ascii="ＭＳ 明朝" w:hAnsi="ＭＳ 明朝" w:hint="eastAsia"/>
                <w:sz w:val="20"/>
                <w:szCs w:val="18"/>
              </w:rPr>
              <w:t>8</w:t>
            </w:r>
            <w:r w:rsidRPr="00591A6E">
              <w:rPr>
                <w:rFonts w:ascii="ＭＳ 明朝" w:hAnsi="ＭＳ 明朝"/>
                <w:sz w:val="20"/>
                <w:szCs w:val="18"/>
              </w:rPr>
              <w:t>0</w:t>
            </w:r>
            <w:r w:rsidRPr="00591A6E">
              <w:rPr>
                <w:rFonts w:ascii="ＭＳ 明朝" w:hAnsi="ＭＳ 明朝" w:hint="eastAsia"/>
                <w:sz w:val="20"/>
                <w:szCs w:val="18"/>
              </w:rPr>
              <w:t>以上</w:t>
            </w:r>
          </w:p>
          <w:p w14:paraId="2CE6A567" w14:textId="77777777" w:rsidR="007068DD" w:rsidRPr="00591A6E" w:rsidRDefault="007068DD" w:rsidP="007068DD">
            <w:pPr>
              <w:spacing w:line="200" w:lineRule="exact"/>
              <w:ind w:firstLineChars="100" w:firstLine="200"/>
              <w:rPr>
                <w:rFonts w:ascii="ＭＳ 明朝" w:hAnsi="ＭＳ 明朝"/>
                <w:sz w:val="20"/>
                <w:szCs w:val="18"/>
              </w:rPr>
            </w:pPr>
            <w:r w:rsidRPr="00591A6E">
              <w:rPr>
                <w:rFonts w:ascii="ＭＳ 明朝" w:hAnsi="ＭＳ 明朝" w:hint="eastAsia"/>
                <w:sz w:val="20"/>
                <w:szCs w:val="18"/>
              </w:rPr>
              <w:t>関西・関学・同志社・立命館大</w:t>
            </w:r>
          </w:p>
          <w:p w14:paraId="27642AAC" w14:textId="77777777" w:rsidR="007068DD" w:rsidRPr="00591A6E" w:rsidRDefault="007068DD" w:rsidP="007068DD">
            <w:pPr>
              <w:spacing w:line="200" w:lineRule="exact"/>
              <w:ind w:firstLineChars="100" w:firstLine="180"/>
              <w:rPr>
                <w:rFonts w:ascii="ＭＳ 明朝" w:hAnsi="ＭＳ 明朝"/>
                <w:kern w:val="0"/>
                <w:sz w:val="20"/>
                <w:szCs w:val="18"/>
              </w:rPr>
            </w:pPr>
            <w:r w:rsidRPr="00591A6E">
              <w:rPr>
                <w:rFonts w:ascii="ＭＳ 明朝" w:hAnsi="ＭＳ 明朝" w:hint="eastAsia"/>
                <w:w w:val="90"/>
                <w:kern w:val="0"/>
                <w:sz w:val="20"/>
                <w:szCs w:val="18"/>
                <w:fitText w:val="3600" w:id="-1583213568"/>
              </w:rPr>
              <w:t>明治・青山・立教・中央・法政・学習院大等</w:t>
            </w:r>
          </w:p>
          <w:p w14:paraId="48C5E28C" w14:textId="4F3E1B03" w:rsidR="007068DD" w:rsidRPr="00591A6E" w:rsidRDefault="007068DD" w:rsidP="007068DD">
            <w:pPr>
              <w:spacing w:line="200" w:lineRule="exact"/>
              <w:ind w:firstLineChars="100" w:firstLine="200"/>
              <w:rPr>
                <w:rFonts w:ascii="ＭＳ 明朝" w:hAnsi="ＭＳ 明朝"/>
                <w:sz w:val="18"/>
                <w:szCs w:val="18"/>
              </w:rPr>
            </w:pPr>
            <w:r w:rsidRPr="00591A6E">
              <w:rPr>
                <w:rFonts w:ascii="ＭＳ 明朝" w:hAnsi="ＭＳ 明朝" w:hint="eastAsia"/>
                <w:sz w:val="20"/>
                <w:szCs w:val="18"/>
              </w:rPr>
              <w:t xml:space="preserve">　　　　　　　　　　　　  </w:t>
            </w:r>
            <w:r w:rsidRPr="00591A6E">
              <w:rPr>
                <w:rFonts w:ascii="ＭＳ 明朝" w:hAnsi="ＭＳ 明朝" w:hint="eastAsia"/>
                <w:sz w:val="18"/>
                <w:szCs w:val="18"/>
              </w:rPr>
              <w:t xml:space="preserve">  </w:t>
            </w:r>
            <w:r w:rsidRPr="00591A6E">
              <w:rPr>
                <w:rFonts w:ascii="ＭＳ 明朝" w:hAnsi="ＭＳ 明朝"/>
                <w:sz w:val="18"/>
                <w:szCs w:val="18"/>
              </w:rPr>
              <w:t xml:space="preserve"> </w:t>
            </w:r>
            <w:r w:rsidRPr="00591A6E">
              <w:rPr>
                <w:rFonts w:ascii="ＭＳ 明朝" w:hAnsi="ＭＳ 明朝" w:hint="eastAsia"/>
                <w:sz w:val="18"/>
                <w:szCs w:val="18"/>
              </w:rPr>
              <w:t xml:space="preserve">[ </w:t>
            </w:r>
            <w:r w:rsidR="003D10DB" w:rsidRPr="00591A6E">
              <w:rPr>
                <w:rFonts w:ascii="ＭＳ 明朝" w:hAnsi="ＭＳ 明朝" w:hint="eastAsia"/>
                <w:sz w:val="18"/>
                <w:szCs w:val="18"/>
              </w:rPr>
              <w:t>162</w:t>
            </w:r>
            <w:r w:rsidRPr="00591A6E">
              <w:rPr>
                <w:rFonts w:ascii="ＭＳ 明朝" w:hAnsi="ＭＳ 明朝" w:hint="eastAsia"/>
                <w:sz w:val="18"/>
                <w:szCs w:val="18"/>
              </w:rPr>
              <w:t xml:space="preserve">　]</w:t>
            </w:r>
          </w:p>
          <w:p w14:paraId="6A90FB6F" w14:textId="4E230967" w:rsidR="007068DD" w:rsidRPr="00591A6E" w:rsidRDefault="007068DD" w:rsidP="007068DD">
            <w:pPr>
              <w:spacing w:line="220" w:lineRule="exact"/>
              <w:rPr>
                <w:rFonts w:ascii="ＭＳ 明朝" w:hAnsi="ＭＳ 明朝"/>
                <w:sz w:val="20"/>
                <w:szCs w:val="18"/>
              </w:rPr>
            </w:pPr>
            <w:r w:rsidRPr="00591A6E">
              <w:rPr>
                <w:rFonts w:ascii="ＭＳ 明朝" w:hAnsi="ＭＳ 明朝" w:hint="eastAsia"/>
                <w:sz w:val="20"/>
                <w:szCs w:val="18"/>
              </w:rPr>
              <w:t>【産近甲龍等】      　　　　計</w:t>
            </w:r>
            <w:r w:rsidR="00D9365A" w:rsidRPr="00591A6E">
              <w:rPr>
                <w:rFonts w:ascii="ＭＳ 明朝" w:hAnsi="ＭＳ 明朝" w:hint="eastAsia"/>
                <w:sz w:val="20"/>
                <w:szCs w:val="18"/>
              </w:rPr>
              <w:t>3</w:t>
            </w:r>
            <w:r w:rsidR="001D117B" w:rsidRPr="00591A6E">
              <w:rPr>
                <w:rFonts w:ascii="ＭＳ 明朝" w:hAnsi="ＭＳ 明朝" w:hint="eastAsia"/>
                <w:sz w:val="20"/>
                <w:szCs w:val="18"/>
              </w:rPr>
              <w:t>0</w:t>
            </w:r>
            <w:r w:rsidRPr="00591A6E">
              <w:rPr>
                <w:rFonts w:ascii="ＭＳ 明朝" w:hAnsi="ＭＳ 明朝"/>
                <w:sz w:val="20"/>
                <w:szCs w:val="18"/>
              </w:rPr>
              <w:t>0</w:t>
            </w:r>
            <w:r w:rsidRPr="00591A6E">
              <w:rPr>
                <w:rFonts w:ascii="ＭＳ 明朝" w:hAnsi="ＭＳ 明朝" w:hint="eastAsia"/>
                <w:sz w:val="20"/>
                <w:szCs w:val="18"/>
              </w:rPr>
              <w:t>以上</w:t>
            </w:r>
          </w:p>
          <w:p w14:paraId="570AC4B6" w14:textId="77777777" w:rsidR="007068DD" w:rsidRPr="00591A6E" w:rsidRDefault="007068DD" w:rsidP="007068DD">
            <w:pPr>
              <w:spacing w:line="220" w:lineRule="exact"/>
              <w:ind w:firstLineChars="100" w:firstLine="200"/>
              <w:rPr>
                <w:rFonts w:ascii="ＭＳ 明朝" w:hAnsi="ＭＳ 明朝"/>
                <w:sz w:val="18"/>
                <w:szCs w:val="18"/>
              </w:rPr>
            </w:pPr>
            <w:r w:rsidRPr="00591A6E">
              <w:rPr>
                <w:rFonts w:ascii="ＭＳ 明朝" w:hAnsi="ＭＳ 明朝" w:hint="eastAsia"/>
                <w:sz w:val="20"/>
                <w:szCs w:val="18"/>
              </w:rPr>
              <w:t>京都産業・近畿・甲南・龍谷大</w:t>
            </w:r>
          </w:p>
          <w:p w14:paraId="53296FD4" w14:textId="370BDD2B" w:rsidR="007068DD" w:rsidRPr="00591A6E" w:rsidRDefault="007068DD" w:rsidP="007068DD">
            <w:pPr>
              <w:spacing w:line="200" w:lineRule="exact"/>
              <w:ind w:firstLineChars="100" w:firstLine="180"/>
              <w:jc w:val="right"/>
              <w:rPr>
                <w:rFonts w:ascii="ＭＳ 明朝" w:hAnsi="ＭＳ 明朝"/>
                <w:sz w:val="18"/>
                <w:szCs w:val="18"/>
              </w:rPr>
            </w:pPr>
            <w:r w:rsidRPr="00591A6E">
              <w:rPr>
                <w:rFonts w:ascii="ＭＳ 明朝" w:hAnsi="ＭＳ 明朝" w:hint="eastAsia"/>
                <w:sz w:val="18"/>
                <w:szCs w:val="18"/>
              </w:rPr>
              <w:t>[ 4</w:t>
            </w:r>
            <w:r w:rsidR="003D10DB" w:rsidRPr="00591A6E">
              <w:rPr>
                <w:rFonts w:ascii="ＭＳ 明朝" w:hAnsi="ＭＳ 明朝" w:hint="eastAsia"/>
                <w:sz w:val="18"/>
                <w:szCs w:val="18"/>
              </w:rPr>
              <w:t>46</w:t>
            </w:r>
            <w:r w:rsidRPr="00591A6E">
              <w:rPr>
                <w:rFonts w:ascii="ＭＳ 明朝" w:hAnsi="ＭＳ 明朝" w:hint="eastAsia"/>
                <w:sz w:val="18"/>
                <w:szCs w:val="18"/>
              </w:rPr>
              <w:t xml:space="preserve">　]</w:t>
            </w:r>
          </w:p>
          <w:p w14:paraId="77B3FF90" w14:textId="6C816302" w:rsidR="007068DD" w:rsidRPr="00591A6E" w:rsidRDefault="007068DD" w:rsidP="007068DD">
            <w:pPr>
              <w:spacing w:line="240" w:lineRule="exact"/>
              <w:rPr>
                <w:rFonts w:ascii="ＭＳ 明朝" w:hAnsi="ＭＳ 明朝"/>
                <w:sz w:val="20"/>
                <w:szCs w:val="18"/>
              </w:rPr>
            </w:pPr>
            <w:r w:rsidRPr="00591A6E">
              <w:rPr>
                <w:rFonts w:ascii="ＭＳ 明朝" w:hAnsi="ＭＳ 明朝" w:hint="eastAsia"/>
                <w:sz w:val="20"/>
                <w:szCs w:val="18"/>
              </w:rPr>
              <w:t>【外国の大学】              　計</w:t>
            </w:r>
            <w:r w:rsidR="00D9365A" w:rsidRPr="00591A6E">
              <w:rPr>
                <w:rFonts w:ascii="ＭＳ 明朝" w:hAnsi="ＭＳ 明朝" w:hint="eastAsia"/>
                <w:sz w:val="20"/>
                <w:szCs w:val="18"/>
              </w:rPr>
              <w:t>３</w:t>
            </w:r>
            <w:r w:rsidRPr="00591A6E">
              <w:rPr>
                <w:rFonts w:ascii="ＭＳ 明朝" w:hAnsi="ＭＳ 明朝" w:hint="eastAsia"/>
                <w:sz w:val="20"/>
                <w:szCs w:val="18"/>
              </w:rPr>
              <w:t>以上</w:t>
            </w:r>
          </w:p>
          <w:p w14:paraId="4F603890" w14:textId="1B791B4C" w:rsidR="007068DD" w:rsidRPr="00591A6E" w:rsidRDefault="007068DD" w:rsidP="007068DD">
            <w:pPr>
              <w:spacing w:line="240" w:lineRule="exact"/>
              <w:rPr>
                <w:rFonts w:ascii="ＭＳ 明朝" w:hAnsi="ＭＳ 明朝"/>
                <w:sz w:val="20"/>
                <w:szCs w:val="18"/>
              </w:rPr>
            </w:pPr>
            <w:r w:rsidRPr="00591A6E">
              <w:rPr>
                <w:rFonts w:ascii="ＭＳ 明朝" w:hAnsi="ＭＳ 明朝" w:hint="eastAsia"/>
                <w:sz w:val="20"/>
                <w:szCs w:val="18"/>
              </w:rPr>
              <w:t xml:space="preserve">　台湾</w:t>
            </w:r>
          </w:p>
          <w:p w14:paraId="3966D2E4" w14:textId="77777777" w:rsidR="007068DD" w:rsidRPr="00591A6E" w:rsidRDefault="007068DD" w:rsidP="007068DD">
            <w:pPr>
              <w:spacing w:line="240" w:lineRule="exact"/>
              <w:jc w:val="right"/>
              <w:rPr>
                <w:rFonts w:ascii="ＭＳ 明朝" w:hAnsi="ＭＳ 明朝"/>
                <w:sz w:val="18"/>
                <w:szCs w:val="18"/>
              </w:rPr>
            </w:pPr>
            <w:r w:rsidRPr="00591A6E">
              <w:rPr>
                <w:rFonts w:ascii="ＭＳ 明朝" w:hAnsi="ＭＳ 明朝" w:hint="eastAsia"/>
                <w:sz w:val="18"/>
                <w:szCs w:val="18"/>
              </w:rPr>
              <w:t>[　２　]</w:t>
            </w:r>
          </w:p>
          <w:p w14:paraId="38B541DB" w14:textId="77777777" w:rsidR="007068DD" w:rsidRPr="00591A6E" w:rsidRDefault="007068DD" w:rsidP="007068DD">
            <w:pPr>
              <w:spacing w:line="200" w:lineRule="exact"/>
              <w:ind w:right="357"/>
              <w:jc w:val="left"/>
              <w:rPr>
                <w:rFonts w:ascii="ＭＳ 明朝" w:hAnsi="ＭＳ 明朝"/>
                <w:sz w:val="18"/>
                <w:szCs w:val="18"/>
              </w:rPr>
            </w:pPr>
          </w:p>
          <w:p w14:paraId="1CAC3DE9" w14:textId="77777777" w:rsidR="007068DD" w:rsidRPr="00591A6E" w:rsidRDefault="007068DD" w:rsidP="007068DD">
            <w:pPr>
              <w:spacing w:line="220" w:lineRule="exact"/>
              <w:ind w:left="200" w:hangingChars="100" w:hanging="200"/>
              <w:rPr>
                <w:rFonts w:ascii="ＭＳ 明朝" w:hAnsi="ＭＳ 明朝"/>
                <w:sz w:val="20"/>
                <w:szCs w:val="20"/>
              </w:rPr>
            </w:pPr>
            <w:r w:rsidRPr="00591A6E">
              <w:rPr>
                <w:rFonts w:ascii="ＭＳ 明朝" w:hAnsi="ＭＳ 明朝" w:hint="eastAsia"/>
                <w:sz w:val="20"/>
                <w:szCs w:val="20"/>
              </w:rPr>
              <w:t>（２）</w:t>
            </w:r>
          </w:p>
          <w:p w14:paraId="16CFD4D6" w14:textId="77777777" w:rsidR="007068DD" w:rsidRPr="00591A6E" w:rsidRDefault="007068DD" w:rsidP="007068DD">
            <w:pPr>
              <w:spacing w:line="220" w:lineRule="exact"/>
              <w:ind w:leftChars="32" w:left="67"/>
              <w:rPr>
                <w:rFonts w:ascii="ＭＳ 明朝" w:hAnsi="ＭＳ 明朝"/>
                <w:sz w:val="20"/>
                <w:szCs w:val="20"/>
              </w:rPr>
            </w:pPr>
            <w:r w:rsidRPr="00591A6E">
              <w:rPr>
                <w:rFonts w:ascii="ＭＳ 明朝" w:hAnsi="ＭＳ 明朝" w:hint="eastAsia"/>
                <w:spacing w:val="-6"/>
                <w:sz w:val="20"/>
                <w:szCs w:val="20"/>
              </w:rPr>
              <w:t>学校教育自己診断（進路についての面談や相談が十分に行われている）の生徒・保護者の肯定的回答8</w:t>
            </w:r>
            <w:r w:rsidRPr="00591A6E">
              <w:rPr>
                <w:rFonts w:ascii="ＭＳ 明朝" w:hAnsi="ＭＳ 明朝"/>
                <w:spacing w:val="-6"/>
                <w:sz w:val="20"/>
                <w:szCs w:val="20"/>
              </w:rPr>
              <w:t>0</w:t>
            </w:r>
            <w:r w:rsidRPr="00591A6E">
              <w:rPr>
                <w:rFonts w:ascii="ＭＳ 明朝" w:hAnsi="ＭＳ 明朝" w:hint="eastAsia"/>
                <w:spacing w:val="-6"/>
                <w:sz w:val="20"/>
                <w:szCs w:val="20"/>
              </w:rPr>
              <w:t>％以上をめざす</w:t>
            </w:r>
          </w:p>
          <w:p w14:paraId="3E24CA44" w14:textId="7A55DA66" w:rsidR="007068DD" w:rsidRPr="00591A6E" w:rsidRDefault="007068DD" w:rsidP="007068DD">
            <w:pPr>
              <w:spacing w:line="240" w:lineRule="exact"/>
              <w:ind w:leftChars="100" w:left="210" w:firstLineChars="150" w:firstLine="270"/>
              <w:rPr>
                <w:rFonts w:ascii="ＭＳ 明朝" w:hAnsi="ＭＳ 明朝"/>
                <w:sz w:val="20"/>
                <w:szCs w:val="20"/>
              </w:rPr>
            </w:pPr>
            <w:r w:rsidRPr="00591A6E">
              <w:rPr>
                <w:rFonts w:ascii="ＭＳ 明朝" w:hAnsi="ＭＳ 明朝" w:hint="eastAsia"/>
                <w:sz w:val="18"/>
                <w:szCs w:val="20"/>
              </w:rPr>
              <w:t>[生徒90％，保護者</w:t>
            </w:r>
            <w:r w:rsidR="00C33645" w:rsidRPr="00591A6E">
              <w:rPr>
                <w:rFonts w:ascii="ＭＳ 明朝" w:hAnsi="ＭＳ 明朝" w:hint="eastAsia"/>
                <w:sz w:val="18"/>
                <w:szCs w:val="20"/>
              </w:rPr>
              <w:t>67.9</w:t>
            </w:r>
            <w:r w:rsidRPr="00591A6E">
              <w:rPr>
                <w:rFonts w:ascii="ＭＳ 明朝" w:hAnsi="ＭＳ 明朝" w:hint="eastAsia"/>
                <w:sz w:val="18"/>
                <w:szCs w:val="20"/>
              </w:rPr>
              <w:t>％</w:t>
            </w:r>
            <w:r w:rsidRPr="00591A6E">
              <w:rPr>
                <w:rFonts w:ascii="ＭＳ 明朝" w:hAnsi="ＭＳ 明朝" w:hint="eastAsia"/>
                <w:sz w:val="20"/>
                <w:szCs w:val="20"/>
              </w:rPr>
              <w:t>]</w:t>
            </w:r>
          </w:p>
          <w:p w14:paraId="24707935" w14:textId="77777777" w:rsidR="007068DD" w:rsidRPr="00591A6E" w:rsidRDefault="007068DD" w:rsidP="007068DD">
            <w:pPr>
              <w:spacing w:line="200" w:lineRule="exact"/>
              <w:ind w:leftChars="100" w:left="210" w:firstLineChars="50" w:firstLine="100"/>
              <w:rPr>
                <w:rFonts w:ascii="ＭＳ 明朝" w:hAnsi="ＭＳ 明朝"/>
                <w:sz w:val="20"/>
                <w:szCs w:val="20"/>
              </w:rPr>
            </w:pPr>
          </w:p>
          <w:p w14:paraId="09E6AC51" w14:textId="77777777" w:rsidR="007068DD" w:rsidRPr="00591A6E" w:rsidRDefault="007068DD" w:rsidP="007068DD">
            <w:pPr>
              <w:spacing w:line="240" w:lineRule="exact"/>
              <w:ind w:leftChars="1" w:left="210" w:hangingChars="104" w:hanging="208"/>
              <w:rPr>
                <w:rFonts w:ascii="ＭＳ 明朝" w:hAnsi="ＭＳ 明朝"/>
                <w:sz w:val="20"/>
                <w:szCs w:val="20"/>
              </w:rPr>
            </w:pPr>
            <w:r w:rsidRPr="00591A6E">
              <w:rPr>
                <w:rFonts w:ascii="ＭＳ 明朝" w:hAnsi="ＭＳ 明朝" w:hint="eastAsia"/>
                <w:sz w:val="20"/>
                <w:szCs w:val="20"/>
              </w:rPr>
              <w:t>（３）</w:t>
            </w:r>
          </w:p>
          <w:p w14:paraId="716D4C88" w14:textId="77777777" w:rsidR="007068DD" w:rsidRPr="00591A6E" w:rsidRDefault="007068DD" w:rsidP="007068DD">
            <w:pPr>
              <w:pStyle w:val="ac"/>
              <w:numPr>
                <w:ilvl w:val="1"/>
                <w:numId w:val="29"/>
              </w:numPr>
              <w:spacing w:line="240" w:lineRule="exact"/>
              <w:ind w:leftChars="0" w:left="334" w:hanging="218"/>
              <w:rPr>
                <w:rFonts w:ascii="ＭＳ 明朝" w:hAnsi="ＭＳ 明朝"/>
                <w:sz w:val="20"/>
                <w:szCs w:val="20"/>
              </w:rPr>
            </w:pPr>
            <w:r w:rsidRPr="00591A6E">
              <w:rPr>
                <w:rFonts w:ascii="ＭＳ 明朝" w:hAnsi="ＭＳ 明朝" w:hint="eastAsia"/>
                <w:spacing w:val="-14"/>
                <w:sz w:val="20"/>
                <w:szCs w:val="20"/>
              </w:rPr>
              <w:t>進路説明会　各学年及び保護者１回以上</w:t>
            </w:r>
          </w:p>
          <w:p w14:paraId="091DE496" w14:textId="77777777" w:rsidR="007068DD" w:rsidRPr="00591A6E" w:rsidRDefault="007068DD" w:rsidP="007068DD">
            <w:pPr>
              <w:spacing w:line="240" w:lineRule="exact"/>
              <w:ind w:firstLineChars="250" w:firstLine="450"/>
              <w:rPr>
                <w:rFonts w:ascii="ＭＳ 明朝" w:hAnsi="ＭＳ 明朝"/>
                <w:sz w:val="18"/>
                <w:szCs w:val="20"/>
              </w:rPr>
            </w:pPr>
            <w:r w:rsidRPr="00591A6E">
              <w:rPr>
                <w:rFonts w:ascii="ＭＳ 明朝" w:hAnsi="ＭＳ 明朝" w:hint="eastAsia"/>
                <w:sz w:val="18"/>
                <w:szCs w:val="20"/>
              </w:rPr>
              <w:t>[１・２年２回、３年１回、保護者２回]</w:t>
            </w:r>
          </w:p>
          <w:p w14:paraId="5AD7069D" w14:textId="0FB72400" w:rsidR="007068DD" w:rsidRPr="00591A6E" w:rsidRDefault="007068DD" w:rsidP="007068DD">
            <w:pPr>
              <w:pStyle w:val="ac"/>
              <w:numPr>
                <w:ilvl w:val="0"/>
                <w:numId w:val="33"/>
              </w:numPr>
              <w:spacing w:line="240" w:lineRule="exact"/>
              <w:ind w:leftChars="0" w:left="334" w:hanging="218"/>
              <w:rPr>
                <w:rFonts w:ascii="ＭＳ 明朝" w:hAnsi="ＭＳ 明朝"/>
                <w:sz w:val="20"/>
                <w:szCs w:val="20"/>
              </w:rPr>
            </w:pPr>
            <w:r w:rsidRPr="00591A6E">
              <w:rPr>
                <w:rFonts w:ascii="ＭＳ 明朝" w:hAnsi="ＭＳ 明朝" w:hint="eastAsia"/>
                <w:sz w:val="20"/>
                <w:szCs w:val="20"/>
              </w:rPr>
              <w:t>大阪公立大学、大阪教育大各１回以上</w:t>
            </w:r>
          </w:p>
          <w:p w14:paraId="062590C0" w14:textId="3DA3F00B" w:rsidR="007068DD" w:rsidRPr="00591A6E" w:rsidRDefault="007068DD" w:rsidP="007068DD">
            <w:pPr>
              <w:spacing w:line="240" w:lineRule="exact"/>
              <w:ind w:firstLineChars="250" w:firstLine="450"/>
              <w:rPr>
                <w:rFonts w:ascii="ＭＳ 明朝" w:hAnsi="ＭＳ 明朝"/>
                <w:sz w:val="18"/>
                <w:szCs w:val="20"/>
              </w:rPr>
            </w:pPr>
            <w:r w:rsidRPr="00591A6E">
              <w:rPr>
                <w:rFonts w:ascii="ＭＳ 明朝" w:hAnsi="ＭＳ 明朝" w:hint="eastAsia"/>
                <w:sz w:val="18"/>
                <w:szCs w:val="20"/>
              </w:rPr>
              <w:t>[大公大、大教大各１回</w:t>
            </w:r>
            <w:r w:rsidRPr="00591A6E">
              <w:rPr>
                <w:rFonts w:ascii="ＭＳ 明朝" w:hAnsi="ＭＳ 明朝"/>
                <w:sz w:val="18"/>
                <w:szCs w:val="20"/>
              </w:rPr>
              <w:t>]</w:t>
            </w:r>
          </w:p>
          <w:p w14:paraId="21CD7204" w14:textId="3C13B51E" w:rsidR="007068DD" w:rsidRPr="00591A6E" w:rsidRDefault="007068DD" w:rsidP="0057693E">
            <w:pPr>
              <w:pStyle w:val="ac"/>
              <w:numPr>
                <w:ilvl w:val="0"/>
                <w:numId w:val="33"/>
              </w:numPr>
              <w:spacing w:line="240" w:lineRule="exact"/>
              <w:ind w:leftChars="0" w:left="334" w:hanging="218"/>
              <w:rPr>
                <w:rFonts w:ascii="ＭＳ 明朝" w:hAnsi="ＭＳ 明朝"/>
                <w:sz w:val="20"/>
                <w:szCs w:val="20"/>
              </w:rPr>
            </w:pPr>
            <w:r w:rsidRPr="00591A6E">
              <w:rPr>
                <w:rFonts w:ascii="ＭＳ 明朝" w:hAnsi="ＭＳ 明朝" w:hint="eastAsia"/>
                <w:sz w:val="20"/>
                <w:szCs w:val="20"/>
              </w:rPr>
              <w:t>海外大学進学説明会</w:t>
            </w:r>
            <w:r w:rsidR="003B133C" w:rsidRPr="00591A6E">
              <w:rPr>
                <w:rFonts w:ascii="ＭＳ 明朝" w:hAnsi="ＭＳ 明朝" w:hint="eastAsia"/>
                <w:sz w:val="20"/>
                <w:szCs w:val="20"/>
              </w:rPr>
              <w:t>２</w:t>
            </w:r>
            <w:r w:rsidRPr="00591A6E">
              <w:rPr>
                <w:rFonts w:ascii="ＭＳ 明朝" w:hAnsi="ＭＳ 明朝" w:hint="eastAsia"/>
                <w:sz w:val="20"/>
                <w:szCs w:val="20"/>
              </w:rPr>
              <w:t>回以上</w:t>
            </w:r>
            <w:r w:rsidR="0057693E" w:rsidRPr="00591A6E">
              <w:rPr>
                <w:rFonts w:ascii="ＭＳ 明朝" w:hAnsi="ＭＳ 明朝" w:hint="eastAsia"/>
                <w:sz w:val="20"/>
                <w:szCs w:val="20"/>
              </w:rPr>
              <w:t xml:space="preserve">　</w:t>
            </w:r>
            <w:r w:rsidRPr="00591A6E">
              <w:rPr>
                <w:rFonts w:ascii="ＭＳ 明朝" w:hAnsi="ＭＳ 明朝" w:hint="eastAsia"/>
                <w:sz w:val="18"/>
                <w:szCs w:val="20"/>
              </w:rPr>
              <w:t>[</w:t>
            </w:r>
            <w:r w:rsidR="003B133C" w:rsidRPr="00591A6E">
              <w:rPr>
                <w:rFonts w:ascii="ＭＳ 明朝" w:hAnsi="ＭＳ 明朝" w:hint="eastAsia"/>
                <w:sz w:val="18"/>
                <w:szCs w:val="20"/>
              </w:rPr>
              <w:t>３</w:t>
            </w:r>
            <w:r w:rsidRPr="00591A6E">
              <w:rPr>
                <w:rFonts w:ascii="ＭＳ 明朝" w:hAnsi="ＭＳ 明朝" w:hint="eastAsia"/>
                <w:sz w:val="18"/>
                <w:szCs w:val="20"/>
              </w:rPr>
              <w:t>回]</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19BDB0B" w14:textId="7BC42F66" w:rsidR="007068DD" w:rsidRPr="00591A6E" w:rsidRDefault="007068DD" w:rsidP="00856459">
            <w:pPr>
              <w:spacing w:line="220" w:lineRule="exact"/>
              <w:rPr>
                <w:rFonts w:ascii="ＭＳ 明朝" w:hAnsi="ＭＳ 明朝"/>
                <w:sz w:val="20"/>
                <w:szCs w:val="20"/>
              </w:rPr>
            </w:pPr>
          </w:p>
        </w:tc>
      </w:tr>
      <w:tr w:rsidR="007068DD" w:rsidRPr="00591A6E" w14:paraId="7CF57E31" w14:textId="77777777" w:rsidTr="00236ECF">
        <w:trPr>
          <w:jc w:val="center"/>
        </w:trPr>
        <w:tc>
          <w:tcPr>
            <w:tcW w:w="881" w:type="dxa"/>
            <w:shd w:val="clear" w:color="auto" w:fill="auto"/>
            <w:tcMar>
              <w:top w:w="85" w:type="dxa"/>
              <w:left w:w="85" w:type="dxa"/>
              <w:bottom w:w="85" w:type="dxa"/>
              <w:right w:w="85" w:type="dxa"/>
            </w:tcMar>
            <w:textDirection w:val="tbRlV"/>
            <w:vAlign w:val="center"/>
          </w:tcPr>
          <w:p w14:paraId="314A430B" w14:textId="77777777" w:rsidR="007068DD" w:rsidRPr="00591A6E" w:rsidRDefault="007068DD" w:rsidP="007068DD">
            <w:pPr>
              <w:spacing w:line="320" w:lineRule="exact"/>
              <w:jc w:val="center"/>
              <w:rPr>
                <w:rFonts w:ascii="ＭＳ 明朝" w:hAnsi="ＭＳ 明朝"/>
                <w:sz w:val="20"/>
                <w:szCs w:val="20"/>
              </w:rPr>
            </w:pPr>
            <w:r w:rsidRPr="00591A6E">
              <w:rPr>
                <w:rFonts w:ascii="ＭＳ 明朝" w:hAnsi="ＭＳ 明朝" w:hint="eastAsia"/>
                <w:sz w:val="20"/>
                <w:szCs w:val="20"/>
              </w:rPr>
              <w:t>５　安全安心で魅力ある学校をつくる</w:t>
            </w:r>
          </w:p>
        </w:tc>
        <w:tc>
          <w:tcPr>
            <w:tcW w:w="2020" w:type="dxa"/>
            <w:shd w:val="clear" w:color="auto" w:fill="auto"/>
            <w:tcMar>
              <w:top w:w="85" w:type="dxa"/>
              <w:left w:w="85" w:type="dxa"/>
              <w:bottom w:w="85" w:type="dxa"/>
              <w:right w:w="85" w:type="dxa"/>
            </w:tcMar>
          </w:tcPr>
          <w:p w14:paraId="08FABFFC"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（１）</w:t>
            </w:r>
          </w:p>
          <w:p w14:paraId="16A3E8DC"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支援チームを組織するなど、きめ細やかな教育相談体制を維持する</w:t>
            </w:r>
          </w:p>
          <w:p w14:paraId="2929103F" w14:textId="77777777" w:rsidR="007068DD" w:rsidRPr="00591A6E" w:rsidRDefault="007068DD" w:rsidP="007068DD">
            <w:pPr>
              <w:spacing w:line="240" w:lineRule="exact"/>
              <w:rPr>
                <w:rFonts w:ascii="ＭＳ 明朝" w:hAnsi="ＭＳ 明朝"/>
                <w:sz w:val="20"/>
                <w:szCs w:val="20"/>
              </w:rPr>
            </w:pPr>
          </w:p>
          <w:p w14:paraId="27610FF0"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（２）</w:t>
            </w:r>
          </w:p>
          <w:p w14:paraId="51AD35DD"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各学年・分掌が人権教育推進の観点を踏まえ、企画・実行する</w:t>
            </w:r>
          </w:p>
          <w:p w14:paraId="7CF84AA7" w14:textId="77777777" w:rsidR="007068DD" w:rsidRPr="00591A6E" w:rsidRDefault="007068DD" w:rsidP="007068DD">
            <w:pPr>
              <w:spacing w:line="240" w:lineRule="exact"/>
              <w:rPr>
                <w:rFonts w:ascii="ＭＳ 明朝" w:hAnsi="ＭＳ 明朝"/>
                <w:sz w:val="20"/>
                <w:szCs w:val="20"/>
              </w:rPr>
            </w:pPr>
          </w:p>
          <w:p w14:paraId="5C54F408"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（３）</w:t>
            </w:r>
          </w:p>
          <w:p w14:paraId="4222D16A"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中学生・保護者を始め、地域に対しても教育活動等を積極的に発信する</w:t>
            </w:r>
          </w:p>
          <w:p w14:paraId="4CC8A8AC" w14:textId="77777777" w:rsidR="007068DD" w:rsidRPr="00591A6E" w:rsidRDefault="007068DD" w:rsidP="007068DD">
            <w:pPr>
              <w:spacing w:line="240" w:lineRule="exact"/>
              <w:rPr>
                <w:rFonts w:ascii="ＭＳ 明朝" w:hAnsi="ＭＳ 明朝"/>
                <w:sz w:val="20"/>
                <w:szCs w:val="20"/>
              </w:rPr>
            </w:pPr>
          </w:p>
          <w:p w14:paraId="48FBAE2B"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（４）</w:t>
            </w:r>
          </w:p>
          <w:p w14:paraId="7A557FBC"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学校運営協議会の提言を踏まえ、学校運営の改善を進める</w:t>
            </w:r>
          </w:p>
        </w:tc>
        <w:tc>
          <w:tcPr>
            <w:tcW w:w="4607" w:type="dxa"/>
            <w:tcBorders>
              <w:right w:val="dashed" w:sz="4" w:space="0" w:color="auto"/>
            </w:tcBorders>
            <w:shd w:val="clear" w:color="auto" w:fill="auto"/>
            <w:tcMar>
              <w:top w:w="85" w:type="dxa"/>
              <w:left w:w="85" w:type="dxa"/>
              <w:bottom w:w="85" w:type="dxa"/>
              <w:right w:w="85" w:type="dxa"/>
            </w:tcMar>
          </w:tcPr>
          <w:p w14:paraId="3D124084"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（１）</w:t>
            </w:r>
          </w:p>
          <w:p w14:paraId="0041CD1E" w14:textId="77777777" w:rsidR="007068DD" w:rsidRPr="00591A6E" w:rsidRDefault="007068DD" w:rsidP="007068DD">
            <w:pPr>
              <w:pStyle w:val="ac"/>
              <w:numPr>
                <w:ilvl w:val="0"/>
                <w:numId w:val="24"/>
              </w:numPr>
              <w:spacing w:line="240" w:lineRule="exact"/>
              <w:ind w:leftChars="0" w:left="265" w:hanging="265"/>
              <w:rPr>
                <w:rFonts w:ascii="ＭＳ 明朝" w:hAnsi="ＭＳ 明朝"/>
                <w:sz w:val="20"/>
                <w:szCs w:val="20"/>
              </w:rPr>
            </w:pPr>
            <w:r w:rsidRPr="00591A6E">
              <w:rPr>
                <w:rFonts w:ascii="ＭＳ 明朝" w:hAnsi="ＭＳ 明朝" w:hint="eastAsia"/>
                <w:sz w:val="20"/>
                <w:szCs w:val="20"/>
              </w:rPr>
              <w:t>SC及びSSWによる生徒・保護者への教育相談を実施する。</w:t>
            </w:r>
          </w:p>
          <w:p w14:paraId="77669E1C" w14:textId="77777777" w:rsidR="007068DD" w:rsidRPr="00591A6E" w:rsidRDefault="007068DD" w:rsidP="007068DD">
            <w:pPr>
              <w:pStyle w:val="ac"/>
              <w:numPr>
                <w:ilvl w:val="0"/>
                <w:numId w:val="24"/>
              </w:numPr>
              <w:spacing w:line="240" w:lineRule="exact"/>
              <w:ind w:leftChars="0" w:left="265" w:hanging="265"/>
              <w:rPr>
                <w:rFonts w:ascii="ＭＳ 明朝" w:hAnsi="ＭＳ 明朝"/>
                <w:sz w:val="20"/>
                <w:szCs w:val="20"/>
              </w:rPr>
            </w:pPr>
            <w:r w:rsidRPr="00591A6E">
              <w:rPr>
                <w:rFonts w:ascii="ＭＳ 明朝" w:hAnsi="ＭＳ 明朝" w:hint="eastAsia"/>
                <w:sz w:val="20"/>
                <w:szCs w:val="20"/>
              </w:rPr>
              <w:t>就学対策委員会等を通して、支援が必要な生徒について情報共有するとともに、必要に応じて合理的な配慮を講じる。</w:t>
            </w:r>
          </w:p>
          <w:p w14:paraId="36CC8A71" w14:textId="77777777" w:rsidR="007068DD" w:rsidRPr="00591A6E" w:rsidRDefault="007068DD" w:rsidP="007068DD">
            <w:pPr>
              <w:spacing w:line="240" w:lineRule="exact"/>
              <w:rPr>
                <w:rFonts w:ascii="ＭＳ 明朝" w:hAnsi="ＭＳ 明朝"/>
                <w:sz w:val="20"/>
                <w:szCs w:val="20"/>
              </w:rPr>
            </w:pPr>
          </w:p>
          <w:p w14:paraId="5FE7D310"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（２）</w:t>
            </w:r>
          </w:p>
          <w:p w14:paraId="5B98E7A0"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全ての教育活動において、いじめ防止等の人権教育推進の観点を踏まえた学校運営を行う。</w:t>
            </w:r>
          </w:p>
          <w:p w14:paraId="13FAC4A9" w14:textId="77777777" w:rsidR="007068DD" w:rsidRPr="00591A6E" w:rsidRDefault="007068DD" w:rsidP="007068DD">
            <w:pPr>
              <w:spacing w:line="240" w:lineRule="exact"/>
              <w:rPr>
                <w:rFonts w:ascii="ＭＳ 明朝" w:hAnsi="ＭＳ 明朝"/>
                <w:sz w:val="20"/>
                <w:szCs w:val="20"/>
              </w:rPr>
            </w:pPr>
          </w:p>
          <w:p w14:paraId="16575194"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（３）</w:t>
            </w:r>
          </w:p>
          <w:p w14:paraId="2EE14780" w14:textId="77777777" w:rsidR="007068DD" w:rsidRPr="00591A6E" w:rsidRDefault="007068DD" w:rsidP="007068DD">
            <w:pPr>
              <w:pStyle w:val="ac"/>
              <w:numPr>
                <w:ilvl w:val="0"/>
                <w:numId w:val="23"/>
              </w:numPr>
              <w:spacing w:line="240" w:lineRule="exact"/>
              <w:ind w:leftChars="0" w:left="265" w:hanging="265"/>
              <w:rPr>
                <w:rFonts w:ascii="ＭＳ 明朝" w:hAnsi="ＭＳ 明朝"/>
                <w:sz w:val="20"/>
                <w:szCs w:val="20"/>
              </w:rPr>
            </w:pPr>
            <w:r w:rsidRPr="00591A6E">
              <w:rPr>
                <w:rFonts w:ascii="ＭＳ 明朝" w:hAnsi="ＭＳ 明朝" w:hint="eastAsia"/>
                <w:sz w:val="20"/>
                <w:szCs w:val="20"/>
              </w:rPr>
              <w:t>スクールライフを正しく理解してもらうとともに、学校の魅力を発信するため、学校説明会や学校案内等の説明資料を改善する。</w:t>
            </w:r>
          </w:p>
          <w:p w14:paraId="1380BDD6" w14:textId="77777777" w:rsidR="007068DD" w:rsidRPr="00591A6E" w:rsidRDefault="007068DD" w:rsidP="007068DD">
            <w:pPr>
              <w:pStyle w:val="ac"/>
              <w:numPr>
                <w:ilvl w:val="0"/>
                <w:numId w:val="23"/>
              </w:numPr>
              <w:spacing w:line="240" w:lineRule="exact"/>
              <w:ind w:leftChars="0" w:left="265" w:hanging="265"/>
              <w:rPr>
                <w:rFonts w:ascii="ＭＳ 明朝" w:hAnsi="ＭＳ 明朝"/>
                <w:sz w:val="20"/>
                <w:szCs w:val="20"/>
              </w:rPr>
            </w:pPr>
            <w:r w:rsidRPr="00591A6E">
              <w:rPr>
                <w:rFonts w:ascii="ＭＳ 明朝" w:hAnsi="ＭＳ 明朝" w:hint="eastAsia"/>
                <w:sz w:val="20"/>
                <w:szCs w:val="20"/>
              </w:rPr>
              <w:t>部活動等の課外活動において、中学生や地域との交流を推進する。</w:t>
            </w:r>
          </w:p>
          <w:p w14:paraId="4CFF8765" w14:textId="77777777" w:rsidR="007068DD" w:rsidRPr="00591A6E" w:rsidRDefault="007068DD" w:rsidP="007068DD">
            <w:pPr>
              <w:spacing w:line="240" w:lineRule="exact"/>
              <w:ind w:left="206" w:hangingChars="103" w:hanging="206"/>
              <w:rPr>
                <w:rFonts w:ascii="ＭＳ 明朝" w:hAnsi="ＭＳ 明朝"/>
                <w:sz w:val="20"/>
                <w:szCs w:val="20"/>
              </w:rPr>
            </w:pPr>
          </w:p>
          <w:p w14:paraId="01FA0091" w14:textId="77777777" w:rsidR="007068DD" w:rsidRPr="00591A6E" w:rsidRDefault="007068DD" w:rsidP="007068DD">
            <w:pPr>
              <w:spacing w:line="240" w:lineRule="exact"/>
              <w:ind w:left="206" w:hangingChars="103" w:hanging="206"/>
              <w:rPr>
                <w:rFonts w:ascii="ＭＳ 明朝" w:hAnsi="ＭＳ 明朝"/>
                <w:sz w:val="20"/>
                <w:szCs w:val="20"/>
              </w:rPr>
            </w:pPr>
            <w:r w:rsidRPr="00591A6E">
              <w:rPr>
                <w:rFonts w:ascii="ＭＳ 明朝" w:hAnsi="ＭＳ 明朝" w:hint="eastAsia"/>
                <w:sz w:val="20"/>
                <w:szCs w:val="20"/>
              </w:rPr>
              <w:t>（４）</w:t>
            </w:r>
          </w:p>
          <w:p w14:paraId="6EF46A1A"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学校運営に関する意見、提言等を教職員と共有し、学校運営に取り入れる。</w:t>
            </w:r>
          </w:p>
        </w:tc>
        <w:tc>
          <w:tcPr>
            <w:tcW w:w="3969" w:type="dxa"/>
            <w:tcBorders>
              <w:right w:val="dashed" w:sz="4" w:space="0" w:color="auto"/>
            </w:tcBorders>
            <w:tcMar>
              <w:top w:w="85" w:type="dxa"/>
              <w:left w:w="85" w:type="dxa"/>
              <w:bottom w:w="85" w:type="dxa"/>
              <w:right w:w="85" w:type="dxa"/>
            </w:tcMar>
          </w:tcPr>
          <w:p w14:paraId="319766D4"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（１）</w:t>
            </w:r>
          </w:p>
          <w:p w14:paraId="1850957B"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学校教育自己診断（生徒の相談に丁寧に応じている）の生徒の肯定的回答</w:t>
            </w:r>
            <w:r w:rsidRPr="00591A6E">
              <w:rPr>
                <w:rFonts w:ascii="ＭＳ 明朝" w:hAnsi="ＭＳ 明朝"/>
                <w:sz w:val="20"/>
                <w:szCs w:val="20"/>
              </w:rPr>
              <w:t>80</w:t>
            </w:r>
            <w:r w:rsidRPr="00591A6E">
              <w:rPr>
                <w:rFonts w:ascii="ＭＳ 明朝" w:hAnsi="ＭＳ 明朝" w:hint="eastAsia"/>
                <w:sz w:val="20"/>
                <w:szCs w:val="20"/>
              </w:rPr>
              <w:t>％以上を維持する</w:t>
            </w:r>
          </w:p>
          <w:p w14:paraId="66834794" w14:textId="59263C7F" w:rsidR="007068DD" w:rsidRPr="00591A6E" w:rsidRDefault="007068DD" w:rsidP="007068DD">
            <w:pPr>
              <w:spacing w:line="240" w:lineRule="exact"/>
              <w:ind w:leftChars="-1" w:left="-2" w:firstLineChars="200" w:firstLine="360"/>
              <w:rPr>
                <w:rFonts w:ascii="ＭＳ 明朝" w:hAnsi="ＭＳ 明朝"/>
                <w:sz w:val="18"/>
                <w:szCs w:val="18"/>
              </w:rPr>
            </w:pPr>
            <w:r w:rsidRPr="00591A6E">
              <w:rPr>
                <w:rFonts w:ascii="ＭＳ 明朝" w:hAnsi="ＭＳ 明朝" w:hint="eastAsia"/>
                <w:sz w:val="18"/>
                <w:szCs w:val="18"/>
              </w:rPr>
              <w:t>[肯定的回答</w:t>
            </w:r>
            <w:r w:rsidR="003B133C" w:rsidRPr="00591A6E">
              <w:rPr>
                <w:rFonts w:ascii="ＭＳ 明朝" w:hAnsi="ＭＳ 明朝" w:hint="eastAsia"/>
                <w:sz w:val="18"/>
                <w:szCs w:val="18"/>
              </w:rPr>
              <w:t>93</w:t>
            </w:r>
            <w:r w:rsidRPr="00591A6E">
              <w:rPr>
                <w:rFonts w:ascii="ＭＳ 明朝" w:hAnsi="ＭＳ 明朝" w:hint="eastAsia"/>
                <w:sz w:val="18"/>
                <w:szCs w:val="18"/>
              </w:rPr>
              <w:t>％]</w:t>
            </w:r>
          </w:p>
          <w:p w14:paraId="555DE5EF" w14:textId="77777777" w:rsidR="007068DD" w:rsidRPr="00591A6E" w:rsidRDefault="007068DD" w:rsidP="007068DD">
            <w:pPr>
              <w:spacing w:line="240" w:lineRule="exact"/>
              <w:ind w:leftChars="-1" w:left="-2" w:firstLineChars="100" w:firstLine="180"/>
              <w:rPr>
                <w:rFonts w:ascii="ＭＳ 明朝" w:hAnsi="ＭＳ 明朝"/>
                <w:sz w:val="18"/>
                <w:szCs w:val="18"/>
              </w:rPr>
            </w:pPr>
          </w:p>
          <w:p w14:paraId="0E4AF49E" w14:textId="77777777" w:rsidR="007068DD" w:rsidRPr="00591A6E" w:rsidRDefault="007068DD" w:rsidP="007068DD">
            <w:pPr>
              <w:spacing w:line="240" w:lineRule="exact"/>
              <w:ind w:leftChars="-1" w:left="-2" w:firstLineChars="1" w:firstLine="2"/>
              <w:rPr>
                <w:rFonts w:ascii="ＭＳ 明朝" w:hAnsi="ＭＳ 明朝"/>
                <w:sz w:val="20"/>
                <w:szCs w:val="18"/>
              </w:rPr>
            </w:pPr>
            <w:r w:rsidRPr="00591A6E">
              <w:rPr>
                <w:rFonts w:ascii="ＭＳ 明朝" w:hAnsi="ＭＳ 明朝" w:hint="eastAsia"/>
                <w:sz w:val="20"/>
                <w:szCs w:val="18"/>
              </w:rPr>
              <w:t>（２）</w:t>
            </w:r>
          </w:p>
          <w:p w14:paraId="6C970F5D" w14:textId="77777777" w:rsidR="007068DD" w:rsidRPr="00591A6E" w:rsidRDefault="007068DD" w:rsidP="007068DD">
            <w:pPr>
              <w:spacing w:line="240" w:lineRule="exact"/>
              <w:ind w:leftChars="-1" w:left="-2" w:firstLineChars="1" w:firstLine="2"/>
              <w:rPr>
                <w:rFonts w:ascii="ＭＳ 明朝" w:hAnsi="ＭＳ 明朝"/>
                <w:sz w:val="20"/>
                <w:szCs w:val="18"/>
              </w:rPr>
            </w:pPr>
            <w:r w:rsidRPr="00591A6E">
              <w:rPr>
                <w:rFonts w:ascii="ＭＳ 明朝" w:hAnsi="ＭＳ 明朝" w:hint="eastAsia"/>
                <w:sz w:val="20"/>
                <w:szCs w:val="18"/>
              </w:rPr>
              <w:t>学校運営に係る研修等２回以上を維持する</w:t>
            </w:r>
          </w:p>
          <w:p w14:paraId="7A3544F0" w14:textId="7BC6C49B" w:rsidR="007068DD" w:rsidRPr="00591A6E" w:rsidRDefault="007068DD" w:rsidP="007068DD">
            <w:pPr>
              <w:spacing w:line="240" w:lineRule="exact"/>
              <w:ind w:leftChars="85" w:left="178" w:firstLineChars="100" w:firstLine="180"/>
              <w:rPr>
                <w:rFonts w:ascii="ＭＳ 明朝" w:hAnsi="ＭＳ 明朝"/>
                <w:sz w:val="18"/>
                <w:szCs w:val="18"/>
              </w:rPr>
            </w:pPr>
            <w:r w:rsidRPr="00591A6E">
              <w:rPr>
                <w:rFonts w:ascii="ＭＳ 明朝" w:hAnsi="ＭＳ 明朝" w:hint="eastAsia"/>
                <w:sz w:val="18"/>
                <w:szCs w:val="18"/>
              </w:rPr>
              <w:t>[人権教育推進２回]</w:t>
            </w:r>
          </w:p>
          <w:p w14:paraId="68A2A997" w14:textId="77777777" w:rsidR="007068DD" w:rsidRPr="00591A6E" w:rsidRDefault="007068DD" w:rsidP="007068DD">
            <w:pPr>
              <w:spacing w:line="240" w:lineRule="exact"/>
              <w:rPr>
                <w:rFonts w:ascii="ＭＳ 明朝" w:hAnsi="ＭＳ 明朝"/>
                <w:sz w:val="18"/>
                <w:szCs w:val="18"/>
              </w:rPr>
            </w:pPr>
          </w:p>
          <w:p w14:paraId="4350F02E" w14:textId="77777777" w:rsidR="007068DD" w:rsidRPr="00591A6E" w:rsidRDefault="007068DD" w:rsidP="007068DD">
            <w:pPr>
              <w:spacing w:line="240" w:lineRule="exact"/>
              <w:ind w:leftChars="-1" w:left="-2" w:firstLineChars="1" w:firstLine="2"/>
              <w:rPr>
                <w:rFonts w:ascii="ＭＳ 明朝" w:hAnsi="ＭＳ 明朝"/>
                <w:sz w:val="20"/>
                <w:szCs w:val="18"/>
              </w:rPr>
            </w:pPr>
            <w:r w:rsidRPr="00591A6E">
              <w:rPr>
                <w:rFonts w:ascii="ＭＳ 明朝" w:hAnsi="ＭＳ 明朝" w:hint="eastAsia"/>
                <w:sz w:val="20"/>
                <w:szCs w:val="18"/>
              </w:rPr>
              <w:t>（３）</w:t>
            </w:r>
          </w:p>
          <w:p w14:paraId="131AE4E3" w14:textId="77777777" w:rsidR="007068DD" w:rsidRPr="00591A6E" w:rsidRDefault="007068DD" w:rsidP="007068DD">
            <w:pPr>
              <w:pStyle w:val="ac"/>
              <w:numPr>
                <w:ilvl w:val="0"/>
                <w:numId w:val="26"/>
              </w:numPr>
              <w:spacing w:line="240" w:lineRule="exact"/>
              <w:ind w:leftChars="0"/>
              <w:rPr>
                <w:rFonts w:ascii="ＭＳ 明朝" w:hAnsi="ＭＳ 明朝"/>
                <w:sz w:val="20"/>
                <w:szCs w:val="18"/>
              </w:rPr>
            </w:pPr>
            <w:r w:rsidRPr="00591A6E">
              <w:rPr>
                <w:rFonts w:ascii="ＭＳ 明朝" w:hAnsi="ＭＳ 明朝" w:hint="eastAsia"/>
                <w:sz w:val="20"/>
                <w:szCs w:val="18"/>
              </w:rPr>
              <w:t>中学生進路希望調査における本校志願倍率1.3倍以上を維持する</w:t>
            </w:r>
          </w:p>
          <w:p w14:paraId="09CB9995" w14:textId="77777777" w:rsidR="007068DD" w:rsidRPr="00591A6E" w:rsidRDefault="007068DD" w:rsidP="007068DD">
            <w:pPr>
              <w:pStyle w:val="ac"/>
              <w:spacing w:line="240" w:lineRule="exact"/>
              <w:ind w:leftChars="0" w:left="360"/>
              <w:rPr>
                <w:rFonts w:ascii="ＭＳ 明朝" w:hAnsi="ＭＳ 明朝"/>
                <w:sz w:val="20"/>
                <w:szCs w:val="18"/>
              </w:rPr>
            </w:pPr>
            <w:r w:rsidRPr="00591A6E">
              <w:rPr>
                <w:rFonts w:ascii="ＭＳ 明朝" w:hAnsi="ＭＳ 明朝" w:hint="eastAsia"/>
                <w:sz w:val="18"/>
                <w:szCs w:val="18"/>
              </w:rPr>
              <w:t>[第２回希望調査　1.18倍]</w:t>
            </w:r>
          </w:p>
          <w:p w14:paraId="62CF96AF" w14:textId="77777777" w:rsidR="007068DD" w:rsidRPr="00591A6E" w:rsidRDefault="007068DD" w:rsidP="007068DD">
            <w:pPr>
              <w:pStyle w:val="ac"/>
              <w:numPr>
                <w:ilvl w:val="0"/>
                <w:numId w:val="26"/>
              </w:numPr>
              <w:spacing w:line="240" w:lineRule="exact"/>
              <w:ind w:leftChars="0"/>
              <w:rPr>
                <w:rFonts w:ascii="ＭＳ 明朝" w:hAnsi="ＭＳ 明朝"/>
                <w:sz w:val="20"/>
                <w:szCs w:val="18"/>
              </w:rPr>
            </w:pPr>
            <w:r w:rsidRPr="00591A6E">
              <w:rPr>
                <w:rFonts w:ascii="ＭＳ 明朝" w:hAnsi="ＭＳ 明朝" w:hint="eastAsia"/>
                <w:sz w:val="20"/>
                <w:szCs w:val="18"/>
              </w:rPr>
              <w:t>50％以上の部活動(運動部、文化部)が中学生や地域との交流を１回以上行う</w:t>
            </w:r>
          </w:p>
          <w:p w14:paraId="50D4A232" w14:textId="2E6803FA" w:rsidR="007068DD" w:rsidRPr="00591A6E" w:rsidRDefault="007068DD" w:rsidP="007068DD">
            <w:pPr>
              <w:pStyle w:val="ac"/>
              <w:spacing w:line="240" w:lineRule="exact"/>
              <w:ind w:leftChars="0" w:left="360"/>
              <w:rPr>
                <w:rFonts w:ascii="ＭＳ 明朝" w:hAnsi="ＭＳ 明朝"/>
                <w:sz w:val="20"/>
                <w:szCs w:val="18"/>
              </w:rPr>
            </w:pPr>
            <w:r w:rsidRPr="00591A6E">
              <w:rPr>
                <w:rFonts w:ascii="ＭＳ 明朝" w:hAnsi="ＭＳ 明朝" w:hint="eastAsia"/>
                <w:sz w:val="20"/>
                <w:szCs w:val="18"/>
              </w:rPr>
              <w:t>[</w:t>
            </w:r>
            <w:r w:rsidR="00670FA7" w:rsidRPr="00591A6E">
              <w:rPr>
                <w:rFonts w:ascii="ＭＳ 明朝" w:hAnsi="ＭＳ 明朝" w:hint="eastAsia"/>
                <w:sz w:val="20"/>
                <w:szCs w:val="18"/>
              </w:rPr>
              <w:t>14部活動69回実施</w:t>
            </w:r>
            <w:r w:rsidR="002473E0" w:rsidRPr="00591A6E">
              <w:rPr>
                <w:rFonts w:ascii="ＭＳ 明朝" w:hAnsi="ＭＳ 明朝" w:hint="eastAsia"/>
                <w:sz w:val="20"/>
                <w:szCs w:val="18"/>
              </w:rPr>
              <w:t>/全</w:t>
            </w:r>
            <w:r w:rsidR="00F23246" w:rsidRPr="00591A6E">
              <w:rPr>
                <w:rFonts w:ascii="ＭＳ 明朝" w:hAnsi="ＭＳ 明朝" w:hint="eastAsia"/>
                <w:sz w:val="20"/>
                <w:szCs w:val="18"/>
              </w:rPr>
              <w:t>57</w:t>
            </w:r>
            <w:r w:rsidR="00257408" w:rsidRPr="00591A6E">
              <w:rPr>
                <w:rFonts w:ascii="ＭＳ 明朝" w:hAnsi="ＭＳ 明朝" w:hint="eastAsia"/>
                <w:sz w:val="20"/>
                <w:szCs w:val="18"/>
              </w:rPr>
              <w:t>部活動中</w:t>
            </w:r>
            <w:r w:rsidRPr="00591A6E">
              <w:rPr>
                <w:rFonts w:ascii="ＭＳ 明朝" w:hAnsi="ＭＳ 明朝"/>
                <w:sz w:val="20"/>
                <w:szCs w:val="18"/>
              </w:rPr>
              <w:t>]</w:t>
            </w:r>
          </w:p>
          <w:p w14:paraId="085F4437" w14:textId="77777777" w:rsidR="007068DD" w:rsidRPr="00591A6E" w:rsidRDefault="007068DD" w:rsidP="007068DD">
            <w:pPr>
              <w:spacing w:line="240" w:lineRule="exact"/>
              <w:ind w:leftChars="-1" w:left="-2" w:firstLineChars="100" w:firstLine="180"/>
              <w:rPr>
                <w:rFonts w:ascii="ＭＳ 明朝" w:hAnsi="ＭＳ 明朝"/>
                <w:sz w:val="18"/>
                <w:szCs w:val="18"/>
              </w:rPr>
            </w:pPr>
          </w:p>
          <w:p w14:paraId="49C8A29C" w14:textId="77777777" w:rsidR="007068DD" w:rsidRPr="00591A6E" w:rsidRDefault="007068DD" w:rsidP="007068DD">
            <w:pPr>
              <w:spacing w:line="240" w:lineRule="exact"/>
              <w:ind w:leftChars="-1" w:left="-2" w:firstLineChars="1" w:firstLine="2"/>
              <w:rPr>
                <w:rFonts w:ascii="ＭＳ 明朝" w:hAnsi="ＭＳ 明朝"/>
                <w:sz w:val="20"/>
                <w:szCs w:val="18"/>
              </w:rPr>
            </w:pPr>
            <w:r w:rsidRPr="00591A6E">
              <w:rPr>
                <w:rFonts w:ascii="ＭＳ 明朝" w:hAnsi="ＭＳ 明朝" w:hint="eastAsia"/>
                <w:sz w:val="20"/>
                <w:szCs w:val="18"/>
              </w:rPr>
              <w:t>（４）</w:t>
            </w:r>
          </w:p>
          <w:p w14:paraId="31131017" w14:textId="77777777" w:rsidR="007068DD" w:rsidRPr="00591A6E" w:rsidRDefault="007068DD" w:rsidP="007068DD">
            <w:pPr>
              <w:spacing w:line="240" w:lineRule="exact"/>
              <w:ind w:leftChars="-1" w:left="-2" w:firstLineChars="1" w:firstLine="2"/>
              <w:rPr>
                <w:rFonts w:ascii="ＭＳ 明朝" w:hAnsi="ＭＳ 明朝"/>
                <w:sz w:val="20"/>
                <w:szCs w:val="18"/>
              </w:rPr>
            </w:pPr>
            <w:r w:rsidRPr="00591A6E">
              <w:rPr>
                <w:rFonts w:ascii="ＭＳ 明朝" w:hAnsi="ＭＳ 明朝" w:hint="eastAsia"/>
                <w:sz w:val="20"/>
                <w:szCs w:val="18"/>
              </w:rPr>
              <w:t>学校運営協議会から出された提言項目をできる限り学校運営に取り入れる</w:t>
            </w:r>
          </w:p>
          <w:p w14:paraId="435D1EE4" w14:textId="4FB3E5AE" w:rsidR="007068DD" w:rsidRPr="00591A6E" w:rsidRDefault="007068DD" w:rsidP="007068DD">
            <w:pPr>
              <w:spacing w:line="240" w:lineRule="exact"/>
              <w:ind w:leftChars="-1" w:left="-2" w:firstLineChars="200" w:firstLine="360"/>
              <w:rPr>
                <w:rFonts w:ascii="ＭＳ 明朝" w:hAnsi="ＭＳ 明朝"/>
                <w:sz w:val="18"/>
                <w:szCs w:val="18"/>
              </w:rPr>
            </w:pPr>
            <w:r w:rsidRPr="00591A6E">
              <w:rPr>
                <w:rFonts w:ascii="ＭＳ 明朝" w:hAnsi="ＭＳ 明朝" w:hint="eastAsia"/>
                <w:sz w:val="18"/>
                <w:szCs w:val="18"/>
              </w:rPr>
              <w:t>[</w:t>
            </w:r>
            <w:r w:rsidR="003B133C" w:rsidRPr="00591A6E">
              <w:rPr>
                <w:rFonts w:ascii="ＭＳ 明朝" w:hAnsi="ＭＳ 明朝" w:hint="eastAsia"/>
                <w:sz w:val="18"/>
                <w:szCs w:val="18"/>
              </w:rPr>
              <w:t>提言４</w:t>
            </w:r>
            <w:r w:rsidRPr="00591A6E">
              <w:rPr>
                <w:rFonts w:ascii="ＭＳ 明朝" w:hAnsi="ＭＳ 明朝" w:hint="eastAsia"/>
                <w:sz w:val="18"/>
                <w:szCs w:val="18"/>
              </w:rPr>
              <w:t>項目を取り入れた]</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676F72E" w14:textId="305B4F72" w:rsidR="007068DD" w:rsidRPr="00591A6E" w:rsidRDefault="007068DD" w:rsidP="00145E71">
            <w:pPr>
              <w:spacing w:line="240" w:lineRule="exact"/>
              <w:ind w:leftChars="28" w:left="259" w:hangingChars="100" w:hanging="200"/>
              <w:jc w:val="left"/>
              <w:rPr>
                <w:rFonts w:ascii="ＭＳ 明朝" w:hAnsi="ＭＳ 明朝"/>
                <w:sz w:val="20"/>
                <w:szCs w:val="20"/>
              </w:rPr>
            </w:pPr>
          </w:p>
        </w:tc>
      </w:tr>
      <w:tr w:rsidR="007068DD" w:rsidRPr="002368F4" w14:paraId="2F4C6B67" w14:textId="77777777" w:rsidTr="0057693E">
        <w:trPr>
          <w:cantSplit/>
          <w:trHeight w:val="3772"/>
          <w:jc w:val="center"/>
        </w:trPr>
        <w:tc>
          <w:tcPr>
            <w:tcW w:w="881" w:type="dxa"/>
            <w:shd w:val="clear" w:color="auto" w:fill="auto"/>
            <w:tcMar>
              <w:top w:w="142" w:type="dxa"/>
              <w:left w:w="142" w:type="dxa"/>
              <w:bottom w:w="142" w:type="dxa"/>
              <w:right w:w="142" w:type="dxa"/>
            </w:tcMar>
            <w:textDirection w:val="tbRlV"/>
            <w:vAlign w:val="center"/>
          </w:tcPr>
          <w:p w14:paraId="70F71FE0" w14:textId="77777777" w:rsidR="007068DD" w:rsidRPr="00591A6E" w:rsidRDefault="007068DD" w:rsidP="007068DD">
            <w:pPr>
              <w:spacing w:line="320" w:lineRule="exact"/>
              <w:jc w:val="center"/>
              <w:rPr>
                <w:rFonts w:ascii="ＭＳ 明朝" w:hAnsi="ＭＳ 明朝"/>
                <w:spacing w:val="-2"/>
                <w:sz w:val="20"/>
                <w:szCs w:val="20"/>
              </w:rPr>
            </w:pPr>
            <w:r w:rsidRPr="00591A6E">
              <w:rPr>
                <w:rFonts w:ascii="ＭＳ 明朝" w:hAnsi="ＭＳ 明朝" w:hint="eastAsia"/>
                <w:sz w:val="20"/>
                <w:szCs w:val="20"/>
              </w:rPr>
              <w:t xml:space="preserve">６　</w:t>
            </w:r>
            <w:r w:rsidRPr="00591A6E">
              <w:rPr>
                <w:rFonts w:ascii="ＭＳ 明朝" w:hAnsi="ＭＳ 明朝" w:hint="eastAsia"/>
                <w:spacing w:val="-2"/>
                <w:sz w:val="20"/>
                <w:szCs w:val="20"/>
              </w:rPr>
              <w:t>校務の効率化と働き方改革を推進する</w:t>
            </w:r>
          </w:p>
        </w:tc>
        <w:tc>
          <w:tcPr>
            <w:tcW w:w="2020" w:type="dxa"/>
            <w:shd w:val="clear" w:color="auto" w:fill="auto"/>
            <w:tcMar>
              <w:top w:w="142" w:type="dxa"/>
              <w:left w:w="142" w:type="dxa"/>
              <w:bottom w:w="142" w:type="dxa"/>
              <w:right w:w="142" w:type="dxa"/>
            </w:tcMar>
          </w:tcPr>
          <w:p w14:paraId="538EBACD" w14:textId="77777777" w:rsidR="007068DD" w:rsidRPr="00591A6E" w:rsidRDefault="007068DD" w:rsidP="007068DD">
            <w:pPr>
              <w:spacing w:line="240" w:lineRule="exact"/>
              <w:ind w:left="1"/>
              <w:rPr>
                <w:rFonts w:ascii="ＭＳ 明朝" w:hAnsi="ＭＳ 明朝"/>
                <w:sz w:val="20"/>
                <w:szCs w:val="20"/>
              </w:rPr>
            </w:pPr>
            <w:r w:rsidRPr="00591A6E">
              <w:rPr>
                <w:rFonts w:ascii="ＭＳ 明朝" w:hAnsi="ＭＳ 明朝" w:hint="eastAsia"/>
                <w:sz w:val="20"/>
                <w:szCs w:val="20"/>
              </w:rPr>
              <w:t>（１）</w:t>
            </w:r>
          </w:p>
          <w:p w14:paraId="25A13001" w14:textId="77777777" w:rsidR="007068DD" w:rsidRPr="00591A6E" w:rsidRDefault="007068DD" w:rsidP="007068DD">
            <w:pPr>
              <w:spacing w:line="240" w:lineRule="exact"/>
              <w:ind w:left="1"/>
              <w:rPr>
                <w:rFonts w:ascii="ＭＳ 明朝" w:hAnsi="ＭＳ 明朝"/>
                <w:sz w:val="20"/>
                <w:szCs w:val="20"/>
              </w:rPr>
            </w:pPr>
            <w:r w:rsidRPr="00591A6E">
              <w:rPr>
                <w:rFonts w:ascii="ＭＳ 明朝" w:hAnsi="ＭＳ 明朝" w:hint="eastAsia"/>
                <w:sz w:val="20"/>
                <w:szCs w:val="20"/>
              </w:rPr>
              <w:t>校務の効率化を図り、教職員の時間外在校時間を削減する</w:t>
            </w:r>
          </w:p>
          <w:p w14:paraId="33BB4E90" w14:textId="77777777" w:rsidR="007068DD" w:rsidRPr="00591A6E" w:rsidRDefault="007068DD" w:rsidP="007068DD">
            <w:pPr>
              <w:spacing w:line="240" w:lineRule="exact"/>
              <w:ind w:left="1"/>
              <w:rPr>
                <w:rFonts w:ascii="ＭＳ 明朝" w:hAnsi="ＭＳ 明朝"/>
                <w:sz w:val="20"/>
                <w:szCs w:val="20"/>
              </w:rPr>
            </w:pPr>
          </w:p>
          <w:p w14:paraId="33C1A6A1" w14:textId="77777777" w:rsidR="007068DD" w:rsidRPr="00591A6E" w:rsidRDefault="007068DD" w:rsidP="007068DD">
            <w:pPr>
              <w:spacing w:line="240" w:lineRule="exact"/>
              <w:ind w:left="1"/>
              <w:rPr>
                <w:rFonts w:ascii="ＭＳ 明朝" w:hAnsi="ＭＳ 明朝"/>
                <w:sz w:val="20"/>
                <w:szCs w:val="20"/>
              </w:rPr>
            </w:pPr>
            <w:r w:rsidRPr="00591A6E">
              <w:rPr>
                <w:rFonts w:ascii="ＭＳ 明朝" w:hAnsi="ＭＳ 明朝" w:hint="eastAsia"/>
                <w:sz w:val="20"/>
                <w:szCs w:val="20"/>
              </w:rPr>
              <w:t>（２）</w:t>
            </w:r>
          </w:p>
          <w:p w14:paraId="272250CC" w14:textId="77777777" w:rsidR="007068DD" w:rsidRPr="00591A6E" w:rsidRDefault="007068DD" w:rsidP="007068DD">
            <w:pPr>
              <w:spacing w:line="240" w:lineRule="exact"/>
              <w:ind w:left="1"/>
              <w:rPr>
                <w:rFonts w:ascii="ＭＳ 明朝" w:hAnsi="ＭＳ 明朝"/>
                <w:sz w:val="20"/>
                <w:szCs w:val="20"/>
              </w:rPr>
            </w:pPr>
            <w:r w:rsidRPr="00591A6E">
              <w:rPr>
                <w:rFonts w:ascii="ＭＳ 明朝" w:hAnsi="ＭＳ 明朝" w:hint="eastAsia"/>
                <w:sz w:val="20"/>
                <w:szCs w:val="20"/>
              </w:rPr>
              <w:t>労働安全衛生管理体制を充実させる</w:t>
            </w:r>
          </w:p>
        </w:tc>
        <w:tc>
          <w:tcPr>
            <w:tcW w:w="4607" w:type="dxa"/>
            <w:tcBorders>
              <w:right w:val="dashed" w:sz="4" w:space="0" w:color="auto"/>
            </w:tcBorders>
            <w:shd w:val="clear" w:color="auto" w:fill="auto"/>
            <w:tcMar>
              <w:top w:w="142" w:type="dxa"/>
              <w:left w:w="142" w:type="dxa"/>
              <w:bottom w:w="142" w:type="dxa"/>
              <w:right w:w="142" w:type="dxa"/>
            </w:tcMar>
          </w:tcPr>
          <w:p w14:paraId="6A826192"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（１）</w:t>
            </w:r>
          </w:p>
          <w:p w14:paraId="26E61879" w14:textId="77777777" w:rsidR="007068DD" w:rsidRPr="00591A6E" w:rsidRDefault="007068DD" w:rsidP="007068DD">
            <w:pPr>
              <w:spacing w:line="240" w:lineRule="exact"/>
              <w:ind w:left="1"/>
              <w:rPr>
                <w:rFonts w:ascii="ＭＳ 明朝" w:hAnsi="ＭＳ 明朝"/>
                <w:sz w:val="20"/>
                <w:szCs w:val="20"/>
              </w:rPr>
            </w:pPr>
            <w:r w:rsidRPr="00591A6E">
              <w:rPr>
                <w:rFonts w:ascii="ＭＳ 明朝" w:hAnsi="ＭＳ 明朝" w:hint="eastAsia"/>
                <w:sz w:val="20"/>
                <w:szCs w:val="20"/>
              </w:rPr>
              <w:t>ICT等を活用して校務の効率化を図り、教職員の事務作業に係る時間を軽減することで生徒と向き合う時間を確保する。</w:t>
            </w:r>
          </w:p>
          <w:p w14:paraId="6445AC27" w14:textId="77777777" w:rsidR="007068DD" w:rsidRPr="00591A6E" w:rsidRDefault="007068DD" w:rsidP="007068DD">
            <w:pPr>
              <w:spacing w:line="240" w:lineRule="exact"/>
              <w:ind w:left="200" w:hangingChars="100" w:hanging="200"/>
              <w:rPr>
                <w:rFonts w:ascii="ＭＳ 明朝" w:hAnsi="ＭＳ 明朝"/>
                <w:sz w:val="20"/>
                <w:szCs w:val="20"/>
              </w:rPr>
            </w:pPr>
          </w:p>
          <w:p w14:paraId="5FEA37F9"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（２）</w:t>
            </w:r>
          </w:p>
          <w:p w14:paraId="37722333"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①「府立学校における働き方改革にかかる取り組みについて」に沿って業務の見直し・効率化を図る。</w:t>
            </w:r>
          </w:p>
          <w:p w14:paraId="30BD29E7" w14:textId="77777777" w:rsidR="007068DD" w:rsidRPr="00591A6E" w:rsidRDefault="007068DD" w:rsidP="007068DD">
            <w:pPr>
              <w:spacing w:line="240" w:lineRule="exact"/>
              <w:ind w:left="200" w:hangingChars="100" w:hanging="200"/>
              <w:rPr>
                <w:rFonts w:ascii="ＭＳ 明朝" w:hAnsi="ＭＳ 明朝"/>
                <w:sz w:val="20"/>
                <w:szCs w:val="20"/>
              </w:rPr>
            </w:pPr>
          </w:p>
          <w:p w14:paraId="63FD5C9B"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②「全校一斉定時退庁日」「ノークラブデー」を着実に実施する。</w:t>
            </w:r>
          </w:p>
        </w:tc>
        <w:tc>
          <w:tcPr>
            <w:tcW w:w="3969" w:type="dxa"/>
            <w:tcBorders>
              <w:right w:val="dashed" w:sz="4" w:space="0" w:color="auto"/>
            </w:tcBorders>
            <w:tcMar>
              <w:top w:w="142" w:type="dxa"/>
              <w:left w:w="142" w:type="dxa"/>
              <w:bottom w:w="142" w:type="dxa"/>
              <w:right w:w="142" w:type="dxa"/>
            </w:tcMar>
          </w:tcPr>
          <w:p w14:paraId="09D69069" w14:textId="77777777" w:rsidR="007068DD" w:rsidRPr="00591A6E" w:rsidRDefault="007068DD" w:rsidP="007068DD">
            <w:pPr>
              <w:spacing w:line="240" w:lineRule="exact"/>
              <w:rPr>
                <w:rFonts w:ascii="ＭＳ 明朝" w:hAnsi="ＭＳ 明朝"/>
                <w:sz w:val="20"/>
                <w:szCs w:val="20"/>
              </w:rPr>
            </w:pPr>
            <w:r w:rsidRPr="00591A6E">
              <w:rPr>
                <w:rFonts w:ascii="ＭＳ 明朝" w:hAnsi="ＭＳ 明朝" w:hint="eastAsia"/>
                <w:sz w:val="20"/>
                <w:szCs w:val="20"/>
              </w:rPr>
              <w:t>（１）</w:t>
            </w:r>
          </w:p>
          <w:p w14:paraId="076EC76B" w14:textId="32BBD0CB"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①「</w:t>
            </w:r>
            <w:r w:rsidR="00706FA3" w:rsidRPr="00591A6E">
              <w:rPr>
                <w:rFonts w:ascii="ＭＳ 明朝" w:hAnsi="ＭＳ 明朝" w:hint="eastAsia"/>
                <w:sz w:val="20"/>
                <w:szCs w:val="20"/>
              </w:rPr>
              <w:t>府立学校働き方改革推進事業（</w:t>
            </w:r>
            <w:r w:rsidR="00835EB0" w:rsidRPr="00591A6E">
              <w:rPr>
                <w:rFonts w:ascii="ＭＳ 明朝" w:hAnsi="ＭＳ 明朝" w:hint="eastAsia"/>
                <w:sz w:val="20"/>
                <w:szCs w:val="20"/>
              </w:rPr>
              <w:t>伴走型支援</w:t>
            </w:r>
            <w:r w:rsidR="00706FA3" w:rsidRPr="00591A6E">
              <w:rPr>
                <w:rFonts w:ascii="ＭＳ 明朝" w:hAnsi="ＭＳ 明朝" w:hint="eastAsia"/>
                <w:sz w:val="20"/>
                <w:szCs w:val="20"/>
              </w:rPr>
              <w:t>）</w:t>
            </w:r>
            <w:r w:rsidR="00FA229E" w:rsidRPr="00591A6E">
              <w:rPr>
                <w:rFonts w:ascii="ＭＳ 明朝" w:hAnsi="ＭＳ 明朝" w:hint="eastAsia"/>
                <w:sz w:val="20"/>
                <w:szCs w:val="20"/>
              </w:rPr>
              <w:t>」を通して、業務の見直し等を</w:t>
            </w:r>
            <w:r w:rsidR="006C63B8" w:rsidRPr="00591A6E">
              <w:rPr>
                <w:rFonts w:ascii="ＭＳ 明朝" w:hAnsi="ＭＳ 明朝" w:hint="eastAsia"/>
                <w:sz w:val="20"/>
                <w:szCs w:val="20"/>
              </w:rPr>
              <w:t>行い、</w:t>
            </w:r>
            <w:r w:rsidR="00CE325D" w:rsidRPr="00591A6E">
              <w:rPr>
                <w:rFonts w:ascii="ＭＳ 明朝" w:hAnsi="ＭＳ 明朝" w:hint="eastAsia"/>
                <w:sz w:val="20"/>
                <w:szCs w:val="20"/>
              </w:rPr>
              <w:t>５項目以上の</w:t>
            </w:r>
            <w:r w:rsidR="0008155E" w:rsidRPr="00591A6E">
              <w:rPr>
                <w:rFonts w:ascii="ＭＳ 明朝" w:hAnsi="ＭＳ 明朝" w:hint="eastAsia"/>
                <w:sz w:val="20"/>
                <w:szCs w:val="20"/>
              </w:rPr>
              <w:t>個別最適な取組を</w:t>
            </w:r>
            <w:r w:rsidR="001A3F60" w:rsidRPr="00591A6E">
              <w:rPr>
                <w:rFonts w:ascii="ＭＳ 明朝" w:hAnsi="ＭＳ 明朝" w:hint="eastAsia"/>
                <w:sz w:val="20"/>
                <w:szCs w:val="20"/>
              </w:rPr>
              <w:t>実行する</w:t>
            </w:r>
            <w:r w:rsidR="006C63B8" w:rsidRPr="00591A6E">
              <w:rPr>
                <w:rFonts w:ascii="ＭＳ 明朝" w:hAnsi="ＭＳ 明朝" w:hint="eastAsia"/>
                <w:sz w:val="20"/>
                <w:szCs w:val="20"/>
              </w:rPr>
              <w:t>。</w:t>
            </w:r>
          </w:p>
          <w:p w14:paraId="3FE4FAFC" w14:textId="67B33A89" w:rsidR="007068DD" w:rsidRPr="00591A6E" w:rsidRDefault="007068DD" w:rsidP="007068DD">
            <w:pPr>
              <w:spacing w:line="240" w:lineRule="exact"/>
              <w:ind w:leftChars="100" w:left="210" w:firstLineChars="100" w:firstLine="180"/>
              <w:rPr>
                <w:rFonts w:ascii="ＭＳ 明朝" w:hAnsi="ＭＳ 明朝"/>
                <w:sz w:val="18"/>
                <w:szCs w:val="18"/>
              </w:rPr>
            </w:pPr>
            <w:r w:rsidRPr="00591A6E">
              <w:rPr>
                <w:rFonts w:ascii="ＭＳ 明朝" w:hAnsi="ＭＳ 明朝" w:hint="eastAsia"/>
                <w:sz w:val="18"/>
                <w:szCs w:val="18"/>
              </w:rPr>
              <w:t>[</w:t>
            </w:r>
            <w:r w:rsidR="006C63B8" w:rsidRPr="00591A6E">
              <w:rPr>
                <w:rFonts w:ascii="ＭＳ 明朝" w:hAnsi="ＭＳ 明朝" w:hint="eastAsia"/>
                <w:sz w:val="18"/>
                <w:szCs w:val="18"/>
              </w:rPr>
              <w:t>新規</w:t>
            </w:r>
            <w:r w:rsidRPr="00591A6E">
              <w:rPr>
                <w:rFonts w:ascii="ＭＳ 明朝" w:hAnsi="ＭＳ 明朝" w:hint="eastAsia"/>
                <w:sz w:val="18"/>
                <w:szCs w:val="18"/>
              </w:rPr>
              <w:t>]</w:t>
            </w:r>
          </w:p>
          <w:p w14:paraId="4E7D6858" w14:textId="77777777" w:rsidR="007068DD" w:rsidRPr="00591A6E" w:rsidRDefault="007068DD" w:rsidP="007068DD">
            <w:pPr>
              <w:pStyle w:val="ac"/>
              <w:numPr>
                <w:ilvl w:val="0"/>
                <w:numId w:val="35"/>
              </w:numPr>
              <w:spacing w:line="240" w:lineRule="exact"/>
              <w:ind w:leftChars="0" w:left="287" w:hanging="287"/>
              <w:rPr>
                <w:rFonts w:ascii="ＭＳ 明朝" w:hAnsi="ＭＳ 明朝"/>
                <w:sz w:val="20"/>
                <w:szCs w:val="18"/>
              </w:rPr>
            </w:pPr>
            <w:r w:rsidRPr="00591A6E">
              <w:rPr>
                <w:rFonts w:ascii="ＭＳ 明朝" w:hAnsi="ＭＳ 明朝" w:hint="eastAsia"/>
                <w:sz w:val="20"/>
                <w:szCs w:val="18"/>
              </w:rPr>
              <w:t>教職員の時間外在校時間を前年度より削減する。</w:t>
            </w:r>
          </w:p>
          <w:p w14:paraId="3C18C6CB" w14:textId="644B3889" w:rsidR="007068DD" w:rsidRPr="00591A6E" w:rsidRDefault="007068DD" w:rsidP="007068DD">
            <w:pPr>
              <w:spacing w:line="240" w:lineRule="exact"/>
              <w:ind w:firstLineChars="200" w:firstLine="360"/>
              <w:rPr>
                <w:rFonts w:ascii="ＭＳ 明朝" w:hAnsi="ＭＳ 明朝"/>
                <w:sz w:val="18"/>
                <w:szCs w:val="18"/>
              </w:rPr>
            </w:pPr>
            <w:r w:rsidRPr="00591A6E">
              <w:rPr>
                <w:rFonts w:ascii="ＭＳ 明朝" w:hAnsi="ＭＳ 明朝" w:hint="eastAsia"/>
                <w:sz w:val="18"/>
                <w:szCs w:val="18"/>
              </w:rPr>
              <w:t>[</w:t>
            </w:r>
            <w:r w:rsidR="00670FA7" w:rsidRPr="00591A6E">
              <w:rPr>
                <w:rFonts w:ascii="ＭＳ 明朝" w:hAnsi="ＭＳ 明朝"/>
                <w:sz w:val="20"/>
                <w:szCs w:val="20"/>
              </w:rPr>
              <w:t>46</w:t>
            </w:r>
            <w:r w:rsidR="00670FA7" w:rsidRPr="00591A6E">
              <w:rPr>
                <w:rFonts w:ascii="ＭＳ 明朝" w:hAnsi="ＭＳ 明朝" w:hint="eastAsia"/>
                <w:sz w:val="20"/>
                <w:szCs w:val="20"/>
              </w:rPr>
              <w:t>h</w:t>
            </w:r>
            <w:r w:rsidR="00670FA7" w:rsidRPr="00591A6E">
              <w:rPr>
                <w:rFonts w:ascii="ＭＳ 明朝" w:hAnsi="ＭＳ 明朝"/>
                <w:sz w:val="20"/>
                <w:szCs w:val="20"/>
              </w:rPr>
              <w:t>31</w:t>
            </w:r>
            <w:r w:rsidR="00670FA7" w:rsidRPr="00591A6E">
              <w:rPr>
                <w:rFonts w:ascii="ＭＳ 明朝" w:hAnsi="ＭＳ 明朝" w:hint="eastAsia"/>
                <w:sz w:val="20"/>
                <w:szCs w:val="20"/>
              </w:rPr>
              <w:t>m/人</w:t>
            </w:r>
            <w:r w:rsidRPr="00591A6E">
              <w:rPr>
                <w:rFonts w:ascii="ＭＳ 明朝" w:hAnsi="ＭＳ 明朝" w:hint="eastAsia"/>
                <w:sz w:val="18"/>
                <w:szCs w:val="18"/>
              </w:rPr>
              <w:t>]</w:t>
            </w:r>
          </w:p>
          <w:p w14:paraId="1D8F36E2" w14:textId="77777777" w:rsidR="007068DD" w:rsidRPr="00591A6E" w:rsidRDefault="007068DD" w:rsidP="007068DD">
            <w:pPr>
              <w:spacing w:line="240" w:lineRule="exact"/>
              <w:ind w:leftChars="100" w:left="210" w:firstLineChars="100" w:firstLine="200"/>
              <w:rPr>
                <w:rFonts w:ascii="ＭＳ 明朝" w:hAnsi="ＭＳ 明朝"/>
                <w:sz w:val="20"/>
                <w:szCs w:val="20"/>
              </w:rPr>
            </w:pPr>
          </w:p>
          <w:p w14:paraId="1A394D7A" w14:textId="77777777" w:rsidR="007068DD" w:rsidRPr="00591A6E" w:rsidRDefault="007068DD" w:rsidP="007068DD">
            <w:pPr>
              <w:spacing w:line="240" w:lineRule="exact"/>
              <w:ind w:left="200" w:hangingChars="100" w:hanging="200"/>
              <w:rPr>
                <w:rFonts w:ascii="ＭＳ 明朝" w:hAnsi="ＭＳ 明朝"/>
                <w:sz w:val="20"/>
                <w:szCs w:val="20"/>
              </w:rPr>
            </w:pPr>
            <w:r w:rsidRPr="00591A6E">
              <w:rPr>
                <w:rFonts w:ascii="ＭＳ 明朝" w:hAnsi="ＭＳ 明朝" w:hint="eastAsia"/>
                <w:sz w:val="20"/>
                <w:szCs w:val="20"/>
              </w:rPr>
              <w:t>（２）</w:t>
            </w:r>
          </w:p>
          <w:p w14:paraId="235DFED7" w14:textId="77777777" w:rsidR="007068DD" w:rsidRPr="00591A6E" w:rsidRDefault="007068DD" w:rsidP="007068DD">
            <w:pPr>
              <w:spacing w:line="240" w:lineRule="exact"/>
              <w:ind w:left="212" w:hangingChars="106" w:hanging="212"/>
              <w:rPr>
                <w:rFonts w:ascii="ＭＳ 明朝" w:hAnsi="ＭＳ 明朝"/>
                <w:sz w:val="20"/>
                <w:szCs w:val="20"/>
              </w:rPr>
            </w:pPr>
            <w:r w:rsidRPr="00591A6E">
              <w:rPr>
                <w:rFonts w:ascii="ＭＳ 明朝" w:hAnsi="ＭＳ 明朝" w:hint="eastAsia"/>
                <w:sz w:val="20"/>
                <w:szCs w:val="20"/>
              </w:rPr>
              <w:t>①時間外勤務80ｈ/月以上の教職員を月平均５人以下にする。</w:t>
            </w:r>
          </w:p>
          <w:p w14:paraId="68063673" w14:textId="4A4DB8FD" w:rsidR="007068DD" w:rsidRPr="00591A6E" w:rsidRDefault="007068DD" w:rsidP="007068DD">
            <w:pPr>
              <w:spacing w:line="240" w:lineRule="exact"/>
              <w:ind w:firstLineChars="220" w:firstLine="396"/>
              <w:rPr>
                <w:rFonts w:ascii="ＭＳ 明朝" w:hAnsi="ＭＳ 明朝"/>
                <w:sz w:val="18"/>
                <w:szCs w:val="20"/>
              </w:rPr>
            </w:pPr>
            <w:r w:rsidRPr="00591A6E">
              <w:rPr>
                <w:rFonts w:ascii="ＭＳ 明朝" w:hAnsi="ＭＳ 明朝" w:hint="eastAsia"/>
                <w:sz w:val="18"/>
                <w:szCs w:val="18"/>
              </w:rPr>
              <w:t>[</w:t>
            </w:r>
            <w:r w:rsidR="00670FA7" w:rsidRPr="00591A6E">
              <w:rPr>
                <w:rFonts w:ascii="ＭＳ 明朝" w:hAnsi="ＭＳ 明朝" w:hint="eastAsia"/>
                <w:sz w:val="18"/>
                <w:szCs w:val="18"/>
              </w:rPr>
              <w:t>10</w:t>
            </w:r>
            <w:r w:rsidRPr="00591A6E">
              <w:rPr>
                <w:rFonts w:ascii="ＭＳ 明朝" w:hAnsi="ＭＳ 明朝" w:hint="eastAsia"/>
                <w:sz w:val="18"/>
                <w:szCs w:val="18"/>
              </w:rPr>
              <w:t>.</w:t>
            </w:r>
            <w:r w:rsidR="00670FA7" w:rsidRPr="00591A6E">
              <w:rPr>
                <w:rFonts w:ascii="ＭＳ 明朝" w:hAnsi="ＭＳ 明朝" w:hint="eastAsia"/>
                <w:sz w:val="18"/>
                <w:szCs w:val="18"/>
              </w:rPr>
              <w:t>3</w:t>
            </w:r>
            <w:r w:rsidRPr="00591A6E">
              <w:rPr>
                <w:rFonts w:ascii="ＭＳ 明朝" w:hAnsi="ＭＳ 明朝" w:hint="eastAsia"/>
                <w:sz w:val="18"/>
                <w:szCs w:val="18"/>
              </w:rPr>
              <w:t>人]</w:t>
            </w:r>
          </w:p>
          <w:p w14:paraId="7C585EC0" w14:textId="084C04AD" w:rsidR="007068DD" w:rsidRPr="00591A6E" w:rsidRDefault="007068DD" w:rsidP="0057693E">
            <w:pPr>
              <w:pStyle w:val="ac"/>
              <w:numPr>
                <w:ilvl w:val="0"/>
                <w:numId w:val="19"/>
              </w:numPr>
              <w:spacing w:line="240" w:lineRule="exact"/>
              <w:ind w:leftChars="0" w:left="216" w:hanging="218"/>
              <w:rPr>
                <w:rFonts w:ascii="ＭＳ 明朝" w:hAnsi="ＭＳ 明朝"/>
                <w:sz w:val="20"/>
                <w:szCs w:val="20"/>
              </w:rPr>
            </w:pPr>
            <w:r w:rsidRPr="00591A6E">
              <w:rPr>
                <w:rFonts w:ascii="ＭＳ 明朝" w:hAnsi="ＭＳ 明朝" w:hint="eastAsia"/>
                <w:sz w:val="20"/>
                <w:szCs w:val="20"/>
              </w:rPr>
              <w:t>全校一斉定時退庁日（月曜日）に教職員は定時退庁するとともに、全校生徒はノークラブデー（平日）として16:45に下校する。</w:t>
            </w:r>
            <w:r w:rsidRPr="00591A6E">
              <w:rPr>
                <w:rFonts w:ascii="ＭＳ 明朝" w:hAnsi="ＭＳ 明朝" w:hint="eastAsia"/>
                <w:sz w:val="18"/>
                <w:szCs w:val="18"/>
              </w:rPr>
              <w:t>[概ね実施できた]</w:t>
            </w:r>
          </w:p>
        </w:tc>
        <w:tc>
          <w:tcPr>
            <w:tcW w:w="3509" w:type="dxa"/>
            <w:tcBorders>
              <w:left w:val="dashed" w:sz="4" w:space="0" w:color="auto"/>
              <w:right w:val="single" w:sz="4" w:space="0" w:color="auto"/>
            </w:tcBorders>
            <w:shd w:val="clear" w:color="auto" w:fill="auto"/>
            <w:tcMar>
              <w:top w:w="142" w:type="dxa"/>
              <w:left w:w="142" w:type="dxa"/>
              <w:bottom w:w="142" w:type="dxa"/>
              <w:right w:w="142" w:type="dxa"/>
            </w:tcMar>
          </w:tcPr>
          <w:p w14:paraId="6537F8B0" w14:textId="3A0397C4" w:rsidR="007068DD" w:rsidRPr="00591A6E" w:rsidRDefault="007068DD" w:rsidP="00D17013">
            <w:pPr>
              <w:pStyle w:val="ac"/>
              <w:numPr>
                <w:ilvl w:val="0"/>
                <w:numId w:val="20"/>
              </w:numPr>
              <w:spacing w:line="240" w:lineRule="exact"/>
              <w:ind w:leftChars="0" w:left="283" w:hanging="283"/>
              <w:rPr>
                <w:rFonts w:ascii="ＭＳ 明朝" w:hAnsi="ＭＳ 明朝"/>
                <w:sz w:val="20"/>
                <w:szCs w:val="20"/>
              </w:rPr>
            </w:pPr>
          </w:p>
        </w:tc>
      </w:tr>
    </w:tbl>
    <w:p w14:paraId="21C124BD" w14:textId="77777777"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0AF1" w14:textId="77777777" w:rsidR="006646D9" w:rsidRDefault="006646D9">
      <w:r>
        <w:separator/>
      </w:r>
    </w:p>
  </w:endnote>
  <w:endnote w:type="continuationSeparator" w:id="0">
    <w:p w14:paraId="0CD09C05" w14:textId="77777777" w:rsidR="006646D9" w:rsidRDefault="006646D9">
      <w:r>
        <w:continuationSeparator/>
      </w:r>
    </w:p>
  </w:endnote>
  <w:endnote w:type="continuationNotice" w:id="1">
    <w:p w14:paraId="66174580" w14:textId="77777777" w:rsidR="006646D9" w:rsidRDefault="00664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D2BA" w14:textId="77777777" w:rsidR="006646D9" w:rsidRDefault="006646D9">
      <w:r>
        <w:separator/>
      </w:r>
    </w:p>
  </w:footnote>
  <w:footnote w:type="continuationSeparator" w:id="0">
    <w:p w14:paraId="3CBDB244" w14:textId="77777777" w:rsidR="006646D9" w:rsidRDefault="006646D9">
      <w:r>
        <w:continuationSeparator/>
      </w:r>
    </w:p>
  </w:footnote>
  <w:footnote w:type="continuationNotice" w:id="1">
    <w:p w14:paraId="6A42BF90" w14:textId="77777777" w:rsidR="006646D9" w:rsidRDefault="00664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F02F" w14:textId="77777777" w:rsidR="00236ECF" w:rsidRDefault="00236EC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４１２</w:t>
    </w:r>
  </w:p>
  <w:p w14:paraId="307D4492" w14:textId="77777777" w:rsidR="00236ECF" w:rsidRDefault="00236ECF" w:rsidP="00225A63">
    <w:pPr>
      <w:spacing w:line="360" w:lineRule="exact"/>
      <w:ind w:rightChars="100" w:right="210"/>
      <w:jc w:val="right"/>
      <w:rPr>
        <w:rFonts w:ascii="ＭＳ ゴシック" w:eastAsia="ＭＳ ゴシック" w:hAnsi="ＭＳ ゴシック"/>
        <w:sz w:val="20"/>
        <w:szCs w:val="20"/>
      </w:rPr>
    </w:pPr>
  </w:p>
  <w:p w14:paraId="50BC5481" w14:textId="77777777" w:rsidR="00236ECF" w:rsidRPr="003A3356" w:rsidRDefault="00236ECF" w:rsidP="003A3356">
    <w:pPr>
      <w:spacing w:line="360" w:lineRule="exact"/>
      <w:ind w:rightChars="100" w:right="210"/>
      <w:jc w:val="right"/>
      <w:rPr>
        <w:rFonts w:ascii="ＭＳ 明朝" w:hAnsi="ＭＳ 明朝"/>
        <w:b/>
        <w:sz w:val="24"/>
      </w:rPr>
    </w:pPr>
    <w:r>
      <w:rPr>
        <w:rFonts w:ascii="ＭＳ 明朝" w:hAnsi="ＭＳ 明朝" w:hint="eastAsia"/>
        <w:b/>
        <w:sz w:val="24"/>
      </w:rPr>
      <w:t>府立和泉高等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D32AF5"/>
    <w:multiLevelType w:val="hybridMultilevel"/>
    <w:tmpl w:val="6B26F4B0"/>
    <w:lvl w:ilvl="0" w:tplc="420EA0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41554"/>
    <w:multiLevelType w:val="hybridMultilevel"/>
    <w:tmpl w:val="C73CD5C6"/>
    <w:lvl w:ilvl="0" w:tplc="D536F02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05018A"/>
    <w:multiLevelType w:val="hybridMultilevel"/>
    <w:tmpl w:val="6EEA63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D8D15EA"/>
    <w:multiLevelType w:val="hybridMultilevel"/>
    <w:tmpl w:val="F9CA79C4"/>
    <w:lvl w:ilvl="0" w:tplc="9C8AFB1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5971DB"/>
    <w:multiLevelType w:val="hybridMultilevel"/>
    <w:tmpl w:val="DC9AB6A6"/>
    <w:lvl w:ilvl="0" w:tplc="29CCC2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8314C61"/>
    <w:multiLevelType w:val="hybridMultilevel"/>
    <w:tmpl w:val="C36A2F5C"/>
    <w:lvl w:ilvl="0" w:tplc="59022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01911D9"/>
    <w:multiLevelType w:val="hybridMultilevel"/>
    <w:tmpl w:val="B8345860"/>
    <w:lvl w:ilvl="0" w:tplc="44AA810C">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2020FE"/>
    <w:multiLevelType w:val="hybridMultilevel"/>
    <w:tmpl w:val="F68AACB0"/>
    <w:lvl w:ilvl="0" w:tplc="5A783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36F81"/>
    <w:multiLevelType w:val="hybridMultilevel"/>
    <w:tmpl w:val="B950B74E"/>
    <w:lvl w:ilvl="0" w:tplc="8F4CE0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79F3A59"/>
    <w:multiLevelType w:val="hybridMultilevel"/>
    <w:tmpl w:val="C9F08BB6"/>
    <w:lvl w:ilvl="0" w:tplc="4D423BD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2ADB4DE1"/>
    <w:multiLevelType w:val="hybridMultilevel"/>
    <w:tmpl w:val="F0A6CDEE"/>
    <w:lvl w:ilvl="0" w:tplc="0409000F">
      <w:start w:val="1"/>
      <w:numFmt w:val="decimal"/>
      <w:lvlText w:val="%1."/>
      <w:lvlJc w:val="left"/>
      <w:pPr>
        <w:ind w:left="487" w:hanging="420"/>
      </w:p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A8703E"/>
    <w:multiLevelType w:val="hybridMultilevel"/>
    <w:tmpl w:val="16620D90"/>
    <w:lvl w:ilvl="0" w:tplc="CCBE0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160051"/>
    <w:multiLevelType w:val="hybridMultilevel"/>
    <w:tmpl w:val="E52C839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3C106A"/>
    <w:multiLevelType w:val="hybridMultilevel"/>
    <w:tmpl w:val="E4C26C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78A696A"/>
    <w:multiLevelType w:val="hybridMultilevel"/>
    <w:tmpl w:val="A5B6D50C"/>
    <w:lvl w:ilvl="0" w:tplc="590221B6">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23" w15:restartNumberingAfterBreak="0">
    <w:nsid w:val="46BB467D"/>
    <w:multiLevelType w:val="hybridMultilevel"/>
    <w:tmpl w:val="65B40D6E"/>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F970D7E"/>
    <w:multiLevelType w:val="hybridMultilevel"/>
    <w:tmpl w:val="30FC855E"/>
    <w:lvl w:ilvl="0" w:tplc="BDF62A9C">
      <w:start w:val="2"/>
      <w:numFmt w:val="decimalFullWidth"/>
      <w:lvlText w:val="（%1）"/>
      <w:lvlJc w:val="left"/>
      <w:pPr>
        <w:ind w:left="720" w:hanging="720"/>
      </w:pPr>
      <w:rPr>
        <w:rFonts w:hint="default"/>
      </w:rPr>
    </w:lvl>
    <w:lvl w:ilvl="1" w:tplc="5E045788">
      <w:start w:val="1"/>
      <w:numFmt w:val="decimalEnclosedCircle"/>
      <w:lvlText w:val="%2"/>
      <w:lvlJc w:val="left"/>
      <w:pPr>
        <w:ind w:left="780" w:hanging="360"/>
      </w:pPr>
      <w:rPr>
        <w:rFonts w:hint="default"/>
      </w:rPr>
    </w:lvl>
    <w:lvl w:ilvl="2" w:tplc="C84EE990">
      <w:start w:val="2"/>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0B1FB0"/>
    <w:multiLevelType w:val="hybridMultilevel"/>
    <w:tmpl w:val="FF2835B8"/>
    <w:lvl w:ilvl="0" w:tplc="BD6A061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A710F7"/>
    <w:multiLevelType w:val="hybridMultilevel"/>
    <w:tmpl w:val="0DA84E06"/>
    <w:lvl w:ilvl="0" w:tplc="CABACAF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ECD184F"/>
    <w:multiLevelType w:val="hybridMultilevel"/>
    <w:tmpl w:val="DD5A4C5C"/>
    <w:lvl w:ilvl="0" w:tplc="C62C1AE4">
      <w:start w:val="2"/>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F7711B9"/>
    <w:multiLevelType w:val="hybridMultilevel"/>
    <w:tmpl w:val="333A7E52"/>
    <w:lvl w:ilvl="0" w:tplc="9A343042">
      <w:start w:val="2"/>
      <w:numFmt w:val="decimalEnclosedCircle"/>
      <w:lvlText w:val="%1"/>
      <w:lvlJc w:val="left"/>
      <w:pPr>
        <w:ind w:left="37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5D02ACC"/>
    <w:multiLevelType w:val="hybridMultilevel"/>
    <w:tmpl w:val="42480F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02C48"/>
    <w:multiLevelType w:val="hybridMultilevel"/>
    <w:tmpl w:val="2A3C9036"/>
    <w:lvl w:ilvl="0" w:tplc="CCBE0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FD5960"/>
    <w:multiLevelType w:val="hybridMultilevel"/>
    <w:tmpl w:val="654EE13E"/>
    <w:lvl w:ilvl="0" w:tplc="63B484C2">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39" w15:restartNumberingAfterBreak="0">
    <w:nsid w:val="6E172858"/>
    <w:multiLevelType w:val="hybridMultilevel"/>
    <w:tmpl w:val="257422BE"/>
    <w:lvl w:ilvl="0" w:tplc="1B9C8CE2">
      <w:start w:val="1"/>
      <w:numFmt w:val="decimalEnclosedCircle"/>
      <w:lvlText w:val="（%1）"/>
      <w:lvlJc w:val="left"/>
      <w:pPr>
        <w:ind w:left="560" w:hanging="5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07F7943"/>
    <w:multiLevelType w:val="hybridMultilevel"/>
    <w:tmpl w:val="83387086"/>
    <w:lvl w:ilvl="0" w:tplc="27D2227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CE239B"/>
    <w:multiLevelType w:val="hybridMultilevel"/>
    <w:tmpl w:val="30E63184"/>
    <w:lvl w:ilvl="0" w:tplc="B3C03E64">
      <w:start w:val="1"/>
      <w:numFmt w:val="decimalEnclosedCircle"/>
      <w:lvlText w:val="%1"/>
      <w:lvlJc w:val="left"/>
      <w:pPr>
        <w:ind w:left="37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F97375"/>
    <w:multiLevelType w:val="hybridMultilevel"/>
    <w:tmpl w:val="3A94BF3C"/>
    <w:lvl w:ilvl="0" w:tplc="5CAEE6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0E6C10"/>
    <w:multiLevelType w:val="hybridMultilevel"/>
    <w:tmpl w:val="53D43C2A"/>
    <w:lvl w:ilvl="0" w:tplc="3F448C4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D7279A"/>
    <w:multiLevelType w:val="hybridMultilevel"/>
    <w:tmpl w:val="025010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8"/>
  </w:num>
  <w:num w:numId="3">
    <w:abstractNumId w:val="33"/>
  </w:num>
  <w:num w:numId="4">
    <w:abstractNumId w:val="9"/>
  </w:num>
  <w:num w:numId="5">
    <w:abstractNumId w:val="30"/>
  </w:num>
  <w:num w:numId="6">
    <w:abstractNumId w:val="45"/>
  </w:num>
  <w:num w:numId="7">
    <w:abstractNumId w:val="34"/>
  </w:num>
  <w:num w:numId="8">
    <w:abstractNumId w:val="17"/>
  </w:num>
  <w:num w:numId="9">
    <w:abstractNumId w:val="35"/>
  </w:num>
  <w:num w:numId="10">
    <w:abstractNumId w:val="7"/>
  </w:num>
  <w:num w:numId="11">
    <w:abstractNumId w:val="14"/>
  </w:num>
  <w:num w:numId="12">
    <w:abstractNumId w:val="32"/>
  </w:num>
  <w:num w:numId="13">
    <w:abstractNumId w:val="27"/>
  </w:num>
  <w:num w:numId="14">
    <w:abstractNumId w:val="21"/>
  </w:num>
  <w:num w:numId="15">
    <w:abstractNumId w:val="24"/>
  </w:num>
  <w:num w:numId="16">
    <w:abstractNumId w:val="0"/>
  </w:num>
  <w:num w:numId="17">
    <w:abstractNumId w:val="26"/>
  </w:num>
  <w:num w:numId="18">
    <w:abstractNumId w:val="19"/>
  </w:num>
  <w:num w:numId="19">
    <w:abstractNumId w:val="31"/>
  </w:num>
  <w:num w:numId="20">
    <w:abstractNumId w:val="42"/>
  </w:num>
  <w:num w:numId="21">
    <w:abstractNumId w:val="41"/>
  </w:num>
  <w:num w:numId="22">
    <w:abstractNumId w:val="44"/>
  </w:num>
  <w:num w:numId="23">
    <w:abstractNumId w:val="43"/>
  </w:num>
  <w:num w:numId="24">
    <w:abstractNumId w:val="23"/>
  </w:num>
  <w:num w:numId="25">
    <w:abstractNumId w:val="36"/>
  </w:num>
  <w:num w:numId="26">
    <w:abstractNumId w:val="6"/>
  </w:num>
  <w:num w:numId="27">
    <w:abstractNumId w:val="22"/>
  </w:num>
  <w:num w:numId="28">
    <w:abstractNumId w:val="38"/>
  </w:num>
  <w:num w:numId="29">
    <w:abstractNumId w:val="25"/>
  </w:num>
  <w:num w:numId="30">
    <w:abstractNumId w:val="11"/>
  </w:num>
  <w:num w:numId="31">
    <w:abstractNumId w:val="16"/>
  </w:num>
  <w:num w:numId="32">
    <w:abstractNumId w:val="10"/>
  </w:num>
  <w:num w:numId="33">
    <w:abstractNumId w:val="1"/>
  </w:num>
  <w:num w:numId="34">
    <w:abstractNumId w:val="20"/>
  </w:num>
  <w:num w:numId="35">
    <w:abstractNumId w:val="40"/>
  </w:num>
  <w:num w:numId="36">
    <w:abstractNumId w:val="15"/>
  </w:num>
  <w:num w:numId="37">
    <w:abstractNumId w:val="18"/>
  </w:num>
  <w:num w:numId="38">
    <w:abstractNumId w:val="3"/>
  </w:num>
  <w:num w:numId="39">
    <w:abstractNumId w:val="5"/>
  </w:num>
  <w:num w:numId="40">
    <w:abstractNumId w:val="12"/>
  </w:num>
  <w:num w:numId="41">
    <w:abstractNumId w:val="37"/>
  </w:num>
  <w:num w:numId="42">
    <w:abstractNumId w:val="28"/>
  </w:num>
  <w:num w:numId="43">
    <w:abstractNumId w:val="39"/>
  </w:num>
  <w:num w:numId="44">
    <w:abstractNumId w:val="4"/>
  </w:num>
  <w:num w:numId="45">
    <w:abstractNumId w:val="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C40"/>
    <w:rsid w:val="00013C0C"/>
    <w:rsid w:val="00013FFD"/>
    <w:rsid w:val="00014126"/>
    <w:rsid w:val="00014961"/>
    <w:rsid w:val="000156EF"/>
    <w:rsid w:val="00025330"/>
    <w:rsid w:val="00031A86"/>
    <w:rsid w:val="000354D4"/>
    <w:rsid w:val="00040960"/>
    <w:rsid w:val="00045480"/>
    <w:rsid w:val="00051AAF"/>
    <w:rsid w:val="000524AE"/>
    <w:rsid w:val="0005576A"/>
    <w:rsid w:val="00061D45"/>
    <w:rsid w:val="000724B0"/>
    <w:rsid w:val="0008155E"/>
    <w:rsid w:val="00091587"/>
    <w:rsid w:val="0009658C"/>
    <w:rsid w:val="000967CE"/>
    <w:rsid w:val="000A108A"/>
    <w:rsid w:val="000A1890"/>
    <w:rsid w:val="000B0C54"/>
    <w:rsid w:val="000B395F"/>
    <w:rsid w:val="000B7F10"/>
    <w:rsid w:val="000C0C0D"/>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118D"/>
    <w:rsid w:val="00132BF1"/>
    <w:rsid w:val="00132D6F"/>
    <w:rsid w:val="00132E44"/>
    <w:rsid w:val="001337A1"/>
    <w:rsid w:val="00134824"/>
    <w:rsid w:val="00135CE9"/>
    <w:rsid w:val="00137359"/>
    <w:rsid w:val="00145D50"/>
    <w:rsid w:val="00145E71"/>
    <w:rsid w:val="001523A9"/>
    <w:rsid w:val="00154AB6"/>
    <w:rsid w:val="00157860"/>
    <w:rsid w:val="001646B8"/>
    <w:rsid w:val="0017702B"/>
    <w:rsid w:val="0018261A"/>
    <w:rsid w:val="00183D13"/>
    <w:rsid w:val="00184B1B"/>
    <w:rsid w:val="00191730"/>
    <w:rsid w:val="00192419"/>
    <w:rsid w:val="00193569"/>
    <w:rsid w:val="00195DCF"/>
    <w:rsid w:val="001A3F60"/>
    <w:rsid w:val="001A4539"/>
    <w:rsid w:val="001B0FB1"/>
    <w:rsid w:val="001B38EB"/>
    <w:rsid w:val="001C0509"/>
    <w:rsid w:val="001C4534"/>
    <w:rsid w:val="001C6B84"/>
    <w:rsid w:val="001C7FE4"/>
    <w:rsid w:val="001D117B"/>
    <w:rsid w:val="001D401B"/>
    <w:rsid w:val="001D44D9"/>
    <w:rsid w:val="001D5135"/>
    <w:rsid w:val="001E221E"/>
    <w:rsid w:val="001E22E7"/>
    <w:rsid w:val="001E4FDA"/>
    <w:rsid w:val="001E61CD"/>
    <w:rsid w:val="001F359F"/>
    <w:rsid w:val="001F472F"/>
    <w:rsid w:val="00201A51"/>
    <w:rsid w:val="00201C86"/>
    <w:rsid w:val="002034A6"/>
    <w:rsid w:val="0021285A"/>
    <w:rsid w:val="0022073E"/>
    <w:rsid w:val="00220AE7"/>
    <w:rsid w:val="00221AA2"/>
    <w:rsid w:val="00224AB0"/>
    <w:rsid w:val="00225A63"/>
    <w:rsid w:val="00225C70"/>
    <w:rsid w:val="00226349"/>
    <w:rsid w:val="00230487"/>
    <w:rsid w:val="00235785"/>
    <w:rsid w:val="00235B86"/>
    <w:rsid w:val="00236ECF"/>
    <w:rsid w:val="0024006D"/>
    <w:rsid w:val="002439A4"/>
    <w:rsid w:val="00244F5B"/>
    <w:rsid w:val="002473E0"/>
    <w:rsid w:val="002479D4"/>
    <w:rsid w:val="00257408"/>
    <w:rsid w:val="00262794"/>
    <w:rsid w:val="00266432"/>
    <w:rsid w:val="00267D3C"/>
    <w:rsid w:val="00271252"/>
    <w:rsid w:val="0027129F"/>
    <w:rsid w:val="00274864"/>
    <w:rsid w:val="00277476"/>
    <w:rsid w:val="00277761"/>
    <w:rsid w:val="002805EA"/>
    <w:rsid w:val="00285F0D"/>
    <w:rsid w:val="002868C9"/>
    <w:rsid w:val="00295EB2"/>
    <w:rsid w:val="0029712A"/>
    <w:rsid w:val="002A0AA7"/>
    <w:rsid w:val="002A148E"/>
    <w:rsid w:val="002A5F31"/>
    <w:rsid w:val="002A7016"/>
    <w:rsid w:val="002A766F"/>
    <w:rsid w:val="002B0BC8"/>
    <w:rsid w:val="002B197A"/>
    <w:rsid w:val="002B3BE1"/>
    <w:rsid w:val="002B690B"/>
    <w:rsid w:val="002C40DD"/>
    <w:rsid w:val="002C423D"/>
    <w:rsid w:val="002D205D"/>
    <w:rsid w:val="002D2980"/>
    <w:rsid w:val="002E06EF"/>
    <w:rsid w:val="002E4410"/>
    <w:rsid w:val="002F608A"/>
    <w:rsid w:val="002F62DD"/>
    <w:rsid w:val="002F6E1B"/>
    <w:rsid w:val="00301498"/>
    <w:rsid w:val="00301899"/>
    <w:rsid w:val="00301B59"/>
    <w:rsid w:val="003029E3"/>
    <w:rsid w:val="00302B38"/>
    <w:rsid w:val="00302EB2"/>
    <w:rsid w:val="0030555A"/>
    <w:rsid w:val="00305D0E"/>
    <w:rsid w:val="00306E3D"/>
    <w:rsid w:val="00310645"/>
    <w:rsid w:val="00311895"/>
    <w:rsid w:val="0031492C"/>
    <w:rsid w:val="00316540"/>
    <w:rsid w:val="00321C7D"/>
    <w:rsid w:val="00324B67"/>
    <w:rsid w:val="00326D61"/>
    <w:rsid w:val="00334F83"/>
    <w:rsid w:val="00336089"/>
    <w:rsid w:val="00350AD1"/>
    <w:rsid w:val="00350FAB"/>
    <w:rsid w:val="0035329A"/>
    <w:rsid w:val="003551CD"/>
    <w:rsid w:val="00361497"/>
    <w:rsid w:val="0036174C"/>
    <w:rsid w:val="00363EDE"/>
    <w:rsid w:val="00364F35"/>
    <w:rsid w:val="00365278"/>
    <w:rsid w:val="003730D3"/>
    <w:rsid w:val="0037367C"/>
    <w:rsid w:val="0037506F"/>
    <w:rsid w:val="00384C02"/>
    <w:rsid w:val="00386133"/>
    <w:rsid w:val="00387D41"/>
    <w:rsid w:val="003A3356"/>
    <w:rsid w:val="003A62E8"/>
    <w:rsid w:val="003B133C"/>
    <w:rsid w:val="003B75A5"/>
    <w:rsid w:val="003C503E"/>
    <w:rsid w:val="003D10DB"/>
    <w:rsid w:val="003D2695"/>
    <w:rsid w:val="003D288C"/>
    <w:rsid w:val="003D2C9D"/>
    <w:rsid w:val="003D71A7"/>
    <w:rsid w:val="003D7473"/>
    <w:rsid w:val="003E55A0"/>
    <w:rsid w:val="00400648"/>
    <w:rsid w:val="0040639F"/>
    <w:rsid w:val="00407905"/>
    <w:rsid w:val="00414618"/>
    <w:rsid w:val="00416A59"/>
    <w:rsid w:val="004243CF"/>
    <w:rsid w:val="004245A1"/>
    <w:rsid w:val="0042619B"/>
    <w:rsid w:val="00427E0B"/>
    <w:rsid w:val="004312EE"/>
    <w:rsid w:val="00434A6F"/>
    <w:rsid w:val="004368AD"/>
    <w:rsid w:val="00436BBA"/>
    <w:rsid w:val="00441743"/>
    <w:rsid w:val="00445E74"/>
    <w:rsid w:val="00453A74"/>
    <w:rsid w:val="00454AF4"/>
    <w:rsid w:val="004552E5"/>
    <w:rsid w:val="004553CC"/>
    <w:rsid w:val="00460710"/>
    <w:rsid w:val="00460F8E"/>
    <w:rsid w:val="004632FA"/>
    <w:rsid w:val="00463AC5"/>
    <w:rsid w:val="00465B85"/>
    <w:rsid w:val="00467C11"/>
    <w:rsid w:val="0048087F"/>
    <w:rsid w:val="00480EB4"/>
    <w:rsid w:val="004930C6"/>
    <w:rsid w:val="004949CC"/>
    <w:rsid w:val="00497ABE"/>
    <w:rsid w:val="004A1605"/>
    <w:rsid w:val="004A7442"/>
    <w:rsid w:val="004A7940"/>
    <w:rsid w:val="004C080E"/>
    <w:rsid w:val="004C1B92"/>
    <w:rsid w:val="004C2F46"/>
    <w:rsid w:val="004C5A47"/>
    <w:rsid w:val="004C6D4A"/>
    <w:rsid w:val="004D1BCF"/>
    <w:rsid w:val="004D28A8"/>
    <w:rsid w:val="004D31F3"/>
    <w:rsid w:val="004D70F9"/>
    <w:rsid w:val="004E08FB"/>
    <w:rsid w:val="004E2DD3"/>
    <w:rsid w:val="004E4D5E"/>
    <w:rsid w:val="004E6E22"/>
    <w:rsid w:val="004F0EE1"/>
    <w:rsid w:val="004F237A"/>
    <w:rsid w:val="004F2B87"/>
    <w:rsid w:val="004F3627"/>
    <w:rsid w:val="00500AF9"/>
    <w:rsid w:val="00502EF2"/>
    <w:rsid w:val="00503CE0"/>
    <w:rsid w:val="005061AF"/>
    <w:rsid w:val="0051706C"/>
    <w:rsid w:val="00517F82"/>
    <w:rsid w:val="00522693"/>
    <w:rsid w:val="0052580C"/>
    <w:rsid w:val="005261C4"/>
    <w:rsid w:val="00526530"/>
    <w:rsid w:val="00531BBF"/>
    <w:rsid w:val="00532CFA"/>
    <w:rsid w:val="0053453E"/>
    <w:rsid w:val="00546B40"/>
    <w:rsid w:val="0054712D"/>
    <w:rsid w:val="005509F8"/>
    <w:rsid w:val="0055427C"/>
    <w:rsid w:val="00563305"/>
    <w:rsid w:val="00564D9F"/>
    <w:rsid w:val="00565B55"/>
    <w:rsid w:val="0057438C"/>
    <w:rsid w:val="00575298"/>
    <w:rsid w:val="0057693E"/>
    <w:rsid w:val="00577DE4"/>
    <w:rsid w:val="005846E8"/>
    <w:rsid w:val="0058530B"/>
    <w:rsid w:val="00585D6A"/>
    <w:rsid w:val="00586254"/>
    <w:rsid w:val="005875B4"/>
    <w:rsid w:val="005907DA"/>
    <w:rsid w:val="00591A6E"/>
    <w:rsid w:val="0059472B"/>
    <w:rsid w:val="00597E7D"/>
    <w:rsid w:val="00597FBA"/>
    <w:rsid w:val="005A2C72"/>
    <w:rsid w:val="005A44DB"/>
    <w:rsid w:val="005A7DC3"/>
    <w:rsid w:val="005B0FAD"/>
    <w:rsid w:val="005B66F8"/>
    <w:rsid w:val="005C115A"/>
    <w:rsid w:val="005C2C84"/>
    <w:rsid w:val="005C6437"/>
    <w:rsid w:val="005D41A3"/>
    <w:rsid w:val="005D50F3"/>
    <w:rsid w:val="005E218B"/>
    <w:rsid w:val="005E3C2A"/>
    <w:rsid w:val="005E535C"/>
    <w:rsid w:val="005F2C9F"/>
    <w:rsid w:val="00601142"/>
    <w:rsid w:val="00606705"/>
    <w:rsid w:val="0061051D"/>
    <w:rsid w:val="00610B3D"/>
    <w:rsid w:val="00611B70"/>
    <w:rsid w:val="006206CE"/>
    <w:rsid w:val="00624A4E"/>
    <w:rsid w:val="00626AE2"/>
    <w:rsid w:val="00630EC1"/>
    <w:rsid w:val="00631136"/>
    <w:rsid w:val="00631815"/>
    <w:rsid w:val="00634F9A"/>
    <w:rsid w:val="00637161"/>
    <w:rsid w:val="00642FB5"/>
    <w:rsid w:val="00644AE0"/>
    <w:rsid w:val="00647631"/>
    <w:rsid w:val="006478E9"/>
    <w:rsid w:val="0065302E"/>
    <w:rsid w:val="006567B2"/>
    <w:rsid w:val="00656B78"/>
    <w:rsid w:val="00663113"/>
    <w:rsid w:val="006632F1"/>
    <w:rsid w:val="006646D9"/>
    <w:rsid w:val="00666534"/>
    <w:rsid w:val="00670FA7"/>
    <w:rsid w:val="00674BD7"/>
    <w:rsid w:val="006772C6"/>
    <w:rsid w:val="00681F2D"/>
    <w:rsid w:val="006904DA"/>
    <w:rsid w:val="006971F3"/>
    <w:rsid w:val="006A49F1"/>
    <w:rsid w:val="006B4E60"/>
    <w:rsid w:val="006B5B51"/>
    <w:rsid w:val="006C220F"/>
    <w:rsid w:val="006C2993"/>
    <w:rsid w:val="006C5797"/>
    <w:rsid w:val="006C59A8"/>
    <w:rsid w:val="006C63B8"/>
    <w:rsid w:val="006C7FE8"/>
    <w:rsid w:val="006D4F17"/>
    <w:rsid w:val="006D54AE"/>
    <w:rsid w:val="006D5A31"/>
    <w:rsid w:val="006D7F8D"/>
    <w:rsid w:val="006E5A85"/>
    <w:rsid w:val="006E789E"/>
    <w:rsid w:val="006F4599"/>
    <w:rsid w:val="006F4AC4"/>
    <w:rsid w:val="00701AD6"/>
    <w:rsid w:val="00703386"/>
    <w:rsid w:val="007068DD"/>
    <w:rsid w:val="00706FA3"/>
    <w:rsid w:val="00711B42"/>
    <w:rsid w:val="00715B0E"/>
    <w:rsid w:val="0071748A"/>
    <w:rsid w:val="00717D96"/>
    <w:rsid w:val="0072763C"/>
    <w:rsid w:val="00727B59"/>
    <w:rsid w:val="00735E63"/>
    <w:rsid w:val="00736C0F"/>
    <w:rsid w:val="0074118C"/>
    <w:rsid w:val="007520A2"/>
    <w:rsid w:val="007541E8"/>
    <w:rsid w:val="0075612D"/>
    <w:rsid w:val="007578CC"/>
    <w:rsid w:val="007606A0"/>
    <w:rsid w:val="00766F23"/>
    <w:rsid w:val="00770253"/>
    <w:rsid w:val="00772DCA"/>
    <w:rsid w:val="00775D41"/>
    <w:rsid w:val="00775EE3"/>
    <w:rsid w:val="007765E0"/>
    <w:rsid w:val="00781F22"/>
    <w:rsid w:val="00786F0E"/>
    <w:rsid w:val="007922A7"/>
    <w:rsid w:val="00792B44"/>
    <w:rsid w:val="00795C88"/>
    <w:rsid w:val="00795E39"/>
    <w:rsid w:val="00796024"/>
    <w:rsid w:val="007A3657"/>
    <w:rsid w:val="007A3E54"/>
    <w:rsid w:val="007A47FF"/>
    <w:rsid w:val="007A69E8"/>
    <w:rsid w:val="007B1DB6"/>
    <w:rsid w:val="007C1506"/>
    <w:rsid w:val="007C4380"/>
    <w:rsid w:val="007C63C6"/>
    <w:rsid w:val="007D2295"/>
    <w:rsid w:val="007D6241"/>
    <w:rsid w:val="007D6892"/>
    <w:rsid w:val="007F3D63"/>
    <w:rsid w:val="007F4C68"/>
    <w:rsid w:val="007F5A7B"/>
    <w:rsid w:val="007F7499"/>
    <w:rsid w:val="008101A4"/>
    <w:rsid w:val="00810D56"/>
    <w:rsid w:val="00811BCE"/>
    <w:rsid w:val="00812576"/>
    <w:rsid w:val="0082214D"/>
    <w:rsid w:val="00827C74"/>
    <w:rsid w:val="008333AC"/>
    <w:rsid w:val="00835EB0"/>
    <w:rsid w:val="0083693B"/>
    <w:rsid w:val="008455F4"/>
    <w:rsid w:val="00853545"/>
    <w:rsid w:val="008563E0"/>
    <w:rsid w:val="00856459"/>
    <w:rsid w:val="00866790"/>
    <w:rsid w:val="0086696C"/>
    <w:rsid w:val="00867536"/>
    <w:rsid w:val="008678F7"/>
    <w:rsid w:val="0087170D"/>
    <w:rsid w:val="008741C2"/>
    <w:rsid w:val="00874B59"/>
    <w:rsid w:val="00885FB9"/>
    <w:rsid w:val="008912ED"/>
    <w:rsid w:val="0089387E"/>
    <w:rsid w:val="00897939"/>
    <w:rsid w:val="008A315D"/>
    <w:rsid w:val="008A5D1C"/>
    <w:rsid w:val="008A63F1"/>
    <w:rsid w:val="008B091B"/>
    <w:rsid w:val="008B1185"/>
    <w:rsid w:val="008C1F32"/>
    <w:rsid w:val="008C533F"/>
    <w:rsid w:val="008C6685"/>
    <w:rsid w:val="008C72D2"/>
    <w:rsid w:val="008D3E85"/>
    <w:rsid w:val="008E1182"/>
    <w:rsid w:val="008E62B7"/>
    <w:rsid w:val="008F317E"/>
    <w:rsid w:val="00900396"/>
    <w:rsid w:val="009221F7"/>
    <w:rsid w:val="00932946"/>
    <w:rsid w:val="00937CCA"/>
    <w:rsid w:val="009470D0"/>
    <w:rsid w:val="00947184"/>
    <w:rsid w:val="00947C4F"/>
    <w:rsid w:val="00950A2E"/>
    <w:rsid w:val="00951FFF"/>
    <w:rsid w:val="00953790"/>
    <w:rsid w:val="00965F88"/>
    <w:rsid w:val="0096649A"/>
    <w:rsid w:val="00971970"/>
    <w:rsid w:val="00971A46"/>
    <w:rsid w:val="009817F2"/>
    <w:rsid w:val="009835B8"/>
    <w:rsid w:val="00984864"/>
    <w:rsid w:val="0098551C"/>
    <w:rsid w:val="009870A5"/>
    <w:rsid w:val="009919BC"/>
    <w:rsid w:val="00991CA0"/>
    <w:rsid w:val="00997DC1"/>
    <w:rsid w:val="009A4E6E"/>
    <w:rsid w:val="009B1C3D"/>
    <w:rsid w:val="009B365C"/>
    <w:rsid w:val="009B4DEB"/>
    <w:rsid w:val="009B5AD2"/>
    <w:rsid w:val="009B662D"/>
    <w:rsid w:val="009D31EC"/>
    <w:rsid w:val="009D38D7"/>
    <w:rsid w:val="009D5A6D"/>
    <w:rsid w:val="009D6553"/>
    <w:rsid w:val="009D7ABE"/>
    <w:rsid w:val="009E0EDE"/>
    <w:rsid w:val="009E6251"/>
    <w:rsid w:val="00A00303"/>
    <w:rsid w:val="00A07A63"/>
    <w:rsid w:val="00A12A53"/>
    <w:rsid w:val="00A163D5"/>
    <w:rsid w:val="00A16862"/>
    <w:rsid w:val="00A16E26"/>
    <w:rsid w:val="00A204E1"/>
    <w:rsid w:val="00A225C1"/>
    <w:rsid w:val="00A25760"/>
    <w:rsid w:val="00A41281"/>
    <w:rsid w:val="00A4485A"/>
    <w:rsid w:val="00A47ADC"/>
    <w:rsid w:val="00A5227E"/>
    <w:rsid w:val="00A52EB0"/>
    <w:rsid w:val="00A653FF"/>
    <w:rsid w:val="00A723B9"/>
    <w:rsid w:val="00A81BA8"/>
    <w:rsid w:val="00A822D2"/>
    <w:rsid w:val="00A83A63"/>
    <w:rsid w:val="00A87AEC"/>
    <w:rsid w:val="00A90FCE"/>
    <w:rsid w:val="00A920A8"/>
    <w:rsid w:val="00A92CFE"/>
    <w:rsid w:val="00A9400C"/>
    <w:rsid w:val="00AA207E"/>
    <w:rsid w:val="00AA4BF8"/>
    <w:rsid w:val="00AA540D"/>
    <w:rsid w:val="00AB000A"/>
    <w:rsid w:val="00AB00E6"/>
    <w:rsid w:val="00AB2E00"/>
    <w:rsid w:val="00AC08BD"/>
    <w:rsid w:val="00AC0A02"/>
    <w:rsid w:val="00AC31A2"/>
    <w:rsid w:val="00AC3438"/>
    <w:rsid w:val="00AC3902"/>
    <w:rsid w:val="00AD03CC"/>
    <w:rsid w:val="00AD123A"/>
    <w:rsid w:val="00AD3212"/>
    <w:rsid w:val="00AD64C2"/>
    <w:rsid w:val="00AD6CC7"/>
    <w:rsid w:val="00AE0DFA"/>
    <w:rsid w:val="00AE1CB8"/>
    <w:rsid w:val="00AE2843"/>
    <w:rsid w:val="00AE3F84"/>
    <w:rsid w:val="00AE5E7B"/>
    <w:rsid w:val="00AE7EF0"/>
    <w:rsid w:val="00AF7084"/>
    <w:rsid w:val="00B00840"/>
    <w:rsid w:val="00B008B1"/>
    <w:rsid w:val="00B05652"/>
    <w:rsid w:val="00B063A9"/>
    <w:rsid w:val="00B131DD"/>
    <w:rsid w:val="00B15C49"/>
    <w:rsid w:val="00B20620"/>
    <w:rsid w:val="00B24BA4"/>
    <w:rsid w:val="00B25096"/>
    <w:rsid w:val="00B27B3C"/>
    <w:rsid w:val="00B3243C"/>
    <w:rsid w:val="00B34710"/>
    <w:rsid w:val="00B34762"/>
    <w:rsid w:val="00B350E4"/>
    <w:rsid w:val="00B41421"/>
    <w:rsid w:val="00B42334"/>
    <w:rsid w:val="00B42CBA"/>
    <w:rsid w:val="00B43DB1"/>
    <w:rsid w:val="00B44397"/>
    <w:rsid w:val="00B44B20"/>
    <w:rsid w:val="00B466D8"/>
    <w:rsid w:val="00B50B88"/>
    <w:rsid w:val="00B52BB6"/>
    <w:rsid w:val="00B57060"/>
    <w:rsid w:val="00B57DE4"/>
    <w:rsid w:val="00B6294D"/>
    <w:rsid w:val="00B62E97"/>
    <w:rsid w:val="00B63834"/>
    <w:rsid w:val="00B6418C"/>
    <w:rsid w:val="00B66ED2"/>
    <w:rsid w:val="00B7090D"/>
    <w:rsid w:val="00B74443"/>
    <w:rsid w:val="00B75528"/>
    <w:rsid w:val="00B8044F"/>
    <w:rsid w:val="00B814A7"/>
    <w:rsid w:val="00B850FE"/>
    <w:rsid w:val="00B854CE"/>
    <w:rsid w:val="00B856F9"/>
    <w:rsid w:val="00B85D1F"/>
    <w:rsid w:val="00B90CDA"/>
    <w:rsid w:val="00B933EE"/>
    <w:rsid w:val="00B94DEA"/>
    <w:rsid w:val="00BB1121"/>
    <w:rsid w:val="00BB5396"/>
    <w:rsid w:val="00BB5BB0"/>
    <w:rsid w:val="00BC40F4"/>
    <w:rsid w:val="00BC51D2"/>
    <w:rsid w:val="00BC55F6"/>
    <w:rsid w:val="00BD6470"/>
    <w:rsid w:val="00BD69B1"/>
    <w:rsid w:val="00BE1991"/>
    <w:rsid w:val="00BE47DD"/>
    <w:rsid w:val="00BE49F0"/>
    <w:rsid w:val="00BE62AE"/>
    <w:rsid w:val="00BF1CC2"/>
    <w:rsid w:val="00BF3A51"/>
    <w:rsid w:val="00BF432C"/>
    <w:rsid w:val="00BF4409"/>
    <w:rsid w:val="00C0026F"/>
    <w:rsid w:val="00C02630"/>
    <w:rsid w:val="00C03CE3"/>
    <w:rsid w:val="00C0740C"/>
    <w:rsid w:val="00C152E8"/>
    <w:rsid w:val="00C153CD"/>
    <w:rsid w:val="00C158A6"/>
    <w:rsid w:val="00C17F2E"/>
    <w:rsid w:val="00C217D4"/>
    <w:rsid w:val="00C33645"/>
    <w:rsid w:val="00C33FF4"/>
    <w:rsid w:val="00C37416"/>
    <w:rsid w:val="00C43728"/>
    <w:rsid w:val="00C4635D"/>
    <w:rsid w:val="00C54F82"/>
    <w:rsid w:val="00C71379"/>
    <w:rsid w:val="00C81CD5"/>
    <w:rsid w:val="00C87770"/>
    <w:rsid w:val="00C91A26"/>
    <w:rsid w:val="00C97C29"/>
    <w:rsid w:val="00CA1872"/>
    <w:rsid w:val="00CA70DE"/>
    <w:rsid w:val="00CA77D7"/>
    <w:rsid w:val="00CB2D93"/>
    <w:rsid w:val="00CB4BC6"/>
    <w:rsid w:val="00CB5D88"/>
    <w:rsid w:val="00CB5DEC"/>
    <w:rsid w:val="00CC001C"/>
    <w:rsid w:val="00CC03B1"/>
    <w:rsid w:val="00CC19D9"/>
    <w:rsid w:val="00CC6900"/>
    <w:rsid w:val="00CD3940"/>
    <w:rsid w:val="00CD4A9E"/>
    <w:rsid w:val="00CE2D05"/>
    <w:rsid w:val="00CE323E"/>
    <w:rsid w:val="00CE325D"/>
    <w:rsid w:val="00CE5293"/>
    <w:rsid w:val="00CE5ADB"/>
    <w:rsid w:val="00CE6CBD"/>
    <w:rsid w:val="00CE7FC4"/>
    <w:rsid w:val="00CF0218"/>
    <w:rsid w:val="00CF1922"/>
    <w:rsid w:val="00CF2FD9"/>
    <w:rsid w:val="00CF33FF"/>
    <w:rsid w:val="00CF504D"/>
    <w:rsid w:val="00D0467C"/>
    <w:rsid w:val="00D04887"/>
    <w:rsid w:val="00D06CDB"/>
    <w:rsid w:val="00D07F2D"/>
    <w:rsid w:val="00D1608B"/>
    <w:rsid w:val="00D17013"/>
    <w:rsid w:val="00D22652"/>
    <w:rsid w:val="00D23660"/>
    <w:rsid w:val="00D23759"/>
    <w:rsid w:val="00D24607"/>
    <w:rsid w:val="00D24724"/>
    <w:rsid w:val="00D27B89"/>
    <w:rsid w:val="00D356FD"/>
    <w:rsid w:val="00D37257"/>
    <w:rsid w:val="00D41C37"/>
    <w:rsid w:val="00D62464"/>
    <w:rsid w:val="00D6450E"/>
    <w:rsid w:val="00D64683"/>
    <w:rsid w:val="00D65E5E"/>
    <w:rsid w:val="00D726CB"/>
    <w:rsid w:val="00D74A82"/>
    <w:rsid w:val="00D77859"/>
    <w:rsid w:val="00D77C73"/>
    <w:rsid w:val="00D8247A"/>
    <w:rsid w:val="00D83A16"/>
    <w:rsid w:val="00D84CC8"/>
    <w:rsid w:val="00D8603C"/>
    <w:rsid w:val="00D905EB"/>
    <w:rsid w:val="00D926BB"/>
    <w:rsid w:val="00D9365A"/>
    <w:rsid w:val="00DA13D1"/>
    <w:rsid w:val="00DA34D6"/>
    <w:rsid w:val="00DA3D8C"/>
    <w:rsid w:val="00DA3E73"/>
    <w:rsid w:val="00DA4AEF"/>
    <w:rsid w:val="00DB1858"/>
    <w:rsid w:val="00DB3D1A"/>
    <w:rsid w:val="00DC10B9"/>
    <w:rsid w:val="00DC2FCD"/>
    <w:rsid w:val="00DC79BD"/>
    <w:rsid w:val="00DE27FC"/>
    <w:rsid w:val="00DE626E"/>
    <w:rsid w:val="00DE64EF"/>
    <w:rsid w:val="00DE744C"/>
    <w:rsid w:val="00DF036B"/>
    <w:rsid w:val="00DF30D9"/>
    <w:rsid w:val="00DF3383"/>
    <w:rsid w:val="00DF3B21"/>
    <w:rsid w:val="00DF49F3"/>
    <w:rsid w:val="00E05623"/>
    <w:rsid w:val="00E14791"/>
    <w:rsid w:val="00E15291"/>
    <w:rsid w:val="00E1683E"/>
    <w:rsid w:val="00E2104D"/>
    <w:rsid w:val="00E21D0B"/>
    <w:rsid w:val="00E22A7A"/>
    <w:rsid w:val="00E231D8"/>
    <w:rsid w:val="00E23CDD"/>
    <w:rsid w:val="00E3027D"/>
    <w:rsid w:val="00E331F1"/>
    <w:rsid w:val="00E34C87"/>
    <w:rsid w:val="00E40479"/>
    <w:rsid w:val="00E50B6C"/>
    <w:rsid w:val="00E51D63"/>
    <w:rsid w:val="00E52680"/>
    <w:rsid w:val="00E53EE3"/>
    <w:rsid w:val="00E55DB3"/>
    <w:rsid w:val="00E56A95"/>
    <w:rsid w:val="00E57ABD"/>
    <w:rsid w:val="00E600AD"/>
    <w:rsid w:val="00E67370"/>
    <w:rsid w:val="00E72813"/>
    <w:rsid w:val="00E72B4B"/>
    <w:rsid w:val="00E73DA5"/>
    <w:rsid w:val="00E81969"/>
    <w:rsid w:val="00E87E7A"/>
    <w:rsid w:val="00E92928"/>
    <w:rsid w:val="00EA05FD"/>
    <w:rsid w:val="00EA19DA"/>
    <w:rsid w:val="00EA2B01"/>
    <w:rsid w:val="00EA5C58"/>
    <w:rsid w:val="00EA6BCB"/>
    <w:rsid w:val="00EB3DB7"/>
    <w:rsid w:val="00EB4A00"/>
    <w:rsid w:val="00EB7F9C"/>
    <w:rsid w:val="00EC5FAE"/>
    <w:rsid w:val="00ED07B3"/>
    <w:rsid w:val="00ED2AB2"/>
    <w:rsid w:val="00ED5214"/>
    <w:rsid w:val="00EE74A1"/>
    <w:rsid w:val="00EE7E25"/>
    <w:rsid w:val="00EF08BA"/>
    <w:rsid w:val="00EF1275"/>
    <w:rsid w:val="00EF1D3E"/>
    <w:rsid w:val="00EF3550"/>
    <w:rsid w:val="00EF5641"/>
    <w:rsid w:val="00EF69A0"/>
    <w:rsid w:val="00F015CF"/>
    <w:rsid w:val="00F01768"/>
    <w:rsid w:val="00F0238C"/>
    <w:rsid w:val="00F045F7"/>
    <w:rsid w:val="00F06786"/>
    <w:rsid w:val="00F070B8"/>
    <w:rsid w:val="00F0750B"/>
    <w:rsid w:val="00F14B82"/>
    <w:rsid w:val="00F15844"/>
    <w:rsid w:val="00F21EF0"/>
    <w:rsid w:val="00F23246"/>
    <w:rsid w:val="00F2332E"/>
    <w:rsid w:val="00F24590"/>
    <w:rsid w:val="00F2571F"/>
    <w:rsid w:val="00F304BF"/>
    <w:rsid w:val="00F32283"/>
    <w:rsid w:val="00F322BB"/>
    <w:rsid w:val="00F33B2B"/>
    <w:rsid w:val="00F36095"/>
    <w:rsid w:val="00F42118"/>
    <w:rsid w:val="00F44556"/>
    <w:rsid w:val="00F46863"/>
    <w:rsid w:val="00F50FC1"/>
    <w:rsid w:val="00F516CE"/>
    <w:rsid w:val="00F65F11"/>
    <w:rsid w:val="00F6686B"/>
    <w:rsid w:val="00F71540"/>
    <w:rsid w:val="00F71E78"/>
    <w:rsid w:val="00F7271C"/>
    <w:rsid w:val="00F72C7A"/>
    <w:rsid w:val="00F73514"/>
    <w:rsid w:val="00F73A1A"/>
    <w:rsid w:val="00F7539D"/>
    <w:rsid w:val="00F76B28"/>
    <w:rsid w:val="00F77F0A"/>
    <w:rsid w:val="00F77F28"/>
    <w:rsid w:val="00F80DBA"/>
    <w:rsid w:val="00F80E7E"/>
    <w:rsid w:val="00F80F97"/>
    <w:rsid w:val="00F81A35"/>
    <w:rsid w:val="00F84E81"/>
    <w:rsid w:val="00F85189"/>
    <w:rsid w:val="00F93090"/>
    <w:rsid w:val="00F96D43"/>
    <w:rsid w:val="00F974C2"/>
    <w:rsid w:val="00FA229E"/>
    <w:rsid w:val="00FA3BF0"/>
    <w:rsid w:val="00FA4CCF"/>
    <w:rsid w:val="00FA78ED"/>
    <w:rsid w:val="00FB2C96"/>
    <w:rsid w:val="00FC71A1"/>
    <w:rsid w:val="00FD5C8E"/>
    <w:rsid w:val="00FD65CE"/>
    <w:rsid w:val="00FD744B"/>
    <w:rsid w:val="00FD7E65"/>
    <w:rsid w:val="00FE0692"/>
    <w:rsid w:val="00FE11A5"/>
    <w:rsid w:val="00FE2EE3"/>
    <w:rsid w:val="00FE4763"/>
    <w:rsid w:val="00FE512D"/>
    <w:rsid w:val="00FE5D29"/>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3F3981"/>
  <w15:chartTrackingRefBased/>
  <w15:docId w15:val="{A771BB44-94CC-4689-BDCE-7BB58956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7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annotation text"/>
    <w:basedOn w:val="a"/>
    <w:link w:val="ab"/>
    <w:rsid w:val="00D83A16"/>
    <w:pPr>
      <w:jc w:val="left"/>
    </w:pPr>
  </w:style>
  <w:style w:type="character" w:customStyle="1" w:styleId="ab">
    <w:name w:val="コメント文字列 (文字)"/>
    <w:basedOn w:val="a0"/>
    <w:link w:val="aa"/>
    <w:rsid w:val="00D83A16"/>
    <w:rPr>
      <w:kern w:val="2"/>
      <w:sz w:val="21"/>
      <w:szCs w:val="24"/>
    </w:rPr>
  </w:style>
  <w:style w:type="paragraph" w:styleId="ac">
    <w:name w:val="List Paragraph"/>
    <w:basedOn w:val="a"/>
    <w:uiPriority w:val="34"/>
    <w:qFormat/>
    <w:rsid w:val="00236E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AF744E461C6B64F889097F554162781" ma:contentTypeVersion="13" ma:contentTypeDescription="新しいドキュメントを作成します。" ma:contentTypeScope="" ma:versionID="1334ec9779b9e82216198f55d9a724c0">
  <xsd:schema xmlns:xsd="http://www.w3.org/2001/XMLSchema" xmlns:xs="http://www.w3.org/2001/XMLSchema" xmlns:p="http://schemas.microsoft.com/office/2006/metadata/properties" xmlns:ns2="4e1587e8-5b2d-47ed-b857-e94e8a5d8776" xmlns:ns3="92c85782-91b6-4975-a634-e8e07eaefb77" targetNamespace="http://schemas.microsoft.com/office/2006/metadata/properties" ma:root="true" ma:fieldsID="6d898545a7afb5c63c78cc924b9d817a" ns2:_="" ns3:_="">
    <xsd:import namespace="4e1587e8-5b2d-47ed-b857-e94e8a5d8776"/>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587e8-5b2d-47ed-b857-e94e8a5d8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6f68c3c-d70b-4e0f-b87f-c551f8be9215}"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1587e8-5b2d-47ed-b857-e94e8a5d8776">
      <Terms xmlns="http://schemas.microsoft.com/office/infopath/2007/PartnerControls"/>
    </lcf76f155ced4ddcb4097134ff3c332f>
    <TaxCatchAll xmlns="92c85782-91b6-4975-a634-e8e07eaefb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4BA8C-F8CE-4A33-8DDC-EA9B221AF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587e8-5b2d-47ed-b857-e94e8a5d8776"/>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5FDA6-3E52-41F1-B4D5-498582E47AC6}">
  <ds:schemaRefs>
    <ds:schemaRef ds:uri="http://schemas.microsoft.com/office/2006/metadata/properties"/>
    <ds:schemaRef ds:uri="http://schemas.microsoft.com/office/infopath/2007/PartnerControls"/>
    <ds:schemaRef ds:uri="4e1587e8-5b2d-47ed-b857-e94e8a5d8776"/>
    <ds:schemaRef ds:uri="92c85782-91b6-4975-a634-e8e07eaefb77"/>
  </ds:schemaRefs>
</ds:datastoreItem>
</file>

<file path=customXml/itemProps3.xml><?xml version="1.0" encoding="utf-8"?>
<ds:datastoreItem xmlns:ds="http://schemas.openxmlformats.org/officeDocument/2006/customXml" ds:itemID="{2F02D0AC-4DAF-4B56-8B99-9A5B92044642}">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5916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良樹</dc:creator>
  <cp:keywords/>
  <cp:lastModifiedBy>廣江　綾斗</cp:lastModifiedBy>
  <cp:revision>3</cp:revision>
  <cp:lastPrinted>2025-03-24T06:36:00Z</cp:lastPrinted>
  <dcterms:created xsi:type="dcterms:W3CDTF">2025-04-24T00:09:00Z</dcterms:created>
  <dcterms:modified xsi:type="dcterms:W3CDTF">2025-05-08T06:11:00Z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0x010100DAF744E461C6B64F889097F554162781</vt:lpwstr>
  </property>
  <property fmtid="{D5CDD505-2E9C-101B-9397-08002B2CF9AE}" pid="3" name="MediaServiceImageTags">
    <vt:lpwstr/>
  </property>
</Properties>
</file>