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1DC5828D" w:rsidR="0037367C" w:rsidRPr="00B77CE5" w:rsidRDefault="009B365C" w:rsidP="00472F41">
      <w:pPr>
        <w:wordWrap w:val="0"/>
        <w:spacing w:line="360" w:lineRule="exact"/>
        <w:ind w:rightChars="100" w:right="210"/>
        <w:jc w:val="right"/>
        <w:rPr>
          <w:rFonts w:ascii="ＭＳ 明朝" w:hAnsi="ＭＳ 明朝"/>
          <w:b/>
          <w:sz w:val="24"/>
        </w:rPr>
      </w:pPr>
      <w:r w:rsidRPr="00B77CE5">
        <w:rPr>
          <w:rFonts w:ascii="ＭＳ 明朝" w:hAnsi="ＭＳ 明朝" w:hint="eastAsia"/>
          <w:b/>
          <w:sz w:val="24"/>
        </w:rPr>
        <w:t>校長</w:t>
      </w:r>
      <w:r w:rsidR="00E325D7" w:rsidRPr="00B77CE5">
        <w:rPr>
          <w:rFonts w:ascii="ＭＳ 明朝" w:hAnsi="ＭＳ 明朝" w:hint="eastAsia"/>
          <w:b/>
          <w:sz w:val="24"/>
        </w:rPr>
        <w:t xml:space="preserve">　</w:t>
      </w:r>
      <w:r w:rsidR="00472F41" w:rsidRPr="00B77CE5">
        <w:rPr>
          <w:rFonts w:ascii="ＭＳ 明朝" w:hAnsi="ＭＳ 明朝" w:hint="eastAsia"/>
          <w:b/>
          <w:sz w:val="24"/>
        </w:rPr>
        <w:t>大門　史朗</w:t>
      </w:r>
    </w:p>
    <w:p w14:paraId="7A508CEF" w14:textId="77777777" w:rsidR="00D77C73" w:rsidRPr="00B77CE5"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B77CE5" w:rsidRDefault="00C54F82" w:rsidP="009B365C">
      <w:pPr>
        <w:spacing w:line="360" w:lineRule="exact"/>
        <w:ind w:rightChars="-326" w:right="-685"/>
        <w:jc w:val="center"/>
        <w:rPr>
          <w:rFonts w:ascii="ＭＳ ゴシック" w:eastAsia="ＭＳ ゴシック" w:hAnsi="ＭＳ ゴシック"/>
          <w:b/>
          <w:sz w:val="32"/>
          <w:szCs w:val="32"/>
        </w:rPr>
      </w:pPr>
      <w:r w:rsidRPr="00B77CE5">
        <w:rPr>
          <w:rFonts w:ascii="ＭＳ ゴシック" w:eastAsia="ＭＳ ゴシック" w:hAnsi="ＭＳ ゴシック" w:hint="eastAsia"/>
          <w:b/>
          <w:sz w:val="32"/>
          <w:szCs w:val="32"/>
        </w:rPr>
        <w:t>令和</w:t>
      </w:r>
      <w:r w:rsidR="00301D04" w:rsidRPr="00B77CE5">
        <w:rPr>
          <w:rFonts w:ascii="ＭＳ ゴシック" w:eastAsia="ＭＳ ゴシック" w:hAnsi="ＭＳ ゴシック" w:hint="eastAsia"/>
          <w:b/>
          <w:sz w:val="32"/>
          <w:szCs w:val="32"/>
        </w:rPr>
        <w:t>７</w:t>
      </w:r>
      <w:r w:rsidR="00361497" w:rsidRPr="00B77CE5">
        <w:rPr>
          <w:rFonts w:ascii="ＭＳ ゴシック" w:eastAsia="ＭＳ ゴシック" w:hAnsi="ＭＳ ゴシック" w:hint="eastAsia"/>
          <w:b/>
          <w:sz w:val="32"/>
          <w:szCs w:val="32"/>
        </w:rPr>
        <w:t xml:space="preserve">年度　</w:t>
      </w:r>
      <w:r w:rsidR="009B365C" w:rsidRPr="00B77CE5">
        <w:rPr>
          <w:rFonts w:ascii="ＭＳ ゴシック" w:eastAsia="ＭＳ ゴシック" w:hAnsi="ＭＳ ゴシック" w:hint="eastAsia"/>
          <w:b/>
          <w:sz w:val="32"/>
          <w:szCs w:val="32"/>
        </w:rPr>
        <w:t>学校経営</w:t>
      </w:r>
      <w:r w:rsidR="00A920A8" w:rsidRPr="00B77CE5">
        <w:rPr>
          <w:rFonts w:ascii="ＭＳ ゴシック" w:eastAsia="ＭＳ ゴシック" w:hAnsi="ＭＳ ゴシック" w:hint="eastAsia"/>
          <w:b/>
          <w:sz w:val="32"/>
          <w:szCs w:val="32"/>
        </w:rPr>
        <w:t>計画及び</w:t>
      </w:r>
      <w:r w:rsidR="00225A63" w:rsidRPr="00B77CE5">
        <w:rPr>
          <w:rFonts w:ascii="ＭＳ ゴシック" w:eastAsia="ＭＳ ゴシック" w:hAnsi="ＭＳ ゴシック" w:hint="eastAsia"/>
          <w:b/>
          <w:sz w:val="32"/>
          <w:szCs w:val="32"/>
        </w:rPr>
        <w:t>学校</w:t>
      </w:r>
      <w:r w:rsidR="00A920A8" w:rsidRPr="00B77CE5">
        <w:rPr>
          <w:rFonts w:ascii="ＭＳ ゴシック" w:eastAsia="ＭＳ ゴシック" w:hAnsi="ＭＳ ゴシック" w:hint="eastAsia"/>
          <w:b/>
          <w:sz w:val="32"/>
          <w:szCs w:val="32"/>
        </w:rPr>
        <w:t>評価</w:t>
      </w:r>
    </w:p>
    <w:p w14:paraId="2CFFB305" w14:textId="77777777" w:rsidR="00A920A8" w:rsidRPr="00B77CE5"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B77CE5" w:rsidRDefault="005846E8" w:rsidP="004245A1">
      <w:pPr>
        <w:spacing w:line="300" w:lineRule="exact"/>
        <w:ind w:hanging="187"/>
        <w:jc w:val="left"/>
        <w:rPr>
          <w:rFonts w:ascii="ＭＳ ゴシック" w:eastAsia="ＭＳ ゴシック" w:hAnsi="ＭＳ ゴシック"/>
          <w:szCs w:val="21"/>
        </w:rPr>
      </w:pPr>
      <w:r w:rsidRPr="00B77CE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77CE5" w14:paraId="36131417" w14:textId="77777777" w:rsidTr="00AB00E6">
        <w:trPr>
          <w:jc w:val="center"/>
        </w:trPr>
        <w:tc>
          <w:tcPr>
            <w:tcW w:w="14944" w:type="dxa"/>
            <w:shd w:val="clear" w:color="auto" w:fill="auto"/>
            <w:tcMar>
              <w:top w:w="113" w:type="dxa"/>
              <w:left w:w="113" w:type="dxa"/>
              <w:bottom w:w="113" w:type="dxa"/>
              <w:right w:w="113" w:type="dxa"/>
            </w:tcMar>
          </w:tcPr>
          <w:p w14:paraId="21AA1548" w14:textId="77777777" w:rsidR="00E93B47" w:rsidRPr="00B77CE5" w:rsidRDefault="00E93B47" w:rsidP="00E93B47">
            <w:pPr>
              <w:spacing w:line="360" w:lineRule="exact"/>
              <w:rPr>
                <w:rFonts w:ascii="ＭＳ 明朝" w:hAnsi="ＭＳ 明朝"/>
                <w:b/>
                <w:szCs w:val="21"/>
              </w:rPr>
            </w:pPr>
            <w:r w:rsidRPr="00B77CE5">
              <w:rPr>
                <w:rFonts w:ascii="ＭＳ 明朝" w:hAnsi="ＭＳ 明朝" w:hint="eastAsia"/>
                <w:b/>
                <w:sz w:val="24"/>
              </w:rPr>
              <w:t>安全安心な教育環境を保護者や地域の方とともにつくり、生徒に確かな学力などの社会生活で役立つ能力を育成する学校をめざす。</w:t>
            </w:r>
          </w:p>
          <w:p w14:paraId="60C6F923" w14:textId="665F8CE4" w:rsidR="00E93B47" w:rsidRPr="00B77CE5" w:rsidRDefault="00E93B47" w:rsidP="00E93B47">
            <w:pPr>
              <w:spacing w:line="276" w:lineRule="auto"/>
              <w:rPr>
                <w:rFonts w:ascii="ＭＳ 明朝" w:hAnsi="ＭＳ 明朝"/>
                <w:szCs w:val="21"/>
              </w:rPr>
            </w:pPr>
            <w:r w:rsidRPr="00B77CE5">
              <w:rPr>
                <w:rFonts w:ascii="ＭＳ 明朝" w:hAnsi="ＭＳ 明朝" w:hint="eastAsia"/>
                <w:szCs w:val="21"/>
              </w:rPr>
              <w:t>１　自己実現のために、全教育活動を通して「確かな学力」などの社会的実力を育む　　（目標のあるキャリア教育）</w:t>
            </w:r>
          </w:p>
          <w:p w14:paraId="4C5090DA" w14:textId="68820AB1" w:rsidR="00E93B47" w:rsidRPr="00B77CE5" w:rsidRDefault="00E93B47" w:rsidP="00E93B47">
            <w:pPr>
              <w:spacing w:line="276" w:lineRule="auto"/>
              <w:rPr>
                <w:rFonts w:ascii="ＭＳ 明朝" w:hAnsi="ＭＳ 明朝"/>
                <w:szCs w:val="21"/>
              </w:rPr>
            </w:pPr>
            <w:r w:rsidRPr="00B77CE5">
              <w:rPr>
                <w:rFonts w:ascii="ＭＳ 明朝" w:hAnsi="ＭＳ 明朝" w:hint="eastAsia"/>
                <w:szCs w:val="21"/>
              </w:rPr>
              <w:t>２　人権尊重の精神に基づく安全安心な学校生活のなかで多様性を育む　　（自他を大切にする意識と力の育成）</w:t>
            </w:r>
          </w:p>
          <w:p w14:paraId="53A0B924" w14:textId="77777777" w:rsidR="00201A51" w:rsidRPr="00B77CE5" w:rsidRDefault="00E93B47" w:rsidP="00E93B47">
            <w:pPr>
              <w:spacing w:line="300" w:lineRule="exact"/>
              <w:rPr>
                <w:rFonts w:ascii="ＭＳ 明朝" w:hAnsi="ＭＳ 明朝"/>
                <w:szCs w:val="21"/>
              </w:rPr>
            </w:pPr>
            <w:r w:rsidRPr="00B77CE5">
              <w:rPr>
                <w:rFonts w:ascii="ＭＳ 明朝" w:hAnsi="ＭＳ 明朝" w:hint="eastAsia"/>
                <w:szCs w:val="21"/>
              </w:rPr>
              <w:t>３　保護者や地域との充実した連携と協力を図りながら教育活動を行う　　（地域社会と協力する「開かれた学校づくり」）</w:t>
            </w:r>
          </w:p>
          <w:p w14:paraId="11D867CE" w14:textId="703E2DC0" w:rsidR="00321367" w:rsidRPr="00B77CE5" w:rsidRDefault="00321367" w:rsidP="00E8103E">
            <w:pPr>
              <w:spacing w:line="276" w:lineRule="auto"/>
              <w:rPr>
                <w:rFonts w:ascii="ＭＳ ゴシック" w:eastAsia="ＭＳ ゴシック" w:hAnsi="ＭＳ ゴシック"/>
                <w:szCs w:val="21"/>
              </w:rPr>
            </w:pPr>
          </w:p>
        </w:tc>
      </w:tr>
    </w:tbl>
    <w:p w14:paraId="14F6906C" w14:textId="77777777" w:rsidR="00324B67" w:rsidRPr="00B77CE5"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B77CE5" w:rsidRDefault="009B365C" w:rsidP="004245A1">
      <w:pPr>
        <w:spacing w:line="300" w:lineRule="exact"/>
        <w:ind w:hanging="187"/>
        <w:jc w:val="left"/>
        <w:rPr>
          <w:rFonts w:ascii="ＭＳ ゴシック" w:eastAsia="ＭＳ ゴシック" w:hAnsi="ＭＳ ゴシック"/>
          <w:szCs w:val="21"/>
        </w:rPr>
      </w:pPr>
      <w:r w:rsidRPr="00B77CE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77CE5" w14:paraId="64B2F403" w14:textId="77777777" w:rsidTr="00AB00E6">
        <w:trPr>
          <w:jc w:val="center"/>
        </w:trPr>
        <w:tc>
          <w:tcPr>
            <w:tcW w:w="14944" w:type="dxa"/>
            <w:shd w:val="clear" w:color="auto" w:fill="auto"/>
            <w:tcMar>
              <w:top w:w="113" w:type="dxa"/>
              <w:left w:w="113" w:type="dxa"/>
              <w:bottom w:w="113" w:type="dxa"/>
              <w:right w:w="113" w:type="dxa"/>
            </w:tcMar>
          </w:tcPr>
          <w:p w14:paraId="2E01EBCE" w14:textId="72D75436" w:rsidR="00AB00E6" w:rsidRPr="00B77CE5" w:rsidRDefault="00E93B47" w:rsidP="00AB00E6">
            <w:pPr>
              <w:spacing w:line="300" w:lineRule="exact"/>
              <w:rPr>
                <w:rFonts w:ascii="ＭＳ 明朝" w:hAnsi="ＭＳ 明朝"/>
                <w:sz w:val="20"/>
                <w:szCs w:val="20"/>
              </w:rPr>
            </w:pPr>
            <w:r w:rsidRPr="00B77CE5">
              <w:rPr>
                <w:rFonts w:ascii="ＭＳ ゴシック" w:eastAsia="ＭＳ ゴシック" w:hAnsi="ＭＳ ゴシック" w:hint="eastAsia"/>
                <w:b/>
              </w:rPr>
              <w:t>１　確かな学力などの社会的実力の育成</w:t>
            </w:r>
          </w:p>
          <w:p w14:paraId="0D70CCDE" w14:textId="77777777" w:rsidR="00E93B47" w:rsidRPr="00B77CE5" w:rsidRDefault="00E93B47" w:rsidP="00E93B47">
            <w:pPr>
              <w:spacing w:line="360" w:lineRule="exact"/>
              <w:rPr>
                <w:rFonts w:ascii="ＭＳ 明朝" w:hAnsi="ＭＳ 明朝"/>
              </w:rPr>
            </w:pPr>
            <w:r w:rsidRPr="00B77CE5">
              <w:rPr>
                <w:rFonts w:ascii="ＭＳ 明朝" w:hAnsi="ＭＳ 明朝" w:hint="eastAsia"/>
              </w:rPr>
              <w:t>（１）わかりやすくて魅力のある授業づくりをめざす。</w:t>
            </w:r>
          </w:p>
          <w:p w14:paraId="0ABCEDF9" w14:textId="77777777" w:rsidR="000A0EFC" w:rsidRPr="00B77CE5" w:rsidRDefault="00E93B47" w:rsidP="00E93B47">
            <w:pPr>
              <w:spacing w:line="360" w:lineRule="exact"/>
              <w:ind w:leftChars="300" w:left="1260" w:hangingChars="300" w:hanging="630"/>
              <w:rPr>
                <w:rFonts w:ascii="ＭＳ 明朝" w:hAnsi="ＭＳ 明朝"/>
              </w:rPr>
            </w:pPr>
            <w:r w:rsidRPr="00B77CE5">
              <w:rPr>
                <w:rFonts w:ascii="ＭＳ 明朝" w:hAnsi="ＭＳ 明朝" w:hint="eastAsia"/>
              </w:rPr>
              <w:t>ア　主体的・対話的で深い学びを実現するために、</w:t>
            </w:r>
            <w:r w:rsidR="000A0EFC" w:rsidRPr="00B77CE5">
              <w:rPr>
                <w:rFonts w:ascii="ＭＳ 明朝" w:hAnsi="ＭＳ 明朝" w:hint="eastAsia"/>
              </w:rPr>
              <w:t>将来構想委員会授業改善係</w:t>
            </w:r>
            <w:r w:rsidRPr="00B77CE5">
              <w:rPr>
                <w:rFonts w:ascii="ＭＳ 明朝" w:hAnsi="ＭＳ 明朝" w:hint="eastAsia"/>
              </w:rPr>
              <w:t>を中心として観点別学習状況評価をふまえた授業改善に取り組み、指導</w:t>
            </w:r>
          </w:p>
          <w:p w14:paraId="558D23A0" w14:textId="29BA6050" w:rsidR="00E93B47" w:rsidRPr="00B77CE5" w:rsidRDefault="00E93B47" w:rsidP="000A0EFC">
            <w:pPr>
              <w:spacing w:line="360" w:lineRule="exact"/>
              <w:ind w:leftChars="400" w:left="1260" w:hangingChars="200" w:hanging="420"/>
              <w:rPr>
                <w:rFonts w:ascii="ＭＳ 明朝" w:hAnsi="ＭＳ 明朝"/>
                <w:strike/>
              </w:rPr>
            </w:pPr>
            <w:r w:rsidRPr="00B77CE5">
              <w:rPr>
                <w:rFonts w:ascii="ＭＳ 明朝" w:hAnsi="ＭＳ 明朝" w:hint="eastAsia"/>
              </w:rPr>
              <w:t xml:space="preserve">と評価の一体化を図る。　　　　　</w:t>
            </w:r>
          </w:p>
          <w:p w14:paraId="229C87F8" w14:textId="77777777" w:rsidR="00E93B47" w:rsidRPr="00B77CE5" w:rsidRDefault="00E93B47" w:rsidP="00E93B47">
            <w:pPr>
              <w:spacing w:line="360" w:lineRule="exact"/>
              <w:rPr>
                <w:rFonts w:ascii="ＭＳ 明朝" w:hAnsi="ＭＳ 明朝"/>
              </w:rPr>
            </w:pPr>
            <w:r w:rsidRPr="00B77CE5">
              <w:rPr>
                <w:rFonts w:ascii="ＭＳ 明朝" w:hAnsi="ＭＳ 明朝" w:hint="eastAsia"/>
              </w:rPr>
              <w:t xml:space="preserve">　　  イ　授業観察・授業アンケートなどにより具体的な改善点を確認研究するとともに、１人１台端末等ICTの有効活用により、授業力の向上を図る。</w:t>
            </w:r>
          </w:p>
          <w:p w14:paraId="6A18FC93" w14:textId="158A1F79" w:rsidR="00E93B47" w:rsidRPr="00B77CE5" w:rsidRDefault="00E93B47" w:rsidP="00E93B47">
            <w:pPr>
              <w:spacing w:line="360" w:lineRule="exact"/>
              <w:rPr>
                <w:rFonts w:ascii="ＭＳ 明朝" w:hAnsi="ＭＳ 明朝"/>
              </w:rPr>
            </w:pPr>
            <w:r w:rsidRPr="00B77CE5">
              <w:rPr>
                <w:rFonts w:ascii="ＭＳ 明朝" w:hAnsi="ＭＳ 明朝" w:hint="eastAsia"/>
              </w:rPr>
              <w:t xml:space="preserve">　　    ※授業アンケートの教員平均評定の向上　令和</w:t>
            </w:r>
            <w:r w:rsidR="00974171" w:rsidRPr="00B77CE5">
              <w:rPr>
                <w:rFonts w:ascii="ＭＳ 明朝" w:hAnsi="ＭＳ 明朝" w:hint="eastAsia"/>
              </w:rPr>
              <w:t>９</w:t>
            </w:r>
            <w:r w:rsidRPr="00B77CE5">
              <w:rPr>
                <w:rFonts w:ascii="ＭＳ 明朝" w:hAnsi="ＭＳ 明朝" w:hint="eastAsia"/>
              </w:rPr>
              <w:t>年度には3.5以上をめざす（R４：3.4、R５：3.4</w:t>
            </w:r>
            <w:r w:rsidR="00974171" w:rsidRPr="00B77CE5">
              <w:rPr>
                <w:rFonts w:ascii="ＭＳ 明朝" w:hAnsi="ＭＳ 明朝" w:hint="eastAsia"/>
              </w:rPr>
              <w:t>、R６：3.4</w:t>
            </w:r>
            <w:r w:rsidRPr="00B77CE5">
              <w:rPr>
                <w:rFonts w:ascii="ＭＳ 明朝" w:hAnsi="ＭＳ 明朝" w:hint="eastAsia"/>
              </w:rPr>
              <w:t>）</w:t>
            </w:r>
          </w:p>
          <w:p w14:paraId="1AC00D30" w14:textId="797BBB09" w:rsidR="00AB00E6" w:rsidRPr="00B77CE5" w:rsidRDefault="00E93B47" w:rsidP="00E93B47">
            <w:pPr>
              <w:spacing w:line="300" w:lineRule="exact"/>
              <w:ind w:firstLineChars="400" w:firstLine="840"/>
              <w:rPr>
                <w:rFonts w:ascii="ＭＳ 明朝" w:hAnsi="ＭＳ 明朝"/>
                <w:sz w:val="20"/>
                <w:szCs w:val="20"/>
              </w:rPr>
            </w:pPr>
            <w:r w:rsidRPr="00B77CE5">
              <w:rPr>
                <w:rFonts w:ascii="ＭＳ 明朝" w:hAnsi="ＭＳ 明朝" w:hint="eastAsia"/>
              </w:rPr>
              <w:t>※令和</w:t>
            </w:r>
            <w:r w:rsidR="00974171" w:rsidRPr="00B77CE5">
              <w:rPr>
                <w:rFonts w:ascii="ＭＳ 明朝" w:hAnsi="ＭＳ 明朝" w:hint="eastAsia"/>
              </w:rPr>
              <w:t>９</w:t>
            </w:r>
            <w:r w:rsidRPr="00B77CE5">
              <w:rPr>
                <w:rFonts w:ascii="ＭＳ 明朝" w:hAnsi="ＭＳ 明朝" w:hint="eastAsia"/>
              </w:rPr>
              <w:t>年度には生徒対象</w:t>
            </w:r>
            <w:r w:rsidRPr="00B77CE5">
              <w:rPr>
                <w:rFonts w:ascii="ＭＳ 明朝" w:hAnsi="ＭＳ 明朝" w:hint="eastAsia"/>
                <w:szCs w:val="21"/>
              </w:rPr>
              <w:t>学校教育自己診断アンケート</w:t>
            </w:r>
            <w:r w:rsidRPr="00B77CE5">
              <w:rPr>
                <w:rFonts w:ascii="ＭＳ 明朝" w:hAnsi="ＭＳ 明朝" w:hint="eastAsia"/>
              </w:rPr>
              <w:t>「教え方を工夫した授業」の肯定的評価</w:t>
            </w:r>
            <w:r w:rsidRPr="00B77CE5">
              <w:rPr>
                <w:rFonts w:ascii="ＭＳ 明朝" w:hAnsi="ＭＳ 明朝"/>
              </w:rPr>
              <w:t>6</w:t>
            </w:r>
            <w:r w:rsidRPr="00B77CE5">
              <w:rPr>
                <w:rFonts w:ascii="ＭＳ 明朝" w:hAnsi="ＭＳ 明朝" w:hint="eastAsia"/>
              </w:rPr>
              <w:t>8%以上をめざす。</w:t>
            </w:r>
          </w:p>
          <w:p w14:paraId="7A89BCAA" w14:textId="11C4DCD0" w:rsidR="00E93B47" w:rsidRPr="00B77CE5" w:rsidRDefault="00E93B47" w:rsidP="00E93B47">
            <w:pPr>
              <w:spacing w:line="360" w:lineRule="exact"/>
              <w:ind w:firstLineChars="5000" w:firstLine="10500"/>
              <w:rPr>
                <w:rFonts w:ascii="ＭＳ 明朝" w:hAnsi="ＭＳ 明朝"/>
              </w:rPr>
            </w:pPr>
            <w:r w:rsidRPr="00B77CE5">
              <w:rPr>
                <w:rFonts w:ascii="ＭＳ ゴシック" w:eastAsia="ＭＳ ゴシック" w:hAnsi="ＭＳ ゴシック" w:hint="eastAsia"/>
                <w:color w:val="000000"/>
              </w:rPr>
              <w:t xml:space="preserve">　　　</w:t>
            </w:r>
            <w:r w:rsidRPr="00B77CE5">
              <w:rPr>
                <w:rFonts w:ascii="ＭＳ 明朝" w:hAnsi="ＭＳ 明朝" w:hint="eastAsia"/>
              </w:rPr>
              <w:t>（R４：64.9％、R５：61.8％</w:t>
            </w:r>
            <w:r w:rsidR="00974171" w:rsidRPr="00B77CE5">
              <w:rPr>
                <w:rFonts w:ascii="ＭＳ 明朝" w:hAnsi="ＭＳ 明朝" w:hint="eastAsia"/>
              </w:rPr>
              <w:t>、R６：66.3％</w:t>
            </w:r>
            <w:r w:rsidRPr="00B77CE5">
              <w:rPr>
                <w:rFonts w:ascii="ＭＳ 明朝" w:hAnsi="ＭＳ 明朝" w:hint="eastAsia"/>
              </w:rPr>
              <w:t>）</w:t>
            </w:r>
          </w:p>
          <w:p w14:paraId="334BBFE5" w14:textId="77777777" w:rsidR="00E93B47" w:rsidRPr="00B77CE5" w:rsidRDefault="00E93B47" w:rsidP="00E93B47">
            <w:pPr>
              <w:spacing w:line="360" w:lineRule="exact"/>
              <w:rPr>
                <w:rFonts w:ascii="ＭＳ 明朝" w:hAnsi="ＭＳ 明朝"/>
              </w:rPr>
            </w:pPr>
            <w:r w:rsidRPr="00B77CE5">
              <w:rPr>
                <w:rFonts w:ascii="ＭＳ 明朝" w:hAnsi="ＭＳ 明朝" w:hint="eastAsia"/>
              </w:rPr>
              <w:t>（２）生徒の多様な進路実現に向けて、組織的な取組みを行う。</w:t>
            </w:r>
          </w:p>
          <w:p w14:paraId="7C0D8F73" w14:textId="77777777" w:rsidR="00E93B47" w:rsidRPr="00B77CE5" w:rsidRDefault="00E93B47" w:rsidP="00E93B47">
            <w:pPr>
              <w:spacing w:line="360" w:lineRule="exact"/>
              <w:ind w:left="630"/>
              <w:rPr>
                <w:rFonts w:ascii="ＭＳ 明朝" w:hAnsi="ＭＳ 明朝"/>
              </w:rPr>
            </w:pPr>
            <w:r w:rsidRPr="00B77CE5">
              <w:rPr>
                <w:rFonts w:ascii="ＭＳ 明朝" w:hAnsi="ＭＳ 明朝" w:hint="eastAsia"/>
              </w:rPr>
              <w:t>ア　生徒が目標とする進路を実現できるように、関連情報環境を整備し、基礎学力重視の補習、発展的な進学講習などを充実させる。</w:t>
            </w:r>
          </w:p>
          <w:p w14:paraId="2F45381F" w14:textId="77777777" w:rsidR="00E93B47" w:rsidRPr="00B77CE5" w:rsidRDefault="00E93B47" w:rsidP="00E93B47">
            <w:pPr>
              <w:spacing w:line="360" w:lineRule="exact"/>
              <w:ind w:leftChars="300" w:left="1050" w:hangingChars="200" w:hanging="420"/>
              <w:rPr>
                <w:rFonts w:ascii="ＭＳ 明朝" w:hAnsi="ＭＳ 明朝"/>
              </w:rPr>
            </w:pPr>
            <w:r w:rsidRPr="00B77CE5">
              <w:rPr>
                <w:rFonts w:ascii="ＭＳ 明朝" w:hAnsi="ＭＳ 明朝" w:hint="eastAsia"/>
              </w:rPr>
              <w:t>イ　「体育・芸術創造コース」などキャリアを形成する本校の特色ある教育活動を発展充実させて、社会的な実力の育成を行う。</w:t>
            </w:r>
          </w:p>
          <w:p w14:paraId="0D86D528" w14:textId="741236C7" w:rsidR="00E93B47" w:rsidRPr="00B77CE5" w:rsidRDefault="00E93B47" w:rsidP="00E93B47">
            <w:pPr>
              <w:spacing w:line="360" w:lineRule="exact"/>
              <w:ind w:left="630" w:firstLineChars="100" w:firstLine="210"/>
              <w:rPr>
                <w:rFonts w:ascii="ＭＳ 明朝" w:hAnsi="ＭＳ 明朝"/>
              </w:rPr>
            </w:pPr>
            <w:r w:rsidRPr="00B77CE5">
              <w:rPr>
                <w:rFonts w:ascii="ＭＳ 明朝" w:hAnsi="ＭＳ 明朝" w:hint="eastAsia"/>
              </w:rPr>
              <w:t>※令和</w:t>
            </w:r>
            <w:r w:rsidR="00974171" w:rsidRPr="00B77CE5">
              <w:rPr>
                <w:rFonts w:ascii="ＭＳ 明朝" w:hAnsi="ＭＳ 明朝" w:hint="eastAsia"/>
              </w:rPr>
              <w:t>９</w:t>
            </w:r>
            <w:r w:rsidRPr="00B77CE5">
              <w:rPr>
                <w:rFonts w:ascii="ＭＳ 明朝" w:hAnsi="ＭＳ 明朝" w:hint="eastAsia"/>
              </w:rPr>
              <w:t>年度には生徒対象学校教育自己診断アンケート「進路や生き方について学ぶ機会」の肯定的評価</w:t>
            </w:r>
            <w:r w:rsidRPr="00B77CE5">
              <w:rPr>
                <w:rFonts w:ascii="ＭＳ 明朝" w:hAnsi="ＭＳ 明朝"/>
              </w:rPr>
              <w:t>8</w:t>
            </w:r>
            <w:r w:rsidRPr="00B77CE5">
              <w:rPr>
                <w:rFonts w:ascii="ＭＳ 明朝" w:hAnsi="ＭＳ 明朝" w:hint="eastAsia"/>
              </w:rPr>
              <w:t>5%以上をめざす。</w:t>
            </w:r>
          </w:p>
          <w:p w14:paraId="08AC157C" w14:textId="0655CC3B" w:rsidR="00E93B47" w:rsidRPr="00B77CE5" w:rsidRDefault="00E93B47" w:rsidP="00E93B47">
            <w:pPr>
              <w:spacing w:line="360" w:lineRule="exact"/>
              <w:ind w:left="630" w:firstLineChars="4700" w:firstLine="9870"/>
              <w:rPr>
                <w:rFonts w:ascii="ＭＳ 明朝" w:hAnsi="ＭＳ 明朝"/>
              </w:rPr>
            </w:pPr>
            <w:r w:rsidRPr="00B77CE5">
              <w:rPr>
                <w:rFonts w:ascii="ＭＳ 明朝" w:hAnsi="ＭＳ 明朝" w:hint="eastAsia"/>
              </w:rPr>
              <w:t>（R４：83.0％、R５：82.9％</w:t>
            </w:r>
            <w:r w:rsidR="00622FFB" w:rsidRPr="00B77CE5">
              <w:rPr>
                <w:rFonts w:ascii="ＭＳ 明朝" w:hAnsi="ＭＳ 明朝" w:hint="eastAsia"/>
              </w:rPr>
              <w:t>、R６：81.9％</w:t>
            </w:r>
            <w:r w:rsidRPr="00B77CE5">
              <w:rPr>
                <w:rFonts w:ascii="ＭＳ 明朝" w:hAnsi="ＭＳ 明朝" w:hint="eastAsia"/>
              </w:rPr>
              <w:t>）</w:t>
            </w:r>
          </w:p>
          <w:p w14:paraId="255F5E43" w14:textId="77777777" w:rsidR="00E93B47" w:rsidRPr="00B77CE5" w:rsidRDefault="00E93B47" w:rsidP="00E93B47">
            <w:pPr>
              <w:spacing w:line="360" w:lineRule="exact"/>
              <w:ind w:left="422" w:hangingChars="200" w:hanging="422"/>
              <w:rPr>
                <w:rFonts w:ascii="ＭＳ ゴシック" w:eastAsia="ＭＳ ゴシック" w:hAnsi="ＭＳ ゴシック"/>
                <w:b/>
                <w:w w:val="80"/>
              </w:rPr>
            </w:pPr>
            <w:r w:rsidRPr="00B77CE5">
              <w:rPr>
                <w:rFonts w:ascii="ＭＳ ゴシック" w:eastAsia="ＭＳ ゴシック" w:hAnsi="ＭＳ ゴシック" w:hint="eastAsia"/>
                <w:b/>
              </w:rPr>
              <w:t>２　安全安心な学校生活を通しての生きていく力の育成</w:t>
            </w:r>
          </w:p>
          <w:p w14:paraId="09E9800F" w14:textId="77777777" w:rsidR="008D5F32" w:rsidRPr="00B77CE5" w:rsidRDefault="008D5F32" w:rsidP="008D5F32">
            <w:pPr>
              <w:spacing w:line="360" w:lineRule="exact"/>
              <w:rPr>
                <w:rFonts w:ascii="ＭＳ 明朝" w:hAnsi="ＭＳ 明朝"/>
              </w:rPr>
            </w:pPr>
            <w:r w:rsidRPr="00B77CE5">
              <w:rPr>
                <w:rFonts w:ascii="ＭＳ 明朝" w:hAnsi="ＭＳ 明朝" w:hint="eastAsia"/>
              </w:rPr>
              <w:t>（１）生活指導の充実を図り、生活習慣の確立と規範意識向上、病気予防と環境美化に向けた取組みを推進し、個々の生徒への支援体制を整備充実させる。</w:t>
            </w:r>
          </w:p>
          <w:p w14:paraId="5DE26390" w14:textId="77777777" w:rsidR="008D5F32" w:rsidRPr="00B77CE5" w:rsidRDefault="008D5F32" w:rsidP="008D5F32">
            <w:pPr>
              <w:spacing w:line="360" w:lineRule="exact"/>
              <w:rPr>
                <w:rFonts w:ascii="ＭＳ 明朝" w:hAnsi="ＭＳ 明朝"/>
              </w:rPr>
            </w:pPr>
            <w:r w:rsidRPr="00B77CE5">
              <w:rPr>
                <w:rFonts w:ascii="ＭＳ 明朝" w:hAnsi="ＭＳ 明朝" w:hint="eastAsia"/>
              </w:rPr>
              <w:t xml:space="preserve">　　　ア　生活指導を通して、必要なモラルやマナーを身につけることの大切さを意識させることにより、社会生活で必要な力を育成する。</w:t>
            </w:r>
          </w:p>
          <w:p w14:paraId="4BF0B301" w14:textId="77777777" w:rsidR="00F812FD" w:rsidRPr="00B77CE5" w:rsidRDefault="008D5F32" w:rsidP="008D5F32">
            <w:pPr>
              <w:spacing w:line="360" w:lineRule="exact"/>
              <w:ind w:firstLineChars="300" w:firstLine="630"/>
              <w:rPr>
                <w:rFonts w:ascii="ＭＳ 明朝" w:hAnsi="ＭＳ 明朝"/>
              </w:rPr>
            </w:pPr>
            <w:r w:rsidRPr="00B77CE5">
              <w:rPr>
                <w:rFonts w:ascii="ＭＳ 明朝" w:hAnsi="ＭＳ 明朝" w:hint="eastAsia"/>
              </w:rPr>
              <w:t xml:space="preserve">イ　</w:t>
            </w:r>
            <w:r w:rsidRPr="00B77CE5">
              <w:rPr>
                <w:rFonts w:ascii="ＭＳ 明朝" w:hAnsi="ＭＳ 明朝"/>
              </w:rPr>
              <w:t>SC</w:t>
            </w:r>
            <w:r w:rsidRPr="00B77CE5">
              <w:rPr>
                <w:rFonts w:ascii="ＭＳ 明朝" w:hAnsi="ＭＳ 明朝" w:hint="eastAsia"/>
              </w:rPr>
              <w:t>を活用した養護教諭・教育相談委員会の取組により</w:t>
            </w:r>
            <w:r w:rsidR="00F812FD" w:rsidRPr="00B77CE5">
              <w:rPr>
                <w:rFonts w:ascii="ＭＳ 明朝" w:hAnsi="ＭＳ 明朝" w:hint="eastAsia"/>
              </w:rPr>
              <w:t>、</w:t>
            </w:r>
            <w:r w:rsidRPr="00B77CE5">
              <w:rPr>
                <w:rFonts w:ascii="ＭＳ 明朝" w:hAnsi="ＭＳ 明朝" w:hint="eastAsia"/>
              </w:rPr>
              <w:t>相談機能を活発化</w:t>
            </w:r>
            <w:r w:rsidR="006650A2" w:rsidRPr="00B77CE5">
              <w:rPr>
                <w:rFonts w:ascii="ＭＳ 明朝" w:hAnsi="ＭＳ 明朝" w:hint="eastAsia"/>
              </w:rPr>
              <w:t>するとともに、支援委員会において</w:t>
            </w:r>
            <w:r w:rsidR="00F812FD" w:rsidRPr="00B77CE5">
              <w:rPr>
                <w:rFonts w:ascii="ＭＳ 明朝" w:hAnsi="ＭＳ 明朝" w:hint="eastAsia"/>
              </w:rPr>
              <w:t>支援の必要な生徒に対する</w:t>
            </w:r>
            <w:r w:rsidR="006650A2" w:rsidRPr="00B77CE5">
              <w:rPr>
                <w:rFonts w:ascii="ＭＳ 明朝" w:hAnsi="ＭＳ 明朝" w:hint="eastAsia"/>
              </w:rPr>
              <w:t>具体的な</w:t>
            </w:r>
          </w:p>
          <w:p w14:paraId="51127A48" w14:textId="792FECE6" w:rsidR="008D5F32" w:rsidRPr="00B77CE5" w:rsidRDefault="00F812FD" w:rsidP="00F812FD">
            <w:pPr>
              <w:spacing w:line="360" w:lineRule="exact"/>
              <w:ind w:firstLineChars="400" w:firstLine="840"/>
              <w:rPr>
                <w:rFonts w:ascii="ＭＳ 明朝" w:hAnsi="ＭＳ 明朝"/>
              </w:rPr>
            </w:pPr>
            <w:r w:rsidRPr="00B77CE5">
              <w:rPr>
                <w:rFonts w:ascii="ＭＳ 明朝" w:hAnsi="ＭＳ 明朝" w:hint="eastAsia"/>
              </w:rPr>
              <w:t>対応について検討するなど</w:t>
            </w:r>
            <w:r w:rsidR="008D5F32" w:rsidRPr="00B77CE5">
              <w:rPr>
                <w:rFonts w:ascii="ＭＳ 明朝" w:hAnsi="ＭＳ 明朝" w:hint="eastAsia"/>
              </w:rPr>
              <w:t>、個々の生徒への支援体制</w:t>
            </w:r>
            <w:r w:rsidRPr="00B77CE5">
              <w:rPr>
                <w:rFonts w:ascii="ＭＳ 明朝" w:hAnsi="ＭＳ 明朝" w:hint="eastAsia"/>
              </w:rPr>
              <w:t>の</w:t>
            </w:r>
            <w:r w:rsidR="008D5F32" w:rsidRPr="00B77CE5">
              <w:rPr>
                <w:rFonts w:ascii="ＭＳ 明朝" w:hAnsi="ＭＳ 明朝" w:hint="eastAsia"/>
              </w:rPr>
              <w:t>充実</w:t>
            </w:r>
            <w:r w:rsidRPr="00B77CE5">
              <w:rPr>
                <w:rFonts w:ascii="ＭＳ 明朝" w:hAnsi="ＭＳ 明朝" w:hint="eastAsia"/>
              </w:rPr>
              <w:t>を図る</w:t>
            </w:r>
            <w:r w:rsidR="008D5F32" w:rsidRPr="00B77CE5">
              <w:rPr>
                <w:rFonts w:ascii="ＭＳ 明朝" w:hAnsi="ＭＳ 明朝" w:hint="eastAsia"/>
              </w:rPr>
              <w:t>。</w:t>
            </w:r>
          </w:p>
          <w:p w14:paraId="23BB9B44" w14:textId="30634989" w:rsidR="008D5F32" w:rsidRPr="00B77CE5" w:rsidRDefault="008D5F32" w:rsidP="008D5F32">
            <w:pPr>
              <w:spacing w:line="360" w:lineRule="exact"/>
              <w:ind w:firstLineChars="400" w:firstLine="840"/>
              <w:rPr>
                <w:rFonts w:ascii="ＭＳ 明朝" w:hAnsi="ＭＳ 明朝"/>
              </w:rPr>
            </w:pPr>
            <w:r w:rsidRPr="00B77CE5">
              <w:rPr>
                <w:rFonts w:ascii="ＭＳ 明朝" w:hAnsi="ＭＳ 明朝" w:hint="eastAsia"/>
              </w:rPr>
              <w:t>※令和</w:t>
            </w:r>
            <w:r w:rsidR="00622FFB" w:rsidRPr="00B77CE5">
              <w:rPr>
                <w:rFonts w:ascii="ＭＳ 明朝" w:hAnsi="ＭＳ 明朝" w:hint="eastAsia"/>
              </w:rPr>
              <w:t>９</w:t>
            </w:r>
            <w:r w:rsidRPr="00B77CE5">
              <w:rPr>
                <w:rFonts w:ascii="ＭＳ 明朝" w:hAnsi="ＭＳ 明朝" w:hint="eastAsia"/>
              </w:rPr>
              <w:t>年度には生徒対象学校教育自己診断アンケート「命の大切さや社会のルールについての学び」の肯定的評価</w:t>
            </w:r>
            <w:r w:rsidRPr="00B77CE5">
              <w:rPr>
                <w:rFonts w:ascii="ＭＳ 明朝" w:hAnsi="ＭＳ 明朝"/>
              </w:rPr>
              <w:t>7</w:t>
            </w:r>
            <w:r w:rsidRPr="00B77CE5">
              <w:rPr>
                <w:rFonts w:ascii="ＭＳ 明朝" w:hAnsi="ＭＳ 明朝" w:hint="eastAsia"/>
              </w:rPr>
              <w:t>8%以上を</w:t>
            </w:r>
            <w:r w:rsidR="00897B1C" w:rsidRPr="00B77CE5">
              <w:rPr>
                <w:rFonts w:ascii="ＭＳ 明朝" w:hAnsi="ＭＳ 明朝" w:hint="eastAsia"/>
              </w:rPr>
              <w:t>維持する</w:t>
            </w:r>
            <w:r w:rsidRPr="00B77CE5">
              <w:rPr>
                <w:rFonts w:ascii="ＭＳ 明朝" w:hAnsi="ＭＳ 明朝" w:hint="eastAsia"/>
              </w:rPr>
              <w:t>。</w:t>
            </w:r>
          </w:p>
          <w:p w14:paraId="6F404443" w14:textId="2E06E15B" w:rsidR="008D5F32" w:rsidRPr="00B77CE5" w:rsidRDefault="008D5F32" w:rsidP="008D5F32">
            <w:pPr>
              <w:spacing w:line="360" w:lineRule="exact"/>
              <w:ind w:firstLineChars="5000" w:firstLine="10500"/>
              <w:rPr>
                <w:rFonts w:ascii="ＭＳ 明朝" w:hAnsi="ＭＳ 明朝"/>
              </w:rPr>
            </w:pPr>
            <w:r w:rsidRPr="00B77CE5">
              <w:rPr>
                <w:rFonts w:ascii="ＭＳ 明朝" w:hAnsi="ＭＳ 明朝" w:hint="eastAsia"/>
              </w:rPr>
              <w:t>（R４：76.1％、R５：75.8％</w:t>
            </w:r>
            <w:r w:rsidR="00622FFB" w:rsidRPr="00B77CE5">
              <w:rPr>
                <w:rFonts w:ascii="ＭＳ 明朝" w:hAnsi="ＭＳ 明朝" w:hint="eastAsia"/>
              </w:rPr>
              <w:t>、R６：79.2％</w:t>
            </w:r>
            <w:r w:rsidRPr="00B77CE5">
              <w:rPr>
                <w:rFonts w:ascii="ＭＳ 明朝" w:hAnsi="ＭＳ 明朝" w:hint="eastAsia"/>
              </w:rPr>
              <w:t>）</w:t>
            </w:r>
          </w:p>
          <w:p w14:paraId="4301D277" w14:textId="77777777" w:rsidR="008D5F32" w:rsidRPr="00B77CE5" w:rsidRDefault="008D5F32" w:rsidP="008D5F32">
            <w:pPr>
              <w:spacing w:line="360" w:lineRule="exact"/>
              <w:ind w:left="420" w:hangingChars="200" w:hanging="420"/>
              <w:rPr>
                <w:rFonts w:ascii="ＭＳ 明朝" w:hAnsi="ＭＳ 明朝"/>
              </w:rPr>
            </w:pPr>
            <w:r w:rsidRPr="00B77CE5">
              <w:rPr>
                <w:rFonts w:ascii="ＭＳ 明朝" w:hAnsi="ＭＳ 明朝" w:hint="eastAsia"/>
              </w:rPr>
              <w:t>（２）人権尊重の意識を育て、特別活動等への主体的参加を促進することで自己肯定感を養う。</w:t>
            </w:r>
          </w:p>
          <w:p w14:paraId="37F3F267" w14:textId="77777777" w:rsidR="008D5F32" w:rsidRPr="00B77CE5" w:rsidRDefault="008D5F32" w:rsidP="008D5F32">
            <w:pPr>
              <w:spacing w:line="360" w:lineRule="exact"/>
              <w:ind w:left="420" w:hangingChars="200" w:hanging="420"/>
              <w:rPr>
                <w:rFonts w:ascii="ＭＳ 明朝" w:hAnsi="ＭＳ 明朝"/>
              </w:rPr>
            </w:pPr>
            <w:r w:rsidRPr="00B77CE5">
              <w:rPr>
                <w:rFonts w:ascii="ＭＳ 明朝" w:hAnsi="ＭＳ 明朝" w:hint="eastAsia"/>
              </w:rPr>
              <w:t xml:space="preserve">　　　ア　様々な人権問題に関する正しい理解を深めることで人権感覚を養い、自他を尊重する教育を総合的に推進する。</w:t>
            </w:r>
          </w:p>
          <w:p w14:paraId="24A724B9" w14:textId="77777777" w:rsidR="008D5F32" w:rsidRPr="00B77CE5" w:rsidRDefault="008D5F32" w:rsidP="008D5F32">
            <w:pPr>
              <w:spacing w:line="360" w:lineRule="exact"/>
              <w:ind w:leftChars="200" w:left="420" w:firstLineChars="100" w:firstLine="210"/>
              <w:rPr>
                <w:rFonts w:ascii="ＭＳ 明朝" w:hAnsi="ＭＳ 明朝"/>
              </w:rPr>
            </w:pPr>
            <w:r w:rsidRPr="00B77CE5">
              <w:rPr>
                <w:rFonts w:ascii="ＭＳ 明朝" w:hAnsi="ＭＳ 明朝" w:hint="eastAsia"/>
              </w:rPr>
              <w:t>イ　特別活動や部活動などを通して、楽しく充実した学校生活を送ることで自己肯定感を育てる。</w:t>
            </w:r>
            <w:r w:rsidRPr="00B77CE5">
              <w:rPr>
                <w:rFonts w:ascii="ＭＳ 明朝" w:hAnsi="ＭＳ 明朝"/>
              </w:rPr>
              <w:t xml:space="preserve"> </w:t>
            </w:r>
          </w:p>
          <w:p w14:paraId="3B3895BD" w14:textId="30DEF8C5" w:rsidR="008D5F32" w:rsidRPr="00B77CE5" w:rsidRDefault="008D5F32" w:rsidP="008D5F32">
            <w:pPr>
              <w:spacing w:line="360" w:lineRule="exact"/>
              <w:ind w:firstLineChars="400" w:firstLine="840"/>
              <w:rPr>
                <w:rFonts w:ascii="ＭＳ 明朝" w:hAnsi="ＭＳ 明朝"/>
              </w:rPr>
            </w:pPr>
            <w:r w:rsidRPr="00B77CE5">
              <w:rPr>
                <w:rFonts w:ascii="ＭＳ 明朝" w:hAnsi="ＭＳ 明朝" w:hint="eastAsia"/>
              </w:rPr>
              <w:t>※令和</w:t>
            </w:r>
            <w:r w:rsidR="00622FFB" w:rsidRPr="00B77CE5">
              <w:rPr>
                <w:rFonts w:ascii="ＭＳ 明朝" w:hAnsi="ＭＳ 明朝" w:hint="eastAsia"/>
              </w:rPr>
              <w:t>９</w:t>
            </w:r>
            <w:r w:rsidRPr="00B77CE5">
              <w:rPr>
                <w:rFonts w:ascii="ＭＳ 明朝" w:hAnsi="ＭＳ 明朝" w:hint="eastAsia"/>
              </w:rPr>
              <w:t>年度には生徒対象学校教育自己診断アンケート「学校行事への積極的参加」の肯定的評価</w:t>
            </w:r>
            <w:r w:rsidRPr="00B77CE5">
              <w:rPr>
                <w:rFonts w:ascii="ＭＳ 明朝" w:hAnsi="ＭＳ 明朝"/>
              </w:rPr>
              <w:t>80</w:t>
            </w:r>
            <w:r w:rsidRPr="00B77CE5">
              <w:rPr>
                <w:rFonts w:ascii="ＭＳ 明朝" w:hAnsi="ＭＳ 明朝" w:hint="eastAsia"/>
              </w:rPr>
              <w:t>%以上を</w:t>
            </w:r>
            <w:r w:rsidR="00897B1C" w:rsidRPr="00B77CE5">
              <w:rPr>
                <w:rFonts w:ascii="ＭＳ 明朝" w:hAnsi="ＭＳ 明朝" w:hint="eastAsia"/>
              </w:rPr>
              <w:t>維持する</w:t>
            </w:r>
            <w:r w:rsidRPr="00B77CE5">
              <w:rPr>
                <w:rFonts w:ascii="ＭＳ 明朝" w:hAnsi="ＭＳ 明朝" w:hint="eastAsia"/>
              </w:rPr>
              <w:t>。</w:t>
            </w:r>
          </w:p>
          <w:p w14:paraId="04D546E9" w14:textId="1232EDCE" w:rsidR="008D5F32" w:rsidRPr="00B77CE5" w:rsidRDefault="008D5F32" w:rsidP="008D5F32">
            <w:pPr>
              <w:spacing w:line="360" w:lineRule="exact"/>
              <w:ind w:firstLineChars="5000" w:firstLine="10500"/>
              <w:rPr>
                <w:rFonts w:ascii="ＭＳ 明朝" w:hAnsi="ＭＳ 明朝"/>
              </w:rPr>
            </w:pPr>
            <w:r w:rsidRPr="00B77CE5">
              <w:rPr>
                <w:rFonts w:ascii="ＭＳ 明朝" w:hAnsi="ＭＳ 明朝" w:hint="eastAsia"/>
              </w:rPr>
              <w:t>（R４：79.0％、R５：79.0％</w:t>
            </w:r>
            <w:r w:rsidR="00622FFB" w:rsidRPr="00B77CE5">
              <w:rPr>
                <w:rFonts w:ascii="ＭＳ 明朝" w:hAnsi="ＭＳ 明朝" w:hint="eastAsia"/>
              </w:rPr>
              <w:t>、R６：80.6％</w:t>
            </w:r>
            <w:r w:rsidRPr="00B77CE5">
              <w:rPr>
                <w:rFonts w:ascii="ＭＳ 明朝" w:hAnsi="ＭＳ 明朝" w:hint="eastAsia"/>
              </w:rPr>
              <w:t>）</w:t>
            </w:r>
          </w:p>
          <w:p w14:paraId="5E8F4C38" w14:textId="16A12E0C" w:rsidR="008D5F32" w:rsidRPr="00B77CE5" w:rsidRDefault="008D5F32" w:rsidP="008D5F32">
            <w:pPr>
              <w:spacing w:line="360" w:lineRule="exact"/>
              <w:rPr>
                <w:rFonts w:ascii="ＭＳ 明朝" w:hAnsi="ＭＳ 明朝"/>
              </w:rPr>
            </w:pPr>
            <w:r w:rsidRPr="00B77CE5">
              <w:rPr>
                <w:rFonts w:ascii="ＭＳ ゴシック" w:eastAsia="ＭＳ ゴシック" w:hAnsi="ＭＳ ゴシック" w:hint="eastAsia"/>
                <w:b/>
              </w:rPr>
              <w:t>３　教職員の</w:t>
            </w:r>
            <w:r w:rsidRPr="00B77CE5">
              <w:rPr>
                <w:rFonts w:ascii="ＭＳ ゴシック" w:eastAsia="ＭＳ ゴシック" w:hAnsi="ＭＳ ゴシック" w:hint="eastAsia"/>
                <w:b/>
                <w:szCs w:val="22"/>
              </w:rPr>
              <w:t>働き方改革の推進と学校組織の円滑な運営</w:t>
            </w:r>
          </w:p>
          <w:p w14:paraId="750300A5" w14:textId="77777777" w:rsidR="008D5F32" w:rsidRPr="00B77CE5" w:rsidRDefault="008D5F32" w:rsidP="008D5F32">
            <w:pPr>
              <w:spacing w:line="360" w:lineRule="exact"/>
              <w:ind w:left="1050" w:hangingChars="500" w:hanging="1050"/>
              <w:rPr>
                <w:rFonts w:ascii="ＭＳ 明朝" w:hAnsi="ＭＳ 明朝"/>
                <w:szCs w:val="20"/>
              </w:rPr>
            </w:pPr>
            <w:r w:rsidRPr="00B77CE5">
              <w:rPr>
                <w:rFonts w:ascii="ＭＳ 明朝" w:hAnsi="ＭＳ 明朝" w:hint="eastAsia"/>
              </w:rPr>
              <w:t>（１）</w:t>
            </w:r>
            <w:r w:rsidRPr="00B77CE5">
              <w:rPr>
                <w:rFonts w:ascii="ＭＳ 明朝" w:hAnsi="ＭＳ 明朝" w:hint="eastAsia"/>
                <w:szCs w:val="20"/>
              </w:rPr>
              <w:t>教職員の業務内容に関する合理化を行い、可能な範囲での情報共有面での電子化を図ることで、働き方に関する改革を進めていく。</w:t>
            </w:r>
          </w:p>
          <w:p w14:paraId="05E5EF2B" w14:textId="2C171C18" w:rsidR="009B365C" w:rsidRPr="00B77CE5" w:rsidRDefault="008D5F32" w:rsidP="008D5F32">
            <w:pPr>
              <w:spacing w:line="300" w:lineRule="exact"/>
              <w:rPr>
                <w:rFonts w:ascii="ＭＳ 明朝" w:hAnsi="ＭＳ 明朝"/>
              </w:rPr>
            </w:pPr>
            <w:r w:rsidRPr="00B77CE5">
              <w:rPr>
                <w:rFonts w:ascii="ＭＳ 明朝" w:hAnsi="ＭＳ 明朝" w:hint="eastAsia"/>
                <w:szCs w:val="20"/>
              </w:rPr>
              <w:t xml:space="preserve">　　　　</w:t>
            </w:r>
            <w:r w:rsidRPr="00B77CE5">
              <w:rPr>
                <w:rFonts w:ascii="ＭＳ 明朝" w:hAnsi="ＭＳ 明朝" w:hint="eastAsia"/>
                <w:szCs w:val="21"/>
              </w:rPr>
              <w:t>※時間外勤務に関わる産業医との面談が必要な教員数を令和</w:t>
            </w:r>
            <w:r w:rsidR="00622FFB" w:rsidRPr="00B77CE5">
              <w:rPr>
                <w:rFonts w:ascii="ＭＳ 明朝" w:hAnsi="ＭＳ 明朝" w:hint="eastAsia"/>
                <w:szCs w:val="21"/>
              </w:rPr>
              <w:t>９</w:t>
            </w:r>
            <w:r w:rsidRPr="00B77CE5">
              <w:rPr>
                <w:rFonts w:ascii="ＭＳ 明朝" w:hAnsi="ＭＳ 明朝" w:hint="eastAsia"/>
                <w:szCs w:val="21"/>
              </w:rPr>
              <w:t>年度には</w:t>
            </w:r>
            <w:r w:rsidR="00B00551" w:rsidRPr="00B77CE5">
              <w:rPr>
                <w:rFonts w:ascii="ＭＳ 明朝" w:hAnsi="ＭＳ 明朝" w:hint="eastAsia"/>
                <w:szCs w:val="21"/>
              </w:rPr>
              <w:t>９</w:t>
            </w:r>
            <w:r w:rsidRPr="00B77CE5">
              <w:rPr>
                <w:rFonts w:ascii="ＭＳ 明朝" w:hAnsi="ＭＳ 明朝" w:hint="eastAsia"/>
                <w:szCs w:val="21"/>
              </w:rPr>
              <w:t>名未満になることをめざす。</w:t>
            </w:r>
            <w:r w:rsidRPr="00B77CE5">
              <w:rPr>
                <w:rFonts w:ascii="ＭＳ 明朝" w:hAnsi="ＭＳ 明朝" w:hint="eastAsia"/>
              </w:rPr>
              <w:t>（R４：13名、R５：11名</w:t>
            </w:r>
            <w:r w:rsidR="00622FFB" w:rsidRPr="00B77CE5">
              <w:rPr>
                <w:rFonts w:ascii="ＭＳ 明朝" w:hAnsi="ＭＳ 明朝" w:hint="eastAsia"/>
              </w:rPr>
              <w:t>、R６：</w:t>
            </w:r>
            <w:r w:rsidR="00D41125" w:rsidRPr="00B77CE5">
              <w:rPr>
                <w:rFonts w:ascii="ＭＳ 明朝" w:hAnsi="ＭＳ 明朝" w:hint="eastAsia"/>
              </w:rPr>
              <w:t>12</w:t>
            </w:r>
            <w:r w:rsidR="006E3E03" w:rsidRPr="00B77CE5">
              <w:rPr>
                <w:rFonts w:ascii="ＭＳ 明朝" w:hAnsi="ＭＳ 明朝" w:hint="eastAsia"/>
              </w:rPr>
              <w:t>名</w:t>
            </w:r>
            <w:r w:rsidRPr="00B77CE5">
              <w:rPr>
                <w:rFonts w:ascii="ＭＳ 明朝" w:hAnsi="ＭＳ 明朝"/>
              </w:rPr>
              <w:t>）</w:t>
            </w:r>
          </w:p>
          <w:p w14:paraId="630C6554" w14:textId="77777777" w:rsidR="008D5F32" w:rsidRPr="00B77CE5" w:rsidRDefault="008D5F32" w:rsidP="008D5F32">
            <w:pPr>
              <w:spacing w:line="300" w:lineRule="exact"/>
              <w:rPr>
                <w:rFonts w:ascii="ＭＳ 明朝" w:hAnsi="ＭＳ 明朝"/>
              </w:rPr>
            </w:pPr>
            <w:r w:rsidRPr="00B77CE5">
              <w:rPr>
                <w:rFonts w:ascii="ＭＳ 明朝" w:hAnsi="ＭＳ 明朝" w:hint="eastAsia"/>
              </w:rPr>
              <w:t>（２）教職員の学校運営への参画意識の醸成</w:t>
            </w:r>
          </w:p>
          <w:p w14:paraId="665DFFFD" w14:textId="77777777" w:rsidR="008D5F32" w:rsidRPr="00B77CE5" w:rsidRDefault="008D5F32" w:rsidP="008D5F32">
            <w:pPr>
              <w:spacing w:line="300" w:lineRule="exact"/>
              <w:rPr>
                <w:rFonts w:ascii="ＭＳ 明朝" w:hAnsi="ＭＳ 明朝"/>
              </w:rPr>
            </w:pPr>
          </w:p>
          <w:p w14:paraId="14ED6943" w14:textId="77777777" w:rsidR="008D5F32" w:rsidRPr="00B77CE5" w:rsidRDefault="008D5F32" w:rsidP="008D5F32">
            <w:pPr>
              <w:spacing w:line="360" w:lineRule="exact"/>
              <w:rPr>
                <w:rFonts w:ascii="ＭＳ ゴシック" w:eastAsia="ＭＳ ゴシック" w:hAnsi="ＭＳ ゴシック"/>
                <w:b/>
              </w:rPr>
            </w:pPr>
            <w:r w:rsidRPr="00B77CE5">
              <w:rPr>
                <w:rFonts w:ascii="ＭＳ ゴシック" w:eastAsia="ＭＳ ゴシック" w:hAnsi="ＭＳ ゴシック" w:hint="eastAsia"/>
                <w:b/>
              </w:rPr>
              <w:t>４　保護者・地域と協力した学校づくり</w:t>
            </w:r>
          </w:p>
          <w:p w14:paraId="10228388" w14:textId="77777777" w:rsidR="008D5F32" w:rsidRPr="00B77CE5" w:rsidRDefault="008D5F32" w:rsidP="008D5F32">
            <w:pPr>
              <w:spacing w:line="360" w:lineRule="exact"/>
              <w:rPr>
                <w:rFonts w:ascii="ＭＳ ゴシック" w:eastAsia="ＭＳ ゴシック" w:hAnsi="ＭＳ ゴシック"/>
                <w:b/>
              </w:rPr>
            </w:pPr>
            <w:r w:rsidRPr="00B77CE5">
              <w:rPr>
                <w:rFonts w:ascii="ＭＳ 明朝" w:hAnsi="ＭＳ 明朝" w:hint="eastAsia"/>
              </w:rPr>
              <w:t>（１）</w:t>
            </w:r>
            <w:r w:rsidRPr="00B77CE5">
              <w:rPr>
                <w:rFonts w:ascii="ＭＳ 明朝" w:hAnsi="ＭＳ 明朝"/>
              </w:rPr>
              <w:t>PTA</w:t>
            </w:r>
            <w:r w:rsidRPr="00B77CE5">
              <w:rPr>
                <w:rFonts w:ascii="ＭＳ 明朝" w:hAnsi="ＭＳ 明朝" w:hint="eastAsia"/>
              </w:rPr>
              <w:t>活動を充実させ、地域との交流を部活動、学校行事、貢献活動などを通して充実させる。</w:t>
            </w:r>
          </w:p>
          <w:p w14:paraId="171CB33A" w14:textId="77777777" w:rsidR="008D5F32" w:rsidRPr="00B77CE5" w:rsidRDefault="008D5F32" w:rsidP="008D5F32">
            <w:pPr>
              <w:spacing w:line="360" w:lineRule="exact"/>
              <w:ind w:left="420" w:hangingChars="200" w:hanging="420"/>
              <w:rPr>
                <w:rFonts w:ascii="ＭＳ 明朝" w:hAnsi="ＭＳ 明朝"/>
              </w:rPr>
            </w:pPr>
            <w:r w:rsidRPr="00B77CE5">
              <w:rPr>
                <w:rFonts w:ascii="ＭＳ 明朝" w:hAnsi="ＭＳ 明朝" w:hint="eastAsia"/>
              </w:rPr>
              <w:t xml:space="preserve">　　  ア　</w:t>
            </w:r>
            <w:r w:rsidRPr="00B77CE5">
              <w:rPr>
                <w:rFonts w:ascii="ＭＳ 明朝" w:hAnsi="ＭＳ 明朝"/>
              </w:rPr>
              <w:t>PTA</w:t>
            </w:r>
            <w:r w:rsidRPr="00B77CE5">
              <w:rPr>
                <w:rFonts w:ascii="ＭＳ 明朝" w:hAnsi="ＭＳ 明朝" w:hint="eastAsia"/>
              </w:rPr>
              <w:t>行事参加、「西高カップ」、地域イベントへの貢献、泉北高等支援学校との授業交流等を発展継続させる。</w:t>
            </w:r>
          </w:p>
          <w:p w14:paraId="31BACDFC" w14:textId="09CE1001" w:rsidR="003C7B1A" w:rsidRPr="00B77CE5" w:rsidRDefault="008D5F32" w:rsidP="008D5F32">
            <w:pPr>
              <w:spacing w:line="300" w:lineRule="exact"/>
              <w:rPr>
                <w:rFonts w:ascii="ＭＳ 明朝" w:hAnsi="ＭＳ 明朝"/>
              </w:rPr>
            </w:pPr>
            <w:r w:rsidRPr="00B77CE5">
              <w:rPr>
                <w:rFonts w:ascii="ＭＳ 明朝" w:hAnsi="ＭＳ 明朝" w:hint="eastAsia"/>
              </w:rPr>
              <w:t>（２）取組みを</w:t>
            </w:r>
            <w:r w:rsidRPr="00B77CE5">
              <w:rPr>
                <w:rFonts w:ascii="ＭＳ 明朝" w:hAnsi="ＭＳ 明朝"/>
              </w:rPr>
              <w:t>PTA</w:t>
            </w:r>
            <w:r w:rsidRPr="00B77CE5">
              <w:rPr>
                <w:rFonts w:ascii="ＭＳ 明朝" w:hAnsi="ＭＳ 明朝" w:hint="eastAsia"/>
              </w:rPr>
              <w:t>新聞、校長ブログ、</w:t>
            </w:r>
            <w:r w:rsidR="00897B1C" w:rsidRPr="00B77CE5">
              <w:rPr>
                <w:rFonts w:ascii="ＭＳ 明朝" w:hAnsi="ＭＳ 明朝" w:hint="eastAsia"/>
              </w:rPr>
              <w:t>SNS</w:t>
            </w:r>
            <w:r w:rsidR="003C7B1A" w:rsidRPr="00B77CE5">
              <w:rPr>
                <w:rFonts w:ascii="ＭＳ 明朝" w:hAnsi="ＭＳ 明朝" w:hint="eastAsia"/>
              </w:rPr>
              <w:t>、</w:t>
            </w:r>
            <w:r w:rsidRPr="00B77CE5">
              <w:rPr>
                <w:rFonts w:ascii="ＭＳ 明朝" w:hAnsi="ＭＳ 明朝" w:hint="eastAsia"/>
              </w:rPr>
              <w:t>学校説明会、</w:t>
            </w:r>
            <w:r w:rsidR="00897B1C" w:rsidRPr="00B77CE5">
              <w:rPr>
                <w:rFonts w:ascii="ＭＳ 明朝" w:hAnsi="ＭＳ 明朝" w:hint="eastAsia"/>
              </w:rPr>
              <w:t>学校HP</w:t>
            </w:r>
            <w:r w:rsidRPr="00B77CE5">
              <w:rPr>
                <w:rFonts w:ascii="ＭＳ 明朝" w:hAnsi="ＭＳ 明朝" w:hint="eastAsia"/>
              </w:rPr>
              <w:t>などを通して広報することにより、保護者や地域の本校教育活動への理解を</w:t>
            </w:r>
          </w:p>
          <w:p w14:paraId="43148219" w14:textId="49A3F355" w:rsidR="008D5F32" w:rsidRPr="00B77CE5" w:rsidRDefault="008D5F32" w:rsidP="003C7B1A">
            <w:pPr>
              <w:spacing w:line="300" w:lineRule="exact"/>
              <w:ind w:firstLineChars="200" w:firstLine="420"/>
              <w:rPr>
                <w:rFonts w:ascii="ＭＳ 明朝" w:hAnsi="ＭＳ 明朝"/>
              </w:rPr>
            </w:pPr>
            <w:r w:rsidRPr="00B77CE5">
              <w:rPr>
                <w:rFonts w:ascii="ＭＳ 明朝" w:hAnsi="ＭＳ 明朝" w:hint="eastAsia"/>
              </w:rPr>
              <w:t>深める。</w:t>
            </w:r>
          </w:p>
          <w:p w14:paraId="04CFE49C" w14:textId="06F02529" w:rsidR="008D5F32" w:rsidRPr="00B77CE5" w:rsidRDefault="008D5F32" w:rsidP="008D5F32">
            <w:pPr>
              <w:spacing w:line="300" w:lineRule="exact"/>
              <w:rPr>
                <w:rFonts w:ascii="ＭＳ 明朝" w:hAnsi="ＭＳ 明朝"/>
              </w:rPr>
            </w:pPr>
            <w:r w:rsidRPr="00B77CE5">
              <w:rPr>
                <w:rFonts w:ascii="ＭＳ 明朝" w:hAnsi="ＭＳ 明朝" w:hint="eastAsia"/>
              </w:rPr>
              <w:t xml:space="preserve">　　　　※令和</w:t>
            </w:r>
            <w:r w:rsidR="00622FFB" w:rsidRPr="00B77CE5">
              <w:rPr>
                <w:rFonts w:ascii="ＭＳ 明朝" w:hAnsi="ＭＳ 明朝" w:hint="eastAsia"/>
              </w:rPr>
              <w:t>９</w:t>
            </w:r>
            <w:r w:rsidRPr="00B77CE5">
              <w:rPr>
                <w:rFonts w:ascii="ＭＳ 明朝" w:hAnsi="ＭＳ 明朝" w:hint="eastAsia"/>
              </w:rPr>
              <w:t>年度には保護者対象学校教育自己診断アンケート「教育方針のわかりやすい伝達」の肯定的評価75%以上をめざす</w:t>
            </w:r>
          </w:p>
          <w:p w14:paraId="54C6ABA0" w14:textId="2F10C61F" w:rsidR="008D5F32" w:rsidRPr="00B77CE5" w:rsidRDefault="008D5F32" w:rsidP="008D5F32">
            <w:pPr>
              <w:spacing w:line="300" w:lineRule="exact"/>
              <w:rPr>
                <w:rFonts w:ascii="ＭＳ ゴシック" w:eastAsia="ＭＳ ゴシック" w:hAnsi="ＭＳ ゴシック"/>
                <w:color w:val="000000"/>
              </w:rPr>
            </w:pPr>
            <w:r w:rsidRPr="00B77CE5">
              <w:rPr>
                <w:rFonts w:ascii="ＭＳ 明朝" w:hAnsi="ＭＳ 明朝" w:hint="eastAsia"/>
              </w:rPr>
              <w:t xml:space="preserve">　　　　　　　　　　　　　　　　　　　　　　　　　　　　　　　　　　　　　　　　　　　　　　　　　　（R４：68.4％、R５：72.3％</w:t>
            </w:r>
            <w:r w:rsidR="00622FFB" w:rsidRPr="00B77CE5">
              <w:rPr>
                <w:rFonts w:ascii="ＭＳ 明朝" w:hAnsi="ＭＳ 明朝" w:hint="eastAsia"/>
              </w:rPr>
              <w:t>、R６：68.8％</w:t>
            </w:r>
            <w:r w:rsidRPr="00B77CE5">
              <w:rPr>
                <w:rFonts w:ascii="ＭＳ 明朝" w:hAnsi="ＭＳ 明朝" w:hint="eastAsia"/>
              </w:rPr>
              <w:t>）</w:t>
            </w:r>
          </w:p>
        </w:tc>
      </w:tr>
    </w:tbl>
    <w:p w14:paraId="4047FD98" w14:textId="77777777" w:rsidR="001D401B" w:rsidRPr="00B77CE5"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B77CE5" w:rsidRDefault="009B365C" w:rsidP="001D401B">
      <w:pPr>
        <w:spacing w:line="300" w:lineRule="exact"/>
        <w:ind w:leftChars="-342" w:left="-718" w:firstLineChars="250" w:firstLine="525"/>
        <w:rPr>
          <w:rFonts w:ascii="ＭＳ ゴシック" w:eastAsia="ＭＳ ゴシック" w:hAnsi="ＭＳ ゴシック"/>
          <w:szCs w:val="21"/>
        </w:rPr>
      </w:pPr>
      <w:r w:rsidRPr="00B77CE5">
        <w:rPr>
          <w:rFonts w:ascii="ＭＳ ゴシック" w:eastAsia="ＭＳ ゴシック" w:hAnsi="ＭＳ ゴシック" w:hint="eastAsia"/>
          <w:szCs w:val="21"/>
        </w:rPr>
        <w:t>【</w:t>
      </w:r>
      <w:r w:rsidR="0037367C" w:rsidRPr="00B77CE5">
        <w:rPr>
          <w:rFonts w:ascii="ＭＳ ゴシック" w:eastAsia="ＭＳ ゴシック" w:hAnsi="ＭＳ ゴシック" w:hint="eastAsia"/>
          <w:szCs w:val="21"/>
        </w:rPr>
        <w:t>学校教育自己診断</w:t>
      </w:r>
      <w:r w:rsidR="005E3C2A" w:rsidRPr="00B77CE5">
        <w:rPr>
          <w:rFonts w:ascii="ＭＳ ゴシック" w:eastAsia="ＭＳ ゴシック" w:hAnsi="ＭＳ ゴシック" w:hint="eastAsia"/>
          <w:szCs w:val="21"/>
        </w:rPr>
        <w:t>の</w:t>
      </w:r>
      <w:r w:rsidR="0037367C" w:rsidRPr="00B77CE5">
        <w:rPr>
          <w:rFonts w:ascii="ＭＳ ゴシック" w:eastAsia="ＭＳ ゴシック" w:hAnsi="ＭＳ ゴシック" w:hint="eastAsia"/>
          <w:szCs w:val="21"/>
        </w:rPr>
        <w:t>結果と分析・学校</w:t>
      </w:r>
      <w:r w:rsidR="00C158A6" w:rsidRPr="00B77CE5">
        <w:rPr>
          <w:rFonts w:ascii="ＭＳ ゴシック" w:eastAsia="ＭＳ ゴシック" w:hAnsi="ＭＳ ゴシック" w:hint="eastAsia"/>
          <w:szCs w:val="21"/>
        </w:rPr>
        <w:t>運営</w:t>
      </w:r>
      <w:r w:rsidR="0037367C" w:rsidRPr="00B77CE5">
        <w:rPr>
          <w:rFonts w:ascii="ＭＳ ゴシック" w:eastAsia="ＭＳ ゴシック" w:hAnsi="ＭＳ ゴシック" w:hint="eastAsia"/>
          <w:szCs w:val="21"/>
        </w:rPr>
        <w:t>協議会</w:t>
      </w:r>
      <w:r w:rsidR="0096649A" w:rsidRPr="00B77CE5">
        <w:rPr>
          <w:rFonts w:ascii="ＭＳ ゴシック" w:eastAsia="ＭＳ ゴシック" w:hAnsi="ＭＳ ゴシック" w:hint="eastAsia"/>
          <w:szCs w:val="21"/>
        </w:rPr>
        <w:t>からの意見</w:t>
      </w:r>
      <w:r w:rsidRPr="00B77CE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77CE5"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B77CE5" w:rsidRDefault="00267D3C" w:rsidP="001D401B">
            <w:pPr>
              <w:spacing w:line="300" w:lineRule="exact"/>
              <w:jc w:val="center"/>
              <w:rPr>
                <w:rFonts w:ascii="ＭＳ 明朝" w:hAnsi="ＭＳ 明朝"/>
                <w:sz w:val="20"/>
                <w:szCs w:val="20"/>
              </w:rPr>
            </w:pPr>
            <w:r w:rsidRPr="00B77CE5">
              <w:rPr>
                <w:rFonts w:ascii="ＭＳ 明朝" w:hAnsi="ＭＳ 明朝" w:hint="eastAsia"/>
                <w:sz w:val="20"/>
                <w:szCs w:val="20"/>
              </w:rPr>
              <w:t>学校教育自己診断の結果と分析［</w:t>
            </w:r>
            <w:r w:rsidR="001C0509" w:rsidRPr="00B77CE5">
              <w:rPr>
                <w:rFonts w:ascii="ＭＳ 明朝" w:hAnsi="ＭＳ 明朝" w:hint="eastAsia"/>
                <w:sz w:val="20"/>
                <w:szCs w:val="20"/>
              </w:rPr>
              <w:t xml:space="preserve">令和　　</w:t>
            </w:r>
            <w:r w:rsidR="001D401B" w:rsidRPr="00B77CE5">
              <w:rPr>
                <w:rFonts w:ascii="ＭＳ 明朝" w:hAnsi="ＭＳ 明朝" w:hint="eastAsia"/>
                <w:sz w:val="20"/>
                <w:szCs w:val="20"/>
              </w:rPr>
              <w:t xml:space="preserve">　</w:t>
            </w:r>
            <w:r w:rsidRPr="00B77CE5">
              <w:rPr>
                <w:rFonts w:ascii="ＭＳ 明朝" w:hAnsi="ＭＳ 明朝" w:hint="eastAsia"/>
                <w:sz w:val="20"/>
                <w:szCs w:val="20"/>
              </w:rPr>
              <w:t>年</w:t>
            </w:r>
            <w:r w:rsidR="001D401B" w:rsidRPr="00B77CE5">
              <w:rPr>
                <w:rFonts w:ascii="ＭＳ 明朝" w:hAnsi="ＭＳ 明朝" w:hint="eastAsia"/>
                <w:sz w:val="20"/>
                <w:szCs w:val="20"/>
              </w:rPr>
              <w:t xml:space="preserve">　</w:t>
            </w:r>
            <w:r w:rsidR="001C0509" w:rsidRPr="00B77CE5">
              <w:rPr>
                <w:rFonts w:ascii="ＭＳ 明朝" w:hAnsi="ＭＳ 明朝" w:hint="eastAsia"/>
                <w:sz w:val="20"/>
                <w:szCs w:val="20"/>
              </w:rPr>
              <w:t xml:space="preserve">　</w:t>
            </w:r>
            <w:r w:rsidRPr="00B77CE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B77CE5" w:rsidRDefault="00267D3C" w:rsidP="00225A63">
            <w:pPr>
              <w:spacing w:line="300" w:lineRule="exact"/>
              <w:jc w:val="center"/>
              <w:rPr>
                <w:rFonts w:ascii="ＭＳ 明朝" w:hAnsi="ＭＳ 明朝"/>
                <w:sz w:val="20"/>
                <w:szCs w:val="20"/>
              </w:rPr>
            </w:pPr>
            <w:r w:rsidRPr="00B77CE5">
              <w:rPr>
                <w:rFonts w:ascii="ＭＳ 明朝" w:hAnsi="ＭＳ 明朝" w:hint="eastAsia"/>
                <w:sz w:val="20"/>
                <w:szCs w:val="20"/>
              </w:rPr>
              <w:t>学校</w:t>
            </w:r>
            <w:r w:rsidR="00B063A9" w:rsidRPr="00B77CE5">
              <w:rPr>
                <w:rFonts w:ascii="ＭＳ 明朝" w:hAnsi="ＭＳ 明朝" w:hint="eastAsia"/>
                <w:sz w:val="20"/>
                <w:szCs w:val="20"/>
              </w:rPr>
              <w:t>運営</w:t>
            </w:r>
            <w:r w:rsidRPr="00B77CE5">
              <w:rPr>
                <w:rFonts w:ascii="ＭＳ 明朝" w:hAnsi="ＭＳ 明朝" w:hint="eastAsia"/>
                <w:sz w:val="20"/>
                <w:szCs w:val="20"/>
              </w:rPr>
              <w:t>協議会</w:t>
            </w:r>
            <w:r w:rsidR="00225A63" w:rsidRPr="00B77CE5">
              <w:rPr>
                <w:rFonts w:ascii="ＭＳ 明朝" w:hAnsi="ＭＳ 明朝" w:hint="eastAsia"/>
                <w:sz w:val="20"/>
                <w:szCs w:val="20"/>
              </w:rPr>
              <w:t>からの意見</w:t>
            </w:r>
          </w:p>
        </w:tc>
      </w:tr>
      <w:tr w:rsidR="0086696C" w:rsidRPr="00B77CE5"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B77CE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B77CE5" w:rsidRDefault="00AE2843" w:rsidP="00AB00E6">
            <w:pPr>
              <w:spacing w:line="280" w:lineRule="exact"/>
              <w:rPr>
                <w:rFonts w:ascii="ＭＳ 明朝" w:hAnsi="ＭＳ 明朝"/>
                <w:color w:val="D9D9D9"/>
                <w:sz w:val="20"/>
                <w:szCs w:val="20"/>
              </w:rPr>
            </w:pPr>
          </w:p>
        </w:tc>
      </w:tr>
    </w:tbl>
    <w:p w14:paraId="38A3CE03" w14:textId="77777777" w:rsidR="0086696C" w:rsidRPr="00B77CE5" w:rsidRDefault="0086696C" w:rsidP="0037367C">
      <w:pPr>
        <w:spacing w:line="120" w:lineRule="exact"/>
        <w:ind w:leftChars="-428" w:left="-899"/>
      </w:pPr>
    </w:p>
    <w:p w14:paraId="12F0BF7C" w14:textId="77777777" w:rsidR="00B00551" w:rsidRPr="00B77CE5" w:rsidRDefault="00B00551" w:rsidP="00B44397">
      <w:pPr>
        <w:ind w:leftChars="-92" w:left="-4" w:hangingChars="90" w:hanging="189"/>
        <w:jc w:val="left"/>
        <w:rPr>
          <w:rFonts w:ascii="ＭＳ ゴシック" w:eastAsia="ＭＳ ゴシック" w:hAnsi="ＭＳ ゴシック"/>
          <w:szCs w:val="21"/>
        </w:rPr>
      </w:pPr>
    </w:p>
    <w:p w14:paraId="02561242" w14:textId="77777777" w:rsidR="0086696C" w:rsidRPr="00B77CE5" w:rsidRDefault="0037367C" w:rsidP="00B44397">
      <w:pPr>
        <w:ind w:leftChars="-92" w:left="-4" w:hangingChars="90" w:hanging="189"/>
        <w:jc w:val="left"/>
        <w:rPr>
          <w:rFonts w:ascii="ＭＳ ゴシック" w:eastAsia="ＭＳ ゴシック" w:hAnsi="ＭＳ ゴシック"/>
          <w:szCs w:val="21"/>
        </w:rPr>
      </w:pPr>
      <w:r w:rsidRPr="00B77CE5">
        <w:rPr>
          <w:rFonts w:ascii="ＭＳ ゴシック" w:eastAsia="ＭＳ ゴシック" w:hAnsi="ＭＳ ゴシック" w:hint="eastAsia"/>
          <w:szCs w:val="21"/>
        </w:rPr>
        <w:t xml:space="preserve">３　</w:t>
      </w:r>
      <w:r w:rsidR="0086696C" w:rsidRPr="00B77CE5">
        <w:rPr>
          <w:rFonts w:ascii="ＭＳ ゴシック" w:eastAsia="ＭＳ ゴシック" w:hAnsi="ＭＳ ゴシック" w:hint="eastAsia"/>
          <w:szCs w:val="21"/>
        </w:rPr>
        <w:t>本年度の取組</w:t>
      </w:r>
      <w:r w:rsidRPr="00B77CE5">
        <w:rPr>
          <w:rFonts w:ascii="ＭＳ ゴシック" w:eastAsia="ＭＳ ゴシック" w:hAnsi="ＭＳ ゴシック" w:hint="eastAsia"/>
          <w:szCs w:val="21"/>
        </w:rPr>
        <w:t>内容</w:t>
      </w:r>
      <w:r w:rsidR="0086696C" w:rsidRPr="00B77CE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B77CE5"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B77CE5" w:rsidRDefault="00897939" w:rsidP="0054712D">
            <w:pPr>
              <w:spacing w:line="240" w:lineRule="exact"/>
              <w:jc w:val="center"/>
              <w:rPr>
                <w:rFonts w:ascii="ＭＳ 明朝" w:hAnsi="ＭＳ 明朝"/>
                <w:sz w:val="20"/>
                <w:szCs w:val="20"/>
              </w:rPr>
            </w:pPr>
            <w:r w:rsidRPr="00B77CE5">
              <w:rPr>
                <w:rFonts w:ascii="ＭＳ 明朝" w:hAnsi="ＭＳ 明朝" w:hint="eastAsia"/>
                <w:sz w:val="20"/>
                <w:szCs w:val="20"/>
              </w:rPr>
              <w:t>中期的</w:t>
            </w:r>
          </w:p>
          <w:p w14:paraId="1A424056" w14:textId="77777777" w:rsidR="00897939" w:rsidRPr="00B77CE5" w:rsidRDefault="00897939" w:rsidP="0054712D">
            <w:pPr>
              <w:spacing w:line="240" w:lineRule="exact"/>
              <w:jc w:val="center"/>
              <w:rPr>
                <w:rFonts w:ascii="ＭＳ 明朝" w:hAnsi="ＭＳ 明朝"/>
                <w:spacing w:val="-20"/>
                <w:sz w:val="20"/>
                <w:szCs w:val="20"/>
              </w:rPr>
            </w:pPr>
            <w:r w:rsidRPr="00B77CE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B77CE5" w:rsidRDefault="00897939" w:rsidP="006B5B51">
            <w:pPr>
              <w:spacing w:line="320" w:lineRule="exact"/>
              <w:jc w:val="center"/>
              <w:rPr>
                <w:rFonts w:ascii="ＭＳ 明朝" w:hAnsi="ＭＳ 明朝"/>
                <w:sz w:val="20"/>
                <w:szCs w:val="20"/>
              </w:rPr>
            </w:pPr>
            <w:r w:rsidRPr="00B77CE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B77CE5" w:rsidRDefault="00897939" w:rsidP="006B5B51">
            <w:pPr>
              <w:spacing w:line="320" w:lineRule="exact"/>
              <w:jc w:val="center"/>
              <w:rPr>
                <w:rFonts w:ascii="ＭＳ 明朝" w:hAnsi="ＭＳ 明朝"/>
                <w:sz w:val="20"/>
                <w:szCs w:val="20"/>
              </w:rPr>
            </w:pPr>
            <w:r w:rsidRPr="00B77CE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B77CE5" w:rsidRDefault="00897939" w:rsidP="006B5B51">
            <w:pPr>
              <w:spacing w:line="320" w:lineRule="exact"/>
              <w:jc w:val="center"/>
              <w:rPr>
                <w:rFonts w:ascii="ＭＳ 明朝" w:hAnsi="ＭＳ 明朝"/>
                <w:sz w:val="20"/>
                <w:szCs w:val="20"/>
              </w:rPr>
            </w:pPr>
            <w:r w:rsidRPr="00B77CE5">
              <w:rPr>
                <w:rFonts w:ascii="ＭＳ 明朝" w:hAnsi="ＭＳ 明朝" w:hint="eastAsia"/>
                <w:sz w:val="20"/>
                <w:szCs w:val="20"/>
              </w:rPr>
              <w:t>評価指標</w:t>
            </w:r>
            <w:r w:rsidR="00AB00E6" w:rsidRPr="00B77CE5">
              <w:rPr>
                <w:rFonts w:ascii="ＭＳ 明朝" w:hAnsi="ＭＳ 明朝" w:hint="eastAsia"/>
                <w:sz w:val="20"/>
                <w:szCs w:val="20"/>
              </w:rPr>
              <w:t>[R</w:t>
            </w:r>
            <w:r w:rsidR="008A4019" w:rsidRPr="00B77CE5">
              <w:rPr>
                <w:rFonts w:ascii="ＭＳ 明朝" w:hAnsi="ＭＳ 明朝" w:hint="eastAsia"/>
                <w:sz w:val="20"/>
                <w:szCs w:val="20"/>
              </w:rPr>
              <w:t>６</w:t>
            </w:r>
            <w:r w:rsidR="00AB00E6" w:rsidRPr="00B77CE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B77CE5" w:rsidRDefault="00897939" w:rsidP="006B5B51">
            <w:pPr>
              <w:spacing w:line="320" w:lineRule="exact"/>
              <w:jc w:val="center"/>
              <w:rPr>
                <w:rFonts w:ascii="ＭＳ 明朝" w:hAnsi="ＭＳ 明朝"/>
                <w:sz w:val="20"/>
                <w:szCs w:val="20"/>
              </w:rPr>
            </w:pPr>
            <w:r w:rsidRPr="00B77CE5">
              <w:rPr>
                <w:rFonts w:ascii="ＭＳ 明朝" w:hAnsi="ＭＳ 明朝" w:hint="eastAsia"/>
                <w:sz w:val="20"/>
                <w:szCs w:val="20"/>
              </w:rPr>
              <w:t>自己評価</w:t>
            </w:r>
          </w:p>
        </w:tc>
      </w:tr>
      <w:tr w:rsidR="00C05545" w:rsidRPr="00B77CE5" w14:paraId="288A0264" w14:textId="77777777" w:rsidTr="00AB00E6">
        <w:trPr>
          <w:jc w:val="center"/>
        </w:trPr>
        <w:tc>
          <w:tcPr>
            <w:tcW w:w="881" w:type="dxa"/>
            <w:shd w:val="clear" w:color="auto" w:fill="auto"/>
            <w:tcMar>
              <w:top w:w="85" w:type="dxa"/>
              <w:left w:w="85" w:type="dxa"/>
              <w:bottom w:w="85" w:type="dxa"/>
              <w:right w:w="85" w:type="dxa"/>
            </w:tcMar>
            <w:vAlign w:val="center"/>
          </w:tcPr>
          <w:p w14:paraId="10038065" w14:textId="77777777" w:rsidR="00C05545" w:rsidRPr="00B77CE5" w:rsidRDefault="00C05545" w:rsidP="00C05545">
            <w:pPr>
              <w:spacing w:line="300" w:lineRule="exact"/>
              <w:jc w:val="center"/>
              <w:rPr>
                <w:rFonts w:ascii="ＭＳ 明朝" w:hAnsi="ＭＳ 明朝"/>
                <w:sz w:val="20"/>
                <w:szCs w:val="20"/>
              </w:rPr>
            </w:pPr>
          </w:p>
          <w:p w14:paraId="71615D82" w14:textId="77777777" w:rsidR="00C05545" w:rsidRPr="00B77CE5" w:rsidRDefault="00C05545" w:rsidP="00C05545">
            <w:pPr>
              <w:spacing w:line="300" w:lineRule="exact"/>
              <w:jc w:val="center"/>
              <w:rPr>
                <w:rFonts w:ascii="ＭＳ 明朝" w:hAnsi="ＭＳ 明朝"/>
                <w:sz w:val="20"/>
                <w:szCs w:val="20"/>
              </w:rPr>
            </w:pPr>
          </w:p>
          <w:p w14:paraId="3F4D349F" w14:textId="77777777" w:rsidR="00C05545" w:rsidRPr="00B77CE5" w:rsidRDefault="00C05545" w:rsidP="00C05545">
            <w:pPr>
              <w:spacing w:line="300" w:lineRule="exact"/>
              <w:jc w:val="center"/>
              <w:rPr>
                <w:rFonts w:ascii="ＭＳ 明朝" w:hAnsi="ＭＳ 明朝"/>
                <w:sz w:val="20"/>
                <w:szCs w:val="20"/>
              </w:rPr>
            </w:pPr>
          </w:p>
          <w:p w14:paraId="0FE87CEC" w14:textId="77777777" w:rsidR="00C05545" w:rsidRPr="00B77CE5" w:rsidRDefault="00C05545" w:rsidP="00C05545">
            <w:pPr>
              <w:spacing w:line="300" w:lineRule="exact"/>
              <w:jc w:val="center"/>
              <w:rPr>
                <w:rFonts w:ascii="ＭＳ 明朝" w:hAnsi="ＭＳ 明朝"/>
                <w:sz w:val="20"/>
                <w:szCs w:val="20"/>
              </w:rPr>
            </w:pPr>
          </w:p>
          <w:p w14:paraId="650D364F" w14:textId="77777777" w:rsidR="00C05545" w:rsidRPr="00B77CE5" w:rsidRDefault="00C05545" w:rsidP="00C05545">
            <w:pPr>
              <w:spacing w:line="300" w:lineRule="exact"/>
              <w:jc w:val="center"/>
              <w:rPr>
                <w:rFonts w:ascii="ＭＳ 明朝" w:hAnsi="ＭＳ 明朝"/>
                <w:sz w:val="20"/>
                <w:szCs w:val="20"/>
              </w:rPr>
            </w:pPr>
          </w:p>
          <w:p w14:paraId="46E966F7" w14:textId="77777777" w:rsidR="00C05545" w:rsidRPr="00B77CE5" w:rsidRDefault="00C05545" w:rsidP="00C05545">
            <w:pPr>
              <w:spacing w:line="300" w:lineRule="exact"/>
              <w:jc w:val="center"/>
              <w:rPr>
                <w:rFonts w:ascii="ＭＳ 明朝" w:hAnsi="ＭＳ 明朝"/>
                <w:sz w:val="20"/>
                <w:szCs w:val="20"/>
              </w:rPr>
            </w:pPr>
          </w:p>
          <w:p w14:paraId="031FEBA6" w14:textId="77777777" w:rsidR="00C05545" w:rsidRPr="00B77CE5" w:rsidRDefault="00C05545" w:rsidP="00C05545">
            <w:pPr>
              <w:spacing w:line="300" w:lineRule="exact"/>
              <w:jc w:val="center"/>
              <w:rPr>
                <w:rFonts w:ascii="ＭＳ 明朝" w:hAnsi="ＭＳ 明朝"/>
                <w:sz w:val="20"/>
                <w:szCs w:val="20"/>
              </w:rPr>
            </w:pPr>
          </w:p>
          <w:p w14:paraId="7A9FF194" w14:textId="77777777" w:rsidR="00C05545" w:rsidRPr="00B77CE5" w:rsidRDefault="00C05545" w:rsidP="00C05545">
            <w:pPr>
              <w:spacing w:line="300" w:lineRule="exact"/>
              <w:jc w:val="center"/>
              <w:rPr>
                <w:rFonts w:ascii="ＭＳ 明朝" w:hAnsi="ＭＳ 明朝"/>
                <w:sz w:val="20"/>
                <w:szCs w:val="20"/>
              </w:rPr>
            </w:pPr>
          </w:p>
          <w:p w14:paraId="6503B666" w14:textId="77777777" w:rsidR="00C05545" w:rsidRPr="00B77CE5" w:rsidRDefault="00C05545" w:rsidP="00C05545">
            <w:pPr>
              <w:spacing w:line="300" w:lineRule="exact"/>
              <w:jc w:val="center"/>
              <w:rPr>
                <w:rFonts w:ascii="ＭＳ 明朝" w:hAnsi="ＭＳ 明朝"/>
                <w:sz w:val="20"/>
                <w:szCs w:val="20"/>
              </w:rPr>
            </w:pPr>
          </w:p>
          <w:p w14:paraId="5A794CBB"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１</w:t>
            </w:r>
          </w:p>
          <w:p w14:paraId="7A818E6D" w14:textId="77777777" w:rsidR="00C05545" w:rsidRPr="00B77CE5" w:rsidRDefault="00C05545" w:rsidP="00C05545">
            <w:pPr>
              <w:spacing w:line="300" w:lineRule="exact"/>
              <w:jc w:val="center"/>
              <w:rPr>
                <w:rFonts w:ascii="ＭＳ 明朝" w:hAnsi="ＭＳ 明朝"/>
                <w:sz w:val="20"/>
                <w:szCs w:val="20"/>
              </w:rPr>
            </w:pPr>
          </w:p>
          <w:p w14:paraId="5741EC66"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確</w:t>
            </w:r>
          </w:p>
          <w:p w14:paraId="1716E830"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か</w:t>
            </w:r>
          </w:p>
          <w:p w14:paraId="64D638D3"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な</w:t>
            </w:r>
          </w:p>
          <w:p w14:paraId="094EEA1F"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学</w:t>
            </w:r>
          </w:p>
          <w:p w14:paraId="33785738"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力</w:t>
            </w:r>
          </w:p>
          <w:p w14:paraId="2AB6BC69"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な</w:t>
            </w:r>
          </w:p>
          <w:p w14:paraId="3F66E368"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ど</w:t>
            </w:r>
          </w:p>
          <w:p w14:paraId="692EEFC2"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の</w:t>
            </w:r>
          </w:p>
          <w:p w14:paraId="48B0E3A8"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社</w:t>
            </w:r>
          </w:p>
          <w:p w14:paraId="451A7960"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会</w:t>
            </w:r>
          </w:p>
          <w:p w14:paraId="23AF2D72"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的</w:t>
            </w:r>
          </w:p>
          <w:p w14:paraId="126F3287"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実</w:t>
            </w:r>
          </w:p>
          <w:p w14:paraId="4EF21CCA"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力</w:t>
            </w:r>
          </w:p>
          <w:p w14:paraId="3947509E"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の</w:t>
            </w:r>
          </w:p>
          <w:p w14:paraId="7FEC9210"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育</w:t>
            </w:r>
          </w:p>
          <w:p w14:paraId="31AC79C2"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成</w:t>
            </w:r>
          </w:p>
          <w:p w14:paraId="40C7CA63" w14:textId="77777777" w:rsidR="00C05545" w:rsidRPr="00B77CE5" w:rsidRDefault="00C05545" w:rsidP="00C05545">
            <w:pPr>
              <w:spacing w:line="300" w:lineRule="exact"/>
              <w:jc w:val="center"/>
              <w:rPr>
                <w:rFonts w:ascii="ＭＳ 明朝" w:hAnsi="ＭＳ 明朝"/>
                <w:sz w:val="20"/>
                <w:szCs w:val="20"/>
              </w:rPr>
            </w:pPr>
          </w:p>
          <w:p w14:paraId="4BAC19AC" w14:textId="77777777" w:rsidR="00C05545" w:rsidRPr="00B77CE5" w:rsidRDefault="00C05545" w:rsidP="00C05545">
            <w:pPr>
              <w:spacing w:line="300" w:lineRule="exact"/>
              <w:jc w:val="center"/>
              <w:rPr>
                <w:rFonts w:ascii="ＭＳ 明朝" w:hAnsi="ＭＳ 明朝"/>
                <w:sz w:val="20"/>
                <w:szCs w:val="20"/>
              </w:rPr>
            </w:pPr>
          </w:p>
          <w:p w14:paraId="2461AFEE" w14:textId="77777777" w:rsidR="00C05545" w:rsidRPr="00B77CE5" w:rsidRDefault="00C05545" w:rsidP="00C05545">
            <w:pPr>
              <w:spacing w:line="300" w:lineRule="exact"/>
              <w:jc w:val="center"/>
              <w:rPr>
                <w:rFonts w:ascii="ＭＳ 明朝" w:hAnsi="ＭＳ 明朝"/>
                <w:sz w:val="20"/>
                <w:szCs w:val="20"/>
              </w:rPr>
            </w:pPr>
          </w:p>
          <w:p w14:paraId="52A70C23" w14:textId="77777777" w:rsidR="00C05545" w:rsidRPr="00B77CE5" w:rsidRDefault="00C05545" w:rsidP="00C05545">
            <w:pPr>
              <w:spacing w:line="300" w:lineRule="exact"/>
              <w:jc w:val="center"/>
              <w:rPr>
                <w:rFonts w:ascii="ＭＳ 明朝" w:hAnsi="ＭＳ 明朝"/>
                <w:sz w:val="20"/>
                <w:szCs w:val="20"/>
              </w:rPr>
            </w:pPr>
          </w:p>
          <w:p w14:paraId="6D8969E9" w14:textId="77777777" w:rsidR="00C05545" w:rsidRPr="00B77CE5" w:rsidRDefault="00C05545" w:rsidP="00C05545">
            <w:pPr>
              <w:spacing w:line="300" w:lineRule="exact"/>
              <w:jc w:val="center"/>
              <w:rPr>
                <w:rFonts w:ascii="ＭＳ 明朝" w:hAnsi="ＭＳ 明朝"/>
                <w:sz w:val="20"/>
                <w:szCs w:val="20"/>
              </w:rPr>
            </w:pPr>
          </w:p>
          <w:p w14:paraId="4BB10F9F" w14:textId="77777777" w:rsidR="00C05545" w:rsidRPr="00B77CE5" w:rsidRDefault="00C05545" w:rsidP="00C05545">
            <w:pPr>
              <w:spacing w:line="300" w:lineRule="exact"/>
              <w:jc w:val="center"/>
              <w:rPr>
                <w:rFonts w:ascii="ＭＳ 明朝" w:hAnsi="ＭＳ 明朝"/>
                <w:sz w:val="20"/>
                <w:szCs w:val="20"/>
              </w:rPr>
            </w:pPr>
          </w:p>
          <w:p w14:paraId="62B129E4" w14:textId="77777777" w:rsidR="00C05545" w:rsidRPr="00B77CE5" w:rsidRDefault="00C05545" w:rsidP="00C05545">
            <w:pPr>
              <w:spacing w:line="300" w:lineRule="exact"/>
              <w:jc w:val="center"/>
              <w:rPr>
                <w:rFonts w:ascii="ＭＳ 明朝" w:hAnsi="ＭＳ 明朝"/>
                <w:sz w:val="20"/>
                <w:szCs w:val="20"/>
              </w:rPr>
            </w:pPr>
          </w:p>
          <w:p w14:paraId="41A0F595" w14:textId="77777777" w:rsidR="00C05545" w:rsidRPr="00B77CE5" w:rsidRDefault="00C05545" w:rsidP="00C05545">
            <w:pPr>
              <w:spacing w:line="300" w:lineRule="exact"/>
              <w:jc w:val="center"/>
              <w:rPr>
                <w:rFonts w:ascii="ＭＳ 明朝" w:hAnsi="ＭＳ 明朝"/>
                <w:sz w:val="20"/>
                <w:szCs w:val="20"/>
              </w:rPr>
            </w:pPr>
          </w:p>
          <w:p w14:paraId="56FA223B" w14:textId="77777777" w:rsidR="00C05545" w:rsidRPr="00B77CE5" w:rsidRDefault="00C05545" w:rsidP="00C05545">
            <w:pPr>
              <w:spacing w:line="300" w:lineRule="exact"/>
              <w:jc w:val="center"/>
              <w:rPr>
                <w:rFonts w:ascii="ＭＳ 明朝" w:hAnsi="ＭＳ 明朝"/>
                <w:sz w:val="20"/>
                <w:szCs w:val="20"/>
              </w:rPr>
            </w:pPr>
          </w:p>
          <w:p w14:paraId="550007C0" w14:textId="77777777" w:rsidR="00C05545" w:rsidRPr="00B77CE5" w:rsidRDefault="00C05545" w:rsidP="00C05545">
            <w:pPr>
              <w:spacing w:line="300" w:lineRule="exact"/>
              <w:jc w:val="center"/>
              <w:rPr>
                <w:rFonts w:ascii="ＭＳ 明朝" w:hAnsi="ＭＳ 明朝"/>
                <w:sz w:val="20"/>
                <w:szCs w:val="20"/>
              </w:rPr>
            </w:pPr>
          </w:p>
          <w:p w14:paraId="7D36342D" w14:textId="77777777" w:rsidR="00C05545" w:rsidRPr="00B77CE5" w:rsidRDefault="00C05545" w:rsidP="00C05545">
            <w:pPr>
              <w:spacing w:line="300" w:lineRule="exact"/>
              <w:jc w:val="center"/>
              <w:rPr>
                <w:rFonts w:ascii="ＭＳ 明朝" w:hAnsi="ＭＳ 明朝"/>
                <w:sz w:val="20"/>
                <w:szCs w:val="20"/>
              </w:rPr>
            </w:pPr>
          </w:p>
          <w:p w14:paraId="237CA3FA" w14:textId="77777777" w:rsidR="00C05545" w:rsidRPr="00B77CE5" w:rsidRDefault="00C05545" w:rsidP="00C05545">
            <w:pPr>
              <w:spacing w:line="300" w:lineRule="exact"/>
              <w:jc w:val="center"/>
              <w:rPr>
                <w:rFonts w:ascii="ＭＳ 明朝" w:hAnsi="ＭＳ 明朝"/>
                <w:sz w:val="20"/>
                <w:szCs w:val="20"/>
              </w:rPr>
            </w:pPr>
          </w:p>
          <w:p w14:paraId="7FAB6A95" w14:textId="77777777" w:rsidR="00C05545" w:rsidRPr="00B77CE5" w:rsidRDefault="00C05545" w:rsidP="00C05545">
            <w:pPr>
              <w:spacing w:line="300" w:lineRule="exact"/>
              <w:jc w:val="center"/>
              <w:rPr>
                <w:rFonts w:ascii="ＭＳ 明朝" w:hAnsi="ＭＳ 明朝"/>
                <w:sz w:val="20"/>
                <w:szCs w:val="20"/>
              </w:rPr>
            </w:pPr>
          </w:p>
          <w:p w14:paraId="6E24E23E" w14:textId="77777777" w:rsidR="00C05545" w:rsidRPr="00B77CE5" w:rsidRDefault="00C05545" w:rsidP="00C05545">
            <w:pPr>
              <w:spacing w:line="300" w:lineRule="exact"/>
              <w:jc w:val="center"/>
              <w:rPr>
                <w:rFonts w:ascii="ＭＳ 明朝" w:hAnsi="ＭＳ 明朝"/>
                <w:sz w:val="20"/>
                <w:szCs w:val="20"/>
              </w:rPr>
            </w:pPr>
          </w:p>
          <w:p w14:paraId="596E35B4" w14:textId="77777777" w:rsidR="00C05545" w:rsidRPr="00B77CE5" w:rsidRDefault="00C05545" w:rsidP="00C05545">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7D41ABD7"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（１）教え方を工夫した授業づくりの推進</w:t>
            </w:r>
          </w:p>
          <w:p w14:paraId="5B6A4F37"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ア　本校にふさわしい授業の検討</w:t>
            </w:r>
          </w:p>
          <w:p w14:paraId="740F1D4B" w14:textId="77777777" w:rsidR="00C05545" w:rsidRPr="00B77CE5" w:rsidRDefault="00C05545" w:rsidP="00C05545">
            <w:pPr>
              <w:spacing w:line="300" w:lineRule="exact"/>
              <w:ind w:left="200" w:hangingChars="100" w:hanging="200"/>
              <w:rPr>
                <w:rFonts w:ascii="ＭＳ 明朝" w:hAnsi="ＭＳ 明朝"/>
                <w:sz w:val="20"/>
                <w:szCs w:val="20"/>
              </w:rPr>
            </w:pPr>
          </w:p>
          <w:p w14:paraId="02E3BD76" w14:textId="77777777" w:rsidR="00C05545" w:rsidRPr="00B77CE5" w:rsidRDefault="00C05545" w:rsidP="00C05545">
            <w:pPr>
              <w:spacing w:line="300" w:lineRule="exact"/>
              <w:ind w:left="200" w:hangingChars="100" w:hanging="200"/>
              <w:rPr>
                <w:rFonts w:ascii="ＭＳ 明朝" w:hAnsi="ＭＳ 明朝"/>
                <w:sz w:val="20"/>
                <w:szCs w:val="20"/>
              </w:rPr>
            </w:pPr>
          </w:p>
          <w:p w14:paraId="27D0B557" w14:textId="77777777" w:rsidR="00C05545" w:rsidRPr="00B77CE5" w:rsidRDefault="00C05545" w:rsidP="00C05545">
            <w:pPr>
              <w:spacing w:line="300" w:lineRule="exact"/>
              <w:ind w:left="200" w:hangingChars="100" w:hanging="200"/>
              <w:rPr>
                <w:rFonts w:ascii="ＭＳ 明朝" w:hAnsi="ＭＳ 明朝"/>
                <w:sz w:val="20"/>
                <w:szCs w:val="20"/>
              </w:rPr>
            </w:pPr>
          </w:p>
          <w:p w14:paraId="74B23E48" w14:textId="77777777" w:rsidR="00C05545" w:rsidRPr="00B77CE5" w:rsidRDefault="00C05545" w:rsidP="00C05545">
            <w:pPr>
              <w:spacing w:line="300" w:lineRule="exact"/>
              <w:ind w:left="200" w:hangingChars="100" w:hanging="200"/>
              <w:rPr>
                <w:rFonts w:ascii="ＭＳ 明朝" w:hAnsi="ＭＳ 明朝"/>
                <w:sz w:val="20"/>
                <w:szCs w:val="20"/>
              </w:rPr>
            </w:pPr>
          </w:p>
          <w:p w14:paraId="52BBA784"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イ　具体的な授業改善への取組</w:t>
            </w:r>
          </w:p>
          <w:p w14:paraId="69E90E42" w14:textId="77777777" w:rsidR="00C05545" w:rsidRPr="00B77CE5" w:rsidRDefault="00C05545" w:rsidP="00C05545">
            <w:pPr>
              <w:spacing w:line="300" w:lineRule="exact"/>
              <w:ind w:left="200" w:hangingChars="100" w:hanging="200"/>
              <w:rPr>
                <w:rFonts w:ascii="ＭＳ 明朝" w:hAnsi="ＭＳ 明朝"/>
                <w:sz w:val="20"/>
                <w:szCs w:val="20"/>
              </w:rPr>
            </w:pPr>
          </w:p>
          <w:p w14:paraId="7C5304A5" w14:textId="77777777" w:rsidR="00C05545" w:rsidRPr="00B77CE5" w:rsidRDefault="00C05545" w:rsidP="00C05545">
            <w:pPr>
              <w:spacing w:line="300" w:lineRule="exact"/>
              <w:ind w:left="200" w:hangingChars="100" w:hanging="200"/>
              <w:rPr>
                <w:rFonts w:ascii="ＭＳ 明朝" w:hAnsi="ＭＳ 明朝"/>
                <w:sz w:val="20"/>
                <w:szCs w:val="20"/>
              </w:rPr>
            </w:pPr>
          </w:p>
          <w:p w14:paraId="74CA1015" w14:textId="77777777" w:rsidR="00C05545" w:rsidRPr="00B77CE5" w:rsidRDefault="00C05545" w:rsidP="00C05545">
            <w:pPr>
              <w:spacing w:line="300" w:lineRule="exact"/>
              <w:ind w:left="200" w:hangingChars="100" w:hanging="200"/>
              <w:rPr>
                <w:rFonts w:ascii="ＭＳ 明朝" w:hAnsi="ＭＳ 明朝"/>
                <w:sz w:val="20"/>
                <w:szCs w:val="20"/>
              </w:rPr>
            </w:pPr>
          </w:p>
          <w:p w14:paraId="23A5F93B" w14:textId="77777777" w:rsidR="00C05545" w:rsidRPr="00B77CE5" w:rsidRDefault="00C05545" w:rsidP="00C05545">
            <w:pPr>
              <w:spacing w:line="300" w:lineRule="exact"/>
              <w:ind w:left="200" w:hangingChars="100" w:hanging="200"/>
              <w:rPr>
                <w:rFonts w:ascii="ＭＳ 明朝" w:hAnsi="ＭＳ 明朝"/>
                <w:sz w:val="20"/>
                <w:szCs w:val="20"/>
              </w:rPr>
            </w:pPr>
          </w:p>
          <w:p w14:paraId="7641CA29" w14:textId="77777777" w:rsidR="00C05545" w:rsidRPr="00B77CE5" w:rsidRDefault="00C05545" w:rsidP="00C05545">
            <w:pPr>
              <w:spacing w:line="300" w:lineRule="exact"/>
              <w:ind w:left="200" w:hangingChars="100" w:hanging="200"/>
              <w:rPr>
                <w:rFonts w:ascii="ＭＳ 明朝" w:hAnsi="ＭＳ 明朝"/>
                <w:sz w:val="20"/>
                <w:szCs w:val="20"/>
              </w:rPr>
            </w:pPr>
          </w:p>
          <w:p w14:paraId="695E067C" w14:textId="77777777" w:rsidR="00C05545" w:rsidRPr="00B77CE5" w:rsidRDefault="00C05545" w:rsidP="00C05545">
            <w:pPr>
              <w:spacing w:line="300" w:lineRule="exact"/>
              <w:ind w:left="200" w:hangingChars="100" w:hanging="200"/>
              <w:rPr>
                <w:rFonts w:ascii="ＭＳ 明朝" w:hAnsi="ＭＳ 明朝"/>
                <w:sz w:val="20"/>
                <w:szCs w:val="20"/>
              </w:rPr>
            </w:pPr>
          </w:p>
          <w:p w14:paraId="44616642" w14:textId="77777777" w:rsidR="00C05545" w:rsidRPr="00B77CE5" w:rsidRDefault="00C05545" w:rsidP="00C05545">
            <w:pPr>
              <w:spacing w:line="300" w:lineRule="exact"/>
              <w:ind w:left="200" w:hangingChars="100" w:hanging="200"/>
              <w:rPr>
                <w:rFonts w:ascii="ＭＳ 明朝" w:hAnsi="ＭＳ 明朝"/>
                <w:sz w:val="20"/>
                <w:szCs w:val="20"/>
              </w:rPr>
            </w:pPr>
          </w:p>
          <w:p w14:paraId="06B6B1EB" w14:textId="77777777" w:rsidR="00C05545" w:rsidRPr="00B77CE5" w:rsidRDefault="00C05545" w:rsidP="00C05545">
            <w:pPr>
              <w:spacing w:line="300" w:lineRule="exact"/>
              <w:ind w:left="200" w:hangingChars="100" w:hanging="200"/>
              <w:rPr>
                <w:rFonts w:ascii="ＭＳ 明朝" w:hAnsi="ＭＳ 明朝"/>
                <w:sz w:val="20"/>
                <w:szCs w:val="20"/>
              </w:rPr>
            </w:pPr>
          </w:p>
          <w:p w14:paraId="4E2FE8D7" w14:textId="77777777" w:rsidR="00C05545" w:rsidRPr="00B77CE5" w:rsidRDefault="00C05545" w:rsidP="00C05545">
            <w:pPr>
              <w:spacing w:line="300" w:lineRule="exact"/>
              <w:ind w:left="200" w:hangingChars="100" w:hanging="200"/>
              <w:rPr>
                <w:rFonts w:ascii="ＭＳ 明朝" w:hAnsi="ＭＳ 明朝"/>
                <w:sz w:val="20"/>
                <w:szCs w:val="20"/>
              </w:rPr>
            </w:pPr>
          </w:p>
          <w:p w14:paraId="03C7D86E" w14:textId="77777777" w:rsidR="00C05545" w:rsidRPr="00B77CE5" w:rsidRDefault="00C05545" w:rsidP="00C05545">
            <w:pPr>
              <w:spacing w:line="300" w:lineRule="exact"/>
              <w:ind w:left="200" w:hangingChars="100" w:hanging="200"/>
              <w:rPr>
                <w:rFonts w:ascii="ＭＳ 明朝" w:hAnsi="ＭＳ 明朝"/>
                <w:sz w:val="20"/>
                <w:szCs w:val="20"/>
              </w:rPr>
            </w:pPr>
          </w:p>
          <w:p w14:paraId="711887A1" w14:textId="77777777" w:rsidR="00C05545" w:rsidRPr="00B77CE5" w:rsidRDefault="00C05545" w:rsidP="00C05545">
            <w:pPr>
              <w:spacing w:line="300" w:lineRule="exact"/>
              <w:ind w:left="200" w:hangingChars="100" w:hanging="200"/>
              <w:rPr>
                <w:rFonts w:ascii="ＭＳ 明朝" w:hAnsi="ＭＳ 明朝"/>
                <w:sz w:val="20"/>
                <w:szCs w:val="20"/>
              </w:rPr>
            </w:pPr>
          </w:p>
          <w:p w14:paraId="182EFB0F" w14:textId="77777777" w:rsidR="00C05545" w:rsidRPr="00B77CE5" w:rsidRDefault="00C05545" w:rsidP="00C05545">
            <w:pPr>
              <w:spacing w:line="300" w:lineRule="exact"/>
              <w:ind w:left="200" w:hangingChars="100" w:hanging="200"/>
              <w:rPr>
                <w:rFonts w:ascii="ＭＳ 明朝" w:hAnsi="ＭＳ 明朝"/>
                <w:sz w:val="20"/>
                <w:szCs w:val="20"/>
              </w:rPr>
            </w:pPr>
          </w:p>
          <w:p w14:paraId="187FF57D" w14:textId="77777777" w:rsidR="00C05545" w:rsidRPr="00B77CE5" w:rsidRDefault="00C05545" w:rsidP="00C05545">
            <w:pPr>
              <w:spacing w:line="300" w:lineRule="exact"/>
              <w:ind w:left="200" w:hangingChars="100" w:hanging="200"/>
              <w:rPr>
                <w:rFonts w:ascii="ＭＳ 明朝" w:hAnsi="ＭＳ 明朝"/>
                <w:sz w:val="20"/>
                <w:szCs w:val="20"/>
              </w:rPr>
            </w:pPr>
          </w:p>
          <w:p w14:paraId="20AD78F9" w14:textId="77777777" w:rsidR="00C05545" w:rsidRPr="00B77CE5" w:rsidRDefault="00C05545" w:rsidP="00C05545">
            <w:pPr>
              <w:spacing w:line="300" w:lineRule="exact"/>
              <w:ind w:left="200" w:hangingChars="100" w:hanging="200"/>
              <w:rPr>
                <w:rFonts w:ascii="ＭＳ 明朝" w:hAnsi="ＭＳ 明朝"/>
                <w:sz w:val="20"/>
                <w:szCs w:val="20"/>
              </w:rPr>
            </w:pPr>
          </w:p>
          <w:p w14:paraId="1042804D"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（２）進路実現に向けた組織的な取組の充実</w:t>
            </w:r>
          </w:p>
          <w:p w14:paraId="6240CB75"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ア　進路と生き方について学ぶ機会</w:t>
            </w:r>
          </w:p>
          <w:p w14:paraId="336815C1" w14:textId="77777777" w:rsidR="00C05545" w:rsidRPr="00B77CE5" w:rsidRDefault="00C05545" w:rsidP="00C05545">
            <w:pPr>
              <w:spacing w:line="300" w:lineRule="exact"/>
              <w:ind w:left="200" w:hangingChars="100" w:hanging="200"/>
              <w:rPr>
                <w:rFonts w:ascii="ＭＳ 明朝" w:hAnsi="ＭＳ 明朝"/>
                <w:sz w:val="20"/>
                <w:szCs w:val="20"/>
              </w:rPr>
            </w:pPr>
          </w:p>
          <w:p w14:paraId="0C56CA7F" w14:textId="77777777" w:rsidR="00C05545" w:rsidRPr="00B77CE5" w:rsidRDefault="00C05545" w:rsidP="00C05545">
            <w:pPr>
              <w:spacing w:line="300" w:lineRule="exact"/>
              <w:ind w:left="200" w:hangingChars="100" w:hanging="200"/>
              <w:rPr>
                <w:rFonts w:ascii="ＭＳ 明朝" w:hAnsi="ＭＳ 明朝"/>
                <w:sz w:val="20"/>
                <w:szCs w:val="20"/>
              </w:rPr>
            </w:pPr>
          </w:p>
          <w:p w14:paraId="2596F77E" w14:textId="77777777" w:rsidR="00C05545" w:rsidRPr="00B77CE5" w:rsidRDefault="00C05545" w:rsidP="00C05545">
            <w:pPr>
              <w:spacing w:line="300" w:lineRule="exact"/>
              <w:ind w:left="200" w:hangingChars="100" w:hanging="200"/>
              <w:rPr>
                <w:rFonts w:ascii="ＭＳ 明朝" w:hAnsi="ＭＳ 明朝"/>
                <w:sz w:val="20"/>
                <w:szCs w:val="20"/>
              </w:rPr>
            </w:pPr>
          </w:p>
          <w:p w14:paraId="6976178E" w14:textId="77777777" w:rsidR="00C05545" w:rsidRPr="00B77CE5" w:rsidRDefault="00C05545" w:rsidP="00C05545">
            <w:pPr>
              <w:spacing w:line="300" w:lineRule="exact"/>
              <w:ind w:left="200" w:hangingChars="100" w:hanging="200"/>
              <w:rPr>
                <w:rFonts w:ascii="ＭＳ 明朝" w:hAnsi="ＭＳ 明朝"/>
                <w:sz w:val="20"/>
                <w:szCs w:val="20"/>
              </w:rPr>
            </w:pPr>
          </w:p>
          <w:p w14:paraId="58C72B84" w14:textId="77777777" w:rsidR="00C05545" w:rsidRPr="00B77CE5" w:rsidRDefault="00C05545" w:rsidP="00C05545">
            <w:pPr>
              <w:spacing w:line="300" w:lineRule="exact"/>
              <w:ind w:left="200" w:hangingChars="100" w:hanging="200"/>
              <w:rPr>
                <w:rFonts w:ascii="ＭＳ 明朝" w:hAnsi="ＭＳ 明朝"/>
                <w:sz w:val="20"/>
                <w:szCs w:val="20"/>
              </w:rPr>
            </w:pPr>
          </w:p>
          <w:p w14:paraId="75E80B0A" w14:textId="2EAEA12A"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イ　特色ある教育による実力を持った社会的人材の育成</w:t>
            </w:r>
          </w:p>
        </w:tc>
        <w:tc>
          <w:tcPr>
            <w:tcW w:w="4572" w:type="dxa"/>
            <w:tcBorders>
              <w:right w:val="dashed" w:sz="4" w:space="0" w:color="auto"/>
            </w:tcBorders>
            <w:shd w:val="clear" w:color="auto" w:fill="auto"/>
            <w:tcMar>
              <w:top w:w="85" w:type="dxa"/>
              <w:left w:w="85" w:type="dxa"/>
              <w:bottom w:w="85" w:type="dxa"/>
              <w:right w:w="85" w:type="dxa"/>
            </w:tcMar>
          </w:tcPr>
          <w:p w14:paraId="02B9DC01"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（１）</w:t>
            </w:r>
          </w:p>
          <w:p w14:paraId="2F39CF48" w14:textId="77777777" w:rsidR="00C05545" w:rsidRPr="00B77CE5" w:rsidRDefault="00C05545" w:rsidP="00C05545">
            <w:pPr>
              <w:spacing w:line="300" w:lineRule="exact"/>
              <w:ind w:left="400" w:hangingChars="200" w:hanging="400"/>
              <w:rPr>
                <w:rFonts w:ascii="ＭＳ 明朝" w:hAnsi="ＭＳ 明朝"/>
                <w:sz w:val="20"/>
                <w:szCs w:val="20"/>
              </w:rPr>
            </w:pPr>
          </w:p>
          <w:p w14:paraId="57D1CA7C" w14:textId="77777777" w:rsidR="00C05545" w:rsidRPr="00B77CE5" w:rsidRDefault="00C05545" w:rsidP="00C05545">
            <w:pPr>
              <w:spacing w:line="300" w:lineRule="exact"/>
              <w:ind w:left="400" w:hangingChars="200" w:hanging="400"/>
              <w:rPr>
                <w:rFonts w:ascii="ＭＳ 明朝" w:hAnsi="ＭＳ 明朝"/>
                <w:sz w:val="20"/>
                <w:szCs w:val="20"/>
              </w:rPr>
            </w:pPr>
          </w:p>
          <w:p w14:paraId="2651D2E9" w14:textId="5C4598DC"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ア　将来構想委員会の授業改善に向けた取組みを中心に本校生徒の実態をふまえたうえで、引き続き学習内容がわかりやすくて、生徒の自己肯定感の向上に結びつくような授業のあり方を追究する。</w:t>
            </w:r>
          </w:p>
          <w:p w14:paraId="2CD30134" w14:textId="77777777" w:rsidR="00C05545" w:rsidRPr="00B77CE5" w:rsidRDefault="00C05545" w:rsidP="00C05545">
            <w:pPr>
              <w:spacing w:line="300" w:lineRule="exact"/>
              <w:ind w:left="400" w:hangingChars="200" w:hanging="400"/>
              <w:rPr>
                <w:rFonts w:ascii="ＭＳ 明朝" w:hAnsi="ＭＳ 明朝"/>
                <w:sz w:val="20"/>
                <w:szCs w:val="20"/>
              </w:rPr>
            </w:pPr>
          </w:p>
          <w:p w14:paraId="3572ADC5" w14:textId="3E45720E"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イ　・リーディングGIGAハイスクールの指定を受けて３年</w:t>
            </w:r>
            <w:r w:rsidR="00897B1C" w:rsidRPr="00B77CE5">
              <w:rPr>
                <w:rFonts w:ascii="ＭＳ 明朝" w:hAnsi="ＭＳ 明朝" w:hint="eastAsia"/>
                <w:sz w:val="20"/>
                <w:szCs w:val="20"/>
              </w:rPr>
              <w:t>め</w:t>
            </w:r>
            <w:r w:rsidRPr="00B77CE5">
              <w:rPr>
                <w:rFonts w:ascii="ＭＳ 明朝" w:hAnsi="ＭＳ 明朝" w:hint="eastAsia"/>
                <w:sz w:val="20"/>
                <w:szCs w:val="20"/>
              </w:rPr>
              <w:t>を迎え、効果的な場面での１人１台端末を中心としたICT機器の活用、「アクティブ・ラーニング」の視点に基づく学習活動などのさらなる充実を図る。そのことを通して、工夫ある教科指導に基づく授業づくりに取り組む。</w:t>
            </w:r>
          </w:p>
          <w:p w14:paraId="781F5857" w14:textId="77777777" w:rsidR="00C05545" w:rsidRPr="00B77CE5" w:rsidRDefault="00C05545" w:rsidP="00C05545">
            <w:pPr>
              <w:spacing w:line="300" w:lineRule="exact"/>
              <w:ind w:left="400" w:hangingChars="200" w:hanging="400"/>
              <w:rPr>
                <w:rFonts w:ascii="ＭＳ 明朝" w:hAnsi="ＭＳ 明朝"/>
                <w:sz w:val="20"/>
                <w:szCs w:val="20"/>
              </w:rPr>
            </w:pPr>
          </w:p>
          <w:p w14:paraId="6CE75B64" w14:textId="77777777" w:rsidR="00C05545" w:rsidRPr="00B77CE5" w:rsidRDefault="00C05545" w:rsidP="00C05545">
            <w:pPr>
              <w:spacing w:line="300" w:lineRule="exact"/>
              <w:ind w:left="400" w:hangingChars="200" w:hanging="400"/>
              <w:rPr>
                <w:rFonts w:ascii="ＭＳ 明朝" w:hAnsi="ＭＳ 明朝"/>
                <w:sz w:val="20"/>
                <w:szCs w:val="20"/>
              </w:rPr>
            </w:pPr>
          </w:p>
          <w:p w14:paraId="4D83F504" w14:textId="77777777" w:rsidR="00C05545" w:rsidRPr="00B77CE5" w:rsidRDefault="00C05545" w:rsidP="00C05545">
            <w:pPr>
              <w:spacing w:line="300" w:lineRule="exact"/>
              <w:ind w:left="400" w:hangingChars="200" w:hanging="400"/>
              <w:rPr>
                <w:rFonts w:ascii="ＭＳ 明朝" w:hAnsi="ＭＳ 明朝"/>
                <w:sz w:val="20"/>
                <w:szCs w:val="20"/>
              </w:rPr>
            </w:pPr>
          </w:p>
          <w:p w14:paraId="04674B92"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・教員相互の授業見学週間を年２回設定するとともに校内一斉研究授業を行い、授業改善への取組みを推進する。</w:t>
            </w:r>
          </w:p>
          <w:p w14:paraId="435DF4EE" w14:textId="77777777" w:rsidR="00C05545" w:rsidRPr="00B77CE5" w:rsidRDefault="00C05545" w:rsidP="00C05545">
            <w:pPr>
              <w:spacing w:line="300" w:lineRule="exact"/>
              <w:ind w:left="400" w:hangingChars="200" w:hanging="400"/>
              <w:rPr>
                <w:rFonts w:ascii="ＭＳ 明朝" w:hAnsi="ＭＳ 明朝"/>
                <w:sz w:val="20"/>
                <w:szCs w:val="20"/>
              </w:rPr>
            </w:pPr>
          </w:p>
          <w:p w14:paraId="7C614D57" w14:textId="77777777" w:rsidR="00C05545" w:rsidRPr="00B77CE5" w:rsidRDefault="00C05545" w:rsidP="00C05545">
            <w:pPr>
              <w:spacing w:line="300" w:lineRule="exact"/>
              <w:ind w:left="400" w:hangingChars="200" w:hanging="400"/>
              <w:rPr>
                <w:rFonts w:ascii="ＭＳ 明朝" w:hAnsi="ＭＳ 明朝"/>
                <w:sz w:val="20"/>
                <w:szCs w:val="20"/>
              </w:rPr>
            </w:pPr>
          </w:p>
          <w:p w14:paraId="4277AE0C" w14:textId="77777777" w:rsidR="00C05545" w:rsidRPr="00B77CE5" w:rsidRDefault="00C05545" w:rsidP="00C05545">
            <w:pPr>
              <w:spacing w:line="300" w:lineRule="exact"/>
              <w:ind w:left="400" w:hangingChars="200" w:hanging="400"/>
              <w:rPr>
                <w:rFonts w:ascii="ＭＳ 明朝" w:hAnsi="ＭＳ 明朝"/>
                <w:sz w:val="20"/>
                <w:szCs w:val="20"/>
              </w:rPr>
            </w:pPr>
          </w:p>
          <w:p w14:paraId="425B2FCE"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（２）</w:t>
            </w:r>
          </w:p>
          <w:p w14:paraId="689701D9" w14:textId="77777777" w:rsidR="00C05545" w:rsidRPr="00B77CE5" w:rsidRDefault="00C05545" w:rsidP="00C05545">
            <w:pPr>
              <w:spacing w:line="300" w:lineRule="exact"/>
              <w:ind w:left="400" w:hangingChars="200" w:hanging="400"/>
              <w:rPr>
                <w:rFonts w:ascii="ＭＳ 明朝" w:hAnsi="ＭＳ 明朝"/>
                <w:sz w:val="20"/>
                <w:szCs w:val="20"/>
              </w:rPr>
            </w:pPr>
          </w:p>
          <w:p w14:paraId="13F8D816" w14:textId="77777777" w:rsidR="00C05545" w:rsidRPr="00B77CE5" w:rsidRDefault="00C05545" w:rsidP="00C05545">
            <w:pPr>
              <w:spacing w:line="300" w:lineRule="exact"/>
              <w:ind w:left="400" w:hangingChars="200" w:hanging="400"/>
              <w:rPr>
                <w:rFonts w:ascii="ＭＳ 明朝" w:hAnsi="ＭＳ 明朝"/>
                <w:sz w:val="20"/>
                <w:szCs w:val="20"/>
              </w:rPr>
            </w:pPr>
          </w:p>
          <w:p w14:paraId="3AC1252F"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ア　外部会場、外部講師等による進路説明会の実施や就職のための面接指導など、自己の進路と生き方について考えさせながら、個々の生徒の希望に応じたきめ細かな進路指導を行う。また、難関大学に挑む生徒についても具体的な対応を検討する。</w:t>
            </w:r>
          </w:p>
          <w:p w14:paraId="249DBFCE" w14:textId="77777777" w:rsidR="00C05545" w:rsidRPr="00B77CE5" w:rsidRDefault="00C05545" w:rsidP="00C05545">
            <w:pPr>
              <w:spacing w:line="300" w:lineRule="exact"/>
              <w:ind w:left="400" w:hangingChars="200" w:hanging="400"/>
              <w:rPr>
                <w:rFonts w:ascii="ＭＳ 明朝" w:hAnsi="ＭＳ 明朝"/>
                <w:sz w:val="20"/>
                <w:szCs w:val="20"/>
              </w:rPr>
            </w:pPr>
          </w:p>
          <w:p w14:paraId="61FC8129" w14:textId="79AC796C"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イ　「体育・芸術表現創造コース」選択生徒にキャリア教育の観点をふまえたパフォーマンス成果発表の機会（例「アートスタジアム」）を設け、コース授業における取組みを促進する。</w:t>
            </w:r>
          </w:p>
        </w:tc>
        <w:tc>
          <w:tcPr>
            <w:tcW w:w="2693" w:type="dxa"/>
            <w:tcBorders>
              <w:right w:val="dashed" w:sz="4" w:space="0" w:color="auto"/>
            </w:tcBorders>
            <w:tcMar>
              <w:top w:w="85" w:type="dxa"/>
              <w:left w:w="85" w:type="dxa"/>
              <w:bottom w:w="85" w:type="dxa"/>
              <w:right w:w="85" w:type="dxa"/>
            </w:tcMar>
          </w:tcPr>
          <w:p w14:paraId="38A7990A" w14:textId="77777777" w:rsidR="00C05545" w:rsidRPr="00B77CE5" w:rsidRDefault="00C05545" w:rsidP="00C05545">
            <w:pPr>
              <w:spacing w:line="300" w:lineRule="exact"/>
              <w:ind w:left="400" w:hangingChars="200" w:hanging="400"/>
              <w:rPr>
                <w:rFonts w:ascii="ＭＳ 明朝" w:hAnsi="ＭＳ 明朝"/>
                <w:sz w:val="20"/>
                <w:szCs w:val="20"/>
              </w:rPr>
            </w:pPr>
          </w:p>
          <w:p w14:paraId="6F5C6686" w14:textId="77777777" w:rsidR="00C05545" w:rsidRPr="00B77CE5" w:rsidRDefault="00C05545" w:rsidP="00C05545">
            <w:pPr>
              <w:spacing w:line="300" w:lineRule="exact"/>
              <w:ind w:left="400" w:hangingChars="200" w:hanging="400"/>
              <w:rPr>
                <w:rFonts w:ascii="ＭＳ 明朝" w:hAnsi="ＭＳ 明朝"/>
                <w:sz w:val="20"/>
                <w:szCs w:val="20"/>
              </w:rPr>
            </w:pPr>
          </w:p>
          <w:p w14:paraId="1CA0F0E8" w14:textId="77777777" w:rsidR="00C05545" w:rsidRPr="00B77CE5" w:rsidRDefault="00C05545" w:rsidP="00C05545">
            <w:pPr>
              <w:spacing w:line="300" w:lineRule="exact"/>
              <w:ind w:left="400" w:hangingChars="200" w:hanging="400"/>
              <w:rPr>
                <w:rFonts w:ascii="ＭＳ 明朝" w:hAnsi="ＭＳ 明朝"/>
                <w:sz w:val="20"/>
                <w:szCs w:val="20"/>
              </w:rPr>
            </w:pPr>
          </w:p>
          <w:p w14:paraId="6546BF35" w14:textId="041C4BAE"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ア ・年間２回の授業アンケートで平均評定</w:t>
            </w:r>
            <w:r w:rsidRPr="00B77CE5">
              <w:rPr>
                <w:rFonts w:ascii="ＭＳ 明朝" w:hAnsi="ＭＳ 明朝"/>
                <w:sz w:val="20"/>
                <w:szCs w:val="20"/>
              </w:rPr>
              <w:t>3.</w:t>
            </w:r>
            <w:r w:rsidRPr="00B77CE5">
              <w:rPr>
                <w:rFonts w:ascii="ＭＳ 明朝" w:hAnsi="ＭＳ 明朝" w:hint="eastAsia"/>
                <w:sz w:val="20"/>
                <w:szCs w:val="20"/>
              </w:rPr>
              <w:t>43以上　　　　　［</w:t>
            </w:r>
            <w:r w:rsidRPr="00B77CE5">
              <w:rPr>
                <w:rFonts w:ascii="ＭＳ 明朝" w:hAnsi="ＭＳ 明朝"/>
                <w:sz w:val="20"/>
                <w:szCs w:val="20"/>
              </w:rPr>
              <w:t>3.</w:t>
            </w:r>
            <w:r w:rsidRPr="00B77CE5">
              <w:rPr>
                <w:rFonts w:ascii="ＭＳ 明朝" w:hAnsi="ＭＳ 明朝" w:hint="eastAsia"/>
                <w:sz w:val="20"/>
                <w:szCs w:val="20"/>
              </w:rPr>
              <w:t>41］</w:t>
            </w:r>
          </w:p>
          <w:p w14:paraId="662246AB"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w:t>
            </w:r>
          </w:p>
          <w:p w14:paraId="432EF56A" w14:textId="77777777" w:rsidR="00C05545" w:rsidRPr="00B77CE5" w:rsidRDefault="00C05545" w:rsidP="00C05545">
            <w:pPr>
              <w:spacing w:line="300" w:lineRule="exact"/>
              <w:ind w:left="400" w:hangingChars="200" w:hanging="400"/>
              <w:rPr>
                <w:rFonts w:ascii="ＭＳ 明朝" w:hAnsi="ＭＳ 明朝"/>
                <w:sz w:val="20"/>
                <w:szCs w:val="20"/>
              </w:rPr>
            </w:pPr>
          </w:p>
          <w:p w14:paraId="07FB5E1D" w14:textId="77777777" w:rsidR="00C05545" w:rsidRPr="00B77CE5" w:rsidRDefault="00C05545" w:rsidP="00C05545">
            <w:pPr>
              <w:spacing w:line="300" w:lineRule="exact"/>
              <w:ind w:left="400" w:hangingChars="200" w:hanging="400"/>
              <w:rPr>
                <w:rFonts w:ascii="ＭＳ 明朝" w:hAnsi="ＭＳ 明朝"/>
                <w:sz w:val="20"/>
                <w:szCs w:val="20"/>
              </w:rPr>
            </w:pPr>
          </w:p>
          <w:p w14:paraId="446CA319" w14:textId="76BC73F3"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イ　・生徒対象学校教育自己診断「工夫のある授業」の肯定的評価67%以上</w:t>
            </w:r>
          </w:p>
          <w:p w14:paraId="16B9C522" w14:textId="11D0CF3A" w:rsidR="00C05545" w:rsidRPr="00B77CE5" w:rsidRDefault="00C05545" w:rsidP="00C05545">
            <w:pPr>
              <w:spacing w:line="300" w:lineRule="exact"/>
              <w:ind w:left="400" w:hangingChars="200" w:hanging="400"/>
              <w:jc w:val="right"/>
              <w:rPr>
                <w:rFonts w:ascii="ＭＳ 明朝" w:hAnsi="ＭＳ 明朝"/>
                <w:sz w:val="20"/>
                <w:szCs w:val="20"/>
              </w:rPr>
            </w:pPr>
            <w:r w:rsidRPr="00B77CE5">
              <w:rPr>
                <w:rFonts w:ascii="ＭＳ 明朝" w:hAnsi="ＭＳ 明朝" w:hint="eastAsia"/>
                <w:sz w:val="20"/>
                <w:szCs w:val="20"/>
              </w:rPr>
              <w:t>［66.3％］</w:t>
            </w:r>
          </w:p>
          <w:p w14:paraId="6FCC7507" w14:textId="77777777" w:rsidR="00C05545" w:rsidRPr="00B77CE5" w:rsidRDefault="00C05545" w:rsidP="00C05545">
            <w:pPr>
              <w:spacing w:line="300" w:lineRule="exact"/>
              <w:ind w:left="400" w:hangingChars="200" w:hanging="400"/>
              <w:jc w:val="left"/>
              <w:rPr>
                <w:rFonts w:ascii="ＭＳ 明朝" w:hAnsi="ＭＳ 明朝"/>
                <w:sz w:val="20"/>
                <w:szCs w:val="20"/>
              </w:rPr>
            </w:pPr>
            <w:r w:rsidRPr="00B77CE5">
              <w:rPr>
                <w:rFonts w:ascii="ＭＳ 明朝" w:hAnsi="ＭＳ 明朝" w:hint="eastAsia"/>
                <w:sz w:val="20"/>
                <w:szCs w:val="20"/>
              </w:rPr>
              <w:t xml:space="preserve">　　・生徒対象学校教育自己診断「１人１台端末等ICT機器活用」の肯定的評価65％以上</w:t>
            </w:r>
          </w:p>
          <w:p w14:paraId="11B278EB" w14:textId="3BF42913" w:rsidR="00C05545" w:rsidRPr="00B77CE5" w:rsidRDefault="00C05545" w:rsidP="00C05545">
            <w:pPr>
              <w:spacing w:line="300" w:lineRule="exact"/>
              <w:ind w:left="400" w:hangingChars="200" w:hanging="400"/>
              <w:jc w:val="left"/>
              <w:rPr>
                <w:rFonts w:ascii="ＭＳ 明朝" w:hAnsi="ＭＳ 明朝"/>
                <w:sz w:val="20"/>
                <w:szCs w:val="20"/>
              </w:rPr>
            </w:pPr>
            <w:r w:rsidRPr="00B77CE5">
              <w:rPr>
                <w:rFonts w:ascii="ＭＳ 明朝" w:hAnsi="ＭＳ 明朝" w:hint="eastAsia"/>
                <w:sz w:val="20"/>
                <w:szCs w:val="20"/>
              </w:rPr>
              <w:t xml:space="preserve">　　　　　　　［62.4％］　　　　</w:t>
            </w:r>
          </w:p>
          <w:p w14:paraId="1835DF3D"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w:t>
            </w:r>
          </w:p>
          <w:p w14:paraId="52E41A38" w14:textId="5AD6074A" w:rsidR="00C05545" w:rsidRPr="00B77CE5" w:rsidRDefault="00C05545" w:rsidP="00C05545">
            <w:pPr>
              <w:spacing w:line="300" w:lineRule="exact"/>
              <w:ind w:leftChars="100" w:left="410" w:hangingChars="100" w:hanging="200"/>
              <w:rPr>
                <w:rFonts w:ascii="ＭＳ 明朝" w:hAnsi="ＭＳ 明朝"/>
                <w:sz w:val="20"/>
                <w:szCs w:val="20"/>
              </w:rPr>
            </w:pPr>
            <w:r w:rsidRPr="00B77CE5">
              <w:rPr>
                <w:rFonts w:ascii="ＭＳ 明朝" w:hAnsi="ＭＳ 明朝" w:hint="eastAsia"/>
                <w:sz w:val="20"/>
                <w:szCs w:val="20"/>
              </w:rPr>
              <w:t>・教職員対象学校教育自己診断「授業方法等についての教職員間の研修・研究機会の積極的確保」の肯定的評価80%以上</w:t>
            </w:r>
          </w:p>
          <w:p w14:paraId="28784356" w14:textId="1F984022" w:rsidR="00C05545" w:rsidRPr="00B77CE5" w:rsidRDefault="00C05545" w:rsidP="00C05545">
            <w:pPr>
              <w:spacing w:line="300" w:lineRule="exact"/>
              <w:ind w:leftChars="100" w:left="410" w:hangingChars="100" w:hanging="200"/>
              <w:rPr>
                <w:rFonts w:ascii="ＭＳ 明朝" w:hAnsi="ＭＳ 明朝"/>
                <w:sz w:val="20"/>
                <w:szCs w:val="20"/>
              </w:rPr>
            </w:pPr>
            <w:r w:rsidRPr="00B77CE5">
              <w:rPr>
                <w:rFonts w:ascii="ＭＳ 明朝" w:hAnsi="ＭＳ 明朝" w:hint="eastAsia"/>
                <w:sz w:val="20"/>
                <w:szCs w:val="20"/>
              </w:rPr>
              <w:t xml:space="preserve">　　　　　　［81.0％］</w:t>
            </w:r>
          </w:p>
          <w:p w14:paraId="66712A4C"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（２）</w:t>
            </w:r>
          </w:p>
          <w:p w14:paraId="1E708D16" w14:textId="77777777" w:rsidR="00C05545" w:rsidRPr="00B77CE5" w:rsidRDefault="00C05545" w:rsidP="00C05545">
            <w:pPr>
              <w:spacing w:line="300" w:lineRule="exact"/>
              <w:ind w:left="400" w:hangingChars="200" w:hanging="400"/>
              <w:rPr>
                <w:rFonts w:ascii="ＭＳ 明朝" w:hAnsi="ＭＳ 明朝"/>
                <w:sz w:val="20"/>
                <w:szCs w:val="20"/>
              </w:rPr>
            </w:pPr>
          </w:p>
          <w:p w14:paraId="5EE158E9" w14:textId="77777777" w:rsidR="00C05545" w:rsidRPr="00B77CE5" w:rsidRDefault="00C05545" w:rsidP="00C05545">
            <w:pPr>
              <w:spacing w:line="300" w:lineRule="exact"/>
              <w:ind w:left="400" w:hangingChars="200" w:hanging="400"/>
              <w:rPr>
                <w:rFonts w:ascii="ＭＳ 明朝" w:hAnsi="ＭＳ 明朝"/>
                <w:sz w:val="20"/>
                <w:szCs w:val="20"/>
              </w:rPr>
            </w:pPr>
          </w:p>
          <w:p w14:paraId="061CCD45" w14:textId="3A3D5E76"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ア　生徒対象学校教育自己診断「進路や生き方について学ぶ機会がある」の肯定的評価83%以上</w:t>
            </w:r>
          </w:p>
          <w:p w14:paraId="19FB95C1" w14:textId="27D5A45C" w:rsidR="00C05545" w:rsidRPr="00B77CE5" w:rsidRDefault="00C05545" w:rsidP="00C05545">
            <w:pPr>
              <w:spacing w:line="300" w:lineRule="exact"/>
              <w:ind w:left="400" w:hangingChars="200" w:hanging="400"/>
              <w:jc w:val="right"/>
              <w:rPr>
                <w:rFonts w:ascii="ＭＳ 明朝" w:hAnsi="ＭＳ 明朝"/>
                <w:sz w:val="20"/>
                <w:szCs w:val="20"/>
              </w:rPr>
            </w:pPr>
            <w:r w:rsidRPr="00B77CE5">
              <w:rPr>
                <w:rFonts w:ascii="ＭＳ 明朝" w:hAnsi="ＭＳ 明朝" w:hint="eastAsia"/>
                <w:sz w:val="20"/>
                <w:szCs w:val="20"/>
              </w:rPr>
              <w:t>［81.9％］</w:t>
            </w:r>
          </w:p>
          <w:p w14:paraId="63ACBDBD" w14:textId="77777777" w:rsidR="00C05545" w:rsidRPr="00B77CE5" w:rsidRDefault="00C05545" w:rsidP="00C05545">
            <w:pPr>
              <w:spacing w:line="300" w:lineRule="exact"/>
              <w:ind w:left="400" w:hangingChars="200" w:hanging="400"/>
              <w:rPr>
                <w:rFonts w:ascii="ＭＳ 明朝" w:hAnsi="ＭＳ 明朝"/>
                <w:sz w:val="20"/>
                <w:szCs w:val="20"/>
              </w:rPr>
            </w:pPr>
          </w:p>
          <w:p w14:paraId="2AB5B5DF" w14:textId="77777777" w:rsidR="00C05545" w:rsidRPr="00B77CE5" w:rsidRDefault="00C05545" w:rsidP="00C05545">
            <w:pPr>
              <w:spacing w:line="300" w:lineRule="exact"/>
              <w:ind w:left="400" w:hangingChars="200" w:hanging="400"/>
              <w:rPr>
                <w:rFonts w:ascii="ＭＳ 明朝" w:hAnsi="ＭＳ 明朝"/>
                <w:sz w:val="20"/>
                <w:szCs w:val="20"/>
              </w:rPr>
            </w:pPr>
          </w:p>
          <w:p w14:paraId="2EF3DC7C" w14:textId="01A7137C"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イ　「体育・芸術創造コース」生徒によるパフォーマンス発表機会を年間で３回以上設ける。[４回]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6BC5E754" w:rsidR="00C05545" w:rsidRPr="00B77CE5" w:rsidRDefault="00C05545" w:rsidP="00C05545">
            <w:pPr>
              <w:spacing w:line="300" w:lineRule="exact"/>
              <w:ind w:firstLineChars="200" w:firstLine="400"/>
              <w:rPr>
                <w:rFonts w:ascii="ＭＳ 明朝" w:hAnsi="ＭＳ 明朝"/>
                <w:sz w:val="20"/>
                <w:szCs w:val="20"/>
              </w:rPr>
            </w:pPr>
          </w:p>
        </w:tc>
      </w:tr>
      <w:tr w:rsidR="00C05545" w:rsidRPr="00B77CE5" w14:paraId="7BDD5901" w14:textId="77777777" w:rsidTr="00AB00E6">
        <w:trPr>
          <w:jc w:val="center"/>
        </w:trPr>
        <w:tc>
          <w:tcPr>
            <w:tcW w:w="881" w:type="dxa"/>
            <w:shd w:val="clear" w:color="auto" w:fill="auto"/>
            <w:tcMar>
              <w:top w:w="85" w:type="dxa"/>
              <w:left w:w="85" w:type="dxa"/>
              <w:bottom w:w="85" w:type="dxa"/>
              <w:right w:w="85" w:type="dxa"/>
            </w:tcMar>
            <w:vAlign w:val="center"/>
          </w:tcPr>
          <w:p w14:paraId="18085824"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２</w:t>
            </w:r>
          </w:p>
          <w:p w14:paraId="132A1B0C" w14:textId="77777777" w:rsidR="00C05545" w:rsidRPr="00B77CE5" w:rsidRDefault="00C05545" w:rsidP="00C05545">
            <w:pPr>
              <w:spacing w:line="300" w:lineRule="exact"/>
              <w:jc w:val="center"/>
              <w:rPr>
                <w:rFonts w:ascii="ＭＳ 明朝" w:hAnsi="ＭＳ 明朝"/>
                <w:spacing w:val="-20"/>
                <w:sz w:val="20"/>
                <w:szCs w:val="20"/>
              </w:rPr>
            </w:pPr>
          </w:p>
          <w:p w14:paraId="515C5727"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安</w:t>
            </w:r>
          </w:p>
          <w:p w14:paraId="5E884B0F"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全</w:t>
            </w:r>
          </w:p>
          <w:p w14:paraId="2DB45AC3"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安</w:t>
            </w:r>
          </w:p>
          <w:p w14:paraId="7B0ABC49"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心</w:t>
            </w:r>
          </w:p>
          <w:p w14:paraId="65E6275E"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な</w:t>
            </w:r>
          </w:p>
          <w:p w14:paraId="49811BE3"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学</w:t>
            </w:r>
          </w:p>
          <w:p w14:paraId="7917AC07"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校</w:t>
            </w:r>
          </w:p>
          <w:p w14:paraId="1C2F7D35"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生</w:t>
            </w:r>
          </w:p>
          <w:p w14:paraId="64E32D0C"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活</w:t>
            </w:r>
          </w:p>
          <w:p w14:paraId="7A441A8B"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を</w:t>
            </w:r>
          </w:p>
          <w:p w14:paraId="21BB49FF"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通</w:t>
            </w:r>
          </w:p>
          <w:p w14:paraId="29128D16"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し</w:t>
            </w:r>
          </w:p>
          <w:p w14:paraId="47BB497A"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て</w:t>
            </w:r>
          </w:p>
          <w:p w14:paraId="76FEA7E8"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の</w:t>
            </w:r>
          </w:p>
          <w:p w14:paraId="227C6046"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生</w:t>
            </w:r>
          </w:p>
          <w:p w14:paraId="188633F9"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き</w:t>
            </w:r>
          </w:p>
          <w:p w14:paraId="6F84A96D"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て</w:t>
            </w:r>
          </w:p>
          <w:p w14:paraId="4F64AFDC"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い</w:t>
            </w:r>
          </w:p>
          <w:p w14:paraId="64BB6F19"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く</w:t>
            </w:r>
          </w:p>
          <w:p w14:paraId="05A20CAB"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力</w:t>
            </w:r>
          </w:p>
          <w:p w14:paraId="34CCB5E4"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の</w:t>
            </w:r>
          </w:p>
          <w:p w14:paraId="2C6AC764" w14:textId="77777777"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育</w:t>
            </w:r>
          </w:p>
          <w:p w14:paraId="518A884D" w14:textId="17701FD2" w:rsidR="00C05545" w:rsidRPr="00B77CE5" w:rsidRDefault="00C05545" w:rsidP="00C05545">
            <w:pPr>
              <w:spacing w:line="300" w:lineRule="exact"/>
              <w:jc w:val="center"/>
              <w:rPr>
                <w:rFonts w:ascii="ＭＳ 明朝" w:hAnsi="ＭＳ 明朝"/>
                <w:spacing w:val="-20"/>
                <w:sz w:val="20"/>
                <w:szCs w:val="20"/>
              </w:rPr>
            </w:pPr>
            <w:r w:rsidRPr="00B77CE5">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447C9F98"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（１）生活習慣の確立と規範意識の向上、支援体制の整備充実</w:t>
            </w:r>
          </w:p>
          <w:p w14:paraId="7C03567E"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ア　規範意識などの社会生活で必要な力の育成</w:t>
            </w:r>
          </w:p>
          <w:p w14:paraId="4A9BC0DF" w14:textId="77777777" w:rsidR="00C05545" w:rsidRPr="00B77CE5" w:rsidRDefault="00C05545" w:rsidP="00C05545">
            <w:pPr>
              <w:spacing w:line="300" w:lineRule="exact"/>
              <w:ind w:left="200" w:hangingChars="100" w:hanging="200"/>
              <w:rPr>
                <w:rFonts w:ascii="ＭＳ 明朝" w:hAnsi="ＭＳ 明朝"/>
                <w:sz w:val="20"/>
                <w:szCs w:val="20"/>
              </w:rPr>
            </w:pPr>
          </w:p>
          <w:p w14:paraId="54430F1D" w14:textId="77777777" w:rsidR="00C05545" w:rsidRPr="00B77CE5" w:rsidRDefault="00C05545" w:rsidP="00C05545">
            <w:pPr>
              <w:spacing w:line="300" w:lineRule="exact"/>
              <w:ind w:left="200" w:hangingChars="100" w:hanging="200"/>
              <w:rPr>
                <w:rFonts w:ascii="ＭＳ 明朝" w:hAnsi="ＭＳ 明朝"/>
                <w:sz w:val="20"/>
                <w:szCs w:val="20"/>
              </w:rPr>
            </w:pPr>
          </w:p>
          <w:p w14:paraId="4E30B4FC" w14:textId="77777777" w:rsidR="00C05545" w:rsidRPr="00B77CE5" w:rsidRDefault="00C05545" w:rsidP="00C05545">
            <w:pPr>
              <w:spacing w:line="300" w:lineRule="exact"/>
              <w:ind w:left="200" w:hangingChars="100" w:hanging="200"/>
              <w:rPr>
                <w:rFonts w:ascii="ＭＳ 明朝" w:hAnsi="ＭＳ 明朝"/>
                <w:sz w:val="20"/>
                <w:szCs w:val="20"/>
              </w:rPr>
            </w:pPr>
          </w:p>
          <w:p w14:paraId="26E52502" w14:textId="77777777" w:rsidR="00C05545" w:rsidRPr="00B77CE5" w:rsidRDefault="00C05545" w:rsidP="00C05545">
            <w:pPr>
              <w:spacing w:line="300" w:lineRule="exact"/>
              <w:ind w:left="200" w:hangingChars="100" w:hanging="200"/>
              <w:rPr>
                <w:rFonts w:ascii="ＭＳ 明朝" w:hAnsi="ＭＳ 明朝"/>
                <w:sz w:val="20"/>
                <w:szCs w:val="20"/>
              </w:rPr>
            </w:pPr>
          </w:p>
          <w:p w14:paraId="33836A74" w14:textId="77777777" w:rsidR="00C05545" w:rsidRPr="00B77CE5" w:rsidRDefault="00C05545" w:rsidP="00C05545">
            <w:pPr>
              <w:spacing w:line="300" w:lineRule="exact"/>
              <w:ind w:left="200" w:hangingChars="100" w:hanging="200"/>
              <w:rPr>
                <w:rFonts w:ascii="ＭＳ 明朝" w:hAnsi="ＭＳ 明朝"/>
                <w:sz w:val="20"/>
                <w:szCs w:val="20"/>
              </w:rPr>
            </w:pPr>
          </w:p>
          <w:p w14:paraId="7CE1F490" w14:textId="77777777" w:rsidR="00C05545" w:rsidRPr="00B77CE5" w:rsidRDefault="00C05545" w:rsidP="00C05545">
            <w:pPr>
              <w:spacing w:line="300" w:lineRule="exact"/>
              <w:ind w:left="200" w:hangingChars="100" w:hanging="200"/>
              <w:rPr>
                <w:rFonts w:ascii="ＭＳ 明朝" w:hAnsi="ＭＳ 明朝"/>
                <w:sz w:val="20"/>
                <w:szCs w:val="20"/>
              </w:rPr>
            </w:pPr>
          </w:p>
          <w:p w14:paraId="02437C91" w14:textId="77777777" w:rsidR="00C05545" w:rsidRPr="00B77CE5" w:rsidRDefault="00C05545" w:rsidP="00C05545">
            <w:pPr>
              <w:spacing w:line="300" w:lineRule="exact"/>
              <w:ind w:left="200" w:hangingChars="100" w:hanging="200"/>
              <w:rPr>
                <w:rFonts w:ascii="ＭＳ 明朝" w:hAnsi="ＭＳ 明朝"/>
                <w:sz w:val="20"/>
                <w:szCs w:val="20"/>
              </w:rPr>
            </w:pPr>
          </w:p>
          <w:p w14:paraId="318D8F0A" w14:textId="77777777" w:rsidR="00C05545" w:rsidRPr="00B77CE5" w:rsidRDefault="00C05545" w:rsidP="00C05545">
            <w:pPr>
              <w:spacing w:line="300" w:lineRule="exact"/>
              <w:ind w:left="200" w:hangingChars="100" w:hanging="200"/>
              <w:rPr>
                <w:rFonts w:ascii="ＭＳ 明朝" w:hAnsi="ＭＳ 明朝"/>
                <w:sz w:val="20"/>
                <w:szCs w:val="20"/>
              </w:rPr>
            </w:pPr>
          </w:p>
          <w:p w14:paraId="2BFE92BC" w14:textId="77777777" w:rsidR="00C05545" w:rsidRPr="00B77CE5" w:rsidRDefault="00C05545" w:rsidP="00C05545">
            <w:pPr>
              <w:spacing w:line="300" w:lineRule="exact"/>
              <w:ind w:left="200" w:hangingChars="100" w:hanging="200"/>
              <w:rPr>
                <w:rFonts w:ascii="ＭＳ 明朝" w:hAnsi="ＭＳ 明朝"/>
                <w:sz w:val="20"/>
                <w:szCs w:val="20"/>
              </w:rPr>
            </w:pPr>
          </w:p>
          <w:p w14:paraId="7809BD18" w14:textId="77777777" w:rsidR="00C05545" w:rsidRPr="00B77CE5" w:rsidRDefault="00C05545" w:rsidP="00C05545">
            <w:pPr>
              <w:spacing w:line="300" w:lineRule="exact"/>
              <w:ind w:left="200" w:hangingChars="100" w:hanging="200"/>
              <w:rPr>
                <w:rFonts w:ascii="ＭＳ 明朝" w:hAnsi="ＭＳ 明朝"/>
                <w:sz w:val="20"/>
                <w:szCs w:val="20"/>
              </w:rPr>
            </w:pPr>
          </w:p>
          <w:p w14:paraId="59045758" w14:textId="77777777" w:rsidR="00C05545" w:rsidRPr="00B77CE5" w:rsidRDefault="00C05545" w:rsidP="00C05545">
            <w:pPr>
              <w:spacing w:line="300" w:lineRule="exact"/>
              <w:ind w:left="200" w:hangingChars="100" w:hanging="200"/>
              <w:rPr>
                <w:rFonts w:ascii="ＭＳ 明朝" w:hAnsi="ＭＳ 明朝"/>
                <w:sz w:val="20"/>
                <w:szCs w:val="20"/>
              </w:rPr>
            </w:pPr>
          </w:p>
          <w:p w14:paraId="53B6FE11"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イ　個々の支援体制の充実</w:t>
            </w:r>
          </w:p>
          <w:p w14:paraId="1930529B" w14:textId="77777777" w:rsidR="00C05545" w:rsidRPr="00B77CE5" w:rsidRDefault="00C05545" w:rsidP="00C05545">
            <w:pPr>
              <w:spacing w:line="300" w:lineRule="exact"/>
              <w:ind w:left="200" w:hangingChars="100" w:hanging="200"/>
              <w:rPr>
                <w:rFonts w:ascii="ＭＳ 明朝" w:hAnsi="ＭＳ 明朝"/>
                <w:sz w:val="20"/>
                <w:szCs w:val="20"/>
              </w:rPr>
            </w:pPr>
          </w:p>
          <w:p w14:paraId="6E3F476C" w14:textId="77777777" w:rsidR="00C05545" w:rsidRPr="00B77CE5" w:rsidRDefault="00C05545" w:rsidP="00C05545">
            <w:pPr>
              <w:spacing w:line="300" w:lineRule="exact"/>
              <w:ind w:left="200" w:hangingChars="100" w:hanging="200"/>
              <w:rPr>
                <w:rFonts w:ascii="ＭＳ 明朝" w:hAnsi="ＭＳ 明朝"/>
                <w:sz w:val="20"/>
                <w:szCs w:val="20"/>
              </w:rPr>
            </w:pPr>
          </w:p>
          <w:p w14:paraId="069B112B" w14:textId="77777777" w:rsidR="00C05545" w:rsidRPr="00B77CE5" w:rsidRDefault="00C05545" w:rsidP="00C05545">
            <w:pPr>
              <w:spacing w:line="300" w:lineRule="exact"/>
              <w:ind w:left="200" w:hangingChars="100" w:hanging="200"/>
              <w:rPr>
                <w:rFonts w:ascii="ＭＳ 明朝" w:hAnsi="ＭＳ 明朝"/>
                <w:sz w:val="20"/>
                <w:szCs w:val="20"/>
              </w:rPr>
            </w:pPr>
          </w:p>
          <w:p w14:paraId="56324AB5" w14:textId="77777777" w:rsidR="00C05545" w:rsidRPr="00B77CE5" w:rsidRDefault="00C05545" w:rsidP="00C05545">
            <w:pPr>
              <w:spacing w:line="300" w:lineRule="exact"/>
              <w:ind w:left="200" w:hangingChars="100" w:hanging="200"/>
              <w:rPr>
                <w:rFonts w:ascii="ＭＳ 明朝" w:hAnsi="ＭＳ 明朝"/>
                <w:sz w:val="20"/>
                <w:szCs w:val="20"/>
              </w:rPr>
            </w:pPr>
          </w:p>
          <w:p w14:paraId="2BC79B68" w14:textId="77777777" w:rsidR="00C05545" w:rsidRPr="00B77CE5" w:rsidRDefault="00C05545" w:rsidP="00C05545">
            <w:pPr>
              <w:spacing w:line="300" w:lineRule="exact"/>
              <w:ind w:left="200" w:hangingChars="100" w:hanging="200"/>
              <w:rPr>
                <w:rFonts w:ascii="ＭＳ 明朝" w:hAnsi="ＭＳ 明朝"/>
                <w:sz w:val="20"/>
                <w:szCs w:val="20"/>
              </w:rPr>
            </w:pPr>
          </w:p>
          <w:p w14:paraId="1AD4378C"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（２）人権問題の理解と自己肯定感の養成</w:t>
            </w:r>
          </w:p>
          <w:p w14:paraId="5A63ACA1"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lastRenderedPageBreak/>
              <w:t>ア　人権問題理解による自他尊重教育</w:t>
            </w:r>
          </w:p>
          <w:p w14:paraId="521FEEE5" w14:textId="77777777" w:rsidR="00C05545" w:rsidRPr="00B77CE5" w:rsidRDefault="00C05545" w:rsidP="00C05545">
            <w:pPr>
              <w:spacing w:line="300" w:lineRule="exact"/>
              <w:ind w:left="200" w:hangingChars="100" w:hanging="200"/>
              <w:rPr>
                <w:rFonts w:ascii="ＭＳ 明朝" w:hAnsi="ＭＳ 明朝"/>
                <w:sz w:val="20"/>
                <w:szCs w:val="20"/>
              </w:rPr>
            </w:pPr>
          </w:p>
          <w:p w14:paraId="199CF5A0" w14:textId="77777777" w:rsidR="00C05545" w:rsidRPr="00B77CE5" w:rsidRDefault="00C05545" w:rsidP="00C05545">
            <w:pPr>
              <w:spacing w:line="300" w:lineRule="exact"/>
              <w:ind w:left="200" w:hangingChars="100" w:hanging="200"/>
              <w:rPr>
                <w:rFonts w:ascii="ＭＳ 明朝" w:hAnsi="ＭＳ 明朝"/>
                <w:sz w:val="20"/>
                <w:szCs w:val="20"/>
              </w:rPr>
            </w:pPr>
          </w:p>
          <w:p w14:paraId="34EE1154" w14:textId="77777777" w:rsidR="00C05545" w:rsidRPr="00B77CE5" w:rsidRDefault="00C05545" w:rsidP="00C05545">
            <w:pPr>
              <w:spacing w:line="300" w:lineRule="exact"/>
              <w:ind w:left="200" w:hangingChars="100" w:hanging="200"/>
              <w:rPr>
                <w:rFonts w:ascii="ＭＳ 明朝" w:hAnsi="ＭＳ 明朝"/>
                <w:sz w:val="20"/>
                <w:szCs w:val="20"/>
              </w:rPr>
            </w:pPr>
          </w:p>
          <w:p w14:paraId="7CA9238E" w14:textId="77777777" w:rsidR="00C05545" w:rsidRPr="00B77CE5" w:rsidRDefault="00C05545" w:rsidP="00C05545">
            <w:pPr>
              <w:spacing w:line="300" w:lineRule="exact"/>
              <w:ind w:left="200" w:hangingChars="100" w:hanging="200"/>
              <w:rPr>
                <w:rFonts w:ascii="ＭＳ 明朝" w:hAnsi="ＭＳ 明朝"/>
                <w:sz w:val="20"/>
                <w:szCs w:val="20"/>
              </w:rPr>
            </w:pPr>
          </w:p>
          <w:p w14:paraId="39A466EA"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イ　特別活動等を通しての自己肯定感の育み</w:t>
            </w:r>
          </w:p>
          <w:p w14:paraId="56F2497C" w14:textId="77777777" w:rsidR="00C05545" w:rsidRPr="00B77CE5" w:rsidRDefault="00C05545" w:rsidP="00C05545">
            <w:pPr>
              <w:spacing w:line="300" w:lineRule="exact"/>
              <w:ind w:left="200" w:hangingChars="100" w:hanging="200"/>
              <w:rPr>
                <w:rFonts w:ascii="ＭＳ 明朝" w:hAnsi="ＭＳ 明朝"/>
                <w:sz w:val="20"/>
                <w:szCs w:val="20"/>
              </w:rPr>
            </w:pPr>
          </w:p>
          <w:p w14:paraId="3B7E3818" w14:textId="77777777" w:rsidR="00C05545" w:rsidRPr="00B77CE5" w:rsidRDefault="00C05545" w:rsidP="00C05545">
            <w:pPr>
              <w:spacing w:line="300" w:lineRule="exact"/>
              <w:ind w:left="200" w:hangingChars="100" w:hanging="200"/>
              <w:rPr>
                <w:rFonts w:ascii="ＭＳ 明朝" w:hAnsi="ＭＳ 明朝"/>
                <w:sz w:val="20"/>
                <w:szCs w:val="20"/>
              </w:rPr>
            </w:pPr>
          </w:p>
          <w:p w14:paraId="2BA7BF27" w14:textId="77777777" w:rsidR="00C05545" w:rsidRPr="00B77CE5" w:rsidRDefault="00C05545" w:rsidP="00C05545">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0F5FE60"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lastRenderedPageBreak/>
              <w:t>（１）</w:t>
            </w:r>
          </w:p>
          <w:p w14:paraId="3A4E16AC" w14:textId="77777777" w:rsidR="00C05545" w:rsidRPr="00B77CE5" w:rsidRDefault="00C05545" w:rsidP="00C05545">
            <w:pPr>
              <w:spacing w:line="300" w:lineRule="exact"/>
              <w:ind w:left="400" w:hangingChars="200" w:hanging="400"/>
              <w:rPr>
                <w:rFonts w:ascii="ＭＳ 明朝" w:hAnsi="ＭＳ 明朝"/>
                <w:sz w:val="20"/>
                <w:szCs w:val="20"/>
              </w:rPr>
            </w:pPr>
          </w:p>
          <w:p w14:paraId="0A497505" w14:textId="77777777" w:rsidR="00C05545" w:rsidRPr="00B77CE5" w:rsidRDefault="00C05545" w:rsidP="00C05545">
            <w:pPr>
              <w:spacing w:line="300" w:lineRule="exact"/>
              <w:ind w:left="400" w:hangingChars="200" w:hanging="400"/>
              <w:rPr>
                <w:rFonts w:ascii="ＭＳ 明朝" w:hAnsi="ＭＳ 明朝"/>
                <w:sz w:val="20"/>
                <w:szCs w:val="20"/>
              </w:rPr>
            </w:pPr>
          </w:p>
          <w:p w14:paraId="07CA368B" w14:textId="77777777" w:rsidR="00C05545" w:rsidRPr="00B77CE5" w:rsidRDefault="00C05545" w:rsidP="00C05545">
            <w:pPr>
              <w:spacing w:line="300" w:lineRule="exact"/>
              <w:ind w:left="400" w:hangingChars="200" w:hanging="400"/>
              <w:rPr>
                <w:rFonts w:ascii="ＭＳ 明朝" w:hAnsi="ＭＳ 明朝"/>
                <w:sz w:val="20"/>
                <w:szCs w:val="20"/>
              </w:rPr>
            </w:pPr>
          </w:p>
          <w:p w14:paraId="4B583274" w14:textId="63C2CD3B"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ア　・社会生活で必要となるマナーやルールを守るという規範意識を育むために、生徒の意見も生徒会を通して聴くなど、生徒の納得感にも配慮しながら、身だしなみ指導や遅刻指導、交通安全指導などを行う。特に遅刻に関しては安易な遅刻が多くなっていると考えられるので取組みを強化したい。</w:t>
            </w:r>
          </w:p>
          <w:p w14:paraId="11946130"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w:t>
            </w:r>
          </w:p>
          <w:p w14:paraId="1C8C4487" w14:textId="77777777" w:rsidR="00C05545" w:rsidRPr="00B77CE5" w:rsidRDefault="00C05545" w:rsidP="00C05545">
            <w:pPr>
              <w:spacing w:line="300" w:lineRule="exact"/>
              <w:ind w:leftChars="200" w:left="420"/>
              <w:rPr>
                <w:rFonts w:ascii="ＭＳ 明朝" w:hAnsi="ＭＳ 明朝"/>
                <w:sz w:val="20"/>
                <w:szCs w:val="20"/>
              </w:rPr>
            </w:pPr>
            <w:r w:rsidRPr="00B77CE5">
              <w:rPr>
                <w:rFonts w:ascii="ＭＳ 明朝" w:hAnsi="ＭＳ 明朝" w:hint="eastAsia"/>
                <w:sz w:val="20"/>
                <w:szCs w:val="20"/>
              </w:rPr>
              <w:t>・自分の健康のみならず他者の健康も守らねばならないという意識を育み、感染症、その他の病気予防対策などの健康安全行動に取り組ませる。環境美化活動としての清掃指導の充実を行う。</w:t>
            </w:r>
          </w:p>
          <w:p w14:paraId="781EC18D" w14:textId="77777777" w:rsidR="00C05545" w:rsidRPr="00B77CE5" w:rsidRDefault="00C05545" w:rsidP="00C05545">
            <w:pPr>
              <w:spacing w:line="300" w:lineRule="exact"/>
              <w:ind w:left="400" w:hangingChars="200" w:hanging="400"/>
              <w:rPr>
                <w:rFonts w:ascii="ＭＳ 明朝" w:hAnsi="ＭＳ 明朝"/>
                <w:sz w:val="20"/>
                <w:szCs w:val="20"/>
              </w:rPr>
            </w:pPr>
          </w:p>
          <w:p w14:paraId="4D94BC1D" w14:textId="4A22E40D"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イ　「いじめ」事象などに対して個々のケースに迅速に対応できる能動的な支援組織の確立を図り教育相談体制を充実させるとともに、新たに支援委員会を立ち上げ、支援の必要な生徒への具体的な支援の方策について検討を行う。</w:t>
            </w:r>
          </w:p>
          <w:p w14:paraId="16F6845D" w14:textId="77777777" w:rsidR="00C05545" w:rsidRPr="00B77CE5" w:rsidRDefault="00C05545" w:rsidP="00C05545">
            <w:pPr>
              <w:spacing w:line="300" w:lineRule="exact"/>
              <w:ind w:left="400" w:hangingChars="200" w:hanging="400"/>
              <w:rPr>
                <w:rFonts w:ascii="ＭＳ 明朝" w:hAnsi="ＭＳ 明朝"/>
                <w:sz w:val="20"/>
                <w:szCs w:val="20"/>
              </w:rPr>
            </w:pPr>
          </w:p>
          <w:p w14:paraId="2A5C1444"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（２）</w:t>
            </w:r>
          </w:p>
          <w:p w14:paraId="53E8498A" w14:textId="77777777" w:rsidR="00C05545" w:rsidRPr="00B77CE5" w:rsidRDefault="00C05545" w:rsidP="00C05545">
            <w:pPr>
              <w:spacing w:line="300" w:lineRule="exact"/>
              <w:ind w:left="400" w:hangingChars="200" w:hanging="400"/>
              <w:rPr>
                <w:rFonts w:ascii="ＭＳ 明朝" w:hAnsi="ＭＳ 明朝"/>
                <w:sz w:val="20"/>
                <w:szCs w:val="20"/>
              </w:rPr>
            </w:pPr>
          </w:p>
          <w:p w14:paraId="2CD12F97" w14:textId="77777777" w:rsidR="00C05545" w:rsidRPr="00B77CE5" w:rsidRDefault="00C05545" w:rsidP="00C05545">
            <w:pPr>
              <w:spacing w:line="300" w:lineRule="exact"/>
              <w:ind w:left="400" w:hangingChars="200" w:hanging="400"/>
              <w:rPr>
                <w:rFonts w:ascii="ＭＳ 明朝" w:hAnsi="ＭＳ 明朝"/>
                <w:sz w:val="20"/>
                <w:szCs w:val="20"/>
              </w:rPr>
            </w:pPr>
          </w:p>
          <w:p w14:paraId="58DB9A79"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lastRenderedPageBreak/>
              <w:t>ア　差別等で苦しむ人々がいるという事実についての認識を養いつつ、自分と他者を大切にする精神を育むために、様々な人権に関する課題を取りあげたＬＨＲなどを実施する。</w:t>
            </w:r>
          </w:p>
          <w:p w14:paraId="7BC20C4A" w14:textId="77777777" w:rsidR="00C05545" w:rsidRPr="00B77CE5" w:rsidRDefault="00C05545" w:rsidP="00C05545">
            <w:pPr>
              <w:spacing w:line="300" w:lineRule="exact"/>
              <w:ind w:left="400" w:hangingChars="200" w:hanging="400"/>
              <w:rPr>
                <w:rFonts w:ascii="ＭＳ 明朝" w:hAnsi="ＭＳ 明朝"/>
                <w:sz w:val="20"/>
                <w:szCs w:val="20"/>
              </w:rPr>
            </w:pPr>
          </w:p>
          <w:p w14:paraId="6AE59196" w14:textId="77777777" w:rsidR="00C05545" w:rsidRPr="00B77CE5" w:rsidRDefault="00C05545" w:rsidP="00C05545">
            <w:pPr>
              <w:spacing w:line="300" w:lineRule="exact"/>
              <w:ind w:left="400" w:hangingChars="200" w:hanging="400"/>
              <w:rPr>
                <w:rFonts w:ascii="ＭＳ 明朝" w:hAnsi="ＭＳ 明朝"/>
                <w:sz w:val="20"/>
                <w:szCs w:val="20"/>
              </w:rPr>
            </w:pPr>
          </w:p>
          <w:p w14:paraId="459DF210"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イ　他者とともに課題の達成に至ったよろこびや有用感、自己肯定感を養うために、本校の大きな特色である部活動や行事の盛んさ、活発さをいっそう発展充実させる。</w:t>
            </w:r>
          </w:p>
          <w:p w14:paraId="04272F52" w14:textId="77777777" w:rsidR="008164FB" w:rsidRPr="00B77CE5" w:rsidRDefault="008164FB" w:rsidP="00C05545">
            <w:pPr>
              <w:spacing w:line="300" w:lineRule="exact"/>
              <w:ind w:left="400" w:hangingChars="200" w:hanging="400"/>
              <w:rPr>
                <w:rFonts w:ascii="ＭＳ 明朝" w:hAnsi="ＭＳ 明朝"/>
                <w:sz w:val="20"/>
                <w:szCs w:val="20"/>
              </w:rPr>
            </w:pPr>
          </w:p>
          <w:p w14:paraId="6D5E51DB" w14:textId="77777777" w:rsidR="000A296C" w:rsidRPr="00B77CE5" w:rsidRDefault="000A296C" w:rsidP="008164FB">
            <w:pPr>
              <w:autoSpaceDE w:val="0"/>
              <w:autoSpaceDN w:val="0"/>
              <w:spacing w:line="300" w:lineRule="exact"/>
              <w:rPr>
                <w:rFonts w:ascii="ＭＳ 明朝" w:cs="ＭＳ ゴシック"/>
                <w:sz w:val="20"/>
                <w:szCs w:val="20"/>
              </w:rPr>
            </w:pPr>
            <w:r w:rsidRPr="00B77CE5">
              <w:rPr>
                <w:rFonts w:ascii="ＭＳ 明朝" w:cs="ＭＳ ゴシック" w:hint="eastAsia"/>
                <w:sz w:val="20"/>
                <w:szCs w:val="20"/>
              </w:rPr>
              <w:t xml:space="preserve">ウ　</w:t>
            </w:r>
            <w:r w:rsidR="008164FB" w:rsidRPr="00B77CE5">
              <w:rPr>
                <w:rFonts w:ascii="ＭＳ 明朝" w:cs="ＭＳ ゴシック" w:hint="eastAsia"/>
                <w:sz w:val="20"/>
                <w:szCs w:val="20"/>
              </w:rPr>
              <w:t>「ともに学び、ともに育つ」教育のさらなる</w:t>
            </w:r>
          </w:p>
          <w:p w14:paraId="2FFE9DBE" w14:textId="77777777" w:rsidR="000A296C" w:rsidRPr="00B77CE5" w:rsidRDefault="008164FB" w:rsidP="000A296C">
            <w:pPr>
              <w:autoSpaceDE w:val="0"/>
              <w:autoSpaceDN w:val="0"/>
              <w:spacing w:line="300" w:lineRule="exact"/>
              <w:ind w:firstLineChars="200" w:firstLine="400"/>
              <w:rPr>
                <w:rFonts w:ascii="ＭＳ 明朝" w:cs="ＭＳ ゴシック"/>
                <w:sz w:val="20"/>
                <w:szCs w:val="20"/>
              </w:rPr>
            </w:pPr>
            <w:r w:rsidRPr="00B77CE5">
              <w:rPr>
                <w:rFonts w:ascii="ＭＳ 明朝" w:cs="ＭＳ ゴシック" w:hint="eastAsia"/>
                <w:sz w:val="20"/>
                <w:szCs w:val="20"/>
              </w:rPr>
              <w:t>推進をめざし、障がい者理解や高齢者理解に</w:t>
            </w:r>
          </w:p>
          <w:p w14:paraId="66E16272" w14:textId="77777777" w:rsidR="000A296C" w:rsidRPr="00B77CE5" w:rsidRDefault="008164FB" w:rsidP="000A296C">
            <w:pPr>
              <w:autoSpaceDE w:val="0"/>
              <w:autoSpaceDN w:val="0"/>
              <w:spacing w:line="300" w:lineRule="exact"/>
              <w:ind w:firstLineChars="200" w:firstLine="400"/>
              <w:rPr>
                <w:rFonts w:ascii="ＭＳ 明朝" w:cs="ＭＳ ゴシック"/>
                <w:sz w:val="20"/>
                <w:szCs w:val="20"/>
              </w:rPr>
            </w:pPr>
            <w:r w:rsidRPr="00B77CE5">
              <w:rPr>
                <w:rFonts w:ascii="ＭＳ 明朝" w:cs="ＭＳ ゴシック" w:hint="eastAsia"/>
                <w:sz w:val="20"/>
                <w:szCs w:val="20"/>
              </w:rPr>
              <w:t>つながる取り組みを行い、「認め合い尊重し協</w:t>
            </w:r>
          </w:p>
          <w:p w14:paraId="46420002" w14:textId="55F659D7" w:rsidR="008164FB" w:rsidRPr="00B77CE5" w:rsidRDefault="008164FB" w:rsidP="000A296C">
            <w:pPr>
              <w:autoSpaceDE w:val="0"/>
              <w:autoSpaceDN w:val="0"/>
              <w:spacing w:line="300" w:lineRule="exact"/>
              <w:ind w:firstLineChars="200" w:firstLine="400"/>
              <w:rPr>
                <w:rFonts w:ascii="ＭＳ 明朝" w:cs="ＭＳ ゴシック"/>
                <w:sz w:val="20"/>
                <w:szCs w:val="20"/>
              </w:rPr>
            </w:pPr>
            <w:r w:rsidRPr="00B77CE5">
              <w:rPr>
                <w:rFonts w:ascii="ＭＳ 明朝" w:cs="ＭＳ ゴシック" w:hint="eastAsia"/>
                <w:sz w:val="20"/>
                <w:szCs w:val="20"/>
              </w:rPr>
              <w:t>働していく人」を育む。</w:t>
            </w:r>
          </w:p>
          <w:p w14:paraId="5D5CF90F" w14:textId="5E5E6825" w:rsidR="008164FB" w:rsidRPr="00B77CE5" w:rsidRDefault="008164FB" w:rsidP="00C05545">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BA91C55"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lastRenderedPageBreak/>
              <w:t>（１）</w:t>
            </w:r>
          </w:p>
          <w:p w14:paraId="71B0935C" w14:textId="77777777" w:rsidR="00C05545" w:rsidRPr="00B77CE5" w:rsidRDefault="00C05545" w:rsidP="00C05545">
            <w:pPr>
              <w:spacing w:line="300" w:lineRule="exact"/>
              <w:ind w:left="400" w:hangingChars="200" w:hanging="400"/>
              <w:rPr>
                <w:rFonts w:ascii="ＭＳ 明朝" w:hAnsi="ＭＳ 明朝"/>
                <w:sz w:val="20"/>
                <w:szCs w:val="20"/>
              </w:rPr>
            </w:pPr>
          </w:p>
          <w:p w14:paraId="1E123040" w14:textId="77777777" w:rsidR="00C05545" w:rsidRPr="00B77CE5" w:rsidRDefault="00C05545" w:rsidP="00C05545">
            <w:pPr>
              <w:spacing w:line="300" w:lineRule="exact"/>
              <w:ind w:left="400" w:hangingChars="200" w:hanging="400"/>
              <w:rPr>
                <w:rFonts w:ascii="ＭＳ 明朝" w:hAnsi="ＭＳ 明朝"/>
                <w:sz w:val="20"/>
                <w:szCs w:val="20"/>
              </w:rPr>
            </w:pPr>
          </w:p>
          <w:p w14:paraId="3AD1DC98" w14:textId="77777777" w:rsidR="00C05545" w:rsidRPr="00B77CE5" w:rsidRDefault="00C05545" w:rsidP="00C05545">
            <w:pPr>
              <w:spacing w:line="300" w:lineRule="exact"/>
              <w:ind w:left="400" w:hangingChars="200" w:hanging="400"/>
              <w:rPr>
                <w:rFonts w:ascii="ＭＳ 明朝" w:hAnsi="ＭＳ 明朝"/>
                <w:sz w:val="20"/>
                <w:szCs w:val="20"/>
              </w:rPr>
            </w:pPr>
          </w:p>
          <w:p w14:paraId="200888CA" w14:textId="007FECCF"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ア　・生徒対象学校教育自己診断「自身の校則、マナー遵守」の肯定的評価90%以上を維持［89.9％］</w:t>
            </w:r>
          </w:p>
          <w:p w14:paraId="0274717F" w14:textId="371B6EF0" w:rsidR="00C05545" w:rsidRPr="00B77CE5" w:rsidRDefault="00C05545" w:rsidP="00C05545">
            <w:pPr>
              <w:spacing w:line="300" w:lineRule="exact"/>
              <w:ind w:leftChars="100" w:left="410" w:hangingChars="100" w:hanging="200"/>
              <w:rPr>
                <w:rFonts w:ascii="ＭＳ 明朝" w:hAnsi="ＭＳ 明朝"/>
                <w:sz w:val="20"/>
                <w:szCs w:val="20"/>
              </w:rPr>
            </w:pPr>
            <w:r w:rsidRPr="00B77CE5">
              <w:rPr>
                <w:rFonts w:ascii="ＭＳ 明朝" w:hAnsi="ＭＳ 明朝" w:hint="eastAsia"/>
                <w:sz w:val="20"/>
                <w:szCs w:val="20"/>
              </w:rPr>
              <w:t xml:space="preserve">　・年間遅刻数2500件未満</w:t>
            </w:r>
            <w:r w:rsidRPr="00B77CE5">
              <w:rPr>
                <w:rFonts w:ascii="ＭＳ 明朝" w:hAnsi="ＭＳ 明朝" w:hint="eastAsia"/>
                <w:color w:val="FF0000"/>
                <w:sz w:val="20"/>
                <w:szCs w:val="20"/>
              </w:rPr>
              <w:t xml:space="preserve">　　　　</w:t>
            </w:r>
            <w:r w:rsidRPr="00B77CE5">
              <w:rPr>
                <w:rFonts w:ascii="ＭＳ 明朝" w:hAnsi="ＭＳ 明朝" w:hint="eastAsia"/>
                <w:sz w:val="20"/>
                <w:szCs w:val="20"/>
              </w:rPr>
              <w:t>［</w:t>
            </w:r>
            <w:r w:rsidR="00897B1C" w:rsidRPr="00B77CE5">
              <w:rPr>
                <w:rFonts w:ascii="ＭＳ 明朝" w:hAnsi="ＭＳ 明朝" w:hint="eastAsia"/>
                <w:sz w:val="20"/>
                <w:szCs w:val="20"/>
              </w:rPr>
              <w:t>3261</w:t>
            </w:r>
            <w:r w:rsidRPr="00B77CE5">
              <w:rPr>
                <w:rFonts w:ascii="ＭＳ 明朝" w:hAnsi="ＭＳ 明朝" w:hint="eastAsia"/>
                <w:sz w:val="20"/>
                <w:szCs w:val="20"/>
              </w:rPr>
              <w:t>件］</w:t>
            </w:r>
          </w:p>
          <w:p w14:paraId="4832CCE2"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w:t>
            </w:r>
          </w:p>
          <w:p w14:paraId="59A7F712" w14:textId="77777777" w:rsidR="00C05545" w:rsidRPr="00B77CE5" w:rsidRDefault="00C05545" w:rsidP="00C05545">
            <w:pPr>
              <w:spacing w:line="300" w:lineRule="exact"/>
              <w:ind w:left="400" w:hangingChars="200" w:hanging="400"/>
              <w:rPr>
                <w:rFonts w:ascii="ＭＳ 明朝" w:hAnsi="ＭＳ 明朝"/>
                <w:sz w:val="20"/>
                <w:szCs w:val="20"/>
              </w:rPr>
            </w:pPr>
          </w:p>
          <w:p w14:paraId="5FEAD956" w14:textId="3CF997E1" w:rsidR="00C05545" w:rsidRPr="00B77CE5" w:rsidRDefault="00C05545" w:rsidP="00C05545">
            <w:pPr>
              <w:spacing w:line="300" w:lineRule="exact"/>
              <w:ind w:leftChars="100" w:left="410" w:hangingChars="100" w:hanging="200"/>
              <w:rPr>
                <w:rFonts w:ascii="ＭＳ 明朝" w:hAnsi="ＭＳ 明朝"/>
                <w:sz w:val="20"/>
                <w:szCs w:val="20"/>
              </w:rPr>
            </w:pPr>
            <w:r w:rsidRPr="00B77CE5">
              <w:rPr>
                <w:rFonts w:ascii="ＭＳ 明朝" w:hAnsi="ＭＳ 明朝" w:hint="eastAsia"/>
                <w:sz w:val="20"/>
                <w:szCs w:val="20"/>
              </w:rPr>
              <w:t xml:space="preserve">　・病気の予防対策、清掃活動の充実等を促すプリントを相応しいタイミングで10回以上配付する。　　　［</w:t>
            </w:r>
            <w:r w:rsidR="00C51694" w:rsidRPr="00B77CE5">
              <w:rPr>
                <w:rFonts w:ascii="ＭＳ 明朝" w:hAnsi="ＭＳ 明朝" w:hint="eastAsia"/>
                <w:sz w:val="20"/>
                <w:szCs w:val="20"/>
              </w:rPr>
              <w:t>11</w:t>
            </w:r>
            <w:r w:rsidRPr="00B77CE5">
              <w:rPr>
                <w:rFonts w:ascii="ＭＳ 明朝" w:hAnsi="ＭＳ 明朝" w:hint="eastAsia"/>
                <w:sz w:val="20"/>
                <w:szCs w:val="20"/>
              </w:rPr>
              <w:t>回］</w:t>
            </w:r>
          </w:p>
          <w:p w14:paraId="60BD2285" w14:textId="77777777" w:rsidR="00C05545" w:rsidRPr="00B77CE5" w:rsidRDefault="00C05545" w:rsidP="00C05545">
            <w:pPr>
              <w:spacing w:line="300" w:lineRule="exact"/>
              <w:ind w:left="400" w:hangingChars="200" w:hanging="400"/>
              <w:rPr>
                <w:rFonts w:ascii="ＭＳ 明朝" w:hAnsi="ＭＳ 明朝"/>
                <w:sz w:val="20"/>
                <w:szCs w:val="20"/>
              </w:rPr>
            </w:pPr>
          </w:p>
          <w:p w14:paraId="52E23257" w14:textId="0BABF81E"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イ　教職員対象学校教育自己診断「学校の教育相談体制の整備」の肯定的評価82%以上　［81.0％］</w:t>
            </w:r>
          </w:p>
          <w:p w14:paraId="38B1E204" w14:textId="77777777" w:rsidR="00C05545" w:rsidRPr="00B77CE5" w:rsidRDefault="00C05545" w:rsidP="00C05545">
            <w:pPr>
              <w:spacing w:line="300" w:lineRule="exact"/>
              <w:ind w:left="400" w:hangingChars="200" w:hanging="400"/>
              <w:rPr>
                <w:rFonts w:ascii="ＭＳ 明朝" w:hAnsi="ＭＳ 明朝"/>
                <w:sz w:val="20"/>
                <w:szCs w:val="20"/>
              </w:rPr>
            </w:pPr>
          </w:p>
          <w:p w14:paraId="643AE049" w14:textId="77777777" w:rsidR="00C05545" w:rsidRPr="00B77CE5" w:rsidRDefault="00C05545" w:rsidP="00C05545">
            <w:pPr>
              <w:spacing w:line="300" w:lineRule="exact"/>
              <w:ind w:left="400" w:hangingChars="200" w:hanging="400"/>
              <w:rPr>
                <w:rFonts w:ascii="ＭＳ 明朝" w:hAnsi="ＭＳ 明朝"/>
                <w:sz w:val="20"/>
                <w:szCs w:val="20"/>
              </w:rPr>
            </w:pPr>
          </w:p>
          <w:p w14:paraId="0DDB99CB" w14:textId="77777777" w:rsidR="00C05545" w:rsidRPr="00B77CE5" w:rsidRDefault="00C05545" w:rsidP="00C05545">
            <w:pPr>
              <w:spacing w:line="300" w:lineRule="exact"/>
              <w:ind w:left="400" w:hangingChars="200" w:hanging="400"/>
              <w:rPr>
                <w:rFonts w:ascii="ＭＳ 明朝" w:hAnsi="ＭＳ 明朝"/>
                <w:sz w:val="20"/>
                <w:szCs w:val="20"/>
              </w:rPr>
            </w:pPr>
          </w:p>
          <w:p w14:paraId="6C0066B2"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（２）</w:t>
            </w:r>
          </w:p>
          <w:p w14:paraId="6670AA61" w14:textId="77777777" w:rsidR="00C05545" w:rsidRPr="00B77CE5" w:rsidRDefault="00C05545" w:rsidP="00C05545">
            <w:pPr>
              <w:spacing w:line="300" w:lineRule="exact"/>
              <w:ind w:left="400" w:hangingChars="200" w:hanging="400"/>
              <w:rPr>
                <w:rFonts w:ascii="ＭＳ 明朝" w:hAnsi="ＭＳ 明朝"/>
                <w:sz w:val="20"/>
                <w:szCs w:val="20"/>
              </w:rPr>
            </w:pPr>
          </w:p>
          <w:p w14:paraId="0B4544DA" w14:textId="77777777" w:rsidR="00C05545" w:rsidRPr="00B77CE5" w:rsidRDefault="00C05545" w:rsidP="00C05545">
            <w:pPr>
              <w:spacing w:line="300" w:lineRule="exact"/>
              <w:ind w:left="400" w:hangingChars="200" w:hanging="400"/>
              <w:rPr>
                <w:rFonts w:ascii="ＭＳ 明朝" w:hAnsi="ＭＳ 明朝"/>
                <w:sz w:val="20"/>
                <w:szCs w:val="20"/>
              </w:rPr>
            </w:pPr>
          </w:p>
          <w:p w14:paraId="7B6F0B1A" w14:textId="500028C3"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lastRenderedPageBreak/>
              <w:t>ア　生徒対象学校教育自己診断アンケート「命を大切にする人権関連」の肯定的評価80%以上</w:t>
            </w:r>
          </w:p>
          <w:p w14:paraId="6E09CF37" w14:textId="33B50E4E"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［79.2％］</w:t>
            </w:r>
          </w:p>
          <w:p w14:paraId="67037D33" w14:textId="77777777" w:rsidR="00C05545" w:rsidRPr="00B77CE5" w:rsidRDefault="00C05545" w:rsidP="00C05545">
            <w:pPr>
              <w:spacing w:line="300" w:lineRule="exact"/>
              <w:ind w:left="400" w:hangingChars="200" w:hanging="400"/>
              <w:rPr>
                <w:rFonts w:ascii="ＭＳ 明朝" w:hAnsi="ＭＳ 明朝"/>
                <w:sz w:val="20"/>
                <w:szCs w:val="20"/>
              </w:rPr>
            </w:pPr>
          </w:p>
          <w:p w14:paraId="095F6B0B" w14:textId="77777777" w:rsidR="00C05545" w:rsidRPr="00B77CE5" w:rsidRDefault="00C05545" w:rsidP="00C05545">
            <w:pPr>
              <w:spacing w:line="300" w:lineRule="exact"/>
              <w:ind w:left="400" w:hangingChars="200" w:hanging="400"/>
              <w:jc w:val="left"/>
              <w:rPr>
                <w:rFonts w:ascii="ＭＳ 明朝" w:hAnsi="ＭＳ 明朝"/>
                <w:sz w:val="20"/>
                <w:szCs w:val="20"/>
              </w:rPr>
            </w:pPr>
            <w:r w:rsidRPr="00B77CE5">
              <w:rPr>
                <w:rFonts w:ascii="ＭＳ 明朝" w:hAnsi="ＭＳ 明朝" w:hint="eastAsia"/>
                <w:sz w:val="20"/>
                <w:szCs w:val="20"/>
              </w:rPr>
              <w:t>イ　生徒対象学校教育自己診断アンケート「学校行事への積極的参加」の肯定的評価</w:t>
            </w:r>
            <w:r w:rsidRPr="00B77CE5">
              <w:rPr>
                <w:rFonts w:ascii="ＭＳ 明朝" w:hAnsi="ＭＳ 明朝"/>
                <w:sz w:val="20"/>
                <w:szCs w:val="20"/>
              </w:rPr>
              <w:t>80</w:t>
            </w:r>
            <w:r w:rsidRPr="00B77CE5">
              <w:rPr>
                <w:rFonts w:ascii="ＭＳ 明朝" w:hAnsi="ＭＳ 明朝" w:hint="eastAsia"/>
                <w:sz w:val="20"/>
                <w:szCs w:val="20"/>
              </w:rPr>
              <w:t xml:space="preserve">%以上　</w:t>
            </w:r>
          </w:p>
          <w:p w14:paraId="35DC3971" w14:textId="77777777" w:rsidR="00C05545" w:rsidRPr="00B77CE5" w:rsidRDefault="00C05545" w:rsidP="00C05545">
            <w:pPr>
              <w:spacing w:line="300" w:lineRule="exact"/>
              <w:ind w:leftChars="200" w:left="420" w:firstLineChars="600" w:firstLine="1200"/>
              <w:rPr>
                <w:rFonts w:ascii="ＭＳ 明朝" w:hAnsi="ＭＳ 明朝"/>
                <w:sz w:val="20"/>
                <w:szCs w:val="20"/>
              </w:rPr>
            </w:pPr>
            <w:r w:rsidRPr="00B77CE5">
              <w:rPr>
                <w:rFonts w:ascii="ＭＳ 明朝" w:hAnsi="ＭＳ 明朝" w:hint="eastAsia"/>
                <w:sz w:val="20"/>
                <w:szCs w:val="20"/>
              </w:rPr>
              <w:t>［80.6%］</w:t>
            </w:r>
          </w:p>
          <w:p w14:paraId="7ADAFBE0" w14:textId="77777777" w:rsidR="003015A8" w:rsidRPr="00B77CE5" w:rsidRDefault="000A296C" w:rsidP="003015A8">
            <w:pPr>
              <w:spacing w:line="240" w:lineRule="exact"/>
              <w:jc w:val="left"/>
              <w:rPr>
                <w:rFonts w:ascii="ＭＳ 明朝" w:hAnsi="ＭＳ 明朝"/>
                <w:sz w:val="20"/>
                <w:szCs w:val="20"/>
              </w:rPr>
            </w:pPr>
            <w:r w:rsidRPr="00B77CE5">
              <w:rPr>
                <w:rFonts w:ascii="ＭＳ 明朝" w:hAnsi="ＭＳ 明朝" w:hint="eastAsia"/>
                <w:sz w:val="20"/>
                <w:szCs w:val="20"/>
              </w:rPr>
              <w:t xml:space="preserve">ウ　</w:t>
            </w:r>
            <w:r w:rsidR="003015A8" w:rsidRPr="00B77CE5">
              <w:rPr>
                <w:rFonts w:ascii="ＭＳ 明朝" w:hAnsi="ＭＳ 明朝" w:hint="eastAsia"/>
                <w:sz w:val="20"/>
                <w:szCs w:val="20"/>
              </w:rPr>
              <w:t>授業や生徒会活動等で</w:t>
            </w:r>
          </w:p>
          <w:p w14:paraId="025F5E92" w14:textId="77777777" w:rsidR="003015A8" w:rsidRPr="00B77CE5" w:rsidRDefault="003015A8" w:rsidP="003015A8">
            <w:pPr>
              <w:spacing w:line="240" w:lineRule="exact"/>
              <w:ind w:firstLineChars="200" w:firstLine="400"/>
              <w:jc w:val="left"/>
              <w:rPr>
                <w:rFonts w:ascii="ＭＳ 明朝" w:hAnsi="ＭＳ 明朝"/>
                <w:sz w:val="20"/>
                <w:szCs w:val="20"/>
              </w:rPr>
            </w:pPr>
            <w:r w:rsidRPr="00B77CE5">
              <w:rPr>
                <w:rFonts w:ascii="ＭＳ 明朝" w:hAnsi="ＭＳ 明朝" w:hint="eastAsia"/>
                <w:sz w:val="20"/>
                <w:szCs w:val="20"/>
              </w:rPr>
              <w:t>の社会資源と連携した</w:t>
            </w:r>
          </w:p>
          <w:p w14:paraId="00650654" w14:textId="01CD1FDC" w:rsidR="003015A8" w:rsidRPr="00B77CE5" w:rsidRDefault="003015A8" w:rsidP="003015A8">
            <w:pPr>
              <w:spacing w:line="240" w:lineRule="exact"/>
              <w:ind w:firstLineChars="200" w:firstLine="400"/>
              <w:jc w:val="left"/>
              <w:rPr>
                <w:rFonts w:ascii="ＭＳ 明朝" w:hAnsi="ＭＳ 明朝"/>
                <w:sz w:val="20"/>
                <w:szCs w:val="20"/>
              </w:rPr>
            </w:pPr>
            <w:r w:rsidRPr="00B77CE5">
              <w:rPr>
                <w:rFonts w:ascii="ＭＳ 明朝" w:hAnsi="ＭＳ 明朝" w:hint="eastAsia"/>
                <w:sz w:val="20"/>
                <w:szCs w:val="20"/>
              </w:rPr>
              <w:t>取組みを年２回実施す</w:t>
            </w:r>
          </w:p>
          <w:p w14:paraId="52CB8FA3" w14:textId="1FBBBD97" w:rsidR="000A296C" w:rsidRPr="00B77CE5" w:rsidRDefault="003015A8" w:rsidP="003015A8">
            <w:pPr>
              <w:spacing w:line="240" w:lineRule="exact"/>
              <w:ind w:firstLineChars="200" w:firstLine="400"/>
              <w:jc w:val="left"/>
              <w:rPr>
                <w:rFonts w:ascii="ＭＳ 明朝" w:hAnsi="ＭＳ 明朝"/>
                <w:sz w:val="20"/>
                <w:szCs w:val="20"/>
              </w:rPr>
            </w:pPr>
            <w:r w:rsidRPr="00B77CE5">
              <w:rPr>
                <w:rFonts w:ascii="ＭＳ 明朝" w:hAnsi="ＭＳ 明朝" w:hint="eastAsia"/>
                <w:sz w:val="20"/>
                <w:szCs w:val="20"/>
              </w:rPr>
              <w:t>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22486B51" w:rsidR="00C05545" w:rsidRPr="00B77CE5" w:rsidRDefault="00C05545" w:rsidP="00C05545">
            <w:pPr>
              <w:spacing w:line="300" w:lineRule="exact"/>
              <w:ind w:firstLineChars="200" w:firstLine="400"/>
              <w:rPr>
                <w:rFonts w:ascii="ＭＳ 明朝" w:hAnsi="ＭＳ 明朝"/>
                <w:sz w:val="20"/>
                <w:szCs w:val="20"/>
              </w:rPr>
            </w:pPr>
          </w:p>
        </w:tc>
      </w:tr>
      <w:tr w:rsidR="00C05545" w:rsidRPr="00B77CE5" w14:paraId="72EDC1E1" w14:textId="77777777" w:rsidTr="0056615E">
        <w:trPr>
          <w:trHeight w:val="4875"/>
          <w:jc w:val="center"/>
        </w:trPr>
        <w:tc>
          <w:tcPr>
            <w:tcW w:w="881" w:type="dxa"/>
            <w:shd w:val="clear" w:color="auto" w:fill="auto"/>
            <w:tcMar>
              <w:top w:w="85" w:type="dxa"/>
              <w:left w:w="85" w:type="dxa"/>
              <w:bottom w:w="85" w:type="dxa"/>
              <w:right w:w="85" w:type="dxa"/>
            </w:tcMar>
            <w:vAlign w:val="center"/>
          </w:tcPr>
          <w:p w14:paraId="4381829F"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 xml:space="preserve">３　　</w:t>
            </w:r>
          </w:p>
          <w:p w14:paraId="5A7CE49A" w14:textId="77777777" w:rsidR="00C05545" w:rsidRPr="00B77CE5" w:rsidRDefault="00C05545" w:rsidP="00C05545">
            <w:pPr>
              <w:spacing w:line="300" w:lineRule="exact"/>
              <w:jc w:val="center"/>
              <w:rPr>
                <w:rFonts w:ascii="ＭＳ 明朝" w:hAnsi="ＭＳ 明朝"/>
                <w:sz w:val="20"/>
                <w:szCs w:val="20"/>
              </w:rPr>
            </w:pPr>
          </w:p>
          <w:p w14:paraId="045AD5CB"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教</w:t>
            </w:r>
          </w:p>
          <w:p w14:paraId="2BC88B2A"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職</w:t>
            </w:r>
          </w:p>
          <w:p w14:paraId="478F897F"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員</w:t>
            </w:r>
          </w:p>
          <w:p w14:paraId="689AB2AA"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の</w:t>
            </w:r>
          </w:p>
          <w:p w14:paraId="11C50252"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働</w:t>
            </w:r>
          </w:p>
          <w:p w14:paraId="4DF6C01B"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き</w:t>
            </w:r>
          </w:p>
          <w:p w14:paraId="0E34AE1E"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方</w:t>
            </w:r>
          </w:p>
          <w:p w14:paraId="1608745E"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改</w:t>
            </w:r>
          </w:p>
          <w:p w14:paraId="5D64E7DA"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革</w:t>
            </w:r>
          </w:p>
          <w:p w14:paraId="031F8EC2"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の</w:t>
            </w:r>
          </w:p>
          <w:p w14:paraId="6CB465EA"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推</w:t>
            </w:r>
          </w:p>
          <w:p w14:paraId="5FB6C01D"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進</w:t>
            </w:r>
          </w:p>
          <w:p w14:paraId="00F4FDEB"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と</w:t>
            </w:r>
          </w:p>
          <w:p w14:paraId="51BDCAA1"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学</w:t>
            </w:r>
          </w:p>
          <w:p w14:paraId="79136D69"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校</w:t>
            </w:r>
          </w:p>
          <w:p w14:paraId="79594229"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組</w:t>
            </w:r>
          </w:p>
          <w:p w14:paraId="704C2A2F"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織</w:t>
            </w:r>
          </w:p>
          <w:p w14:paraId="34FB40B1"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の</w:t>
            </w:r>
          </w:p>
          <w:p w14:paraId="25ED8445"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円</w:t>
            </w:r>
          </w:p>
          <w:p w14:paraId="23F806DC"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滑</w:t>
            </w:r>
          </w:p>
          <w:p w14:paraId="7D2BFDCF"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な</w:t>
            </w:r>
          </w:p>
          <w:p w14:paraId="1BB4F0E0"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運</w:t>
            </w:r>
          </w:p>
          <w:p w14:paraId="75AC76B1" w14:textId="078992D3"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営</w:t>
            </w:r>
          </w:p>
        </w:tc>
        <w:tc>
          <w:tcPr>
            <w:tcW w:w="2020" w:type="dxa"/>
            <w:shd w:val="clear" w:color="auto" w:fill="auto"/>
            <w:tcMar>
              <w:top w:w="85" w:type="dxa"/>
              <w:left w:w="85" w:type="dxa"/>
              <w:bottom w:w="85" w:type="dxa"/>
              <w:right w:w="85" w:type="dxa"/>
            </w:tcMar>
          </w:tcPr>
          <w:p w14:paraId="0D518EF2"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（１）教育活動とのバランスに配慮しながらの校務の合理化による働き方の改革</w:t>
            </w:r>
          </w:p>
          <w:p w14:paraId="745263E7" w14:textId="77777777" w:rsidR="00C05545" w:rsidRPr="00B77CE5" w:rsidRDefault="00C05545" w:rsidP="00C05545">
            <w:pPr>
              <w:spacing w:line="300" w:lineRule="exact"/>
              <w:rPr>
                <w:rFonts w:ascii="ＭＳ 明朝" w:hAnsi="ＭＳ 明朝"/>
                <w:sz w:val="20"/>
                <w:szCs w:val="20"/>
              </w:rPr>
            </w:pPr>
          </w:p>
          <w:p w14:paraId="17CF7BA6" w14:textId="77777777" w:rsidR="00C05545" w:rsidRPr="00B77CE5" w:rsidRDefault="00C05545" w:rsidP="00C05545">
            <w:pPr>
              <w:spacing w:line="300" w:lineRule="exact"/>
              <w:rPr>
                <w:rFonts w:ascii="ＭＳ 明朝" w:hAnsi="ＭＳ 明朝"/>
                <w:sz w:val="20"/>
                <w:szCs w:val="20"/>
              </w:rPr>
            </w:pPr>
          </w:p>
          <w:p w14:paraId="4AEC068C" w14:textId="77777777" w:rsidR="00C05545" w:rsidRPr="00B77CE5" w:rsidRDefault="00C05545" w:rsidP="00C05545">
            <w:pPr>
              <w:spacing w:line="300" w:lineRule="exact"/>
              <w:rPr>
                <w:rFonts w:ascii="ＭＳ 明朝" w:hAnsi="ＭＳ 明朝"/>
                <w:sz w:val="20"/>
                <w:szCs w:val="20"/>
              </w:rPr>
            </w:pPr>
          </w:p>
          <w:p w14:paraId="0AC21207" w14:textId="77777777" w:rsidR="00C05545" w:rsidRPr="00B77CE5" w:rsidRDefault="00C05545" w:rsidP="00C05545">
            <w:pPr>
              <w:spacing w:line="300" w:lineRule="exact"/>
              <w:rPr>
                <w:rFonts w:ascii="ＭＳ 明朝" w:hAnsi="ＭＳ 明朝"/>
                <w:sz w:val="20"/>
                <w:szCs w:val="20"/>
              </w:rPr>
            </w:pPr>
          </w:p>
          <w:p w14:paraId="23DCD4F8" w14:textId="77777777" w:rsidR="00C05545" w:rsidRPr="00B77CE5" w:rsidRDefault="00C05545" w:rsidP="00C05545">
            <w:pPr>
              <w:spacing w:line="300" w:lineRule="exact"/>
              <w:rPr>
                <w:rFonts w:ascii="ＭＳ 明朝" w:hAnsi="ＭＳ 明朝"/>
                <w:sz w:val="20"/>
                <w:szCs w:val="20"/>
              </w:rPr>
            </w:pPr>
          </w:p>
          <w:p w14:paraId="439D858D" w14:textId="77777777" w:rsidR="00C05545" w:rsidRPr="00B77CE5" w:rsidRDefault="00C05545" w:rsidP="00C05545">
            <w:pPr>
              <w:spacing w:line="300" w:lineRule="exact"/>
              <w:rPr>
                <w:rFonts w:ascii="ＭＳ 明朝" w:hAnsi="ＭＳ 明朝"/>
                <w:sz w:val="20"/>
                <w:szCs w:val="20"/>
              </w:rPr>
            </w:pPr>
          </w:p>
          <w:p w14:paraId="1E59D58E" w14:textId="77777777" w:rsidR="00C05545" w:rsidRPr="00B77CE5" w:rsidRDefault="00C05545" w:rsidP="00C05545">
            <w:pPr>
              <w:spacing w:line="300" w:lineRule="exact"/>
              <w:rPr>
                <w:rFonts w:ascii="ＭＳ 明朝" w:hAnsi="ＭＳ 明朝"/>
                <w:sz w:val="20"/>
                <w:szCs w:val="20"/>
              </w:rPr>
            </w:pPr>
          </w:p>
          <w:p w14:paraId="178334AC" w14:textId="77777777" w:rsidR="00C05545" w:rsidRPr="00B77CE5" w:rsidRDefault="00C05545" w:rsidP="00C05545">
            <w:pPr>
              <w:spacing w:line="300" w:lineRule="exact"/>
              <w:rPr>
                <w:rFonts w:ascii="ＭＳ 明朝" w:hAnsi="ＭＳ 明朝"/>
                <w:sz w:val="20"/>
                <w:szCs w:val="20"/>
              </w:rPr>
            </w:pPr>
          </w:p>
          <w:p w14:paraId="0DC743FC" w14:textId="4E1EF150"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（２）教職員の学校運営への参画意識の醸成</w:t>
            </w:r>
          </w:p>
        </w:tc>
        <w:tc>
          <w:tcPr>
            <w:tcW w:w="4572" w:type="dxa"/>
            <w:tcBorders>
              <w:right w:val="dashed" w:sz="4" w:space="0" w:color="auto"/>
            </w:tcBorders>
            <w:shd w:val="clear" w:color="auto" w:fill="auto"/>
            <w:tcMar>
              <w:top w:w="85" w:type="dxa"/>
              <w:left w:w="85" w:type="dxa"/>
              <w:bottom w:w="85" w:type="dxa"/>
              <w:right w:w="85" w:type="dxa"/>
            </w:tcMar>
          </w:tcPr>
          <w:p w14:paraId="6487CCE9"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（１）</w:t>
            </w:r>
          </w:p>
          <w:p w14:paraId="48CCEF8B"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 xml:space="preserve">　本校は多様な教育活動をそれぞれ全面的に推進する全人教育を特色としてきた。そのため一人の教員が担う業務も多岐にわたっている。そこで、業務内容を生徒などの実態に即して教育活動に必要な度合いに分けて、整理したうえで、業務量の検討を通しての精選と簡素化、組織体制の強化を進める。また、可能な範囲で情報共有面における電子化の促進、一斉退庁日の厳格化など、その対策を産業医と連携しながら進めるとともに、部活動方針の遵守を図ることで働き方を見直し、労働時間の適正化を行う。</w:t>
            </w:r>
          </w:p>
          <w:p w14:paraId="546A1A4F" w14:textId="77777777" w:rsidR="00C05545" w:rsidRPr="00B77CE5" w:rsidRDefault="00C05545" w:rsidP="00C05545">
            <w:pPr>
              <w:spacing w:line="300" w:lineRule="exact"/>
              <w:rPr>
                <w:rFonts w:ascii="ＭＳ 明朝" w:hAnsi="ＭＳ 明朝"/>
                <w:sz w:val="20"/>
                <w:szCs w:val="20"/>
              </w:rPr>
            </w:pPr>
          </w:p>
          <w:p w14:paraId="4535C9AC"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（２）</w:t>
            </w:r>
          </w:p>
          <w:p w14:paraId="10ECE104" w14:textId="780DBFE3"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 xml:space="preserve">　将来構想委員会での本校の課題や今後の方向性についての検討や取組みとともに、教職員の声も学校運営に反映させながら、校内の様々な組織を有機的に機能させる。</w:t>
            </w:r>
          </w:p>
          <w:p w14:paraId="733E82F1" w14:textId="77777777" w:rsidR="00C05545" w:rsidRPr="00B77CE5" w:rsidRDefault="00C05545" w:rsidP="00C05545">
            <w:pPr>
              <w:spacing w:line="300" w:lineRule="exact"/>
              <w:rPr>
                <w:rFonts w:ascii="ＭＳ 明朝" w:hAnsi="ＭＳ 明朝"/>
                <w:sz w:val="20"/>
                <w:szCs w:val="20"/>
              </w:rPr>
            </w:pPr>
          </w:p>
          <w:p w14:paraId="3087C243" w14:textId="42876438" w:rsidR="00C05545" w:rsidRPr="00B77CE5" w:rsidRDefault="00C05545" w:rsidP="00C05545">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34F4A02"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（１）</w:t>
            </w:r>
          </w:p>
          <w:p w14:paraId="23D7092B" w14:textId="01CC9395"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 xml:space="preserve">　長時間にわたる時間外勤務に関わって、産業医による面談が必要な教職員の数を</w:t>
            </w:r>
            <w:r w:rsidR="00897B1C" w:rsidRPr="00B77CE5">
              <w:rPr>
                <w:rFonts w:ascii="ＭＳ 明朝" w:hAnsi="ＭＳ 明朝" w:hint="eastAsia"/>
                <w:sz w:val="20"/>
                <w:szCs w:val="20"/>
              </w:rPr>
              <w:t>９</w:t>
            </w:r>
            <w:r w:rsidRPr="00B77CE5">
              <w:rPr>
                <w:rFonts w:ascii="ＭＳ 明朝" w:hAnsi="ＭＳ 明朝" w:hint="eastAsia"/>
                <w:sz w:val="20"/>
                <w:szCs w:val="20"/>
              </w:rPr>
              <w:t>名以下　［</w:t>
            </w:r>
            <w:r w:rsidR="00897B1C" w:rsidRPr="00B77CE5">
              <w:rPr>
                <w:rFonts w:ascii="ＭＳ 明朝" w:hAnsi="ＭＳ 明朝" w:hint="eastAsia"/>
                <w:sz w:val="20"/>
                <w:szCs w:val="20"/>
              </w:rPr>
              <w:t>12</w:t>
            </w:r>
            <w:r w:rsidRPr="00B77CE5">
              <w:rPr>
                <w:rFonts w:ascii="ＭＳ 明朝" w:hAnsi="ＭＳ 明朝" w:hint="eastAsia"/>
                <w:sz w:val="20"/>
                <w:szCs w:val="20"/>
              </w:rPr>
              <w:t>名］</w:t>
            </w:r>
          </w:p>
          <w:p w14:paraId="414C8325" w14:textId="77777777" w:rsidR="00C05545" w:rsidRPr="00B77CE5" w:rsidRDefault="00C05545" w:rsidP="00C05545">
            <w:pPr>
              <w:spacing w:line="300" w:lineRule="exact"/>
              <w:rPr>
                <w:rFonts w:ascii="ＭＳ 明朝" w:hAnsi="ＭＳ 明朝"/>
                <w:sz w:val="20"/>
                <w:szCs w:val="20"/>
              </w:rPr>
            </w:pPr>
          </w:p>
          <w:p w14:paraId="2A128D64" w14:textId="77777777" w:rsidR="00C05545" w:rsidRPr="00B77CE5" w:rsidRDefault="00C05545" w:rsidP="00C05545">
            <w:pPr>
              <w:spacing w:line="300" w:lineRule="exact"/>
              <w:rPr>
                <w:rFonts w:ascii="ＭＳ 明朝" w:hAnsi="ＭＳ 明朝"/>
                <w:sz w:val="20"/>
                <w:szCs w:val="20"/>
              </w:rPr>
            </w:pPr>
          </w:p>
          <w:p w14:paraId="015BF04B" w14:textId="77777777" w:rsidR="00C05545" w:rsidRPr="00B77CE5" w:rsidRDefault="00C05545" w:rsidP="00C05545">
            <w:pPr>
              <w:spacing w:line="300" w:lineRule="exact"/>
              <w:rPr>
                <w:rFonts w:ascii="ＭＳ 明朝" w:hAnsi="ＭＳ 明朝"/>
                <w:sz w:val="20"/>
                <w:szCs w:val="20"/>
              </w:rPr>
            </w:pPr>
          </w:p>
          <w:p w14:paraId="7F7026AE" w14:textId="77777777" w:rsidR="00C05545" w:rsidRPr="00B77CE5" w:rsidRDefault="00C05545" w:rsidP="00C05545">
            <w:pPr>
              <w:spacing w:line="300" w:lineRule="exact"/>
              <w:rPr>
                <w:rFonts w:ascii="ＭＳ 明朝" w:hAnsi="ＭＳ 明朝"/>
                <w:sz w:val="20"/>
                <w:szCs w:val="20"/>
              </w:rPr>
            </w:pPr>
          </w:p>
          <w:p w14:paraId="7C6FD7E7" w14:textId="77777777" w:rsidR="00C05545" w:rsidRPr="00B77CE5" w:rsidRDefault="00C05545" w:rsidP="00C05545">
            <w:pPr>
              <w:spacing w:line="300" w:lineRule="exact"/>
              <w:rPr>
                <w:rFonts w:ascii="ＭＳ 明朝" w:hAnsi="ＭＳ 明朝"/>
                <w:sz w:val="20"/>
                <w:szCs w:val="20"/>
              </w:rPr>
            </w:pPr>
          </w:p>
          <w:p w14:paraId="3C064474" w14:textId="77777777" w:rsidR="00C05545" w:rsidRPr="00B77CE5" w:rsidRDefault="00C05545" w:rsidP="00C05545">
            <w:pPr>
              <w:spacing w:line="300" w:lineRule="exact"/>
              <w:rPr>
                <w:rFonts w:ascii="ＭＳ 明朝" w:hAnsi="ＭＳ 明朝"/>
                <w:sz w:val="20"/>
                <w:szCs w:val="20"/>
              </w:rPr>
            </w:pPr>
          </w:p>
          <w:p w14:paraId="2C6D09DE" w14:textId="77777777" w:rsidR="00C05545" w:rsidRPr="00B77CE5" w:rsidRDefault="00C05545" w:rsidP="00C05545">
            <w:pPr>
              <w:spacing w:line="300" w:lineRule="exact"/>
              <w:rPr>
                <w:rFonts w:ascii="ＭＳ 明朝" w:hAnsi="ＭＳ 明朝"/>
                <w:sz w:val="20"/>
                <w:szCs w:val="20"/>
              </w:rPr>
            </w:pPr>
          </w:p>
          <w:p w14:paraId="61616E4D" w14:textId="77777777" w:rsidR="006F5DCA" w:rsidRPr="00B77CE5" w:rsidRDefault="006F5DCA" w:rsidP="00C05545">
            <w:pPr>
              <w:spacing w:line="300" w:lineRule="exact"/>
              <w:rPr>
                <w:rFonts w:ascii="ＭＳ 明朝" w:hAnsi="ＭＳ 明朝"/>
                <w:sz w:val="20"/>
                <w:szCs w:val="20"/>
              </w:rPr>
            </w:pPr>
          </w:p>
          <w:p w14:paraId="577CF081"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（２）</w:t>
            </w:r>
          </w:p>
          <w:p w14:paraId="6F2360F3"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 xml:space="preserve">　・教職員対象学校教育自己診断「学校運営に教職員の意見が反映されている」の肯定的評価50</w:t>
            </w:r>
            <w:r w:rsidRPr="00B77CE5">
              <w:rPr>
                <w:rFonts w:ascii="ＭＳ 明朝" w:hAnsi="ＭＳ 明朝"/>
                <w:sz w:val="20"/>
                <w:szCs w:val="20"/>
              </w:rPr>
              <w:t>%</w:t>
            </w:r>
            <w:r w:rsidRPr="00B77CE5">
              <w:rPr>
                <w:rFonts w:ascii="ＭＳ 明朝" w:hAnsi="ＭＳ 明朝" w:hint="eastAsia"/>
                <w:sz w:val="20"/>
                <w:szCs w:val="20"/>
              </w:rPr>
              <w:t>以上</w:t>
            </w:r>
          </w:p>
          <w:p w14:paraId="3B4B2D2F" w14:textId="4FB91C3E"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 xml:space="preserve">　　　　　　　　［47.6％］</w:t>
            </w:r>
          </w:p>
          <w:p w14:paraId="6AEDBE11" w14:textId="77777777" w:rsidR="00C05545" w:rsidRPr="00B77CE5" w:rsidRDefault="00C05545" w:rsidP="00C05545">
            <w:pPr>
              <w:spacing w:line="300" w:lineRule="exact"/>
              <w:rPr>
                <w:rFonts w:ascii="ＭＳ 明朝" w:hAnsi="ＭＳ 明朝"/>
                <w:sz w:val="20"/>
                <w:szCs w:val="20"/>
              </w:rPr>
            </w:pPr>
          </w:p>
          <w:p w14:paraId="63344227" w14:textId="5BFB4F37" w:rsidR="00C05545" w:rsidRPr="00B77CE5" w:rsidRDefault="00C05545" w:rsidP="00C05545">
            <w:pPr>
              <w:spacing w:line="300" w:lineRule="exact"/>
              <w:ind w:leftChars="100" w:left="210"/>
              <w:rPr>
                <w:rFonts w:ascii="ＭＳ 明朝" w:hAnsi="ＭＳ 明朝"/>
                <w:sz w:val="20"/>
                <w:szCs w:val="20"/>
              </w:rPr>
            </w:pPr>
            <w:r w:rsidRPr="00B77CE5">
              <w:rPr>
                <w:rFonts w:ascii="ＭＳ 明朝" w:hAnsi="ＭＳ 明朝" w:hint="eastAsia"/>
                <w:sz w:val="20"/>
                <w:szCs w:val="20"/>
              </w:rPr>
              <w:t>・教職員対象学校教育自己診断「教職員の</w:t>
            </w:r>
            <w:r w:rsidR="00897B1C" w:rsidRPr="00B77CE5">
              <w:rPr>
                <w:rFonts w:ascii="ＭＳ 明朝" w:hAnsi="ＭＳ 明朝" w:hint="eastAsia"/>
                <w:sz w:val="20"/>
                <w:szCs w:val="20"/>
              </w:rPr>
              <w:t>適性</w:t>
            </w:r>
            <w:r w:rsidRPr="00B77CE5">
              <w:rPr>
                <w:rFonts w:ascii="ＭＳ 明朝" w:hAnsi="ＭＳ 明朝" w:hint="eastAsia"/>
                <w:sz w:val="20"/>
                <w:szCs w:val="20"/>
              </w:rPr>
              <w:t>・能力に応じた校内人事や校務分掌の分担がなされ、教職員が意欲的に取り組める環境にある」の肯定的評価40%以上　［35.7％］</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4F49C82F" w:rsidR="00C05545" w:rsidRPr="00B77CE5" w:rsidRDefault="00C05545" w:rsidP="00C05545">
            <w:pPr>
              <w:spacing w:line="300" w:lineRule="exact"/>
              <w:rPr>
                <w:rFonts w:ascii="ＭＳ 明朝" w:hAnsi="ＭＳ 明朝"/>
                <w:sz w:val="20"/>
                <w:szCs w:val="20"/>
              </w:rPr>
            </w:pPr>
          </w:p>
        </w:tc>
      </w:tr>
      <w:tr w:rsidR="00C05545" w:rsidRPr="00E50B6C" w14:paraId="5B1F097A" w14:textId="77777777" w:rsidTr="0056615E">
        <w:trPr>
          <w:trHeight w:val="3810"/>
          <w:jc w:val="center"/>
        </w:trPr>
        <w:tc>
          <w:tcPr>
            <w:tcW w:w="881" w:type="dxa"/>
            <w:shd w:val="clear" w:color="auto" w:fill="auto"/>
            <w:tcMar>
              <w:top w:w="85" w:type="dxa"/>
              <w:left w:w="85" w:type="dxa"/>
              <w:bottom w:w="85" w:type="dxa"/>
              <w:right w:w="85" w:type="dxa"/>
            </w:tcMar>
            <w:vAlign w:val="center"/>
          </w:tcPr>
          <w:p w14:paraId="43D26D23"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４</w:t>
            </w:r>
          </w:p>
          <w:p w14:paraId="7AB1B24D" w14:textId="77777777" w:rsidR="00C05545" w:rsidRPr="00B77CE5" w:rsidRDefault="00C05545" w:rsidP="00C05545">
            <w:pPr>
              <w:spacing w:line="300" w:lineRule="exact"/>
              <w:jc w:val="center"/>
              <w:rPr>
                <w:rFonts w:ascii="ＭＳ 明朝" w:hAnsi="ＭＳ 明朝"/>
                <w:sz w:val="20"/>
                <w:szCs w:val="20"/>
              </w:rPr>
            </w:pPr>
          </w:p>
          <w:p w14:paraId="0E1224F8"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保</w:t>
            </w:r>
          </w:p>
          <w:p w14:paraId="6920EE45"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護</w:t>
            </w:r>
          </w:p>
          <w:p w14:paraId="2F61C567"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者</w:t>
            </w:r>
          </w:p>
          <w:p w14:paraId="54DECF51"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w:t>
            </w:r>
          </w:p>
          <w:p w14:paraId="02C43A89"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地</w:t>
            </w:r>
          </w:p>
          <w:p w14:paraId="3D0640A8"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域</w:t>
            </w:r>
          </w:p>
          <w:p w14:paraId="33EB514A"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と</w:t>
            </w:r>
          </w:p>
          <w:p w14:paraId="659A4FB5"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協</w:t>
            </w:r>
          </w:p>
          <w:p w14:paraId="6BF0CC0F"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力</w:t>
            </w:r>
          </w:p>
          <w:p w14:paraId="0FD15E94"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し</w:t>
            </w:r>
          </w:p>
          <w:p w14:paraId="6E260272"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た</w:t>
            </w:r>
          </w:p>
          <w:p w14:paraId="4338AF79"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学</w:t>
            </w:r>
          </w:p>
          <w:p w14:paraId="70B089B3"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校</w:t>
            </w:r>
          </w:p>
          <w:p w14:paraId="3F9F8293"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づ</w:t>
            </w:r>
          </w:p>
          <w:p w14:paraId="656126A1"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く</w:t>
            </w:r>
          </w:p>
          <w:p w14:paraId="5B13D789" w14:textId="77777777" w:rsidR="00C05545" w:rsidRPr="00B77CE5" w:rsidRDefault="00C05545" w:rsidP="00C05545">
            <w:pPr>
              <w:spacing w:line="300" w:lineRule="exact"/>
              <w:jc w:val="center"/>
              <w:rPr>
                <w:rFonts w:ascii="ＭＳ 明朝" w:hAnsi="ＭＳ 明朝"/>
                <w:sz w:val="20"/>
                <w:szCs w:val="20"/>
              </w:rPr>
            </w:pPr>
            <w:r w:rsidRPr="00B77CE5">
              <w:rPr>
                <w:rFonts w:ascii="ＭＳ 明朝" w:hAnsi="ＭＳ 明朝" w:hint="eastAsia"/>
                <w:sz w:val="20"/>
                <w:szCs w:val="20"/>
              </w:rPr>
              <w:t>り</w:t>
            </w:r>
          </w:p>
          <w:p w14:paraId="1A8EB201" w14:textId="77777777" w:rsidR="00C05545" w:rsidRPr="00B77CE5" w:rsidRDefault="00C05545" w:rsidP="00C05545">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760E2109"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（１）</w:t>
            </w:r>
            <w:r w:rsidRPr="00B77CE5">
              <w:rPr>
                <w:rFonts w:ascii="ＭＳ 明朝" w:hAnsi="ＭＳ 明朝"/>
                <w:sz w:val="20"/>
                <w:szCs w:val="20"/>
              </w:rPr>
              <w:t>PTA</w:t>
            </w:r>
            <w:r w:rsidRPr="00B77CE5">
              <w:rPr>
                <w:rFonts w:ascii="ＭＳ 明朝" w:hAnsi="ＭＳ 明朝" w:hint="eastAsia"/>
                <w:sz w:val="20"/>
                <w:szCs w:val="20"/>
              </w:rPr>
              <w:t>活動の充実と地域との交流</w:t>
            </w:r>
          </w:p>
          <w:p w14:paraId="17164085" w14:textId="77777777" w:rsidR="00C05545" w:rsidRPr="00B77CE5" w:rsidRDefault="00C05545" w:rsidP="00C05545">
            <w:pPr>
              <w:spacing w:line="300" w:lineRule="exact"/>
              <w:ind w:left="200" w:hangingChars="100" w:hanging="200"/>
              <w:rPr>
                <w:rFonts w:ascii="ＭＳ 明朝" w:hAnsi="ＭＳ 明朝"/>
                <w:sz w:val="20"/>
                <w:szCs w:val="20"/>
              </w:rPr>
            </w:pPr>
            <w:r w:rsidRPr="00B77CE5">
              <w:rPr>
                <w:rFonts w:ascii="ＭＳ 明朝" w:hAnsi="ＭＳ 明朝" w:hint="eastAsia"/>
                <w:sz w:val="20"/>
                <w:szCs w:val="20"/>
              </w:rPr>
              <w:t xml:space="preserve">ア　</w:t>
            </w:r>
            <w:r w:rsidRPr="00B77CE5">
              <w:rPr>
                <w:rFonts w:ascii="ＭＳ 明朝" w:hAnsi="ＭＳ 明朝"/>
                <w:sz w:val="20"/>
                <w:szCs w:val="20"/>
              </w:rPr>
              <w:t>PTA</w:t>
            </w:r>
            <w:r w:rsidRPr="00B77CE5">
              <w:rPr>
                <w:rFonts w:ascii="ＭＳ 明朝" w:hAnsi="ＭＳ 明朝" w:hint="eastAsia"/>
                <w:sz w:val="20"/>
                <w:szCs w:val="20"/>
              </w:rPr>
              <w:t>参加や地域交流の活性化</w:t>
            </w:r>
          </w:p>
          <w:p w14:paraId="223F887A" w14:textId="77777777" w:rsidR="00C05545" w:rsidRPr="00B77CE5" w:rsidRDefault="00C05545" w:rsidP="00C05545">
            <w:pPr>
              <w:spacing w:line="300" w:lineRule="exact"/>
              <w:rPr>
                <w:rFonts w:ascii="ＭＳ 明朝" w:hAnsi="ＭＳ 明朝"/>
                <w:sz w:val="20"/>
                <w:szCs w:val="20"/>
              </w:rPr>
            </w:pPr>
          </w:p>
          <w:p w14:paraId="51C49D1C" w14:textId="77777777" w:rsidR="00C05545" w:rsidRPr="00B77CE5" w:rsidRDefault="00C05545" w:rsidP="00C05545">
            <w:pPr>
              <w:spacing w:line="300" w:lineRule="exact"/>
              <w:rPr>
                <w:rFonts w:ascii="ＭＳ 明朝" w:hAnsi="ＭＳ 明朝"/>
                <w:sz w:val="20"/>
                <w:szCs w:val="20"/>
              </w:rPr>
            </w:pPr>
          </w:p>
          <w:p w14:paraId="75DBEAEF" w14:textId="77777777" w:rsidR="00C05545" w:rsidRPr="00B77CE5" w:rsidRDefault="00C05545" w:rsidP="00C05545">
            <w:pPr>
              <w:spacing w:line="300" w:lineRule="exact"/>
              <w:rPr>
                <w:rFonts w:ascii="ＭＳ 明朝" w:hAnsi="ＭＳ 明朝"/>
                <w:sz w:val="20"/>
                <w:szCs w:val="20"/>
              </w:rPr>
            </w:pPr>
          </w:p>
          <w:p w14:paraId="3226345E" w14:textId="77777777" w:rsidR="00C05545" w:rsidRPr="00B77CE5" w:rsidRDefault="00C05545" w:rsidP="00C05545">
            <w:pPr>
              <w:spacing w:line="300" w:lineRule="exact"/>
              <w:rPr>
                <w:rFonts w:ascii="ＭＳ 明朝" w:hAnsi="ＭＳ 明朝"/>
                <w:sz w:val="20"/>
                <w:szCs w:val="20"/>
              </w:rPr>
            </w:pPr>
          </w:p>
          <w:p w14:paraId="4FA832D2" w14:textId="77777777" w:rsidR="00C05545" w:rsidRPr="00B77CE5" w:rsidRDefault="00C05545" w:rsidP="00C05545">
            <w:pPr>
              <w:spacing w:line="300" w:lineRule="exact"/>
              <w:rPr>
                <w:rFonts w:ascii="ＭＳ 明朝" w:hAnsi="ＭＳ 明朝"/>
                <w:sz w:val="20"/>
                <w:szCs w:val="20"/>
              </w:rPr>
            </w:pPr>
          </w:p>
          <w:p w14:paraId="14A70BC9" w14:textId="77777777" w:rsidR="00C05545" w:rsidRPr="00B77CE5" w:rsidRDefault="00C05545" w:rsidP="00C05545">
            <w:pPr>
              <w:spacing w:line="300" w:lineRule="exact"/>
              <w:rPr>
                <w:rFonts w:ascii="ＭＳ 明朝" w:hAnsi="ＭＳ 明朝"/>
                <w:sz w:val="20"/>
                <w:szCs w:val="20"/>
              </w:rPr>
            </w:pPr>
          </w:p>
          <w:p w14:paraId="12C7ED55" w14:textId="77777777" w:rsidR="00C05545" w:rsidRPr="00B77CE5" w:rsidRDefault="00C05545" w:rsidP="00C05545">
            <w:pPr>
              <w:spacing w:line="300" w:lineRule="exact"/>
              <w:rPr>
                <w:rFonts w:ascii="ＭＳ 明朝" w:hAnsi="ＭＳ 明朝"/>
                <w:sz w:val="20"/>
                <w:szCs w:val="20"/>
              </w:rPr>
            </w:pPr>
          </w:p>
          <w:p w14:paraId="699BEF2E" w14:textId="77777777" w:rsidR="00C05545" w:rsidRPr="00B77CE5" w:rsidRDefault="00C05545" w:rsidP="00C05545">
            <w:pPr>
              <w:spacing w:line="300" w:lineRule="exact"/>
              <w:rPr>
                <w:rFonts w:ascii="ＭＳ 明朝" w:hAnsi="ＭＳ 明朝"/>
                <w:sz w:val="20"/>
                <w:szCs w:val="20"/>
              </w:rPr>
            </w:pPr>
          </w:p>
          <w:p w14:paraId="3F1B1517" w14:textId="77777777" w:rsidR="00C05545" w:rsidRPr="00B77CE5" w:rsidRDefault="00C05545" w:rsidP="00C05545">
            <w:pPr>
              <w:spacing w:line="300" w:lineRule="exact"/>
              <w:rPr>
                <w:rFonts w:ascii="ＭＳ 明朝" w:hAnsi="ＭＳ 明朝"/>
                <w:sz w:val="20"/>
                <w:szCs w:val="20"/>
              </w:rPr>
            </w:pPr>
          </w:p>
          <w:p w14:paraId="0DC7EE79" w14:textId="77777777" w:rsidR="00C05545" w:rsidRPr="00B77CE5" w:rsidRDefault="00C05545" w:rsidP="00C05545">
            <w:pPr>
              <w:spacing w:line="300" w:lineRule="exact"/>
              <w:rPr>
                <w:rFonts w:ascii="ＭＳ 明朝" w:hAnsi="ＭＳ 明朝"/>
                <w:sz w:val="20"/>
                <w:szCs w:val="20"/>
              </w:rPr>
            </w:pPr>
          </w:p>
          <w:p w14:paraId="090BC293" w14:textId="77777777" w:rsidR="00C05545" w:rsidRPr="00B77CE5" w:rsidRDefault="00C05545" w:rsidP="00C05545">
            <w:pPr>
              <w:spacing w:line="300" w:lineRule="exact"/>
              <w:rPr>
                <w:rFonts w:ascii="ＭＳ 明朝" w:hAnsi="ＭＳ 明朝"/>
                <w:sz w:val="20"/>
                <w:szCs w:val="20"/>
              </w:rPr>
            </w:pPr>
          </w:p>
          <w:p w14:paraId="6F4F9080" w14:textId="26DA3685"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（２）広報活動による本校教育に対する理解の促進</w:t>
            </w:r>
          </w:p>
        </w:tc>
        <w:tc>
          <w:tcPr>
            <w:tcW w:w="4572" w:type="dxa"/>
            <w:tcBorders>
              <w:right w:val="dashed" w:sz="4" w:space="0" w:color="auto"/>
            </w:tcBorders>
            <w:shd w:val="clear" w:color="auto" w:fill="auto"/>
            <w:tcMar>
              <w:top w:w="85" w:type="dxa"/>
              <w:left w:w="85" w:type="dxa"/>
              <w:bottom w:w="85" w:type="dxa"/>
              <w:right w:w="85" w:type="dxa"/>
            </w:tcMar>
          </w:tcPr>
          <w:p w14:paraId="391402CF"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（１）</w:t>
            </w:r>
          </w:p>
          <w:p w14:paraId="4FBC93DE" w14:textId="77777777" w:rsidR="00C05545" w:rsidRPr="00B77CE5" w:rsidRDefault="00C05545" w:rsidP="00C05545">
            <w:pPr>
              <w:spacing w:line="300" w:lineRule="exact"/>
              <w:ind w:left="400" w:hangingChars="200" w:hanging="400"/>
              <w:rPr>
                <w:rFonts w:ascii="ＭＳ 明朝" w:hAnsi="ＭＳ 明朝"/>
                <w:sz w:val="20"/>
                <w:szCs w:val="20"/>
              </w:rPr>
            </w:pPr>
          </w:p>
          <w:p w14:paraId="10818F3B" w14:textId="77777777" w:rsidR="00C05545" w:rsidRPr="00B77CE5" w:rsidRDefault="00C05545" w:rsidP="00C05545">
            <w:pPr>
              <w:spacing w:line="300" w:lineRule="exact"/>
              <w:ind w:left="400" w:hangingChars="200" w:hanging="400"/>
              <w:jc w:val="left"/>
              <w:rPr>
                <w:rFonts w:ascii="ＭＳ 明朝" w:hAnsi="ＭＳ 明朝"/>
                <w:sz w:val="20"/>
                <w:szCs w:val="20"/>
              </w:rPr>
            </w:pPr>
            <w:r w:rsidRPr="00B77CE5">
              <w:rPr>
                <w:rFonts w:ascii="ＭＳ 明朝" w:hAnsi="ＭＳ 明朝" w:hint="eastAsia"/>
                <w:sz w:val="20"/>
                <w:szCs w:val="20"/>
              </w:rPr>
              <w:t>ア　・保護者と連携した教育活動の一層の促進を図るため、実行委員会を中心に、P</w:t>
            </w:r>
            <w:r w:rsidRPr="00B77CE5">
              <w:rPr>
                <w:rFonts w:ascii="ＭＳ 明朝" w:hAnsi="ＭＳ 明朝"/>
                <w:sz w:val="20"/>
                <w:szCs w:val="20"/>
              </w:rPr>
              <w:t>TA</w:t>
            </w:r>
            <w:r w:rsidRPr="00B77CE5">
              <w:rPr>
                <w:rFonts w:ascii="ＭＳ 明朝" w:hAnsi="ＭＳ 明朝" w:hint="eastAsia"/>
                <w:sz w:val="20"/>
                <w:szCs w:val="20"/>
              </w:rPr>
              <w:t>の西高祭等行事への積極的参加、P</w:t>
            </w:r>
            <w:r w:rsidRPr="00B77CE5">
              <w:rPr>
                <w:rFonts w:ascii="ＭＳ 明朝" w:hAnsi="ＭＳ 明朝"/>
                <w:sz w:val="20"/>
                <w:szCs w:val="20"/>
              </w:rPr>
              <w:t>TA</w:t>
            </w:r>
            <w:r w:rsidRPr="00B77CE5">
              <w:rPr>
                <w:rFonts w:ascii="ＭＳ 明朝" w:hAnsi="ＭＳ 明朝" w:hint="eastAsia"/>
                <w:sz w:val="20"/>
                <w:szCs w:val="20"/>
              </w:rPr>
              <w:t>主催社会見学、P</w:t>
            </w:r>
            <w:r w:rsidRPr="00B77CE5">
              <w:rPr>
                <w:rFonts w:ascii="ＭＳ 明朝" w:hAnsi="ＭＳ 明朝"/>
                <w:sz w:val="20"/>
                <w:szCs w:val="20"/>
              </w:rPr>
              <w:t>TA</w:t>
            </w:r>
            <w:r w:rsidRPr="00B77CE5">
              <w:rPr>
                <w:rFonts w:ascii="ＭＳ 明朝" w:hAnsi="ＭＳ 明朝" w:hint="eastAsia"/>
                <w:sz w:val="20"/>
                <w:szCs w:val="20"/>
              </w:rPr>
              <w:t>広報紙などの活動の充実を推進する。</w:t>
            </w:r>
          </w:p>
          <w:p w14:paraId="55608D45"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w:t>
            </w:r>
          </w:p>
          <w:p w14:paraId="670E878F"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 xml:space="preserve">　　・地域や他校種などとの連携した取組みを積</w:t>
            </w:r>
          </w:p>
          <w:p w14:paraId="03C16ABB" w14:textId="77777777" w:rsidR="00C05545" w:rsidRPr="00B77CE5" w:rsidRDefault="00C05545" w:rsidP="00C05545">
            <w:pPr>
              <w:spacing w:line="300" w:lineRule="exact"/>
              <w:ind w:firstLineChars="200" w:firstLine="400"/>
              <w:rPr>
                <w:rFonts w:ascii="ＭＳ 明朝" w:hAnsi="ＭＳ 明朝"/>
                <w:sz w:val="20"/>
                <w:szCs w:val="20"/>
              </w:rPr>
            </w:pPr>
            <w:r w:rsidRPr="00B77CE5">
              <w:rPr>
                <w:rFonts w:ascii="ＭＳ 明朝" w:hAnsi="ＭＳ 明朝" w:hint="eastAsia"/>
                <w:sz w:val="20"/>
                <w:szCs w:val="20"/>
              </w:rPr>
              <w:t>極的に計画し、イベント等への参加などの要</w:t>
            </w:r>
          </w:p>
          <w:p w14:paraId="2B78FF32" w14:textId="77777777" w:rsidR="00C05545" w:rsidRPr="00B77CE5" w:rsidRDefault="00C05545" w:rsidP="00C05545">
            <w:pPr>
              <w:spacing w:line="300" w:lineRule="exact"/>
              <w:ind w:firstLineChars="200" w:firstLine="400"/>
              <w:rPr>
                <w:rFonts w:ascii="ＭＳ 明朝" w:hAnsi="ＭＳ 明朝"/>
                <w:sz w:val="20"/>
                <w:szCs w:val="20"/>
              </w:rPr>
            </w:pPr>
            <w:r w:rsidRPr="00B77CE5">
              <w:rPr>
                <w:rFonts w:ascii="ＭＳ 明朝" w:hAnsi="ＭＳ 明朝" w:hint="eastAsia"/>
                <w:sz w:val="20"/>
                <w:szCs w:val="20"/>
              </w:rPr>
              <w:t>請についても協力を図ることで、生徒の自己</w:t>
            </w:r>
          </w:p>
          <w:p w14:paraId="62F70C57" w14:textId="2BFB1B99" w:rsidR="00C05545" w:rsidRPr="00B77CE5" w:rsidRDefault="00C05545" w:rsidP="00C05545">
            <w:pPr>
              <w:spacing w:line="300" w:lineRule="exact"/>
              <w:ind w:firstLineChars="200" w:firstLine="400"/>
              <w:rPr>
                <w:rFonts w:ascii="ＭＳ 明朝" w:hAnsi="ＭＳ 明朝"/>
                <w:sz w:val="20"/>
                <w:szCs w:val="20"/>
              </w:rPr>
            </w:pPr>
            <w:r w:rsidRPr="00B77CE5">
              <w:rPr>
                <w:rFonts w:ascii="ＭＳ 明朝" w:hAnsi="ＭＳ 明朝" w:hint="eastAsia"/>
                <w:sz w:val="20"/>
                <w:szCs w:val="20"/>
              </w:rPr>
              <w:t>肯定感の向上を図る。</w:t>
            </w:r>
          </w:p>
          <w:p w14:paraId="5ADD1E1D" w14:textId="77777777" w:rsidR="00C05545" w:rsidRPr="00B77CE5" w:rsidRDefault="00C05545" w:rsidP="00C05545">
            <w:pPr>
              <w:spacing w:line="300" w:lineRule="exact"/>
              <w:rPr>
                <w:rFonts w:ascii="ＭＳ 明朝" w:hAnsi="ＭＳ 明朝"/>
                <w:sz w:val="20"/>
                <w:szCs w:val="20"/>
              </w:rPr>
            </w:pPr>
          </w:p>
          <w:p w14:paraId="79350DC4" w14:textId="77777777" w:rsidR="00C05545" w:rsidRPr="00B77CE5" w:rsidRDefault="00C05545" w:rsidP="00C05545">
            <w:pPr>
              <w:spacing w:line="300" w:lineRule="exact"/>
              <w:rPr>
                <w:rFonts w:ascii="ＭＳ 明朝" w:hAnsi="ＭＳ 明朝"/>
                <w:sz w:val="20"/>
                <w:szCs w:val="20"/>
              </w:rPr>
            </w:pPr>
          </w:p>
          <w:p w14:paraId="2EEAEEC4"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（２）</w:t>
            </w:r>
          </w:p>
          <w:p w14:paraId="74C5E73E" w14:textId="3AF14775" w:rsidR="00C05545" w:rsidRPr="00B77CE5" w:rsidRDefault="00C05545" w:rsidP="00C05545">
            <w:pPr>
              <w:spacing w:line="300" w:lineRule="exact"/>
              <w:ind w:firstLineChars="100" w:firstLine="200"/>
              <w:rPr>
                <w:rFonts w:ascii="ＭＳ 明朝" w:hAnsi="ＭＳ 明朝"/>
                <w:sz w:val="20"/>
                <w:szCs w:val="20"/>
              </w:rPr>
            </w:pPr>
            <w:r w:rsidRPr="00B77CE5">
              <w:rPr>
                <w:rFonts w:ascii="ＭＳ 明朝" w:hAnsi="ＭＳ 明朝" w:hint="eastAsia"/>
                <w:sz w:val="20"/>
                <w:szCs w:val="20"/>
              </w:rPr>
              <w:t>機会あるごとに校長ブログの更新、学校</w:t>
            </w:r>
            <w:r w:rsidR="00897B1C" w:rsidRPr="00B77CE5">
              <w:rPr>
                <w:rFonts w:ascii="ＭＳ 明朝" w:hAnsi="ＭＳ 明朝" w:hint="eastAsia"/>
                <w:sz w:val="20"/>
                <w:szCs w:val="20"/>
              </w:rPr>
              <w:t>HP</w:t>
            </w:r>
            <w:r w:rsidRPr="00B77CE5">
              <w:rPr>
                <w:rFonts w:ascii="ＭＳ 明朝" w:hAnsi="ＭＳ 明朝" w:hint="eastAsia"/>
                <w:sz w:val="20"/>
                <w:szCs w:val="20"/>
              </w:rPr>
              <w:t>の記事、</w:t>
            </w:r>
            <w:r w:rsidR="00897B1C" w:rsidRPr="00B77CE5">
              <w:rPr>
                <w:rFonts w:ascii="ＭＳ 明朝" w:hAnsi="ＭＳ 明朝" w:hint="eastAsia"/>
                <w:sz w:val="20"/>
                <w:szCs w:val="20"/>
              </w:rPr>
              <w:t>SNS</w:t>
            </w:r>
            <w:r w:rsidRPr="00B77CE5">
              <w:rPr>
                <w:rFonts w:ascii="ＭＳ 明朝" w:hAnsi="ＭＳ 明朝" w:hint="eastAsia"/>
                <w:sz w:val="20"/>
                <w:szCs w:val="20"/>
              </w:rPr>
              <w:t>による最新の教育活動などの情報や生徒が活躍する学校説明会の開催、アートスタジアムなどの行事やイベントに関する特色あるポスターやちらしの配付などを通して、保護者や地域の方々などに本校の取組みについて知ってもらうとともに教育活動に理解を深めていただく。</w:t>
            </w:r>
          </w:p>
          <w:p w14:paraId="5A676AEC" w14:textId="05D6A382" w:rsidR="00C05545" w:rsidRPr="00B77CE5" w:rsidRDefault="00C05545" w:rsidP="00C05545">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D336E2F" w14:textId="77777777" w:rsidR="00C05545" w:rsidRPr="00B77CE5" w:rsidRDefault="00C05545" w:rsidP="00C05545">
            <w:pPr>
              <w:spacing w:line="300" w:lineRule="exact"/>
              <w:rPr>
                <w:rFonts w:ascii="ＭＳ 明朝" w:hAnsi="ＭＳ 明朝"/>
                <w:sz w:val="20"/>
                <w:szCs w:val="20"/>
              </w:rPr>
            </w:pPr>
            <w:r w:rsidRPr="00B77CE5">
              <w:rPr>
                <w:rFonts w:ascii="ＭＳ 明朝" w:hAnsi="ＭＳ 明朝" w:hint="eastAsia"/>
                <w:sz w:val="20"/>
                <w:szCs w:val="20"/>
              </w:rPr>
              <w:t>（１）</w:t>
            </w:r>
          </w:p>
          <w:p w14:paraId="4916DC90" w14:textId="77777777" w:rsidR="00C05545" w:rsidRPr="00B77CE5" w:rsidRDefault="00C05545" w:rsidP="00C05545">
            <w:pPr>
              <w:spacing w:line="300" w:lineRule="exact"/>
              <w:ind w:left="400" w:hangingChars="200" w:hanging="400"/>
              <w:rPr>
                <w:rFonts w:ascii="ＭＳ 明朝" w:hAnsi="ＭＳ 明朝"/>
                <w:sz w:val="20"/>
                <w:szCs w:val="20"/>
              </w:rPr>
            </w:pPr>
          </w:p>
          <w:p w14:paraId="0D1851D7" w14:textId="23621DEE"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ア　・保護者対象学校教育自己診断アンケート「</w:t>
            </w:r>
            <w:r w:rsidRPr="00B77CE5">
              <w:rPr>
                <w:rFonts w:ascii="ＭＳ 明朝" w:hAnsi="ＭＳ 明朝"/>
                <w:sz w:val="20"/>
                <w:szCs w:val="20"/>
              </w:rPr>
              <w:t>PTA</w:t>
            </w:r>
            <w:r w:rsidRPr="00B77CE5">
              <w:rPr>
                <w:rFonts w:ascii="ＭＳ 明朝" w:hAnsi="ＭＳ 明朝" w:hint="eastAsia"/>
                <w:sz w:val="20"/>
                <w:szCs w:val="20"/>
              </w:rPr>
              <w:t>活動の活発さ」の肯定的評価5</w:t>
            </w:r>
            <w:r w:rsidRPr="00B77CE5">
              <w:rPr>
                <w:rFonts w:ascii="ＭＳ 明朝" w:hAnsi="ＭＳ 明朝"/>
                <w:sz w:val="20"/>
                <w:szCs w:val="20"/>
              </w:rPr>
              <w:t>0</w:t>
            </w:r>
            <w:r w:rsidRPr="00B77CE5">
              <w:rPr>
                <w:rFonts w:ascii="ＭＳ 明朝" w:hAnsi="ＭＳ 明朝" w:hint="eastAsia"/>
                <w:sz w:val="20"/>
                <w:szCs w:val="20"/>
              </w:rPr>
              <w:t>%以上［45.9%］</w:t>
            </w:r>
          </w:p>
          <w:p w14:paraId="4E1336A1" w14:textId="71D15EFB"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w:t>
            </w:r>
          </w:p>
          <w:p w14:paraId="5223B001" w14:textId="77777777" w:rsidR="00C05545" w:rsidRPr="00B77CE5" w:rsidRDefault="00C05545" w:rsidP="00C05545">
            <w:pPr>
              <w:spacing w:line="300" w:lineRule="exact"/>
              <w:ind w:left="400" w:hangingChars="200" w:hanging="400"/>
              <w:rPr>
                <w:rFonts w:ascii="ＭＳ 明朝" w:hAnsi="ＭＳ 明朝"/>
                <w:sz w:val="20"/>
                <w:szCs w:val="20"/>
              </w:rPr>
            </w:pPr>
          </w:p>
          <w:p w14:paraId="3E23F752" w14:textId="0F74B0E8"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 xml:space="preserve">　 ・教職員対象学校教育自己診断アンケート「学校の地域等との連携の積極性」の肯定的評価50%以上　　　　［45.2%］</w:t>
            </w:r>
          </w:p>
          <w:p w14:paraId="523A0829" w14:textId="77777777" w:rsidR="00C05545" w:rsidRPr="00B77CE5" w:rsidRDefault="00C05545" w:rsidP="00C05545">
            <w:pPr>
              <w:spacing w:line="300" w:lineRule="exact"/>
              <w:rPr>
                <w:rFonts w:ascii="ＭＳ 明朝" w:hAnsi="ＭＳ 明朝"/>
                <w:sz w:val="20"/>
                <w:szCs w:val="20"/>
              </w:rPr>
            </w:pPr>
          </w:p>
          <w:p w14:paraId="3F343AFB" w14:textId="77777777" w:rsidR="00C05545" w:rsidRPr="00B77CE5" w:rsidRDefault="00C05545" w:rsidP="00C05545">
            <w:pPr>
              <w:spacing w:line="300" w:lineRule="exact"/>
              <w:ind w:left="400" w:hangingChars="200" w:hanging="400"/>
              <w:rPr>
                <w:rFonts w:ascii="ＭＳ 明朝" w:hAnsi="ＭＳ 明朝"/>
                <w:sz w:val="20"/>
                <w:szCs w:val="20"/>
              </w:rPr>
            </w:pPr>
            <w:r w:rsidRPr="00B77CE5">
              <w:rPr>
                <w:rFonts w:ascii="ＭＳ 明朝" w:hAnsi="ＭＳ 明朝" w:hint="eastAsia"/>
                <w:sz w:val="20"/>
                <w:szCs w:val="20"/>
              </w:rPr>
              <w:t>（２）</w:t>
            </w:r>
          </w:p>
          <w:p w14:paraId="1CB44AE0" w14:textId="77777777" w:rsidR="00642179" w:rsidRPr="00B77CE5" w:rsidRDefault="00C05545" w:rsidP="00C05545">
            <w:pPr>
              <w:spacing w:line="300" w:lineRule="exact"/>
              <w:ind w:leftChars="100" w:left="410" w:hangingChars="100" w:hanging="200"/>
              <w:rPr>
                <w:rFonts w:ascii="ＭＳ 明朝" w:hAnsi="ＭＳ 明朝"/>
                <w:sz w:val="20"/>
                <w:szCs w:val="20"/>
              </w:rPr>
            </w:pPr>
            <w:r w:rsidRPr="00B77CE5">
              <w:rPr>
                <w:rFonts w:ascii="ＭＳ 明朝" w:hAnsi="ＭＳ 明朝" w:hint="eastAsia"/>
                <w:sz w:val="20"/>
                <w:szCs w:val="20"/>
              </w:rPr>
              <w:t>・ 校長ブログ</w:t>
            </w:r>
            <w:r w:rsidR="00642179" w:rsidRPr="00B77CE5">
              <w:rPr>
                <w:rFonts w:ascii="ＭＳ 明朝" w:hAnsi="ＭＳ 明朝" w:hint="eastAsia"/>
                <w:sz w:val="20"/>
                <w:szCs w:val="20"/>
              </w:rPr>
              <w:t>やSNSに</w:t>
            </w:r>
          </w:p>
          <w:p w14:paraId="7C152DD1" w14:textId="77777777" w:rsidR="00642179" w:rsidRPr="00B77CE5" w:rsidRDefault="00642179" w:rsidP="00642179">
            <w:pPr>
              <w:spacing w:line="300" w:lineRule="exact"/>
              <w:ind w:leftChars="200" w:left="420" w:firstLineChars="50" w:firstLine="100"/>
              <w:rPr>
                <w:rFonts w:ascii="ＭＳ 明朝" w:hAnsi="ＭＳ 明朝"/>
                <w:sz w:val="20"/>
                <w:szCs w:val="20"/>
              </w:rPr>
            </w:pPr>
            <w:r w:rsidRPr="00B77CE5">
              <w:rPr>
                <w:rFonts w:ascii="ＭＳ 明朝" w:hAnsi="ＭＳ 明朝" w:hint="eastAsia"/>
                <w:sz w:val="20"/>
                <w:szCs w:val="20"/>
              </w:rPr>
              <w:t>よる情報発信</w:t>
            </w:r>
            <w:r w:rsidR="00C05545" w:rsidRPr="00B77CE5">
              <w:rPr>
                <w:rFonts w:ascii="ＭＳ 明朝" w:hAnsi="ＭＳ 明朝" w:hint="eastAsia"/>
                <w:sz w:val="20"/>
                <w:szCs w:val="20"/>
              </w:rPr>
              <w:t>60回</w:t>
            </w:r>
          </w:p>
          <w:p w14:paraId="51C78DAB" w14:textId="2CAD2B4A" w:rsidR="00C05545" w:rsidRPr="00B77CE5" w:rsidRDefault="00C05545" w:rsidP="00642179">
            <w:pPr>
              <w:spacing w:line="300" w:lineRule="exact"/>
              <w:ind w:leftChars="200" w:left="420" w:firstLineChars="50" w:firstLine="100"/>
              <w:rPr>
                <w:rFonts w:ascii="ＭＳ 明朝" w:hAnsi="ＭＳ 明朝"/>
                <w:sz w:val="20"/>
                <w:szCs w:val="20"/>
              </w:rPr>
            </w:pPr>
            <w:r w:rsidRPr="00B77CE5">
              <w:rPr>
                <w:rFonts w:ascii="ＭＳ 明朝" w:hAnsi="ＭＳ 明朝" w:hint="eastAsia"/>
                <w:sz w:val="20"/>
                <w:szCs w:val="20"/>
              </w:rPr>
              <w:t>以上の維持［</w:t>
            </w:r>
            <w:r w:rsidR="009747D3" w:rsidRPr="00B77CE5">
              <w:rPr>
                <w:rFonts w:ascii="ＭＳ 明朝" w:hAnsi="ＭＳ 明朝" w:hint="eastAsia"/>
                <w:sz w:val="20"/>
                <w:szCs w:val="20"/>
              </w:rPr>
              <w:t>79</w:t>
            </w:r>
            <w:r w:rsidRPr="00B77CE5">
              <w:rPr>
                <w:rFonts w:ascii="ＭＳ 明朝" w:hAnsi="ＭＳ 明朝" w:hint="eastAsia"/>
                <w:sz w:val="20"/>
                <w:szCs w:val="20"/>
              </w:rPr>
              <w:t>回］</w:t>
            </w:r>
          </w:p>
          <w:p w14:paraId="592B6A1C" w14:textId="77777777" w:rsidR="00896B41" w:rsidRPr="00B77CE5" w:rsidRDefault="00C05545" w:rsidP="00C05545">
            <w:pPr>
              <w:spacing w:line="300" w:lineRule="exact"/>
              <w:ind w:leftChars="100" w:left="410" w:hangingChars="100" w:hanging="200"/>
              <w:rPr>
                <w:rFonts w:ascii="ＭＳ 明朝" w:hAnsi="ＭＳ 明朝"/>
                <w:sz w:val="20"/>
                <w:szCs w:val="20"/>
              </w:rPr>
            </w:pPr>
            <w:r w:rsidRPr="00B77CE5">
              <w:rPr>
                <w:rFonts w:ascii="ＭＳ 明朝" w:hAnsi="ＭＳ 明朝" w:hint="eastAsia"/>
                <w:sz w:val="20"/>
                <w:szCs w:val="20"/>
              </w:rPr>
              <w:t>・ 学校説明会アンケート</w:t>
            </w:r>
          </w:p>
          <w:p w14:paraId="1A7AED01" w14:textId="77777777" w:rsidR="00896B41" w:rsidRPr="00B77CE5" w:rsidRDefault="00C05545" w:rsidP="00896B41">
            <w:pPr>
              <w:spacing w:line="300" w:lineRule="exact"/>
              <w:ind w:leftChars="200" w:left="420"/>
              <w:rPr>
                <w:rFonts w:ascii="ＭＳ 明朝" w:hAnsi="ＭＳ 明朝"/>
                <w:sz w:val="20"/>
                <w:szCs w:val="20"/>
              </w:rPr>
            </w:pPr>
            <w:r w:rsidRPr="00B77CE5">
              <w:rPr>
                <w:rFonts w:ascii="ＭＳ 明朝" w:hAnsi="ＭＳ 明朝" w:hint="eastAsia"/>
                <w:sz w:val="20"/>
                <w:szCs w:val="20"/>
              </w:rPr>
              <w:t>での</w:t>
            </w:r>
            <w:r w:rsidR="00896B41" w:rsidRPr="00B77CE5">
              <w:rPr>
                <w:rFonts w:ascii="ＭＳ 明朝" w:hAnsi="ＭＳ 明朝" w:hint="eastAsia"/>
                <w:sz w:val="20"/>
                <w:szCs w:val="20"/>
              </w:rPr>
              <w:t>参加者の満足度の</w:t>
            </w:r>
          </w:p>
          <w:p w14:paraId="48697085" w14:textId="7D9AEFC4" w:rsidR="00896B41" w:rsidRPr="00B77CE5" w:rsidRDefault="00C05545" w:rsidP="00896B41">
            <w:pPr>
              <w:spacing w:line="300" w:lineRule="exact"/>
              <w:ind w:leftChars="200" w:left="420"/>
              <w:rPr>
                <w:rFonts w:ascii="ＭＳ 明朝" w:hAnsi="ＭＳ 明朝"/>
                <w:sz w:val="20"/>
                <w:szCs w:val="20"/>
              </w:rPr>
            </w:pPr>
            <w:r w:rsidRPr="00B77CE5">
              <w:rPr>
                <w:rFonts w:ascii="ＭＳ 明朝" w:hAnsi="ＭＳ 明朝" w:hint="eastAsia"/>
                <w:sz w:val="20"/>
                <w:szCs w:val="20"/>
              </w:rPr>
              <w:t>肯定値</w:t>
            </w:r>
            <w:r w:rsidR="00896B41" w:rsidRPr="00B77CE5">
              <w:rPr>
                <w:rFonts w:ascii="ＭＳ 明朝" w:hAnsi="ＭＳ 明朝" w:hint="eastAsia"/>
                <w:sz w:val="20"/>
                <w:szCs w:val="20"/>
              </w:rPr>
              <w:t>90</w:t>
            </w:r>
            <w:r w:rsidRPr="00B77CE5">
              <w:rPr>
                <w:rFonts w:ascii="ＭＳ 明朝" w:hAnsi="ＭＳ 明朝" w:hint="eastAsia"/>
                <w:sz w:val="20"/>
                <w:szCs w:val="20"/>
              </w:rPr>
              <w:t>％以上</w:t>
            </w:r>
          </w:p>
          <w:p w14:paraId="6F92B4D5" w14:textId="1863692C" w:rsidR="00C05545" w:rsidRPr="00B77CE5" w:rsidRDefault="00C05545" w:rsidP="00896B41">
            <w:pPr>
              <w:spacing w:line="300" w:lineRule="exact"/>
              <w:ind w:leftChars="200" w:left="420"/>
              <w:rPr>
                <w:rFonts w:ascii="ＭＳ 明朝" w:hAnsi="ＭＳ 明朝"/>
                <w:sz w:val="20"/>
                <w:szCs w:val="20"/>
              </w:rPr>
            </w:pPr>
            <w:r w:rsidRPr="00B77CE5">
              <w:rPr>
                <w:rFonts w:ascii="ＭＳ 明朝" w:hAnsi="ＭＳ 明朝" w:hint="eastAsia"/>
                <w:sz w:val="20"/>
                <w:szCs w:val="20"/>
              </w:rPr>
              <w:t xml:space="preserve">　　</w:t>
            </w:r>
            <w:r w:rsidR="00896B41" w:rsidRPr="00B77CE5">
              <w:rPr>
                <w:rFonts w:ascii="ＭＳ 明朝" w:hAnsi="ＭＳ 明朝" w:hint="eastAsia"/>
                <w:sz w:val="20"/>
                <w:szCs w:val="20"/>
              </w:rPr>
              <w:t xml:space="preserve">　　　　　</w:t>
            </w:r>
            <w:r w:rsidRPr="00B77CE5">
              <w:rPr>
                <w:rFonts w:ascii="ＭＳ 明朝" w:hAnsi="ＭＳ 明朝" w:hint="eastAsia"/>
                <w:sz w:val="20"/>
                <w:szCs w:val="20"/>
              </w:rPr>
              <w:t>［</w:t>
            </w:r>
            <w:r w:rsidR="00896B41" w:rsidRPr="00B77CE5">
              <w:rPr>
                <w:rFonts w:ascii="ＭＳ 明朝" w:hAnsi="ＭＳ 明朝" w:hint="eastAsia"/>
                <w:sz w:val="20"/>
                <w:szCs w:val="20"/>
              </w:rPr>
              <w:t>90％</w:t>
            </w:r>
            <w:r w:rsidRPr="00B77CE5">
              <w:rPr>
                <w:rFonts w:ascii="ＭＳ 明朝" w:hAnsi="ＭＳ 明朝" w:hint="eastAsia"/>
                <w:sz w:val="20"/>
                <w:szCs w:val="20"/>
              </w:rPr>
              <w:t>］</w:t>
            </w:r>
          </w:p>
          <w:p w14:paraId="1D8FCE00" w14:textId="4C6472B6" w:rsidR="00C05545" w:rsidRPr="00B77CE5" w:rsidRDefault="00C05545" w:rsidP="00C05545">
            <w:pPr>
              <w:spacing w:line="300" w:lineRule="exact"/>
              <w:ind w:leftChars="50" w:left="405" w:hangingChars="150" w:hanging="300"/>
              <w:jc w:val="left"/>
              <w:rPr>
                <w:rFonts w:ascii="ＭＳ 明朝" w:hAnsi="ＭＳ 明朝"/>
                <w:sz w:val="20"/>
                <w:szCs w:val="20"/>
              </w:rPr>
            </w:pPr>
            <w:r w:rsidRPr="00B77CE5">
              <w:rPr>
                <w:rFonts w:ascii="ＭＳ 明朝" w:hAnsi="ＭＳ 明朝" w:hint="eastAsia"/>
                <w:sz w:val="20"/>
                <w:szCs w:val="20"/>
              </w:rPr>
              <w:t xml:space="preserve"> </w:t>
            </w:r>
          </w:p>
          <w:p w14:paraId="4C7DB347" w14:textId="6B8D623D" w:rsidR="00C05545" w:rsidRPr="004F7D4D" w:rsidRDefault="00C05545" w:rsidP="00B00551">
            <w:pPr>
              <w:spacing w:line="300" w:lineRule="exact"/>
              <w:ind w:leftChars="50" w:left="405" w:hangingChars="150" w:hanging="300"/>
              <w:jc w:val="left"/>
              <w:rPr>
                <w:rFonts w:ascii="ＭＳ 明朝" w:hAnsi="ＭＳ 明朝"/>
                <w:sz w:val="20"/>
                <w:szCs w:val="20"/>
              </w:rPr>
            </w:pPr>
            <w:r w:rsidRPr="00B77CE5">
              <w:rPr>
                <w:rFonts w:ascii="ＭＳ 明朝" w:hAnsi="ＭＳ 明朝" w:hint="eastAsia"/>
                <w:sz w:val="20"/>
                <w:szCs w:val="20"/>
              </w:rPr>
              <w:t>・ 保護者対象学校教育自己診断アンケート「教育情報提供」の肯定的</w:t>
            </w:r>
            <w:r w:rsidRPr="00B77CE5">
              <w:rPr>
                <w:rFonts w:ascii="ＭＳ 明朝" w:hAnsi="ＭＳ 明朝" w:hint="eastAsia"/>
                <w:sz w:val="20"/>
                <w:szCs w:val="20"/>
              </w:rPr>
              <w:lastRenderedPageBreak/>
              <w:t>評価7</w:t>
            </w:r>
            <w:r w:rsidRPr="00B77CE5">
              <w:rPr>
                <w:rFonts w:ascii="ＭＳ 明朝" w:hAnsi="ＭＳ 明朝"/>
                <w:sz w:val="20"/>
                <w:szCs w:val="20"/>
              </w:rPr>
              <w:t>0</w:t>
            </w:r>
            <w:r w:rsidRPr="00B77CE5">
              <w:rPr>
                <w:rFonts w:ascii="ＭＳ 明朝" w:hAnsi="ＭＳ 明朝" w:hint="eastAsia"/>
                <w:sz w:val="20"/>
                <w:szCs w:val="20"/>
              </w:rPr>
              <w:t>%以</w:t>
            </w:r>
            <w:r w:rsidR="00B00551" w:rsidRPr="00B77CE5">
              <w:rPr>
                <w:rFonts w:ascii="ＭＳ 明朝" w:hAnsi="ＭＳ 明朝" w:hint="eastAsia"/>
                <w:sz w:val="20"/>
                <w:szCs w:val="20"/>
              </w:rPr>
              <w:t xml:space="preserve"> </w:t>
            </w:r>
            <w:r w:rsidRPr="00B77CE5">
              <w:rPr>
                <w:rFonts w:ascii="ＭＳ 明朝" w:hAnsi="ＭＳ 明朝" w:hint="eastAsia"/>
                <w:sz w:val="20"/>
                <w:szCs w:val="20"/>
              </w:rPr>
              <w:t>［69.0％］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5398F1" w14:textId="5C919108" w:rsidR="00C05545" w:rsidRPr="00E50B6C" w:rsidRDefault="00C05545" w:rsidP="00C05545">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8C25" w14:textId="77777777" w:rsidR="009E3011" w:rsidRDefault="009E3011">
      <w:r>
        <w:separator/>
      </w:r>
    </w:p>
  </w:endnote>
  <w:endnote w:type="continuationSeparator" w:id="0">
    <w:p w14:paraId="1EB6A19C" w14:textId="77777777" w:rsidR="009E3011" w:rsidRDefault="009E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CBDF" w14:textId="77777777" w:rsidR="009E3011" w:rsidRDefault="009E3011">
      <w:r>
        <w:separator/>
      </w:r>
    </w:p>
  </w:footnote>
  <w:footnote w:type="continuationSeparator" w:id="0">
    <w:p w14:paraId="7141DE6A" w14:textId="77777777" w:rsidR="009E3011" w:rsidRDefault="009E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6AAEB01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325D7">
      <w:rPr>
        <w:rFonts w:ascii="ＭＳ ゴシック" w:eastAsia="ＭＳ ゴシック" w:hAnsi="ＭＳ ゴシック" w:hint="eastAsia"/>
        <w:sz w:val="20"/>
        <w:szCs w:val="20"/>
      </w:rPr>
      <w:t>４０５</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5A2E233"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325D7">
      <w:rPr>
        <w:rFonts w:ascii="ＭＳ 明朝" w:hAnsi="ＭＳ 明朝" w:hint="eastAsia"/>
        <w:b/>
        <w:sz w:val="24"/>
      </w:rPr>
      <w:t>堺西高等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3E81"/>
    <w:rsid w:val="00045480"/>
    <w:rsid w:val="000524AE"/>
    <w:rsid w:val="00061D45"/>
    <w:rsid w:val="000724B0"/>
    <w:rsid w:val="00091587"/>
    <w:rsid w:val="0009658C"/>
    <w:rsid w:val="000967CE"/>
    <w:rsid w:val="000A0EFC"/>
    <w:rsid w:val="000A1890"/>
    <w:rsid w:val="000A296C"/>
    <w:rsid w:val="000B0C54"/>
    <w:rsid w:val="000B395F"/>
    <w:rsid w:val="000B7F10"/>
    <w:rsid w:val="000C0CDB"/>
    <w:rsid w:val="000D1B70"/>
    <w:rsid w:val="000D7707"/>
    <w:rsid w:val="000D7C02"/>
    <w:rsid w:val="000E1F4D"/>
    <w:rsid w:val="000E29C9"/>
    <w:rsid w:val="000E5470"/>
    <w:rsid w:val="000E6B9D"/>
    <w:rsid w:val="000F7917"/>
    <w:rsid w:val="000F7B2E"/>
    <w:rsid w:val="00100533"/>
    <w:rsid w:val="00100CC5"/>
    <w:rsid w:val="00103546"/>
    <w:rsid w:val="001112AC"/>
    <w:rsid w:val="00112A5C"/>
    <w:rsid w:val="001218A7"/>
    <w:rsid w:val="0012262C"/>
    <w:rsid w:val="00126CDE"/>
    <w:rsid w:val="00127BB5"/>
    <w:rsid w:val="00132D6F"/>
    <w:rsid w:val="00134824"/>
    <w:rsid w:val="00135CE9"/>
    <w:rsid w:val="00137359"/>
    <w:rsid w:val="00145D50"/>
    <w:rsid w:val="00157860"/>
    <w:rsid w:val="0018261A"/>
    <w:rsid w:val="0018373B"/>
    <w:rsid w:val="00184B1B"/>
    <w:rsid w:val="00192419"/>
    <w:rsid w:val="00192AF9"/>
    <w:rsid w:val="00193569"/>
    <w:rsid w:val="00195C98"/>
    <w:rsid w:val="00195DCF"/>
    <w:rsid w:val="00197CF2"/>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55F6"/>
    <w:rsid w:val="00277476"/>
    <w:rsid w:val="00277761"/>
    <w:rsid w:val="00295EB2"/>
    <w:rsid w:val="002970AD"/>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5A8"/>
    <w:rsid w:val="00301B59"/>
    <w:rsid w:val="00301D04"/>
    <w:rsid w:val="003029E3"/>
    <w:rsid w:val="00302EB2"/>
    <w:rsid w:val="0030555A"/>
    <w:rsid w:val="00305D0E"/>
    <w:rsid w:val="00310645"/>
    <w:rsid w:val="0031492C"/>
    <w:rsid w:val="00321367"/>
    <w:rsid w:val="00324B67"/>
    <w:rsid w:val="00332280"/>
    <w:rsid w:val="00334F83"/>
    <w:rsid w:val="00336089"/>
    <w:rsid w:val="003551CD"/>
    <w:rsid w:val="00361497"/>
    <w:rsid w:val="0036174C"/>
    <w:rsid w:val="00364F35"/>
    <w:rsid w:val="00370582"/>
    <w:rsid w:val="003730D3"/>
    <w:rsid w:val="0037367C"/>
    <w:rsid w:val="0037506F"/>
    <w:rsid w:val="00384C02"/>
    <w:rsid w:val="00386133"/>
    <w:rsid w:val="00387D41"/>
    <w:rsid w:val="003A3356"/>
    <w:rsid w:val="003A4B74"/>
    <w:rsid w:val="003A62E8"/>
    <w:rsid w:val="003C503E"/>
    <w:rsid w:val="003C7B1A"/>
    <w:rsid w:val="003D288C"/>
    <w:rsid w:val="003D2C9D"/>
    <w:rsid w:val="003D71A7"/>
    <w:rsid w:val="003D7473"/>
    <w:rsid w:val="003E55A0"/>
    <w:rsid w:val="003F1B71"/>
    <w:rsid w:val="00400648"/>
    <w:rsid w:val="00402138"/>
    <w:rsid w:val="00407905"/>
    <w:rsid w:val="00414618"/>
    <w:rsid w:val="00416A59"/>
    <w:rsid w:val="004243CF"/>
    <w:rsid w:val="004245A1"/>
    <w:rsid w:val="00427E0B"/>
    <w:rsid w:val="004312EE"/>
    <w:rsid w:val="004368AD"/>
    <w:rsid w:val="00436BBA"/>
    <w:rsid w:val="00441743"/>
    <w:rsid w:val="00445E74"/>
    <w:rsid w:val="004511A7"/>
    <w:rsid w:val="00454AF4"/>
    <w:rsid w:val="00454BF3"/>
    <w:rsid w:val="004552E5"/>
    <w:rsid w:val="00460710"/>
    <w:rsid w:val="00460F8E"/>
    <w:rsid w:val="004632FA"/>
    <w:rsid w:val="00465B85"/>
    <w:rsid w:val="00467C11"/>
    <w:rsid w:val="00472F4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D7601"/>
    <w:rsid w:val="004E08FB"/>
    <w:rsid w:val="004E4D5E"/>
    <w:rsid w:val="004F2B87"/>
    <w:rsid w:val="004F3627"/>
    <w:rsid w:val="004F7D4D"/>
    <w:rsid w:val="00500AF9"/>
    <w:rsid w:val="0050259D"/>
    <w:rsid w:val="00502EF2"/>
    <w:rsid w:val="005061AF"/>
    <w:rsid w:val="0051706C"/>
    <w:rsid w:val="0052580C"/>
    <w:rsid w:val="005261C4"/>
    <w:rsid w:val="00526530"/>
    <w:rsid w:val="00545C8E"/>
    <w:rsid w:val="0054712D"/>
    <w:rsid w:val="0056517E"/>
    <w:rsid w:val="00565B55"/>
    <w:rsid w:val="0056615E"/>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2FFB"/>
    <w:rsid w:val="00624A4E"/>
    <w:rsid w:val="00626AE2"/>
    <w:rsid w:val="00630EC1"/>
    <w:rsid w:val="00631815"/>
    <w:rsid w:val="00634F9A"/>
    <w:rsid w:val="00637161"/>
    <w:rsid w:val="00642179"/>
    <w:rsid w:val="006449F1"/>
    <w:rsid w:val="00644AE0"/>
    <w:rsid w:val="00647631"/>
    <w:rsid w:val="006478E9"/>
    <w:rsid w:val="0065302E"/>
    <w:rsid w:val="006567B2"/>
    <w:rsid w:val="00656B78"/>
    <w:rsid w:val="00663113"/>
    <w:rsid w:val="006632F1"/>
    <w:rsid w:val="006650A2"/>
    <w:rsid w:val="006971F3"/>
    <w:rsid w:val="006B4E60"/>
    <w:rsid w:val="006B5B51"/>
    <w:rsid w:val="006C220F"/>
    <w:rsid w:val="006C5797"/>
    <w:rsid w:val="006C7FE8"/>
    <w:rsid w:val="006D4F17"/>
    <w:rsid w:val="006D54AE"/>
    <w:rsid w:val="006D5A31"/>
    <w:rsid w:val="006E3E03"/>
    <w:rsid w:val="006F4599"/>
    <w:rsid w:val="006F5DCA"/>
    <w:rsid w:val="00700222"/>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4DF2"/>
    <w:rsid w:val="007D6241"/>
    <w:rsid w:val="007F3BEC"/>
    <w:rsid w:val="007F4C68"/>
    <w:rsid w:val="007F5A7B"/>
    <w:rsid w:val="007F7499"/>
    <w:rsid w:val="008101A4"/>
    <w:rsid w:val="008164FB"/>
    <w:rsid w:val="00827C74"/>
    <w:rsid w:val="008333AC"/>
    <w:rsid w:val="0083786B"/>
    <w:rsid w:val="008455F4"/>
    <w:rsid w:val="00852743"/>
    <w:rsid w:val="00853545"/>
    <w:rsid w:val="008563E0"/>
    <w:rsid w:val="00866790"/>
    <w:rsid w:val="0086696C"/>
    <w:rsid w:val="008678F7"/>
    <w:rsid w:val="0087170D"/>
    <w:rsid w:val="008741C2"/>
    <w:rsid w:val="00880880"/>
    <w:rsid w:val="00885FB9"/>
    <w:rsid w:val="008912ED"/>
    <w:rsid w:val="0089387E"/>
    <w:rsid w:val="00896B41"/>
    <w:rsid w:val="00897939"/>
    <w:rsid w:val="00897B1C"/>
    <w:rsid w:val="008A2432"/>
    <w:rsid w:val="008A315D"/>
    <w:rsid w:val="008A4019"/>
    <w:rsid w:val="008A5D1C"/>
    <w:rsid w:val="008A63F1"/>
    <w:rsid w:val="008B091B"/>
    <w:rsid w:val="008C533F"/>
    <w:rsid w:val="008C6685"/>
    <w:rsid w:val="008D3E85"/>
    <w:rsid w:val="008D5F32"/>
    <w:rsid w:val="008E1182"/>
    <w:rsid w:val="008E62B7"/>
    <w:rsid w:val="008F317E"/>
    <w:rsid w:val="009225F0"/>
    <w:rsid w:val="00945F36"/>
    <w:rsid w:val="009470D0"/>
    <w:rsid w:val="00947184"/>
    <w:rsid w:val="00947C4F"/>
    <w:rsid w:val="00953790"/>
    <w:rsid w:val="0096649A"/>
    <w:rsid w:val="00971A46"/>
    <w:rsid w:val="00974171"/>
    <w:rsid w:val="009747D3"/>
    <w:rsid w:val="009817F2"/>
    <w:rsid w:val="009835B8"/>
    <w:rsid w:val="009870A5"/>
    <w:rsid w:val="009918FE"/>
    <w:rsid w:val="009919BC"/>
    <w:rsid w:val="00996830"/>
    <w:rsid w:val="009B1C3D"/>
    <w:rsid w:val="009B365C"/>
    <w:rsid w:val="009B4DEB"/>
    <w:rsid w:val="009B5AD2"/>
    <w:rsid w:val="009D1CA6"/>
    <w:rsid w:val="009D31EC"/>
    <w:rsid w:val="009D38D7"/>
    <w:rsid w:val="009D6553"/>
    <w:rsid w:val="009E3011"/>
    <w:rsid w:val="009E6251"/>
    <w:rsid w:val="009E6C80"/>
    <w:rsid w:val="00A0095F"/>
    <w:rsid w:val="00A07A63"/>
    <w:rsid w:val="00A12A53"/>
    <w:rsid w:val="00A163D5"/>
    <w:rsid w:val="00A16862"/>
    <w:rsid w:val="00A16E26"/>
    <w:rsid w:val="00A204E1"/>
    <w:rsid w:val="00A21134"/>
    <w:rsid w:val="00A225C1"/>
    <w:rsid w:val="00A37938"/>
    <w:rsid w:val="00A47ADC"/>
    <w:rsid w:val="00A643F1"/>
    <w:rsid w:val="00A653FF"/>
    <w:rsid w:val="00A81BA8"/>
    <w:rsid w:val="00A83B9E"/>
    <w:rsid w:val="00A87AEC"/>
    <w:rsid w:val="00A90FCE"/>
    <w:rsid w:val="00A920A8"/>
    <w:rsid w:val="00A93875"/>
    <w:rsid w:val="00A9400C"/>
    <w:rsid w:val="00AA4BF8"/>
    <w:rsid w:val="00AA540D"/>
    <w:rsid w:val="00AB00E6"/>
    <w:rsid w:val="00AB2E00"/>
    <w:rsid w:val="00AB7693"/>
    <w:rsid w:val="00AC3438"/>
    <w:rsid w:val="00AC3902"/>
    <w:rsid w:val="00AD123A"/>
    <w:rsid w:val="00AD3212"/>
    <w:rsid w:val="00AD64C2"/>
    <w:rsid w:val="00AD6CC7"/>
    <w:rsid w:val="00AE0DFA"/>
    <w:rsid w:val="00AE2843"/>
    <w:rsid w:val="00AE51E1"/>
    <w:rsid w:val="00AE5E7B"/>
    <w:rsid w:val="00AF7084"/>
    <w:rsid w:val="00B00551"/>
    <w:rsid w:val="00B00840"/>
    <w:rsid w:val="00B008B1"/>
    <w:rsid w:val="00B05652"/>
    <w:rsid w:val="00B063A9"/>
    <w:rsid w:val="00B11311"/>
    <w:rsid w:val="00B131DD"/>
    <w:rsid w:val="00B20620"/>
    <w:rsid w:val="00B23359"/>
    <w:rsid w:val="00B23E21"/>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7CE5"/>
    <w:rsid w:val="00B8044F"/>
    <w:rsid w:val="00B814A7"/>
    <w:rsid w:val="00B850FE"/>
    <w:rsid w:val="00B854CE"/>
    <w:rsid w:val="00B8722B"/>
    <w:rsid w:val="00B90CDA"/>
    <w:rsid w:val="00B92138"/>
    <w:rsid w:val="00B94DEA"/>
    <w:rsid w:val="00BB1121"/>
    <w:rsid w:val="00BB5396"/>
    <w:rsid w:val="00BC256F"/>
    <w:rsid w:val="00BC40F4"/>
    <w:rsid w:val="00BC55F6"/>
    <w:rsid w:val="00BD6470"/>
    <w:rsid w:val="00BD69B1"/>
    <w:rsid w:val="00BE1991"/>
    <w:rsid w:val="00BE47DD"/>
    <w:rsid w:val="00BE49F0"/>
    <w:rsid w:val="00BE62AE"/>
    <w:rsid w:val="00BF3A51"/>
    <w:rsid w:val="00BF432C"/>
    <w:rsid w:val="00C0026F"/>
    <w:rsid w:val="00C02630"/>
    <w:rsid w:val="00C03CE3"/>
    <w:rsid w:val="00C05545"/>
    <w:rsid w:val="00C0740C"/>
    <w:rsid w:val="00C150D6"/>
    <w:rsid w:val="00C158A6"/>
    <w:rsid w:val="00C17F2E"/>
    <w:rsid w:val="00C33FF4"/>
    <w:rsid w:val="00C37416"/>
    <w:rsid w:val="00C43728"/>
    <w:rsid w:val="00C4635D"/>
    <w:rsid w:val="00C51694"/>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0DEC"/>
    <w:rsid w:val="00D0467C"/>
    <w:rsid w:val="00D07F2D"/>
    <w:rsid w:val="00D1608B"/>
    <w:rsid w:val="00D23660"/>
    <w:rsid w:val="00D240FF"/>
    <w:rsid w:val="00D26F93"/>
    <w:rsid w:val="00D37257"/>
    <w:rsid w:val="00D41125"/>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245C9"/>
    <w:rsid w:val="00E325D7"/>
    <w:rsid w:val="00E331F1"/>
    <w:rsid w:val="00E34C87"/>
    <w:rsid w:val="00E3547D"/>
    <w:rsid w:val="00E50B6C"/>
    <w:rsid w:val="00E50C82"/>
    <w:rsid w:val="00E53EE3"/>
    <w:rsid w:val="00E56A95"/>
    <w:rsid w:val="00E5795E"/>
    <w:rsid w:val="00E600AD"/>
    <w:rsid w:val="00E63399"/>
    <w:rsid w:val="00E65EA2"/>
    <w:rsid w:val="00E67370"/>
    <w:rsid w:val="00E72813"/>
    <w:rsid w:val="00E73DA5"/>
    <w:rsid w:val="00E8103E"/>
    <w:rsid w:val="00E87E7A"/>
    <w:rsid w:val="00E90A12"/>
    <w:rsid w:val="00E92928"/>
    <w:rsid w:val="00E93B47"/>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50C0"/>
    <w:rsid w:val="00F05D0C"/>
    <w:rsid w:val="00F070B8"/>
    <w:rsid w:val="00F0750B"/>
    <w:rsid w:val="00F14B82"/>
    <w:rsid w:val="00F15844"/>
    <w:rsid w:val="00F21EF0"/>
    <w:rsid w:val="00F2332E"/>
    <w:rsid w:val="00F24590"/>
    <w:rsid w:val="00F304BF"/>
    <w:rsid w:val="00F32283"/>
    <w:rsid w:val="00F322BB"/>
    <w:rsid w:val="00F33B2B"/>
    <w:rsid w:val="00F36095"/>
    <w:rsid w:val="00F42A53"/>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2FD"/>
    <w:rsid w:val="00F81A35"/>
    <w:rsid w:val="00F84E81"/>
    <w:rsid w:val="00F85189"/>
    <w:rsid w:val="00F93090"/>
    <w:rsid w:val="00F974C2"/>
    <w:rsid w:val="00FA1E3F"/>
    <w:rsid w:val="00FC71A1"/>
    <w:rsid w:val="00FD2ECD"/>
    <w:rsid w:val="00FD5C8E"/>
    <w:rsid w:val="00FD7E65"/>
    <w:rsid w:val="00FE0692"/>
    <w:rsid w:val="00FE11A5"/>
    <w:rsid w:val="00FE4763"/>
    <w:rsid w:val="00FE512D"/>
    <w:rsid w:val="00FE606E"/>
    <w:rsid w:val="00FF25FA"/>
    <w:rsid w:val="00FF75C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5D92D5B5-AA09-4C41-A336-1CF18987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A0E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史朗</dc:creator>
  <cp:keywords/>
  <cp:lastModifiedBy>廣江　綾斗</cp:lastModifiedBy>
  <cp:revision>3</cp:revision>
  <cp:lastPrinted>2025-04-02T07:21:00Z</cp:lastPrinted>
  <dcterms:created xsi:type="dcterms:W3CDTF">2025-04-23T23:57:00Z</dcterms:created>
  <dcterms:modified xsi:type="dcterms:W3CDTF">2025-05-08T06:05:00Z</dcterms:modified>
</cp:coreProperties>
</file>