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7E894B7F" w:rsidR="0037367C" w:rsidRPr="005878B4" w:rsidRDefault="009B365C" w:rsidP="009B365C">
      <w:pPr>
        <w:spacing w:line="360" w:lineRule="exact"/>
        <w:ind w:rightChars="100" w:right="210"/>
        <w:jc w:val="right"/>
        <w:rPr>
          <w:rFonts w:ascii="ＭＳ 明朝" w:hAnsi="ＭＳ 明朝"/>
          <w:b/>
          <w:sz w:val="24"/>
        </w:rPr>
      </w:pPr>
      <w:r w:rsidRPr="005878B4">
        <w:rPr>
          <w:rFonts w:ascii="ＭＳ 明朝" w:hAnsi="ＭＳ 明朝" w:hint="eastAsia"/>
          <w:b/>
          <w:sz w:val="24"/>
        </w:rPr>
        <w:t>准校長</w:t>
      </w:r>
      <w:r w:rsidR="00910834" w:rsidRPr="005878B4">
        <w:rPr>
          <w:rFonts w:ascii="ＭＳ 明朝" w:hAnsi="ＭＳ 明朝" w:hint="eastAsia"/>
          <w:b/>
          <w:sz w:val="24"/>
        </w:rPr>
        <w:t xml:space="preserve">　雑賀</w:t>
      </w:r>
      <w:r w:rsidRPr="005878B4">
        <w:rPr>
          <w:rFonts w:ascii="ＭＳ 明朝" w:hAnsi="ＭＳ 明朝" w:hint="eastAsia"/>
          <w:b/>
          <w:sz w:val="24"/>
        </w:rPr>
        <w:t xml:space="preserve">　</w:t>
      </w:r>
      <w:r w:rsidR="00910834" w:rsidRPr="005878B4">
        <w:rPr>
          <w:rFonts w:ascii="ＭＳ 明朝" w:hAnsi="ＭＳ 明朝" w:hint="eastAsia"/>
          <w:b/>
          <w:sz w:val="24"/>
        </w:rPr>
        <w:t>範子</w:t>
      </w:r>
    </w:p>
    <w:p w14:paraId="7A508CEF" w14:textId="77777777" w:rsidR="00D77C73" w:rsidRPr="005878B4"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5878B4" w:rsidRDefault="00C54F82" w:rsidP="009B365C">
      <w:pPr>
        <w:spacing w:line="360" w:lineRule="exact"/>
        <w:ind w:rightChars="-326" w:right="-685"/>
        <w:jc w:val="center"/>
        <w:rPr>
          <w:rFonts w:ascii="ＭＳ ゴシック" w:eastAsia="ＭＳ ゴシック" w:hAnsi="ＭＳ ゴシック"/>
          <w:b/>
          <w:sz w:val="32"/>
          <w:szCs w:val="32"/>
        </w:rPr>
      </w:pPr>
      <w:r w:rsidRPr="005878B4">
        <w:rPr>
          <w:rFonts w:ascii="ＭＳ ゴシック" w:eastAsia="ＭＳ ゴシック" w:hAnsi="ＭＳ ゴシック" w:hint="eastAsia"/>
          <w:b/>
          <w:sz w:val="32"/>
          <w:szCs w:val="32"/>
        </w:rPr>
        <w:t>令和</w:t>
      </w:r>
      <w:r w:rsidR="00301D04" w:rsidRPr="005878B4">
        <w:rPr>
          <w:rFonts w:ascii="ＭＳ ゴシック" w:eastAsia="ＭＳ ゴシック" w:hAnsi="ＭＳ ゴシック" w:hint="eastAsia"/>
          <w:b/>
          <w:sz w:val="32"/>
          <w:szCs w:val="32"/>
        </w:rPr>
        <w:t>７</w:t>
      </w:r>
      <w:r w:rsidR="00361497" w:rsidRPr="005878B4">
        <w:rPr>
          <w:rFonts w:ascii="ＭＳ ゴシック" w:eastAsia="ＭＳ ゴシック" w:hAnsi="ＭＳ ゴシック" w:hint="eastAsia"/>
          <w:b/>
          <w:sz w:val="32"/>
          <w:szCs w:val="32"/>
        </w:rPr>
        <w:t xml:space="preserve">年度　</w:t>
      </w:r>
      <w:r w:rsidR="009B365C" w:rsidRPr="005878B4">
        <w:rPr>
          <w:rFonts w:ascii="ＭＳ ゴシック" w:eastAsia="ＭＳ ゴシック" w:hAnsi="ＭＳ ゴシック" w:hint="eastAsia"/>
          <w:b/>
          <w:sz w:val="32"/>
          <w:szCs w:val="32"/>
        </w:rPr>
        <w:t>学校経営</w:t>
      </w:r>
      <w:r w:rsidR="00A920A8" w:rsidRPr="005878B4">
        <w:rPr>
          <w:rFonts w:ascii="ＭＳ ゴシック" w:eastAsia="ＭＳ ゴシック" w:hAnsi="ＭＳ ゴシック" w:hint="eastAsia"/>
          <w:b/>
          <w:sz w:val="32"/>
          <w:szCs w:val="32"/>
        </w:rPr>
        <w:t>計画及び</w:t>
      </w:r>
      <w:r w:rsidR="00225A63" w:rsidRPr="005878B4">
        <w:rPr>
          <w:rFonts w:ascii="ＭＳ ゴシック" w:eastAsia="ＭＳ ゴシック" w:hAnsi="ＭＳ ゴシック" w:hint="eastAsia"/>
          <w:b/>
          <w:sz w:val="32"/>
          <w:szCs w:val="32"/>
        </w:rPr>
        <w:t>学校</w:t>
      </w:r>
      <w:r w:rsidR="00A920A8" w:rsidRPr="005878B4">
        <w:rPr>
          <w:rFonts w:ascii="ＭＳ ゴシック" w:eastAsia="ＭＳ ゴシック" w:hAnsi="ＭＳ ゴシック" w:hint="eastAsia"/>
          <w:b/>
          <w:sz w:val="32"/>
          <w:szCs w:val="32"/>
        </w:rPr>
        <w:t>評価</w:t>
      </w:r>
    </w:p>
    <w:p w14:paraId="2CFFB305" w14:textId="77777777" w:rsidR="00A920A8" w:rsidRPr="005878B4"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5878B4" w:rsidRDefault="005846E8" w:rsidP="004245A1">
      <w:pPr>
        <w:spacing w:line="300" w:lineRule="exact"/>
        <w:ind w:hanging="187"/>
        <w:jc w:val="left"/>
        <w:rPr>
          <w:rFonts w:ascii="ＭＳ ゴシック" w:eastAsia="ＭＳ ゴシック" w:hAnsi="ＭＳ ゴシック"/>
          <w:szCs w:val="21"/>
        </w:rPr>
      </w:pPr>
      <w:r w:rsidRPr="005878B4">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878B4" w14:paraId="36131417" w14:textId="77777777" w:rsidTr="00AB00E6">
        <w:trPr>
          <w:jc w:val="center"/>
        </w:trPr>
        <w:tc>
          <w:tcPr>
            <w:tcW w:w="14944" w:type="dxa"/>
            <w:shd w:val="clear" w:color="auto" w:fill="auto"/>
            <w:tcMar>
              <w:top w:w="113" w:type="dxa"/>
              <w:left w:w="113" w:type="dxa"/>
              <w:bottom w:w="113" w:type="dxa"/>
              <w:right w:w="113" w:type="dxa"/>
            </w:tcMar>
          </w:tcPr>
          <w:p w14:paraId="33CCA495" w14:textId="77777777" w:rsidR="00910834" w:rsidRPr="005878B4" w:rsidRDefault="00910834" w:rsidP="00910834">
            <w:pPr>
              <w:spacing w:line="300" w:lineRule="exact"/>
              <w:ind w:firstLineChars="100" w:firstLine="200"/>
              <w:rPr>
                <w:rFonts w:ascii="ＭＳ 明朝" w:hAnsi="ＭＳ 明朝"/>
                <w:sz w:val="20"/>
                <w:szCs w:val="20"/>
              </w:rPr>
            </w:pPr>
            <w:r w:rsidRPr="005878B4">
              <w:rPr>
                <w:rFonts w:ascii="ＭＳ 明朝" w:hAnsi="ＭＳ 明朝" w:hint="eastAsia"/>
                <w:sz w:val="20"/>
                <w:szCs w:val="20"/>
              </w:rPr>
              <w:t>本校の教育の特色であるデザイン及び芸術系列の専門性の進展をはかる教育を通して、真実を求め、勤労を尊び、美を愛する心を有する生徒の育成を目標とする。また、総合学科でありながらも、ものづくりの実践を通して変化の激しいこれからの社会を生きるために、確かな学力、豊かな心、健やかな体という「知・徳・体」三つバランスのとれた「生きる力」をはぐくむ教育を推進する。</w:t>
            </w:r>
          </w:p>
          <w:p w14:paraId="4414B716" w14:textId="77777777" w:rsidR="00803E8E" w:rsidRPr="005878B4" w:rsidRDefault="00803E8E" w:rsidP="00910834">
            <w:pPr>
              <w:spacing w:line="300" w:lineRule="exact"/>
              <w:rPr>
                <w:rFonts w:ascii="ＭＳ 明朝" w:hAnsi="ＭＳ 明朝"/>
                <w:sz w:val="20"/>
                <w:szCs w:val="20"/>
              </w:rPr>
            </w:pPr>
          </w:p>
          <w:p w14:paraId="4CD2B5AE" w14:textId="0382982D" w:rsidR="00910834" w:rsidRPr="005878B4" w:rsidRDefault="00910834" w:rsidP="00910834">
            <w:pPr>
              <w:spacing w:line="300" w:lineRule="exact"/>
              <w:rPr>
                <w:rFonts w:ascii="ＭＳ 明朝" w:hAnsi="ＭＳ 明朝"/>
                <w:sz w:val="20"/>
                <w:szCs w:val="20"/>
              </w:rPr>
            </w:pPr>
            <w:r w:rsidRPr="005878B4">
              <w:rPr>
                <w:rFonts w:ascii="ＭＳ 明朝" w:hAnsi="ＭＳ 明朝" w:hint="eastAsia"/>
                <w:sz w:val="20"/>
                <w:szCs w:val="20"/>
              </w:rPr>
              <w:t>１　命の大切さを理解し違いを認め合い、お互いを尊重し合う心を育てる。</w:t>
            </w:r>
          </w:p>
          <w:p w14:paraId="4A90ADFA" w14:textId="77777777" w:rsidR="00910834" w:rsidRPr="005878B4" w:rsidRDefault="00910834" w:rsidP="00910834">
            <w:pPr>
              <w:spacing w:line="300" w:lineRule="exact"/>
              <w:rPr>
                <w:rFonts w:ascii="ＭＳ 明朝" w:hAnsi="ＭＳ 明朝"/>
                <w:sz w:val="20"/>
                <w:szCs w:val="20"/>
              </w:rPr>
            </w:pPr>
            <w:r w:rsidRPr="005878B4">
              <w:rPr>
                <w:rFonts w:ascii="ＭＳ 明朝" w:hAnsi="ＭＳ 明朝" w:hint="eastAsia"/>
                <w:sz w:val="20"/>
                <w:szCs w:val="20"/>
              </w:rPr>
              <w:t>２　生徒一人ひとりが自己実現を図り、主体的に進路選択することをめざす。</w:t>
            </w:r>
          </w:p>
          <w:p w14:paraId="2B6F1A87" w14:textId="77777777" w:rsidR="00910834" w:rsidRPr="005878B4" w:rsidRDefault="00910834" w:rsidP="00910834">
            <w:pPr>
              <w:spacing w:line="300" w:lineRule="exact"/>
              <w:rPr>
                <w:rFonts w:ascii="ＭＳ 明朝" w:hAnsi="ＭＳ 明朝"/>
                <w:sz w:val="20"/>
                <w:szCs w:val="20"/>
              </w:rPr>
            </w:pPr>
            <w:r w:rsidRPr="005878B4">
              <w:rPr>
                <w:rFonts w:ascii="ＭＳ 明朝" w:hAnsi="ＭＳ 明朝" w:hint="eastAsia"/>
                <w:sz w:val="20"/>
                <w:szCs w:val="20"/>
              </w:rPr>
              <w:t>３　学ぶ喜び、わかる喜び、達成感を味わわせ、生涯にわたって学び続ける態度を育成する。</w:t>
            </w:r>
          </w:p>
          <w:p w14:paraId="11D867CE" w14:textId="32A4EDCD" w:rsidR="00201A51" w:rsidRPr="005878B4" w:rsidRDefault="00910834" w:rsidP="00AB00E6">
            <w:pPr>
              <w:spacing w:line="300" w:lineRule="exact"/>
              <w:rPr>
                <w:rFonts w:ascii="ＭＳ 明朝" w:hAnsi="ＭＳ 明朝"/>
                <w:sz w:val="20"/>
                <w:szCs w:val="20"/>
              </w:rPr>
            </w:pPr>
            <w:r w:rsidRPr="005878B4">
              <w:rPr>
                <w:rFonts w:ascii="ＭＳ 明朝" w:hAnsi="ＭＳ 明朝" w:hint="eastAsia"/>
                <w:sz w:val="20"/>
                <w:szCs w:val="20"/>
              </w:rPr>
              <w:t>４　生徒と教員が信頼関係を築き、個々の生徒に寄り添い、学校が心の居場所となるよう努める。</w:t>
            </w:r>
          </w:p>
        </w:tc>
      </w:tr>
    </w:tbl>
    <w:p w14:paraId="14F6906C" w14:textId="77777777" w:rsidR="00324B67" w:rsidRPr="005878B4"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5878B4" w:rsidRDefault="009B365C" w:rsidP="004245A1">
      <w:pPr>
        <w:spacing w:line="300" w:lineRule="exact"/>
        <w:ind w:hanging="187"/>
        <w:jc w:val="left"/>
        <w:rPr>
          <w:rFonts w:ascii="ＭＳ ゴシック" w:eastAsia="ＭＳ ゴシック" w:hAnsi="ＭＳ ゴシック"/>
          <w:szCs w:val="21"/>
        </w:rPr>
      </w:pPr>
      <w:r w:rsidRPr="005878B4">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878B4" w14:paraId="64B2F403" w14:textId="77777777" w:rsidTr="00AB00E6">
        <w:trPr>
          <w:jc w:val="center"/>
        </w:trPr>
        <w:tc>
          <w:tcPr>
            <w:tcW w:w="14944" w:type="dxa"/>
            <w:shd w:val="clear" w:color="auto" w:fill="auto"/>
            <w:tcMar>
              <w:top w:w="113" w:type="dxa"/>
              <w:left w:w="113" w:type="dxa"/>
              <w:bottom w:w="113" w:type="dxa"/>
              <w:right w:w="113" w:type="dxa"/>
            </w:tcMar>
          </w:tcPr>
          <w:p w14:paraId="11503060" w14:textId="0834C7AE" w:rsidR="005822A3" w:rsidRPr="005878B4" w:rsidRDefault="005822A3" w:rsidP="005822A3">
            <w:pPr>
              <w:spacing w:line="300" w:lineRule="exact"/>
              <w:rPr>
                <w:rFonts w:ascii="ＭＳ 明朝" w:hAnsi="ＭＳ 明朝"/>
                <w:sz w:val="20"/>
                <w:szCs w:val="20"/>
              </w:rPr>
            </w:pPr>
            <w:r w:rsidRPr="005878B4">
              <w:rPr>
                <w:rFonts w:ascii="ＭＳ 明朝" w:hAnsi="ＭＳ 明朝" w:hint="eastAsia"/>
                <w:sz w:val="20"/>
                <w:szCs w:val="20"/>
              </w:rPr>
              <w:t>１　確かな学力の定着と学びの深化</w:t>
            </w:r>
          </w:p>
          <w:p w14:paraId="4C5C8A8C" w14:textId="1C2A3108" w:rsidR="005822A3" w:rsidRPr="005878B4" w:rsidRDefault="005822A3" w:rsidP="005822A3">
            <w:pPr>
              <w:spacing w:line="300" w:lineRule="exact"/>
              <w:ind w:leftChars="100" w:left="610" w:hangingChars="200" w:hanging="400"/>
              <w:rPr>
                <w:rFonts w:ascii="ＭＳ 明朝" w:hAnsi="ＭＳ 明朝"/>
                <w:sz w:val="20"/>
                <w:szCs w:val="20"/>
              </w:rPr>
            </w:pPr>
            <w:r w:rsidRPr="005878B4">
              <w:rPr>
                <w:rFonts w:ascii="ＭＳ 明朝" w:hAnsi="ＭＳ 明朝" w:hint="eastAsia"/>
                <w:sz w:val="20"/>
                <w:szCs w:val="20"/>
              </w:rPr>
              <w:t>(１)本校は小・中学校で不登校を経験している生徒が在籍している。そのため、社会的自立をめざす観点から、個々の生徒の実態に応じた学習支援に努め、個々の生徒の学力を把握したうえで「わかる授業」「魅力ある授業」を効果的に実践し、生徒が達成感を味わい、自尊感情を高められるよう指導を行う。</w:t>
            </w:r>
          </w:p>
          <w:p w14:paraId="153BF521" w14:textId="77777777" w:rsidR="005822A3" w:rsidRPr="005878B4" w:rsidRDefault="005822A3" w:rsidP="005822A3">
            <w:pPr>
              <w:spacing w:line="300" w:lineRule="exact"/>
              <w:ind w:firstLineChars="300" w:firstLine="600"/>
              <w:rPr>
                <w:rFonts w:ascii="ＭＳ 明朝" w:hAnsi="ＭＳ 明朝"/>
                <w:sz w:val="20"/>
                <w:szCs w:val="20"/>
              </w:rPr>
            </w:pPr>
            <w:r w:rsidRPr="005878B4">
              <w:rPr>
                <w:rFonts w:ascii="ＭＳ 明朝" w:hAnsi="ＭＳ 明朝" w:hint="eastAsia"/>
                <w:sz w:val="20"/>
                <w:szCs w:val="20"/>
              </w:rPr>
              <w:t>ア　生徒の興味・関心を高める教科・科目の設定を行い、生徒の「学ぼうとする意欲」を高め、基礎的・基本的な知識・技能・教養を定着させる。</w:t>
            </w:r>
          </w:p>
          <w:p w14:paraId="49D1B6B6" w14:textId="345E0922" w:rsidR="005822A3" w:rsidRPr="005878B4" w:rsidRDefault="005822A3" w:rsidP="005822A3">
            <w:pPr>
              <w:spacing w:line="300" w:lineRule="exact"/>
              <w:ind w:leftChars="300" w:left="1030" w:hangingChars="200" w:hanging="400"/>
              <w:rPr>
                <w:rFonts w:ascii="ＭＳ 明朝" w:hAnsi="ＭＳ 明朝"/>
                <w:sz w:val="20"/>
                <w:szCs w:val="20"/>
              </w:rPr>
            </w:pPr>
            <w:r w:rsidRPr="005878B4">
              <w:rPr>
                <w:rFonts w:ascii="ＭＳ 明朝" w:hAnsi="ＭＳ 明朝" w:hint="eastAsia"/>
                <w:sz w:val="20"/>
                <w:szCs w:val="20"/>
              </w:rPr>
              <w:t>イ　生徒支援の視点から、知識、意欲、適性、学習歴等の個別データ等を教職員全員が共有することで、きめ細かな指導を行うとともに、学校教育活動全般を通じ、生徒の「学び続ける姿勢、他者との望ましいコミュニケーション力」を定着させる。</w:t>
            </w:r>
          </w:p>
          <w:p w14:paraId="0D5B50D7" w14:textId="77777777" w:rsidR="005822A3" w:rsidRPr="005878B4" w:rsidRDefault="005822A3" w:rsidP="005822A3">
            <w:pPr>
              <w:spacing w:line="300" w:lineRule="exact"/>
              <w:ind w:firstLineChars="300" w:firstLine="600"/>
              <w:rPr>
                <w:rFonts w:ascii="ＭＳ 明朝" w:hAnsi="ＭＳ 明朝"/>
                <w:sz w:val="20"/>
                <w:szCs w:val="20"/>
              </w:rPr>
            </w:pPr>
            <w:r w:rsidRPr="005878B4">
              <w:rPr>
                <w:rFonts w:ascii="ＭＳ 明朝" w:hAnsi="ＭＳ 明朝" w:hint="eastAsia"/>
                <w:sz w:val="20"/>
                <w:szCs w:val="20"/>
              </w:rPr>
              <w:t>ウ　指導と評価の一体化の視点から、授業改善に努める。</w:t>
            </w:r>
          </w:p>
          <w:p w14:paraId="03391117" w14:textId="77777777" w:rsidR="005822A3" w:rsidRPr="005878B4" w:rsidRDefault="005822A3" w:rsidP="005822A3">
            <w:pPr>
              <w:spacing w:line="300" w:lineRule="exact"/>
              <w:ind w:firstLineChars="300" w:firstLine="600"/>
              <w:rPr>
                <w:rFonts w:ascii="ＭＳ 明朝" w:hAnsi="ＭＳ 明朝"/>
                <w:sz w:val="20"/>
                <w:szCs w:val="20"/>
              </w:rPr>
            </w:pPr>
            <w:r w:rsidRPr="005878B4">
              <w:rPr>
                <w:rFonts w:ascii="ＭＳ 明朝" w:hAnsi="ＭＳ 明朝" w:hint="eastAsia"/>
                <w:sz w:val="20"/>
                <w:szCs w:val="20"/>
              </w:rPr>
              <w:t>エ　生徒の状況や地域の実態に応じて、適切な教育課程を編成するとともに特色ある教育活動を展開する。</w:t>
            </w:r>
          </w:p>
          <w:p w14:paraId="3F514FAF" w14:textId="344C8DCA" w:rsidR="005822A3" w:rsidRPr="005878B4" w:rsidRDefault="005822A3" w:rsidP="005822A3">
            <w:pPr>
              <w:spacing w:line="300" w:lineRule="exact"/>
              <w:ind w:firstLineChars="300" w:firstLine="600"/>
              <w:rPr>
                <w:rFonts w:ascii="ＭＳ 明朝" w:hAnsi="ＭＳ 明朝"/>
                <w:sz w:val="20"/>
                <w:szCs w:val="20"/>
              </w:rPr>
            </w:pPr>
            <w:r w:rsidRPr="005878B4">
              <w:rPr>
                <w:rFonts w:ascii="ＭＳ 明朝" w:hAnsi="ＭＳ 明朝" w:hint="eastAsia"/>
                <w:sz w:val="20"/>
                <w:szCs w:val="20"/>
              </w:rPr>
              <w:t xml:space="preserve">※　</w:t>
            </w:r>
            <w:r w:rsidR="007D5E58" w:rsidRPr="005878B4">
              <w:rPr>
                <w:rFonts w:ascii="ＭＳ 明朝" w:hAnsi="ＭＳ 明朝" w:hint="eastAsia"/>
                <w:sz w:val="20"/>
                <w:szCs w:val="20"/>
              </w:rPr>
              <w:t>授業</w:t>
            </w:r>
            <w:r w:rsidRPr="005878B4">
              <w:rPr>
                <w:rFonts w:ascii="ＭＳ 明朝" w:hAnsi="ＭＳ 明朝" w:hint="eastAsia"/>
                <w:sz w:val="20"/>
                <w:szCs w:val="20"/>
              </w:rPr>
              <w:t>アンケートにおいて、「授業は、わかりやすく楽しい」（R４</w:t>
            </w:r>
            <w:r w:rsidR="002B58F4" w:rsidRPr="005878B4">
              <w:rPr>
                <w:rFonts w:ascii="ＭＳ 明朝" w:hAnsi="ＭＳ 明朝" w:hint="eastAsia"/>
                <w:sz w:val="20"/>
                <w:szCs w:val="20"/>
              </w:rPr>
              <w:t>:</w:t>
            </w:r>
            <w:r w:rsidRPr="005878B4">
              <w:rPr>
                <w:rFonts w:ascii="ＭＳ 明朝" w:hAnsi="ＭＳ 明朝" w:hint="eastAsia"/>
                <w:sz w:val="20"/>
                <w:szCs w:val="20"/>
              </w:rPr>
              <w:t>89％,R５</w:t>
            </w:r>
            <w:r w:rsidR="002B58F4" w:rsidRPr="005878B4">
              <w:rPr>
                <w:rFonts w:ascii="ＭＳ 明朝" w:hAnsi="ＭＳ 明朝" w:hint="eastAsia"/>
                <w:sz w:val="20"/>
                <w:szCs w:val="20"/>
              </w:rPr>
              <w:t>:</w:t>
            </w:r>
            <w:r w:rsidRPr="005878B4">
              <w:rPr>
                <w:rFonts w:ascii="ＭＳ 明朝" w:hAnsi="ＭＳ 明朝" w:hint="eastAsia"/>
                <w:sz w:val="20"/>
                <w:szCs w:val="20"/>
              </w:rPr>
              <w:t>82％</w:t>
            </w:r>
            <w:r w:rsidR="00092D97" w:rsidRPr="005878B4">
              <w:rPr>
                <w:rFonts w:ascii="ＭＳ 明朝" w:hAnsi="ＭＳ 明朝" w:hint="eastAsia"/>
                <w:sz w:val="20"/>
                <w:szCs w:val="20"/>
              </w:rPr>
              <w:t>,</w:t>
            </w:r>
            <w:r w:rsidR="00544FC9" w:rsidRPr="005878B4">
              <w:rPr>
                <w:rFonts w:ascii="ＭＳ 明朝" w:hAnsi="ＭＳ 明朝" w:hint="eastAsia"/>
                <w:color w:val="000000" w:themeColor="text1"/>
                <w:sz w:val="20"/>
                <w:szCs w:val="20"/>
              </w:rPr>
              <w:t>R６</w:t>
            </w:r>
            <w:r w:rsidR="002B58F4" w:rsidRPr="005878B4">
              <w:rPr>
                <w:rFonts w:ascii="ＭＳ 明朝" w:hAnsi="ＭＳ 明朝" w:hint="eastAsia"/>
                <w:color w:val="000000" w:themeColor="text1"/>
                <w:sz w:val="20"/>
                <w:szCs w:val="20"/>
              </w:rPr>
              <w:t>:</w:t>
            </w:r>
            <w:r w:rsidR="004B15E9" w:rsidRPr="005878B4">
              <w:rPr>
                <w:rFonts w:ascii="ＭＳ 明朝" w:hAnsi="ＭＳ 明朝" w:hint="eastAsia"/>
                <w:color w:val="000000" w:themeColor="text1"/>
                <w:sz w:val="20"/>
                <w:szCs w:val="20"/>
              </w:rPr>
              <w:t>81％</w:t>
            </w:r>
            <w:r w:rsidRPr="005878B4">
              <w:rPr>
                <w:rFonts w:ascii="ＭＳ 明朝" w:hAnsi="ＭＳ 明朝" w:hint="eastAsia"/>
                <w:color w:val="000000" w:themeColor="text1"/>
                <w:sz w:val="20"/>
                <w:szCs w:val="20"/>
              </w:rPr>
              <w:t>）</w:t>
            </w:r>
            <w:r w:rsidRPr="005878B4">
              <w:rPr>
                <w:rFonts w:ascii="ＭＳ 明朝" w:hAnsi="ＭＳ 明朝" w:hint="eastAsia"/>
                <w:sz w:val="20"/>
                <w:szCs w:val="20"/>
              </w:rPr>
              <w:t>の肯定的な回答80％以上を維持する。</w:t>
            </w:r>
          </w:p>
          <w:p w14:paraId="2D6ACC7C" w14:textId="0E8C00EA" w:rsidR="005822A3" w:rsidRPr="005878B4" w:rsidRDefault="005822A3" w:rsidP="005822A3">
            <w:pPr>
              <w:spacing w:line="300" w:lineRule="exact"/>
              <w:rPr>
                <w:rFonts w:ascii="ＭＳ 明朝" w:hAnsi="ＭＳ 明朝"/>
                <w:sz w:val="20"/>
                <w:szCs w:val="20"/>
              </w:rPr>
            </w:pPr>
            <w:r w:rsidRPr="005878B4">
              <w:rPr>
                <w:rFonts w:ascii="ＭＳ 明朝" w:hAnsi="ＭＳ 明朝" w:hint="eastAsia"/>
                <w:sz w:val="20"/>
                <w:szCs w:val="20"/>
              </w:rPr>
              <w:t xml:space="preserve">　　　※　生徒情報交換会</w:t>
            </w:r>
            <w:r w:rsidR="007208C2" w:rsidRPr="005878B4">
              <w:rPr>
                <w:rFonts w:ascii="ＭＳ 明朝" w:hAnsi="ＭＳ 明朝" w:hint="eastAsia"/>
                <w:color w:val="000000" w:themeColor="text1"/>
                <w:sz w:val="20"/>
                <w:szCs w:val="20"/>
              </w:rPr>
              <w:t>は</w:t>
            </w:r>
            <w:r w:rsidRPr="005878B4">
              <w:rPr>
                <w:rFonts w:ascii="ＭＳ 明朝" w:hAnsi="ＭＳ 明朝" w:hint="eastAsia"/>
                <w:color w:val="000000" w:themeColor="text1"/>
                <w:sz w:val="20"/>
                <w:szCs w:val="20"/>
              </w:rPr>
              <w:t>月２回</w:t>
            </w:r>
            <w:r w:rsidR="006F5F54" w:rsidRPr="005878B4">
              <w:rPr>
                <w:rFonts w:ascii="ＭＳ 明朝" w:hAnsi="ＭＳ 明朝" w:hint="eastAsia"/>
                <w:color w:val="000000" w:themeColor="text1"/>
                <w:sz w:val="20"/>
                <w:szCs w:val="20"/>
              </w:rPr>
              <w:t>を定例とし、</w:t>
            </w:r>
            <w:r w:rsidR="004849E2" w:rsidRPr="005878B4">
              <w:rPr>
                <w:rFonts w:ascii="ＭＳ 明朝" w:hAnsi="ＭＳ 明朝" w:hint="eastAsia"/>
                <w:color w:val="000000" w:themeColor="text1"/>
                <w:sz w:val="20"/>
                <w:szCs w:val="20"/>
              </w:rPr>
              <w:t>加えて年２回</w:t>
            </w:r>
            <w:r w:rsidR="005816AC" w:rsidRPr="005878B4">
              <w:rPr>
                <w:rFonts w:ascii="ＭＳ 明朝" w:hAnsi="ＭＳ 明朝" w:hint="eastAsia"/>
                <w:color w:val="000000" w:themeColor="text1"/>
                <w:sz w:val="20"/>
                <w:szCs w:val="20"/>
              </w:rPr>
              <w:t>の</w:t>
            </w:r>
            <w:r w:rsidR="00060035" w:rsidRPr="005878B4">
              <w:rPr>
                <w:rFonts w:ascii="ＭＳ 明朝" w:hAnsi="ＭＳ 明朝" w:hint="eastAsia"/>
                <w:color w:val="000000" w:themeColor="text1"/>
                <w:sz w:val="20"/>
                <w:szCs w:val="20"/>
              </w:rPr>
              <w:t>学年別</w:t>
            </w:r>
            <w:r w:rsidR="0094711F" w:rsidRPr="005878B4">
              <w:rPr>
                <w:rFonts w:ascii="ＭＳ 明朝" w:hAnsi="ＭＳ 明朝" w:hint="eastAsia"/>
                <w:color w:val="000000" w:themeColor="text1"/>
                <w:sz w:val="20"/>
                <w:szCs w:val="20"/>
              </w:rPr>
              <w:t>授業担当者会議を</w:t>
            </w:r>
            <w:r w:rsidRPr="005878B4">
              <w:rPr>
                <w:rFonts w:ascii="ＭＳ 明朝" w:hAnsi="ＭＳ 明朝" w:hint="eastAsia"/>
                <w:sz w:val="20"/>
                <w:szCs w:val="20"/>
              </w:rPr>
              <w:t>開催する。</w:t>
            </w:r>
            <w:r w:rsidR="007D5E58" w:rsidRPr="005878B4">
              <w:rPr>
                <w:rFonts w:ascii="ＭＳ 明朝" w:hAnsi="ＭＳ 明朝" w:hint="eastAsia"/>
                <w:sz w:val="20"/>
                <w:szCs w:val="20"/>
              </w:rPr>
              <w:t>（新規）</w:t>
            </w:r>
          </w:p>
          <w:p w14:paraId="75338EB4" w14:textId="6CD5E6CB" w:rsidR="005822A3" w:rsidRPr="005878B4" w:rsidRDefault="005822A3" w:rsidP="005822A3">
            <w:pPr>
              <w:spacing w:line="300" w:lineRule="exact"/>
              <w:rPr>
                <w:rFonts w:ascii="ＭＳ 明朝" w:hAnsi="ＭＳ 明朝"/>
                <w:color w:val="000000" w:themeColor="text1"/>
                <w:sz w:val="20"/>
                <w:szCs w:val="20"/>
              </w:rPr>
            </w:pPr>
            <w:r w:rsidRPr="005878B4">
              <w:rPr>
                <w:rFonts w:ascii="ＭＳ 明朝" w:hAnsi="ＭＳ 明朝" w:hint="eastAsia"/>
                <w:sz w:val="20"/>
                <w:szCs w:val="20"/>
              </w:rPr>
              <w:t xml:space="preserve">    　※　卒業率を令和</w:t>
            </w:r>
            <w:r w:rsidR="007D5E58" w:rsidRPr="005878B4">
              <w:rPr>
                <w:rFonts w:ascii="ＭＳ 明朝" w:hAnsi="ＭＳ 明朝" w:hint="eastAsia"/>
                <w:sz w:val="20"/>
                <w:szCs w:val="20"/>
              </w:rPr>
              <w:t>９</w:t>
            </w:r>
            <w:r w:rsidRPr="005878B4">
              <w:rPr>
                <w:rFonts w:ascii="ＭＳ 明朝" w:hAnsi="ＭＳ 明朝" w:hint="eastAsia"/>
                <w:sz w:val="20"/>
                <w:szCs w:val="20"/>
              </w:rPr>
              <w:t>年度まで90％以上を維持する。（R４</w:t>
            </w:r>
            <w:r w:rsidR="00482237" w:rsidRPr="005878B4">
              <w:rPr>
                <w:rFonts w:ascii="ＭＳ 明朝" w:hAnsi="ＭＳ 明朝" w:hint="eastAsia"/>
                <w:sz w:val="20"/>
                <w:szCs w:val="20"/>
              </w:rPr>
              <w:t>:</w:t>
            </w:r>
            <w:r w:rsidRPr="005878B4">
              <w:rPr>
                <w:rFonts w:ascii="ＭＳ 明朝" w:hAnsi="ＭＳ 明朝" w:hint="eastAsia"/>
                <w:sz w:val="20"/>
                <w:szCs w:val="20"/>
              </w:rPr>
              <w:t>89％,R５</w:t>
            </w:r>
            <w:r w:rsidR="00482237" w:rsidRPr="005878B4">
              <w:rPr>
                <w:rFonts w:ascii="ＭＳ 明朝" w:hAnsi="ＭＳ 明朝" w:hint="eastAsia"/>
                <w:sz w:val="20"/>
                <w:szCs w:val="20"/>
              </w:rPr>
              <w:t>:</w:t>
            </w:r>
            <w:r w:rsidRPr="005878B4">
              <w:rPr>
                <w:rFonts w:ascii="ＭＳ 明朝" w:hAnsi="ＭＳ 明朝" w:hint="eastAsia"/>
                <w:sz w:val="20"/>
                <w:szCs w:val="20"/>
              </w:rPr>
              <w:t>96％</w:t>
            </w:r>
            <w:r w:rsidR="00377A8D" w:rsidRPr="005878B4">
              <w:rPr>
                <w:rFonts w:ascii="ＭＳ 明朝" w:hAnsi="ＭＳ 明朝" w:hint="eastAsia"/>
                <w:sz w:val="20"/>
                <w:szCs w:val="20"/>
              </w:rPr>
              <w:t>,</w:t>
            </w:r>
            <w:r w:rsidR="00377A8D" w:rsidRPr="005878B4">
              <w:rPr>
                <w:rFonts w:ascii="ＭＳ 明朝" w:hAnsi="ＭＳ 明朝" w:hint="eastAsia"/>
                <w:color w:val="000000" w:themeColor="text1"/>
                <w:sz w:val="20"/>
                <w:szCs w:val="20"/>
              </w:rPr>
              <w:t>R６</w:t>
            </w:r>
            <w:r w:rsidR="00482237" w:rsidRPr="005878B4">
              <w:rPr>
                <w:rFonts w:ascii="ＭＳ 明朝" w:hAnsi="ＭＳ 明朝" w:hint="eastAsia"/>
                <w:color w:val="000000" w:themeColor="text1"/>
                <w:sz w:val="20"/>
                <w:szCs w:val="20"/>
              </w:rPr>
              <w:t>:</w:t>
            </w:r>
            <w:r w:rsidR="0061154E" w:rsidRPr="005878B4">
              <w:rPr>
                <w:rFonts w:ascii="ＭＳ 明朝" w:hAnsi="ＭＳ 明朝" w:hint="eastAsia"/>
                <w:color w:val="000000" w:themeColor="text1"/>
                <w:sz w:val="20"/>
                <w:szCs w:val="20"/>
              </w:rPr>
              <w:t>96</w:t>
            </w:r>
            <w:r w:rsidR="00BA5D44" w:rsidRPr="005878B4">
              <w:rPr>
                <w:rFonts w:ascii="ＭＳ 明朝" w:hAnsi="ＭＳ 明朝" w:hint="eastAsia"/>
                <w:color w:val="000000" w:themeColor="text1"/>
                <w:sz w:val="20"/>
                <w:szCs w:val="20"/>
              </w:rPr>
              <w:t>％</w:t>
            </w:r>
            <w:r w:rsidRPr="005878B4">
              <w:rPr>
                <w:rFonts w:ascii="ＭＳ 明朝" w:hAnsi="ＭＳ 明朝" w:hint="eastAsia"/>
                <w:sz w:val="20"/>
                <w:szCs w:val="20"/>
              </w:rPr>
              <w:t>）</w:t>
            </w:r>
          </w:p>
          <w:p w14:paraId="55F6918A" w14:textId="77777777" w:rsidR="005822A3" w:rsidRPr="005878B4" w:rsidRDefault="005822A3" w:rsidP="005822A3">
            <w:pPr>
              <w:spacing w:line="300" w:lineRule="exact"/>
              <w:ind w:firstLineChars="100" w:firstLine="200"/>
              <w:rPr>
                <w:rFonts w:ascii="ＭＳ 明朝" w:hAnsi="ＭＳ 明朝"/>
                <w:sz w:val="20"/>
                <w:szCs w:val="20"/>
              </w:rPr>
            </w:pPr>
            <w:r w:rsidRPr="005878B4">
              <w:rPr>
                <w:rFonts w:ascii="ＭＳ 明朝" w:hAnsi="ＭＳ 明朝" w:hint="eastAsia"/>
                <w:sz w:val="20"/>
                <w:szCs w:val="20"/>
              </w:rPr>
              <w:t xml:space="preserve">(２)　「ともに学び、ともに育つ」教育のさらなる推進　一人ひとりの教育的ニーズに応じた支援の充実　　</w:t>
            </w:r>
          </w:p>
          <w:p w14:paraId="6F3A489A" w14:textId="77777777" w:rsidR="005822A3" w:rsidRPr="005878B4" w:rsidRDefault="005822A3" w:rsidP="005822A3">
            <w:pPr>
              <w:spacing w:line="300" w:lineRule="exact"/>
              <w:ind w:firstLineChars="300" w:firstLine="600"/>
              <w:rPr>
                <w:rFonts w:ascii="ＭＳ 明朝" w:hAnsi="ＭＳ 明朝"/>
                <w:sz w:val="20"/>
                <w:szCs w:val="20"/>
              </w:rPr>
            </w:pPr>
            <w:r w:rsidRPr="005878B4">
              <w:rPr>
                <w:rFonts w:ascii="ＭＳ 明朝" w:hAnsi="ＭＳ 明朝" w:hint="eastAsia"/>
                <w:sz w:val="20"/>
                <w:szCs w:val="20"/>
              </w:rPr>
              <w:t>ア　支援教育コーディネーターを中心に、障がいに対する理解を深め、早期に個々の生徒の困り感を感じ取り、必要な支援に結び付けていく。</w:t>
            </w:r>
          </w:p>
          <w:p w14:paraId="2A00243F" w14:textId="77777777" w:rsidR="005822A3" w:rsidRPr="005878B4" w:rsidRDefault="005822A3" w:rsidP="005822A3">
            <w:pPr>
              <w:spacing w:line="300" w:lineRule="exact"/>
              <w:ind w:firstLineChars="300" w:firstLine="600"/>
              <w:rPr>
                <w:rFonts w:ascii="ＭＳ 明朝" w:hAnsi="ＭＳ 明朝"/>
                <w:sz w:val="20"/>
                <w:szCs w:val="20"/>
              </w:rPr>
            </w:pPr>
            <w:r w:rsidRPr="005878B4">
              <w:rPr>
                <w:rFonts w:ascii="ＭＳ 明朝" w:hAnsi="ＭＳ 明朝" w:hint="eastAsia"/>
                <w:sz w:val="20"/>
                <w:szCs w:val="20"/>
              </w:rPr>
              <w:t>イ　個別の支援計画・指導計画の充実を図り、将来に渡って繋いでいく教育をめざす。</w:t>
            </w:r>
          </w:p>
          <w:p w14:paraId="627B58BB" w14:textId="77777777" w:rsidR="005822A3" w:rsidRPr="005878B4" w:rsidRDefault="005822A3" w:rsidP="005822A3">
            <w:pPr>
              <w:spacing w:line="300" w:lineRule="exact"/>
              <w:ind w:firstLineChars="300" w:firstLine="600"/>
              <w:rPr>
                <w:rFonts w:ascii="ＭＳ 明朝" w:hAnsi="ＭＳ 明朝"/>
                <w:sz w:val="20"/>
                <w:szCs w:val="20"/>
              </w:rPr>
            </w:pPr>
            <w:r w:rsidRPr="005878B4">
              <w:rPr>
                <w:rFonts w:ascii="ＭＳ 明朝" w:hAnsi="ＭＳ 明朝" w:hint="eastAsia"/>
                <w:sz w:val="20"/>
                <w:szCs w:val="20"/>
              </w:rPr>
              <w:t>ウ　必要に応じて、保健・医療・福祉等の関係機関との連携を図り、SCやSSW等を活用する。</w:t>
            </w:r>
          </w:p>
          <w:p w14:paraId="3107E197" w14:textId="77777777" w:rsidR="005822A3" w:rsidRPr="005878B4" w:rsidRDefault="005822A3" w:rsidP="005822A3">
            <w:pPr>
              <w:spacing w:line="300" w:lineRule="exact"/>
              <w:rPr>
                <w:rFonts w:ascii="ＭＳ 明朝" w:hAnsi="ＭＳ 明朝"/>
                <w:sz w:val="20"/>
                <w:szCs w:val="20"/>
              </w:rPr>
            </w:pPr>
            <w:r w:rsidRPr="005878B4">
              <w:rPr>
                <w:rFonts w:ascii="ＭＳ 明朝" w:hAnsi="ＭＳ 明朝" w:hint="eastAsia"/>
                <w:sz w:val="20"/>
                <w:szCs w:val="20"/>
              </w:rPr>
              <w:t xml:space="preserve">　</w:t>
            </w:r>
          </w:p>
          <w:p w14:paraId="166627AA" w14:textId="77777777" w:rsidR="005822A3" w:rsidRPr="005878B4" w:rsidRDefault="005822A3" w:rsidP="005822A3">
            <w:pPr>
              <w:spacing w:line="300" w:lineRule="exact"/>
              <w:rPr>
                <w:rFonts w:ascii="ＭＳ 明朝" w:hAnsi="ＭＳ 明朝"/>
                <w:sz w:val="20"/>
                <w:szCs w:val="20"/>
              </w:rPr>
            </w:pPr>
            <w:r w:rsidRPr="005878B4">
              <w:rPr>
                <w:rFonts w:ascii="ＭＳ 明朝" w:hAnsi="ＭＳ 明朝" w:hint="eastAsia"/>
                <w:sz w:val="20"/>
                <w:szCs w:val="20"/>
              </w:rPr>
              <w:t>２　豊かな心と健やかな身体の育成</w:t>
            </w:r>
          </w:p>
          <w:p w14:paraId="680C5502" w14:textId="77777777" w:rsidR="005822A3" w:rsidRPr="005878B4" w:rsidRDefault="005822A3" w:rsidP="005822A3">
            <w:pPr>
              <w:spacing w:line="300" w:lineRule="exact"/>
              <w:ind w:firstLineChars="100" w:firstLine="200"/>
              <w:rPr>
                <w:rFonts w:ascii="ＭＳ 明朝" w:hAnsi="ＭＳ 明朝"/>
                <w:sz w:val="20"/>
                <w:szCs w:val="20"/>
              </w:rPr>
            </w:pPr>
            <w:r w:rsidRPr="005878B4">
              <w:rPr>
                <w:rFonts w:ascii="ＭＳ 明朝" w:hAnsi="ＭＳ 明朝" w:hint="eastAsia"/>
                <w:sz w:val="20"/>
                <w:szCs w:val="20"/>
              </w:rPr>
              <w:t>(１)　規律・規範のある学校環境をつくり、様々な活動を通して、豊かな心と自律心をはぐくむ取組みを推進する。</w:t>
            </w:r>
          </w:p>
          <w:p w14:paraId="3C262D08" w14:textId="77777777" w:rsidR="005822A3" w:rsidRPr="005878B4" w:rsidRDefault="005822A3" w:rsidP="005822A3">
            <w:pPr>
              <w:spacing w:line="300" w:lineRule="exact"/>
              <w:ind w:firstLineChars="300" w:firstLine="600"/>
              <w:rPr>
                <w:rFonts w:ascii="ＭＳ 明朝" w:hAnsi="ＭＳ 明朝"/>
                <w:sz w:val="20"/>
                <w:szCs w:val="20"/>
              </w:rPr>
            </w:pPr>
            <w:r w:rsidRPr="005878B4">
              <w:rPr>
                <w:rFonts w:ascii="ＭＳ 明朝" w:hAnsi="ＭＳ 明朝" w:hint="eastAsia"/>
                <w:sz w:val="20"/>
                <w:szCs w:val="20"/>
              </w:rPr>
              <w:t>ア　生徒の自主性を育てる取組みを実践するとともに、地域への奉仕活動ができる学校をめざす。</w:t>
            </w:r>
          </w:p>
          <w:p w14:paraId="1F9A56B0" w14:textId="77777777" w:rsidR="005822A3" w:rsidRPr="005878B4" w:rsidRDefault="005822A3" w:rsidP="005822A3">
            <w:pPr>
              <w:spacing w:line="300" w:lineRule="exact"/>
              <w:ind w:firstLineChars="300" w:firstLine="600"/>
              <w:rPr>
                <w:rFonts w:ascii="ＭＳ 明朝" w:hAnsi="ＭＳ 明朝"/>
                <w:sz w:val="20"/>
                <w:szCs w:val="20"/>
              </w:rPr>
            </w:pPr>
            <w:r w:rsidRPr="005878B4">
              <w:rPr>
                <w:rFonts w:ascii="ＭＳ 明朝" w:hAnsi="ＭＳ 明朝" w:hint="eastAsia"/>
                <w:sz w:val="20"/>
                <w:szCs w:val="20"/>
              </w:rPr>
              <w:t>イ　多様な学校行事や系統的な教育プログラムを通じ、優れた生徒集団づくりを行う。</w:t>
            </w:r>
          </w:p>
          <w:p w14:paraId="7EFC5C0D" w14:textId="168C3FD2" w:rsidR="005822A3" w:rsidRPr="005878B4" w:rsidRDefault="005822A3" w:rsidP="005822A3">
            <w:pPr>
              <w:spacing w:line="300" w:lineRule="exact"/>
              <w:ind w:firstLineChars="300" w:firstLine="600"/>
              <w:rPr>
                <w:rFonts w:ascii="ＭＳ 明朝" w:hAnsi="ＭＳ 明朝"/>
                <w:sz w:val="20"/>
                <w:szCs w:val="20"/>
              </w:rPr>
            </w:pPr>
            <w:r w:rsidRPr="005878B4">
              <w:rPr>
                <w:rFonts w:ascii="ＭＳ 明朝" w:hAnsi="ＭＳ 明朝" w:hint="eastAsia"/>
                <w:sz w:val="20"/>
                <w:szCs w:val="20"/>
              </w:rPr>
              <w:t>※　学校アンケートにおいて「入学させて良かった」とする保護者の</w:t>
            </w:r>
            <w:r w:rsidR="00E507A6" w:rsidRPr="005878B4">
              <w:rPr>
                <w:rFonts w:ascii="ＭＳ 明朝" w:hAnsi="ＭＳ 明朝" w:hint="eastAsia"/>
                <w:color w:val="000000" w:themeColor="text1"/>
                <w:sz w:val="20"/>
                <w:szCs w:val="20"/>
              </w:rPr>
              <w:t>肯定的な</w:t>
            </w:r>
            <w:r w:rsidRPr="005878B4">
              <w:rPr>
                <w:rFonts w:ascii="ＭＳ 明朝" w:hAnsi="ＭＳ 明朝" w:hint="eastAsia"/>
                <w:sz w:val="20"/>
                <w:szCs w:val="20"/>
              </w:rPr>
              <w:t>回答90％以上を維持する。（R</w:t>
            </w:r>
            <w:r w:rsidR="00A87B78" w:rsidRPr="005878B4">
              <w:rPr>
                <w:rFonts w:ascii="ＭＳ 明朝" w:hAnsi="ＭＳ 明朝" w:hint="eastAsia"/>
                <w:sz w:val="20"/>
                <w:szCs w:val="20"/>
              </w:rPr>
              <w:t>４</w:t>
            </w:r>
            <w:r w:rsidR="00482237" w:rsidRPr="005878B4">
              <w:rPr>
                <w:rFonts w:ascii="ＭＳ 明朝" w:hAnsi="ＭＳ 明朝" w:hint="eastAsia"/>
                <w:sz w:val="20"/>
                <w:szCs w:val="20"/>
              </w:rPr>
              <w:t>:</w:t>
            </w:r>
            <w:r w:rsidRPr="005878B4">
              <w:rPr>
                <w:rFonts w:ascii="ＭＳ 明朝" w:hAnsi="ＭＳ 明朝" w:hint="eastAsia"/>
                <w:sz w:val="20"/>
                <w:szCs w:val="20"/>
              </w:rPr>
              <w:t>100％,R</w:t>
            </w:r>
            <w:r w:rsidR="00A87B78" w:rsidRPr="005878B4">
              <w:rPr>
                <w:rFonts w:ascii="ＭＳ 明朝" w:hAnsi="ＭＳ 明朝" w:hint="eastAsia"/>
                <w:sz w:val="20"/>
                <w:szCs w:val="20"/>
              </w:rPr>
              <w:t>５</w:t>
            </w:r>
            <w:r w:rsidR="00482237" w:rsidRPr="005878B4">
              <w:rPr>
                <w:rFonts w:ascii="ＭＳ 明朝" w:hAnsi="ＭＳ 明朝" w:hint="eastAsia"/>
                <w:sz w:val="20"/>
                <w:szCs w:val="20"/>
              </w:rPr>
              <w:t>:</w:t>
            </w:r>
            <w:r w:rsidRPr="005878B4">
              <w:rPr>
                <w:rFonts w:ascii="ＭＳ 明朝" w:hAnsi="ＭＳ 明朝" w:hint="eastAsia"/>
                <w:sz w:val="20"/>
                <w:szCs w:val="20"/>
              </w:rPr>
              <w:t>98％</w:t>
            </w:r>
            <w:r w:rsidR="005E200E" w:rsidRPr="005878B4">
              <w:rPr>
                <w:rFonts w:ascii="ＭＳ 明朝" w:hAnsi="ＭＳ 明朝" w:hint="eastAsia"/>
                <w:sz w:val="20"/>
                <w:szCs w:val="20"/>
              </w:rPr>
              <w:t>,</w:t>
            </w:r>
            <w:r w:rsidR="00482237" w:rsidRPr="005878B4">
              <w:rPr>
                <w:rFonts w:hint="eastAsia"/>
              </w:rPr>
              <w:t xml:space="preserve"> </w:t>
            </w:r>
            <w:r w:rsidR="00482237" w:rsidRPr="005878B4">
              <w:rPr>
                <w:rFonts w:ascii="ＭＳ 明朝" w:hAnsi="ＭＳ 明朝" w:hint="eastAsia"/>
                <w:sz w:val="20"/>
                <w:szCs w:val="20"/>
              </w:rPr>
              <w:t>R６:98％)</w:t>
            </w:r>
          </w:p>
          <w:p w14:paraId="439E39FD" w14:textId="293B395A" w:rsidR="00450637" w:rsidRPr="005878B4" w:rsidRDefault="005431A9" w:rsidP="00293534">
            <w:pPr>
              <w:spacing w:line="300" w:lineRule="exact"/>
              <w:ind w:firstLineChars="300" w:firstLine="600"/>
              <w:rPr>
                <w:rFonts w:ascii="ＭＳ 明朝" w:hAnsi="ＭＳ 明朝"/>
                <w:color w:val="000000" w:themeColor="text1"/>
                <w:sz w:val="20"/>
                <w:szCs w:val="20"/>
              </w:rPr>
            </w:pPr>
            <w:r w:rsidRPr="005878B4">
              <w:rPr>
                <w:rFonts w:ascii="ＭＳ 明朝" w:hAnsi="ＭＳ 明朝" w:hint="eastAsia"/>
                <w:sz w:val="20"/>
                <w:szCs w:val="20"/>
              </w:rPr>
              <w:t xml:space="preserve">　　</w:t>
            </w:r>
            <w:r w:rsidR="007D5E58" w:rsidRPr="005878B4">
              <w:rPr>
                <w:rFonts w:ascii="ＭＳ 明朝" w:hAnsi="ＭＳ 明朝" w:hint="eastAsia"/>
                <w:sz w:val="20"/>
                <w:szCs w:val="20"/>
              </w:rPr>
              <w:t>加えて、</w:t>
            </w:r>
            <w:r w:rsidRPr="005878B4">
              <w:rPr>
                <w:rFonts w:ascii="ＭＳ 明朝" w:hAnsi="ＭＳ 明朝" w:hint="eastAsia"/>
                <w:color w:val="000000" w:themeColor="text1"/>
                <w:sz w:val="20"/>
                <w:szCs w:val="20"/>
              </w:rPr>
              <w:t>「</w:t>
            </w:r>
            <w:r w:rsidR="00196170" w:rsidRPr="005878B4">
              <w:rPr>
                <w:rFonts w:ascii="ＭＳ 明朝" w:hAnsi="ＭＳ 明朝" w:hint="eastAsia"/>
                <w:color w:val="000000" w:themeColor="text1"/>
                <w:sz w:val="20"/>
                <w:szCs w:val="20"/>
              </w:rPr>
              <w:t>入学して</w:t>
            </w:r>
            <w:r w:rsidR="0039269B" w:rsidRPr="005878B4">
              <w:rPr>
                <w:rFonts w:ascii="ＭＳ 明朝" w:hAnsi="ＭＳ 明朝" w:hint="eastAsia"/>
                <w:color w:val="000000" w:themeColor="text1"/>
                <w:sz w:val="20"/>
                <w:szCs w:val="20"/>
              </w:rPr>
              <w:t>満足している」とする生徒の</w:t>
            </w:r>
            <w:r w:rsidR="00C20931" w:rsidRPr="005878B4">
              <w:rPr>
                <w:rFonts w:ascii="ＭＳ 明朝" w:hAnsi="ＭＳ 明朝" w:hint="eastAsia"/>
                <w:color w:val="000000" w:themeColor="text1"/>
                <w:sz w:val="20"/>
                <w:szCs w:val="20"/>
              </w:rPr>
              <w:t>肯定的な回答</w:t>
            </w:r>
            <w:r w:rsidR="00F871C7" w:rsidRPr="005878B4">
              <w:rPr>
                <w:rFonts w:ascii="ＭＳ 明朝" w:hAnsi="ＭＳ 明朝" w:hint="eastAsia"/>
                <w:color w:val="000000" w:themeColor="text1"/>
                <w:sz w:val="20"/>
                <w:szCs w:val="20"/>
              </w:rPr>
              <w:t>90</w:t>
            </w:r>
            <w:r w:rsidR="00C20931" w:rsidRPr="005878B4">
              <w:rPr>
                <w:rFonts w:ascii="ＭＳ 明朝" w:hAnsi="ＭＳ 明朝" w:hint="eastAsia"/>
                <w:color w:val="000000" w:themeColor="text1"/>
                <w:sz w:val="20"/>
                <w:szCs w:val="20"/>
              </w:rPr>
              <w:t>％以上を</w:t>
            </w:r>
            <w:r w:rsidR="00CD068A" w:rsidRPr="005878B4">
              <w:rPr>
                <w:rFonts w:ascii="ＭＳ 明朝" w:hAnsi="ＭＳ 明朝" w:hint="eastAsia"/>
                <w:color w:val="000000" w:themeColor="text1"/>
                <w:sz w:val="20"/>
                <w:szCs w:val="20"/>
              </w:rPr>
              <w:t>維持する。</w:t>
            </w:r>
            <w:r w:rsidR="00C20931" w:rsidRPr="005878B4">
              <w:rPr>
                <w:rFonts w:ascii="ＭＳ 明朝" w:hAnsi="ＭＳ 明朝" w:hint="eastAsia"/>
                <w:color w:val="000000" w:themeColor="text1"/>
                <w:sz w:val="20"/>
                <w:szCs w:val="20"/>
              </w:rPr>
              <w:t>（R４:</w:t>
            </w:r>
            <w:r w:rsidR="00850966" w:rsidRPr="005878B4">
              <w:rPr>
                <w:rFonts w:ascii="ＭＳ 明朝" w:hAnsi="ＭＳ 明朝" w:hint="eastAsia"/>
                <w:color w:val="000000" w:themeColor="text1"/>
                <w:sz w:val="20"/>
                <w:szCs w:val="20"/>
              </w:rPr>
              <w:t>89％</w:t>
            </w:r>
            <w:r w:rsidR="00C20931" w:rsidRPr="005878B4">
              <w:rPr>
                <w:rFonts w:ascii="ＭＳ 明朝" w:hAnsi="ＭＳ 明朝" w:hint="eastAsia"/>
                <w:color w:val="000000" w:themeColor="text1"/>
                <w:sz w:val="20"/>
                <w:szCs w:val="20"/>
              </w:rPr>
              <w:t>,R５</w:t>
            </w:r>
            <w:r w:rsidR="00450637" w:rsidRPr="005878B4">
              <w:rPr>
                <w:rFonts w:ascii="ＭＳ 明朝" w:hAnsi="ＭＳ 明朝" w:hint="eastAsia"/>
                <w:color w:val="000000" w:themeColor="text1"/>
                <w:sz w:val="20"/>
                <w:szCs w:val="20"/>
              </w:rPr>
              <w:t>:</w:t>
            </w:r>
            <w:r w:rsidR="00CD068A" w:rsidRPr="005878B4">
              <w:rPr>
                <w:rFonts w:ascii="ＭＳ 明朝" w:hAnsi="ＭＳ 明朝" w:hint="eastAsia"/>
                <w:color w:val="000000" w:themeColor="text1"/>
                <w:sz w:val="20"/>
                <w:szCs w:val="20"/>
              </w:rPr>
              <w:t>89</w:t>
            </w:r>
            <w:r w:rsidR="0060288C" w:rsidRPr="005878B4">
              <w:rPr>
                <w:rFonts w:ascii="ＭＳ 明朝" w:hAnsi="ＭＳ 明朝" w:hint="eastAsia"/>
                <w:color w:val="000000" w:themeColor="text1"/>
                <w:sz w:val="20"/>
                <w:szCs w:val="20"/>
              </w:rPr>
              <w:t>％</w:t>
            </w:r>
            <w:r w:rsidR="00450637" w:rsidRPr="005878B4">
              <w:rPr>
                <w:rFonts w:ascii="ＭＳ 明朝" w:hAnsi="ＭＳ 明朝" w:hint="eastAsia"/>
                <w:color w:val="000000" w:themeColor="text1"/>
                <w:sz w:val="20"/>
                <w:szCs w:val="20"/>
              </w:rPr>
              <w:t xml:space="preserve">, </w:t>
            </w:r>
            <w:r w:rsidR="00293534" w:rsidRPr="005878B4">
              <w:rPr>
                <w:rFonts w:ascii="ＭＳ 明朝" w:hAnsi="ＭＳ 明朝" w:hint="eastAsia"/>
                <w:color w:val="000000" w:themeColor="text1"/>
                <w:sz w:val="20"/>
                <w:szCs w:val="20"/>
              </w:rPr>
              <w:t>R６:</w:t>
            </w:r>
            <w:r w:rsidR="0060288C" w:rsidRPr="005878B4">
              <w:rPr>
                <w:rFonts w:ascii="ＭＳ 明朝" w:hAnsi="ＭＳ 明朝" w:hint="eastAsia"/>
                <w:color w:val="000000" w:themeColor="text1"/>
                <w:sz w:val="20"/>
                <w:szCs w:val="20"/>
              </w:rPr>
              <w:t>91％）</w:t>
            </w:r>
          </w:p>
          <w:p w14:paraId="32644ED1" w14:textId="4CB98C53" w:rsidR="005822A3" w:rsidRPr="005878B4" w:rsidRDefault="005822A3" w:rsidP="005822A3">
            <w:pPr>
              <w:spacing w:line="300" w:lineRule="exact"/>
              <w:ind w:firstLineChars="300" w:firstLine="600"/>
              <w:rPr>
                <w:rFonts w:ascii="ＭＳ 明朝" w:hAnsi="ＭＳ 明朝"/>
                <w:sz w:val="20"/>
                <w:szCs w:val="20"/>
              </w:rPr>
            </w:pPr>
            <w:r w:rsidRPr="005878B4">
              <w:rPr>
                <w:rFonts w:ascii="ＭＳ 明朝" w:hAnsi="ＭＳ 明朝" w:hint="eastAsia"/>
                <w:sz w:val="20"/>
                <w:szCs w:val="20"/>
              </w:rPr>
              <w:t>ウ　いじめの防止、中途退学・不登校の未然防止を推進する</w:t>
            </w:r>
            <w:r w:rsidR="00F17250" w:rsidRPr="005878B4">
              <w:rPr>
                <w:rFonts w:ascii="ＭＳ 明朝" w:hAnsi="ＭＳ 明朝" w:hint="eastAsia"/>
                <w:sz w:val="20"/>
                <w:szCs w:val="20"/>
              </w:rPr>
              <w:t>。</w:t>
            </w:r>
            <w:r w:rsidR="0077206A" w:rsidRPr="005878B4">
              <w:rPr>
                <w:rFonts w:ascii="ＭＳ 明朝" w:hAnsi="ＭＳ 明朝" w:hint="eastAsia"/>
                <w:sz w:val="20"/>
                <w:szCs w:val="20"/>
              </w:rPr>
              <w:t xml:space="preserve">　　　　　　　　　　　　　　　　　　　　　　　　　　　　　　　　　　　　　　　　</w:t>
            </w:r>
          </w:p>
          <w:p w14:paraId="4D307793" w14:textId="77777777" w:rsidR="005822A3" w:rsidRPr="005878B4" w:rsidRDefault="005822A3" w:rsidP="005822A3">
            <w:pPr>
              <w:spacing w:line="300" w:lineRule="exact"/>
              <w:ind w:firstLineChars="300" w:firstLine="600"/>
              <w:rPr>
                <w:rFonts w:ascii="ＭＳ 明朝" w:hAnsi="ＭＳ 明朝"/>
                <w:sz w:val="20"/>
                <w:szCs w:val="20"/>
              </w:rPr>
            </w:pPr>
            <w:r w:rsidRPr="005878B4">
              <w:rPr>
                <w:rFonts w:ascii="ＭＳ 明朝" w:hAnsi="ＭＳ 明朝" w:hint="eastAsia"/>
                <w:sz w:val="20"/>
                <w:szCs w:val="20"/>
              </w:rPr>
              <w:t>エ　情報モラルの育成、学びに向かう環境づくりの充実を推進する。</w:t>
            </w:r>
          </w:p>
          <w:p w14:paraId="57681F76" w14:textId="77777777" w:rsidR="005822A3" w:rsidRPr="005878B4" w:rsidRDefault="005822A3" w:rsidP="005822A3">
            <w:pPr>
              <w:spacing w:line="300" w:lineRule="exact"/>
              <w:ind w:firstLineChars="300" w:firstLine="600"/>
              <w:rPr>
                <w:rFonts w:ascii="ＭＳ 明朝" w:hAnsi="ＭＳ 明朝"/>
                <w:sz w:val="20"/>
                <w:szCs w:val="20"/>
              </w:rPr>
            </w:pPr>
            <w:r w:rsidRPr="005878B4">
              <w:rPr>
                <w:rFonts w:ascii="ＭＳ 明朝" w:hAnsi="ＭＳ 明朝" w:hint="eastAsia"/>
                <w:sz w:val="20"/>
                <w:szCs w:val="20"/>
              </w:rPr>
              <w:t>オ　人権教育を推進し、様々な人権課題の解決に取り組む。</w:t>
            </w:r>
          </w:p>
          <w:p w14:paraId="508BE2A2" w14:textId="77777777" w:rsidR="005822A3" w:rsidRPr="005878B4" w:rsidRDefault="005822A3" w:rsidP="005822A3">
            <w:pPr>
              <w:spacing w:line="300" w:lineRule="exact"/>
              <w:ind w:firstLineChars="100" w:firstLine="200"/>
              <w:rPr>
                <w:rFonts w:ascii="ＭＳ 明朝" w:hAnsi="ＭＳ 明朝"/>
                <w:sz w:val="20"/>
                <w:szCs w:val="20"/>
              </w:rPr>
            </w:pPr>
            <w:r w:rsidRPr="005878B4">
              <w:rPr>
                <w:rFonts w:ascii="ＭＳ 明朝" w:hAnsi="ＭＳ 明朝" w:hint="eastAsia"/>
                <w:sz w:val="20"/>
                <w:szCs w:val="20"/>
              </w:rPr>
              <w:t>(２) 生徒の個に応じた支援と、生徒が自分らしく安心して通える学校づくり</w:t>
            </w:r>
          </w:p>
          <w:p w14:paraId="218248DB" w14:textId="77777777" w:rsidR="005822A3" w:rsidRPr="005878B4" w:rsidRDefault="005822A3" w:rsidP="005822A3">
            <w:pPr>
              <w:spacing w:line="300" w:lineRule="exact"/>
              <w:ind w:firstLineChars="300" w:firstLine="600"/>
              <w:rPr>
                <w:rFonts w:ascii="ＭＳ 明朝" w:hAnsi="ＭＳ 明朝"/>
                <w:sz w:val="20"/>
                <w:szCs w:val="20"/>
              </w:rPr>
            </w:pPr>
            <w:r w:rsidRPr="005878B4">
              <w:rPr>
                <w:rFonts w:ascii="ＭＳ 明朝" w:hAnsi="ＭＳ 明朝" w:hint="eastAsia"/>
                <w:sz w:val="20"/>
                <w:szCs w:val="20"/>
              </w:rPr>
              <w:t>ア　学校全体として健康安全教育や交通安全教育を推進し、生徒および教職員の健康増進と安全確保を推進する。</w:t>
            </w:r>
          </w:p>
          <w:p w14:paraId="1E31B188" w14:textId="77777777" w:rsidR="005822A3" w:rsidRPr="005878B4" w:rsidRDefault="005822A3" w:rsidP="005822A3">
            <w:pPr>
              <w:spacing w:line="300" w:lineRule="exact"/>
              <w:ind w:firstLineChars="300" w:firstLine="600"/>
              <w:rPr>
                <w:rFonts w:ascii="ＭＳ 明朝" w:hAnsi="ＭＳ 明朝"/>
                <w:sz w:val="20"/>
                <w:szCs w:val="20"/>
              </w:rPr>
            </w:pPr>
            <w:r w:rsidRPr="005878B4">
              <w:rPr>
                <w:rFonts w:ascii="ＭＳ 明朝" w:hAnsi="ＭＳ 明朝" w:hint="eastAsia"/>
                <w:sz w:val="20"/>
                <w:szCs w:val="20"/>
              </w:rPr>
              <w:t>イ　全教職員が一致した協力体制を構築し、問題事象等には迅速で適切な対応を図る。</w:t>
            </w:r>
          </w:p>
          <w:p w14:paraId="73747C2E" w14:textId="77777777" w:rsidR="005822A3" w:rsidRPr="005878B4" w:rsidRDefault="005822A3" w:rsidP="005822A3">
            <w:pPr>
              <w:spacing w:line="300" w:lineRule="exact"/>
              <w:ind w:firstLineChars="300" w:firstLine="600"/>
              <w:rPr>
                <w:rFonts w:ascii="ＭＳ 明朝" w:hAnsi="ＭＳ 明朝"/>
                <w:sz w:val="20"/>
                <w:szCs w:val="20"/>
              </w:rPr>
            </w:pPr>
            <w:r w:rsidRPr="005878B4">
              <w:rPr>
                <w:rFonts w:ascii="ＭＳ 明朝" w:hAnsi="ＭＳ 明朝" w:hint="eastAsia"/>
                <w:sz w:val="20"/>
                <w:szCs w:val="20"/>
              </w:rPr>
              <w:t>ウ　教育相談体制の充実と生徒情報の共有を図る。</w:t>
            </w:r>
          </w:p>
          <w:p w14:paraId="56CCDF61" w14:textId="77777777" w:rsidR="005822A3" w:rsidRPr="005878B4" w:rsidRDefault="005822A3" w:rsidP="005822A3">
            <w:pPr>
              <w:spacing w:line="300" w:lineRule="exact"/>
              <w:ind w:firstLineChars="300" w:firstLine="600"/>
              <w:rPr>
                <w:rFonts w:ascii="ＭＳ 明朝" w:hAnsi="ＭＳ 明朝"/>
                <w:sz w:val="20"/>
                <w:szCs w:val="20"/>
              </w:rPr>
            </w:pPr>
            <w:r w:rsidRPr="005878B4">
              <w:rPr>
                <w:rFonts w:ascii="ＭＳ 明朝" w:hAnsi="ＭＳ 明朝" w:hint="eastAsia"/>
                <w:sz w:val="20"/>
                <w:szCs w:val="20"/>
              </w:rPr>
              <w:t>エ　家庭、地域との連携を推進し、情報発信を積極的に行い、開かれた学校づくりに努める。</w:t>
            </w:r>
          </w:p>
          <w:p w14:paraId="0CA27105" w14:textId="77777777" w:rsidR="005822A3" w:rsidRPr="005878B4" w:rsidRDefault="005822A3" w:rsidP="005822A3">
            <w:pPr>
              <w:spacing w:line="300" w:lineRule="exact"/>
              <w:ind w:firstLineChars="300" w:firstLine="600"/>
              <w:rPr>
                <w:rFonts w:ascii="ＭＳ 明朝" w:hAnsi="ＭＳ 明朝"/>
                <w:sz w:val="20"/>
                <w:szCs w:val="20"/>
              </w:rPr>
            </w:pPr>
            <w:r w:rsidRPr="005878B4">
              <w:rPr>
                <w:rFonts w:ascii="ＭＳ 明朝" w:hAnsi="ＭＳ 明朝" w:hint="eastAsia"/>
                <w:sz w:val="20"/>
                <w:szCs w:val="20"/>
              </w:rPr>
              <w:t>オ　学校の教育活動中の事故防止等に取り組む。</w:t>
            </w:r>
          </w:p>
          <w:p w14:paraId="4ED68C0E" w14:textId="77777777" w:rsidR="005822A3" w:rsidRPr="005878B4" w:rsidRDefault="005822A3" w:rsidP="005822A3">
            <w:pPr>
              <w:spacing w:line="300" w:lineRule="exact"/>
              <w:rPr>
                <w:rFonts w:ascii="ＭＳ 明朝" w:hAnsi="ＭＳ 明朝"/>
                <w:sz w:val="20"/>
                <w:szCs w:val="20"/>
              </w:rPr>
            </w:pPr>
          </w:p>
          <w:p w14:paraId="691A9798" w14:textId="1FA8B5A8" w:rsidR="005822A3" w:rsidRPr="005878B4" w:rsidRDefault="005822A3" w:rsidP="005822A3">
            <w:pPr>
              <w:spacing w:line="300" w:lineRule="exact"/>
              <w:rPr>
                <w:rFonts w:ascii="ＭＳ 明朝" w:hAnsi="ＭＳ 明朝"/>
                <w:sz w:val="20"/>
                <w:szCs w:val="20"/>
              </w:rPr>
            </w:pPr>
            <w:r w:rsidRPr="005878B4">
              <w:rPr>
                <w:rFonts w:ascii="ＭＳ 明朝" w:hAnsi="ＭＳ 明朝" w:hint="eastAsia"/>
                <w:sz w:val="20"/>
                <w:szCs w:val="20"/>
              </w:rPr>
              <w:t>３　将来をみすえた自主性・自立性の育成、キャリア教育の推進</w:t>
            </w:r>
          </w:p>
          <w:p w14:paraId="3C3684E6" w14:textId="77777777" w:rsidR="005822A3" w:rsidRPr="005878B4" w:rsidRDefault="005822A3" w:rsidP="005822A3">
            <w:pPr>
              <w:spacing w:line="300" w:lineRule="exact"/>
              <w:ind w:firstLineChars="300" w:firstLine="600"/>
              <w:rPr>
                <w:rFonts w:ascii="ＭＳ 明朝" w:hAnsi="ＭＳ 明朝"/>
                <w:sz w:val="20"/>
                <w:szCs w:val="20"/>
              </w:rPr>
            </w:pPr>
            <w:r w:rsidRPr="005878B4">
              <w:rPr>
                <w:rFonts w:ascii="ＭＳ 明朝" w:hAnsi="ＭＳ 明朝" w:hint="eastAsia"/>
                <w:sz w:val="20"/>
                <w:szCs w:val="20"/>
              </w:rPr>
              <w:t>ア　３か年を見通した進路指導計画に基づき、在校生の就労率や就労体験率を向上させる。</w:t>
            </w:r>
          </w:p>
          <w:p w14:paraId="12954DDD" w14:textId="00E4F3BE" w:rsidR="005822A3" w:rsidRPr="005878B4" w:rsidRDefault="005822A3" w:rsidP="005822A3">
            <w:pPr>
              <w:spacing w:line="300" w:lineRule="exact"/>
              <w:ind w:firstLineChars="300" w:firstLine="600"/>
              <w:rPr>
                <w:rFonts w:ascii="ＭＳ 明朝" w:hAnsi="ＭＳ 明朝"/>
                <w:sz w:val="20"/>
                <w:szCs w:val="20"/>
              </w:rPr>
            </w:pPr>
            <w:r w:rsidRPr="005878B4">
              <w:rPr>
                <w:rFonts w:ascii="ＭＳ 明朝" w:hAnsi="ＭＳ 明朝" w:hint="eastAsia"/>
                <w:sz w:val="20"/>
                <w:szCs w:val="20"/>
              </w:rPr>
              <w:t>※　卒業時の進路決定率を令和</w:t>
            </w:r>
            <w:r w:rsidR="007D5E58" w:rsidRPr="005878B4">
              <w:rPr>
                <w:rFonts w:ascii="ＭＳ 明朝" w:hAnsi="ＭＳ 明朝" w:hint="eastAsia"/>
                <w:sz w:val="20"/>
                <w:szCs w:val="20"/>
              </w:rPr>
              <w:t>９</w:t>
            </w:r>
            <w:r w:rsidRPr="005878B4">
              <w:rPr>
                <w:rFonts w:ascii="ＭＳ 明朝" w:hAnsi="ＭＳ 明朝" w:hint="eastAsia"/>
                <w:sz w:val="20"/>
                <w:szCs w:val="20"/>
              </w:rPr>
              <w:t>年度まで年次向上させ、100％（就職は就労率）をめざす。（R４</w:t>
            </w:r>
            <w:r w:rsidR="0000254C" w:rsidRPr="005878B4">
              <w:rPr>
                <w:rFonts w:ascii="ＭＳ 明朝" w:hAnsi="ＭＳ 明朝" w:hint="eastAsia"/>
                <w:sz w:val="20"/>
                <w:szCs w:val="20"/>
              </w:rPr>
              <w:t>:</w:t>
            </w:r>
            <w:r w:rsidRPr="005878B4">
              <w:rPr>
                <w:rFonts w:ascii="ＭＳ 明朝" w:hAnsi="ＭＳ 明朝" w:hint="eastAsia"/>
                <w:sz w:val="20"/>
                <w:szCs w:val="20"/>
              </w:rPr>
              <w:t>85％,R５</w:t>
            </w:r>
            <w:r w:rsidR="0000254C" w:rsidRPr="005878B4">
              <w:rPr>
                <w:rFonts w:ascii="ＭＳ 明朝" w:hAnsi="ＭＳ 明朝" w:hint="eastAsia"/>
                <w:sz w:val="20"/>
                <w:szCs w:val="20"/>
              </w:rPr>
              <w:t>:</w:t>
            </w:r>
            <w:r w:rsidRPr="005878B4">
              <w:rPr>
                <w:rFonts w:ascii="ＭＳ 明朝" w:hAnsi="ＭＳ 明朝" w:hint="eastAsia"/>
                <w:sz w:val="20"/>
                <w:szCs w:val="20"/>
              </w:rPr>
              <w:t>79％</w:t>
            </w:r>
            <w:r w:rsidR="00015DE3" w:rsidRPr="005878B4">
              <w:rPr>
                <w:rFonts w:ascii="ＭＳ 明朝" w:hAnsi="ＭＳ 明朝" w:hint="eastAsia"/>
                <w:sz w:val="20"/>
                <w:szCs w:val="20"/>
              </w:rPr>
              <w:t>,</w:t>
            </w:r>
            <w:r w:rsidR="00CE0428" w:rsidRPr="005878B4">
              <w:rPr>
                <w:rFonts w:ascii="ＭＳ 明朝" w:hAnsi="ＭＳ 明朝" w:hint="eastAsia"/>
                <w:color w:val="000000" w:themeColor="text1"/>
                <w:sz w:val="20"/>
                <w:szCs w:val="20"/>
              </w:rPr>
              <w:t>R６</w:t>
            </w:r>
            <w:r w:rsidR="0000254C" w:rsidRPr="005878B4">
              <w:rPr>
                <w:rFonts w:ascii="ＭＳ 明朝" w:hAnsi="ＭＳ 明朝" w:hint="eastAsia"/>
                <w:color w:val="000000" w:themeColor="text1"/>
                <w:sz w:val="20"/>
                <w:szCs w:val="20"/>
              </w:rPr>
              <w:t>:</w:t>
            </w:r>
            <w:r w:rsidR="00120949" w:rsidRPr="005878B4">
              <w:rPr>
                <w:rFonts w:ascii="ＭＳ 明朝" w:hAnsi="ＭＳ 明朝" w:hint="eastAsia"/>
                <w:color w:val="000000" w:themeColor="text1"/>
                <w:sz w:val="20"/>
                <w:szCs w:val="20"/>
              </w:rPr>
              <w:t>8</w:t>
            </w:r>
            <w:r w:rsidR="00E863DE" w:rsidRPr="005878B4">
              <w:rPr>
                <w:rFonts w:ascii="ＭＳ 明朝" w:hAnsi="ＭＳ 明朝" w:hint="eastAsia"/>
                <w:color w:val="000000" w:themeColor="text1"/>
                <w:sz w:val="20"/>
                <w:szCs w:val="20"/>
              </w:rPr>
              <w:t>1</w:t>
            </w:r>
            <w:r w:rsidR="00120949" w:rsidRPr="005878B4">
              <w:rPr>
                <w:rFonts w:ascii="ＭＳ 明朝" w:hAnsi="ＭＳ 明朝" w:hint="eastAsia"/>
                <w:color w:val="000000" w:themeColor="text1"/>
                <w:sz w:val="20"/>
                <w:szCs w:val="20"/>
              </w:rPr>
              <w:t>％</w:t>
            </w:r>
            <w:r w:rsidRPr="005878B4">
              <w:rPr>
                <w:rFonts w:ascii="ＭＳ 明朝" w:hAnsi="ＭＳ 明朝" w:hint="eastAsia"/>
                <w:sz w:val="20"/>
                <w:szCs w:val="20"/>
              </w:rPr>
              <w:t>）</w:t>
            </w:r>
          </w:p>
          <w:p w14:paraId="04D8D6C1" w14:textId="77777777" w:rsidR="005822A3" w:rsidRPr="005878B4" w:rsidRDefault="005822A3" w:rsidP="005822A3">
            <w:pPr>
              <w:spacing w:line="300" w:lineRule="exact"/>
              <w:ind w:firstLineChars="300" w:firstLine="600"/>
              <w:rPr>
                <w:rFonts w:ascii="ＭＳ 明朝" w:hAnsi="ＭＳ 明朝"/>
                <w:sz w:val="20"/>
                <w:szCs w:val="20"/>
              </w:rPr>
            </w:pPr>
            <w:r w:rsidRPr="005878B4">
              <w:rPr>
                <w:rFonts w:ascii="ＭＳ 明朝" w:hAnsi="ＭＳ 明朝" w:hint="eastAsia"/>
                <w:sz w:val="20"/>
                <w:szCs w:val="20"/>
              </w:rPr>
              <w:t>イ　教員のキャリアカウンセリング力を向上させるための研修や外部人材の活用を推進する。</w:t>
            </w:r>
          </w:p>
          <w:p w14:paraId="0DB357D3" w14:textId="77777777" w:rsidR="005822A3" w:rsidRPr="005878B4" w:rsidRDefault="005822A3" w:rsidP="005822A3">
            <w:pPr>
              <w:spacing w:line="300" w:lineRule="exact"/>
              <w:ind w:firstLineChars="300" w:firstLine="600"/>
              <w:rPr>
                <w:rFonts w:ascii="ＭＳ 明朝" w:hAnsi="ＭＳ 明朝"/>
                <w:sz w:val="20"/>
                <w:szCs w:val="20"/>
              </w:rPr>
            </w:pPr>
            <w:r w:rsidRPr="005878B4">
              <w:rPr>
                <w:rFonts w:ascii="ＭＳ 明朝" w:hAnsi="ＭＳ 明朝" w:hint="eastAsia"/>
                <w:sz w:val="20"/>
                <w:szCs w:val="20"/>
              </w:rPr>
              <w:t>ウ　最終学年までに一人ひとりの生徒が自分の適性を知り、将来の進路を真摯に見据えた行動や態度を自発的に取れるよう取り組む。</w:t>
            </w:r>
          </w:p>
          <w:p w14:paraId="343CE57D" w14:textId="77777777" w:rsidR="005822A3" w:rsidRPr="005878B4" w:rsidRDefault="005822A3" w:rsidP="005822A3">
            <w:pPr>
              <w:spacing w:line="300" w:lineRule="exact"/>
              <w:rPr>
                <w:rFonts w:ascii="ＭＳ 明朝" w:hAnsi="ＭＳ 明朝"/>
                <w:sz w:val="20"/>
                <w:szCs w:val="20"/>
              </w:rPr>
            </w:pPr>
          </w:p>
          <w:p w14:paraId="1F3CA9DB" w14:textId="77777777" w:rsidR="005822A3" w:rsidRPr="005878B4" w:rsidRDefault="005822A3" w:rsidP="005822A3">
            <w:pPr>
              <w:spacing w:line="300" w:lineRule="exact"/>
              <w:rPr>
                <w:rFonts w:ascii="ＭＳ 明朝" w:hAnsi="ＭＳ 明朝"/>
                <w:sz w:val="20"/>
                <w:szCs w:val="20"/>
              </w:rPr>
            </w:pPr>
            <w:r w:rsidRPr="005878B4">
              <w:rPr>
                <w:rFonts w:ascii="ＭＳ 明朝" w:hAnsi="ＭＳ 明朝" w:hint="eastAsia"/>
                <w:sz w:val="20"/>
                <w:szCs w:val="20"/>
              </w:rPr>
              <w:t>４　力と熱意を備えた教員と学校組織づくり</w:t>
            </w:r>
          </w:p>
          <w:p w14:paraId="754CE7EF" w14:textId="77777777" w:rsidR="005822A3" w:rsidRPr="005878B4" w:rsidRDefault="005822A3" w:rsidP="005822A3">
            <w:pPr>
              <w:spacing w:line="300" w:lineRule="exact"/>
              <w:ind w:firstLineChars="100" w:firstLine="200"/>
              <w:rPr>
                <w:rFonts w:ascii="ＭＳ 明朝" w:hAnsi="ＭＳ 明朝"/>
                <w:sz w:val="20"/>
                <w:szCs w:val="20"/>
              </w:rPr>
            </w:pPr>
            <w:r w:rsidRPr="005878B4">
              <w:rPr>
                <w:rFonts w:ascii="ＭＳ 明朝" w:hAnsi="ＭＳ 明朝" w:hint="eastAsia"/>
                <w:sz w:val="20"/>
                <w:szCs w:val="20"/>
              </w:rPr>
              <w:t>（１）</w:t>
            </w:r>
            <w:r w:rsidRPr="005878B4">
              <w:rPr>
                <w:rFonts w:ascii="ＭＳ 明朝" w:hAnsi="ＭＳ 明朝" w:hint="eastAsia"/>
                <w:sz w:val="20"/>
                <w:szCs w:val="20"/>
              </w:rPr>
              <w:tab/>
              <w:t>校長のリーダーシップによる学校経営の確立</w:t>
            </w:r>
          </w:p>
          <w:p w14:paraId="226AB091" w14:textId="77777777" w:rsidR="005822A3" w:rsidRPr="005878B4" w:rsidRDefault="005822A3" w:rsidP="005822A3">
            <w:pPr>
              <w:spacing w:line="300" w:lineRule="exact"/>
              <w:ind w:firstLineChars="300" w:firstLine="600"/>
              <w:rPr>
                <w:rFonts w:ascii="ＭＳ 明朝" w:hAnsi="ＭＳ 明朝"/>
                <w:sz w:val="20"/>
                <w:szCs w:val="20"/>
              </w:rPr>
            </w:pPr>
            <w:r w:rsidRPr="005878B4">
              <w:rPr>
                <w:rFonts w:ascii="ＭＳ 明朝" w:hAnsi="ＭＳ 明朝" w:hint="eastAsia"/>
                <w:sz w:val="20"/>
                <w:szCs w:val="20"/>
              </w:rPr>
              <w:t>ア　すべての教職員が相互に資質を高め合う同僚性の高い職場環境づくりに努め、教職員の組織力の向上をめざす。</w:t>
            </w:r>
          </w:p>
          <w:p w14:paraId="72045E26" w14:textId="77777777" w:rsidR="005822A3" w:rsidRPr="005878B4" w:rsidRDefault="005822A3" w:rsidP="005822A3">
            <w:pPr>
              <w:spacing w:line="300" w:lineRule="exact"/>
              <w:ind w:firstLineChars="300" w:firstLine="600"/>
              <w:rPr>
                <w:rFonts w:ascii="ＭＳ 明朝" w:hAnsi="ＭＳ 明朝"/>
                <w:sz w:val="20"/>
                <w:szCs w:val="20"/>
              </w:rPr>
            </w:pPr>
            <w:r w:rsidRPr="005878B4">
              <w:rPr>
                <w:rFonts w:ascii="ＭＳ 明朝" w:hAnsi="ＭＳ 明朝" w:hint="eastAsia"/>
                <w:sz w:val="20"/>
                <w:szCs w:val="20"/>
              </w:rPr>
              <w:t>イ　危機管理事案に対して、適切に対応できる組織となっているか、常に見直しを図る。</w:t>
            </w:r>
          </w:p>
          <w:p w14:paraId="2C9CCFD7" w14:textId="77777777" w:rsidR="005822A3" w:rsidRPr="005878B4" w:rsidRDefault="005822A3" w:rsidP="005822A3">
            <w:pPr>
              <w:spacing w:line="300" w:lineRule="exact"/>
              <w:ind w:firstLineChars="300" w:firstLine="600"/>
              <w:rPr>
                <w:rFonts w:ascii="ＭＳ 明朝" w:hAnsi="ＭＳ 明朝"/>
                <w:sz w:val="20"/>
                <w:szCs w:val="20"/>
              </w:rPr>
            </w:pPr>
            <w:r w:rsidRPr="005878B4">
              <w:rPr>
                <w:rFonts w:ascii="ＭＳ 明朝" w:hAnsi="ＭＳ 明朝" w:hint="eastAsia"/>
                <w:sz w:val="20"/>
                <w:szCs w:val="20"/>
              </w:rPr>
              <w:t>ウ　自校の教育活動が体系的かつ継続的なものとなるよう、学校を取り巻く課題等の検討を図る。</w:t>
            </w:r>
          </w:p>
          <w:p w14:paraId="16DE44A6" w14:textId="30F7ECF1" w:rsidR="005822A3" w:rsidRPr="005878B4" w:rsidRDefault="005822A3" w:rsidP="005822A3">
            <w:pPr>
              <w:spacing w:line="300" w:lineRule="exact"/>
              <w:ind w:firstLineChars="100" w:firstLine="200"/>
              <w:rPr>
                <w:rFonts w:ascii="ＭＳ 明朝" w:hAnsi="ＭＳ 明朝"/>
                <w:sz w:val="20"/>
                <w:szCs w:val="20"/>
              </w:rPr>
            </w:pPr>
            <w:r w:rsidRPr="005878B4">
              <w:rPr>
                <w:rFonts w:ascii="ＭＳ 明朝" w:hAnsi="ＭＳ 明朝" w:hint="eastAsia"/>
                <w:sz w:val="20"/>
                <w:szCs w:val="20"/>
              </w:rPr>
              <w:t>（２）学び続ける教員集団の形成</w:t>
            </w:r>
          </w:p>
          <w:p w14:paraId="67FC4A1A" w14:textId="77777777" w:rsidR="005822A3" w:rsidRPr="005878B4" w:rsidRDefault="005822A3" w:rsidP="005822A3">
            <w:pPr>
              <w:spacing w:line="300" w:lineRule="exact"/>
              <w:ind w:firstLineChars="300" w:firstLine="600"/>
              <w:rPr>
                <w:rFonts w:ascii="ＭＳ 明朝" w:hAnsi="ＭＳ 明朝"/>
                <w:sz w:val="20"/>
                <w:szCs w:val="20"/>
              </w:rPr>
            </w:pPr>
            <w:r w:rsidRPr="005878B4">
              <w:rPr>
                <w:rFonts w:ascii="ＭＳ 明朝" w:hAnsi="ＭＳ 明朝" w:hint="eastAsia"/>
                <w:sz w:val="20"/>
                <w:szCs w:val="20"/>
              </w:rPr>
              <w:t>ア　教職経験の少ない教員を対象とした校内研修の実施や教員の自主研修を奨励し、人材の育成を図る。</w:t>
            </w:r>
          </w:p>
          <w:p w14:paraId="54B3B151" w14:textId="77777777" w:rsidR="005822A3" w:rsidRPr="005878B4" w:rsidRDefault="005822A3" w:rsidP="005822A3">
            <w:pPr>
              <w:spacing w:line="300" w:lineRule="exact"/>
              <w:ind w:firstLineChars="300" w:firstLine="600"/>
              <w:rPr>
                <w:rFonts w:ascii="ＭＳ 明朝" w:hAnsi="ＭＳ 明朝"/>
                <w:sz w:val="20"/>
                <w:szCs w:val="20"/>
              </w:rPr>
            </w:pPr>
            <w:r w:rsidRPr="005878B4">
              <w:rPr>
                <w:rFonts w:ascii="ＭＳ 明朝" w:hAnsi="ＭＳ 明朝" w:hint="eastAsia"/>
                <w:sz w:val="20"/>
                <w:szCs w:val="20"/>
              </w:rPr>
              <w:t>イ　現場のニーズに即した校内研修を計画的に行うことにより、教員力の向上を図る。</w:t>
            </w:r>
          </w:p>
          <w:p w14:paraId="0CA66385" w14:textId="77777777" w:rsidR="005822A3" w:rsidRPr="005878B4" w:rsidRDefault="005822A3" w:rsidP="005822A3">
            <w:pPr>
              <w:spacing w:line="300" w:lineRule="exact"/>
              <w:ind w:firstLineChars="100" w:firstLine="200"/>
              <w:rPr>
                <w:rFonts w:ascii="ＭＳ 明朝" w:hAnsi="ＭＳ 明朝"/>
                <w:sz w:val="20"/>
                <w:szCs w:val="20"/>
              </w:rPr>
            </w:pPr>
            <w:r w:rsidRPr="005878B4">
              <w:rPr>
                <w:rFonts w:ascii="ＭＳ 明朝" w:hAnsi="ＭＳ 明朝" w:hint="eastAsia"/>
                <w:sz w:val="20"/>
                <w:szCs w:val="20"/>
              </w:rPr>
              <w:t>（３）働き方改革への取組み</w:t>
            </w:r>
          </w:p>
          <w:p w14:paraId="664498CA" w14:textId="77777777" w:rsidR="005822A3" w:rsidRPr="005878B4" w:rsidRDefault="005822A3" w:rsidP="005822A3">
            <w:pPr>
              <w:spacing w:line="300" w:lineRule="exact"/>
              <w:ind w:firstLineChars="300" w:firstLine="600"/>
              <w:rPr>
                <w:rFonts w:ascii="ＭＳ 明朝" w:hAnsi="ＭＳ 明朝"/>
                <w:sz w:val="20"/>
                <w:szCs w:val="20"/>
              </w:rPr>
            </w:pPr>
            <w:r w:rsidRPr="005878B4">
              <w:rPr>
                <w:rFonts w:ascii="ＭＳ 明朝" w:hAnsi="ＭＳ 明朝" w:hint="eastAsia"/>
                <w:sz w:val="20"/>
                <w:szCs w:val="20"/>
              </w:rPr>
              <w:t>ア　時間外勤務時間の縮減を図るため、教職員への啓発と意識改革を図る。</w:t>
            </w:r>
          </w:p>
          <w:p w14:paraId="70A6756A" w14:textId="31B55EA5" w:rsidR="005822A3" w:rsidRPr="005878B4" w:rsidRDefault="005822A3" w:rsidP="005822A3">
            <w:pPr>
              <w:pStyle w:val="aa"/>
              <w:numPr>
                <w:ilvl w:val="0"/>
                <w:numId w:val="17"/>
              </w:numPr>
              <w:spacing w:line="300" w:lineRule="exact"/>
              <w:ind w:leftChars="0"/>
              <w:rPr>
                <w:rFonts w:ascii="ＭＳ 明朝" w:hAnsi="ＭＳ 明朝"/>
                <w:sz w:val="20"/>
                <w:szCs w:val="20"/>
              </w:rPr>
            </w:pPr>
            <w:r w:rsidRPr="005878B4">
              <w:rPr>
                <w:rFonts w:ascii="ＭＳ 明朝" w:hAnsi="ＭＳ 明朝" w:hint="eastAsia"/>
                <w:sz w:val="20"/>
                <w:szCs w:val="20"/>
              </w:rPr>
              <w:t>教職員の平均時間外勤務時間を年次減少させる。（R４</w:t>
            </w:r>
            <w:r w:rsidR="008970B3" w:rsidRPr="005878B4">
              <w:rPr>
                <w:rFonts w:ascii="ＭＳ 明朝" w:hAnsi="ＭＳ 明朝" w:hint="eastAsia"/>
                <w:sz w:val="20"/>
                <w:szCs w:val="20"/>
              </w:rPr>
              <w:t xml:space="preserve"> </w:t>
            </w:r>
            <w:r w:rsidRPr="005878B4">
              <w:rPr>
                <w:rFonts w:ascii="ＭＳ 明朝" w:hAnsi="ＭＳ 明朝" w:hint="eastAsia"/>
                <w:sz w:val="20"/>
                <w:szCs w:val="20"/>
              </w:rPr>
              <w:t>13時間52分,</w:t>
            </w:r>
            <w:r w:rsidRPr="005878B4">
              <w:rPr>
                <w:rFonts w:ascii="ＭＳ 明朝" w:hAnsi="ＭＳ 明朝" w:hint="eastAsia"/>
                <w:color w:val="000000" w:themeColor="text1"/>
                <w:sz w:val="20"/>
                <w:szCs w:val="20"/>
              </w:rPr>
              <w:t>R５</w:t>
            </w:r>
            <w:r w:rsidR="00347DA3" w:rsidRPr="005878B4">
              <w:rPr>
                <w:rFonts w:ascii="ＭＳ 明朝" w:hAnsi="ＭＳ 明朝" w:hint="eastAsia"/>
                <w:color w:val="000000" w:themeColor="text1"/>
                <w:sz w:val="20"/>
                <w:szCs w:val="20"/>
              </w:rPr>
              <w:t xml:space="preserve"> 14</w:t>
            </w:r>
            <w:r w:rsidRPr="005878B4">
              <w:rPr>
                <w:rFonts w:ascii="ＭＳ 明朝" w:hAnsi="ＭＳ 明朝" w:hint="eastAsia"/>
                <w:color w:val="000000" w:themeColor="text1"/>
                <w:sz w:val="20"/>
                <w:szCs w:val="20"/>
              </w:rPr>
              <w:t>時間1</w:t>
            </w:r>
            <w:r w:rsidR="00347DA3" w:rsidRPr="005878B4">
              <w:rPr>
                <w:rFonts w:ascii="ＭＳ 明朝" w:hAnsi="ＭＳ 明朝" w:hint="eastAsia"/>
                <w:color w:val="000000" w:themeColor="text1"/>
                <w:sz w:val="20"/>
                <w:szCs w:val="20"/>
              </w:rPr>
              <w:t>6</w:t>
            </w:r>
            <w:r w:rsidRPr="005878B4">
              <w:rPr>
                <w:rFonts w:ascii="ＭＳ 明朝" w:hAnsi="ＭＳ 明朝" w:hint="eastAsia"/>
                <w:color w:val="000000" w:themeColor="text1"/>
                <w:sz w:val="20"/>
                <w:szCs w:val="20"/>
              </w:rPr>
              <w:t>分</w:t>
            </w:r>
            <w:r w:rsidR="008970B3" w:rsidRPr="005878B4">
              <w:rPr>
                <w:rFonts w:ascii="ＭＳ 明朝" w:hAnsi="ＭＳ 明朝" w:hint="eastAsia"/>
                <w:sz w:val="20"/>
                <w:szCs w:val="20"/>
              </w:rPr>
              <w:t>,</w:t>
            </w:r>
            <w:r w:rsidR="008970B3" w:rsidRPr="005878B4">
              <w:rPr>
                <w:rFonts w:ascii="ＭＳ 明朝" w:hAnsi="ＭＳ 明朝" w:hint="eastAsia"/>
                <w:color w:val="000000" w:themeColor="text1"/>
                <w:sz w:val="20"/>
                <w:szCs w:val="20"/>
              </w:rPr>
              <w:t>R６</w:t>
            </w:r>
            <w:r w:rsidR="00AA440B" w:rsidRPr="005878B4">
              <w:rPr>
                <w:rFonts w:ascii="ＭＳ 明朝" w:hAnsi="ＭＳ 明朝" w:hint="eastAsia"/>
                <w:color w:val="000000" w:themeColor="text1"/>
                <w:sz w:val="20"/>
                <w:szCs w:val="20"/>
              </w:rPr>
              <w:t xml:space="preserve"> </w:t>
            </w:r>
            <w:r w:rsidR="00766F74" w:rsidRPr="005878B4">
              <w:rPr>
                <w:rFonts w:ascii="ＭＳ 明朝" w:hAnsi="ＭＳ 明朝" w:hint="eastAsia"/>
                <w:color w:val="000000" w:themeColor="text1"/>
                <w:sz w:val="20"/>
                <w:szCs w:val="20"/>
              </w:rPr>
              <w:t>1</w:t>
            </w:r>
            <w:r w:rsidR="00AA440B" w:rsidRPr="005878B4">
              <w:rPr>
                <w:rFonts w:ascii="ＭＳ 明朝" w:hAnsi="ＭＳ 明朝" w:hint="eastAsia"/>
                <w:color w:val="000000" w:themeColor="text1"/>
                <w:sz w:val="20"/>
                <w:szCs w:val="20"/>
              </w:rPr>
              <w:t>6</w:t>
            </w:r>
            <w:r w:rsidR="00766F74" w:rsidRPr="005878B4">
              <w:rPr>
                <w:rFonts w:ascii="ＭＳ 明朝" w:hAnsi="ＭＳ 明朝" w:hint="eastAsia"/>
                <w:color w:val="000000" w:themeColor="text1"/>
                <w:sz w:val="20"/>
                <w:szCs w:val="20"/>
              </w:rPr>
              <w:t>時間</w:t>
            </w:r>
            <w:r w:rsidR="00E863DE" w:rsidRPr="005878B4">
              <w:rPr>
                <w:rFonts w:ascii="ＭＳ 明朝" w:hAnsi="ＭＳ 明朝" w:hint="eastAsia"/>
                <w:color w:val="000000" w:themeColor="text1"/>
                <w:sz w:val="20"/>
                <w:szCs w:val="20"/>
              </w:rPr>
              <w:t>24</w:t>
            </w:r>
            <w:r w:rsidR="00766F74" w:rsidRPr="005878B4">
              <w:rPr>
                <w:rFonts w:ascii="ＭＳ 明朝" w:hAnsi="ＭＳ 明朝" w:hint="eastAsia"/>
                <w:color w:val="000000" w:themeColor="text1"/>
                <w:sz w:val="20"/>
                <w:szCs w:val="20"/>
              </w:rPr>
              <w:t>分</w:t>
            </w:r>
            <w:r w:rsidRPr="005878B4">
              <w:rPr>
                <w:rFonts w:ascii="ＭＳ 明朝" w:hAnsi="ＭＳ 明朝" w:hint="eastAsia"/>
                <w:sz w:val="20"/>
                <w:szCs w:val="20"/>
              </w:rPr>
              <w:t>）</w:t>
            </w:r>
          </w:p>
          <w:p w14:paraId="3CF36343" w14:textId="77777777" w:rsidR="005822A3" w:rsidRPr="005878B4" w:rsidRDefault="005822A3" w:rsidP="005822A3">
            <w:pPr>
              <w:spacing w:line="300" w:lineRule="exact"/>
              <w:ind w:firstLineChars="300" w:firstLine="600"/>
              <w:rPr>
                <w:rFonts w:ascii="ＭＳ 明朝" w:hAnsi="ＭＳ 明朝"/>
                <w:sz w:val="20"/>
                <w:szCs w:val="20"/>
              </w:rPr>
            </w:pPr>
            <w:r w:rsidRPr="005878B4">
              <w:rPr>
                <w:rFonts w:ascii="ＭＳ 明朝" w:hAnsi="ＭＳ 明朝" w:hint="eastAsia"/>
                <w:sz w:val="20"/>
                <w:szCs w:val="20"/>
              </w:rPr>
              <w:t>イ　定時退庁の促進、一斉閉庁日の活用ならびに有効な休暇取得の促進を図る。</w:t>
            </w:r>
          </w:p>
          <w:p w14:paraId="6033CFA3" w14:textId="77777777" w:rsidR="005822A3" w:rsidRPr="005878B4" w:rsidRDefault="005822A3" w:rsidP="005822A3">
            <w:pPr>
              <w:spacing w:line="300" w:lineRule="exact"/>
              <w:ind w:firstLineChars="300" w:firstLine="600"/>
              <w:rPr>
                <w:rFonts w:ascii="ＭＳ 明朝" w:hAnsi="ＭＳ 明朝"/>
                <w:sz w:val="20"/>
                <w:szCs w:val="20"/>
              </w:rPr>
            </w:pPr>
            <w:r w:rsidRPr="005878B4">
              <w:rPr>
                <w:rFonts w:ascii="ＭＳ 明朝" w:hAnsi="ＭＳ 明朝" w:hint="eastAsia"/>
                <w:sz w:val="20"/>
                <w:szCs w:val="20"/>
              </w:rPr>
              <w:t>ウ　教職員の業務の負担軽減化・分散化を図り、健康増進・ストレス軽減に向け、働きやすい職場環境を実現する。</w:t>
            </w:r>
          </w:p>
          <w:p w14:paraId="3EB1994D" w14:textId="77777777" w:rsidR="005822A3" w:rsidRPr="005878B4" w:rsidRDefault="005822A3" w:rsidP="005822A3">
            <w:pPr>
              <w:spacing w:line="300" w:lineRule="exact"/>
              <w:ind w:firstLineChars="300" w:firstLine="600"/>
              <w:rPr>
                <w:rFonts w:ascii="ＭＳ 明朝" w:hAnsi="ＭＳ 明朝"/>
                <w:sz w:val="20"/>
                <w:szCs w:val="20"/>
              </w:rPr>
            </w:pPr>
            <w:r w:rsidRPr="005878B4">
              <w:rPr>
                <w:rFonts w:ascii="ＭＳ 明朝" w:hAnsi="ＭＳ 明朝" w:hint="eastAsia"/>
                <w:sz w:val="20"/>
                <w:szCs w:val="20"/>
              </w:rPr>
              <w:t>エ　各種ハラスメント防止に対する意識の啓発を図る。</w:t>
            </w:r>
          </w:p>
          <w:p w14:paraId="54C6ABA0" w14:textId="0D6E3447" w:rsidR="009B365C" w:rsidRPr="005878B4" w:rsidRDefault="005822A3" w:rsidP="005822A3">
            <w:pPr>
              <w:spacing w:line="300" w:lineRule="exact"/>
              <w:ind w:firstLineChars="300" w:firstLine="600"/>
              <w:rPr>
                <w:rFonts w:ascii="ＭＳ 明朝" w:hAnsi="ＭＳ 明朝"/>
                <w:sz w:val="20"/>
                <w:szCs w:val="20"/>
              </w:rPr>
            </w:pPr>
            <w:r w:rsidRPr="005878B4">
              <w:rPr>
                <w:rFonts w:ascii="ＭＳ 明朝" w:hAnsi="ＭＳ 明朝" w:hint="eastAsia"/>
                <w:sz w:val="20"/>
                <w:szCs w:val="20"/>
              </w:rPr>
              <w:t>オ　会議資料のデータ化、ICT活用による効率的な運営を図る。</w:t>
            </w:r>
          </w:p>
        </w:tc>
      </w:tr>
    </w:tbl>
    <w:p w14:paraId="4C70ABAF" w14:textId="77777777" w:rsidR="005822A3" w:rsidRPr="005878B4" w:rsidRDefault="005822A3"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5878B4" w:rsidRDefault="009B365C" w:rsidP="001D401B">
      <w:pPr>
        <w:spacing w:line="300" w:lineRule="exact"/>
        <w:ind w:leftChars="-342" w:left="-718" w:firstLineChars="250" w:firstLine="525"/>
        <w:rPr>
          <w:rFonts w:ascii="ＭＳ ゴシック" w:eastAsia="ＭＳ ゴシック" w:hAnsi="ＭＳ ゴシック"/>
          <w:szCs w:val="21"/>
        </w:rPr>
      </w:pPr>
      <w:r w:rsidRPr="005878B4">
        <w:rPr>
          <w:rFonts w:ascii="ＭＳ ゴシック" w:eastAsia="ＭＳ ゴシック" w:hAnsi="ＭＳ ゴシック" w:hint="eastAsia"/>
          <w:szCs w:val="21"/>
        </w:rPr>
        <w:lastRenderedPageBreak/>
        <w:t>【</w:t>
      </w:r>
      <w:r w:rsidR="0037367C" w:rsidRPr="005878B4">
        <w:rPr>
          <w:rFonts w:ascii="ＭＳ ゴシック" w:eastAsia="ＭＳ ゴシック" w:hAnsi="ＭＳ ゴシック" w:hint="eastAsia"/>
          <w:szCs w:val="21"/>
        </w:rPr>
        <w:t>学校教育自己診断</w:t>
      </w:r>
      <w:r w:rsidR="005E3C2A" w:rsidRPr="005878B4">
        <w:rPr>
          <w:rFonts w:ascii="ＭＳ ゴシック" w:eastAsia="ＭＳ ゴシック" w:hAnsi="ＭＳ ゴシック" w:hint="eastAsia"/>
          <w:szCs w:val="21"/>
        </w:rPr>
        <w:t>の</w:t>
      </w:r>
      <w:r w:rsidR="0037367C" w:rsidRPr="005878B4">
        <w:rPr>
          <w:rFonts w:ascii="ＭＳ ゴシック" w:eastAsia="ＭＳ ゴシック" w:hAnsi="ＭＳ ゴシック" w:hint="eastAsia"/>
          <w:szCs w:val="21"/>
        </w:rPr>
        <w:t>結果と分析・学校</w:t>
      </w:r>
      <w:r w:rsidR="00C158A6" w:rsidRPr="005878B4">
        <w:rPr>
          <w:rFonts w:ascii="ＭＳ ゴシック" w:eastAsia="ＭＳ ゴシック" w:hAnsi="ＭＳ ゴシック" w:hint="eastAsia"/>
          <w:szCs w:val="21"/>
        </w:rPr>
        <w:t>運営</w:t>
      </w:r>
      <w:r w:rsidR="0037367C" w:rsidRPr="005878B4">
        <w:rPr>
          <w:rFonts w:ascii="ＭＳ ゴシック" w:eastAsia="ＭＳ ゴシック" w:hAnsi="ＭＳ ゴシック" w:hint="eastAsia"/>
          <w:szCs w:val="21"/>
        </w:rPr>
        <w:t>協議会</w:t>
      </w:r>
      <w:r w:rsidR="0096649A" w:rsidRPr="005878B4">
        <w:rPr>
          <w:rFonts w:ascii="ＭＳ ゴシック" w:eastAsia="ＭＳ ゴシック" w:hAnsi="ＭＳ ゴシック" w:hint="eastAsia"/>
          <w:szCs w:val="21"/>
        </w:rPr>
        <w:t>からの意見</w:t>
      </w:r>
      <w:r w:rsidRPr="005878B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5878B4"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0EA9FCCA" w:rsidR="00267D3C" w:rsidRPr="005878B4" w:rsidRDefault="00267D3C" w:rsidP="001D401B">
            <w:pPr>
              <w:spacing w:line="300" w:lineRule="exact"/>
              <w:jc w:val="center"/>
              <w:rPr>
                <w:rFonts w:ascii="ＭＳ 明朝" w:hAnsi="ＭＳ 明朝"/>
                <w:sz w:val="20"/>
                <w:szCs w:val="20"/>
              </w:rPr>
            </w:pPr>
            <w:r w:rsidRPr="005878B4">
              <w:rPr>
                <w:rFonts w:ascii="ＭＳ 明朝" w:hAnsi="ＭＳ 明朝" w:hint="eastAsia"/>
                <w:sz w:val="20"/>
                <w:szCs w:val="20"/>
              </w:rPr>
              <w:t>学校教育自己診断の結果と分析［</w:t>
            </w:r>
            <w:r w:rsidR="001C0509" w:rsidRPr="005878B4">
              <w:rPr>
                <w:rFonts w:ascii="ＭＳ 明朝" w:hAnsi="ＭＳ 明朝" w:hint="eastAsia"/>
                <w:sz w:val="20"/>
                <w:szCs w:val="20"/>
              </w:rPr>
              <w:t>令和</w:t>
            </w:r>
            <w:r w:rsidR="00803E8E" w:rsidRPr="005878B4">
              <w:rPr>
                <w:rFonts w:ascii="ＭＳ 明朝" w:hAnsi="ＭＳ 明朝" w:hint="eastAsia"/>
                <w:sz w:val="20"/>
                <w:szCs w:val="20"/>
              </w:rPr>
              <w:t>６</w:t>
            </w:r>
            <w:r w:rsidRPr="005878B4">
              <w:rPr>
                <w:rFonts w:ascii="ＭＳ 明朝" w:hAnsi="ＭＳ 明朝" w:hint="eastAsia"/>
                <w:sz w:val="20"/>
                <w:szCs w:val="20"/>
              </w:rPr>
              <w:t>年</w:t>
            </w:r>
            <w:r w:rsidR="00803E8E" w:rsidRPr="005878B4">
              <w:rPr>
                <w:rFonts w:ascii="ＭＳ 明朝" w:hAnsi="ＭＳ 明朝" w:hint="eastAsia"/>
                <w:sz w:val="20"/>
                <w:szCs w:val="20"/>
              </w:rPr>
              <w:t>12</w:t>
            </w:r>
            <w:r w:rsidRPr="005878B4">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5878B4" w:rsidRDefault="00267D3C" w:rsidP="00225A63">
            <w:pPr>
              <w:spacing w:line="300" w:lineRule="exact"/>
              <w:jc w:val="center"/>
              <w:rPr>
                <w:rFonts w:ascii="ＭＳ 明朝" w:hAnsi="ＭＳ 明朝"/>
                <w:sz w:val="20"/>
                <w:szCs w:val="20"/>
              </w:rPr>
            </w:pPr>
            <w:r w:rsidRPr="005878B4">
              <w:rPr>
                <w:rFonts w:ascii="ＭＳ 明朝" w:hAnsi="ＭＳ 明朝" w:hint="eastAsia"/>
                <w:sz w:val="20"/>
                <w:szCs w:val="20"/>
              </w:rPr>
              <w:t>学校</w:t>
            </w:r>
            <w:r w:rsidR="00B063A9" w:rsidRPr="005878B4">
              <w:rPr>
                <w:rFonts w:ascii="ＭＳ 明朝" w:hAnsi="ＭＳ 明朝" w:hint="eastAsia"/>
                <w:sz w:val="20"/>
                <w:szCs w:val="20"/>
              </w:rPr>
              <w:t>運営</w:t>
            </w:r>
            <w:r w:rsidRPr="005878B4">
              <w:rPr>
                <w:rFonts w:ascii="ＭＳ 明朝" w:hAnsi="ＭＳ 明朝" w:hint="eastAsia"/>
                <w:sz w:val="20"/>
                <w:szCs w:val="20"/>
              </w:rPr>
              <w:t>協議会</w:t>
            </w:r>
            <w:r w:rsidR="00225A63" w:rsidRPr="005878B4">
              <w:rPr>
                <w:rFonts w:ascii="ＭＳ 明朝" w:hAnsi="ＭＳ 明朝" w:hint="eastAsia"/>
                <w:sz w:val="20"/>
                <w:szCs w:val="20"/>
              </w:rPr>
              <w:t>からの意見</w:t>
            </w:r>
          </w:p>
        </w:tc>
      </w:tr>
      <w:tr w:rsidR="0086696C" w:rsidRPr="005878B4" w14:paraId="75898AEE" w14:textId="77777777" w:rsidTr="00AB00E6">
        <w:trPr>
          <w:trHeight w:val="981"/>
          <w:jc w:val="center"/>
        </w:trPr>
        <w:tc>
          <w:tcPr>
            <w:tcW w:w="6771" w:type="dxa"/>
            <w:shd w:val="clear" w:color="auto" w:fill="auto"/>
            <w:tcMar>
              <w:top w:w="113" w:type="dxa"/>
              <w:left w:w="113" w:type="dxa"/>
              <w:bottom w:w="113" w:type="dxa"/>
              <w:right w:w="113" w:type="dxa"/>
            </w:tcMar>
          </w:tcPr>
          <w:p w14:paraId="302AF488" w14:textId="77777777" w:rsidR="000B7F10" w:rsidRPr="005878B4"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5878B4" w:rsidRDefault="00AE2843" w:rsidP="00AB00E6">
            <w:pPr>
              <w:spacing w:line="280" w:lineRule="exact"/>
              <w:rPr>
                <w:rFonts w:ascii="ＭＳ 明朝" w:hAnsi="ＭＳ 明朝"/>
                <w:color w:val="D9D9D9"/>
                <w:sz w:val="20"/>
                <w:szCs w:val="20"/>
              </w:rPr>
            </w:pPr>
          </w:p>
        </w:tc>
      </w:tr>
    </w:tbl>
    <w:p w14:paraId="38A3CE03" w14:textId="77777777" w:rsidR="0086696C" w:rsidRPr="005878B4" w:rsidRDefault="0086696C" w:rsidP="0037367C">
      <w:pPr>
        <w:spacing w:line="120" w:lineRule="exact"/>
        <w:ind w:leftChars="-428" w:left="-899"/>
      </w:pPr>
    </w:p>
    <w:p w14:paraId="7F23252C" w14:textId="77777777" w:rsidR="00225A63" w:rsidRPr="005878B4" w:rsidRDefault="00225A63" w:rsidP="00B44397">
      <w:pPr>
        <w:ind w:leftChars="-92" w:left="-4" w:hangingChars="90" w:hanging="189"/>
        <w:jc w:val="left"/>
        <w:rPr>
          <w:rFonts w:ascii="ＭＳ ゴシック" w:eastAsia="ＭＳ ゴシック" w:hAnsi="ＭＳ ゴシック"/>
          <w:szCs w:val="21"/>
        </w:rPr>
      </w:pPr>
    </w:p>
    <w:p w14:paraId="02561242" w14:textId="77777777" w:rsidR="0086696C" w:rsidRPr="005878B4" w:rsidRDefault="0037367C" w:rsidP="00B44397">
      <w:pPr>
        <w:ind w:leftChars="-92" w:left="-4" w:hangingChars="90" w:hanging="189"/>
        <w:jc w:val="left"/>
        <w:rPr>
          <w:rFonts w:ascii="ＭＳ ゴシック" w:eastAsia="ＭＳ ゴシック" w:hAnsi="ＭＳ ゴシック"/>
          <w:szCs w:val="21"/>
        </w:rPr>
      </w:pPr>
      <w:r w:rsidRPr="005878B4">
        <w:rPr>
          <w:rFonts w:ascii="ＭＳ ゴシック" w:eastAsia="ＭＳ ゴシック" w:hAnsi="ＭＳ ゴシック" w:hint="eastAsia"/>
          <w:szCs w:val="21"/>
        </w:rPr>
        <w:t xml:space="preserve">３　</w:t>
      </w:r>
      <w:r w:rsidR="0086696C" w:rsidRPr="005878B4">
        <w:rPr>
          <w:rFonts w:ascii="ＭＳ ゴシック" w:eastAsia="ＭＳ ゴシック" w:hAnsi="ＭＳ ゴシック" w:hint="eastAsia"/>
          <w:szCs w:val="21"/>
        </w:rPr>
        <w:t>本年度の取組</w:t>
      </w:r>
      <w:r w:rsidRPr="005878B4">
        <w:rPr>
          <w:rFonts w:ascii="ＭＳ ゴシック" w:eastAsia="ＭＳ ゴシック" w:hAnsi="ＭＳ ゴシック" w:hint="eastAsia"/>
          <w:szCs w:val="21"/>
        </w:rPr>
        <w:t>内容</w:t>
      </w:r>
      <w:r w:rsidR="0086696C" w:rsidRPr="005878B4">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5878B4" w14:paraId="3B662A36" w14:textId="77777777" w:rsidTr="00AB00E6">
        <w:trPr>
          <w:jc w:val="center"/>
        </w:trPr>
        <w:tc>
          <w:tcPr>
            <w:tcW w:w="881" w:type="dxa"/>
            <w:shd w:val="clear" w:color="auto" w:fill="auto"/>
            <w:tcMar>
              <w:top w:w="85" w:type="dxa"/>
              <w:left w:w="85" w:type="dxa"/>
              <w:bottom w:w="85" w:type="dxa"/>
              <w:right w:w="85" w:type="dxa"/>
            </w:tcMar>
            <w:vAlign w:val="center"/>
          </w:tcPr>
          <w:p w14:paraId="3B071876" w14:textId="77777777" w:rsidR="00897939" w:rsidRPr="005878B4" w:rsidRDefault="00897939" w:rsidP="0054712D">
            <w:pPr>
              <w:spacing w:line="240" w:lineRule="exact"/>
              <w:jc w:val="center"/>
              <w:rPr>
                <w:rFonts w:ascii="ＭＳ 明朝" w:hAnsi="ＭＳ 明朝"/>
                <w:sz w:val="20"/>
                <w:szCs w:val="20"/>
              </w:rPr>
            </w:pPr>
            <w:r w:rsidRPr="005878B4">
              <w:rPr>
                <w:rFonts w:ascii="ＭＳ 明朝" w:hAnsi="ＭＳ 明朝" w:hint="eastAsia"/>
                <w:sz w:val="20"/>
                <w:szCs w:val="20"/>
              </w:rPr>
              <w:t>中期的</w:t>
            </w:r>
          </w:p>
          <w:p w14:paraId="1A424056" w14:textId="77777777" w:rsidR="00897939" w:rsidRPr="005878B4" w:rsidRDefault="00897939" w:rsidP="0054712D">
            <w:pPr>
              <w:spacing w:line="240" w:lineRule="exact"/>
              <w:jc w:val="center"/>
              <w:rPr>
                <w:rFonts w:ascii="ＭＳ 明朝" w:hAnsi="ＭＳ 明朝"/>
                <w:spacing w:val="-20"/>
                <w:sz w:val="20"/>
                <w:szCs w:val="20"/>
              </w:rPr>
            </w:pPr>
            <w:r w:rsidRPr="005878B4">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AAAE912" w14:textId="77777777" w:rsidR="00897939" w:rsidRPr="005878B4" w:rsidRDefault="00897939" w:rsidP="006B5B51">
            <w:pPr>
              <w:spacing w:line="320" w:lineRule="exact"/>
              <w:jc w:val="center"/>
              <w:rPr>
                <w:rFonts w:ascii="ＭＳ 明朝" w:hAnsi="ＭＳ 明朝"/>
                <w:sz w:val="20"/>
                <w:szCs w:val="20"/>
              </w:rPr>
            </w:pPr>
            <w:r w:rsidRPr="005878B4">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5878B4" w:rsidRDefault="00897939" w:rsidP="006B5B51">
            <w:pPr>
              <w:spacing w:line="320" w:lineRule="exact"/>
              <w:jc w:val="center"/>
              <w:rPr>
                <w:rFonts w:ascii="ＭＳ 明朝" w:hAnsi="ＭＳ 明朝"/>
                <w:sz w:val="20"/>
                <w:szCs w:val="20"/>
              </w:rPr>
            </w:pPr>
            <w:r w:rsidRPr="005878B4">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1B2852A2" w14:textId="23D0818F" w:rsidR="00897939" w:rsidRPr="005878B4" w:rsidRDefault="00897939" w:rsidP="006B5B51">
            <w:pPr>
              <w:spacing w:line="320" w:lineRule="exact"/>
              <w:jc w:val="center"/>
              <w:rPr>
                <w:rFonts w:ascii="ＭＳ 明朝" w:hAnsi="ＭＳ 明朝"/>
                <w:sz w:val="20"/>
                <w:szCs w:val="20"/>
              </w:rPr>
            </w:pPr>
            <w:r w:rsidRPr="005878B4">
              <w:rPr>
                <w:rFonts w:ascii="ＭＳ 明朝" w:hAnsi="ＭＳ 明朝" w:hint="eastAsia"/>
                <w:sz w:val="20"/>
                <w:szCs w:val="20"/>
              </w:rPr>
              <w:t>評価指標</w:t>
            </w:r>
            <w:r w:rsidR="00AB00E6" w:rsidRPr="005878B4">
              <w:rPr>
                <w:rFonts w:ascii="ＭＳ 明朝" w:hAnsi="ＭＳ 明朝" w:hint="eastAsia"/>
                <w:sz w:val="20"/>
                <w:szCs w:val="20"/>
              </w:rPr>
              <w:t>[R</w:t>
            </w:r>
            <w:r w:rsidR="008A4019" w:rsidRPr="005878B4">
              <w:rPr>
                <w:rFonts w:ascii="ＭＳ 明朝" w:hAnsi="ＭＳ 明朝" w:hint="eastAsia"/>
                <w:sz w:val="20"/>
                <w:szCs w:val="20"/>
              </w:rPr>
              <w:t>６</w:t>
            </w:r>
            <w:r w:rsidR="00AB00E6" w:rsidRPr="005878B4">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5878B4" w:rsidRDefault="00897939" w:rsidP="006B5B51">
            <w:pPr>
              <w:spacing w:line="320" w:lineRule="exact"/>
              <w:jc w:val="center"/>
              <w:rPr>
                <w:rFonts w:ascii="ＭＳ 明朝" w:hAnsi="ＭＳ 明朝"/>
                <w:sz w:val="20"/>
                <w:szCs w:val="20"/>
              </w:rPr>
            </w:pPr>
            <w:r w:rsidRPr="005878B4">
              <w:rPr>
                <w:rFonts w:ascii="ＭＳ 明朝" w:hAnsi="ＭＳ 明朝" w:hint="eastAsia"/>
                <w:sz w:val="20"/>
                <w:szCs w:val="20"/>
              </w:rPr>
              <w:t>自己評価</w:t>
            </w:r>
          </w:p>
        </w:tc>
      </w:tr>
      <w:tr w:rsidR="00897939" w:rsidRPr="005878B4" w14:paraId="288A0264" w14:textId="77777777" w:rsidTr="00AB00E6">
        <w:trPr>
          <w:jc w:val="center"/>
        </w:trPr>
        <w:tc>
          <w:tcPr>
            <w:tcW w:w="881" w:type="dxa"/>
            <w:shd w:val="clear" w:color="auto" w:fill="auto"/>
            <w:tcMar>
              <w:top w:w="85" w:type="dxa"/>
              <w:left w:w="85" w:type="dxa"/>
              <w:bottom w:w="85" w:type="dxa"/>
              <w:right w:w="85" w:type="dxa"/>
            </w:tcMar>
            <w:vAlign w:val="center"/>
          </w:tcPr>
          <w:p w14:paraId="190E3F7E" w14:textId="53F53DA6" w:rsidR="001744B5" w:rsidRPr="005878B4" w:rsidRDefault="001744B5" w:rsidP="001744B5">
            <w:pPr>
              <w:spacing w:line="300" w:lineRule="exact"/>
              <w:jc w:val="center"/>
              <w:rPr>
                <w:rFonts w:ascii="ＭＳ 明朝" w:hAnsi="ＭＳ 明朝"/>
                <w:sz w:val="20"/>
                <w:szCs w:val="20"/>
              </w:rPr>
            </w:pPr>
            <w:r w:rsidRPr="005878B4">
              <w:rPr>
                <w:rFonts w:ascii="ＭＳ 明朝" w:hAnsi="ＭＳ 明朝" w:hint="eastAsia"/>
                <w:sz w:val="20"/>
                <w:szCs w:val="20"/>
              </w:rPr>
              <w:t>１</w:t>
            </w:r>
          </w:p>
          <w:p w14:paraId="300D2817" w14:textId="7487CE9C" w:rsidR="001744B5" w:rsidRPr="005878B4" w:rsidRDefault="001744B5" w:rsidP="00AB00E6">
            <w:pPr>
              <w:spacing w:line="300" w:lineRule="exact"/>
              <w:jc w:val="center"/>
              <w:rPr>
                <w:rFonts w:ascii="ＭＳ 明朝" w:hAnsi="ＭＳ 明朝"/>
                <w:sz w:val="20"/>
                <w:szCs w:val="20"/>
              </w:rPr>
            </w:pPr>
            <w:r w:rsidRPr="005878B4">
              <w:rPr>
                <w:rFonts w:ascii="ＭＳ 明朝" w:hAnsi="ＭＳ 明朝" w:hint="eastAsia"/>
                <w:sz w:val="20"/>
                <w:szCs w:val="20"/>
              </w:rPr>
              <w:t>確</w:t>
            </w:r>
          </w:p>
          <w:p w14:paraId="19DC9B6A" w14:textId="77777777" w:rsidR="001744B5" w:rsidRPr="005878B4" w:rsidRDefault="001744B5" w:rsidP="00AB00E6">
            <w:pPr>
              <w:spacing w:line="300" w:lineRule="exact"/>
              <w:jc w:val="center"/>
              <w:rPr>
                <w:rFonts w:ascii="ＭＳ 明朝" w:hAnsi="ＭＳ 明朝"/>
                <w:sz w:val="20"/>
                <w:szCs w:val="20"/>
              </w:rPr>
            </w:pPr>
            <w:r w:rsidRPr="005878B4">
              <w:rPr>
                <w:rFonts w:ascii="ＭＳ 明朝" w:hAnsi="ＭＳ 明朝" w:hint="eastAsia"/>
                <w:sz w:val="20"/>
                <w:szCs w:val="20"/>
              </w:rPr>
              <w:t>か</w:t>
            </w:r>
          </w:p>
          <w:p w14:paraId="084B4734" w14:textId="77777777" w:rsidR="001744B5" w:rsidRPr="005878B4" w:rsidRDefault="001744B5" w:rsidP="00AB00E6">
            <w:pPr>
              <w:spacing w:line="300" w:lineRule="exact"/>
              <w:jc w:val="center"/>
              <w:rPr>
                <w:rFonts w:ascii="ＭＳ 明朝" w:hAnsi="ＭＳ 明朝"/>
                <w:sz w:val="20"/>
                <w:szCs w:val="20"/>
              </w:rPr>
            </w:pPr>
            <w:r w:rsidRPr="005878B4">
              <w:rPr>
                <w:rFonts w:ascii="ＭＳ 明朝" w:hAnsi="ＭＳ 明朝" w:hint="eastAsia"/>
                <w:sz w:val="20"/>
                <w:szCs w:val="20"/>
              </w:rPr>
              <w:t>な</w:t>
            </w:r>
          </w:p>
          <w:p w14:paraId="0939EA2E" w14:textId="77777777" w:rsidR="001744B5" w:rsidRPr="005878B4" w:rsidRDefault="001744B5" w:rsidP="00AB00E6">
            <w:pPr>
              <w:spacing w:line="300" w:lineRule="exact"/>
              <w:jc w:val="center"/>
              <w:rPr>
                <w:rFonts w:ascii="ＭＳ 明朝" w:hAnsi="ＭＳ 明朝"/>
                <w:sz w:val="20"/>
                <w:szCs w:val="20"/>
              </w:rPr>
            </w:pPr>
            <w:r w:rsidRPr="005878B4">
              <w:rPr>
                <w:rFonts w:ascii="ＭＳ 明朝" w:hAnsi="ＭＳ 明朝" w:hint="eastAsia"/>
                <w:sz w:val="20"/>
                <w:szCs w:val="20"/>
              </w:rPr>
              <w:t>学</w:t>
            </w:r>
          </w:p>
          <w:p w14:paraId="7221FC68" w14:textId="77777777" w:rsidR="001744B5" w:rsidRPr="005878B4" w:rsidRDefault="001744B5" w:rsidP="00AB00E6">
            <w:pPr>
              <w:spacing w:line="300" w:lineRule="exact"/>
              <w:jc w:val="center"/>
              <w:rPr>
                <w:rFonts w:ascii="ＭＳ 明朝" w:hAnsi="ＭＳ 明朝"/>
                <w:sz w:val="20"/>
                <w:szCs w:val="20"/>
              </w:rPr>
            </w:pPr>
            <w:r w:rsidRPr="005878B4">
              <w:rPr>
                <w:rFonts w:ascii="ＭＳ 明朝" w:hAnsi="ＭＳ 明朝" w:hint="eastAsia"/>
                <w:sz w:val="20"/>
                <w:szCs w:val="20"/>
              </w:rPr>
              <w:t>力</w:t>
            </w:r>
          </w:p>
          <w:p w14:paraId="67629544" w14:textId="77777777" w:rsidR="001744B5" w:rsidRPr="005878B4" w:rsidRDefault="001744B5" w:rsidP="00AB00E6">
            <w:pPr>
              <w:spacing w:line="300" w:lineRule="exact"/>
              <w:jc w:val="center"/>
              <w:rPr>
                <w:rFonts w:ascii="ＭＳ 明朝" w:hAnsi="ＭＳ 明朝"/>
                <w:sz w:val="20"/>
                <w:szCs w:val="20"/>
              </w:rPr>
            </w:pPr>
            <w:r w:rsidRPr="005878B4">
              <w:rPr>
                <w:rFonts w:ascii="ＭＳ 明朝" w:hAnsi="ＭＳ 明朝" w:hint="eastAsia"/>
                <w:sz w:val="20"/>
                <w:szCs w:val="20"/>
              </w:rPr>
              <w:t>の</w:t>
            </w:r>
          </w:p>
          <w:p w14:paraId="7DF6DE92" w14:textId="77777777" w:rsidR="001744B5" w:rsidRPr="005878B4" w:rsidRDefault="001744B5" w:rsidP="00AB00E6">
            <w:pPr>
              <w:spacing w:line="300" w:lineRule="exact"/>
              <w:jc w:val="center"/>
              <w:rPr>
                <w:rFonts w:ascii="ＭＳ 明朝" w:hAnsi="ＭＳ 明朝"/>
                <w:sz w:val="20"/>
                <w:szCs w:val="20"/>
              </w:rPr>
            </w:pPr>
            <w:r w:rsidRPr="005878B4">
              <w:rPr>
                <w:rFonts w:ascii="ＭＳ 明朝" w:hAnsi="ＭＳ 明朝" w:hint="eastAsia"/>
                <w:sz w:val="20"/>
                <w:szCs w:val="20"/>
              </w:rPr>
              <w:t>定</w:t>
            </w:r>
          </w:p>
          <w:p w14:paraId="6C10A7A7" w14:textId="77777777" w:rsidR="001744B5" w:rsidRPr="005878B4" w:rsidRDefault="001744B5" w:rsidP="00AB00E6">
            <w:pPr>
              <w:spacing w:line="300" w:lineRule="exact"/>
              <w:jc w:val="center"/>
              <w:rPr>
                <w:rFonts w:ascii="ＭＳ 明朝" w:hAnsi="ＭＳ 明朝"/>
                <w:sz w:val="20"/>
                <w:szCs w:val="20"/>
              </w:rPr>
            </w:pPr>
            <w:r w:rsidRPr="005878B4">
              <w:rPr>
                <w:rFonts w:ascii="ＭＳ 明朝" w:hAnsi="ＭＳ 明朝" w:hint="eastAsia"/>
                <w:sz w:val="20"/>
                <w:szCs w:val="20"/>
              </w:rPr>
              <w:t>着</w:t>
            </w:r>
          </w:p>
          <w:p w14:paraId="59F8C3FE" w14:textId="77777777" w:rsidR="001744B5" w:rsidRPr="005878B4" w:rsidRDefault="001744B5" w:rsidP="00AB00E6">
            <w:pPr>
              <w:spacing w:line="300" w:lineRule="exact"/>
              <w:jc w:val="center"/>
              <w:rPr>
                <w:rFonts w:ascii="ＭＳ 明朝" w:hAnsi="ＭＳ 明朝"/>
                <w:sz w:val="20"/>
                <w:szCs w:val="20"/>
              </w:rPr>
            </w:pPr>
            <w:r w:rsidRPr="005878B4">
              <w:rPr>
                <w:rFonts w:ascii="ＭＳ 明朝" w:hAnsi="ＭＳ 明朝" w:hint="eastAsia"/>
                <w:sz w:val="20"/>
                <w:szCs w:val="20"/>
              </w:rPr>
              <w:t>と</w:t>
            </w:r>
          </w:p>
          <w:p w14:paraId="58237E36" w14:textId="77777777" w:rsidR="001744B5" w:rsidRPr="005878B4" w:rsidRDefault="001744B5" w:rsidP="00AB00E6">
            <w:pPr>
              <w:spacing w:line="300" w:lineRule="exact"/>
              <w:jc w:val="center"/>
              <w:rPr>
                <w:rFonts w:ascii="ＭＳ 明朝" w:hAnsi="ＭＳ 明朝"/>
                <w:sz w:val="20"/>
                <w:szCs w:val="20"/>
              </w:rPr>
            </w:pPr>
            <w:r w:rsidRPr="005878B4">
              <w:rPr>
                <w:rFonts w:ascii="ＭＳ 明朝" w:hAnsi="ＭＳ 明朝" w:hint="eastAsia"/>
                <w:sz w:val="20"/>
                <w:szCs w:val="20"/>
              </w:rPr>
              <w:t>学</w:t>
            </w:r>
          </w:p>
          <w:p w14:paraId="7704F971" w14:textId="77777777" w:rsidR="001744B5" w:rsidRPr="005878B4" w:rsidRDefault="001744B5" w:rsidP="00AB00E6">
            <w:pPr>
              <w:spacing w:line="300" w:lineRule="exact"/>
              <w:jc w:val="center"/>
              <w:rPr>
                <w:rFonts w:ascii="ＭＳ 明朝" w:hAnsi="ＭＳ 明朝"/>
                <w:sz w:val="20"/>
                <w:szCs w:val="20"/>
              </w:rPr>
            </w:pPr>
            <w:r w:rsidRPr="005878B4">
              <w:rPr>
                <w:rFonts w:ascii="ＭＳ 明朝" w:hAnsi="ＭＳ 明朝" w:hint="eastAsia"/>
                <w:sz w:val="20"/>
                <w:szCs w:val="20"/>
              </w:rPr>
              <w:t>び</w:t>
            </w:r>
          </w:p>
          <w:p w14:paraId="497DE232" w14:textId="77777777" w:rsidR="001744B5" w:rsidRPr="005878B4" w:rsidRDefault="001744B5" w:rsidP="00AB00E6">
            <w:pPr>
              <w:spacing w:line="300" w:lineRule="exact"/>
              <w:jc w:val="center"/>
              <w:rPr>
                <w:rFonts w:ascii="ＭＳ 明朝" w:hAnsi="ＭＳ 明朝"/>
                <w:sz w:val="20"/>
                <w:szCs w:val="20"/>
              </w:rPr>
            </w:pPr>
            <w:r w:rsidRPr="005878B4">
              <w:rPr>
                <w:rFonts w:ascii="ＭＳ 明朝" w:hAnsi="ＭＳ 明朝" w:hint="eastAsia"/>
                <w:sz w:val="20"/>
                <w:szCs w:val="20"/>
              </w:rPr>
              <w:t>の</w:t>
            </w:r>
          </w:p>
          <w:p w14:paraId="36401869" w14:textId="77777777" w:rsidR="001744B5" w:rsidRPr="005878B4" w:rsidRDefault="001744B5" w:rsidP="00AB00E6">
            <w:pPr>
              <w:spacing w:line="300" w:lineRule="exact"/>
              <w:jc w:val="center"/>
              <w:rPr>
                <w:rFonts w:ascii="ＭＳ 明朝" w:hAnsi="ＭＳ 明朝"/>
                <w:sz w:val="20"/>
                <w:szCs w:val="20"/>
              </w:rPr>
            </w:pPr>
            <w:r w:rsidRPr="005878B4">
              <w:rPr>
                <w:rFonts w:ascii="ＭＳ 明朝" w:hAnsi="ＭＳ 明朝" w:hint="eastAsia"/>
                <w:sz w:val="20"/>
                <w:szCs w:val="20"/>
              </w:rPr>
              <w:t>深</w:t>
            </w:r>
          </w:p>
          <w:p w14:paraId="596E35B4" w14:textId="7D5B6509" w:rsidR="00897939" w:rsidRPr="005878B4" w:rsidRDefault="001744B5" w:rsidP="00AB00E6">
            <w:pPr>
              <w:spacing w:line="300" w:lineRule="exact"/>
              <w:jc w:val="center"/>
              <w:rPr>
                <w:rFonts w:ascii="ＭＳ 明朝" w:hAnsi="ＭＳ 明朝"/>
                <w:sz w:val="20"/>
                <w:szCs w:val="20"/>
              </w:rPr>
            </w:pPr>
            <w:r w:rsidRPr="005878B4">
              <w:rPr>
                <w:rFonts w:ascii="ＭＳ 明朝" w:hAnsi="ＭＳ 明朝" w:hint="eastAsia"/>
                <w:sz w:val="20"/>
                <w:szCs w:val="20"/>
              </w:rPr>
              <w:t>化</w:t>
            </w:r>
          </w:p>
        </w:tc>
        <w:tc>
          <w:tcPr>
            <w:tcW w:w="2020" w:type="dxa"/>
            <w:shd w:val="clear" w:color="auto" w:fill="auto"/>
            <w:tcMar>
              <w:top w:w="85" w:type="dxa"/>
              <w:left w:w="85" w:type="dxa"/>
              <w:bottom w:w="85" w:type="dxa"/>
              <w:right w:w="85" w:type="dxa"/>
            </w:tcMar>
          </w:tcPr>
          <w:p w14:paraId="7C8359A7" w14:textId="409A767D" w:rsidR="001744B5" w:rsidRPr="005878B4" w:rsidRDefault="001744B5" w:rsidP="001744B5">
            <w:pPr>
              <w:spacing w:line="300" w:lineRule="exact"/>
              <w:rPr>
                <w:rFonts w:ascii="ＭＳ 明朝" w:hAnsi="ＭＳ 明朝"/>
                <w:sz w:val="20"/>
                <w:szCs w:val="20"/>
              </w:rPr>
            </w:pPr>
            <w:r w:rsidRPr="005878B4">
              <w:rPr>
                <w:rFonts w:ascii="ＭＳ 明朝" w:hAnsi="ＭＳ 明朝" w:hint="eastAsia"/>
                <w:sz w:val="20"/>
                <w:szCs w:val="20"/>
              </w:rPr>
              <w:t>（１）教務</w:t>
            </w:r>
          </w:p>
          <w:p w14:paraId="02E3BD76" w14:textId="17DD1A86" w:rsidR="00AB00E6" w:rsidRPr="005878B4" w:rsidRDefault="007B644A" w:rsidP="007B644A">
            <w:pPr>
              <w:spacing w:line="300" w:lineRule="exact"/>
              <w:ind w:leftChars="100" w:left="210"/>
              <w:rPr>
                <w:rFonts w:ascii="ＭＳ 明朝" w:hAnsi="ＭＳ 明朝"/>
                <w:sz w:val="20"/>
                <w:szCs w:val="20"/>
              </w:rPr>
            </w:pPr>
            <w:r w:rsidRPr="005878B4">
              <w:rPr>
                <w:rFonts w:ascii="ＭＳ 明朝" w:hAnsi="ＭＳ 明朝" w:hint="eastAsia"/>
                <w:sz w:val="20"/>
                <w:szCs w:val="20"/>
              </w:rPr>
              <w:t>「わかる授業」「魅力ある授業」をめざした授業及び主体的な学びの態度となるよう努める。</w:t>
            </w:r>
          </w:p>
          <w:p w14:paraId="45DB2A2D" w14:textId="77777777" w:rsidR="00C92CBD" w:rsidRPr="005878B4" w:rsidRDefault="00C92CBD" w:rsidP="007B644A">
            <w:pPr>
              <w:spacing w:line="300" w:lineRule="exact"/>
              <w:ind w:leftChars="100" w:left="210"/>
              <w:rPr>
                <w:rFonts w:ascii="ＭＳ 明朝" w:hAnsi="ＭＳ 明朝"/>
                <w:sz w:val="20"/>
                <w:szCs w:val="20"/>
              </w:rPr>
            </w:pPr>
          </w:p>
          <w:p w14:paraId="595098A8" w14:textId="77777777" w:rsidR="00C92CBD" w:rsidRPr="005878B4" w:rsidRDefault="00C92CBD" w:rsidP="007B644A">
            <w:pPr>
              <w:spacing w:line="300" w:lineRule="exact"/>
              <w:ind w:leftChars="100" w:left="210"/>
              <w:rPr>
                <w:rFonts w:ascii="ＭＳ 明朝" w:hAnsi="ＭＳ 明朝"/>
                <w:sz w:val="20"/>
                <w:szCs w:val="20"/>
              </w:rPr>
            </w:pPr>
          </w:p>
          <w:p w14:paraId="3F0AEAD0" w14:textId="77777777" w:rsidR="009F1E08" w:rsidRPr="005878B4" w:rsidRDefault="009F1E08" w:rsidP="007B644A">
            <w:pPr>
              <w:spacing w:line="300" w:lineRule="exact"/>
              <w:ind w:leftChars="100" w:left="210"/>
              <w:rPr>
                <w:rFonts w:ascii="ＭＳ 明朝" w:hAnsi="ＭＳ 明朝"/>
                <w:sz w:val="20"/>
                <w:szCs w:val="20"/>
              </w:rPr>
            </w:pPr>
          </w:p>
          <w:p w14:paraId="2784E815" w14:textId="77777777" w:rsidR="009F1E08" w:rsidRPr="005878B4" w:rsidRDefault="009F1E08" w:rsidP="007B644A">
            <w:pPr>
              <w:spacing w:line="300" w:lineRule="exact"/>
              <w:ind w:leftChars="100" w:left="210"/>
              <w:rPr>
                <w:rFonts w:ascii="ＭＳ 明朝" w:hAnsi="ＭＳ 明朝"/>
                <w:sz w:val="20"/>
                <w:szCs w:val="20"/>
              </w:rPr>
            </w:pPr>
          </w:p>
          <w:p w14:paraId="0C738EE7" w14:textId="77777777" w:rsidR="009F1E08" w:rsidRPr="005878B4" w:rsidRDefault="009F1E08" w:rsidP="007B644A">
            <w:pPr>
              <w:spacing w:line="300" w:lineRule="exact"/>
              <w:ind w:leftChars="100" w:left="210"/>
              <w:rPr>
                <w:rFonts w:ascii="ＭＳ 明朝" w:hAnsi="ＭＳ 明朝"/>
                <w:sz w:val="20"/>
                <w:szCs w:val="20"/>
              </w:rPr>
            </w:pPr>
          </w:p>
          <w:p w14:paraId="08A98D77" w14:textId="77777777" w:rsidR="009F1E08" w:rsidRPr="005878B4" w:rsidRDefault="009F1E08" w:rsidP="007B644A">
            <w:pPr>
              <w:spacing w:line="300" w:lineRule="exact"/>
              <w:ind w:leftChars="100" w:left="210"/>
              <w:rPr>
                <w:rFonts w:ascii="ＭＳ 明朝" w:hAnsi="ＭＳ 明朝"/>
                <w:sz w:val="20"/>
                <w:szCs w:val="20"/>
              </w:rPr>
            </w:pPr>
          </w:p>
          <w:p w14:paraId="28EA8279" w14:textId="77777777" w:rsidR="009F1E08" w:rsidRPr="005878B4" w:rsidRDefault="009F1E08" w:rsidP="007B644A">
            <w:pPr>
              <w:spacing w:line="300" w:lineRule="exact"/>
              <w:ind w:leftChars="100" w:left="210"/>
              <w:rPr>
                <w:rFonts w:ascii="ＭＳ 明朝" w:hAnsi="ＭＳ 明朝"/>
                <w:sz w:val="20"/>
                <w:szCs w:val="20"/>
              </w:rPr>
            </w:pPr>
          </w:p>
          <w:p w14:paraId="4CB7BC94" w14:textId="77777777" w:rsidR="009F1E08" w:rsidRPr="005878B4" w:rsidRDefault="009F1E08" w:rsidP="007B644A">
            <w:pPr>
              <w:spacing w:line="300" w:lineRule="exact"/>
              <w:ind w:leftChars="100" w:left="210"/>
              <w:rPr>
                <w:rFonts w:ascii="ＭＳ 明朝" w:hAnsi="ＭＳ 明朝"/>
                <w:sz w:val="20"/>
                <w:szCs w:val="20"/>
              </w:rPr>
            </w:pPr>
          </w:p>
          <w:p w14:paraId="4E8C0346" w14:textId="77777777" w:rsidR="009F1E08" w:rsidRPr="005878B4" w:rsidRDefault="009F1E08" w:rsidP="007B644A">
            <w:pPr>
              <w:spacing w:line="300" w:lineRule="exact"/>
              <w:ind w:leftChars="100" w:left="210"/>
              <w:rPr>
                <w:rFonts w:ascii="ＭＳ 明朝" w:hAnsi="ＭＳ 明朝"/>
                <w:sz w:val="20"/>
                <w:szCs w:val="20"/>
              </w:rPr>
            </w:pPr>
          </w:p>
          <w:p w14:paraId="33A37C14" w14:textId="77777777" w:rsidR="009F1E08" w:rsidRPr="005878B4" w:rsidRDefault="009F1E08" w:rsidP="007B644A">
            <w:pPr>
              <w:spacing w:line="300" w:lineRule="exact"/>
              <w:ind w:leftChars="100" w:left="210"/>
              <w:rPr>
                <w:rFonts w:ascii="ＭＳ 明朝" w:hAnsi="ＭＳ 明朝"/>
                <w:sz w:val="20"/>
                <w:szCs w:val="20"/>
              </w:rPr>
            </w:pPr>
          </w:p>
          <w:p w14:paraId="0D1C0109" w14:textId="77777777" w:rsidR="009F1E08" w:rsidRPr="005878B4" w:rsidRDefault="009F1E08" w:rsidP="007B644A">
            <w:pPr>
              <w:spacing w:line="300" w:lineRule="exact"/>
              <w:ind w:leftChars="100" w:left="210"/>
              <w:rPr>
                <w:rFonts w:ascii="ＭＳ 明朝" w:hAnsi="ＭＳ 明朝"/>
                <w:sz w:val="20"/>
                <w:szCs w:val="20"/>
              </w:rPr>
            </w:pPr>
          </w:p>
          <w:p w14:paraId="3AB76237" w14:textId="77777777" w:rsidR="009F1E08" w:rsidRPr="005878B4" w:rsidRDefault="009F1E08" w:rsidP="007B644A">
            <w:pPr>
              <w:spacing w:line="300" w:lineRule="exact"/>
              <w:ind w:leftChars="100" w:left="210"/>
              <w:rPr>
                <w:rFonts w:ascii="ＭＳ 明朝" w:hAnsi="ＭＳ 明朝"/>
                <w:sz w:val="20"/>
                <w:szCs w:val="20"/>
              </w:rPr>
            </w:pPr>
          </w:p>
          <w:p w14:paraId="2F141146" w14:textId="77777777" w:rsidR="009F1E08" w:rsidRPr="005878B4" w:rsidRDefault="009F1E08" w:rsidP="007B644A">
            <w:pPr>
              <w:spacing w:line="300" w:lineRule="exact"/>
              <w:ind w:leftChars="100" w:left="210"/>
              <w:rPr>
                <w:rFonts w:ascii="ＭＳ 明朝" w:hAnsi="ＭＳ 明朝"/>
                <w:sz w:val="20"/>
                <w:szCs w:val="20"/>
              </w:rPr>
            </w:pPr>
          </w:p>
          <w:p w14:paraId="5B8B8D9F" w14:textId="77777777" w:rsidR="009F1E08" w:rsidRPr="005878B4" w:rsidRDefault="009F1E08" w:rsidP="007B644A">
            <w:pPr>
              <w:spacing w:line="300" w:lineRule="exact"/>
              <w:ind w:leftChars="100" w:left="210"/>
              <w:rPr>
                <w:rFonts w:ascii="ＭＳ 明朝" w:hAnsi="ＭＳ 明朝"/>
                <w:sz w:val="20"/>
                <w:szCs w:val="20"/>
              </w:rPr>
            </w:pPr>
          </w:p>
          <w:p w14:paraId="4FA2DCB4" w14:textId="77777777" w:rsidR="007D5E58" w:rsidRPr="005878B4" w:rsidRDefault="007D5E58" w:rsidP="007B644A">
            <w:pPr>
              <w:spacing w:line="300" w:lineRule="exact"/>
              <w:ind w:leftChars="100" w:left="210"/>
              <w:rPr>
                <w:rFonts w:ascii="ＭＳ 明朝" w:hAnsi="ＭＳ 明朝"/>
                <w:sz w:val="20"/>
                <w:szCs w:val="20"/>
              </w:rPr>
            </w:pPr>
          </w:p>
          <w:p w14:paraId="276CEB26" w14:textId="77777777" w:rsidR="00C92CBD" w:rsidRPr="005878B4" w:rsidRDefault="00C92CBD" w:rsidP="007B644A">
            <w:pPr>
              <w:spacing w:line="300" w:lineRule="exact"/>
              <w:ind w:leftChars="100" w:left="210"/>
              <w:rPr>
                <w:rFonts w:ascii="ＭＳ 明朝" w:hAnsi="ＭＳ 明朝"/>
                <w:sz w:val="20"/>
                <w:szCs w:val="20"/>
              </w:rPr>
            </w:pPr>
          </w:p>
          <w:p w14:paraId="5C407E6D" w14:textId="77777777" w:rsidR="00AB00E6" w:rsidRPr="005878B4" w:rsidRDefault="001744B5" w:rsidP="00AB00E6">
            <w:pPr>
              <w:spacing w:line="300" w:lineRule="exact"/>
              <w:ind w:left="200" w:hangingChars="100" w:hanging="200"/>
              <w:rPr>
                <w:rFonts w:ascii="ＭＳ 明朝" w:hAnsi="ＭＳ 明朝"/>
                <w:sz w:val="20"/>
                <w:szCs w:val="20"/>
              </w:rPr>
            </w:pPr>
            <w:r w:rsidRPr="005878B4">
              <w:rPr>
                <w:rFonts w:ascii="ＭＳ 明朝" w:hAnsi="ＭＳ 明朝" w:hint="eastAsia"/>
                <w:sz w:val="20"/>
                <w:szCs w:val="20"/>
              </w:rPr>
              <w:t>（２）支援教育</w:t>
            </w:r>
          </w:p>
          <w:p w14:paraId="47B6CAF1" w14:textId="77777777" w:rsidR="00C92CBD" w:rsidRPr="005878B4" w:rsidRDefault="00C92CBD" w:rsidP="00C92CBD">
            <w:pPr>
              <w:spacing w:line="300" w:lineRule="exact"/>
              <w:ind w:left="200" w:hangingChars="100" w:hanging="200"/>
              <w:rPr>
                <w:rFonts w:ascii="ＭＳ 明朝" w:hAnsi="ＭＳ 明朝"/>
                <w:sz w:val="20"/>
                <w:szCs w:val="20"/>
              </w:rPr>
            </w:pPr>
            <w:r w:rsidRPr="005878B4">
              <w:rPr>
                <w:rFonts w:ascii="ＭＳ 明朝" w:hAnsi="ＭＳ 明朝" w:hint="eastAsia"/>
                <w:sz w:val="20"/>
                <w:szCs w:val="20"/>
              </w:rPr>
              <w:t xml:space="preserve">　「ともに学び、ともに育つ」教育のさらなる推進</w:t>
            </w:r>
          </w:p>
          <w:p w14:paraId="36F1519D" w14:textId="77777777" w:rsidR="005A7983" w:rsidRPr="005878B4" w:rsidRDefault="005A7983" w:rsidP="00C92CBD">
            <w:pPr>
              <w:spacing w:line="300" w:lineRule="exact"/>
              <w:ind w:left="200" w:hangingChars="100" w:hanging="200"/>
              <w:rPr>
                <w:rFonts w:ascii="ＭＳ 明朝" w:hAnsi="ＭＳ 明朝"/>
                <w:sz w:val="20"/>
                <w:szCs w:val="20"/>
              </w:rPr>
            </w:pPr>
          </w:p>
          <w:p w14:paraId="1760A19C" w14:textId="19F36D25" w:rsidR="001842BB" w:rsidRPr="005878B4" w:rsidRDefault="001842BB" w:rsidP="00E01529">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ア</w:t>
            </w:r>
            <w:r w:rsidR="00996D82" w:rsidRPr="005878B4">
              <w:rPr>
                <w:rFonts w:ascii="ＭＳ 明朝" w:hAnsi="ＭＳ 明朝" w:hint="eastAsia"/>
                <w:sz w:val="20"/>
                <w:szCs w:val="20"/>
              </w:rPr>
              <w:t xml:space="preserve">　</w:t>
            </w:r>
            <w:r w:rsidRPr="005878B4">
              <w:rPr>
                <w:rFonts w:ascii="ＭＳ 明朝" w:hAnsi="ＭＳ 明朝" w:hint="eastAsia"/>
                <w:sz w:val="20"/>
                <w:szCs w:val="20"/>
              </w:rPr>
              <w:t>個々の生徒の困り感の早期把握</w:t>
            </w:r>
          </w:p>
          <w:p w14:paraId="7124962A" w14:textId="77777777" w:rsidR="001842BB" w:rsidRPr="005878B4" w:rsidRDefault="001842BB" w:rsidP="001842BB">
            <w:pPr>
              <w:spacing w:line="300" w:lineRule="exact"/>
              <w:ind w:left="200" w:hangingChars="100" w:hanging="200"/>
              <w:rPr>
                <w:rFonts w:ascii="ＭＳ 明朝" w:hAnsi="ＭＳ 明朝"/>
                <w:sz w:val="20"/>
                <w:szCs w:val="20"/>
              </w:rPr>
            </w:pPr>
          </w:p>
          <w:p w14:paraId="23A1C7D0" w14:textId="77777777" w:rsidR="001842BB" w:rsidRPr="005878B4" w:rsidRDefault="001842BB" w:rsidP="001842BB">
            <w:pPr>
              <w:spacing w:line="300" w:lineRule="exact"/>
              <w:ind w:left="200" w:hangingChars="100" w:hanging="200"/>
              <w:rPr>
                <w:rFonts w:ascii="ＭＳ 明朝" w:hAnsi="ＭＳ 明朝"/>
                <w:sz w:val="20"/>
                <w:szCs w:val="20"/>
              </w:rPr>
            </w:pPr>
          </w:p>
          <w:p w14:paraId="5E01A80F" w14:textId="77777777" w:rsidR="00EA5E6C" w:rsidRPr="005878B4" w:rsidRDefault="00EA5E6C" w:rsidP="001842BB">
            <w:pPr>
              <w:spacing w:line="300" w:lineRule="exact"/>
              <w:ind w:left="200" w:hangingChars="100" w:hanging="200"/>
              <w:rPr>
                <w:rFonts w:ascii="ＭＳ 明朝" w:hAnsi="ＭＳ 明朝"/>
                <w:sz w:val="20"/>
                <w:szCs w:val="20"/>
              </w:rPr>
            </w:pPr>
          </w:p>
          <w:p w14:paraId="107B4876" w14:textId="45D3957E" w:rsidR="001842BB" w:rsidRPr="005878B4" w:rsidRDefault="001842BB" w:rsidP="00E01529">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イ</w:t>
            </w:r>
            <w:r w:rsidR="00996D82" w:rsidRPr="005878B4">
              <w:rPr>
                <w:rFonts w:ascii="ＭＳ 明朝" w:hAnsi="ＭＳ 明朝" w:hint="eastAsia"/>
                <w:sz w:val="20"/>
                <w:szCs w:val="20"/>
              </w:rPr>
              <w:t xml:space="preserve">　</w:t>
            </w:r>
            <w:r w:rsidRPr="005878B4">
              <w:rPr>
                <w:rFonts w:ascii="ＭＳ 明朝" w:hAnsi="ＭＳ 明朝" w:hint="eastAsia"/>
                <w:sz w:val="20"/>
                <w:szCs w:val="20"/>
              </w:rPr>
              <w:t>個別の支援計画・指導計画の充実</w:t>
            </w:r>
          </w:p>
          <w:p w14:paraId="64979ECC" w14:textId="77777777" w:rsidR="001842BB" w:rsidRPr="005878B4" w:rsidRDefault="001842BB" w:rsidP="001842BB">
            <w:pPr>
              <w:spacing w:line="300" w:lineRule="exact"/>
              <w:ind w:left="200" w:hangingChars="100" w:hanging="200"/>
              <w:rPr>
                <w:rFonts w:ascii="ＭＳ 明朝" w:hAnsi="ＭＳ 明朝"/>
                <w:sz w:val="20"/>
                <w:szCs w:val="20"/>
              </w:rPr>
            </w:pPr>
          </w:p>
          <w:p w14:paraId="396E1493" w14:textId="77777777" w:rsidR="007D715E" w:rsidRPr="005878B4" w:rsidRDefault="007D715E" w:rsidP="001842BB">
            <w:pPr>
              <w:spacing w:line="300" w:lineRule="exact"/>
              <w:ind w:left="200" w:hangingChars="100" w:hanging="200"/>
              <w:rPr>
                <w:rFonts w:ascii="ＭＳ 明朝" w:hAnsi="ＭＳ 明朝"/>
                <w:sz w:val="20"/>
                <w:szCs w:val="20"/>
              </w:rPr>
            </w:pPr>
          </w:p>
          <w:p w14:paraId="6BBE542D" w14:textId="77777777" w:rsidR="007D715E" w:rsidRPr="005878B4" w:rsidRDefault="007D715E" w:rsidP="001842BB">
            <w:pPr>
              <w:spacing w:line="300" w:lineRule="exact"/>
              <w:ind w:left="200" w:hangingChars="100" w:hanging="200"/>
              <w:rPr>
                <w:rFonts w:ascii="ＭＳ 明朝" w:hAnsi="ＭＳ 明朝"/>
                <w:sz w:val="20"/>
                <w:szCs w:val="20"/>
              </w:rPr>
            </w:pPr>
          </w:p>
          <w:p w14:paraId="75E80B0A" w14:textId="1D36252F" w:rsidR="00EA2F3A" w:rsidRPr="005878B4" w:rsidRDefault="001842BB" w:rsidP="009426DC">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ウ</w:t>
            </w:r>
            <w:r w:rsidR="00996D82" w:rsidRPr="005878B4">
              <w:rPr>
                <w:rFonts w:ascii="ＭＳ 明朝" w:hAnsi="ＭＳ 明朝" w:hint="eastAsia"/>
                <w:sz w:val="20"/>
                <w:szCs w:val="20"/>
              </w:rPr>
              <w:t xml:space="preserve">　</w:t>
            </w:r>
            <w:r w:rsidRPr="005878B4">
              <w:rPr>
                <w:rFonts w:ascii="ＭＳ 明朝" w:hAnsi="ＭＳ 明朝" w:hint="eastAsia"/>
                <w:sz w:val="20"/>
                <w:szCs w:val="20"/>
              </w:rPr>
              <w:t>保健・福祉・医療等関係機関との連携、SC、SSWの活用</w:t>
            </w:r>
          </w:p>
        </w:tc>
        <w:tc>
          <w:tcPr>
            <w:tcW w:w="4572" w:type="dxa"/>
            <w:tcBorders>
              <w:right w:val="dashed" w:sz="4" w:space="0" w:color="auto"/>
            </w:tcBorders>
            <w:shd w:val="clear" w:color="auto" w:fill="auto"/>
            <w:tcMar>
              <w:top w:w="85" w:type="dxa"/>
              <w:left w:w="85" w:type="dxa"/>
              <w:bottom w:w="85" w:type="dxa"/>
              <w:right w:w="85" w:type="dxa"/>
            </w:tcMar>
          </w:tcPr>
          <w:p w14:paraId="28375517" w14:textId="728DA633" w:rsidR="00897939" w:rsidRPr="005878B4" w:rsidRDefault="00E72BEC" w:rsidP="00AB00E6">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（１）</w:t>
            </w:r>
          </w:p>
          <w:p w14:paraId="33554A85" w14:textId="06990326" w:rsidR="002B5CFD" w:rsidRPr="005878B4" w:rsidRDefault="00963E2A" w:rsidP="00AB00E6">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 xml:space="preserve">ア　</w:t>
            </w:r>
            <w:r w:rsidR="00E94E5E" w:rsidRPr="005878B4">
              <w:rPr>
                <w:rFonts w:ascii="ＭＳ 明朝" w:hAnsi="ＭＳ 明朝" w:hint="eastAsia"/>
                <w:sz w:val="20"/>
                <w:szCs w:val="20"/>
              </w:rPr>
              <w:t>学習進度の違いを補える</w:t>
            </w:r>
            <w:r w:rsidR="00303671" w:rsidRPr="005878B4">
              <w:rPr>
                <w:rFonts w:ascii="ＭＳ 明朝" w:hAnsi="ＭＳ 明朝" w:hint="eastAsia"/>
                <w:sz w:val="20"/>
                <w:szCs w:val="20"/>
              </w:rPr>
              <w:t>よう、教材を工夫する。</w:t>
            </w:r>
            <w:r w:rsidR="00D34B73" w:rsidRPr="005878B4">
              <w:rPr>
                <w:rFonts w:ascii="ＭＳ 明朝" w:hAnsi="ＭＳ 明朝" w:hint="eastAsia"/>
                <w:sz w:val="20"/>
                <w:szCs w:val="20"/>
              </w:rPr>
              <w:t>生徒個々の</w:t>
            </w:r>
            <w:r w:rsidR="00470AAC" w:rsidRPr="005878B4">
              <w:rPr>
                <w:rFonts w:ascii="ＭＳ 明朝" w:hAnsi="ＭＳ 明朝" w:hint="eastAsia"/>
                <w:sz w:val="20"/>
                <w:szCs w:val="20"/>
              </w:rPr>
              <w:t>学力に応じて</w:t>
            </w:r>
            <w:r w:rsidR="002755B5" w:rsidRPr="005878B4">
              <w:rPr>
                <w:rFonts w:ascii="ＭＳ 明朝" w:hAnsi="ＭＳ 明朝" w:hint="eastAsia"/>
                <w:sz w:val="20"/>
                <w:szCs w:val="20"/>
              </w:rPr>
              <w:t>「わかる授業」「魅力ある授業」</w:t>
            </w:r>
            <w:r w:rsidR="004A5C21" w:rsidRPr="005878B4">
              <w:rPr>
                <w:rFonts w:ascii="ＭＳ 明朝" w:hAnsi="ＭＳ 明朝" w:hint="eastAsia"/>
                <w:sz w:val="20"/>
                <w:szCs w:val="20"/>
              </w:rPr>
              <w:t>を</w:t>
            </w:r>
            <w:r w:rsidR="00CE2D63" w:rsidRPr="005878B4">
              <w:rPr>
                <w:rFonts w:ascii="ＭＳ 明朝" w:hAnsi="ＭＳ 明朝" w:hint="eastAsia"/>
                <w:sz w:val="20"/>
                <w:szCs w:val="20"/>
              </w:rPr>
              <w:t>工夫・展開</w:t>
            </w:r>
            <w:r w:rsidR="007D1799" w:rsidRPr="005878B4">
              <w:rPr>
                <w:rFonts w:ascii="ＭＳ 明朝" w:hAnsi="ＭＳ 明朝" w:hint="eastAsia"/>
                <w:sz w:val="20"/>
                <w:szCs w:val="20"/>
              </w:rPr>
              <w:t>する。</w:t>
            </w:r>
            <w:r w:rsidR="000A6D61" w:rsidRPr="005878B4">
              <w:rPr>
                <w:rFonts w:ascii="ＭＳ 明朝" w:hAnsi="ＭＳ 明朝" w:hint="eastAsia"/>
                <w:sz w:val="20"/>
                <w:szCs w:val="20"/>
              </w:rPr>
              <w:t>ノートの整理ができている</w:t>
            </w:r>
            <w:r w:rsidR="00ED027A" w:rsidRPr="005878B4">
              <w:rPr>
                <w:rFonts w:ascii="ＭＳ 明朝" w:hAnsi="ＭＳ 明朝" w:hint="eastAsia"/>
                <w:sz w:val="20"/>
                <w:szCs w:val="20"/>
              </w:rPr>
              <w:t>（授業プリント</w:t>
            </w:r>
            <w:r w:rsidR="00531D0B" w:rsidRPr="005878B4">
              <w:rPr>
                <w:rFonts w:ascii="ＭＳ 明朝" w:hAnsi="ＭＳ 明朝" w:hint="eastAsia"/>
                <w:sz w:val="20"/>
                <w:szCs w:val="20"/>
              </w:rPr>
              <w:t>の記入</w:t>
            </w:r>
            <w:r w:rsidR="00ED027A" w:rsidRPr="005878B4">
              <w:rPr>
                <w:rFonts w:ascii="ＭＳ 明朝" w:hAnsi="ＭＳ 明朝" w:hint="eastAsia"/>
                <w:sz w:val="20"/>
                <w:szCs w:val="20"/>
              </w:rPr>
              <w:t>ができている）</w:t>
            </w:r>
            <w:r w:rsidR="00531D0B" w:rsidRPr="005878B4">
              <w:rPr>
                <w:rFonts w:ascii="ＭＳ 明朝" w:hAnsi="ＭＳ 明朝" w:hint="eastAsia"/>
                <w:sz w:val="20"/>
                <w:szCs w:val="20"/>
              </w:rPr>
              <w:t>こと</w:t>
            </w:r>
            <w:r w:rsidR="00C17C6B" w:rsidRPr="005878B4">
              <w:rPr>
                <w:rFonts w:ascii="ＭＳ 明朝" w:hAnsi="ＭＳ 明朝" w:hint="eastAsia"/>
                <w:sz w:val="20"/>
                <w:szCs w:val="20"/>
              </w:rPr>
              <w:t>等を重視し、</w:t>
            </w:r>
            <w:r w:rsidR="00EE5BBE" w:rsidRPr="005878B4">
              <w:rPr>
                <w:rFonts w:ascii="ＭＳ 明朝" w:hAnsi="ＭＳ 明朝" w:hint="eastAsia"/>
                <w:sz w:val="20"/>
                <w:szCs w:val="20"/>
              </w:rPr>
              <w:t>生徒が各自の力</w:t>
            </w:r>
            <w:r w:rsidR="00753D7E" w:rsidRPr="005878B4">
              <w:rPr>
                <w:rFonts w:ascii="ＭＳ 明朝" w:hAnsi="ＭＳ 明朝" w:hint="eastAsia"/>
                <w:sz w:val="20"/>
                <w:szCs w:val="20"/>
              </w:rPr>
              <w:t>を発揮しつつ授業に取り組めるよう、各教科で教材を</w:t>
            </w:r>
            <w:r w:rsidR="0008322C" w:rsidRPr="005878B4">
              <w:rPr>
                <w:rFonts w:ascii="ＭＳ 明朝" w:hAnsi="ＭＳ 明朝" w:hint="eastAsia"/>
                <w:sz w:val="20"/>
                <w:szCs w:val="20"/>
              </w:rPr>
              <w:t>精選</w:t>
            </w:r>
            <w:r w:rsidR="00143C32" w:rsidRPr="005878B4">
              <w:rPr>
                <w:rFonts w:ascii="ＭＳ 明朝" w:hAnsi="ＭＳ 明朝" w:hint="eastAsia"/>
                <w:sz w:val="20"/>
                <w:szCs w:val="20"/>
              </w:rPr>
              <w:t>・工夫する。</w:t>
            </w:r>
          </w:p>
          <w:p w14:paraId="4BBDFAD0" w14:textId="77777777" w:rsidR="002B5CFD" w:rsidRPr="005878B4" w:rsidRDefault="002B5CFD" w:rsidP="00AB00E6">
            <w:pPr>
              <w:spacing w:line="300" w:lineRule="exact"/>
              <w:ind w:left="400" w:hangingChars="200" w:hanging="400"/>
              <w:rPr>
                <w:rFonts w:ascii="ＭＳ 明朝" w:hAnsi="ＭＳ 明朝"/>
                <w:sz w:val="20"/>
                <w:szCs w:val="20"/>
              </w:rPr>
            </w:pPr>
          </w:p>
          <w:p w14:paraId="41165F41" w14:textId="77777777" w:rsidR="00A90167" w:rsidRPr="005878B4" w:rsidRDefault="00A90167" w:rsidP="00AB00E6">
            <w:pPr>
              <w:spacing w:line="300" w:lineRule="exact"/>
              <w:ind w:left="400" w:hangingChars="200" w:hanging="400"/>
              <w:rPr>
                <w:rFonts w:ascii="ＭＳ 明朝" w:hAnsi="ＭＳ 明朝"/>
                <w:sz w:val="20"/>
                <w:szCs w:val="20"/>
              </w:rPr>
            </w:pPr>
          </w:p>
          <w:p w14:paraId="4DF1D47B" w14:textId="77777777" w:rsidR="00A90167" w:rsidRPr="005878B4" w:rsidRDefault="00A90167" w:rsidP="00AB00E6">
            <w:pPr>
              <w:spacing w:line="300" w:lineRule="exact"/>
              <w:ind w:left="400" w:hangingChars="200" w:hanging="400"/>
              <w:rPr>
                <w:rFonts w:ascii="ＭＳ 明朝" w:hAnsi="ＭＳ 明朝"/>
                <w:sz w:val="20"/>
                <w:szCs w:val="20"/>
              </w:rPr>
            </w:pPr>
          </w:p>
          <w:p w14:paraId="37CDAE57" w14:textId="5E3473FA" w:rsidR="001E1F1D" w:rsidRPr="005878B4" w:rsidRDefault="001E1F1D" w:rsidP="001E1F1D">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 xml:space="preserve">イ　</w:t>
            </w:r>
            <w:r w:rsidR="001B4AC9" w:rsidRPr="005878B4">
              <w:rPr>
                <w:rFonts w:ascii="ＭＳ 明朝" w:hAnsi="ＭＳ 明朝" w:hint="eastAsia"/>
                <w:sz w:val="20"/>
                <w:szCs w:val="20"/>
              </w:rPr>
              <w:t>定期考査や小テストによ</w:t>
            </w:r>
            <w:r w:rsidR="009B36A2" w:rsidRPr="005878B4">
              <w:rPr>
                <w:rFonts w:ascii="ＭＳ 明朝" w:hAnsi="ＭＳ 明朝" w:hint="eastAsia"/>
                <w:sz w:val="20"/>
                <w:szCs w:val="20"/>
              </w:rPr>
              <w:t>って</w:t>
            </w:r>
            <w:r w:rsidR="001B4AC9" w:rsidRPr="005878B4">
              <w:rPr>
                <w:rFonts w:ascii="ＭＳ 明朝" w:hAnsi="ＭＳ 明朝" w:hint="eastAsia"/>
                <w:sz w:val="20"/>
                <w:szCs w:val="20"/>
              </w:rPr>
              <w:t>単元ごとの</w:t>
            </w:r>
            <w:r w:rsidR="008C7772" w:rsidRPr="005878B4">
              <w:rPr>
                <w:rFonts w:ascii="ＭＳ 明朝" w:hAnsi="ＭＳ 明朝" w:hint="eastAsia"/>
                <w:sz w:val="20"/>
                <w:szCs w:val="20"/>
              </w:rPr>
              <w:t>個々の</w:t>
            </w:r>
            <w:r w:rsidR="00D37B7C" w:rsidRPr="005878B4">
              <w:rPr>
                <w:rFonts w:ascii="ＭＳ 明朝" w:hAnsi="ＭＳ 明朝" w:hint="eastAsia"/>
                <w:sz w:val="20"/>
                <w:szCs w:val="20"/>
              </w:rPr>
              <w:t>理解度を</w:t>
            </w:r>
            <w:r w:rsidR="00065F68" w:rsidRPr="005878B4">
              <w:rPr>
                <w:rFonts w:ascii="ＭＳ 明朝" w:hAnsi="ＭＳ 明朝" w:hint="eastAsia"/>
                <w:sz w:val="20"/>
                <w:szCs w:val="20"/>
              </w:rPr>
              <w:t>確認し、</w:t>
            </w:r>
            <w:r w:rsidR="00542CD2" w:rsidRPr="005878B4">
              <w:rPr>
                <w:rFonts w:ascii="ＭＳ 明朝" w:hAnsi="ＭＳ 明朝" w:hint="eastAsia"/>
                <w:sz w:val="20"/>
                <w:szCs w:val="20"/>
              </w:rPr>
              <w:t>振り返りを行う授業を展開する。</w:t>
            </w:r>
            <w:r w:rsidR="004A6501" w:rsidRPr="005878B4">
              <w:rPr>
                <w:rFonts w:ascii="ＭＳ 明朝" w:hAnsi="ＭＳ 明朝" w:hint="eastAsia"/>
                <w:sz w:val="20"/>
                <w:szCs w:val="20"/>
              </w:rPr>
              <w:t>定時制総合学科に</w:t>
            </w:r>
            <w:r w:rsidR="005C43E5" w:rsidRPr="005878B4">
              <w:rPr>
                <w:rFonts w:ascii="ＭＳ 明朝" w:hAnsi="ＭＳ 明朝" w:hint="eastAsia"/>
                <w:sz w:val="20"/>
                <w:szCs w:val="20"/>
              </w:rPr>
              <w:t>見合う、</w:t>
            </w:r>
            <w:r w:rsidR="00F460CB" w:rsidRPr="005878B4">
              <w:rPr>
                <w:rFonts w:ascii="ＭＳ 明朝" w:hAnsi="ＭＳ 明朝" w:hint="eastAsia"/>
                <w:sz w:val="20"/>
                <w:szCs w:val="20"/>
              </w:rPr>
              <w:t>より洗練された授業を展開する。</w:t>
            </w:r>
          </w:p>
          <w:p w14:paraId="72C41028" w14:textId="77777777" w:rsidR="00F460CB" w:rsidRPr="005878B4" w:rsidRDefault="00F460CB" w:rsidP="001E1F1D">
            <w:pPr>
              <w:spacing w:line="300" w:lineRule="exact"/>
              <w:ind w:left="400" w:hangingChars="200" w:hanging="400"/>
              <w:rPr>
                <w:rFonts w:ascii="ＭＳ 明朝" w:hAnsi="ＭＳ 明朝"/>
                <w:sz w:val="20"/>
                <w:szCs w:val="20"/>
              </w:rPr>
            </w:pPr>
          </w:p>
          <w:p w14:paraId="0D3942D8" w14:textId="7B867B12" w:rsidR="00F460CB" w:rsidRPr="005878B4" w:rsidRDefault="00F460CB" w:rsidP="001E1F1D">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 xml:space="preserve">ウ　</w:t>
            </w:r>
            <w:r w:rsidR="00D92A70" w:rsidRPr="005878B4">
              <w:rPr>
                <w:rFonts w:ascii="ＭＳ 明朝" w:hAnsi="ＭＳ 明朝" w:hint="eastAsia"/>
                <w:sz w:val="20"/>
                <w:szCs w:val="20"/>
              </w:rPr>
              <w:t>生徒の発達段階に応じた学習を推進する。</w:t>
            </w:r>
          </w:p>
          <w:p w14:paraId="34E8CB6A" w14:textId="77777777" w:rsidR="002B5CFD" w:rsidRPr="005878B4" w:rsidRDefault="002B5CFD" w:rsidP="00AB00E6">
            <w:pPr>
              <w:spacing w:line="300" w:lineRule="exact"/>
              <w:ind w:left="400" w:hangingChars="200" w:hanging="400"/>
              <w:rPr>
                <w:rFonts w:ascii="ＭＳ 明朝" w:hAnsi="ＭＳ 明朝"/>
                <w:sz w:val="20"/>
                <w:szCs w:val="20"/>
              </w:rPr>
            </w:pPr>
          </w:p>
          <w:p w14:paraId="153E60D6" w14:textId="77777777" w:rsidR="002B5CFD" w:rsidRPr="005878B4" w:rsidRDefault="002B5CFD" w:rsidP="00AB00E6">
            <w:pPr>
              <w:spacing w:line="300" w:lineRule="exact"/>
              <w:ind w:left="400" w:hangingChars="200" w:hanging="400"/>
              <w:rPr>
                <w:rFonts w:ascii="ＭＳ 明朝" w:hAnsi="ＭＳ 明朝"/>
                <w:sz w:val="20"/>
                <w:szCs w:val="20"/>
              </w:rPr>
            </w:pPr>
          </w:p>
          <w:p w14:paraId="7B505CED" w14:textId="77777777" w:rsidR="002B5CFD" w:rsidRPr="005878B4" w:rsidRDefault="002B5CFD" w:rsidP="00AB00E6">
            <w:pPr>
              <w:spacing w:line="300" w:lineRule="exact"/>
              <w:ind w:left="400" w:hangingChars="200" w:hanging="400"/>
              <w:rPr>
                <w:rFonts w:ascii="ＭＳ 明朝" w:hAnsi="ＭＳ 明朝"/>
                <w:sz w:val="20"/>
                <w:szCs w:val="20"/>
              </w:rPr>
            </w:pPr>
          </w:p>
          <w:p w14:paraId="7715A595" w14:textId="77777777" w:rsidR="002B5CFD" w:rsidRPr="005878B4" w:rsidRDefault="002B5CFD" w:rsidP="00AB00E6">
            <w:pPr>
              <w:spacing w:line="300" w:lineRule="exact"/>
              <w:ind w:left="400" w:hangingChars="200" w:hanging="400"/>
              <w:rPr>
                <w:rFonts w:ascii="ＭＳ 明朝" w:hAnsi="ＭＳ 明朝"/>
                <w:sz w:val="20"/>
                <w:szCs w:val="20"/>
              </w:rPr>
            </w:pPr>
          </w:p>
          <w:p w14:paraId="4939D697" w14:textId="77777777" w:rsidR="002B5CFD" w:rsidRPr="005878B4" w:rsidRDefault="002B5CFD" w:rsidP="00AB00E6">
            <w:pPr>
              <w:spacing w:line="300" w:lineRule="exact"/>
              <w:ind w:left="400" w:hangingChars="200" w:hanging="400"/>
              <w:rPr>
                <w:rFonts w:ascii="ＭＳ 明朝" w:hAnsi="ＭＳ 明朝"/>
                <w:sz w:val="20"/>
                <w:szCs w:val="20"/>
              </w:rPr>
            </w:pPr>
          </w:p>
          <w:p w14:paraId="7648EE33" w14:textId="77777777" w:rsidR="002B5CFD" w:rsidRPr="005878B4" w:rsidRDefault="002B5CFD" w:rsidP="00AB00E6">
            <w:pPr>
              <w:spacing w:line="300" w:lineRule="exact"/>
              <w:ind w:left="400" w:hangingChars="200" w:hanging="400"/>
              <w:rPr>
                <w:rFonts w:ascii="ＭＳ 明朝" w:hAnsi="ＭＳ 明朝"/>
                <w:sz w:val="20"/>
                <w:szCs w:val="20"/>
              </w:rPr>
            </w:pPr>
          </w:p>
          <w:p w14:paraId="485B156B" w14:textId="77777777" w:rsidR="007D5E58" w:rsidRPr="005878B4" w:rsidRDefault="007D5E58" w:rsidP="00AB00E6">
            <w:pPr>
              <w:spacing w:line="300" w:lineRule="exact"/>
              <w:ind w:left="400" w:hangingChars="200" w:hanging="400"/>
              <w:rPr>
                <w:rFonts w:ascii="ＭＳ 明朝" w:hAnsi="ＭＳ 明朝"/>
                <w:sz w:val="20"/>
                <w:szCs w:val="20"/>
              </w:rPr>
            </w:pPr>
          </w:p>
          <w:p w14:paraId="759E8126" w14:textId="77777777" w:rsidR="007D5E58" w:rsidRPr="005878B4" w:rsidRDefault="007D5E58" w:rsidP="00AB00E6">
            <w:pPr>
              <w:spacing w:line="300" w:lineRule="exact"/>
              <w:ind w:left="400" w:hangingChars="200" w:hanging="400"/>
              <w:rPr>
                <w:rFonts w:ascii="ＭＳ 明朝" w:hAnsi="ＭＳ 明朝"/>
                <w:sz w:val="20"/>
                <w:szCs w:val="20"/>
              </w:rPr>
            </w:pPr>
          </w:p>
          <w:p w14:paraId="56588170" w14:textId="77777777" w:rsidR="007D5E58" w:rsidRPr="005878B4" w:rsidRDefault="007D5E58" w:rsidP="00AB00E6">
            <w:pPr>
              <w:spacing w:line="300" w:lineRule="exact"/>
              <w:ind w:left="400" w:hangingChars="200" w:hanging="400"/>
              <w:rPr>
                <w:rFonts w:ascii="ＭＳ 明朝" w:hAnsi="ＭＳ 明朝"/>
                <w:sz w:val="20"/>
                <w:szCs w:val="20"/>
              </w:rPr>
            </w:pPr>
          </w:p>
          <w:p w14:paraId="3BCDD9AC" w14:textId="77777777" w:rsidR="007D5E58" w:rsidRPr="005878B4" w:rsidRDefault="007D5E58" w:rsidP="00AB00E6">
            <w:pPr>
              <w:spacing w:line="300" w:lineRule="exact"/>
              <w:ind w:left="400" w:hangingChars="200" w:hanging="400"/>
              <w:rPr>
                <w:rFonts w:ascii="ＭＳ 明朝" w:hAnsi="ＭＳ 明朝"/>
                <w:sz w:val="20"/>
                <w:szCs w:val="20"/>
              </w:rPr>
            </w:pPr>
          </w:p>
          <w:p w14:paraId="0A3411A1" w14:textId="77777777" w:rsidR="007D5E58" w:rsidRPr="005878B4" w:rsidRDefault="007D5E58" w:rsidP="00AB00E6">
            <w:pPr>
              <w:spacing w:line="300" w:lineRule="exact"/>
              <w:ind w:left="400" w:hangingChars="200" w:hanging="400"/>
              <w:rPr>
                <w:rFonts w:ascii="ＭＳ 明朝" w:hAnsi="ＭＳ 明朝"/>
                <w:sz w:val="20"/>
                <w:szCs w:val="20"/>
              </w:rPr>
            </w:pPr>
          </w:p>
          <w:p w14:paraId="70AF6446" w14:textId="6F71A60E" w:rsidR="002B5CFD" w:rsidRPr="005878B4" w:rsidRDefault="002B5CFD" w:rsidP="002B5CFD">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ア　新入生に対し</w:t>
            </w:r>
            <w:r w:rsidR="007D5E58" w:rsidRPr="005878B4">
              <w:rPr>
                <w:rFonts w:ascii="ＭＳ 明朝" w:hAnsi="ＭＳ 明朝" w:hint="eastAsia"/>
                <w:sz w:val="20"/>
                <w:szCs w:val="20"/>
              </w:rPr>
              <w:t>て</w:t>
            </w:r>
            <w:r w:rsidRPr="005878B4">
              <w:rPr>
                <w:rFonts w:ascii="ＭＳ 明朝" w:hAnsi="ＭＳ 明朝" w:hint="eastAsia"/>
                <w:sz w:val="20"/>
                <w:szCs w:val="20"/>
              </w:rPr>
              <w:t>出身校連携を行い、全教職員で</w:t>
            </w:r>
            <w:r w:rsidR="006568BC" w:rsidRPr="005878B4">
              <w:rPr>
                <w:rFonts w:ascii="ＭＳ 明朝" w:hAnsi="ＭＳ 明朝" w:hint="eastAsia"/>
                <w:color w:val="000000" w:themeColor="text1"/>
                <w:sz w:val="20"/>
                <w:szCs w:val="20"/>
              </w:rPr>
              <w:t>情報</w:t>
            </w:r>
            <w:r w:rsidR="007D5E58" w:rsidRPr="005878B4">
              <w:rPr>
                <w:rFonts w:ascii="ＭＳ 明朝" w:hAnsi="ＭＳ 明朝" w:hint="eastAsia"/>
                <w:sz w:val="20"/>
                <w:szCs w:val="20"/>
              </w:rPr>
              <w:t>を</w:t>
            </w:r>
            <w:r w:rsidRPr="005878B4">
              <w:rPr>
                <w:rFonts w:ascii="ＭＳ 明朝" w:hAnsi="ＭＳ 明朝" w:hint="eastAsia"/>
                <w:sz w:val="20"/>
                <w:szCs w:val="20"/>
              </w:rPr>
              <w:t>共有</w:t>
            </w:r>
            <w:r w:rsidR="007D5E58" w:rsidRPr="005878B4">
              <w:rPr>
                <w:rFonts w:ascii="ＭＳ 明朝" w:hAnsi="ＭＳ 明朝" w:hint="eastAsia"/>
                <w:sz w:val="20"/>
                <w:szCs w:val="20"/>
              </w:rPr>
              <w:t>し</w:t>
            </w:r>
            <w:r w:rsidRPr="005878B4">
              <w:rPr>
                <w:rFonts w:ascii="ＭＳ 明朝" w:hAnsi="ＭＳ 明朝" w:hint="eastAsia"/>
                <w:sz w:val="20"/>
                <w:szCs w:val="20"/>
              </w:rPr>
              <w:t>、登校状況（欠日時数、行動観察、相談内容）と照らし合わせ、困り感の早期把握に努める。</w:t>
            </w:r>
          </w:p>
          <w:p w14:paraId="012F8C54" w14:textId="77777777" w:rsidR="002B5CFD" w:rsidRPr="005878B4" w:rsidRDefault="002B5CFD" w:rsidP="002B5CFD">
            <w:pPr>
              <w:spacing w:line="300" w:lineRule="exact"/>
              <w:ind w:left="400" w:hangingChars="200" w:hanging="400"/>
              <w:rPr>
                <w:rFonts w:ascii="ＭＳ 明朝" w:hAnsi="ＭＳ 明朝"/>
                <w:sz w:val="20"/>
                <w:szCs w:val="20"/>
              </w:rPr>
            </w:pPr>
          </w:p>
          <w:p w14:paraId="18271CA1" w14:textId="77777777" w:rsidR="002B5CFD" w:rsidRPr="005878B4" w:rsidRDefault="002B5CFD" w:rsidP="002B5CFD">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イ　本校、個別の教育支援計画・個別の指導計画様式、活用の浸透に向け、「個別の教育支援計画・個別の指導計画作成マニュアル」を活用し、各計画の記載内容の充実を図る。</w:t>
            </w:r>
          </w:p>
          <w:p w14:paraId="29BE3E79" w14:textId="77777777" w:rsidR="002B5CFD" w:rsidRPr="005878B4" w:rsidRDefault="002B5CFD" w:rsidP="007D715E">
            <w:pPr>
              <w:spacing w:line="300" w:lineRule="exact"/>
              <w:rPr>
                <w:rFonts w:ascii="ＭＳ 明朝" w:hAnsi="ＭＳ 明朝"/>
                <w:sz w:val="20"/>
                <w:szCs w:val="20"/>
              </w:rPr>
            </w:pPr>
          </w:p>
          <w:p w14:paraId="26BF7AF0" w14:textId="77777777" w:rsidR="007D715E" w:rsidRPr="005878B4" w:rsidRDefault="007D715E" w:rsidP="007D715E">
            <w:pPr>
              <w:spacing w:line="300" w:lineRule="exact"/>
              <w:rPr>
                <w:rFonts w:ascii="ＭＳ 明朝" w:hAnsi="ＭＳ 明朝"/>
                <w:sz w:val="20"/>
                <w:szCs w:val="20"/>
              </w:rPr>
            </w:pPr>
          </w:p>
          <w:p w14:paraId="61FC8129" w14:textId="413D3BD7" w:rsidR="007E13B6" w:rsidRPr="005878B4" w:rsidRDefault="002B5CFD" w:rsidP="009426DC">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 xml:space="preserve">ウ　</w:t>
            </w:r>
            <w:r w:rsidR="009426DC" w:rsidRPr="005878B4">
              <w:rPr>
                <w:rFonts w:ascii="ＭＳ 明朝" w:hAnsi="ＭＳ 明朝" w:hint="eastAsia"/>
                <w:sz w:val="20"/>
                <w:szCs w:val="20"/>
              </w:rPr>
              <w:t>支援</w:t>
            </w:r>
            <w:r w:rsidRPr="005878B4">
              <w:rPr>
                <w:rFonts w:ascii="ＭＳ 明朝" w:hAnsi="ＭＳ 明朝" w:hint="eastAsia"/>
                <w:sz w:val="20"/>
                <w:szCs w:val="20"/>
              </w:rPr>
              <w:t>教育相談</w:t>
            </w:r>
            <w:r w:rsidR="009426DC" w:rsidRPr="005878B4">
              <w:rPr>
                <w:rFonts w:ascii="ＭＳ 明朝" w:hAnsi="ＭＳ 明朝" w:hint="eastAsia"/>
                <w:sz w:val="20"/>
                <w:szCs w:val="20"/>
              </w:rPr>
              <w:t>主担</w:t>
            </w:r>
            <w:r w:rsidRPr="005878B4">
              <w:rPr>
                <w:rFonts w:ascii="ＭＳ 明朝" w:hAnsi="ＭＳ 明朝" w:hint="eastAsia"/>
                <w:sz w:val="20"/>
                <w:szCs w:val="20"/>
              </w:rPr>
              <w:t>や支援Co.を中核として、スクールカウンセラーコーディネーター</w:t>
            </w:r>
            <w:r w:rsidR="008F48C2" w:rsidRPr="005878B4">
              <w:rPr>
                <w:rFonts w:ascii="ＭＳ 明朝" w:hAnsi="ＭＳ 明朝" w:hint="eastAsia"/>
                <w:sz w:val="20"/>
                <w:szCs w:val="20"/>
              </w:rPr>
              <w:t>（SCCo）</w:t>
            </w:r>
            <w:r w:rsidRPr="005878B4">
              <w:rPr>
                <w:rFonts w:ascii="ＭＳ 明朝" w:hAnsi="ＭＳ 明朝" w:hint="eastAsia"/>
                <w:sz w:val="20"/>
                <w:szCs w:val="20"/>
              </w:rPr>
              <w:t>、スクールソーシャルワーカーコーディネーター</w:t>
            </w:r>
            <w:r w:rsidR="008F48C2" w:rsidRPr="005878B4">
              <w:rPr>
                <w:rFonts w:ascii="ＭＳ 明朝" w:hAnsi="ＭＳ 明朝" w:hint="eastAsia"/>
                <w:sz w:val="20"/>
                <w:szCs w:val="20"/>
              </w:rPr>
              <w:t>（</w:t>
            </w:r>
            <w:r w:rsidR="008F48C2" w:rsidRPr="005878B4">
              <w:rPr>
                <w:rFonts w:ascii="ＭＳ 明朝" w:hAnsi="ＭＳ 明朝"/>
                <w:sz w:val="20"/>
                <w:szCs w:val="20"/>
              </w:rPr>
              <w:t>SSWCo</w:t>
            </w:r>
            <w:r w:rsidR="008F48C2" w:rsidRPr="005878B4">
              <w:rPr>
                <w:rFonts w:ascii="ＭＳ 明朝" w:hAnsi="ＭＳ 明朝" w:hint="eastAsia"/>
                <w:sz w:val="20"/>
                <w:szCs w:val="20"/>
              </w:rPr>
              <w:t>）</w:t>
            </w:r>
            <w:r w:rsidRPr="005878B4">
              <w:rPr>
                <w:rFonts w:ascii="ＭＳ 明朝" w:hAnsi="ＭＳ 明朝" w:hint="eastAsia"/>
                <w:sz w:val="20"/>
                <w:szCs w:val="20"/>
              </w:rPr>
              <w:t>との連携を図る。支援教育サポート校の活用などを通じて、学校全体の支援教育力向上を図る。</w:t>
            </w:r>
          </w:p>
        </w:tc>
        <w:tc>
          <w:tcPr>
            <w:tcW w:w="2693" w:type="dxa"/>
            <w:tcBorders>
              <w:right w:val="dashed" w:sz="4" w:space="0" w:color="auto"/>
            </w:tcBorders>
            <w:tcMar>
              <w:top w:w="85" w:type="dxa"/>
              <w:left w:w="85" w:type="dxa"/>
              <w:bottom w:w="85" w:type="dxa"/>
              <w:right w:w="85" w:type="dxa"/>
            </w:tcMar>
          </w:tcPr>
          <w:p w14:paraId="4CB59C47" w14:textId="6E3D0EF1" w:rsidR="00B90CDA" w:rsidRPr="005878B4" w:rsidRDefault="00BE1E13" w:rsidP="00AB00E6">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（１）</w:t>
            </w:r>
          </w:p>
          <w:p w14:paraId="56072DB4" w14:textId="19E46B9C" w:rsidR="00580CA6" w:rsidRPr="005878B4" w:rsidRDefault="00BE1E13" w:rsidP="00FA7C10">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ア　授業アンケート「授業内容に興味</w:t>
            </w:r>
            <w:r w:rsidR="00047A60" w:rsidRPr="005878B4">
              <w:rPr>
                <w:rFonts w:ascii="ＭＳ 明朝" w:hAnsi="ＭＳ 明朝" w:hint="eastAsia"/>
                <w:sz w:val="20"/>
                <w:szCs w:val="20"/>
              </w:rPr>
              <w:t>・</w:t>
            </w:r>
            <w:r w:rsidRPr="005878B4">
              <w:rPr>
                <w:rFonts w:ascii="ＭＳ 明朝" w:hAnsi="ＭＳ 明朝" w:hint="eastAsia"/>
                <w:sz w:val="20"/>
                <w:szCs w:val="20"/>
              </w:rPr>
              <w:t>関心を持つことができた</w:t>
            </w:r>
            <w:r w:rsidR="00FA7C10" w:rsidRPr="005878B4">
              <w:rPr>
                <w:rFonts w:ascii="ＭＳ 明朝" w:hAnsi="ＭＳ 明朝" w:hint="eastAsia"/>
                <w:sz w:val="20"/>
                <w:szCs w:val="20"/>
              </w:rPr>
              <w:t>」肯定</w:t>
            </w:r>
            <w:r w:rsidR="00A043EF" w:rsidRPr="005878B4">
              <w:rPr>
                <w:rFonts w:ascii="ＭＳ 明朝" w:hAnsi="ＭＳ 明朝" w:hint="eastAsia"/>
                <w:color w:val="000000" w:themeColor="text1"/>
                <w:sz w:val="20"/>
                <w:szCs w:val="20"/>
              </w:rPr>
              <w:t>率</w:t>
            </w:r>
            <w:r w:rsidR="00C631C7" w:rsidRPr="005878B4">
              <w:rPr>
                <w:rFonts w:ascii="ＭＳ 明朝" w:hAnsi="ＭＳ 明朝" w:hint="eastAsia"/>
                <w:sz w:val="20"/>
                <w:szCs w:val="20"/>
              </w:rPr>
              <w:t>8</w:t>
            </w:r>
            <w:r w:rsidR="007D5E58" w:rsidRPr="005878B4">
              <w:rPr>
                <w:rFonts w:ascii="ＭＳ 明朝" w:hAnsi="ＭＳ 明朝" w:hint="eastAsia"/>
                <w:sz w:val="20"/>
                <w:szCs w:val="20"/>
              </w:rPr>
              <w:t>5</w:t>
            </w:r>
            <w:r w:rsidR="00C631C7" w:rsidRPr="005878B4">
              <w:rPr>
                <w:rFonts w:ascii="ＭＳ 明朝" w:hAnsi="ＭＳ 明朝" w:hint="eastAsia"/>
                <w:sz w:val="20"/>
                <w:szCs w:val="20"/>
              </w:rPr>
              <w:t>%以上維持。</w:t>
            </w:r>
            <w:r w:rsidR="006C420B" w:rsidRPr="005878B4">
              <w:rPr>
                <w:rFonts w:ascii="ＭＳ 明朝" w:hAnsi="ＭＳ 明朝" w:hint="eastAsia"/>
                <w:sz w:val="20"/>
                <w:szCs w:val="20"/>
              </w:rPr>
              <w:t>［89%］</w:t>
            </w:r>
          </w:p>
          <w:p w14:paraId="4137AFDB" w14:textId="5895C93E" w:rsidR="00044526" w:rsidRPr="005878B4" w:rsidRDefault="00044526" w:rsidP="00FA7C10">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 xml:space="preserve">　・</w:t>
            </w:r>
            <w:r w:rsidR="007B49A8" w:rsidRPr="005878B4">
              <w:rPr>
                <w:rFonts w:ascii="ＭＳ 明朝" w:hAnsi="ＭＳ 明朝" w:hint="eastAsia"/>
                <w:sz w:val="20"/>
                <w:szCs w:val="20"/>
              </w:rPr>
              <w:t>学校教育自己診断</w:t>
            </w:r>
            <w:r w:rsidR="00B309F7" w:rsidRPr="005878B4">
              <w:rPr>
                <w:rFonts w:ascii="ＭＳ 明朝" w:hAnsi="ＭＳ 明朝" w:hint="eastAsia"/>
                <w:sz w:val="20"/>
                <w:szCs w:val="20"/>
              </w:rPr>
              <w:t>「授業で自分の考えをまとめたり、</w:t>
            </w:r>
            <w:r w:rsidR="00961357" w:rsidRPr="005878B4">
              <w:rPr>
                <w:rFonts w:ascii="ＭＳ 明朝" w:hAnsi="ＭＳ 明朝" w:hint="eastAsia"/>
                <w:sz w:val="20"/>
                <w:szCs w:val="20"/>
              </w:rPr>
              <w:t>発表する機会がある</w:t>
            </w:r>
            <w:r w:rsidR="00B309F7" w:rsidRPr="005878B4">
              <w:rPr>
                <w:rFonts w:ascii="ＭＳ 明朝" w:hAnsi="ＭＳ 明朝" w:hint="eastAsia"/>
                <w:sz w:val="20"/>
                <w:szCs w:val="20"/>
              </w:rPr>
              <w:t>」</w:t>
            </w:r>
            <w:r w:rsidR="00961357" w:rsidRPr="005878B4">
              <w:rPr>
                <w:rFonts w:ascii="ＭＳ 明朝" w:hAnsi="ＭＳ 明朝" w:hint="eastAsia"/>
                <w:sz w:val="20"/>
                <w:szCs w:val="20"/>
              </w:rPr>
              <w:t>肯定</w:t>
            </w:r>
            <w:r w:rsidR="00A043EF" w:rsidRPr="005878B4">
              <w:rPr>
                <w:rFonts w:ascii="ＭＳ 明朝" w:hAnsi="ＭＳ 明朝" w:hint="eastAsia"/>
                <w:color w:val="000000" w:themeColor="text1"/>
                <w:sz w:val="20"/>
                <w:szCs w:val="20"/>
              </w:rPr>
              <w:t>率</w:t>
            </w:r>
            <w:r w:rsidR="00961357" w:rsidRPr="005878B4">
              <w:rPr>
                <w:rFonts w:ascii="ＭＳ 明朝" w:hAnsi="ＭＳ 明朝" w:hint="eastAsia"/>
                <w:color w:val="000000" w:themeColor="text1"/>
                <w:sz w:val="20"/>
                <w:szCs w:val="20"/>
              </w:rPr>
              <w:t>7</w:t>
            </w:r>
            <w:r w:rsidR="007D5E58" w:rsidRPr="005878B4">
              <w:rPr>
                <w:rFonts w:ascii="ＭＳ 明朝" w:hAnsi="ＭＳ 明朝" w:hint="eastAsia"/>
                <w:color w:val="000000" w:themeColor="text1"/>
                <w:sz w:val="20"/>
                <w:szCs w:val="20"/>
              </w:rPr>
              <w:t>5</w:t>
            </w:r>
            <w:r w:rsidR="00961357" w:rsidRPr="005878B4">
              <w:rPr>
                <w:rFonts w:ascii="ＭＳ 明朝" w:hAnsi="ＭＳ 明朝" w:hint="eastAsia"/>
                <w:color w:val="000000" w:themeColor="text1"/>
                <w:sz w:val="20"/>
                <w:szCs w:val="20"/>
              </w:rPr>
              <w:t>%</w:t>
            </w:r>
            <w:r w:rsidR="001809D9" w:rsidRPr="005878B4">
              <w:rPr>
                <w:rFonts w:ascii="ＭＳ 明朝" w:hAnsi="ＭＳ 明朝" w:hint="eastAsia"/>
                <w:color w:val="000000" w:themeColor="text1"/>
                <w:sz w:val="20"/>
                <w:szCs w:val="20"/>
              </w:rPr>
              <w:t>以上</w:t>
            </w:r>
            <w:r w:rsidR="007D5E58" w:rsidRPr="005878B4">
              <w:rPr>
                <w:rFonts w:ascii="ＭＳ 明朝" w:hAnsi="ＭＳ 明朝" w:hint="eastAsia"/>
                <w:color w:val="000000" w:themeColor="text1"/>
                <w:sz w:val="20"/>
                <w:szCs w:val="20"/>
              </w:rPr>
              <w:t>維持</w:t>
            </w:r>
            <w:r w:rsidR="001809D9" w:rsidRPr="005878B4">
              <w:rPr>
                <w:rFonts w:ascii="ＭＳ 明朝" w:hAnsi="ＭＳ 明朝" w:hint="eastAsia"/>
                <w:color w:val="000000" w:themeColor="text1"/>
                <w:sz w:val="20"/>
                <w:szCs w:val="20"/>
              </w:rPr>
              <w:t>。</w:t>
            </w:r>
            <w:r w:rsidR="00967B97" w:rsidRPr="005878B4">
              <w:rPr>
                <w:rFonts w:ascii="ＭＳ 明朝" w:hAnsi="ＭＳ 明朝" w:hint="eastAsia"/>
                <w:color w:val="000000" w:themeColor="text1"/>
                <w:sz w:val="20"/>
                <w:szCs w:val="20"/>
              </w:rPr>
              <w:t>［</w:t>
            </w:r>
            <w:r w:rsidR="000C64A8" w:rsidRPr="005878B4">
              <w:rPr>
                <w:rFonts w:ascii="ＭＳ 明朝" w:hAnsi="ＭＳ 明朝" w:hint="eastAsia"/>
                <w:color w:val="000000" w:themeColor="text1"/>
                <w:sz w:val="20"/>
                <w:szCs w:val="20"/>
              </w:rPr>
              <w:t>76</w:t>
            </w:r>
            <w:r w:rsidR="00FF353F" w:rsidRPr="005878B4">
              <w:rPr>
                <w:rFonts w:ascii="ＭＳ 明朝" w:hAnsi="ＭＳ 明朝" w:hint="eastAsia"/>
                <w:color w:val="000000" w:themeColor="text1"/>
                <w:sz w:val="20"/>
                <w:szCs w:val="20"/>
              </w:rPr>
              <w:t>%</w:t>
            </w:r>
            <w:r w:rsidR="00967B97" w:rsidRPr="005878B4">
              <w:rPr>
                <w:rFonts w:ascii="ＭＳ 明朝" w:hAnsi="ＭＳ 明朝" w:hint="eastAsia"/>
                <w:color w:val="000000" w:themeColor="text1"/>
                <w:sz w:val="20"/>
                <w:szCs w:val="20"/>
              </w:rPr>
              <w:t>］</w:t>
            </w:r>
          </w:p>
          <w:p w14:paraId="386D9787" w14:textId="77777777" w:rsidR="00493E96" w:rsidRPr="005878B4" w:rsidRDefault="00493E96" w:rsidP="00041940">
            <w:pPr>
              <w:spacing w:line="300" w:lineRule="exact"/>
              <w:rPr>
                <w:rFonts w:ascii="ＭＳ 明朝" w:hAnsi="ＭＳ 明朝"/>
                <w:sz w:val="20"/>
                <w:szCs w:val="20"/>
              </w:rPr>
            </w:pPr>
          </w:p>
          <w:p w14:paraId="3D6131E8" w14:textId="0B286F97" w:rsidR="00493E96" w:rsidRPr="005878B4" w:rsidRDefault="006E4719" w:rsidP="00AB00E6">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イ　授業アンケート</w:t>
            </w:r>
            <w:r w:rsidR="00ED6C96" w:rsidRPr="005878B4">
              <w:rPr>
                <w:rFonts w:ascii="ＭＳ 明朝" w:hAnsi="ＭＳ 明朝" w:hint="eastAsia"/>
                <w:sz w:val="20"/>
                <w:szCs w:val="20"/>
              </w:rPr>
              <w:t>「授業を受けて</w:t>
            </w:r>
            <w:r w:rsidR="00790772" w:rsidRPr="005878B4">
              <w:rPr>
                <w:rFonts w:ascii="ＭＳ 明朝" w:hAnsi="ＭＳ 明朝" w:hint="eastAsia"/>
                <w:sz w:val="20"/>
                <w:szCs w:val="20"/>
              </w:rPr>
              <w:t>知識</w:t>
            </w:r>
            <w:r w:rsidR="00F7220B" w:rsidRPr="005878B4">
              <w:rPr>
                <w:rFonts w:ascii="ＭＳ 明朝" w:hAnsi="ＭＳ 明朝" w:hint="eastAsia"/>
                <w:sz w:val="20"/>
                <w:szCs w:val="20"/>
              </w:rPr>
              <w:t>や技能が</w:t>
            </w:r>
            <w:r w:rsidR="00BD67AF" w:rsidRPr="005878B4">
              <w:rPr>
                <w:rFonts w:ascii="ＭＳ 明朝" w:hAnsi="ＭＳ 明朝" w:hint="eastAsia"/>
                <w:sz w:val="20"/>
                <w:szCs w:val="20"/>
              </w:rPr>
              <w:t>身についたと感じ</w:t>
            </w:r>
            <w:r w:rsidR="00745D15" w:rsidRPr="005878B4">
              <w:rPr>
                <w:rFonts w:ascii="ＭＳ 明朝" w:hAnsi="ＭＳ 明朝" w:hint="eastAsia"/>
                <w:sz w:val="20"/>
                <w:szCs w:val="20"/>
              </w:rPr>
              <w:t>ている</w:t>
            </w:r>
            <w:r w:rsidR="001D4545" w:rsidRPr="005878B4">
              <w:rPr>
                <w:rFonts w:ascii="ＭＳ 明朝" w:hAnsi="ＭＳ 明朝" w:hint="eastAsia"/>
                <w:sz w:val="20"/>
                <w:szCs w:val="20"/>
              </w:rPr>
              <w:t>」肯定</w:t>
            </w:r>
            <w:r w:rsidR="00A043EF" w:rsidRPr="005878B4">
              <w:rPr>
                <w:rFonts w:ascii="ＭＳ 明朝" w:hAnsi="ＭＳ 明朝" w:hint="eastAsia"/>
                <w:sz w:val="20"/>
                <w:szCs w:val="20"/>
              </w:rPr>
              <w:t>率</w:t>
            </w:r>
            <w:r w:rsidR="001D4545" w:rsidRPr="005878B4">
              <w:rPr>
                <w:rFonts w:ascii="ＭＳ 明朝" w:hAnsi="ＭＳ 明朝" w:hint="eastAsia"/>
                <w:sz w:val="20"/>
                <w:szCs w:val="20"/>
              </w:rPr>
              <w:t>80%維持。</w:t>
            </w:r>
            <w:r w:rsidR="00041940" w:rsidRPr="005878B4">
              <w:rPr>
                <w:rFonts w:ascii="ＭＳ 明朝" w:hAnsi="ＭＳ 明朝" w:hint="eastAsia"/>
                <w:sz w:val="20"/>
                <w:szCs w:val="20"/>
              </w:rPr>
              <w:t>［90%］</w:t>
            </w:r>
          </w:p>
          <w:p w14:paraId="2E67A473" w14:textId="77777777" w:rsidR="00F903BF" w:rsidRPr="005878B4" w:rsidRDefault="00F903BF" w:rsidP="00AB00E6">
            <w:pPr>
              <w:spacing w:line="300" w:lineRule="exact"/>
              <w:ind w:left="400" w:hangingChars="200" w:hanging="400"/>
              <w:rPr>
                <w:rFonts w:ascii="ＭＳ 明朝" w:hAnsi="ＭＳ 明朝"/>
                <w:sz w:val="20"/>
                <w:szCs w:val="20"/>
              </w:rPr>
            </w:pPr>
          </w:p>
          <w:p w14:paraId="0BC1D34B" w14:textId="0FC4A9B8" w:rsidR="00493E96" w:rsidRPr="005878B4" w:rsidRDefault="00A4279E" w:rsidP="00AB00E6">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 xml:space="preserve">ウ　</w:t>
            </w:r>
            <w:r w:rsidR="00F903BF" w:rsidRPr="005878B4">
              <w:rPr>
                <w:rFonts w:ascii="ＭＳ 明朝" w:hAnsi="ＭＳ 明朝" w:hint="eastAsia"/>
                <w:sz w:val="20"/>
                <w:szCs w:val="20"/>
              </w:rPr>
              <w:t>進級・卒業率80%以上維持</w:t>
            </w:r>
            <w:r w:rsidR="006B552E" w:rsidRPr="005878B4">
              <w:rPr>
                <w:rFonts w:ascii="ＭＳ 明朝" w:hAnsi="ＭＳ 明朝" w:hint="eastAsia"/>
                <w:sz w:val="20"/>
                <w:szCs w:val="20"/>
              </w:rPr>
              <w:t>。</w:t>
            </w:r>
            <w:r w:rsidR="00041940" w:rsidRPr="005878B4">
              <w:rPr>
                <w:rFonts w:ascii="ＭＳ 明朝" w:hAnsi="ＭＳ 明朝" w:hint="eastAsia"/>
                <w:sz w:val="20"/>
                <w:szCs w:val="20"/>
              </w:rPr>
              <w:t>［</w:t>
            </w:r>
            <w:r w:rsidR="00E863DE" w:rsidRPr="005878B4">
              <w:rPr>
                <w:rFonts w:ascii="ＭＳ 明朝" w:hAnsi="ＭＳ 明朝" w:hint="eastAsia"/>
                <w:sz w:val="20"/>
                <w:szCs w:val="20"/>
              </w:rPr>
              <w:t>81</w:t>
            </w:r>
            <w:r w:rsidR="004905EB" w:rsidRPr="005878B4">
              <w:rPr>
                <w:rFonts w:ascii="ＭＳ 明朝" w:hAnsi="ＭＳ 明朝" w:hint="eastAsia"/>
                <w:sz w:val="20"/>
                <w:szCs w:val="20"/>
              </w:rPr>
              <w:t>％</w:t>
            </w:r>
            <w:r w:rsidR="00041940" w:rsidRPr="005878B4">
              <w:rPr>
                <w:rFonts w:ascii="ＭＳ 明朝" w:hAnsi="ＭＳ 明朝" w:hint="eastAsia"/>
                <w:sz w:val="20"/>
                <w:szCs w:val="20"/>
              </w:rPr>
              <w:t>］</w:t>
            </w:r>
          </w:p>
          <w:p w14:paraId="7FE7CECC" w14:textId="58457101" w:rsidR="009F1E08" w:rsidRPr="005878B4" w:rsidRDefault="007E13B6" w:rsidP="0036305B">
            <w:pPr>
              <w:spacing w:line="300" w:lineRule="exact"/>
              <w:ind w:left="400" w:hangingChars="200" w:hanging="400"/>
              <w:rPr>
                <w:rFonts w:ascii="ＭＳ 明朝" w:hAnsi="ＭＳ 明朝"/>
                <w:color w:val="FF0000"/>
                <w:sz w:val="20"/>
                <w:szCs w:val="20"/>
              </w:rPr>
            </w:pPr>
            <w:r w:rsidRPr="005878B4">
              <w:rPr>
                <w:rFonts w:ascii="ＭＳ 明朝" w:hAnsi="ＭＳ 明朝" w:hint="eastAsia"/>
                <w:sz w:val="20"/>
                <w:szCs w:val="20"/>
              </w:rPr>
              <w:t xml:space="preserve">　</w:t>
            </w:r>
            <w:r w:rsidRPr="005878B4">
              <w:rPr>
                <w:rFonts w:ascii="ＭＳ 明朝" w:hAnsi="ＭＳ 明朝" w:hint="eastAsia"/>
                <w:color w:val="000000" w:themeColor="text1"/>
                <w:sz w:val="20"/>
                <w:szCs w:val="20"/>
              </w:rPr>
              <w:t>・</w:t>
            </w:r>
            <w:r w:rsidR="0036305B" w:rsidRPr="005878B4">
              <w:rPr>
                <w:rFonts w:ascii="ＭＳ 明朝" w:hAnsi="ＭＳ 明朝" w:hint="eastAsia"/>
                <w:color w:val="000000" w:themeColor="text1"/>
                <w:sz w:val="20"/>
                <w:szCs w:val="20"/>
              </w:rPr>
              <w:t>不登校生徒に対する遠隔授業の実施に向けて、内規とマニュアルを作成し、指導体制を構築する。</w:t>
            </w:r>
          </w:p>
          <w:p w14:paraId="1631F7A4" w14:textId="77777777" w:rsidR="00493E96" w:rsidRPr="005878B4" w:rsidRDefault="00493E96" w:rsidP="00AB00E6">
            <w:pPr>
              <w:spacing w:line="300" w:lineRule="exact"/>
              <w:ind w:left="400" w:hangingChars="200" w:hanging="400"/>
              <w:rPr>
                <w:rFonts w:ascii="ＭＳ 明朝" w:hAnsi="ＭＳ 明朝"/>
                <w:sz w:val="20"/>
                <w:szCs w:val="20"/>
              </w:rPr>
            </w:pPr>
          </w:p>
          <w:p w14:paraId="0F9B0931" w14:textId="77777777" w:rsidR="007D5E58" w:rsidRPr="005878B4" w:rsidRDefault="007D5E58" w:rsidP="00AB00E6">
            <w:pPr>
              <w:spacing w:line="300" w:lineRule="exact"/>
              <w:ind w:left="400" w:hangingChars="200" w:hanging="400"/>
              <w:rPr>
                <w:rFonts w:ascii="ＭＳ 明朝" w:hAnsi="ＭＳ 明朝"/>
                <w:sz w:val="20"/>
                <w:szCs w:val="20"/>
              </w:rPr>
            </w:pPr>
          </w:p>
          <w:p w14:paraId="5AD04966" w14:textId="77777777" w:rsidR="007D5E58" w:rsidRPr="005878B4" w:rsidRDefault="007D5E58" w:rsidP="00AB00E6">
            <w:pPr>
              <w:spacing w:line="300" w:lineRule="exact"/>
              <w:ind w:left="400" w:hangingChars="200" w:hanging="400"/>
              <w:rPr>
                <w:rFonts w:ascii="ＭＳ 明朝" w:hAnsi="ＭＳ 明朝"/>
                <w:sz w:val="20"/>
                <w:szCs w:val="20"/>
              </w:rPr>
            </w:pPr>
          </w:p>
          <w:p w14:paraId="6197216E" w14:textId="77777777" w:rsidR="007D5E58" w:rsidRPr="005878B4" w:rsidRDefault="007D5E58" w:rsidP="00AB00E6">
            <w:pPr>
              <w:spacing w:line="300" w:lineRule="exact"/>
              <w:ind w:left="400" w:hangingChars="200" w:hanging="400"/>
              <w:rPr>
                <w:rFonts w:ascii="ＭＳ 明朝" w:hAnsi="ＭＳ 明朝"/>
                <w:sz w:val="20"/>
                <w:szCs w:val="20"/>
              </w:rPr>
            </w:pPr>
          </w:p>
          <w:p w14:paraId="25F2408C" w14:textId="77777777" w:rsidR="007D5E58" w:rsidRPr="005878B4" w:rsidRDefault="007D5E58" w:rsidP="00AB00E6">
            <w:pPr>
              <w:spacing w:line="300" w:lineRule="exact"/>
              <w:ind w:left="400" w:hangingChars="200" w:hanging="400"/>
              <w:rPr>
                <w:rFonts w:ascii="ＭＳ 明朝" w:hAnsi="ＭＳ 明朝"/>
                <w:sz w:val="20"/>
                <w:szCs w:val="20"/>
              </w:rPr>
            </w:pPr>
          </w:p>
          <w:p w14:paraId="20DB36CB" w14:textId="566B3A0C" w:rsidR="00493E96" w:rsidRPr="005878B4" w:rsidRDefault="00493E96" w:rsidP="00493E96">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 xml:space="preserve">ア　</w:t>
            </w:r>
            <w:r w:rsidR="00E161DE" w:rsidRPr="005878B4">
              <w:rPr>
                <w:rFonts w:ascii="ＭＳ 明朝" w:hAnsi="ＭＳ 明朝" w:hint="eastAsia"/>
                <w:sz w:val="20"/>
                <w:szCs w:val="20"/>
              </w:rPr>
              <w:t>合格者</w:t>
            </w:r>
            <w:r w:rsidR="000C64A8" w:rsidRPr="005878B4">
              <w:rPr>
                <w:rFonts w:ascii="ＭＳ 明朝" w:hAnsi="ＭＳ 明朝" w:hint="eastAsia"/>
                <w:sz w:val="20"/>
                <w:szCs w:val="20"/>
              </w:rPr>
              <w:t>の意向を踏まえ</w:t>
            </w:r>
            <w:r w:rsidR="00E161DE" w:rsidRPr="005878B4">
              <w:rPr>
                <w:rFonts w:ascii="ＭＳ 明朝" w:hAnsi="ＭＳ 明朝" w:hint="eastAsia"/>
                <w:sz w:val="20"/>
                <w:szCs w:val="20"/>
              </w:rPr>
              <w:t>出身校と連携をとる。［新規］</w:t>
            </w:r>
          </w:p>
          <w:p w14:paraId="505762B8" w14:textId="77777777" w:rsidR="00493E96" w:rsidRPr="005878B4" w:rsidRDefault="00493E96" w:rsidP="00493E96">
            <w:pPr>
              <w:spacing w:line="300" w:lineRule="exact"/>
              <w:ind w:left="400" w:hangingChars="200" w:hanging="400"/>
              <w:rPr>
                <w:rFonts w:ascii="ＭＳ 明朝" w:hAnsi="ＭＳ 明朝"/>
                <w:sz w:val="20"/>
                <w:szCs w:val="20"/>
              </w:rPr>
            </w:pPr>
          </w:p>
          <w:p w14:paraId="61CC0256" w14:textId="77777777" w:rsidR="00493E96" w:rsidRPr="005878B4" w:rsidRDefault="00493E96" w:rsidP="00493E96">
            <w:pPr>
              <w:spacing w:line="300" w:lineRule="exact"/>
              <w:ind w:left="400" w:hangingChars="200" w:hanging="400"/>
              <w:rPr>
                <w:rFonts w:ascii="ＭＳ 明朝" w:hAnsi="ＭＳ 明朝"/>
                <w:sz w:val="20"/>
                <w:szCs w:val="20"/>
              </w:rPr>
            </w:pPr>
          </w:p>
          <w:p w14:paraId="43730E53" w14:textId="6BEA1380" w:rsidR="00493E96" w:rsidRPr="005878B4" w:rsidRDefault="00493E96" w:rsidP="00493E96">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イ</w:t>
            </w:r>
            <w:r w:rsidR="005A5ADD" w:rsidRPr="005878B4">
              <w:rPr>
                <w:rFonts w:ascii="ＭＳ 明朝" w:hAnsi="ＭＳ 明朝" w:hint="eastAsia"/>
                <w:sz w:val="20"/>
                <w:szCs w:val="20"/>
              </w:rPr>
              <w:t xml:space="preserve">　</w:t>
            </w:r>
            <w:r w:rsidR="000C64A8" w:rsidRPr="005878B4">
              <w:rPr>
                <w:rFonts w:ascii="ＭＳ 明朝" w:hAnsi="ＭＳ 明朝" w:hint="eastAsia"/>
                <w:sz w:val="20"/>
                <w:szCs w:val="20"/>
              </w:rPr>
              <w:t>年２回の学年別授業担当者会議を活用し、記載内容の充実と見直しを行う。</w:t>
            </w:r>
          </w:p>
          <w:p w14:paraId="0B2EBFF0" w14:textId="77777777" w:rsidR="00493E96" w:rsidRPr="005878B4" w:rsidRDefault="00493E96" w:rsidP="007D715E">
            <w:pPr>
              <w:spacing w:line="300" w:lineRule="exact"/>
              <w:rPr>
                <w:rFonts w:ascii="ＭＳ 明朝" w:hAnsi="ＭＳ 明朝"/>
                <w:sz w:val="20"/>
                <w:szCs w:val="20"/>
              </w:rPr>
            </w:pPr>
          </w:p>
          <w:p w14:paraId="7E711F53" w14:textId="77777777" w:rsidR="00493E96" w:rsidRPr="005878B4" w:rsidRDefault="00493E96" w:rsidP="00493E96">
            <w:pPr>
              <w:spacing w:line="300" w:lineRule="exact"/>
              <w:ind w:left="400" w:hangingChars="200" w:hanging="400"/>
              <w:rPr>
                <w:rFonts w:ascii="ＭＳ 明朝" w:hAnsi="ＭＳ 明朝"/>
                <w:sz w:val="20"/>
                <w:szCs w:val="20"/>
              </w:rPr>
            </w:pPr>
          </w:p>
          <w:p w14:paraId="0EB33021" w14:textId="69E725D1" w:rsidR="00493E96" w:rsidRPr="005878B4" w:rsidRDefault="00493E96" w:rsidP="00493E96">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ウ</w:t>
            </w:r>
            <w:r w:rsidR="005A5ADD" w:rsidRPr="005878B4">
              <w:rPr>
                <w:rFonts w:ascii="ＭＳ 明朝" w:hAnsi="ＭＳ 明朝" w:hint="eastAsia"/>
                <w:sz w:val="20"/>
                <w:szCs w:val="20"/>
              </w:rPr>
              <w:t xml:space="preserve">　</w:t>
            </w:r>
            <w:r w:rsidR="009426DC" w:rsidRPr="005878B4">
              <w:rPr>
                <w:rFonts w:ascii="ＭＳ 明朝" w:hAnsi="ＭＳ 明朝" w:hint="eastAsia"/>
                <w:sz w:val="20"/>
                <w:szCs w:val="20"/>
              </w:rPr>
              <w:t>各種</w:t>
            </w:r>
            <w:r w:rsidRPr="005878B4">
              <w:rPr>
                <w:rFonts w:ascii="ＭＳ 明朝" w:hAnsi="ＭＳ 明朝" w:hint="eastAsia"/>
                <w:sz w:val="20"/>
                <w:szCs w:val="20"/>
              </w:rPr>
              <w:t>Coを含めた会議を</w:t>
            </w:r>
            <w:r w:rsidR="009426DC" w:rsidRPr="005878B4">
              <w:rPr>
                <w:rFonts w:ascii="ＭＳ 明朝" w:hAnsi="ＭＳ 明朝" w:hint="eastAsia"/>
                <w:sz w:val="20"/>
                <w:szCs w:val="20"/>
              </w:rPr>
              <w:t>月１</w:t>
            </w:r>
            <w:r w:rsidRPr="005878B4">
              <w:rPr>
                <w:rFonts w:ascii="ＭＳ 明朝" w:hAnsi="ＭＳ 明朝" w:hint="eastAsia"/>
                <w:sz w:val="20"/>
                <w:szCs w:val="20"/>
              </w:rPr>
              <w:t>回行う。</w:t>
            </w:r>
          </w:p>
          <w:p w14:paraId="05B2AFBD" w14:textId="77777777" w:rsidR="007E13B6" w:rsidRPr="005878B4" w:rsidRDefault="00493E96" w:rsidP="009426DC">
            <w:pPr>
              <w:spacing w:line="300" w:lineRule="exact"/>
              <w:ind w:leftChars="100" w:left="410" w:hangingChars="100" w:hanging="200"/>
              <w:rPr>
                <w:rFonts w:ascii="ＭＳ 明朝" w:hAnsi="ＭＳ 明朝"/>
                <w:sz w:val="20"/>
                <w:szCs w:val="20"/>
              </w:rPr>
            </w:pPr>
            <w:r w:rsidRPr="005878B4">
              <w:rPr>
                <w:rFonts w:ascii="ＭＳ 明朝" w:hAnsi="ＭＳ 明朝" w:hint="eastAsia"/>
                <w:sz w:val="20"/>
                <w:szCs w:val="20"/>
              </w:rPr>
              <w:t>・学校教育自己診断「担任の先生以外にも保健室や相談室等で気軽に</w:t>
            </w:r>
            <w:r w:rsidR="00F27AB9" w:rsidRPr="005878B4">
              <w:rPr>
                <w:rFonts w:ascii="ＭＳ 明朝" w:hAnsi="ＭＳ 明朝" w:hint="eastAsia"/>
                <w:sz w:val="20"/>
                <w:szCs w:val="20"/>
              </w:rPr>
              <w:t>相談</w:t>
            </w:r>
            <w:r w:rsidRPr="005878B4">
              <w:rPr>
                <w:rFonts w:ascii="ＭＳ 明朝" w:hAnsi="ＭＳ 明朝" w:hint="eastAsia"/>
                <w:sz w:val="20"/>
                <w:szCs w:val="20"/>
              </w:rPr>
              <w:t>できる先生がいる。」肯定</w:t>
            </w:r>
            <w:r w:rsidR="00A043EF" w:rsidRPr="005878B4">
              <w:rPr>
                <w:rFonts w:ascii="ＭＳ 明朝" w:hAnsi="ＭＳ 明朝" w:hint="eastAsia"/>
                <w:color w:val="000000" w:themeColor="text1"/>
                <w:sz w:val="20"/>
                <w:szCs w:val="20"/>
              </w:rPr>
              <w:t>率</w:t>
            </w:r>
            <w:r w:rsidRPr="005878B4">
              <w:rPr>
                <w:rFonts w:ascii="ＭＳ 明朝" w:hAnsi="ＭＳ 明朝" w:hint="eastAsia"/>
                <w:sz w:val="20"/>
                <w:szCs w:val="20"/>
              </w:rPr>
              <w:t>75％以上</w:t>
            </w:r>
            <w:r w:rsidR="009426DC" w:rsidRPr="005878B4">
              <w:rPr>
                <w:rFonts w:ascii="ＭＳ 明朝" w:hAnsi="ＭＳ 明朝" w:hint="eastAsia"/>
                <w:sz w:val="20"/>
                <w:szCs w:val="20"/>
              </w:rPr>
              <w:t>維持</w:t>
            </w:r>
            <w:r w:rsidR="006C22F6" w:rsidRPr="005878B4">
              <w:rPr>
                <w:rFonts w:ascii="ＭＳ 明朝" w:hAnsi="ＭＳ 明朝" w:hint="eastAsia"/>
                <w:sz w:val="20"/>
                <w:szCs w:val="20"/>
              </w:rPr>
              <w:t>。</w:t>
            </w:r>
            <w:r w:rsidRPr="005878B4">
              <w:rPr>
                <w:rFonts w:ascii="ＭＳ 明朝" w:hAnsi="ＭＳ 明朝" w:hint="eastAsia"/>
                <w:sz w:val="20"/>
                <w:szCs w:val="20"/>
              </w:rPr>
              <w:t>［</w:t>
            </w:r>
            <w:r w:rsidR="00830A10" w:rsidRPr="005878B4">
              <w:rPr>
                <w:rFonts w:ascii="ＭＳ 明朝" w:hAnsi="ＭＳ 明朝" w:hint="eastAsia"/>
                <w:sz w:val="20"/>
                <w:szCs w:val="20"/>
              </w:rPr>
              <w:t>79％</w:t>
            </w:r>
            <w:r w:rsidRPr="005878B4">
              <w:rPr>
                <w:rFonts w:ascii="ＭＳ 明朝" w:hAnsi="ＭＳ 明朝" w:hint="eastAsia"/>
                <w:sz w:val="20"/>
                <w:szCs w:val="20"/>
              </w:rPr>
              <w:t>］</w:t>
            </w:r>
          </w:p>
          <w:p w14:paraId="4946778D" w14:textId="77777777" w:rsidR="00E161DE" w:rsidRPr="005878B4" w:rsidRDefault="00E161DE" w:rsidP="009426DC">
            <w:pPr>
              <w:spacing w:line="300" w:lineRule="exact"/>
              <w:ind w:leftChars="100" w:left="410" w:hangingChars="100" w:hanging="200"/>
              <w:rPr>
                <w:rFonts w:ascii="ＭＳ 明朝" w:hAnsi="ＭＳ 明朝"/>
                <w:sz w:val="20"/>
                <w:szCs w:val="20"/>
              </w:rPr>
            </w:pPr>
            <w:r w:rsidRPr="005878B4">
              <w:rPr>
                <w:rFonts w:ascii="ＭＳ 明朝" w:hAnsi="ＭＳ 明朝" w:hint="eastAsia"/>
                <w:sz w:val="20"/>
                <w:szCs w:val="20"/>
              </w:rPr>
              <w:t>・学校教育自己診断「子どもの心身の健康について、気軽に先生に相談できる。」肯定率85％以上維持。［87％］</w:t>
            </w:r>
          </w:p>
          <w:p w14:paraId="565C9210" w14:textId="77777777" w:rsidR="00E161DE" w:rsidRPr="005878B4" w:rsidRDefault="00E161DE" w:rsidP="009426DC">
            <w:pPr>
              <w:spacing w:line="300" w:lineRule="exact"/>
              <w:ind w:leftChars="100" w:left="410" w:hangingChars="100" w:hanging="200"/>
              <w:rPr>
                <w:rFonts w:ascii="ＭＳ 明朝" w:hAnsi="ＭＳ 明朝"/>
                <w:sz w:val="20"/>
                <w:szCs w:val="20"/>
              </w:rPr>
            </w:pPr>
          </w:p>
          <w:p w14:paraId="4BB28D1A" w14:textId="77777777" w:rsidR="00E161DE" w:rsidRPr="005878B4" w:rsidRDefault="00E161DE" w:rsidP="009426DC">
            <w:pPr>
              <w:spacing w:line="300" w:lineRule="exact"/>
              <w:ind w:leftChars="100" w:left="410" w:hangingChars="100" w:hanging="200"/>
              <w:rPr>
                <w:rFonts w:ascii="ＭＳ 明朝" w:hAnsi="ＭＳ 明朝"/>
                <w:sz w:val="20"/>
                <w:szCs w:val="20"/>
              </w:rPr>
            </w:pPr>
          </w:p>
          <w:p w14:paraId="605AFF7E" w14:textId="77777777" w:rsidR="00E161DE" w:rsidRPr="005878B4" w:rsidRDefault="00E161DE" w:rsidP="009426DC">
            <w:pPr>
              <w:spacing w:line="300" w:lineRule="exact"/>
              <w:ind w:leftChars="100" w:left="410" w:hangingChars="100" w:hanging="200"/>
              <w:rPr>
                <w:rFonts w:ascii="ＭＳ 明朝" w:hAnsi="ＭＳ 明朝"/>
                <w:sz w:val="20"/>
                <w:szCs w:val="20"/>
              </w:rPr>
            </w:pPr>
          </w:p>
          <w:p w14:paraId="446444B6" w14:textId="77777777" w:rsidR="00E161DE" w:rsidRPr="005878B4" w:rsidRDefault="00E161DE" w:rsidP="009426DC">
            <w:pPr>
              <w:spacing w:line="300" w:lineRule="exact"/>
              <w:ind w:leftChars="100" w:left="410" w:hangingChars="100" w:hanging="200"/>
              <w:rPr>
                <w:rFonts w:ascii="ＭＳ 明朝" w:hAnsi="ＭＳ 明朝"/>
                <w:sz w:val="20"/>
                <w:szCs w:val="20"/>
              </w:rPr>
            </w:pPr>
          </w:p>
          <w:p w14:paraId="6493B56C" w14:textId="77777777" w:rsidR="00E161DE" w:rsidRPr="005878B4" w:rsidRDefault="00E161DE" w:rsidP="009426DC">
            <w:pPr>
              <w:spacing w:line="300" w:lineRule="exact"/>
              <w:ind w:leftChars="100" w:left="410" w:hangingChars="100" w:hanging="200"/>
              <w:rPr>
                <w:rFonts w:ascii="ＭＳ 明朝" w:hAnsi="ＭＳ 明朝"/>
                <w:sz w:val="20"/>
                <w:szCs w:val="20"/>
              </w:rPr>
            </w:pPr>
          </w:p>
          <w:p w14:paraId="2EF3DC7C" w14:textId="78ECFE59" w:rsidR="00E161DE" w:rsidRPr="005878B4" w:rsidRDefault="00E161DE" w:rsidP="009426DC">
            <w:pPr>
              <w:spacing w:line="300" w:lineRule="exact"/>
              <w:ind w:leftChars="100" w:left="410" w:hangingChars="100" w:hanging="200"/>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77777777" w:rsidR="00897939" w:rsidRPr="005878B4" w:rsidRDefault="00897939" w:rsidP="00AB00E6">
            <w:pPr>
              <w:spacing w:line="300" w:lineRule="exact"/>
              <w:rPr>
                <w:rFonts w:ascii="ＭＳ 明朝" w:hAnsi="ＭＳ 明朝"/>
                <w:sz w:val="20"/>
                <w:szCs w:val="20"/>
              </w:rPr>
            </w:pPr>
          </w:p>
        </w:tc>
      </w:tr>
      <w:tr w:rsidR="00E50B6C" w:rsidRPr="005878B4" w14:paraId="7BDD5901" w14:textId="77777777" w:rsidTr="00AB00E6">
        <w:trPr>
          <w:jc w:val="center"/>
        </w:trPr>
        <w:tc>
          <w:tcPr>
            <w:tcW w:w="881" w:type="dxa"/>
            <w:shd w:val="clear" w:color="auto" w:fill="auto"/>
            <w:tcMar>
              <w:top w:w="85" w:type="dxa"/>
              <w:left w:w="85" w:type="dxa"/>
              <w:bottom w:w="85" w:type="dxa"/>
              <w:right w:w="85" w:type="dxa"/>
            </w:tcMar>
            <w:vAlign w:val="center"/>
          </w:tcPr>
          <w:p w14:paraId="58718B7D" w14:textId="77777777" w:rsidR="009426DC" w:rsidRPr="005878B4" w:rsidRDefault="009426DC" w:rsidP="00AB00E6">
            <w:pPr>
              <w:spacing w:line="300" w:lineRule="exact"/>
              <w:jc w:val="center"/>
              <w:rPr>
                <w:rFonts w:ascii="ＭＳ 明朝" w:hAnsi="ＭＳ 明朝"/>
                <w:spacing w:val="-20"/>
                <w:sz w:val="20"/>
                <w:szCs w:val="20"/>
              </w:rPr>
            </w:pPr>
          </w:p>
          <w:p w14:paraId="229788B6" w14:textId="77777777" w:rsidR="009426DC" w:rsidRPr="005878B4" w:rsidRDefault="009426DC" w:rsidP="00AB00E6">
            <w:pPr>
              <w:spacing w:line="300" w:lineRule="exact"/>
              <w:jc w:val="center"/>
              <w:rPr>
                <w:rFonts w:ascii="ＭＳ 明朝" w:hAnsi="ＭＳ 明朝"/>
                <w:spacing w:val="-20"/>
                <w:sz w:val="20"/>
                <w:szCs w:val="20"/>
              </w:rPr>
            </w:pPr>
          </w:p>
          <w:p w14:paraId="6D3C599F" w14:textId="77777777" w:rsidR="009426DC" w:rsidRPr="005878B4" w:rsidRDefault="009426DC" w:rsidP="00AB00E6">
            <w:pPr>
              <w:spacing w:line="300" w:lineRule="exact"/>
              <w:jc w:val="center"/>
              <w:rPr>
                <w:rFonts w:ascii="ＭＳ 明朝" w:hAnsi="ＭＳ 明朝"/>
                <w:spacing w:val="-20"/>
                <w:sz w:val="20"/>
                <w:szCs w:val="20"/>
              </w:rPr>
            </w:pPr>
          </w:p>
          <w:p w14:paraId="2793E223" w14:textId="77777777" w:rsidR="009426DC" w:rsidRPr="005878B4" w:rsidRDefault="009426DC" w:rsidP="00AB00E6">
            <w:pPr>
              <w:spacing w:line="300" w:lineRule="exact"/>
              <w:jc w:val="center"/>
              <w:rPr>
                <w:rFonts w:ascii="ＭＳ 明朝" w:hAnsi="ＭＳ 明朝"/>
                <w:spacing w:val="-20"/>
                <w:sz w:val="20"/>
                <w:szCs w:val="20"/>
              </w:rPr>
            </w:pPr>
          </w:p>
          <w:p w14:paraId="79B22303" w14:textId="77777777" w:rsidR="009426DC" w:rsidRPr="005878B4" w:rsidRDefault="009426DC" w:rsidP="00AB00E6">
            <w:pPr>
              <w:spacing w:line="300" w:lineRule="exact"/>
              <w:jc w:val="center"/>
              <w:rPr>
                <w:rFonts w:ascii="ＭＳ 明朝" w:hAnsi="ＭＳ 明朝"/>
                <w:spacing w:val="-20"/>
                <w:sz w:val="20"/>
                <w:szCs w:val="20"/>
              </w:rPr>
            </w:pPr>
          </w:p>
          <w:p w14:paraId="1B76945C" w14:textId="77777777" w:rsidR="009426DC" w:rsidRPr="005878B4" w:rsidRDefault="009426DC" w:rsidP="00AB00E6">
            <w:pPr>
              <w:spacing w:line="300" w:lineRule="exact"/>
              <w:jc w:val="center"/>
              <w:rPr>
                <w:rFonts w:ascii="ＭＳ 明朝" w:hAnsi="ＭＳ 明朝"/>
                <w:spacing w:val="-20"/>
                <w:sz w:val="20"/>
                <w:szCs w:val="20"/>
              </w:rPr>
            </w:pPr>
          </w:p>
          <w:p w14:paraId="695DEBAE" w14:textId="77777777" w:rsidR="009426DC" w:rsidRPr="005878B4" w:rsidRDefault="009426DC" w:rsidP="00AB00E6">
            <w:pPr>
              <w:spacing w:line="300" w:lineRule="exact"/>
              <w:jc w:val="center"/>
              <w:rPr>
                <w:rFonts w:ascii="ＭＳ 明朝" w:hAnsi="ＭＳ 明朝"/>
                <w:spacing w:val="-20"/>
                <w:sz w:val="20"/>
                <w:szCs w:val="20"/>
              </w:rPr>
            </w:pPr>
          </w:p>
          <w:p w14:paraId="2B883C3E" w14:textId="77777777" w:rsidR="009426DC" w:rsidRPr="005878B4" w:rsidRDefault="009426DC" w:rsidP="00AB00E6">
            <w:pPr>
              <w:spacing w:line="300" w:lineRule="exact"/>
              <w:jc w:val="center"/>
              <w:rPr>
                <w:rFonts w:ascii="ＭＳ 明朝" w:hAnsi="ＭＳ 明朝"/>
                <w:spacing w:val="-20"/>
                <w:sz w:val="20"/>
                <w:szCs w:val="20"/>
              </w:rPr>
            </w:pPr>
          </w:p>
          <w:p w14:paraId="3E2BFAB6" w14:textId="77777777" w:rsidR="009426DC" w:rsidRPr="005878B4" w:rsidRDefault="009426DC" w:rsidP="00AB00E6">
            <w:pPr>
              <w:spacing w:line="300" w:lineRule="exact"/>
              <w:jc w:val="center"/>
              <w:rPr>
                <w:rFonts w:ascii="ＭＳ 明朝" w:hAnsi="ＭＳ 明朝"/>
                <w:spacing w:val="-20"/>
                <w:sz w:val="20"/>
                <w:szCs w:val="20"/>
              </w:rPr>
            </w:pPr>
          </w:p>
          <w:p w14:paraId="3CF0A4BC" w14:textId="77777777" w:rsidR="009426DC" w:rsidRPr="005878B4" w:rsidRDefault="009426DC" w:rsidP="00AB00E6">
            <w:pPr>
              <w:spacing w:line="300" w:lineRule="exact"/>
              <w:jc w:val="center"/>
              <w:rPr>
                <w:rFonts w:ascii="ＭＳ 明朝" w:hAnsi="ＭＳ 明朝"/>
                <w:spacing w:val="-20"/>
                <w:sz w:val="20"/>
                <w:szCs w:val="20"/>
              </w:rPr>
            </w:pPr>
          </w:p>
          <w:p w14:paraId="6D6667F2" w14:textId="77777777" w:rsidR="009426DC" w:rsidRPr="005878B4" w:rsidRDefault="009426DC" w:rsidP="00AB00E6">
            <w:pPr>
              <w:spacing w:line="300" w:lineRule="exact"/>
              <w:jc w:val="center"/>
              <w:rPr>
                <w:rFonts w:ascii="ＭＳ 明朝" w:hAnsi="ＭＳ 明朝"/>
                <w:spacing w:val="-20"/>
                <w:sz w:val="20"/>
                <w:szCs w:val="20"/>
              </w:rPr>
            </w:pPr>
          </w:p>
          <w:p w14:paraId="2241FD83" w14:textId="77777777" w:rsidR="009426DC" w:rsidRPr="005878B4" w:rsidRDefault="009426DC" w:rsidP="00AB00E6">
            <w:pPr>
              <w:spacing w:line="300" w:lineRule="exact"/>
              <w:jc w:val="center"/>
              <w:rPr>
                <w:rFonts w:ascii="ＭＳ 明朝" w:hAnsi="ＭＳ 明朝"/>
                <w:spacing w:val="-20"/>
                <w:sz w:val="20"/>
                <w:szCs w:val="20"/>
              </w:rPr>
            </w:pPr>
          </w:p>
          <w:p w14:paraId="26C7D886" w14:textId="77777777" w:rsidR="009426DC" w:rsidRPr="005878B4" w:rsidRDefault="009426DC" w:rsidP="00AB00E6">
            <w:pPr>
              <w:spacing w:line="300" w:lineRule="exact"/>
              <w:jc w:val="center"/>
              <w:rPr>
                <w:rFonts w:ascii="ＭＳ 明朝" w:hAnsi="ＭＳ 明朝"/>
                <w:spacing w:val="-20"/>
                <w:sz w:val="20"/>
                <w:szCs w:val="20"/>
              </w:rPr>
            </w:pPr>
          </w:p>
          <w:p w14:paraId="38DED04B" w14:textId="58A7572A" w:rsidR="001744B5" w:rsidRPr="005878B4" w:rsidRDefault="001744B5" w:rsidP="00AB00E6">
            <w:pPr>
              <w:spacing w:line="300" w:lineRule="exact"/>
              <w:jc w:val="center"/>
              <w:rPr>
                <w:rFonts w:ascii="ＭＳ 明朝" w:hAnsi="ＭＳ 明朝"/>
                <w:spacing w:val="-20"/>
                <w:sz w:val="20"/>
                <w:szCs w:val="20"/>
              </w:rPr>
            </w:pPr>
            <w:r w:rsidRPr="005878B4">
              <w:rPr>
                <w:rFonts w:ascii="ＭＳ 明朝" w:hAnsi="ＭＳ 明朝" w:hint="eastAsia"/>
                <w:spacing w:val="-20"/>
                <w:sz w:val="20"/>
                <w:szCs w:val="20"/>
              </w:rPr>
              <w:t xml:space="preserve">２　</w:t>
            </w:r>
          </w:p>
          <w:p w14:paraId="47E38683" w14:textId="77777777" w:rsidR="001744B5" w:rsidRPr="005878B4" w:rsidRDefault="001744B5" w:rsidP="00AB00E6">
            <w:pPr>
              <w:spacing w:line="300" w:lineRule="exact"/>
              <w:jc w:val="center"/>
              <w:rPr>
                <w:rFonts w:ascii="ＭＳ 明朝" w:hAnsi="ＭＳ 明朝"/>
                <w:spacing w:val="-20"/>
                <w:sz w:val="20"/>
                <w:szCs w:val="20"/>
              </w:rPr>
            </w:pPr>
            <w:r w:rsidRPr="005878B4">
              <w:rPr>
                <w:rFonts w:ascii="ＭＳ 明朝" w:hAnsi="ＭＳ 明朝" w:hint="eastAsia"/>
                <w:spacing w:val="-20"/>
                <w:sz w:val="20"/>
                <w:szCs w:val="20"/>
              </w:rPr>
              <w:t>豊</w:t>
            </w:r>
          </w:p>
          <w:p w14:paraId="5C430E18" w14:textId="13809BBE" w:rsidR="001744B5" w:rsidRPr="005878B4" w:rsidRDefault="001744B5" w:rsidP="00AB00E6">
            <w:pPr>
              <w:spacing w:line="300" w:lineRule="exact"/>
              <w:jc w:val="center"/>
              <w:rPr>
                <w:rFonts w:ascii="ＭＳ 明朝" w:hAnsi="ＭＳ 明朝"/>
                <w:spacing w:val="-20"/>
                <w:sz w:val="20"/>
                <w:szCs w:val="20"/>
              </w:rPr>
            </w:pPr>
            <w:r w:rsidRPr="005878B4">
              <w:rPr>
                <w:rFonts w:ascii="ＭＳ 明朝" w:hAnsi="ＭＳ 明朝" w:hint="eastAsia"/>
                <w:spacing w:val="-20"/>
                <w:sz w:val="20"/>
                <w:szCs w:val="20"/>
              </w:rPr>
              <w:t>か</w:t>
            </w:r>
          </w:p>
          <w:p w14:paraId="308CD24D" w14:textId="77777777" w:rsidR="001744B5" w:rsidRPr="005878B4" w:rsidRDefault="001744B5" w:rsidP="00AB00E6">
            <w:pPr>
              <w:spacing w:line="300" w:lineRule="exact"/>
              <w:jc w:val="center"/>
              <w:rPr>
                <w:rFonts w:ascii="ＭＳ 明朝" w:hAnsi="ＭＳ 明朝"/>
                <w:spacing w:val="-20"/>
                <w:sz w:val="20"/>
                <w:szCs w:val="20"/>
              </w:rPr>
            </w:pPr>
            <w:r w:rsidRPr="005878B4">
              <w:rPr>
                <w:rFonts w:ascii="ＭＳ 明朝" w:hAnsi="ＭＳ 明朝" w:hint="eastAsia"/>
                <w:spacing w:val="-20"/>
                <w:sz w:val="20"/>
                <w:szCs w:val="20"/>
              </w:rPr>
              <w:t>な</w:t>
            </w:r>
          </w:p>
          <w:p w14:paraId="56184D70" w14:textId="77777777" w:rsidR="001744B5" w:rsidRPr="005878B4" w:rsidRDefault="001744B5" w:rsidP="00AB00E6">
            <w:pPr>
              <w:spacing w:line="300" w:lineRule="exact"/>
              <w:jc w:val="center"/>
              <w:rPr>
                <w:rFonts w:ascii="ＭＳ 明朝" w:hAnsi="ＭＳ 明朝"/>
                <w:spacing w:val="-20"/>
                <w:sz w:val="20"/>
                <w:szCs w:val="20"/>
              </w:rPr>
            </w:pPr>
            <w:r w:rsidRPr="005878B4">
              <w:rPr>
                <w:rFonts w:ascii="ＭＳ 明朝" w:hAnsi="ＭＳ 明朝" w:hint="eastAsia"/>
                <w:spacing w:val="-20"/>
                <w:sz w:val="20"/>
                <w:szCs w:val="20"/>
              </w:rPr>
              <w:t>心</w:t>
            </w:r>
          </w:p>
          <w:p w14:paraId="5BCC6E73" w14:textId="77777777" w:rsidR="001744B5" w:rsidRPr="005878B4" w:rsidRDefault="001744B5" w:rsidP="00AB00E6">
            <w:pPr>
              <w:spacing w:line="300" w:lineRule="exact"/>
              <w:jc w:val="center"/>
              <w:rPr>
                <w:rFonts w:ascii="ＭＳ 明朝" w:hAnsi="ＭＳ 明朝"/>
                <w:spacing w:val="-20"/>
                <w:sz w:val="20"/>
                <w:szCs w:val="20"/>
              </w:rPr>
            </w:pPr>
            <w:r w:rsidRPr="005878B4">
              <w:rPr>
                <w:rFonts w:ascii="ＭＳ 明朝" w:hAnsi="ＭＳ 明朝" w:hint="eastAsia"/>
                <w:spacing w:val="-20"/>
                <w:sz w:val="20"/>
                <w:szCs w:val="20"/>
              </w:rPr>
              <w:t>と</w:t>
            </w:r>
          </w:p>
          <w:p w14:paraId="01276436" w14:textId="77777777" w:rsidR="001744B5" w:rsidRPr="005878B4" w:rsidRDefault="001744B5" w:rsidP="00AB00E6">
            <w:pPr>
              <w:spacing w:line="300" w:lineRule="exact"/>
              <w:jc w:val="center"/>
              <w:rPr>
                <w:rFonts w:ascii="ＭＳ 明朝" w:hAnsi="ＭＳ 明朝"/>
                <w:spacing w:val="-20"/>
                <w:sz w:val="20"/>
                <w:szCs w:val="20"/>
              </w:rPr>
            </w:pPr>
            <w:r w:rsidRPr="005878B4">
              <w:rPr>
                <w:rFonts w:ascii="ＭＳ 明朝" w:hAnsi="ＭＳ 明朝" w:hint="eastAsia"/>
                <w:spacing w:val="-20"/>
                <w:sz w:val="20"/>
                <w:szCs w:val="20"/>
              </w:rPr>
              <w:t>健</w:t>
            </w:r>
          </w:p>
          <w:p w14:paraId="1DA78E3E" w14:textId="77777777" w:rsidR="001744B5" w:rsidRPr="005878B4" w:rsidRDefault="001744B5" w:rsidP="00AB00E6">
            <w:pPr>
              <w:spacing w:line="300" w:lineRule="exact"/>
              <w:jc w:val="center"/>
              <w:rPr>
                <w:rFonts w:ascii="ＭＳ 明朝" w:hAnsi="ＭＳ 明朝"/>
                <w:spacing w:val="-20"/>
                <w:sz w:val="20"/>
                <w:szCs w:val="20"/>
              </w:rPr>
            </w:pPr>
            <w:r w:rsidRPr="005878B4">
              <w:rPr>
                <w:rFonts w:ascii="ＭＳ 明朝" w:hAnsi="ＭＳ 明朝" w:hint="eastAsia"/>
                <w:spacing w:val="-20"/>
                <w:sz w:val="20"/>
                <w:szCs w:val="20"/>
              </w:rPr>
              <w:t>や</w:t>
            </w:r>
          </w:p>
          <w:p w14:paraId="276CCFC8" w14:textId="77777777" w:rsidR="001744B5" w:rsidRPr="005878B4" w:rsidRDefault="001744B5" w:rsidP="00AB00E6">
            <w:pPr>
              <w:spacing w:line="300" w:lineRule="exact"/>
              <w:jc w:val="center"/>
              <w:rPr>
                <w:rFonts w:ascii="ＭＳ 明朝" w:hAnsi="ＭＳ 明朝"/>
                <w:spacing w:val="-20"/>
                <w:sz w:val="20"/>
                <w:szCs w:val="20"/>
              </w:rPr>
            </w:pPr>
            <w:r w:rsidRPr="005878B4">
              <w:rPr>
                <w:rFonts w:ascii="ＭＳ 明朝" w:hAnsi="ＭＳ 明朝" w:hint="eastAsia"/>
                <w:spacing w:val="-20"/>
                <w:sz w:val="20"/>
                <w:szCs w:val="20"/>
              </w:rPr>
              <w:t>か</w:t>
            </w:r>
          </w:p>
          <w:p w14:paraId="0C4FEB04" w14:textId="77777777" w:rsidR="001744B5" w:rsidRPr="005878B4" w:rsidRDefault="001744B5" w:rsidP="00AB00E6">
            <w:pPr>
              <w:spacing w:line="300" w:lineRule="exact"/>
              <w:jc w:val="center"/>
              <w:rPr>
                <w:rFonts w:ascii="ＭＳ 明朝" w:hAnsi="ＭＳ 明朝"/>
                <w:spacing w:val="-20"/>
                <w:sz w:val="20"/>
                <w:szCs w:val="20"/>
              </w:rPr>
            </w:pPr>
            <w:r w:rsidRPr="005878B4">
              <w:rPr>
                <w:rFonts w:ascii="ＭＳ 明朝" w:hAnsi="ＭＳ 明朝" w:hint="eastAsia"/>
                <w:spacing w:val="-20"/>
                <w:sz w:val="20"/>
                <w:szCs w:val="20"/>
              </w:rPr>
              <w:t>な</w:t>
            </w:r>
          </w:p>
          <w:p w14:paraId="67078C97" w14:textId="77777777" w:rsidR="001744B5" w:rsidRPr="005878B4" w:rsidRDefault="001744B5" w:rsidP="00AB00E6">
            <w:pPr>
              <w:spacing w:line="300" w:lineRule="exact"/>
              <w:jc w:val="center"/>
              <w:rPr>
                <w:rFonts w:ascii="ＭＳ 明朝" w:hAnsi="ＭＳ 明朝"/>
                <w:spacing w:val="-20"/>
                <w:sz w:val="20"/>
                <w:szCs w:val="20"/>
              </w:rPr>
            </w:pPr>
            <w:r w:rsidRPr="005878B4">
              <w:rPr>
                <w:rFonts w:ascii="ＭＳ 明朝" w:hAnsi="ＭＳ 明朝" w:hint="eastAsia"/>
                <w:spacing w:val="-20"/>
                <w:sz w:val="20"/>
                <w:szCs w:val="20"/>
              </w:rPr>
              <w:t>身</w:t>
            </w:r>
          </w:p>
          <w:p w14:paraId="29441BBF" w14:textId="77777777" w:rsidR="001744B5" w:rsidRPr="005878B4" w:rsidRDefault="001744B5" w:rsidP="00AB00E6">
            <w:pPr>
              <w:spacing w:line="300" w:lineRule="exact"/>
              <w:jc w:val="center"/>
              <w:rPr>
                <w:rFonts w:ascii="ＭＳ 明朝" w:hAnsi="ＭＳ 明朝"/>
                <w:spacing w:val="-20"/>
                <w:sz w:val="20"/>
                <w:szCs w:val="20"/>
              </w:rPr>
            </w:pPr>
            <w:r w:rsidRPr="005878B4">
              <w:rPr>
                <w:rFonts w:ascii="ＭＳ 明朝" w:hAnsi="ＭＳ 明朝" w:hint="eastAsia"/>
                <w:spacing w:val="-20"/>
                <w:sz w:val="20"/>
                <w:szCs w:val="20"/>
              </w:rPr>
              <w:t>体</w:t>
            </w:r>
          </w:p>
          <w:p w14:paraId="740BF02C" w14:textId="77777777" w:rsidR="001744B5" w:rsidRPr="005878B4" w:rsidRDefault="001744B5" w:rsidP="00AB00E6">
            <w:pPr>
              <w:spacing w:line="300" w:lineRule="exact"/>
              <w:jc w:val="center"/>
              <w:rPr>
                <w:rFonts w:ascii="ＭＳ 明朝" w:hAnsi="ＭＳ 明朝"/>
                <w:spacing w:val="-20"/>
                <w:sz w:val="20"/>
                <w:szCs w:val="20"/>
              </w:rPr>
            </w:pPr>
            <w:r w:rsidRPr="005878B4">
              <w:rPr>
                <w:rFonts w:ascii="ＭＳ 明朝" w:hAnsi="ＭＳ 明朝" w:hint="eastAsia"/>
                <w:spacing w:val="-20"/>
                <w:sz w:val="20"/>
                <w:szCs w:val="20"/>
              </w:rPr>
              <w:t>の</w:t>
            </w:r>
          </w:p>
          <w:p w14:paraId="5471CC4A" w14:textId="77777777" w:rsidR="001744B5" w:rsidRPr="005878B4" w:rsidRDefault="001744B5" w:rsidP="00AB00E6">
            <w:pPr>
              <w:spacing w:line="300" w:lineRule="exact"/>
              <w:jc w:val="center"/>
              <w:rPr>
                <w:rFonts w:ascii="ＭＳ 明朝" w:hAnsi="ＭＳ 明朝"/>
                <w:spacing w:val="-20"/>
                <w:sz w:val="20"/>
                <w:szCs w:val="20"/>
              </w:rPr>
            </w:pPr>
            <w:r w:rsidRPr="005878B4">
              <w:rPr>
                <w:rFonts w:ascii="ＭＳ 明朝" w:hAnsi="ＭＳ 明朝" w:hint="eastAsia"/>
                <w:spacing w:val="-20"/>
                <w:sz w:val="20"/>
                <w:szCs w:val="20"/>
              </w:rPr>
              <w:t>育</w:t>
            </w:r>
          </w:p>
          <w:p w14:paraId="518A884D" w14:textId="0909B502" w:rsidR="00B008B1" w:rsidRPr="005878B4" w:rsidRDefault="001744B5" w:rsidP="00AB00E6">
            <w:pPr>
              <w:spacing w:line="300" w:lineRule="exact"/>
              <w:jc w:val="center"/>
              <w:rPr>
                <w:rFonts w:ascii="ＭＳ 明朝" w:hAnsi="ＭＳ 明朝"/>
                <w:spacing w:val="-20"/>
                <w:sz w:val="20"/>
                <w:szCs w:val="20"/>
              </w:rPr>
            </w:pPr>
            <w:r w:rsidRPr="005878B4">
              <w:rPr>
                <w:rFonts w:ascii="ＭＳ 明朝" w:hAnsi="ＭＳ 明朝" w:hint="eastAsia"/>
                <w:spacing w:val="-20"/>
                <w:sz w:val="20"/>
                <w:szCs w:val="20"/>
              </w:rPr>
              <w:t>成</w:t>
            </w:r>
          </w:p>
        </w:tc>
        <w:tc>
          <w:tcPr>
            <w:tcW w:w="2020" w:type="dxa"/>
            <w:shd w:val="clear" w:color="auto" w:fill="auto"/>
            <w:tcMar>
              <w:top w:w="85" w:type="dxa"/>
              <w:left w:w="85" w:type="dxa"/>
              <w:bottom w:w="85" w:type="dxa"/>
              <w:right w:w="85" w:type="dxa"/>
            </w:tcMar>
          </w:tcPr>
          <w:p w14:paraId="4A9BC0DF" w14:textId="46365664" w:rsidR="00B008B1" w:rsidRPr="005878B4" w:rsidRDefault="001744B5" w:rsidP="00AB00E6">
            <w:pPr>
              <w:spacing w:line="300" w:lineRule="exact"/>
              <w:ind w:left="200" w:hangingChars="100" w:hanging="200"/>
              <w:rPr>
                <w:rFonts w:ascii="ＭＳ 明朝" w:hAnsi="ＭＳ 明朝"/>
                <w:sz w:val="20"/>
                <w:szCs w:val="20"/>
              </w:rPr>
            </w:pPr>
            <w:r w:rsidRPr="005878B4">
              <w:rPr>
                <w:rFonts w:ascii="ＭＳ 明朝" w:hAnsi="ＭＳ 明朝" w:hint="eastAsia"/>
                <w:sz w:val="20"/>
                <w:szCs w:val="20"/>
              </w:rPr>
              <w:t>（１）生活指導</w:t>
            </w:r>
          </w:p>
          <w:p w14:paraId="54430F1D" w14:textId="61A7432A" w:rsidR="00AB00E6" w:rsidRPr="005878B4" w:rsidRDefault="00C92CBD" w:rsidP="00AB00E6">
            <w:pPr>
              <w:spacing w:line="300" w:lineRule="exact"/>
              <w:ind w:left="200" w:hangingChars="100" w:hanging="200"/>
              <w:rPr>
                <w:rFonts w:ascii="ＭＳ 明朝" w:hAnsi="ＭＳ 明朝"/>
                <w:sz w:val="20"/>
                <w:szCs w:val="20"/>
              </w:rPr>
            </w:pPr>
            <w:r w:rsidRPr="005878B4">
              <w:rPr>
                <w:rFonts w:ascii="ＭＳ 明朝" w:hAnsi="ＭＳ 明朝" w:hint="eastAsia"/>
                <w:sz w:val="20"/>
                <w:szCs w:val="20"/>
              </w:rPr>
              <w:t xml:space="preserve">　豊かな心と自律心</w:t>
            </w:r>
            <w:r w:rsidR="00FF25B2" w:rsidRPr="005878B4">
              <w:rPr>
                <w:rFonts w:ascii="ＭＳ 明朝" w:hAnsi="ＭＳ 明朝" w:hint="eastAsia"/>
                <w:sz w:val="20"/>
                <w:szCs w:val="20"/>
              </w:rPr>
              <w:t>、</w:t>
            </w:r>
            <w:r w:rsidR="00747010" w:rsidRPr="005878B4">
              <w:rPr>
                <w:rFonts w:ascii="ＭＳ 明朝" w:hAnsi="ＭＳ 明朝" w:hint="eastAsia"/>
                <w:sz w:val="20"/>
                <w:szCs w:val="20"/>
              </w:rPr>
              <w:t>協調性</w:t>
            </w:r>
            <w:r w:rsidRPr="005878B4">
              <w:rPr>
                <w:rFonts w:ascii="ＭＳ 明朝" w:hAnsi="ＭＳ 明朝" w:hint="eastAsia"/>
                <w:sz w:val="20"/>
                <w:szCs w:val="20"/>
              </w:rPr>
              <w:t>を</w:t>
            </w:r>
            <w:r w:rsidR="00747010" w:rsidRPr="005878B4">
              <w:rPr>
                <w:rFonts w:ascii="ＭＳ 明朝" w:hAnsi="ＭＳ 明朝" w:hint="eastAsia"/>
                <w:sz w:val="20"/>
                <w:szCs w:val="20"/>
              </w:rPr>
              <w:t>育む</w:t>
            </w:r>
          </w:p>
          <w:p w14:paraId="3001C36E" w14:textId="77777777" w:rsidR="00555E94" w:rsidRPr="005878B4" w:rsidRDefault="00555E94" w:rsidP="00DB5CA1">
            <w:pPr>
              <w:spacing w:line="300" w:lineRule="exact"/>
              <w:ind w:left="300" w:hangingChars="150" w:hanging="300"/>
              <w:rPr>
                <w:sz w:val="20"/>
                <w:szCs w:val="22"/>
              </w:rPr>
            </w:pPr>
          </w:p>
          <w:p w14:paraId="7AFDCA24" w14:textId="77777777" w:rsidR="00351B27" w:rsidRPr="005878B4" w:rsidRDefault="002F2FDF" w:rsidP="00351B27">
            <w:pPr>
              <w:spacing w:line="300" w:lineRule="exact"/>
              <w:ind w:left="300" w:hangingChars="150" w:hanging="300"/>
              <w:rPr>
                <w:sz w:val="20"/>
                <w:szCs w:val="22"/>
              </w:rPr>
            </w:pPr>
            <w:r w:rsidRPr="005878B4">
              <w:rPr>
                <w:sz w:val="20"/>
                <w:szCs w:val="22"/>
              </w:rPr>
              <w:t>ア</w:t>
            </w:r>
            <w:r w:rsidRPr="005878B4">
              <w:rPr>
                <w:sz w:val="20"/>
                <w:szCs w:val="22"/>
              </w:rPr>
              <w:t xml:space="preserve"> </w:t>
            </w:r>
            <w:r w:rsidRPr="005878B4">
              <w:rPr>
                <w:sz w:val="20"/>
                <w:szCs w:val="22"/>
              </w:rPr>
              <w:t>生徒の自主性</w:t>
            </w:r>
            <w:r w:rsidR="00351B27" w:rsidRPr="005878B4">
              <w:rPr>
                <w:rFonts w:hint="eastAsia"/>
                <w:sz w:val="20"/>
                <w:szCs w:val="22"/>
              </w:rPr>
              <w:t>の</w:t>
            </w:r>
          </w:p>
          <w:p w14:paraId="1FA5742E" w14:textId="77777777" w:rsidR="00351B27" w:rsidRPr="005878B4" w:rsidRDefault="002F2FDF" w:rsidP="00351B27">
            <w:pPr>
              <w:spacing w:line="300" w:lineRule="exact"/>
              <w:ind w:leftChars="100" w:left="310" w:hangingChars="50" w:hanging="100"/>
              <w:rPr>
                <w:sz w:val="20"/>
                <w:szCs w:val="22"/>
              </w:rPr>
            </w:pPr>
            <w:r w:rsidRPr="005878B4">
              <w:rPr>
                <w:sz w:val="20"/>
                <w:szCs w:val="22"/>
              </w:rPr>
              <w:t>涵養と社会への</w:t>
            </w:r>
            <w:r w:rsidR="00351B27" w:rsidRPr="005878B4">
              <w:rPr>
                <w:rFonts w:hint="eastAsia"/>
                <w:sz w:val="20"/>
                <w:szCs w:val="22"/>
              </w:rPr>
              <w:t>奉</w:t>
            </w:r>
          </w:p>
          <w:p w14:paraId="276474D0" w14:textId="58DFE01C" w:rsidR="00DE530B" w:rsidRPr="005878B4" w:rsidRDefault="002F2FDF" w:rsidP="00351B27">
            <w:pPr>
              <w:spacing w:line="300" w:lineRule="exact"/>
              <w:ind w:leftChars="100" w:left="310" w:hangingChars="50" w:hanging="100"/>
              <w:rPr>
                <w:sz w:val="20"/>
                <w:szCs w:val="22"/>
              </w:rPr>
            </w:pPr>
            <w:r w:rsidRPr="005878B4">
              <w:rPr>
                <w:sz w:val="20"/>
                <w:szCs w:val="22"/>
              </w:rPr>
              <w:t>仕活動の実践</w:t>
            </w:r>
            <w:r w:rsidRPr="005878B4">
              <w:rPr>
                <w:sz w:val="20"/>
                <w:szCs w:val="22"/>
              </w:rPr>
              <w:t xml:space="preserve"> </w:t>
            </w:r>
          </w:p>
          <w:p w14:paraId="48F31B5B" w14:textId="77777777" w:rsidR="00555E94" w:rsidRPr="005878B4" w:rsidRDefault="00555E94" w:rsidP="00DB5CA1">
            <w:pPr>
              <w:spacing w:line="300" w:lineRule="exact"/>
              <w:ind w:left="300" w:hangingChars="150" w:hanging="300"/>
              <w:rPr>
                <w:sz w:val="20"/>
                <w:szCs w:val="22"/>
              </w:rPr>
            </w:pPr>
          </w:p>
          <w:p w14:paraId="7831533F" w14:textId="77777777" w:rsidR="008A4F6A" w:rsidRPr="005878B4" w:rsidRDefault="008A4F6A" w:rsidP="00DB5CA1">
            <w:pPr>
              <w:spacing w:line="300" w:lineRule="exact"/>
              <w:ind w:left="300" w:hangingChars="150" w:hanging="300"/>
              <w:rPr>
                <w:sz w:val="20"/>
                <w:szCs w:val="22"/>
              </w:rPr>
            </w:pPr>
          </w:p>
          <w:p w14:paraId="53A9FAAB" w14:textId="77777777" w:rsidR="00AC78EE" w:rsidRPr="005878B4" w:rsidRDefault="00AC78EE" w:rsidP="00DB5CA1">
            <w:pPr>
              <w:spacing w:line="300" w:lineRule="exact"/>
              <w:ind w:left="300" w:hangingChars="150" w:hanging="300"/>
              <w:rPr>
                <w:sz w:val="20"/>
                <w:szCs w:val="20"/>
              </w:rPr>
            </w:pPr>
          </w:p>
          <w:p w14:paraId="2C2D69B9" w14:textId="77777777" w:rsidR="00351B27" w:rsidRPr="005878B4" w:rsidRDefault="002F2FDF" w:rsidP="00DB5CA1">
            <w:pPr>
              <w:spacing w:line="300" w:lineRule="exact"/>
              <w:ind w:left="300" w:hangingChars="150" w:hanging="300"/>
              <w:rPr>
                <w:sz w:val="20"/>
                <w:szCs w:val="20"/>
              </w:rPr>
            </w:pPr>
            <w:r w:rsidRPr="005878B4">
              <w:rPr>
                <w:sz w:val="20"/>
                <w:szCs w:val="20"/>
              </w:rPr>
              <w:t>イ</w:t>
            </w:r>
            <w:r w:rsidRPr="005878B4">
              <w:rPr>
                <w:sz w:val="20"/>
                <w:szCs w:val="20"/>
              </w:rPr>
              <w:t xml:space="preserve"> </w:t>
            </w:r>
            <w:r w:rsidR="008A245E" w:rsidRPr="005878B4">
              <w:rPr>
                <w:rFonts w:hint="eastAsia"/>
                <w:sz w:val="20"/>
                <w:szCs w:val="20"/>
              </w:rPr>
              <w:t>様々</w:t>
            </w:r>
            <w:r w:rsidRPr="005878B4">
              <w:rPr>
                <w:sz w:val="20"/>
                <w:szCs w:val="20"/>
              </w:rPr>
              <w:t>な学校</w:t>
            </w:r>
            <w:r w:rsidR="00351B27" w:rsidRPr="005878B4">
              <w:rPr>
                <w:rFonts w:hint="eastAsia"/>
                <w:sz w:val="20"/>
                <w:szCs w:val="20"/>
              </w:rPr>
              <w:t>行事</w:t>
            </w:r>
          </w:p>
          <w:p w14:paraId="091B74F2" w14:textId="77777777" w:rsidR="00351B27" w:rsidRPr="005878B4" w:rsidRDefault="002F2FDF" w:rsidP="00351B27">
            <w:pPr>
              <w:spacing w:line="300" w:lineRule="exact"/>
              <w:ind w:leftChars="100" w:left="310" w:hangingChars="50" w:hanging="100"/>
              <w:rPr>
                <w:sz w:val="20"/>
                <w:szCs w:val="20"/>
              </w:rPr>
            </w:pPr>
            <w:r w:rsidRPr="005878B4">
              <w:rPr>
                <w:sz w:val="20"/>
                <w:szCs w:val="20"/>
              </w:rPr>
              <w:t>や教育</w:t>
            </w:r>
            <w:r w:rsidR="00DB5CA1" w:rsidRPr="005878B4">
              <w:rPr>
                <w:rFonts w:hint="eastAsia"/>
                <w:sz w:val="20"/>
                <w:szCs w:val="20"/>
              </w:rPr>
              <w:t>活動</w:t>
            </w:r>
            <w:r w:rsidRPr="005878B4">
              <w:rPr>
                <w:sz w:val="20"/>
                <w:szCs w:val="20"/>
              </w:rPr>
              <w:t>を通じ</w:t>
            </w:r>
          </w:p>
          <w:p w14:paraId="35D05360" w14:textId="77777777" w:rsidR="00351B27" w:rsidRPr="005878B4" w:rsidRDefault="002F2FDF" w:rsidP="00351B27">
            <w:pPr>
              <w:spacing w:line="300" w:lineRule="exact"/>
              <w:ind w:leftChars="100" w:left="310" w:hangingChars="50" w:hanging="100"/>
              <w:rPr>
                <w:sz w:val="20"/>
                <w:szCs w:val="20"/>
              </w:rPr>
            </w:pPr>
            <w:r w:rsidRPr="005878B4">
              <w:rPr>
                <w:sz w:val="20"/>
                <w:szCs w:val="20"/>
              </w:rPr>
              <w:t>た</w:t>
            </w:r>
            <w:r w:rsidR="00BD0E07" w:rsidRPr="005878B4">
              <w:rPr>
                <w:rFonts w:hint="eastAsia"/>
                <w:sz w:val="20"/>
                <w:szCs w:val="20"/>
              </w:rPr>
              <w:t>協調性を育む集</w:t>
            </w:r>
          </w:p>
          <w:p w14:paraId="65EBFA49" w14:textId="7D620E6C" w:rsidR="008A245E" w:rsidRPr="005878B4" w:rsidRDefault="00BD0E07" w:rsidP="00351B27">
            <w:pPr>
              <w:spacing w:line="300" w:lineRule="exact"/>
              <w:ind w:leftChars="100" w:left="310" w:hangingChars="50" w:hanging="100"/>
              <w:rPr>
                <w:sz w:val="20"/>
                <w:szCs w:val="20"/>
              </w:rPr>
            </w:pPr>
            <w:r w:rsidRPr="005878B4">
              <w:rPr>
                <w:rFonts w:hint="eastAsia"/>
                <w:sz w:val="20"/>
                <w:szCs w:val="20"/>
              </w:rPr>
              <w:t>団</w:t>
            </w:r>
            <w:r w:rsidR="002F2FDF" w:rsidRPr="005878B4">
              <w:rPr>
                <w:sz w:val="20"/>
                <w:szCs w:val="20"/>
              </w:rPr>
              <w:t>づくり</w:t>
            </w:r>
            <w:r w:rsidR="002F2FDF" w:rsidRPr="005878B4">
              <w:rPr>
                <w:sz w:val="20"/>
                <w:szCs w:val="20"/>
              </w:rPr>
              <w:t xml:space="preserve"> </w:t>
            </w:r>
          </w:p>
          <w:p w14:paraId="46C0E25A" w14:textId="77777777" w:rsidR="00555E94" w:rsidRPr="005878B4" w:rsidRDefault="00555E94" w:rsidP="00DB5CA1">
            <w:pPr>
              <w:spacing w:line="300" w:lineRule="exact"/>
              <w:ind w:left="300" w:hangingChars="150" w:hanging="300"/>
              <w:rPr>
                <w:sz w:val="20"/>
                <w:szCs w:val="20"/>
              </w:rPr>
            </w:pPr>
          </w:p>
          <w:p w14:paraId="6B7264F4" w14:textId="77777777" w:rsidR="003A7627" w:rsidRPr="005878B4" w:rsidRDefault="003A7627" w:rsidP="00DB5CA1">
            <w:pPr>
              <w:spacing w:line="300" w:lineRule="exact"/>
              <w:ind w:left="300" w:hangingChars="150" w:hanging="300"/>
              <w:rPr>
                <w:sz w:val="20"/>
                <w:szCs w:val="20"/>
              </w:rPr>
            </w:pPr>
          </w:p>
          <w:p w14:paraId="47F3C563" w14:textId="77777777" w:rsidR="009426DC" w:rsidRPr="005878B4" w:rsidRDefault="009426DC" w:rsidP="00DB5CA1">
            <w:pPr>
              <w:spacing w:line="300" w:lineRule="exact"/>
              <w:ind w:left="300" w:hangingChars="150" w:hanging="300"/>
              <w:rPr>
                <w:sz w:val="20"/>
                <w:szCs w:val="20"/>
              </w:rPr>
            </w:pPr>
          </w:p>
          <w:p w14:paraId="775A9158" w14:textId="63B593CB" w:rsidR="00351B27" w:rsidRPr="005878B4" w:rsidRDefault="002F2FDF" w:rsidP="00DB5CA1">
            <w:pPr>
              <w:spacing w:line="300" w:lineRule="exact"/>
              <w:ind w:left="300" w:hangingChars="150" w:hanging="300"/>
              <w:rPr>
                <w:sz w:val="20"/>
                <w:szCs w:val="20"/>
              </w:rPr>
            </w:pPr>
            <w:r w:rsidRPr="005878B4">
              <w:rPr>
                <w:sz w:val="20"/>
                <w:szCs w:val="20"/>
              </w:rPr>
              <w:t>ウ</w:t>
            </w:r>
            <w:r w:rsidRPr="005878B4">
              <w:rPr>
                <w:sz w:val="20"/>
                <w:szCs w:val="20"/>
              </w:rPr>
              <w:t xml:space="preserve"> </w:t>
            </w:r>
            <w:r w:rsidRPr="005878B4">
              <w:rPr>
                <w:sz w:val="20"/>
                <w:szCs w:val="20"/>
              </w:rPr>
              <w:t>いじめの防止</w:t>
            </w:r>
            <w:r w:rsidR="00050C72" w:rsidRPr="005878B4">
              <w:rPr>
                <w:rFonts w:hint="eastAsia"/>
                <w:sz w:val="20"/>
                <w:szCs w:val="20"/>
              </w:rPr>
              <w:t>と</w:t>
            </w:r>
          </w:p>
          <w:p w14:paraId="23ECD38F" w14:textId="141B5362" w:rsidR="00B0159D" w:rsidRPr="005878B4" w:rsidRDefault="002F2FDF" w:rsidP="00351B27">
            <w:pPr>
              <w:spacing w:line="300" w:lineRule="exact"/>
              <w:ind w:leftChars="100" w:left="310" w:hangingChars="50" w:hanging="100"/>
              <w:rPr>
                <w:sz w:val="20"/>
                <w:szCs w:val="20"/>
              </w:rPr>
            </w:pPr>
            <w:r w:rsidRPr="005878B4">
              <w:rPr>
                <w:sz w:val="20"/>
                <w:szCs w:val="20"/>
              </w:rPr>
              <w:t>中途退学</w:t>
            </w:r>
            <w:r w:rsidR="00050C72" w:rsidRPr="005878B4">
              <w:rPr>
                <w:rFonts w:hint="eastAsia"/>
                <w:sz w:val="20"/>
                <w:szCs w:val="20"/>
              </w:rPr>
              <w:t>の</w:t>
            </w:r>
            <w:r w:rsidRPr="005878B4">
              <w:rPr>
                <w:sz w:val="20"/>
                <w:szCs w:val="20"/>
              </w:rPr>
              <w:t>防止</w:t>
            </w:r>
            <w:r w:rsidRPr="005878B4">
              <w:rPr>
                <w:sz w:val="20"/>
                <w:szCs w:val="20"/>
              </w:rPr>
              <w:t xml:space="preserve"> </w:t>
            </w:r>
          </w:p>
          <w:p w14:paraId="6CF61E22" w14:textId="77777777" w:rsidR="00555E94" w:rsidRPr="005878B4" w:rsidRDefault="00555E94" w:rsidP="00DB5CA1">
            <w:pPr>
              <w:spacing w:line="300" w:lineRule="exact"/>
              <w:ind w:left="300" w:hangingChars="150" w:hanging="300"/>
              <w:rPr>
                <w:sz w:val="20"/>
                <w:szCs w:val="20"/>
              </w:rPr>
            </w:pPr>
          </w:p>
          <w:p w14:paraId="7A5A3957" w14:textId="77777777" w:rsidR="00E42610" w:rsidRPr="005878B4" w:rsidRDefault="00E42610" w:rsidP="00E42610">
            <w:pPr>
              <w:spacing w:line="300" w:lineRule="exact"/>
              <w:rPr>
                <w:sz w:val="20"/>
                <w:szCs w:val="20"/>
              </w:rPr>
            </w:pPr>
          </w:p>
          <w:p w14:paraId="4548C1AF" w14:textId="77777777" w:rsidR="00E01529" w:rsidRPr="005878B4" w:rsidRDefault="00E01529" w:rsidP="00E42610">
            <w:pPr>
              <w:spacing w:line="300" w:lineRule="exact"/>
              <w:rPr>
                <w:sz w:val="20"/>
                <w:szCs w:val="20"/>
              </w:rPr>
            </w:pPr>
          </w:p>
          <w:p w14:paraId="676ACF7A" w14:textId="77777777" w:rsidR="00E161DE" w:rsidRPr="005878B4" w:rsidRDefault="00E161DE" w:rsidP="00E42610">
            <w:pPr>
              <w:spacing w:line="300" w:lineRule="exact"/>
              <w:rPr>
                <w:sz w:val="20"/>
                <w:szCs w:val="20"/>
              </w:rPr>
            </w:pPr>
          </w:p>
          <w:p w14:paraId="1575DA0D" w14:textId="77777777" w:rsidR="00351B27" w:rsidRPr="005878B4" w:rsidRDefault="002F2FDF" w:rsidP="00DB5CA1">
            <w:pPr>
              <w:spacing w:line="300" w:lineRule="exact"/>
              <w:ind w:left="300" w:hangingChars="150" w:hanging="300"/>
              <w:rPr>
                <w:sz w:val="20"/>
                <w:szCs w:val="20"/>
              </w:rPr>
            </w:pPr>
            <w:r w:rsidRPr="005878B4">
              <w:rPr>
                <w:sz w:val="20"/>
                <w:szCs w:val="20"/>
              </w:rPr>
              <w:t>エ</w:t>
            </w:r>
            <w:r w:rsidRPr="005878B4">
              <w:rPr>
                <w:sz w:val="20"/>
                <w:szCs w:val="20"/>
              </w:rPr>
              <w:t xml:space="preserve"> </w:t>
            </w:r>
            <w:r w:rsidRPr="005878B4">
              <w:rPr>
                <w:sz w:val="20"/>
                <w:szCs w:val="20"/>
              </w:rPr>
              <w:t>情報モラルの育</w:t>
            </w:r>
          </w:p>
          <w:p w14:paraId="2293B731" w14:textId="77777777" w:rsidR="00351B27" w:rsidRPr="005878B4" w:rsidRDefault="002F2FDF" w:rsidP="00351B27">
            <w:pPr>
              <w:spacing w:line="300" w:lineRule="exact"/>
              <w:ind w:leftChars="100" w:left="310" w:hangingChars="50" w:hanging="100"/>
              <w:rPr>
                <w:sz w:val="20"/>
                <w:szCs w:val="20"/>
              </w:rPr>
            </w:pPr>
            <w:r w:rsidRPr="005878B4">
              <w:rPr>
                <w:sz w:val="20"/>
                <w:szCs w:val="20"/>
              </w:rPr>
              <w:t>成</w:t>
            </w:r>
            <w:r w:rsidR="00B0159D" w:rsidRPr="005878B4">
              <w:rPr>
                <w:rFonts w:hint="eastAsia"/>
                <w:sz w:val="20"/>
                <w:szCs w:val="20"/>
              </w:rPr>
              <w:t>と</w:t>
            </w:r>
            <w:r w:rsidRPr="005878B4">
              <w:rPr>
                <w:sz w:val="20"/>
                <w:szCs w:val="20"/>
              </w:rPr>
              <w:t>学びに向</w:t>
            </w:r>
            <w:r w:rsidR="00B0159D" w:rsidRPr="005878B4">
              <w:rPr>
                <w:rFonts w:hint="eastAsia"/>
                <w:sz w:val="20"/>
                <w:szCs w:val="20"/>
              </w:rPr>
              <w:t>か</w:t>
            </w:r>
            <w:r w:rsidRPr="005878B4">
              <w:rPr>
                <w:sz w:val="20"/>
                <w:szCs w:val="20"/>
              </w:rPr>
              <w:t>う</w:t>
            </w:r>
          </w:p>
          <w:p w14:paraId="0E84CD28" w14:textId="1C41C79E" w:rsidR="00AB00E6" w:rsidRPr="005878B4" w:rsidRDefault="002F2FDF" w:rsidP="00351B27">
            <w:pPr>
              <w:spacing w:line="300" w:lineRule="exact"/>
              <w:ind w:leftChars="100" w:left="310" w:hangingChars="50" w:hanging="100"/>
              <w:rPr>
                <w:rFonts w:ascii="ＭＳ 明朝" w:hAnsi="ＭＳ 明朝"/>
                <w:sz w:val="20"/>
                <w:szCs w:val="20"/>
              </w:rPr>
            </w:pPr>
            <w:r w:rsidRPr="005878B4">
              <w:rPr>
                <w:sz w:val="20"/>
                <w:szCs w:val="20"/>
              </w:rPr>
              <w:t>環境づくり</w:t>
            </w:r>
          </w:p>
          <w:p w14:paraId="1E37A280" w14:textId="77777777" w:rsidR="00C92CBD" w:rsidRPr="005878B4" w:rsidRDefault="00C92CBD" w:rsidP="00AB00E6">
            <w:pPr>
              <w:spacing w:line="300" w:lineRule="exact"/>
              <w:ind w:left="200" w:hangingChars="100" w:hanging="200"/>
              <w:rPr>
                <w:rFonts w:ascii="ＭＳ 明朝" w:hAnsi="ＭＳ 明朝"/>
                <w:sz w:val="20"/>
                <w:szCs w:val="20"/>
              </w:rPr>
            </w:pPr>
          </w:p>
          <w:p w14:paraId="4DCB8875" w14:textId="77777777" w:rsidR="009426DC" w:rsidRPr="005878B4" w:rsidRDefault="009426DC" w:rsidP="009426DC">
            <w:pPr>
              <w:spacing w:line="300" w:lineRule="exact"/>
              <w:ind w:left="200" w:hangingChars="100" w:hanging="200"/>
              <w:rPr>
                <w:rFonts w:ascii="ＭＳ 明朝" w:hAnsi="ＭＳ 明朝"/>
                <w:sz w:val="20"/>
                <w:szCs w:val="20"/>
              </w:rPr>
            </w:pPr>
          </w:p>
          <w:p w14:paraId="3EA63653" w14:textId="77777777" w:rsidR="00AC00FC" w:rsidRPr="005878B4" w:rsidRDefault="00AC00FC" w:rsidP="009426DC">
            <w:pPr>
              <w:spacing w:line="300" w:lineRule="exact"/>
              <w:ind w:left="200" w:hangingChars="100" w:hanging="200"/>
              <w:rPr>
                <w:rFonts w:ascii="ＭＳ 明朝" w:hAnsi="ＭＳ 明朝"/>
                <w:sz w:val="20"/>
                <w:szCs w:val="20"/>
              </w:rPr>
            </w:pPr>
          </w:p>
          <w:p w14:paraId="5F29CCD0" w14:textId="143ECCE5" w:rsidR="00C92CBD" w:rsidRPr="005878B4" w:rsidRDefault="009426DC" w:rsidP="009426DC">
            <w:pPr>
              <w:spacing w:line="300" w:lineRule="exact"/>
              <w:ind w:left="200" w:hangingChars="100" w:hanging="200"/>
              <w:rPr>
                <w:rFonts w:ascii="ＭＳ 明朝" w:hAnsi="ＭＳ 明朝"/>
                <w:sz w:val="20"/>
                <w:szCs w:val="20"/>
              </w:rPr>
            </w:pPr>
            <w:r w:rsidRPr="005878B4">
              <w:rPr>
                <w:rFonts w:ascii="ＭＳ 明朝" w:hAnsi="ＭＳ 明朝" w:hint="eastAsia"/>
                <w:sz w:val="20"/>
                <w:szCs w:val="20"/>
              </w:rPr>
              <w:t>オ　自他ともに尊重し、互いを認め合える人権教育の推進</w:t>
            </w:r>
          </w:p>
          <w:p w14:paraId="6B86743F" w14:textId="77777777" w:rsidR="009426DC" w:rsidRPr="005878B4" w:rsidRDefault="009426DC" w:rsidP="009426DC">
            <w:pPr>
              <w:spacing w:line="300" w:lineRule="exact"/>
              <w:ind w:left="200" w:hangingChars="100" w:hanging="200"/>
              <w:rPr>
                <w:rFonts w:ascii="ＭＳ 明朝" w:hAnsi="ＭＳ 明朝"/>
                <w:sz w:val="20"/>
                <w:szCs w:val="20"/>
              </w:rPr>
            </w:pPr>
          </w:p>
          <w:p w14:paraId="035D833E" w14:textId="77777777" w:rsidR="009426DC" w:rsidRPr="005878B4" w:rsidRDefault="009426DC" w:rsidP="009426DC">
            <w:pPr>
              <w:spacing w:line="300" w:lineRule="exact"/>
              <w:ind w:left="200" w:hangingChars="100" w:hanging="200"/>
              <w:rPr>
                <w:rFonts w:ascii="ＭＳ 明朝" w:hAnsi="ＭＳ 明朝"/>
                <w:sz w:val="20"/>
                <w:szCs w:val="20"/>
              </w:rPr>
            </w:pPr>
          </w:p>
          <w:p w14:paraId="38F04DEC" w14:textId="77777777" w:rsidR="00C92CBD" w:rsidRPr="005878B4" w:rsidRDefault="00C92CBD" w:rsidP="00AB00E6">
            <w:pPr>
              <w:spacing w:line="300" w:lineRule="exact"/>
              <w:ind w:left="200" w:hangingChars="100" w:hanging="200"/>
              <w:rPr>
                <w:rFonts w:ascii="ＭＳ 明朝" w:hAnsi="ＭＳ 明朝"/>
                <w:sz w:val="20"/>
                <w:szCs w:val="20"/>
              </w:rPr>
            </w:pPr>
            <w:r w:rsidRPr="005878B4">
              <w:rPr>
                <w:rFonts w:ascii="ＭＳ 明朝" w:hAnsi="ＭＳ 明朝" w:hint="eastAsia"/>
                <w:sz w:val="20"/>
                <w:szCs w:val="20"/>
              </w:rPr>
              <w:t>(２)生徒の個</w:t>
            </w:r>
            <w:r w:rsidR="00272FA5" w:rsidRPr="005878B4">
              <w:rPr>
                <w:rFonts w:ascii="ＭＳ 明朝" w:hAnsi="ＭＳ 明朝" w:hint="eastAsia"/>
                <w:sz w:val="20"/>
                <w:szCs w:val="20"/>
              </w:rPr>
              <w:t>々</w:t>
            </w:r>
            <w:r w:rsidRPr="005878B4">
              <w:rPr>
                <w:rFonts w:ascii="ＭＳ 明朝" w:hAnsi="ＭＳ 明朝" w:hint="eastAsia"/>
                <w:sz w:val="20"/>
                <w:szCs w:val="20"/>
              </w:rPr>
              <w:t>に応じた</w:t>
            </w:r>
            <w:r w:rsidR="00272FA5" w:rsidRPr="005878B4">
              <w:rPr>
                <w:rFonts w:ascii="ＭＳ 明朝" w:hAnsi="ＭＳ 明朝" w:hint="eastAsia"/>
                <w:sz w:val="20"/>
                <w:szCs w:val="20"/>
              </w:rPr>
              <w:t>適切な指導と</w:t>
            </w:r>
            <w:r w:rsidRPr="005878B4">
              <w:rPr>
                <w:rFonts w:ascii="ＭＳ 明朝" w:hAnsi="ＭＳ 明朝" w:hint="eastAsia"/>
                <w:sz w:val="20"/>
                <w:szCs w:val="20"/>
              </w:rPr>
              <w:t>支援</w:t>
            </w:r>
            <w:r w:rsidR="002119D7" w:rsidRPr="005878B4">
              <w:rPr>
                <w:rFonts w:ascii="ＭＳ 明朝" w:hAnsi="ＭＳ 明朝" w:hint="eastAsia"/>
                <w:sz w:val="20"/>
                <w:szCs w:val="20"/>
              </w:rPr>
              <w:t>体制の充実</w:t>
            </w:r>
          </w:p>
          <w:p w14:paraId="3EF115A6" w14:textId="77777777" w:rsidR="00555E94" w:rsidRPr="005878B4" w:rsidRDefault="00555E94" w:rsidP="00AB00E6">
            <w:pPr>
              <w:spacing w:line="300" w:lineRule="exact"/>
              <w:ind w:left="200" w:hangingChars="100" w:hanging="200"/>
              <w:rPr>
                <w:sz w:val="20"/>
                <w:szCs w:val="20"/>
              </w:rPr>
            </w:pPr>
          </w:p>
          <w:p w14:paraId="13FA299C" w14:textId="51B638B4" w:rsidR="008F5D70" w:rsidRPr="005878B4" w:rsidRDefault="00FB5DD5" w:rsidP="00AB00E6">
            <w:pPr>
              <w:spacing w:line="300" w:lineRule="exact"/>
              <w:ind w:left="200" w:hangingChars="100" w:hanging="200"/>
              <w:rPr>
                <w:sz w:val="20"/>
                <w:szCs w:val="20"/>
              </w:rPr>
            </w:pPr>
            <w:r w:rsidRPr="005878B4">
              <w:rPr>
                <w:sz w:val="20"/>
                <w:szCs w:val="20"/>
              </w:rPr>
              <w:t>ア</w:t>
            </w:r>
            <w:r w:rsidR="003A7E6C" w:rsidRPr="005878B4">
              <w:rPr>
                <w:rFonts w:hint="eastAsia"/>
                <w:sz w:val="20"/>
                <w:szCs w:val="20"/>
              </w:rPr>
              <w:t xml:space="preserve">　</w:t>
            </w:r>
            <w:r w:rsidRPr="005878B4">
              <w:rPr>
                <w:sz w:val="20"/>
                <w:szCs w:val="20"/>
              </w:rPr>
              <w:t>安全教育・交通安全教育の</w:t>
            </w:r>
            <w:r w:rsidR="008F5D70" w:rsidRPr="005878B4">
              <w:rPr>
                <w:rFonts w:hint="eastAsia"/>
                <w:sz w:val="20"/>
                <w:szCs w:val="20"/>
              </w:rPr>
              <w:t>推進</w:t>
            </w:r>
          </w:p>
          <w:p w14:paraId="25D3F91B" w14:textId="77777777" w:rsidR="00555E94" w:rsidRPr="005878B4" w:rsidRDefault="00555E94" w:rsidP="008F5D70">
            <w:pPr>
              <w:spacing w:line="300" w:lineRule="exact"/>
              <w:ind w:left="200" w:hangingChars="100" w:hanging="200"/>
              <w:rPr>
                <w:sz w:val="20"/>
                <w:szCs w:val="20"/>
              </w:rPr>
            </w:pPr>
          </w:p>
          <w:p w14:paraId="2620CC7F" w14:textId="77777777" w:rsidR="00C95B47" w:rsidRPr="005878B4" w:rsidRDefault="00C95B47" w:rsidP="008F5D70">
            <w:pPr>
              <w:spacing w:line="300" w:lineRule="exact"/>
              <w:ind w:left="200" w:hangingChars="100" w:hanging="200"/>
              <w:rPr>
                <w:sz w:val="20"/>
                <w:szCs w:val="20"/>
              </w:rPr>
            </w:pPr>
          </w:p>
          <w:p w14:paraId="76BE2B47" w14:textId="77777777" w:rsidR="003D2892" w:rsidRPr="005878B4" w:rsidRDefault="003D2892" w:rsidP="008F5D70">
            <w:pPr>
              <w:spacing w:line="300" w:lineRule="exact"/>
              <w:ind w:left="200" w:hangingChars="100" w:hanging="200"/>
              <w:rPr>
                <w:sz w:val="20"/>
                <w:szCs w:val="20"/>
              </w:rPr>
            </w:pPr>
          </w:p>
          <w:p w14:paraId="7F4CC7FA" w14:textId="77777777" w:rsidR="00B876B1" w:rsidRPr="005878B4" w:rsidRDefault="00B876B1" w:rsidP="001D1497">
            <w:pPr>
              <w:spacing w:line="300" w:lineRule="exact"/>
              <w:rPr>
                <w:sz w:val="20"/>
                <w:szCs w:val="20"/>
              </w:rPr>
            </w:pPr>
          </w:p>
          <w:p w14:paraId="3D6A8363" w14:textId="76407874" w:rsidR="008F5D70" w:rsidRPr="005878B4" w:rsidRDefault="003A7E6C" w:rsidP="008F5D70">
            <w:pPr>
              <w:spacing w:line="300" w:lineRule="exact"/>
              <w:ind w:left="200" w:hangingChars="100" w:hanging="200"/>
              <w:rPr>
                <w:sz w:val="20"/>
                <w:szCs w:val="20"/>
              </w:rPr>
            </w:pPr>
            <w:r w:rsidRPr="005878B4">
              <w:rPr>
                <w:rFonts w:hint="eastAsia"/>
                <w:sz w:val="20"/>
                <w:szCs w:val="20"/>
              </w:rPr>
              <w:t xml:space="preserve">イ　</w:t>
            </w:r>
            <w:r w:rsidR="00FB5DD5" w:rsidRPr="005878B4">
              <w:rPr>
                <w:sz w:val="20"/>
                <w:szCs w:val="20"/>
              </w:rPr>
              <w:t>問題事象への迅速で適切な対応</w:t>
            </w:r>
          </w:p>
          <w:p w14:paraId="66ECF921" w14:textId="77777777" w:rsidR="00555E94" w:rsidRPr="005878B4" w:rsidRDefault="00555E94" w:rsidP="008F5D70">
            <w:pPr>
              <w:spacing w:line="300" w:lineRule="exact"/>
              <w:ind w:left="200" w:hangingChars="100" w:hanging="200"/>
              <w:rPr>
                <w:sz w:val="20"/>
                <w:szCs w:val="20"/>
              </w:rPr>
            </w:pPr>
          </w:p>
          <w:p w14:paraId="1630974A" w14:textId="77777777" w:rsidR="001D1497" w:rsidRPr="005878B4" w:rsidRDefault="001D1497" w:rsidP="008F5D70">
            <w:pPr>
              <w:spacing w:line="300" w:lineRule="exact"/>
              <w:ind w:left="210" w:hangingChars="100" w:hanging="210"/>
            </w:pPr>
          </w:p>
          <w:p w14:paraId="05C7F66E" w14:textId="77777777" w:rsidR="00B876B1" w:rsidRPr="005878B4" w:rsidRDefault="00B876B1" w:rsidP="008F5D70">
            <w:pPr>
              <w:spacing w:line="300" w:lineRule="exact"/>
              <w:ind w:left="210" w:hangingChars="100" w:hanging="210"/>
            </w:pPr>
          </w:p>
          <w:p w14:paraId="341E7F20" w14:textId="77777777" w:rsidR="00E26C76" w:rsidRPr="005878B4" w:rsidRDefault="00E26C76" w:rsidP="008F5D70">
            <w:pPr>
              <w:spacing w:line="300" w:lineRule="exact"/>
              <w:ind w:left="210" w:hangingChars="100" w:hanging="210"/>
            </w:pPr>
          </w:p>
          <w:p w14:paraId="71C97028" w14:textId="77777777" w:rsidR="001D1497" w:rsidRPr="005878B4" w:rsidRDefault="001D1497" w:rsidP="008F5D70">
            <w:pPr>
              <w:spacing w:line="300" w:lineRule="exact"/>
              <w:ind w:left="210" w:hangingChars="100" w:hanging="210"/>
            </w:pPr>
          </w:p>
          <w:p w14:paraId="53D8B9D3" w14:textId="77777777" w:rsidR="00351B27" w:rsidRPr="005878B4" w:rsidRDefault="00FB5DD5" w:rsidP="002A78AE">
            <w:pPr>
              <w:spacing w:line="300" w:lineRule="exact"/>
              <w:ind w:left="420" w:hangingChars="200" w:hanging="420"/>
            </w:pPr>
            <w:r w:rsidRPr="005878B4">
              <w:t>ウ</w:t>
            </w:r>
            <w:r w:rsidR="002A78AE" w:rsidRPr="005878B4">
              <w:rPr>
                <w:rFonts w:hint="eastAsia"/>
              </w:rPr>
              <w:t xml:space="preserve">　</w:t>
            </w:r>
            <w:r w:rsidR="00405927" w:rsidRPr="005878B4">
              <w:rPr>
                <w:rFonts w:hint="eastAsia"/>
              </w:rPr>
              <w:t>教育相談体制</w:t>
            </w:r>
          </w:p>
          <w:p w14:paraId="5AB77C69" w14:textId="77777777" w:rsidR="00351B27" w:rsidRPr="005878B4" w:rsidRDefault="00405927" w:rsidP="00351B27">
            <w:pPr>
              <w:spacing w:line="300" w:lineRule="exact"/>
              <w:ind w:leftChars="100" w:left="420" w:hangingChars="100" w:hanging="210"/>
            </w:pPr>
            <w:r w:rsidRPr="005878B4">
              <w:rPr>
                <w:rFonts w:hint="eastAsia"/>
              </w:rPr>
              <w:t>の充実と</w:t>
            </w:r>
            <w:r w:rsidR="00C92CBD" w:rsidRPr="005878B4">
              <w:rPr>
                <w:rFonts w:hint="eastAsia"/>
              </w:rPr>
              <w:t>生徒</w:t>
            </w:r>
            <w:r w:rsidR="00FB5DD5" w:rsidRPr="005878B4">
              <w:t>情</w:t>
            </w:r>
          </w:p>
          <w:p w14:paraId="31E96503" w14:textId="3159BD14" w:rsidR="002119D7" w:rsidRPr="005878B4" w:rsidRDefault="00FB5DD5" w:rsidP="00351B27">
            <w:pPr>
              <w:spacing w:line="300" w:lineRule="exact"/>
              <w:ind w:leftChars="100" w:left="420" w:hangingChars="100" w:hanging="210"/>
            </w:pPr>
            <w:r w:rsidRPr="005878B4">
              <w:t>報の共有</w:t>
            </w:r>
          </w:p>
          <w:p w14:paraId="3E7E1A6A" w14:textId="77777777" w:rsidR="002119D7" w:rsidRPr="005878B4" w:rsidRDefault="002119D7" w:rsidP="00AB00E6">
            <w:pPr>
              <w:spacing w:line="300" w:lineRule="exact"/>
              <w:ind w:left="200" w:hangingChars="100" w:hanging="200"/>
              <w:rPr>
                <w:rFonts w:ascii="ＭＳ 明朝" w:hAnsi="ＭＳ 明朝"/>
                <w:sz w:val="20"/>
                <w:szCs w:val="20"/>
              </w:rPr>
            </w:pPr>
          </w:p>
          <w:p w14:paraId="4A110DB5" w14:textId="77777777" w:rsidR="002119D7" w:rsidRPr="005878B4" w:rsidRDefault="002119D7" w:rsidP="00AB00E6">
            <w:pPr>
              <w:spacing w:line="300" w:lineRule="exact"/>
              <w:ind w:left="200" w:hangingChars="100" w:hanging="200"/>
              <w:rPr>
                <w:rFonts w:ascii="ＭＳ 明朝" w:hAnsi="ＭＳ 明朝"/>
                <w:sz w:val="20"/>
                <w:szCs w:val="20"/>
              </w:rPr>
            </w:pPr>
          </w:p>
          <w:p w14:paraId="37AA8985" w14:textId="77777777" w:rsidR="002119D7" w:rsidRPr="005878B4" w:rsidRDefault="002119D7" w:rsidP="00AB00E6">
            <w:pPr>
              <w:spacing w:line="300" w:lineRule="exact"/>
              <w:ind w:left="200" w:hangingChars="100" w:hanging="200"/>
              <w:rPr>
                <w:rFonts w:ascii="ＭＳ 明朝" w:hAnsi="ＭＳ 明朝"/>
                <w:sz w:val="20"/>
                <w:szCs w:val="20"/>
              </w:rPr>
            </w:pPr>
          </w:p>
          <w:p w14:paraId="44745681" w14:textId="77777777" w:rsidR="00C92CBD" w:rsidRPr="005878B4" w:rsidRDefault="00C92CBD" w:rsidP="006601E6">
            <w:pPr>
              <w:spacing w:line="300" w:lineRule="exact"/>
              <w:rPr>
                <w:rFonts w:ascii="ＭＳ 明朝" w:hAnsi="ＭＳ 明朝"/>
                <w:sz w:val="20"/>
                <w:szCs w:val="20"/>
              </w:rPr>
            </w:pPr>
          </w:p>
          <w:p w14:paraId="6814528C" w14:textId="77777777" w:rsidR="009739CE" w:rsidRPr="005878B4" w:rsidRDefault="009739CE" w:rsidP="006601E6">
            <w:pPr>
              <w:spacing w:line="300" w:lineRule="exact"/>
              <w:rPr>
                <w:rFonts w:ascii="ＭＳ 明朝" w:hAnsi="ＭＳ 明朝"/>
                <w:sz w:val="20"/>
                <w:szCs w:val="20"/>
              </w:rPr>
            </w:pPr>
          </w:p>
          <w:p w14:paraId="62F4E45C" w14:textId="77777777" w:rsidR="009739CE" w:rsidRPr="005878B4" w:rsidRDefault="009739CE" w:rsidP="006601E6">
            <w:pPr>
              <w:spacing w:line="300" w:lineRule="exact"/>
              <w:rPr>
                <w:rFonts w:ascii="ＭＳ 明朝" w:hAnsi="ＭＳ 明朝"/>
                <w:sz w:val="20"/>
                <w:szCs w:val="20"/>
              </w:rPr>
            </w:pPr>
          </w:p>
          <w:p w14:paraId="579B209E" w14:textId="48FAA429" w:rsidR="00593FAF" w:rsidRPr="005878B4" w:rsidRDefault="00B05637" w:rsidP="00B05637">
            <w:r w:rsidRPr="005878B4">
              <w:rPr>
                <w:rFonts w:hint="eastAsia"/>
              </w:rPr>
              <w:t>エ</w:t>
            </w:r>
            <w:r w:rsidR="00D453B5" w:rsidRPr="005878B4">
              <w:rPr>
                <w:rFonts w:hint="eastAsia"/>
              </w:rPr>
              <w:t xml:space="preserve">　</w:t>
            </w:r>
            <w:r w:rsidRPr="005878B4">
              <w:rPr>
                <w:rFonts w:hint="eastAsia"/>
              </w:rPr>
              <w:t>家庭、地域との</w:t>
            </w:r>
          </w:p>
          <w:p w14:paraId="0CF9D915" w14:textId="71339315" w:rsidR="00B05637" w:rsidRPr="005878B4" w:rsidRDefault="00593FAF" w:rsidP="00351B27">
            <w:pPr>
              <w:ind w:left="210" w:hangingChars="100" w:hanging="210"/>
            </w:pPr>
            <w:r w:rsidRPr="005878B4">
              <w:rPr>
                <w:rFonts w:hint="eastAsia"/>
              </w:rPr>
              <w:t xml:space="preserve">　</w:t>
            </w:r>
            <w:r w:rsidR="00B05637" w:rsidRPr="005878B4">
              <w:rPr>
                <w:rFonts w:hint="eastAsia"/>
              </w:rPr>
              <w:t>連携と情報発信による開かれた学校づくり</w:t>
            </w:r>
          </w:p>
          <w:p w14:paraId="5629D653" w14:textId="77777777" w:rsidR="006963CB" w:rsidRPr="005878B4" w:rsidRDefault="006963CB" w:rsidP="00593FAF">
            <w:pPr>
              <w:ind w:firstLineChars="200" w:firstLine="420"/>
            </w:pPr>
          </w:p>
          <w:p w14:paraId="6A14D5AA" w14:textId="77777777" w:rsidR="006963CB" w:rsidRPr="005878B4" w:rsidRDefault="006963CB" w:rsidP="00593FAF">
            <w:pPr>
              <w:ind w:firstLineChars="200" w:firstLine="420"/>
            </w:pPr>
          </w:p>
          <w:p w14:paraId="42BE380F" w14:textId="77777777" w:rsidR="006963CB" w:rsidRPr="005878B4" w:rsidRDefault="006963CB" w:rsidP="00593FAF">
            <w:pPr>
              <w:ind w:firstLineChars="200" w:firstLine="420"/>
            </w:pPr>
          </w:p>
          <w:p w14:paraId="4C9CEE50" w14:textId="77777777" w:rsidR="006963CB" w:rsidRPr="005878B4" w:rsidRDefault="006963CB" w:rsidP="00593FAF">
            <w:pPr>
              <w:ind w:firstLineChars="200" w:firstLine="420"/>
            </w:pPr>
          </w:p>
          <w:p w14:paraId="37BDCD67" w14:textId="77777777" w:rsidR="006963CB" w:rsidRPr="005878B4" w:rsidRDefault="006963CB" w:rsidP="00593FAF">
            <w:pPr>
              <w:ind w:firstLineChars="200" w:firstLine="420"/>
            </w:pPr>
          </w:p>
          <w:p w14:paraId="7BA6D145" w14:textId="77777777" w:rsidR="006963CB" w:rsidRPr="005878B4" w:rsidRDefault="006963CB" w:rsidP="00593FAF">
            <w:pPr>
              <w:ind w:firstLineChars="200" w:firstLine="420"/>
            </w:pPr>
          </w:p>
          <w:p w14:paraId="164A223F" w14:textId="77777777" w:rsidR="006963CB" w:rsidRPr="005878B4" w:rsidRDefault="006963CB" w:rsidP="00593FAF">
            <w:pPr>
              <w:ind w:firstLineChars="200" w:firstLine="420"/>
            </w:pPr>
          </w:p>
          <w:p w14:paraId="0B2F51E1" w14:textId="77777777" w:rsidR="00911DB1" w:rsidRPr="005878B4" w:rsidRDefault="00911DB1" w:rsidP="00B876B1"/>
          <w:p w14:paraId="0F19A80A" w14:textId="77777777" w:rsidR="003D2892" w:rsidRPr="005878B4" w:rsidRDefault="003D2892" w:rsidP="00B876B1"/>
          <w:p w14:paraId="3034A49F" w14:textId="77777777" w:rsidR="003D2892" w:rsidRPr="005878B4" w:rsidRDefault="003D2892" w:rsidP="00B876B1"/>
          <w:p w14:paraId="2953553E" w14:textId="77777777" w:rsidR="00351B27" w:rsidRPr="005878B4" w:rsidRDefault="007E13B6" w:rsidP="007E13B6">
            <w:pPr>
              <w:ind w:left="420" w:hangingChars="200" w:hanging="420"/>
            </w:pPr>
            <w:r w:rsidRPr="005878B4">
              <w:rPr>
                <w:rFonts w:hint="eastAsia"/>
              </w:rPr>
              <w:t>オ　保健指導や美</w:t>
            </w:r>
          </w:p>
          <w:p w14:paraId="52F1043F" w14:textId="17E78E85" w:rsidR="006963CB" w:rsidRPr="005878B4" w:rsidRDefault="007E13B6" w:rsidP="00351B27">
            <w:pPr>
              <w:ind w:leftChars="100" w:left="420" w:hangingChars="100" w:hanging="210"/>
            </w:pPr>
            <w:r w:rsidRPr="005878B4">
              <w:rPr>
                <w:rFonts w:hint="eastAsia"/>
              </w:rPr>
              <w:t>化意識の向上</w:t>
            </w:r>
          </w:p>
          <w:p w14:paraId="1CD06B73" w14:textId="77777777" w:rsidR="00351B27" w:rsidRPr="005878B4" w:rsidRDefault="007E13B6" w:rsidP="007E13B6">
            <w:pPr>
              <w:ind w:left="420" w:hangingChars="200" w:hanging="420"/>
            </w:pPr>
            <w:r w:rsidRPr="005878B4">
              <w:rPr>
                <w:rFonts w:hint="eastAsia"/>
              </w:rPr>
              <w:t xml:space="preserve">　自己の健康、体力</w:t>
            </w:r>
          </w:p>
          <w:p w14:paraId="6F21907C" w14:textId="77777777" w:rsidR="00351B27" w:rsidRPr="005878B4" w:rsidRDefault="007E13B6" w:rsidP="00351B27">
            <w:pPr>
              <w:ind w:leftChars="100" w:left="420" w:hangingChars="100" w:hanging="210"/>
            </w:pPr>
            <w:r w:rsidRPr="005878B4">
              <w:rPr>
                <w:rFonts w:hint="eastAsia"/>
              </w:rPr>
              <w:t>の保持増進に対</w:t>
            </w:r>
          </w:p>
          <w:p w14:paraId="1EB395DC" w14:textId="77777777" w:rsidR="00351B27" w:rsidRPr="005878B4" w:rsidRDefault="007E13B6" w:rsidP="00351B27">
            <w:pPr>
              <w:ind w:leftChars="100" w:left="420" w:hangingChars="100" w:hanging="210"/>
            </w:pPr>
            <w:r w:rsidRPr="005878B4">
              <w:rPr>
                <w:rFonts w:hint="eastAsia"/>
              </w:rPr>
              <w:t>する生徒意識の</w:t>
            </w:r>
          </w:p>
          <w:p w14:paraId="214F061A" w14:textId="77777777" w:rsidR="00351B27" w:rsidRPr="005878B4" w:rsidRDefault="007E13B6" w:rsidP="00351B27">
            <w:pPr>
              <w:ind w:leftChars="100" w:left="420" w:hangingChars="100" w:hanging="210"/>
            </w:pPr>
            <w:r w:rsidRPr="005878B4">
              <w:rPr>
                <w:rFonts w:hint="eastAsia"/>
              </w:rPr>
              <w:t>向上及び美化意</w:t>
            </w:r>
          </w:p>
          <w:p w14:paraId="2BA7BF27" w14:textId="6A88E892" w:rsidR="007E13B6" w:rsidRPr="005878B4" w:rsidRDefault="007E13B6" w:rsidP="00351B27">
            <w:pPr>
              <w:ind w:leftChars="100" w:left="420" w:hangingChars="100" w:hanging="210"/>
              <w:rPr>
                <w:strike/>
              </w:rPr>
            </w:pPr>
            <w:r w:rsidRPr="005878B4">
              <w:rPr>
                <w:rFonts w:hint="eastAsia"/>
              </w:rPr>
              <w:t>識の向上</w:t>
            </w:r>
          </w:p>
        </w:tc>
        <w:tc>
          <w:tcPr>
            <w:tcW w:w="4572" w:type="dxa"/>
            <w:tcBorders>
              <w:right w:val="dashed" w:sz="4" w:space="0" w:color="auto"/>
            </w:tcBorders>
            <w:shd w:val="clear" w:color="auto" w:fill="auto"/>
            <w:tcMar>
              <w:top w:w="85" w:type="dxa"/>
              <w:left w:w="85" w:type="dxa"/>
              <w:bottom w:w="85" w:type="dxa"/>
              <w:right w:w="85" w:type="dxa"/>
            </w:tcMar>
          </w:tcPr>
          <w:p w14:paraId="1BFF0C80" w14:textId="77777777" w:rsidR="00B008B1" w:rsidRPr="005878B4" w:rsidRDefault="00B008B1" w:rsidP="00AB00E6">
            <w:pPr>
              <w:spacing w:line="300" w:lineRule="exact"/>
              <w:ind w:left="400" w:hangingChars="200" w:hanging="400"/>
              <w:rPr>
                <w:rFonts w:ascii="ＭＳ 明朝" w:hAnsi="ＭＳ 明朝"/>
                <w:sz w:val="20"/>
                <w:szCs w:val="20"/>
              </w:rPr>
            </w:pPr>
          </w:p>
          <w:p w14:paraId="6CB6AC93" w14:textId="77777777" w:rsidR="00C77DD4" w:rsidRPr="005878B4" w:rsidRDefault="00C77DD4" w:rsidP="00C77DD4">
            <w:pPr>
              <w:rPr>
                <w:rFonts w:ascii="ＭＳ 明朝" w:hAnsi="ＭＳ 明朝"/>
                <w:sz w:val="20"/>
                <w:szCs w:val="20"/>
              </w:rPr>
            </w:pPr>
          </w:p>
          <w:p w14:paraId="35C6A944" w14:textId="77777777" w:rsidR="00C77DD4" w:rsidRPr="005878B4" w:rsidRDefault="00C77DD4" w:rsidP="00C77DD4">
            <w:pPr>
              <w:rPr>
                <w:rFonts w:ascii="ＭＳ 明朝" w:hAnsi="ＭＳ 明朝"/>
                <w:sz w:val="20"/>
                <w:szCs w:val="20"/>
              </w:rPr>
            </w:pPr>
          </w:p>
          <w:p w14:paraId="54DC45C9" w14:textId="77777777" w:rsidR="00C77DD4" w:rsidRPr="005878B4" w:rsidRDefault="00C77DD4" w:rsidP="00C77DD4">
            <w:pPr>
              <w:rPr>
                <w:rFonts w:ascii="ＭＳ 明朝" w:hAnsi="ＭＳ 明朝"/>
                <w:sz w:val="20"/>
                <w:szCs w:val="20"/>
              </w:rPr>
            </w:pPr>
          </w:p>
          <w:p w14:paraId="78C3B063" w14:textId="4781C090" w:rsidR="001669B2" w:rsidRPr="005878B4" w:rsidRDefault="00C77DD4" w:rsidP="001669B2">
            <w:pPr>
              <w:ind w:left="200" w:hangingChars="100" w:hanging="200"/>
              <w:rPr>
                <w:sz w:val="20"/>
                <w:szCs w:val="20"/>
              </w:rPr>
            </w:pPr>
            <w:r w:rsidRPr="005878B4">
              <w:rPr>
                <w:sz w:val="20"/>
                <w:szCs w:val="20"/>
              </w:rPr>
              <w:t>ア</w:t>
            </w:r>
            <w:r w:rsidRPr="005878B4">
              <w:rPr>
                <w:sz w:val="20"/>
                <w:szCs w:val="20"/>
              </w:rPr>
              <w:t xml:space="preserve"> </w:t>
            </w:r>
            <w:r w:rsidRPr="005878B4">
              <w:rPr>
                <w:sz w:val="20"/>
                <w:szCs w:val="20"/>
              </w:rPr>
              <w:t>スポーツ大会の種目企画・運営</w:t>
            </w:r>
            <w:r w:rsidR="00FF25B2" w:rsidRPr="005878B4">
              <w:rPr>
                <w:rFonts w:hint="eastAsia"/>
                <w:sz w:val="20"/>
                <w:szCs w:val="20"/>
              </w:rPr>
              <w:t>、</w:t>
            </w:r>
            <w:r w:rsidR="001669B2" w:rsidRPr="005878B4">
              <w:rPr>
                <w:rFonts w:hint="eastAsia"/>
                <w:sz w:val="20"/>
                <w:szCs w:val="20"/>
              </w:rPr>
              <w:t>七夕祭り</w:t>
            </w:r>
            <w:r w:rsidR="009426DC" w:rsidRPr="005878B4">
              <w:rPr>
                <w:rFonts w:hint="eastAsia"/>
                <w:color w:val="000000" w:themeColor="text1"/>
                <w:sz w:val="20"/>
                <w:szCs w:val="20"/>
              </w:rPr>
              <w:t>など</w:t>
            </w:r>
            <w:r w:rsidR="001669B2" w:rsidRPr="005878B4">
              <w:rPr>
                <w:rFonts w:hint="eastAsia"/>
                <w:sz w:val="20"/>
                <w:szCs w:val="20"/>
              </w:rPr>
              <w:t>の準備や広報、</w:t>
            </w:r>
            <w:r w:rsidRPr="005878B4">
              <w:rPr>
                <w:sz w:val="20"/>
                <w:szCs w:val="20"/>
              </w:rPr>
              <w:t>登校時の挨拶運動など生徒会が中心となる</w:t>
            </w:r>
            <w:r w:rsidR="001669B2" w:rsidRPr="005878B4">
              <w:rPr>
                <w:rFonts w:hint="eastAsia"/>
                <w:sz w:val="20"/>
                <w:szCs w:val="20"/>
              </w:rPr>
              <w:t>教育</w:t>
            </w:r>
            <w:r w:rsidRPr="005878B4">
              <w:rPr>
                <w:sz w:val="20"/>
                <w:szCs w:val="20"/>
              </w:rPr>
              <w:t>活動を進める。</w:t>
            </w:r>
            <w:r w:rsidRPr="005878B4">
              <w:rPr>
                <w:sz w:val="20"/>
                <w:szCs w:val="20"/>
              </w:rPr>
              <w:t xml:space="preserve"> </w:t>
            </w:r>
          </w:p>
          <w:p w14:paraId="37869649" w14:textId="77777777" w:rsidR="001669B2" w:rsidRPr="005878B4" w:rsidRDefault="001669B2" w:rsidP="001669B2">
            <w:pPr>
              <w:ind w:left="200" w:hangingChars="100" w:hanging="200"/>
              <w:rPr>
                <w:sz w:val="20"/>
                <w:szCs w:val="20"/>
              </w:rPr>
            </w:pPr>
          </w:p>
          <w:p w14:paraId="62A1A89B" w14:textId="77777777" w:rsidR="00AC78EE" w:rsidRPr="005878B4" w:rsidRDefault="00AC78EE" w:rsidP="001669B2">
            <w:pPr>
              <w:ind w:left="200" w:hangingChars="100" w:hanging="200"/>
              <w:rPr>
                <w:rFonts w:ascii="ＭＳ 明朝" w:hAnsi="ＭＳ 明朝"/>
                <w:sz w:val="20"/>
                <w:szCs w:val="20"/>
              </w:rPr>
            </w:pPr>
          </w:p>
          <w:p w14:paraId="71224B7F" w14:textId="13784864" w:rsidR="003A7627" w:rsidRPr="005878B4" w:rsidRDefault="005D06E6" w:rsidP="00E01529">
            <w:pPr>
              <w:ind w:left="400" w:hangingChars="200" w:hanging="400"/>
              <w:rPr>
                <w:rFonts w:ascii="ＭＳ 明朝" w:hAnsi="ＭＳ 明朝"/>
                <w:sz w:val="20"/>
                <w:szCs w:val="20"/>
              </w:rPr>
            </w:pPr>
            <w:r w:rsidRPr="005878B4">
              <w:rPr>
                <w:rFonts w:ascii="ＭＳ 明朝" w:hAnsi="ＭＳ 明朝" w:hint="eastAsia"/>
                <w:sz w:val="20"/>
                <w:szCs w:val="20"/>
              </w:rPr>
              <w:t>イ</w:t>
            </w:r>
            <w:r w:rsidR="00E01529" w:rsidRPr="005878B4">
              <w:rPr>
                <w:rFonts w:ascii="ＭＳ 明朝" w:hAnsi="ＭＳ 明朝" w:hint="eastAsia"/>
                <w:sz w:val="20"/>
                <w:szCs w:val="20"/>
              </w:rPr>
              <w:t xml:space="preserve">　</w:t>
            </w:r>
            <w:r w:rsidR="00387DC2" w:rsidRPr="005878B4">
              <w:rPr>
                <w:rFonts w:ascii="ＭＳ 明朝" w:hAnsi="ＭＳ 明朝"/>
                <w:sz w:val="20"/>
                <w:szCs w:val="20"/>
              </w:rPr>
              <w:t>選挙管理委員や生徒会</w:t>
            </w:r>
            <w:r w:rsidR="00387DC2" w:rsidRPr="005878B4">
              <w:rPr>
                <w:rFonts w:ascii="ＭＳ 明朝" w:hAnsi="ＭＳ 明朝" w:hint="eastAsia"/>
                <w:sz w:val="20"/>
                <w:szCs w:val="20"/>
              </w:rPr>
              <w:t>執行部</w:t>
            </w:r>
            <w:r w:rsidR="00387DC2" w:rsidRPr="005878B4">
              <w:rPr>
                <w:rFonts w:ascii="ＭＳ 明朝" w:hAnsi="ＭＳ 明朝"/>
                <w:sz w:val="20"/>
                <w:szCs w:val="20"/>
              </w:rPr>
              <w:t>が</w:t>
            </w:r>
            <w:r w:rsidRPr="005878B4">
              <w:rPr>
                <w:rFonts w:ascii="ＭＳ 明朝" w:hAnsi="ＭＳ 明朝" w:hint="eastAsia"/>
                <w:sz w:val="20"/>
                <w:szCs w:val="20"/>
              </w:rPr>
              <w:t>取り組む</w:t>
            </w:r>
            <w:r w:rsidR="00C77DD4" w:rsidRPr="005878B4">
              <w:rPr>
                <w:rFonts w:ascii="ＭＳ 明朝" w:hAnsi="ＭＳ 明朝"/>
                <w:sz w:val="20"/>
                <w:szCs w:val="20"/>
              </w:rPr>
              <w:t>生徒会選挙や文化祭など</w:t>
            </w:r>
            <w:r w:rsidR="003A7627" w:rsidRPr="005878B4">
              <w:rPr>
                <w:rFonts w:ascii="ＭＳ 明朝" w:hAnsi="ＭＳ 明朝" w:hint="eastAsia"/>
                <w:sz w:val="20"/>
                <w:szCs w:val="20"/>
              </w:rPr>
              <w:t>の</w:t>
            </w:r>
            <w:r w:rsidR="00C77DD4" w:rsidRPr="005878B4">
              <w:rPr>
                <w:rFonts w:ascii="ＭＳ 明朝" w:hAnsi="ＭＳ 明朝"/>
                <w:sz w:val="20"/>
                <w:szCs w:val="20"/>
              </w:rPr>
              <w:t>行事の進行・運営</w:t>
            </w:r>
            <w:r w:rsidR="00CB267C" w:rsidRPr="005878B4">
              <w:rPr>
                <w:rFonts w:ascii="ＭＳ 明朝" w:hAnsi="ＭＳ 明朝" w:hint="eastAsia"/>
                <w:sz w:val="20"/>
                <w:szCs w:val="20"/>
              </w:rPr>
              <w:t>を</w:t>
            </w:r>
            <w:r w:rsidR="00387DC2" w:rsidRPr="005878B4">
              <w:rPr>
                <w:rFonts w:ascii="ＭＳ 明朝" w:hAnsi="ＭＳ 明朝" w:hint="eastAsia"/>
                <w:sz w:val="20"/>
                <w:szCs w:val="20"/>
              </w:rPr>
              <w:t>学校全体で</w:t>
            </w:r>
            <w:r w:rsidR="00C77DD4" w:rsidRPr="005878B4">
              <w:rPr>
                <w:rFonts w:ascii="ＭＳ 明朝" w:hAnsi="ＭＳ 明朝"/>
                <w:sz w:val="20"/>
                <w:szCs w:val="20"/>
              </w:rPr>
              <w:t>協力</w:t>
            </w:r>
            <w:r w:rsidR="00CB267C" w:rsidRPr="005878B4">
              <w:rPr>
                <w:rFonts w:ascii="ＭＳ 明朝" w:hAnsi="ＭＳ 明朝" w:hint="eastAsia"/>
                <w:sz w:val="20"/>
                <w:szCs w:val="20"/>
              </w:rPr>
              <w:t>できるよう体制づくりに</w:t>
            </w:r>
            <w:r w:rsidR="00C77DD4" w:rsidRPr="005878B4">
              <w:rPr>
                <w:rFonts w:ascii="ＭＳ 明朝" w:hAnsi="ＭＳ 明朝"/>
                <w:sz w:val="20"/>
                <w:szCs w:val="20"/>
              </w:rPr>
              <w:t>協力する。また、部活動を充実させ、生徒が部活動に取り組む重要性を認識し、達成感</w:t>
            </w:r>
            <w:r w:rsidR="003A7627" w:rsidRPr="005878B4">
              <w:rPr>
                <w:rFonts w:ascii="ＭＳ 明朝" w:hAnsi="ＭＳ 明朝" w:hint="eastAsia"/>
                <w:sz w:val="20"/>
                <w:szCs w:val="20"/>
              </w:rPr>
              <w:t>や充実感</w:t>
            </w:r>
            <w:r w:rsidR="00C77DD4" w:rsidRPr="005878B4">
              <w:rPr>
                <w:rFonts w:ascii="ＭＳ 明朝" w:hAnsi="ＭＳ 明朝"/>
                <w:sz w:val="20"/>
                <w:szCs w:val="20"/>
              </w:rPr>
              <w:t xml:space="preserve">を得ることをめざす。 </w:t>
            </w:r>
          </w:p>
          <w:p w14:paraId="4DD48D68" w14:textId="77777777" w:rsidR="003A7627" w:rsidRPr="005878B4" w:rsidRDefault="003A7627" w:rsidP="001669B2">
            <w:pPr>
              <w:ind w:left="200" w:hangingChars="100" w:hanging="200"/>
              <w:rPr>
                <w:rFonts w:ascii="ＭＳ 明朝" w:hAnsi="ＭＳ 明朝"/>
                <w:sz w:val="20"/>
                <w:szCs w:val="20"/>
              </w:rPr>
            </w:pPr>
          </w:p>
          <w:p w14:paraId="63539C58" w14:textId="13D3FABF" w:rsidR="00E42610" w:rsidRPr="005878B4" w:rsidRDefault="00E01529" w:rsidP="00E01529">
            <w:pPr>
              <w:ind w:left="400" w:hangingChars="200" w:hanging="400"/>
              <w:rPr>
                <w:rFonts w:ascii="ＭＳ 明朝" w:hAnsi="ＭＳ 明朝"/>
                <w:sz w:val="20"/>
                <w:szCs w:val="20"/>
              </w:rPr>
            </w:pPr>
            <w:r w:rsidRPr="005878B4">
              <w:rPr>
                <w:rFonts w:ascii="ＭＳ 明朝" w:hAnsi="ＭＳ 明朝" w:hint="eastAsia"/>
                <w:sz w:val="20"/>
                <w:szCs w:val="20"/>
              </w:rPr>
              <w:t xml:space="preserve">ウ　</w:t>
            </w:r>
            <w:r w:rsidR="00C77DD4" w:rsidRPr="005878B4">
              <w:rPr>
                <w:rFonts w:ascii="ＭＳ 明朝" w:hAnsi="ＭＳ 明朝"/>
                <w:sz w:val="20"/>
                <w:szCs w:val="20"/>
              </w:rPr>
              <w:t>いじめアンケートを年３回実施</w:t>
            </w:r>
            <w:r w:rsidR="003A7627" w:rsidRPr="005878B4">
              <w:rPr>
                <w:rFonts w:ascii="ＭＳ 明朝" w:hAnsi="ＭＳ 明朝" w:hint="eastAsia"/>
                <w:sz w:val="20"/>
                <w:szCs w:val="20"/>
              </w:rPr>
              <w:t>し、</w:t>
            </w:r>
            <w:r w:rsidR="00137A9E" w:rsidRPr="005878B4">
              <w:rPr>
                <w:rFonts w:ascii="ＭＳ 明朝" w:hAnsi="ＭＳ 明朝" w:hint="eastAsia"/>
                <w:sz w:val="20"/>
                <w:szCs w:val="20"/>
              </w:rPr>
              <w:t>当該生徒には丁寧な聞き取りを心掛け、</w:t>
            </w:r>
            <w:r w:rsidR="00E42610" w:rsidRPr="005878B4">
              <w:rPr>
                <w:rFonts w:ascii="ＭＳ 明朝" w:hAnsi="ＭＳ 明朝" w:hint="eastAsia"/>
                <w:sz w:val="20"/>
                <w:szCs w:val="20"/>
              </w:rPr>
              <w:t>学校全体で</w:t>
            </w:r>
            <w:r w:rsidR="00C77DD4" w:rsidRPr="005878B4">
              <w:rPr>
                <w:rFonts w:ascii="ＭＳ 明朝" w:hAnsi="ＭＳ 明朝"/>
                <w:sz w:val="20"/>
                <w:szCs w:val="20"/>
              </w:rPr>
              <w:t>生徒情報を共有する。</w:t>
            </w:r>
          </w:p>
          <w:p w14:paraId="40952120" w14:textId="77777777" w:rsidR="00E42610" w:rsidRPr="005878B4" w:rsidRDefault="00E42610" w:rsidP="001669B2">
            <w:pPr>
              <w:ind w:left="200" w:hangingChars="100" w:hanging="200"/>
              <w:rPr>
                <w:rFonts w:ascii="ＭＳ 明朝" w:hAnsi="ＭＳ 明朝"/>
                <w:sz w:val="20"/>
                <w:szCs w:val="20"/>
              </w:rPr>
            </w:pPr>
          </w:p>
          <w:p w14:paraId="61F955F4" w14:textId="77777777" w:rsidR="00E01529" w:rsidRPr="005878B4" w:rsidRDefault="00E01529" w:rsidP="001669B2">
            <w:pPr>
              <w:ind w:left="200" w:hangingChars="100" w:hanging="200"/>
              <w:rPr>
                <w:rFonts w:ascii="ＭＳ 明朝" w:hAnsi="ＭＳ 明朝"/>
                <w:sz w:val="20"/>
                <w:szCs w:val="20"/>
              </w:rPr>
            </w:pPr>
          </w:p>
          <w:p w14:paraId="024AE9A3" w14:textId="0649E88B" w:rsidR="00DF5A23" w:rsidRPr="005878B4" w:rsidRDefault="00C77DD4" w:rsidP="00E01529">
            <w:pPr>
              <w:ind w:left="400" w:hangingChars="200" w:hanging="400"/>
              <w:rPr>
                <w:rFonts w:ascii="ＭＳ 明朝" w:hAnsi="ＭＳ 明朝"/>
                <w:sz w:val="20"/>
                <w:szCs w:val="20"/>
              </w:rPr>
            </w:pPr>
            <w:r w:rsidRPr="005878B4">
              <w:rPr>
                <w:rFonts w:ascii="ＭＳ 明朝" w:hAnsi="ＭＳ 明朝"/>
                <w:sz w:val="20"/>
                <w:szCs w:val="20"/>
              </w:rPr>
              <w:t>エ</w:t>
            </w:r>
            <w:r w:rsidR="00FE1D50" w:rsidRPr="005878B4">
              <w:rPr>
                <w:rFonts w:ascii="ＭＳ 明朝" w:hAnsi="ＭＳ 明朝" w:hint="eastAsia"/>
                <w:sz w:val="20"/>
                <w:szCs w:val="20"/>
              </w:rPr>
              <w:t xml:space="preserve">　</w:t>
            </w:r>
            <w:r w:rsidRPr="005878B4">
              <w:rPr>
                <w:rFonts w:ascii="ＭＳ 明朝" w:hAnsi="ＭＳ 明朝"/>
                <w:sz w:val="20"/>
                <w:szCs w:val="20"/>
              </w:rPr>
              <w:t>情報社会で安全に生活するための</w:t>
            </w:r>
            <w:r w:rsidR="00E42610" w:rsidRPr="005878B4">
              <w:rPr>
                <w:rFonts w:ascii="ＭＳ 明朝" w:hAnsi="ＭＳ 明朝" w:hint="eastAsia"/>
                <w:sz w:val="20"/>
                <w:szCs w:val="20"/>
              </w:rPr>
              <w:t>危機管理</w:t>
            </w:r>
            <w:r w:rsidRPr="005878B4">
              <w:rPr>
                <w:rFonts w:ascii="ＭＳ 明朝" w:hAnsi="ＭＳ 明朝"/>
                <w:sz w:val="20"/>
                <w:szCs w:val="20"/>
              </w:rPr>
              <w:t>の方法</w:t>
            </w:r>
            <w:r w:rsidR="00E42610" w:rsidRPr="005878B4">
              <w:rPr>
                <w:rFonts w:ascii="ＭＳ 明朝" w:hAnsi="ＭＳ 明朝" w:hint="eastAsia"/>
                <w:sz w:val="20"/>
                <w:szCs w:val="20"/>
              </w:rPr>
              <w:t>や</w:t>
            </w:r>
            <w:r w:rsidRPr="005878B4">
              <w:rPr>
                <w:rFonts w:ascii="ＭＳ 明朝" w:hAnsi="ＭＳ 明朝"/>
                <w:sz w:val="20"/>
                <w:szCs w:val="20"/>
              </w:rPr>
              <w:t>セキュリティの知識</w:t>
            </w:r>
            <w:r w:rsidR="001E1C12" w:rsidRPr="005878B4">
              <w:rPr>
                <w:rFonts w:ascii="ＭＳ 明朝" w:hAnsi="ＭＳ 明朝" w:hint="eastAsia"/>
                <w:sz w:val="20"/>
                <w:szCs w:val="20"/>
              </w:rPr>
              <w:t>を育成し、自身の</w:t>
            </w:r>
            <w:r w:rsidRPr="005878B4">
              <w:rPr>
                <w:rFonts w:ascii="ＭＳ 明朝" w:hAnsi="ＭＳ 明朝"/>
                <w:sz w:val="20"/>
                <w:szCs w:val="20"/>
              </w:rPr>
              <w:t>健康への意識と</w:t>
            </w:r>
            <w:r w:rsidR="00DF5A23" w:rsidRPr="005878B4">
              <w:rPr>
                <w:rFonts w:ascii="ＭＳ 明朝" w:hAnsi="ＭＳ 明朝" w:hint="eastAsia"/>
                <w:sz w:val="20"/>
                <w:szCs w:val="20"/>
              </w:rPr>
              <w:t>社会的</w:t>
            </w:r>
            <w:r w:rsidRPr="005878B4">
              <w:rPr>
                <w:rFonts w:ascii="ＭＳ 明朝" w:hAnsi="ＭＳ 明朝"/>
                <w:sz w:val="20"/>
                <w:szCs w:val="20"/>
              </w:rPr>
              <w:t>モラルを</w:t>
            </w:r>
            <w:r w:rsidR="00DF5A23" w:rsidRPr="005878B4">
              <w:rPr>
                <w:rFonts w:ascii="ＭＳ 明朝" w:hAnsi="ＭＳ 明朝" w:hint="eastAsia"/>
                <w:sz w:val="20"/>
                <w:szCs w:val="20"/>
              </w:rPr>
              <w:t>考える</w:t>
            </w:r>
            <w:r w:rsidRPr="005878B4">
              <w:rPr>
                <w:rFonts w:ascii="ＭＳ 明朝" w:hAnsi="ＭＳ 明朝"/>
                <w:sz w:val="20"/>
                <w:szCs w:val="20"/>
              </w:rPr>
              <w:t>取組み</w:t>
            </w:r>
            <w:r w:rsidR="00AC00FC" w:rsidRPr="005878B4">
              <w:rPr>
                <w:rFonts w:ascii="ＭＳ 明朝" w:hAnsi="ＭＳ 明朝" w:hint="eastAsia"/>
                <w:sz w:val="20"/>
                <w:szCs w:val="20"/>
              </w:rPr>
              <w:t>として、年１回、専門家を招いた講習会を開催する。</w:t>
            </w:r>
          </w:p>
          <w:p w14:paraId="69F78364" w14:textId="77777777" w:rsidR="00AC00FC" w:rsidRPr="005878B4" w:rsidRDefault="00AC00FC" w:rsidP="008F1BCD">
            <w:pPr>
              <w:ind w:left="200" w:hangingChars="100" w:hanging="200"/>
              <w:rPr>
                <w:rFonts w:ascii="ＭＳ 明朝" w:hAnsi="ＭＳ 明朝"/>
                <w:sz w:val="20"/>
                <w:szCs w:val="20"/>
              </w:rPr>
            </w:pPr>
          </w:p>
          <w:p w14:paraId="6C299D7F" w14:textId="19641A29" w:rsidR="009426DC" w:rsidRPr="005878B4" w:rsidRDefault="009426DC" w:rsidP="00AC00FC">
            <w:pPr>
              <w:ind w:left="400" w:hangingChars="200" w:hanging="400"/>
              <w:rPr>
                <w:rFonts w:ascii="ＭＳ 明朝" w:hAnsi="ＭＳ 明朝"/>
                <w:sz w:val="20"/>
                <w:szCs w:val="20"/>
              </w:rPr>
            </w:pPr>
            <w:r w:rsidRPr="005878B4">
              <w:rPr>
                <w:rFonts w:ascii="ＭＳ 明朝" w:hAnsi="ＭＳ 明朝" w:hint="eastAsia"/>
                <w:sz w:val="20"/>
                <w:szCs w:val="20"/>
              </w:rPr>
              <w:t>オ　人権学習として外部講師による教員向け、生徒向けの講演会を</w:t>
            </w:r>
            <w:r w:rsidR="00AC00FC" w:rsidRPr="005878B4">
              <w:rPr>
                <w:rFonts w:ascii="ＭＳ 明朝" w:hAnsi="ＭＳ 明朝" w:hint="eastAsia"/>
                <w:sz w:val="20"/>
                <w:szCs w:val="20"/>
              </w:rPr>
              <w:t>各１回以上</w:t>
            </w:r>
            <w:r w:rsidRPr="005878B4">
              <w:rPr>
                <w:rFonts w:ascii="ＭＳ 明朝" w:hAnsi="ＭＳ 明朝" w:hint="eastAsia"/>
                <w:sz w:val="20"/>
                <w:szCs w:val="20"/>
              </w:rPr>
              <w:t>実施する。</w:t>
            </w:r>
          </w:p>
          <w:p w14:paraId="78D5EB55" w14:textId="2F5225E2" w:rsidR="00BB4270" w:rsidRPr="005878B4" w:rsidRDefault="00AC00FC" w:rsidP="00AC00FC">
            <w:pPr>
              <w:ind w:leftChars="100" w:left="410" w:hangingChars="100" w:hanging="200"/>
              <w:rPr>
                <w:rFonts w:ascii="ＭＳ 明朝" w:hAnsi="ＭＳ 明朝"/>
                <w:sz w:val="20"/>
                <w:szCs w:val="20"/>
              </w:rPr>
            </w:pPr>
            <w:r w:rsidRPr="005878B4">
              <w:rPr>
                <w:rFonts w:ascii="ＭＳ 明朝" w:hAnsi="ＭＳ 明朝" w:hint="eastAsia"/>
                <w:sz w:val="20"/>
                <w:szCs w:val="20"/>
              </w:rPr>
              <w:t>・</w:t>
            </w:r>
            <w:r w:rsidR="009426DC" w:rsidRPr="005878B4">
              <w:rPr>
                <w:rFonts w:ascii="ＭＳ 明朝" w:hAnsi="ＭＳ 明朝" w:hint="eastAsia"/>
                <w:sz w:val="20"/>
                <w:szCs w:val="20"/>
              </w:rPr>
              <w:t>教員生徒共に人権に関する知識や、人権を擁護・促進するための技術および態度を養う。</w:t>
            </w:r>
          </w:p>
          <w:p w14:paraId="6A8CF08C" w14:textId="77777777" w:rsidR="00BB4270" w:rsidRPr="005878B4" w:rsidRDefault="00BB4270" w:rsidP="008F1BCD">
            <w:pPr>
              <w:ind w:left="200" w:hangingChars="100" w:hanging="200"/>
              <w:rPr>
                <w:rFonts w:ascii="ＭＳ 明朝" w:hAnsi="ＭＳ 明朝"/>
                <w:sz w:val="20"/>
                <w:szCs w:val="20"/>
              </w:rPr>
            </w:pPr>
          </w:p>
          <w:p w14:paraId="44209D69" w14:textId="77777777" w:rsidR="00BB4270" w:rsidRPr="005878B4" w:rsidRDefault="00BB4270" w:rsidP="008F1BCD">
            <w:pPr>
              <w:ind w:left="200" w:hangingChars="100" w:hanging="200"/>
              <w:rPr>
                <w:rFonts w:ascii="ＭＳ 明朝" w:hAnsi="ＭＳ 明朝"/>
                <w:sz w:val="20"/>
                <w:szCs w:val="20"/>
              </w:rPr>
            </w:pPr>
          </w:p>
          <w:p w14:paraId="45993639" w14:textId="77777777" w:rsidR="00AC00FC" w:rsidRPr="005878B4" w:rsidRDefault="00AC00FC" w:rsidP="008F1BCD">
            <w:pPr>
              <w:ind w:left="200" w:hangingChars="100" w:hanging="200"/>
              <w:rPr>
                <w:rFonts w:ascii="ＭＳ 明朝" w:hAnsi="ＭＳ 明朝"/>
                <w:sz w:val="20"/>
                <w:szCs w:val="20"/>
              </w:rPr>
            </w:pPr>
          </w:p>
          <w:p w14:paraId="2A0B307E" w14:textId="77777777" w:rsidR="00AC00FC" w:rsidRPr="005878B4" w:rsidRDefault="00AC00FC" w:rsidP="008F1BCD">
            <w:pPr>
              <w:ind w:left="200" w:hangingChars="100" w:hanging="200"/>
              <w:rPr>
                <w:rFonts w:ascii="ＭＳ 明朝" w:hAnsi="ＭＳ 明朝"/>
                <w:sz w:val="20"/>
                <w:szCs w:val="20"/>
              </w:rPr>
            </w:pPr>
          </w:p>
          <w:p w14:paraId="0E722A14" w14:textId="77777777" w:rsidR="00E161DE" w:rsidRPr="005878B4" w:rsidRDefault="00E161DE" w:rsidP="008F1BCD">
            <w:pPr>
              <w:ind w:left="200" w:hangingChars="100" w:hanging="200"/>
              <w:rPr>
                <w:rFonts w:ascii="ＭＳ 明朝" w:hAnsi="ＭＳ 明朝"/>
                <w:sz w:val="20"/>
                <w:szCs w:val="20"/>
              </w:rPr>
            </w:pPr>
          </w:p>
          <w:p w14:paraId="49EEB187" w14:textId="4333300F" w:rsidR="00BB4270" w:rsidRPr="005878B4" w:rsidRDefault="006601E6" w:rsidP="00AC6A23">
            <w:pPr>
              <w:ind w:left="400" w:hangingChars="200" w:hanging="400"/>
              <w:rPr>
                <w:rFonts w:ascii="ＭＳ 明朝" w:hAnsi="ＭＳ 明朝"/>
                <w:sz w:val="20"/>
                <w:szCs w:val="20"/>
              </w:rPr>
            </w:pPr>
            <w:r w:rsidRPr="005878B4">
              <w:rPr>
                <w:rFonts w:ascii="ＭＳ 明朝" w:hAnsi="ＭＳ 明朝"/>
                <w:sz w:val="20"/>
                <w:szCs w:val="20"/>
              </w:rPr>
              <w:t>ア</w:t>
            </w:r>
            <w:r w:rsidR="00AC6A23" w:rsidRPr="005878B4">
              <w:rPr>
                <w:rFonts w:ascii="ＭＳ 明朝" w:hAnsi="ＭＳ 明朝" w:hint="eastAsia"/>
                <w:sz w:val="20"/>
                <w:szCs w:val="20"/>
              </w:rPr>
              <w:t xml:space="preserve">　</w:t>
            </w:r>
            <w:r w:rsidRPr="005878B4">
              <w:rPr>
                <w:rFonts w:ascii="ＭＳ 明朝" w:hAnsi="ＭＳ 明朝"/>
                <w:sz w:val="20"/>
                <w:szCs w:val="20"/>
              </w:rPr>
              <w:t>自転車交通安全講習を開催し、</w:t>
            </w:r>
            <w:r w:rsidR="00BB4270" w:rsidRPr="005878B4">
              <w:rPr>
                <w:rFonts w:ascii="ＭＳ 明朝" w:hAnsi="ＭＳ 明朝" w:hint="eastAsia"/>
                <w:sz w:val="20"/>
                <w:szCs w:val="20"/>
              </w:rPr>
              <w:t>安全管理能力や</w:t>
            </w:r>
            <w:r w:rsidRPr="005878B4">
              <w:rPr>
                <w:rFonts w:ascii="ＭＳ 明朝" w:hAnsi="ＭＳ 明朝"/>
                <w:sz w:val="20"/>
                <w:szCs w:val="20"/>
              </w:rPr>
              <w:t xml:space="preserve">トラブル回避・対処能力の向上に繋げる。 </w:t>
            </w:r>
          </w:p>
          <w:p w14:paraId="1F97E7FB" w14:textId="77777777" w:rsidR="00BB4270" w:rsidRPr="005878B4" w:rsidRDefault="00BB4270" w:rsidP="008F1BCD">
            <w:pPr>
              <w:ind w:left="200" w:hangingChars="100" w:hanging="200"/>
              <w:rPr>
                <w:rFonts w:ascii="ＭＳ 明朝" w:hAnsi="ＭＳ 明朝"/>
                <w:sz w:val="20"/>
                <w:szCs w:val="20"/>
              </w:rPr>
            </w:pPr>
          </w:p>
          <w:p w14:paraId="0B94B0FA" w14:textId="77777777" w:rsidR="00C95B47" w:rsidRPr="005878B4" w:rsidRDefault="00C95B47" w:rsidP="008F1BCD">
            <w:pPr>
              <w:ind w:left="200" w:hangingChars="100" w:hanging="200"/>
              <w:rPr>
                <w:rFonts w:ascii="ＭＳ 明朝" w:hAnsi="ＭＳ 明朝"/>
                <w:sz w:val="20"/>
                <w:szCs w:val="20"/>
              </w:rPr>
            </w:pPr>
          </w:p>
          <w:p w14:paraId="479A16BB" w14:textId="77777777" w:rsidR="00C95B47" w:rsidRPr="005878B4" w:rsidRDefault="00C95B47" w:rsidP="008F1BCD">
            <w:pPr>
              <w:ind w:left="200" w:hangingChars="100" w:hanging="200"/>
              <w:rPr>
                <w:rFonts w:ascii="ＭＳ 明朝" w:hAnsi="ＭＳ 明朝"/>
                <w:sz w:val="20"/>
                <w:szCs w:val="20"/>
              </w:rPr>
            </w:pPr>
          </w:p>
          <w:p w14:paraId="46CD355A" w14:textId="69E2F908" w:rsidR="001D1497" w:rsidRPr="005878B4" w:rsidRDefault="006601E6" w:rsidP="004F040A">
            <w:pPr>
              <w:ind w:left="400" w:hangingChars="200" w:hanging="400"/>
              <w:rPr>
                <w:sz w:val="20"/>
                <w:szCs w:val="22"/>
              </w:rPr>
            </w:pPr>
            <w:r w:rsidRPr="005878B4">
              <w:rPr>
                <w:rFonts w:ascii="ＭＳ 明朝" w:hAnsi="ＭＳ 明朝"/>
                <w:sz w:val="20"/>
                <w:szCs w:val="20"/>
              </w:rPr>
              <w:t>イ</w:t>
            </w:r>
            <w:r w:rsidR="004F040A" w:rsidRPr="005878B4">
              <w:rPr>
                <w:rFonts w:ascii="ＭＳ 明朝" w:hAnsi="ＭＳ 明朝" w:hint="eastAsia"/>
                <w:sz w:val="20"/>
                <w:szCs w:val="20"/>
              </w:rPr>
              <w:t xml:space="preserve">　</w:t>
            </w:r>
            <w:r w:rsidRPr="005878B4">
              <w:rPr>
                <w:rFonts w:ascii="ＭＳ 明朝" w:hAnsi="ＭＳ 明朝"/>
                <w:sz w:val="20"/>
                <w:szCs w:val="20"/>
              </w:rPr>
              <w:t>小規模校の特性を生かし、全教職員が全生徒の情報を</w:t>
            </w:r>
            <w:r w:rsidR="001D1497" w:rsidRPr="005878B4">
              <w:rPr>
                <w:rFonts w:ascii="ＭＳ 明朝" w:hAnsi="ＭＳ 明朝" w:hint="eastAsia"/>
                <w:sz w:val="20"/>
                <w:szCs w:val="20"/>
              </w:rPr>
              <w:t>共有</w:t>
            </w:r>
            <w:r w:rsidRPr="005878B4">
              <w:rPr>
                <w:rFonts w:ascii="ＭＳ 明朝" w:hAnsi="ＭＳ 明朝"/>
                <w:sz w:val="20"/>
                <w:szCs w:val="20"/>
              </w:rPr>
              <w:t>し、迅速で適切な対応</w:t>
            </w:r>
            <w:r w:rsidR="001D1497" w:rsidRPr="005878B4">
              <w:rPr>
                <w:rFonts w:ascii="ＭＳ 明朝" w:hAnsi="ＭＳ 明朝" w:hint="eastAsia"/>
                <w:sz w:val="20"/>
                <w:szCs w:val="20"/>
              </w:rPr>
              <w:t>ができるように</w:t>
            </w:r>
            <w:r w:rsidRPr="005878B4">
              <w:rPr>
                <w:rFonts w:ascii="ＭＳ 明朝" w:hAnsi="ＭＳ 明朝"/>
                <w:sz w:val="20"/>
                <w:szCs w:val="20"/>
              </w:rPr>
              <w:t>常に備え</w:t>
            </w:r>
            <w:r w:rsidRPr="005878B4">
              <w:rPr>
                <w:sz w:val="20"/>
                <w:szCs w:val="22"/>
              </w:rPr>
              <w:t>る。</w:t>
            </w:r>
          </w:p>
          <w:p w14:paraId="73AC05C7" w14:textId="7F028E6B" w:rsidR="00E26C76" w:rsidRPr="005878B4" w:rsidRDefault="00E26C76" w:rsidP="004F040A">
            <w:pPr>
              <w:ind w:left="400" w:hangingChars="200" w:hanging="400"/>
              <w:rPr>
                <w:sz w:val="20"/>
                <w:szCs w:val="22"/>
              </w:rPr>
            </w:pPr>
            <w:r w:rsidRPr="005878B4">
              <w:rPr>
                <w:rFonts w:hint="eastAsia"/>
                <w:sz w:val="20"/>
                <w:szCs w:val="22"/>
              </w:rPr>
              <w:t xml:space="preserve">　・常に最新の生徒情報を得るために職員会議で定例化した生徒情報交換会を継続する。</w:t>
            </w:r>
          </w:p>
          <w:p w14:paraId="005FA14E" w14:textId="77777777" w:rsidR="001D1497" w:rsidRPr="005878B4" w:rsidRDefault="001D1497" w:rsidP="008F1BCD">
            <w:pPr>
              <w:ind w:left="200" w:hangingChars="100" w:hanging="200"/>
              <w:rPr>
                <w:sz w:val="20"/>
                <w:szCs w:val="22"/>
              </w:rPr>
            </w:pPr>
          </w:p>
          <w:p w14:paraId="1AD0F2B5" w14:textId="77777777" w:rsidR="00B146CB" w:rsidRPr="005878B4" w:rsidRDefault="00B146CB" w:rsidP="008F1BCD">
            <w:pPr>
              <w:ind w:left="200" w:hangingChars="100" w:hanging="200"/>
              <w:rPr>
                <w:sz w:val="20"/>
                <w:szCs w:val="22"/>
              </w:rPr>
            </w:pPr>
          </w:p>
          <w:p w14:paraId="298E1958" w14:textId="2ADFA0EF" w:rsidR="00BB4270" w:rsidRPr="005878B4" w:rsidRDefault="006601E6" w:rsidP="00064560">
            <w:pPr>
              <w:ind w:left="400" w:hangingChars="200" w:hanging="400"/>
              <w:rPr>
                <w:sz w:val="20"/>
                <w:szCs w:val="22"/>
              </w:rPr>
            </w:pPr>
            <w:r w:rsidRPr="005878B4">
              <w:rPr>
                <w:sz w:val="20"/>
                <w:szCs w:val="22"/>
              </w:rPr>
              <w:t>ウ</w:t>
            </w:r>
            <w:r w:rsidR="00C524B6" w:rsidRPr="005878B4">
              <w:rPr>
                <w:rFonts w:hint="eastAsia"/>
                <w:sz w:val="20"/>
                <w:szCs w:val="22"/>
              </w:rPr>
              <w:t xml:space="preserve">　</w:t>
            </w:r>
            <w:r w:rsidRPr="005878B4">
              <w:rPr>
                <w:sz w:val="20"/>
                <w:szCs w:val="22"/>
              </w:rPr>
              <w:t>生徒が相談しやすい生活指導課づくり</w:t>
            </w:r>
            <w:r w:rsidR="00622B3B" w:rsidRPr="005878B4">
              <w:rPr>
                <w:rFonts w:hint="eastAsia"/>
                <w:sz w:val="20"/>
                <w:szCs w:val="22"/>
              </w:rPr>
              <w:t>を心掛け、</w:t>
            </w:r>
            <w:r w:rsidRPr="005878B4">
              <w:rPr>
                <w:sz w:val="20"/>
                <w:szCs w:val="22"/>
              </w:rPr>
              <w:t>生徒とのコミュニケーションの深化を図り、問題行動の未然防止につなげる。</w:t>
            </w:r>
          </w:p>
          <w:p w14:paraId="7BF5F6CE" w14:textId="0184E23E" w:rsidR="00BB4270" w:rsidRPr="005878B4" w:rsidRDefault="003875F5" w:rsidP="00CE4B2D">
            <w:pPr>
              <w:ind w:leftChars="100" w:left="410" w:hangingChars="100" w:hanging="200"/>
            </w:pPr>
            <w:r w:rsidRPr="005878B4">
              <w:rPr>
                <w:rFonts w:hint="eastAsia"/>
                <w:sz w:val="20"/>
                <w:szCs w:val="22"/>
              </w:rPr>
              <w:t>・教育相談委員会を毎月開催し、学校全体の教育相談体制の在り方の検討、生徒の教育課題の分析と対応、実際の教育相談を行い、学校全体の教育相談対応力向上に努める。</w:t>
            </w:r>
          </w:p>
          <w:p w14:paraId="7D41467F" w14:textId="77777777" w:rsidR="00B008B1" w:rsidRPr="005878B4" w:rsidRDefault="00B008B1" w:rsidP="00EA5E6C">
            <w:pPr>
              <w:rPr>
                <w:rFonts w:ascii="ＭＳ 明朝" w:hAnsi="ＭＳ 明朝"/>
                <w:sz w:val="20"/>
                <w:szCs w:val="20"/>
              </w:rPr>
            </w:pPr>
          </w:p>
          <w:p w14:paraId="4C3A81F4" w14:textId="3991865B" w:rsidR="003812D6" w:rsidRPr="005878B4" w:rsidRDefault="003812D6" w:rsidP="00DB13F6">
            <w:pPr>
              <w:ind w:left="420" w:hangingChars="200" w:hanging="420"/>
            </w:pPr>
            <w:r w:rsidRPr="005878B4">
              <w:rPr>
                <w:rFonts w:hint="eastAsia"/>
              </w:rPr>
              <w:t>エ</w:t>
            </w:r>
            <w:r w:rsidR="00D453B5" w:rsidRPr="005878B4">
              <w:rPr>
                <w:rFonts w:hint="eastAsia"/>
              </w:rPr>
              <w:t xml:space="preserve">　</w:t>
            </w:r>
            <w:r w:rsidRPr="005878B4">
              <w:rPr>
                <w:rFonts w:hint="eastAsia"/>
              </w:rPr>
              <w:t>本校の定時制教育について</w:t>
            </w:r>
            <w:r w:rsidR="00DB13F6" w:rsidRPr="005878B4">
              <w:rPr>
                <w:rFonts w:hint="eastAsia"/>
              </w:rPr>
              <w:t>㏋</w:t>
            </w:r>
            <w:r w:rsidRPr="005878B4">
              <w:rPr>
                <w:rFonts w:hint="eastAsia"/>
              </w:rPr>
              <w:t>やブログ等を活用し情報発信を推進し、開かれた学校づくりをめざす。</w:t>
            </w:r>
          </w:p>
          <w:p w14:paraId="6625BB87" w14:textId="0CBFD34F" w:rsidR="00D453B5" w:rsidRPr="005878B4" w:rsidRDefault="00DB13F6" w:rsidP="00DB13F6">
            <w:pPr>
              <w:ind w:firstLineChars="100" w:firstLine="210"/>
            </w:pPr>
            <w:r w:rsidRPr="005878B4">
              <w:rPr>
                <w:rFonts w:hint="eastAsia"/>
              </w:rPr>
              <w:t>・</w:t>
            </w:r>
            <w:r w:rsidR="003812D6" w:rsidRPr="005878B4">
              <w:rPr>
                <w:rFonts w:hint="eastAsia"/>
              </w:rPr>
              <w:t>学校</w:t>
            </w:r>
            <w:r w:rsidRPr="005878B4">
              <w:rPr>
                <w:rFonts w:hint="eastAsia"/>
              </w:rPr>
              <w:t>㏋</w:t>
            </w:r>
            <w:r w:rsidR="003812D6" w:rsidRPr="005878B4">
              <w:rPr>
                <w:rFonts w:hint="eastAsia"/>
              </w:rPr>
              <w:t>の更新とブログの発信を適宜行</w:t>
            </w:r>
          </w:p>
          <w:p w14:paraId="3C9E5FD1" w14:textId="77777777" w:rsidR="003812D6" w:rsidRPr="005878B4" w:rsidRDefault="003812D6" w:rsidP="00D453B5">
            <w:pPr>
              <w:ind w:firstLineChars="200" w:firstLine="420"/>
            </w:pPr>
            <w:r w:rsidRPr="005878B4">
              <w:rPr>
                <w:rFonts w:hint="eastAsia"/>
              </w:rPr>
              <w:t>う。</w:t>
            </w:r>
          </w:p>
          <w:p w14:paraId="6E8381D4" w14:textId="77777777" w:rsidR="007162C5" w:rsidRPr="005878B4" w:rsidRDefault="007162C5" w:rsidP="00D453B5">
            <w:pPr>
              <w:ind w:firstLineChars="200" w:firstLine="420"/>
            </w:pPr>
          </w:p>
          <w:p w14:paraId="38EBFD56" w14:textId="77777777" w:rsidR="007162C5" w:rsidRPr="005878B4" w:rsidRDefault="007162C5" w:rsidP="00D453B5">
            <w:pPr>
              <w:ind w:firstLineChars="200" w:firstLine="420"/>
            </w:pPr>
          </w:p>
          <w:p w14:paraId="73D7E1CE" w14:textId="77777777" w:rsidR="007162C5" w:rsidRPr="005878B4" w:rsidRDefault="007162C5" w:rsidP="00D453B5">
            <w:pPr>
              <w:ind w:firstLineChars="200" w:firstLine="420"/>
            </w:pPr>
          </w:p>
          <w:p w14:paraId="3236577C" w14:textId="77777777" w:rsidR="007162C5" w:rsidRPr="005878B4" w:rsidRDefault="007162C5" w:rsidP="00D453B5">
            <w:pPr>
              <w:ind w:firstLineChars="200" w:firstLine="420"/>
            </w:pPr>
          </w:p>
          <w:p w14:paraId="14B630EC" w14:textId="77777777" w:rsidR="007162C5" w:rsidRPr="005878B4" w:rsidRDefault="007162C5" w:rsidP="00D453B5">
            <w:pPr>
              <w:ind w:firstLineChars="200" w:firstLine="420"/>
            </w:pPr>
          </w:p>
          <w:p w14:paraId="356F850E" w14:textId="77777777" w:rsidR="007162C5" w:rsidRPr="005878B4" w:rsidRDefault="007162C5" w:rsidP="00D453B5">
            <w:pPr>
              <w:ind w:firstLineChars="200" w:firstLine="420"/>
            </w:pPr>
          </w:p>
          <w:p w14:paraId="75020A12" w14:textId="27CAF4A6" w:rsidR="007162C5" w:rsidRPr="005878B4" w:rsidRDefault="007162C5" w:rsidP="00893530">
            <w:pPr>
              <w:tabs>
                <w:tab w:val="left" w:pos="960"/>
              </w:tabs>
            </w:pPr>
          </w:p>
          <w:p w14:paraId="76CAB973" w14:textId="77777777" w:rsidR="003D2892" w:rsidRPr="005878B4" w:rsidRDefault="003D2892" w:rsidP="00893530">
            <w:pPr>
              <w:tabs>
                <w:tab w:val="left" w:pos="960"/>
              </w:tabs>
            </w:pPr>
          </w:p>
          <w:p w14:paraId="5AB71BB5" w14:textId="77777777" w:rsidR="00893530" w:rsidRPr="005878B4" w:rsidRDefault="00893530" w:rsidP="00893530"/>
          <w:p w14:paraId="721692C2" w14:textId="77777777" w:rsidR="00F81D0F" w:rsidRPr="005878B4" w:rsidRDefault="007E13B6" w:rsidP="00893530">
            <w:pPr>
              <w:ind w:left="420" w:hangingChars="200" w:hanging="420"/>
            </w:pPr>
            <w:r w:rsidRPr="005878B4">
              <w:rPr>
                <w:rFonts w:hint="eastAsia"/>
              </w:rPr>
              <w:t xml:space="preserve">オ　</w:t>
            </w:r>
            <w:r w:rsidR="00893530" w:rsidRPr="005878B4">
              <w:rPr>
                <w:rFonts w:hint="eastAsia"/>
              </w:rPr>
              <w:t>生徒の自己の健康に関する意識向上のために外部講師による講演会を実施する。</w:t>
            </w:r>
          </w:p>
          <w:p w14:paraId="5D5CF90F" w14:textId="34133CBB" w:rsidR="00893530" w:rsidRPr="005878B4" w:rsidRDefault="00893530" w:rsidP="00893530">
            <w:pPr>
              <w:ind w:left="420" w:hangingChars="200" w:hanging="420"/>
            </w:pPr>
            <w:r w:rsidRPr="005878B4">
              <w:rPr>
                <w:rFonts w:hint="eastAsia"/>
              </w:rPr>
              <w:t xml:space="preserve">　・日々の感染症対策や清掃徹底日を設ける。</w:t>
            </w:r>
          </w:p>
        </w:tc>
        <w:tc>
          <w:tcPr>
            <w:tcW w:w="2693" w:type="dxa"/>
            <w:tcBorders>
              <w:right w:val="dashed" w:sz="4" w:space="0" w:color="auto"/>
            </w:tcBorders>
            <w:tcMar>
              <w:top w:w="85" w:type="dxa"/>
              <w:left w:w="85" w:type="dxa"/>
              <w:bottom w:w="85" w:type="dxa"/>
              <w:right w:w="85" w:type="dxa"/>
            </w:tcMar>
          </w:tcPr>
          <w:p w14:paraId="1211E4E1" w14:textId="77777777" w:rsidR="00B008B1" w:rsidRPr="005878B4" w:rsidRDefault="00B008B1" w:rsidP="00AB00E6">
            <w:pPr>
              <w:spacing w:line="300" w:lineRule="exact"/>
              <w:ind w:left="400" w:hangingChars="200" w:hanging="400"/>
              <w:rPr>
                <w:rFonts w:ascii="ＭＳ 明朝" w:hAnsi="ＭＳ 明朝"/>
                <w:sz w:val="20"/>
                <w:szCs w:val="22"/>
              </w:rPr>
            </w:pPr>
          </w:p>
          <w:p w14:paraId="641685E7" w14:textId="77777777" w:rsidR="003330F2" w:rsidRPr="005878B4" w:rsidRDefault="003330F2" w:rsidP="003330F2">
            <w:pPr>
              <w:rPr>
                <w:rFonts w:ascii="ＭＳ 明朝" w:hAnsi="ＭＳ 明朝"/>
                <w:sz w:val="20"/>
                <w:szCs w:val="22"/>
              </w:rPr>
            </w:pPr>
          </w:p>
          <w:p w14:paraId="7CA8D5D4" w14:textId="77777777" w:rsidR="003330F2" w:rsidRPr="005878B4" w:rsidRDefault="003330F2" w:rsidP="003330F2">
            <w:pPr>
              <w:rPr>
                <w:rFonts w:ascii="ＭＳ 明朝" w:hAnsi="ＭＳ 明朝"/>
                <w:sz w:val="20"/>
                <w:szCs w:val="22"/>
              </w:rPr>
            </w:pPr>
          </w:p>
          <w:p w14:paraId="0FA94CA1" w14:textId="77777777" w:rsidR="003330F2" w:rsidRPr="005878B4" w:rsidRDefault="003330F2" w:rsidP="003330F2">
            <w:pPr>
              <w:rPr>
                <w:rFonts w:ascii="ＭＳ 明朝" w:hAnsi="ＭＳ 明朝"/>
                <w:sz w:val="20"/>
                <w:szCs w:val="22"/>
              </w:rPr>
            </w:pPr>
          </w:p>
          <w:p w14:paraId="61F34E55" w14:textId="48A128D4" w:rsidR="000A045A" w:rsidRPr="005878B4" w:rsidRDefault="003330F2" w:rsidP="002B52D2">
            <w:pPr>
              <w:ind w:left="400" w:hangingChars="200" w:hanging="400"/>
              <w:rPr>
                <w:sz w:val="20"/>
                <w:szCs w:val="22"/>
              </w:rPr>
            </w:pPr>
            <w:r w:rsidRPr="005878B4">
              <w:rPr>
                <w:sz w:val="20"/>
                <w:szCs w:val="22"/>
              </w:rPr>
              <w:t>ア</w:t>
            </w:r>
            <w:r w:rsidR="002B52D2" w:rsidRPr="005878B4">
              <w:rPr>
                <w:rFonts w:hint="eastAsia"/>
                <w:sz w:val="20"/>
                <w:szCs w:val="22"/>
              </w:rPr>
              <w:t xml:space="preserve">　</w:t>
            </w:r>
            <w:r w:rsidRPr="005878B4">
              <w:rPr>
                <w:sz w:val="20"/>
                <w:szCs w:val="22"/>
              </w:rPr>
              <w:t>学校教育自己診断「奉仕等の体験学習が活発に行われている。</w:t>
            </w:r>
            <w:r w:rsidR="000E4620" w:rsidRPr="005878B4">
              <w:rPr>
                <w:rFonts w:hint="eastAsia"/>
                <w:sz w:val="20"/>
                <w:szCs w:val="22"/>
              </w:rPr>
              <w:t>」</w:t>
            </w:r>
            <w:r w:rsidRPr="005878B4">
              <w:rPr>
                <w:sz w:val="20"/>
                <w:szCs w:val="22"/>
              </w:rPr>
              <w:t>肯定</w:t>
            </w:r>
            <w:r w:rsidR="009426DC" w:rsidRPr="005878B4">
              <w:rPr>
                <w:rFonts w:hint="eastAsia"/>
                <w:sz w:val="20"/>
                <w:szCs w:val="22"/>
              </w:rPr>
              <w:t>率</w:t>
            </w:r>
            <w:r w:rsidR="008614C1" w:rsidRPr="005878B4">
              <w:rPr>
                <w:rFonts w:ascii="ＭＳ 明朝" w:hAnsi="ＭＳ 明朝" w:hint="eastAsia"/>
                <w:color w:val="000000" w:themeColor="text1"/>
                <w:sz w:val="20"/>
                <w:szCs w:val="22"/>
              </w:rPr>
              <w:t>60</w:t>
            </w:r>
            <w:r w:rsidRPr="005878B4">
              <w:rPr>
                <w:rFonts w:ascii="ＭＳ 明朝" w:hAnsi="ＭＳ 明朝"/>
                <w:sz w:val="20"/>
                <w:szCs w:val="22"/>
              </w:rPr>
              <w:t>％以</w:t>
            </w:r>
            <w:r w:rsidRPr="005878B4">
              <w:rPr>
                <w:sz w:val="20"/>
                <w:szCs w:val="22"/>
              </w:rPr>
              <w:t>上</w:t>
            </w:r>
            <w:r w:rsidRPr="005878B4">
              <w:rPr>
                <w:rFonts w:ascii="ＭＳ 明朝" w:hAnsi="ＭＳ 明朝"/>
                <w:sz w:val="20"/>
                <w:szCs w:val="22"/>
              </w:rPr>
              <w:t>。</w:t>
            </w:r>
            <w:r w:rsidR="00667F22" w:rsidRPr="005878B4">
              <w:rPr>
                <w:rFonts w:ascii="ＭＳ 明朝" w:hAnsi="ＭＳ 明朝" w:hint="eastAsia"/>
                <w:sz w:val="20"/>
                <w:szCs w:val="22"/>
              </w:rPr>
              <w:t>[</w:t>
            </w:r>
            <w:r w:rsidR="00821C0D" w:rsidRPr="005878B4">
              <w:rPr>
                <w:rFonts w:ascii="ＭＳ 明朝" w:hAnsi="ＭＳ 明朝" w:hint="eastAsia"/>
                <w:sz w:val="20"/>
                <w:szCs w:val="22"/>
              </w:rPr>
              <w:t>39％</w:t>
            </w:r>
            <w:r w:rsidR="00667F22" w:rsidRPr="005878B4">
              <w:rPr>
                <w:rFonts w:ascii="ＭＳ 明朝" w:hAnsi="ＭＳ 明朝" w:hint="eastAsia"/>
                <w:sz w:val="20"/>
                <w:szCs w:val="22"/>
              </w:rPr>
              <w:t>]</w:t>
            </w:r>
          </w:p>
          <w:p w14:paraId="2645A9A3" w14:textId="77777777" w:rsidR="00AC78EE" w:rsidRPr="005878B4" w:rsidRDefault="00AC78EE" w:rsidP="002B52D2">
            <w:pPr>
              <w:ind w:left="400" w:hangingChars="200" w:hanging="400"/>
              <w:rPr>
                <w:sz w:val="20"/>
                <w:szCs w:val="22"/>
              </w:rPr>
            </w:pPr>
          </w:p>
          <w:p w14:paraId="7D97BB02" w14:textId="7765DAE5" w:rsidR="000A045A" w:rsidRPr="005878B4" w:rsidRDefault="003330F2" w:rsidP="006A1B1D">
            <w:pPr>
              <w:ind w:left="400" w:hangingChars="200" w:hanging="400"/>
              <w:rPr>
                <w:rFonts w:ascii="ＭＳ 明朝" w:hAnsi="ＭＳ 明朝"/>
                <w:sz w:val="20"/>
                <w:szCs w:val="22"/>
              </w:rPr>
            </w:pPr>
            <w:r w:rsidRPr="005878B4">
              <w:rPr>
                <w:sz w:val="20"/>
                <w:szCs w:val="22"/>
              </w:rPr>
              <w:t>イ</w:t>
            </w:r>
            <w:r w:rsidR="002B52D2" w:rsidRPr="005878B4">
              <w:rPr>
                <w:rFonts w:hint="eastAsia"/>
                <w:sz w:val="20"/>
                <w:szCs w:val="22"/>
              </w:rPr>
              <w:t xml:space="preserve">　</w:t>
            </w:r>
            <w:r w:rsidRPr="005878B4">
              <w:rPr>
                <w:sz w:val="20"/>
                <w:szCs w:val="22"/>
              </w:rPr>
              <w:t>学校教育自己診断「行事（スポーツ大会、</w:t>
            </w:r>
            <w:r w:rsidRPr="005878B4">
              <w:rPr>
                <w:sz w:val="20"/>
                <w:szCs w:val="22"/>
              </w:rPr>
              <w:t xml:space="preserve"> </w:t>
            </w:r>
            <w:r w:rsidRPr="005878B4">
              <w:rPr>
                <w:sz w:val="20"/>
                <w:szCs w:val="22"/>
              </w:rPr>
              <w:t>文化祭など）は、楽しく行えるよう工夫</w:t>
            </w:r>
            <w:r w:rsidRPr="005878B4">
              <w:rPr>
                <w:rFonts w:ascii="ＭＳ 明朝" w:hAnsi="ＭＳ 明朝"/>
                <w:sz w:val="20"/>
                <w:szCs w:val="22"/>
              </w:rPr>
              <w:t>されている。」肯定</w:t>
            </w:r>
            <w:r w:rsidR="009426DC" w:rsidRPr="005878B4">
              <w:rPr>
                <w:rFonts w:ascii="ＭＳ 明朝" w:hAnsi="ＭＳ 明朝" w:hint="eastAsia"/>
                <w:color w:val="000000" w:themeColor="text1"/>
                <w:sz w:val="20"/>
                <w:szCs w:val="22"/>
              </w:rPr>
              <w:t>率</w:t>
            </w:r>
            <w:r w:rsidR="00600C70" w:rsidRPr="005878B4">
              <w:rPr>
                <w:rFonts w:ascii="ＭＳ 明朝" w:hAnsi="ＭＳ 明朝" w:hint="eastAsia"/>
                <w:color w:val="000000" w:themeColor="text1"/>
                <w:sz w:val="20"/>
                <w:szCs w:val="22"/>
              </w:rPr>
              <w:t>85</w:t>
            </w:r>
            <w:r w:rsidRPr="005878B4">
              <w:rPr>
                <w:rFonts w:ascii="ＭＳ 明朝" w:hAnsi="ＭＳ 明朝"/>
                <w:color w:val="000000" w:themeColor="text1"/>
                <w:sz w:val="20"/>
                <w:szCs w:val="22"/>
              </w:rPr>
              <w:t>％以上</w:t>
            </w:r>
            <w:r w:rsidR="00C063DE" w:rsidRPr="005878B4">
              <w:rPr>
                <w:rFonts w:ascii="ＭＳ 明朝" w:hAnsi="ＭＳ 明朝" w:hint="eastAsia"/>
                <w:color w:val="000000" w:themeColor="text1"/>
                <w:sz w:val="20"/>
                <w:szCs w:val="22"/>
              </w:rPr>
              <w:t>維持</w:t>
            </w:r>
            <w:r w:rsidR="00E161DE" w:rsidRPr="005878B4">
              <w:rPr>
                <w:rFonts w:ascii="ＭＳ 明朝" w:hAnsi="ＭＳ 明朝" w:hint="eastAsia"/>
                <w:color w:val="000000" w:themeColor="text1"/>
                <w:sz w:val="20"/>
                <w:szCs w:val="22"/>
              </w:rPr>
              <w:t>。</w:t>
            </w:r>
            <w:r w:rsidR="009426DC" w:rsidRPr="005878B4">
              <w:rPr>
                <w:rFonts w:ascii="ＭＳ 明朝" w:hAnsi="ＭＳ 明朝"/>
                <w:color w:val="000000" w:themeColor="text1"/>
                <w:sz w:val="20"/>
                <w:szCs w:val="22"/>
              </w:rPr>
              <w:t xml:space="preserve"> </w:t>
            </w:r>
            <w:r w:rsidR="00B03DA4" w:rsidRPr="005878B4">
              <w:rPr>
                <w:rFonts w:ascii="ＭＳ 明朝" w:hAnsi="ＭＳ 明朝"/>
                <w:sz w:val="20"/>
                <w:szCs w:val="22"/>
              </w:rPr>
              <w:t>[</w:t>
            </w:r>
            <w:r w:rsidR="00AC530E" w:rsidRPr="005878B4">
              <w:rPr>
                <w:rFonts w:ascii="ＭＳ 明朝" w:hAnsi="ＭＳ 明朝"/>
                <w:sz w:val="20"/>
                <w:szCs w:val="22"/>
              </w:rPr>
              <w:t>85％]</w:t>
            </w:r>
          </w:p>
          <w:p w14:paraId="200C701C" w14:textId="77777777" w:rsidR="000A045A" w:rsidRPr="005878B4" w:rsidRDefault="000A045A" w:rsidP="003330F2">
            <w:pPr>
              <w:rPr>
                <w:sz w:val="20"/>
                <w:szCs w:val="22"/>
              </w:rPr>
            </w:pPr>
          </w:p>
          <w:p w14:paraId="474F742E" w14:textId="299060BE" w:rsidR="00D6250D" w:rsidRPr="005878B4" w:rsidRDefault="003330F2" w:rsidP="006A1B1D">
            <w:pPr>
              <w:ind w:left="400" w:hangingChars="200" w:hanging="400"/>
              <w:rPr>
                <w:rFonts w:ascii="ＭＳ 明朝" w:hAnsi="ＭＳ 明朝"/>
                <w:sz w:val="20"/>
                <w:szCs w:val="22"/>
              </w:rPr>
            </w:pPr>
            <w:r w:rsidRPr="005878B4">
              <w:rPr>
                <w:sz w:val="20"/>
                <w:szCs w:val="22"/>
              </w:rPr>
              <w:t>ウ</w:t>
            </w:r>
            <w:r w:rsidR="006A1B1D" w:rsidRPr="005878B4">
              <w:rPr>
                <w:rFonts w:hint="eastAsia"/>
                <w:sz w:val="20"/>
                <w:szCs w:val="22"/>
              </w:rPr>
              <w:t xml:space="preserve">　</w:t>
            </w:r>
            <w:r w:rsidRPr="005878B4">
              <w:rPr>
                <w:sz w:val="20"/>
                <w:szCs w:val="22"/>
              </w:rPr>
              <w:t>学校教育自己診断「学校の生徒指導の方針に、共感できる。」</w:t>
            </w:r>
            <w:r w:rsidRPr="005878B4">
              <w:rPr>
                <w:color w:val="000000" w:themeColor="text1"/>
                <w:sz w:val="20"/>
                <w:szCs w:val="22"/>
              </w:rPr>
              <w:t>肯定</w:t>
            </w:r>
            <w:r w:rsidR="009739CE" w:rsidRPr="005878B4">
              <w:rPr>
                <w:rFonts w:hint="eastAsia"/>
                <w:color w:val="000000" w:themeColor="text1"/>
                <w:sz w:val="20"/>
                <w:szCs w:val="22"/>
              </w:rPr>
              <w:t>率</w:t>
            </w:r>
            <w:r w:rsidR="00087C47" w:rsidRPr="005878B4">
              <w:rPr>
                <w:rFonts w:ascii="ＭＳ 明朝" w:hAnsi="ＭＳ 明朝" w:hint="eastAsia"/>
                <w:color w:val="000000" w:themeColor="text1"/>
                <w:sz w:val="20"/>
                <w:szCs w:val="22"/>
              </w:rPr>
              <w:t>90</w:t>
            </w:r>
            <w:r w:rsidRPr="005878B4">
              <w:rPr>
                <w:rFonts w:ascii="ＭＳ 明朝" w:hAnsi="ＭＳ 明朝"/>
                <w:color w:val="000000" w:themeColor="text1"/>
                <w:sz w:val="20"/>
                <w:szCs w:val="22"/>
              </w:rPr>
              <w:t>％以上</w:t>
            </w:r>
            <w:r w:rsidR="009426DC" w:rsidRPr="005878B4">
              <w:rPr>
                <w:rFonts w:ascii="ＭＳ 明朝" w:hAnsi="ＭＳ 明朝" w:hint="eastAsia"/>
                <w:color w:val="000000" w:themeColor="text1"/>
                <w:sz w:val="20"/>
                <w:szCs w:val="22"/>
              </w:rPr>
              <w:t>維持。</w:t>
            </w:r>
            <w:r w:rsidR="009426DC" w:rsidRPr="005878B4">
              <w:rPr>
                <w:rFonts w:ascii="ＭＳ 明朝" w:hAnsi="ＭＳ 明朝" w:hint="eastAsia"/>
                <w:sz w:val="20"/>
                <w:szCs w:val="22"/>
              </w:rPr>
              <w:t xml:space="preserve"> </w:t>
            </w:r>
            <w:r w:rsidR="00DB04D2" w:rsidRPr="005878B4">
              <w:rPr>
                <w:rFonts w:ascii="ＭＳ 明朝" w:hAnsi="ＭＳ 明朝" w:hint="eastAsia"/>
                <w:sz w:val="20"/>
                <w:szCs w:val="22"/>
              </w:rPr>
              <w:t>[90％]</w:t>
            </w:r>
          </w:p>
          <w:p w14:paraId="217829A5" w14:textId="77777777" w:rsidR="00E01529" w:rsidRPr="005878B4" w:rsidRDefault="00E01529" w:rsidP="006A1B1D">
            <w:pPr>
              <w:ind w:left="400" w:hangingChars="200" w:hanging="400"/>
              <w:rPr>
                <w:sz w:val="20"/>
                <w:szCs w:val="22"/>
              </w:rPr>
            </w:pPr>
          </w:p>
          <w:p w14:paraId="5C7BA3B4" w14:textId="371098A9" w:rsidR="004F4753" w:rsidRPr="005878B4" w:rsidRDefault="003108BF" w:rsidP="003108BF">
            <w:pPr>
              <w:ind w:left="400" w:hangingChars="200" w:hanging="400"/>
              <w:rPr>
                <w:sz w:val="20"/>
                <w:szCs w:val="20"/>
              </w:rPr>
            </w:pPr>
            <w:r w:rsidRPr="005878B4">
              <w:rPr>
                <w:rFonts w:hint="eastAsia"/>
                <w:sz w:val="20"/>
                <w:szCs w:val="20"/>
              </w:rPr>
              <w:t xml:space="preserve">エ　</w:t>
            </w:r>
            <w:r w:rsidR="00AC00FC" w:rsidRPr="005878B4">
              <w:rPr>
                <w:rFonts w:ascii="ＭＳ 明朝" w:hAnsi="ＭＳ 明朝" w:hint="eastAsia"/>
                <w:sz w:val="20"/>
                <w:szCs w:val="20"/>
              </w:rPr>
              <w:t>生徒アンケート「講習内容が理解できた」肯定率90％以上維持。 [96％]</w:t>
            </w:r>
          </w:p>
          <w:p w14:paraId="25E7AEC7" w14:textId="77777777" w:rsidR="00AC00FC" w:rsidRPr="005878B4" w:rsidRDefault="00AC00FC" w:rsidP="003108BF">
            <w:pPr>
              <w:ind w:left="400" w:hangingChars="200" w:hanging="400"/>
              <w:rPr>
                <w:sz w:val="20"/>
                <w:szCs w:val="20"/>
              </w:rPr>
            </w:pPr>
          </w:p>
          <w:p w14:paraId="07997832" w14:textId="77777777" w:rsidR="00AC00FC" w:rsidRPr="005878B4" w:rsidRDefault="00AC00FC" w:rsidP="003108BF">
            <w:pPr>
              <w:ind w:left="400" w:hangingChars="200" w:hanging="400"/>
              <w:rPr>
                <w:sz w:val="20"/>
                <w:szCs w:val="20"/>
              </w:rPr>
            </w:pPr>
          </w:p>
          <w:p w14:paraId="3E7F22C0" w14:textId="77777777" w:rsidR="00AC00FC" w:rsidRPr="005878B4" w:rsidRDefault="00AC00FC" w:rsidP="003108BF">
            <w:pPr>
              <w:ind w:left="400" w:hangingChars="200" w:hanging="400"/>
              <w:rPr>
                <w:sz w:val="20"/>
                <w:szCs w:val="20"/>
              </w:rPr>
            </w:pPr>
          </w:p>
          <w:p w14:paraId="6D6E5712" w14:textId="70713117" w:rsidR="003330F2" w:rsidRPr="005878B4" w:rsidRDefault="009426DC" w:rsidP="00AC00FC">
            <w:pPr>
              <w:ind w:left="400" w:hangingChars="200" w:hanging="400"/>
              <w:rPr>
                <w:rFonts w:ascii="ＭＳ 明朝" w:hAnsi="ＭＳ 明朝"/>
                <w:sz w:val="20"/>
                <w:szCs w:val="20"/>
              </w:rPr>
            </w:pPr>
            <w:r w:rsidRPr="005878B4">
              <w:rPr>
                <w:rFonts w:ascii="ＭＳ 明朝" w:hAnsi="ＭＳ 明朝" w:hint="eastAsia"/>
                <w:sz w:val="20"/>
                <w:szCs w:val="20"/>
              </w:rPr>
              <w:t>オ　学校教育自己診断「命の大切さや社会のルールについて学ぶ機会がある」肯定率90％以上</w:t>
            </w:r>
            <w:r w:rsidR="00AC00FC" w:rsidRPr="005878B4">
              <w:rPr>
                <w:rFonts w:ascii="ＭＳ 明朝" w:hAnsi="ＭＳ 明朝" w:hint="eastAsia"/>
                <w:sz w:val="20"/>
                <w:szCs w:val="20"/>
              </w:rPr>
              <w:t>維持</w:t>
            </w:r>
            <w:r w:rsidRPr="005878B4">
              <w:rPr>
                <w:rFonts w:ascii="ＭＳ 明朝" w:hAnsi="ＭＳ 明朝" w:hint="eastAsia"/>
                <w:sz w:val="20"/>
                <w:szCs w:val="20"/>
              </w:rPr>
              <w:t>。[92％]</w:t>
            </w:r>
          </w:p>
          <w:p w14:paraId="7978C70D" w14:textId="77777777" w:rsidR="002D51B2" w:rsidRPr="005878B4" w:rsidRDefault="002D51B2" w:rsidP="003330F2">
            <w:pPr>
              <w:rPr>
                <w:sz w:val="20"/>
                <w:szCs w:val="20"/>
              </w:rPr>
            </w:pPr>
          </w:p>
          <w:p w14:paraId="6D2413C6" w14:textId="77777777" w:rsidR="002D51B2" w:rsidRPr="005878B4" w:rsidRDefault="002D51B2" w:rsidP="003330F2">
            <w:pPr>
              <w:rPr>
                <w:sz w:val="20"/>
                <w:szCs w:val="20"/>
              </w:rPr>
            </w:pPr>
          </w:p>
          <w:p w14:paraId="183D00D2" w14:textId="77777777" w:rsidR="00AC00FC" w:rsidRPr="005878B4" w:rsidRDefault="00AC00FC" w:rsidP="003330F2">
            <w:pPr>
              <w:rPr>
                <w:sz w:val="20"/>
                <w:szCs w:val="22"/>
              </w:rPr>
            </w:pPr>
          </w:p>
          <w:p w14:paraId="1BEF73AF" w14:textId="77777777" w:rsidR="00AC00FC" w:rsidRPr="005878B4" w:rsidRDefault="00AC00FC" w:rsidP="003330F2">
            <w:pPr>
              <w:rPr>
                <w:sz w:val="20"/>
                <w:szCs w:val="22"/>
              </w:rPr>
            </w:pPr>
          </w:p>
          <w:p w14:paraId="1F71C24C" w14:textId="741D5783" w:rsidR="00C95B47" w:rsidRPr="005878B4" w:rsidRDefault="002D51B2" w:rsidP="00C95B47">
            <w:pPr>
              <w:ind w:left="400" w:hangingChars="200" w:hanging="400"/>
              <w:rPr>
                <w:rFonts w:ascii="ＭＳ 明朝" w:hAnsi="ＭＳ 明朝"/>
                <w:sz w:val="20"/>
                <w:szCs w:val="22"/>
              </w:rPr>
            </w:pPr>
            <w:r w:rsidRPr="005878B4">
              <w:rPr>
                <w:sz w:val="20"/>
                <w:szCs w:val="22"/>
              </w:rPr>
              <w:t>ア</w:t>
            </w:r>
            <w:r w:rsidR="00C95B47" w:rsidRPr="005878B4">
              <w:rPr>
                <w:rFonts w:hint="eastAsia"/>
                <w:sz w:val="20"/>
                <w:szCs w:val="22"/>
              </w:rPr>
              <w:t xml:space="preserve">　</w:t>
            </w:r>
            <w:r w:rsidRPr="005878B4">
              <w:rPr>
                <w:sz w:val="20"/>
                <w:szCs w:val="22"/>
              </w:rPr>
              <w:t>生徒アンケート「講習会</w:t>
            </w:r>
            <w:r w:rsidR="007857DF" w:rsidRPr="005878B4">
              <w:rPr>
                <w:rFonts w:hint="eastAsia"/>
                <w:sz w:val="20"/>
                <w:szCs w:val="22"/>
              </w:rPr>
              <w:t>の内容が十分に</w:t>
            </w:r>
            <w:r w:rsidRPr="005878B4">
              <w:rPr>
                <w:sz w:val="20"/>
                <w:szCs w:val="22"/>
              </w:rPr>
              <w:t>理解できた」</w:t>
            </w:r>
            <w:r w:rsidR="00AC00FC" w:rsidRPr="005878B4">
              <w:rPr>
                <w:rFonts w:hint="eastAsia"/>
                <w:sz w:val="20"/>
                <w:szCs w:val="22"/>
              </w:rPr>
              <w:t>肯</w:t>
            </w:r>
            <w:r w:rsidR="00AC00FC" w:rsidRPr="005878B4">
              <w:rPr>
                <w:rFonts w:ascii="ＭＳ 明朝" w:hAnsi="ＭＳ 明朝" w:hint="eastAsia"/>
                <w:sz w:val="20"/>
                <w:szCs w:val="22"/>
              </w:rPr>
              <w:t>定率</w:t>
            </w:r>
            <w:r w:rsidR="00AC00FC" w:rsidRPr="005878B4">
              <w:rPr>
                <w:rFonts w:ascii="ＭＳ 明朝" w:hAnsi="ＭＳ 明朝" w:hint="eastAsia"/>
                <w:color w:val="000000" w:themeColor="text1"/>
                <w:sz w:val="20"/>
                <w:szCs w:val="22"/>
              </w:rPr>
              <w:t>9</w:t>
            </w:r>
            <w:r w:rsidR="002B17AA" w:rsidRPr="005878B4">
              <w:rPr>
                <w:rFonts w:ascii="ＭＳ 明朝" w:hAnsi="ＭＳ 明朝" w:hint="eastAsia"/>
                <w:color w:val="000000" w:themeColor="text1"/>
                <w:sz w:val="20"/>
                <w:szCs w:val="22"/>
              </w:rPr>
              <w:t>0</w:t>
            </w:r>
            <w:r w:rsidR="0073580B" w:rsidRPr="005878B4">
              <w:rPr>
                <w:rFonts w:ascii="ＭＳ 明朝" w:hAnsi="ＭＳ 明朝" w:hint="eastAsia"/>
                <w:sz w:val="20"/>
                <w:szCs w:val="22"/>
              </w:rPr>
              <w:t>％</w:t>
            </w:r>
            <w:r w:rsidRPr="005878B4">
              <w:rPr>
                <w:rFonts w:ascii="ＭＳ 明朝" w:hAnsi="ＭＳ 明朝"/>
                <w:sz w:val="20"/>
                <w:szCs w:val="22"/>
              </w:rPr>
              <w:t>以上</w:t>
            </w:r>
            <w:r w:rsidR="00AC00FC" w:rsidRPr="005878B4">
              <w:rPr>
                <w:rFonts w:ascii="ＭＳ 明朝" w:hAnsi="ＭＳ 明朝" w:hint="eastAsia"/>
                <w:sz w:val="20"/>
                <w:szCs w:val="22"/>
              </w:rPr>
              <w:t>維持。</w:t>
            </w:r>
            <w:r w:rsidR="00C95B47" w:rsidRPr="005878B4">
              <w:rPr>
                <w:rFonts w:ascii="ＭＳ 明朝" w:hAnsi="ＭＳ 明朝" w:hint="eastAsia"/>
                <w:sz w:val="20"/>
                <w:szCs w:val="22"/>
              </w:rPr>
              <w:t>[</w:t>
            </w:r>
            <w:r w:rsidR="00AC00FC" w:rsidRPr="005878B4">
              <w:rPr>
                <w:rFonts w:ascii="ＭＳ 明朝" w:hAnsi="ＭＳ 明朝" w:hint="eastAsia"/>
                <w:sz w:val="20"/>
                <w:szCs w:val="22"/>
              </w:rPr>
              <w:t>96</w:t>
            </w:r>
            <w:r w:rsidR="00C95B47" w:rsidRPr="005878B4">
              <w:rPr>
                <w:rFonts w:ascii="ＭＳ 明朝" w:hAnsi="ＭＳ 明朝" w:hint="eastAsia"/>
                <w:sz w:val="20"/>
                <w:szCs w:val="22"/>
              </w:rPr>
              <w:t>％]</w:t>
            </w:r>
          </w:p>
          <w:p w14:paraId="2F1E4FA8" w14:textId="62562FB9" w:rsidR="007857DF" w:rsidRPr="005878B4" w:rsidRDefault="002D51B2" w:rsidP="0073580B">
            <w:pPr>
              <w:ind w:left="200" w:hangingChars="100" w:hanging="200"/>
              <w:rPr>
                <w:sz w:val="20"/>
                <w:szCs w:val="22"/>
              </w:rPr>
            </w:pPr>
            <w:r w:rsidRPr="005878B4">
              <w:rPr>
                <w:sz w:val="20"/>
                <w:szCs w:val="22"/>
              </w:rPr>
              <w:t xml:space="preserve"> </w:t>
            </w:r>
          </w:p>
          <w:p w14:paraId="07E0C537" w14:textId="37EBB176" w:rsidR="008A152A" w:rsidRPr="005878B4" w:rsidRDefault="002D51B2" w:rsidP="004F040A">
            <w:pPr>
              <w:ind w:left="400" w:hangingChars="200" w:hanging="400"/>
              <w:rPr>
                <w:sz w:val="20"/>
                <w:szCs w:val="22"/>
              </w:rPr>
            </w:pPr>
            <w:r w:rsidRPr="005878B4">
              <w:rPr>
                <w:sz w:val="20"/>
                <w:szCs w:val="22"/>
              </w:rPr>
              <w:t>イ</w:t>
            </w:r>
            <w:r w:rsidR="004F040A" w:rsidRPr="005878B4">
              <w:rPr>
                <w:rFonts w:hint="eastAsia"/>
                <w:sz w:val="20"/>
                <w:szCs w:val="22"/>
              </w:rPr>
              <w:t xml:space="preserve">　</w:t>
            </w:r>
            <w:r w:rsidR="00E26C76" w:rsidRPr="005878B4">
              <w:rPr>
                <w:rFonts w:hint="eastAsia"/>
                <w:sz w:val="20"/>
                <w:szCs w:val="22"/>
              </w:rPr>
              <w:t>学校教育自己診断「生徒による問題行動が起こった時、組織的に対応できる体制が整っている。」</w:t>
            </w:r>
            <w:r w:rsidR="00E26C76" w:rsidRPr="005878B4">
              <w:rPr>
                <w:rFonts w:ascii="ＭＳ 明朝" w:hAnsi="ＭＳ 明朝" w:hint="eastAsia"/>
                <w:sz w:val="20"/>
                <w:szCs w:val="22"/>
              </w:rPr>
              <w:t>肯定率80％以上維持。［87％］</w:t>
            </w:r>
          </w:p>
          <w:p w14:paraId="27A288BE" w14:textId="77777777" w:rsidR="008A152A" w:rsidRPr="005878B4" w:rsidRDefault="008A152A" w:rsidP="0073580B">
            <w:pPr>
              <w:ind w:left="200" w:hangingChars="100" w:hanging="200"/>
              <w:rPr>
                <w:sz w:val="20"/>
                <w:szCs w:val="22"/>
              </w:rPr>
            </w:pPr>
          </w:p>
          <w:p w14:paraId="7E33EC63" w14:textId="184E2191" w:rsidR="00B008B1" w:rsidRPr="005878B4" w:rsidRDefault="002D51B2" w:rsidP="00DF7599">
            <w:pPr>
              <w:ind w:left="400" w:hangingChars="200" w:hanging="400"/>
              <w:rPr>
                <w:rFonts w:ascii="ＭＳ 明朝" w:hAnsi="ＭＳ 明朝"/>
                <w:color w:val="000000" w:themeColor="text1"/>
                <w:sz w:val="20"/>
                <w:szCs w:val="22"/>
              </w:rPr>
            </w:pPr>
            <w:r w:rsidRPr="005878B4">
              <w:rPr>
                <w:sz w:val="20"/>
                <w:szCs w:val="22"/>
              </w:rPr>
              <w:t>ウ</w:t>
            </w:r>
            <w:r w:rsidR="00DF7599" w:rsidRPr="005878B4">
              <w:rPr>
                <w:rFonts w:hint="eastAsia"/>
                <w:sz w:val="20"/>
                <w:szCs w:val="22"/>
              </w:rPr>
              <w:t xml:space="preserve">　</w:t>
            </w:r>
            <w:r w:rsidRPr="005878B4">
              <w:rPr>
                <w:sz w:val="20"/>
                <w:szCs w:val="22"/>
              </w:rPr>
              <w:t>学校教育自己診断「命の大切さや社会のルールについて学ぶ機会がある。」肯定</w:t>
            </w:r>
            <w:r w:rsidR="00E26C76" w:rsidRPr="005878B4">
              <w:rPr>
                <w:rFonts w:hint="eastAsia"/>
                <w:sz w:val="20"/>
                <w:szCs w:val="22"/>
              </w:rPr>
              <w:t>率</w:t>
            </w:r>
            <w:r w:rsidR="009739CE" w:rsidRPr="005878B4">
              <w:rPr>
                <w:rFonts w:ascii="ＭＳ 明朝" w:hAnsi="ＭＳ 明朝" w:hint="eastAsia"/>
                <w:color w:val="000000" w:themeColor="text1"/>
                <w:sz w:val="20"/>
                <w:szCs w:val="22"/>
              </w:rPr>
              <w:t>90</w:t>
            </w:r>
            <w:r w:rsidRPr="005878B4">
              <w:rPr>
                <w:rFonts w:ascii="ＭＳ 明朝" w:hAnsi="ＭＳ 明朝"/>
                <w:color w:val="000000" w:themeColor="text1"/>
                <w:sz w:val="20"/>
                <w:szCs w:val="22"/>
              </w:rPr>
              <w:t>％</w:t>
            </w:r>
            <w:r w:rsidRPr="005878B4">
              <w:rPr>
                <w:color w:val="000000" w:themeColor="text1"/>
                <w:sz w:val="20"/>
                <w:szCs w:val="22"/>
              </w:rPr>
              <w:t>以上</w:t>
            </w:r>
            <w:r w:rsidR="00E26C76" w:rsidRPr="005878B4">
              <w:rPr>
                <w:rFonts w:hint="eastAsia"/>
                <w:color w:val="000000" w:themeColor="text1"/>
                <w:sz w:val="20"/>
                <w:szCs w:val="22"/>
              </w:rPr>
              <w:t>維持</w:t>
            </w:r>
            <w:r w:rsidRPr="005878B4">
              <w:rPr>
                <w:rFonts w:ascii="ＭＳ 明朝" w:hAnsi="ＭＳ 明朝"/>
                <w:color w:val="000000" w:themeColor="text1"/>
                <w:sz w:val="20"/>
                <w:szCs w:val="22"/>
              </w:rPr>
              <w:t>。</w:t>
            </w:r>
            <w:r w:rsidR="009739CE" w:rsidRPr="005878B4">
              <w:rPr>
                <w:rFonts w:ascii="ＭＳ 明朝" w:hAnsi="ＭＳ 明朝" w:hint="eastAsia"/>
                <w:color w:val="000000" w:themeColor="text1"/>
                <w:sz w:val="20"/>
                <w:szCs w:val="22"/>
              </w:rPr>
              <w:t>[92％]</w:t>
            </w:r>
          </w:p>
          <w:p w14:paraId="483F0B65" w14:textId="77777777" w:rsidR="00211525" w:rsidRPr="005878B4" w:rsidRDefault="00211525" w:rsidP="0073580B">
            <w:pPr>
              <w:ind w:left="200" w:hangingChars="100" w:hanging="200"/>
              <w:rPr>
                <w:sz w:val="20"/>
                <w:szCs w:val="22"/>
              </w:rPr>
            </w:pPr>
          </w:p>
          <w:p w14:paraId="20FF4A93" w14:textId="77777777" w:rsidR="00E26C76" w:rsidRPr="005878B4" w:rsidRDefault="00E26C76" w:rsidP="0073580B">
            <w:pPr>
              <w:ind w:left="200" w:hangingChars="100" w:hanging="200"/>
              <w:rPr>
                <w:sz w:val="20"/>
                <w:szCs w:val="22"/>
              </w:rPr>
            </w:pPr>
          </w:p>
          <w:p w14:paraId="36A65379" w14:textId="77777777" w:rsidR="00E26C76" w:rsidRPr="005878B4" w:rsidRDefault="00E26C76" w:rsidP="0073580B">
            <w:pPr>
              <w:ind w:left="200" w:hangingChars="100" w:hanging="200"/>
              <w:rPr>
                <w:rFonts w:ascii="ＭＳ 明朝" w:hAnsi="ＭＳ 明朝"/>
                <w:sz w:val="20"/>
                <w:szCs w:val="22"/>
              </w:rPr>
            </w:pPr>
          </w:p>
          <w:p w14:paraId="2A6F3EB9" w14:textId="05067D0B" w:rsidR="00E26C76" w:rsidRPr="005878B4" w:rsidRDefault="00383397" w:rsidP="001A6494">
            <w:pPr>
              <w:ind w:left="420" w:hangingChars="200" w:hanging="420"/>
              <w:rPr>
                <w:rFonts w:ascii="ＭＳ 明朝" w:hAnsi="ＭＳ 明朝"/>
              </w:rPr>
            </w:pPr>
            <w:r w:rsidRPr="005878B4">
              <w:rPr>
                <w:rFonts w:ascii="ＭＳ 明朝" w:hAnsi="ＭＳ 明朝" w:hint="eastAsia"/>
              </w:rPr>
              <w:t>エ</w:t>
            </w:r>
            <w:r w:rsidR="00AC1EF4" w:rsidRPr="005878B4">
              <w:rPr>
                <w:rFonts w:ascii="ＭＳ 明朝" w:hAnsi="ＭＳ 明朝" w:hint="eastAsia"/>
              </w:rPr>
              <w:t xml:space="preserve">　</w:t>
            </w:r>
            <w:r w:rsidRPr="005878B4">
              <w:rPr>
                <w:rFonts w:ascii="ＭＳ 明朝" w:hAnsi="ＭＳ 明朝" w:hint="eastAsia"/>
              </w:rPr>
              <w:t>学</w:t>
            </w:r>
            <w:r w:rsidR="001C4649" w:rsidRPr="005878B4">
              <w:rPr>
                <w:rFonts w:ascii="ＭＳ 明朝" w:hAnsi="ＭＳ 明朝" w:hint="eastAsia"/>
              </w:rPr>
              <w:t>校</w:t>
            </w:r>
            <w:r w:rsidR="00B0433F" w:rsidRPr="005878B4">
              <w:rPr>
                <w:rFonts w:ascii="ＭＳ 明朝" w:hAnsi="ＭＳ 明朝" w:hint="eastAsia"/>
              </w:rPr>
              <w:t>HP</w:t>
            </w:r>
            <w:r w:rsidRPr="005878B4">
              <w:rPr>
                <w:rFonts w:ascii="ＭＳ 明朝" w:hAnsi="ＭＳ 明朝" w:hint="eastAsia"/>
              </w:rPr>
              <w:t>のブログ発信回数</w:t>
            </w:r>
            <w:r w:rsidR="00E26C76" w:rsidRPr="005878B4">
              <w:rPr>
                <w:rFonts w:ascii="ＭＳ 明朝" w:hAnsi="ＭＳ 明朝" w:hint="eastAsia"/>
              </w:rPr>
              <w:t>年間</w:t>
            </w:r>
            <w:r w:rsidR="001031B7" w:rsidRPr="005878B4">
              <w:rPr>
                <w:rFonts w:ascii="ＭＳ 明朝" w:hAnsi="ＭＳ 明朝" w:hint="eastAsia"/>
              </w:rPr>
              <w:t>60</w:t>
            </w:r>
            <w:r w:rsidRPr="005878B4">
              <w:rPr>
                <w:rFonts w:ascii="ＭＳ 明朝" w:hAnsi="ＭＳ 明朝" w:hint="eastAsia"/>
              </w:rPr>
              <w:t>回以上。</w:t>
            </w:r>
          </w:p>
          <w:p w14:paraId="29009504" w14:textId="3C229687" w:rsidR="00383397" w:rsidRPr="005878B4" w:rsidRDefault="00E26C76" w:rsidP="00E26C76">
            <w:pPr>
              <w:ind w:leftChars="200" w:left="420"/>
              <w:rPr>
                <w:rFonts w:ascii="ＭＳ 明朝" w:hAnsi="ＭＳ 明朝"/>
              </w:rPr>
            </w:pPr>
            <w:r w:rsidRPr="005878B4">
              <w:rPr>
                <w:rFonts w:ascii="ＭＳ 明朝" w:hAnsi="ＭＳ 明朝" w:hint="eastAsia"/>
              </w:rPr>
              <w:t>[</w:t>
            </w:r>
            <w:r w:rsidR="001031B7" w:rsidRPr="005878B4">
              <w:rPr>
                <w:rFonts w:ascii="ＭＳ 明朝" w:hAnsi="ＭＳ 明朝" w:hint="eastAsia"/>
              </w:rPr>
              <w:t>59</w:t>
            </w:r>
            <w:r w:rsidRPr="005878B4">
              <w:rPr>
                <w:rFonts w:ascii="ＭＳ 明朝" w:hAnsi="ＭＳ 明朝" w:hint="eastAsia"/>
              </w:rPr>
              <w:t>回]</w:t>
            </w:r>
          </w:p>
          <w:p w14:paraId="16618875" w14:textId="16B69A9F" w:rsidR="00383397" w:rsidRPr="005878B4" w:rsidRDefault="00383397" w:rsidP="00E26C76">
            <w:pPr>
              <w:ind w:left="420" w:hangingChars="200" w:hanging="420"/>
              <w:rPr>
                <w:rFonts w:ascii="ＭＳ 明朝" w:hAnsi="ＭＳ 明朝"/>
              </w:rPr>
            </w:pPr>
            <w:r w:rsidRPr="005878B4">
              <w:rPr>
                <w:rFonts w:hint="eastAsia"/>
              </w:rPr>
              <w:t xml:space="preserve">　</w:t>
            </w:r>
            <w:r w:rsidR="00DE1AA2" w:rsidRPr="005878B4">
              <w:rPr>
                <w:rFonts w:hint="eastAsia"/>
              </w:rPr>
              <w:t>・</w:t>
            </w:r>
            <w:r w:rsidRPr="005878B4">
              <w:rPr>
                <w:rFonts w:hint="eastAsia"/>
              </w:rPr>
              <w:t>学</w:t>
            </w:r>
            <w:r w:rsidRPr="005878B4">
              <w:rPr>
                <w:rFonts w:ascii="ＭＳ 明朝" w:hAnsi="ＭＳ 明朝" w:hint="eastAsia"/>
              </w:rPr>
              <w:t>校教育自己診断「情報提供の手段として、学校</w:t>
            </w:r>
            <w:r w:rsidR="00B0433F" w:rsidRPr="005878B4">
              <w:rPr>
                <w:rFonts w:ascii="ＭＳ 明朝" w:hAnsi="ＭＳ 明朝" w:hint="eastAsia"/>
              </w:rPr>
              <w:t>の</w:t>
            </w:r>
            <w:r w:rsidR="00E26C76" w:rsidRPr="005878B4">
              <w:rPr>
                <w:rFonts w:ascii="ＭＳ 明朝" w:hAnsi="ＭＳ 明朝" w:hint="eastAsia"/>
              </w:rPr>
              <w:t>HP等</w:t>
            </w:r>
            <w:r w:rsidRPr="005878B4">
              <w:rPr>
                <w:rFonts w:ascii="ＭＳ 明朝" w:hAnsi="ＭＳ 明朝" w:hint="eastAsia"/>
              </w:rPr>
              <w:t>が活用されている。」肯定</w:t>
            </w:r>
            <w:r w:rsidR="00E26C76" w:rsidRPr="005878B4">
              <w:rPr>
                <w:rFonts w:ascii="ＭＳ 明朝" w:hAnsi="ＭＳ 明朝" w:hint="eastAsia"/>
              </w:rPr>
              <w:t>率</w:t>
            </w:r>
            <w:r w:rsidRPr="005878B4">
              <w:rPr>
                <w:rFonts w:ascii="ＭＳ 明朝" w:hAnsi="ＭＳ 明朝" w:hint="eastAsia"/>
              </w:rPr>
              <w:t>80％以上</w:t>
            </w:r>
            <w:r w:rsidR="00E26C76" w:rsidRPr="005878B4">
              <w:rPr>
                <w:rFonts w:ascii="ＭＳ 明朝" w:hAnsi="ＭＳ 明朝" w:hint="eastAsia"/>
              </w:rPr>
              <w:t>維持</w:t>
            </w:r>
            <w:r w:rsidRPr="005878B4">
              <w:rPr>
                <w:rFonts w:ascii="ＭＳ 明朝" w:hAnsi="ＭＳ 明朝" w:hint="eastAsia"/>
              </w:rPr>
              <w:t>。</w:t>
            </w:r>
            <w:r w:rsidR="001451CB" w:rsidRPr="005878B4">
              <w:rPr>
                <w:rFonts w:ascii="ＭＳ 明朝" w:hAnsi="ＭＳ 明朝" w:hint="eastAsia"/>
              </w:rPr>
              <w:t>[81％]</w:t>
            </w:r>
          </w:p>
          <w:p w14:paraId="26EB11C6" w14:textId="77777777" w:rsidR="003D2892" w:rsidRPr="005878B4" w:rsidRDefault="003D2892" w:rsidP="00E26C76">
            <w:pPr>
              <w:ind w:left="420" w:hangingChars="200" w:hanging="420"/>
              <w:rPr>
                <w:rFonts w:ascii="ＭＳ 明朝" w:hAnsi="ＭＳ 明朝"/>
              </w:rPr>
            </w:pPr>
          </w:p>
          <w:p w14:paraId="1070E37A" w14:textId="77777777" w:rsidR="00E26C76" w:rsidRPr="005878B4" w:rsidRDefault="00004A3A" w:rsidP="00E26C76">
            <w:pPr>
              <w:ind w:leftChars="100" w:left="420" w:hangingChars="100" w:hanging="210"/>
            </w:pPr>
            <w:r w:rsidRPr="005878B4">
              <w:rPr>
                <w:rFonts w:ascii="ＭＳ 明朝" w:hAnsi="ＭＳ 明朝" w:hint="eastAsia"/>
              </w:rPr>
              <w:lastRenderedPageBreak/>
              <w:t>・</w:t>
            </w:r>
            <w:r w:rsidR="00383397" w:rsidRPr="005878B4">
              <w:rPr>
                <w:rFonts w:ascii="ＭＳ 明朝" w:hAnsi="ＭＳ 明朝" w:hint="eastAsia"/>
              </w:rPr>
              <w:t>学校教育自己診断「学校の</w:t>
            </w:r>
            <w:r w:rsidR="00E26C76" w:rsidRPr="005878B4">
              <w:rPr>
                <w:rFonts w:ascii="ＭＳ 明朝" w:hAnsi="ＭＳ 明朝" w:hint="eastAsia"/>
              </w:rPr>
              <w:t>HP</w:t>
            </w:r>
            <w:r w:rsidR="00383397" w:rsidRPr="005878B4">
              <w:rPr>
                <w:rFonts w:ascii="ＭＳ 明朝" w:hAnsi="ＭＳ 明朝" w:hint="eastAsia"/>
              </w:rPr>
              <w:t>をよく見る。」肯定</w:t>
            </w:r>
            <w:r w:rsidR="00E26C76" w:rsidRPr="005878B4">
              <w:rPr>
                <w:rFonts w:ascii="ＭＳ 明朝" w:hAnsi="ＭＳ 明朝" w:hint="eastAsia"/>
              </w:rPr>
              <w:t>率</w:t>
            </w:r>
            <w:r w:rsidR="00383397" w:rsidRPr="005878B4">
              <w:rPr>
                <w:rFonts w:ascii="ＭＳ 明朝" w:hAnsi="ＭＳ 明朝" w:hint="eastAsia"/>
              </w:rPr>
              <w:t>55％</w:t>
            </w:r>
            <w:r w:rsidR="00383397" w:rsidRPr="005878B4">
              <w:rPr>
                <w:rFonts w:hint="eastAsia"/>
              </w:rPr>
              <w:t>以上</w:t>
            </w:r>
            <w:r w:rsidR="00AC1EF4" w:rsidRPr="005878B4">
              <w:rPr>
                <w:rFonts w:hint="eastAsia"/>
              </w:rPr>
              <w:t>。</w:t>
            </w:r>
          </w:p>
          <w:p w14:paraId="6BAC2A59" w14:textId="2CD55D81" w:rsidR="00383397" w:rsidRPr="005878B4" w:rsidRDefault="0083713B" w:rsidP="00E26C76">
            <w:pPr>
              <w:ind w:leftChars="200" w:left="420"/>
              <w:rPr>
                <w:rFonts w:ascii="ＭＳ 明朝" w:hAnsi="ＭＳ 明朝"/>
              </w:rPr>
            </w:pPr>
            <w:r w:rsidRPr="005878B4">
              <w:rPr>
                <w:rFonts w:ascii="ＭＳ 明朝" w:hAnsi="ＭＳ 明朝" w:hint="eastAsia"/>
              </w:rPr>
              <w:t>[52％]</w:t>
            </w:r>
          </w:p>
          <w:p w14:paraId="065C9B62" w14:textId="77777777" w:rsidR="00E26C76" w:rsidRPr="005878B4" w:rsidRDefault="00E26C76" w:rsidP="00E26C76"/>
          <w:p w14:paraId="0E3A6E36" w14:textId="77777777" w:rsidR="0019697D" w:rsidRPr="005878B4" w:rsidRDefault="007E13B6" w:rsidP="00E26C76">
            <w:pPr>
              <w:ind w:left="420" w:hangingChars="200" w:hanging="420"/>
            </w:pPr>
            <w:r w:rsidRPr="005878B4">
              <w:rPr>
                <w:rFonts w:hint="eastAsia"/>
              </w:rPr>
              <w:t xml:space="preserve">オ　</w:t>
            </w:r>
            <w:r w:rsidR="00E26C76" w:rsidRPr="005878B4">
              <w:rPr>
                <w:rFonts w:hint="eastAsia"/>
              </w:rPr>
              <w:t>健康に関する講演会を年３回</w:t>
            </w:r>
            <w:r w:rsidR="00893530" w:rsidRPr="005878B4">
              <w:rPr>
                <w:rFonts w:hint="eastAsia"/>
              </w:rPr>
              <w:t>以上実施する。</w:t>
            </w:r>
          </w:p>
          <w:p w14:paraId="52CB8FA3" w14:textId="014ADC6A" w:rsidR="00893530" w:rsidRPr="005878B4" w:rsidRDefault="00893530" w:rsidP="00E26C76">
            <w:pPr>
              <w:ind w:left="420" w:hangingChars="200" w:hanging="420"/>
            </w:pPr>
            <w:r w:rsidRPr="005878B4">
              <w:rPr>
                <w:rFonts w:hint="eastAsia"/>
              </w:rPr>
              <w:t xml:space="preserve">　・</w:t>
            </w:r>
            <w:r w:rsidRPr="005878B4">
              <w:rPr>
                <w:rFonts w:ascii="ＭＳ 明朝" w:hAnsi="ＭＳ 明朝" w:hint="eastAsia"/>
              </w:rPr>
              <w:t>月１回（８・３月を除く）の清掃徹底日を継続し、校外清掃にも取り組む。</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B008B1" w:rsidRPr="005878B4" w:rsidRDefault="00B008B1" w:rsidP="00AB00E6">
            <w:pPr>
              <w:spacing w:line="300" w:lineRule="exact"/>
              <w:rPr>
                <w:rFonts w:ascii="ＭＳ 明朝" w:hAnsi="ＭＳ 明朝"/>
                <w:sz w:val="20"/>
                <w:szCs w:val="20"/>
              </w:rPr>
            </w:pPr>
          </w:p>
        </w:tc>
      </w:tr>
      <w:tr w:rsidR="00E50B6C" w:rsidRPr="005878B4" w14:paraId="72EDC1E1" w14:textId="77777777" w:rsidTr="00AB00E6">
        <w:trPr>
          <w:jc w:val="center"/>
        </w:trPr>
        <w:tc>
          <w:tcPr>
            <w:tcW w:w="881" w:type="dxa"/>
            <w:shd w:val="clear" w:color="auto" w:fill="auto"/>
            <w:tcMar>
              <w:top w:w="85" w:type="dxa"/>
              <w:left w:w="85" w:type="dxa"/>
              <w:bottom w:w="85" w:type="dxa"/>
              <w:right w:w="85" w:type="dxa"/>
            </w:tcMar>
            <w:vAlign w:val="center"/>
          </w:tcPr>
          <w:p w14:paraId="3F55304D" w14:textId="511B9364" w:rsidR="00C92CBD" w:rsidRPr="005878B4" w:rsidRDefault="00C92CBD" w:rsidP="007F3A2D">
            <w:pPr>
              <w:spacing w:line="300" w:lineRule="exact"/>
              <w:jc w:val="center"/>
              <w:rPr>
                <w:rFonts w:ascii="ＭＳ 明朝" w:hAnsi="ＭＳ 明朝"/>
                <w:sz w:val="20"/>
                <w:szCs w:val="20"/>
              </w:rPr>
            </w:pPr>
            <w:r w:rsidRPr="005878B4">
              <w:rPr>
                <w:rFonts w:ascii="ＭＳ 明朝" w:hAnsi="ＭＳ 明朝" w:hint="eastAsia"/>
                <w:sz w:val="20"/>
                <w:szCs w:val="20"/>
              </w:rPr>
              <w:t>３</w:t>
            </w:r>
          </w:p>
          <w:p w14:paraId="2B630B39" w14:textId="77777777" w:rsidR="00C92CBD" w:rsidRPr="005878B4" w:rsidRDefault="00C92CBD" w:rsidP="00AB00E6">
            <w:pPr>
              <w:spacing w:line="300" w:lineRule="exact"/>
              <w:jc w:val="center"/>
              <w:rPr>
                <w:rFonts w:ascii="ＭＳ 明朝" w:hAnsi="ＭＳ 明朝"/>
                <w:sz w:val="20"/>
                <w:szCs w:val="20"/>
              </w:rPr>
            </w:pPr>
            <w:r w:rsidRPr="005878B4">
              <w:rPr>
                <w:rFonts w:ascii="ＭＳ 明朝" w:hAnsi="ＭＳ 明朝" w:hint="eastAsia"/>
                <w:sz w:val="20"/>
                <w:szCs w:val="20"/>
              </w:rPr>
              <w:t>将</w:t>
            </w:r>
          </w:p>
          <w:p w14:paraId="030F2A22" w14:textId="77777777" w:rsidR="00C92CBD" w:rsidRPr="005878B4" w:rsidRDefault="00C92CBD" w:rsidP="00AB00E6">
            <w:pPr>
              <w:spacing w:line="300" w:lineRule="exact"/>
              <w:jc w:val="center"/>
              <w:rPr>
                <w:rFonts w:ascii="ＭＳ 明朝" w:hAnsi="ＭＳ 明朝"/>
                <w:sz w:val="20"/>
                <w:szCs w:val="20"/>
              </w:rPr>
            </w:pPr>
            <w:r w:rsidRPr="005878B4">
              <w:rPr>
                <w:rFonts w:ascii="ＭＳ 明朝" w:hAnsi="ＭＳ 明朝" w:hint="eastAsia"/>
                <w:sz w:val="20"/>
                <w:szCs w:val="20"/>
              </w:rPr>
              <w:t>来</w:t>
            </w:r>
          </w:p>
          <w:p w14:paraId="009E9300" w14:textId="77777777" w:rsidR="00C92CBD" w:rsidRPr="005878B4" w:rsidRDefault="00C92CBD" w:rsidP="00AB00E6">
            <w:pPr>
              <w:spacing w:line="300" w:lineRule="exact"/>
              <w:jc w:val="center"/>
              <w:rPr>
                <w:rFonts w:ascii="ＭＳ 明朝" w:hAnsi="ＭＳ 明朝"/>
                <w:sz w:val="20"/>
                <w:szCs w:val="20"/>
              </w:rPr>
            </w:pPr>
            <w:r w:rsidRPr="005878B4">
              <w:rPr>
                <w:rFonts w:ascii="ＭＳ 明朝" w:hAnsi="ＭＳ 明朝" w:hint="eastAsia"/>
                <w:sz w:val="20"/>
                <w:szCs w:val="20"/>
              </w:rPr>
              <w:t>を</w:t>
            </w:r>
          </w:p>
          <w:p w14:paraId="0CD811B0" w14:textId="77777777" w:rsidR="00C92CBD" w:rsidRPr="005878B4" w:rsidRDefault="00C92CBD" w:rsidP="00AB00E6">
            <w:pPr>
              <w:spacing w:line="300" w:lineRule="exact"/>
              <w:jc w:val="center"/>
              <w:rPr>
                <w:rFonts w:ascii="ＭＳ 明朝" w:hAnsi="ＭＳ 明朝"/>
                <w:sz w:val="20"/>
                <w:szCs w:val="20"/>
              </w:rPr>
            </w:pPr>
            <w:r w:rsidRPr="005878B4">
              <w:rPr>
                <w:rFonts w:ascii="ＭＳ 明朝" w:hAnsi="ＭＳ 明朝" w:hint="eastAsia"/>
                <w:sz w:val="20"/>
                <w:szCs w:val="20"/>
              </w:rPr>
              <w:t>み</w:t>
            </w:r>
          </w:p>
          <w:p w14:paraId="0E671347" w14:textId="77777777" w:rsidR="00C92CBD" w:rsidRPr="005878B4" w:rsidRDefault="00C92CBD" w:rsidP="00AB00E6">
            <w:pPr>
              <w:spacing w:line="300" w:lineRule="exact"/>
              <w:jc w:val="center"/>
              <w:rPr>
                <w:rFonts w:ascii="ＭＳ 明朝" w:hAnsi="ＭＳ 明朝"/>
                <w:sz w:val="20"/>
                <w:szCs w:val="20"/>
              </w:rPr>
            </w:pPr>
            <w:r w:rsidRPr="005878B4">
              <w:rPr>
                <w:rFonts w:ascii="ＭＳ 明朝" w:hAnsi="ＭＳ 明朝" w:hint="eastAsia"/>
                <w:sz w:val="20"/>
                <w:szCs w:val="20"/>
              </w:rPr>
              <w:t>す</w:t>
            </w:r>
          </w:p>
          <w:p w14:paraId="7FCC7F16" w14:textId="77777777" w:rsidR="00C92CBD" w:rsidRPr="005878B4" w:rsidRDefault="00C92CBD" w:rsidP="00AB00E6">
            <w:pPr>
              <w:spacing w:line="300" w:lineRule="exact"/>
              <w:jc w:val="center"/>
              <w:rPr>
                <w:rFonts w:ascii="ＭＳ 明朝" w:hAnsi="ＭＳ 明朝"/>
                <w:sz w:val="20"/>
                <w:szCs w:val="20"/>
              </w:rPr>
            </w:pPr>
            <w:r w:rsidRPr="005878B4">
              <w:rPr>
                <w:rFonts w:ascii="ＭＳ 明朝" w:hAnsi="ＭＳ 明朝" w:hint="eastAsia"/>
                <w:sz w:val="20"/>
                <w:szCs w:val="20"/>
              </w:rPr>
              <w:t>え</w:t>
            </w:r>
          </w:p>
          <w:p w14:paraId="6D8C43A1" w14:textId="77777777" w:rsidR="00C92CBD" w:rsidRPr="005878B4" w:rsidRDefault="00C92CBD" w:rsidP="00AB00E6">
            <w:pPr>
              <w:spacing w:line="300" w:lineRule="exact"/>
              <w:jc w:val="center"/>
              <w:rPr>
                <w:rFonts w:ascii="ＭＳ 明朝" w:hAnsi="ＭＳ 明朝"/>
                <w:sz w:val="20"/>
                <w:szCs w:val="20"/>
              </w:rPr>
            </w:pPr>
            <w:r w:rsidRPr="005878B4">
              <w:rPr>
                <w:rFonts w:ascii="ＭＳ 明朝" w:hAnsi="ＭＳ 明朝" w:hint="eastAsia"/>
                <w:sz w:val="20"/>
                <w:szCs w:val="20"/>
              </w:rPr>
              <w:t>た</w:t>
            </w:r>
          </w:p>
          <w:p w14:paraId="0757BA7F" w14:textId="77777777" w:rsidR="00C92CBD" w:rsidRPr="005878B4" w:rsidRDefault="00C92CBD" w:rsidP="00AB00E6">
            <w:pPr>
              <w:spacing w:line="300" w:lineRule="exact"/>
              <w:jc w:val="center"/>
              <w:rPr>
                <w:rFonts w:ascii="ＭＳ 明朝" w:hAnsi="ＭＳ 明朝"/>
                <w:sz w:val="20"/>
                <w:szCs w:val="20"/>
              </w:rPr>
            </w:pPr>
            <w:r w:rsidRPr="005878B4">
              <w:rPr>
                <w:rFonts w:ascii="ＭＳ 明朝" w:hAnsi="ＭＳ 明朝" w:hint="eastAsia"/>
                <w:sz w:val="20"/>
                <w:szCs w:val="20"/>
              </w:rPr>
              <w:t>自</w:t>
            </w:r>
          </w:p>
          <w:p w14:paraId="7C5AD247" w14:textId="77777777" w:rsidR="00C92CBD" w:rsidRPr="005878B4" w:rsidRDefault="00C92CBD" w:rsidP="00AB00E6">
            <w:pPr>
              <w:spacing w:line="300" w:lineRule="exact"/>
              <w:jc w:val="center"/>
              <w:rPr>
                <w:rFonts w:ascii="ＭＳ 明朝" w:hAnsi="ＭＳ 明朝"/>
                <w:sz w:val="20"/>
                <w:szCs w:val="20"/>
              </w:rPr>
            </w:pPr>
            <w:r w:rsidRPr="005878B4">
              <w:rPr>
                <w:rFonts w:ascii="ＭＳ 明朝" w:hAnsi="ＭＳ 明朝" w:hint="eastAsia"/>
                <w:sz w:val="20"/>
                <w:szCs w:val="20"/>
              </w:rPr>
              <w:t>主</w:t>
            </w:r>
          </w:p>
          <w:p w14:paraId="52AA88F0" w14:textId="77777777" w:rsidR="00C92CBD" w:rsidRPr="005878B4" w:rsidRDefault="00C92CBD" w:rsidP="00AB00E6">
            <w:pPr>
              <w:spacing w:line="300" w:lineRule="exact"/>
              <w:jc w:val="center"/>
              <w:rPr>
                <w:rFonts w:ascii="ＭＳ 明朝" w:hAnsi="ＭＳ 明朝"/>
                <w:sz w:val="20"/>
                <w:szCs w:val="20"/>
              </w:rPr>
            </w:pPr>
            <w:r w:rsidRPr="005878B4">
              <w:rPr>
                <w:rFonts w:ascii="ＭＳ 明朝" w:hAnsi="ＭＳ 明朝" w:hint="eastAsia"/>
                <w:sz w:val="20"/>
                <w:szCs w:val="20"/>
              </w:rPr>
              <w:t>性</w:t>
            </w:r>
          </w:p>
          <w:p w14:paraId="02FC9D9F" w14:textId="77777777" w:rsidR="00C92CBD" w:rsidRPr="005878B4" w:rsidRDefault="00C92CBD" w:rsidP="00AB00E6">
            <w:pPr>
              <w:spacing w:line="300" w:lineRule="exact"/>
              <w:jc w:val="center"/>
              <w:rPr>
                <w:rFonts w:ascii="ＭＳ 明朝" w:hAnsi="ＭＳ 明朝"/>
                <w:sz w:val="20"/>
                <w:szCs w:val="20"/>
              </w:rPr>
            </w:pPr>
            <w:r w:rsidRPr="005878B4">
              <w:rPr>
                <w:rFonts w:ascii="ＭＳ 明朝" w:hAnsi="ＭＳ 明朝" w:hint="eastAsia"/>
                <w:sz w:val="20"/>
                <w:szCs w:val="20"/>
              </w:rPr>
              <w:t>・</w:t>
            </w:r>
          </w:p>
          <w:p w14:paraId="5EF00278" w14:textId="77777777" w:rsidR="00C92CBD" w:rsidRPr="005878B4" w:rsidRDefault="00C92CBD" w:rsidP="00AB00E6">
            <w:pPr>
              <w:spacing w:line="300" w:lineRule="exact"/>
              <w:jc w:val="center"/>
              <w:rPr>
                <w:rFonts w:ascii="ＭＳ 明朝" w:hAnsi="ＭＳ 明朝"/>
                <w:sz w:val="20"/>
                <w:szCs w:val="20"/>
              </w:rPr>
            </w:pPr>
            <w:r w:rsidRPr="005878B4">
              <w:rPr>
                <w:rFonts w:ascii="ＭＳ 明朝" w:hAnsi="ＭＳ 明朝" w:hint="eastAsia"/>
                <w:sz w:val="20"/>
                <w:szCs w:val="20"/>
              </w:rPr>
              <w:t>自</w:t>
            </w:r>
          </w:p>
          <w:p w14:paraId="476C525C" w14:textId="77777777" w:rsidR="00C92CBD" w:rsidRPr="005878B4" w:rsidRDefault="00C92CBD" w:rsidP="00AB00E6">
            <w:pPr>
              <w:spacing w:line="300" w:lineRule="exact"/>
              <w:jc w:val="center"/>
              <w:rPr>
                <w:rFonts w:ascii="ＭＳ 明朝" w:hAnsi="ＭＳ 明朝"/>
                <w:sz w:val="20"/>
                <w:szCs w:val="20"/>
              </w:rPr>
            </w:pPr>
            <w:r w:rsidRPr="005878B4">
              <w:rPr>
                <w:rFonts w:ascii="ＭＳ 明朝" w:hAnsi="ＭＳ 明朝" w:hint="eastAsia"/>
                <w:sz w:val="20"/>
                <w:szCs w:val="20"/>
              </w:rPr>
              <w:t>立</w:t>
            </w:r>
          </w:p>
          <w:p w14:paraId="2416434C" w14:textId="77777777" w:rsidR="00C92CBD" w:rsidRPr="005878B4" w:rsidRDefault="00C92CBD" w:rsidP="00AB00E6">
            <w:pPr>
              <w:spacing w:line="300" w:lineRule="exact"/>
              <w:jc w:val="center"/>
              <w:rPr>
                <w:rFonts w:ascii="ＭＳ 明朝" w:hAnsi="ＭＳ 明朝"/>
                <w:sz w:val="20"/>
                <w:szCs w:val="20"/>
              </w:rPr>
            </w:pPr>
            <w:r w:rsidRPr="005878B4">
              <w:rPr>
                <w:rFonts w:ascii="ＭＳ 明朝" w:hAnsi="ＭＳ 明朝" w:hint="eastAsia"/>
                <w:sz w:val="20"/>
                <w:szCs w:val="20"/>
              </w:rPr>
              <w:t>性</w:t>
            </w:r>
          </w:p>
          <w:p w14:paraId="49BBA1B0" w14:textId="77777777" w:rsidR="00C92CBD" w:rsidRPr="005878B4" w:rsidRDefault="00C92CBD" w:rsidP="00AB00E6">
            <w:pPr>
              <w:spacing w:line="300" w:lineRule="exact"/>
              <w:jc w:val="center"/>
              <w:rPr>
                <w:rFonts w:ascii="ＭＳ 明朝" w:hAnsi="ＭＳ 明朝"/>
                <w:sz w:val="20"/>
                <w:szCs w:val="20"/>
              </w:rPr>
            </w:pPr>
            <w:r w:rsidRPr="005878B4">
              <w:rPr>
                <w:rFonts w:ascii="ＭＳ 明朝" w:hAnsi="ＭＳ 明朝" w:hint="eastAsia"/>
                <w:sz w:val="20"/>
                <w:szCs w:val="20"/>
              </w:rPr>
              <w:t>の</w:t>
            </w:r>
          </w:p>
          <w:p w14:paraId="54621E37" w14:textId="77777777" w:rsidR="00C92CBD" w:rsidRPr="005878B4" w:rsidRDefault="00C92CBD" w:rsidP="00AB00E6">
            <w:pPr>
              <w:spacing w:line="300" w:lineRule="exact"/>
              <w:jc w:val="center"/>
              <w:rPr>
                <w:rFonts w:ascii="ＭＳ 明朝" w:hAnsi="ＭＳ 明朝"/>
                <w:sz w:val="20"/>
                <w:szCs w:val="20"/>
              </w:rPr>
            </w:pPr>
            <w:r w:rsidRPr="005878B4">
              <w:rPr>
                <w:rFonts w:ascii="ＭＳ 明朝" w:hAnsi="ＭＳ 明朝" w:hint="eastAsia"/>
                <w:sz w:val="20"/>
                <w:szCs w:val="20"/>
              </w:rPr>
              <w:t>育</w:t>
            </w:r>
          </w:p>
          <w:p w14:paraId="75AC76B1" w14:textId="1321FDDE" w:rsidR="00C92CBD" w:rsidRPr="005878B4" w:rsidRDefault="00C92CBD" w:rsidP="00C92CBD">
            <w:pPr>
              <w:spacing w:line="300" w:lineRule="exact"/>
              <w:jc w:val="center"/>
              <w:rPr>
                <w:rFonts w:ascii="ＭＳ 明朝" w:hAnsi="ＭＳ 明朝"/>
                <w:sz w:val="20"/>
                <w:szCs w:val="20"/>
              </w:rPr>
            </w:pPr>
            <w:r w:rsidRPr="005878B4">
              <w:rPr>
                <w:rFonts w:ascii="ＭＳ 明朝" w:hAnsi="ＭＳ 明朝" w:hint="eastAsia"/>
                <w:sz w:val="20"/>
                <w:szCs w:val="20"/>
              </w:rPr>
              <w:t>成</w:t>
            </w:r>
          </w:p>
        </w:tc>
        <w:tc>
          <w:tcPr>
            <w:tcW w:w="2020" w:type="dxa"/>
            <w:shd w:val="clear" w:color="auto" w:fill="auto"/>
            <w:tcMar>
              <w:top w:w="85" w:type="dxa"/>
              <w:left w:w="85" w:type="dxa"/>
              <w:bottom w:w="85" w:type="dxa"/>
              <w:right w:w="85" w:type="dxa"/>
            </w:tcMar>
          </w:tcPr>
          <w:p w14:paraId="3FD6A55C" w14:textId="77777777" w:rsidR="00381F3A" w:rsidRPr="005878B4" w:rsidRDefault="00381F3A" w:rsidP="00381F3A">
            <w:pPr>
              <w:spacing w:line="300" w:lineRule="exact"/>
              <w:rPr>
                <w:rFonts w:ascii="ＭＳ 明朝" w:hAnsi="ＭＳ 明朝"/>
                <w:sz w:val="20"/>
                <w:szCs w:val="20"/>
              </w:rPr>
            </w:pPr>
            <w:r w:rsidRPr="005878B4">
              <w:rPr>
                <w:rFonts w:ascii="ＭＳ 明朝" w:hAnsi="ＭＳ 明朝" w:hint="eastAsia"/>
                <w:sz w:val="20"/>
                <w:szCs w:val="20"/>
              </w:rPr>
              <w:t>(１)進路</w:t>
            </w:r>
          </w:p>
          <w:p w14:paraId="4F563123" w14:textId="77777777" w:rsidR="00381F3A" w:rsidRPr="005878B4" w:rsidRDefault="00381F3A" w:rsidP="00381F3A">
            <w:pPr>
              <w:spacing w:line="300" w:lineRule="exact"/>
              <w:ind w:firstLineChars="100" w:firstLine="200"/>
              <w:rPr>
                <w:rFonts w:ascii="ＭＳ 明朝" w:hAnsi="ＭＳ 明朝"/>
                <w:sz w:val="20"/>
                <w:szCs w:val="20"/>
              </w:rPr>
            </w:pPr>
            <w:r w:rsidRPr="005878B4">
              <w:rPr>
                <w:rFonts w:ascii="ＭＳ 明朝" w:hAnsi="ＭＳ 明朝" w:hint="eastAsia"/>
                <w:sz w:val="20"/>
                <w:szCs w:val="20"/>
              </w:rPr>
              <w:t xml:space="preserve">キャリア教育の推　　</w:t>
            </w:r>
          </w:p>
          <w:p w14:paraId="28928C2C" w14:textId="5FAB728B" w:rsidR="00381F3A" w:rsidRPr="005878B4" w:rsidRDefault="00381F3A" w:rsidP="00381F3A">
            <w:pPr>
              <w:spacing w:line="300" w:lineRule="exact"/>
              <w:ind w:firstLineChars="100" w:firstLine="200"/>
              <w:rPr>
                <w:rFonts w:ascii="ＭＳ 明朝" w:hAnsi="ＭＳ 明朝"/>
                <w:sz w:val="20"/>
                <w:szCs w:val="20"/>
              </w:rPr>
            </w:pPr>
            <w:r w:rsidRPr="005878B4">
              <w:rPr>
                <w:rFonts w:ascii="ＭＳ 明朝" w:hAnsi="ＭＳ 明朝" w:hint="eastAsia"/>
                <w:sz w:val="20"/>
                <w:szCs w:val="20"/>
              </w:rPr>
              <w:t>進</w:t>
            </w:r>
          </w:p>
          <w:p w14:paraId="056FEF06" w14:textId="77777777" w:rsidR="00351B27" w:rsidRPr="005878B4" w:rsidRDefault="00314382" w:rsidP="000C3678">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ア　進路指導体制の</w:t>
            </w:r>
          </w:p>
          <w:p w14:paraId="6CCF006C" w14:textId="3456EA86" w:rsidR="00314382" w:rsidRPr="005878B4" w:rsidRDefault="00314382" w:rsidP="00351B27">
            <w:pPr>
              <w:spacing w:line="300" w:lineRule="exact"/>
              <w:ind w:leftChars="100" w:left="410" w:hangingChars="100" w:hanging="200"/>
              <w:rPr>
                <w:rFonts w:ascii="ＭＳ 明朝" w:hAnsi="ＭＳ 明朝"/>
                <w:sz w:val="20"/>
                <w:szCs w:val="20"/>
              </w:rPr>
            </w:pPr>
            <w:r w:rsidRPr="005878B4">
              <w:rPr>
                <w:rFonts w:ascii="ＭＳ 明朝" w:hAnsi="ＭＳ 明朝" w:hint="eastAsia"/>
                <w:sz w:val="20"/>
                <w:szCs w:val="20"/>
              </w:rPr>
              <w:t>構築</w:t>
            </w:r>
          </w:p>
          <w:p w14:paraId="07AF361A" w14:textId="77777777" w:rsidR="00314382" w:rsidRPr="005878B4" w:rsidRDefault="00314382" w:rsidP="00381F3A">
            <w:pPr>
              <w:spacing w:line="300" w:lineRule="exact"/>
              <w:rPr>
                <w:rFonts w:ascii="ＭＳ 明朝" w:hAnsi="ＭＳ 明朝"/>
                <w:sz w:val="20"/>
                <w:szCs w:val="20"/>
              </w:rPr>
            </w:pPr>
          </w:p>
          <w:p w14:paraId="1336F8EB" w14:textId="77777777" w:rsidR="00314382" w:rsidRPr="005878B4" w:rsidRDefault="00314382" w:rsidP="00381F3A">
            <w:pPr>
              <w:spacing w:line="300" w:lineRule="exact"/>
              <w:rPr>
                <w:rFonts w:ascii="ＭＳ 明朝" w:hAnsi="ＭＳ 明朝"/>
                <w:sz w:val="20"/>
                <w:szCs w:val="20"/>
              </w:rPr>
            </w:pPr>
          </w:p>
          <w:p w14:paraId="4EB9CC2A" w14:textId="77777777" w:rsidR="00314382" w:rsidRPr="005878B4" w:rsidRDefault="00314382" w:rsidP="00381F3A">
            <w:pPr>
              <w:spacing w:line="300" w:lineRule="exact"/>
              <w:rPr>
                <w:rFonts w:ascii="ＭＳ 明朝" w:hAnsi="ＭＳ 明朝"/>
                <w:sz w:val="20"/>
                <w:szCs w:val="20"/>
              </w:rPr>
            </w:pPr>
          </w:p>
          <w:p w14:paraId="76DDDAD0" w14:textId="77777777" w:rsidR="00314382" w:rsidRPr="005878B4" w:rsidRDefault="00314382" w:rsidP="00381F3A">
            <w:pPr>
              <w:spacing w:line="300" w:lineRule="exact"/>
              <w:rPr>
                <w:rFonts w:ascii="ＭＳ 明朝" w:hAnsi="ＭＳ 明朝"/>
                <w:sz w:val="20"/>
                <w:szCs w:val="20"/>
              </w:rPr>
            </w:pPr>
          </w:p>
          <w:p w14:paraId="4BCB649C" w14:textId="77777777" w:rsidR="00314382" w:rsidRPr="005878B4" w:rsidRDefault="00314382" w:rsidP="00381F3A">
            <w:pPr>
              <w:spacing w:line="300" w:lineRule="exact"/>
              <w:rPr>
                <w:rFonts w:ascii="ＭＳ 明朝" w:hAnsi="ＭＳ 明朝"/>
                <w:sz w:val="20"/>
                <w:szCs w:val="20"/>
              </w:rPr>
            </w:pPr>
          </w:p>
          <w:p w14:paraId="1EDE2F9A" w14:textId="77777777" w:rsidR="00314382" w:rsidRPr="005878B4" w:rsidRDefault="00314382" w:rsidP="00381F3A">
            <w:pPr>
              <w:spacing w:line="300" w:lineRule="exact"/>
              <w:rPr>
                <w:rFonts w:ascii="ＭＳ 明朝" w:hAnsi="ＭＳ 明朝"/>
                <w:sz w:val="20"/>
                <w:szCs w:val="20"/>
              </w:rPr>
            </w:pPr>
          </w:p>
          <w:p w14:paraId="1E3F023A" w14:textId="77777777" w:rsidR="00314382" w:rsidRPr="005878B4" w:rsidRDefault="00314382" w:rsidP="00381F3A">
            <w:pPr>
              <w:spacing w:line="300" w:lineRule="exact"/>
              <w:rPr>
                <w:rFonts w:ascii="ＭＳ 明朝" w:hAnsi="ＭＳ 明朝"/>
                <w:sz w:val="20"/>
                <w:szCs w:val="20"/>
              </w:rPr>
            </w:pPr>
          </w:p>
          <w:p w14:paraId="617249DD" w14:textId="77777777" w:rsidR="00314382" w:rsidRPr="005878B4" w:rsidRDefault="00314382" w:rsidP="00381F3A">
            <w:pPr>
              <w:spacing w:line="300" w:lineRule="exact"/>
              <w:rPr>
                <w:rFonts w:ascii="ＭＳ 明朝" w:hAnsi="ＭＳ 明朝"/>
                <w:sz w:val="20"/>
                <w:szCs w:val="20"/>
              </w:rPr>
            </w:pPr>
          </w:p>
          <w:p w14:paraId="2BC411CB" w14:textId="77777777" w:rsidR="00314382" w:rsidRPr="005878B4" w:rsidRDefault="00314382" w:rsidP="00381F3A">
            <w:pPr>
              <w:spacing w:line="300" w:lineRule="exact"/>
              <w:rPr>
                <w:rFonts w:ascii="ＭＳ 明朝" w:hAnsi="ＭＳ 明朝"/>
                <w:sz w:val="20"/>
                <w:szCs w:val="20"/>
              </w:rPr>
            </w:pPr>
          </w:p>
          <w:p w14:paraId="2EFFDF8D" w14:textId="77777777" w:rsidR="00314382" w:rsidRPr="005878B4" w:rsidRDefault="00314382" w:rsidP="00381F3A">
            <w:pPr>
              <w:spacing w:line="300" w:lineRule="exact"/>
              <w:rPr>
                <w:rFonts w:ascii="ＭＳ 明朝" w:hAnsi="ＭＳ 明朝"/>
                <w:sz w:val="20"/>
                <w:szCs w:val="20"/>
              </w:rPr>
            </w:pPr>
          </w:p>
          <w:p w14:paraId="397382CE" w14:textId="77777777" w:rsidR="002215D6" w:rsidRPr="005878B4" w:rsidRDefault="002215D6" w:rsidP="00381F3A">
            <w:pPr>
              <w:spacing w:line="300" w:lineRule="exact"/>
              <w:rPr>
                <w:rFonts w:ascii="ＭＳ 明朝" w:hAnsi="ＭＳ 明朝"/>
                <w:sz w:val="20"/>
                <w:szCs w:val="20"/>
              </w:rPr>
            </w:pPr>
          </w:p>
          <w:p w14:paraId="57966D6F" w14:textId="77777777" w:rsidR="002215D6" w:rsidRPr="005878B4" w:rsidRDefault="002215D6" w:rsidP="00381F3A">
            <w:pPr>
              <w:spacing w:line="300" w:lineRule="exact"/>
              <w:rPr>
                <w:rFonts w:ascii="ＭＳ 明朝" w:hAnsi="ＭＳ 明朝"/>
                <w:sz w:val="20"/>
                <w:szCs w:val="20"/>
              </w:rPr>
            </w:pPr>
          </w:p>
          <w:p w14:paraId="7C2D3945" w14:textId="77777777" w:rsidR="002215D6" w:rsidRPr="005878B4" w:rsidRDefault="002215D6" w:rsidP="00381F3A">
            <w:pPr>
              <w:spacing w:line="300" w:lineRule="exact"/>
              <w:rPr>
                <w:rFonts w:ascii="ＭＳ 明朝" w:hAnsi="ＭＳ 明朝"/>
                <w:sz w:val="20"/>
                <w:szCs w:val="20"/>
              </w:rPr>
            </w:pPr>
          </w:p>
          <w:p w14:paraId="53C4BCCB" w14:textId="77777777" w:rsidR="002215D6" w:rsidRPr="005878B4" w:rsidRDefault="002215D6" w:rsidP="00381F3A">
            <w:pPr>
              <w:spacing w:line="300" w:lineRule="exact"/>
              <w:rPr>
                <w:rFonts w:ascii="ＭＳ 明朝" w:hAnsi="ＭＳ 明朝"/>
                <w:sz w:val="20"/>
                <w:szCs w:val="20"/>
              </w:rPr>
            </w:pPr>
          </w:p>
          <w:p w14:paraId="4005D6B4" w14:textId="77777777" w:rsidR="000C3678" w:rsidRPr="005878B4" w:rsidRDefault="000C3678" w:rsidP="00381F3A">
            <w:pPr>
              <w:spacing w:line="300" w:lineRule="exact"/>
              <w:rPr>
                <w:rFonts w:ascii="ＭＳ 明朝" w:hAnsi="ＭＳ 明朝"/>
                <w:sz w:val="20"/>
                <w:szCs w:val="20"/>
              </w:rPr>
            </w:pPr>
          </w:p>
          <w:p w14:paraId="1E69E201" w14:textId="77777777" w:rsidR="000C3678" w:rsidRPr="005878B4" w:rsidRDefault="000C3678" w:rsidP="00381F3A">
            <w:pPr>
              <w:spacing w:line="300" w:lineRule="exact"/>
              <w:rPr>
                <w:rFonts w:ascii="ＭＳ 明朝" w:hAnsi="ＭＳ 明朝"/>
                <w:sz w:val="20"/>
                <w:szCs w:val="20"/>
              </w:rPr>
            </w:pPr>
          </w:p>
          <w:p w14:paraId="2E05507D" w14:textId="77777777" w:rsidR="00351B27" w:rsidRPr="005878B4" w:rsidRDefault="00314382" w:rsidP="000C3678">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イ　教員のキャリア</w:t>
            </w:r>
          </w:p>
          <w:p w14:paraId="610C5AE6" w14:textId="77777777" w:rsidR="00351B27" w:rsidRPr="005878B4" w:rsidRDefault="00C91EF8" w:rsidP="00351B27">
            <w:pPr>
              <w:spacing w:line="300" w:lineRule="exact"/>
              <w:ind w:leftChars="100" w:left="410" w:hangingChars="100" w:hanging="200"/>
              <w:rPr>
                <w:rFonts w:ascii="ＭＳ 明朝" w:hAnsi="ＭＳ 明朝"/>
                <w:sz w:val="20"/>
                <w:szCs w:val="20"/>
              </w:rPr>
            </w:pPr>
            <w:r w:rsidRPr="005878B4">
              <w:rPr>
                <w:rFonts w:ascii="ＭＳ 明朝" w:hAnsi="ＭＳ 明朝" w:hint="eastAsia"/>
                <w:sz w:val="20"/>
                <w:szCs w:val="20"/>
              </w:rPr>
              <w:t>カウンセリング力</w:t>
            </w:r>
          </w:p>
          <w:p w14:paraId="0DC743FC" w14:textId="1CED9225" w:rsidR="00AB00E6" w:rsidRPr="005878B4" w:rsidRDefault="00C91EF8" w:rsidP="00351B27">
            <w:pPr>
              <w:spacing w:line="300" w:lineRule="exact"/>
              <w:ind w:leftChars="100" w:left="410" w:hangingChars="100" w:hanging="200"/>
              <w:rPr>
                <w:rFonts w:ascii="ＭＳ 明朝" w:hAnsi="ＭＳ 明朝"/>
                <w:sz w:val="20"/>
                <w:szCs w:val="20"/>
              </w:rPr>
            </w:pPr>
            <w:r w:rsidRPr="005878B4">
              <w:rPr>
                <w:rFonts w:ascii="ＭＳ 明朝" w:hAnsi="ＭＳ 明朝" w:hint="eastAsia"/>
                <w:sz w:val="20"/>
                <w:szCs w:val="20"/>
              </w:rPr>
              <w:t>の向上</w:t>
            </w:r>
          </w:p>
        </w:tc>
        <w:tc>
          <w:tcPr>
            <w:tcW w:w="4572" w:type="dxa"/>
            <w:tcBorders>
              <w:right w:val="dashed" w:sz="4" w:space="0" w:color="auto"/>
            </w:tcBorders>
            <w:shd w:val="clear" w:color="auto" w:fill="auto"/>
            <w:tcMar>
              <w:top w:w="85" w:type="dxa"/>
              <w:left w:w="85" w:type="dxa"/>
              <w:bottom w:w="85" w:type="dxa"/>
              <w:right w:w="85" w:type="dxa"/>
            </w:tcMar>
          </w:tcPr>
          <w:p w14:paraId="7438E103" w14:textId="77777777" w:rsidR="00B008B1" w:rsidRPr="005878B4" w:rsidRDefault="00314382" w:rsidP="00AB00E6">
            <w:pPr>
              <w:spacing w:line="300" w:lineRule="exact"/>
              <w:rPr>
                <w:rFonts w:ascii="ＭＳ 明朝" w:hAnsi="ＭＳ 明朝"/>
                <w:sz w:val="20"/>
                <w:szCs w:val="20"/>
              </w:rPr>
            </w:pPr>
            <w:r w:rsidRPr="005878B4">
              <w:rPr>
                <w:rFonts w:ascii="ＭＳ 明朝" w:hAnsi="ＭＳ 明朝" w:hint="eastAsia"/>
                <w:sz w:val="20"/>
                <w:szCs w:val="20"/>
              </w:rPr>
              <w:t>（１）</w:t>
            </w:r>
          </w:p>
          <w:p w14:paraId="7A45E138" w14:textId="77777777" w:rsidR="000C3678" w:rsidRPr="005878B4" w:rsidRDefault="000C3678" w:rsidP="00AB00E6">
            <w:pPr>
              <w:spacing w:line="300" w:lineRule="exact"/>
              <w:rPr>
                <w:rFonts w:ascii="ＭＳ 明朝" w:hAnsi="ＭＳ 明朝"/>
                <w:sz w:val="20"/>
                <w:szCs w:val="20"/>
              </w:rPr>
            </w:pPr>
          </w:p>
          <w:p w14:paraId="14133C8C" w14:textId="77777777" w:rsidR="000C3678" w:rsidRPr="005878B4" w:rsidRDefault="000C3678" w:rsidP="00AB00E6">
            <w:pPr>
              <w:spacing w:line="300" w:lineRule="exact"/>
              <w:rPr>
                <w:rFonts w:ascii="ＭＳ 明朝" w:hAnsi="ＭＳ 明朝"/>
                <w:sz w:val="20"/>
                <w:szCs w:val="20"/>
              </w:rPr>
            </w:pPr>
          </w:p>
          <w:p w14:paraId="795E5099" w14:textId="77777777" w:rsidR="00314382" w:rsidRPr="005878B4" w:rsidRDefault="00314382" w:rsidP="000C3678">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ア　ＨＲや産業社会と人間等を活用し、１年次より計画的にキャリア教育を実施すると、アルバイトの推奨等も通じて社会参加意識と勤労観を育む。</w:t>
            </w:r>
          </w:p>
          <w:p w14:paraId="72AAC6EB" w14:textId="6146AC59" w:rsidR="00314382" w:rsidRPr="005878B4" w:rsidRDefault="00314382" w:rsidP="000C3678">
            <w:pPr>
              <w:spacing w:line="300" w:lineRule="exact"/>
              <w:ind w:leftChars="200" w:left="420"/>
              <w:rPr>
                <w:rFonts w:ascii="ＭＳ 明朝" w:hAnsi="ＭＳ 明朝"/>
                <w:sz w:val="20"/>
                <w:szCs w:val="20"/>
              </w:rPr>
            </w:pPr>
            <w:r w:rsidRPr="005878B4">
              <w:rPr>
                <w:rFonts w:ascii="ＭＳ 明朝" w:hAnsi="ＭＳ 明朝" w:hint="eastAsia"/>
                <w:sz w:val="20"/>
                <w:szCs w:val="20"/>
              </w:rPr>
              <w:t>進路指導課・学年団・</w:t>
            </w:r>
            <w:r w:rsidR="00FE44D4" w:rsidRPr="005878B4">
              <w:rPr>
                <w:rFonts w:ascii="ＭＳ 明朝" w:hAnsi="ＭＳ 明朝" w:hint="eastAsia"/>
                <w:sz w:val="20"/>
                <w:szCs w:val="20"/>
              </w:rPr>
              <w:t>SSW</w:t>
            </w:r>
            <w:r w:rsidRPr="005878B4">
              <w:rPr>
                <w:rFonts w:ascii="ＭＳ 明朝" w:hAnsi="ＭＳ 明朝" w:hint="eastAsia"/>
                <w:sz w:val="20"/>
                <w:szCs w:val="20"/>
              </w:rPr>
              <w:t>等で連携を行い、卒業予定者の個別指導を充実させる。</w:t>
            </w:r>
          </w:p>
          <w:p w14:paraId="7B05BF48" w14:textId="77777777" w:rsidR="00314382" w:rsidRPr="005878B4" w:rsidRDefault="00314382" w:rsidP="00314382">
            <w:pPr>
              <w:spacing w:line="300" w:lineRule="exact"/>
              <w:ind w:firstLineChars="100" w:firstLine="200"/>
              <w:rPr>
                <w:rFonts w:ascii="ＭＳ 明朝" w:hAnsi="ＭＳ 明朝"/>
                <w:sz w:val="20"/>
                <w:szCs w:val="20"/>
              </w:rPr>
            </w:pPr>
          </w:p>
          <w:p w14:paraId="52188A8B" w14:textId="77777777" w:rsidR="00314382" w:rsidRPr="005878B4" w:rsidRDefault="00314382" w:rsidP="00314382">
            <w:pPr>
              <w:spacing w:line="300" w:lineRule="exact"/>
              <w:ind w:firstLineChars="100" w:firstLine="200"/>
              <w:rPr>
                <w:rFonts w:ascii="ＭＳ 明朝" w:hAnsi="ＭＳ 明朝"/>
                <w:sz w:val="20"/>
                <w:szCs w:val="20"/>
              </w:rPr>
            </w:pPr>
          </w:p>
          <w:p w14:paraId="08CAF511" w14:textId="77777777" w:rsidR="00B008B1" w:rsidRPr="005878B4" w:rsidRDefault="00B008B1" w:rsidP="00314382">
            <w:pPr>
              <w:spacing w:line="300" w:lineRule="exact"/>
              <w:ind w:firstLineChars="100" w:firstLine="200"/>
              <w:rPr>
                <w:rFonts w:ascii="ＭＳ 明朝" w:hAnsi="ＭＳ 明朝"/>
                <w:sz w:val="20"/>
                <w:szCs w:val="20"/>
              </w:rPr>
            </w:pPr>
          </w:p>
          <w:p w14:paraId="3DAC682D" w14:textId="77777777" w:rsidR="00C91EF8" w:rsidRPr="005878B4" w:rsidRDefault="00C91EF8" w:rsidP="00314382">
            <w:pPr>
              <w:spacing w:line="300" w:lineRule="exact"/>
              <w:ind w:firstLineChars="100" w:firstLine="200"/>
              <w:rPr>
                <w:rFonts w:ascii="ＭＳ 明朝" w:hAnsi="ＭＳ 明朝"/>
                <w:sz w:val="20"/>
                <w:szCs w:val="20"/>
              </w:rPr>
            </w:pPr>
          </w:p>
          <w:p w14:paraId="24640015" w14:textId="77777777" w:rsidR="00C91EF8" w:rsidRPr="005878B4" w:rsidRDefault="00C91EF8" w:rsidP="00314382">
            <w:pPr>
              <w:spacing w:line="300" w:lineRule="exact"/>
              <w:ind w:firstLineChars="100" w:firstLine="200"/>
              <w:rPr>
                <w:rFonts w:ascii="ＭＳ 明朝" w:hAnsi="ＭＳ 明朝"/>
                <w:sz w:val="20"/>
                <w:szCs w:val="20"/>
              </w:rPr>
            </w:pPr>
          </w:p>
          <w:p w14:paraId="519B2A61" w14:textId="77777777" w:rsidR="002215D6" w:rsidRPr="005878B4" w:rsidRDefault="002215D6" w:rsidP="00314382">
            <w:pPr>
              <w:spacing w:line="300" w:lineRule="exact"/>
              <w:ind w:firstLineChars="100" w:firstLine="200"/>
              <w:rPr>
                <w:rFonts w:ascii="ＭＳ 明朝" w:hAnsi="ＭＳ 明朝"/>
                <w:sz w:val="20"/>
                <w:szCs w:val="20"/>
              </w:rPr>
            </w:pPr>
          </w:p>
          <w:p w14:paraId="7D622CB9" w14:textId="77777777" w:rsidR="002215D6" w:rsidRPr="005878B4" w:rsidRDefault="002215D6" w:rsidP="00314382">
            <w:pPr>
              <w:spacing w:line="300" w:lineRule="exact"/>
              <w:ind w:firstLineChars="100" w:firstLine="200"/>
              <w:rPr>
                <w:rFonts w:ascii="ＭＳ 明朝" w:hAnsi="ＭＳ 明朝"/>
                <w:sz w:val="20"/>
                <w:szCs w:val="20"/>
              </w:rPr>
            </w:pPr>
          </w:p>
          <w:p w14:paraId="47107652" w14:textId="77777777" w:rsidR="002215D6" w:rsidRPr="005878B4" w:rsidRDefault="002215D6" w:rsidP="00314382">
            <w:pPr>
              <w:spacing w:line="300" w:lineRule="exact"/>
              <w:ind w:firstLineChars="100" w:firstLine="200"/>
              <w:rPr>
                <w:rFonts w:ascii="ＭＳ 明朝" w:hAnsi="ＭＳ 明朝"/>
                <w:sz w:val="20"/>
                <w:szCs w:val="20"/>
              </w:rPr>
            </w:pPr>
          </w:p>
          <w:p w14:paraId="2A21BF12" w14:textId="77777777" w:rsidR="002215D6" w:rsidRPr="005878B4" w:rsidRDefault="002215D6" w:rsidP="00314382">
            <w:pPr>
              <w:spacing w:line="300" w:lineRule="exact"/>
              <w:ind w:firstLineChars="100" w:firstLine="200"/>
              <w:rPr>
                <w:rFonts w:ascii="ＭＳ 明朝" w:hAnsi="ＭＳ 明朝"/>
                <w:sz w:val="20"/>
                <w:szCs w:val="20"/>
              </w:rPr>
            </w:pPr>
          </w:p>
          <w:p w14:paraId="30D76F1F" w14:textId="77777777" w:rsidR="00C91EF8" w:rsidRPr="005878B4" w:rsidRDefault="00C91EF8" w:rsidP="00314382">
            <w:pPr>
              <w:spacing w:line="300" w:lineRule="exact"/>
              <w:ind w:firstLineChars="100" w:firstLine="200"/>
              <w:rPr>
                <w:rFonts w:ascii="ＭＳ 明朝" w:hAnsi="ＭＳ 明朝"/>
                <w:sz w:val="20"/>
                <w:szCs w:val="20"/>
              </w:rPr>
            </w:pPr>
          </w:p>
          <w:p w14:paraId="3BBEB666" w14:textId="77777777" w:rsidR="00C91EF8" w:rsidRPr="005878B4" w:rsidRDefault="00C91EF8" w:rsidP="00314382">
            <w:pPr>
              <w:spacing w:line="300" w:lineRule="exact"/>
              <w:ind w:firstLineChars="100" w:firstLine="200"/>
              <w:rPr>
                <w:rFonts w:ascii="ＭＳ 明朝" w:hAnsi="ＭＳ 明朝"/>
                <w:sz w:val="20"/>
                <w:szCs w:val="20"/>
              </w:rPr>
            </w:pPr>
          </w:p>
          <w:p w14:paraId="21F89292" w14:textId="77777777" w:rsidR="00C91EF8" w:rsidRPr="005878B4" w:rsidRDefault="00C91EF8" w:rsidP="00314382">
            <w:pPr>
              <w:spacing w:line="300" w:lineRule="exact"/>
              <w:ind w:firstLineChars="100" w:firstLine="200"/>
              <w:rPr>
                <w:rFonts w:ascii="ＭＳ 明朝" w:hAnsi="ＭＳ 明朝"/>
                <w:sz w:val="20"/>
                <w:szCs w:val="20"/>
              </w:rPr>
            </w:pPr>
          </w:p>
          <w:p w14:paraId="3087C243" w14:textId="5F101541" w:rsidR="00C91EF8" w:rsidRPr="005878B4" w:rsidRDefault="00C91EF8" w:rsidP="000C3678">
            <w:pPr>
              <w:spacing w:line="300" w:lineRule="exact"/>
              <w:ind w:leftChars="100" w:left="610" w:hangingChars="200" w:hanging="400"/>
              <w:rPr>
                <w:rFonts w:ascii="ＭＳ 明朝" w:hAnsi="ＭＳ 明朝"/>
                <w:sz w:val="20"/>
                <w:szCs w:val="20"/>
              </w:rPr>
            </w:pPr>
            <w:r w:rsidRPr="005878B4">
              <w:rPr>
                <w:rFonts w:ascii="ＭＳ 明朝" w:hAnsi="ＭＳ 明朝" w:hint="eastAsia"/>
                <w:sz w:val="20"/>
                <w:szCs w:val="20"/>
              </w:rPr>
              <w:t>イ　外部団体の講師を活用し、進路指導や生徒支援に関する教員研修を年１回以上実施する。</w:t>
            </w:r>
          </w:p>
        </w:tc>
        <w:tc>
          <w:tcPr>
            <w:tcW w:w="2693" w:type="dxa"/>
            <w:tcBorders>
              <w:right w:val="dashed" w:sz="4" w:space="0" w:color="auto"/>
            </w:tcBorders>
            <w:tcMar>
              <w:top w:w="85" w:type="dxa"/>
              <w:left w:w="85" w:type="dxa"/>
              <w:bottom w:w="85" w:type="dxa"/>
              <w:right w:w="85" w:type="dxa"/>
            </w:tcMar>
          </w:tcPr>
          <w:p w14:paraId="053FFA94" w14:textId="77777777" w:rsidR="005B66F8" w:rsidRPr="005878B4" w:rsidRDefault="00314382" w:rsidP="00AB00E6">
            <w:pPr>
              <w:spacing w:line="300" w:lineRule="exact"/>
              <w:rPr>
                <w:rFonts w:ascii="ＭＳ 明朝" w:hAnsi="ＭＳ 明朝"/>
                <w:sz w:val="20"/>
                <w:szCs w:val="20"/>
              </w:rPr>
            </w:pPr>
            <w:r w:rsidRPr="005878B4">
              <w:rPr>
                <w:rFonts w:ascii="ＭＳ 明朝" w:hAnsi="ＭＳ 明朝" w:hint="eastAsia"/>
                <w:sz w:val="20"/>
                <w:szCs w:val="20"/>
              </w:rPr>
              <w:t>（１）</w:t>
            </w:r>
          </w:p>
          <w:p w14:paraId="2F4B3587" w14:textId="77777777" w:rsidR="000C3678" w:rsidRPr="005878B4" w:rsidRDefault="000C3678" w:rsidP="00AB00E6">
            <w:pPr>
              <w:spacing w:line="300" w:lineRule="exact"/>
              <w:rPr>
                <w:rFonts w:ascii="ＭＳ 明朝" w:hAnsi="ＭＳ 明朝"/>
                <w:sz w:val="20"/>
                <w:szCs w:val="20"/>
              </w:rPr>
            </w:pPr>
          </w:p>
          <w:p w14:paraId="1313685F" w14:textId="77777777" w:rsidR="000C3678" w:rsidRPr="005878B4" w:rsidRDefault="000C3678" w:rsidP="00AB00E6">
            <w:pPr>
              <w:spacing w:line="300" w:lineRule="exact"/>
              <w:rPr>
                <w:rFonts w:ascii="ＭＳ 明朝" w:hAnsi="ＭＳ 明朝"/>
                <w:sz w:val="20"/>
                <w:szCs w:val="20"/>
              </w:rPr>
            </w:pPr>
          </w:p>
          <w:p w14:paraId="67A284AD" w14:textId="571F120A" w:rsidR="00A043EF" w:rsidRPr="005878B4" w:rsidRDefault="00314382" w:rsidP="000C3678">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ア　卒業予定者のうち</w:t>
            </w:r>
            <w:r w:rsidR="00A043EF" w:rsidRPr="005878B4">
              <w:rPr>
                <w:rFonts w:ascii="ＭＳ 明朝" w:hAnsi="ＭＳ 明朝" w:hint="eastAsia"/>
                <w:sz w:val="20"/>
                <w:szCs w:val="20"/>
              </w:rPr>
              <w:t>学校斡旋による</w:t>
            </w:r>
            <w:r w:rsidRPr="005878B4">
              <w:rPr>
                <w:rFonts w:ascii="ＭＳ 明朝" w:hAnsi="ＭＳ 明朝" w:hint="eastAsia"/>
                <w:sz w:val="20"/>
                <w:szCs w:val="20"/>
              </w:rPr>
              <w:t>就職希望者の就職内定率</w:t>
            </w:r>
            <w:r w:rsidR="003D2892" w:rsidRPr="005878B4">
              <w:rPr>
                <w:rFonts w:ascii="ＭＳ 明朝" w:hAnsi="ＭＳ 明朝" w:hint="eastAsia"/>
                <w:sz w:val="20"/>
                <w:szCs w:val="20"/>
              </w:rPr>
              <w:t>80</w:t>
            </w:r>
            <w:r w:rsidRPr="005878B4">
              <w:rPr>
                <w:rFonts w:ascii="ＭＳ 明朝" w:hAnsi="ＭＳ 明朝" w:hint="eastAsia"/>
                <w:sz w:val="20"/>
                <w:szCs w:val="20"/>
              </w:rPr>
              <w:t>％以上。</w:t>
            </w:r>
            <w:r w:rsidR="000C3678" w:rsidRPr="005878B4">
              <w:rPr>
                <w:rFonts w:ascii="ＭＳ 明朝" w:hAnsi="ＭＳ 明朝" w:hint="eastAsia"/>
                <w:sz w:val="20"/>
                <w:szCs w:val="20"/>
              </w:rPr>
              <w:t>[</w:t>
            </w:r>
            <w:r w:rsidR="001031B7" w:rsidRPr="005878B4">
              <w:rPr>
                <w:rFonts w:ascii="ＭＳ 明朝" w:hAnsi="ＭＳ 明朝" w:hint="eastAsia"/>
                <w:sz w:val="20"/>
                <w:szCs w:val="20"/>
              </w:rPr>
              <w:t>77</w:t>
            </w:r>
            <w:r w:rsidR="000C3678" w:rsidRPr="005878B4">
              <w:rPr>
                <w:rFonts w:ascii="ＭＳ 明朝" w:hAnsi="ＭＳ 明朝" w:hint="eastAsia"/>
                <w:sz w:val="20"/>
                <w:szCs w:val="20"/>
              </w:rPr>
              <w:t>％]</w:t>
            </w:r>
          </w:p>
          <w:p w14:paraId="433C8631" w14:textId="0F71D313" w:rsidR="00314382" w:rsidRPr="005878B4" w:rsidRDefault="00314382" w:rsidP="000C3678">
            <w:pPr>
              <w:spacing w:line="300" w:lineRule="exact"/>
              <w:ind w:leftChars="200" w:left="420"/>
              <w:rPr>
                <w:rFonts w:ascii="ＭＳ 明朝" w:hAnsi="ＭＳ 明朝"/>
                <w:sz w:val="20"/>
                <w:szCs w:val="20"/>
              </w:rPr>
            </w:pPr>
            <w:r w:rsidRPr="005878B4">
              <w:rPr>
                <w:rFonts w:ascii="ＭＳ 明朝" w:hAnsi="ＭＳ 明朝" w:hint="eastAsia"/>
                <w:sz w:val="20"/>
                <w:szCs w:val="20"/>
              </w:rPr>
              <w:t>進学希望者の進学率</w:t>
            </w:r>
            <w:r w:rsidR="003D2892" w:rsidRPr="005878B4">
              <w:rPr>
                <w:rFonts w:ascii="ＭＳ 明朝" w:hAnsi="ＭＳ 明朝" w:hint="eastAsia"/>
                <w:sz w:val="20"/>
                <w:szCs w:val="20"/>
              </w:rPr>
              <w:t>80</w:t>
            </w:r>
            <w:r w:rsidRPr="005878B4">
              <w:rPr>
                <w:rFonts w:ascii="ＭＳ 明朝" w:hAnsi="ＭＳ 明朝" w:hint="eastAsia"/>
                <w:sz w:val="20"/>
                <w:szCs w:val="20"/>
              </w:rPr>
              <w:t>％以上</w:t>
            </w:r>
            <w:r w:rsidR="00A043EF" w:rsidRPr="005878B4">
              <w:rPr>
                <w:rFonts w:ascii="ＭＳ 明朝" w:hAnsi="ＭＳ 明朝" w:hint="eastAsia"/>
                <w:sz w:val="20"/>
                <w:szCs w:val="20"/>
              </w:rPr>
              <w:t>。</w:t>
            </w:r>
            <w:r w:rsidR="000C3678" w:rsidRPr="005878B4">
              <w:rPr>
                <w:rFonts w:ascii="ＭＳ 明朝" w:hAnsi="ＭＳ 明朝" w:hint="eastAsia"/>
                <w:sz w:val="20"/>
                <w:szCs w:val="20"/>
              </w:rPr>
              <w:t>[</w:t>
            </w:r>
            <w:r w:rsidR="003D2892" w:rsidRPr="005878B4">
              <w:rPr>
                <w:rFonts w:ascii="ＭＳ 明朝" w:hAnsi="ＭＳ 明朝" w:hint="eastAsia"/>
                <w:sz w:val="20"/>
                <w:szCs w:val="20"/>
              </w:rPr>
              <w:t>8</w:t>
            </w:r>
            <w:r w:rsidR="001031B7" w:rsidRPr="005878B4">
              <w:rPr>
                <w:rFonts w:ascii="ＭＳ 明朝" w:hAnsi="ＭＳ 明朝" w:hint="eastAsia"/>
                <w:sz w:val="20"/>
                <w:szCs w:val="20"/>
              </w:rPr>
              <w:t>6</w:t>
            </w:r>
            <w:r w:rsidR="000C3678" w:rsidRPr="005878B4">
              <w:rPr>
                <w:rFonts w:ascii="ＭＳ 明朝" w:hAnsi="ＭＳ 明朝" w:hint="eastAsia"/>
                <w:sz w:val="20"/>
                <w:szCs w:val="20"/>
              </w:rPr>
              <w:t>％]</w:t>
            </w:r>
          </w:p>
          <w:p w14:paraId="50B6E772" w14:textId="788989DD" w:rsidR="00314382" w:rsidRPr="005878B4" w:rsidRDefault="00314382" w:rsidP="000C3678">
            <w:pPr>
              <w:spacing w:line="300" w:lineRule="exact"/>
              <w:ind w:leftChars="100" w:left="410" w:hangingChars="100" w:hanging="200"/>
              <w:rPr>
                <w:rFonts w:ascii="ＭＳ 明朝" w:hAnsi="ＭＳ 明朝"/>
                <w:sz w:val="20"/>
                <w:szCs w:val="20"/>
              </w:rPr>
            </w:pPr>
            <w:r w:rsidRPr="005878B4">
              <w:rPr>
                <w:rFonts w:ascii="ＭＳ 明朝" w:hAnsi="ＭＳ 明朝" w:hint="eastAsia"/>
                <w:sz w:val="20"/>
                <w:szCs w:val="20"/>
              </w:rPr>
              <w:t>・卒業予定者の進路指導室（教室や図書室等も含む）の利用回数平均</w:t>
            </w:r>
            <w:r w:rsidR="00893530" w:rsidRPr="005878B4">
              <w:rPr>
                <w:rFonts w:ascii="ＭＳ 明朝" w:hAnsi="ＭＳ 明朝" w:hint="eastAsia"/>
                <w:sz w:val="20"/>
                <w:szCs w:val="20"/>
              </w:rPr>
              <w:t>15</w:t>
            </w:r>
            <w:r w:rsidRPr="005878B4">
              <w:rPr>
                <w:rFonts w:ascii="ＭＳ 明朝" w:hAnsi="ＭＳ 明朝" w:hint="eastAsia"/>
                <w:sz w:val="20"/>
                <w:szCs w:val="20"/>
              </w:rPr>
              <w:t>回以上とする。</w:t>
            </w:r>
            <w:r w:rsidR="002215D6" w:rsidRPr="005878B4">
              <w:rPr>
                <w:rFonts w:ascii="ＭＳ 明朝" w:hAnsi="ＭＳ 明朝" w:hint="eastAsia"/>
                <w:sz w:val="20"/>
                <w:szCs w:val="20"/>
              </w:rPr>
              <w:t>[</w:t>
            </w:r>
            <w:r w:rsidR="00893530" w:rsidRPr="005878B4">
              <w:rPr>
                <w:rFonts w:ascii="ＭＳ 明朝" w:hAnsi="ＭＳ 明朝" w:hint="eastAsia"/>
                <w:sz w:val="20"/>
                <w:szCs w:val="20"/>
              </w:rPr>
              <w:t>18</w:t>
            </w:r>
            <w:r w:rsidR="002215D6" w:rsidRPr="005878B4">
              <w:rPr>
                <w:rFonts w:ascii="ＭＳ 明朝" w:hAnsi="ＭＳ 明朝" w:hint="eastAsia"/>
                <w:sz w:val="20"/>
                <w:szCs w:val="20"/>
              </w:rPr>
              <w:t>回]</w:t>
            </w:r>
          </w:p>
          <w:p w14:paraId="09B6FD89" w14:textId="21B2E00A" w:rsidR="00314382" w:rsidRPr="005878B4" w:rsidRDefault="00314382" w:rsidP="002215D6">
            <w:pPr>
              <w:spacing w:line="300" w:lineRule="exact"/>
              <w:ind w:leftChars="100" w:left="410" w:hangingChars="100" w:hanging="200"/>
              <w:rPr>
                <w:rFonts w:ascii="ＭＳ 明朝" w:hAnsi="ＭＳ 明朝"/>
                <w:sz w:val="20"/>
                <w:szCs w:val="20"/>
              </w:rPr>
            </w:pPr>
            <w:r w:rsidRPr="005878B4">
              <w:rPr>
                <w:rFonts w:ascii="ＭＳ 明朝" w:hAnsi="ＭＳ 明朝" w:hint="eastAsia"/>
                <w:sz w:val="20"/>
                <w:szCs w:val="20"/>
              </w:rPr>
              <w:t>・学校教育自己診断「この学校では、生徒が望ましい勤労観・職業観を持つことができるよう、系統的なキャリア教育を行っている</w:t>
            </w:r>
            <w:r w:rsidR="0009191F" w:rsidRPr="005878B4">
              <w:rPr>
                <w:rFonts w:ascii="ＭＳ 明朝" w:hAnsi="ＭＳ 明朝" w:hint="eastAsia"/>
                <w:sz w:val="20"/>
                <w:szCs w:val="20"/>
              </w:rPr>
              <w:t>。</w:t>
            </w:r>
            <w:r w:rsidRPr="005878B4">
              <w:rPr>
                <w:rFonts w:ascii="ＭＳ 明朝" w:hAnsi="ＭＳ 明朝" w:hint="eastAsia"/>
                <w:sz w:val="20"/>
                <w:szCs w:val="20"/>
              </w:rPr>
              <w:t>」肯定的</w:t>
            </w:r>
            <w:r w:rsidR="00893530" w:rsidRPr="005878B4">
              <w:rPr>
                <w:rFonts w:ascii="ＭＳ 明朝" w:hAnsi="ＭＳ 明朝" w:hint="eastAsia"/>
                <w:sz w:val="20"/>
                <w:szCs w:val="20"/>
              </w:rPr>
              <w:t>率80</w:t>
            </w:r>
            <w:r w:rsidRPr="005878B4">
              <w:rPr>
                <w:rFonts w:ascii="ＭＳ 明朝" w:hAnsi="ＭＳ 明朝" w:hint="eastAsia"/>
                <w:sz w:val="20"/>
                <w:szCs w:val="20"/>
              </w:rPr>
              <w:t>％以上</w:t>
            </w:r>
            <w:r w:rsidR="00893530" w:rsidRPr="005878B4">
              <w:rPr>
                <w:rFonts w:ascii="ＭＳ 明朝" w:hAnsi="ＭＳ 明朝" w:hint="eastAsia"/>
                <w:sz w:val="20"/>
                <w:szCs w:val="20"/>
              </w:rPr>
              <w:t>維持</w:t>
            </w:r>
            <w:r w:rsidR="004B06EE" w:rsidRPr="005878B4">
              <w:rPr>
                <w:rFonts w:ascii="ＭＳ 明朝" w:hAnsi="ＭＳ 明朝" w:hint="eastAsia"/>
                <w:sz w:val="20"/>
                <w:szCs w:val="20"/>
              </w:rPr>
              <w:t>。</w:t>
            </w:r>
            <w:r w:rsidR="005B6748" w:rsidRPr="005878B4">
              <w:rPr>
                <w:rFonts w:ascii="ＭＳ 明朝" w:hAnsi="ＭＳ 明朝" w:hint="eastAsia"/>
                <w:sz w:val="20"/>
                <w:szCs w:val="20"/>
              </w:rPr>
              <w:t>[</w:t>
            </w:r>
            <w:r w:rsidR="00006593" w:rsidRPr="005878B4">
              <w:rPr>
                <w:rFonts w:ascii="ＭＳ 明朝" w:hAnsi="ＭＳ 明朝" w:hint="eastAsia"/>
                <w:sz w:val="20"/>
                <w:szCs w:val="20"/>
              </w:rPr>
              <w:t>83％</w:t>
            </w:r>
            <w:r w:rsidR="005B6748" w:rsidRPr="005878B4">
              <w:rPr>
                <w:rFonts w:ascii="ＭＳ 明朝" w:hAnsi="ＭＳ 明朝" w:hint="eastAsia"/>
                <w:sz w:val="20"/>
                <w:szCs w:val="20"/>
              </w:rPr>
              <w:t>]</w:t>
            </w:r>
          </w:p>
          <w:p w14:paraId="07C96031" w14:textId="77777777" w:rsidR="00893530" w:rsidRPr="005878B4" w:rsidRDefault="00893530" w:rsidP="002215D6">
            <w:pPr>
              <w:spacing w:line="300" w:lineRule="exact"/>
              <w:ind w:leftChars="100" w:left="410" w:hangingChars="100" w:hanging="200"/>
              <w:rPr>
                <w:rFonts w:ascii="ＭＳ 明朝" w:hAnsi="ＭＳ 明朝"/>
                <w:sz w:val="20"/>
                <w:szCs w:val="20"/>
              </w:rPr>
            </w:pPr>
          </w:p>
          <w:p w14:paraId="2D6DCCF0" w14:textId="5BE7835F" w:rsidR="003D2892" w:rsidRPr="005878B4" w:rsidRDefault="00C91EF8" w:rsidP="003D2892">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イ　進路指導・生徒支援に関する研修の実施回数が１回以上。</w:t>
            </w:r>
            <w:r w:rsidR="003D2892" w:rsidRPr="005878B4">
              <w:rPr>
                <w:rFonts w:ascii="ＭＳ 明朝" w:hAnsi="ＭＳ 明朝" w:hint="eastAsia"/>
                <w:sz w:val="20"/>
                <w:szCs w:val="20"/>
              </w:rPr>
              <w:t>［１回・４回］</w:t>
            </w:r>
          </w:p>
          <w:p w14:paraId="63344227" w14:textId="6C705B5C" w:rsidR="00893530" w:rsidRPr="005878B4" w:rsidRDefault="00893530" w:rsidP="003D2892">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 xml:space="preserve">　・学校教育自己診断「この学校では、カウンセリングマインドを取り入れた生徒指導を行っている。」肯定率90％以上維持。[91％]</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77777777" w:rsidR="00B008B1" w:rsidRPr="005878B4" w:rsidRDefault="00B008B1" w:rsidP="00AB00E6">
            <w:pPr>
              <w:spacing w:line="300" w:lineRule="exact"/>
              <w:rPr>
                <w:rFonts w:ascii="ＭＳ 明朝" w:hAnsi="ＭＳ 明朝"/>
                <w:sz w:val="20"/>
                <w:szCs w:val="20"/>
              </w:rPr>
            </w:pPr>
          </w:p>
        </w:tc>
      </w:tr>
      <w:tr w:rsidR="00381F3A" w:rsidRPr="00E50B6C" w14:paraId="6EE0A45F" w14:textId="77777777" w:rsidTr="00AB00E6">
        <w:trPr>
          <w:jc w:val="center"/>
        </w:trPr>
        <w:tc>
          <w:tcPr>
            <w:tcW w:w="881" w:type="dxa"/>
            <w:shd w:val="clear" w:color="auto" w:fill="auto"/>
            <w:tcMar>
              <w:top w:w="85" w:type="dxa"/>
              <w:left w:w="85" w:type="dxa"/>
              <w:bottom w:w="85" w:type="dxa"/>
              <w:right w:w="85" w:type="dxa"/>
            </w:tcMar>
            <w:vAlign w:val="center"/>
          </w:tcPr>
          <w:p w14:paraId="36BBAD1C" w14:textId="77777777" w:rsidR="00381F3A" w:rsidRPr="005878B4" w:rsidRDefault="00381F3A" w:rsidP="00AB00E6">
            <w:pPr>
              <w:spacing w:line="300" w:lineRule="exact"/>
              <w:jc w:val="center"/>
              <w:rPr>
                <w:rFonts w:ascii="ＭＳ 明朝" w:hAnsi="ＭＳ 明朝"/>
                <w:sz w:val="20"/>
                <w:szCs w:val="20"/>
              </w:rPr>
            </w:pPr>
            <w:r w:rsidRPr="005878B4">
              <w:rPr>
                <w:rFonts w:ascii="ＭＳ 明朝" w:hAnsi="ＭＳ 明朝" w:hint="eastAsia"/>
                <w:sz w:val="20"/>
                <w:szCs w:val="20"/>
              </w:rPr>
              <w:t>４</w:t>
            </w:r>
          </w:p>
          <w:p w14:paraId="405215A3" w14:textId="77777777" w:rsidR="00381F3A" w:rsidRPr="005878B4" w:rsidRDefault="00381F3A" w:rsidP="00AB00E6">
            <w:pPr>
              <w:spacing w:line="300" w:lineRule="exact"/>
              <w:jc w:val="center"/>
              <w:rPr>
                <w:rFonts w:ascii="ＭＳ 明朝" w:hAnsi="ＭＳ 明朝"/>
                <w:sz w:val="20"/>
                <w:szCs w:val="20"/>
              </w:rPr>
            </w:pPr>
            <w:r w:rsidRPr="005878B4">
              <w:rPr>
                <w:rFonts w:ascii="ＭＳ 明朝" w:hAnsi="ＭＳ 明朝" w:hint="eastAsia"/>
                <w:sz w:val="20"/>
                <w:szCs w:val="20"/>
              </w:rPr>
              <w:t>力</w:t>
            </w:r>
          </w:p>
          <w:p w14:paraId="433FC7F8" w14:textId="77777777" w:rsidR="00381F3A" w:rsidRPr="005878B4" w:rsidRDefault="00381F3A" w:rsidP="00AB00E6">
            <w:pPr>
              <w:spacing w:line="300" w:lineRule="exact"/>
              <w:jc w:val="center"/>
              <w:rPr>
                <w:rFonts w:ascii="ＭＳ 明朝" w:hAnsi="ＭＳ 明朝"/>
                <w:sz w:val="20"/>
                <w:szCs w:val="20"/>
              </w:rPr>
            </w:pPr>
            <w:r w:rsidRPr="005878B4">
              <w:rPr>
                <w:rFonts w:ascii="ＭＳ 明朝" w:hAnsi="ＭＳ 明朝" w:hint="eastAsia"/>
                <w:sz w:val="20"/>
                <w:szCs w:val="20"/>
              </w:rPr>
              <w:t>と</w:t>
            </w:r>
          </w:p>
          <w:p w14:paraId="4287529F" w14:textId="77777777" w:rsidR="00381F3A" w:rsidRPr="005878B4" w:rsidRDefault="00381F3A" w:rsidP="00AB00E6">
            <w:pPr>
              <w:spacing w:line="300" w:lineRule="exact"/>
              <w:jc w:val="center"/>
              <w:rPr>
                <w:rFonts w:ascii="ＭＳ 明朝" w:hAnsi="ＭＳ 明朝"/>
                <w:sz w:val="20"/>
                <w:szCs w:val="20"/>
              </w:rPr>
            </w:pPr>
            <w:r w:rsidRPr="005878B4">
              <w:rPr>
                <w:rFonts w:ascii="ＭＳ 明朝" w:hAnsi="ＭＳ 明朝" w:hint="eastAsia"/>
                <w:sz w:val="20"/>
                <w:szCs w:val="20"/>
              </w:rPr>
              <w:t>熱</w:t>
            </w:r>
          </w:p>
          <w:p w14:paraId="392240C6" w14:textId="77777777" w:rsidR="00381F3A" w:rsidRPr="005878B4" w:rsidRDefault="00381F3A" w:rsidP="00AB00E6">
            <w:pPr>
              <w:spacing w:line="300" w:lineRule="exact"/>
              <w:jc w:val="center"/>
              <w:rPr>
                <w:rFonts w:ascii="ＭＳ 明朝" w:hAnsi="ＭＳ 明朝"/>
                <w:sz w:val="20"/>
                <w:szCs w:val="20"/>
              </w:rPr>
            </w:pPr>
            <w:r w:rsidRPr="005878B4">
              <w:rPr>
                <w:rFonts w:ascii="ＭＳ 明朝" w:hAnsi="ＭＳ 明朝" w:hint="eastAsia"/>
                <w:sz w:val="20"/>
                <w:szCs w:val="20"/>
              </w:rPr>
              <w:t>意</w:t>
            </w:r>
          </w:p>
          <w:p w14:paraId="2E4E0A70" w14:textId="77777777" w:rsidR="00381F3A" w:rsidRPr="005878B4" w:rsidRDefault="00381F3A" w:rsidP="00AB00E6">
            <w:pPr>
              <w:spacing w:line="300" w:lineRule="exact"/>
              <w:jc w:val="center"/>
              <w:rPr>
                <w:rFonts w:ascii="ＭＳ 明朝" w:hAnsi="ＭＳ 明朝"/>
                <w:sz w:val="20"/>
                <w:szCs w:val="20"/>
              </w:rPr>
            </w:pPr>
            <w:r w:rsidRPr="005878B4">
              <w:rPr>
                <w:rFonts w:ascii="ＭＳ 明朝" w:hAnsi="ＭＳ 明朝" w:hint="eastAsia"/>
                <w:sz w:val="20"/>
                <w:szCs w:val="20"/>
              </w:rPr>
              <w:t>を</w:t>
            </w:r>
          </w:p>
          <w:p w14:paraId="488A8CDF" w14:textId="77777777" w:rsidR="00381F3A" w:rsidRPr="005878B4" w:rsidRDefault="00381F3A" w:rsidP="00AB00E6">
            <w:pPr>
              <w:spacing w:line="300" w:lineRule="exact"/>
              <w:jc w:val="center"/>
              <w:rPr>
                <w:rFonts w:ascii="ＭＳ 明朝" w:hAnsi="ＭＳ 明朝"/>
                <w:sz w:val="20"/>
                <w:szCs w:val="20"/>
              </w:rPr>
            </w:pPr>
            <w:r w:rsidRPr="005878B4">
              <w:rPr>
                <w:rFonts w:ascii="ＭＳ 明朝" w:hAnsi="ＭＳ 明朝" w:hint="eastAsia"/>
                <w:sz w:val="20"/>
                <w:szCs w:val="20"/>
              </w:rPr>
              <w:t>備</w:t>
            </w:r>
          </w:p>
          <w:p w14:paraId="0BB6AE2F" w14:textId="77777777" w:rsidR="00381F3A" w:rsidRPr="005878B4" w:rsidRDefault="00381F3A" w:rsidP="00AB00E6">
            <w:pPr>
              <w:spacing w:line="300" w:lineRule="exact"/>
              <w:jc w:val="center"/>
              <w:rPr>
                <w:rFonts w:ascii="ＭＳ 明朝" w:hAnsi="ＭＳ 明朝"/>
                <w:sz w:val="20"/>
                <w:szCs w:val="20"/>
              </w:rPr>
            </w:pPr>
            <w:r w:rsidRPr="005878B4">
              <w:rPr>
                <w:rFonts w:ascii="ＭＳ 明朝" w:hAnsi="ＭＳ 明朝" w:hint="eastAsia"/>
                <w:sz w:val="20"/>
                <w:szCs w:val="20"/>
              </w:rPr>
              <w:t>え</w:t>
            </w:r>
          </w:p>
          <w:p w14:paraId="428BF537" w14:textId="77777777" w:rsidR="00381F3A" w:rsidRPr="005878B4" w:rsidRDefault="00381F3A" w:rsidP="00AB00E6">
            <w:pPr>
              <w:spacing w:line="300" w:lineRule="exact"/>
              <w:jc w:val="center"/>
              <w:rPr>
                <w:rFonts w:ascii="ＭＳ 明朝" w:hAnsi="ＭＳ 明朝"/>
                <w:sz w:val="20"/>
                <w:szCs w:val="20"/>
              </w:rPr>
            </w:pPr>
            <w:r w:rsidRPr="005878B4">
              <w:rPr>
                <w:rFonts w:ascii="ＭＳ 明朝" w:hAnsi="ＭＳ 明朝" w:hint="eastAsia"/>
                <w:sz w:val="20"/>
                <w:szCs w:val="20"/>
              </w:rPr>
              <w:t>た</w:t>
            </w:r>
          </w:p>
          <w:p w14:paraId="6FAE1CDC" w14:textId="77777777" w:rsidR="00381F3A" w:rsidRPr="005878B4" w:rsidRDefault="00381F3A" w:rsidP="00AB00E6">
            <w:pPr>
              <w:spacing w:line="300" w:lineRule="exact"/>
              <w:jc w:val="center"/>
              <w:rPr>
                <w:rFonts w:ascii="ＭＳ 明朝" w:hAnsi="ＭＳ 明朝"/>
                <w:sz w:val="20"/>
                <w:szCs w:val="20"/>
              </w:rPr>
            </w:pPr>
            <w:r w:rsidRPr="005878B4">
              <w:rPr>
                <w:rFonts w:ascii="ＭＳ 明朝" w:hAnsi="ＭＳ 明朝" w:hint="eastAsia"/>
                <w:sz w:val="20"/>
                <w:szCs w:val="20"/>
              </w:rPr>
              <w:t>教</w:t>
            </w:r>
          </w:p>
          <w:p w14:paraId="681D9D99" w14:textId="77777777" w:rsidR="00381F3A" w:rsidRPr="005878B4" w:rsidRDefault="00381F3A" w:rsidP="00AB00E6">
            <w:pPr>
              <w:spacing w:line="300" w:lineRule="exact"/>
              <w:jc w:val="center"/>
              <w:rPr>
                <w:rFonts w:ascii="ＭＳ 明朝" w:hAnsi="ＭＳ 明朝"/>
                <w:sz w:val="20"/>
                <w:szCs w:val="20"/>
              </w:rPr>
            </w:pPr>
            <w:r w:rsidRPr="005878B4">
              <w:rPr>
                <w:rFonts w:ascii="ＭＳ 明朝" w:hAnsi="ＭＳ 明朝" w:hint="eastAsia"/>
                <w:sz w:val="20"/>
                <w:szCs w:val="20"/>
              </w:rPr>
              <w:t>員</w:t>
            </w:r>
          </w:p>
          <w:p w14:paraId="0B0834C6" w14:textId="77777777" w:rsidR="00381F3A" w:rsidRPr="005878B4" w:rsidRDefault="00381F3A" w:rsidP="00AB00E6">
            <w:pPr>
              <w:spacing w:line="300" w:lineRule="exact"/>
              <w:jc w:val="center"/>
              <w:rPr>
                <w:rFonts w:ascii="ＭＳ 明朝" w:hAnsi="ＭＳ 明朝"/>
                <w:sz w:val="20"/>
                <w:szCs w:val="20"/>
              </w:rPr>
            </w:pPr>
            <w:r w:rsidRPr="005878B4">
              <w:rPr>
                <w:rFonts w:ascii="ＭＳ 明朝" w:hAnsi="ＭＳ 明朝" w:hint="eastAsia"/>
                <w:sz w:val="20"/>
                <w:szCs w:val="20"/>
              </w:rPr>
              <w:t>と</w:t>
            </w:r>
          </w:p>
          <w:p w14:paraId="47A65BFF" w14:textId="77777777" w:rsidR="00381F3A" w:rsidRPr="005878B4" w:rsidRDefault="00381F3A" w:rsidP="00AB00E6">
            <w:pPr>
              <w:spacing w:line="300" w:lineRule="exact"/>
              <w:jc w:val="center"/>
              <w:rPr>
                <w:rFonts w:ascii="ＭＳ 明朝" w:hAnsi="ＭＳ 明朝"/>
                <w:sz w:val="20"/>
                <w:szCs w:val="20"/>
              </w:rPr>
            </w:pPr>
            <w:r w:rsidRPr="005878B4">
              <w:rPr>
                <w:rFonts w:ascii="ＭＳ 明朝" w:hAnsi="ＭＳ 明朝" w:hint="eastAsia"/>
                <w:sz w:val="20"/>
                <w:szCs w:val="20"/>
              </w:rPr>
              <w:t>学</w:t>
            </w:r>
          </w:p>
          <w:p w14:paraId="088AC07D" w14:textId="77777777" w:rsidR="00381F3A" w:rsidRPr="005878B4" w:rsidRDefault="00381F3A" w:rsidP="00AB00E6">
            <w:pPr>
              <w:spacing w:line="300" w:lineRule="exact"/>
              <w:jc w:val="center"/>
              <w:rPr>
                <w:rFonts w:ascii="ＭＳ 明朝" w:hAnsi="ＭＳ 明朝"/>
                <w:sz w:val="20"/>
                <w:szCs w:val="20"/>
              </w:rPr>
            </w:pPr>
            <w:r w:rsidRPr="005878B4">
              <w:rPr>
                <w:rFonts w:ascii="ＭＳ 明朝" w:hAnsi="ＭＳ 明朝" w:hint="eastAsia"/>
                <w:sz w:val="20"/>
                <w:szCs w:val="20"/>
              </w:rPr>
              <w:t>校</w:t>
            </w:r>
          </w:p>
          <w:p w14:paraId="03FAB383" w14:textId="77777777" w:rsidR="00381F3A" w:rsidRPr="005878B4" w:rsidRDefault="00381F3A" w:rsidP="00AB00E6">
            <w:pPr>
              <w:spacing w:line="300" w:lineRule="exact"/>
              <w:jc w:val="center"/>
              <w:rPr>
                <w:rFonts w:ascii="ＭＳ 明朝" w:hAnsi="ＭＳ 明朝"/>
                <w:sz w:val="20"/>
                <w:szCs w:val="20"/>
              </w:rPr>
            </w:pPr>
            <w:r w:rsidRPr="005878B4">
              <w:rPr>
                <w:rFonts w:ascii="ＭＳ 明朝" w:hAnsi="ＭＳ 明朝" w:hint="eastAsia"/>
                <w:sz w:val="20"/>
                <w:szCs w:val="20"/>
              </w:rPr>
              <w:t>組</w:t>
            </w:r>
          </w:p>
          <w:p w14:paraId="060DA27B" w14:textId="77777777" w:rsidR="00381F3A" w:rsidRPr="005878B4" w:rsidRDefault="00381F3A" w:rsidP="00AB00E6">
            <w:pPr>
              <w:spacing w:line="300" w:lineRule="exact"/>
              <w:jc w:val="center"/>
              <w:rPr>
                <w:rFonts w:ascii="ＭＳ 明朝" w:hAnsi="ＭＳ 明朝"/>
                <w:sz w:val="20"/>
                <w:szCs w:val="20"/>
              </w:rPr>
            </w:pPr>
            <w:r w:rsidRPr="005878B4">
              <w:rPr>
                <w:rFonts w:ascii="ＭＳ 明朝" w:hAnsi="ＭＳ 明朝" w:hint="eastAsia"/>
                <w:sz w:val="20"/>
                <w:szCs w:val="20"/>
              </w:rPr>
              <w:t>織</w:t>
            </w:r>
          </w:p>
          <w:p w14:paraId="42F62B7D" w14:textId="77777777" w:rsidR="00381F3A" w:rsidRPr="005878B4" w:rsidRDefault="00381F3A" w:rsidP="00AB00E6">
            <w:pPr>
              <w:spacing w:line="300" w:lineRule="exact"/>
              <w:jc w:val="center"/>
              <w:rPr>
                <w:rFonts w:ascii="ＭＳ 明朝" w:hAnsi="ＭＳ 明朝"/>
                <w:sz w:val="20"/>
                <w:szCs w:val="20"/>
              </w:rPr>
            </w:pPr>
            <w:r w:rsidRPr="005878B4">
              <w:rPr>
                <w:rFonts w:ascii="ＭＳ 明朝" w:hAnsi="ＭＳ 明朝" w:hint="eastAsia"/>
                <w:sz w:val="20"/>
                <w:szCs w:val="20"/>
              </w:rPr>
              <w:t>づ</w:t>
            </w:r>
          </w:p>
          <w:p w14:paraId="0E01926A" w14:textId="77777777" w:rsidR="00381F3A" w:rsidRPr="005878B4" w:rsidRDefault="00381F3A" w:rsidP="00AB00E6">
            <w:pPr>
              <w:spacing w:line="300" w:lineRule="exact"/>
              <w:jc w:val="center"/>
              <w:rPr>
                <w:rFonts w:ascii="ＭＳ 明朝" w:hAnsi="ＭＳ 明朝"/>
                <w:sz w:val="20"/>
                <w:szCs w:val="20"/>
              </w:rPr>
            </w:pPr>
            <w:r w:rsidRPr="005878B4">
              <w:rPr>
                <w:rFonts w:ascii="ＭＳ 明朝" w:hAnsi="ＭＳ 明朝" w:hint="eastAsia"/>
                <w:sz w:val="20"/>
                <w:szCs w:val="20"/>
              </w:rPr>
              <w:t>く</w:t>
            </w:r>
          </w:p>
          <w:p w14:paraId="2F83C73C" w14:textId="78EF439B" w:rsidR="00381F3A" w:rsidRPr="005878B4" w:rsidRDefault="00381F3A" w:rsidP="00AB00E6">
            <w:pPr>
              <w:spacing w:line="300" w:lineRule="exact"/>
              <w:jc w:val="center"/>
              <w:rPr>
                <w:rFonts w:ascii="ＭＳ 明朝" w:hAnsi="ＭＳ 明朝"/>
                <w:sz w:val="20"/>
                <w:szCs w:val="20"/>
              </w:rPr>
            </w:pPr>
            <w:r w:rsidRPr="005878B4">
              <w:rPr>
                <w:rFonts w:ascii="ＭＳ 明朝" w:hAnsi="ＭＳ 明朝" w:hint="eastAsia"/>
                <w:sz w:val="20"/>
                <w:szCs w:val="20"/>
              </w:rPr>
              <w:t>り</w:t>
            </w:r>
          </w:p>
        </w:tc>
        <w:tc>
          <w:tcPr>
            <w:tcW w:w="2020" w:type="dxa"/>
            <w:shd w:val="clear" w:color="auto" w:fill="auto"/>
            <w:tcMar>
              <w:top w:w="85" w:type="dxa"/>
              <w:left w:w="85" w:type="dxa"/>
              <w:bottom w:w="85" w:type="dxa"/>
              <w:right w:w="85" w:type="dxa"/>
            </w:tcMar>
          </w:tcPr>
          <w:p w14:paraId="7AA79224" w14:textId="77777777" w:rsidR="00351B27" w:rsidRPr="005878B4" w:rsidRDefault="00351B27" w:rsidP="00351B27">
            <w:pPr>
              <w:pStyle w:val="aa"/>
              <w:numPr>
                <w:ilvl w:val="0"/>
                <w:numId w:val="20"/>
              </w:numPr>
              <w:spacing w:line="300" w:lineRule="exact"/>
              <w:ind w:leftChars="0"/>
              <w:rPr>
                <w:rFonts w:ascii="ＭＳ 明朝" w:hAnsi="ＭＳ 明朝"/>
                <w:sz w:val="20"/>
                <w:szCs w:val="20"/>
              </w:rPr>
            </w:pPr>
            <w:r w:rsidRPr="005878B4">
              <w:rPr>
                <w:rFonts w:ascii="ＭＳ 明朝" w:hAnsi="ＭＳ 明朝" w:hint="eastAsia"/>
                <w:sz w:val="20"/>
                <w:szCs w:val="20"/>
              </w:rPr>
              <w:t>校長のリーダー</w:t>
            </w:r>
          </w:p>
          <w:p w14:paraId="30C4145F" w14:textId="32081202" w:rsidR="00351B27" w:rsidRPr="005878B4" w:rsidRDefault="00351B27" w:rsidP="00351B27">
            <w:pPr>
              <w:spacing w:line="300" w:lineRule="exact"/>
              <w:ind w:leftChars="100" w:left="210"/>
              <w:rPr>
                <w:rFonts w:ascii="ＭＳ 明朝" w:hAnsi="ＭＳ 明朝"/>
                <w:sz w:val="20"/>
                <w:szCs w:val="20"/>
              </w:rPr>
            </w:pPr>
            <w:r w:rsidRPr="005878B4">
              <w:rPr>
                <w:rFonts w:ascii="ＭＳ 明朝" w:hAnsi="ＭＳ 明朝" w:hint="eastAsia"/>
                <w:sz w:val="20"/>
                <w:szCs w:val="20"/>
              </w:rPr>
              <w:t>シップによる学校経営の確立</w:t>
            </w:r>
          </w:p>
          <w:p w14:paraId="0E38951F" w14:textId="77777777" w:rsidR="00351B27" w:rsidRPr="005878B4" w:rsidRDefault="00351B27" w:rsidP="00351B27">
            <w:pPr>
              <w:spacing w:line="300" w:lineRule="exact"/>
              <w:ind w:left="200" w:hangingChars="100" w:hanging="200"/>
              <w:rPr>
                <w:rFonts w:ascii="ＭＳ 明朝" w:hAnsi="ＭＳ 明朝"/>
                <w:sz w:val="20"/>
                <w:szCs w:val="20"/>
              </w:rPr>
            </w:pPr>
            <w:r w:rsidRPr="005878B4">
              <w:rPr>
                <w:rFonts w:ascii="ＭＳ 明朝" w:hAnsi="ＭＳ 明朝" w:hint="eastAsia"/>
                <w:sz w:val="20"/>
                <w:szCs w:val="20"/>
              </w:rPr>
              <w:t>ア　すべての教職員が相互に資質を高め合う同僚性の高い職場環境づくりに勤め、教職員の組織力の向上をめざす。</w:t>
            </w:r>
          </w:p>
          <w:p w14:paraId="20D42F3D" w14:textId="77777777" w:rsidR="00351B27" w:rsidRPr="005878B4" w:rsidRDefault="00351B27" w:rsidP="00351B27">
            <w:pPr>
              <w:spacing w:line="300" w:lineRule="exact"/>
              <w:rPr>
                <w:rFonts w:ascii="ＭＳ 明朝" w:hAnsi="ＭＳ 明朝"/>
                <w:sz w:val="20"/>
                <w:szCs w:val="20"/>
              </w:rPr>
            </w:pPr>
          </w:p>
          <w:p w14:paraId="2733E3F7" w14:textId="712EEE7C" w:rsidR="00351B27" w:rsidRPr="005878B4" w:rsidRDefault="00351B27" w:rsidP="00351B27">
            <w:pPr>
              <w:spacing w:line="300" w:lineRule="exact"/>
              <w:ind w:left="200" w:hangingChars="100" w:hanging="200"/>
              <w:rPr>
                <w:rFonts w:ascii="ＭＳ 明朝" w:hAnsi="ＭＳ 明朝"/>
                <w:sz w:val="20"/>
                <w:szCs w:val="20"/>
              </w:rPr>
            </w:pPr>
            <w:r w:rsidRPr="005878B4">
              <w:rPr>
                <w:rFonts w:ascii="ＭＳ 明朝" w:hAnsi="ＭＳ 明朝" w:hint="eastAsia"/>
                <w:sz w:val="20"/>
                <w:szCs w:val="20"/>
              </w:rPr>
              <w:t>イ　危機管理事案に対して、適切に対応できる組織となっているか、常に見直しを図る。</w:t>
            </w:r>
          </w:p>
          <w:p w14:paraId="3B8A0FF8" w14:textId="77777777" w:rsidR="00351B27" w:rsidRPr="005878B4" w:rsidRDefault="00351B27" w:rsidP="00351B27">
            <w:pPr>
              <w:spacing w:line="300" w:lineRule="exact"/>
              <w:ind w:left="200" w:hangingChars="100" w:hanging="200"/>
              <w:rPr>
                <w:rFonts w:ascii="ＭＳ 明朝" w:hAnsi="ＭＳ 明朝"/>
                <w:sz w:val="20"/>
                <w:szCs w:val="20"/>
              </w:rPr>
            </w:pPr>
          </w:p>
          <w:p w14:paraId="469F9C7D" w14:textId="19444918" w:rsidR="00351B27" w:rsidRPr="005878B4" w:rsidRDefault="00351B27" w:rsidP="00351B27">
            <w:pPr>
              <w:spacing w:line="300" w:lineRule="exact"/>
              <w:ind w:left="200" w:hangingChars="100" w:hanging="200"/>
              <w:rPr>
                <w:rFonts w:ascii="ＭＳ 明朝" w:hAnsi="ＭＳ 明朝"/>
                <w:sz w:val="20"/>
                <w:szCs w:val="20"/>
              </w:rPr>
            </w:pPr>
            <w:r w:rsidRPr="005878B4">
              <w:rPr>
                <w:rFonts w:ascii="ＭＳ 明朝" w:hAnsi="ＭＳ 明朝" w:hint="eastAsia"/>
                <w:sz w:val="20"/>
                <w:szCs w:val="20"/>
              </w:rPr>
              <w:t>ウ　自校の教育活動が体系的かつ継続的なものとなるよう、学校を取り巻く課題等の検討を図る。</w:t>
            </w:r>
          </w:p>
          <w:p w14:paraId="124602CA" w14:textId="77777777" w:rsidR="00351B27" w:rsidRPr="005878B4" w:rsidRDefault="00351B27" w:rsidP="00351B27">
            <w:pPr>
              <w:spacing w:line="300" w:lineRule="exact"/>
              <w:ind w:left="200" w:hangingChars="100" w:hanging="200"/>
              <w:rPr>
                <w:rFonts w:ascii="ＭＳ 明朝" w:hAnsi="ＭＳ 明朝"/>
                <w:sz w:val="20"/>
                <w:szCs w:val="20"/>
              </w:rPr>
            </w:pPr>
          </w:p>
          <w:p w14:paraId="7AF5C2EB" w14:textId="77777777" w:rsidR="003D2892" w:rsidRPr="005878B4" w:rsidRDefault="003D2892" w:rsidP="00351B27">
            <w:pPr>
              <w:spacing w:line="300" w:lineRule="exact"/>
              <w:ind w:left="200" w:hangingChars="100" w:hanging="200"/>
              <w:rPr>
                <w:rFonts w:ascii="ＭＳ 明朝" w:hAnsi="ＭＳ 明朝"/>
                <w:sz w:val="20"/>
                <w:szCs w:val="20"/>
              </w:rPr>
            </w:pPr>
          </w:p>
          <w:p w14:paraId="5B2B9B27" w14:textId="77777777" w:rsidR="003D2892" w:rsidRPr="005878B4" w:rsidRDefault="003D2892" w:rsidP="00351B27">
            <w:pPr>
              <w:spacing w:line="300" w:lineRule="exact"/>
              <w:ind w:left="200" w:hangingChars="100" w:hanging="200"/>
              <w:rPr>
                <w:rFonts w:ascii="ＭＳ 明朝" w:hAnsi="ＭＳ 明朝"/>
                <w:sz w:val="20"/>
                <w:szCs w:val="20"/>
              </w:rPr>
            </w:pPr>
          </w:p>
          <w:p w14:paraId="06A5FE89" w14:textId="1B1BC993" w:rsidR="00351B27" w:rsidRPr="005878B4" w:rsidRDefault="00351B27" w:rsidP="00351B27">
            <w:pPr>
              <w:pStyle w:val="aa"/>
              <w:numPr>
                <w:ilvl w:val="0"/>
                <w:numId w:val="20"/>
              </w:numPr>
              <w:spacing w:line="300" w:lineRule="exact"/>
              <w:ind w:leftChars="0"/>
              <w:rPr>
                <w:rFonts w:ascii="ＭＳ 明朝" w:hAnsi="ＭＳ 明朝"/>
                <w:sz w:val="20"/>
                <w:szCs w:val="20"/>
              </w:rPr>
            </w:pPr>
            <w:r w:rsidRPr="005878B4">
              <w:rPr>
                <w:rFonts w:ascii="ＭＳ 明朝" w:hAnsi="ＭＳ 明朝" w:hint="eastAsia"/>
                <w:sz w:val="20"/>
                <w:szCs w:val="20"/>
              </w:rPr>
              <w:lastRenderedPageBreak/>
              <w:t>学び続ける教員集団の形成</w:t>
            </w:r>
          </w:p>
          <w:p w14:paraId="610B5301" w14:textId="77777777" w:rsidR="00351B27" w:rsidRPr="005878B4" w:rsidRDefault="00351B27" w:rsidP="00351B27">
            <w:pPr>
              <w:spacing w:line="300" w:lineRule="exact"/>
              <w:rPr>
                <w:rFonts w:ascii="ＭＳ 明朝" w:hAnsi="ＭＳ 明朝"/>
                <w:sz w:val="20"/>
                <w:szCs w:val="20"/>
              </w:rPr>
            </w:pPr>
          </w:p>
          <w:p w14:paraId="0B273180" w14:textId="16341E18" w:rsidR="00351B27" w:rsidRPr="005878B4" w:rsidRDefault="00351B27" w:rsidP="003D2892">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ア　教職経験の少ない教員を対象とした</w:t>
            </w:r>
            <w:r w:rsidR="00D35FC2" w:rsidRPr="005878B4">
              <w:rPr>
                <w:rFonts w:ascii="ＭＳ 明朝" w:hAnsi="ＭＳ 明朝" w:hint="eastAsia"/>
                <w:sz w:val="20"/>
                <w:szCs w:val="20"/>
              </w:rPr>
              <w:t>校内研修などによる人材育成</w:t>
            </w:r>
          </w:p>
          <w:p w14:paraId="53C474D8" w14:textId="77777777" w:rsidR="00351B27" w:rsidRPr="005878B4" w:rsidRDefault="00351B27" w:rsidP="00351B27">
            <w:pPr>
              <w:spacing w:line="300" w:lineRule="exact"/>
              <w:rPr>
                <w:rFonts w:ascii="ＭＳ 明朝" w:hAnsi="ＭＳ 明朝"/>
                <w:sz w:val="20"/>
                <w:szCs w:val="20"/>
              </w:rPr>
            </w:pPr>
          </w:p>
          <w:p w14:paraId="25DDDF66" w14:textId="77777777" w:rsidR="00351B27" w:rsidRPr="005878B4" w:rsidRDefault="00351B27" w:rsidP="003D2892">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イ　校内研修の計画的な実施</w:t>
            </w:r>
          </w:p>
          <w:p w14:paraId="0908CDDD" w14:textId="77777777" w:rsidR="00D35FC2" w:rsidRPr="005878B4" w:rsidRDefault="00D35FC2" w:rsidP="00351B27">
            <w:pPr>
              <w:spacing w:line="300" w:lineRule="exact"/>
              <w:ind w:left="200" w:hangingChars="100" w:hanging="200"/>
              <w:rPr>
                <w:rFonts w:ascii="ＭＳ 明朝" w:hAnsi="ＭＳ 明朝"/>
                <w:sz w:val="20"/>
                <w:szCs w:val="20"/>
              </w:rPr>
            </w:pPr>
          </w:p>
          <w:p w14:paraId="1FC433B6" w14:textId="77777777" w:rsidR="003D2892" w:rsidRPr="005878B4" w:rsidRDefault="003D2892" w:rsidP="00351B27">
            <w:pPr>
              <w:spacing w:line="300" w:lineRule="exact"/>
              <w:ind w:left="200" w:hangingChars="100" w:hanging="200"/>
              <w:rPr>
                <w:rFonts w:ascii="ＭＳ 明朝" w:hAnsi="ＭＳ 明朝"/>
                <w:sz w:val="20"/>
                <w:szCs w:val="20"/>
              </w:rPr>
            </w:pPr>
          </w:p>
          <w:p w14:paraId="3F7D36F3" w14:textId="77777777" w:rsidR="003D2892" w:rsidRPr="005878B4" w:rsidRDefault="003D2892" w:rsidP="00351B27">
            <w:pPr>
              <w:spacing w:line="300" w:lineRule="exact"/>
              <w:ind w:left="200" w:hangingChars="100" w:hanging="200"/>
              <w:rPr>
                <w:rFonts w:ascii="ＭＳ 明朝" w:hAnsi="ＭＳ 明朝"/>
                <w:sz w:val="20"/>
                <w:szCs w:val="20"/>
              </w:rPr>
            </w:pPr>
          </w:p>
          <w:p w14:paraId="6267319C" w14:textId="77777777" w:rsidR="003D2892" w:rsidRPr="005878B4" w:rsidRDefault="003D2892" w:rsidP="00351B27">
            <w:pPr>
              <w:spacing w:line="300" w:lineRule="exact"/>
              <w:ind w:left="200" w:hangingChars="100" w:hanging="200"/>
              <w:rPr>
                <w:rFonts w:ascii="ＭＳ 明朝" w:hAnsi="ＭＳ 明朝"/>
                <w:sz w:val="20"/>
                <w:szCs w:val="20"/>
              </w:rPr>
            </w:pPr>
          </w:p>
          <w:p w14:paraId="5A908D52" w14:textId="77777777" w:rsidR="003D2892" w:rsidRPr="005878B4" w:rsidRDefault="003D2892" w:rsidP="00351B27">
            <w:pPr>
              <w:spacing w:line="300" w:lineRule="exact"/>
              <w:ind w:left="200" w:hangingChars="100" w:hanging="200"/>
              <w:rPr>
                <w:rFonts w:ascii="ＭＳ 明朝" w:hAnsi="ＭＳ 明朝"/>
                <w:sz w:val="20"/>
                <w:szCs w:val="20"/>
              </w:rPr>
            </w:pPr>
          </w:p>
          <w:p w14:paraId="3494C3B9" w14:textId="77777777" w:rsidR="003D2892" w:rsidRPr="005878B4" w:rsidRDefault="003D2892" w:rsidP="00351B27">
            <w:pPr>
              <w:spacing w:line="300" w:lineRule="exact"/>
              <w:ind w:left="200" w:hangingChars="100" w:hanging="200"/>
              <w:rPr>
                <w:rFonts w:ascii="ＭＳ 明朝" w:hAnsi="ＭＳ 明朝"/>
                <w:sz w:val="20"/>
                <w:szCs w:val="20"/>
              </w:rPr>
            </w:pPr>
          </w:p>
          <w:p w14:paraId="162339E6" w14:textId="77777777" w:rsidR="003D2892" w:rsidRPr="005878B4" w:rsidRDefault="003D2892" w:rsidP="00351B27">
            <w:pPr>
              <w:spacing w:line="300" w:lineRule="exact"/>
              <w:ind w:left="200" w:hangingChars="100" w:hanging="200"/>
              <w:rPr>
                <w:rFonts w:ascii="ＭＳ 明朝" w:hAnsi="ＭＳ 明朝"/>
                <w:sz w:val="20"/>
                <w:szCs w:val="20"/>
              </w:rPr>
            </w:pPr>
          </w:p>
          <w:p w14:paraId="7FACAD2E" w14:textId="1E7CBC91" w:rsidR="00D35FC2" w:rsidRPr="005878B4" w:rsidRDefault="00D35FC2" w:rsidP="00D35FC2">
            <w:pPr>
              <w:pStyle w:val="aa"/>
              <w:numPr>
                <w:ilvl w:val="0"/>
                <w:numId w:val="20"/>
              </w:numPr>
              <w:spacing w:line="300" w:lineRule="exact"/>
              <w:ind w:leftChars="0"/>
              <w:rPr>
                <w:rFonts w:ascii="ＭＳ 明朝" w:hAnsi="ＭＳ 明朝"/>
                <w:sz w:val="20"/>
                <w:szCs w:val="20"/>
              </w:rPr>
            </w:pPr>
            <w:r w:rsidRPr="005878B4">
              <w:rPr>
                <w:rFonts w:ascii="ＭＳ 明朝" w:hAnsi="ＭＳ 明朝" w:hint="eastAsia"/>
                <w:sz w:val="20"/>
                <w:szCs w:val="20"/>
              </w:rPr>
              <w:t>働き方改革に向けた取り組み</w:t>
            </w:r>
          </w:p>
          <w:p w14:paraId="5CB7B5C3" w14:textId="77777777" w:rsidR="00D35FC2" w:rsidRPr="005878B4" w:rsidRDefault="00D35FC2" w:rsidP="00D35FC2">
            <w:pPr>
              <w:spacing w:line="300" w:lineRule="exact"/>
              <w:rPr>
                <w:rFonts w:ascii="ＭＳ 明朝" w:hAnsi="ＭＳ 明朝"/>
                <w:sz w:val="20"/>
                <w:szCs w:val="20"/>
              </w:rPr>
            </w:pPr>
          </w:p>
          <w:p w14:paraId="303479F7" w14:textId="77777777" w:rsidR="00D35FC2" w:rsidRPr="005878B4" w:rsidRDefault="00D35FC2" w:rsidP="00D35FC2">
            <w:pPr>
              <w:spacing w:line="300" w:lineRule="exact"/>
              <w:rPr>
                <w:rFonts w:ascii="ＭＳ 明朝" w:hAnsi="ＭＳ 明朝"/>
                <w:sz w:val="20"/>
                <w:szCs w:val="20"/>
              </w:rPr>
            </w:pPr>
            <w:r w:rsidRPr="005878B4">
              <w:rPr>
                <w:rFonts w:ascii="ＭＳ 明朝" w:hAnsi="ＭＳ 明朝" w:hint="eastAsia"/>
                <w:sz w:val="20"/>
                <w:szCs w:val="20"/>
              </w:rPr>
              <w:t xml:space="preserve">ア　時間外勤務の縮　</w:t>
            </w:r>
          </w:p>
          <w:p w14:paraId="3A2DF866" w14:textId="6070F229" w:rsidR="00D35FC2" w:rsidRPr="005878B4" w:rsidRDefault="00D35FC2" w:rsidP="00D35FC2">
            <w:pPr>
              <w:spacing w:line="300" w:lineRule="exact"/>
              <w:rPr>
                <w:rFonts w:ascii="ＭＳ 明朝" w:hAnsi="ＭＳ 明朝"/>
                <w:sz w:val="20"/>
                <w:szCs w:val="20"/>
              </w:rPr>
            </w:pPr>
            <w:r w:rsidRPr="005878B4">
              <w:rPr>
                <w:rFonts w:ascii="ＭＳ 明朝" w:hAnsi="ＭＳ 明朝" w:hint="eastAsia"/>
                <w:sz w:val="20"/>
                <w:szCs w:val="20"/>
              </w:rPr>
              <w:t xml:space="preserve">　</w:t>
            </w:r>
            <w:r w:rsidR="003D2892" w:rsidRPr="005878B4">
              <w:rPr>
                <w:rFonts w:ascii="ＭＳ 明朝" w:hAnsi="ＭＳ 明朝" w:hint="eastAsia"/>
                <w:sz w:val="20"/>
                <w:szCs w:val="20"/>
              </w:rPr>
              <w:t xml:space="preserve">　</w:t>
            </w:r>
            <w:r w:rsidRPr="005878B4">
              <w:rPr>
                <w:rFonts w:ascii="ＭＳ 明朝" w:hAnsi="ＭＳ 明朝" w:hint="eastAsia"/>
                <w:sz w:val="20"/>
                <w:szCs w:val="20"/>
              </w:rPr>
              <w:t>減</w:t>
            </w:r>
          </w:p>
          <w:p w14:paraId="47E551E3" w14:textId="706274B1" w:rsidR="00D35FC2" w:rsidRPr="005878B4" w:rsidRDefault="00D35FC2" w:rsidP="00D35FC2">
            <w:pPr>
              <w:spacing w:line="300" w:lineRule="exact"/>
              <w:rPr>
                <w:rFonts w:ascii="ＭＳ 明朝" w:hAnsi="ＭＳ 明朝"/>
                <w:sz w:val="20"/>
                <w:szCs w:val="20"/>
              </w:rPr>
            </w:pPr>
          </w:p>
          <w:p w14:paraId="4FAA04AD" w14:textId="77777777" w:rsidR="003D2892" w:rsidRPr="005878B4" w:rsidRDefault="003D2892" w:rsidP="00D35FC2">
            <w:pPr>
              <w:spacing w:line="300" w:lineRule="exact"/>
              <w:rPr>
                <w:rFonts w:ascii="ＭＳ 明朝" w:hAnsi="ＭＳ 明朝"/>
                <w:sz w:val="20"/>
                <w:szCs w:val="20"/>
              </w:rPr>
            </w:pPr>
          </w:p>
          <w:p w14:paraId="4731E230" w14:textId="77777777" w:rsidR="003D2892" w:rsidRPr="005878B4" w:rsidRDefault="003D2892" w:rsidP="00D35FC2">
            <w:pPr>
              <w:spacing w:line="300" w:lineRule="exact"/>
              <w:rPr>
                <w:rFonts w:ascii="ＭＳ 明朝" w:hAnsi="ＭＳ 明朝"/>
                <w:sz w:val="20"/>
                <w:szCs w:val="20"/>
              </w:rPr>
            </w:pPr>
          </w:p>
          <w:p w14:paraId="5A13A89E" w14:textId="77777777" w:rsidR="00D35FC2" w:rsidRPr="005878B4" w:rsidRDefault="00D35FC2" w:rsidP="003D2892">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イ　定時退庁の促進及び有効な休暇取得の促進</w:t>
            </w:r>
          </w:p>
          <w:p w14:paraId="7C5CA06F" w14:textId="77777777" w:rsidR="00D35FC2" w:rsidRPr="005878B4" w:rsidRDefault="00D35FC2" w:rsidP="00D35FC2">
            <w:pPr>
              <w:spacing w:line="300" w:lineRule="exact"/>
              <w:ind w:left="200" w:hangingChars="100" w:hanging="200"/>
              <w:rPr>
                <w:rFonts w:ascii="ＭＳ 明朝" w:hAnsi="ＭＳ 明朝"/>
                <w:sz w:val="20"/>
                <w:szCs w:val="20"/>
              </w:rPr>
            </w:pPr>
          </w:p>
          <w:p w14:paraId="41E95345" w14:textId="77777777" w:rsidR="003D2892" w:rsidRPr="005878B4" w:rsidRDefault="003D2892" w:rsidP="00D35FC2">
            <w:pPr>
              <w:spacing w:line="300" w:lineRule="exact"/>
              <w:ind w:left="200" w:hangingChars="100" w:hanging="200"/>
              <w:rPr>
                <w:rFonts w:ascii="ＭＳ 明朝" w:hAnsi="ＭＳ 明朝"/>
                <w:sz w:val="20"/>
                <w:szCs w:val="20"/>
              </w:rPr>
            </w:pPr>
          </w:p>
          <w:p w14:paraId="700CFB46" w14:textId="77777777" w:rsidR="00D35FC2" w:rsidRPr="005878B4" w:rsidRDefault="00D35FC2" w:rsidP="003D2892">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ウ　働きやすい職場環境づくり</w:t>
            </w:r>
          </w:p>
          <w:p w14:paraId="43D86A3C" w14:textId="77777777" w:rsidR="00D35FC2" w:rsidRPr="005878B4" w:rsidRDefault="00D35FC2" w:rsidP="00D35FC2">
            <w:pPr>
              <w:spacing w:line="300" w:lineRule="exact"/>
              <w:ind w:left="200" w:hangingChars="100" w:hanging="200"/>
              <w:rPr>
                <w:rFonts w:ascii="ＭＳ 明朝" w:hAnsi="ＭＳ 明朝"/>
                <w:sz w:val="20"/>
                <w:szCs w:val="20"/>
              </w:rPr>
            </w:pPr>
          </w:p>
          <w:p w14:paraId="54118BA1" w14:textId="77777777" w:rsidR="00A02F2C" w:rsidRPr="005878B4" w:rsidRDefault="00A02F2C" w:rsidP="00D35FC2">
            <w:pPr>
              <w:spacing w:line="300" w:lineRule="exact"/>
              <w:ind w:left="200" w:hangingChars="100" w:hanging="200"/>
              <w:rPr>
                <w:rFonts w:ascii="ＭＳ 明朝" w:hAnsi="ＭＳ 明朝"/>
                <w:sz w:val="20"/>
                <w:szCs w:val="20"/>
              </w:rPr>
            </w:pPr>
          </w:p>
          <w:p w14:paraId="1F90771D" w14:textId="77777777" w:rsidR="00A02F2C" w:rsidRPr="005878B4" w:rsidRDefault="00A02F2C" w:rsidP="00D35FC2">
            <w:pPr>
              <w:spacing w:line="300" w:lineRule="exact"/>
              <w:ind w:left="200" w:hangingChars="100" w:hanging="200"/>
              <w:rPr>
                <w:rFonts w:ascii="ＭＳ 明朝" w:hAnsi="ＭＳ 明朝"/>
                <w:sz w:val="20"/>
                <w:szCs w:val="20"/>
              </w:rPr>
            </w:pPr>
          </w:p>
          <w:p w14:paraId="30F5F3C6" w14:textId="77777777" w:rsidR="00A02F2C" w:rsidRPr="005878B4" w:rsidRDefault="00A02F2C" w:rsidP="00D35FC2">
            <w:pPr>
              <w:spacing w:line="300" w:lineRule="exact"/>
              <w:ind w:left="200" w:hangingChars="100" w:hanging="200"/>
              <w:rPr>
                <w:rFonts w:ascii="ＭＳ 明朝" w:hAnsi="ＭＳ 明朝"/>
                <w:sz w:val="20"/>
                <w:szCs w:val="20"/>
              </w:rPr>
            </w:pPr>
          </w:p>
          <w:p w14:paraId="17F24060" w14:textId="77777777" w:rsidR="00A02F2C" w:rsidRPr="005878B4" w:rsidRDefault="00A02F2C" w:rsidP="00D35FC2">
            <w:pPr>
              <w:spacing w:line="300" w:lineRule="exact"/>
              <w:ind w:left="200" w:hangingChars="100" w:hanging="200"/>
              <w:rPr>
                <w:rFonts w:ascii="ＭＳ 明朝" w:hAnsi="ＭＳ 明朝"/>
                <w:sz w:val="20"/>
                <w:szCs w:val="20"/>
              </w:rPr>
            </w:pPr>
          </w:p>
          <w:p w14:paraId="6705E890" w14:textId="77777777" w:rsidR="00D35FC2" w:rsidRPr="005878B4" w:rsidRDefault="00D35FC2" w:rsidP="003D2892">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エ　ハラスメント防止に対する意識の啓発</w:t>
            </w:r>
          </w:p>
          <w:p w14:paraId="6C1E58F7" w14:textId="77777777" w:rsidR="00D35FC2" w:rsidRPr="005878B4" w:rsidRDefault="00D35FC2" w:rsidP="00D35FC2">
            <w:pPr>
              <w:spacing w:line="300" w:lineRule="exact"/>
              <w:ind w:left="200" w:hangingChars="100" w:hanging="200"/>
              <w:rPr>
                <w:rFonts w:ascii="ＭＳ 明朝" w:hAnsi="ＭＳ 明朝"/>
                <w:sz w:val="20"/>
                <w:szCs w:val="20"/>
              </w:rPr>
            </w:pPr>
          </w:p>
          <w:p w14:paraId="6269CCAE" w14:textId="77777777" w:rsidR="00A02F2C" w:rsidRPr="005878B4" w:rsidRDefault="00A02F2C" w:rsidP="00D35FC2">
            <w:pPr>
              <w:spacing w:line="300" w:lineRule="exact"/>
              <w:ind w:left="200" w:hangingChars="100" w:hanging="200"/>
              <w:rPr>
                <w:rFonts w:ascii="ＭＳ 明朝" w:hAnsi="ＭＳ 明朝"/>
                <w:sz w:val="20"/>
                <w:szCs w:val="20"/>
              </w:rPr>
            </w:pPr>
          </w:p>
          <w:p w14:paraId="57E7FD09" w14:textId="77777777" w:rsidR="00A02F2C" w:rsidRPr="005878B4" w:rsidRDefault="00A02F2C" w:rsidP="00D35FC2">
            <w:pPr>
              <w:spacing w:line="300" w:lineRule="exact"/>
              <w:ind w:left="200" w:hangingChars="100" w:hanging="200"/>
              <w:rPr>
                <w:rFonts w:ascii="ＭＳ 明朝" w:hAnsi="ＭＳ 明朝"/>
                <w:sz w:val="20"/>
                <w:szCs w:val="20"/>
              </w:rPr>
            </w:pPr>
          </w:p>
          <w:p w14:paraId="6D7F1838" w14:textId="18D816E6" w:rsidR="00D35FC2" w:rsidRPr="005878B4" w:rsidRDefault="00D35FC2" w:rsidP="003D2892">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オ　会議資料のデータ化、ICT活用による効率的な運営を図る</w:t>
            </w:r>
          </w:p>
        </w:tc>
        <w:tc>
          <w:tcPr>
            <w:tcW w:w="4572" w:type="dxa"/>
            <w:tcBorders>
              <w:right w:val="dashed" w:sz="4" w:space="0" w:color="auto"/>
            </w:tcBorders>
            <w:shd w:val="clear" w:color="auto" w:fill="auto"/>
            <w:tcMar>
              <w:top w:w="85" w:type="dxa"/>
              <w:left w:w="85" w:type="dxa"/>
              <w:bottom w:w="85" w:type="dxa"/>
              <w:right w:w="85" w:type="dxa"/>
            </w:tcMar>
          </w:tcPr>
          <w:p w14:paraId="1EF03C8B" w14:textId="013ECFA0" w:rsidR="00893530" w:rsidRPr="005878B4" w:rsidRDefault="00893530" w:rsidP="00893530">
            <w:pPr>
              <w:spacing w:line="300" w:lineRule="exact"/>
              <w:rPr>
                <w:rFonts w:ascii="ＭＳ 明朝" w:hAnsi="ＭＳ 明朝"/>
                <w:sz w:val="20"/>
                <w:szCs w:val="20"/>
              </w:rPr>
            </w:pPr>
            <w:r w:rsidRPr="005878B4">
              <w:rPr>
                <w:rFonts w:ascii="ＭＳ 明朝" w:hAnsi="ＭＳ 明朝" w:hint="eastAsia"/>
                <w:sz w:val="20"/>
                <w:szCs w:val="20"/>
              </w:rPr>
              <w:lastRenderedPageBreak/>
              <w:t>（１）</w:t>
            </w:r>
          </w:p>
          <w:p w14:paraId="2750404D" w14:textId="77777777" w:rsidR="00446348" w:rsidRPr="005878B4" w:rsidRDefault="00446348" w:rsidP="00446348">
            <w:pPr>
              <w:spacing w:line="300" w:lineRule="exact"/>
              <w:ind w:left="400" w:hangingChars="200" w:hanging="400"/>
              <w:rPr>
                <w:rFonts w:ascii="ＭＳ 明朝" w:hAnsi="ＭＳ 明朝"/>
                <w:sz w:val="20"/>
                <w:szCs w:val="20"/>
              </w:rPr>
            </w:pPr>
          </w:p>
          <w:p w14:paraId="6DE840A6" w14:textId="77777777" w:rsidR="00446348" w:rsidRPr="005878B4" w:rsidRDefault="00446348" w:rsidP="00446348">
            <w:pPr>
              <w:spacing w:line="300" w:lineRule="exact"/>
              <w:ind w:left="400" w:hangingChars="200" w:hanging="400"/>
              <w:rPr>
                <w:rFonts w:ascii="ＭＳ 明朝" w:hAnsi="ＭＳ 明朝"/>
                <w:sz w:val="20"/>
                <w:szCs w:val="20"/>
              </w:rPr>
            </w:pPr>
          </w:p>
          <w:p w14:paraId="4E2CF1E5" w14:textId="4CBF9C9E" w:rsidR="00893530" w:rsidRPr="005878B4" w:rsidRDefault="00893530" w:rsidP="00446348">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ア　運営委員会が学校運営の中心となり校内の諸課題について検討や立案、調整の場とする。職員会議などの場において、組織の位置づけについての周知を図り、組織的な運営の重要性の認識を高める。</w:t>
            </w:r>
          </w:p>
          <w:p w14:paraId="2D48BF60" w14:textId="77777777" w:rsidR="00893530" w:rsidRPr="005878B4" w:rsidRDefault="00893530" w:rsidP="00893530">
            <w:pPr>
              <w:spacing w:line="300" w:lineRule="exact"/>
              <w:rPr>
                <w:rFonts w:ascii="ＭＳ 明朝" w:hAnsi="ＭＳ 明朝"/>
                <w:sz w:val="20"/>
                <w:szCs w:val="20"/>
              </w:rPr>
            </w:pPr>
          </w:p>
          <w:p w14:paraId="5AE28FE7" w14:textId="77777777" w:rsidR="00893530" w:rsidRPr="005878B4" w:rsidRDefault="00893530" w:rsidP="00893530">
            <w:pPr>
              <w:spacing w:line="300" w:lineRule="exact"/>
              <w:rPr>
                <w:rFonts w:ascii="ＭＳ 明朝" w:hAnsi="ＭＳ 明朝"/>
                <w:sz w:val="20"/>
                <w:szCs w:val="20"/>
              </w:rPr>
            </w:pPr>
          </w:p>
          <w:p w14:paraId="15B7DB46" w14:textId="77777777" w:rsidR="00446348" w:rsidRPr="005878B4" w:rsidRDefault="00446348" w:rsidP="00893530">
            <w:pPr>
              <w:spacing w:line="300" w:lineRule="exact"/>
              <w:rPr>
                <w:rFonts w:ascii="ＭＳ 明朝" w:hAnsi="ＭＳ 明朝"/>
                <w:sz w:val="20"/>
                <w:szCs w:val="20"/>
              </w:rPr>
            </w:pPr>
          </w:p>
          <w:p w14:paraId="40B77C71" w14:textId="77777777" w:rsidR="00893530" w:rsidRPr="005878B4" w:rsidRDefault="00893530" w:rsidP="00446348">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イ　各分掌や学年、委員会などの意見を組織間で迅速に情報共有を図り、効果的な会議の運営を図る。</w:t>
            </w:r>
          </w:p>
          <w:p w14:paraId="5A2DC7A0" w14:textId="77777777" w:rsidR="00893530" w:rsidRPr="005878B4" w:rsidRDefault="00893530" w:rsidP="00893530">
            <w:pPr>
              <w:spacing w:line="300" w:lineRule="exact"/>
              <w:rPr>
                <w:rFonts w:ascii="ＭＳ 明朝" w:hAnsi="ＭＳ 明朝"/>
                <w:sz w:val="20"/>
                <w:szCs w:val="20"/>
              </w:rPr>
            </w:pPr>
          </w:p>
          <w:p w14:paraId="29503764" w14:textId="77777777" w:rsidR="00893530" w:rsidRPr="005878B4" w:rsidRDefault="00893530" w:rsidP="00893530">
            <w:pPr>
              <w:spacing w:line="300" w:lineRule="exact"/>
              <w:rPr>
                <w:rFonts w:ascii="ＭＳ 明朝" w:hAnsi="ＭＳ 明朝"/>
                <w:sz w:val="20"/>
                <w:szCs w:val="20"/>
              </w:rPr>
            </w:pPr>
          </w:p>
          <w:p w14:paraId="0569D13F" w14:textId="77777777" w:rsidR="00893530" w:rsidRPr="005878B4" w:rsidRDefault="00893530" w:rsidP="00893530">
            <w:pPr>
              <w:spacing w:line="300" w:lineRule="exact"/>
              <w:rPr>
                <w:rFonts w:ascii="ＭＳ 明朝" w:hAnsi="ＭＳ 明朝"/>
                <w:sz w:val="20"/>
                <w:szCs w:val="20"/>
              </w:rPr>
            </w:pPr>
          </w:p>
          <w:p w14:paraId="478D102A" w14:textId="77777777" w:rsidR="00893530" w:rsidRPr="005878B4" w:rsidRDefault="00893530" w:rsidP="00893530">
            <w:pPr>
              <w:spacing w:line="300" w:lineRule="exact"/>
              <w:rPr>
                <w:rFonts w:ascii="ＭＳ 明朝" w:hAnsi="ＭＳ 明朝"/>
                <w:sz w:val="20"/>
                <w:szCs w:val="20"/>
              </w:rPr>
            </w:pPr>
          </w:p>
          <w:p w14:paraId="09B1F088" w14:textId="77777777" w:rsidR="00893530" w:rsidRPr="005878B4" w:rsidRDefault="00893530" w:rsidP="00893530">
            <w:pPr>
              <w:spacing w:line="300" w:lineRule="exact"/>
              <w:rPr>
                <w:rFonts w:ascii="ＭＳ 明朝" w:hAnsi="ＭＳ 明朝"/>
                <w:sz w:val="20"/>
                <w:szCs w:val="20"/>
              </w:rPr>
            </w:pPr>
          </w:p>
          <w:p w14:paraId="0A6539A5" w14:textId="77777777" w:rsidR="00893530" w:rsidRPr="005878B4" w:rsidRDefault="00893530" w:rsidP="00893530">
            <w:pPr>
              <w:spacing w:line="300" w:lineRule="exact"/>
              <w:rPr>
                <w:rFonts w:ascii="ＭＳ 明朝" w:hAnsi="ＭＳ 明朝"/>
                <w:sz w:val="20"/>
                <w:szCs w:val="20"/>
              </w:rPr>
            </w:pPr>
          </w:p>
          <w:p w14:paraId="675C84A2" w14:textId="77777777" w:rsidR="003D2892" w:rsidRPr="005878B4" w:rsidRDefault="00893530" w:rsidP="003D2892">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ウ　将来計画委員会で、今後の本校の方向性を検</w:t>
            </w:r>
          </w:p>
          <w:p w14:paraId="6861372C" w14:textId="2DA328AF" w:rsidR="00893530" w:rsidRPr="005878B4" w:rsidRDefault="00893530" w:rsidP="003D2892">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討するとともにミドルリーダーの育成と教職経験の少ない教員の学校運営への参画意識の醸成を図る。</w:t>
            </w:r>
          </w:p>
          <w:p w14:paraId="529AC7BC" w14:textId="77777777" w:rsidR="00381F3A" w:rsidRPr="005878B4" w:rsidRDefault="00381F3A" w:rsidP="00AB00E6">
            <w:pPr>
              <w:spacing w:line="300" w:lineRule="exact"/>
              <w:rPr>
                <w:rFonts w:ascii="ＭＳ 明朝" w:hAnsi="ＭＳ 明朝"/>
                <w:sz w:val="20"/>
                <w:szCs w:val="20"/>
              </w:rPr>
            </w:pPr>
          </w:p>
          <w:p w14:paraId="297C7B52" w14:textId="77777777" w:rsidR="003D2892" w:rsidRPr="005878B4" w:rsidRDefault="003D2892" w:rsidP="00AB00E6">
            <w:pPr>
              <w:spacing w:line="300" w:lineRule="exact"/>
              <w:rPr>
                <w:rFonts w:ascii="ＭＳ 明朝" w:hAnsi="ＭＳ 明朝"/>
                <w:sz w:val="20"/>
                <w:szCs w:val="20"/>
              </w:rPr>
            </w:pPr>
          </w:p>
          <w:p w14:paraId="68D12C87" w14:textId="77777777" w:rsidR="003D2892" w:rsidRPr="005878B4" w:rsidRDefault="003D2892" w:rsidP="00AB00E6">
            <w:pPr>
              <w:spacing w:line="300" w:lineRule="exact"/>
              <w:rPr>
                <w:rFonts w:ascii="ＭＳ 明朝" w:hAnsi="ＭＳ 明朝"/>
                <w:sz w:val="20"/>
                <w:szCs w:val="20"/>
              </w:rPr>
            </w:pPr>
          </w:p>
          <w:p w14:paraId="55C36946" w14:textId="77777777" w:rsidR="003D2892" w:rsidRPr="005878B4" w:rsidRDefault="003D2892" w:rsidP="003D2892">
            <w:pPr>
              <w:spacing w:line="300" w:lineRule="exact"/>
              <w:rPr>
                <w:rFonts w:ascii="ＭＳ 明朝" w:hAnsi="ＭＳ 明朝"/>
                <w:sz w:val="20"/>
                <w:szCs w:val="20"/>
              </w:rPr>
            </w:pPr>
          </w:p>
          <w:p w14:paraId="44AA882F" w14:textId="77777777" w:rsidR="003D2892" w:rsidRPr="005878B4" w:rsidRDefault="003D2892" w:rsidP="003D2892">
            <w:pPr>
              <w:spacing w:line="300" w:lineRule="exact"/>
              <w:rPr>
                <w:rFonts w:ascii="ＭＳ 明朝" w:hAnsi="ＭＳ 明朝"/>
                <w:sz w:val="20"/>
                <w:szCs w:val="20"/>
              </w:rPr>
            </w:pPr>
          </w:p>
          <w:p w14:paraId="5D37402D" w14:textId="77777777" w:rsidR="003D2892" w:rsidRPr="005878B4" w:rsidRDefault="003D2892" w:rsidP="003D2892">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ア　教職経験の少ない教員対象の校内研修の充実を図る。</w:t>
            </w:r>
          </w:p>
          <w:p w14:paraId="2BA5D4AB" w14:textId="77777777" w:rsidR="003D2892" w:rsidRPr="005878B4" w:rsidRDefault="003D2892" w:rsidP="003D2892">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 xml:space="preserve">　・各種研修対象者に有志を加えた授業力向上チームを作成する。</w:t>
            </w:r>
          </w:p>
          <w:p w14:paraId="13DC6131" w14:textId="77777777" w:rsidR="003D2892" w:rsidRPr="005878B4" w:rsidRDefault="003D2892" w:rsidP="003D2892">
            <w:pPr>
              <w:spacing w:line="300" w:lineRule="exact"/>
              <w:rPr>
                <w:rFonts w:ascii="ＭＳ 明朝" w:hAnsi="ＭＳ 明朝"/>
                <w:sz w:val="20"/>
                <w:szCs w:val="20"/>
              </w:rPr>
            </w:pPr>
            <w:r w:rsidRPr="005878B4">
              <w:rPr>
                <w:rFonts w:ascii="ＭＳ 明朝" w:hAnsi="ＭＳ 明朝" w:hint="eastAsia"/>
                <w:sz w:val="20"/>
                <w:szCs w:val="20"/>
              </w:rPr>
              <w:t xml:space="preserve">　・全日制と連携した授業見学を実施する。</w:t>
            </w:r>
          </w:p>
          <w:p w14:paraId="088949B4" w14:textId="77777777" w:rsidR="003D2892" w:rsidRPr="005878B4" w:rsidRDefault="003D2892" w:rsidP="003D2892">
            <w:pPr>
              <w:spacing w:line="300" w:lineRule="exact"/>
              <w:rPr>
                <w:rFonts w:ascii="ＭＳ 明朝" w:hAnsi="ＭＳ 明朝"/>
                <w:sz w:val="20"/>
                <w:szCs w:val="20"/>
              </w:rPr>
            </w:pPr>
            <w:r w:rsidRPr="005878B4">
              <w:rPr>
                <w:rFonts w:ascii="ＭＳ 明朝" w:hAnsi="ＭＳ 明朝" w:hint="eastAsia"/>
                <w:sz w:val="20"/>
                <w:szCs w:val="20"/>
              </w:rPr>
              <w:t xml:space="preserve">　</w:t>
            </w:r>
          </w:p>
          <w:p w14:paraId="15DD3B03" w14:textId="25CC7A6C" w:rsidR="003D2892" w:rsidRPr="005878B4" w:rsidRDefault="003D2892" w:rsidP="003D2892">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イ　企画委員会、運営委員会、将来検討委員会などを通して研修の精選や学校のニーズに合う研修の計画を行う。</w:t>
            </w:r>
          </w:p>
          <w:p w14:paraId="632D938A" w14:textId="77777777" w:rsidR="003D2892" w:rsidRPr="005878B4" w:rsidRDefault="003D2892" w:rsidP="003D2892">
            <w:pPr>
              <w:spacing w:line="300" w:lineRule="exact"/>
              <w:rPr>
                <w:rFonts w:ascii="ＭＳ 明朝" w:hAnsi="ＭＳ 明朝"/>
                <w:sz w:val="20"/>
                <w:szCs w:val="20"/>
              </w:rPr>
            </w:pPr>
          </w:p>
          <w:p w14:paraId="668210D6" w14:textId="77777777" w:rsidR="003D2892" w:rsidRPr="005878B4" w:rsidRDefault="003D2892" w:rsidP="003D2892">
            <w:pPr>
              <w:spacing w:line="300" w:lineRule="exact"/>
              <w:rPr>
                <w:rFonts w:ascii="ＭＳ 明朝" w:hAnsi="ＭＳ 明朝"/>
                <w:sz w:val="20"/>
                <w:szCs w:val="20"/>
              </w:rPr>
            </w:pPr>
          </w:p>
          <w:p w14:paraId="26CCDDAD" w14:textId="77777777" w:rsidR="003D2892" w:rsidRPr="005878B4" w:rsidRDefault="003D2892" w:rsidP="003D2892">
            <w:pPr>
              <w:spacing w:line="300" w:lineRule="exact"/>
              <w:rPr>
                <w:rFonts w:ascii="ＭＳ 明朝" w:hAnsi="ＭＳ 明朝"/>
                <w:sz w:val="20"/>
                <w:szCs w:val="20"/>
              </w:rPr>
            </w:pPr>
          </w:p>
          <w:p w14:paraId="1C60F9F6" w14:textId="77777777" w:rsidR="003D2892" w:rsidRPr="005878B4" w:rsidRDefault="003D2892" w:rsidP="003D2892">
            <w:pPr>
              <w:spacing w:line="300" w:lineRule="exact"/>
              <w:rPr>
                <w:rFonts w:ascii="ＭＳ 明朝" w:hAnsi="ＭＳ 明朝"/>
                <w:sz w:val="20"/>
                <w:szCs w:val="20"/>
              </w:rPr>
            </w:pPr>
          </w:p>
          <w:p w14:paraId="4F620A1D" w14:textId="77777777" w:rsidR="003D2892" w:rsidRPr="005878B4" w:rsidRDefault="003D2892" w:rsidP="003D2892">
            <w:pPr>
              <w:spacing w:line="300" w:lineRule="exact"/>
              <w:rPr>
                <w:rFonts w:ascii="ＭＳ 明朝" w:hAnsi="ＭＳ 明朝"/>
                <w:sz w:val="20"/>
                <w:szCs w:val="20"/>
              </w:rPr>
            </w:pPr>
          </w:p>
          <w:p w14:paraId="7F2AD9C4" w14:textId="77777777" w:rsidR="003D2892" w:rsidRPr="005878B4" w:rsidRDefault="003D2892" w:rsidP="003D2892">
            <w:pPr>
              <w:spacing w:line="300" w:lineRule="exact"/>
              <w:rPr>
                <w:rFonts w:ascii="ＭＳ 明朝" w:hAnsi="ＭＳ 明朝"/>
                <w:sz w:val="20"/>
                <w:szCs w:val="20"/>
              </w:rPr>
            </w:pPr>
          </w:p>
          <w:p w14:paraId="29F12F3D" w14:textId="77777777" w:rsidR="003D2892" w:rsidRPr="005878B4" w:rsidRDefault="003D2892" w:rsidP="003D2892">
            <w:pPr>
              <w:spacing w:line="300" w:lineRule="exact"/>
              <w:rPr>
                <w:rFonts w:ascii="ＭＳ 明朝" w:hAnsi="ＭＳ 明朝"/>
                <w:sz w:val="20"/>
                <w:szCs w:val="20"/>
              </w:rPr>
            </w:pPr>
          </w:p>
          <w:p w14:paraId="24ADF487" w14:textId="77777777" w:rsidR="003D2892" w:rsidRPr="005878B4" w:rsidRDefault="003D2892" w:rsidP="003D2892">
            <w:pPr>
              <w:spacing w:line="300" w:lineRule="exact"/>
              <w:rPr>
                <w:rFonts w:ascii="ＭＳ 明朝" w:hAnsi="ＭＳ 明朝"/>
                <w:sz w:val="20"/>
                <w:szCs w:val="20"/>
              </w:rPr>
            </w:pPr>
          </w:p>
          <w:p w14:paraId="408AAFD1" w14:textId="77777777" w:rsidR="003D2892" w:rsidRPr="005878B4" w:rsidRDefault="003D2892" w:rsidP="003D2892">
            <w:pPr>
              <w:spacing w:line="300" w:lineRule="exact"/>
              <w:rPr>
                <w:rFonts w:ascii="ＭＳ 明朝" w:hAnsi="ＭＳ 明朝"/>
                <w:sz w:val="20"/>
                <w:szCs w:val="20"/>
              </w:rPr>
            </w:pPr>
          </w:p>
          <w:p w14:paraId="2387B76D" w14:textId="77777777" w:rsidR="003D2892" w:rsidRPr="005878B4" w:rsidRDefault="003D2892" w:rsidP="003D2892">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ア　学校部活動方針（休養日等）の遵守および、前項一斉退庁日の遵守を推進する。</w:t>
            </w:r>
          </w:p>
          <w:p w14:paraId="2894838D" w14:textId="77777777" w:rsidR="003D2892" w:rsidRPr="005878B4" w:rsidRDefault="003D2892" w:rsidP="003D2892">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 xml:space="preserve">　・月ごとの時間外勤務状況を労働安全衛生委員会で提示し問題点を確認する。</w:t>
            </w:r>
          </w:p>
          <w:p w14:paraId="64877F7A" w14:textId="77777777" w:rsidR="003D2892" w:rsidRPr="005878B4" w:rsidRDefault="003D2892" w:rsidP="003D2892">
            <w:pPr>
              <w:spacing w:line="300" w:lineRule="exact"/>
              <w:rPr>
                <w:rFonts w:ascii="ＭＳ 明朝" w:hAnsi="ＭＳ 明朝"/>
                <w:sz w:val="20"/>
                <w:szCs w:val="20"/>
              </w:rPr>
            </w:pPr>
          </w:p>
          <w:p w14:paraId="3D32618F" w14:textId="5D6E56F1" w:rsidR="003D2892" w:rsidRPr="005878B4" w:rsidRDefault="003D2892" w:rsidP="003D2892">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イ　時間外勤務の多い教職員に対し、必要に応じた指導や助言を行うとともに、月</w:t>
            </w:r>
            <w:r w:rsidR="00722731" w:rsidRPr="005878B4">
              <w:rPr>
                <w:rFonts w:ascii="ＭＳ 明朝" w:hAnsi="ＭＳ 明朝" w:hint="eastAsia"/>
                <w:sz w:val="20"/>
                <w:szCs w:val="20"/>
              </w:rPr>
              <w:t>１</w:t>
            </w:r>
            <w:r w:rsidRPr="005878B4">
              <w:rPr>
                <w:rFonts w:ascii="ＭＳ 明朝" w:hAnsi="ＭＳ 明朝" w:hint="eastAsia"/>
                <w:sz w:val="20"/>
                <w:szCs w:val="20"/>
              </w:rPr>
              <w:t>回の産業医の訪問時に個別の面談を実施する。</w:t>
            </w:r>
          </w:p>
          <w:p w14:paraId="50D5768D" w14:textId="77777777" w:rsidR="003D2892" w:rsidRPr="005878B4" w:rsidRDefault="003D2892" w:rsidP="003D2892">
            <w:pPr>
              <w:spacing w:line="300" w:lineRule="exact"/>
              <w:rPr>
                <w:rFonts w:ascii="ＭＳ 明朝" w:hAnsi="ＭＳ 明朝"/>
                <w:sz w:val="20"/>
                <w:szCs w:val="20"/>
              </w:rPr>
            </w:pPr>
          </w:p>
          <w:p w14:paraId="2831E3A1" w14:textId="77777777" w:rsidR="003D2892" w:rsidRPr="005878B4" w:rsidRDefault="003D2892" w:rsidP="003D2892">
            <w:pPr>
              <w:spacing w:line="300" w:lineRule="exact"/>
              <w:rPr>
                <w:rFonts w:ascii="ＭＳ 明朝" w:hAnsi="ＭＳ 明朝"/>
                <w:sz w:val="20"/>
                <w:szCs w:val="20"/>
              </w:rPr>
            </w:pPr>
          </w:p>
          <w:p w14:paraId="1CF65A40" w14:textId="77777777" w:rsidR="003D2892" w:rsidRPr="005878B4" w:rsidRDefault="003D2892" w:rsidP="003D2892">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ウ　業務の分散化を図り、健康増進・ストレス解消に向け、働きやすい職場環境を実現する。</w:t>
            </w:r>
          </w:p>
          <w:p w14:paraId="31F11D05" w14:textId="77777777" w:rsidR="003D2892" w:rsidRPr="005878B4" w:rsidRDefault="003D2892" w:rsidP="003D2892">
            <w:pPr>
              <w:spacing w:line="300" w:lineRule="exact"/>
              <w:rPr>
                <w:rFonts w:ascii="ＭＳ 明朝" w:hAnsi="ＭＳ 明朝"/>
                <w:sz w:val="20"/>
                <w:szCs w:val="20"/>
              </w:rPr>
            </w:pPr>
          </w:p>
          <w:p w14:paraId="09F32582" w14:textId="77777777" w:rsidR="003D2892" w:rsidRPr="005878B4" w:rsidRDefault="003D2892" w:rsidP="003D2892">
            <w:pPr>
              <w:spacing w:line="300" w:lineRule="exact"/>
              <w:rPr>
                <w:rFonts w:ascii="ＭＳ 明朝" w:hAnsi="ＭＳ 明朝"/>
                <w:sz w:val="20"/>
                <w:szCs w:val="20"/>
              </w:rPr>
            </w:pPr>
          </w:p>
          <w:p w14:paraId="4FF293CA" w14:textId="77777777" w:rsidR="003D2892" w:rsidRPr="005878B4" w:rsidRDefault="003D2892" w:rsidP="003D2892">
            <w:pPr>
              <w:spacing w:line="300" w:lineRule="exact"/>
              <w:rPr>
                <w:rFonts w:ascii="ＭＳ 明朝" w:hAnsi="ＭＳ 明朝"/>
                <w:sz w:val="20"/>
                <w:szCs w:val="20"/>
              </w:rPr>
            </w:pPr>
          </w:p>
          <w:p w14:paraId="281C82A1" w14:textId="77777777" w:rsidR="003D2892" w:rsidRPr="005878B4" w:rsidRDefault="003D2892" w:rsidP="003D2892">
            <w:pPr>
              <w:spacing w:line="300" w:lineRule="exact"/>
              <w:rPr>
                <w:rFonts w:ascii="ＭＳ 明朝" w:hAnsi="ＭＳ 明朝"/>
                <w:sz w:val="20"/>
                <w:szCs w:val="20"/>
              </w:rPr>
            </w:pPr>
          </w:p>
          <w:p w14:paraId="68CC1096" w14:textId="77777777" w:rsidR="003D2892" w:rsidRPr="005878B4" w:rsidRDefault="003D2892" w:rsidP="003D2892">
            <w:pPr>
              <w:spacing w:line="300" w:lineRule="exact"/>
              <w:rPr>
                <w:rFonts w:ascii="ＭＳ 明朝" w:hAnsi="ＭＳ 明朝"/>
                <w:sz w:val="20"/>
                <w:szCs w:val="20"/>
              </w:rPr>
            </w:pPr>
          </w:p>
          <w:p w14:paraId="77A529DF" w14:textId="77777777" w:rsidR="003D2892" w:rsidRPr="005878B4" w:rsidRDefault="003D2892" w:rsidP="003D2892">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エ　各種ハラスメントについて責任のある行動を求める。</w:t>
            </w:r>
          </w:p>
          <w:p w14:paraId="164458FC" w14:textId="77777777" w:rsidR="003D2892" w:rsidRPr="005878B4" w:rsidRDefault="003D2892" w:rsidP="003D2892">
            <w:pPr>
              <w:spacing w:line="300" w:lineRule="exact"/>
              <w:rPr>
                <w:rFonts w:ascii="ＭＳ 明朝" w:hAnsi="ＭＳ 明朝"/>
                <w:sz w:val="20"/>
                <w:szCs w:val="20"/>
              </w:rPr>
            </w:pPr>
          </w:p>
          <w:p w14:paraId="57167085" w14:textId="77777777" w:rsidR="003D2892" w:rsidRPr="005878B4" w:rsidRDefault="003D2892" w:rsidP="003D2892">
            <w:pPr>
              <w:spacing w:line="300" w:lineRule="exact"/>
              <w:rPr>
                <w:rFonts w:ascii="ＭＳ 明朝" w:hAnsi="ＭＳ 明朝"/>
                <w:sz w:val="20"/>
                <w:szCs w:val="20"/>
              </w:rPr>
            </w:pPr>
          </w:p>
          <w:p w14:paraId="12E78845" w14:textId="77777777" w:rsidR="003D2892" w:rsidRPr="005878B4" w:rsidRDefault="003D2892" w:rsidP="003D2892">
            <w:pPr>
              <w:spacing w:line="300" w:lineRule="exact"/>
              <w:rPr>
                <w:rFonts w:ascii="ＭＳ 明朝" w:hAnsi="ＭＳ 明朝"/>
                <w:sz w:val="20"/>
                <w:szCs w:val="20"/>
              </w:rPr>
            </w:pPr>
          </w:p>
          <w:p w14:paraId="57636C66" w14:textId="77777777" w:rsidR="003D2892" w:rsidRPr="005878B4" w:rsidRDefault="003D2892" w:rsidP="003D2892">
            <w:pPr>
              <w:spacing w:line="300" w:lineRule="exact"/>
              <w:rPr>
                <w:rFonts w:ascii="ＭＳ 明朝" w:hAnsi="ＭＳ 明朝"/>
                <w:sz w:val="20"/>
                <w:szCs w:val="20"/>
              </w:rPr>
            </w:pPr>
          </w:p>
          <w:p w14:paraId="1C425AC6" w14:textId="77777777" w:rsidR="003D2892" w:rsidRPr="005878B4" w:rsidRDefault="003D2892" w:rsidP="003D2892">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オ　グループウェア等を活用した校務運営による効率化を図る。</w:t>
            </w:r>
          </w:p>
          <w:p w14:paraId="007FA103" w14:textId="77777777" w:rsidR="003D2892" w:rsidRPr="005878B4" w:rsidRDefault="003D2892" w:rsidP="003D2892">
            <w:pPr>
              <w:spacing w:line="300" w:lineRule="exact"/>
              <w:rPr>
                <w:rFonts w:ascii="ＭＳ 明朝" w:hAnsi="ＭＳ 明朝"/>
                <w:sz w:val="20"/>
                <w:szCs w:val="20"/>
              </w:rPr>
            </w:pPr>
            <w:r w:rsidRPr="005878B4">
              <w:rPr>
                <w:rFonts w:ascii="ＭＳ 明朝" w:hAnsi="ＭＳ 明朝" w:hint="eastAsia"/>
                <w:sz w:val="20"/>
                <w:szCs w:val="20"/>
              </w:rPr>
              <w:t xml:space="preserve">　・校務PCを用いた会議の運用。</w:t>
            </w:r>
          </w:p>
          <w:p w14:paraId="3FD10ADD" w14:textId="3EA6E234" w:rsidR="00A02F2C" w:rsidRPr="005878B4" w:rsidRDefault="00A02F2C" w:rsidP="00A02F2C">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 xml:space="preserve">　・個人情報管理のためのルールの作成と周知徹底。</w:t>
            </w:r>
          </w:p>
        </w:tc>
        <w:tc>
          <w:tcPr>
            <w:tcW w:w="2693" w:type="dxa"/>
            <w:tcBorders>
              <w:right w:val="dashed" w:sz="4" w:space="0" w:color="auto"/>
            </w:tcBorders>
            <w:tcMar>
              <w:top w:w="85" w:type="dxa"/>
              <w:left w:w="85" w:type="dxa"/>
              <w:bottom w:w="85" w:type="dxa"/>
              <w:right w:w="85" w:type="dxa"/>
            </w:tcMar>
          </w:tcPr>
          <w:p w14:paraId="0822A581" w14:textId="77777777" w:rsidR="00446348" w:rsidRPr="005878B4" w:rsidRDefault="00446348" w:rsidP="00AB00E6">
            <w:pPr>
              <w:spacing w:line="300" w:lineRule="exact"/>
              <w:rPr>
                <w:rFonts w:ascii="ＭＳ 明朝" w:hAnsi="ＭＳ 明朝"/>
                <w:sz w:val="20"/>
                <w:szCs w:val="20"/>
              </w:rPr>
            </w:pPr>
          </w:p>
          <w:p w14:paraId="4AC01B75" w14:textId="77777777" w:rsidR="00446348" w:rsidRPr="005878B4" w:rsidRDefault="00446348" w:rsidP="00AB00E6">
            <w:pPr>
              <w:spacing w:line="300" w:lineRule="exact"/>
              <w:rPr>
                <w:rFonts w:ascii="ＭＳ 明朝" w:hAnsi="ＭＳ 明朝"/>
                <w:sz w:val="20"/>
                <w:szCs w:val="20"/>
              </w:rPr>
            </w:pPr>
          </w:p>
          <w:p w14:paraId="1FB082F2" w14:textId="77777777" w:rsidR="00446348" w:rsidRPr="005878B4" w:rsidRDefault="00446348" w:rsidP="00AB00E6">
            <w:pPr>
              <w:spacing w:line="300" w:lineRule="exact"/>
              <w:rPr>
                <w:rFonts w:ascii="ＭＳ 明朝" w:hAnsi="ＭＳ 明朝"/>
                <w:sz w:val="20"/>
                <w:szCs w:val="20"/>
              </w:rPr>
            </w:pPr>
          </w:p>
          <w:p w14:paraId="46739BF6" w14:textId="0F3E63BA" w:rsidR="00381F3A" w:rsidRPr="005878B4" w:rsidRDefault="00446348" w:rsidP="00446348">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ア　学校教育自己診断「学校運営が組織的に運営されている</w:t>
            </w:r>
            <w:r w:rsidR="0009191F" w:rsidRPr="005878B4">
              <w:rPr>
                <w:rFonts w:ascii="ＭＳ 明朝" w:hAnsi="ＭＳ 明朝" w:hint="eastAsia"/>
                <w:sz w:val="20"/>
                <w:szCs w:val="20"/>
              </w:rPr>
              <w:t>。</w:t>
            </w:r>
            <w:r w:rsidRPr="005878B4">
              <w:rPr>
                <w:rFonts w:ascii="ＭＳ 明朝" w:hAnsi="ＭＳ 明朝" w:hint="eastAsia"/>
                <w:sz w:val="20"/>
                <w:szCs w:val="20"/>
              </w:rPr>
              <w:t>」肯定率80％ 以上維持。[83％]</w:t>
            </w:r>
          </w:p>
          <w:p w14:paraId="2E7071B0" w14:textId="77777777" w:rsidR="003D2892" w:rsidRPr="005878B4" w:rsidRDefault="003D2892" w:rsidP="00446348">
            <w:pPr>
              <w:spacing w:line="300" w:lineRule="exact"/>
              <w:ind w:left="400" w:hangingChars="200" w:hanging="400"/>
              <w:rPr>
                <w:rFonts w:ascii="ＭＳ 明朝" w:hAnsi="ＭＳ 明朝"/>
                <w:sz w:val="20"/>
                <w:szCs w:val="20"/>
              </w:rPr>
            </w:pPr>
          </w:p>
          <w:p w14:paraId="0F6BA1F3" w14:textId="77777777" w:rsidR="003D2892" w:rsidRPr="005878B4" w:rsidRDefault="003D2892" w:rsidP="00446348">
            <w:pPr>
              <w:spacing w:line="300" w:lineRule="exact"/>
              <w:ind w:left="400" w:hangingChars="200" w:hanging="400"/>
              <w:rPr>
                <w:rFonts w:ascii="ＭＳ 明朝" w:hAnsi="ＭＳ 明朝"/>
                <w:sz w:val="20"/>
                <w:szCs w:val="20"/>
              </w:rPr>
            </w:pPr>
          </w:p>
          <w:p w14:paraId="75C4DA42" w14:textId="77777777" w:rsidR="003D2892" w:rsidRPr="005878B4" w:rsidRDefault="003D2892" w:rsidP="00446348">
            <w:pPr>
              <w:spacing w:line="300" w:lineRule="exact"/>
              <w:ind w:left="400" w:hangingChars="200" w:hanging="400"/>
              <w:rPr>
                <w:rFonts w:ascii="ＭＳ 明朝" w:hAnsi="ＭＳ 明朝"/>
                <w:sz w:val="20"/>
                <w:szCs w:val="20"/>
              </w:rPr>
            </w:pPr>
          </w:p>
          <w:p w14:paraId="48F4A8F2" w14:textId="77777777" w:rsidR="003D2892" w:rsidRPr="005878B4" w:rsidRDefault="003D2892" w:rsidP="00446348">
            <w:pPr>
              <w:spacing w:line="300" w:lineRule="exact"/>
              <w:ind w:left="400" w:hangingChars="200" w:hanging="400"/>
              <w:rPr>
                <w:rFonts w:ascii="ＭＳ 明朝" w:hAnsi="ＭＳ 明朝"/>
                <w:sz w:val="20"/>
                <w:szCs w:val="20"/>
              </w:rPr>
            </w:pPr>
          </w:p>
          <w:p w14:paraId="423B9756" w14:textId="02AAEE69" w:rsidR="003D2892" w:rsidRPr="005878B4" w:rsidRDefault="001C4649" w:rsidP="00446348">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 xml:space="preserve">イ　</w:t>
            </w:r>
            <w:r w:rsidR="0009191F" w:rsidRPr="005878B4">
              <w:rPr>
                <w:rFonts w:ascii="ＭＳ 明朝" w:hAnsi="ＭＳ 明朝" w:hint="eastAsia"/>
                <w:sz w:val="20"/>
                <w:szCs w:val="20"/>
              </w:rPr>
              <w:t>交通安全に関する対応マニュアルの新規作成。</w:t>
            </w:r>
          </w:p>
          <w:p w14:paraId="6F881A9B" w14:textId="540A6C3C" w:rsidR="003D2892" w:rsidRPr="005878B4" w:rsidRDefault="0009191F" w:rsidP="00446348">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 xml:space="preserve">　・学校教育自己診断「いじめ（疑いを含む）が起こった際の体制が整っており、迅速に対応することができている。」肯定率85％以上。［83％］</w:t>
            </w:r>
          </w:p>
          <w:p w14:paraId="0E9C7204" w14:textId="77777777" w:rsidR="003D2892" w:rsidRPr="005878B4" w:rsidRDefault="003D2892" w:rsidP="00446348">
            <w:pPr>
              <w:spacing w:line="300" w:lineRule="exact"/>
              <w:ind w:left="400" w:hangingChars="200" w:hanging="400"/>
              <w:rPr>
                <w:rFonts w:ascii="ＭＳ 明朝" w:hAnsi="ＭＳ 明朝"/>
                <w:sz w:val="20"/>
                <w:szCs w:val="20"/>
              </w:rPr>
            </w:pPr>
          </w:p>
          <w:p w14:paraId="6EC01656" w14:textId="77777777" w:rsidR="003D2892" w:rsidRPr="005878B4" w:rsidRDefault="003D2892" w:rsidP="00446348">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ウ　学校教育自己診断「学校の教育活動について、教職員で常に話し合っている。」肯定率100％維持。［100％］</w:t>
            </w:r>
          </w:p>
          <w:p w14:paraId="78B7160F" w14:textId="77777777" w:rsidR="003D2892" w:rsidRPr="005878B4" w:rsidRDefault="003D2892" w:rsidP="00446348">
            <w:pPr>
              <w:spacing w:line="300" w:lineRule="exact"/>
              <w:ind w:left="400" w:hangingChars="200" w:hanging="400"/>
              <w:rPr>
                <w:rFonts w:ascii="ＭＳ 明朝" w:hAnsi="ＭＳ 明朝"/>
                <w:sz w:val="20"/>
                <w:szCs w:val="20"/>
              </w:rPr>
            </w:pPr>
          </w:p>
          <w:p w14:paraId="0F9226CC" w14:textId="77777777" w:rsidR="003D2892" w:rsidRPr="005878B4" w:rsidRDefault="003D2892" w:rsidP="00446348">
            <w:pPr>
              <w:spacing w:line="300" w:lineRule="exact"/>
              <w:ind w:left="400" w:hangingChars="200" w:hanging="400"/>
              <w:rPr>
                <w:rFonts w:ascii="ＭＳ 明朝" w:hAnsi="ＭＳ 明朝"/>
                <w:sz w:val="20"/>
                <w:szCs w:val="20"/>
              </w:rPr>
            </w:pPr>
          </w:p>
          <w:p w14:paraId="5E7FE354" w14:textId="77777777" w:rsidR="003D2892" w:rsidRPr="005878B4" w:rsidRDefault="003D2892" w:rsidP="00446348">
            <w:pPr>
              <w:spacing w:line="300" w:lineRule="exact"/>
              <w:ind w:left="400" w:hangingChars="200" w:hanging="400"/>
              <w:rPr>
                <w:rFonts w:ascii="ＭＳ 明朝" w:hAnsi="ＭＳ 明朝"/>
                <w:sz w:val="20"/>
                <w:szCs w:val="20"/>
              </w:rPr>
            </w:pPr>
          </w:p>
          <w:p w14:paraId="365F840E" w14:textId="77777777" w:rsidR="003D2892" w:rsidRPr="005878B4" w:rsidRDefault="003D2892" w:rsidP="00446348">
            <w:pPr>
              <w:spacing w:line="300" w:lineRule="exact"/>
              <w:ind w:left="400" w:hangingChars="200" w:hanging="400"/>
              <w:rPr>
                <w:rFonts w:ascii="ＭＳ 明朝" w:hAnsi="ＭＳ 明朝"/>
                <w:sz w:val="20"/>
                <w:szCs w:val="20"/>
              </w:rPr>
            </w:pPr>
          </w:p>
          <w:p w14:paraId="55B03112" w14:textId="3660F961" w:rsidR="003D2892" w:rsidRPr="005878B4" w:rsidRDefault="003D2892" w:rsidP="003D2892">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ア　学校教育自己診断「経験の少ない教員を学校全体で育成する体制が整っている。」肯定率60％以上維持。［61％］</w:t>
            </w:r>
          </w:p>
          <w:p w14:paraId="6357588D" w14:textId="77777777" w:rsidR="003D2892" w:rsidRPr="005878B4" w:rsidRDefault="003D2892" w:rsidP="003D2892">
            <w:pPr>
              <w:spacing w:line="300" w:lineRule="exact"/>
              <w:ind w:left="400" w:hangingChars="200" w:hanging="400"/>
              <w:rPr>
                <w:rFonts w:ascii="ＭＳ 明朝" w:hAnsi="ＭＳ 明朝"/>
                <w:sz w:val="20"/>
                <w:szCs w:val="20"/>
              </w:rPr>
            </w:pPr>
          </w:p>
          <w:p w14:paraId="28ED1156" w14:textId="16D02732" w:rsidR="003D2892" w:rsidRPr="005878B4" w:rsidRDefault="003D2892" w:rsidP="003D2892">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イ　学校教育自己診断「校内研修について、計画的に研修が実施されている。」「校内研修は教育実践に役立つような内容となっている。」の肯定率いずれも85％以上維持。［87％・87％］</w:t>
            </w:r>
          </w:p>
          <w:p w14:paraId="29BECA3D" w14:textId="77777777" w:rsidR="003D2892" w:rsidRPr="005878B4" w:rsidRDefault="003D2892" w:rsidP="003D2892">
            <w:pPr>
              <w:spacing w:line="300" w:lineRule="exact"/>
              <w:ind w:left="400" w:hangingChars="200" w:hanging="400"/>
              <w:rPr>
                <w:rFonts w:ascii="ＭＳ 明朝" w:hAnsi="ＭＳ 明朝"/>
                <w:sz w:val="20"/>
                <w:szCs w:val="20"/>
              </w:rPr>
            </w:pPr>
          </w:p>
          <w:p w14:paraId="17615044" w14:textId="77777777" w:rsidR="003D2892" w:rsidRPr="005878B4" w:rsidRDefault="003D2892" w:rsidP="003D2892">
            <w:pPr>
              <w:spacing w:line="300" w:lineRule="exact"/>
              <w:ind w:left="400" w:hangingChars="200" w:hanging="400"/>
              <w:rPr>
                <w:rFonts w:ascii="ＭＳ 明朝" w:hAnsi="ＭＳ 明朝"/>
                <w:sz w:val="20"/>
                <w:szCs w:val="20"/>
              </w:rPr>
            </w:pPr>
          </w:p>
          <w:p w14:paraId="0B510CD5" w14:textId="77777777" w:rsidR="003D2892" w:rsidRPr="005878B4" w:rsidRDefault="003D2892" w:rsidP="003D2892">
            <w:pPr>
              <w:spacing w:line="300" w:lineRule="exact"/>
              <w:ind w:left="400" w:hangingChars="200" w:hanging="400"/>
              <w:rPr>
                <w:rFonts w:ascii="ＭＳ 明朝" w:hAnsi="ＭＳ 明朝"/>
                <w:sz w:val="20"/>
                <w:szCs w:val="20"/>
              </w:rPr>
            </w:pPr>
          </w:p>
          <w:p w14:paraId="3F660FD6" w14:textId="77777777" w:rsidR="003D2892" w:rsidRPr="005878B4" w:rsidRDefault="003D2892" w:rsidP="003D2892">
            <w:pPr>
              <w:spacing w:line="300" w:lineRule="exact"/>
              <w:ind w:left="400" w:hangingChars="200" w:hanging="400"/>
              <w:rPr>
                <w:rFonts w:ascii="ＭＳ 明朝" w:hAnsi="ＭＳ 明朝"/>
                <w:sz w:val="20"/>
                <w:szCs w:val="20"/>
              </w:rPr>
            </w:pPr>
          </w:p>
          <w:p w14:paraId="497A5105" w14:textId="77777777" w:rsidR="003D2892" w:rsidRPr="005878B4" w:rsidRDefault="003D2892" w:rsidP="003D2892">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ア　教職員の平均時間外勤務時間を前年度より５％削減をめざす。</w:t>
            </w:r>
          </w:p>
          <w:p w14:paraId="74830335" w14:textId="62FC27D2" w:rsidR="003D2892" w:rsidRPr="005878B4" w:rsidRDefault="003D2892" w:rsidP="003D2892">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 xml:space="preserve">　　［16時間</w:t>
            </w:r>
            <w:r w:rsidR="001031B7" w:rsidRPr="005878B4">
              <w:rPr>
                <w:rFonts w:ascii="ＭＳ 明朝" w:hAnsi="ＭＳ 明朝" w:hint="eastAsia"/>
                <w:sz w:val="20"/>
                <w:szCs w:val="20"/>
              </w:rPr>
              <w:t>24</w:t>
            </w:r>
            <w:r w:rsidRPr="005878B4">
              <w:rPr>
                <w:rFonts w:ascii="ＭＳ 明朝" w:hAnsi="ＭＳ 明朝" w:hint="eastAsia"/>
                <w:sz w:val="20"/>
                <w:szCs w:val="20"/>
              </w:rPr>
              <w:t>分］</w:t>
            </w:r>
          </w:p>
          <w:p w14:paraId="611EF2A6" w14:textId="77777777" w:rsidR="003D2892" w:rsidRPr="005878B4" w:rsidRDefault="003D2892" w:rsidP="003D2892">
            <w:pPr>
              <w:spacing w:line="300" w:lineRule="exact"/>
              <w:ind w:left="400" w:hangingChars="200" w:hanging="400"/>
              <w:rPr>
                <w:rFonts w:ascii="ＭＳ 明朝" w:hAnsi="ＭＳ 明朝"/>
                <w:sz w:val="20"/>
                <w:szCs w:val="20"/>
              </w:rPr>
            </w:pPr>
          </w:p>
          <w:p w14:paraId="7B4FC7CE" w14:textId="77777777" w:rsidR="003D2892" w:rsidRPr="005878B4" w:rsidRDefault="003D2892" w:rsidP="003D2892">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イ　分掌等の業務を見直し、定時退庁の促進を図る。</w:t>
            </w:r>
          </w:p>
          <w:p w14:paraId="3EB1338E" w14:textId="17F2A70E" w:rsidR="003D2892" w:rsidRPr="005878B4" w:rsidRDefault="003D2892" w:rsidP="003D2892">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 xml:space="preserve">　　年次休暇取得日を15日以上。［1</w:t>
            </w:r>
            <w:r w:rsidR="001031B7" w:rsidRPr="005878B4">
              <w:rPr>
                <w:rFonts w:ascii="ＭＳ 明朝" w:hAnsi="ＭＳ 明朝" w:hint="eastAsia"/>
                <w:sz w:val="20"/>
                <w:szCs w:val="20"/>
              </w:rPr>
              <w:t>5</w:t>
            </w:r>
            <w:r w:rsidRPr="005878B4">
              <w:rPr>
                <w:rFonts w:ascii="ＭＳ 明朝" w:hAnsi="ＭＳ 明朝" w:hint="eastAsia"/>
                <w:sz w:val="20"/>
                <w:szCs w:val="20"/>
              </w:rPr>
              <w:t>日］</w:t>
            </w:r>
          </w:p>
          <w:p w14:paraId="2F13A308" w14:textId="77777777" w:rsidR="003D2892" w:rsidRPr="005878B4" w:rsidRDefault="003D2892" w:rsidP="003D2892">
            <w:pPr>
              <w:spacing w:line="300" w:lineRule="exact"/>
              <w:ind w:left="400" w:hangingChars="200" w:hanging="400"/>
              <w:rPr>
                <w:rFonts w:ascii="ＭＳ 明朝" w:hAnsi="ＭＳ 明朝"/>
                <w:sz w:val="20"/>
                <w:szCs w:val="20"/>
              </w:rPr>
            </w:pPr>
          </w:p>
          <w:p w14:paraId="1F623895" w14:textId="77777777" w:rsidR="003D2892" w:rsidRPr="005878B4" w:rsidRDefault="003D2892" w:rsidP="003D2892">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ウ　学校教育自己診断「教職員間の相互理解がなされ、信頼関係に基づいて教育活動が行われている。」肯定率80％以上。［78％］</w:t>
            </w:r>
          </w:p>
          <w:p w14:paraId="16217B55" w14:textId="77777777" w:rsidR="003D2892" w:rsidRPr="005878B4" w:rsidRDefault="003D2892" w:rsidP="003D2892">
            <w:pPr>
              <w:spacing w:line="300" w:lineRule="exact"/>
              <w:ind w:left="400" w:hangingChars="200" w:hanging="400"/>
              <w:rPr>
                <w:rFonts w:ascii="ＭＳ 明朝" w:hAnsi="ＭＳ 明朝"/>
                <w:sz w:val="20"/>
                <w:szCs w:val="20"/>
              </w:rPr>
            </w:pPr>
          </w:p>
          <w:p w14:paraId="1D851F22" w14:textId="5EC1495D" w:rsidR="003D2892" w:rsidRPr="005878B4" w:rsidRDefault="003D2892" w:rsidP="003D2892">
            <w:pPr>
              <w:spacing w:line="300" w:lineRule="exact"/>
              <w:ind w:left="400" w:hangingChars="200" w:hanging="400"/>
              <w:rPr>
                <w:rFonts w:ascii="ＭＳ 明朝" w:hAnsi="ＭＳ 明朝"/>
                <w:sz w:val="20"/>
                <w:szCs w:val="20"/>
              </w:rPr>
            </w:pPr>
            <w:r w:rsidRPr="005878B4">
              <w:rPr>
                <w:rFonts w:ascii="ＭＳ 明朝" w:hAnsi="ＭＳ 明朝" w:hint="eastAsia"/>
                <w:sz w:val="20"/>
                <w:szCs w:val="20"/>
              </w:rPr>
              <w:t>エ　学校教育自己診断「この職場においては、教職員の服務規律への自覚が高い」肯定率80％以上維持。［83％］</w:t>
            </w:r>
          </w:p>
          <w:p w14:paraId="1708181F" w14:textId="77777777" w:rsidR="003D2892" w:rsidRPr="005878B4" w:rsidRDefault="003D2892" w:rsidP="003D2892">
            <w:pPr>
              <w:spacing w:line="300" w:lineRule="exact"/>
              <w:ind w:left="400" w:hangingChars="200" w:hanging="400"/>
              <w:rPr>
                <w:rFonts w:ascii="ＭＳ 明朝" w:hAnsi="ＭＳ 明朝"/>
                <w:sz w:val="20"/>
                <w:szCs w:val="20"/>
              </w:rPr>
            </w:pPr>
          </w:p>
          <w:p w14:paraId="1A3B7FAF" w14:textId="77777777" w:rsidR="003D2892" w:rsidRPr="005878B4" w:rsidRDefault="003D2892" w:rsidP="00A02F2C">
            <w:pPr>
              <w:spacing w:line="300" w:lineRule="exact"/>
              <w:ind w:left="400" w:hangingChars="200" w:hanging="400"/>
              <w:rPr>
                <w:rFonts w:ascii="ＭＳ 明朝" w:hAnsi="ＭＳ 明朝"/>
                <w:color w:val="000000" w:themeColor="text1"/>
                <w:sz w:val="20"/>
                <w:szCs w:val="20"/>
              </w:rPr>
            </w:pPr>
            <w:r w:rsidRPr="005878B4">
              <w:rPr>
                <w:rFonts w:ascii="ＭＳ 明朝" w:hAnsi="ＭＳ 明朝" w:hint="eastAsia"/>
                <w:sz w:val="20"/>
                <w:szCs w:val="20"/>
              </w:rPr>
              <w:t xml:space="preserve">オ　</w:t>
            </w:r>
            <w:r w:rsidRPr="005878B4">
              <w:rPr>
                <w:rFonts w:ascii="ＭＳ 明朝" w:hAnsi="ＭＳ 明朝" w:hint="eastAsia"/>
                <w:color w:val="000000" w:themeColor="text1"/>
                <w:sz w:val="20"/>
                <w:szCs w:val="20"/>
              </w:rPr>
              <w:t>校務PCを用いた</w:t>
            </w:r>
            <w:r w:rsidR="00A02F2C" w:rsidRPr="005878B4">
              <w:rPr>
                <w:rFonts w:ascii="ＭＳ 明朝" w:hAnsi="ＭＳ 明朝" w:hint="eastAsia"/>
                <w:color w:val="000000" w:themeColor="text1"/>
                <w:sz w:val="20"/>
                <w:szCs w:val="20"/>
              </w:rPr>
              <w:t>職員</w:t>
            </w:r>
            <w:r w:rsidRPr="005878B4">
              <w:rPr>
                <w:rFonts w:ascii="ＭＳ 明朝" w:hAnsi="ＭＳ 明朝" w:hint="eastAsia"/>
                <w:color w:val="000000" w:themeColor="text1"/>
                <w:sz w:val="20"/>
                <w:szCs w:val="20"/>
              </w:rPr>
              <w:t>会議</w:t>
            </w:r>
            <w:r w:rsidR="00A02F2C" w:rsidRPr="005878B4">
              <w:rPr>
                <w:rFonts w:ascii="ＭＳ 明朝" w:hAnsi="ＭＳ 明朝" w:hint="eastAsia"/>
                <w:color w:val="000000" w:themeColor="text1"/>
                <w:sz w:val="20"/>
                <w:szCs w:val="20"/>
              </w:rPr>
              <w:t>等</w:t>
            </w:r>
            <w:r w:rsidRPr="005878B4">
              <w:rPr>
                <w:rFonts w:ascii="ＭＳ 明朝" w:hAnsi="ＭＳ 明朝" w:hint="eastAsia"/>
                <w:color w:val="000000" w:themeColor="text1"/>
                <w:sz w:val="20"/>
                <w:szCs w:val="20"/>
              </w:rPr>
              <w:t>の</w:t>
            </w:r>
            <w:r w:rsidR="00A02F2C" w:rsidRPr="005878B4">
              <w:rPr>
                <w:rFonts w:ascii="ＭＳ 明朝" w:hAnsi="ＭＳ 明朝" w:hint="eastAsia"/>
                <w:color w:val="000000" w:themeColor="text1"/>
                <w:sz w:val="20"/>
                <w:szCs w:val="20"/>
              </w:rPr>
              <w:t>実施。</w:t>
            </w:r>
          </w:p>
          <w:p w14:paraId="519A9720" w14:textId="61D6AB83" w:rsidR="00A02F2C" w:rsidRPr="00A02F2C" w:rsidRDefault="00A02F2C" w:rsidP="004A6165">
            <w:pPr>
              <w:spacing w:line="300" w:lineRule="exact"/>
              <w:ind w:leftChars="200" w:left="420"/>
              <w:rPr>
                <w:rFonts w:ascii="ＭＳ 明朝" w:hAnsi="ＭＳ 明朝"/>
                <w:sz w:val="20"/>
                <w:szCs w:val="20"/>
              </w:rPr>
            </w:pPr>
            <w:r w:rsidRPr="005878B4">
              <w:rPr>
                <w:rFonts w:ascii="ＭＳ 明朝" w:hAnsi="ＭＳ 明朝" w:hint="eastAsia"/>
                <w:color w:val="000000" w:themeColor="text1"/>
                <w:sz w:val="20"/>
                <w:szCs w:val="20"/>
              </w:rPr>
              <w:t>学校教育自己診断「コンピュータ等のICT</w:t>
            </w:r>
            <w:r w:rsidR="00C028B0" w:rsidRPr="005878B4">
              <w:rPr>
                <w:rFonts w:ascii="ＭＳ 明朝" w:hAnsi="ＭＳ 明朝" w:hint="eastAsia"/>
                <w:color w:val="000000" w:themeColor="text1"/>
                <w:sz w:val="20"/>
                <w:szCs w:val="20"/>
              </w:rPr>
              <w:t>機器が、授業などで活用されている」肯定率90％以上</w:t>
            </w:r>
            <w:r w:rsidR="004A6165" w:rsidRPr="005878B4">
              <w:rPr>
                <w:rFonts w:ascii="ＭＳ 明朝" w:hAnsi="ＭＳ 明朝" w:hint="eastAsia"/>
                <w:color w:val="000000" w:themeColor="text1"/>
                <w:sz w:val="20"/>
                <w:szCs w:val="20"/>
              </w:rPr>
              <w:t>維持</w:t>
            </w:r>
            <w:r w:rsidR="004F55FF" w:rsidRPr="005878B4">
              <w:rPr>
                <w:rFonts w:ascii="ＭＳ 明朝" w:hAnsi="ＭＳ 明朝" w:hint="eastAsia"/>
                <w:color w:val="000000" w:themeColor="text1"/>
                <w:sz w:val="20"/>
                <w:szCs w:val="20"/>
              </w:rPr>
              <w:t>［</w:t>
            </w:r>
            <w:r w:rsidR="004A6165" w:rsidRPr="005878B4">
              <w:rPr>
                <w:rFonts w:ascii="ＭＳ 明朝" w:hAnsi="ＭＳ 明朝" w:hint="eastAsia"/>
                <w:color w:val="000000" w:themeColor="text1"/>
                <w:sz w:val="20"/>
                <w:szCs w:val="20"/>
              </w:rPr>
              <w:t>91％</w:t>
            </w:r>
            <w:r w:rsidR="004F55FF" w:rsidRPr="005878B4">
              <w:rPr>
                <w:rFonts w:ascii="ＭＳ 明朝" w:hAnsi="ＭＳ 明朝" w:hint="eastAsia"/>
                <w:color w:val="000000" w:themeColor="text1"/>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2A49479" w14:textId="77777777" w:rsidR="00381F3A" w:rsidRPr="00E50B6C" w:rsidRDefault="00381F3A" w:rsidP="00AB00E6">
            <w:pPr>
              <w:spacing w:line="300" w:lineRule="exact"/>
              <w:rPr>
                <w:rFonts w:ascii="ＭＳ 明朝" w:hAnsi="ＭＳ 明朝"/>
                <w:sz w:val="20"/>
                <w:szCs w:val="20"/>
              </w:rPr>
            </w:pPr>
          </w:p>
        </w:tc>
      </w:tr>
    </w:tbl>
    <w:p w14:paraId="2633D6AA" w14:textId="77777777" w:rsidR="0086696C" w:rsidRDefault="0086696C" w:rsidP="006206CE">
      <w:pPr>
        <w:spacing w:line="120" w:lineRule="exact"/>
      </w:pPr>
    </w:p>
    <w:sectPr w:rsidR="0086696C" w:rsidSect="00D81AFD">
      <w:headerReference w:type="even" r:id="rId10"/>
      <w:headerReference w:type="default" r:id="rId11"/>
      <w:footerReference w:type="even" r:id="rId12"/>
      <w:footerReference w:type="default" r:id="rId13"/>
      <w:headerReference w:type="first" r:id="rId14"/>
      <w:footerReference w:type="first" r:id="rId15"/>
      <w:type w:val="evenPage"/>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637BB" w14:textId="77777777" w:rsidR="001E4C59" w:rsidRDefault="001E4C59">
      <w:r>
        <w:separator/>
      </w:r>
    </w:p>
  </w:endnote>
  <w:endnote w:type="continuationSeparator" w:id="0">
    <w:p w14:paraId="219D43AA" w14:textId="77777777" w:rsidR="001E4C59" w:rsidRDefault="001E4C59">
      <w:r>
        <w:continuationSeparator/>
      </w:r>
    </w:p>
  </w:endnote>
  <w:endnote w:type="continuationNotice" w:id="1">
    <w:p w14:paraId="233E8DAC" w14:textId="77777777" w:rsidR="001E4C59" w:rsidRDefault="001E4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3CD7" w14:textId="77777777" w:rsidR="00D44BF5" w:rsidRDefault="00D44BF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3A35" w14:textId="77777777" w:rsidR="00D44BF5" w:rsidRDefault="00D44BF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AA2D" w14:textId="77777777" w:rsidR="00D44BF5" w:rsidRDefault="00D44B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A365B" w14:textId="77777777" w:rsidR="001E4C59" w:rsidRDefault="001E4C59">
      <w:r>
        <w:separator/>
      </w:r>
    </w:p>
  </w:footnote>
  <w:footnote w:type="continuationSeparator" w:id="0">
    <w:p w14:paraId="20459F4B" w14:textId="77777777" w:rsidR="001E4C59" w:rsidRDefault="001E4C59">
      <w:r>
        <w:continuationSeparator/>
      </w:r>
    </w:p>
  </w:footnote>
  <w:footnote w:type="continuationNotice" w:id="1">
    <w:p w14:paraId="630B1DE3" w14:textId="77777777" w:rsidR="001E4C59" w:rsidRDefault="001E4C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E68C" w14:textId="77777777" w:rsidR="00D44BF5" w:rsidRDefault="00D44BF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37BCED5B"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D44BF5">
      <w:rPr>
        <w:rFonts w:ascii="ＭＳ ゴシック" w:eastAsia="ＭＳ ゴシック" w:hAnsi="ＭＳ ゴシック" w:hint="eastAsia"/>
        <w:sz w:val="20"/>
        <w:szCs w:val="20"/>
      </w:rPr>
      <w:t>T３０１０</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7E905F93"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910834">
      <w:rPr>
        <w:rFonts w:ascii="ＭＳ 明朝" w:hAnsi="ＭＳ 明朝" w:hint="eastAsia"/>
        <w:b/>
        <w:sz w:val="24"/>
      </w:rPr>
      <w:t>工芸</w:t>
    </w:r>
    <w:r w:rsidR="00D44BF5">
      <w:rPr>
        <w:rFonts w:ascii="ＭＳ 明朝" w:hAnsi="ＭＳ 明朝" w:hint="eastAsia"/>
        <w:b/>
        <w:sz w:val="24"/>
      </w:rPr>
      <w:t>高等</w:t>
    </w:r>
    <w:r w:rsidRPr="00045480">
      <w:rPr>
        <w:rFonts w:ascii="ＭＳ 明朝" w:hAnsi="ＭＳ 明朝" w:hint="eastAsia"/>
        <w:b/>
        <w:sz w:val="24"/>
      </w:rPr>
      <w:t>学校</w:t>
    </w:r>
    <w:r w:rsidR="00910834">
      <w:rPr>
        <w:rFonts w:ascii="ＭＳ 明朝" w:hAnsi="ＭＳ 明朝" w:hint="eastAsia"/>
        <w:b/>
        <w:sz w:val="24"/>
      </w:rPr>
      <w:t xml:space="preserve">　定時制の課程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33DA" w14:textId="77777777" w:rsidR="00D44BF5" w:rsidRDefault="00D44BF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B1F"/>
    <w:multiLevelType w:val="hybridMultilevel"/>
    <w:tmpl w:val="1F08C0F2"/>
    <w:lvl w:ilvl="0" w:tplc="32928E6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E4459C1"/>
    <w:multiLevelType w:val="hybridMultilevel"/>
    <w:tmpl w:val="055CDCA6"/>
    <w:lvl w:ilvl="0" w:tplc="A7E23712">
      <w:start w:val="3"/>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4428B7"/>
    <w:multiLevelType w:val="hybridMultilevel"/>
    <w:tmpl w:val="CF3A9CE6"/>
    <w:lvl w:ilvl="0" w:tplc="71FC42F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577355B"/>
    <w:multiLevelType w:val="hybridMultilevel"/>
    <w:tmpl w:val="86168D0A"/>
    <w:lvl w:ilvl="0" w:tplc="C01207D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3"/>
  </w:num>
  <w:num w:numId="3">
    <w:abstractNumId w:val="16"/>
  </w:num>
  <w:num w:numId="4">
    <w:abstractNumId w:val="4"/>
  </w:num>
  <w:num w:numId="5">
    <w:abstractNumId w:val="14"/>
  </w:num>
  <w:num w:numId="6">
    <w:abstractNumId w:val="19"/>
  </w:num>
  <w:num w:numId="7">
    <w:abstractNumId w:val="17"/>
  </w:num>
  <w:num w:numId="8">
    <w:abstractNumId w:val="8"/>
  </w:num>
  <w:num w:numId="9">
    <w:abstractNumId w:val="18"/>
  </w:num>
  <w:num w:numId="10">
    <w:abstractNumId w:val="2"/>
  </w:num>
  <w:num w:numId="11">
    <w:abstractNumId w:val="7"/>
  </w:num>
  <w:num w:numId="12">
    <w:abstractNumId w:val="15"/>
  </w:num>
  <w:num w:numId="13">
    <w:abstractNumId w:val="13"/>
  </w:num>
  <w:num w:numId="14">
    <w:abstractNumId w:val="9"/>
  </w:num>
  <w:num w:numId="15">
    <w:abstractNumId w:val="12"/>
  </w:num>
  <w:num w:numId="16">
    <w:abstractNumId w:val="1"/>
  </w:num>
  <w:num w:numId="17">
    <w:abstractNumId w:val="5"/>
  </w:num>
  <w:num w:numId="18">
    <w:abstractNumId w:val="10"/>
  </w:num>
  <w:num w:numId="19">
    <w:abstractNumId w:val="1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64F"/>
    <w:rsid w:val="0000254C"/>
    <w:rsid w:val="00003492"/>
    <w:rsid w:val="00004A3A"/>
    <w:rsid w:val="00006593"/>
    <w:rsid w:val="00010E43"/>
    <w:rsid w:val="00013C0C"/>
    <w:rsid w:val="00014126"/>
    <w:rsid w:val="000142C7"/>
    <w:rsid w:val="00014961"/>
    <w:rsid w:val="000151DA"/>
    <w:rsid w:val="000156EF"/>
    <w:rsid w:val="00015DE3"/>
    <w:rsid w:val="00016FC3"/>
    <w:rsid w:val="00026697"/>
    <w:rsid w:val="00030AF0"/>
    <w:rsid w:val="00031A86"/>
    <w:rsid w:val="00033E55"/>
    <w:rsid w:val="000354D4"/>
    <w:rsid w:val="00041940"/>
    <w:rsid w:val="00044526"/>
    <w:rsid w:val="00045480"/>
    <w:rsid w:val="00047A60"/>
    <w:rsid w:val="00050C72"/>
    <w:rsid w:val="000524AE"/>
    <w:rsid w:val="00057BB8"/>
    <w:rsid w:val="00060035"/>
    <w:rsid w:val="00061D45"/>
    <w:rsid w:val="0006237A"/>
    <w:rsid w:val="00062A7B"/>
    <w:rsid w:val="00064560"/>
    <w:rsid w:val="00065F68"/>
    <w:rsid w:val="000666D9"/>
    <w:rsid w:val="00071E7F"/>
    <w:rsid w:val="000724B0"/>
    <w:rsid w:val="000760B1"/>
    <w:rsid w:val="00080C93"/>
    <w:rsid w:val="0008322C"/>
    <w:rsid w:val="00087C47"/>
    <w:rsid w:val="00091587"/>
    <w:rsid w:val="0009191F"/>
    <w:rsid w:val="00092D97"/>
    <w:rsid w:val="00092EA1"/>
    <w:rsid w:val="000932DD"/>
    <w:rsid w:val="00093BB1"/>
    <w:rsid w:val="0009658C"/>
    <w:rsid w:val="000967CE"/>
    <w:rsid w:val="000A045A"/>
    <w:rsid w:val="000A1890"/>
    <w:rsid w:val="000A569A"/>
    <w:rsid w:val="000A6D61"/>
    <w:rsid w:val="000B0C54"/>
    <w:rsid w:val="000B395F"/>
    <w:rsid w:val="000B6B33"/>
    <w:rsid w:val="000B7F10"/>
    <w:rsid w:val="000B7FBE"/>
    <w:rsid w:val="000C0CDB"/>
    <w:rsid w:val="000C3678"/>
    <w:rsid w:val="000C4A86"/>
    <w:rsid w:val="000C64A8"/>
    <w:rsid w:val="000C778D"/>
    <w:rsid w:val="000D1939"/>
    <w:rsid w:val="000D1B70"/>
    <w:rsid w:val="000D7707"/>
    <w:rsid w:val="000D7C02"/>
    <w:rsid w:val="000E1F4D"/>
    <w:rsid w:val="000E21A6"/>
    <w:rsid w:val="000E37B7"/>
    <w:rsid w:val="000E4620"/>
    <w:rsid w:val="000E5470"/>
    <w:rsid w:val="000E6B9D"/>
    <w:rsid w:val="000F3A33"/>
    <w:rsid w:val="000F7917"/>
    <w:rsid w:val="000F7B2E"/>
    <w:rsid w:val="00100533"/>
    <w:rsid w:val="00100CC5"/>
    <w:rsid w:val="0010112A"/>
    <w:rsid w:val="00101A7F"/>
    <w:rsid w:val="001031B7"/>
    <w:rsid w:val="00103546"/>
    <w:rsid w:val="001112AC"/>
    <w:rsid w:val="00112A5C"/>
    <w:rsid w:val="00116918"/>
    <w:rsid w:val="001169BC"/>
    <w:rsid w:val="00120949"/>
    <w:rsid w:val="001218A7"/>
    <w:rsid w:val="001229DD"/>
    <w:rsid w:val="00127BB5"/>
    <w:rsid w:val="00132D6F"/>
    <w:rsid w:val="00133424"/>
    <w:rsid w:val="00134824"/>
    <w:rsid w:val="00135CE9"/>
    <w:rsid w:val="001367F4"/>
    <w:rsid w:val="00137359"/>
    <w:rsid w:val="00137A9E"/>
    <w:rsid w:val="00143C32"/>
    <w:rsid w:val="001451CB"/>
    <w:rsid w:val="00145D50"/>
    <w:rsid w:val="00152928"/>
    <w:rsid w:val="00157860"/>
    <w:rsid w:val="001669B2"/>
    <w:rsid w:val="001744B5"/>
    <w:rsid w:val="00175900"/>
    <w:rsid w:val="0017654D"/>
    <w:rsid w:val="001766DC"/>
    <w:rsid w:val="001809D9"/>
    <w:rsid w:val="0018261A"/>
    <w:rsid w:val="001842BB"/>
    <w:rsid w:val="0018431A"/>
    <w:rsid w:val="00184B1B"/>
    <w:rsid w:val="0018621C"/>
    <w:rsid w:val="0018646E"/>
    <w:rsid w:val="001911B9"/>
    <w:rsid w:val="00192419"/>
    <w:rsid w:val="00193569"/>
    <w:rsid w:val="00195DCF"/>
    <w:rsid w:val="00196170"/>
    <w:rsid w:val="0019697D"/>
    <w:rsid w:val="001A4539"/>
    <w:rsid w:val="001A6494"/>
    <w:rsid w:val="001B38EB"/>
    <w:rsid w:val="001B4AC9"/>
    <w:rsid w:val="001B5580"/>
    <w:rsid w:val="001C0509"/>
    <w:rsid w:val="001C4649"/>
    <w:rsid w:val="001C6B84"/>
    <w:rsid w:val="001C7FE4"/>
    <w:rsid w:val="001D1497"/>
    <w:rsid w:val="001D2B18"/>
    <w:rsid w:val="001D401B"/>
    <w:rsid w:val="001D44D9"/>
    <w:rsid w:val="001D4545"/>
    <w:rsid w:val="001D5135"/>
    <w:rsid w:val="001E1C12"/>
    <w:rsid w:val="001E1F1D"/>
    <w:rsid w:val="001E22E7"/>
    <w:rsid w:val="001E4C59"/>
    <w:rsid w:val="001E4FDA"/>
    <w:rsid w:val="001E76A8"/>
    <w:rsid w:val="001F359F"/>
    <w:rsid w:val="001F472F"/>
    <w:rsid w:val="001F4E91"/>
    <w:rsid w:val="00201A51"/>
    <w:rsid w:val="00201C86"/>
    <w:rsid w:val="002034A6"/>
    <w:rsid w:val="002059D3"/>
    <w:rsid w:val="00210438"/>
    <w:rsid w:val="00211525"/>
    <w:rsid w:val="002119D7"/>
    <w:rsid w:val="00212438"/>
    <w:rsid w:val="0021285A"/>
    <w:rsid w:val="00216F20"/>
    <w:rsid w:val="0022073E"/>
    <w:rsid w:val="00220AE7"/>
    <w:rsid w:val="002215D6"/>
    <w:rsid w:val="00221AA2"/>
    <w:rsid w:val="00224AB0"/>
    <w:rsid w:val="00225375"/>
    <w:rsid w:val="00225A63"/>
    <w:rsid w:val="00225C27"/>
    <w:rsid w:val="00225C70"/>
    <w:rsid w:val="002261A6"/>
    <w:rsid w:val="00230487"/>
    <w:rsid w:val="00230C6F"/>
    <w:rsid w:val="00235785"/>
    <w:rsid w:val="00235B86"/>
    <w:rsid w:val="0024006D"/>
    <w:rsid w:val="002439A4"/>
    <w:rsid w:val="002479D4"/>
    <w:rsid w:val="0026103E"/>
    <w:rsid w:val="00262794"/>
    <w:rsid w:val="00265573"/>
    <w:rsid w:val="00267D3C"/>
    <w:rsid w:val="00271252"/>
    <w:rsid w:val="0027129F"/>
    <w:rsid w:val="00272FA5"/>
    <w:rsid w:val="00274864"/>
    <w:rsid w:val="002755B5"/>
    <w:rsid w:val="00277476"/>
    <w:rsid w:val="002776E2"/>
    <w:rsid w:val="00277761"/>
    <w:rsid w:val="00277F90"/>
    <w:rsid w:val="002906B7"/>
    <w:rsid w:val="00293534"/>
    <w:rsid w:val="00295EB2"/>
    <w:rsid w:val="0029712A"/>
    <w:rsid w:val="002A0AA7"/>
    <w:rsid w:val="002A148E"/>
    <w:rsid w:val="002A4342"/>
    <w:rsid w:val="002A5F31"/>
    <w:rsid w:val="002A766F"/>
    <w:rsid w:val="002A78AE"/>
    <w:rsid w:val="002B0BC8"/>
    <w:rsid w:val="002B17AA"/>
    <w:rsid w:val="002B3BE1"/>
    <w:rsid w:val="002B52D2"/>
    <w:rsid w:val="002B58F4"/>
    <w:rsid w:val="002B5CFD"/>
    <w:rsid w:val="002B690B"/>
    <w:rsid w:val="002C06C8"/>
    <w:rsid w:val="002C40DD"/>
    <w:rsid w:val="002C423D"/>
    <w:rsid w:val="002D017E"/>
    <w:rsid w:val="002D2980"/>
    <w:rsid w:val="002D4206"/>
    <w:rsid w:val="002D51B2"/>
    <w:rsid w:val="002E2098"/>
    <w:rsid w:val="002E32AB"/>
    <w:rsid w:val="002E401F"/>
    <w:rsid w:val="002E4E18"/>
    <w:rsid w:val="002F2FDF"/>
    <w:rsid w:val="002F608A"/>
    <w:rsid w:val="002F62DD"/>
    <w:rsid w:val="002F6881"/>
    <w:rsid w:val="002F6E1B"/>
    <w:rsid w:val="00301498"/>
    <w:rsid w:val="00301B59"/>
    <w:rsid w:val="00301D04"/>
    <w:rsid w:val="003029E3"/>
    <w:rsid w:val="00302EB2"/>
    <w:rsid w:val="00303671"/>
    <w:rsid w:val="0030555A"/>
    <w:rsid w:val="00305D0E"/>
    <w:rsid w:val="00310645"/>
    <w:rsid w:val="003108BF"/>
    <w:rsid w:val="00314382"/>
    <w:rsid w:val="0031492C"/>
    <w:rsid w:val="00324B67"/>
    <w:rsid w:val="00325E6F"/>
    <w:rsid w:val="00331FB9"/>
    <w:rsid w:val="003330F2"/>
    <w:rsid w:val="00334F83"/>
    <w:rsid w:val="00336089"/>
    <w:rsid w:val="0034041C"/>
    <w:rsid w:val="0034206E"/>
    <w:rsid w:val="0034745E"/>
    <w:rsid w:val="00347DA3"/>
    <w:rsid w:val="003505D2"/>
    <w:rsid w:val="00351B27"/>
    <w:rsid w:val="00351B31"/>
    <w:rsid w:val="00354D50"/>
    <w:rsid w:val="003551CD"/>
    <w:rsid w:val="00361497"/>
    <w:rsid w:val="0036174C"/>
    <w:rsid w:val="0036305B"/>
    <w:rsid w:val="00364F35"/>
    <w:rsid w:val="00371B54"/>
    <w:rsid w:val="003730D3"/>
    <w:rsid w:val="0037367C"/>
    <w:rsid w:val="00373BFC"/>
    <w:rsid w:val="00374863"/>
    <w:rsid w:val="0037506F"/>
    <w:rsid w:val="00377A8D"/>
    <w:rsid w:val="003812D6"/>
    <w:rsid w:val="00381F3A"/>
    <w:rsid w:val="00383397"/>
    <w:rsid w:val="00384C02"/>
    <w:rsid w:val="00386133"/>
    <w:rsid w:val="003875F5"/>
    <w:rsid w:val="00387D41"/>
    <w:rsid w:val="00387DC2"/>
    <w:rsid w:val="0039269B"/>
    <w:rsid w:val="003A3356"/>
    <w:rsid w:val="003A62E8"/>
    <w:rsid w:val="003A7627"/>
    <w:rsid w:val="003A7E6C"/>
    <w:rsid w:val="003B1320"/>
    <w:rsid w:val="003B58DD"/>
    <w:rsid w:val="003C0592"/>
    <w:rsid w:val="003C218B"/>
    <w:rsid w:val="003C503E"/>
    <w:rsid w:val="003C53AD"/>
    <w:rsid w:val="003D288C"/>
    <w:rsid w:val="003D2892"/>
    <w:rsid w:val="003D2C9D"/>
    <w:rsid w:val="003D6C2A"/>
    <w:rsid w:val="003D71A7"/>
    <w:rsid w:val="003D7473"/>
    <w:rsid w:val="003D7B8A"/>
    <w:rsid w:val="003E55A0"/>
    <w:rsid w:val="003E571A"/>
    <w:rsid w:val="003F4F39"/>
    <w:rsid w:val="003F59EF"/>
    <w:rsid w:val="00400648"/>
    <w:rsid w:val="0040128B"/>
    <w:rsid w:val="00405927"/>
    <w:rsid w:val="00405F8E"/>
    <w:rsid w:val="00407905"/>
    <w:rsid w:val="00414618"/>
    <w:rsid w:val="00416A59"/>
    <w:rsid w:val="0041724D"/>
    <w:rsid w:val="00422194"/>
    <w:rsid w:val="004243CF"/>
    <w:rsid w:val="004245A1"/>
    <w:rsid w:val="00427E0B"/>
    <w:rsid w:val="004312EE"/>
    <w:rsid w:val="004368AD"/>
    <w:rsid w:val="00436BBA"/>
    <w:rsid w:val="00440D22"/>
    <w:rsid w:val="00441743"/>
    <w:rsid w:val="00445E74"/>
    <w:rsid w:val="00446348"/>
    <w:rsid w:val="00450637"/>
    <w:rsid w:val="00454AF4"/>
    <w:rsid w:val="004552E5"/>
    <w:rsid w:val="00460710"/>
    <w:rsid w:val="00460F8E"/>
    <w:rsid w:val="0046274C"/>
    <w:rsid w:val="004632FA"/>
    <w:rsid w:val="004657B6"/>
    <w:rsid w:val="0046591D"/>
    <w:rsid w:val="00465B85"/>
    <w:rsid w:val="00466A5A"/>
    <w:rsid w:val="00467C11"/>
    <w:rsid w:val="00470AAC"/>
    <w:rsid w:val="004802B1"/>
    <w:rsid w:val="0048087F"/>
    <w:rsid w:val="00480EB4"/>
    <w:rsid w:val="00480EF1"/>
    <w:rsid w:val="00482237"/>
    <w:rsid w:val="00482735"/>
    <w:rsid w:val="00482B94"/>
    <w:rsid w:val="004849E2"/>
    <w:rsid w:val="004851AF"/>
    <w:rsid w:val="00485782"/>
    <w:rsid w:val="004905EB"/>
    <w:rsid w:val="00492A5B"/>
    <w:rsid w:val="004930C6"/>
    <w:rsid w:val="00493E96"/>
    <w:rsid w:val="004949CC"/>
    <w:rsid w:val="00494E89"/>
    <w:rsid w:val="00497ABE"/>
    <w:rsid w:val="004A1605"/>
    <w:rsid w:val="004A5C21"/>
    <w:rsid w:val="004A6165"/>
    <w:rsid w:val="004A6501"/>
    <w:rsid w:val="004A7442"/>
    <w:rsid w:val="004A7940"/>
    <w:rsid w:val="004B06EE"/>
    <w:rsid w:val="004B15E9"/>
    <w:rsid w:val="004B20C5"/>
    <w:rsid w:val="004C01E7"/>
    <w:rsid w:val="004C1B92"/>
    <w:rsid w:val="004C2F46"/>
    <w:rsid w:val="004C5A47"/>
    <w:rsid w:val="004C6D4A"/>
    <w:rsid w:val="004D1BCF"/>
    <w:rsid w:val="004D28A8"/>
    <w:rsid w:val="004D619F"/>
    <w:rsid w:val="004D70F9"/>
    <w:rsid w:val="004D7CC4"/>
    <w:rsid w:val="004E08FB"/>
    <w:rsid w:val="004E4D5E"/>
    <w:rsid w:val="004F040A"/>
    <w:rsid w:val="004F2B87"/>
    <w:rsid w:val="004F3627"/>
    <w:rsid w:val="004F4753"/>
    <w:rsid w:val="004F55FF"/>
    <w:rsid w:val="00500AF9"/>
    <w:rsid w:val="00502EF2"/>
    <w:rsid w:val="005061AF"/>
    <w:rsid w:val="00513AFC"/>
    <w:rsid w:val="0051706C"/>
    <w:rsid w:val="00522343"/>
    <w:rsid w:val="0052580C"/>
    <w:rsid w:val="005261C4"/>
    <w:rsid w:val="00526530"/>
    <w:rsid w:val="00531D0B"/>
    <w:rsid w:val="00532B69"/>
    <w:rsid w:val="00542CD2"/>
    <w:rsid w:val="005431A9"/>
    <w:rsid w:val="00544FC9"/>
    <w:rsid w:val="0054712D"/>
    <w:rsid w:val="00551E5E"/>
    <w:rsid w:val="00552762"/>
    <w:rsid w:val="00554600"/>
    <w:rsid w:val="00555E94"/>
    <w:rsid w:val="00561E87"/>
    <w:rsid w:val="00565B55"/>
    <w:rsid w:val="00571EAB"/>
    <w:rsid w:val="00575298"/>
    <w:rsid w:val="00576D98"/>
    <w:rsid w:val="0057756D"/>
    <w:rsid w:val="00577DE4"/>
    <w:rsid w:val="00580CA6"/>
    <w:rsid w:val="005815D1"/>
    <w:rsid w:val="005816AC"/>
    <w:rsid w:val="005822A3"/>
    <w:rsid w:val="005846E8"/>
    <w:rsid w:val="005847B5"/>
    <w:rsid w:val="00585D6A"/>
    <w:rsid w:val="00586254"/>
    <w:rsid w:val="005875B4"/>
    <w:rsid w:val="005878B4"/>
    <w:rsid w:val="00587DCC"/>
    <w:rsid w:val="0059124E"/>
    <w:rsid w:val="00593FAF"/>
    <w:rsid w:val="0059472B"/>
    <w:rsid w:val="00597E7D"/>
    <w:rsid w:val="00597FBA"/>
    <w:rsid w:val="005A2C72"/>
    <w:rsid w:val="005A3D1C"/>
    <w:rsid w:val="005A5ADD"/>
    <w:rsid w:val="005A7983"/>
    <w:rsid w:val="005B0FAD"/>
    <w:rsid w:val="005B66F8"/>
    <w:rsid w:val="005B6748"/>
    <w:rsid w:val="005C115A"/>
    <w:rsid w:val="005C2C84"/>
    <w:rsid w:val="005C43E5"/>
    <w:rsid w:val="005C48C9"/>
    <w:rsid w:val="005C7891"/>
    <w:rsid w:val="005D06E6"/>
    <w:rsid w:val="005D2D39"/>
    <w:rsid w:val="005D41A3"/>
    <w:rsid w:val="005E200E"/>
    <w:rsid w:val="005E218B"/>
    <w:rsid w:val="005E3C2A"/>
    <w:rsid w:val="005E535C"/>
    <w:rsid w:val="005E653C"/>
    <w:rsid w:val="005F2C9F"/>
    <w:rsid w:val="00600973"/>
    <w:rsid w:val="00600C70"/>
    <w:rsid w:val="0060288C"/>
    <w:rsid w:val="00603421"/>
    <w:rsid w:val="00606705"/>
    <w:rsid w:val="0061051D"/>
    <w:rsid w:val="0061154E"/>
    <w:rsid w:val="00611B70"/>
    <w:rsid w:val="00612743"/>
    <w:rsid w:val="006206CE"/>
    <w:rsid w:val="00622B3B"/>
    <w:rsid w:val="00624A4E"/>
    <w:rsid w:val="00626AE2"/>
    <w:rsid w:val="00630EC1"/>
    <w:rsid w:val="00631815"/>
    <w:rsid w:val="006339A9"/>
    <w:rsid w:val="00634F9A"/>
    <w:rsid w:val="00637161"/>
    <w:rsid w:val="006446FB"/>
    <w:rsid w:val="00644AE0"/>
    <w:rsid w:val="00647582"/>
    <w:rsid w:val="00647631"/>
    <w:rsid w:val="006478E9"/>
    <w:rsid w:val="0065302E"/>
    <w:rsid w:val="00654A53"/>
    <w:rsid w:val="0065574A"/>
    <w:rsid w:val="006567B2"/>
    <w:rsid w:val="006568BC"/>
    <w:rsid w:val="00656B78"/>
    <w:rsid w:val="006601E6"/>
    <w:rsid w:val="00663113"/>
    <w:rsid w:val="006632F1"/>
    <w:rsid w:val="00667F22"/>
    <w:rsid w:val="0067568E"/>
    <w:rsid w:val="006820CC"/>
    <w:rsid w:val="00694D13"/>
    <w:rsid w:val="006963CB"/>
    <w:rsid w:val="006971F3"/>
    <w:rsid w:val="006A1B1D"/>
    <w:rsid w:val="006B4E60"/>
    <w:rsid w:val="006B552E"/>
    <w:rsid w:val="006B5B51"/>
    <w:rsid w:val="006B5BD2"/>
    <w:rsid w:val="006C220F"/>
    <w:rsid w:val="006C22E0"/>
    <w:rsid w:val="006C22F6"/>
    <w:rsid w:val="006C2C48"/>
    <w:rsid w:val="006C420B"/>
    <w:rsid w:val="006C44FC"/>
    <w:rsid w:val="006C48B2"/>
    <w:rsid w:val="006C5797"/>
    <w:rsid w:val="006C7FE8"/>
    <w:rsid w:val="006D0666"/>
    <w:rsid w:val="006D0D82"/>
    <w:rsid w:val="006D1DBB"/>
    <w:rsid w:val="006D4F17"/>
    <w:rsid w:val="006D54AE"/>
    <w:rsid w:val="006D5A31"/>
    <w:rsid w:val="006D7EE6"/>
    <w:rsid w:val="006E4719"/>
    <w:rsid w:val="006F3751"/>
    <w:rsid w:val="006F4599"/>
    <w:rsid w:val="006F5F54"/>
    <w:rsid w:val="00701463"/>
    <w:rsid w:val="00701AD6"/>
    <w:rsid w:val="00701ADD"/>
    <w:rsid w:val="00703386"/>
    <w:rsid w:val="0071290D"/>
    <w:rsid w:val="007162C5"/>
    <w:rsid w:val="0071748A"/>
    <w:rsid w:val="00717D96"/>
    <w:rsid w:val="007208C2"/>
    <w:rsid w:val="00722731"/>
    <w:rsid w:val="0072763C"/>
    <w:rsid w:val="00727B59"/>
    <w:rsid w:val="00734D7F"/>
    <w:rsid w:val="0073580B"/>
    <w:rsid w:val="00735E63"/>
    <w:rsid w:val="0074118C"/>
    <w:rsid w:val="007417A8"/>
    <w:rsid w:val="00745D15"/>
    <w:rsid w:val="00745F38"/>
    <w:rsid w:val="00747010"/>
    <w:rsid w:val="007520A2"/>
    <w:rsid w:val="00753D7E"/>
    <w:rsid w:val="007541E8"/>
    <w:rsid w:val="0075612D"/>
    <w:rsid w:val="007578CC"/>
    <w:rsid w:val="007606A0"/>
    <w:rsid w:val="00766F74"/>
    <w:rsid w:val="0077206A"/>
    <w:rsid w:val="0077562F"/>
    <w:rsid w:val="00775D41"/>
    <w:rsid w:val="00775EE3"/>
    <w:rsid w:val="007765E0"/>
    <w:rsid w:val="00781F22"/>
    <w:rsid w:val="00784DAE"/>
    <w:rsid w:val="007857DF"/>
    <w:rsid w:val="00786F0E"/>
    <w:rsid w:val="00790772"/>
    <w:rsid w:val="007910B1"/>
    <w:rsid w:val="007922A7"/>
    <w:rsid w:val="00792B44"/>
    <w:rsid w:val="00795164"/>
    <w:rsid w:val="00795C88"/>
    <w:rsid w:val="00796024"/>
    <w:rsid w:val="007A0119"/>
    <w:rsid w:val="007A3D58"/>
    <w:rsid w:val="007A3E54"/>
    <w:rsid w:val="007A3FAF"/>
    <w:rsid w:val="007A44D0"/>
    <w:rsid w:val="007A47FF"/>
    <w:rsid w:val="007A69E8"/>
    <w:rsid w:val="007B1DB6"/>
    <w:rsid w:val="007B49A8"/>
    <w:rsid w:val="007B5CA5"/>
    <w:rsid w:val="007B644A"/>
    <w:rsid w:val="007B6B6F"/>
    <w:rsid w:val="007C0BA9"/>
    <w:rsid w:val="007C18EB"/>
    <w:rsid w:val="007C5586"/>
    <w:rsid w:val="007C63C6"/>
    <w:rsid w:val="007D1799"/>
    <w:rsid w:val="007D2295"/>
    <w:rsid w:val="007D3C0C"/>
    <w:rsid w:val="007D5E58"/>
    <w:rsid w:val="007D6241"/>
    <w:rsid w:val="007D715E"/>
    <w:rsid w:val="007E13B6"/>
    <w:rsid w:val="007E6DEC"/>
    <w:rsid w:val="007F3A2D"/>
    <w:rsid w:val="007F4C68"/>
    <w:rsid w:val="007F5A7B"/>
    <w:rsid w:val="007F7499"/>
    <w:rsid w:val="00803E8E"/>
    <w:rsid w:val="008101A4"/>
    <w:rsid w:val="008137D0"/>
    <w:rsid w:val="00813C8D"/>
    <w:rsid w:val="00816B3D"/>
    <w:rsid w:val="00821C0D"/>
    <w:rsid w:val="00827C74"/>
    <w:rsid w:val="00830A10"/>
    <w:rsid w:val="00833115"/>
    <w:rsid w:val="008333AC"/>
    <w:rsid w:val="0083480B"/>
    <w:rsid w:val="0083713B"/>
    <w:rsid w:val="00840CFE"/>
    <w:rsid w:val="008455F4"/>
    <w:rsid w:val="00850966"/>
    <w:rsid w:val="00853545"/>
    <w:rsid w:val="008563E0"/>
    <w:rsid w:val="008614C1"/>
    <w:rsid w:val="00865D0F"/>
    <w:rsid w:val="00866790"/>
    <w:rsid w:val="0086696C"/>
    <w:rsid w:val="00866DD7"/>
    <w:rsid w:val="008678F7"/>
    <w:rsid w:val="0087050E"/>
    <w:rsid w:val="0087170D"/>
    <w:rsid w:val="008741C2"/>
    <w:rsid w:val="008747B7"/>
    <w:rsid w:val="00880B96"/>
    <w:rsid w:val="00885FB9"/>
    <w:rsid w:val="008910ED"/>
    <w:rsid w:val="008912ED"/>
    <w:rsid w:val="00893530"/>
    <w:rsid w:val="0089387E"/>
    <w:rsid w:val="0089697C"/>
    <w:rsid w:val="00896A2B"/>
    <w:rsid w:val="00896A8A"/>
    <w:rsid w:val="008970B3"/>
    <w:rsid w:val="00897939"/>
    <w:rsid w:val="008A152A"/>
    <w:rsid w:val="008A245E"/>
    <w:rsid w:val="008A315D"/>
    <w:rsid w:val="008A3A96"/>
    <w:rsid w:val="008A4019"/>
    <w:rsid w:val="008A44D9"/>
    <w:rsid w:val="008A4F6A"/>
    <w:rsid w:val="008A5D1C"/>
    <w:rsid w:val="008A63F1"/>
    <w:rsid w:val="008B091B"/>
    <w:rsid w:val="008B279E"/>
    <w:rsid w:val="008B43B5"/>
    <w:rsid w:val="008B456F"/>
    <w:rsid w:val="008C38A5"/>
    <w:rsid w:val="008C533F"/>
    <w:rsid w:val="008C6685"/>
    <w:rsid w:val="008C7772"/>
    <w:rsid w:val="008D3400"/>
    <w:rsid w:val="008D3E85"/>
    <w:rsid w:val="008D424C"/>
    <w:rsid w:val="008D4BA7"/>
    <w:rsid w:val="008D6A21"/>
    <w:rsid w:val="008E1182"/>
    <w:rsid w:val="008E5927"/>
    <w:rsid w:val="008E62B7"/>
    <w:rsid w:val="008F1BCD"/>
    <w:rsid w:val="008F317E"/>
    <w:rsid w:val="008F48C2"/>
    <w:rsid w:val="008F5D70"/>
    <w:rsid w:val="00910834"/>
    <w:rsid w:val="00911DB1"/>
    <w:rsid w:val="009238CC"/>
    <w:rsid w:val="00926E7A"/>
    <w:rsid w:val="00931B21"/>
    <w:rsid w:val="009426DC"/>
    <w:rsid w:val="009470D0"/>
    <w:rsid w:val="0094711F"/>
    <w:rsid w:val="00947184"/>
    <w:rsid w:val="00947C4F"/>
    <w:rsid w:val="009506AA"/>
    <w:rsid w:val="00953790"/>
    <w:rsid w:val="00961357"/>
    <w:rsid w:val="00963E2A"/>
    <w:rsid w:val="0096649A"/>
    <w:rsid w:val="00967B97"/>
    <w:rsid w:val="00971A46"/>
    <w:rsid w:val="009739CE"/>
    <w:rsid w:val="009817F2"/>
    <w:rsid w:val="009834B2"/>
    <w:rsid w:val="009835B8"/>
    <w:rsid w:val="009870A5"/>
    <w:rsid w:val="009908BC"/>
    <w:rsid w:val="00991207"/>
    <w:rsid w:val="009919BC"/>
    <w:rsid w:val="00994766"/>
    <w:rsid w:val="0099633B"/>
    <w:rsid w:val="00996D82"/>
    <w:rsid w:val="009B1C3D"/>
    <w:rsid w:val="009B365C"/>
    <w:rsid w:val="009B36A2"/>
    <w:rsid w:val="009B4DEB"/>
    <w:rsid w:val="009B5AD2"/>
    <w:rsid w:val="009D07C1"/>
    <w:rsid w:val="009D31EC"/>
    <w:rsid w:val="009D38D7"/>
    <w:rsid w:val="009D6553"/>
    <w:rsid w:val="009E2354"/>
    <w:rsid w:val="009E42A0"/>
    <w:rsid w:val="009E6251"/>
    <w:rsid w:val="009F03A6"/>
    <w:rsid w:val="009F0C06"/>
    <w:rsid w:val="009F1E08"/>
    <w:rsid w:val="00A02F2C"/>
    <w:rsid w:val="00A043EF"/>
    <w:rsid w:val="00A0767D"/>
    <w:rsid w:val="00A07A63"/>
    <w:rsid w:val="00A12A53"/>
    <w:rsid w:val="00A163D5"/>
    <w:rsid w:val="00A16862"/>
    <w:rsid w:val="00A16E26"/>
    <w:rsid w:val="00A204E1"/>
    <w:rsid w:val="00A215E6"/>
    <w:rsid w:val="00A225C1"/>
    <w:rsid w:val="00A30CA8"/>
    <w:rsid w:val="00A31BCA"/>
    <w:rsid w:val="00A4279E"/>
    <w:rsid w:val="00A45BE9"/>
    <w:rsid w:val="00A47ADC"/>
    <w:rsid w:val="00A559F4"/>
    <w:rsid w:val="00A605B5"/>
    <w:rsid w:val="00A653FF"/>
    <w:rsid w:val="00A7245C"/>
    <w:rsid w:val="00A81BA8"/>
    <w:rsid w:val="00A85786"/>
    <w:rsid w:val="00A87AEC"/>
    <w:rsid w:val="00A87B78"/>
    <w:rsid w:val="00A90167"/>
    <w:rsid w:val="00A90FCE"/>
    <w:rsid w:val="00A920A8"/>
    <w:rsid w:val="00A93F70"/>
    <w:rsid w:val="00A9400C"/>
    <w:rsid w:val="00A9762E"/>
    <w:rsid w:val="00AA440B"/>
    <w:rsid w:val="00AA4BF8"/>
    <w:rsid w:val="00AA540D"/>
    <w:rsid w:val="00AB00E6"/>
    <w:rsid w:val="00AB2E00"/>
    <w:rsid w:val="00AB6283"/>
    <w:rsid w:val="00AC00FC"/>
    <w:rsid w:val="00AC1EF4"/>
    <w:rsid w:val="00AC3438"/>
    <w:rsid w:val="00AC3902"/>
    <w:rsid w:val="00AC530E"/>
    <w:rsid w:val="00AC5B40"/>
    <w:rsid w:val="00AC6A23"/>
    <w:rsid w:val="00AC78EE"/>
    <w:rsid w:val="00AD123A"/>
    <w:rsid w:val="00AD3212"/>
    <w:rsid w:val="00AD64C2"/>
    <w:rsid w:val="00AD6CC7"/>
    <w:rsid w:val="00AE0DFA"/>
    <w:rsid w:val="00AE2843"/>
    <w:rsid w:val="00AE5E7B"/>
    <w:rsid w:val="00AF7084"/>
    <w:rsid w:val="00B00840"/>
    <w:rsid w:val="00B008B1"/>
    <w:rsid w:val="00B0159D"/>
    <w:rsid w:val="00B03DA4"/>
    <w:rsid w:val="00B0433F"/>
    <w:rsid w:val="00B05637"/>
    <w:rsid w:val="00B05652"/>
    <w:rsid w:val="00B063A9"/>
    <w:rsid w:val="00B131DD"/>
    <w:rsid w:val="00B146CB"/>
    <w:rsid w:val="00B20496"/>
    <w:rsid w:val="00B20620"/>
    <w:rsid w:val="00B24BA4"/>
    <w:rsid w:val="00B25096"/>
    <w:rsid w:val="00B261A6"/>
    <w:rsid w:val="00B27B3C"/>
    <w:rsid w:val="00B309F7"/>
    <w:rsid w:val="00B3243C"/>
    <w:rsid w:val="00B33AB6"/>
    <w:rsid w:val="00B3461B"/>
    <w:rsid w:val="00B34710"/>
    <w:rsid w:val="00B350E4"/>
    <w:rsid w:val="00B35887"/>
    <w:rsid w:val="00B40E71"/>
    <w:rsid w:val="00B42334"/>
    <w:rsid w:val="00B423AB"/>
    <w:rsid w:val="00B42CBA"/>
    <w:rsid w:val="00B43DB1"/>
    <w:rsid w:val="00B44397"/>
    <w:rsid w:val="00B44B20"/>
    <w:rsid w:val="00B466D8"/>
    <w:rsid w:val="00B52BB6"/>
    <w:rsid w:val="00B54AFC"/>
    <w:rsid w:val="00B6294D"/>
    <w:rsid w:val="00B66ED2"/>
    <w:rsid w:val="00B7090D"/>
    <w:rsid w:val="00B75528"/>
    <w:rsid w:val="00B8044F"/>
    <w:rsid w:val="00B814A7"/>
    <w:rsid w:val="00B81D7B"/>
    <w:rsid w:val="00B850FE"/>
    <w:rsid w:val="00B8525B"/>
    <w:rsid w:val="00B854CE"/>
    <w:rsid w:val="00B8602F"/>
    <w:rsid w:val="00B876B1"/>
    <w:rsid w:val="00B90CDA"/>
    <w:rsid w:val="00B94DEA"/>
    <w:rsid w:val="00BA2EB1"/>
    <w:rsid w:val="00BA52D1"/>
    <w:rsid w:val="00BA5D44"/>
    <w:rsid w:val="00BB08B6"/>
    <w:rsid w:val="00BB1121"/>
    <w:rsid w:val="00BB228A"/>
    <w:rsid w:val="00BB2F69"/>
    <w:rsid w:val="00BB4270"/>
    <w:rsid w:val="00BB5396"/>
    <w:rsid w:val="00BC22A6"/>
    <w:rsid w:val="00BC40F4"/>
    <w:rsid w:val="00BC55F6"/>
    <w:rsid w:val="00BC620C"/>
    <w:rsid w:val="00BD0E07"/>
    <w:rsid w:val="00BD5BAB"/>
    <w:rsid w:val="00BD6093"/>
    <w:rsid w:val="00BD6470"/>
    <w:rsid w:val="00BD67AF"/>
    <w:rsid w:val="00BD69B1"/>
    <w:rsid w:val="00BD7B0C"/>
    <w:rsid w:val="00BE1991"/>
    <w:rsid w:val="00BE1E13"/>
    <w:rsid w:val="00BE47DD"/>
    <w:rsid w:val="00BE49F0"/>
    <w:rsid w:val="00BE62AE"/>
    <w:rsid w:val="00BE6547"/>
    <w:rsid w:val="00BE69C5"/>
    <w:rsid w:val="00BF31A2"/>
    <w:rsid w:val="00BF3A51"/>
    <w:rsid w:val="00BF432C"/>
    <w:rsid w:val="00C0026F"/>
    <w:rsid w:val="00C02630"/>
    <w:rsid w:val="00C028B0"/>
    <w:rsid w:val="00C03CE3"/>
    <w:rsid w:val="00C063DE"/>
    <w:rsid w:val="00C0740C"/>
    <w:rsid w:val="00C11AF4"/>
    <w:rsid w:val="00C158A6"/>
    <w:rsid w:val="00C15A27"/>
    <w:rsid w:val="00C17621"/>
    <w:rsid w:val="00C17C6B"/>
    <w:rsid w:val="00C17F2E"/>
    <w:rsid w:val="00C20931"/>
    <w:rsid w:val="00C275B6"/>
    <w:rsid w:val="00C3091C"/>
    <w:rsid w:val="00C33FF4"/>
    <w:rsid w:val="00C37416"/>
    <w:rsid w:val="00C43728"/>
    <w:rsid w:val="00C45637"/>
    <w:rsid w:val="00C4635D"/>
    <w:rsid w:val="00C524B6"/>
    <w:rsid w:val="00C5430E"/>
    <w:rsid w:val="00C54F82"/>
    <w:rsid w:val="00C568D1"/>
    <w:rsid w:val="00C60D65"/>
    <w:rsid w:val="00C61DBF"/>
    <w:rsid w:val="00C62AEF"/>
    <w:rsid w:val="00C631C7"/>
    <w:rsid w:val="00C63C47"/>
    <w:rsid w:val="00C64F1D"/>
    <w:rsid w:val="00C77DD4"/>
    <w:rsid w:val="00C81CD5"/>
    <w:rsid w:val="00C839A4"/>
    <w:rsid w:val="00C87770"/>
    <w:rsid w:val="00C91EF8"/>
    <w:rsid w:val="00C92CBD"/>
    <w:rsid w:val="00C95B47"/>
    <w:rsid w:val="00C961D1"/>
    <w:rsid w:val="00C97C29"/>
    <w:rsid w:val="00CA1F22"/>
    <w:rsid w:val="00CA2891"/>
    <w:rsid w:val="00CA3C65"/>
    <w:rsid w:val="00CA517F"/>
    <w:rsid w:val="00CA70DE"/>
    <w:rsid w:val="00CB267C"/>
    <w:rsid w:val="00CB2D93"/>
    <w:rsid w:val="00CB4BC6"/>
    <w:rsid w:val="00CB5D88"/>
    <w:rsid w:val="00CB5DEC"/>
    <w:rsid w:val="00CC03B1"/>
    <w:rsid w:val="00CC19D9"/>
    <w:rsid w:val="00CC2283"/>
    <w:rsid w:val="00CD068A"/>
    <w:rsid w:val="00CD1F49"/>
    <w:rsid w:val="00CD3940"/>
    <w:rsid w:val="00CD4A9E"/>
    <w:rsid w:val="00CD502B"/>
    <w:rsid w:val="00CD5D4C"/>
    <w:rsid w:val="00CE0428"/>
    <w:rsid w:val="00CE2D05"/>
    <w:rsid w:val="00CE2D63"/>
    <w:rsid w:val="00CE323E"/>
    <w:rsid w:val="00CE4B2D"/>
    <w:rsid w:val="00CE5ADB"/>
    <w:rsid w:val="00CE6CBD"/>
    <w:rsid w:val="00CF0218"/>
    <w:rsid w:val="00CF1922"/>
    <w:rsid w:val="00CF2FD9"/>
    <w:rsid w:val="00CF33FF"/>
    <w:rsid w:val="00D00421"/>
    <w:rsid w:val="00D0467C"/>
    <w:rsid w:val="00D06DFC"/>
    <w:rsid w:val="00D07F2D"/>
    <w:rsid w:val="00D130C4"/>
    <w:rsid w:val="00D1355B"/>
    <w:rsid w:val="00D136BD"/>
    <w:rsid w:val="00D1608B"/>
    <w:rsid w:val="00D215C3"/>
    <w:rsid w:val="00D23660"/>
    <w:rsid w:val="00D2657A"/>
    <w:rsid w:val="00D308DC"/>
    <w:rsid w:val="00D34B73"/>
    <w:rsid w:val="00D35FC2"/>
    <w:rsid w:val="00D37257"/>
    <w:rsid w:val="00D37B7C"/>
    <w:rsid w:val="00D41C37"/>
    <w:rsid w:val="00D41D91"/>
    <w:rsid w:val="00D44BF5"/>
    <w:rsid w:val="00D453B5"/>
    <w:rsid w:val="00D47CA8"/>
    <w:rsid w:val="00D62464"/>
    <w:rsid w:val="00D6250D"/>
    <w:rsid w:val="00D635EE"/>
    <w:rsid w:val="00D726CB"/>
    <w:rsid w:val="00D77C73"/>
    <w:rsid w:val="00D81AFD"/>
    <w:rsid w:val="00D8247A"/>
    <w:rsid w:val="00D84CC8"/>
    <w:rsid w:val="00D926BB"/>
    <w:rsid w:val="00D92A70"/>
    <w:rsid w:val="00D96F5D"/>
    <w:rsid w:val="00DA0267"/>
    <w:rsid w:val="00DA13D1"/>
    <w:rsid w:val="00DA34D6"/>
    <w:rsid w:val="00DB04D2"/>
    <w:rsid w:val="00DB13F6"/>
    <w:rsid w:val="00DB1858"/>
    <w:rsid w:val="00DB3D1A"/>
    <w:rsid w:val="00DB5CA1"/>
    <w:rsid w:val="00DB6DC1"/>
    <w:rsid w:val="00DC1BCE"/>
    <w:rsid w:val="00DC2FCD"/>
    <w:rsid w:val="00DC79BD"/>
    <w:rsid w:val="00DE1AA2"/>
    <w:rsid w:val="00DE27FC"/>
    <w:rsid w:val="00DE3718"/>
    <w:rsid w:val="00DE4FBD"/>
    <w:rsid w:val="00DE530B"/>
    <w:rsid w:val="00DE5728"/>
    <w:rsid w:val="00DE626E"/>
    <w:rsid w:val="00DE64EF"/>
    <w:rsid w:val="00DE744C"/>
    <w:rsid w:val="00DF0D5A"/>
    <w:rsid w:val="00DF1941"/>
    <w:rsid w:val="00DF3B21"/>
    <w:rsid w:val="00DF49F3"/>
    <w:rsid w:val="00DF5A23"/>
    <w:rsid w:val="00DF7599"/>
    <w:rsid w:val="00E01529"/>
    <w:rsid w:val="00E03C83"/>
    <w:rsid w:val="00E05623"/>
    <w:rsid w:val="00E15291"/>
    <w:rsid w:val="00E161DE"/>
    <w:rsid w:val="00E16400"/>
    <w:rsid w:val="00E1683E"/>
    <w:rsid w:val="00E2104D"/>
    <w:rsid w:val="00E231D8"/>
    <w:rsid w:val="00E26C76"/>
    <w:rsid w:val="00E331F1"/>
    <w:rsid w:val="00E34C87"/>
    <w:rsid w:val="00E42610"/>
    <w:rsid w:val="00E44576"/>
    <w:rsid w:val="00E450EC"/>
    <w:rsid w:val="00E45F02"/>
    <w:rsid w:val="00E507A6"/>
    <w:rsid w:val="00E50B6C"/>
    <w:rsid w:val="00E53EE3"/>
    <w:rsid w:val="00E56A95"/>
    <w:rsid w:val="00E600AD"/>
    <w:rsid w:val="00E60CE7"/>
    <w:rsid w:val="00E67370"/>
    <w:rsid w:val="00E67DFB"/>
    <w:rsid w:val="00E72813"/>
    <w:rsid w:val="00E72BEC"/>
    <w:rsid w:val="00E73DA5"/>
    <w:rsid w:val="00E763C7"/>
    <w:rsid w:val="00E863DE"/>
    <w:rsid w:val="00E87E7A"/>
    <w:rsid w:val="00E9083F"/>
    <w:rsid w:val="00E92928"/>
    <w:rsid w:val="00E94E5E"/>
    <w:rsid w:val="00E950F0"/>
    <w:rsid w:val="00EA05FD"/>
    <w:rsid w:val="00EA2B01"/>
    <w:rsid w:val="00EA2F3A"/>
    <w:rsid w:val="00EA5C58"/>
    <w:rsid w:val="00EA5E6C"/>
    <w:rsid w:val="00EA6BCB"/>
    <w:rsid w:val="00EB1A3E"/>
    <w:rsid w:val="00EB3DB7"/>
    <w:rsid w:val="00EB4A00"/>
    <w:rsid w:val="00EC1ACE"/>
    <w:rsid w:val="00EC4428"/>
    <w:rsid w:val="00EC4E0A"/>
    <w:rsid w:val="00EC5FAE"/>
    <w:rsid w:val="00ED027A"/>
    <w:rsid w:val="00ED02E0"/>
    <w:rsid w:val="00ED2AB2"/>
    <w:rsid w:val="00ED470F"/>
    <w:rsid w:val="00ED5214"/>
    <w:rsid w:val="00ED6C96"/>
    <w:rsid w:val="00EE5BBE"/>
    <w:rsid w:val="00EE74A1"/>
    <w:rsid w:val="00EE7E25"/>
    <w:rsid w:val="00EF1275"/>
    <w:rsid w:val="00EF69A0"/>
    <w:rsid w:val="00F015CF"/>
    <w:rsid w:val="00F01768"/>
    <w:rsid w:val="00F0238C"/>
    <w:rsid w:val="00F070B8"/>
    <w:rsid w:val="00F0750B"/>
    <w:rsid w:val="00F14B82"/>
    <w:rsid w:val="00F155C0"/>
    <w:rsid w:val="00F15844"/>
    <w:rsid w:val="00F17250"/>
    <w:rsid w:val="00F21EF0"/>
    <w:rsid w:val="00F2332E"/>
    <w:rsid w:val="00F24590"/>
    <w:rsid w:val="00F27AB9"/>
    <w:rsid w:val="00F304BF"/>
    <w:rsid w:val="00F32283"/>
    <w:rsid w:val="00F322BB"/>
    <w:rsid w:val="00F33B2B"/>
    <w:rsid w:val="00F3465C"/>
    <w:rsid w:val="00F34F05"/>
    <w:rsid w:val="00F36095"/>
    <w:rsid w:val="00F42789"/>
    <w:rsid w:val="00F44556"/>
    <w:rsid w:val="00F44C5D"/>
    <w:rsid w:val="00F460CB"/>
    <w:rsid w:val="00F50FC1"/>
    <w:rsid w:val="00F516CE"/>
    <w:rsid w:val="00F52765"/>
    <w:rsid w:val="00F530E0"/>
    <w:rsid w:val="00F61855"/>
    <w:rsid w:val="00F62979"/>
    <w:rsid w:val="00F65F11"/>
    <w:rsid w:val="00F6686B"/>
    <w:rsid w:val="00F67416"/>
    <w:rsid w:val="00F71540"/>
    <w:rsid w:val="00F71E78"/>
    <w:rsid w:val="00F7220B"/>
    <w:rsid w:val="00F7271C"/>
    <w:rsid w:val="00F72C7A"/>
    <w:rsid w:val="00F73514"/>
    <w:rsid w:val="00F73A1A"/>
    <w:rsid w:val="00F7539D"/>
    <w:rsid w:val="00F7687E"/>
    <w:rsid w:val="00F76B28"/>
    <w:rsid w:val="00F77F28"/>
    <w:rsid w:val="00F80DBA"/>
    <w:rsid w:val="00F80E7E"/>
    <w:rsid w:val="00F80F97"/>
    <w:rsid w:val="00F81A35"/>
    <w:rsid w:val="00F81D0F"/>
    <w:rsid w:val="00F84559"/>
    <w:rsid w:val="00F84E81"/>
    <w:rsid w:val="00F85189"/>
    <w:rsid w:val="00F871C7"/>
    <w:rsid w:val="00F903BF"/>
    <w:rsid w:val="00F92CF1"/>
    <w:rsid w:val="00F93090"/>
    <w:rsid w:val="00F974C2"/>
    <w:rsid w:val="00FA37CC"/>
    <w:rsid w:val="00FA6CA3"/>
    <w:rsid w:val="00FA7C10"/>
    <w:rsid w:val="00FB1403"/>
    <w:rsid w:val="00FB5DD5"/>
    <w:rsid w:val="00FC62B8"/>
    <w:rsid w:val="00FC71A1"/>
    <w:rsid w:val="00FD330A"/>
    <w:rsid w:val="00FD5C8E"/>
    <w:rsid w:val="00FD7E65"/>
    <w:rsid w:val="00FE0692"/>
    <w:rsid w:val="00FE11A5"/>
    <w:rsid w:val="00FE1D50"/>
    <w:rsid w:val="00FE44D4"/>
    <w:rsid w:val="00FE4763"/>
    <w:rsid w:val="00FE512D"/>
    <w:rsid w:val="00FE606E"/>
    <w:rsid w:val="00FF25B2"/>
    <w:rsid w:val="00FF353F"/>
    <w:rsid w:val="00FF62F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D42689"/>
  <w15:chartTrackingRefBased/>
  <w15:docId w15:val="{CBD9583C-CD3C-4E1C-8F18-7245D387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5822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388521B0E82734FBA69745E2411CF51" ma:contentTypeVersion="12" ma:contentTypeDescription="新しいドキュメントを作成します。" ma:contentTypeScope="" ma:versionID="d3165ec403d1ab455999b8498a174279">
  <xsd:schema xmlns:xsd="http://www.w3.org/2001/XMLSchema" xmlns:xs="http://www.w3.org/2001/XMLSchema" xmlns:p="http://schemas.microsoft.com/office/2006/metadata/properties" xmlns:ns2="ff52ce28-22c4-480c-8258-ee95dea162a0" xmlns:ns3="92c85782-91b6-4975-a634-e8e07eaefb77" targetNamespace="http://schemas.microsoft.com/office/2006/metadata/properties" ma:root="true" ma:fieldsID="3034ebd0593d9795b058bee837f4fd87" ns2:_="" ns3:_="">
    <xsd:import namespace="ff52ce28-22c4-480c-8258-ee95dea162a0"/>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52ce28-22c4-480c-8258-ee95dea16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125eb9-61b4-4a81-af5e-bd7dc16b9f4e}"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c85782-91b6-4975-a634-e8e07eaefb77" xsi:nil="true"/>
    <lcf76f155ced4ddcb4097134ff3c332f xmlns="ff52ce28-22c4-480c-8258-ee95dea162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69F198-FA80-45BA-9483-CC19A150E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52ce28-22c4-480c-8258-ee95dea162a0"/>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C113DB-8FCD-4AE2-94E6-5D565C61A7DB}">
  <ds:schemaRefs>
    <ds:schemaRef ds:uri="http://schemas.microsoft.com/office/2006/metadata/properties"/>
    <ds:schemaRef ds:uri="http://schemas.microsoft.com/office/infopath/2007/PartnerControls"/>
    <ds:schemaRef ds:uri="92c85782-91b6-4975-a634-e8e07eaefb77"/>
    <ds:schemaRef ds:uri="ff52ce28-22c4-480c-8258-ee95dea162a0"/>
  </ds:schemaRefs>
</ds:datastoreItem>
</file>

<file path=customXml/itemProps3.xml><?xml version="1.0" encoding="utf-8"?>
<ds:datastoreItem xmlns:ds="http://schemas.openxmlformats.org/officeDocument/2006/customXml" ds:itemID="{037F7C3D-6623-42A5-8D73-710646312636}">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1200</Words>
  <Characters>6845</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雑賀　範子</dc:creator>
  <cp:keywords/>
  <cp:lastModifiedBy>廣江　綾斗</cp:lastModifiedBy>
  <cp:revision>4</cp:revision>
  <cp:lastPrinted>2025-03-12T06:02:00Z</cp:lastPrinted>
  <dcterms:created xsi:type="dcterms:W3CDTF">2025-04-24T02:38:00Z</dcterms:created>
  <dcterms:modified xsi:type="dcterms:W3CDTF">2025-05-08T06:58:00Z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0x0101004388521B0E82734FBA69745E2411CF51</vt:lpwstr>
  </property>
  <property fmtid="{D5CDD505-2E9C-101B-9397-08002B2CF9AE}" pid="3" name="MediaServiceImageTags">
    <vt:lpwstr/>
  </property>
</Properties>
</file>