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BD275" w14:textId="03F8B657" w:rsidR="0037367C" w:rsidRPr="0047123F" w:rsidRDefault="009B365C" w:rsidP="001F24F9">
      <w:pPr>
        <w:wordWrap w:val="0"/>
        <w:spacing w:line="360" w:lineRule="exact"/>
        <w:ind w:rightChars="100" w:right="210"/>
        <w:jc w:val="right"/>
        <w:rPr>
          <w:rFonts w:ascii="ＭＳ 明朝" w:hAnsi="ＭＳ 明朝"/>
          <w:b/>
          <w:sz w:val="24"/>
        </w:rPr>
      </w:pPr>
      <w:r w:rsidRPr="0047123F">
        <w:rPr>
          <w:rFonts w:ascii="ＭＳ 明朝" w:hAnsi="ＭＳ 明朝" w:hint="eastAsia"/>
          <w:b/>
          <w:sz w:val="24"/>
        </w:rPr>
        <w:t>校長</w:t>
      </w:r>
      <w:r w:rsidR="00F3719E" w:rsidRPr="0047123F">
        <w:rPr>
          <w:rFonts w:ascii="ＭＳ 明朝" w:hAnsi="ＭＳ 明朝" w:hint="eastAsia"/>
          <w:b/>
          <w:sz w:val="24"/>
        </w:rPr>
        <w:t xml:space="preserve">　</w:t>
      </w:r>
      <w:r w:rsidR="004C6A3B" w:rsidRPr="0047123F">
        <w:rPr>
          <w:rFonts w:ascii="ＭＳ 明朝" w:hAnsi="ＭＳ 明朝" w:hint="eastAsia"/>
          <w:b/>
          <w:sz w:val="24"/>
        </w:rPr>
        <w:t>真田</w:t>
      </w:r>
      <w:r w:rsidR="00BE4814" w:rsidRPr="0047123F">
        <w:rPr>
          <w:rFonts w:ascii="ＭＳ 明朝" w:hAnsi="ＭＳ 明朝" w:hint="eastAsia"/>
          <w:b/>
          <w:sz w:val="24"/>
        </w:rPr>
        <w:t xml:space="preserve">　</w:t>
      </w:r>
      <w:r w:rsidR="004C6A3B" w:rsidRPr="0047123F">
        <w:rPr>
          <w:rFonts w:ascii="ＭＳ 明朝" w:hAnsi="ＭＳ 明朝" w:hint="eastAsia"/>
          <w:b/>
          <w:sz w:val="24"/>
        </w:rPr>
        <w:t>誠</w:t>
      </w:r>
    </w:p>
    <w:p w14:paraId="45629DA8" w14:textId="1321DEF2" w:rsidR="0037367C" w:rsidRPr="0047123F" w:rsidRDefault="008F47BF" w:rsidP="009B365C">
      <w:pPr>
        <w:spacing w:line="360" w:lineRule="exact"/>
        <w:ind w:rightChars="-326" w:right="-685"/>
        <w:jc w:val="center"/>
        <w:rPr>
          <w:rFonts w:ascii="ＭＳ ゴシック" w:eastAsia="ＭＳ ゴシック" w:hAnsi="ＭＳ ゴシック"/>
          <w:b/>
          <w:color w:val="000000" w:themeColor="text1"/>
          <w:sz w:val="32"/>
          <w:szCs w:val="32"/>
        </w:rPr>
      </w:pPr>
      <w:r w:rsidRPr="0047123F">
        <w:rPr>
          <w:rFonts w:ascii="ＭＳ ゴシック" w:eastAsia="ＭＳ ゴシック" w:hAnsi="ＭＳ ゴシック" w:hint="eastAsia"/>
          <w:b/>
          <w:color w:val="000000" w:themeColor="text1"/>
          <w:sz w:val="32"/>
          <w:szCs w:val="32"/>
        </w:rPr>
        <w:t>令和</w:t>
      </w:r>
      <w:r w:rsidR="00DF6509" w:rsidRPr="0047123F">
        <w:rPr>
          <w:rFonts w:ascii="ＭＳ ゴシック" w:eastAsia="ＭＳ ゴシック" w:hAnsi="ＭＳ ゴシック" w:hint="eastAsia"/>
          <w:b/>
          <w:color w:val="000000" w:themeColor="text1"/>
          <w:sz w:val="32"/>
          <w:szCs w:val="32"/>
        </w:rPr>
        <w:t>７</w:t>
      </w:r>
      <w:r w:rsidR="0037367C" w:rsidRPr="0047123F">
        <w:rPr>
          <w:rFonts w:ascii="ＭＳ ゴシック" w:eastAsia="ＭＳ ゴシック" w:hAnsi="ＭＳ ゴシック" w:hint="eastAsia"/>
          <w:b/>
          <w:color w:val="000000" w:themeColor="text1"/>
          <w:sz w:val="32"/>
          <w:szCs w:val="32"/>
        </w:rPr>
        <w:t xml:space="preserve">年度　</w:t>
      </w:r>
      <w:r w:rsidR="009B365C" w:rsidRPr="0047123F">
        <w:rPr>
          <w:rFonts w:ascii="ＭＳ ゴシック" w:eastAsia="ＭＳ ゴシック" w:hAnsi="ＭＳ ゴシック" w:hint="eastAsia"/>
          <w:b/>
          <w:color w:val="000000" w:themeColor="text1"/>
          <w:sz w:val="32"/>
          <w:szCs w:val="32"/>
        </w:rPr>
        <w:t>学校経営</w:t>
      </w:r>
      <w:r w:rsidR="00A920A8" w:rsidRPr="0047123F">
        <w:rPr>
          <w:rFonts w:ascii="ＭＳ ゴシック" w:eastAsia="ＭＳ ゴシック" w:hAnsi="ＭＳ ゴシック" w:hint="eastAsia"/>
          <w:b/>
          <w:color w:val="000000" w:themeColor="text1"/>
          <w:sz w:val="32"/>
          <w:szCs w:val="32"/>
        </w:rPr>
        <w:t>計画及び</w:t>
      </w:r>
      <w:r w:rsidR="00225A63" w:rsidRPr="0047123F">
        <w:rPr>
          <w:rFonts w:ascii="ＭＳ ゴシック" w:eastAsia="ＭＳ ゴシック" w:hAnsi="ＭＳ ゴシック" w:hint="eastAsia"/>
          <w:b/>
          <w:color w:val="000000" w:themeColor="text1"/>
          <w:sz w:val="32"/>
          <w:szCs w:val="32"/>
        </w:rPr>
        <w:t>学校</w:t>
      </w:r>
      <w:r w:rsidR="00A920A8" w:rsidRPr="0047123F">
        <w:rPr>
          <w:rFonts w:ascii="ＭＳ ゴシック" w:eastAsia="ＭＳ ゴシック" w:hAnsi="ＭＳ ゴシック" w:hint="eastAsia"/>
          <w:b/>
          <w:color w:val="000000" w:themeColor="text1"/>
          <w:sz w:val="32"/>
          <w:szCs w:val="32"/>
        </w:rPr>
        <w:t>評価</w:t>
      </w:r>
    </w:p>
    <w:p w14:paraId="73471616" w14:textId="77777777" w:rsidR="00A920A8" w:rsidRPr="0047123F" w:rsidRDefault="00A920A8" w:rsidP="009B365C">
      <w:pPr>
        <w:spacing w:line="360" w:lineRule="exact"/>
        <w:ind w:rightChars="-326" w:right="-685"/>
        <w:jc w:val="center"/>
        <w:rPr>
          <w:rFonts w:ascii="ＭＳ ゴシック" w:eastAsia="ＭＳ ゴシック" w:hAnsi="ＭＳ ゴシック"/>
          <w:b/>
          <w:color w:val="000000" w:themeColor="text1"/>
          <w:sz w:val="32"/>
          <w:szCs w:val="32"/>
        </w:rPr>
      </w:pPr>
    </w:p>
    <w:p w14:paraId="092744F4" w14:textId="31CDD35C" w:rsidR="000F7917" w:rsidRPr="0047123F" w:rsidRDefault="00AE4B4F" w:rsidP="004245A1">
      <w:pPr>
        <w:spacing w:line="300" w:lineRule="exact"/>
        <w:ind w:hanging="187"/>
        <w:jc w:val="left"/>
        <w:rPr>
          <w:rFonts w:ascii="ＭＳ ゴシック" w:eastAsia="ＭＳ ゴシック" w:hAnsi="ＭＳ ゴシック"/>
          <w:color w:val="000000" w:themeColor="text1"/>
          <w:szCs w:val="21"/>
        </w:rPr>
      </w:pPr>
      <w:r w:rsidRPr="0047123F">
        <w:rPr>
          <w:rFonts w:ascii="ＭＳ ゴシック" w:eastAsia="ＭＳ ゴシック" w:hAnsi="ＭＳ ゴシック" w:hint="eastAsia"/>
          <w:color w:val="000000" w:themeColor="text1"/>
          <w:szCs w:val="21"/>
        </w:rPr>
        <w:t>１</w:t>
      </w:r>
      <w:r w:rsidR="005846E8" w:rsidRPr="0047123F">
        <w:rPr>
          <w:rFonts w:ascii="ＭＳ ゴシック" w:eastAsia="ＭＳ ゴシック" w:hAnsi="ＭＳ ゴシック" w:hint="eastAsia"/>
          <w:color w:val="000000" w:themeColor="text1"/>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7123F" w14:paraId="0BDEE937" w14:textId="77777777" w:rsidTr="000354D4">
        <w:trPr>
          <w:jc w:val="center"/>
        </w:trPr>
        <w:tc>
          <w:tcPr>
            <w:tcW w:w="14944" w:type="dxa"/>
          </w:tcPr>
          <w:p w14:paraId="428CFAF7" w14:textId="77777777" w:rsidR="00F3719E" w:rsidRPr="0047123F" w:rsidRDefault="00F3719E" w:rsidP="008D37F4">
            <w:pPr>
              <w:spacing w:line="300" w:lineRule="exact"/>
              <w:rPr>
                <w:rFonts w:ascii="ＭＳ ゴシック" w:eastAsia="ＭＳ ゴシック"/>
                <w:b/>
                <w:color w:val="000000" w:themeColor="text1"/>
                <w:sz w:val="20"/>
                <w:szCs w:val="20"/>
              </w:rPr>
            </w:pPr>
            <w:r w:rsidRPr="0047123F">
              <w:rPr>
                <w:rFonts w:ascii="ＭＳ ゴシック" w:eastAsia="ＭＳ ゴシック" w:hint="eastAsia"/>
                <w:b/>
                <w:color w:val="000000" w:themeColor="text1"/>
                <w:sz w:val="20"/>
                <w:szCs w:val="20"/>
              </w:rPr>
              <w:t xml:space="preserve">「多様なニーズで高校教育を求める生徒」を受け止め、一人ひとりが自分のペースに合わせて学習できる学校　</w:t>
            </w:r>
          </w:p>
          <w:p w14:paraId="3584A3A8" w14:textId="35C77C26" w:rsidR="00F3719E" w:rsidRPr="0047123F" w:rsidRDefault="00AE4B4F" w:rsidP="008D37F4">
            <w:pPr>
              <w:spacing w:line="300" w:lineRule="exact"/>
              <w:rPr>
                <w:rFonts w:ascii="ＭＳ ゴシック" w:eastAsia="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１</w:t>
            </w:r>
            <w:r w:rsidR="00F3719E" w:rsidRPr="0047123F">
              <w:rPr>
                <w:rFonts w:ascii="ＭＳ ゴシック" w:eastAsia="ＭＳ ゴシック" w:hAnsi="ＭＳ ゴシック" w:hint="eastAsia"/>
                <w:color w:val="000000" w:themeColor="text1"/>
                <w:sz w:val="20"/>
                <w:szCs w:val="20"/>
              </w:rPr>
              <w:t xml:space="preserve">　通信制という学びのスタイルを通して</w:t>
            </w:r>
            <w:r w:rsidR="00F3719E" w:rsidRPr="0047123F">
              <w:rPr>
                <w:rFonts w:ascii="ＭＳ ゴシック" w:eastAsia="ＭＳ ゴシック" w:hint="eastAsia"/>
                <w:color w:val="000000" w:themeColor="text1"/>
                <w:sz w:val="20"/>
                <w:szCs w:val="20"/>
              </w:rPr>
              <w:t>柔軟な学習システムを提供する。</w:t>
            </w:r>
          </w:p>
          <w:p w14:paraId="3C873A46" w14:textId="533D14DE" w:rsidR="00F3719E" w:rsidRPr="0047123F" w:rsidRDefault="00AE4B4F" w:rsidP="008D37F4">
            <w:pPr>
              <w:spacing w:line="300" w:lineRule="exact"/>
              <w:rPr>
                <w:rFonts w:ascii="ＭＳ ゴシック" w:eastAsia="ＭＳ ゴシック"/>
                <w:color w:val="000000" w:themeColor="text1"/>
                <w:sz w:val="20"/>
                <w:szCs w:val="20"/>
              </w:rPr>
            </w:pPr>
            <w:r w:rsidRPr="0047123F">
              <w:rPr>
                <w:rFonts w:ascii="ＭＳ ゴシック" w:eastAsia="ＭＳ ゴシック" w:hint="eastAsia"/>
                <w:color w:val="000000" w:themeColor="text1"/>
                <w:sz w:val="20"/>
                <w:szCs w:val="20"/>
              </w:rPr>
              <w:t>２</w:t>
            </w:r>
            <w:r w:rsidR="00F3719E" w:rsidRPr="0047123F">
              <w:rPr>
                <w:rFonts w:ascii="ＭＳ ゴシック" w:eastAsia="ＭＳ ゴシック" w:hint="eastAsia"/>
                <w:color w:val="000000" w:themeColor="text1"/>
                <w:sz w:val="20"/>
                <w:szCs w:val="20"/>
              </w:rPr>
              <w:t xml:space="preserve">　人権を尊重し、生徒一人ひとりが責任を持ち、支え合い、安心して学べる学校。</w:t>
            </w:r>
          </w:p>
          <w:p w14:paraId="2AD36BE5" w14:textId="3290FD85" w:rsidR="009B365C" w:rsidRPr="0047123F" w:rsidRDefault="00AE4B4F" w:rsidP="008D37F4">
            <w:pPr>
              <w:spacing w:line="300" w:lineRule="exact"/>
              <w:rPr>
                <w:rFonts w:ascii="ＭＳ ゴシック" w:eastAsia="ＭＳ ゴシック" w:hAnsi="ＭＳ ゴシック"/>
                <w:color w:val="000000" w:themeColor="text1"/>
                <w:szCs w:val="21"/>
              </w:rPr>
            </w:pPr>
            <w:r w:rsidRPr="0047123F">
              <w:rPr>
                <w:rFonts w:ascii="ＭＳ ゴシック" w:eastAsia="ＭＳ ゴシック" w:hint="eastAsia"/>
                <w:color w:val="000000" w:themeColor="text1"/>
                <w:sz w:val="20"/>
                <w:szCs w:val="20"/>
              </w:rPr>
              <w:t>３</w:t>
            </w:r>
            <w:r w:rsidR="00F3719E" w:rsidRPr="0047123F">
              <w:rPr>
                <w:rFonts w:ascii="ＭＳ ゴシック" w:eastAsia="ＭＳ ゴシック"/>
                <w:color w:val="000000" w:themeColor="text1"/>
                <w:sz w:val="20"/>
                <w:szCs w:val="20"/>
              </w:rPr>
              <w:t xml:space="preserve"> </w:t>
            </w:r>
            <w:r w:rsidR="00F3719E" w:rsidRPr="0047123F">
              <w:rPr>
                <w:rFonts w:ascii="ＭＳ ゴシック" w:eastAsia="ＭＳ ゴシック" w:hint="eastAsia"/>
                <w:color w:val="000000" w:themeColor="text1"/>
                <w:sz w:val="20"/>
                <w:szCs w:val="20"/>
              </w:rPr>
              <w:t>「確かな学力」を定着させ、自尊感情を育て、ひろく社会に貢献できる人材を育成する。</w:t>
            </w:r>
          </w:p>
        </w:tc>
      </w:tr>
    </w:tbl>
    <w:p w14:paraId="01A59F3A" w14:textId="77777777" w:rsidR="00B403B3" w:rsidRPr="0047123F" w:rsidRDefault="00B403B3" w:rsidP="004245A1">
      <w:pPr>
        <w:spacing w:line="300" w:lineRule="exact"/>
        <w:ind w:hanging="187"/>
        <w:jc w:val="left"/>
        <w:rPr>
          <w:rFonts w:ascii="ＭＳ ゴシック" w:eastAsia="ＭＳ ゴシック" w:hAnsi="ＭＳ ゴシック"/>
          <w:color w:val="000000" w:themeColor="text1"/>
          <w:szCs w:val="21"/>
        </w:rPr>
      </w:pPr>
    </w:p>
    <w:p w14:paraId="49DA290B" w14:textId="729DF01E" w:rsidR="009B365C" w:rsidRPr="0047123F" w:rsidRDefault="00AE4B4F" w:rsidP="004245A1">
      <w:pPr>
        <w:spacing w:line="300" w:lineRule="exact"/>
        <w:ind w:hanging="187"/>
        <w:jc w:val="left"/>
        <w:rPr>
          <w:rFonts w:ascii="ＭＳ ゴシック" w:eastAsia="ＭＳ ゴシック" w:hAnsi="ＭＳ ゴシック"/>
          <w:color w:val="000000" w:themeColor="text1"/>
          <w:szCs w:val="21"/>
        </w:rPr>
      </w:pPr>
      <w:r w:rsidRPr="0047123F">
        <w:rPr>
          <w:rFonts w:ascii="ＭＳ ゴシック" w:eastAsia="ＭＳ ゴシック" w:hAnsi="ＭＳ ゴシック" w:hint="eastAsia"/>
          <w:color w:val="000000" w:themeColor="text1"/>
          <w:szCs w:val="21"/>
        </w:rPr>
        <w:t>２</w:t>
      </w:r>
      <w:r w:rsidR="009B365C" w:rsidRPr="0047123F">
        <w:rPr>
          <w:rFonts w:ascii="ＭＳ ゴシック" w:eastAsia="ＭＳ ゴシック" w:hAnsi="ＭＳ ゴシック" w:hint="eastAsia"/>
          <w:color w:val="000000" w:themeColor="text1"/>
          <w:szCs w:val="21"/>
        </w:rPr>
        <w:t xml:space="preserve">　中期的目標</w:t>
      </w:r>
      <w:r w:rsidR="003630E4" w:rsidRPr="0047123F">
        <w:rPr>
          <w:rFonts w:ascii="ＭＳ ゴシック" w:eastAsia="ＭＳ ゴシック" w:hAnsi="ＭＳ ゴシック" w:hint="eastAsia"/>
          <w:color w:val="000000" w:themeColor="text1"/>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781466" w:rsidRPr="0047123F" w14:paraId="48F5807F" w14:textId="77777777" w:rsidTr="000354D4">
        <w:trPr>
          <w:jc w:val="center"/>
        </w:trPr>
        <w:tc>
          <w:tcPr>
            <w:tcW w:w="14944" w:type="dxa"/>
          </w:tcPr>
          <w:p w14:paraId="516574F2" w14:textId="6A76CAA0" w:rsidR="009971EF" w:rsidRPr="0047123F" w:rsidRDefault="00AE4B4F" w:rsidP="00B141DF">
            <w:pPr>
              <w:spacing w:line="280" w:lineRule="exact"/>
              <w:ind w:leftChars="-200" w:left="-420" w:firstLineChars="200" w:firstLine="42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rPr>
              <w:t>１</w:t>
            </w:r>
            <w:r w:rsidR="009971EF" w:rsidRPr="0047123F">
              <w:rPr>
                <w:rFonts w:ascii="ＭＳ ゴシック" w:eastAsia="ＭＳ ゴシック" w:hAnsi="ＭＳ ゴシック" w:hint="eastAsia"/>
                <w:color w:val="000000" w:themeColor="text1"/>
              </w:rPr>
              <w:t xml:space="preserve">　</w:t>
            </w:r>
            <w:r w:rsidR="009971EF" w:rsidRPr="0047123F">
              <w:rPr>
                <w:rFonts w:ascii="ＭＳ ゴシック" w:eastAsia="ＭＳ ゴシック" w:hAnsi="ＭＳ ゴシック" w:hint="eastAsia"/>
                <w:color w:val="000000" w:themeColor="text1"/>
                <w:sz w:val="20"/>
                <w:szCs w:val="20"/>
              </w:rPr>
              <w:t>通信制で学ぶ生徒層の変化に対応する教育システムの確立</w:t>
            </w:r>
          </w:p>
          <w:p w14:paraId="2267719B" w14:textId="61014834" w:rsidR="009971EF" w:rsidRPr="0047123F" w:rsidRDefault="00C40345" w:rsidP="00DB7644">
            <w:pPr>
              <w:spacing w:line="280" w:lineRule="exact"/>
              <w:ind w:firstLineChars="100" w:firstLine="200"/>
              <w:rPr>
                <w:rFonts w:ascii="ＭＳ ゴシック" w:eastAsia="ＭＳ ゴシック" w:hAnsi="ＭＳ ゴシック"/>
                <w:b/>
                <w:strike/>
                <w:color w:val="000000" w:themeColor="text1"/>
                <w:sz w:val="24"/>
              </w:rPr>
            </w:pPr>
            <w:r w:rsidRPr="0047123F">
              <w:rPr>
                <w:rFonts w:ascii="ＭＳ ゴシック" w:eastAsia="ＭＳ ゴシック" w:hAnsi="ＭＳ ゴシック" w:hint="eastAsia"/>
                <w:color w:val="000000" w:themeColor="text1"/>
                <w:sz w:val="20"/>
                <w:szCs w:val="20"/>
              </w:rPr>
              <w:t>（</w:t>
            </w:r>
            <w:r w:rsidR="00AE4B4F" w:rsidRPr="0047123F">
              <w:rPr>
                <w:rFonts w:ascii="ＭＳ ゴシック" w:eastAsia="ＭＳ ゴシック" w:hAnsi="ＭＳ ゴシック" w:hint="eastAsia"/>
                <w:color w:val="000000" w:themeColor="text1"/>
                <w:sz w:val="20"/>
                <w:szCs w:val="20"/>
              </w:rPr>
              <w:t>１</w:t>
            </w:r>
            <w:r w:rsidR="009971EF" w:rsidRPr="0047123F">
              <w:rPr>
                <w:rFonts w:ascii="ＭＳ ゴシック" w:eastAsia="ＭＳ ゴシック" w:hAnsi="ＭＳ ゴシック" w:hint="eastAsia"/>
                <w:color w:val="000000" w:themeColor="text1"/>
                <w:sz w:val="20"/>
                <w:szCs w:val="20"/>
              </w:rPr>
              <w:t>）</w:t>
            </w:r>
            <w:r w:rsidR="005922B7" w:rsidRPr="0047123F">
              <w:rPr>
                <w:rFonts w:ascii="ＭＳ ゴシック" w:eastAsia="ＭＳ ゴシック" w:hAnsi="ＭＳ ゴシック" w:hint="eastAsia"/>
                <w:color w:val="000000" w:themeColor="text1"/>
                <w:sz w:val="20"/>
                <w:szCs w:val="20"/>
              </w:rPr>
              <w:t>通信制の機能強化を進めるため、</w:t>
            </w:r>
            <w:r w:rsidR="003D4797" w:rsidRPr="0047123F">
              <w:rPr>
                <w:rFonts w:ascii="ＭＳ ゴシック" w:eastAsia="ＭＳ ゴシック" w:hAnsi="ＭＳ ゴシック" w:hint="eastAsia"/>
                <w:color w:val="000000" w:themeColor="text1"/>
                <w:sz w:val="20"/>
                <w:szCs w:val="20"/>
              </w:rPr>
              <w:t>校内運営組織</w:t>
            </w:r>
            <w:r w:rsidR="005922B7" w:rsidRPr="0047123F">
              <w:rPr>
                <w:rFonts w:ascii="ＭＳ ゴシック" w:eastAsia="ＭＳ ゴシック" w:hAnsi="ＭＳ ゴシック" w:hint="eastAsia"/>
                <w:color w:val="000000" w:themeColor="text1"/>
                <w:sz w:val="20"/>
                <w:szCs w:val="20"/>
              </w:rPr>
              <w:t>を強化し、働き方改革を進める。</w:t>
            </w:r>
          </w:p>
          <w:p w14:paraId="757E08A5" w14:textId="0222809F" w:rsidR="009971EF" w:rsidRPr="0047123F" w:rsidRDefault="009971EF" w:rsidP="0061208C">
            <w:pPr>
              <w:spacing w:line="280" w:lineRule="exact"/>
              <w:ind w:firstLineChars="394" w:firstLine="788"/>
              <w:rPr>
                <w:rFonts w:ascii="ＭＳ ゴシック" w:eastAsia="ＭＳ ゴシック" w:hAnsi="ＭＳ ゴシック"/>
                <w:strike/>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ア　</w:t>
            </w:r>
            <w:r w:rsidR="00A9262F" w:rsidRPr="0047123F">
              <w:rPr>
                <w:rFonts w:ascii="ＭＳ ゴシック" w:eastAsia="ＭＳ ゴシック" w:hAnsi="ＭＳ ゴシック" w:hint="eastAsia"/>
                <w:color w:val="000000" w:themeColor="text1"/>
                <w:sz w:val="20"/>
                <w:szCs w:val="20"/>
              </w:rPr>
              <w:t>生徒の実態や</w:t>
            </w:r>
            <w:r w:rsidR="009A747F" w:rsidRPr="0047123F">
              <w:rPr>
                <w:rFonts w:ascii="ＭＳ ゴシック" w:eastAsia="ＭＳ ゴシック" w:hAnsi="ＭＳ ゴシック" w:hint="eastAsia"/>
                <w:color w:val="000000" w:themeColor="text1"/>
                <w:sz w:val="20"/>
                <w:szCs w:val="20"/>
              </w:rPr>
              <w:t>生徒・保護者の</w:t>
            </w:r>
            <w:r w:rsidR="00A9262F" w:rsidRPr="0047123F">
              <w:rPr>
                <w:rFonts w:ascii="ＭＳ ゴシック" w:eastAsia="ＭＳ ゴシック" w:hAnsi="ＭＳ ゴシック" w:hint="eastAsia"/>
                <w:color w:val="000000" w:themeColor="text1"/>
                <w:sz w:val="20"/>
                <w:szCs w:val="20"/>
              </w:rPr>
              <w:t>ニーズを見据えた</w:t>
            </w:r>
            <w:r w:rsidR="001C69AF" w:rsidRPr="0047123F">
              <w:rPr>
                <w:rFonts w:ascii="ＭＳ ゴシック" w:eastAsia="ＭＳ ゴシック" w:hAnsi="ＭＳ ゴシック" w:hint="eastAsia"/>
                <w:color w:val="000000" w:themeColor="text1"/>
                <w:sz w:val="20"/>
                <w:szCs w:val="20"/>
              </w:rPr>
              <w:t>通信教育システムの検討</w:t>
            </w:r>
          </w:p>
          <w:p w14:paraId="7F1E8AC3" w14:textId="6F9FBA53" w:rsidR="009971EF" w:rsidRPr="0047123F" w:rsidRDefault="009971EF" w:rsidP="0061208C">
            <w:pPr>
              <w:spacing w:line="280" w:lineRule="exact"/>
              <w:ind w:firstLineChars="394" w:firstLine="788"/>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イ</w:t>
            </w:r>
            <w:r w:rsidR="00DD2A7F" w:rsidRPr="0047123F">
              <w:rPr>
                <w:rFonts w:ascii="ＭＳ ゴシック" w:eastAsia="ＭＳ ゴシック" w:hAnsi="ＭＳ ゴシック" w:hint="eastAsia"/>
                <w:color w:val="000000" w:themeColor="text1"/>
                <w:sz w:val="20"/>
                <w:szCs w:val="20"/>
              </w:rPr>
              <w:t xml:space="preserve">　</w:t>
            </w:r>
            <w:r w:rsidR="005922B7" w:rsidRPr="0047123F">
              <w:rPr>
                <w:rFonts w:ascii="ＭＳ ゴシック" w:eastAsia="ＭＳ ゴシック" w:hAnsi="ＭＳ ゴシック" w:hint="eastAsia"/>
                <w:color w:val="000000" w:themeColor="text1"/>
                <w:sz w:val="20"/>
                <w:szCs w:val="20"/>
              </w:rPr>
              <w:t>大阪府学校教育審議会答申に</w:t>
            </w:r>
            <w:r w:rsidRPr="0047123F">
              <w:rPr>
                <w:rFonts w:ascii="ＭＳ ゴシック" w:eastAsia="ＭＳ ゴシック" w:hAnsi="ＭＳ ゴシック" w:hint="eastAsia"/>
                <w:color w:val="000000" w:themeColor="text1"/>
                <w:sz w:val="20"/>
                <w:szCs w:val="20"/>
              </w:rPr>
              <w:t>基づいた通信制</w:t>
            </w:r>
            <w:r w:rsidR="00827A19" w:rsidRPr="0047123F">
              <w:rPr>
                <w:rFonts w:ascii="ＭＳ ゴシック" w:eastAsia="ＭＳ ゴシック" w:hAnsi="ＭＳ ゴシック" w:hint="eastAsia"/>
                <w:color w:val="000000" w:themeColor="text1"/>
                <w:sz w:val="20"/>
                <w:szCs w:val="20"/>
              </w:rPr>
              <w:t>の</w:t>
            </w:r>
            <w:r w:rsidRPr="0047123F">
              <w:rPr>
                <w:rFonts w:ascii="ＭＳ ゴシック" w:eastAsia="ＭＳ ゴシック" w:hAnsi="ＭＳ ゴシック" w:hint="eastAsia"/>
                <w:color w:val="000000" w:themeColor="text1"/>
                <w:sz w:val="20"/>
                <w:szCs w:val="20"/>
              </w:rPr>
              <w:t>機能強化についての検討</w:t>
            </w:r>
          </w:p>
          <w:p w14:paraId="319EECDE" w14:textId="2142B29B" w:rsidR="00DB7644" w:rsidRPr="0047123F" w:rsidRDefault="00DD2A7F" w:rsidP="00DD2A7F">
            <w:pPr>
              <w:spacing w:line="280" w:lineRule="exact"/>
              <w:ind w:firstLineChars="400" w:firstLine="8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BC39FD" w:rsidRPr="0047123F">
              <w:rPr>
                <w:rFonts w:ascii="ＭＳ ゴシック" w:eastAsia="ＭＳ ゴシック" w:hAnsi="ＭＳ ゴシック" w:hint="eastAsia"/>
                <w:color w:val="000000" w:themeColor="text1"/>
                <w:sz w:val="20"/>
                <w:szCs w:val="20"/>
              </w:rPr>
              <w:t>運営委員会</w:t>
            </w:r>
            <w:r w:rsidR="00900596" w:rsidRPr="0047123F">
              <w:rPr>
                <w:rFonts w:ascii="ＭＳ ゴシック" w:eastAsia="ＭＳ ゴシック" w:hAnsi="ＭＳ ゴシック" w:hint="eastAsia"/>
                <w:color w:val="000000" w:themeColor="text1"/>
                <w:sz w:val="20"/>
                <w:szCs w:val="20"/>
              </w:rPr>
              <w:t>を中心として組織的に</w:t>
            </w:r>
            <w:r w:rsidR="009971EF" w:rsidRPr="0047123F">
              <w:rPr>
                <w:rFonts w:ascii="ＭＳ ゴシック" w:eastAsia="ＭＳ ゴシック" w:hAnsi="ＭＳ ゴシック" w:hint="eastAsia"/>
                <w:color w:val="000000" w:themeColor="text1"/>
                <w:sz w:val="20"/>
                <w:szCs w:val="20"/>
              </w:rPr>
              <w:t>各種課題解決</w:t>
            </w:r>
            <w:r w:rsidR="00FF0648" w:rsidRPr="0047123F">
              <w:rPr>
                <w:rFonts w:ascii="ＭＳ ゴシック" w:eastAsia="ＭＳ ゴシック" w:hAnsi="ＭＳ ゴシック" w:hint="eastAsia"/>
                <w:color w:val="000000" w:themeColor="text1"/>
                <w:sz w:val="20"/>
                <w:szCs w:val="20"/>
              </w:rPr>
              <w:t>を</w:t>
            </w:r>
            <w:r w:rsidR="00E022DB" w:rsidRPr="0047123F">
              <w:rPr>
                <w:rFonts w:ascii="ＭＳ ゴシック" w:eastAsia="ＭＳ ゴシック" w:hAnsi="ＭＳ ゴシック" w:hint="eastAsia"/>
                <w:color w:val="000000" w:themeColor="text1"/>
                <w:sz w:val="20"/>
                <w:szCs w:val="20"/>
              </w:rPr>
              <w:t>図り</w:t>
            </w:r>
            <w:r w:rsidR="005922B7" w:rsidRPr="0047123F">
              <w:rPr>
                <w:rFonts w:ascii="ＭＳ ゴシック" w:eastAsia="ＭＳ ゴシック" w:hAnsi="ＭＳ ゴシック" w:hint="eastAsia"/>
                <w:color w:val="000000" w:themeColor="text1"/>
                <w:sz w:val="20"/>
                <w:szCs w:val="20"/>
              </w:rPr>
              <w:t>、</w:t>
            </w:r>
            <w:r w:rsidR="00940B77" w:rsidRPr="0047123F">
              <w:rPr>
                <w:rFonts w:ascii="ＭＳ ゴシック" w:eastAsia="ＭＳ ゴシック" w:hAnsi="ＭＳ ゴシック" w:hint="eastAsia"/>
                <w:color w:val="000000" w:themeColor="text1"/>
                <w:sz w:val="20"/>
                <w:szCs w:val="20"/>
              </w:rPr>
              <w:t>令和</w:t>
            </w:r>
            <w:r w:rsidR="007B6345" w:rsidRPr="0047123F">
              <w:rPr>
                <w:rFonts w:ascii="ＭＳ ゴシック" w:eastAsia="ＭＳ ゴシック" w:hAnsi="ＭＳ ゴシック" w:hint="eastAsia"/>
                <w:color w:val="000000" w:themeColor="text1"/>
                <w:sz w:val="20"/>
                <w:szCs w:val="20"/>
              </w:rPr>
              <w:t>９</w:t>
            </w:r>
            <w:r w:rsidR="00FF0648" w:rsidRPr="0047123F">
              <w:rPr>
                <w:rFonts w:ascii="ＭＳ ゴシック" w:eastAsia="ＭＳ ゴシック" w:hAnsi="ＭＳ ゴシック" w:hint="eastAsia"/>
                <w:color w:val="000000" w:themeColor="text1"/>
                <w:sz w:val="20"/>
                <w:szCs w:val="20"/>
              </w:rPr>
              <w:t>年度には</w:t>
            </w:r>
            <w:r w:rsidR="00AA5B89" w:rsidRPr="0047123F">
              <w:rPr>
                <w:rFonts w:ascii="ＭＳ ゴシック" w:eastAsia="ＭＳ ゴシック" w:hAnsi="ＭＳ ゴシック" w:hint="eastAsia"/>
                <w:color w:val="000000" w:themeColor="text1"/>
                <w:sz w:val="20"/>
                <w:szCs w:val="20"/>
              </w:rPr>
              <w:t>卒業予定生の卒業率</w:t>
            </w:r>
            <w:r w:rsidR="00AE4B4F" w:rsidRPr="0047123F">
              <w:rPr>
                <w:rFonts w:ascii="ＭＳ ゴシック" w:eastAsia="ＭＳ ゴシック" w:hAnsi="ＭＳ ゴシック"/>
                <w:color w:val="000000" w:themeColor="text1"/>
                <w:sz w:val="20"/>
                <w:szCs w:val="20"/>
              </w:rPr>
              <w:t>75</w:t>
            </w:r>
            <w:r w:rsidR="0041414C" w:rsidRPr="0047123F">
              <w:rPr>
                <w:rFonts w:ascii="ＭＳ ゴシック" w:eastAsia="ＭＳ ゴシック" w:hAnsi="ＭＳ ゴシック" w:hint="eastAsia"/>
                <w:color w:val="000000" w:themeColor="text1"/>
                <w:sz w:val="20"/>
                <w:szCs w:val="20"/>
              </w:rPr>
              <w:t>％以上をめざす。</w:t>
            </w:r>
          </w:p>
          <w:p w14:paraId="0A39D8D3" w14:textId="3CF69EE6" w:rsidR="009971EF" w:rsidRPr="0047123F" w:rsidRDefault="009B05E8" w:rsidP="00DD2A7F">
            <w:pPr>
              <w:spacing w:line="280" w:lineRule="exact"/>
              <w:ind w:firstLineChars="600" w:firstLine="12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AE4B4F" w:rsidRPr="0047123F">
              <w:rPr>
                <w:rFonts w:ascii="ＭＳ ゴシック" w:eastAsia="ＭＳ ゴシック" w:hAnsi="ＭＳ ゴシック"/>
                <w:color w:val="000000" w:themeColor="text1"/>
                <w:sz w:val="20"/>
                <w:szCs w:val="20"/>
              </w:rPr>
              <w:t>R</w:t>
            </w:r>
            <w:r w:rsidR="00AE4B4F" w:rsidRPr="0047123F">
              <w:rPr>
                <w:rFonts w:ascii="ＭＳ ゴシック" w:eastAsia="ＭＳ ゴシック" w:hAnsi="ＭＳ ゴシック" w:hint="eastAsia"/>
                <w:color w:val="000000" w:themeColor="text1"/>
                <w:sz w:val="20"/>
                <w:szCs w:val="20"/>
              </w:rPr>
              <w:t>４</w:t>
            </w:r>
            <w:r w:rsidR="00900596" w:rsidRPr="0047123F">
              <w:rPr>
                <w:rFonts w:ascii="ＭＳ ゴシック" w:eastAsia="ＭＳ ゴシック" w:hAnsi="ＭＳ ゴシック" w:hint="eastAsia"/>
                <w:color w:val="000000" w:themeColor="text1"/>
                <w:sz w:val="20"/>
                <w:szCs w:val="20"/>
              </w:rPr>
              <w:t xml:space="preserve"> </w:t>
            </w:r>
            <w:r w:rsidR="00AE4B4F" w:rsidRPr="0047123F">
              <w:rPr>
                <w:rFonts w:ascii="ＭＳ ゴシック" w:eastAsia="ＭＳ ゴシック" w:hAnsi="ＭＳ ゴシック"/>
                <w:color w:val="000000" w:themeColor="text1"/>
                <w:sz w:val="20"/>
                <w:szCs w:val="20"/>
              </w:rPr>
              <w:t>71</w:t>
            </w:r>
            <w:r w:rsidR="00900596" w:rsidRPr="0047123F">
              <w:rPr>
                <w:rFonts w:ascii="ＭＳ ゴシック" w:eastAsia="ＭＳ ゴシック" w:hAnsi="ＭＳ ゴシック" w:hint="eastAsia"/>
                <w:color w:val="000000" w:themeColor="text1"/>
                <w:sz w:val="20"/>
                <w:szCs w:val="20"/>
              </w:rPr>
              <w:t>％</w:t>
            </w:r>
            <w:r w:rsidR="005922B7" w:rsidRPr="0047123F">
              <w:rPr>
                <w:rFonts w:ascii="ＭＳ ゴシック" w:eastAsia="ＭＳ ゴシック" w:hAnsi="ＭＳ ゴシック" w:hint="eastAsia"/>
                <w:color w:val="000000" w:themeColor="text1"/>
                <w:sz w:val="20"/>
                <w:szCs w:val="20"/>
              </w:rPr>
              <w:t>、Ｒ５</w:t>
            </w:r>
            <w:r w:rsidR="005922B7" w:rsidRPr="0047123F">
              <w:rPr>
                <w:rFonts w:ascii="ＭＳ ゴシック" w:eastAsia="ＭＳ ゴシック" w:hAnsi="ＭＳ ゴシック"/>
                <w:color w:val="000000" w:themeColor="text1"/>
                <w:sz w:val="20"/>
                <w:szCs w:val="20"/>
              </w:rPr>
              <w:t xml:space="preserve"> </w:t>
            </w:r>
            <w:r w:rsidR="008F2ADE" w:rsidRPr="0047123F">
              <w:rPr>
                <w:rFonts w:ascii="ＭＳ ゴシック" w:eastAsia="ＭＳ ゴシック" w:hAnsi="ＭＳ ゴシック"/>
                <w:color w:val="000000" w:themeColor="text1"/>
                <w:sz w:val="20"/>
                <w:szCs w:val="20"/>
              </w:rPr>
              <w:t>70</w:t>
            </w:r>
            <w:r w:rsidR="005922B7" w:rsidRPr="0047123F">
              <w:rPr>
                <w:rFonts w:ascii="ＭＳ ゴシック" w:eastAsia="ＭＳ ゴシック" w:hAnsi="ＭＳ ゴシック" w:hint="eastAsia"/>
                <w:color w:val="000000" w:themeColor="text1"/>
                <w:sz w:val="20"/>
                <w:szCs w:val="20"/>
              </w:rPr>
              <w:t>％</w:t>
            </w:r>
            <w:r w:rsidR="00BC53AB" w:rsidRPr="0047123F">
              <w:rPr>
                <w:rFonts w:ascii="ＭＳ ゴシック" w:eastAsia="ＭＳ ゴシック" w:hAnsi="ＭＳ ゴシック" w:hint="eastAsia"/>
                <w:color w:val="000000" w:themeColor="text1"/>
                <w:sz w:val="20"/>
                <w:szCs w:val="20"/>
              </w:rPr>
              <w:t>、Ｒ</w:t>
            </w:r>
            <w:r w:rsidR="002067FB" w:rsidRPr="0047123F">
              <w:rPr>
                <w:rFonts w:ascii="ＭＳ ゴシック" w:eastAsia="ＭＳ ゴシック" w:hAnsi="ＭＳ ゴシック" w:hint="eastAsia"/>
                <w:color w:val="000000" w:themeColor="text1"/>
                <w:sz w:val="20"/>
                <w:szCs w:val="20"/>
              </w:rPr>
              <w:t xml:space="preserve">６　</w:t>
            </w:r>
            <w:r w:rsidR="00830E9F" w:rsidRPr="0047123F">
              <w:rPr>
                <w:rFonts w:ascii="ＭＳ ゴシック" w:eastAsia="ＭＳ ゴシック" w:hAnsi="ＭＳ ゴシック" w:hint="eastAsia"/>
                <w:color w:val="000000" w:themeColor="text1"/>
                <w:sz w:val="20"/>
                <w:szCs w:val="20"/>
              </w:rPr>
              <w:t>73</w:t>
            </w:r>
            <w:r w:rsidR="002067FB" w:rsidRPr="0047123F">
              <w:rPr>
                <w:rFonts w:ascii="ＭＳ ゴシック" w:eastAsia="ＭＳ ゴシック" w:hAnsi="ＭＳ ゴシック" w:hint="eastAsia"/>
                <w:color w:val="000000" w:themeColor="text1"/>
                <w:sz w:val="20"/>
                <w:szCs w:val="20"/>
              </w:rPr>
              <w:t>％</w:t>
            </w:r>
            <w:r w:rsidRPr="0047123F">
              <w:rPr>
                <w:rFonts w:ascii="ＭＳ ゴシック" w:eastAsia="ＭＳ ゴシック" w:hAnsi="ＭＳ ゴシック" w:hint="eastAsia"/>
                <w:color w:val="000000" w:themeColor="text1"/>
                <w:sz w:val="20"/>
                <w:szCs w:val="20"/>
              </w:rPr>
              <w:t>）</w:t>
            </w:r>
          </w:p>
          <w:p w14:paraId="733CDA05" w14:textId="77777777" w:rsidR="00537119" w:rsidRPr="0047123F" w:rsidRDefault="00537119" w:rsidP="00CE18EA">
            <w:pPr>
              <w:spacing w:line="280" w:lineRule="exact"/>
              <w:ind w:leftChars="191" w:left="593" w:hangingChars="96" w:hanging="192"/>
              <w:rPr>
                <w:rFonts w:ascii="ＭＳ ゴシック" w:eastAsia="ＭＳ ゴシック" w:hAnsi="ＭＳ ゴシック"/>
                <w:color w:val="000000" w:themeColor="text1"/>
                <w:sz w:val="20"/>
                <w:szCs w:val="20"/>
              </w:rPr>
            </w:pPr>
          </w:p>
          <w:p w14:paraId="035D2893" w14:textId="285BF0C9" w:rsidR="009971EF" w:rsidRPr="0047123F" w:rsidRDefault="00AE4B4F" w:rsidP="00CE18EA">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２</w:t>
            </w:r>
            <w:r w:rsidR="009971EF" w:rsidRPr="0047123F">
              <w:rPr>
                <w:rFonts w:ascii="ＭＳ ゴシック" w:eastAsia="ＭＳ ゴシック" w:hAnsi="ＭＳ ゴシック" w:hint="eastAsia"/>
                <w:color w:val="000000" w:themeColor="text1"/>
                <w:sz w:val="20"/>
                <w:szCs w:val="20"/>
              </w:rPr>
              <w:t xml:space="preserve">　「確かな学力」</w:t>
            </w:r>
            <w:r w:rsidR="006B2D93" w:rsidRPr="0047123F">
              <w:rPr>
                <w:rFonts w:ascii="ＭＳ ゴシック" w:eastAsia="ＭＳ ゴシック" w:hAnsi="ＭＳ ゴシック" w:hint="eastAsia"/>
                <w:color w:val="000000" w:themeColor="text1"/>
                <w:sz w:val="20"/>
                <w:szCs w:val="20"/>
              </w:rPr>
              <w:t>「</w:t>
            </w:r>
            <w:r w:rsidR="00CE315A" w:rsidRPr="0047123F">
              <w:rPr>
                <w:rFonts w:ascii="ＭＳ ゴシック" w:eastAsia="ＭＳ ゴシック" w:hAnsi="ＭＳ ゴシック" w:hint="eastAsia"/>
                <w:color w:val="000000" w:themeColor="text1"/>
                <w:sz w:val="20"/>
                <w:szCs w:val="20"/>
              </w:rPr>
              <w:t>豊かな人間性</w:t>
            </w:r>
            <w:r w:rsidR="006B2D93" w:rsidRPr="0047123F">
              <w:rPr>
                <w:rFonts w:ascii="ＭＳ ゴシック" w:eastAsia="ＭＳ ゴシック" w:hAnsi="ＭＳ ゴシック" w:hint="eastAsia"/>
                <w:color w:val="000000" w:themeColor="text1"/>
                <w:sz w:val="20"/>
                <w:szCs w:val="20"/>
              </w:rPr>
              <w:t>」</w:t>
            </w:r>
            <w:r w:rsidR="009971EF" w:rsidRPr="0047123F">
              <w:rPr>
                <w:rFonts w:ascii="ＭＳ ゴシック" w:eastAsia="ＭＳ ゴシック" w:hAnsi="ＭＳ ゴシック" w:hint="eastAsia"/>
                <w:color w:val="000000" w:themeColor="text1"/>
                <w:sz w:val="20"/>
                <w:szCs w:val="20"/>
              </w:rPr>
              <w:t>の育成とその実現に向けた教職員の資質向上</w:t>
            </w:r>
          </w:p>
          <w:p w14:paraId="27EA31B9" w14:textId="7CC34E8C" w:rsidR="00FE39FC" w:rsidRPr="0047123F" w:rsidRDefault="009971EF" w:rsidP="00FE39FC">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w:t>
            </w:r>
            <w:r w:rsidR="008F2ADE" w:rsidRPr="0047123F">
              <w:rPr>
                <w:rFonts w:ascii="ＭＳ ゴシック" w:eastAsia="ＭＳ ゴシック" w:hAnsi="ＭＳ ゴシック" w:hint="eastAsia"/>
                <w:color w:val="000000" w:themeColor="text1"/>
                <w:sz w:val="20"/>
                <w:szCs w:val="20"/>
              </w:rPr>
              <w:t>（１）通信制における観点別学習状況評価の更なる研究を</w:t>
            </w:r>
            <w:r w:rsidR="00F40BDC" w:rsidRPr="0047123F">
              <w:rPr>
                <w:rFonts w:ascii="ＭＳ ゴシック" w:eastAsia="ＭＳ ゴシック" w:hAnsi="ＭＳ ゴシック" w:hint="eastAsia"/>
                <w:color w:val="000000" w:themeColor="text1"/>
                <w:sz w:val="20"/>
                <w:szCs w:val="20"/>
              </w:rPr>
              <w:t>進め、</w:t>
            </w:r>
            <w:r w:rsidRPr="0047123F">
              <w:rPr>
                <w:rFonts w:ascii="ＭＳ ゴシック" w:eastAsia="ＭＳ ゴシック" w:hAnsi="ＭＳ ゴシック" w:hint="eastAsia"/>
                <w:color w:val="000000" w:themeColor="text1"/>
                <w:sz w:val="20"/>
                <w:szCs w:val="20"/>
              </w:rPr>
              <w:t>生徒</w:t>
            </w:r>
            <w:r w:rsidR="0053659A" w:rsidRPr="0047123F">
              <w:rPr>
                <w:rFonts w:ascii="ＭＳ ゴシック" w:eastAsia="ＭＳ ゴシック" w:hAnsi="ＭＳ ゴシック" w:hint="eastAsia"/>
                <w:color w:val="000000" w:themeColor="text1"/>
                <w:sz w:val="20"/>
                <w:szCs w:val="20"/>
              </w:rPr>
              <w:t>の</w:t>
            </w:r>
            <w:r w:rsidRPr="0047123F">
              <w:rPr>
                <w:rFonts w:ascii="ＭＳ ゴシック" w:eastAsia="ＭＳ ゴシック" w:hAnsi="ＭＳ ゴシック" w:hint="eastAsia"/>
                <w:color w:val="000000" w:themeColor="text1"/>
                <w:sz w:val="20"/>
                <w:szCs w:val="20"/>
              </w:rPr>
              <w:t>実態に合ったレポート</w:t>
            </w:r>
            <w:r w:rsidR="0053659A" w:rsidRPr="0047123F">
              <w:rPr>
                <w:rFonts w:ascii="ＭＳ ゴシック" w:eastAsia="ＭＳ ゴシック" w:hAnsi="ＭＳ ゴシック" w:hint="eastAsia"/>
                <w:color w:val="000000" w:themeColor="text1"/>
                <w:sz w:val="20"/>
                <w:szCs w:val="20"/>
              </w:rPr>
              <w:t>の作成と</w:t>
            </w:r>
            <w:r w:rsidRPr="0047123F">
              <w:rPr>
                <w:rFonts w:ascii="ＭＳ ゴシック" w:eastAsia="ＭＳ ゴシック" w:hAnsi="ＭＳ ゴシック" w:hint="eastAsia"/>
                <w:color w:val="000000" w:themeColor="text1"/>
                <w:sz w:val="20"/>
                <w:szCs w:val="20"/>
              </w:rPr>
              <w:t>、スクーリング内容</w:t>
            </w:r>
            <w:r w:rsidR="0053659A" w:rsidRPr="0047123F">
              <w:rPr>
                <w:rFonts w:ascii="ＭＳ ゴシック" w:eastAsia="ＭＳ ゴシック" w:hAnsi="ＭＳ ゴシック" w:hint="eastAsia"/>
                <w:color w:val="000000" w:themeColor="text1"/>
                <w:sz w:val="20"/>
                <w:szCs w:val="20"/>
              </w:rPr>
              <w:t>の精選</w:t>
            </w:r>
            <w:r w:rsidR="00FE39FC" w:rsidRPr="0047123F">
              <w:rPr>
                <w:rFonts w:ascii="ＭＳ ゴシック" w:eastAsia="ＭＳ ゴシック" w:hAnsi="ＭＳ ゴシック" w:hint="eastAsia"/>
                <w:color w:val="000000" w:themeColor="text1"/>
                <w:sz w:val="20"/>
                <w:szCs w:val="20"/>
              </w:rPr>
              <w:t>、及び指導方法</w:t>
            </w:r>
            <w:r w:rsidR="00F40BDC" w:rsidRPr="0047123F">
              <w:rPr>
                <w:rFonts w:ascii="ＭＳ ゴシック" w:eastAsia="ＭＳ ゴシック" w:hAnsi="ＭＳ ゴシック" w:hint="eastAsia"/>
                <w:color w:val="000000" w:themeColor="text1"/>
                <w:sz w:val="20"/>
                <w:szCs w:val="20"/>
              </w:rPr>
              <w:t>を</w:t>
            </w:r>
            <w:r w:rsidR="00FE39FC" w:rsidRPr="0047123F">
              <w:rPr>
                <w:rFonts w:ascii="ＭＳ ゴシック" w:eastAsia="ＭＳ ゴシック" w:hAnsi="ＭＳ ゴシック" w:hint="eastAsia"/>
                <w:color w:val="000000" w:themeColor="text1"/>
                <w:sz w:val="20"/>
                <w:szCs w:val="20"/>
              </w:rPr>
              <w:t>改善</w:t>
            </w:r>
            <w:r w:rsidR="00F40BDC" w:rsidRPr="0047123F">
              <w:rPr>
                <w:rFonts w:ascii="ＭＳ ゴシック" w:eastAsia="ＭＳ ゴシック" w:hAnsi="ＭＳ ゴシック" w:hint="eastAsia"/>
                <w:color w:val="000000" w:themeColor="text1"/>
                <w:sz w:val="20"/>
                <w:szCs w:val="20"/>
              </w:rPr>
              <w:t>する。</w:t>
            </w:r>
          </w:p>
          <w:p w14:paraId="5E824C85" w14:textId="3615A328" w:rsidR="009971EF" w:rsidRPr="0047123F" w:rsidRDefault="009971EF" w:rsidP="00FE39FC">
            <w:pPr>
              <w:spacing w:line="280" w:lineRule="exact"/>
              <w:ind w:firstLineChars="400" w:firstLine="8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ア　</w:t>
            </w:r>
            <w:r w:rsidR="009A747F" w:rsidRPr="0047123F">
              <w:rPr>
                <w:rFonts w:ascii="ＭＳ ゴシック" w:eastAsia="ＭＳ ゴシック" w:hAnsi="ＭＳ ゴシック" w:hint="eastAsia"/>
                <w:color w:val="000000" w:themeColor="text1"/>
                <w:sz w:val="20"/>
                <w:szCs w:val="20"/>
              </w:rPr>
              <w:t>学習の理解が深まり、</w:t>
            </w:r>
            <w:r w:rsidR="006D4385" w:rsidRPr="0047123F">
              <w:rPr>
                <w:rFonts w:ascii="ＭＳ ゴシック" w:eastAsia="ＭＳ ゴシック" w:hAnsi="ＭＳ ゴシック" w:hint="eastAsia"/>
                <w:color w:val="000000" w:themeColor="text1"/>
                <w:sz w:val="20"/>
                <w:szCs w:val="20"/>
              </w:rPr>
              <w:t>「主体的な学び」に繋がる</w:t>
            </w:r>
            <w:r w:rsidRPr="0047123F">
              <w:rPr>
                <w:rFonts w:ascii="ＭＳ ゴシック" w:eastAsia="ＭＳ ゴシック" w:hAnsi="ＭＳ ゴシック" w:hint="eastAsia"/>
                <w:color w:val="000000" w:themeColor="text1"/>
                <w:sz w:val="20"/>
                <w:szCs w:val="20"/>
              </w:rPr>
              <w:t>レポートの作成</w:t>
            </w:r>
            <w:r w:rsidR="00B15033" w:rsidRPr="0047123F">
              <w:rPr>
                <w:rFonts w:ascii="ＭＳ ゴシック" w:eastAsia="ＭＳ ゴシック" w:hAnsi="ＭＳ ゴシック" w:hint="eastAsia"/>
                <w:color w:val="000000" w:themeColor="text1"/>
                <w:sz w:val="20"/>
                <w:szCs w:val="20"/>
              </w:rPr>
              <w:t>及び添削</w:t>
            </w:r>
            <w:r w:rsidR="009933F2" w:rsidRPr="0047123F">
              <w:rPr>
                <w:rFonts w:ascii="ＭＳ ゴシック" w:eastAsia="ＭＳ ゴシック" w:hAnsi="ＭＳ ゴシック" w:hint="eastAsia"/>
                <w:color w:val="000000" w:themeColor="text1"/>
                <w:sz w:val="20"/>
                <w:szCs w:val="20"/>
              </w:rPr>
              <w:t>指導</w:t>
            </w:r>
          </w:p>
          <w:p w14:paraId="6B8B8378" w14:textId="4A51C171" w:rsidR="007B2023" w:rsidRPr="0047123F" w:rsidRDefault="00EB4A5B" w:rsidP="00CE18EA">
            <w:pPr>
              <w:spacing w:line="280" w:lineRule="exact"/>
              <w:rPr>
                <w:rFonts w:ascii="ＭＳ ゴシック" w:eastAsia="ＭＳ ゴシック" w:hAnsi="ＭＳ ゴシック"/>
                <w:color w:val="000000" w:themeColor="text1"/>
                <w:sz w:val="24"/>
              </w:rPr>
            </w:pPr>
            <w:r w:rsidRPr="0047123F">
              <w:rPr>
                <w:rFonts w:ascii="ＭＳ ゴシック" w:eastAsia="ＭＳ ゴシック" w:hAnsi="ＭＳ ゴシック" w:hint="eastAsia"/>
                <w:color w:val="000000" w:themeColor="text1"/>
                <w:sz w:val="20"/>
                <w:szCs w:val="20"/>
              </w:rPr>
              <w:t xml:space="preserve">　　　　</w:t>
            </w:r>
            <w:r w:rsidR="00DB7644" w:rsidRPr="0047123F">
              <w:rPr>
                <w:rFonts w:ascii="ＭＳ ゴシック" w:eastAsia="ＭＳ ゴシック" w:hAnsi="ＭＳ ゴシック" w:hint="eastAsia"/>
                <w:color w:val="000000" w:themeColor="text1"/>
                <w:sz w:val="20"/>
                <w:szCs w:val="20"/>
              </w:rPr>
              <w:t>イ</w:t>
            </w:r>
            <w:r w:rsidRPr="0047123F">
              <w:rPr>
                <w:rFonts w:ascii="ＭＳ ゴシック" w:eastAsia="ＭＳ ゴシック" w:hAnsi="ＭＳ ゴシック" w:hint="eastAsia"/>
                <w:color w:val="000000" w:themeColor="text1"/>
                <w:sz w:val="20"/>
                <w:szCs w:val="20"/>
              </w:rPr>
              <w:t xml:space="preserve">　</w:t>
            </w:r>
            <w:r w:rsidR="009971EF" w:rsidRPr="0047123F">
              <w:rPr>
                <w:rFonts w:ascii="ＭＳ ゴシック" w:eastAsia="ＭＳ ゴシック" w:hAnsi="ＭＳ ゴシック" w:hint="eastAsia"/>
                <w:color w:val="000000" w:themeColor="text1"/>
                <w:sz w:val="20"/>
                <w:szCs w:val="20"/>
              </w:rPr>
              <w:t>公開スクーリングの実施</w:t>
            </w:r>
            <w:r w:rsidRPr="0047123F">
              <w:rPr>
                <w:rFonts w:ascii="ＭＳ ゴシック" w:eastAsia="ＭＳ ゴシック" w:hAnsi="ＭＳ ゴシック" w:hint="eastAsia"/>
                <w:color w:val="000000" w:themeColor="text1"/>
                <w:sz w:val="20"/>
                <w:szCs w:val="20"/>
              </w:rPr>
              <w:t>と研究スクーリング</w:t>
            </w:r>
            <w:r w:rsidR="006D4385" w:rsidRPr="0047123F">
              <w:rPr>
                <w:rFonts w:ascii="ＭＳ ゴシック" w:eastAsia="ＭＳ ゴシック" w:hAnsi="ＭＳ ゴシック" w:hint="eastAsia"/>
                <w:color w:val="000000" w:themeColor="text1"/>
                <w:sz w:val="20"/>
                <w:szCs w:val="20"/>
              </w:rPr>
              <w:t>を通じてスクーリング力の向上を図る</w:t>
            </w:r>
            <w:r w:rsidR="007B2023" w:rsidRPr="0047123F">
              <w:rPr>
                <w:rFonts w:ascii="ＭＳ ゴシック" w:eastAsia="ＭＳ ゴシック" w:hAnsi="ＭＳ ゴシック" w:hint="eastAsia"/>
                <w:color w:val="000000" w:themeColor="text1"/>
                <w:sz w:val="20"/>
                <w:szCs w:val="20"/>
              </w:rPr>
              <w:t>。</w:t>
            </w:r>
          </w:p>
          <w:p w14:paraId="72832125" w14:textId="1689200E" w:rsidR="00FE39FC" w:rsidRPr="0047123F" w:rsidRDefault="00DB7644" w:rsidP="007B2023">
            <w:pPr>
              <w:spacing w:line="280" w:lineRule="exact"/>
              <w:ind w:firstLineChars="400" w:firstLine="8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ウ</w:t>
            </w:r>
            <w:r w:rsidR="007B2023" w:rsidRPr="0047123F">
              <w:rPr>
                <w:rFonts w:ascii="ＭＳ ゴシック" w:eastAsia="ＭＳ ゴシック" w:hAnsi="ＭＳ ゴシック" w:hint="eastAsia"/>
                <w:color w:val="000000" w:themeColor="text1"/>
                <w:sz w:val="20"/>
                <w:szCs w:val="20"/>
              </w:rPr>
              <w:t xml:space="preserve">　教育活動におけるICT化の推進</w:t>
            </w:r>
          </w:p>
          <w:p w14:paraId="574FFADB" w14:textId="6F066E23" w:rsidR="00DB7644" w:rsidRPr="0047123F" w:rsidRDefault="00DB7644" w:rsidP="007B2023">
            <w:pPr>
              <w:spacing w:line="280" w:lineRule="exact"/>
              <w:ind w:firstLineChars="400" w:firstLine="800"/>
              <w:rPr>
                <w:rFonts w:ascii="ＭＳ ゴシック" w:eastAsia="ＭＳ ゴシック" w:hAnsi="ＭＳ ゴシック"/>
                <w:color w:val="000000" w:themeColor="text1"/>
                <w:sz w:val="24"/>
              </w:rPr>
            </w:pPr>
            <w:r w:rsidRPr="0047123F">
              <w:rPr>
                <w:rFonts w:ascii="ＭＳ ゴシック" w:eastAsia="ＭＳ ゴシック" w:hAnsi="ＭＳ ゴシック" w:hint="eastAsia"/>
                <w:color w:val="000000" w:themeColor="text1"/>
                <w:sz w:val="20"/>
                <w:szCs w:val="20"/>
              </w:rPr>
              <w:t>エ　学習が進まない生徒への支援</w:t>
            </w:r>
          </w:p>
          <w:p w14:paraId="52269BD5" w14:textId="53058BAE" w:rsidR="006B2D93" w:rsidRPr="0047123F" w:rsidRDefault="00F40BDC" w:rsidP="00DB7644">
            <w:pPr>
              <w:spacing w:line="280" w:lineRule="exact"/>
              <w:ind w:firstLineChars="100" w:firstLine="2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（２）</w:t>
            </w:r>
            <w:r w:rsidR="006B2D93" w:rsidRPr="0047123F">
              <w:rPr>
                <w:rFonts w:ascii="ＭＳ ゴシック" w:eastAsia="ＭＳ ゴシック" w:hAnsi="ＭＳ ゴシック" w:hint="eastAsia"/>
                <w:color w:val="000000" w:themeColor="text1"/>
                <w:sz w:val="20"/>
                <w:szCs w:val="20"/>
              </w:rPr>
              <w:t>人権尊重</w:t>
            </w:r>
            <w:r w:rsidR="00AC5512" w:rsidRPr="0047123F">
              <w:rPr>
                <w:rFonts w:ascii="ＭＳ ゴシック" w:eastAsia="ＭＳ ゴシック" w:hAnsi="ＭＳ ゴシック" w:hint="eastAsia"/>
                <w:color w:val="000000" w:themeColor="text1"/>
                <w:sz w:val="20"/>
                <w:szCs w:val="20"/>
              </w:rPr>
              <w:t>の教育の推進</w:t>
            </w:r>
          </w:p>
          <w:p w14:paraId="2E352E25" w14:textId="57569197" w:rsidR="006B2D93" w:rsidRPr="0047123F" w:rsidRDefault="006B2D93" w:rsidP="00966C73">
            <w:pPr>
              <w:spacing w:line="280" w:lineRule="exact"/>
              <w:ind w:firstLineChars="400" w:firstLine="8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ア　</w:t>
            </w:r>
            <w:r w:rsidR="00AE4B4F" w:rsidRPr="0047123F">
              <w:rPr>
                <w:rFonts w:ascii="ＭＳ ゴシック" w:eastAsia="ＭＳ ゴシック" w:hAnsi="ＭＳ ゴシック" w:hint="eastAsia"/>
                <w:color w:val="000000" w:themeColor="text1"/>
                <w:sz w:val="20"/>
                <w:szCs w:val="20"/>
              </w:rPr>
              <w:t>３</w:t>
            </w:r>
            <w:r w:rsidRPr="0047123F">
              <w:rPr>
                <w:rFonts w:ascii="ＭＳ ゴシック" w:eastAsia="ＭＳ ゴシック" w:hAnsi="ＭＳ ゴシック" w:hint="eastAsia"/>
                <w:color w:val="000000" w:themeColor="text1"/>
                <w:sz w:val="20"/>
                <w:szCs w:val="20"/>
              </w:rPr>
              <w:t>年間を見通した人権教育計画の</w:t>
            </w:r>
            <w:r w:rsidR="0053659A" w:rsidRPr="0047123F">
              <w:rPr>
                <w:rFonts w:ascii="ＭＳ ゴシック" w:eastAsia="ＭＳ ゴシック" w:hAnsi="ＭＳ ゴシック" w:hint="eastAsia"/>
                <w:color w:val="000000" w:themeColor="text1"/>
                <w:sz w:val="20"/>
                <w:szCs w:val="20"/>
              </w:rPr>
              <w:t>策定と</w:t>
            </w:r>
            <w:r w:rsidR="00BC39FD" w:rsidRPr="0047123F">
              <w:rPr>
                <w:rFonts w:ascii="ＭＳ ゴシック" w:eastAsia="ＭＳ ゴシック" w:hAnsi="ＭＳ ゴシック" w:hint="eastAsia"/>
                <w:color w:val="000000" w:themeColor="text1"/>
                <w:sz w:val="20"/>
                <w:szCs w:val="20"/>
              </w:rPr>
              <w:t>実施</w:t>
            </w:r>
          </w:p>
          <w:p w14:paraId="49380D45" w14:textId="08A9C9F1" w:rsidR="009971EF" w:rsidRPr="0047123F" w:rsidRDefault="00F40BDC" w:rsidP="00966C73">
            <w:pPr>
              <w:spacing w:line="280" w:lineRule="exact"/>
              <w:ind w:firstLineChars="100" w:firstLine="2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（３）</w:t>
            </w:r>
            <w:r w:rsidR="009971EF" w:rsidRPr="0047123F">
              <w:rPr>
                <w:rFonts w:ascii="ＭＳ ゴシック" w:eastAsia="ＭＳ ゴシック" w:hAnsi="ＭＳ ゴシック" w:hint="eastAsia"/>
                <w:color w:val="000000" w:themeColor="text1"/>
                <w:sz w:val="20"/>
                <w:szCs w:val="20"/>
              </w:rPr>
              <w:t>教職員研修の充実</w:t>
            </w:r>
            <w:r w:rsidR="008F325F" w:rsidRPr="0047123F">
              <w:rPr>
                <w:rFonts w:ascii="HG創英角ﾎﾟｯﾌﾟ体" w:eastAsia="HG創英角ﾎﾟｯﾌﾟ体" w:hAnsi="HG創英角ﾎﾟｯﾌﾟ体" w:hint="eastAsia"/>
                <w:b/>
                <w:color w:val="000000" w:themeColor="text1"/>
                <w:sz w:val="20"/>
                <w:szCs w:val="20"/>
              </w:rPr>
              <w:t xml:space="preserve">　</w:t>
            </w:r>
          </w:p>
          <w:p w14:paraId="0661E304" w14:textId="23C5676E" w:rsidR="004678BF" w:rsidRPr="0047123F" w:rsidRDefault="004678BF" w:rsidP="00FE1FC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ア　</w:t>
            </w:r>
            <w:r w:rsidR="00F40BDC" w:rsidRPr="0047123F">
              <w:rPr>
                <w:rFonts w:ascii="ＭＳ ゴシック" w:eastAsia="ＭＳ ゴシック" w:hAnsi="ＭＳ ゴシック" w:hint="eastAsia"/>
                <w:color w:val="000000" w:themeColor="text1"/>
                <w:sz w:val="20"/>
                <w:szCs w:val="20"/>
              </w:rPr>
              <w:t>初任者</w:t>
            </w:r>
            <w:r w:rsidRPr="0047123F">
              <w:rPr>
                <w:rFonts w:ascii="ＭＳ ゴシック" w:eastAsia="ＭＳ ゴシック" w:hAnsi="ＭＳ ゴシック" w:hint="eastAsia"/>
                <w:color w:val="000000" w:themeColor="text1"/>
                <w:sz w:val="20"/>
                <w:szCs w:val="20"/>
              </w:rPr>
              <w:t>転任者</w:t>
            </w:r>
            <w:r w:rsidR="00F40BDC" w:rsidRPr="0047123F">
              <w:rPr>
                <w:rFonts w:ascii="ＭＳ ゴシック" w:eastAsia="ＭＳ ゴシック" w:hAnsi="ＭＳ ゴシック" w:hint="eastAsia"/>
                <w:color w:val="000000" w:themeColor="text1"/>
                <w:sz w:val="20"/>
                <w:szCs w:val="20"/>
              </w:rPr>
              <w:t>への</w:t>
            </w:r>
            <w:r w:rsidRPr="0047123F">
              <w:rPr>
                <w:rFonts w:ascii="ＭＳ ゴシック" w:eastAsia="ＭＳ ゴシック" w:hAnsi="ＭＳ ゴシック" w:hint="eastAsia"/>
                <w:color w:val="000000" w:themeColor="text1"/>
                <w:sz w:val="20"/>
                <w:szCs w:val="20"/>
              </w:rPr>
              <w:t>研修</w:t>
            </w:r>
            <w:r w:rsidR="00F40BDC" w:rsidRPr="0047123F">
              <w:rPr>
                <w:rFonts w:ascii="ＭＳ ゴシック" w:eastAsia="ＭＳ ゴシック" w:hAnsi="ＭＳ ゴシック" w:hint="eastAsia"/>
                <w:color w:val="000000" w:themeColor="text1"/>
                <w:sz w:val="20"/>
                <w:szCs w:val="20"/>
              </w:rPr>
              <w:t>を充実させ</w:t>
            </w:r>
            <w:r w:rsidRPr="0047123F">
              <w:rPr>
                <w:rFonts w:ascii="ＭＳ ゴシック" w:eastAsia="ＭＳ ゴシック" w:hAnsi="ＭＳ ゴシック" w:hint="eastAsia"/>
                <w:color w:val="000000" w:themeColor="text1"/>
                <w:sz w:val="20"/>
                <w:szCs w:val="20"/>
              </w:rPr>
              <w:t>、人権研修</w:t>
            </w:r>
            <w:r w:rsidR="00EF2E8D" w:rsidRPr="0047123F">
              <w:rPr>
                <w:rFonts w:ascii="ＭＳ ゴシック" w:eastAsia="ＭＳ ゴシック" w:hAnsi="ＭＳ ゴシック" w:hint="eastAsia"/>
                <w:color w:val="000000" w:themeColor="text1"/>
                <w:sz w:val="20"/>
                <w:szCs w:val="20"/>
              </w:rPr>
              <w:t>等</w:t>
            </w:r>
            <w:r w:rsidRPr="0047123F">
              <w:rPr>
                <w:rFonts w:ascii="ＭＳ ゴシック" w:eastAsia="ＭＳ ゴシック" w:hAnsi="ＭＳ ゴシック" w:hint="eastAsia"/>
                <w:color w:val="000000" w:themeColor="text1"/>
                <w:sz w:val="20"/>
                <w:szCs w:val="20"/>
              </w:rPr>
              <w:t>を計画的に実施し、</w:t>
            </w:r>
            <w:r w:rsidR="00A4463D" w:rsidRPr="0047123F">
              <w:rPr>
                <w:rFonts w:ascii="ＭＳ ゴシック" w:eastAsia="ＭＳ ゴシック" w:hAnsi="ＭＳ ゴシック" w:hint="eastAsia"/>
                <w:color w:val="000000" w:themeColor="text1"/>
                <w:sz w:val="20"/>
                <w:szCs w:val="20"/>
              </w:rPr>
              <w:t>通信制教育</w:t>
            </w:r>
            <w:r w:rsidR="0043476D" w:rsidRPr="0047123F">
              <w:rPr>
                <w:rFonts w:ascii="ＭＳ ゴシック" w:eastAsia="ＭＳ ゴシック" w:hAnsi="ＭＳ ゴシック" w:hint="eastAsia"/>
                <w:color w:val="000000" w:themeColor="text1"/>
                <w:sz w:val="20"/>
                <w:szCs w:val="20"/>
              </w:rPr>
              <w:t>への理解を深め</w:t>
            </w:r>
            <w:r w:rsidR="00966C73" w:rsidRPr="0047123F">
              <w:rPr>
                <w:rFonts w:ascii="ＭＳ ゴシック" w:eastAsia="ＭＳ ゴシック" w:hAnsi="ＭＳ ゴシック" w:hint="eastAsia"/>
                <w:color w:val="000000" w:themeColor="text1"/>
                <w:sz w:val="20"/>
                <w:szCs w:val="20"/>
              </w:rPr>
              <w:t>、</w:t>
            </w:r>
            <w:r w:rsidR="00A4463D" w:rsidRPr="0047123F">
              <w:rPr>
                <w:rFonts w:ascii="ＭＳ ゴシック" w:eastAsia="ＭＳ ゴシック" w:hAnsi="ＭＳ ゴシック" w:hint="eastAsia"/>
                <w:color w:val="000000" w:themeColor="text1"/>
                <w:sz w:val="20"/>
                <w:szCs w:val="20"/>
              </w:rPr>
              <w:t>さらなる充実</w:t>
            </w:r>
            <w:r w:rsidR="00FD1982" w:rsidRPr="0047123F">
              <w:rPr>
                <w:rFonts w:ascii="ＭＳ ゴシック" w:eastAsia="ＭＳ ゴシック" w:hAnsi="ＭＳ ゴシック" w:hint="eastAsia"/>
                <w:color w:val="000000" w:themeColor="text1"/>
                <w:sz w:val="20"/>
                <w:szCs w:val="20"/>
              </w:rPr>
              <w:t>を図る。</w:t>
            </w:r>
          </w:p>
          <w:p w14:paraId="5FEA9381" w14:textId="78470F00" w:rsidR="007B2023" w:rsidRPr="0047123F" w:rsidRDefault="004678BF" w:rsidP="00FE1FCE">
            <w:pPr>
              <w:spacing w:line="280" w:lineRule="exact"/>
              <w:rPr>
                <w:rFonts w:ascii="ＭＳ ゴシック" w:eastAsia="ＭＳ ゴシック" w:hAnsi="ＭＳ ゴシック"/>
                <w:b/>
                <w:strike/>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イ　教職員の校外研修への参加</w:t>
            </w:r>
            <w:r w:rsidR="00900596" w:rsidRPr="0047123F">
              <w:rPr>
                <w:rFonts w:ascii="ＭＳ ゴシック" w:eastAsia="ＭＳ ゴシック" w:hAnsi="ＭＳ ゴシック" w:hint="eastAsia"/>
                <w:color w:val="000000" w:themeColor="text1"/>
                <w:sz w:val="20"/>
                <w:szCs w:val="20"/>
              </w:rPr>
              <w:t>及びその共有を図</w:t>
            </w:r>
            <w:r w:rsidR="006D4385" w:rsidRPr="0047123F">
              <w:rPr>
                <w:rFonts w:ascii="ＭＳ ゴシック" w:eastAsia="ＭＳ ゴシック" w:hAnsi="ＭＳ ゴシック" w:hint="eastAsia"/>
                <w:color w:val="000000" w:themeColor="text1"/>
                <w:sz w:val="20"/>
                <w:szCs w:val="20"/>
              </w:rPr>
              <w:t>る。</w:t>
            </w:r>
          </w:p>
          <w:p w14:paraId="5969F961" w14:textId="64AC5ECD" w:rsidR="00414778" w:rsidRPr="0047123F" w:rsidRDefault="007F09C7" w:rsidP="002221E6">
            <w:pPr>
              <w:spacing w:line="280" w:lineRule="exact"/>
              <w:ind w:leftChars="-200" w:left="-420" w:firstLineChars="500" w:firstLine="10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 </w:t>
            </w:r>
            <w:r w:rsidR="009971EF" w:rsidRPr="0047123F">
              <w:rPr>
                <w:rFonts w:ascii="ＭＳ ゴシック" w:eastAsia="ＭＳ ゴシック" w:hAnsi="ＭＳ ゴシック" w:hint="eastAsia"/>
                <w:color w:val="000000" w:themeColor="text1"/>
                <w:sz w:val="20"/>
                <w:szCs w:val="20"/>
              </w:rPr>
              <w:t>生徒向け学校教育自己診断におけるレポートに関する肯定的評価</w:t>
            </w:r>
            <w:r w:rsidR="00AE4B4F" w:rsidRPr="0047123F">
              <w:rPr>
                <w:rFonts w:ascii="ＭＳ ゴシック" w:eastAsia="ＭＳ ゴシック" w:hAnsi="ＭＳ ゴシック"/>
                <w:color w:val="000000" w:themeColor="text1"/>
                <w:sz w:val="20"/>
                <w:szCs w:val="20"/>
              </w:rPr>
              <w:t>90</w:t>
            </w:r>
            <w:r w:rsidR="003B4736" w:rsidRPr="0047123F">
              <w:rPr>
                <w:rFonts w:ascii="ＭＳ ゴシック" w:eastAsia="ＭＳ ゴシック" w:hAnsi="ＭＳ ゴシック" w:hint="eastAsia"/>
                <w:color w:val="000000" w:themeColor="text1"/>
                <w:sz w:val="20"/>
                <w:szCs w:val="20"/>
              </w:rPr>
              <w:t>％</w:t>
            </w:r>
            <w:r w:rsidR="00960306" w:rsidRPr="0047123F">
              <w:rPr>
                <w:rFonts w:ascii="ＭＳ ゴシック" w:eastAsia="ＭＳ ゴシック" w:hAnsi="ＭＳ ゴシック" w:hint="eastAsia"/>
                <w:color w:val="000000" w:themeColor="text1"/>
                <w:sz w:val="20"/>
                <w:szCs w:val="20"/>
              </w:rPr>
              <w:t>程度を</w:t>
            </w:r>
            <w:r w:rsidR="003B4736" w:rsidRPr="0047123F">
              <w:rPr>
                <w:rFonts w:ascii="ＭＳ ゴシック" w:eastAsia="ＭＳ ゴシック" w:hAnsi="ＭＳ ゴシック" w:hint="eastAsia"/>
                <w:color w:val="000000" w:themeColor="text1"/>
                <w:sz w:val="20"/>
                <w:szCs w:val="20"/>
              </w:rPr>
              <w:t>維持する。</w:t>
            </w:r>
          </w:p>
          <w:p w14:paraId="0D2F6E18" w14:textId="401ECD0D" w:rsidR="00960306" w:rsidRPr="0047123F" w:rsidRDefault="002221E6" w:rsidP="00F84FF2">
            <w:pPr>
              <w:spacing w:line="280" w:lineRule="exact"/>
              <w:ind w:leftChars="-200" w:left="-420" w:firstLineChars="700" w:firstLine="14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133A56" w:rsidRPr="0047123F">
              <w:rPr>
                <w:rFonts w:ascii="ＭＳ ゴシック" w:eastAsia="ＭＳ ゴシック" w:hAnsi="ＭＳ ゴシック" w:hint="eastAsia"/>
                <w:color w:val="000000" w:themeColor="text1"/>
                <w:sz w:val="20"/>
                <w:szCs w:val="20"/>
              </w:rPr>
              <w:t>Ｒ</w:t>
            </w:r>
            <w:r w:rsidR="00AE4B4F" w:rsidRPr="0047123F">
              <w:rPr>
                <w:rFonts w:ascii="ＭＳ ゴシック" w:eastAsia="ＭＳ ゴシック" w:hAnsi="ＭＳ ゴシック" w:hint="eastAsia"/>
                <w:color w:val="000000" w:themeColor="text1"/>
                <w:sz w:val="20"/>
                <w:szCs w:val="20"/>
              </w:rPr>
              <w:t>４</w:t>
            </w:r>
            <w:r w:rsidR="00F374F8" w:rsidRPr="0047123F">
              <w:rPr>
                <w:rFonts w:ascii="ＭＳ ゴシック" w:eastAsia="ＭＳ ゴシック" w:hAnsi="ＭＳ ゴシック" w:hint="eastAsia"/>
                <w:color w:val="000000" w:themeColor="text1"/>
                <w:sz w:val="20"/>
                <w:szCs w:val="20"/>
              </w:rPr>
              <w:t xml:space="preserve">　</w:t>
            </w:r>
            <w:r w:rsidR="00AE4B4F" w:rsidRPr="0047123F">
              <w:rPr>
                <w:rFonts w:ascii="ＭＳ ゴシック" w:eastAsia="ＭＳ ゴシック" w:hAnsi="ＭＳ ゴシック"/>
                <w:color w:val="000000" w:themeColor="text1"/>
                <w:sz w:val="20"/>
                <w:szCs w:val="20"/>
              </w:rPr>
              <w:t>93</w:t>
            </w:r>
            <w:r w:rsidR="00A53C80" w:rsidRPr="0047123F">
              <w:rPr>
                <w:rFonts w:ascii="ＭＳ ゴシック" w:eastAsia="ＭＳ ゴシック" w:hAnsi="ＭＳ ゴシック" w:hint="eastAsia"/>
                <w:color w:val="000000" w:themeColor="text1"/>
                <w:sz w:val="20"/>
                <w:szCs w:val="20"/>
              </w:rPr>
              <w:t>％</w:t>
            </w:r>
            <w:r w:rsidR="006D4385" w:rsidRPr="0047123F">
              <w:rPr>
                <w:rFonts w:ascii="ＭＳ ゴシック" w:eastAsia="ＭＳ ゴシック" w:hAnsi="ＭＳ ゴシック" w:hint="eastAsia"/>
                <w:color w:val="000000" w:themeColor="text1"/>
                <w:sz w:val="20"/>
                <w:szCs w:val="20"/>
              </w:rPr>
              <w:t xml:space="preserve">　Ｒ５ </w:t>
            </w:r>
            <w:r w:rsidR="002F413C" w:rsidRPr="0047123F">
              <w:rPr>
                <w:rFonts w:ascii="ＭＳ ゴシック" w:eastAsia="ＭＳ ゴシック" w:hAnsi="ＭＳ ゴシック" w:hint="eastAsia"/>
                <w:color w:val="000000" w:themeColor="text1"/>
                <w:sz w:val="20"/>
                <w:szCs w:val="20"/>
              </w:rPr>
              <w:t>92</w:t>
            </w:r>
            <w:r w:rsidR="006D4385" w:rsidRPr="0047123F">
              <w:rPr>
                <w:rFonts w:ascii="ＭＳ ゴシック" w:eastAsia="ＭＳ ゴシック" w:hAnsi="ＭＳ ゴシック" w:hint="eastAsia"/>
                <w:color w:val="000000" w:themeColor="text1"/>
                <w:sz w:val="20"/>
                <w:szCs w:val="20"/>
              </w:rPr>
              <w:t>％</w:t>
            </w:r>
            <w:r w:rsidR="00DA75AF" w:rsidRPr="0047123F">
              <w:rPr>
                <w:rFonts w:ascii="ＭＳ ゴシック" w:eastAsia="ＭＳ ゴシック" w:hAnsi="ＭＳ ゴシック" w:hint="eastAsia"/>
                <w:color w:val="000000" w:themeColor="text1"/>
                <w:sz w:val="20"/>
                <w:szCs w:val="20"/>
              </w:rPr>
              <w:t xml:space="preserve">　Ｒ６</w:t>
            </w:r>
            <w:r w:rsidR="003840AD" w:rsidRPr="0047123F">
              <w:rPr>
                <w:rFonts w:ascii="ＭＳ ゴシック" w:eastAsia="ＭＳ ゴシック" w:hAnsi="ＭＳ ゴシック" w:hint="eastAsia"/>
                <w:color w:val="000000" w:themeColor="text1"/>
                <w:sz w:val="20"/>
                <w:szCs w:val="20"/>
              </w:rPr>
              <w:t xml:space="preserve"> 93</w:t>
            </w:r>
            <w:r w:rsidR="00DA75AF" w:rsidRPr="0047123F">
              <w:rPr>
                <w:rFonts w:ascii="ＭＳ ゴシック" w:eastAsia="ＭＳ ゴシック" w:hAnsi="ＭＳ ゴシック" w:hint="eastAsia"/>
                <w:color w:val="000000" w:themeColor="text1"/>
                <w:sz w:val="20"/>
                <w:szCs w:val="20"/>
              </w:rPr>
              <w:t>％</w:t>
            </w:r>
            <w:r w:rsidR="006D4385" w:rsidRPr="0047123F">
              <w:rPr>
                <w:rFonts w:ascii="ＭＳ ゴシック" w:eastAsia="ＭＳ ゴシック" w:hAnsi="ＭＳ ゴシック" w:hint="eastAsia"/>
                <w:color w:val="000000" w:themeColor="text1"/>
                <w:sz w:val="20"/>
                <w:szCs w:val="20"/>
              </w:rPr>
              <w:t>）</w:t>
            </w:r>
          </w:p>
          <w:p w14:paraId="7108048C" w14:textId="3411D0C3" w:rsidR="00017CEF" w:rsidRPr="0047123F" w:rsidRDefault="003B4736" w:rsidP="0D34C896">
            <w:pPr>
              <w:spacing w:line="280" w:lineRule="exact"/>
              <w:ind w:leftChars="-200" w:left="-420" w:firstLineChars="500" w:firstLine="10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w:t>
            </w:r>
            <w:r w:rsidR="00960306" w:rsidRPr="0047123F">
              <w:rPr>
                <w:rFonts w:ascii="ＭＳ ゴシック" w:eastAsia="ＭＳ ゴシック" w:hAnsi="ＭＳ ゴシック" w:hint="eastAsia"/>
                <w:color w:val="000000" w:themeColor="text1"/>
                <w:sz w:val="20"/>
                <w:szCs w:val="20"/>
              </w:rPr>
              <w:t xml:space="preserve">　</w:t>
            </w:r>
            <w:r w:rsidR="009D173B" w:rsidRPr="0047123F">
              <w:rPr>
                <w:rFonts w:ascii="ＭＳ ゴシック" w:eastAsia="ＭＳ ゴシック" w:hAnsi="ＭＳ ゴシック" w:hint="eastAsia"/>
                <w:color w:val="000000" w:themeColor="text1"/>
                <w:sz w:val="20"/>
                <w:szCs w:val="20"/>
              </w:rPr>
              <w:t>※</w:t>
            </w:r>
            <w:r w:rsidR="005E65ED" w:rsidRPr="0047123F">
              <w:rPr>
                <w:rFonts w:ascii="ＭＳ ゴシック" w:eastAsia="ＭＳ ゴシック" w:hAnsi="ＭＳ ゴシック" w:hint="eastAsia"/>
                <w:color w:val="000000" w:themeColor="text1"/>
                <w:sz w:val="20"/>
                <w:szCs w:val="20"/>
              </w:rPr>
              <w:t>教職員向け</w:t>
            </w:r>
            <w:r w:rsidR="004678BF" w:rsidRPr="0047123F">
              <w:rPr>
                <w:rFonts w:ascii="ＭＳ ゴシック" w:eastAsia="ＭＳ ゴシック" w:hAnsi="ＭＳ ゴシック" w:hint="eastAsia"/>
                <w:color w:val="000000" w:themeColor="text1"/>
                <w:sz w:val="20"/>
                <w:szCs w:val="20"/>
              </w:rPr>
              <w:t>学校教育自己診断</w:t>
            </w:r>
            <w:r w:rsidR="00FD1982" w:rsidRPr="0047123F">
              <w:rPr>
                <w:rFonts w:ascii="ＭＳ ゴシック" w:eastAsia="ＭＳ ゴシック" w:hAnsi="ＭＳ ゴシック" w:hint="eastAsia"/>
                <w:color w:val="000000" w:themeColor="text1"/>
                <w:sz w:val="20"/>
                <w:szCs w:val="20"/>
              </w:rPr>
              <w:t>における</w:t>
            </w:r>
            <w:r w:rsidR="001E5FB0" w:rsidRPr="0047123F">
              <w:rPr>
                <w:rFonts w:ascii="ＭＳ ゴシック" w:eastAsia="ＭＳ ゴシック" w:hAnsi="ＭＳ ゴシック" w:hint="eastAsia"/>
                <w:color w:val="000000" w:themeColor="text1"/>
                <w:sz w:val="20"/>
                <w:szCs w:val="20"/>
              </w:rPr>
              <w:t>「</w:t>
            </w:r>
            <w:r w:rsidR="00CC3375" w:rsidRPr="0047123F">
              <w:rPr>
                <w:rFonts w:ascii="ＭＳ ゴシック" w:eastAsia="ＭＳ ゴシック" w:hAnsi="ＭＳ ゴシック" w:hint="eastAsia"/>
                <w:color w:val="000000" w:themeColor="text1"/>
                <w:sz w:val="20"/>
                <w:szCs w:val="20"/>
              </w:rPr>
              <w:t>（経験の少ない教職員を）</w:t>
            </w:r>
            <w:r w:rsidR="001E5FB0" w:rsidRPr="0047123F">
              <w:rPr>
                <w:rFonts w:ascii="ＭＳ ゴシック" w:eastAsia="ＭＳ ゴシック" w:hAnsi="ＭＳ ゴシック" w:hint="eastAsia"/>
                <w:color w:val="000000" w:themeColor="text1"/>
                <w:sz w:val="20"/>
                <w:szCs w:val="20"/>
              </w:rPr>
              <w:t>学校全体で育成する体制</w:t>
            </w:r>
            <w:r w:rsidR="00FD1982" w:rsidRPr="0047123F">
              <w:rPr>
                <w:rFonts w:ascii="ＭＳ ゴシック" w:eastAsia="ＭＳ ゴシック" w:hAnsi="ＭＳ ゴシック" w:hint="eastAsia"/>
                <w:color w:val="000000" w:themeColor="text1"/>
                <w:sz w:val="20"/>
                <w:szCs w:val="20"/>
              </w:rPr>
              <w:t>が</w:t>
            </w:r>
            <w:r w:rsidR="001E5FB0" w:rsidRPr="0047123F">
              <w:rPr>
                <w:rFonts w:ascii="ＭＳ ゴシック" w:eastAsia="ＭＳ ゴシック" w:hAnsi="ＭＳ ゴシック" w:hint="eastAsia"/>
                <w:color w:val="000000" w:themeColor="text1"/>
                <w:sz w:val="20"/>
                <w:szCs w:val="20"/>
              </w:rPr>
              <w:t>取られ</w:t>
            </w:r>
            <w:r w:rsidR="00FD1982" w:rsidRPr="0047123F">
              <w:rPr>
                <w:rFonts w:ascii="ＭＳ ゴシック" w:eastAsia="ＭＳ ゴシック" w:hAnsi="ＭＳ ゴシック" w:hint="eastAsia"/>
                <w:color w:val="000000" w:themeColor="text1"/>
                <w:sz w:val="20"/>
                <w:szCs w:val="20"/>
              </w:rPr>
              <w:t>て</w:t>
            </w:r>
            <w:r w:rsidR="001E5FB0" w:rsidRPr="0047123F">
              <w:rPr>
                <w:rFonts w:ascii="ＭＳ ゴシック" w:eastAsia="ＭＳ ゴシック" w:hAnsi="ＭＳ ゴシック" w:hint="eastAsia"/>
                <w:color w:val="000000" w:themeColor="text1"/>
                <w:sz w:val="20"/>
                <w:szCs w:val="20"/>
              </w:rPr>
              <w:t>いる。」</w:t>
            </w:r>
            <w:r w:rsidR="00FD1982" w:rsidRPr="0047123F">
              <w:rPr>
                <w:rFonts w:ascii="ＭＳ ゴシック" w:eastAsia="ＭＳ ゴシック" w:hAnsi="ＭＳ ゴシック" w:hint="eastAsia"/>
                <w:color w:val="000000" w:themeColor="text1"/>
                <w:sz w:val="20"/>
                <w:szCs w:val="20"/>
              </w:rPr>
              <w:t>の</w:t>
            </w:r>
            <w:r w:rsidR="00B1388B" w:rsidRPr="0047123F">
              <w:rPr>
                <w:rFonts w:ascii="ＭＳ ゴシック" w:eastAsia="ＭＳ ゴシック" w:hAnsi="ＭＳ ゴシック" w:hint="eastAsia"/>
                <w:color w:val="000000" w:themeColor="text1"/>
                <w:sz w:val="20"/>
                <w:szCs w:val="20"/>
              </w:rPr>
              <w:t>肯定</w:t>
            </w:r>
            <w:r w:rsidR="001470D7" w:rsidRPr="0047123F">
              <w:rPr>
                <w:rFonts w:ascii="ＭＳ ゴシック" w:eastAsia="ＭＳ ゴシック" w:hAnsi="ＭＳ ゴシック" w:hint="eastAsia"/>
                <w:color w:val="000000" w:themeColor="text1"/>
                <w:sz w:val="20"/>
                <w:szCs w:val="20"/>
              </w:rPr>
              <w:t>的評価を</w:t>
            </w:r>
            <w:r w:rsidR="00940B77" w:rsidRPr="0047123F">
              <w:rPr>
                <w:rFonts w:ascii="ＭＳ ゴシック" w:eastAsia="ＭＳ ゴシック" w:hAnsi="ＭＳ ゴシック" w:hint="eastAsia"/>
                <w:color w:val="000000" w:themeColor="text1"/>
                <w:sz w:val="20"/>
                <w:szCs w:val="20"/>
              </w:rPr>
              <w:t>令和</w:t>
            </w:r>
            <w:r w:rsidR="00133A56" w:rsidRPr="0047123F">
              <w:rPr>
                <w:rFonts w:ascii="ＭＳ ゴシック" w:eastAsia="ＭＳ ゴシック" w:hAnsi="ＭＳ ゴシック" w:hint="eastAsia"/>
                <w:color w:val="000000" w:themeColor="text1"/>
                <w:sz w:val="20"/>
                <w:szCs w:val="20"/>
              </w:rPr>
              <w:t>９</w:t>
            </w:r>
            <w:r w:rsidR="001470D7" w:rsidRPr="0047123F">
              <w:rPr>
                <w:rFonts w:ascii="ＭＳ ゴシック" w:eastAsia="ＭＳ ゴシック" w:hAnsi="ＭＳ ゴシック" w:hint="eastAsia"/>
                <w:color w:val="000000" w:themeColor="text1"/>
                <w:sz w:val="20"/>
                <w:szCs w:val="20"/>
              </w:rPr>
              <w:t>年度に</w:t>
            </w:r>
          </w:p>
          <w:p w14:paraId="6F9F3A8D" w14:textId="442DAB83" w:rsidR="00017CEF" w:rsidRPr="0047123F" w:rsidRDefault="23EE8851" w:rsidP="00CC3375">
            <w:pPr>
              <w:spacing w:line="280" w:lineRule="exact"/>
              <w:ind w:leftChars="-200" w:left="-420" w:firstLineChars="500" w:firstLine="10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color w:val="000000" w:themeColor="text1"/>
                <w:sz w:val="20"/>
                <w:szCs w:val="20"/>
              </w:rPr>
              <w:t xml:space="preserve">      </w:t>
            </w:r>
            <w:r w:rsidR="001470D7" w:rsidRPr="0047123F">
              <w:rPr>
                <w:rFonts w:ascii="ＭＳ ゴシック" w:eastAsia="ＭＳ ゴシック" w:hAnsi="ＭＳ ゴシック" w:hint="eastAsia"/>
                <w:color w:val="000000" w:themeColor="text1"/>
                <w:sz w:val="20"/>
                <w:szCs w:val="20"/>
              </w:rPr>
              <w:t>は</w:t>
            </w:r>
            <w:r w:rsidR="00EE44EE" w:rsidRPr="0047123F">
              <w:rPr>
                <w:rFonts w:ascii="ＭＳ ゴシック" w:eastAsia="ＭＳ ゴシック" w:hAnsi="ＭＳ ゴシック" w:hint="eastAsia"/>
                <w:color w:val="000000" w:themeColor="text1"/>
                <w:sz w:val="20"/>
                <w:szCs w:val="20"/>
              </w:rPr>
              <w:t>80</w:t>
            </w:r>
            <w:r w:rsidR="00B1388B" w:rsidRPr="0047123F">
              <w:rPr>
                <w:rFonts w:ascii="ＭＳ ゴシック" w:eastAsia="ＭＳ ゴシック" w:hAnsi="ＭＳ ゴシック" w:hint="eastAsia"/>
                <w:color w:val="000000" w:themeColor="text1"/>
                <w:sz w:val="20"/>
                <w:szCs w:val="20"/>
              </w:rPr>
              <w:t>％をめざす。</w:t>
            </w:r>
            <w:r w:rsidR="00CC3375" w:rsidRPr="0047123F">
              <w:rPr>
                <w:rFonts w:ascii="ＭＳ ゴシック" w:eastAsia="ＭＳ ゴシック" w:hAnsi="ＭＳ ゴシック" w:hint="eastAsia"/>
                <w:color w:val="000000" w:themeColor="text1"/>
                <w:sz w:val="20"/>
                <w:szCs w:val="20"/>
              </w:rPr>
              <w:t xml:space="preserve">　　　　　</w:t>
            </w:r>
            <w:r w:rsidR="002221E6" w:rsidRPr="0047123F">
              <w:rPr>
                <w:rFonts w:ascii="ＭＳ ゴシック" w:eastAsia="ＭＳ ゴシック" w:hAnsi="ＭＳ ゴシック" w:hint="eastAsia"/>
                <w:color w:val="000000" w:themeColor="text1"/>
                <w:sz w:val="20"/>
                <w:szCs w:val="20"/>
              </w:rPr>
              <w:t>（</w:t>
            </w:r>
            <w:r w:rsidR="00133A56" w:rsidRPr="0047123F">
              <w:rPr>
                <w:rFonts w:ascii="ＭＳ ゴシック" w:eastAsia="ＭＳ ゴシック" w:hAnsi="ＭＳ ゴシック" w:hint="eastAsia"/>
                <w:color w:val="000000" w:themeColor="text1"/>
                <w:sz w:val="20"/>
                <w:szCs w:val="20"/>
              </w:rPr>
              <w:t>Ｒ</w:t>
            </w:r>
            <w:r w:rsidR="00AE4B4F" w:rsidRPr="0047123F">
              <w:rPr>
                <w:rFonts w:ascii="ＭＳ ゴシック" w:eastAsia="ＭＳ ゴシック" w:hAnsi="ＭＳ ゴシック" w:hint="eastAsia"/>
                <w:color w:val="000000" w:themeColor="text1"/>
                <w:sz w:val="20"/>
                <w:szCs w:val="20"/>
              </w:rPr>
              <w:t>４</w:t>
            </w:r>
            <w:r w:rsidR="00A53C80" w:rsidRPr="0047123F">
              <w:rPr>
                <w:rFonts w:ascii="ＭＳ ゴシック" w:eastAsia="ＭＳ ゴシック" w:hAnsi="ＭＳ ゴシック"/>
                <w:color w:val="000000" w:themeColor="text1"/>
                <w:sz w:val="20"/>
                <w:szCs w:val="20"/>
              </w:rPr>
              <w:t xml:space="preserve"> </w:t>
            </w:r>
            <w:r w:rsidR="00AE4B4F" w:rsidRPr="0047123F">
              <w:rPr>
                <w:rFonts w:ascii="ＭＳ ゴシック" w:eastAsia="ＭＳ ゴシック" w:hAnsi="ＭＳ ゴシック"/>
                <w:color w:val="000000" w:themeColor="text1"/>
                <w:sz w:val="20"/>
                <w:szCs w:val="20"/>
              </w:rPr>
              <w:t>75</w:t>
            </w:r>
            <w:r w:rsidR="00A53C80" w:rsidRPr="0047123F">
              <w:rPr>
                <w:rFonts w:ascii="ＭＳ ゴシック" w:eastAsia="ＭＳ ゴシック" w:hAnsi="ＭＳ ゴシック" w:hint="eastAsia"/>
                <w:color w:val="000000" w:themeColor="text1"/>
                <w:sz w:val="20"/>
                <w:szCs w:val="20"/>
              </w:rPr>
              <w:t>％</w:t>
            </w:r>
            <w:r w:rsidR="002F413C" w:rsidRPr="0047123F">
              <w:rPr>
                <w:rFonts w:ascii="ＭＳ ゴシック" w:eastAsia="ＭＳ ゴシック" w:hAnsi="ＭＳ ゴシック" w:hint="eastAsia"/>
                <w:color w:val="000000" w:themeColor="text1"/>
                <w:sz w:val="20"/>
                <w:szCs w:val="20"/>
              </w:rPr>
              <w:t xml:space="preserve">　</w:t>
            </w:r>
            <w:r w:rsidR="00F63A37" w:rsidRPr="0047123F">
              <w:rPr>
                <w:rFonts w:ascii="ＭＳ ゴシック" w:eastAsia="ＭＳ ゴシック" w:hAnsi="ＭＳ ゴシック" w:hint="eastAsia"/>
                <w:color w:val="000000" w:themeColor="text1"/>
                <w:sz w:val="20"/>
                <w:szCs w:val="20"/>
              </w:rPr>
              <w:t xml:space="preserve">Ｒ５ </w:t>
            </w:r>
            <w:r w:rsidR="002F413C" w:rsidRPr="0047123F">
              <w:rPr>
                <w:rFonts w:ascii="ＭＳ ゴシック" w:eastAsia="ＭＳ ゴシック" w:hAnsi="ＭＳ ゴシック"/>
                <w:color w:val="000000" w:themeColor="text1"/>
                <w:sz w:val="20"/>
                <w:szCs w:val="20"/>
              </w:rPr>
              <w:t>60</w:t>
            </w:r>
            <w:r w:rsidR="00F63A37" w:rsidRPr="0047123F">
              <w:rPr>
                <w:rFonts w:ascii="ＭＳ ゴシック" w:eastAsia="ＭＳ ゴシック" w:hAnsi="ＭＳ ゴシック" w:hint="eastAsia"/>
                <w:color w:val="000000" w:themeColor="text1"/>
                <w:sz w:val="20"/>
                <w:szCs w:val="20"/>
              </w:rPr>
              <w:t>％</w:t>
            </w:r>
            <w:r w:rsidR="00DF653A" w:rsidRPr="0047123F">
              <w:rPr>
                <w:rFonts w:ascii="ＭＳ ゴシック" w:eastAsia="ＭＳ ゴシック" w:hAnsi="ＭＳ ゴシック" w:hint="eastAsia"/>
                <w:color w:val="000000" w:themeColor="text1"/>
                <w:sz w:val="20"/>
                <w:szCs w:val="20"/>
              </w:rPr>
              <w:t xml:space="preserve">　Ｒ６</w:t>
            </w:r>
            <w:r w:rsidR="001340D7" w:rsidRPr="0047123F">
              <w:rPr>
                <w:rFonts w:ascii="ＭＳ ゴシック" w:eastAsia="ＭＳ ゴシック" w:hAnsi="ＭＳ ゴシック" w:hint="eastAsia"/>
                <w:color w:val="000000" w:themeColor="text1"/>
                <w:sz w:val="20"/>
                <w:szCs w:val="20"/>
              </w:rPr>
              <w:t xml:space="preserve">　48</w:t>
            </w:r>
            <w:r w:rsidR="00DF653A" w:rsidRPr="0047123F">
              <w:rPr>
                <w:rFonts w:ascii="ＭＳ ゴシック" w:eastAsia="ＭＳ ゴシック" w:hAnsi="ＭＳ ゴシック" w:hint="eastAsia"/>
                <w:color w:val="000000" w:themeColor="text1"/>
                <w:sz w:val="20"/>
                <w:szCs w:val="20"/>
              </w:rPr>
              <w:t>％</w:t>
            </w:r>
            <w:r w:rsidR="00F63A37" w:rsidRPr="0047123F">
              <w:rPr>
                <w:rFonts w:ascii="ＭＳ ゴシック" w:eastAsia="ＭＳ ゴシック" w:hAnsi="ＭＳ ゴシック" w:hint="eastAsia"/>
                <w:color w:val="000000" w:themeColor="text1"/>
                <w:sz w:val="20"/>
                <w:szCs w:val="20"/>
              </w:rPr>
              <w:t>）</w:t>
            </w:r>
          </w:p>
          <w:p w14:paraId="4A961707" w14:textId="77777777" w:rsidR="00CC5C2B" w:rsidRPr="0047123F" w:rsidRDefault="00CC5C2B" w:rsidP="00271D27">
            <w:pPr>
              <w:spacing w:line="280" w:lineRule="exact"/>
              <w:ind w:leftChars="-600" w:left="-1260" w:firstLineChars="600" w:firstLine="1200"/>
              <w:rPr>
                <w:rFonts w:ascii="ＭＳ ゴシック" w:eastAsia="ＭＳ ゴシック" w:hAnsi="ＭＳ ゴシック"/>
                <w:color w:val="000000" w:themeColor="text1"/>
                <w:sz w:val="20"/>
                <w:szCs w:val="20"/>
              </w:rPr>
            </w:pPr>
          </w:p>
          <w:p w14:paraId="7AFE3F48" w14:textId="57939CE2" w:rsidR="009971EF" w:rsidRPr="0047123F" w:rsidRDefault="00AE4B4F" w:rsidP="00271D27">
            <w:pPr>
              <w:spacing w:line="280" w:lineRule="exact"/>
              <w:ind w:leftChars="-600" w:left="-1260" w:firstLineChars="600" w:firstLine="1200"/>
              <w:rPr>
                <w:rFonts w:ascii="ＭＳ ゴシック" w:eastAsia="ＭＳ ゴシック" w:hAnsi="ＭＳ ゴシック"/>
                <w:b/>
                <w:color w:val="000000" w:themeColor="text1"/>
                <w:sz w:val="24"/>
              </w:rPr>
            </w:pPr>
            <w:r w:rsidRPr="0047123F">
              <w:rPr>
                <w:rFonts w:ascii="ＭＳ ゴシック" w:eastAsia="ＭＳ ゴシック" w:hAnsi="ＭＳ ゴシック" w:hint="eastAsia"/>
                <w:color w:val="000000" w:themeColor="text1"/>
                <w:sz w:val="20"/>
                <w:szCs w:val="20"/>
              </w:rPr>
              <w:t>３</w:t>
            </w:r>
            <w:r w:rsidR="009971EF" w:rsidRPr="0047123F">
              <w:rPr>
                <w:rFonts w:ascii="ＭＳ ゴシック" w:eastAsia="ＭＳ ゴシック" w:hAnsi="ＭＳ ゴシック" w:hint="eastAsia"/>
                <w:color w:val="000000" w:themeColor="text1"/>
                <w:sz w:val="20"/>
                <w:szCs w:val="20"/>
              </w:rPr>
              <w:t xml:space="preserve">　生徒支援と相談体制の強化・充実</w:t>
            </w:r>
          </w:p>
          <w:p w14:paraId="06CEA1E6" w14:textId="187D24F7" w:rsidR="009971EF" w:rsidRPr="0047123F" w:rsidRDefault="009971EF" w:rsidP="00CE18EA">
            <w:pPr>
              <w:spacing w:line="280" w:lineRule="exact"/>
              <w:ind w:firstLineChars="100" w:firstLine="2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AE4B4F" w:rsidRPr="0047123F">
              <w:rPr>
                <w:rFonts w:ascii="ＭＳ ゴシック" w:eastAsia="ＭＳ ゴシック" w:hAnsi="ＭＳ ゴシック" w:hint="eastAsia"/>
                <w:color w:val="000000" w:themeColor="text1"/>
                <w:sz w:val="20"/>
                <w:szCs w:val="20"/>
              </w:rPr>
              <w:t>１</w:t>
            </w:r>
            <w:r w:rsidRPr="0047123F">
              <w:rPr>
                <w:rFonts w:ascii="ＭＳ ゴシック" w:eastAsia="ＭＳ ゴシック" w:hAnsi="ＭＳ ゴシック" w:hint="eastAsia"/>
                <w:color w:val="000000" w:themeColor="text1"/>
                <w:sz w:val="20"/>
                <w:szCs w:val="20"/>
              </w:rPr>
              <w:t>）</w:t>
            </w:r>
            <w:r w:rsidR="009B1EFE" w:rsidRPr="0047123F">
              <w:rPr>
                <w:rFonts w:ascii="ＭＳ ゴシック" w:eastAsia="ＭＳ ゴシック" w:hAnsi="ＭＳ ゴシック" w:hint="eastAsia"/>
                <w:color w:val="000000" w:themeColor="text1"/>
                <w:sz w:val="20"/>
                <w:szCs w:val="20"/>
              </w:rPr>
              <w:t>生徒及び</w:t>
            </w:r>
            <w:r w:rsidR="005B420D" w:rsidRPr="0047123F">
              <w:rPr>
                <w:rFonts w:ascii="ＭＳ ゴシック" w:eastAsia="ＭＳ ゴシック" w:hAnsi="ＭＳ ゴシック" w:hint="eastAsia"/>
                <w:color w:val="000000" w:themeColor="text1"/>
                <w:sz w:val="20"/>
                <w:szCs w:val="20"/>
              </w:rPr>
              <w:t>未成年生徒の</w:t>
            </w:r>
            <w:r w:rsidR="009B1EFE" w:rsidRPr="0047123F">
              <w:rPr>
                <w:rFonts w:ascii="ＭＳ ゴシック" w:eastAsia="ＭＳ ゴシック" w:hAnsi="ＭＳ ゴシック" w:hint="eastAsia"/>
                <w:color w:val="000000" w:themeColor="text1"/>
                <w:sz w:val="20"/>
                <w:szCs w:val="20"/>
              </w:rPr>
              <w:t>保護者との面談や</w:t>
            </w:r>
            <w:r w:rsidR="00E57B5F" w:rsidRPr="0047123F">
              <w:rPr>
                <w:rFonts w:ascii="ＭＳ ゴシック" w:eastAsia="ＭＳ ゴシック" w:hAnsi="ＭＳ ゴシック" w:hint="eastAsia"/>
                <w:color w:val="000000" w:themeColor="text1"/>
                <w:sz w:val="20"/>
                <w:szCs w:val="20"/>
              </w:rPr>
              <w:t>外部連携を推進し、</w:t>
            </w:r>
            <w:r w:rsidR="00000089" w:rsidRPr="0047123F">
              <w:rPr>
                <w:rFonts w:ascii="ＭＳ ゴシック" w:eastAsia="ＭＳ ゴシック" w:hAnsi="ＭＳ ゴシック" w:hint="eastAsia"/>
                <w:color w:val="000000" w:themeColor="text1"/>
                <w:sz w:val="20"/>
                <w:szCs w:val="20"/>
              </w:rPr>
              <w:t>支援体制</w:t>
            </w:r>
            <w:r w:rsidR="00E57B5F" w:rsidRPr="0047123F">
              <w:rPr>
                <w:rFonts w:ascii="ＭＳ ゴシック" w:eastAsia="ＭＳ ゴシック" w:hAnsi="ＭＳ ゴシック" w:hint="eastAsia"/>
                <w:color w:val="000000" w:themeColor="text1"/>
                <w:sz w:val="20"/>
                <w:szCs w:val="20"/>
              </w:rPr>
              <w:t>を充実させる。</w:t>
            </w:r>
          </w:p>
          <w:p w14:paraId="7FAC0C93" w14:textId="75915DFF" w:rsidR="009971EF" w:rsidRPr="0047123F" w:rsidRDefault="009971EF" w:rsidP="005C5816">
            <w:pPr>
              <w:spacing w:line="280" w:lineRule="exact"/>
              <w:ind w:firstLineChars="100" w:firstLine="2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AE4B4F" w:rsidRPr="0047123F">
              <w:rPr>
                <w:rFonts w:ascii="ＭＳ ゴシック" w:eastAsia="ＭＳ ゴシック" w:hAnsi="ＭＳ ゴシック" w:hint="eastAsia"/>
                <w:color w:val="000000" w:themeColor="text1"/>
                <w:sz w:val="20"/>
                <w:szCs w:val="20"/>
              </w:rPr>
              <w:t>２</w:t>
            </w:r>
            <w:r w:rsidRPr="0047123F">
              <w:rPr>
                <w:rFonts w:ascii="ＭＳ ゴシック" w:eastAsia="ＭＳ ゴシック" w:hAnsi="ＭＳ ゴシック" w:hint="eastAsia"/>
                <w:color w:val="000000" w:themeColor="text1"/>
                <w:sz w:val="20"/>
                <w:szCs w:val="20"/>
              </w:rPr>
              <w:t>）要配慮生徒をはじめとする生徒情報の収集と共有</w:t>
            </w:r>
            <w:r w:rsidR="0066217D" w:rsidRPr="0047123F">
              <w:rPr>
                <w:rFonts w:ascii="ＭＳ ゴシック" w:eastAsia="ＭＳ ゴシック" w:hAnsi="ＭＳ ゴシック" w:hint="eastAsia"/>
                <w:color w:val="000000" w:themeColor="text1"/>
                <w:sz w:val="20"/>
                <w:szCs w:val="20"/>
              </w:rPr>
              <w:t>を通して</w:t>
            </w:r>
            <w:r w:rsidR="00000089" w:rsidRPr="0047123F">
              <w:rPr>
                <w:rFonts w:ascii="ＭＳ ゴシック" w:eastAsia="ＭＳ ゴシック" w:hAnsi="ＭＳ ゴシック" w:hint="eastAsia"/>
                <w:color w:val="000000" w:themeColor="text1"/>
                <w:sz w:val="20"/>
                <w:szCs w:val="20"/>
              </w:rPr>
              <w:t>危機管理体制</w:t>
            </w:r>
            <w:r w:rsidR="0066217D" w:rsidRPr="0047123F">
              <w:rPr>
                <w:rFonts w:ascii="ＭＳ ゴシック" w:eastAsia="ＭＳ ゴシック" w:hAnsi="ＭＳ ゴシック" w:hint="eastAsia"/>
                <w:color w:val="000000" w:themeColor="text1"/>
                <w:sz w:val="20"/>
                <w:szCs w:val="20"/>
              </w:rPr>
              <w:t>を</w:t>
            </w:r>
            <w:r w:rsidR="00000089" w:rsidRPr="0047123F">
              <w:rPr>
                <w:rFonts w:ascii="ＭＳ ゴシック" w:eastAsia="ＭＳ ゴシック" w:hAnsi="ＭＳ ゴシック" w:hint="eastAsia"/>
                <w:color w:val="000000" w:themeColor="text1"/>
                <w:sz w:val="20"/>
                <w:szCs w:val="20"/>
              </w:rPr>
              <w:t>強化</w:t>
            </w:r>
            <w:r w:rsidR="0066217D" w:rsidRPr="0047123F">
              <w:rPr>
                <w:rFonts w:ascii="ＭＳ ゴシック" w:eastAsia="ＭＳ ゴシック" w:hAnsi="ＭＳ ゴシック" w:hint="eastAsia"/>
                <w:color w:val="000000" w:themeColor="text1"/>
                <w:sz w:val="20"/>
                <w:szCs w:val="20"/>
              </w:rPr>
              <w:t>する。</w:t>
            </w:r>
          </w:p>
          <w:p w14:paraId="066B6329" w14:textId="7EACB868" w:rsidR="009971EF" w:rsidRPr="0047123F" w:rsidRDefault="00000089" w:rsidP="00CE18EA">
            <w:pPr>
              <w:spacing w:line="280" w:lineRule="exact"/>
              <w:ind w:firstLineChars="100" w:firstLine="200"/>
              <w:rPr>
                <w:rFonts w:ascii="ＭＳ ゴシック" w:eastAsia="ＭＳ ゴシック" w:hAnsi="ＭＳ ゴシック"/>
                <w:strike/>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AE4B4F" w:rsidRPr="0047123F">
              <w:rPr>
                <w:rFonts w:ascii="ＭＳ ゴシック" w:eastAsia="ＭＳ ゴシック" w:hAnsi="ＭＳ ゴシック" w:hint="eastAsia"/>
                <w:color w:val="000000" w:themeColor="text1"/>
                <w:sz w:val="20"/>
                <w:szCs w:val="20"/>
              </w:rPr>
              <w:t>３</w:t>
            </w:r>
            <w:r w:rsidRPr="0047123F">
              <w:rPr>
                <w:rFonts w:ascii="ＭＳ ゴシック" w:eastAsia="ＭＳ ゴシック" w:hAnsi="ＭＳ ゴシック" w:hint="eastAsia"/>
                <w:color w:val="000000" w:themeColor="text1"/>
                <w:sz w:val="20"/>
                <w:szCs w:val="20"/>
              </w:rPr>
              <w:t>）</w:t>
            </w:r>
            <w:r w:rsidR="001C69AF" w:rsidRPr="0047123F">
              <w:rPr>
                <w:rFonts w:ascii="ＭＳ ゴシック" w:eastAsia="ＭＳ ゴシック" w:hAnsi="ＭＳ ゴシック" w:hint="eastAsia"/>
                <w:color w:val="000000" w:themeColor="text1"/>
                <w:sz w:val="20"/>
                <w:szCs w:val="20"/>
              </w:rPr>
              <w:t>通信制の生徒に学校生活を楽しむ機会を保障する。</w:t>
            </w:r>
          </w:p>
          <w:p w14:paraId="453A3C1C" w14:textId="554B4D11" w:rsidR="00221CE4" w:rsidRPr="0047123F" w:rsidRDefault="007F09C7" w:rsidP="002221E6">
            <w:pPr>
              <w:spacing w:line="280" w:lineRule="exact"/>
              <w:ind w:leftChars="-200" w:left="-420" w:firstLineChars="500" w:firstLine="10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 </w:t>
            </w:r>
            <w:r w:rsidR="009971EF" w:rsidRPr="0047123F">
              <w:rPr>
                <w:rFonts w:ascii="ＭＳ ゴシック" w:eastAsia="ＭＳ ゴシック" w:hAnsi="ＭＳ ゴシック" w:hint="eastAsia"/>
                <w:color w:val="000000" w:themeColor="text1"/>
                <w:sz w:val="20"/>
                <w:szCs w:val="20"/>
              </w:rPr>
              <w:t>生徒向け学校教育自己診断における「</w:t>
            </w:r>
            <w:r w:rsidR="00EB4A5B" w:rsidRPr="0047123F">
              <w:rPr>
                <w:rFonts w:ascii="ＭＳ ゴシック" w:eastAsia="ＭＳ ゴシック" w:hAnsi="ＭＳ ゴシック" w:hint="eastAsia"/>
                <w:color w:val="000000" w:themeColor="text1"/>
                <w:sz w:val="20"/>
                <w:szCs w:val="20"/>
              </w:rPr>
              <w:t>気軽に質問や相談をすることができる先生がいる。</w:t>
            </w:r>
            <w:r w:rsidR="009971EF" w:rsidRPr="0047123F">
              <w:rPr>
                <w:rFonts w:ascii="ＭＳ ゴシック" w:eastAsia="ＭＳ ゴシック" w:hAnsi="ＭＳ ゴシック" w:hint="eastAsia"/>
                <w:color w:val="000000" w:themeColor="text1"/>
                <w:sz w:val="20"/>
                <w:szCs w:val="20"/>
              </w:rPr>
              <w:t>」の肯定的評価を</w:t>
            </w:r>
            <w:r w:rsidR="00940B77" w:rsidRPr="0047123F">
              <w:rPr>
                <w:rFonts w:ascii="ＭＳ ゴシック" w:eastAsia="ＭＳ ゴシック" w:hAnsi="ＭＳ ゴシック" w:hint="eastAsia"/>
                <w:color w:val="000000" w:themeColor="text1"/>
                <w:sz w:val="20"/>
                <w:szCs w:val="20"/>
              </w:rPr>
              <w:t>令和</w:t>
            </w:r>
            <w:r w:rsidR="00F83930" w:rsidRPr="0047123F">
              <w:rPr>
                <w:rFonts w:ascii="ＭＳ ゴシック" w:eastAsia="ＭＳ ゴシック" w:hAnsi="ＭＳ ゴシック" w:hint="eastAsia"/>
                <w:color w:val="000000" w:themeColor="text1"/>
                <w:sz w:val="20"/>
                <w:szCs w:val="20"/>
              </w:rPr>
              <w:t>９</w:t>
            </w:r>
            <w:r w:rsidR="009971EF" w:rsidRPr="0047123F">
              <w:rPr>
                <w:rFonts w:ascii="ＭＳ ゴシック" w:eastAsia="ＭＳ ゴシック" w:hAnsi="ＭＳ ゴシック" w:hint="eastAsia"/>
                <w:color w:val="000000" w:themeColor="text1"/>
                <w:sz w:val="20"/>
                <w:szCs w:val="20"/>
              </w:rPr>
              <w:t>年度には</w:t>
            </w:r>
            <w:r w:rsidR="00AE4B4F" w:rsidRPr="0047123F">
              <w:rPr>
                <w:rFonts w:ascii="ＭＳ ゴシック" w:eastAsia="ＭＳ ゴシック" w:hAnsi="ＭＳ ゴシック"/>
                <w:color w:val="000000" w:themeColor="text1"/>
                <w:sz w:val="20"/>
                <w:szCs w:val="20"/>
              </w:rPr>
              <w:t>75</w:t>
            </w:r>
            <w:r w:rsidR="009971EF" w:rsidRPr="0047123F">
              <w:rPr>
                <w:rFonts w:ascii="ＭＳ ゴシック" w:eastAsia="ＭＳ ゴシック" w:hAnsi="ＭＳ ゴシック" w:hint="eastAsia"/>
                <w:color w:val="000000" w:themeColor="text1"/>
                <w:sz w:val="20"/>
                <w:szCs w:val="20"/>
              </w:rPr>
              <w:t>％をめざす。</w:t>
            </w:r>
          </w:p>
          <w:p w14:paraId="60C7C3D4" w14:textId="13CD3FC2" w:rsidR="009971EF" w:rsidRPr="0047123F" w:rsidRDefault="002221E6" w:rsidP="00221CE4">
            <w:pPr>
              <w:spacing w:line="280" w:lineRule="exact"/>
              <w:ind w:leftChars="-200" w:left="-420" w:firstLineChars="700" w:firstLine="14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F374F8" w:rsidRPr="0047123F">
              <w:rPr>
                <w:rFonts w:ascii="ＭＳ ゴシック" w:eastAsia="ＭＳ ゴシック" w:hAnsi="ＭＳ ゴシック" w:hint="eastAsia"/>
                <w:color w:val="000000" w:themeColor="text1"/>
                <w:sz w:val="20"/>
                <w:szCs w:val="20"/>
              </w:rPr>
              <w:t>Ｒ</w:t>
            </w:r>
            <w:r w:rsidR="00AE4B4F" w:rsidRPr="0047123F">
              <w:rPr>
                <w:rFonts w:ascii="ＭＳ ゴシック" w:eastAsia="ＭＳ ゴシック" w:hAnsi="ＭＳ ゴシック" w:hint="eastAsia"/>
                <w:color w:val="000000" w:themeColor="text1"/>
                <w:sz w:val="20"/>
                <w:szCs w:val="20"/>
              </w:rPr>
              <w:t>４</w:t>
            </w:r>
            <w:r w:rsidR="00A53C80" w:rsidRPr="0047123F">
              <w:rPr>
                <w:rFonts w:ascii="ＭＳ ゴシック" w:eastAsia="ＭＳ ゴシック" w:hAnsi="ＭＳ ゴシック"/>
                <w:color w:val="000000" w:themeColor="text1"/>
                <w:sz w:val="20"/>
                <w:szCs w:val="20"/>
              </w:rPr>
              <w:t xml:space="preserve"> </w:t>
            </w:r>
            <w:r w:rsidR="00AE4B4F" w:rsidRPr="0047123F">
              <w:rPr>
                <w:rFonts w:ascii="ＭＳ ゴシック" w:eastAsia="ＭＳ ゴシック" w:hAnsi="ＭＳ ゴシック"/>
                <w:color w:val="000000" w:themeColor="text1"/>
                <w:sz w:val="20"/>
                <w:szCs w:val="20"/>
              </w:rPr>
              <w:t>73</w:t>
            </w:r>
            <w:r w:rsidR="00A53C80" w:rsidRPr="0047123F">
              <w:rPr>
                <w:rFonts w:ascii="ＭＳ ゴシック" w:eastAsia="ＭＳ ゴシック" w:hAnsi="ＭＳ ゴシック" w:hint="eastAsia"/>
                <w:color w:val="000000" w:themeColor="text1"/>
                <w:sz w:val="20"/>
                <w:szCs w:val="20"/>
              </w:rPr>
              <w:t>％</w:t>
            </w:r>
            <w:r w:rsidR="00F374F8" w:rsidRPr="0047123F">
              <w:rPr>
                <w:rFonts w:ascii="ＭＳ ゴシック" w:eastAsia="ＭＳ ゴシック" w:hAnsi="ＭＳ ゴシック" w:hint="eastAsia"/>
                <w:color w:val="000000" w:themeColor="text1"/>
                <w:sz w:val="20"/>
                <w:szCs w:val="20"/>
              </w:rPr>
              <w:t xml:space="preserve">　</w:t>
            </w:r>
            <w:r w:rsidR="00F63A37" w:rsidRPr="0047123F">
              <w:rPr>
                <w:rFonts w:ascii="ＭＳ ゴシック" w:eastAsia="ＭＳ ゴシック" w:hAnsi="ＭＳ ゴシック" w:hint="eastAsia"/>
                <w:color w:val="000000" w:themeColor="text1"/>
                <w:sz w:val="20"/>
                <w:szCs w:val="20"/>
              </w:rPr>
              <w:t xml:space="preserve">Ｒ５ </w:t>
            </w:r>
            <w:r w:rsidR="002F413C" w:rsidRPr="0047123F">
              <w:rPr>
                <w:rFonts w:ascii="ＭＳ ゴシック" w:eastAsia="ＭＳ ゴシック" w:hAnsi="ＭＳ ゴシック" w:hint="eastAsia"/>
                <w:color w:val="000000" w:themeColor="text1"/>
                <w:sz w:val="20"/>
                <w:szCs w:val="20"/>
              </w:rPr>
              <w:t>69</w:t>
            </w:r>
            <w:r w:rsidR="00F63A37" w:rsidRPr="0047123F">
              <w:rPr>
                <w:rFonts w:ascii="ＭＳ ゴシック" w:eastAsia="ＭＳ ゴシック" w:hAnsi="ＭＳ ゴシック" w:hint="eastAsia"/>
                <w:color w:val="000000" w:themeColor="text1"/>
                <w:sz w:val="20"/>
                <w:szCs w:val="20"/>
              </w:rPr>
              <w:t>％</w:t>
            </w:r>
            <w:r w:rsidR="00103499" w:rsidRPr="0047123F">
              <w:rPr>
                <w:rFonts w:ascii="ＭＳ ゴシック" w:eastAsia="ＭＳ ゴシック" w:hAnsi="ＭＳ ゴシック" w:hint="eastAsia"/>
                <w:color w:val="000000" w:themeColor="text1"/>
                <w:sz w:val="20"/>
                <w:szCs w:val="20"/>
              </w:rPr>
              <w:t xml:space="preserve">　Ｒ</w:t>
            </w:r>
            <w:r w:rsidR="00633F14" w:rsidRPr="0047123F">
              <w:rPr>
                <w:rFonts w:ascii="ＭＳ ゴシック" w:eastAsia="ＭＳ ゴシック" w:hAnsi="ＭＳ ゴシック" w:hint="eastAsia"/>
                <w:color w:val="000000" w:themeColor="text1"/>
                <w:sz w:val="20"/>
                <w:szCs w:val="20"/>
              </w:rPr>
              <w:t>６ 66</w:t>
            </w:r>
            <w:r w:rsidR="00103499" w:rsidRPr="0047123F">
              <w:rPr>
                <w:rFonts w:ascii="ＭＳ ゴシック" w:eastAsia="ＭＳ ゴシック" w:hAnsi="ＭＳ ゴシック" w:hint="eastAsia"/>
                <w:color w:val="000000" w:themeColor="text1"/>
                <w:sz w:val="20"/>
                <w:szCs w:val="20"/>
              </w:rPr>
              <w:t>％</w:t>
            </w:r>
            <w:r w:rsidR="00F63A37" w:rsidRPr="0047123F">
              <w:rPr>
                <w:rFonts w:ascii="ＭＳ ゴシック" w:eastAsia="ＭＳ ゴシック" w:hAnsi="ＭＳ ゴシック" w:hint="eastAsia"/>
                <w:color w:val="000000" w:themeColor="text1"/>
                <w:sz w:val="20"/>
                <w:szCs w:val="20"/>
              </w:rPr>
              <w:t>）</w:t>
            </w:r>
          </w:p>
          <w:p w14:paraId="54161A47" w14:textId="3CAF8620" w:rsidR="00221CE4" w:rsidRPr="0047123F" w:rsidRDefault="007F09C7" w:rsidP="002221E6">
            <w:pPr>
              <w:spacing w:line="280" w:lineRule="exact"/>
              <w:ind w:leftChars="-200" w:left="-420" w:firstLineChars="500" w:firstLine="10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 </w:t>
            </w:r>
            <w:r w:rsidR="009971EF" w:rsidRPr="0047123F">
              <w:rPr>
                <w:rFonts w:ascii="ＭＳ ゴシック" w:eastAsia="ＭＳ ゴシック" w:hAnsi="ＭＳ ゴシック" w:hint="eastAsia"/>
                <w:color w:val="000000" w:themeColor="text1"/>
                <w:sz w:val="20"/>
                <w:szCs w:val="20"/>
              </w:rPr>
              <w:t>生徒向け学校教育自己診断における「</w:t>
            </w:r>
            <w:r w:rsidR="006C2259" w:rsidRPr="0047123F">
              <w:rPr>
                <w:rFonts w:ascii="ＭＳ ゴシック" w:eastAsia="ＭＳ ゴシック" w:hAnsi="ＭＳ ゴシック" w:hint="eastAsia"/>
                <w:color w:val="000000" w:themeColor="text1"/>
                <w:sz w:val="20"/>
                <w:szCs w:val="20"/>
              </w:rPr>
              <w:t>安心して学校生活が送れている。</w:t>
            </w:r>
            <w:r w:rsidR="009971EF" w:rsidRPr="0047123F">
              <w:rPr>
                <w:rFonts w:ascii="ＭＳ ゴシック" w:eastAsia="ＭＳ ゴシック" w:hAnsi="ＭＳ ゴシック" w:hint="eastAsia"/>
                <w:color w:val="000000" w:themeColor="text1"/>
                <w:sz w:val="20"/>
                <w:szCs w:val="20"/>
              </w:rPr>
              <w:t>」の肯定的評価を</w:t>
            </w:r>
            <w:r w:rsidR="008F2ADE" w:rsidRPr="0047123F">
              <w:rPr>
                <w:rFonts w:ascii="ＭＳ ゴシック" w:eastAsia="ＭＳ ゴシック" w:hAnsi="ＭＳ ゴシック" w:hint="eastAsia"/>
                <w:color w:val="000000" w:themeColor="text1"/>
                <w:sz w:val="20"/>
                <w:szCs w:val="20"/>
              </w:rPr>
              <w:t>令和</w:t>
            </w:r>
            <w:r w:rsidR="00F83930" w:rsidRPr="0047123F">
              <w:rPr>
                <w:rFonts w:ascii="ＭＳ ゴシック" w:eastAsia="ＭＳ ゴシック" w:hAnsi="ＭＳ ゴシック" w:hint="eastAsia"/>
                <w:color w:val="000000" w:themeColor="text1"/>
                <w:sz w:val="20"/>
                <w:szCs w:val="20"/>
              </w:rPr>
              <w:t>９</w:t>
            </w:r>
            <w:r w:rsidR="009971EF" w:rsidRPr="0047123F">
              <w:rPr>
                <w:rFonts w:ascii="ＭＳ ゴシック" w:eastAsia="ＭＳ ゴシック" w:hAnsi="ＭＳ ゴシック" w:hint="eastAsia"/>
                <w:color w:val="000000" w:themeColor="text1"/>
                <w:sz w:val="20"/>
                <w:szCs w:val="20"/>
              </w:rPr>
              <w:t>年度には</w:t>
            </w:r>
            <w:r w:rsidR="00AE4B4F" w:rsidRPr="0047123F">
              <w:rPr>
                <w:rFonts w:ascii="ＭＳ ゴシック" w:eastAsia="ＭＳ ゴシック" w:hAnsi="ＭＳ ゴシック"/>
                <w:color w:val="000000" w:themeColor="text1"/>
                <w:sz w:val="20"/>
                <w:szCs w:val="20"/>
              </w:rPr>
              <w:t>95</w:t>
            </w:r>
            <w:r w:rsidR="009971EF" w:rsidRPr="0047123F">
              <w:rPr>
                <w:rFonts w:ascii="ＭＳ ゴシック" w:eastAsia="ＭＳ ゴシック" w:hAnsi="ＭＳ ゴシック" w:hint="eastAsia"/>
                <w:color w:val="000000" w:themeColor="text1"/>
                <w:sz w:val="20"/>
                <w:szCs w:val="20"/>
              </w:rPr>
              <w:t>％をめざす。</w:t>
            </w:r>
          </w:p>
          <w:p w14:paraId="6AB09519" w14:textId="25E0564A" w:rsidR="009971EF" w:rsidRPr="0047123F" w:rsidRDefault="004D1CAE" w:rsidP="00622C03">
            <w:pPr>
              <w:spacing w:line="280" w:lineRule="exact"/>
              <w:ind w:leftChars="-200" w:left="-420" w:firstLineChars="700" w:firstLine="14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F374F8" w:rsidRPr="0047123F">
              <w:rPr>
                <w:rFonts w:ascii="ＭＳ ゴシック" w:eastAsia="ＭＳ ゴシック" w:hAnsi="ＭＳ ゴシック" w:hint="eastAsia"/>
                <w:color w:val="000000" w:themeColor="text1"/>
                <w:sz w:val="20"/>
                <w:szCs w:val="20"/>
              </w:rPr>
              <w:t>Ｒ</w:t>
            </w:r>
            <w:r w:rsidR="00AE4B4F" w:rsidRPr="0047123F">
              <w:rPr>
                <w:rFonts w:ascii="ＭＳ ゴシック" w:eastAsia="ＭＳ ゴシック" w:hAnsi="ＭＳ ゴシック" w:hint="eastAsia"/>
                <w:color w:val="000000" w:themeColor="text1"/>
                <w:sz w:val="20"/>
                <w:szCs w:val="20"/>
              </w:rPr>
              <w:t>４</w:t>
            </w:r>
            <w:r w:rsidR="00A53C80" w:rsidRPr="0047123F">
              <w:rPr>
                <w:rFonts w:ascii="ＭＳ ゴシック" w:eastAsia="ＭＳ ゴシック" w:hAnsi="ＭＳ ゴシック"/>
                <w:color w:val="000000" w:themeColor="text1"/>
                <w:sz w:val="20"/>
                <w:szCs w:val="20"/>
              </w:rPr>
              <w:t xml:space="preserve"> </w:t>
            </w:r>
            <w:r w:rsidR="00AE4B4F" w:rsidRPr="0047123F">
              <w:rPr>
                <w:rFonts w:ascii="ＭＳ ゴシック" w:eastAsia="ＭＳ ゴシック" w:hAnsi="ＭＳ ゴシック"/>
                <w:color w:val="000000" w:themeColor="text1"/>
                <w:sz w:val="20"/>
                <w:szCs w:val="20"/>
              </w:rPr>
              <w:t>89</w:t>
            </w:r>
            <w:r w:rsidR="00A53C80" w:rsidRPr="0047123F">
              <w:rPr>
                <w:rFonts w:ascii="ＭＳ ゴシック" w:eastAsia="ＭＳ ゴシック" w:hAnsi="ＭＳ ゴシック" w:hint="eastAsia"/>
                <w:color w:val="000000" w:themeColor="text1"/>
                <w:sz w:val="20"/>
                <w:szCs w:val="20"/>
              </w:rPr>
              <w:t>％</w:t>
            </w:r>
            <w:r w:rsidR="002734EE" w:rsidRPr="0047123F">
              <w:rPr>
                <w:rFonts w:ascii="ＭＳ ゴシック" w:eastAsia="ＭＳ ゴシック" w:hAnsi="ＭＳ ゴシック" w:hint="eastAsia"/>
                <w:color w:val="000000" w:themeColor="text1"/>
                <w:sz w:val="20"/>
                <w:szCs w:val="20"/>
              </w:rPr>
              <w:t xml:space="preserve">　</w:t>
            </w:r>
            <w:r w:rsidR="00F63A37" w:rsidRPr="0047123F">
              <w:rPr>
                <w:rFonts w:ascii="ＭＳ ゴシック" w:eastAsia="ＭＳ ゴシック" w:hAnsi="ＭＳ ゴシック" w:hint="eastAsia"/>
                <w:color w:val="000000" w:themeColor="text1"/>
                <w:sz w:val="20"/>
                <w:szCs w:val="20"/>
              </w:rPr>
              <w:t xml:space="preserve">Ｒ５ </w:t>
            </w:r>
            <w:r w:rsidR="002F413C" w:rsidRPr="0047123F">
              <w:rPr>
                <w:rFonts w:ascii="ＭＳ ゴシック" w:eastAsia="ＭＳ ゴシック" w:hAnsi="ＭＳ ゴシック" w:hint="eastAsia"/>
                <w:color w:val="000000" w:themeColor="text1"/>
                <w:sz w:val="20"/>
                <w:szCs w:val="20"/>
              </w:rPr>
              <w:t>9</w:t>
            </w:r>
            <w:r w:rsidR="002F413C" w:rsidRPr="0047123F">
              <w:rPr>
                <w:rFonts w:ascii="ＭＳ ゴシック" w:eastAsia="ＭＳ ゴシック" w:hAnsi="ＭＳ ゴシック"/>
                <w:color w:val="000000" w:themeColor="text1"/>
                <w:sz w:val="20"/>
                <w:szCs w:val="20"/>
              </w:rPr>
              <w:t>0</w:t>
            </w:r>
            <w:r w:rsidR="00F63A37" w:rsidRPr="0047123F">
              <w:rPr>
                <w:rFonts w:ascii="ＭＳ ゴシック" w:eastAsia="ＭＳ ゴシック" w:hAnsi="ＭＳ ゴシック" w:hint="eastAsia"/>
                <w:color w:val="000000" w:themeColor="text1"/>
                <w:sz w:val="20"/>
                <w:szCs w:val="20"/>
              </w:rPr>
              <w:t>％</w:t>
            </w:r>
            <w:r w:rsidR="002734EE" w:rsidRPr="0047123F">
              <w:rPr>
                <w:rFonts w:ascii="ＭＳ ゴシック" w:eastAsia="ＭＳ ゴシック" w:hAnsi="ＭＳ ゴシック" w:hint="eastAsia"/>
                <w:color w:val="000000" w:themeColor="text1"/>
                <w:sz w:val="20"/>
                <w:szCs w:val="20"/>
              </w:rPr>
              <w:t xml:space="preserve">　Ｒ６</w:t>
            </w:r>
            <w:r w:rsidR="00DC404E" w:rsidRPr="0047123F">
              <w:rPr>
                <w:rFonts w:ascii="ＭＳ ゴシック" w:eastAsia="ＭＳ ゴシック" w:hAnsi="ＭＳ ゴシック" w:hint="eastAsia"/>
                <w:color w:val="000000" w:themeColor="text1"/>
                <w:sz w:val="20"/>
                <w:szCs w:val="20"/>
              </w:rPr>
              <w:t xml:space="preserve"> 88</w:t>
            </w:r>
            <w:r w:rsidR="002734EE" w:rsidRPr="0047123F">
              <w:rPr>
                <w:rFonts w:ascii="ＭＳ ゴシック" w:eastAsia="ＭＳ ゴシック" w:hAnsi="ＭＳ ゴシック" w:hint="eastAsia"/>
                <w:color w:val="000000" w:themeColor="text1"/>
                <w:sz w:val="20"/>
                <w:szCs w:val="20"/>
              </w:rPr>
              <w:t>％</w:t>
            </w:r>
            <w:r w:rsidR="00F63A37" w:rsidRPr="0047123F">
              <w:rPr>
                <w:rFonts w:ascii="ＭＳ ゴシック" w:eastAsia="ＭＳ ゴシック" w:hAnsi="ＭＳ ゴシック" w:hint="eastAsia"/>
                <w:color w:val="000000" w:themeColor="text1"/>
                <w:sz w:val="20"/>
                <w:szCs w:val="20"/>
              </w:rPr>
              <w:t>）</w:t>
            </w:r>
          </w:p>
          <w:p w14:paraId="1354CE4E" w14:textId="77777777" w:rsidR="00CC5C2B" w:rsidRPr="0047123F" w:rsidRDefault="00CC5C2B" w:rsidP="003B138E">
            <w:pPr>
              <w:spacing w:line="280" w:lineRule="exact"/>
              <w:rPr>
                <w:rFonts w:ascii="ＭＳ ゴシック" w:eastAsia="ＭＳ ゴシック" w:hAnsi="ＭＳ ゴシック"/>
                <w:color w:val="000000" w:themeColor="text1"/>
                <w:sz w:val="20"/>
                <w:szCs w:val="20"/>
              </w:rPr>
            </w:pPr>
          </w:p>
          <w:p w14:paraId="377B413B" w14:textId="17E5B0FA" w:rsidR="009971EF" w:rsidRPr="0047123F" w:rsidRDefault="00AE4B4F" w:rsidP="003B138E">
            <w:pPr>
              <w:spacing w:line="280" w:lineRule="exact"/>
              <w:rPr>
                <w:rFonts w:ascii="ＭＳ ゴシック" w:eastAsia="ＭＳ ゴシック" w:hAnsi="ＭＳ ゴシック"/>
                <w:b/>
                <w:color w:val="000000" w:themeColor="text1"/>
                <w:sz w:val="24"/>
              </w:rPr>
            </w:pPr>
            <w:r w:rsidRPr="0047123F">
              <w:rPr>
                <w:rFonts w:ascii="ＭＳ ゴシック" w:eastAsia="ＭＳ ゴシック" w:hAnsi="ＭＳ ゴシック" w:hint="eastAsia"/>
                <w:color w:val="000000" w:themeColor="text1"/>
                <w:sz w:val="20"/>
                <w:szCs w:val="20"/>
              </w:rPr>
              <w:t>４</w:t>
            </w:r>
            <w:r w:rsidR="009971EF" w:rsidRPr="0047123F">
              <w:rPr>
                <w:rFonts w:ascii="ＭＳ ゴシック" w:eastAsia="ＭＳ ゴシック" w:hAnsi="ＭＳ ゴシック" w:hint="eastAsia"/>
                <w:color w:val="000000" w:themeColor="text1"/>
                <w:sz w:val="20"/>
                <w:szCs w:val="20"/>
              </w:rPr>
              <w:t xml:space="preserve">　卒業後の進路を見据えた進路指導の充実</w:t>
            </w:r>
          </w:p>
          <w:p w14:paraId="0E82456F" w14:textId="61F7CB99" w:rsidR="009971EF" w:rsidRPr="0047123F" w:rsidRDefault="009971EF" w:rsidP="003B138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w:t>
            </w:r>
            <w:r w:rsidR="00AE4B4F" w:rsidRPr="0047123F">
              <w:rPr>
                <w:rFonts w:ascii="ＭＳ ゴシック" w:eastAsia="ＭＳ ゴシック" w:hAnsi="ＭＳ ゴシック" w:hint="eastAsia"/>
                <w:color w:val="000000" w:themeColor="text1"/>
                <w:sz w:val="20"/>
                <w:szCs w:val="20"/>
              </w:rPr>
              <w:t>１</w:t>
            </w:r>
            <w:r w:rsidRPr="0047123F">
              <w:rPr>
                <w:rFonts w:ascii="ＭＳ ゴシック" w:eastAsia="ＭＳ ゴシック" w:hAnsi="ＭＳ ゴシック" w:hint="eastAsia"/>
                <w:color w:val="000000" w:themeColor="text1"/>
                <w:sz w:val="20"/>
                <w:szCs w:val="20"/>
              </w:rPr>
              <w:t>）生徒の実態に応じた</w:t>
            </w:r>
            <w:r w:rsidR="00BA6486" w:rsidRPr="0047123F">
              <w:rPr>
                <w:rFonts w:ascii="ＭＳ ゴシック" w:eastAsia="ＭＳ ゴシック" w:hAnsi="ＭＳ ゴシック" w:hint="eastAsia"/>
                <w:color w:val="000000" w:themeColor="text1"/>
                <w:sz w:val="20"/>
                <w:szCs w:val="20"/>
              </w:rPr>
              <w:t>ソーシャルスキル教育及びキャリア教育</w:t>
            </w:r>
            <w:r w:rsidRPr="0047123F">
              <w:rPr>
                <w:rFonts w:ascii="ＭＳ ゴシック" w:eastAsia="ＭＳ ゴシック" w:hAnsi="ＭＳ ゴシック" w:hint="eastAsia"/>
                <w:color w:val="000000" w:themeColor="text1"/>
                <w:sz w:val="20"/>
                <w:szCs w:val="20"/>
              </w:rPr>
              <w:t>の検討・実施</w:t>
            </w:r>
          </w:p>
          <w:p w14:paraId="79C4A0AF" w14:textId="265300A4" w:rsidR="001C69AF" w:rsidRPr="0047123F" w:rsidRDefault="001C69AF" w:rsidP="003B138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w:t>
            </w:r>
            <w:r w:rsidR="00AE4B4F" w:rsidRPr="0047123F">
              <w:rPr>
                <w:rFonts w:ascii="ＭＳ ゴシック" w:eastAsia="ＭＳ ゴシック" w:hAnsi="ＭＳ ゴシック" w:hint="eastAsia"/>
                <w:color w:val="000000" w:themeColor="text1"/>
                <w:sz w:val="20"/>
                <w:szCs w:val="20"/>
              </w:rPr>
              <w:t>２</w:t>
            </w:r>
            <w:r w:rsidRPr="0047123F">
              <w:rPr>
                <w:rFonts w:ascii="ＭＳ ゴシック" w:eastAsia="ＭＳ ゴシック" w:hAnsi="ＭＳ ゴシック" w:hint="eastAsia"/>
                <w:color w:val="000000" w:themeColor="text1"/>
                <w:sz w:val="20"/>
                <w:szCs w:val="20"/>
              </w:rPr>
              <w:t>）進路情報の発信</w:t>
            </w:r>
          </w:p>
          <w:p w14:paraId="7942B08B" w14:textId="74195163" w:rsidR="00230DC9" w:rsidRPr="0047123F" w:rsidRDefault="009971EF" w:rsidP="0D34C896">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color w:val="000000" w:themeColor="text1"/>
                <w:sz w:val="20"/>
                <w:szCs w:val="20"/>
              </w:rPr>
              <w:t xml:space="preserve">　</w:t>
            </w:r>
            <w:r w:rsidR="007F09C7" w:rsidRPr="0047123F">
              <w:rPr>
                <w:rFonts w:ascii="ＭＳ ゴシック" w:eastAsia="ＭＳ ゴシック" w:hAnsi="ＭＳ ゴシック"/>
                <w:color w:val="000000" w:themeColor="text1"/>
                <w:sz w:val="20"/>
                <w:szCs w:val="20"/>
              </w:rPr>
              <w:t xml:space="preserve">　　</w:t>
            </w:r>
            <w:r w:rsidR="00230DC9" w:rsidRPr="0047123F">
              <w:rPr>
                <w:rFonts w:ascii="ＭＳ ゴシック" w:eastAsia="ＭＳ ゴシック" w:hAnsi="ＭＳ ゴシック"/>
                <w:color w:val="000000" w:themeColor="text1"/>
                <w:sz w:val="20"/>
                <w:szCs w:val="20"/>
              </w:rPr>
              <w:t>※ 教職員向け学校教育自己診断における「生徒一人ひとりが興味・関心、適性に応じて進路選択ができるよう、きめ細かい指導を行っている。」の</w:t>
            </w:r>
          </w:p>
          <w:p w14:paraId="53D11A4E" w14:textId="3AD2D058" w:rsidR="00230DC9" w:rsidRPr="0047123F" w:rsidRDefault="43A2E0AE" w:rsidP="0D34C896">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color w:val="000000" w:themeColor="text1"/>
                <w:sz w:val="20"/>
                <w:szCs w:val="20"/>
              </w:rPr>
              <w:t xml:space="preserve">         </w:t>
            </w:r>
            <w:r w:rsidR="00230DC9" w:rsidRPr="0047123F">
              <w:rPr>
                <w:rFonts w:ascii="ＭＳ ゴシック" w:eastAsia="ＭＳ ゴシック" w:hAnsi="ＭＳ ゴシック"/>
                <w:color w:val="000000" w:themeColor="text1"/>
                <w:sz w:val="20"/>
                <w:szCs w:val="20"/>
              </w:rPr>
              <w:t>肯定的</w:t>
            </w:r>
            <w:r w:rsidR="00230DC9" w:rsidRPr="0047123F">
              <w:rPr>
                <w:rFonts w:ascii="ＭＳ ゴシック" w:eastAsia="ＭＳ ゴシック" w:hAnsi="ＭＳ ゴシック" w:hint="eastAsia"/>
                <w:color w:val="000000" w:themeColor="text1"/>
                <w:sz w:val="20"/>
                <w:szCs w:val="20"/>
              </w:rPr>
              <w:t>評価を</w:t>
            </w:r>
            <w:r w:rsidR="00940B77" w:rsidRPr="0047123F">
              <w:rPr>
                <w:rFonts w:ascii="ＭＳ ゴシック" w:eastAsia="ＭＳ ゴシック" w:hAnsi="ＭＳ ゴシック" w:hint="eastAsia"/>
                <w:color w:val="000000" w:themeColor="text1"/>
                <w:sz w:val="20"/>
                <w:szCs w:val="20"/>
              </w:rPr>
              <w:t>令和</w:t>
            </w:r>
            <w:r w:rsidR="00827584" w:rsidRPr="0047123F">
              <w:rPr>
                <w:rFonts w:ascii="ＭＳ ゴシック" w:eastAsia="ＭＳ ゴシック" w:hAnsi="ＭＳ ゴシック" w:hint="eastAsia"/>
                <w:color w:val="000000" w:themeColor="text1"/>
                <w:sz w:val="20"/>
                <w:szCs w:val="20"/>
              </w:rPr>
              <w:t>９</w:t>
            </w:r>
            <w:r w:rsidR="00230DC9" w:rsidRPr="0047123F">
              <w:rPr>
                <w:rFonts w:ascii="ＭＳ ゴシック" w:eastAsia="ＭＳ ゴシック" w:hAnsi="ＭＳ ゴシック" w:hint="eastAsia"/>
                <w:color w:val="000000" w:themeColor="text1"/>
                <w:sz w:val="20"/>
                <w:szCs w:val="20"/>
              </w:rPr>
              <w:t>年度には</w:t>
            </w:r>
            <w:r w:rsidR="00AE4B4F" w:rsidRPr="0047123F">
              <w:rPr>
                <w:rFonts w:ascii="ＭＳ ゴシック" w:eastAsia="ＭＳ ゴシック" w:hAnsi="ＭＳ ゴシック"/>
                <w:color w:val="000000" w:themeColor="text1"/>
                <w:sz w:val="20"/>
                <w:szCs w:val="20"/>
              </w:rPr>
              <w:t>80</w:t>
            </w:r>
            <w:r w:rsidR="00230DC9" w:rsidRPr="0047123F">
              <w:rPr>
                <w:rFonts w:ascii="ＭＳ ゴシック" w:eastAsia="ＭＳ ゴシック" w:hAnsi="ＭＳ ゴシック" w:hint="eastAsia"/>
                <w:color w:val="000000" w:themeColor="text1"/>
                <w:sz w:val="20"/>
                <w:szCs w:val="20"/>
              </w:rPr>
              <w:t>％をめざす。</w:t>
            </w:r>
            <w:r w:rsidR="002221E6" w:rsidRPr="0047123F">
              <w:rPr>
                <w:rFonts w:ascii="ＭＳ ゴシック" w:eastAsia="ＭＳ ゴシック" w:hAnsi="ＭＳ ゴシック" w:hint="eastAsia"/>
                <w:color w:val="000000" w:themeColor="text1"/>
                <w:sz w:val="20"/>
                <w:szCs w:val="20"/>
              </w:rPr>
              <w:t>（</w:t>
            </w:r>
            <w:r w:rsidR="00F374F8" w:rsidRPr="0047123F">
              <w:rPr>
                <w:rFonts w:ascii="ＭＳ ゴシック" w:eastAsia="ＭＳ ゴシック" w:hAnsi="ＭＳ ゴシック" w:hint="eastAsia"/>
                <w:color w:val="000000" w:themeColor="text1"/>
                <w:sz w:val="20"/>
                <w:szCs w:val="20"/>
              </w:rPr>
              <w:t>Ｒ</w:t>
            </w:r>
            <w:r w:rsidR="00AE4B4F" w:rsidRPr="0047123F">
              <w:rPr>
                <w:rFonts w:ascii="ＭＳ ゴシック" w:eastAsia="ＭＳ ゴシック" w:hAnsi="ＭＳ ゴシック" w:hint="eastAsia"/>
                <w:color w:val="000000" w:themeColor="text1"/>
                <w:sz w:val="20"/>
                <w:szCs w:val="20"/>
              </w:rPr>
              <w:t>４</w:t>
            </w:r>
            <w:r w:rsidR="00A53C80" w:rsidRPr="0047123F">
              <w:rPr>
                <w:rFonts w:ascii="ＭＳ ゴシック" w:eastAsia="ＭＳ ゴシック" w:hAnsi="ＭＳ ゴシック"/>
                <w:color w:val="000000" w:themeColor="text1"/>
                <w:sz w:val="20"/>
                <w:szCs w:val="20"/>
              </w:rPr>
              <w:t xml:space="preserve"> </w:t>
            </w:r>
            <w:r w:rsidR="00AE4B4F" w:rsidRPr="0047123F">
              <w:rPr>
                <w:rFonts w:ascii="ＭＳ ゴシック" w:eastAsia="ＭＳ ゴシック" w:hAnsi="ＭＳ ゴシック"/>
                <w:color w:val="000000" w:themeColor="text1"/>
                <w:sz w:val="20"/>
                <w:szCs w:val="20"/>
              </w:rPr>
              <w:t>78</w:t>
            </w:r>
            <w:r w:rsidR="00A53C80" w:rsidRPr="0047123F">
              <w:rPr>
                <w:rFonts w:ascii="ＭＳ ゴシック" w:eastAsia="ＭＳ ゴシック" w:hAnsi="ＭＳ ゴシック" w:hint="eastAsia"/>
                <w:color w:val="000000" w:themeColor="text1"/>
                <w:sz w:val="20"/>
                <w:szCs w:val="20"/>
              </w:rPr>
              <w:t>％</w:t>
            </w:r>
            <w:r w:rsidR="002F413C" w:rsidRPr="0047123F">
              <w:rPr>
                <w:rFonts w:ascii="ＭＳ ゴシック" w:eastAsia="ＭＳ ゴシック" w:hAnsi="ＭＳ ゴシック" w:hint="eastAsia"/>
                <w:color w:val="000000" w:themeColor="text1"/>
                <w:sz w:val="20"/>
                <w:szCs w:val="20"/>
              </w:rPr>
              <w:t xml:space="preserve">　</w:t>
            </w:r>
            <w:r w:rsidR="006D4385" w:rsidRPr="0047123F">
              <w:rPr>
                <w:rFonts w:ascii="ＭＳ ゴシック" w:eastAsia="ＭＳ ゴシック" w:hAnsi="ＭＳ ゴシック" w:hint="eastAsia"/>
                <w:color w:val="000000" w:themeColor="text1"/>
                <w:sz w:val="20"/>
                <w:szCs w:val="20"/>
              </w:rPr>
              <w:t xml:space="preserve">Ｒ５ </w:t>
            </w:r>
            <w:r w:rsidR="002F413C" w:rsidRPr="0047123F">
              <w:rPr>
                <w:rFonts w:ascii="ＭＳ ゴシック" w:eastAsia="ＭＳ ゴシック" w:hAnsi="ＭＳ ゴシック"/>
                <w:color w:val="000000" w:themeColor="text1"/>
                <w:sz w:val="20"/>
                <w:szCs w:val="20"/>
              </w:rPr>
              <w:t>62</w:t>
            </w:r>
            <w:r w:rsidR="006D4385" w:rsidRPr="0047123F">
              <w:rPr>
                <w:rFonts w:ascii="ＭＳ ゴシック" w:eastAsia="ＭＳ ゴシック" w:hAnsi="ＭＳ ゴシック" w:hint="eastAsia"/>
                <w:color w:val="000000" w:themeColor="text1"/>
                <w:sz w:val="20"/>
                <w:szCs w:val="20"/>
              </w:rPr>
              <w:t>％</w:t>
            </w:r>
            <w:r w:rsidR="00330628" w:rsidRPr="0047123F">
              <w:rPr>
                <w:rFonts w:ascii="ＭＳ ゴシック" w:eastAsia="ＭＳ ゴシック" w:hAnsi="ＭＳ ゴシック" w:hint="eastAsia"/>
                <w:color w:val="000000" w:themeColor="text1"/>
                <w:sz w:val="20"/>
                <w:szCs w:val="20"/>
              </w:rPr>
              <w:t xml:space="preserve">　Ｒ６</w:t>
            </w:r>
            <w:r w:rsidR="00602889" w:rsidRPr="0047123F">
              <w:rPr>
                <w:rFonts w:ascii="ＭＳ ゴシック" w:eastAsia="ＭＳ ゴシック" w:hAnsi="ＭＳ ゴシック" w:hint="eastAsia"/>
                <w:color w:val="000000" w:themeColor="text1"/>
                <w:sz w:val="20"/>
                <w:szCs w:val="20"/>
              </w:rPr>
              <w:t xml:space="preserve"> </w:t>
            </w:r>
            <w:r w:rsidR="00E805EE" w:rsidRPr="0047123F">
              <w:rPr>
                <w:rFonts w:ascii="ＭＳ ゴシック" w:eastAsia="ＭＳ ゴシック" w:hAnsi="ＭＳ ゴシック" w:hint="eastAsia"/>
                <w:color w:val="000000" w:themeColor="text1"/>
                <w:sz w:val="20"/>
                <w:szCs w:val="20"/>
              </w:rPr>
              <w:t>71</w:t>
            </w:r>
            <w:r w:rsidR="00330628" w:rsidRPr="0047123F">
              <w:rPr>
                <w:rFonts w:ascii="ＭＳ ゴシック" w:eastAsia="ＭＳ ゴシック" w:hAnsi="ＭＳ ゴシック" w:hint="eastAsia"/>
                <w:color w:val="000000" w:themeColor="text1"/>
                <w:sz w:val="20"/>
                <w:szCs w:val="20"/>
              </w:rPr>
              <w:t>％</w:t>
            </w:r>
            <w:r w:rsidR="006D4385" w:rsidRPr="0047123F">
              <w:rPr>
                <w:rFonts w:ascii="ＭＳ ゴシック" w:eastAsia="ＭＳ ゴシック" w:hAnsi="ＭＳ ゴシック" w:hint="eastAsia"/>
                <w:color w:val="000000" w:themeColor="text1"/>
                <w:sz w:val="20"/>
                <w:szCs w:val="20"/>
              </w:rPr>
              <w:t>）</w:t>
            </w:r>
          </w:p>
          <w:p w14:paraId="4B7E0383" w14:textId="6DF47B53" w:rsidR="00622C03" w:rsidRPr="0047123F" w:rsidRDefault="00DF7F89" w:rsidP="00622C03">
            <w:pPr>
              <w:spacing w:line="280" w:lineRule="exact"/>
              <w:ind w:leftChars="-200" w:left="-420" w:firstLineChars="500" w:firstLine="10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w:t>
            </w:r>
            <w:r w:rsidR="00230DC9" w:rsidRPr="0047123F">
              <w:rPr>
                <w:rFonts w:ascii="ＭＳ ゴシック" w:eastAsia="ＭＳ ゴシック" w:hAnsi="ＭＳ ゴシック" w:hint="eastAsia"/>
                <w:color w:val="000000" w:themeColor="text1"/>
                <w:sz w:val="20"/>
                <w:szCs w:val="20"/>
              </w:rPr>
              <w:t>生徒向け学校教育自己診断の「将来の進路や生きがいについて考える機会がある。」</w:t>
            </w:r>
            <w:r w:rsidR="00613877" w:rsidRPr="0047123F">
              <w:rPr>
                <w:rFonts w:ascii="ＭＳ ゴシック" w:eastAsia="ＭＳ ゴシック" w:hAnsi="ＭＳ ゴシック" w:hint="eastAsia"/>
                <w:color w:val="000000" w:themeColor="text1"/>
                <w:sz w:val="20"/>
                <w:szCs w:val="20"/>
              </w:rPr>
              <w:t>の</w:t>
            </w:r>
            <w:r w:rsidR="00230DC9" w:rsidRPr="0047123F">
              <w:rPr>
                <w:rFonts w:ascii="ＭＳ ゴシック" w:eastAsia="ＭＳ ゴシック" w:hAnsi="ＭＳ ゴシック" w:hint="eastAsia"/>
                <w:color w:val="000000" w:themeColor="text1"/>
                <w:sz w:val="20"/>
                <w:szCs w:val="20"/>
              </w:rPr>
              <w:t>肯定的評価を</w:t>
            </w:r>
            <w:r w:rsidR="00940B77" w:rsidRPr="0047123F">
              <w:rPr>
                <w:rFonts w:ascii="ＭＳ ゴシック" w:eastAsia="ＭＳ ゴシック" w:hAnsi="ＭＳ ゴシック" w:hint="eastAsia"/>
                <w:color w:val="000000" w:themeColor="text1"/>
                <w:sz w:val="20"/>
                <w:szCs w:val="20"/>
              </w:rPr>
              <w:t>令和</w:t>
            </w:r>
            <w:r w:rsidR="00827584" w:rsidRPr="0047123F">
              <w:rPr>
                <w:rFonts w:ascii="ＭＳ ゴシック" w:eastAsia="ＭＳ ゴシック" w:hAnsi="ＭＳ ゴシック" w:hint="eastAsia"/>
                <w:color w:val="000000" w:themeColor="text1"/>
                <w:sz w:val="20"/>
                <w:szCs w:val="20"/>
              </w:rPr>
              <w:t>９</w:t>
            </w:r>
            <w:r w:rsidR="00230DC9" w:rsidRPr="0047123F">
              <w:rPr>
                <w:rFonts w:ascii="ＭＳ ゴシック" w:eastAsia="ＭＳ ゴシック" w:hAnsi="ＭＳ ゴシック" w:hint="eastAsia"/>
                <w:color w:val="000000" w:themeColor="text1"/>
                <w:sz w:val="20"/>
                <w:szCs w:val="20"/>
              </w:rPr>
              <w:t>年度には</w:t>
            </w:r>
            <w:r w:rsidR="00AE4B4F" w:rsidRPr="0047123F">
              <w:rPr>
                <w:rFonts w:ascii="ＭＳ ゴシック" w:eastAsia="ＭＳ ゴシック" w:hAnsi="ＭＳ ゴシック"/>
                <w:color w:val="000000" w:themeColor="text1"/>
                <w:sz w:val="20"/>
                <w:szCs w:val="20"/>
              </w:rPr>
              <w:t>75</w:t>
            </w:r>
            <w:r w:rsidR="00230DC9" w:rsidRPr="0047123F">
              <w:rPr>
                <w:rFonts w:ascii="ＭＳ ゴシック" w:eastAsia="ＭＳ ゴシック" w:hAnsi="ＭＳ ゴシック" w:hint="eastAsia"/>
                <w:color w:val="000000" w:themeColor="text1"/>
                <w:sz w:val="20"/>
                <w:szCs w:val="20"/>
              </w:rPr>
              <w:t>％をめざす。</w:t>
            </w:r>
          </w:p>
          <w:p w14:paraId="17EAFCDA" w14:textId="0702849F" w:rsidR="009B365C" w:rsidRPr="0047123F" w:rsidRDefault="009A5EFF" w:rsidP="00655245">
            <w:pPr>
              <w:spacing w:line="280" w:lineRule="exact"/>
              <w:ind w:leftChars="-200" w:left="-420" w:firstLineChars="700" w:firstLine="1400"/>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w:t>
            </w:r>
            <w:r w:rsidR="00F374F8" w:rsidRPr="0047123F">
              <w:rPr>
                <w:rFonts w:ascii="ＭＳ ゴシック" w:eastAsia="ＭＳ ゴシック" w:hAnsi="ＭＳ ゴシック" w:hint="eastAsia"/>
                <w:color w:val="000000" w:themeColor="text1"/>
                <w:sz w:val="20"/>
                <w:szCs w:val="20"/>
              </w:rPr>
              <w:t>Ｒ</w:t>
            </w:r>
            <w:r w:rsidR="00AE4B4F" w:rsidRPr="0047123F">
              <w:rPr>
                <w:rFonts w:ascii="ＭＳ ゴシック" w:eastAsia="ＭＳ ゴシック" w:hAnsi="ＭＳ ゴシック" w:hint="eastAsia"/>
                <w:color w:val="000000" w:themeColor="text1"/>
                <w:sz w:val="20"/>
                <w:szCs w:val="20"/>
              </w:rPr>
              <w:t>４</w:t>
            </w:r>
            <w:r w:rsidR="00A53C80" w:rsidRPr="0047123F">
              <w:rPr>
                <w:rFonts w:ascii="ＭＳ ゴシック" w:eastAsia="ＭＳ ゴシック" w:hAnsi="ＭＳ ゴシック"/>
                <w:color w:val="000000" w:themeColor="text1"/>
                <w:sz w:val="20"/>
                <w:szCs w:val="20"/>
              </w:rPr>
              <w:t xml:space="preserve"> </w:t>
            </w:r>
            <w:r w:rsidR="00AE4B4F" w:rsidRPr="0047123F">
              <w:rPr>
                <w:rFonts w:ascii="ＭＳ ゴシック" w:eastAsia="ＭＳ ゴシック" w:hAnsi="ＭＳ ゴシック"/>
                <w:color w:val="000000" w:themeColor="text1"/>
                <w:sz w:val="20"/>
                <w:szCs w:val="20"/>
              </w:rPr>
              <w:t>69</w:t>
            </w:r>
            <w:r w:rsidR="00A53C80" w:rsidRPr="0047123F">
              <w:rPr>
                <w:rFonts w:ascii="ＭＳ ゴシック" w:eastAsia="ＭＳ ゴシック" w:hAnsi="ＭＳ ゴシック" w:hint="eastAsia"/>
                <w:color w:val="000000" w:themeColor="text1"/>
                <w:sz w:val="20"/>
                <w:szCs w:val="20"/>
              </w:rPr>
              <w:t>％</w:t>
            </w:r>
            <w:r w:rsidR="002F413C" w:rsidRPr="0047123F">
              <w:rPr>
                <w:rFonts w:ascii="ＭＳ ゴシック" w:eastAsia="ＭＳ ゴシック" w:hAnsi="ＭＳ ゴシック" w:hint="eastAsia"/>
                <w:color w:val="000000" w:themeColor="text1"/>
                <w:sz w:val="20"/>
                <w:szCs w:val="20"/>
              </w:rPr>
              <w:t xml:space="preserve">　</w:t>
            </w:r>
            <w:r w:rsidR="006D4385" w:rsidRPr="0047123F">
              <w:rPr>
                <w:rFonts w:ascii="ＭＳ ゴシック" w:eastAsia="ＭＳ ゴシック" w:hAnsi="ＭＳ ゴシック" w:hint="eastAsia"/>
                <w:color w:val="000000" w:themeColor="text1"/>
                <w:sz w:val="20"/>
                <w:szCs w:val="20"/>
              </w:rPr>
              <w:t xml:space="preserve">Ｒ５ </w:t>
            </w:r>
            <w:r w:rsidR="002F413C" w:rsidRPr="0047123F">
              <w:rPr>
                <w:rFonts w:ascii="ＭＳ ゴシック" w:eastAsia="ＭＳ ゴシック" w:hAnsi="ＭＳ ゴシック" w:hint="eastAsia"/>
                <w:color w:val="000000" w:themeColor="text1"/>
                <w:sz w:val="20"/>
                <w:szCs w:val="20"/>
              </w:rPr>
              <w:t>72</w:t>
            </w:r>
            <w:r w:rsidR="006D4385" w:rsidRPr="0047123F">
              <w:rPr>
                <w:rFonts w:ascii="ＭＳ ゴシック" w:eastAsia="ＭＳ ゴシック" w:hAnsi="ＭＳ ゴシック" w:hint="eastAsia"/>
                <w:color w:val="000000" w:themeColor="text1"/>
                <w:sz w:val="20"/>
                <w:szCs w:val="20"/>
              </w:rPr>
              <w:t>％</w:t>
            </w:r>
            <w:r w:rsidR="00827584" w:rsidRPr="0047123F">
              <w:rPr>
                <w:rFonts w:ascii="ＭＳ ゴシック" w:eastAsia="ＭＳ ゴシック" w:hAnsi="ＭＳ ゴシック" w:hint="eastAsia"/>
                <w:color w:val="000000" w:themeColor="text1"/>
                <w:sz w:val="20"/>
                <w:szCs w:val="20"/>
              </w:rPr>
              <w:t xml:space="preserve">　Ｒ６</w:t>
            </w:r>
            <w:r w:rsidR="00BA290F" w:rsidRPr="0047123F">
              <w:rPr>
                <w:rFonts w:ascii="ＭＳ ゴシック" w:eastAsia="ＭＳ ゴシック" w:hAnsi="ＭＳ ゴシック" w:hint="eastAsia"/>
                <w:color w:val="000000" w:themeColor="text1"/>
                <w:sz w:val="20"/>
                <w:szCs w:val="20"/>
              </w:rPr>
              <w:t xml:space="preserve"> 73</w:t>
            </w:r>
            <w:r w:rsidR="00827584" w:rsidRPr="0047123F">
              <w:rPr>
                <w:rFonts w:ascii="ＭＳ ゴシック" w:eastAsia="ＭＳ ゴシック" w:hAnsi="ＭＳ ゴシック" w:hint="eastAsia"/>
                <w:color w:val="000000" w:themeColor="text1"/>
                <w:sz w:val="20"/>
                <w:szCs w:val="20"/>
              </w:rPr>
              <w:t>％</w:t>
            </w:r>
            <w:r w:rsidR="006D4385" w:rsidRPr="0047123F">
              <w:rPr>
                <w:rFonts w:ascii="ＭＳ ゴシック" w:eastAsia="ＭＳ ゴシック" w:hAnsi="ＭＳ ゴシック" w:hint="eastAsia"/>
                <w:color w:val="000000" w:themeColor="text1"/>
                <w:sz w:val="20"/>
                <w:szCs w:val="20"/>
              </w:rPr>
              <w:t>）</w:t>
            </w:r>
          </w:p>
          <w:p w14:paraId="2CF2FADB" w14:textId="77777777" w:rsidR="005E0606" w:rsidRPr="0047123F" w:rsidRDefault="00130BAC" w:rsidP="003B138E">
            <w:pPr>
              <w:spacing w:line="280" w:lineRule="exact"/>
              <w:rPr>
                <w:rFonts w:ascii="ＭＳ ゴシック" w:eastAsia="ＭＳ ゴシック" w:hAnsi="ＭＳ ゴシック"/>
                <w:color w:val="000000" w:themeColor="text1"/>
              </w:rPr>
            </w:pPr>
            <w:r w:rsidRPr="0047123F">
              <w:rPr>
                <w:rFonts w:ascii="ＭＳ ゴシック" w:eastAsia="ＭＳ ゴシック" w:hAnsi="ＭＳ ゴシック" w:hint="eastAsia"/>
                <w:color w:val="000000" w:themeColor="text1"/>
                <w:sz w:val="20"/>
                <w:szCs w:val="20"/>
              </w:rPr>
              <w:t xml:space="preserve">　</w:t>
            </w:r>
          </w:p>
          <w:p w14:paraId="008E7E3A" w14:textId="349D7074" w:rsidR="00360822" w:rsidRPr="0047123F" w:rsidRDefault="00AE4B4F" w:rsidP="003B138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５</w:t>
            </w:r>
            <w:r w:rsidR="00360822" w:rsidRPr="0047123F">
              <w:rPr>
                <w:rFonts w:ascii="ＭＳ ゴシック" w:eastAsia="ＭＳ ゴシック" w:hAnsi="ＭＳ ゴシック" w:hint="eastAsia"/>
                <w:color w:val="000000" w:themeColor="text1"/>
                <w:sz w:val="20"/>
                <w:szCs w:val="20"/>
              </w:rPr>
              <w:t xml:space="preserve">　</w:t>
            </w:r>
            <w:r w:rsidR="00137236" w:rsidRPr="0047123F">
              <w:rPr>
                <w:rFonts w:ascii="ＭＳ ゴシック" w:eastAsia="ＭＳ ゴシック" w:hAnsi="ＭＳ ゴシック" w:hint="eastAsia"/>
                <w:color w:val="000000" w:themeColor="text1"/>
                <w:sz w:val="20"/>
                <w:szCs w:val="20"/>
              </w:rPr>
              <w:t>情報</w:t>
            </w:r>
            <w:r w:rsidR="009E212E" w:rsidRPr="0047123F">
              <w:rPr>
                <w:rFonts w:ascii="ＭＳ ゴシック" w:eastAsia="ＭＳ ゴシック" w:hAnsi="ＭＳ ゴシック" w:hint="eastAsia"/>
                <w:color w:val="000000" w:themeColor="text1"/>
                <w:sz w:val="20"/>
                <w:szCs w:val="20"/>
              </w:rPr>
              <w:t>発信</w:t>
            </w:r>
            <w:r w:rsidR="00130BAC" w:rsidRPr="0047123F">
              <w:rPr>
                <w:rFonts w:ascii="ＭＳ ゴシック" w:eastAsia="ＭＳ ゴシック" w:hAnsi="ＭＳ ゴシック" w:hint="eastAsia"/>
                <w:color w:val="000000" w:themeColor="text1"/>
                <w:sz w:val="20"/>
                <w:szCs w:val="20"/>
              </w:rPr>
              <w:t>・</w:t>
            </w:r>
            <w:r w:rsidR="00137236" w:rsidRPr="0047123F">
              <w:rPr>
                <w:rFonts w:ascii="ＭＳ ゴシック" w:eastAsia="ＭＳ ゴシック" w:hAnsi="ＭＳ ゴシック" w:hint="eastAsia"/>
                <w:color w:val="000000" w:themeColor="text1"/>
                <w:sz w:val="20"/>
                <w:szCs w:val="20"/>
              </w:rPr>
              <w:t>広報活動</w:t>
            </w:r>
            <w:r w:rsidR="00130BAC" w:rsidRPr="0047123F">
              <w:rPr>
                <w:rFonts w:ascii="ＭＳ ゴシック" w:eastAsia="ＭＳ ゴシック" w:hAnsi="ＭＳ ゴシック" w:hint="eastAsia"/>
                <w:color w:val="000000" w:themeColor="text1"/>
                <w:sz w:val="20"/>
                <w:szCs w:val="20"/>
              </w:rPr>
              <w:t>の充実</w:t>
            </w:r>
            <w:r w:rsidR="008F02AD" w:rsidRPr="0047123F">
              <w:rPr>
                <w:rFonts w:ascii="ＭＳ ゴシック" w:eastAsia="ＭＳ ゴシック" w:hAnsi="ＭＳ ゴシック" w:hint="eastAsia"/>
                <w:color w:val="000000" w:themeColor="text1"/>
                <w:sz w:val="20"/>
                <w:szCs w:val="20"/>
              </w:rPr>
              <w:t>及び</w:t>
            </w:r>
            <w:r w:rsidR="009A747F" w:rsidRPr="0047123F">
              <w:rPr>
                <w:rFonts w:ascii="ＭＳ ゴシック" w:eastAsia="ＭＳ ゴシック" w:hAnsi="ＭＳ ゴシック" w:hint="eastAsia"/>
                <w:color w:val="000000" w:themeColor="text1"/>
                <w:sz w:val="20"/>
                <w:szCs w:val="20"/>
              </w:rPr>
              <w:t>防災教育の取組</w:t>
            </w:r>
            <w:r w:rsidR="00D013DE" w:rsidRPr="0047123F">
              <w:rPr>
                <w:rFonts w:ascii="ＭＳ ゴシック" w:eastAsia="ＭＳ ゴシック" w:hAnsi="ＭＳ ゴシック" w:hint="eastAsia"/>
                <w:color w:val="000000" w:themeColor="text1"/>
                <w:sz w:val="20"/>
                <w:szCs w:val="20"/>
              </w:rPr>
              <w:t>み</w:t>
            </w:r>
          </w:p>
          <w:p w14:paraId="758D224D" w14:textId="22E3FF28" w:rsidR="00137236" w:rsidRPr="0047123F" w:rsidRDefault="00137236" w:rsidP="003B138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w:t>
            </w:r>
            <w:r w:rsidR="00AE4B4F" w:rsidRPr="0047123F">
              <w:rPr>
                <w:rFonts w:ascii="ＭＳ ゴシック" w:eastAsia="ＭＳ ゴシック" w:hAnsi="ＭＳ ゴシック" w:hint="eastAsia"/>
                <w:color w:val="000000" w:themeColor="text1"/>
                <w:sz w:val="20"/>
                <w:szCs w:val="20"/>
              </w:rPr>
              <w:t>１</w:t>
            </w:r>
            <w:r w:rsidRPr="0047123F">
              <w:rPr>
                <w:rFonts w:ascii="ＭＳ ゴシック" w:eastAsia="ＭＳ ゴシック" w:hAnsi="ＭＳ ゴシック" w:hint="eastAsia"/>
                <w:color w:val="000000" w:themeColor="text1"/>
                <w:sz w:val="20"/>
                <w:szCs w:val="20"/>
              </w:rPr>
              <w:t>）情報</w:t>
            </w:r>
            <w:r w:rsidR="009E212E" w:rsidRPr="0047123F">
              <w:rPr>
                <w:rFonts w:ascii="ＭＳ ゴシック" w:eastAsia="ＭＳ ゴシック" w:hAnsi="ＭＳ ゴシック" w:hint="eastAsia"/>
                <w:color w:val="000000" w:themeColor="text1"/>
                <w:sz w:val="20"/>
                <w:szCs w:val="20"/>
              </w:rPr>
              <w:t>発信</w:t>
            </w:r>
            <w:r w:rsidR="00975E91" w:rsidRPr="0047123F">
              <w:rPr>
                <w:rFonts w:ascii="ＭＳ ゴシック" w:eastAsia="ＭＳ ゴシック" w:hAnsi="ＭＳ ゴシック" w:hint="eastAsia"/>
                <w:color w:val="000000" w:themeColor="text1"/>
                <w:sz w:val="20"/>
                <w:szCs w:val="20"/>
              </w:rPr>
              <w:t>の充実</w:t>
            </w:r>
          </w:p>
          <w:p w14:paraId="4269DCC2" w14:textId="32690344" w:rsidR="00137236" w:rsidRPr="0047123F" w:rsidRDefault="00137236" w:rsidP="003B138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ア　</w:t>
            </w:r>
            <w:r w:rsidR="00E022DB" w:rsidRPr="0047123F">
              <w:rPr>
                <w:rFonts w:ascii="ＭＳ ゴシック" w:eastAsia="ＭＳ ゴシック" w:hAnsi="ＭＳ ゴシック" w:hint="eastAsia"/>
                <w:color w:val="000000" w:themeColor="text1"/>
                <w:sz w:val="20"/>
                <w:szCs w:val="20"/>
              </w:rPr>
              <w:t>学校</w:t>
            </w:r>
            <w:r w:rsidR="00AE4B4F" w:rsidRPr="0047123F">
              <w:rPr>
                <w:rFonts w:ascii="ＭＳ ゴシック" w:eastAsia="ＭＳ ゴシック" w:hAnsi="ＭＳ ゴシック"/>
                <w:color w:val="000000" w:themeColor="text1"/>
                <w:sz w:val="20"/>
                <w:szCs w:val="20"/>
              </w:rPr>
              <w:t>HP</w:t>
            </w:r>
            <w:r w:rsidRPr="0047123F">
              <w:rPr>
                <w:rFonts w:ascii="ＭＳ ゴシック" w:eastAsia="ＭＳ ゴシック" w:hAnsi="ＭＳ ゴシック" w:hint="eastAsia"/>
                <w:color w:val="000000" w:themeColor="text1"/>
                <w:sz w:val="20"/>
                <w:szCs w:val="20"/>
              </w:rPr>
              <w:t>、桃谷通信</w:t>
            </w:r>
            <w:r w:rsidR="002321E9" w:rsidRPr="0047123F">
              <w:rPr>
                <w:rFonts w:ascii="ＭＳ ゴシック" w:eastAsia="ＭＳ ゴシック" w:hAnsi="ＭＳ ゴシック" w:hint="eastAsia"/>
                <w:color w:val="000000" w:themeColor="text1"/>
                <w:sz w:val="20"/>
                <w:szCs w:val="20"/>
              </w:rPr>
              <w:t>（冊子）</w:t>
            </w:r>
            <w:r w:rsidRPr="0047123F">
              <w:rPr>
                <w:rFonts w:ascii="ＭＳ ゴシック" w:eastAsia="ＭＳ ゴシック" w:hAnsi="ＭＳ ゴシック" w:hint="eastAsia"/>
                <w:color w:val="000000" w:themeColor="text1"/>
                <w:sz w:val="20"/>
                <w:szCs w:val="20"/>
              </w:rPr>
              <w:t>の</w:t>
            </w:r>
            <w:r w:rsidR="009841EA" w:rsidRPr="0047123F">
              <w:rPr>
                <w:rFonts w:ascii="ＭＳ ゴシック" w:eastAsia="ＭＳ ゴシック" w:hAnsi="ＭＳ ゴシック" w:hint="eastAsia"/>
                <w:color w:val="000000" w:themeColor="text1"/>
                <w:sz w:val="20"/>
                <w:szCs w:val="20"/>
              </w:rPr>
              <w:t>内容</w:t>
            </w:r>
            <w:r w:rsidR="00D013DE" w:rsidRPr="0047123F">
              <w:rPr>
                <w:rFonts w:ascii="ＭＳ ゴシック" w:eastAsia="ＭＳ ゴシック" w:hAnsi="ＭＳ ゴシック" w:hint="eastAsia"/>
                <w:color w:val="000000" w:themeColor="text1"/>
                <w:sz w:val="20"/>
                <w:szCs w:val="20"/>
              </w:rPr>
              <w:t>の</w:t>
            </w:r>
            <w:r w:rsidR="009841EA" w:rsidRPr="0047123F">
              <w:rPr>
                <w:rFonts w:ascii="ＭＳ ゴシック" w:eastAsia="ＭＳ ゴシック" w:hAnsi="ＭＳ ゴシック" w:hint="eastAsia"/>
                <w:color w:val="000000" w:themeColor="text1"/>
                <w:sz w:val="20"/>
                <w:szCs w:val="20"/>
              </w:rPr>
              <w:t>充実</w:t>
            </w:r>
            <w:r w:rsidR="002321E9" w:rsidRPr="0047123F">
              <w:rPr>
                <w:rFonts w:ascii="ＭＳ ゴシック" w:eastAsia="ＭＳ ゴシック" w:hAnsi="ＭＳ ゴシック" w:hint="eastAsia"/>
                <w:color w:val="000000" w:themeColor="text1"/>
                <w:sz w:val="20"/>
                <w:szCs w:val="20"/>
              </w:rPr>
              <w:t>をはかるとともに</w:t>
            </w:r>
            <w:r w:rsidR="00C8777E" w:rsidRPr="0047123F">
              <w:rPr>
                <w:rFonts w:ascii="ＭＳ ゴシック" w:eastAsia="ＭＳ ゴシック" w:hAnsi="ＭＳ ゴシック" w:hint="eastAsia"/>
                <w:color w:val="000000" w:themeColor="text1"/>
                <w:sz w:val="20"/>
                <w:szCs w:val="20"/>
              </w:rPr>
              <w:t>学習支援クラウドサービス</w:t>
            </w:r>
            <w:r w:rsidR="002321E9" w:rsidRPr="0047123F">
              <w:rPr>
                <w:rFonts w:ascii="ＭＳ ゴシック" w:eastAsia="ＭＳ ゴシック" w:hAnsi="ＭＳ ゴシック" w:hint="eastAsia"/>
                <w:color w:val="000000" w:themeColor="text1"/>
                <w:sz w:val="20"/>
                <w:szCs w:val="20"/>
              </w:rPr>
              <w:t>アカウントの活用を拡充する。</w:t>
            </w:r>
          </w:p>
          <w:p w14:paraId="2380A61E" w14:textId="4F4CB4CD" w:rsidR="00137236" w:rsidRPr="0047123F" w:rsidRDefault="00137236" w:rsidP="003B138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w:t>
            </w:r>
            <w:r w:rsidR="00AE4B4F" w:rsidRPr="0047123F">
              <w:rPr>
                <w:rFonts w:ascii="ＭＳ ゴシック" w:eastAsia="ＭＳ ゴシック" w:hAnsi="ＭＳ ゴシック" w:hint="eastAsia"/>
                <w:color w:val="000000" w:themeColor="text1"/>
                <w:sz w:val="20"/>
                <w:szCs w:val="20"/>
              </w:rPr>
              <w:t>２</w:t>
            </w:r>
            <w:r w:rsidRPr="0047123F">
              <w:rPr>
                <w:rFonts w:ascii="ＭＳ ゴシック" w:eastAsia="ＭＳ ゴシック" w:hAnsi="ＭＳ ゴシック" w:hint="eastAsia"/>
                <w:color w:val="000000" w:themeColor="text1"/>
                <w:sz w:val="20"/>
                <w:szCs w:val="20"/>
              </w:rPr>
              <w:t>）広報活動</w:t>
            </w:r>
            <w:r w:rsidR="00975E91" w:rsidRPr="0047123F">
              <w:rPr>
                <w:rFonts w:ascii="ＭＳ ゴシック" w:eastAsia="ＭＳ ゴシック" w:hAnsi="ＭＳ ゴシック" w:hint="eastAsia"/>
                <w:color w:val="000000" w:themeColor="text1"/>
                <w:sz w:val="20"/>
                <w:szCs w:val="20"/>
              </w:rPr>
              <w:t>の充実</w:t>
            </w:r>
          </w:p>
          <w:p w14:paraId="19718792" w14:textId="70527D14" w:rsidR="008011F6" w:rsidRPr="0047123F" w:rsidRDefault="008011F6" w:rsidP="003B138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ア　学校説明会</w:t>
            </w:r>
            <w:r w:rsidR="002A7875" w:rsidRPr="0047123F">
              <w:rPr>
                <w:rFonts w:ascii="ＭＳ ゴシック" w:eastAsia="ＭＳ ゴシック" w:hAnsi="ＭＳ ゴシック" w:hint="eastAsia"/>
                <w:color w:val="000000" w:themeColor="text1"/>
                <w:sz w:val="20"/>
                <w:szCs w:val="20"/>
              </w:rPr>
              <w:t>、学校</w:t>
            </w:r>
            <w:r w:rsidR="00AE4B4F" w:rsidRPr="0047123F">
              <w:rPr>
                <w:rFonts w:ascii="ＭＳ ゴシック" w:eastAsia="ＭＳ ゴシック" w:hAnsi="ＭＳ ゴシック"/>
                <w:color w:val="000000" w:themeColor="text1"/>
                <w:sz w:val="20"/>
                <w:szCs w:val="20"/>
              </w:rPr>
              <w:t>HP</w:t>
            </w:r>
            <w:r w:rsidR="00130BAC" w:rsidRPr="0047123F">
              <w:rPr>
                <w:rFonts w:ascii="ＭＳ ゴシック" w:eastAsia="ＭＳ ゴシック" w:hAnsi="ＭＳ ゴシック" w:hint="eastAsia"/>
                <w:color w:val="000000" w:themeColor="text1"/>
                <w:sz w:val="20"/>
                <w:szCs w:val="20"/>
              </w:rPr>
              <w:t>の充実</w:t>
            </w:r>
          </w:p>
          <w:p w14:paraId="336AA822" w14:textId="3CC7071A" w:rsidR="009A747F" w:rsidRPr="0047123F" w:rsidRDefault="002A7875" w:rsidP="003B138E">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w:t>
            </w:r>
            <w:r w:rsidR="004C1270" w:rsidRPr="0047123F">
              <w:rPr>
                <w:rFonts w:ascii="ＭＳ ゴシック" w:eastAsia="ＭＳ ゴシック" w:hAnsi="ＭＳ ゴシック" w:hint="eastAsia"/>
                <w:color w:val="000000" w:themeColor="text1"/>
                <w:sz w:val="20"/>
                <w:szCs w:val="20"/>
              </w:rPr>
              <w:t>（</w:t>
            </w:r>
            <w:r w:rsidR="00AE4B4F" w:rsidRPr="0047123F">
              <w:rPr>
                <w:rFonts w:ascii="ＭＳ ゴシック" w:eastAsia="ＭＳ ゴシック" w:hAnsi="ＭＳ ゴシック" w:hint="eastAsia"/>
                <w:color w:val="000000" w:themeColor="text1"/>
                <w:sz w:val="20"/>
                <w:szCs w:val="20"/>
              </w:rPr>
              <w:t>３</w:t>
            </w:r>
            <w:r w:rsidR="004C1270" w:rsidRPr="0047123F">
              <w:rPr>
                <w:rFonts w:ascii="ＭＳ ゴシック" w:eastAsia="ＭＳ ゴシック" w:hAnsi="ＭＳ ゴシック" w:hint="eastAsia"/>
                <w:color w:val="000000" w:themeColor="text1"/>
                <w:sz w:val="20"/>
                <w:szCs w:val="20"/>
              </w:rPr>
              <w:t>）</w:t>
            </w:r>
            <w:r w:rsidR="009A747F" w:rsidRPr="0047123F">
              <w:rPr>
                <w:rFonts w:ascii="ＭＳ ゴシック" w:eastAsia="ＭＳ ゴシック" w:hAnsi="ＭＳ ゴシック" w:hint="eastAsia"/>
                <w:color w:val="000000" w:themeColor="text1"/>
                <w:sz w:val="20"/>
                <w:szCs w:val="20"/>
              </w:rPr>
              <w:t>防災教育の取組</w:t>
            </w:r>
            <w:r w:rsidR="00D013DE" w:rsidRPr="0047123F">
              <w:rPr>
                <w:rFonts w:ascii="ＭＳ ゴシック" w:eastAsia="ＭＳ ゴシック" w:hAnsi="ＭＳ ゴシック" w:hint="eastAsia"/>
                <w:color w:val="000000" w:themeColor="text1"/>
                <w:sz w:val="20"/>
                <w:szCs w:val="20"/>
              </w:rPr>
              <w:t>み</w:t>
            </w:r>
          </w:p>
          <w:p w14:paraId="1DC0EDC1" w14:textId="77777777" w:rsidR="008011F6" w:rsidRPr="0047123F" w:rsidRDefault="009A747F" w:rsidP="00337857">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ア</w:t>
            </w:r>
            <w:r w:rsidR="007056B5" w:rsidRPr="0047123F">
              <w:rPr>
                <w:rFonts w:ascii="ＭＳ ゴシック" w:eastAsia="ＭＳ ゴシック" w:hAnsi="ＭＳ ゴシック" w:hint="eastAsia"/>
                <w:color w:val="000000" w:themeColor="text1"/>
                <w:sz w:val="20"/>
                <w:szCs w:val="20"/>
              </w:rPr>
              <w:t xml:space="preserve">　防災計画の策定及び実践的な避難訓練の実施</w:t>
            </w:r>
          </w:p>
          <w:p w14:paraId="78E0FD60" w14:textId="77777777" w:rsidR="003C0F9E" w:rsidRPr="0047123F" w:rsidRDefault="003C0F9E" w:rsidP="000F5524">
            <w:pPr>
              <w:spacing w:line="280" w:lineRule="exact"/>
              <w:rPr>
                <w:rFonts w:ascii="ＭＳ ゴシック" w:eastAsia="ＭＳ ゴシック" w:hAnsi="ＭＳ ゴシック"/>
                <w:color w:val="000000" w:themeColor="text1"/>
                <w:sz w:val="20"/>
                <w:szCs w:val="20"/>
              </w:rPr>
            </w:pPr>
            <w:r w:rsidRPr="0047123F">
              <w:rPr>
                <w:rFonts w:ascii="ＭＳ ゴシック" w:eastAsia="ＭＳ ゴシック" w:hAnsi="ＭＳ ゴシック" w:hint="eastAsia"/>
                <w:color w:val="000000" w:themeColor="text1"/>
                <w:sz w:val="20"/>
                <w:szCs w:val="20"/>
              </w:rPr>
              <w:t xml:space="preserve">　　　イ　</w:t>
            </w:r>
            <w:r w:rsidR="000F5524" w:rsidRPr="0047123F">
              <w:rPr>
                <w:rFonts w:ascii="ＭＳ ゴシック" w:eastAsia="ＭＳ ゴシック" w:hAnsi="ＭＳ ゴシック" w:hint="eastAsia"/>
                <w:color w:val="000000" w:themeColor="text1"/>
                <w:sz w:val="20"/>
                <w:szCs w:val="20"/>
              </w:rPr>
              <w:t>安全で安心な学校づくり</w:t>
            </w:r>
          </w:p>
          <w:p w14:paraId="0D6DD0F2" w14:textId="43358FF8" w:rsidR="00737DE5" w:rsidRPr="0047123F" w:rsidRDefault="00737DE5" w:rsidP="000F5524">
            <w:pPr>
              <w:spacing w:line="280" w:lineRule="exact"/>
              <w:rPr>
                <w:rFonts w:ascii="ＭＳ ゴシック" w:eastAsia="ＭＳ ゴシック" w:hAnsi="ＭＳ ゴシック"/>
                <w:color w:val="000000" w:themeColor="text1"/>
                <w:sz w:val="20"/>
                <w:szCs w:val="20"/>
              </w:rPr>
            </w:pPr>
          </w:p>
        </w:tc>
      </w:tr>
    </w:tbl>
    <w:p w14:paraId="0D4F64E7" w14:textId="77777777" w:rsidR="003B1B18" w:rsidRPr="0047123F" w:rsidRDefault="003B1B18" w:rsidP="001D401B">
      <w:pPr>
        <w:spacing w:line="300" w:lineRule="exact"/>
        <w:ind w:leftChars="-342" w:left="-718" w:firstLineChars="250" w:firstLine="525"/>
        <w:rPr>
          <w:rFonts w:ascii="ＭＳ ゴシック" w:eastAsia="ＭＳ ゴシック" w:hAnsi="ＭＳ ゴシック"/>
          <w:color w:val="000000" w:themeColor="text1"/>
          <w:szCs w:val="21"/>
        </w:rPr>
      </w:pPr>
    </w:p>
    <w:p w14:paraId="39DEA073" w14:textId="77777777" w:rsidR="00267D3C" w:rsidRPr="0047123F"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47123F">
        <w:rPr>
          <w:rFonts w:ascii="ＭＳ ゴシック" w:eastAsia="ＭＳ ゴシック" w:hAnsi="ＭＳ ゴシック" w:hint="eastAsia"/>
          <w:color w:val="000000" w:themeColor="text1"/>
          <w:szCs w:val="21"/>
        </w:rPr>
        <w:t>【</w:t>
      </w:r>
      <w:r w:rsidR="0037367C" w:rsidRPr="0047123F">
        <w:rPr>
          <w:rFonts w:ascii="ＭＳ ゴシック" w:eastAsia="ＭＳ ゴシック" w:hAnsi="ＭＳ ゴシック" w:hint="eastAsia"/>
          <w:color w:val="000000" w:themeColor="text1"/>
          <w:szCs w:val="21"/>
        </w:rPr>
        <w:t>学校教育自己診断</w:t>
      </w:r>
      <w:r w:rsidR="005E3C2A" w:rsidRPr="0047123F">
        <w:rPr>
          <w:rFonts w:ascii="ＭＳ ゴシック" w:eastAsia="ＭＳ ゴシック" w:hAnsi="ＭＳ ゴシック" w:hint="eastAsia"/>
          <w:color w:val="000000" w:themeColor="text1"/>
          <w:szCs w:val="21"/>
        </w:rPr>
        <w:t>の</w:t>
      </w:r>
      <w:r w:rsidR="0037367C" w:rsidRPr="0047123F">
        <w:rPr>
          <w:rFonts w:ascii="ＭＳ ゴシック" w:eastAsia="ＭＳ ゴシック" w:hAnsi="ＭＳ ゴシック" w:hint="eastAsia"/>
          <w:color w:val="000000" w:themeColor="text1"/>
          <w:szCs w:val="21"/>
        </w:rPr>
        <w:t>結果と分析・学校</w:t>
      </w:r>
      <w:r w:rsidR="006A30C8" w:rsidRPr="0047123F">
        <w:rPr>
          <w:rFonts w:ascii="ＭＳ ゴシック" w:eastAsia="ＭＳ ゴシック" w:hAnsi="ＭＳ ゴシック" w:hint="eastAsia"/>
          <w:color w:val="000000" w:themeColor="text1"/>
          <w:szCs w:val="21"/>
        </w:rPr>
        <w:t>運営</w:t>
      </w:r>
      <w:r w:rsidR="0037367C" w:rsidRPr="0047123F">
        <w:rPr>
          <w:rFonts w:ascii="ＭＳ ゴシック" w:eastAsia="ＭＳ ゴシック" w:hAnsi="ＭＳ ゴシック" w:hint="eastAsia"/>
          <w:color w:val="000000" w:themeColor="text1"/>
          <w:szCs w:val="21"/>
        </w:rPr>
        <w:t>協議会</w:t>
      </w:r>
      <w:r w:rsidR="0096649A" w:rsidRPr="0047123F">
        <w:rPr>
          <w:rFonts w:ascii="ＭＳ ゴシック" w:eastAsia="ＭＳ ゴシック" w:hAnsi="ＭＳ ゴシック" w:hint="eastAsia"/>
          <w:color w:val="000000" w:themeColor="text1"/>
          <w:szCs w:val="21"/>
        </w:rPr>
        <w:t>からの意見</w:t>
      </w:r>
      <w:r w:rsidRPr="0047123F">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991FEE" w:rsidRPr="0047123F" w14:paraId="1D4FB131" w14:textId="77777777" w:rsidTr="004245A1">
        <w:trPr>
          <w:trHeight w:val="411"/>
          <w:jc w:val="center"/>
        </w:trPr>
        <w:tc>
          <w:tcPr>
            <w:tcW w:w="6771" w:type="dxa"/>
            <w:vAlign w:val="center"/>
          </w:tcPr>
          <w:p w14:paraId="2CBE2DE6" w14:textId="7F3E3D45" w:rsidR="00267D3C" w:rsidRPr="0047123F" w:rsidRDefault="00D666D6" w:rsidP="009F2A78">
            <w:pPr>
              <w:spacing w:line="300" w:lineRule="exact"/>
              <w:jc w:val="center"/>
              <w:rPr>
                <w:rFonts w:ascii="ＭＳ 明朝" w:hAnsi="ＭＳ 明朝"/>
                <w:color w:val="000000" w:themeColor="text1"/>
                <w:sz w:val="20"/>
                <w:szCs w:val="20"/>
              </w:rPr>
            </w:pPr>
            <w:r w:rsidRPr="0047123F">
              <w:rPr>
                <w:rFonts w:ascii="ＭＳ 明朝" w:hAnsi="ＭＳ 明朝" w:hint="eastAsia"/>
                <w:color w:val="000000" w:themeColor="text1"/>
                <w:sz w:val="20"/>
                <w:szCs w:val="20"/>
              </w:rPr>
              <w:t>学校教育自己診断の結果と分析</w:t>
            </w:r>
            <w:r w:rsidRPr="0047123F">
              <w:rPr>
                <w:rFonts w:ascii="ＭＳ 明朝" w:hAnsi="ＭＳ 明朝" w:hint="eastAsia"/>
                <w:sz w:val="20"/>
                <w:szCs w:val="20"/>
              </w:rPr>
              <w:t>［</w:t>
            </w:r>
            <w:r w:rsidR="00657E46" w:rsidRPr="0047123F">
              <w:rPr>
                <w:rFonts w:ascii="ＭＳ 明朝" w:hAnsi="ＭＳ 明朝" w:hint="eastAsia"/>
                <w:sz w:val="20"/>
                <w:szCs w:val="20"/>
              </w:rPr>
              <w:t>令和</w:t>
            </w:r>
            <w:r w:rsidR="006C4E19" w:rsidRPr="0047123F">
              <w:rPr>
                <w:rFonts w:ascii="ＭＳ 明朝" w:hAnsi="ＭＳ 明朝" w:hint="eastAsia"/>
                <w:sz w:val="20"/>
                <w:szCs w:val="20"/>
              </w:rPr>
              <w:t>７</w:t>
            </w:r>
            <w:r w:rsidR="00267D3C" w:rsidRPr="0047123F">
              <w:rPr>
                <w:rFonts w:ascii="ＭＳ 明朝" w:hAnsi="ＭＳ 明朝" w:hint="eastAsia"/>
                <w:sz w:val="20"/>
                <w:szCs w:val="20"/>
              </w:rPr>
              <w:t>年</w:t>
            </w:r>
            <w:r w:rsidR="006C4E19" w:rsidRPr="0047123F">
              <w:rPr>
                <w:rFonts w:ascii="ＭＳ 明朝" w:hAnsi="ＭＳ 明朝" w:hint="eastAsia"/>
                <w:sz w:val="20"/>
                <w:szCs w:val="20"/>
              </w:rPr>
              <w:t>12</w:t>
            </w:r>
            <w:r w:rsidR="00267D3C" w:rsidRPr="0047123F">
              <w:rPr>
                <w:rFonts w:ascii="ＭＳ 明朝" w:hAnsi="ＭＳ 明朝" w:hint="eastAsia"/>
                <w:sz w:val="20"/>
                <w:szCs w:val="20"/>
              </w:rPr>
              <w:t>月実施分］</w:t>
            </w:r>
          </w:p>
        </w:tc>
        <w:tc>
          <w:tcPr>
            <w:tcW w:w="8221" w:type="dxa"/>
            <w:vAlign w:val="center"/>
          </w:tcPr>
          <w:p w14:paraId="16F3AD65" w14:textId="77777777" w:rsidR="00267D3C" w:rsidRPr="0047123F" w:rsidRDefault="00267D3C" w:rsidP="00225A63">
            <w:pPr>
              <w:spacing w:line="300" w:lineRule="exact"/>
              <w:jc w:val="center"/>
              <w:rPr>
                <w:rFonts w:ascii="ＭＳ 明朝" w:hAnsi="ＭＳ 明朝"/>
                <w:color w:val="000000" w:themeColor="text1"/>
                <w:sz w:val="20"/>
                <w:szCs w:val="20"/>
              </w:rPr>
            </w:pPr>
            <w:r w:rsidRPr="0047123F">
              <w:rPr>
                <w:rFonts w:ascii="ＭＳ 明朝" w:hAnsi="ＭＳ 明朝" w:hint="eastAsia"/>
                <w:color w:val="000000" w:themeColor="text1"/>
                <w:sz w:val="20"/>
                <w:szCs w:val="20"/>
              </w:rPr>
              <w:t>学校</w:t>
            </w:r>
            <w:r w:rsidR="006A30C8" w:rsidRPr="0047123F">
              <w:rPr>
                <w:rFonts w:ascii="ＭＳ 明朝" w:hAnsi="ＭＳ 明朝" w:hint="eastAsia"/>
                <w:color w:val="000000" w:themeColor="text1"/>
                <w:sz w:val="20"/>
                <w:szCs w:val="20"/>
              </w:rPr>
              <w:t>運営</w:t>
            </w:r>
            <w:r w:rsidRPr="0047123F">
              <w:rPr>
                <w:rFonts w:ascii="ＭＳ 明朝" w:hAnsi="ＭＳ 明朝" w:hint="eastAsia"/>
                <w:color w:val="000000" w:themeColor="text1"/>
                <w:sz w:val="20"/>
                <w:szCs w:val="20"/>
              </w:rPr>
              <w:t>協議会</w:t>
            </w:r>
            <w:r w:rsidR="00225A63" w:rsidRPr="0047123F">
              <w:rPr>
                <w:rFonts w:ascii="ＭＳ 明朝" w:hAnsi="ＭＳ 明朝" w:hint="eastAsia"/>
                <w:color w:val="000000" w:themeColor="text1"/>
                <w:sz w:val="20"/>
                <w:szCs w:val="20"/>
              </w:rPr>
              <w:t>からの意見</w:t>
            </w:r>
          </w:p>
        </w:tc>
      </w:tr>
      <w:tr w:rsidR="00B403B3" w:rsidRPr="0047123F" w14:paraId="0775579E" w14:textId="77777777" w:rsidTr="007D36C1">
        <w:trPr>
          <w:trHeight w:val="431"/>
          <w:jc w:val="center"/>
        </w:trPr>
        <w:tc>
          <w:tcPr>
            <w:tcW w:w="6771" w:type="dxa"/>
          </w:tcPr>
          <w:p w14:paraId="6B7CEB62" w14:textId="77777777" w:rsidR="00065224" w:rsidRPr="0047123F" w:rsidRDefault="00065224" w:rsidP="00065224">
            <w:pPr>
              <w:pStyle w:val="ab"/>
              <w:numPr>
                <w:ilvl w:val="0"/>
                <w:numId w:val="42"/>
              </w:numPr>
              <w:ind w:leftChars="0"/>
              <w:contextualSpacing/>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全般について</w:t>
            </w:r>
          </w:p>
          <w:p w14:paraId="013B43DE" w14:textId="6DE0D74D"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学校教育自己診断の生徒回答数は</w:t>
            </w:r>
            <w:r w:rsidRPr="0047123F">
              <w:rPr>
                <w:rFonts w:asciiTheme="minorEastAsia" w:eastAsiaTheme="minorEastAsia" w:hAnsiTheme="minorEastAsia"/>
                <w:sz w:val="20"/>
                <w:szCs w:val="20"/>
              </w:rPr>
              <w:t xml:space="preserve"> 357件となり、R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の493件からは減少したが、R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の286件よりは増加している。保護者の回答数は 168件（R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：200件、R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：202件）、教職員の回答数は 3</w:t>
            </w:r>
            <w:r w:rsidRPr="0047123F">
              <w:rPr>
                <w:rFonts w:asciiTheme="minorEastAsia" w:eastAsiaTheme="minorEastAsia" w:hAnsiTheme="minorEastAsia" w:hint="eastAsia"/>
                <w:sz w:val="20"/>
                <w:szCs w:val="20"/>
              </w:rPr>
              <w:t>1</w:t>
            </w:r>
            <w:r w:rsidRPr="0047123F">
              <w:rPr>
                <w:rFonts w:asciiTheme="minorEastAsia" w:eastAsiaTheme="minorEastAsia" w:hAnsiTheme="minorEastAsia"/>
                <w:sz w:val="20"/>
                <w:szCs w:val="20"/>
              </w:rPr>
              <w:t>件（R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：31件、R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：45件）であった。</w:t>
            </w:r>
            <w:r w:rsidRPr="0047123F">
              <w:rPr>
                <w:rFonts w:asciiTheme="minorEastAsia" w:eastAsiaTheme="minorEastAsia" w:hAnsiTheme="minorEastAsia" w:hint="eastAsia"/>
                <w:sz w:val="20"/>
                <w:szCs w:val="20"/>
              </w:rPr>
              <w:t>以下では肯定率の推移とともに、各領域の課題と強みを整理する。</w:t>
            </w:r>
          </w:p>
          <w:p w14:paraId="04B8579A" w14:textId="77777777" w:rsidR="00065224" w:rsidRPr="0047123F" w:rsidRDefault="00065224" w:rsidP="00065224">
            <w:pPr>
              <w:pStyle w:val="ab"/>
              <w:numPr>
                <w:ilvl w:val="0"/>
                <w:numId w:val="42"/>
              </w:numPr>
              <w:ind w:leftChars="0"/>
              <w:contextualSpacing/>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学校に対する意識に関するもの</w:t>
            </w:r>
          </w:p>
          <w:p w14:paraId="0E795FB2" w14:textId="3AA7CEEC" w:rsidR="004B59F0"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生徒の「学校行事は楽しく参加できるように、工夫されている」の肯定率は</w:t>
            </w:r>
            <w:r w:rsidRPr="0047123F">
              <w:rPr>
                <w:rFonts w:asciiTheme="minorEastAsia" w:eastAsiaTheme="minorEastAsia" w:hAnsiTheme="minorEastAsia"/>
                <w:sz w:val="20"/>
                <w:szCs w:val="20"/>
              </w:rPr>
              <w:t xml:space="preserve"> 85.4%（R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：82.7%、R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：82.5%）となっており、引き続き高い評価を得ている。</w:t>
            </w:r>
          </w:p>
          <w:p w14:paraId="70D7C092" w14:textId="3081DE4A"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lastRenderedPageBreak/>
              <w:t>一方、「学校は楽しい」は</w:t>
            </w:r>
            <w:r w:rsidRPr="0047123F">
              <w:rPr>
                <w:rFonts w:asciiTheme="minorEastAsia" w:eastAsiaTheme="minorEastAsia" w:hAnsiTheme="minorEastAsia"/>
                <w:sz w:val="20"/>
                <w:szCs w:val="20"/>
              </w:rPr>
              <w:t xml:space="preserve"> 63.8%（R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：61.8%、R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：67.5%）で、R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からはやや持ち直したものの、依然として高い水準とは言い切れない。</w:t>
            </w:r>
            <w:r w:rsidRPr="0047123F">
              <w:rPr>
                <w:rFonts w:asciiTheme="minorEastAsia" w:eastAsiaTheme="minorEastAsia" w:hAnsiTheme="minorEastAsia" w:hint="eastAsia"/>
                <w:sz w:val="20"/>
                <w:szCs w:val="20"/>
              </w:rPr>
              <w:t>ただし、「安心して学校生活を送れている」は</w:t>
            </w:r>
            <w:r w:rsidRPr="0047123F">
              <w:rPr>
                <w:rFonts w:asciiTheme="minorEastAsia" w:eastAsiaTheme="minorEastAsia" w:hAnsiTheme="minorEastAsia"/>
                <w:sz w:val="20"/>
                <w:szCs w:val="20"/>
              </w:rPr>
              <w:t xml:space="preserve"> 88.8%（R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：88.1%、R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：89.5%）と高水準で安定しており、本校の支援・指導の成果が表れていると考えられる。</w:t>
            </w:r>
          </w:p>
          <w:p w14:paraId="43B2B746" w14:textId="77777777" w:rsidR="00065224" w:rsidRPr="0047123F" w:rsidRDefault="00065224" w:rsidP="00065224">
            <w:pPr>
              <w:pStyle w:val="ab"/>
              <w:numPr>
                <w:ilvl w:val="0"/>
                <w:numId w:val="42"/>
              </w:numPr>
              <w:ind w:leftChars="0"/>
              <w:contextualSpacing/>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生徒指導に関するもの</w:t>
            </w:r>
          </w:p>
          <w:p w14:paraId="6B39F87A" w14:textId="0F1E1107" w:rsidR="00065224" w:rsidRPr="0047123F" w:rsidRDefault="00065224" w:rsidP="00801F0C">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生徒の「学校生活についての先生の指導には納得できる」の肯定率は</w:t>
            </w:r>
            <w:r w:rsidRPr="0047123F">
              <w:rPr>
                <w:rFonts w:asciiTheme="minorEastAsia" w:eastAsiaTheme="minorEastAsia" w:hAnsiTheme="minorEastAsia"/>
                <w:sz w:val="20"/>
                <w:szCs w:val="20"/>
              </w:rPr>
              <w:t xml:space="preserve"> 94.6%（R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：92.2%、R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：89.5%）と高く、指導の納得感は</w:t>
            </w:r>
            <w:r w:rsidR="004A0F33" w:rsidRPr="0047123F">
              <w:rPr>
                <w:rFonts w:asciiTheme="minorEastAsia" w:eastAsiaTheme="minorEastAsia" w:hAnsiTheme="minorEastAsia" w:hint="eastAsia"/>
                <w:sz w:val="20"/>
                <w:szCs w:val="20"/>
              </w:rPr>
              <w:t>高水準を維持している</w:t>
            </w:r>
            <w:r w:rsidRPr="0047123F">
              <w:rPr>
                <w:rFonts w:asciiTheme="minorEastAsia" w:eastAsiaTheme="minorEastAsia" w:hAnsiTheme="minorEastAsia"/>
                <w:sz w:val="20"/>
                <w:szCs w:val="20"/>
              </w:rPr>
              <w:t>。</w:t>
            </w:r>
            <w:r w:rsidRPr="0047123F">
              <w:rPr>
                <w:rFonts w:asciiTheme="minorEastAsia" w:eastAsiaTheme="minorEastAsia" w:hAnsiTheme="minorEastAsia" w:hint="eastAsia"/>
                <w:sz w:val="20"/>
                <w:szCs w:val="20"/>
              </w:rPr>
              <w:t>また、新設項目である「いじめについても含め、困っていることがあれば真剣に対応してくれる」は</w:t>
            </w:r>
            <w:r w:rsidRPr="0047123F">
              <w:rPr>
                <w:rFonts w:asciiTheme="minorEastAsia" w:eastAsiaTheme="minorEastAsia" w:hAnsiTheme="minorEastAsia"/>
                <w:sz w:val="20"/>
                <w:szCs w:val="20"/>
              </w:rPr>
              <w:t>93.2%と高い肯定率であり、生徒の安心感を支える重要な要素となっている。</w:t>
            </w:r>
            <w:r w:rsidRPr="0047123F">
              <w:rPr>
                <w:rFonts w:asciiTheme="minorEastAsia" w:eastAsiaTheme="minorEastAsia" w:hAnsiTheme="minorEastAsia" w:hint="eastAsia"/>
                <w:sz w:val="20"/>
                <w:szCs w:val="20"/>
              </w:rPr>
              <w:t>一方で、「気軽に質問や相談をすることができる先生がいる」の肯定率は</w:t>
            </w:r>
            <w:r w:rsidRPr="0047123F">
              <w:rPr>
                <w:rFonts w:asciiTheme="minorEastAsia" w:eastAsiaTheme="minorEastAsia" w:hAnsiTheme="minorEastAsia"/>
                <w:sz w:val="20"/>
                <w:szCs w:val="20"/>
              </w:rPr>
              <w:t xml:space="preserve"> 63.4%（R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：66.2%、R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：69.4%）と低下傾向が続いている。</w:t>
            </w:r>
            <w:r w:rsidR="006B670A" w:rsidRPr="0047123F">
              <w:rPr>
                <w:rFonts w:asciiTheme="minorEastAsia" w:eastAsiaTheme="minorEastAsia" w:hAnsiTheme="minorEastAsia" w:hint="eastAsia"/>
                <w:sz w:val="20"/>
                <w:szCs w:val="20"/>
              </w:rPr>
              <w:t>重大事案の未然防止の観点から、校内に限らず校外の相談窓口についてもきめ細かに</w:t>
            </w:r>
            <w:r w:rsidRPr="0047123F">
              <w:rPr>
                <w:rFonts w:asciiTheme="minorEastAsia" w:eastAsiaTheme="minorEastAsia" w:hAnsiTheme="minorEastAsia"/>
                <w:sz w:val="20"/>
                <w:szCs w:val="20"/>
              </w:rPr>
              <w:t>周知</w:t>
            </w:r>
            <w:r w:rsidR="006B670A" w:rsidRPr="0047123F">
              <w:rPr>
                <w:rFonts w:asciiTheme="minorEastAsia" w:eastAsiaTheme="minorEastAsia" w:hAnsiTheme="minorEastAsia" w:hint="eastAsia"/>
                <w:sz w:val="20"/>
                <w:szCs w:val="20"/>
              </w:rPr>
              <w:t>する</w:t>
            </w:r>
            <w:r w:rsidRPr="0047123F">
              <w:rPr>
                <w:rFonts w:asciiTheme="minorEastAsia" w:eastAsiaTheme="minorEastAsia" w:hAnsiTheme="minorEastAsia"/>
                <w:sz w:val="20"/>
                <w:szCs w:val="20"/>
              </w:rPr>
              <w:t>必要がある。</w:t>
            </w:r>
          </w:p>
          <w:p w14:paraId="1ADE93A4" w14:textId="3E222EF4"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保護者の「いじめ等、子どもが困っていることがあれば真剣に対応してくれる」は</w:t>
            </w:r>
            <w:r w:rsidRPr="0047123F">
              <w:rPr>
                <w:rFonts w:asciiTheme="minorEastAsia" w:eastAsiaTheme="minorEastAsia" w:hAnsiTheme="minorEastAsia"/>
                <w:sz w:val="20"/>
                <w:szCs w:val="20"/>
              </w:rPr>
              <w:t>84.2%と高く、学校対応への信頼が一定確保されている。</w:t>
            </w:r>
            <w:r w:rsidRPr="0047123F">
              <w:rPr>
                <w:rFonts w:asciiTheme="minorEastAsia" w:eastAsiaTheme="minorEastAsia" w:hAnsiTheme="minorEastAsia" w:hint="eastAsia"/>
                <w:sz w:val="20"/>
                <w:szCs w:val="20"/>
              </w:rPr>
              <w:t>また、「子どもから学校でのいじめの話を聞くことがある」は「はい」</w:t>
            </w:r>
            <w:r w:rsidRPr="0047123F">
              <w:rPr>
                <w:rFonts w:asciiTheme="minorEastAsia" w:eastAsiaTheme="minorEastAsia" w:hAnsiTheme="minorEastAsia"/>
                <w:sz w:val="20"/>
                <w:szCs w:val="20"/>
              </w:rPr>
              <w:t>4.8%（R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：1.5%、R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：1.5%）であり、少数ではあるが前年差で増加がみられるため、未然防止・早期発見の取組を継続しつつ、相談・通報のしやすさをさらに高めたい。</w:t>
            </w:r>
          </w:p>
          <w:p w14:paraId="17834B3C" w14:textId="77777777" w:rsidR="00065224" w:rsidRPr="0047123F" w:rsidRDefault="00065224" w:rsidP="00065224">
            <w:pPr>
              <w:pStyle w:val="ab"/>
              <w:numPr>
                <w:ilvl w:val="0"/>
                <w:numId w:val="42"/>
              </w:numPr>
              <w:ind w:leftChars="0"/>
              <w:contextualSpacing/>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進路指導に関すること</w:t>
            </w:r>
          </w:p>
          <w:p w14:paraId="22EA0AB9" w14:textId="0DF9EA90"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生徒の「将来の進路や生きがいについて考える機会がある」は</w:t>
            </w:r>
            <w:r w:rsidRPr="0047123F">
              <w:rPr>
                <w:rFonts w:asciiTheme="minorEastAsia" w:eastAsiaTheme="minorEastAsia" w:hAnsiTheme="minorEastAsia"/>
                <w:sz w:val="20"/>
                <w:szCs w:val="20"/>
              </w:rPr>
              <w:t xml:space="preserve"> 75.8%（R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：73.2%、R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：91.9%）で、R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からは改善している。</w:t>
            </w:r>
          </w:p>
          <w:p w14:paraId="07AA3174" w14:textId="4EE8919A"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保護者の「学校は子どもに将来の進路や職業などについて適切な指導を行っている」は</w:t>
            </w:r>
            <w:r w:rsidRPr="0047123F">
              <w:rPr>
                <w:rFonts w:asciiTheme="minorEastAsia" w:eastAsiaTheme="minorEastAsia" w:hAnsiTheme="minorEastAsia"/>
                <w:sz w:val="20"/>
                <w:szCs w:val="20"/>
              </w:rPr>
              <w:t xml:space="preserve"> 80.4%（R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：68.7%、R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：76.0%）と大きく上昇しており、進路指導に対する</w:t>
            </w:r>
            <w:r w:rsidR="006B670A" w:rsidRPr="0047123F">
              <w:rPr>
                <w:rFonts w:asciiTheme="minorEastAsia" w:eastAsiaTheme="minorEastAsia" w:hAnsiTheme="minorEastAsia" w:hint="eastAsia"/>
                <w:sz w:val="20"/>
                <w:szCs w:val="20"/>
              </w:rPr>
              <w:t>保護者</w:t>
            </w:r>
            <w:r w:rsidRPr="0047123F">
              <w:rPr>
                <w:rFonts w:asciiTheme="minorEastAsia" w:eastAsiaTheme="minorEastAsia" w:hAnsiTheme="minorEastAsia"/>
                <w:sz w:val="20"/>
                <w:szCs w:val="20"/>
              </w:rPr>
              <w:t>側の評価</w:t>
            </w:r>
            <w:r w:rsidR="006B670A" w:rsidRPr="0047123F">
              <w:rPr>
                <w:rFonts w:asciiTheme="minorEastAsia" w:eastAsiaTheme="minorEastAsia" w:hAnsiTheme="minorEastAsia" w:hint="eastAsia"/>
                <w:sz w:val="20"/>
                <w:szCs w:val="20"/>
              </w:rPr>
              <w:t>も</w:t>
            </w:r>
            <w:r w:rsidRPr="0047123F">
              <w:rPr>
                <w:rFonts w:asciiTheme="minorEastAsia" w:eastAsiaTheme="minorEastAsia" w:hAnsiTheme="minorEastAsia"/>
                <w:sz w:val="20"/>
                <w:szCs w:val="20"/>
              </w:rPr>
              <w:t>改善している。</w:t>
            </w:r>
          </w:p>
          <w:p w14:paraId="2737E53E" w14:textId="043CEE67"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学校へ申し出た進学希望者・就職希望者に対しては個別支援が機能している一方、キャリア教育を「全員に体系的に届ける」仕組みは引き続き課題</w:t>
            </w:r>
            <w:r w:rsidR="006B670A" w:rsidRPr="0047123F">
              <w:rPr>
                <w:rFonts w:asciiTheme="minorEastAsia" w:eastAsiaTheme="minorEastAsia" w:hAnsiTheme="minorEastAsia" w:hint="eastAsia"/>
                <w:sz w:val="20"/>
                <w:szCs w:val="20"/>
              </w:rPr>
              <w:t>である</w:t>
            </w:r>
            <w:r w:rsidRPr="0047123F">
              <w:rPr>
                <w:rFonts w:asciiTheme="minorEastAsia" w:eastAsiaTheme="minorEastAsia" w:hAnsiTheme="minorEastAsia" w:hint="eastAsia"/>
                <w:sz w:val="20"/>
                <w:szCs w:val="20"/>
              </w:rPr>
              <w:t>。今後はキャリア教育コーディネーターや関係機関とも連携し、</w:t>
            </w:r>
            <w:r w:rsidRPr="0047123F">
              <w:rPr>
                <w:rFonts w:asciiTheme="minorEastAsia" w:eastAsiaTheme="minorEastAsia" w:hAnsiTheme="minorEastAsia"/>
                <w:sz w:val="20"/>
                <w:szCs w:val="20"/>
              </w:rPr>
              <w:t>HR等も活用しながら、進路・生きがいを考える機会を計画的に確保していきたい。</w:t>
            </w:r>
          </w:p>
          <w:p w14:paraId="20869B1B" w14:textId="77777777" w:rsidR="00065224" w:rsidRPr="0047123F" w:rsidRDefault="00065224" w:rsidP="00065224">
            <w:pPr>
              <w:pStyle w:val="ab"/>
              <w:numPr>
                <w:ilvl w:val="0"/>
                <w:numId w:val="42"/>
              </w:numPr>
              <w:ind w:leftChars="0"/>
              <w:contextualSpacing/>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学習指導に関すること</w:t>
            </w:r>
          </w:p>
          <w:p w14:paraId="41E3EF01" w14:textId="7E7A9642"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学習面は引き続き高水準である。生徒の「レポートは自分の力で完成できる内容」は</w:t>
            </w:r>
            <w:r w:rsidRPr="0047123F">
              <w:rPr>
                <w:rFonts w:asciiTheme="minorEastAsia" w:eastAsiaTheme="minorEastAsia" w:hAnsiTheme="minorEastAsia"/>
                <w:sz w:val="20"/>
                <w:szCs w:val="20"/>
              </w:rPr>
              <w:t xml:space="preserve"> 95.2%（R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：93.0%、R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：94.8%）と上昇している。</w:t>
            </w:r>
            <w:r w:rsidRPr="0047123F">
              <w:rPr>
                <w:rFonts w:asciiTheme="minorEastAsia" w:eastAsiaTheme="minorEastAsia" w:hAnsiTheme="minorEastAsia" w:hint="eastAsia"/>
                <w:sz w:val="20"/>
                <w:szCs w:val="20"/>
              </w:rPr>
              <w:t>また、「スクーリングの内容はわかりやすく学習の助けになっている」は</w:t>
            </w:r>
            <w:r w:rsidRPr="0047123F">
              <w:rPr>
                <w:rFonts w:asciiTheme="minorEastAsia" w:eastAsiaTheme="minorEastAsia" w:hAnsiTheme="minorEastAsia"/>
                <w:sz w:val="20"/>
                <w:szCs w:val="20"/>
              </w:rPr>
              <w:t xml:space="preserve"> 95.8%（R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：93.4%、R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：92.6%）と非常に高い評価で、授業の質が安定している。</w:t>
            </w:r>
            <w:r w:rsidRPr="0047123F">
              <w:rPr>
                <w:rFonts w:asciiTheme="minorEastAsia" w:eastAsiaTheme="minorEastAsia" w:hAnsiTheme="minorEastAsia" w:hint="eastAsia"/>
                <w:sz w:val="20"/>
                <w:szCs w:val="20"/>
              </w:rPr>
              <w:t>「レポートの添削は理解を深めるのに役立つ」は</w:t>
            </w:r>
            <w:r w:rsidRPr="0047123F">
              <w:rPr>
                <w:rFonts w:asciiTheme="minorEastAsia" w:eastAsiaTheme="minorEastAsia" w:hAnsiTheme="minorEastAsia"/>
                <w:sz w:val="20"/>
                <w:szCs w:val="20"/>
              </w:rPr>
              <w:t xml:space="preserve"> 91.3%（R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：91.8%、R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：89.8%）であり、高水準を維持している。</w:t>
            </w:r>
          </w:p>
          <w:p w14:paraId="309C0A8C" w14:textId="72AF6677"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学習の進捗に関しては、「学習が自分の計画どおりに進んでいる」は</w:t>
            </w:r>
            <w:r w:rsidRPr="0047123F">
              <w:rPr>
                <w:rFonts w:asciiTheme="minorEastAsia" w:eastAsiaTheme="minorEastAsia" w:hAnsiTheme="minorEastAsia"/>
                <w:sz w:val="20"/>
                <w:szCs w:val="20"/>
              </w:rPr>
              <w:t xml:space="preserve"> 72.8%（R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：72.6%、R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：80.2%）で、R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からはほぼ横ばいである。</w:t>
            </w:r>
            <w:r w:rsidRPr="0047123F">
              <w:rPr>
                <w:rFonts w:asciiTheme="minorEastAsia" w:eastAsiaTheme="minorEastAsia" w:hAnsiTheme="minorEastAsia" w:hint="eastAsia"/>
                <w:sz w:val="20"/>
                <w:szCs w:val="20"/>
              </w:rPr>
              <w:t>計画どおりに進まない理由（「あまり」「全く」回答者の内訳）では、「やる気が出なかった」が</w:t>
            </w:r>
            <w:r w:rsidRPr="0047123F">
              <w:rPr>
                <w:rFonts w:asciiTheme="minorEastAsia" w:eastAsiaTheme="minorEastAsia" w:hAnsiTheme="minorEastAsia"/>
                <w:sz w:val="20"/>
                <w:szCs w:val="20"/>
              </w:rPr>
              <w:t>31.4%で最も多く、次いで「体調不良」21.5%、「学校以外の活動で忙しい」20.9%などが続く。</w:t>
            </w:r>
          </w:p>
          <w:p w14:paraId="6D4D6E9B" w14:textId="77777777"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したがって、学習内容や添削の質の改善だけでなく、学習継続を支える伴走（学習計画の立て直し、体調・生活リズムへの支援、モチベーション支援）が重要であると考える。</w:t>
            </w:r>
          </w:p>
          <w:p w14:paraId="4E9910AA" w14:textId="4D05769F"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sz w:val="20"/>
                <w:szCs w:val="20"/>
              </w:rPr>
              <w:t>ICT・情報発信に関しては、「</w:t>
            </w:r>
            <w:r w:rsidR="00E63A89" w:rsidRPr="0047123F">
              <w:rPr>
                <w:rFonts w:asciiTheme="minorEastAsia" w:eastAsiaTheme="minorEastAsia" w:hAnsiTheme="minorEastAsia" w:hint="eastAsia"/>
                <w:sz w:val="20"/>
                <w:szCs w:val="20"/>
              </w:rPr>
              <w:t>１</w:t>
            </w:r>
            <w:r w:rsidRPr="0047123F">
              <w:rPr>
                <w:rFonts w:asciiTheme="minorEastAsia" w:eastAsiaTheme="minorEastAsia" w:hAnsiTheme="minorEastAsia"/>
                <w:sz w:val="20"/>
                <w:szCs w:val="20"/>
              </w:rPr>
              <w:t>人</w:t>
            </w:r>
            <w:r w:rsidR="00E63A89" w:rsidRPr="0047123F">
              <w:rPr>
                <w:rFonts w:asciiTheme="minorEastAsia" w:eastAsiaTheme="minorEastAsia" w:hAnsiTheme="minorEastAsia" w:hint="eastAsia"/>
                <w:sz w:val="20"/>
                <w:szCs w:val="20"/>
              </w:rPr>
              <w:t>１</w:t>
            </w:r>
            <w:r w:rsidRPr="0047123F">
              <w:rPr>
                <w:rFonts w:asciiTheme="minorEastAsia" w:eastAsiaTheme="minorEastAsia" w:hAnsiTheme="minorEastAsia"/>
                <w:sz w:val="20"/>
                <w:szCs w:val="20"/>
              </w:rPr>
              <w:t>台端末やGoogle Classroom、Gmail等の活用」は 87.9%（R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：89.9%、R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：85.2%）と高い。</w:t>
            </w:r>
          </w:p>
          <w:p w14:paraId="61213A60" w14:textId="12D063AB"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一方、「学校のホームページはわかりやすい」は</w:t>
            </w:r>
            <w:r w:rsidRPr="0047123F">
              <w:rPr>
                <w:rFonts w:asciiTheme="minorEastAsia" w:eastAsiaTheme="minorEastAsia" w:hAnsiTheme="minorEastAsia"/>
                <w:sz w:val="20"/>
                <w:szCs w:val="20"/>
              </w:rPr>
              <w:t xml:space="preserve"> 79.3%（R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：81.1%、R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：87.3%）で低下傾向がみられる。</w:t>
            </w:r>
          </w:p>
          <w:p w14:paraId="0FE633C5" w14:textId="44844379"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スクーリング時間割の確認手段では、桃谷通信</w:t>
            </w:r>
            <w:r w:rsidRPr="0047123F">
              <w:rPr>
                <w:rFonts w:asciiTheme="minorEastAsia" w:eastAsiaTheme="minorEastAsia" w:hAnsiTheme="minorEastAsia"/>
                <w:sz w:val="20"/>
                <w:szCs w:val="20"/>
              </w:rPr>
              <w:t xml:space="preserve"> 31.8%、学校HP 28.1%、スクーリングボード31.2%となっており、複数</w:t>
            </w:r>
            <w:r w:rsidR="0088552F" w:rsidRPr="0047123F">
              <w:rPr>
                <w:rFonts w:asciiTheme="minorEastAsia" w:eastAsiaTheme="minorEastAsia" w:hAnsiTheme="minorEastAsia" w:hint="eastAsia"/>
                <w:sz w:val="20"/>
                <w:szCs w:val="20"/>
              </w:rPr>
              <w:t>の手段での</w:t>
            </w:r>
            <w:r w:rsidRPr="0047123F">
              <w:rPr>
                <w:rFonts w:asciiTheme="minorEastAsia" w:eastAsiaTheme="minorEastAsia" w:hAnsiTheme="minorEastAsia"/>
                <w:sz w:val="20"/>
                <w:szCs w:val="20"/>
              </w:rPr>
              <w:t>情報提供は機能している</w:t>
            </w:r>
            <w:r w:rsidR="0088552F" w:rsidRPr="0047123F">
              <w:rPr>
                <w:rFonts w:asciiTheme="minorEastAsia" w:eastAsiaTheme="minorEastAsia" w:hAnsiTheme="minorEastAsia" w:hint="eastAsia"/>
                <w:sz w:val="20"/>
                <w:szCs w:val="20"/>
              </w:rPr>
              <w:t>。今後も様々な手段を用いて情報提供を行っていきつつ、HPがよりわかりやすくなるようにしていく</w:t>
            </w:r>
            <w:r w:rsidRPr="0047123F">
              <w:rPr>
                <w:rFonts w:asciiTheme="minorEastAsia" w:eastAsiaTheme="minorEastAsia" w:hAnsiTheme="minorEastAsia"/>
                <w:sz w:val="20"/>
                <w:szCs w:val="20"/>
              </w:rPr>
              <w:t>。</w:t>
            </w:r>
          </w:p>
          <w:p w14:paraId="0D5CB33C" w14:textId="77777777" w:rsidR="00065224" w:rsidRPr="0047123F" w:rsidRDefault="00065224" w:rsidP="00065224">
            <w:pPr>
              <w:pStyle w:val="ab"/>
              <w:numPr>
                <w:ilvl w:val="0"/>
                <w:numId w:val="42"/>
              </w:numPr>
              <w:ind w:leftChars="0"/>
              <w:contextualSpacing/>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道徳・人権教育に関するもの</w:t>
            </w:r>
          </w:p>
          <w:p w14:paraId="3854ADC9" w14:textId="3315E44E"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生徒の「命の大切さや社会のルールについて学ぶ機会がある」は</w:t>
            </w:r>
            <w:r w:rsidRPr="0047123F">
              <w:rPr>
                <w:rFonts w:asciiTheme="minorEastAsia" w:eastAsiaTheme="minorEastAsia" w:hAnsiTheme="minorEastAsia"/>
                <w:sz w:val="20"/>
                <w:szCs w:val="20"/>
              </w:rPr>
              <w:t xml:space="preserve"> 82.8%（R</w:t>
            </w:r>
            <w:r w:rsidR="00E63A89" w:rsidRPr="0047123F">
              <w:rPr>
                <w:rFonts w:asciiTheme="minorEastAsia" w:eastAsiaTheme="minorEastAsia" w:hAnsiTheme="minorEastAsia" w:hint="eastAsia"/>
                <w:sz w:val="20"/>
                <w:szCs w:val="20"/>
              </w:rPr>
              <w:t>６</w:t>
            </w:r>
            <w:r w:rsidRPr="0047123F">
              <w:rPr>
                <w:rFonts w:asciiTheme="minorEastAsia" w:eastAsiaTheme="minorEastAsia" w:hAnsiTheme="minorEastAsia"/>
                <w:sz w:val="20"/>
                <w:szCs w:val="20"/>
              </w:rPr>
              <w:t>：81.1%、R</w:t>
            </w:r>
            <w:r w:rsidR="00E63A89" w:rsidRPr="0047123F">
              <w:rPr>
                <w:rFonts w:asciiTheme="minorEastAsia" w:eastAsiaTheme="minorEastAsia" w:hAnsiTheme="minorEastAsia" w:hint="eastAsia"/>
                <w:sz w:val="20"/>
                <w:szCs w:val="20"/>
              </w:rPr>
              <w:t>５</w:t>
            </w:r>
            <w:r w:rsidRPr="0047123F">
              <w:rPr>
                <w:rFonts w:asciiTheme="minorEastAsia" w:eastAsiaTheme="minorEastAsia" w:hAnsiTheme="minorEastAsia"/>
                <w:sz w:val="20"/>
                <w:szCs w:val="20"/>
              </w:rPr>
              <w:t>：71.9%）と上昇を続けている。</w:t>
            </w:r>
          </w:p>
          <w:p w14:paraId="239BB936" w14:textId="77777777" w:rsidR="00065224" w:rsidRPr="0047123F" w:rsidRDefault="00065224" w:rsidP="004B59F0">
            <w:pPr>
              <w:ind w:leftChars="100" w:left="210" w:firstLineChars="100" w:firstLine="200"/>
              <w:rPr>
                <w:rFonts w:asciiTheme="minorEastAsia" w:eastAsiaTheme="minorEastAsia" w:hAnsiTheme="minorEastAsia"/>
                <w:sz w:val="20"/>
                <w:szCs w:val="20"/>
              </w:rPr>
            </w:pPr>
            <w:r w:rsidRPr="0047123F">
              <w:rPr>
                <w:rFonts w:asciiTheme="minorEastAsia" w:eastAsiaTheme="minorEastAsia" w:hAnsiTheme="minorEastAsia" w:hint="eastAsia"/>
                <w:sz w:val="20"/>
                <w:szCs w:val="20"/>
              </w:rPr>
              <w:t>教職員の人権・多様性に関する複数項目も概ね高水準であり、「人権問題の理解」</w:t>
            </w:r>
            <w:r w:rsidRPr="0047123F">
              <w:rPr>
                <w:rFonts w:asciiTheme="minorEastAsia" w:eastAsiaTheme="minorEastAsia" w:hAnsiTheme="minorEastAsia"/>
                <w:sz w:val="20"/>
                <w:szCs w:val="20"/>
              </w:rPr>
              <w:t>86.2%、「在日外国人差別のない社会」86.7%、「障がい者差別のない社会」90.0%、「男女共生」83.3%など、学校としての方向性が一定共有されている。</w:t>
            </w:r>
          </w:p>
          <w:p w14:paraId="53B354C4" w14:textId="6FF8F52C" w:rsidR="001C57D3" w:rsidRPr="0047123F" w:rsidRDefault="00065224" w:rsidP="00801F0C">
            <w:pPr>
              <w:ind w:leftChars="100" w:left="210" w:firstLineChars="100" w:firstLine="200"/>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sz w:val="20"/>
                <w:szCs w:val="20"/>
              </w:rPr>
              <w:t>今後も学習内容の工夫と実践の共有を進め、より一層充実させていきたい。</w:t>
            </w:r>
          </w:p>
        </w:tc>
        <w:tc>
          <w:tcPr>
            <w:tcW w:w="8221" w:type="dxa"/>
          </w:tcPr>
          <w:p w14:paraId="5A9392A2" w14:textId="60C36E5C" w:rsidR="009F2A78" w:rsidRPr="0047123F" w:rsidRDefault="001C57D3" w:rsidP="001D401B">
            <w:pPr>
              <w:spacing w:line="300" w:lineRule="exact"/>
              <w:rPr>
                <w:rFonts w:ascii="ＭＳ 明朝" w:hAnsi="ＭＳ 明朝"/>
                <w:sz w:val="20"/>
                <w:szCs w:val="20"/>
              </w:rPr>
            </w:pPr>
            <w:r w:rsidRPr="0047123F">
              <w:rPr>
                <w:rFonts w:ascii="ＭＳ 明朝" w:hAnsi="ＭＳ 明朝" w:hint="eastAsia"/>
                <w:sz w:val="20"/>
                <w:szCs w:val="20"/>
              </w:rPr>
              <w:lastRenderedPageBreak/>
              <w:t>第１回（令和７年７月18日）</w:t>
            </w:r>
          </w:p>
          <w:p w14:paraId="0B4B9B9D" w14:textId="77777777" w:rsidR="002D5816" w:rsidRPr="0047123F" w:rsidRDefault="001C57D3" w:rsidP="001C57D3">
            <w:pPr>
              <w:spacing w:line="300" w:lineRule="exact"/>
              <w:rPr>
                <w:rFonts w:ascii="ＭＳ 明朝" w:hAnsi="ＭＳ 明朝"/>
                <w:sz w:val="20"/>
                <w:szCs w:val="20"/>
              </w:rPr>
            </w:pPr>
            <w:r w:rsidRPr="0047123F">
              <w:rPr>
                <w:rFonts w:ascii="ＭＳ 明朝" w:hAnsi="ＭＳ 明朝" w:hint="eastAsia"/>
                <w:sz w:val="20"/>
                <w:szCs w:val="20"/>
              </w:rPr>
              <w:t>○</w:t>
            </w:r>
            <w:r w:rsidR="002D5816" w:rsidRPr="0047123F">
              <w:rPr>
                <w:rFonts w:ascii="ＭＳ 明朝" w:hAnsi="ＭＳ 明朝" w:hint="eastAsia"/>
                <w:sz w:val="20"/>
                <w:szCs w:val="20"/>
              </w:rPr>
              <w:t>学校からの説明</w:t>
            </w:r>
          </w:p>
          <w:p w14:paraId="114CAC38" w14:textId="766B62EA" w:rsidR="002D5816" w:rsidRPr="0047123F" w:rsidRDefault="002D5816" w:rsidP="001C57D3">
            <w:pPr>
              <w:spacing w:line="300" w:lineRule="exact"/>
              <w:rPr>
                <w:rFonts w:ascii="ＭＳ 明朝" w:hAnsi="ＭＳ 明朝"/>
                <w:sz w:val="20"/>
                <w:szCs w:val="20"/>
              </w:rPr>
            </w:pPr>
            <w:r w:rsidRPr="0047123F">
              <w:rPr>
                <w:rFonts w:ascii="ＭＳ 明朝" w:hAnsi="ＭＳ 明朝" w:hint="eastAsia"/>
                <w:sz w:val="20"/>
                <w:szCs w:val="20"/>
              </w:rPr>
              <w:t>・</w:t>
            </w:r>
            <w:r w:rsidR="001C57D3" w:rsidRPr="0047123F">
              <w:rPr>
                <w:rFonts w:ascii="ＭＳ 明朝" w:hAnsi="ＭＳ 明朝" w:hint="eastAsia"/>
                <w:sz w:val="20"/>
                <w:szCs w:val="20"/>
              </w:rPr>
              <w:t>ワーキンググループ（WG）を組織し、通信制の機能強化、２期制及び半期認定の導入、入学機会の確保などに向けて動いている。</w:t>
            </w:r>
          </w:p>
          <w:p w14:paraId="0ECFC47A" w14:textId="77777777" w:rsidR="002D5816" w:rsidRPr="0047123F" w:rsidRDefault="002D5816" w:rsidP="001C57D3">
            <w:pPr>
              <w:spacing w:line="300" w:lineRule="exact"/>
              <w:rPr>
                <w:rFonts w:ascii="ＭＳ 明朝" w:hAnsi="ＭＳ 明朝"/>
                <w:sz w:val="20"/>
                <w:szCs w:val="20"/>
              </w:rPr>
            </w:pPr>
            <w:r w:rsidRPr="0047123F">
              <w:rPr>
                <w:rFonts w:ascii="ＭＳ 明朝" w:hAnsi="ＭＳ 明朝" w:hint="eastAsia"/>
                <w:sz w:val="20"/>
                <w:szCs w:val="20"/>
              </w:rPr>
              <w:t>○委員からの意見</w:t>
            </w:r>
          </w:p>
          <w:p w14:paraId="65DD7B14" w14:textId="16F6A2C9" w:rsidR="001C57D3" w:rsidRPr="0047123F" w:rsidRDefault="001C57D3" w:rsidP="001C57D3">
            <w:pPr>
              <w:spacing w:line="300" w:lineRule="exact"/>
              <w:rPr>
                <w:rFonts w:ascii="ＭＳ 明朝" w:hAnsi="ＭＳ 明朝"/>
                <w:sz w:val="20"/>
                <w:szCs w:val="20"/>
              </w:rPr>
            </w:pPr>
            <w:r w:rsidRPr="0047123F">
              <w:rPr>
                <w:rFonts w:ascii="ＭＳ 明朝" w:hAnsi="ＭＳ 明朝" w:hint="eastAsia"/>
                <w:sz w:val="20"/>
                <w:szCs w:val="20"/>
              </w:rPr>
              <w:t>・改革をすすめていくにあたり、教員の働き方改革についてもすすめてもらいたい。</w:t>
            </w:r>
          </w:p>
          <w:p w14:paraId="7CC7A4E0" w14:textId="77777777" w:rsidR="001C57D3" w:rsidRPr="0047123F" w:rsidRDefault="001C57D3" w:rsidP="001C57D3">
            <w:pPr>
              <w:spacing w:line="300" w:lineRule="exact"/>
              <w:rPr>
                <w:rFonts w:ascii="ＭＳ 明朝" w:hAnsi="ＭＳ 明朝"/>
                <w:sz w:val="20"/>
                <w:szCs w:val="20"/>
              </w:rPr>
            </w:pPr>
            <w:r w:rsidRPr="0047123F">
              <w:rPr>
                <w:rFonts w:ascii="ＭＳ 明朝" w:hAnsi="ＭＳ 明朝" w:hint="eastAsia"/>
                <w:sz w:val="20"/>
                <w:szCs w:val="20"/>
              </w:rPr>
              <w:t>・半期認定に伴う秋卒業をする生徒の進路保障について検討をすすめてもらいたい。</w:t>
            </w:r>
          </w:p>
          <w:p w14:paraId="7D5F3892" w14:textId="4F021C9A" w:rsidR="001C57D3" w:rsidRPr="0047123F" w:rsidRDefault="001C57D3" w:rsidP="001C57D3">
            <w:pPr>
              <w:spacing w:line="300" w:lineRule="exact"/>
              <w:rPr>
                <w:rFonts w:ascii="ＭＳ 明朝" w:hAnsi="ＭＳ 明朝"/>
                <w:sz w:val="20"/>
                <w:szCs w:val="20"/>
              </w:rPr>
            </w:pPr>
            <w:r w:rsidRPr="0047123F">
              <w:rPr>
                <w:rFonts w:ascii="ＭＳ 明朝" w:hAnsi="ＭＳ 明朝" w:hint="eastAsia"/>
                <w:sz w:val="20"/>
                <w:szCs w:val="20"/>
              </w:rPr>
              <w:t>・通信制の需要が高まっているため、入学希望者の受入れについて様々検討をすすめてもらいたい。</w:t>
            </w:r>
          </w:p>
          <w:p w14:paraId="7D9AA576" w14:textId="43D2A704" w:rsidR="001C57D3" w:rsidRPr="0047123F" w:rsidRDefault="001C57D3" w:rsidP="001C57D3">
            <w:pPr>
              <w:spacing w:line="300" w:lineRule="exact"/>
              <w:rPr>
                <w:rFonts w:ascii="ＭＳ 明朝" w:hAnsi="ＭＳ 明朝"/>
                <w:sz w:val="20"/>
                <w:szCs w:val="20"/>
              </w:rPr>
            </w:pPr>
          </w:p>
          <w:p w14:paraId="2B2F0BEE" w14:textId="77777777" w:rsidR="00F374F8" w:rsidRPr="0047123F" w:rsidRDefault="00F374F8" w:rsidP="001C57D3">
            <w:pPr>
              <w:spacing w:line="300" w:lineRule="exact"/>
              <w:rPr>
                <w:rFonts w:ascii="ＭＳ 明朝" w:hAnsi="ＭＳ 明朝"/>
                <w:sz w:val="20"/>
                <w:szCs w:val="20"/>
              </w:rPr>
            </w:pPr>
          </w:p>
          <w:p w14:paraId="5FB93F68" w14:textId="01F7D2B8" w:rsidR="001C57D3" w:rsidRPr="0047123F" w:rsidRDefault="001C57D3" w:rsidP="001D401B">
            <w:pPr>
              <w:spacing w:line="300" w:lineRule="exact"/>
              <w:rPr>
                <w:rFonts w:ascii="ＭＳ 明朝" w:hAnsi="ＭＳ 明朝"/>
                <w:sz w:val="20"/>
                <w:szCs w:val="20"/>
              </w:rPr>
            </w:pPr>
            <w:r w:rsidRPr="0047123F">
              <w:rPr>
                <w:rFonts w:ascii="ＭＳ 明朝" w:hAnsi="ＭＳ 明朝" w:hint="eastAsia"/>
                <w:sz w:val="20"/>
                <w:szCs w:val="20"/>
              </w:rPr>
              <w:lastRenderedPageBreak/>
              <w:t>第２回（令和７年12月12日）</w:t>
            </w:r>
          </w:p>
          <w:p w14:paraId="59F3BAF5" w14:textId="77777777" w:rsidR="002D5816" w:rsidRPr="0047123F" w:rsidRDefault="002D5816" w:rsidP="002D5816">
            <w:pPr>
              <w:spacing w:line="300" w:lineRule="exact"/>
              <w:rPr>
                <w:rFonts w:ascii="ＭＳ 明朝" w:hAnsi="ＭＳ 明朝"/>
                <w:sz w:val="20"/>
                <w:szCs w:val="20"/>
              </w:rPr>
            </w:pPr>
            <w:r w:rsidRPr="0047123F">
              <w:rPr>
                <w:rFonts w:ascii="ＭＳ 明朝" w:hAnsi="ＭＳ 明朝" w:hint="eastAsia"/>
                <w:sz w:val="20"/>
                <w:szCs w:val="20"/>
              </w:rPr>
              <w:t>○学校からの説明</w:t>
            </w:r>
          </w:p>
          <w:p w14:paraId="2727E64B" w14:textId="3E946710" w:rsidR="002D5816" w:rsidRPr="0047123F" w:rsidRDefault="002D5816" w:rsidP="002D5816">
            <w:pPr>
              <w:spacing w:line="300" w:lineRule="exact"/>
              <w:rPr>
                <w:rFonts w:ascii="ＭＳ 明朝" w:hAnsi="ＭＳ 明朝"/>
                <w:sz w:val="20"/>
                <w:szCs w:val="20"/>
              </w:rPr>
            </w:pPr>
            <w:r w:rsidRPr="0047123F">
              <w:rPr>
                <w:rFonts w:ascii="ＭＳ 明朝" w:hAnsi="ＭＳ 明朝" w:hint="eastAsia"/>
                <w:sz w:val="20"/>
                <w:szCs w:val="20"/>
              </w:rPr>
              <w:t>・スクール・ミッション／ポリシーの変更について</w:t>
            </w:r>
          </w:p>
          <w:p w14:paraId="373C39B5" w14:textId="5EF5A2B3" w:rsidR="002D5816" w:rsidRPr="0047123F" w:rsidRDefault="002D5816" w:rsidP="002D5816">
            <w:pPr>
              <w:spacing w:line="300" w:lineRule="exact"/>
              <w:rPr>
                <w:rFonts w:ascii="ＭＳ 明朝" w:hAnsi="ＭＳ 明朝"/>
                <w:sz w:val="20"/>
                <w:szCs w:val="20"/>
              </w:rPr>
            </w:pPr>
            <w:r w:rsidRPr="0047123F">
              <w:rPr>
                <w:rFonts w:ascii="ＭＳ 明朝" w:hAnsi="ＭＳ 明朝" w:hint="eastAsia"/>
                <w:sz w:val="20"/>
                <w:szCs w:val="20"/>
              </w:rPr>
              <w:t>・学校経営計画の進捗について各分掌より</w:t>
            </w:r>
          </w:p>
          <w:p w14:paraId="22237D26" w14:textId="29399AE5" w:rsidR="002D5816" w:rsidRPr="0047123F" w:rsidRDefault="002D5816" w:rsidP="002D5816">
            <w:pPr>
              <w:spacing w:line="300" w:lineRule="exact"/>
              <w:rPr>
                <w:rFonts w:ascii="ＭＳ 明朝" w:hAnsi="ＭＳ 明朝"/>
                <w:sz w:val="20"/>
                <w:szCs w:val="20"/>
              </w:rPr>
            </w:pPr>
            <w:r w:rsidRPr="0047123F">
              <w:rPr>
                <w:rFonts w:ascii="ＭＳ 明朝" w:hAnsi="ＭＳ 明朝" w:hint="eastAsia"/>
                <w:sz w:val="20"/>
                <w:szCs w:val="20"/>
              </w:rPr>
              <w:t>○委員からの意見</w:t>
            </w:r>
          </w:p>
          <w:p w14:paraId="1B6D66F2" w14:textId="546CDEBD" w:rsidR="002D5816" w:rsidRPr="0047123F" w:rsidRDefault="002D5816" w:rsidP="002D5816">
            <w:pPr>
              <w:spacing w:line="300" w:lineRule="exact"/>
              <w:rPr>
                <w:rFonts w:ascii="ＭＳ 明朝" w:hAnsi="ＭＳ 明朝"/>
                <w:sz w:val="20"/>
                <w:szCs w:val="20"/>
              </w:rPr>
            </w:pPr>
            <w:r w:rsidRPr="0047123F">
              <w:rPr>
                <w:rFonts w:ascii="ＭＳ 明朝" w:hAnsi="ＭＳ 明朝" w:hint="eastAsia"/>
                <w:sz w:val="20"/>
                <w:szCs w:val="20"/>
              </w:rPr>
              <w:t>・通信制の需要</w:t>
            </w:r>
            <w:r w:rsidR="00355716" w:rsidRPr="0047123F">
              <w:rPr>
                <w:rFonts w:ascii="ＭＳ 明朝" w:hAnsi="ＭＳ 明朝" w:hint="eastAsia"/>
                <w:sz w:val="20"/>
                <w:szCs w:val="20"/>
              </w:rPr>
              <w:t>の</w:t>
            </w:r>
            <w:r w:rsidRPr="0047123F">
              <w:rPr>
                <w:rFonts w:ascii="ＭＳ 明朝" w:hAnsi="ＭＳ 明朝" w:hint="eastAsia"/>
                <w:sz w:val="20"/>
                <w:szCs w:val="20"/>
              </w:rPr>
              <w:t>高</w:t>
            </w:r>
            <w:r w:rsidR="00355716" w:rsidRPr="0047123F">
              <w:rPr>
                <w:rFonts w:ascii="ＭＳ 明朝" w:hAnsi="ＭＳ 明朝" w:hint="eastAsia"/>
                <w:sz w:val="20"/>
                <w:szCs w:val="20"/>
              </w:rPr>
              <w:t>まり</w:t>
            </w:r>
            <w:r w:rsidRPr="0047123F">
              <w:rPr>
                <w:rFonts w:ascii="ＭＳ 明朝" w:hAnsi="ＭＳ 明朝" w:hint="eastAsia"/>
                <w:sz w:val="20"/>
                <w:szCs w:val="20"/>
              </w:rPr>
              <w:t>により、学校説明会も各回定員一杯と聞いている。実施時期や回数等検討してもらいたい。</w:t>
            </w:r>
          </w:p>
          <w:p w14:paraId="4F1314AD" w14:textId="77777777" w:rsidR="002D5816" w:rsidRPr="0047123F" w:rsidRDefault="002D5816" w:rsidP="002D5816">
            <w:pPr>
              <w:spacing w:line="300" w:lineRule="exact"/>
              <w:rPr>
                <w:rFonts w:ascii="ＭＳ 明朝" w:hAnsi="ＭＳ 明朝"/>
                <w:sz w:val="20"/>
                <w:szCs w:val="20"/>
              </w:rPr>
            </w:pPr>
            <w:r w:rsidRPr="0047123F">
              <w:rPr>
                <w:rFonts w:ascii="ＭＳ 明朝" w:hAnsi="ＭＳ 明朝" w:hint="eastAsia"/>
                <w:sz w:val="20"/>
                <w:szCs w:val="20"/>
              </w:rPr>
              <w:t>・午前スクーリングの導入など改革により段階的にでも様々な課題の解消につなげてもらいたい。</w:t>
            </w:r>
          </w:p>
          <w:p w14:paraId="1EBF6329" w14:textId="2A0D049F" w:rsidR="001C57D3" w:rsidRPr="0047123F" w:rsidRDefault="002D5816" w:rsidP="002D5816">
            <w:pPr>
              <w:spacing w:line="300" w:lineRule="exact"/>
              <w:rPr>
                <w:rFonts w:ascii="ＭＳ 明朝" w:hAnsi="ＭＳ 明朝"/>
                <w:sz w:val="20"/>
                <w:szCs w:val="20"/>
              </w:rPr>
            </w:pPr>
            <w:r w:rsidRPr="0047123F">
              <w:rPr>
                <w:rFonts w:ascii="ＭＳ 明朝" w:hAnsi="ＭＳ 明朝" w:hint="eastAsia"/>
                <w:sz w:val="20"/>
                <w:szCs w:val="20"/>
              </w:rPr>
              <w:t>・充実した行事という強みをいかすために、天候に左右されない行事の在り方など検討してほしい。</w:t>
            </w:r>
          </w:p>
          <w:p w14:paraId="15F047AA" w14:textId="77777777" w:rsidR="002D5816" w:rsidRPr="0047123F" w:rsidRDefault="002D5816" w:rsidP="002D5816">
            <w:pPr>
              <w:spacing w:line="300" w:lineRule="exact"/>
              <w:rPr>
                <w:rFonts w:ascii="ＭＳ 明朝" w:hAnsi="ＭＳ 明朝"/>
                <w:sz w:val="20"/>
                <w:szCs w:val="20"/>
              </w:rPr>
            </w:pPr>
          </w:p>
          <w:p w14:paraId="78358D2A" w14:textId="058DB2B5" w:rsidR="001C57D3" w:rsidRPr="0047123F" w:rsidRDefault="001C57D3" w:rsidP="001D401B">
            <w:pPr>
              <w:spacing w:line="300" w:lineRule="exact"/>
              <w:rPr>
                <w:rFonts w:ascii="ＭＳ 明朝" w:hAnsi="ＭＳ 明朝"/>
                <w:sz w:val="20"/>
                <w:szCs w:val="20"/>
              </w:rPr>
            </w:pPr>
            <w:r w:rsidRPr="0047123F">
              <w:rPr>
                <w:rFonts w:ascii="ＭＳ 明朝" w:hAnsi="ＭＳ 明朝" w:hint="eastAsia"/>
                <w:sz w:val="20"/>
                <w:szCs w:val="20"/>
              </w:rPr>
              <w:t>第３回（令和８年２月９日実施）</w:t>
            </w:r>
          </w:p>
          <w:p w14:paraId="654673F7" w14:textId="28B20011"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【令和７年度学校評価（案）について】</w:t>
            </w:r>
          </w:p>
          <w:p w14:paraId="2334BF49" w14:textId="77777777"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○委員からの意見</w:t>
            </w:r>
          </w:p>
          <w:p w14:paraId="3B3ED8EE" w14:textId="399B2438"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・学校改革の推進について、教員の負担感とのバランスを考えながら進めていってほしい。</w:t>
            </w:r>
          </w:p>
          <w:p w14:paraId="7514FACC" w14:textId="77777777"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・指標の設定が高く自己評価が辛口な項目もあるため、指標の数値を見直してもよいのではないか。</w:t>
            </w:r>
          </w:p>
          <w:p w14:paraId="40E66A3B" w14:textId="25F788A5"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・ホームページの精査により学校の情報がわかりやすくなったと感じる。アクセス数を計る指標をいれてもよいのではないか。</w:t>
            </w:r>
          </w:p>
          <w:p w14:paraId="628638AA" w14:textId="570A746A"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【令和８年度学校経営計画（案）について】</w:t>
            </w:r>
          </w:p>
          <w:p w14:paraId="0A5AC05B" w14:textId="77777777"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○委員からの意見</w:t>
            </w:r>
          </w:p>
          <w:p w14:paraId="681544F6" w14:textId="77777777"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・学習支援クラウドサービスや新しく取り入れられる保護者の連絡サービスなどをうまく活用し、引き続き学校の適切な情報提供につとめてほしい。</w:t>
            </w:r>
          </w:p>
          <w:p w14:paraId="13037A92" w14:textId="77777777" w:rsidR="00CD5548"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・通信の生徒層の若年化がすすみ、昔と比べて幅広く進路指導を行う必要性が大きくなっている。引き続き、様々なキャリアに応じた指導を継続してほしい。</w:t>
            </w:r>
          </w:p>
          <w:p w14:paraId="21C7C24A" w14:textId="0781E76B" w:rsidR="002D5816" w:rsidRPr="0047123F" w:rsidRDefault="00CD5548" w:rsidP="00CD5548">
            <w:pPr>
              <w:spacing w:line="300" w:lineRule="exact"/>
              <w:rPr>
                <w:rFonts w:ascii="ＭＳ 明朝" w:hAnsi="ＭＳ 明朝"/>
                <w:sz w:val="20"/>
                <w:szCs w:val="20"/>
              </w:rPr>
            </w:pPr>
            <w:r w:rsidRPr="0047123F">
              <w:rPr>
                <w:rFonts w:ascii="ＭＳ 明朝" w:hAnsi="ＭＳ 明朝" w:hint="eastAsia"/>
                <w:sz w:val="20"/>
                <w:szCs w:val="20"/>
              </w:rPr>
              <w:t>・新しく組織される授業研究委員会を中心に、ICTを活用した学習などの研究をさらに進めていってほしい。</w:t>
            </w:r>
          </w:p>
        </w:tc>
      </w:tr>
    </w:tbl>
    <w:p w14:paraId="3BAF0DDC" w14:textId="77777777" w:rsidR="0086696C" w:rsidRPr="0047123F" w:rsidRDefault="0086696C" w:rsidP="0037367C">
      <w:pPr>
        <w:spacing w:line="120" w:lineRule="exact"/>
        <w:ind w:leftChars="-428" w:left="-899"/>
        <w:rPr>
          <w:color w:val="000000" w:themeColor="text1"/>
        </w:rPr>
      </w:pPr>
    </w:p>
    <w:p w14:paraId="170F16EA" w14:textId="77777777" w:rsidR="00C8777E" w:rsidRPr="0047123F" w:rsidRDefault="00C8777E" w:rsidP="00E1560E">
      <w:pPr>
        <w:jc w:val="left"/>
        <w:rPr>
          <w:rFonts w:ascii="ＭＳ ゴシック" w:eastAsia="ＭＳ ゴシック" w:hAnsi="ＭＳ ゴシック"/>
          <w:color w:val="000000" w:themeColor="text1"/>
          <w:szCs w:val="21"/>
        </w:rPr>
      </w:pPr>
    </w:p>
    <w:p w14:paraId="6D568B5A" w14:textId="77777777" w:rsidR="00A42EE9" w:rsidRPr="0047123F" w:rsidRDefault="00A42EE9" w:rsidP="00E1560E">
      <w:pPr>
        <w:jc w:val="left"/>
        <w:rPr>
          <w:rFonts w:ascii="ＭＳ ゴシック" w:eastAsia="ＭＳ ゴシック" w:hAnsi="ＭＳ ゴシック"/>
          <w:color w:val="000000" w:themeColor="text1"/>
          <w:szCs w:val="21"/>
        </w:rPr>
      </w:pPr>
    </w:p>
    <w:p w14:paraId="104FF583" w14:textId="4BBAA5F6" w:rsidR="0086696C" w:rsidRPr="0047123F" w:rsidRDefault="00AE4B4F" w:rsidP="00E1560E">
      <w:pPr>
        <w:jc w:val="left"/>
        <w:rPr>
          <w:rFonts w:asciiTheme="minorEastAsia" w:eastAsiaTheme="minorEastAsia" w:hAnsiTheme="minorEastAsia"/>
          <w:color w:val="000000" w:themeColor="text1"/>
          <w:szCs w:val="21"/>
        </w:rPr>
      </w:pPr>
      <w:r w:rsidRPr="0047123F">
        <w:rPr>
          <w:rFonts w:ascii="ＭＳ ゴシック" w:eastAsia="ＭＳ ゴシック" w:hAnsi="ＭＳ ゴシック" w:hint="eastAsia"/>
          <w:color w:val="000000" w:themeColor="text1"/>
          <w:szCs w:val="21"/>
        </w:rPr>
        <w:t>３</w:t>
      </w:r>
      <w:r w:rsidR="0037367C" w:rsidRPr="0047123F">
        <w:rPr>
          <w:rFonts w:ascii="ＭＳ ゴシック" w:eastAsia="ＭＳ ゴシック" w:hAnsi="ＭＳ ゴシック" w:hint="eastAsia"/>
          <w:color w:val="000000" w:themeColor="text1"/>
          <w:szCs w:val="21"/>
        </w:rPr>
        <w:t xml:space="preserve">　</w:t>
      </w:r>
      <w:r w:rsidR="0086696C" w:rsidRPr="0047123F">
        <w:rPr>
          <w:rFonts w:asciiTheme="minorEastAsia" w:eastAsiaTheme="minorEastAsia" w:hAnsiTheme="minorEastAsia" w:hint="eastAsia"/>
          <w:color w:val="000000" w:themeColor="text1"/>
          <w:szCs w:val="21"/>
        </w:rPr>
        <w:t>本年度の取組</w:t>
      </w:r>
      <w:r w:rsidR="0037367C" w:rsidRPr="0047123F">
        <w:rPr>
          <w:rFonts w:asciiTheme="minorEastAsia" w:eastAsiaTheme="minorEastAsia" w:hAnsiTheme="minorEastAsia" w:hint="eastAsia"/>
          <w:color w:val="000000" w:themeColor="text1"/>
          <w:szCs w:val="21"/>
        </w:rPr>
        <w:t>内容</w:t>
      </w:r>
      <w:r w:rsidR="0086696C" w:rsidRPr="0047123F">
        <w:rPr>
          <w:rFonts w:asciiTheme="minorEastAsia" w:eastAsiaTheme="minorEastAsia" w:hAnsiTheme="minorEastAsia" w:hint="eastAsia"/>
          <w:color w:val="000000" w:themeColor="text1"/>
          <w:szCs w:val="21"/>
        </w:rPr>
        <w:t>及び自己評価</w:t>
      </w:r>
    </w:p>
    <w:tbl>
      <w:tblPr>
        <w:tblW w:w="14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2056"/>
        <w:gridCol w:w="3828"/>
        <w:gridCol w:w="4394"/>
        <w:gridCol w:w="3918"/>
      </w:tblGrid>
      <w:tr w:rsidR="00991FEE" w:rsidRPr="0047123F" w14:paraId="70CC0339" w14:textId="77777777" w:rsidTr="00455F8C">
        <w:trPr>
          <w:trHeight w:val="818"/>
          <w:tblHeader/>
          <w:jc w:val="center"/>
        </w:trPr>
        <w:tc>
          <w:tcPr>
            <w:tcW w:w="774" w:type="dxa"/>
            <w:vAlign w:val="center"/>
          </w:tcPr>
          <w:p w14:paraId="668A57A3" w14:textId="13BF2FB0" w:rsidR="00897939" w:rsidRPr="0047123F" w:rsidRDefault="00897939" w:rsidP="0054712D">
            <w:pPr>
              <w:spacing w:line="240" w:lineRule="exact"/>
              <w:jc w:val="center"/>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中期的</w:t>
            </w:r>
          </w:p>
          <w:p w14:paraId="6450F921" w14:textId="163B30A9" w:rsidR="00897939" w:rsidRPr="0047123F" w:rsidRDefault="00897939" w:rsidP="0054712D">
            <w:pPr>
              <w:spacing w:line="240" w:lineRule="exact"/>
              <w:jc w:val="center"/>
              <w:rPr>
                <w:rFonts w:asciiTheme="minorEastAsia" w:eastAsiaTheme="minorEastAsia" w:hAnsiTheme="minorEastAsia"/>
                <w:color w:val="000000" w:themeColor="text1"/>
                <w:spacing w:val="-20"/>
                <w:sz w:val="20"/>
                <w:szCs w:val="20"/>
              </w:rPr>
            </w:pPr>
            <w:r w:rsidRPr="0047123F">
              <w:rPr>
                <w:rFonts w:asciiTheme="minorEastAsia" w:eastAsiaTheme="minorEastAsia" w:hAnsiTheme="minorEastAsia" w:hint="eastAsia"/>
                <w:color w:val="000000" w:themeColor="text1"/>
                <w:sz w:val="18"/>
                <w:szCs w:val="18"/>
              </w:rPr>
              <w:t>目標</w:t>
            </w:r>
          </w:p>
        </w:tc>
        <w:tc>
          <w:tcPr>
            <w:tcW w:w="2056" w:type="dxa"/>
            <w:vAlign w:val="center"/>
          </w:tcPr>
          <w:p w14:paraId="11725CEE" w14:textId="4EB95213" w:rsidR="00897939" w:rsidRPr="0047123F" w:rsidRDefault="00897939" w:rsidP="006B5B51">
            <w:pPr>
              <w:spacing w:line="320" w:lineRule="exact"/>
              <w:jc w:val="center"/>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color w:val="000000" w:themeColor="text1"/>
                <w:sz w:val="20"/>
                <w:szCs w:val="20"/>
              </w:rPr>
              <w:t>今年度の重点目標</w:t>
            </w:r>
          </w:p>
        </w:tc>
        <w:tc>
          <w:tcPr>
            <w:tcW w:w="3828" w:type="dxa"/>
            <w:tcBorders>
              <w:right w:val="dashed" w:sz="4" w:space="0" w:color="auto"/>
            </w:tcBorders>
            <w:vAlign w:val="center"/>
          </w:tcPr>
          <w:p w14:paraId="6B63C630" w14:textId="04246ECB" w:rsidR="00897939" w:rsidRPr="0047123F" w:rsidRDefault="00897939" w:rsidP="006B5B51">
            <w:pPr>
              <w:spacing w:line="320" w:lineRule="exact"/>
              <w:jc w:val="center"/>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color w:val="000000" w:themeColor="text1"/>
                <w:sz w:val="20"/>
                <w:szCs w:val="20"/>
              </w:rPr>
              <w:t>具体的な取組計画・内容</w:t>
            </w:r>
          </w:p>
        </w:tc>
        <w:tc>
          <w:tcPr>
            <w:tcW w:w="4394" w:type="dxa"/>
            <w:tcBorders>
              <w:bottom w:val="single" w:sz="4" w:space="0" w:color="auto"/>
              <w:right w:val="dashed" w:sz="4" w:space="0" w:color="auto"/>
            </w:tcBorders>
            <w:vAlign w:val="center"/>
          </w:tcPr>
          <w:p w14:paraId="6DB71453" w14:textId="3FE2C782" w:rsidR="00897939" w:rsidRPr="0047123F" w:rsidRDefault="00897939" w:rsidP="006B5B51">
            <w:pPr>
              <w:spacing w:line="320" w:lineRule="exact"/>
              <w:jc w:val="center"/>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color w:val="000000" w:themeColor="text1"/>
                <w:sz w:val="20"/>
                <w:szCs w:val="20"/>
              </w:rPr>
              <w:t>評価指標</w:t>
            </w:r>
            <w:r w:rsidR="00366126" w:rsidRPr="0047123F">
              <w:rPr>
                <w:rFonts w:asciiTheme="minorEastAsia" w:eastAsiaTheme="minorEastAsia" w:hAnsiTheme="minorEastAsia" w:hint="eastAsia"/>
                <w:color w:val="000000" w:themeColor="text1"/>
                <w:sz w:val="20"/>
                <w:szCs w:val="20"/>
              </w:rPr>
              <w:t>〔</w:t>
            </w:r>
            <w:r w:rsidR="00AE4B4F" w:rsidRPr="0047123F">
              <w:rPr>
                <w:rFonts w:asciiTheme="minorEastAsia" w:eastAsiaTheme="minorEastAsia" w:hAnsiTheme="minorEastAsia"/>
                <w:color w:val="000000" w:themeColor="text1"/>
                <w:sz w:val="20"/>
                <w:szCs w:val="20"/>
              </w:rPr>
              <w:t>R</w:t>
            </w:r>
            <w:r w:rsidR="004721CE" w:rsidRPr="0047123F">
              <w:rPr>
                <w:rFonts w:asciiTheme="minorEastAsia" w:eastAsiaTheme="minorEastAsia" w:hAnsiTheme="minorEastAsia" w:hint="eastAsia"/>
                <w:color w:val="000000" w:themeColor="text1"/>
                <w:sz w:val="20"/>
                <w:szCs w:val="20"/>
              </w:rPr>
              <w:t>６</w:t>
            </w:r>
            <w:r w:rsidR="00366126" w:rsidRPr="0047123F">
              <w:rPr>
                <w:rFonts w:asciiTheme="minorEastAsia" w:eastAsiaTheme="minorEastAsia" w:hAnsiTheme="minorEastAsia" w:hint="eastAsia"/>
                <w:color w:val="000000" w:themeColor="text1"/>
                <w:sz w:val="20"/>
                <w:szCs w:val="20"/>
              </w:rPr>
              <w:t>年度値〕</w:t>
            </w:r>
          </w:p>
        </w:tc>
        <w:tc>
          <w:tcPr>
            <w:tcW w:w="3918" w:type="dxa"/>
            <w:tcBorders>
              <w:left w:val="dashed" w:sz="4" w:space="0" w:color="auto"/>
              <w:bottom w:val="single" w:sz="4" w:space="0" w:color="auto"/>
              <w:right w:val="single" w:sz="4" w:space="0" w:color="auto"/>
            </w:tcBorders>
            <w:vAlign w:val="center"/>
          </w:tcPr>
          <w:p w14:paraId="23939BC8" w14:textId="3F46CCE3" w:rsidR="00897939" w:rsidRPr="0047123F" w:rsidRDefault="00897939" w:rsidP="006B5B51">
            <w:pPr>
              <w:spacing w:line="320" w:lineRule="exact"/>
              <w:jc w:val="center"/>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color w:val="000000" w:themeColor="text1"/>
                <w:sz w:val="20"/>
                <w:szCs w:val="20"/>
              </w:rPr>
              <w:t>自己評価</w:t>
            </w:r>
          </w:p>
        </w:tc>
      </w:tr>
      <w:tr w:rsidR="00991FEE" w:rsidRPr="0047123F" w14:paraId="499436F7" w14:textId="77777777" w:rsidTr="00455F8C">
        <w:trPr>
          <w:cantSplit/>
          <w:trHeight w:val="1752"/>
          <w:jc w:val="center"/>
        </w:trPr>
        <w:tc>
          <w:tcPr>
            <w:tcW w:w="774" w:type="dxa"/>
            <w:vMerge w:val="restart"/>
            <w:textDirection w:val="tbRlV"/>
            <w:vAlign w:val="center"/>
          </w:tcPr>
          <w:p w14:paraId="5DA48B0E" w14:textId="48E5E516" w:rsidR="0043556C" w:rsidRPr="0047123F" w:rsidRDefault="00AE4B4F" w:rsidP="0043556C">
            <w:pPr>
              <w:spacing w:line="320" w:lineRule="exact"/>
              <w:ind w:firstLineChars="200" w:firstLine="420"/>
              <w:jc w:val="left"/>
              <w:rPr>
                <w:rFonts w:asciiTheme="minorEastAsia" w:eastAsiaTheme="minorEastAsia" w:hAnsiTheme="minorEastAsia"/>
                <w:color w:val="000000" w:themeColor="text1"/>
              </w:rPr>
            </w:pPr>
            <w:r w:rsidRPr="0047123F">
              <w:rPr>
                <w:rFonts w:asciiTheme="minorEastAsia" w:eastAsiaTheme="minorEastAsia" w:hAnsiTheme="minorEastAsia" w:hint="eastAsia"/>
                <w:color w:val="000000" w:themeColor="text1"/>
              </w:rPr>
              <w:t>１</w:t>
            </w:r>
            <w:r w:rsidR="0043556C" w:rsidRPr="0047123F">
              <w:rPr>
                <w:rFonts w:asciiTheme="minorEastAsia" w:eastAsiaTheme="minorEastAsia" w:hAnsiTheme="minorEastAsia" w:hint="eastAsia"/>
                <w:color w:val="000000" w:themeColor="text1"/>
              </w:rPr>
              <w:t xml:space="preserve">　通信制で学ぶ生徒層の変化に対応する</w:t>
            </w:r>
          </w:p>
          <w:p w14:paraId="0C7780EA" w14:textId="77777777" w:rsidR="00C40345" w:rsidRPr="0047123F" w:rsidRDefault="0043556C" w:rsidP="0043556C">
            <w:pPr>
              <w:ind w:leftChars="-200" w:left="-420" w:firstLineChars="600" w:firstLine="1260"/>
              <w:jc w:val="left"/>
              <w:rPr>
                <w:rFonts w:asciiTheme="minorEastAsia" w:eastAsiaTheme="minorEastAsia" w:hAnsiTheme="minorEastAsia"/>
                <w:color w:val="000000" w:themeColor="text1"/>
              </w:rPr>
            </w:pPr>
            <w:r w:rsidRPr="0047123F">
              <w:rPr>
                <w:rFonts w:asciiTheme="minorEastAsia" w:eastAsiaTheme="minorEastAsia" w:hAnsiTheme="minorEastAsia" w:hint="eastAsia"/>
                <w:color w:val="000000" w:themeColor="text1"/>
              </w:rPr>
              <w:t>教育システムの確立</w:t>
            </w:r>
          </w:p>
        </w:tc>
        <w:tc>
          <w:tcPr>
            <w:tcW w:w="2056" w:type="dxa"/>
            <w:tcBorders>
              <w:top w:val="single" w:sz="4" w:space="0" w:color="FFFFFF" w:themeColor="background1"/>
              <w:bottom w:val="single" w:sz="4" w:space="0" w:color="FFFFFF" w:themeColor="background1"/>
            </w:tcBorders>
          </w:tcPr>
          <w:p w14:paraId="5F9948E7" w14:textId="5AE34B9F" w:rsidR="00C40345" w:rsidRPr="0047123F" w:rsidRDefault="00C40345" w:rsidP="00C8777E">
            <w:pPr>
              <w:spacing w:line="260" w:lineRule="exact"/>
              <w:ind w:left="360" w:hangingChars="200" w:hanging="36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w:t>
            </w:r>
            <w:r w:rsidR="00F63A37" w:rsidRPr="0047123F">
              <w:rPr>
                <w:rFonts w:hint="eastAsia"/>
                <w:color w:val="000000" w:themeColor="text1"/>
              </w:rPr>
              <w:t xml:space="preserve"> </w:t>
            </w:r>
            <w:r w:rsidR="00F63A37" w:rsidRPr="0047123F">
              <w:rPr>
                <w:rFonts w:asciiTheme="minorEastAsia" w:eastAsiaTheme="minorEastAsia" w:hAnsiTheme="minorEastAsia" w:hint="eastAsia"/>
                <w:color w:val="000000" w:themeColor="text1"/>
                <w:sz w:val="18"/>
                <w:szCs w:val="18"/>
              </w:rPr>
              <w:t>通信制の機能強化を進めるため、校内運営組織を強化し、働き方改革を進める。</w:t>
            </w:r>
          </w:p>
          <w:p w14:paraId="4E313ECC" w14:textId="77777777" w:rsidR="00C40345" w:rsidRPr="0047123F" w:rsidRDefault="00C40345" w:rsidP="00ED6CC9">
            <w:pPr>
              <w:spacing w:line="260" w:lineRule="exact"/>
              <w:rPr>
                <w:rFonts w:asciiTheme="minorEastAsia" w:eastAsiaTheme="minorEastAsia" w:hAnsiTheme="minorEastAsia"/>
                <w:color w:val="000000" w:themeColor="text1"/>
                <w:sz w:val="18"/>
                <w:szCs w:val="18"/>
              </w:rPr>
            </w:pPr>
          </w:p>
          <w:p w14:paraId="6BECF898" w14:textId="77777777" w:rsidR="002B419B" w:rsidRPr="0047123F" w:rsidRDefault="002B419B" w:rsidP="00ED6CC9">
            <w:pPr>
              <w:spacing w:line="260" w:lineRule="exact"/>
              <w:rPr>
                <w:rFonts w:asciiTheme="minorEastAsia" w:eastAsiaTheme="minorEastAsia" w:hAnsiTheme="minorEastAsia"/>
                <w:color w:val="000000" w:themeColor="text1"/>
                <w:sz w:val="18"/>
                <w:szCs w:val="18"/>
              </w:rPr>
            </w:pPr>
          </w:p>
          <w:p w14:paraId="7EB8E4CF" w14:textId="77777777" w:rsidR="002B419B" w:rsidRPr="0047123F" w:rsidRDefault="002B419B" w:rsidP="00ED6CC9">
            <w:pPr>
              <w:spacing w:line="260" w:lineRule="exact"/>
              <w:rPr>
                <w:rFonts w:asciiTheme="minorEastAsia" w:eastAsiaTheme="minorEastAsia" w:hAnsiTheme="minorEastAsia"/>
                <w:color w:val="000000" w:themeColor="text1"/>
                <w:sz w:val="18"/>
                <w:szCs w:val="18"/>
              </w:rPr>
            </w:pPr>
          </w:p>
          <w:p w14:paraId="1CDBA73D" w14:textId="77777777" w:rsidR="002B419B" w:rsidRPr="0047123F" w:rsidRDefault="002B419B" w:rsidP="00ED6CC9">
            <w:pPr>
              <w:spacing w:line="260" w:lineRule="exact"/>
              <w:rPr>
                <w:rFonts w:asciiTheme="minorEastAsia" w:eastAsiaTheme="minorEastAsia" w:hAnsiTheme="minorEastAsia"/>
                <w:color w:val="000000" w:themeColor="text1"/>
                <w:sz w:val="18"/>
                <w:szCs w:val="18"/>
              </w:rPr>
            </w:pPr>
          </w:p>
          <w:p w14:paraId="1DC201BD" w14:textId="77777777" w:rsidR="002B419B" w:rsidRPr="0047123F" w:rsidRDefault="002B419B" w:rsidP="00ED6CC9">
            <w:pPr>
              <w:spacing w:line="260" w:lineRule="exact"/>
              <w:rPr>
                <w:rFonts w:asciiTheme="minorEastAsia" w:eastAsiaTheme="minorEastAsia" w:hAnsiTheme="minorEastAsia"/>
                <w:color w:val="000000" w:themeColor="text1"/>
                <w:sz w:val="18"/>
                <w:szCs w:val="18"/>
              </w:rPr>
            </w:pPr>
          </w:p>
          <w:p w14:paraId="1A5E6250" w14:textId="77777777" w:rsidR="002B419B" w:rsidRPr="0047123F" w:rsidRDefault="002B419B" w:rsidP="00ED6CC9">
            <w:pPr>
              <w:spacing w:line="260" w:lineRule="exact"/>
              <w:rPr>
                <w:rFonts w:asciiTheme="minorEastAsia" w:eastAsiaTheme="minorEastAsia" w:hAnsiTheme="minorEastAsia"/>
                <w:color w:val="000000" w:themeColor="text1"/>
                <w:sz w:val="18"/>
                <w:szCs w:val="18"/>
              </w:rPr>
            </w:pPr>
          </w:p>
          <w:p w14:paraId="1F54EECC" w14:textId="77777777" w:rsidR="002B419B" w:rsidRPr="0047123F" w:rsidRDefault="002B419B" w:rsidP="00ED6CC9">
            <w:pPr>
              <w:spacing w:line="260" w:lineRule="exact"/>
              <w:rPr>
                <w:rFonts w:asciiTheme="minorEastAsia" w:eastAsiaTheme="minorEastAsia" w:hAnsiTheme="minorEastAsia"/>
                <w:color w:val="000000" w:themeColor="text1"/>
                <w:sz w:val="18"/>
                <w:szCs w:val="18"/>
              </w:rPr>
            </w:pPr>
          </w:p>
          <w:p w14:paraId="7AADB8EB" w14:textId="77777777" w:rsidR="002B419B" w:rsidRPr="0047123F" w:rsidRDefault="002B419B" w:rsidP="00ED6CC9">
            <w:pPr>
              <w:spacing w:line="260" w:lineRule="exact"/>
              <w:rPr>
                <w:rFonts w:asciiTheme="minorEastAsia" w:eastAsiaTheme="minorEastAsia" w:hAnsiTheme="minorEastAsia"/>
                <w:color w:val="000000" w:themeColor="text1"/>
                <w:sz w:val="18"/>
                <w:szCs w:val="18"/>
              </w:rPr>
            </w:pPr>
          </w:p>
          <w:p w14:paraId="7E6A7398" w14:textId="77777777" w:rsidR="00F374F8" w:rsidRPr="0047123F" w:rsidRDefault="00F374F8" w:rsidP="00ED6CC9">
            <w:pPr>
              <w:spacing w:line="260" w:lineRule="exact"/>
              <w:rPr>
                <w:rFonts w:asciiTheme="minorEastAsia" w:eastAsiaTheme="minorEastAsia" w:hAnsiTheme="minorEastAsia"/>
                <w:color w:val="000000" w:themeColor="text1"/>
                <w:sz w:val="18"/>
                <w:szCs w:val="18"/>
              </w:rPr>
            </w:pPr>
          </w:p>
          <w:p w14:paraId="691F39A3" w14:textId="77777777" w:rsidR="00F374F8" w:rsidRPr="0047123F" w:rsidRDefault="00F374F8" w:rsidP="00ED6CC9">
            <w:pPr>
              <w:spacing w:line="260" w:lineRule="exact"/>
              <w:rPr>
                <w:rFonts w:asciiTheme="minorEastAsia" w:eastAsiaTheme="minorEastAsia" w:hAnsiTheme="minorEastAsia"/>
                <w:color w:val="000000" w:themeColor="text1"/>
                <w:sz w:val="18"/>
                <w:szCs w:val="18"/>
              </w:rPr>
            </w:pPr>
          </w:p>
          <w:p w14:paraId="168EB317" w14:textId="31EE558E" w:rsidR="00F374F8" w:rsidRPr="0047123F" w:rsidRDefault="00F374F8" w:rsidP="00ED6CC9">
            <w:pPr>
              <w:spacing w:line="260" w:lineRule="exact"/>
              <w:rPr>
                <w:rFonts w:asciiTheme="minorEastAsia" w:eastAsiaTheme="minorEastAsia" w:hAnsiTheme="minorEastAsia"/>
                <w:color w:val="000000" w:themeColor="text1"/>
                <w:sz w:val="18"/>
                <w:szCs w:val="18"/>
              </w:rPr>
            </w:pPr>
          </w:p>
        </w:tc>
        <w:tc>
          <w:tcPr>
            <w:tcW w:w="3828" w:type="dxa"/>
            <w:tcBorders>
              <w:top w:val="single" w:sz="4" w:space="0" w:color="FFFFFF" w:themeColor="background1"/>
              <w:bottom w:val="single" w:sz="4" w:space="0" w:color="FFFFFF" w:themeColor="background1"/>
              <w:right w:val="dashed" w:sz="4" w:space="0" w:color="auto"/>
            </w:tcBorders>
          </w:tcPr>
          <w:p w14:paraId="7B7945C7" w14:textId="4FFA5071" w:rsidR="00C40345" w:rsidRPr="0047123F" w:rsidRDefault="00C40345" w:rsidP="00511246">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w:t>
            </w:r>
          </w:p>
          <w:p w14:paraId="2467B73B" w14:textId="2BFB829B" w:rsidR="008016DA" w:rsidRPr="0047123F" w:rsidRDefault="00C40345" w:rsidP="00966C73">
            <w:pPr>
              <w:spacing w:line="260" w:lineRule="exact"/>
              <w:ind w:leftChars="83" w:left="316" w:hangingChars="79" w:hanging="142"/>
              <w:rPr>
                <w:rFonts w:asciiTheme="minorEastAsia" w:eastAsiaTheme="minorEastAsia" w:hAnsiTheme="minorEastAsia"/>
                <w:strike/>
                <w:color w:val="000000" w:themeColor="text1"/>
                <w:sz w:val="18"/>
                <w:szCs w:val="18"/>
              </w:rPr>
            </w:pPr>
            <w:r w:rsidRPr="0047123F">
              <w:rPr>
                <w:rFonts w:asciiTheme="minorEastAsia" w:eastAsiaTheme="minorEastAsia" w:hAnsiTheme="minorEastAsia" w:hint="eastAsia"/>
                <w:color w:val="000000" w:themeColor="text1"/>
                <w:sz w:val="18"/>
                <w:szCs w:val="18"/>
              </w:rPr>
              <w:t>・</w:t>
            </w:r>
            <w:r w:rsidR="006A7449" w:rsidRPr="0047123F">
              <w:rPr>
                <w:rFonts w:asciiTheme="minorEastAsia" w:eastAsiaTheme="minorEastAsia" w:hAnsiTheme="minorEastAsia" w:hint="eastAsia"/>
                <w:color w:val="000000" w:themeColor="text1"/>
                <w:sz w:val="18"/>
                <w:szCs w:val="18"/>
              </w:rPr>
              <w:t>分掌</w:t>
            </w:r>
            <w:r w:rsidR="00F63A37" w:rsidRPr="0047123F">
              <w:rPr>
                <w:rFonts w:asciiTheme="minorEastAsia" w:eastAsiaTheme="minorEastAsia" w:hAnsiTheme="minorEastAsia" w:hint="eastAsia"/>
                <w:color w:val="000000" w:themeColor="text1"/>
                <w:sz w:val="18"/>
                <w:szCs w:val="18"/>
              </w:rPr>
              <w:t>、教科</w:t>
            </w:r>
            <w:r w:rsidR="006A7449" w:rsidRPr="0047123F">
              <w:rPr>
                <w:rFonts w:asciiTheme="minorEastAsia" w:eastAsiaTheme="minorEastAsia" w:hAnsiTheme="minorEastAsia" w:hint="eastAsia"/>
                <w:color w:val="000000" w:themeColor="text1"/>
                <w:sz w:val="18"/>
                <w:szCs w:val="18"/>
              </w:rPr>
              <w:t>の機能を高め</w:t>
            </w:r>
            <w:r w:rsidRPr="0047123F">
              <w:rPr>
                <w:rFonts w:asciiTheme="minorEastAsia" w:eastAsiaTheme="minorEastAsia" w:hAnsiTheme="minorEastAsia" w:hint="eastAsia"/>
                <w:color w:val="000000" w:themeColor="text1"/>
                <w:sz w:val="18"/>
                <w:szCs w:val="18"/>
              </w:rPr>
              <w:t>運営委員会</w:t>
            </w:r>
            <w:r w:rsidR="00E11A79" w:rsidRPr="0047123F">
              <w:rPr>
                <w:rFonts w:asciiTheme="minorEastAsia" w:eastAsiaTheme="minorEastAsia" w:hAnsiTheme="minorEastAsia" w:hint="eastAsia"/>
                <w:color w:val="000000" w:themeColor="text1"/>
                <w:sz w:val="18"/>
                <w:szCs w:val="18"/>
              </w:rPr>
              <w:t>を</w:t>
            </w:r>
            <w:r w:rsidR="006A7449" w:rsidRPr="0047123F">
              <w:rPr>
                <w:rFonts w:asciiTheme="minorEastAsia" w:eastAsiaTheme="minorEastAsia" w:hAnsiTheme="minorEastAsia" w:hint="eastAsia"/>
                <w:color w:val="000000" w:themeColor="text1"/>
                <w:sz w:val="18"/>
                <w:szCs w:val="18"/>
              </w:rPr>
              <w:t>中心とした学校組織を強化</w:t>
            </w:r>
            <w:r w:rsidR="00F63A37" w:rsidRPr="0047123F">
              <w:rPr>
                <w:rFonts w:asciiTheme="minorEastAsia" w:eastAsiaTheme="minorEastAsia" w:hAnsiTheme="minorEastAsia" w:hint="eastAsia"/>
                <w:color w:val="000000" w:themeColor="text1"/>
                <w:sz w:val="18"/>
                <w:szCs w:val="18"/>
              </w:rPr>
              <w:t>し</w:t>
            </w:r>
            <w:r w:rsidR="00E1705C" w:rsidRPr="0047123F">
              <w:rPr>
                <w:rFonts w:asciiTheme="minorEastAsia" w:eastAsiaTheme="minorEastAsia" w:hAnsiTheme="minorEastAsia" w:hint="eastAsia"/>
                <w:color w:val="000000" w:themeColor="text1"/>
                <w:sz w:val="18"/>
                <w:szCs w:val="18"/>
              </w:rPr>
              <w:t>、</w:t>
            </w:r>
            <w:r w:rsidR="00F63A37" w:rsidRPr="0047123F">
              <w:rPr>
                <w:rFonts w:asciiTheme="minorEastAsia" w:eastAsiaTheme="minorEastAsia" w:hAnsiTheme="minorEastAsia" w:hint="eastAsia"/>
                <w:color w:val="000000" w:themeColor="text1"/>
                <w:sz w:val="18"/>
                <w:szCs w:val="18"/>
              </w:rPr>
              <w:t>働き方改革を進める。</w:t>
            </w:r>
            <w:r w:rsidR="008016DA" w:rsidRPr="0047123F">
              <w:rPr>
                <w:rFonts w:asciiTheme="minorEastAsia" w:eastAsiaTheme="minorEastAsia" w:hAnsiTheme="minorEastAsia" w:hint="eastAsia"/>
                <w:color w:val="000000" w:themeColor="text1"/>
                <w:sz w:val="18"/>
                <w:szCs w:val="18"/>
              </w:rPr>
              <w:t xml:space="preserve">　</w:t>
            </w:r>
          </w:p>
        </w:tc>
        <w:tc>
          <w:tcPr>
            <w:tcW w:w="4394" w:type="dxa"/>
            <w:tcBorders>
              <w:top w:val="single" w:sz="4" w:space="0" w:color="auto"/>
              <w:bottom w:val="single" w:sz="4" w:space="0" w:color="FFFFFF" w:themeColor="background1"/>
              <w:right w:val="dashed" w:sz="4" w:space="0" w:color="auto"/>
            </w:tcBorders>
          </w:tcPr>
          <w:p w14:paraId="39ED0B3B" w14:textId="6E072535" w:rsidR="00C40345" w:rsidRPr="0047123F" w:rsidRDefault="00C40345" w:rsidP="00511246">
            <w:pPr>
              <w:spacing w:line="300" w:lineRule="exact"/>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 運営委員会の</w:t>
            </w:r>
            <w:r w:rsidR="00983B4E" w:rsidRPr="0047123F">
              <w:rPr>
                <w:rFonts w:asciiTheme="minorEastAsia" w:eastAsiaTheme="minorEastAsia" w:hAnsiTheme="minorEastAsia" w:hint="eastAsia"/>
                <w:color w:val="000000" w:themeColor="text1"/>
                <w:sz w:val="18"/>
                <w:szCs w:val="18"/>
              </w:rPr>
              <w:t>充実</w:t>
            </w:r>
          </w:p>
          <w:p w14:paraId="781F2C3E" w14:textId="00A08945" w:rsidR="006A7449" w:rsidRPr="0047123F" w:rsidRDefault="00DC1D7A" w:rsidP="00A45607">
            <w:pPr>
              <w:spacing w:line="300" w:lineRule="exact"/>
              <w:ind w:leftChars="15" w:left="263" w:hangingChars="129" w:hanging="232"/>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200729" w:rsidRPr="0047123F">
              <w:rPr>
                <w:rFonts w:asciiTheme="minorEastAsia" w:eastAsiaTheme="minorEastAsia" w:hAnsiTheme="minorEastAsia" w:hint="eastAsia"/>
                <w:color w:val="000000" w:themeColor="text1"/>
                <w:sz w:val="18"/>
                <w:szCs w:val="18"/>
              </w:rPr>
              <w:t>教員向け学校教育自己診断における「教職員の適性・能力に応じた校内人事や校務分掌の分担がなされ、教職員が意欲的に取り組める環境にある」の肯定</w:t>
            </w:r>
            <w:r w:rsidR="00C24718" w:rsidRPr="0047123F">
              <w:rPr>
                <w:rFonts w:asciiTheme="minorEastAsia" w:eastAsiaTheme="minorEastAsia" w:hAnsiTheme="minorEastAsia" w:hint="eastAsia"/>
                <w:color w:val="000000" w:themeColor="text1"/>
                <w:sz w:val="18"/>
                <w:szCs w:val="18"/>
              </w:rPr>
              <w:t>的評価</w:t>
            </w:r>
            <w:r w:rsidR="00A45607" w:rsidRPr="0047123F">
              <w:rPr>
                <w:rFonts w:asciiTheme="minorEastAsia" w:eastAsiaTheme="minorEastAsia" w:hAnsiTheme="minorEastAsia" w:hint="eastAsia"/>
                <w:color w:val="000000" w:themeColor="text1"/>
                <w:sz w:val="18"/>
                <w:szCs w:val="18"/>
              </w:rPr>
              <w:t>〔</w:t>
            </w:r>
            <w:r w:rsidR="00E92F49" w:rsidRPr="0047123F">
              <w:rPr>
                <w:rFonts w:asciiTheme="minorEastAsia" w:eastAsiaTheme="minorEastAsia" w:hAnsiTheme="minorEastAsia" w:hint="eastAsia"/>
                <w:color w:val="000000" w:themeColor="text1"/>
                <w:sz w:val="18"/>
                <w:szCs w:val="18"/>
              </w:rPr>
              <w:t>32</w:t>
            </w:r>
            <w:r w:rsidR="00F102DF" w:rsidRPr="0047123F">
              <w:rPr>
                <w:rFonts w:asciiTheme="minorEastAsia" w:eastAsiaTheme="minorEastAsia" w:hAnsiTheme="minorEastAsia" w:hint="eastAsia"/>
                <w:color w:val="000000" w:themeColor="text1"/>
                <w:sz w:val="18"/>
                <w:szCs w:val="18"/>
              </w:rPr>
              <w:t>％</w:t>
            </w:r>
            <w:r w:rsidR="00A45607" w:rsidRPr="0047123F">
              <w:rPr>
                <w:rFonts w:asciiTheme="minorEastAsia" w:eastAsiaTheme="minorEastAsia" w:hAnsiTheme="minorEastAsia" w:hint="eastAsia"/>
                <w:color w:val="000000" w:themeColor="text1"/>
                <w:sz w:val="18"/>
                <w:szCs w:val="18"/>
              </w:rPr>
              <w:t>〕</w:t>
            </w:r>
            <w:r w:rsidR="00D518AB" w:rsidRPr="0047123F">
              <w:rPr>
                <w:rFonts w:asciiTheme="minorEastAsia" w:eastAsiaTheme="minorEastAsia" w:hAnsiTheme="minorEastAsia" w:hint="eastAsia"/>
                <w:color w:val="000000" w:themeColor="text1"/>
                <w:sz w:val="18"/>
                <w:szCs w:val="18"/>
              </w:rPr>
              <w:t>、</w:t>
            </w:r>
            <w:r w:rsidR="00F102DF" w:rsidRPr="0047123F">
              <w:rPr>
                <w:rFonts w:asciiTheme="minorEastAsia" w:eastAsiaTheme="minorEastAsia" w:hAnsiTheme="minorEastAsia" w:hint="eastAsia"/>
                <w:color w:val="000000" w:themeColor="text1"/>
                <w:sz w:val="18"/>
                <w:szCs w:val="18"/>
              </w:rPr>
              <w:t>「職員会議をはじめ各種会議が情報交換と課題検討の場として有効に機能している」の肯定的評価</w:t>
            </w:r>
            <w:r w:rsidR="004736FE" w:rsidRPr="0047123F">
              <w:rPr>
                <w:rFonts w:asciiTheme="minorEastAsia" w:eastAsiaTheme="minorEastAsia" w:hAnsiTheme="minorEastAsia" w:hint="eastAsia"/>
                <w:color w:val="000000" w:themeColor="text1"/>
                <w:sz w:val="18"/>
                <w:szCs w:val="18"/>
              </w:rPr>
              <w:t>〔</w:t>
            </w:r>
            <w:r w:rsidR="004D7B47" w:rsidRPr="0047123F">
              <w:rPr>
                <w:rFonts w:asciiTheme="minorEastAsia" w:eastAsiaTheme="minorEastAsia" w:hAnsiTheme="minorEastAsia" w:hint="eastAsia"/>
                <w:color w:val="000000" w:themeColor="text1"/>
                <w:sz w:val="18"/>
                <w:szCs w:val="18"/>
              </w:rPr>
              <w:t>39</w:t>
            </w:r>
            <w:r w:rsidR="00F102DF" w:rsidRPr="0047123F">
              <w:rPr>
                <w:rFonts w:asciiTheme="minorEastAsia" w:eastAsiaTheme="minorEastAsia" w:hAnsiTheme="minorEastAsia" w:hint="eastAsia"/>
                <w:color w:val="000000" w:themeColor="text1"/>
                <w:sz w:val="18"/>
                <w:szCs w:val="18"/>
              </w:rPr>
              <w:t>％</w:t>
            </w:r>
            <w:r w:rsidR="004736FE" w:rsidRPr="0047123F">
              <w:rPr>
                <w:rFonts w:asciiTheme="minorEastAsia" w:eastAsiaTheme="minorEastAsia" w:hAnsiTheme="minorEastAsia" w:hint="eastAsia"/>
                <w:color w:val="000000" w:themeColor="text1"/>
                <w:sz w:val="18"/>
                <w:szCs w:val="18"/>
              </w:rPr>
              <w:t>〕</w:t>
            </w:r>
            <w:r w:rsidR="00A45607" w:rsidRPr="0047123F">
              <w:rPr>
                <w:rFonts w:asciiTheme="minorEastAsia" w:eastAsiaTheme="minorEastAsia" w:hAnsiTheme="minorEastAsia" w:hint="eastAsia"/>
                <w:color w:val="000000" w:themeColor="text1"/>
                <w:sz w:val="18"/>
                <w:szCs w:val="18"/>
              </w:rPr>
              <w:t>を共に</w:t>
            </w:r>
            <w:r w:rsidR="008E27C8" w:rsidRPr="0047123F">
              <w:rPr>
                <w:rFonts w:asciiTheme="minorEastAsia" w:eastAsiaTheme="minorEastAsia" w:hAnsiTheme="minorEastAsia" w:hint="eastAsia"/>
                <w:color w:val="000000" w:themeColor="text1"/>
                <w:sz w:val="18"/>
                <w:szCs w:val="18"/>
              </w:rPr>
              <w:t>5</w:t>
            </w:r>
            <w:r w:rsidR="008E27C8" w:rsidRPr="0047123F">
              <w:rPr>
                <w:rFonts w:asciiTheme="minorEastAsia" w:eastAsiaTheme="minorEastAsia" w:hAnsiTheme="minorEastAsia"/>
                <w:color w:val="000000" w:themeColor="text1"/>
                <w:sz w:val="18"/>
                <w:szCs w:val="18"/>
              </w:rPr>
              <w:t>0</w:t>
            </w:r>
            <w:r w:rsidR="00A45607" w:rsidRPr="0047123F">
              <w:rPr>
                <w:rFonts w:asciiTheme="minorEastAsia" w:eastAsiaTheme="minorEastAsia" w:hAnsiTheme="minorEastAsia" w:hint="eastAsia"/>
                <w:color w:val="000000" w:themeColor="text1"/>
                <w:sz w:val="18"/>
                <w:szCs w:val="18"/>
              </w:rPr>
              <w:t>％以上</w:t>
            </w:r>
            <w:r w:rsidR="00200729" w:rsidRPr="0047123F">
              <w:rPr>
                <w:rFonts w:asciiTheme="minorEastAsia" w:eastAsiaTheme="minorEastAsia" w:hAnsiTheme="minorEastAsia" w:hint="eastAsia"/>
                <w:color w:val="000000" w:themeColor="text1"/>
                <w:sz w:val="18"/>
                <w:szCs w:val="18"/>
              </w:rPr>
              <w:t>とする。</w:t>
            </w:r>
          </w:p>
          <w:p w14:paraId="0346DCF2" w14:textId="77777777" w:rsidR="00F374F8" w:rsidRPr="0047123F" w:rsidRDefault="00F374F8" w:rsidP="00A45607">
            <w:pPr>
              <w:spacing w:line="300" w:lineRule="exact"/>
              <w:ind w:leftChars="15" w:left="263" w:hangingChars="129" w:hanging="232"/>
              <w:rPr>
                <w:rFonts w:asciiTheme="minorEastAsia" w:eastAsiaTheme="minorEastAsia" w:hAnsiTheme="minorEastAsia"/>
                <w:color w:val="000000" w:themeColor="text1"/>
                <w:sz w:val="18"/>
                <w:szCs w:val="18"/>
              </w:rPr>
            </w:pPr>
          </w:p>
          <w:p w14:paraId="46901129" w14:textId="77777777" w:rsidR="00F374F8" w:rsidRPr="0047123F" w:rsidRDefault="00F374F8" w:rsidP="00A45607">
            <w:pPr>
              <w:spacing w:line="300" w:lineRule="exact"/>
              <w:ind w:leftChars="15" w:left="263" w:hangingChars="129" w:hanging="232"/>
              <w:rPr>
                <w:rFonts w:asciiTheme="minorEastAsia" w:eastAsiaTheme="minorEastAsia" w:hAnsiTheme="minorEastAsia"/>
                <w:color w:val="000000" w:themeColor="text1"/>
                <w:sz w:val="18"/>
                <w:szCs w:val="18"/>
              </w:rPr>
            </w:pPr>
          </w:p>
          <w:p w14:paraId="339ED1CB" w14:textId="77777777" w:rsidR="00F374F8" w:rsidRPr="0047123F" w:rsidRDefault="00F374F8" w:rsidP="00A45607">
            <w:pPr>
              <w:spacing w:line="300" w:lineRule="exact"/>
              <w:ind w:leftChars="15" w:left="263" w:hangingChars="129" w:hanging="232"/>
              <w:rPr>
                <w:rFonts w:asciiTheme="minorEastAsia" w:eastAsiaTheme="minorEastAsia" w:hAnsiTheme="minorEastAsia"/>
                <w:color w:val="000000" w:themeColor="text1"/>
                <w:sz w:val="18"/>
                <w:szCs w:val="18"/>
              </w:rPr>
            </w:pPr>
          </w:p>
          <w:p w14:paraId="18F985A1" w14:textId="77777777" w:rsidR="00F374F8" w:rsidRPr="0047123F" w:rsidRDefault="00F374F8" w:rsidP="00A45607">
            <w:pPr>
              <w:spacing w:line="300" w:lineRule="exact"/>
              <w:ind w:leftChars="15" w:left="263" w:hangingChars="129" w:hanging="232"/>
              <w:rPr>
                <w:rFonts w:asciiTheme="minorEastAsia" w:eastAsiaTheme="minorEastAsia" w:hAnsiTheme="minorEastAsia"/>
                <w:color w:val="000000" w:themeColor="text1"/>
                <w:sz w:val="18"/>
                <w:szCs w:val="18"/>
              </w:rPr>
            </w:pPr>
          </w:p>
          <w:p w14:paraId="28729C1F" w14:textId="1EFFCDBC" w:rsidR="00F374F8" w:rsidRPr="0047123F" w:rsidRDefault="006A7449" w:rsidP="00F374F8">
            <w:pPr>
              <w:spacing w:line="300" w:lineRule="exact"/>
              <w:ind w:leftChars="15" w:left="263" w:hangingChars="129" w:hanging="232"/>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color w:val="000000" w:themeColor="text1"/>
                <w:sz w:val="18"/>
                <w:szCs w:val="18"/>
              </w:rPr>
              <w:t>30</w:t>
            </w:r>
            <w:r w:rsidRPr="0047123F">
              <w:rPr>
                <w:rFonts w:asciiTheme="minorEastAsia" w:eastAsiaTheme="minorEastAsia" w:hAnsiTheme="minorEastAsia" w:hint="eastAsia"/>
                <w:color w:val="000000" w:themeColor="text1"/>
                <w:sz w:val="18"/>
                <w:szCs w:val="18"/>
              </w:rPr>
              <w:t>時間超の</w:t>
            </w:r>
            <w:r w:rsidR="000011D0" w:rsidRPr="0047123F">
              <w:rPr>
                <w:rFonts w:asciiTheme="minorEastAsia" w:eastAsiaTheme="minorEastAsia" w:hAnsiTheme="minorEastAsia" w:hint="eastAsia"/>
                <w:color w:val="000000" w:themeColor="text1"/>
                <w:sz w:val="18"/>
                <w:szCs w:val="18"/>
              </w:rPr>
              <w:t>月平均人</w:t>
            </w:r>
            <w:r w:rsidRPr="0047123F">
              <w:rPr>
                <w:rFonts w:asciiTheme="minorEastAsia" w:eastAsiaTheme="minorEastAsia" w:hAnsiTheme="minorEastAsia" w:hint="eastAsia"/>
                <w:color w:val="000000" w:themeColor="text1"/>
                <w:sz w:val="18"/>
                <w:szCs w:val="18"/>
              </w:rPr>
              <w:t>数を</w:t>
            </w:r>
            <w:r w:rsidR="001146D8" w:rsidRPr="0047123F">
              <w:rPr>
                <w:rFonts w:asciiTheme="minorEastAsia" w:eastAsiaTheme="minorEastAsia" w:hAnsiTheme="minorEastAsia" w:hint="eastAsia"/>
                <w:color w:val="000000" w:themeColor="text1"/>
                <w:sz w:val="18"/>
                <w:szCs w:val="18"/>
              </w:rPr>
              <w:t>昨年度より</w:t>
            </w:r>
            <w:r w:rsidR="006F331E" w:rsidRPr="0047123F">
              <w:rPr>
                <w:rFonts w:asciiTheme="minorEastAsia" w:eastAsiaTheme="minorEastAsia" w:hAnsiTheme="minorEastAsia" w:hint="eastAsia"/>
                <w:color w:val="000000" w:themeColor="text1"/>
                <w:sz w:val="18"/>
                <w:szCs w:val="18"/>
              </w:rPr>
              <w:t>減少させる。</w:t>
            </w:r>
            <w:r w:rsidR="037E25CE" w:rsidRPr="0047123F">
              <w:rPr>
                <w:rFonts w:asciiTheme="minorEastAsia" w:eastAsiaTheme="minorEastAsia" w:hAnsiTheme="minorEastAsia"/>
                <w:color w:val="000000" w:themeColor="text1"/>
                <w:sz w:val="18"/>
                <w:szCs w:val="18"/>
              </w:rPr>
              <w:t>〔</w:t>
            </w:r>
            <w:r w:rsidR="65C71ADE" w:rsidRPr="0047123F">
              <w:rPr>
                <w:rFonts w:asciiTheme="minorEastAsia" w:eastAsiaTheme="minorEastAsia" w:hAnsiTheme="minorEastAsia"/>
                <w:color w:val="000000" w:themeColor="text1"/>
                <w:sz w:val="18"/>
                <w:szCs w:val="18"/>
              </w:rPr>
              <w:t>4.</w:t>
            </w:r>
            <w:r w:rsidR="00D90B21" w:rsidRPr="0047123F">
              <w:rPr>
                <w:rFonts w:asciiTheme="minorEastAsia" w:eastAsiaTheme="minorEastAsia" w:hAnsiTheme="minorEastAsia" w:hint="eastAsia"/>
                <w:color w:val="000000" w:themeColor="text1"/>
                <w:sz w:val="18"/>
                <w:szCs w:val="18"/>
              </w:rPr>
              <w:t>2</w:t>
            </w:r>
            <w:r w:rsidR="65C71ADE" w:rsidRPr="0047123F">
              <w:rPr>
                <w:rFonts w:asciiTheme="minorEastAsia" w:eastAsiaTheme="minorEastAsia" w:hAnsiTheme="minorEastAsia"/>
                <w:color w:val="000000" w:themeColor="text1"/>
                <w:sz w:val="18"/>
                <w:szCs w:val="18"/>
              </w:rPr>
              <w:t>名</w:t>
            </w:r>
            <w:r w:rsidR="28020F85" w:rsidRPr="0047123F">
              <w:rPr>
                <w:rFonts w:asciiTheme="minorEastAsia" w:eastAsiaTheme="minorEastAsia" w:hAnsiTheme="minorEastAsia"/>
                <w:color w:val="000000" w:themeColor="text1"/>
                <w:sz w:val="18"/>
                <w:szCs w:val="18"/>
              </w:rPr>
              <w:t>〕</w:t>
            </w:r>
          </w:p>
        </w:tc>
        <w:tc>
          <w:tcPr>
            <w:tcW w:w="3918" w:type="dxa"/>
            <w:vMerge w:val="restart"/>
            <w:tcBorders>
              <w:top w:val="single" w:sz="4" w:space="0" w:color="auto"/>
              <w:left w:val="dashed" w:sz="4" w:space="0" w:color="auto"/>
              <w:right w:val="single" w:sz="4" w:space="0" w:color="auto"/>
            </w:tcBorders>
          </w:tcPr>
          <w:p w14:paraId="191C198A" w14:textId="123943EE" w:rsidR="001559E7" w:rsidRPr="0047123F" w:rsidRDefault="001559E7" w:rsidP="001559E7">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（１）</w:t>
            </w:r>
          </w:p>
          <w:p w14:paraId="0D566E22" w14:textId="2189F778" w:rsidR="004E1586" w:rsidRPr="0047123F" w:rsidRDefault="001559E7" w:rsidP="001559E7">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w:t>
            </w:r>
            <w:r w:rsidR="002D5816" w:rsidRPr="0047123F">
              <w:rPr>
                <w:rFonts w:asciiTheme="minorEastAsia" w:eastAsiaTheme="minorEastAsia" w:hAnsiTheme="minorEastAsia" w:hint="eastAsia"/>
                <w:sz w:val="18"/>
                <w:szCs w:val="18"/>
              </w:rPr>
              <w:t>「教職員の適性・能力に応じた校内人事や校務分掌の分担がなされ、教職員が意欲的に取り組める環境にある」の肯定的評価［</w:t>
            </w:r>
            <w:r w:rsidR="008D3FAE" w:rsidRPr="0047123F">
              <w:rPr>
                <w:rFonts w:asciiTheme="minorEastAsia" w:eastAsiaTheme="minorEastAsia" w:hAnsiTheme="minorEastAsia" w:hint="eastAsia"/>
                <w:sz w:val="18"/>
                <w:szCs w:val="18"/>
              </w:rPr>
              <w:t>40</w:t>
            </w:r>
            <w:r w:rsidR="00EF5E46" w:rsidRPr="0047123F">
              <w:rPr>
                <w:rFonts w:asciiTheme="minorEastAsia" w:eastAsiaTheme="minorEastAsia" w:hAnsiTheme="minorEastAsia" w:hint="eastAsia"/>
                <w:sz w:val="18"/>
                <w:szCs w:val="18"/>
              </w:rPr>
              <w:t>％</w:t>
            </w:r>
            <w:r w:rsidR="002D5816" w:rsidRPr="0047123F">
              <w:rPr>
                <w:rFonts w:asciiTheme="minorEastAsia" w:eastAsiaTheme="minorEastAsia" w:hAnsiTheme="minorEastAsia" w:hint="eastAsia"/>
                <w:sz w:val="18"/>
                <w:szCs w:val="18"/>
              </w:rPr>
              <w:t>］</w:t>
            </w:r>
            <w:r w:rsidRPr="0047123F">
              <w:rPr>
                <w:rFonts w:asciiTheme="minorEastAsia" w:eastAsiaTheme="minorEastAsia" w:hAnsiTheme="minorEastAsia" w:hint="eastAsia"/>
                <w:sz w:val="18"/>
                <w:szCs w:val="18"/>
              </w:rPr>
              <w:t>、</w:t>
            </w:r>
            <w:r w:rsidR="002D5816" w:rsidRPr="0047123F">
              <w:rPr>
                <w:rFonts w:asciiTheme="minorEastAsia" w:eastAsiaTheme="minorEastAsia" w:hAnsiTheme="minorEastAsia" w:hint="eastAsia"/>
                <w:sz w:val="18"/>
                <w:szCs w:val="18"/>
              </w:rPr>
              <w:t>「職員会議をはじめ各種会議が情報交換と課題検討の場として有効に機能している」の肯定的評価［</w:t>
            </w:r>
            <w:r w:rsidR="008D3FAE" w:rsidRPr="0047123F">
              <w:rPr>
                <w:rFonts w:asciiTheme="minorEastAsia" w:eastAsiaTheme="minorEastAsia" w:hAnsiTheme="minorEastAsia" w:hint="eastAsia"/>
                <w:sz w:val="18"/>
                <w:szCs w:val="18"/>
              </w:rPr>
              <w:t>61.3</w:t>
            </w:r>
            <w:r w:rsidR="00EF5E46" w:rsidRPr="0047123F">
              <w:rPr>
                <w:rFonts w:asciiTheme="minorEastAsia" w:eastAsiaTheme="minorEastAsia" w:hAnsiTheme="minorEastAsia" w:hint="eastAsia"/>
                <w:sz w:val="18"/>
                <w:szCs w:val="18"/>
              </w:rPr>
              <w:t>％</w:t>
            </w:r>
            <w:r w:rsidR="002D5816" w:rsidRPr="0047123F">
              <w:rPr>
                <w:rFonts w:asciiTheme="minorEastAsia" w:eastAsiaTheme="minorEastAsia" w:hAnsiTheme="minorEastAsia" w:hint="eastAsia"/>
                <w:sz w:val="18"/>
                <w:szCs w:val="18"/>
              </w:rPr>
              <w:t>］</w:t>
            </w:r>
            <w:r w:rsidR="00F374F8" w:rsidRPr="0047123F">
              <w:rPr>
                <w:rFonts w:asciiTheme="minorEastAsia" w:eastAsiaTheme="minorEastAsia" w:hAnsiTheme="minorEastAsia" w:hint="eastAsia"/>
                <w:sz w:val="18"/>
                <w:szCs w:val="18"/>
              </w:rPr>
              <w:t>（△）</w:t>
            </w:r>
          </w:p>
          <w:p w14:paraId="6C92134A" w14:textId="44E77F0D" w:rsidR="002D5816" w:rsidRPr="0047123F" w:rsidRDefault="004E1586" w:rsidP="004E1586">
            <w:pPr>
              <w:spacing w:line="320" w:lineRule="exact"/>
              <w:ind w:leftChars="100" w:left="21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次年度からレポートやスクーリングに</w:t>
            </w:r>
            <w:r w:rsidR="00E24DB3" w:rsidRPr="0047123F">
              <w:rPr>
                <w:rFonts w:asciiTheme="minorEastAsia" w:eastAsiaTheme="minorEastAsia" w:hAnsiTheme="minorEastAsia" w:hint="eastAsia"/>
                <w:sz w:val="18"/>
                <w:szCs w:val="18"/>
              </w:rPr>
              <w:t>係る</w:t>
            </w:r>
            <w:r w:rsidRPr="0047123F">
              <w:rPr>
                <w:rFonts w:asciiTheme="minorEastAsia" w:eastAsiaTheme="minorEastAsia" w:hAnsiTheme="minorEastAsia" w:hint="eastAsia"/>
                <w:sz w:val="18"/>
                <w:szCs w:val="18"/>
              </w:rPr>
              <w:t>組織を新設</w:t>
            </w:r>
            <w:r w:rsidR="000C306C" w:rsidRPr="0047123F">
              <w:rPr>
                <w:rFonts w:asciiTheme="minorEastAsia" w:eastAsiaTheme="minorEastAsia" w:hAnsiTheme="minorEastAsia" w:hint="eastAsia"/>
                <w:sz w:val="18"/>
                <w:szCs w:val="18"/>
              </w:rPr>
              <w:t>する</w:t>
            </w:r>
            <w:r w:rsidRPr="0047123F">
              <w:rPr>
                <w:rFonts w:asciiTheme="minorEastAsia" w:eastAsiaTheme="minorEastAsia" w:hAnsiTheme="minorEastAsia" w:hint="eastAsia"/>
                <w:sz w:val="18"/>
                <w:szCs w:val="18"/>
              </w:rPr>
              <w:t>。また、分掌等の組織を横断する課題について、運営委員会で連絡・調整を密にして対応する。</w:t>
            </w:r>
          </w:p>
          <w:p w14:paraId="14E9FB12" w14:textId="77777777" w:rsidR="0022493C" w:rsidRPr="0047123F" w:rsidRDefault="0022493C" w:rsidP="004E1586">
            <w:pPr>
              <w:spacing w:line="320" w:lineRule="exact"/>
              <w:ind w:leftChars="100" w:left="210"/>
              <w:rPr>
                <w:rFonts w:asciiTheme="minorEastAsia" w:eastAsiaTheme="minorEastAsia" w:hAnsiTheme="minorEastAsia"/>
                <w:sz w:val="18"/>
                <w:szCs w:val="18"/>
              </w:rPr>
            </w:pPr>
          </w:p>
          <w:p w14:paraId="4B62A41A" w14:textId="6C6257C2" w:rsidR="002D5816" w:rsidRPr="0047123F" w:rsidRDefault="001559E7" w:rsidP="000D33AF">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w:t>
            </w:r>
            <w:r w:rsidR="002D5816" w:rsidRPr="0047123F">
              <w:rPr>
                <w:rFonts w:asciiTheme="minorEastAsia" w:eastAsiaTheme="minorEastAsia" w:hAnsiTheme="minorEastAsia"/>
                <w:sz w:val="18"/>
                <w:szCs w:val="18"/>
              </w:rPr>
              <w:t>30</w:t>
            </w:r>
            <w:r w:rsidR="002D5816" w:rsidRPr="0047123F">
              <w:rPr>
                <w:rFonts w:asciiTheme="minorEastAsia" w:eastAsiaTheme="minorEastAsia" w:hAnsiTheme="minorEastAsia" w:hint="eastAsia"/>
                <w:sz w:val="18"/>
                <w:szCs w:val="18"/>
              </w:rPr>
              <w:t>時間超の月平均人数［</w:t>
            </w:r>
            <w:r w:rsidR="008D3FAE" w:rsidRPr="0047123F">
              <w:rPr>
                <w:rFonts w:asciiTheme="minorEastAsia" w:eastAsiaTheme="minorEastAsia" w:hAnsiTheme="minorEastAsia" w:hint="eastAsia"/>
                <w:sz w:val="18"/>
                <w:szCs w:val="18"/>
              </w:rPr>
              <w:t>4.</w:t>
            </w:r>
            <w:r w:rsidR="00021589" w:rsidRPr="0047123F">
              <w:rPr>
                <w:rFonts w:asciiTheme="minorEastAsia" w:eastAsiaTheme="minorEastAsia" w:hAnsiTheme="minorEastAsia" w:hint="eastAsia"/>
                <w:sz w:val="18"/>
                <w:szCs w:val="18"/>
              </w:rPr>
              <w:t>1</w:t>
            </w:r>
            <w:r w:rsidR="002D5816" w:rsidRPr="0047123F">
              <w:rPr>
                <w:rFonts w:asciiTheme="minorEastAsia" w:eastAsiaTheme="minorEastAsia" w:hAnsiTheme="minorEastAsia" w:hint="eastAsia"/>
                <w:sz w:val="18"/>
                <w:szCs w:val="18"/>
              </w:rPr>
              <w:t>名］（</w:t>
            </w:r>
            <w:r w:rsidR="00021589" w:rsidRPr="0047123F">
              <w:rPr>
                <w:rFonts w:asciiTheme="minorEastAsia" w:eastAsiaTheme="minorEastAsia" w:hAnsiTheme="minorEastAsia" w:hint="eastAsia"/>
                <w:sz w:val="18"/>
                <w:szCs w:val="18"/>
              </w:rPr>
              <w:t>〇</w:t>
            </w:r>
            <w:r w:rsidR="002D5816" w:rsidRPr="0047123F">
              <w:rPr>
                <w:rFonts w:asciiTheme="minorEastAsia" w:eastAsiaTheme="minorEastAsia" w:hAnsiTheme="minorEastAsia" w:hint="eastAsia"/>
                <w:sz w:val="18"/>
                <w:szCs w:val="18"/>
              </w:rPr>
              <w:t>）</w:t>
            </w:r>
          </w:p>
          <w:p w14:paraId="1A308DCD" w14:textId="51CB7E26" w:rsidR="002D5816" w:rsidRPr="0047123F" w:rsidRDefault="002D5816" w:rsidP="002D581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ア</w:t>
            </w:r>
          </w:p>
          <w:p w14:paraId="5DBE8F60" w14:textId="728F46B7" w:rsidR="00F374F8" w:rsidRPr="0047123F" w:rsidRDefault="002D5816" w:rsidP="00F374F8">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w:t>
            </w:r>
            <w:r w:rsidR="00673F7E" w:rsidRPr="0047123F">
              <w:rPr>
                <w:rFonts w:asciiTheme="minorEastAsia" w:eastAsiaTheme="minorEastAsia" w:hAnsiTheme="minorEastAsia" w:hint="eastAsia"/>
                <w:sz w:val="18"/>
                <w:szCs w:val="18"/>
              </w:rPr>
              <w:t>学校</w:t>
            </w:r>
            <w:r w:rsidRPr="0047123F">
              <w:rPr>
                <w:rFonts w:asciiTheme="minorEastAsia" w:eastAsiaTheme="minorEastAsia" w:hAnsiTheme="minorEastAsia" w:hint="eastAsia"/>
                <w:sz w:val="18"/>
                <w:szCs w:val="18"/>
              </w:rPr>
              <w:t>の教育活動や教育課程について、教職員で日常的に話し合っている」の肯定率［</w:t>
            </w:r>
            <w:r w:rsidR="008D3FAE" w:rsidRPr="0047123F">
              <w:rPr>
                <w:rFonts w:asciiTheme="minorEastAsia" w:eastAsiaTheme="minorEastAsia" w:hAnsiTheme="minorEastAsia" w:hint="eastAsia"/>
                <w:sz w:val="18"/>
                <w:szCs w:val="18"/>
              </w:rPr>
              <w:t>80.6</w:t>
            </w:r>
            <w:r w:rsidR="00EF5E46" w:rsidRPr="0047123F">
              <w:rPr>
                <w:rFonts w:asciiTheme="minorEastAsia" w:eastAsiaTheme="minorEastAsia" w:hAnsiTheme="minorEastAsia" w:hint="eastAsia"/>
                <w:sz w:val="18"/>
                <w:szCs w:val="18"/>
              </w:rPr>
              <w:t>％</w:t>
            </w:r>
            <w:r w:rsidRPr="0047123F">
              <w:rPr>
                <w:rFonts w:asciiTheme="minorEastAsia" w:eastAsiaTheme="minorEastAsia" w:hAnsiTheme="minorEastAsia" w:hint="eastAsia"/>
                <w:sz w:val="18"/>
                <w:szCs w:val="18"/>
              </w:rPr>
              <w:t>］（◎）</w:t>
            </w:r>
          </w:p>
          <w:p w14:paraId="69751B10" w14:textId="77777777" w:rsidR="00F374F8" w:rsidRPr="0047123F" w:rsidRDefault="00F374F8" w:rsidP="00F374F8">
            <w:pPr>
              <w:spacing w:line="320" w:lineRule="exact"/>
              <w:ind w:left="180" w:hangingChars="100" w:hanging="180"/>
              <w:rPr>
                <w:rFonts w:asciiTheme="minorEastAsia" w:eastAsiaTheme="minorEastAsia" w:hAnsiTheme="minorEastAsia"/>
                <w:sz w:val="18"/>
                <w:szCs w:val="18"/>
              </w:rPr>
            </w:pPr>
          </w:p>
          <w:p w14:paraId="2C6E9CA7" w14:textId="5A5A8574" w:rsidR="002D5816" w:rsidRPr="0047123F" w:rsidRDefault="002D5816" w:rsidP="002D581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イ</w:t>
            </w:r>
          </w:p>
          <w:p w14:paraId="4FDC1811" w14:textId="12A131E8" w:rsidR="002D5816" w:rsidRPr="0047123F" w:rsidRDefault="002D5816" w:rsidP="002D581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・２期制のスクーリング案を完成させた。</w:t>
            </w:r>
            <w:r w:rsidR="004E1586" w:rsidRPr="0047123F">
              <w:rPr>
                <w:rFonts w:asciiTheme="minorEastAsia" w:eastAsiaTheme="minorEastAsia" w:hAnsiTheme="minorEastAsia" w:hint="eastAsia"/>
                <w:sz w:val="18"/>
                <w:szCs w:val="18"/>
              </w:rPr>
              <w:t>次年度実施し、検証、改善を行う。</w:t>
            </w:r>
            <w:r w:rsidRPr="0047123F">
              <w:rPr>
                <w:rFonts w:asciiTheme="minorEastAsia" w:eastAsiaTheme="minorEastAsia" w:hAnsiTheme="minorEastAsia" w:hint="eastAsia"/>
                <w:sz w:val="18"/>
                <w:szCs w:val="18"/>
              </w:rPr>
              <w:t>（〇）</w:t>
            </w:r>
          </w:p>
        </w:tc>
      </w:tr>
      <w:tr w:rsidR="00991FEE" w:rsidRPr="0047123F" w14:paraId="21C30109" w14:textId="77777777" w:rsidTr="00455F8C">
        <w:trPr>
          <w:cantSplit/>
          <w:trHeight w:val="2176"/>
          <w:jc w:val="center"/>
        </w:trPr>
        <w:tc>
          <w:tcPr>
            <w:tcW w:w="774" w:type="dxa"/>
            <w:vMerge/>
            <w:textDirection w:val="tbRlV"/>
            <w:vAlign w:val="center"/>
          </w:tcPr>
          <w:p w14:paraId="560D860F" w14:textId="77777777" w:rsidR="00C40345" w:rsidRPr="0047123F" w:rsidRDefault="00C40345" w:rsidP="00CA3C8C">
            <w:pPr>
              <w:ind w:leftChars="-200" w:left="-420" w:firstLineChars="200" w:firstLine="420"/>
              <w:jc w:val="center"/>
              <w:rPr>
                <w:rFonts w:asciiTheme="minorEastAsia" w:eastAsiaTheme="minorEastAsia" w:hAnsiTheme="minorEastAsia"/>
                <w:color w:val="000000" w:themeColor="text1"/>
              </w:rPr>
            </w:pPr>
          </w:p>
        </w:tc>
        <w:tc>
          <w:tcPr>
            <w:tcW w:w="2056" w:type="dxa"/>
            <w:tcBorders>
              <w:top w:val="single" w:sz="4" w:space="0" w:color="FFFFFF" w:themeColor="background1"/>
              <w:bottom w:val="single" w:sz="4" w:space="0" w:color="000000" w:themeColor="text1"/>
            </w:tcBorders>
          </w:tcPr>
          <w:p w14:paraId="0BA965E4" w14:textId="232C67C7" w:rsidR="00C40345" w:rsidRPr="0047123F" w:rsidRDefault="002D14F6" w:rsidP="00C8777E">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　生徒の実態や生徒・保護者のニーズを</w:t>
            </w:r>
            <w:r w:rsidR="0000214E" w:rsidRPr="0047123F">
              <w:rPr>
                <w:rFonts w:asciiTheme="minorEastAsia" w:eastAsiaTheme="minorEastAsia" w:hAnsiTheme="minorEastAsia" w:hint="eastAsia"/>
                <w:color w:val="000000" w:themeColor="text1"/>
                <w:sz w:val="18"/>
                <w:szCs w:val="18"/>
              </w:rPr>
              <w:t>踏まえた通信</w:t>
            </w:r>
            <w:r w:rsidR="001C69AF" w:rsidRPr="0047123F">
              <w:rPr>
                <w:rFonts w:asciiTheme="minorEastAsia" w:eastAsiaTheme="minorEastAsia" w:hAnsiTheme="minorEastAsia" w:hint="eastAsia"/>
                <w:color w:val="000000" w:themeColor="text1"/>
                <w:sz w:val="18"/>
                <w:szCs w:val="18"/>
              </w:rPr>
              <w:t>教育</w:t>
            </w:r>
            <w:r w:rsidR="0000214E" w:rsidRPr="0047123F">
              <w:rPr>
                <w:rFonts w:asciiTheme="minorEastAsia" w:eastAsiaTheme="minorEastAsia" w:hAnsiTheme="minorEastAsia" w:hint="eastAsia"/>
                <w:color w:val="000000" w:themeColor="text1"/>
                <w:sz w:val="18"/>
                <w:szCs w:val="18"/>
              </w:rPr>
              <w:t>システムの検討</w:t>
            </w:r>
          </w:p>
          <w:p w14:paraId="35154533" w14:textId="6145A198" w:rsidR="002D14F6" w:rsidRPr="0047123F" w:rsidRDefault="002D14F6" w:rsidP="00F374F8">
            <w:pPr>
              <w:spacing w:line="260" w:lineRule="exact"/>
              <w:ind w:left="450" w:hangingChars="250" w:hanging="45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イ　</w:t>
            </w:r>
            <w:r w:rsidR="00E1705C" w:rsidRPr="0047123F">
              <w:rPr>
                <w:rFonts w:asciiTheme="minorEastAsia" w:eastAsiaTheme="minorEastAsia" w:hAnsiTheme="minorEastAsia" w:hint="eastAsia"/>
                <w:color w:val="000000" w:themeColor="text1"/>
                <w:sz w:val="18"/>
                <w:szCs w:val="18"/>
              </w:rPr>
              <w:t>大阪府学校教育審議会答申に基づいた通信制の機能強化についての検討</w:t>
            </w:r>
          </w:p>
        </w:tc>
        <w:tc>
          <w:tcPr>
            <w:tcW w:w="3828" w:type="dxa"/>
            <w:tcBorders>
              <w:top w:val="single" w:sz="4" w:space="0" w:color="FFFFFF" w:themeColor="background1"/>
              <w:bottom w:val="single" w:sz="4" w:space="0" w:color="000000" w:themeColor="text1"/>
              <w:right w:val="dashed" w:sz="4" w:space="0" w:color="auto"/>
            </w:tcBorders>
          </w:tcPr>
          <w:p w14:paraId="5943B68D" w14:textId="77777777" w:rsidR="00C40345" w:rsidRPr="0047123F" w:rsidRDefault="00C40345" w:rsidP="001C1319">
            <w:pPr>
              <w:spacing w:line="260" w:lineRule="exact"/>
              <w:ind w:left="157" w:hangingChars="87" w:hanging="157"/>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ア、イ</w:t>
            </w:r>
          </w:p>
          <w:p w14:paraId="3E267224" w14:textId="3BF5142D" w:rsidR="00714229" w:rsidRPr="0047123F" w:rsidRDefault="0000214E" w:rsidP="00C8777E">
            <w:pPr>
              <w:spacing w:line="260" w:lineRule="exact"/>
              <w:ind w:leftChars="84" w:left="406" w:hangingChars="128" w:hanging="230"/>
              <w:rPr>
                <w:rFonts w:asciiTheme="minorEastAsia" w:eastAsiaTheme="minorEastAsia" w:hAnsiTheme="minorEastAsia"/>
                <w:color w:val="000000" w:themeColor="text1"/>
                <w:sz w:val="24"/>
              </w:rPr>
            </w:pPr>
            <w:r w:rsidRPr="0047123F">
              <w:rPr>
                <w:rFonts w:asciiTheme="minorEastAsia" w:eastAsiaTheme="minorEastAsia" w:hAnsiTheme="minorEastAsia" w:hint="eastAsia"/>
                <w:color w:val="000000" w:themeColor="text1"/>
                <w:sz w:val="18"/>
                <w:szCs w:val="18"/>
              </w:rPr>
              <w:t>・</w:t>
            </w:r>
            <w:r w:rsidR="00B07101" w:rsidRPr="0047123F">
              <w:rPr>
                <w:rFonts w:asciiTheme="minorEastAsia" w:eastAsiaTheme="minorEastAsia" w:hAnsiTheme="minorEastAsia" w:hint="eastAsia"/>
                <w:color w:val="000000" w:themeColor="text1"/>
                <w:sz w:val="18"/>
                <w:szCs w:val="18"/>
              </w:rPr>
              <w:t>通信教育を必要とする生徒</w:t>
            </w:r>
            <w:r w:rsidR="00AE4C56" w:rsidRPr="0047123F">
              <w:rPr>
                <w:rFonts w:asciiTheme="minorEastAsia" w:eastAsiaTheme="minorEastAsia" w:hAnsiTheme="minorEastAsia" w:hint="eastAsia"/>
                <w:color w:val="000000" w:themeColor="text1"/>
                <w:sz w:val="18"/>
                <w:szCs w:val="18"/>
              </w:rPr>
              <w:t>を支援できる取組みを検討する。</w:t>
            </w:r>
            <w:r w:rsidR="00C86BC0" w:rsidRPr="0047123F">
              <w:rPr>
                <w:rFonts w:asciiTheme="minorEastAsia" w:eastAsiaTheme="minorEastAsia" w:hAnsiTheme="minorEastAsia" w:hint="eastAsia"/>
                <w:color w:val="000000" w:themeColor="text1"/>
                <w:sz w:val="18"/>
                <w:szCs w:val="18"/>
              </w:rPr>
              <w:t>その中で</w:t>
            </w:r>
            <w:r w:rsidR="006A5E3E" w:rsidRPr="0047123F">
              <w:rPr>
                <w:rFonts w:asciiTheme="minorEastAsia" w:eastAsiaTheme="minorEastAsia" w:hAnsiTheme="minorEastAsia" w:hint="eastAsia"/>
                <w:color w:val="000000" w:themeColor="text1"/>
                <w:sz w:val="18"/>
                <w:szCs w:val="18"/>
              </w:rPr>
              <w:t>２期制</w:t>
            </w:r>
            <w:r w:rsidR="008420BA" w:rsidRPr="0047123F">
              <w:rPr>
                <w:rFonts w:asciiTheme="minorEastAsia" w:eastAsiaTheme="minorEastAsia" w:hAnsiTheme="minorEastAsia" w:hint="eastAsia"/>
                <w:color w:val="000000" w:themeColor="text1"/>
                <w:sz w:val="18"/>
                <w:szCs w:val="18"/>
              </w:rPr>
              <w:t>や午前中の活用等について</w:t>
            </w:r>
            <w:r w:rsidR="00C86BC0" w:rsidRPr="0047123F">
              <w:rPr>
                <w:rFonts w:asciiTheme="minorEastAsia" w:eastAsiaTheme="minorEastAsia" w:hAnsiTheme="minorEastAsia" w:hint="eastAsia"/>
                <w:color w:val="000000" w:themeColor="text1"/>
                <w:sz w:val="18"/>
                <w:szCs w:val="18"/>
              </w:rPr>
              <w:t>検討</w:t>
            </w:r>
            <w:r w:rsidR="00D510B7" w:rsidRPr="0047123F">
              <w:rPr>
                <w:rFonts w:asciiTheme="minorEastAsia" w:eastAsiaTheme="minorEastAsia" w:hAnsiTheme="minorEastAsia" w:hint="eastAsia"/>
                <w:color w:val="000000" w:themeColor="text1"/>
                <w:sz w:val="18"/>
                <w:szCs w:val="18"/>
              </w:rPr>
              <w:t>を進め</w:t>
            </w:r>
            <w:r w:rsidR="00C86BC0" w:rsidRPr="0047123F">
              <w:rPr>
                <w:rFonts w:asciiTheme="minorEastAsia" w:eastAsiaTheme="minorEastAsia" w:hAnsiTheme="minorEastAsia" w:hint="eastAsia"/>
                <w:color w:val="000000" w:themeColor="text1"/>
                <w:sz w:val="18"/>
                <w:szCs w:val="18"/>
              </w:rPr>
              <w:t>る。</w:t>
            </w:r>
          </w:p>
          <w:p w14:paraId="62F38A51" w14:textId="77777777" w:rsidR="00714229" w:rsidRPr="0047123F" w:rsidRDefault="00714229" w:rsidP="00C8777E">
            <w:pPr>
              <w:spacing w:line="260" w:lineRule="exact"/>
              <w:ind w:leftChars="84" w:left="406" w:hangingChars="128" w:hanging="230"/>
              <w:rPr>
                <w:rFonts w:asciiTheme="minorEastAsia" w:eastAsiaTheme="minorEastAsia" w:hAnsiTheme="minorEastAsia"/>
                <w:color w:val="000000" w:themeColor="text1"/>
                <w:sz w:val="18"/>
                <w:szCs w:val="18"/>
              </w:rPr>
            </w:pPr>
          </w:p>
          <w:p w14:paraId="46A08E1A" w14:textId="77777777" w:rsidR="002B419B" w:rsidRPr="0047123F" w:rsidRDefault="002B419B" w:rsidP="00F34852">
            <w:pPr>
              <w:spacing w:line="260" w:lineRule="exact"/>
              <w:ind w:left="630" w:hangingChars="350" w:hanging="630"/>
              <w:rPr>
                <w:rFonts w:asciiTheme="minorEastAsia" w:eastAsiaTheme="minorEastAsia" w:hAnsiTheme="minorEastAsia"/>
                <w:color w:val="000000" w:themeColor="text1"/>
                <w:sz w:val="18"/>
                <w:szCs w:val="18"/>
              </w:rPr>
            </w:pPr>
          </w:p>
          <w:p w14:paraId="5C38BA02" w14:textId="77777777" w:rsidR="002B419B" w:rsidRPr="0047123F" w:rsidRDefault="002B419B" w:rsidP="00F34852">
            <w:pPr>
              <w:spacing w:line="260" w:lineRule="exact"/>
              <w:ind w:left="630" w:hangingChars="350" w:hanging="630"/>
              <w:rPr>
                <w:rFonts w:asciiTheme="minorEastAsia" w:eastAsiaTheme="minorEastAsia" w:hAnsiTheme="minorEastAsia"/>
                <w:color w:val="000000" w:themeColor="text1"/>
                <w:sz w:val="18"/>
                <w:szCs w:val="18"/>
              </w:rPr>
            </w:pPr>
          </w:p>
          <w:p w14:paraId="747D2C6B" w14:textId="77777777" w:rsidR="002B419B" w:rsidRPr="0047123F" w:rsidRDefault="002B419B" w:rsidP="00F34852">
            <w:pPr>
              <w:spacing w:line="260" w:lineRule="exact"/>
              <w:ind w:left="630" w:hangingChars="350" w:hanging="630"/>
              <w:rPr>
                <w:rFonts w:asciiTheme="minorEastAsia" w:eastAsiaTheme="minorEastAsia" w:hAnsiTheme="minorEastAsia"/>
                <w:color w:val="000000" w:themeColor="text1"/>
                <w:sz w:val="18"/>
                <w:szCs w:val="18"/>
              </w:rPr>
            </w:pPr>
          </w:p>
          <w:p w14:paraId="785F1417" w14:textId="77777777" w:rsidR="002B419B" w:rsidRPr="0047123F" w:rsidRDefault="002B419B" w:rsidP="00F34852">
            <w:pPr>
              <w:spacing w:line="260" w:lineRule="exact"/>
              <w:ind w:left="630" w:hangingChars="350" w:hanging="630"/>
              <w:rPr>
                <w:rFonts w:asciiTheme="minorEastAsia" w:eastAsiaTheme="minorEastAsia" w:hAnsiTheme="minorEastAsia"/>
                <w:color w:val="000000" w:themeColor="text1"/>
                <w:sz w:val="18"/>
                <w:szCs w:val="18"/>
              </w:rPr>
            </w:pPr>
          </w:p>
          <w:p w14:paraId="635856F0" w14:textId="5CA55A4F" w:rsidR="00D44EBB" w:rsidRPr="0047123F" w:rsidRDefault="00D44EBB" w:rsidP="00F374F8">
            <w:pPr>
              <w:spacing w:line="260" w:lineRule="exact"/>
              <w:rPr>
                <w:rFonts w:asciiTheme="minorEastAsia" w:eastAsiaTheme="minorEastAsia" w:hAnsiTheme="minorEastAsia"/>
                <w:color w:val="000000" w:themeColor="text1"/>
                <w:sz w:val="18"/>
                <w:szCs w:val="18"/>
              </w:rPr>
            </w:pPr>
          </w:p>
        </w:tc>
        <w:tc>
          <w:tcPr>
            <w:tcW w:w="4394" w:type="dxa"/>
            <w:tcBorders>
              <w:top w:val="single" w:sz="4" w:space="0" w:color="FFFFFF" w:themeColor="background1"/>
              <w:bottom w:val="single" w:sz="4" w:space="0" w:color="000000" w:themeColor="text1"/>
              <w:right w:val="dashed" w:sz="4" w:space="0" w:color="auto"/>
            </w:tcBorders>
          </w:tcPr>
          <w:p w14:paraId="213B3C95" w14:textId="08909CE9" w:rsidR="00C40345" w:rsidRPr="0047123F" w:rsidRDefault="00C40345" w:rsidP="00271D27">
            <w:pPr>
              <w:spacing w:line="300" w:lineRule="exact"/>
              <w:ind w:firstLineChars="18" w:firstLine="32"/>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6C05346D" w14:textId="1AE3628F" w:rsidR="001A2DA8" w:rsidRPr="0047123F" w:rsidRDefault="000011D0" w:rsidP="001A2DA8">
            <w:pPr>
              <w:spacing w:line="300" w:lineRule="exact"/>
              <w:ind w:leftChars="18" w:left="218"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1A2DA8" w:rsidRPr="0047123F">
              <w:rPr>
                <w:rFonts w:asciiTheme="minorEastAsia" w:eastAsiaTheme="minorEastAsia" w:hAnsiTheme="minorEastAsia" w:hint="eastAsia"/>
                <w:color w:val="000000" w:themeColor="text1"/>
                <w:sz w:val="18"/>
                <w:szCs w:val="18"/>
              </w:rPr>
              <w:t>教員向け学校教育自己診断の質問項目「本校の教育活動や教育課程などに</w:t>
            </w:r>
            <w:r w:rsidR="008E27C8" w:rsidRPr="0047123F">
              <w:rPr>
                <w:rFonts w:asciiTheme="minorEastAsia" w:eastAsiaTheme="minorEastAsia" w:hAnsiTheme="minorEastAsia" w:hint="eastAsia"/>
                <w:color w:val="000000" w:themeColor="text1"/>
                <w:sz w:val="18"/>
                <w:szCs w:val="18"/>
              </w:rPr>
              <w:t>ついて、教職員で日常的によく話し合っている」の肯定率</w:t>
            </w:r>
            <w:r w:rsidR="00F02EE9" w:rsidRPr="0047123F">
              <w:rPr>
                <w:rFonts w:asciiTheme="minorEastAsia" w:eastAsiaTheme="minorEastAsia" w:hAnsiTheme="minorEastAsia" w:hint="eastAsia"/>
                <w:color w:val="000000" w:themeColor="text1"/>
                <w:sz w:val="18"/>
                <w:szCs w:val="18"/>
              </w:rPr>
              <w:t>を</w:t>
            </w:r>
            <w:r w:rsidR="008E27C8" w:rsidRPr="0047123F">
              <w:rPr>
                <w:rFonts w:asciiTheme="minorEastAsia" w:eastAsiaTheme="minorEastAsia" w:hAnsiTheme="minorEastAsia" w:hint="eastAsia"/>
                <w:color w:val="000000" w:themeColor="text1"/>
                <w:sz w:val="18"/>
                <w:szCs w:val="18"/>
              </w:rPr>
              <w:t>向上</w:t>
            </w:r>
            <w:r w:rsidR="00F02EE9" w:rsidRPr="0047123F">
              <w:rPr>
                <w:rFonts w:asciiTheme="minorEastAsia" w:eastAsiaTheme="minorEastAsia" w:hAnsiTheme="minorEastAsia" w:hint="eastAsia"/>
                <w:color w:val="000000" w:themeColor="text1"/>
                <w:sz w:val="18"/>
                <w:szCs w:val="18"/>
              </w:rPr>
              <w:t>させる</w:t>
            </w:r>
            <w:r w:rsidR="008E27C8" w:rsidRPr="0047123F">
              <w:rPr>
                <w:rFonts w:asciiTheme="minorEastAsia" w:eastAsiaTheme="minorEastAsia" w:hAnsiTheme="minorEastAsia" w:hint="eastAsia"/>
                <w:color w:val="000000" w:themeColor="text1"/>
                <w:sz w:val="18"/>
                <w:szCs w:val="18"/>
              </w:rPr>
              <w:t>。〔</w:t>
            </w:r>
            <w:r w:rsidR="00171358" w:rsidRPr="0047123F">
              <w:rPr>
                <w:rFonts w:asciiTheme="minorEastAsia" w:eastAsiaTheme="minorEastAsia" w:hAnsiTheme="minorEastAsia" w:hint="eastAsia"/>
                <w:color w:val="000000" w:themeColor="text1"/>
                <w:sz w:val="18"/>
                <w:szCs w:val="18"/>
              </w:rPr>
              <w:t>61</w:t>
            </w:r>
            <w:r w:rsidR="001A2DA8" w:rsidRPr="0047123F">
              <w:rPr>
                <w:rFonts w:asciiTheme="minorEastAsia" w:eastAsiaTheme="minorEastAsia" w:hAnsiTheme="minorEastAsia" w:hint="eastAsia"/>
                <w:color w:val="000000" w:themeColor="text1"/>
                <w:sz w:val="18"/>
                <w:szCs w:val="18"/>
              </w:rPr>
              <w:t>％〕</w:t>
            </w:r>
          </w:p>
          <w:p w14:paraId="69858ABA" w14:textId="77777777" w:rsidR="00D44EBB" w:rsidRPr="0047123F" w:rsidRDefault="009E2F7E" w:rsidP="00966C73">
            <w:pPr>
              <w:spacing w:line="260" w:lineRule="exact"/>
              <w:ind w:left="18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イ</w:t>
            </w:r>
          </w:p>
          <w:p w14:paraId="5CFE370D" w14:textId="6E916C49" w:rsidR="009E2F7E" w:rsidRPr="0047123F" w:rsidRDefault="009E2F7E" w:rsidP="00966C73">
            <w:pPr>
              <w:spacing w:line="260" w:lineRule="exact"/>
              <w:ind w:left="18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・２期制の</w:t>
            </w:r>
            <w:r w:rsidR="0011196B" w:rsidRPr="0047123F">
              <w:rPr>
                <w:rFonts w:asciiTheme="minorEastAsia" w:eastAsiaTheme="minorEastAsia" w:hAnsiTheme="minorEastAsia" w:hint="eastAsia"/>
                <w:color w:val="000000" w:themeColor="text1"/>
                <w:sz w:val="18"/>
                <w:szCs w:val="18"/>
              </w:rPr>
              <w:t>スクーリング案を完成させる</w:t>
            </w:r>
            <w:r w:rsidR="00D64790" w:rsidRPr="0047123F">
              <w:rPr>
                <w:rFonts w:asciiTheme="minorEastAsia" w:eastAsiaTheme="minorEastAsia" w:hAnsiTheme="minorEastAsia" w:hint="eastAsia"/>
                <w:color w:val="000000" w:themeColor="text1"/>
                <w:sz w:val="18"/>
                <w:szCs w:val="18"/>
              </w:rPr>
              <w:t>。</w:t>
            </w:r>
          </w:p>
          <w:p w14:paraId="7904AB90" w14:textId="18F1C7BB" w:rsidR="0011196B" w:rsidRPr="0047123F" w:rsidRDefault="0011196B" w:rsidP="0011196B">
            <w:pPr>
              <w:spacing w:line="260" w:lineRule="exact"/>
              <w:rPr>
                <w:rFonts w:asciiTheme="minorEastAsia" w:eastAsiaTheme="minorEastAsia" w:hAnsiTheme="minorEastAsia"/>
                <w:color w:val="000000" w:themeColor="text1"/>
                <w:sz w:val="18"/>
                <w:szCs w:val="18"/>
              </w:rPr>
            </w:pPr>
          </w:p>
        </w:tc>
        <w:tc>
          <w:tcPr>
            <w:tcW w:w="3918" w:type="dxa"/>
            <w:vMerge/>
            <w:tcBorders>
              <w:left w:val="dashed" w:sz="4" w:space="0" w:color="auto"/>
            </w:tcBorders>
          </w:tcPr>
          <w:p w14:paraId="4336A0C8" w14:textId="77777777" w:rsidR="00C40345" w:rsidRPr="0047123F" w:rsidRDefault="00C40345" w:rsidP="00317594">
            <w:pPr>
              <w:spacing w:line="320" w:lineRule="exact"/>
              <w:rPr>
                <w:rFonts w:asciiTheme="minorEastAsia" w:eastAsiaTheme="minorEastAsia" w:hAnsiTheme="minorEastAsia"/>
                <w:sz w:val="18"/>
                <w:szCs w:val="18"/>
              </w:rPr>
            </w:pPr>
          </w:p>
        </w:tc>
      </w:tr>
      <w:tr w:rsidR="00991FEE" w:rsidRPr="0047123F" w14:paraId="28AD9E64" w14:textId="77777777" w:rsidTr="00A2202A">
        <w:trPr>
          <w:cantSplit/>
          <w:trHeight w:val="13408"/>
          <w:jc w:val="center"/>
        </w:trPr>
        <w:tc>
          <w:tcPr>
            <w:tcW w:w="774" w:type="dxa"/>
            <w:tcBorders>
              <w:top w:val="single" w:sz="4" w:space="0" w:color="000000" w:themeColor="text1"/>
            </w:tcBorders>
            <w:textDirection w:val="tbRlV"/>
            <w:vAlign w:val="center"/>
          </w:tcPr>
          <w:p w14:paraId="510B6AB8" w14:textId="226C1CE4" w:rsidR="00DD4A53" w:rsidRPr="0047123F" w:rsidRDefault="00DD4A53" w:rsidP="00281F56">
            <w:pPr>
              <w:spacing w:line="320" w:lineRule="exact"/>
              <w:ind w:left="113" w:right="113"/>
              <w:jc w:val="center"/>
              <w:rPr>
                <w:rFonts w:asciiTheme="minorEastAsia" w:eastAsiaTheme="minorEastAsia" w:hAnsiTheme="minorEastAsia"/>
                <w:color w:val="000000" w:themeColor="text1"/>
                <w:sz w:val="20"/>
                <w:szCs w:val="20"/>
              </w:rPr>
            </w:pPr>
            <w:r w:rsidRPr="0047123F">
              <w:rPr>
                <w:rFonts w:asciiTheme="minorEastAsia" w:eastAsiaTheme="minorEastAsia" w:hAnsiTheme="minorEastAsia"/>
                <w:color w:val="000000" w:themeColor="text1"/>
              </w:rPr>
              <w:lastRenderedPageBreak/>
              <w:br w:type="page"/>
            </w:r>
            <w:r w:rsidR="00AE4B4F" w:rsidRPr="0047123F">
              <w:rPr>
                <w:rFonts w:asciiTheme="minorEastAsia" w:eastAsiaTheme="minorEastAsia" w:hAnsiTheme="minorEastAsia" w:hint="eastAsia"/>
                <w:color w:val="000000" w:themeColor="text1"/>
                <w:sz w:val="20"/>
                <w:szCs w:val="20"/>
              </w:rPr>
              <w:t>２</w:t>
            </w:r>
            <w:r w:rsidRPr="0047123F">
              <w:rPr>
                <w:rFonts w:asciiTheme="minorEastAsia" w:eastAsiaTheme="minorEastAsia" w:hAnsiTheme="minorEastAsia" w:hint="eastAsia"/>
                <w:color w:val="000000" w:themeColor="text1"/>
                <w:sz w:val="20"/>
                <w:szCs w:val="20"/>
              </w:rPr>
              <w:t>「確かな学力」「豊かな人間性」の育成と</w:t>
            </w:r>
          </w:p>
          <w:p w14:paraId="3E09F461" w14:textId="77777777" w:rsidR="00DD4A53" w:rsidRPr="0047123F" w:rsidRDefault="00DD4A53" w:rsidP="00281F56">
            <w:pPr>
              <w:spacing w:line="320" w:lineRule="exact"/>
              <w:ind w:left="113" w:right="113"/>
              <w:jc w:val="center"/>
              <w:rPr>
                <w:rFonts w:asciiTheme="minorEastAsia" w:eastAsiaTheme="minorEastAsia" w:hAnsiTheme="minorEastAsia"/>
                <w:color w:val="000000" w:themeColor="text1"/>
                <w:spacing w:val="-20"/>
                <w:sz w:val="20"/>
                <w:szCs w:val="20"/>
              </w:rPr>
            </w:pPr>
            <w:r w:rsidRPr="0047123F">
              <w:rPr>
                <w:rFonts w:asciiTheme="minorEastAsia" w:eastAsiaTheme="minorEastAsia" w:hAnsiTheme="minorEastAsia" w:hint="eastAsia"/>
                <w:color w:val="000000" w:themeColor="text1"/>
                <w:sz w:val="20"/>
                <w:szCs w:val="20"/>
              </w:rPr>
              <w:t>その実現に向けた教職員の資質向上</w:t>
            </w:r>
          </w:p>
        </w:tc>
        <w:tc>
          <w:tcPr>
            <w:tcW w:w="2056" w:type="dxa"/>
            <w:tcBorders>
              <w:top w:val="single" w:sz="4" w:space="0" w:color="000000" w:themeColor="text1"/>
              <w:bottom w:val="single" w:sz="4" w:space="0" w:color="000000" w:themeColor="text1"/>
            </w:tcBorders>
          </w:tcPr>
          <w:p w14:paraId="1EF0F76B" w14:textId="6AFCB595" w:rsidR="00E66548" w:rsidRPr="0047123F" w:rsidRDefault="00DD2A7F" w:rsidP="00C8777E">
            <w:pPr>
              <w:spacing w:line="260" w:lineRule="exact"/>
              <w:ind w:left="360" w:hangingChars="200" w:hanging="36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（１）通信制における観点別学習状況評価の検討を進め、生徒の実態に合ったレポートの作成と、スクーリング内容の精選、及び指導方法を改善する。</w:t>
            </w:r>
          </w:p>
          <w:p w14:paraId="40244DE8" w14:textId="77777777" w:rsidR="005C106C" w:rsidRPr="0047123F" w:rsidRDefault="005C106C" w:rsidP="00E66548">
            <w:pPr>
              <w:spacing w:line="260" w:lineRule="exact"/>
              <w:ind w:left="32" w:hangingChars="18" w:hanging="32"/>
              <w:jc w:val="left"/>
              <w:rPr>
                <w:rFonts w:asciiTheme="minorEastAsia" w:eastAsiaTheme="minorEastAsia" w:hAnsiTheme="minorEastAsia"/>
                <w:color w:val="000000" w:themeColor="text1"/>
                <w:sz w:val="18"/>
                <w:szCs w:val="18"/>
              </w:rPr>
            </w:pPr>
          </w:p>
          <w:p w14:paraId="289018EB" w14:textId="5846F436" w:rsidR="00DD4A53" w:rsidRPr="0047123F" w:rsidRDefault="00DD4A53" w:rsidP="00AE7707">
            <w:pPr>
              <w:spacing w:line="260" w:lineRule="exact"/>
              <w:ind w:left="302" w:hangingChars="168" w:hanging="302"/>
              <w:jc w:val="left"/>
              <w:rPr>
                <w:rFonts w:asciiTheme="minorEastAsia" w:eastAsiaTheme="minorEastAsia" w:hAnsiTheme="minorEastAsia"/>
                <w:color w:val="000000" w:themeColor="text1"/>
                <w:sz w:val="18"/>
                <w:szCs w:val="18"/>
              </w:rPr>
            </w:pPr>
          </w:p>
          <w:p w14:paraId="3513A3D8" w14:textId="77777777" w:rsidR="00AE7707" w:rsidRPr="0047123F" w:rsidRDefault="00AE7707" w:rsidP="00AE7707">
            <w:pPr>
              <w:spacing w:line="260" w:lineRule="exact"/>
              <w:ind w:left="302" w:hangingChars="168" w:hanging="302"/>
              <w:jc w:val="left"/>
              <w:rPr>
                <w:rFonts w:asciiTheme="minorEastAsia" w:eastAsiaTheme="minorEastAsia" w:hAnsiTheme="minorEastAsia"/>
                <w:color w:val="000000" w:themeColor="text1"/>
                <w:sz w:val="18"/>
                <w:szCs w:val="18"/>
              </w:rPr>
            </w:pPr>
          </w:p>
          <w:p w14:paraId="5ACDBEFE" w14:textId="77777777" w:rsidR="00AE7707" w:rsidRPr="0047123F" w:rsidRDefault="00DD4A53" w:rsidP="00C8777E">
            <w:pPr>
              <w:spacing w:line="260" w:lineRule="exact"/>
              <w:ind w:leftChars="-1" w:left="354" w:hangingChars="198" w:hanging="356"/>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  学習の理解が深まり、</w:t>
            </w:r>
            <w:r w:rsidR="00AE7707" w:rsidRPr="0047123F">
              <w:rPr>
                <w:rFonts w:asciiTheme="minorEastAsia" w:eastAsiaTheme="minorEastAsia" w:hAnsiTheme="minorEastAsia" w:hint="eastAsia"/>
                <w:color w:val="000000" w:themeColor="text1"/>
                <w:sz w:val="18"/>
                <w:szCs w:val="18"/>
              </w:rPr>
              <w:t>「主体的な学び」に繋がるレポートの作成及び添削指導</w:t>
            </w:r>
          </w:p>
          <w:p w14:paraId="3FB57C42" w14:textId="6CC64FED" w:rsidR="00DD4A53" w:rsidRPr="0047123F" w:rsidRDefault="00DD4A53" w:rsidP="00C8777E">
            <w:pPr>
              <w:spacing w:line="260" w:lineRule="exact"/>
              <w:ind w:leftChars="-1" w:left="354" w:hangingChars="198" w:hanging="356"/>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イ　</w:t>
            </w:r>
            <w:r w:rsidR="00AE7707" w:rsidRPr="0047123F">
              <w:rPr>
                <w:rFonts w:asciiTheme="minorEastAsia" w:eastAsiaTheme="minorEastAsia" w:hAnsiTheme="minorEastAsia" w:hint="eastAsia"/>
                <w:color w:val="000000" w:themeColor="text1"/>
                <w:sz w:val="18"/>
                <w:szCs w:val="18"/>
              </w:rPr>
              <w:t>公開スクーリングの実施と研究スクーリングを通じてスクーリング力の向上を図る</w:t>
            </w:r>
          </w:p>
          <w:p w14:paraId="07A16D86" w14:textId="518BE47F" w:rsidR="0067165A" w:rsidRPr="0047123F" w:rsidRDefault="00DD4A53" w:rsidP="00C8777E">
            <w:pPr>
              <w:spacing w:line="260" w:lineRule="exact"/>
              <w:ind w:leftChars="-1" w:left="354" w:hangingChars="198" w:hanging="356"/>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ウ　</w:t>
            </w:r>
            <w:r w:rsidR="008C0DC8" w:rsidRPr="0047123F">
              <w:rPr>
                <w:rFonts w:asciiTheme="minorEastAsia" w:eastAsiaTheme="minorEastAsia" w:hAnsiTheme="minorEastAsia" w:hint="eastAsia"/>
                <w:color w:val="000000" w:themeColor="text1"/>
                <w:sz w:val="18"/>
                <w:szCs w:val="18"/>
              </w:rPr>
              <w:t>教育活動に</w:t>
            </w:r>
            <w:r w:rsidR="0067165A" w:rsidRPr="0047123F">
              <w:rPr>
                <w:rFonts w:asciiTheme="minorEastAsia" w:eastAsiaTheme="minorEastAsia" w:hAnsiTheme="minorEastAsia" w:hint="eastAsia"/>
                <w:color w:val="000000" w:themeColor="text1"/>
                <w:sz w:val="18"/>
                <w:szCs w:val="18"/>
              </w:rPr>
              <w:t>お</w:t>
            </w:r>
            <w:r w:rsidR="00043012" w:rsidRPr="0047123F">
              <w:rPr>
                <w:rFonts w:asciiTheme="minorEastAsia" w:eastAsiaTheme="minorEastAsia" w:hAnsiTheme="minorEastAsia" w:hint="eastAsia"/>
                <w:color w:val="000000" w:themeColor="text1"/>
                <w:sz w:val="18"/>
                <w:szCs w:val="18"/>
              </w:rPr>
              <w:t>ける</w:t>
            </w:r>
            <w:r w:rsidR="00AE4B4F" w:rsidRPr="0047123F">
              <w:rPr>
                <w:rFonts w:asciiTheme="minorEastAsia" w:eastAsiaTheme="minorEastAsia" w:hAnsiTheme="minorEastAsia"/>
                <w:color w:val="000000" w:themeColor="text1"/>
                <w:sz w:val="18"/>
                <w:szCs w:val="18"/>
              </w:rPr>
              <w:t>ICT</w:t>
            </w:r>
            <w:r w:rsidR="0067165A" w:rsidRPr="0047123F">
              <w:rPr>
                <w:rFonts w:asciiTheme="minorEastAsia" w:eastAsiaTheme="minorEastAsia" w:hAnsiTheme="minorEastAsia" w:hint="eastAsia"/>
                <w:color w:val="000000" w:themeColor="text1"/>
                <w:sz w:val="18"/>
                <w:szCs w:val="18"/>
              </w:rPr>
              <w:t>化の</w:t>
            </w:r>
            <w:r w:rsidR="008C0DC8" w:rsidRPr="0047123F">
              <w:rPr>
                <w:rFonts w:asciiTheme="minorEastAsia" w:eastAsiaTheme="minorEastAsia" w:hAnsiTheme="minorEastAsia" w:hint="eastAsia"/>
                <w:color w:val="000000" w:themeColor="text1"/>
                <w:sz w:val="18"/>
                <w:szCs w:val="18"/>
              </w:rPr>
              <w:t>推進</w:t>
            </w:r>
          </w:p>
          <w:p w14:paraId="2F150242" w14:textId="77777777" w:rsidR="00A2202A" w:rsidRPr="0047123F" w:rsidRDefault="00A2202A" w:rsidP="00C8777E">
            <w:pPr>
              <w:spacing w:line="260" w:lineRule="exact"/>
              <w:ind w:leftChars="-1" w:left="354" w:hangingChars="198" w:hanging="356"/>
              <w:rPr>
                <w:rFonts w:asciiTheme="minorEastAsia" w:eastAsiaTheme="minorEastAsia" w:hAnsiTheme="minorEastAsia"/>
                <w:color w:val="000000" w:themeColor="text1"/>
                <w:sz w:val="18"/>
                <w:szCs w:val="18"/>
              </w:rPr>
            </w:pPr>
          </w:p>
          <w:p w14:paraId="1BCF1A7A" w14:textId="77777777" w:rsidR="00F374F8" w:rsidRPr="0047123F" w:rsidRDefault="00F374F8" w:rsidP="00C8777E">
            <w:pPr>
              <w:spacing w:line="260" w:lineRule="exact"/>
              <w:ind w:leftChars="-1" w:left="354" w:hangingChars="198" w:hanging="356"/>
              <w:rPr>
                <w:rFonts w:asciiTheme="minorEastAsia" w:eastAsiaTheme="minorEastAsia" w:hAnsiTheme="minorEastAsia"/>
                <w:color w:val="000000" w:themeColor="text1"/>
                <w:sz w:val="18"/>
                <w:szCs w:val="18"/>
              </w:rPr>
            </w:pPr>
          </w:p>
          <w:p w14:paraId="328A051E" w14:textId="77777777" w:rsidR="00F374F8" w:rsidRPr="0047123F" w:rsidRDefault="00F374F8" w:rsidP="00C8777E">
            <w:pPr>
              <w:spacing w:line="260" w:lineRule="exact"/>
              <w:ind w:leftChars="-1" w:left="354" w:hangingChars="198" w:hanging="356"/>
              <w:rPr>
                <w:rFonts w:asciiTheme="minorEastAsia" w:eastAsiaTheme="minorEastAsia" w:hAnsiTheme="minorEastAsia"/>
                <w:color w:val="000000" w:themeColor="text1"/>
                <w:sz w:val="18"/>
                <w:szCs w:val="18"/>
              </w:rPr>
            </w:pPr>
          </w:p>
          <w:p w14:paraId="4EBDF590" w14:textId="77777777" w:rsidR="00F374F8" w:rsidRPr="0047123F" w:rsidRDefault="00F374F8" w:rsidP="00C8777E">
            <w:pPr>
              <w:spacing w:line="260" w:lineRule="exact"/>
              <w:ind w:leftChars="-1" w:left="354" w:hangingChars="198" w:hanging="356"/>
              <w:rPr>
                <w:rFonts w:asciiTheme="minorEastAsia" w:eastAsiaTheme="minorEastAsia" w:hAnsiTheme="minorEastAsia"/>
                <w:color w:val="000000" w:themeColor="text1"/>
                <w:sz w:val="18"/>
                <w:szCs w:val="18"/>
              </w:rPr>
            </w:pPr>
          </w:p>
          <w:p w14:paraId="7A2E2328" w14:textId="77777777" w:rsidR="00A2202A" w:rsidRPr="0047123F" w:rsidRDefault="00A2202A" w:rsidP="00A2202A">
            <w:pPr>
              <w:spacing w:line="280" w:lineRule="exact"/>
              <w:ind w:left="180" w:hangingChars="100" w:hanging="180"/>
              <w:jc w:val="left"/>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color w:val="000000" w:themeColor="text1"/>
                <w:sz w:val="18"/>
                <w:szCs w:val="18"/>
              </w:rPr>
              <w:t>(２) 人権尊重の教育の推進</w:t>
            </w:r>
          </w:p>
          <w:p w14:paraId="5707C0F9" w14:textId="77777777" w:rsidR="00A2202A" w:rsidRPr="0047123F" w:rsidRDefault="00A2202A" w:rsidP="00A2202A">
            <w:pPr>
              <w:spacing w:line="280" w:lineRule="exact"/>
              <w:ind w:left="360" w:hangingChars="200" w:hanging="36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　３年間を見通した人権教育計画の実施</w:t>
            </w:r>
          </w:p>
          <w:p w14:paraId="5F82EBA5" w14:textId="77777777" w:rsidR="00A2202A" w:rsidRPr="0047123F" w:rsidRDefault="00A2202A" w:rsidP="00A2202A">
            <w:pPr>
              <w:spacing w:line="220" w:lineRule="exact"/>
              <w:ind w:leftChars="-750" w:left="-1575" w:firstLineChars="882" w:firstLine="1588"/>
              <w:contextualSpacing/>
              <w:rPr>
                <w:rFonts w:asciiTheme="minorEastAsia" w:eastAsiaTheme="minorEastAsia" w:hAnsiTheme="minorEastAsia"/>
                <w:color w:val="000000" w:themeColor="text1"/>
                <w:sz w:val="18"/>
                <w:szCs w:val="18"/>
              </w:rPr>
            </w:pPr>
          </w:p>
          <w:p w14:paraId="62C8D2BC" w14:textId="77777777" w:rsidR="00A2202A" w:rsidRPr="0047123F" w:rsidRDefault="00A2202A" w:rsidP="00A2202A">
            <w:pPr>
              <w:spacing w:line="260" w:lineRule="exact"/>
              <w:ind w:left="540" w:hangingChars="300" w:hanging="54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(３) 教職員研修の充実</w:t>
            </w:r>
          </w:p>
          <w:p w14:paraId="4D494F63" w14:textId="77777777" w:rsidR="00A2202A" w:rsidRPr="0047123F" w:rsidRDefault="00A2202A" w:rsidP="00A2202A">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　初任者転任者への研修充実させ、人権研修等を計画的に実施し、通信制教育への理解を深め、さらなる充実を図る。</w:t>
            </w:r>
          </w:p>
          <w:p w14:paraId="51F10F2C" w14:textId="77777777" w:rsidR="00455F8C" w:rsidRPr="0047123F" w:rsidRDefault="00455F8C" w:rsidP="00A2202A">
            <w:pPr>
              <w:spacing w:line="260" w:lineRule="exact"/>
              <w:ind w:left="360" w:hangingChars="200" w:hanging="360"/>
              <w:rPr>
                <w:rFonts w:asciiTheme="minorEastAsia" w:eastAsiaTheme="minorEastAsia" w:hAnsiTheme="minorEastAsia"/>
                <w:color w:val="000000" w:themeColor="text1"/>
                <w:sz w:val="18"/>
                <w:szCs w:val="18"/>
              </w:rPr>
            </w:pPr>
          </w:p>
          <w:p w14:paraId="562B83C1" w14:textId="12E4B4CE" w:rsidR="00A2202A" w:rsidRPr="0047123F" w:rsidRDefault="00A2202A" w:rsidP="00F374F8">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イ　教職員の校外研修への参加及びその共有を図り校内初任者研修等の充実を図る</w:t>
            </w:r>
          </w:p>
        </w:tc>
        <w:tc>
          <w:tcPr>
            <w:tcW w:w="3828" w:type="dxa"/>
            <w:tcBorders>
              <w:top w:val="single" w:sz="4" w:space="0" w:color="000000" w:themeColor="text1"/>
              <w:bottom w:val="single" w:sz="4" w:space="0" w:color="000000" w:themeColor="text1"/>
              <w:right w:val="dashed" w:sz="4" w:space="0" w:color="auto"/>
            </w:tcBorders>
          </w:tcPr>
          <w:p w14:paraId="5E6A71EE" w14:textId="6575192C" w:rsidR="00E66548" w:rsidRPr="0047123F" w:rsidRDefault="00E66548" w:rsidP="00E66548">
            <w:pPr>
              <w:spacing w:line="260" w:lineRule="exact"/>
              <w:ind w:left="360" w:hangingChars="200" w:hanging="36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w:t>
            </w:r>
          </w:p>
          <w:p w14:paraId="6F736523" w14:textId="5035B1E8" w:rsidR="005C106C" w:rsidRPr="0047123F" w:rsidRDefault="0014358F" w:rsidP="0099538F">
            <w:pPr>
              <w:spacing w:line="260" w:lineRule="exact"/>
              <w:ind w:left="360" w:hangingChars="200" w:hanging="36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・観点別評価導入</w:t>
            </w:r>
            <w:r w:rsidR="000B1305" w:rsidRPr="0047123F">
              <w:rPr>
                <w:rFonts w:asciiTheme="minorEastAsia" w:eastAsiaTheme="minorEastAsia" w:hAnsiTheme="minorEastAsia" w:hint="eastAsia"/>
                <w:color w:val="000000" w:themeColor="text1"/>
                <w:sz w:val="18"/>
                <w:szCs w:val="18"/>
              </w:rPr>
              <w:t>の状況</w:t>
            </w:r>
            <w:r w:rsidRPr="0047123F">
              <w:rPr>
                <w:rFonts w:asciiTheme="minorEastAsia" w:eastAsiaTheme="minorEastAsia" w:hAnsiTheme="minorEastAsia" w:hint="eastAsia"/>
                <w:color w:val="000000" w:themeColor="text1"/>
                <w:sz w:val="18"/>
                <w:szCs w:val="18"/>
              </w:rPr>
              <w:t>を</w:t>
            </w:r>
            <w:r w:rsidR="000B1305" w:rsidRPr="0047123F">
              <w:rPr>
                <w:rFonts w:asciiTheme="minorEastAsia" w:eastAsiaTheme="minorEastAsia" w:hAnsiTheme="minorEastAsia" w:hint="eastAsia"/>
                <w:color w:val="000000" w:themeColor="text1"/>
                <w:sz w:val="18"/>
                <w:szCs w:val="18"/>
              </w:rPr>
              <w:t>教員全体で</w:t>
            </w:r>
            <w:r w:rsidRPr="0047123F">
              <w:rPr>
                <w:rFonts w:asciiTheme="minorEastAsia" w:eastAsiaTheme="minorEastAsia" w:hAnsiTheme="minorEastAsia" w:hint="eastAsia"/>
                <w:color w:val="000000" w:themeColor="text1"/>
                <w:sz w:val="18"/>
                <w:szCs w:val="18"/>
              </w:rPr>
              <w:t>共有し改善</w:t>
            </w:r>
            <w:r w:rsidR="000B1305" w:rsidRPr="0047123F">
              <w:rPr>
                <w:rFonts w:asciiTheme="minorEastAsia" w:eastAsiaTheme="minorEastAsia" w:hAnsiTheme="minorEastAsia" w:hint="eastAsia"/>
                <w:color w:val="000000" w:themeColor="text1"/>
                <w:sz w:val="18"/>
                <w:szCs w:val="18"/>
              </w:rPr>
              <w:t>を図る</w:t>
            </w:r>
            <w:r w:rsidRPr="0047123F">
              <w:rPr>
                <w:rFonts w:asciiTheme="minorEastAsia" w:eastAsiaTheme="minorEastAsia" w:hAnsiTheme="minorEastAsia" w:hint="eastAsia"/>
                <w:color w:val="000000" w:themeColor="text1"/>
                <w:sz w:val="18"/>
                <w:szCs w:val="18"/>
              </w:rPr>
              <w:t>。</w:t>
            </w:r>
          </w:p>
          <w:p w14:paraId="32BF51F3" w14:textId="135F2113" w:rsidR="00C268E1" w:rsidRPr="0047123F" w:rsidRDefault="00CC3375" w:rsidP="00E66548">
            <w:pPr>
              <w:spacing w:line="260" w:lineRule="exact"/>
              <w:ind w:left="360" w:hangingChars="200" w:hanging="36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・生徒が主体的に学習に取り組めるような工夫を教員全体で共有する。</w:t>
            </w:r>
          </w:p>
          <w:p w14:paraId="45AFA7F2" w14:textId="77777777" w:rsidR="002B419B" w:rsidRPr="0047123F" w:rsidRDefault="002B419B" w:rsidP="00E66548">
            <w:pPr>
              <w:spacing w:line="260" w:lineRule="exact"/>
              <w:ind w:left="360" w:hangingChars="200" w:hanging="360"/>
              <w:jc w:val="left"/>
              <w:rPr>
                <w:rFonts w:asciiTheme="minorEastAsia" w:eastAsiaTheme="minorEastAsia" w:hAnsiTheme="minorEastAsia"/>
                <w:color w:val="000000" w:themeColor="text1"/>
                <w:sz w:val="18"/>
                <w:szCs w:val="18"/>
              </w:rPr>
            </w:pPr>
          </w:p>
          <w:p w14:paraId="38FBED38" w14:textId="21296515" w:rsidR="00A10EC4" w:rsidRPr="0047123F" w:rsidRDefault="00A10EC4" w:rsidP="00E66548">
            <w:pPr>
              <w:spacing w:line="260" w:lineRule="exact"/>
              <w:ind w:left="360" w:hangingChars="200" w:hanging="360"/>
              <w:jc w:val="left"/>
              <w:rPr>
                <w:rFonts w:asciiTheme="minorEastAsia" w:eastAsiaTheme="minorEastAsia" w:hAnsiTheme="minorEastAsia"/>
                <w:color w:val="000000" w:themeColor="text1"/>
                <w:sz w:val="18"/>
                <w:szCs w:val="18"/>
              </w:rPr>
            </w:pPr>
          </w:p>
          <w:p w14:paraId="46CECB67" w14:textId="77777777" w:rsidR="002B419B" w:rsidRPr="0047123F" w:rsidRDefault="002B419B" w:rsidP="00271D27">
            <w:pPr>
              <w:spacing w:line="260" w:lineRule="exact"/>
              <w:ind w:left="360" w:hangingChars="200" w:hanging="360"/>
              <w:rPr>
                <w:rFonts w:asciiTheme="minorEastAsia" w:eastAsiaTheme="minorEastAsia" w:hAnsiTheme="minorEastAsia"/>
                <w:color w:val="000000" w:themeColor="text1"/>
                <w:sz w:val="18"/>
                <w:szCs w:val="18"/>
              </w:rPr>
            </w:pPr>
          </w:p>
          <w:p w14:paraId="60E29879" w14:textId="77777777" w:rsidR="002B419B" w:rsidRPr="0047123F" w:rsidRDefault="002B419B" w:rsidP="00271D27">
            <w:pPr>
              <w:spacing w:line="260" w:lineRule="exact"/>
              <w:ind w:left="360" w:hangingChars="200" w:hanging="360"/>
              <w:rPr>
                <w:rFonts w:asciiTheme="minorEastAsia" w:eastAsiaTheme="minorEastAsia" w:hAnsiTheme="minorEastAsia"/>
                <w:color w:val="000000" w:themeColor="text1"/>
                <w:sz w:val="18"/>
                <w:szCs w:val="18"/>
              </w:rPr>
            </w:pPr>
          </w:p>
          <w:p w14:paraId="56C97D00" w14:textId="77777777" w:rsidR="002B419B" w:rsidRPr="0047123F" w:rsidRDefault="002B419B" w:rsidP="00271D27">
            <w:pPr>
              <w:spacing w:line="260" w:lineRule="exact"/>
              <w:ind w:left="360" w:hangingChars="200" w:hanging="360"/>
              <w:rPr>
                <w:rFonts w:asciiTheme="minorEastAsia" w:eastAsiaTheme="minorEastAsia" w:hAnsiTheme="minorEastAsia"/>
                <w:color w:val="000000" w:themeColor="text1"/>
                <w:sz w:val="18"/>
                <w:szCs w:val="18"/>
              </w:rPr>
            </w:pPr>
          </w:p>
          <w:p w14:paraId="7F50865C" w14:textId="77777777" w:rsidR="002B419B" w:rsidRPr="0047123F" w:rsidRDefault="002B419B" w:rsidP="00271D27">
            <w:pPr>
              <w:spacing w:line="260" w:lineRule="exact"/>
              <w:ind w:left="360" w:hangingChars="200" w:hanging="360"/>
              <w:rPr>
                <w:rFonts w:asciiTheme="minorEastAsia" w:eastAsiaTheme="minorEastAsia" w:hAnsiTheme="minorEastAsia"/>
                <w:color w:val="000000" w:themeColor="text1"/>
                <w:sz w:val="18"/>
                <w:szCs w:val="18"/>
              </w:rPr>
            </w:pPr>
          </w:p>
          <w:p w14:paraId="51A63DD1" w14:textId="77777777" w:rsidR="002B419B" w:rsidRPr="0047123F" w:rsidRDefault="002B419B" w:rsidP="00271D27">
            <w:pPr>
              <w:spacing w:line="260" w:lineRule="exact"/>
              <w:ind w:left="360" w:hangingChars="200" w:hanging="360"/>
              <w:rPr>
                <w:rFonts w:asciiTheme="minorEastAsia" w:eastAsiaTheme="minorEastAsia" w:hAnsiTheme="minorEastAsia"/>
                <w:color w:val="000000" w:themeColor="text1"/>
                <w:sz w:val="18"/>
                <w:szCs w:val="18"/>
              </w:rPr>
            </w:pPr>
          </w:p>
          <w:p w14:paraId="33C860C6" w14:textId="4F3F7CDE" w:rsidR="00DD4A53" w:rsidRPr="0047123F" w:rsidRDefault="00DD4A53" w:rsidP="00271D27">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ア、イ</w:t>
            </w:r>
            <w:r w:rsidR="0014358F" w:rsidRPr="0047123F">
              <w:rPr>
                <w:rFonts w:asciiTheme="minorEastAsia" w:eastAsiaTheme="minorEastAsia" w:hAnsiTheme="minorEastAsia" w:hint="eastAsia"/>
                <w:color w:val="000000" w:themeColor="text1"/>
                <w:sz w:val="18"/>
                <w:szCs w:val="18"/>
              </w:rPr>
              <w:t>、</w:t>
            </w:r>
          </w:p>
          <w:p w14:paraId="29356732" w14:textId="23BFA612" w:rsidR="00DD4A53" w:rsidRPr="0047123F" w:rsidRDefault="00DD4A53" w:rsidP="00C268E1">
            <w:pPr>
              <w:spacing w:line="260" w:lineRule="exact"/>
              <w:ind w:leftChars="82" w:left="320" w:hangingChars="82" w:hanging="148"/>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・学校教育自己診断結果</w:t>
            </w:r>
            <w:r w:rsidR="007E147B" w:rsidRPr="0047123F">
              <w:rPr>
                <w:rFonts w:asciiTheme="minorEastAsia" w:eastAsiaTheme="minorEastAsia" w:hAnsiTheme="minorEastAsia" w:hint="eastAsia"/>
                <w:color w:val="000000" w:themeColor="text1"/>
                <w:sz w:val="18"/>
                <w:szCs w:val="18"/>
              </w:rPr>
              <w:t>やレポート添削評価</w:t>
            </w:r>
            <w:r w:rsidR="00024C7A" w:rsidRPr="0047123F">
              <w:rPr>
                <w:rFonts w:asciiTheme="minorEastAsia" w:eastAsiaTheme="minorEastAsia" w:hAnsiTheme="minorEastAsia" w:hint="eastAsia"/>
                <w:color w:val="000000" w:themeColor="text1"/>
                <w:sz w:val="18"/>
                <w:szCs w:val="18"/>
              </w:rPr>
              <w:t>の</w:t>
            </w:r>
            <w:r w:rsidRPr="0047123F">
              <w:rPr>
                <w:rFonts w:asciiTheme="minorEastAsia" w:eastAsiaTheme="minorEastAsia" w:hAnsiTheme="minorEastAsia" w:hint="eastAsia"/>
                <w:color w:val="000000" w:themeColor="text1"/>
                <w:sz w:val="18"/>
                <w:szCs w:val="18"/>
              </w:rPr>
              <w:t>分析を通し、レポート作成</w:t>
            </w:r>
            <w:r w:rsidR="00FE39FC" w:rsidRPr="0047123F">
              <w:rPr>
                <w:rFonts w:asciiTheme="minorEastAsia" w:eastAsiaTheme="minorEastAsia" w:hAnsiTheme="minorEastAsia" w:hint="eastAsia"/>
                <w:color w:val="000000" w:themeColor="text1"/>
                <w:sz w:val="18"/>
                <w:szCs w:val="18"/>
              </w:rPr>
              <w:t>、</w:t>
            </w:r>
            <w:r w:rsidRPr="0047123F">
              <w:rPr>
                <w:rFonts w:asciiTheme="minorEastAsia" w:eastAsiaTheme="minorEastAsia" w:hAnsiTheme="minorEastAsia" w:hint="eastAsia"/>
                <w:color w:val="000000" w:themeColor="text1"/>
                <w:sz w:val="18"/>
                <w:szCs w:val="18"/>
              </w:rPr>
              <w:t>スクーリング内容</w:t>
            </w:r>
            <w:r w:rsidR="00FE39FC" w:rsidRPr="0047123F">
              <w:rPr>
                <w:rFonts w:asciiTheme="minorEastAsia" w:eastAsiaTheme="minorEastAsia" w:hAnsiTheme="minorEastAsia" w:hint="eastAsia"/>
                <w:color w:val="000000" w:themeColor="text1"/>
                <w:sz w:val="18"/>
                <w:szCs w:val="18"/>
              </w:rPr>
              <w:t>、</w:t>
            </w:r>
            <w:r w:rsidRPr="0047123F">
              <w:rPr>
                <w:rFonts w:asciiTheme="minorEastAsia" w:eastAsiaTheme="minorEastAsia" w:hAnsiTheme="minorEastAsia" w:hint="eastAsia"/>
                <w:color w:val="000000" w:themeColor="text1"/>
                <w:sz w:val="18"/>
                <w:szCs w:val="18"/>
              </w:rPr>
              <w:t>及び指導法の改善を行う</w:t>
            </w:r>
          </w:p>
          <w:p w14:paraId="7A4B15AD" w14:textId="42AF2FF3" w:rsidR="0000214E" w:rsidRPr="0047123F" w:rsidRDefault="00DD4A53" w:rsidP="00966C73">
            <w:pPr>
              <w:spacing w:line="260" w:lineRule="exact"/>
              <w:ind w:left="360" w:hangingChars="200" w:hanging="360"/>
              <w:rPr>
                <w:rFonts w:asciiTheme="minorEastAsia" w:eastAsiaTheme="minorEastAsia" w:hAnsiTheme="minorEastAsia"/>
                <w:strike/>
                <w:color w:val="000000" w:themeColor="text1"/>
                <w:sz w:val="24"/>
              </w:rPr>
            </w:pPr>
            <w:r w:rsidRPr="0047123F">
              <w:rPr>
                <w:rFonts w:asciiTheme="minorEastAsia" w:eastAsiaTheme="minorEastAsia" w:hAnsiTheme="minorEastAsia" w:hint="eastAsia"/>
                <w:color w:val="000000" w:themeColor="text1"/>
                <w:sz w:val="18"/>
                <w:szCs w:val="18"/>
              </w:rPr>
              <w:t xml:space="preserve">　・</w:t>
            </w:r>
            <w:r w:rsidR="008F47BF" w:rsidRPr="0047123F">
              <w:rPr>
                <w:rFonts w:asciiTheme="minorEastAsia" w:eastAsiaTheme="minorEastAsia" w:hAnsiTheme="minorEastAsia" w:hint="eastAsia"/>
                <w:color w:val="000000" w:themeColor="text1"/>
                <w:sz w:val="18"/>
                <w:szCs w:val="18"/>
              </w:rPr>
              <w:t>研究スクーリング</w:t>
            </w:r>
            <w:r w:rsidR="00D44A32" w:rsidRPr="0047123F">
              <w:rPr>
                <w:rFonts w:asciiTheme="minorEastAsia" w:eastAsiaTheme="minorEastAsia" w:hAnsiTheme="minorEastAsia" w:hint="eastAsia"/>
                <w:color w:val="000000" w:themeColor="text1"/>
                <w:sz w:val="18"/>
                <w:szCs w:val="18"/>
              </w:rPr>
              <w:t>を継続し</w:t>
            </w:r>
            <w:r w:rsidR="00966C73" w:rsidRPr="0047123F">
              <w:rPr>
                <w:rFonts w:asciiTheme="minorEastAsia" w:eastAsiaTheme="minorEastAsia" w:hAnsiTheme="minorEastAsia" w:hint="eastAsia"/>
                <w:color w:val="000000" w:themeColor="text1"/>
                <w:sz w:val="18"/>
                <w:szCs w:val="18"/>
              </w:rPr>
              <w:t>検討の機会を確保</w:t>
            </w:r>
            <w:r w:rsidR="00991FEE" w:rsidRPr="0047123F">
              <w:rPr>
                <w:rFonts w:asciiTheme="minorEastAsia" w:eastAsiaTheme="minorEastAsia" w:hAnsiTheme="minorEastAsia" w:hint="eastAsia"/>
                <w:color w:val="000000" w:themeColor="text1"/>
                <w:sz w:val="18"/>
                <w:szCs w:val="18"/>
              </w:rPr>
              <w:t>し、内容の充実を図る</w:t>
            </w:r>
            <w:r w:rsidR="0007156D" w:rsidRPr="0047123F">
              <w:rPr>
                <w:rFonts w:asciiTheme="minorEastAsia" w:eastAsiaTheme="minorEastAsia" w:hAnsiTheme="minorEastAsia" w:hint="eastAsia"/>
                <w:color w:val="000000" w:themeColor="text1"/>
                <w:sz w:val="18"/>
                <w:szCs w:val="18"/>
              </w:rPr>
              <w:t>。</w:t>
            </w:r>
          </w:p>
          <w:p w14:paraId="65A11276" w14:textId="77777777" w:rsidR="002B419B" w:rsidRPr="0047123F" w:rsidRDefault="002B419B" w:rsidP="008C0DC8">
            <w:pPr>
              <w:spacing w:line="260" w:lineRule="exact"/>
              <w:rPr>
                <w:rFonts w:asciiTheme="minorEastAsia" w:eastAsiaTheme="minorEastAsia" w:hAnsiTheme="minorEastAsia"/>
                <w:color w:val="000000" w:themeColor="text1"/>
                <w:sz w:val="18"/>
                <w:szCs w:val="18"/>
              </w:rPr>
            </w:pPr>
          </w:p>
          <w:p w14:paraId="6D7F22B1" w14:textId="77777777" w:rsidR="00455F8C" w:rsidRPr="0047123F" w:rsidRDefault="00455F8C" w:rsidP="008C0DC8">
            <w:pPr>
              <w:spacing w:line="260" w:lineRule="exact"/>
              <w:rPr>
                <w:rFonts w:asciiTheme="minorEastAsia" w:eastAsiaTheme="minorEastAsia" w:hAnsiTheme="minorEastAsia"/>
                <w:color w:val="000000" w:themeColor="text1"/>
                <w:sz w:val="18"/>
                <w:szCs w:val="18"/>
              </w:rPr>
            </w:pPr>
          </w:p>
          <w:p w14:paraId="04D09A24" w14:textId="77777777" w:rsidR="00455F8C" w:rsidRPr="0047123F" w:rsidRDefault="00455F8C" w:rsidP="008C0DC8">
            <w:pPr>
              <w:spacing w:line="260" w:lineRule="exact"/>
              <w:rPr>
                <w:rFonts w:asciiTheme="minorEastAsia" w:eastAsiaTheme="minorEastAsia" w:hAnsiTheme="minorEastAsia"/>
                <w:color w:val="000000" w:themeColor="text1"/>
                <w:sz w:val="18"/>
                <w:szCs w:val="18"/>
              </w:rPr>
            </w:pPr>
          </w:p>
          <w:p w14:paraId="4EE26537" w14:textId="77777777" w:rsidR="00455F8C" w:rsidRPr="0047123F" w:rsidRDefault="00455F8C" w:rsidP="008C0DC8">
            <w:pPr>
              <w:spacing w:line="260" w:lineRule="exact"/>
              <w:rPr>
                <w:rFonts w:asciiTheme="minorEastAsia" w:eastAsiaTheme="minorEastAsia" w:hAnsiTheme="minorEastAsia"/>
                <w:color w:val="000000" w:themeColor="text1"/>
                <w:sz w:val="18"/>
                <w:szCs w:val="18"/>
              </w:rPr>
            </w:pPr>
          </w:p>
          <w:p w14:paraId="5CB508F5" w14:textId="1273F2D9" w:rsidR="008C0DC8" w:rsidRPr="0047123F" w:rsidRDefault="008C0DC8" w:rsidP="008C0DC8">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ウ</w:t>
            </w:r>
          </w:p>
          <w:p w14:paraId="21A83CCB" w14:textId="4AA101C9" w:rsidR="00043012" w:rsidRPr="0047123F" w:rsidRDefault="00043012" w:rsidP="0067165A">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・スクーリング</w:t>
            </w:r>
            <w:r w:rsidR="0067165A" w:rsidRPr="0047123F">
              <w:rPr>
                <w:rFonts w:asciiTheme="minorEastAsia" w:eastAsiaTheme="minorEastAsia" w:hAnsiTheme="minorEastAsia" w:hint="eastAsia"/>
                <w:color w:val="000000" w:themeColor="text1"/>
                <w:sz w:val="18"/>
                <w:szCs w:val="18"/>
              </w:rPr>
              <w:t>をはじめ特別活動、総合的な探究の時間</w:t>
            </w:r>
            <w:r w:rsidRPr="0047123F">
              <w:rPr>
                <w:rFonts w:asciiTheme="minorEastAsia" w:eastAsiaTheme="minorEastAsia" w:hAnsiTheme="minorEastAsia" w:hint="eastAsia"/>
                <w:color w:val="000000" w:themeColor="text1"/>
                <w:sz w:val="18"/>
                <w:szCs w:val="18"/>
              </w:rPr>
              <w:t>等</w:t>
            </w:r>
            <w:r w:rsidR="0067165A" w:rsidRPr="0047123F">
              <w:rPr>
                <w:rFonts w:asciiTheme="minorEastAsia" w:eastAsiaTheme="minorEastAsia" w:hAnsiTheme="minorEastAsia" w:hint="eastAsia"/>
                <w:color w:val="000000" w:themeColor="text1"/>
                <w:sz w:val="18"/>
                <w:szCs w:val="18"/>
              </w:rPr>
              <w:t>で</w:t>
            </w:r>
            <w:r w:rsidR="00AE4B4F" w:rsidRPr="0047123F">
              <w:rPr>
                <w:rFonts w:asciiTheme="minorEastAsia" w:eastAsiaTheme="minorEastAsia" w:hAnsiTheme="minorEastAsia"/>
                <w:color w:val="000000" w:themeColor="text1"/>
                <w:sz w:val="18"/>
                <w:szCs w:val="18"/>
              </w:rPr>
              <w:t>ICT</w:t>
            </w:r>
            <w:r w:rsidR="0067165A" w:rsidRPr="0047123F">
              <w:rPr>
                <w:rFonts w:asciiTheme="minorEastAsia" w:eastAsiaTheme="minorEastAsia" w:hAnsiTheme="minorEastAsia" w:hint="eastAsia"/>
                <w:color w:val="000000" w:themeColor="text1"/>
                <w:sz w:val="18"/>
                <w:szCs w:val="18"/>
              </w:rPr>
              <w:t>の</w:t>
            </w:r>
            <w:r w:rsidRPr="0047123F">
              <w:rPr>
                <w:rFonts w:asciiTheme="minorEastAsia" w:eastAsiaTheme="minorEastAsia" w:hAnsiTheme="minorEastAsia" w:hint="eastAsia"/>
                <w:color w:val="000000" w:themeColor="text1"/>
                <w:sz w:val="18"/>
                <w:szCs w:val="18"/>
              </w:rPr>
              <w:t>活用</w:t>
            </w:r>
            <w:r w:rsidR="0067165A" w:rsidRPr="0047123F">
              <w:rPr>
                <w:rFonts w:asciiTheme="minorEastAsia" w:eastAsiaTheme="minorEastAsia" w:hAnsiTheme="minorEastAsia" w:hint="eastAsia"/>
                <w:color w:val="000000" w:themeColor="text1"/>
                <w:sz w:val="18"/>
                <w:szCs w:val="18"/>
              </w:rPr>
              <w:t>を進める。</w:t>
            </w:r>
          </w:p>
          <w:p w14:paraId="280AABFB" w14:textId="77777777" w:rsidR="00DD4A53" w:rsidRPr="0047123F" w:rsidRDefault="00DD4A53" w:rsidP="00C8777E">
            <w:pPr>
              <w:spacing w:line="260" w:lineRule="exact"/>
              <w:ind w:leftChars="100" w:left="437" w:hangingChars="126" w:hanging="227"/>
              <w:rPr>
                <w:rFonts w:asciiTheme="minorEastAsia" w:eastAsiaTheme="minorEastAsia" w:hAnsiTheme="minorEastAsia"/>
                <w:strike/>
                <w:color w:val="000000" w:themeColor="text1"/>
                <w:sz w:val="18"/>
                <w:szCs w:val="18"/>
              </w:rPr>
            </w:pPr>
          </w:p>
          <w:p w14:paraId="1EBC39BA" w14:textId="77777777" w:rsidR="00F374F8" w:rsidRPr="0047123F" w:rsidRDefault="00F374F8" w:rsidP="00C8777E">
            <w:pPr>
              <w:spacing w:line="260" w:lineRule="exact"/>
              <w:ind w:leftChars="100" w:left="437" w:hangingChars="126" w:hanging="227"/>
              <w:rPr>
                <w:rFonts w:asciiTheme="minorEastAsia" w:eastAsiaTheme="minorEastAsia" w:hAnsiTheme="minorEastAsia"/>
                <w:strike/>
                <w:color w:val="000000" w:themeColor="text1"/>
                <w:sz w:val="18"/>
                <w:szCs w:val="18"/>
              </w:rPr>
            </w:pPr>
          </w:p>
          <w:p w14:paraId="2118E85F" w14:textId="77777777" w:rsidR="00F374F8" w:rsidRPr="0047123F" w:rsidRDefault="00F374F8" w:rsidP="00C8777E">
            <w:pPr>
              <w:spacing w:line="260" w:lineRule="exact"/>
              <w:ind w:leftChars="100" w:left="437" w:hangingChars="126" w:hanging="227"/>
              <w:rPr>
                <w:rFonts w:asciiTheme="minorEastAsia" w:eastAsiaTheme="minorEastAsia" w:hAnsiTheme="minorEastAsia"/>
                <w:strike/>
                <w:color w:val="000000" w:themeColor="text1"/>
                <w:sz w:val="18"/>
                <w:szCs w:val="18"/>
              </w:rPr>
            </w:pPr>
          </w:p>
          <w:p w14:paraId="3F24743C" w14:textId="27DFFA41" w:rsidR="00455F8C" w:rsidRPr="0047123F" w:rsidRDefault="00A2202A" w:rsidP="00A2202A">
            <w:pPr>
              <w:spacing w:line="28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(２)</w:t>
            </w:r>
          </w:p>
          <w:p w14:paraId="6BC457BE" w14:textId="77777777" w:rsidR="00A2202A" w:rsidRPr="0047123F" w:rsidRDefault="00A2202A" w:rsidP="00A2202A">
            <w:pPr>
              <w:spacing w:line="28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666706A9" w14:textId="77777777" w:rsidR="00A2202A" w:rsidRPr="0047123F" w:rsidRDefault="00A2202A" w:rsidP="00A2202A">
            <w:pPr>
              <w:spacing w:line="280" w:lineRule="exact"/>
              <w:ind w:leftChars="100" w:left="39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Pr="0047123F">
              <w:rPr>
                <w:rFonts w:asciiTheme="minorEastAsia" w:eastAsiaTheme="minorEastAsia" w:hAnsiTheme="minorEastAsia"/>
                <w:color w:val="000000" w:themeColor="text1"/>
                <w:sz w:val="18"/>
                <w:szCs w:val="18"/>
              </w:rPr>
              <w:t>HR</w:t>
            </w:r>
            <w:r w:rsidRPr="0047123F">
              <w:rPr>
                <w:rFonts w:asciiTheme="minorEastAsia" w:eastAsiaTheme="minorEastAsia" w:hAnsiTheme="minorEastAsia" w:hint="eastAsia"/>
                <w:color w:val="000000" w:themeColor="text1"/>
                <w:sz w:val="18"/>
                <w:szCs w:val="18"/>
              </w:rPr>
              <w:t>等を活用し、すべての教育活動を通して、人を思いやる豊かな人間性を育む。</w:t>
            </w:r>
          </w:p>
          <w:p w14:paraId="49640FD0" w14:textId="77777777" w:rsidR="00A2202A" w:rsidRPr="0047123F" w:rsidRDefault="00A2202A" w:rsidP="00A2202A">
            <w:pPr>
              <w:spacing w:line="260" w:lineRule="exact"/>
              <w:ind w:left="436" w:hangingChars="242" w:hanging="436"/>
              <w:rPr>
                <w:rFonts w:asciiTheme="minorEastAsia" w:eastAsiaTheme="minorEastAsia" w:hAnsiTheme="minorEastAsia"/>
                <w:color w:val="000000" w:themeColor="text1"/>
                <w:sz w:val="18"/>
                <w:szCs w:val="18"/>
              </w:rPr>
            </w:pPr>
          </w:p>
          <w:p w14:paraId="76BF9FA4" w14:textId="77777777" w:rsidR="00455F8C" w:rsidRPr="0047123F" w:rsidRDefault="00455F8C" w:rsidP="00A2202A">
            <w:pPr>
              <w:spacing w:line="260" w:lineRule="exact"/>
              <w:ind w:left="436" w:hangingChars="242" w:hanging="436"/>
              <w:rPr>
                <w:rFonts w:asciiTheme="minorEastAsia" w:eastAsiaTheme="minorEastAsia" w:hAnsiTheme="minorEastAsia"/>
                <w:color w:val="000000" w:themeColor="text1"/>
                <w:sz w:val="18"/>
                <w:szCs w:val="18"/>
              </w:rPr>
            </w:pPr>
          </w:p>
          <w:p w14:paraId="1EBF82AB" w14:textId="77777777" w:rsidR="00A2202A" w:rsidRPr="0047123F" w:rsidRDefault="00A2202A" w:rsidP="00A2202A">
            <w:pPr>
              <w:spacing w:line="260" w:lineRule="exact"/>
              <w:ind w:left="436" w:hangingChars="242" w:hanging="436"/>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(３)</w:t>
            </w:r>
          </w:p>
          <w:p w14:paraId="3404A760" w14:textId="77777777" w:rsidR="00A2202A" w:rsidRPr="0047123F" w:rsidRDefault="00A2202A" w:rsidP="00A2202A">
            <w:pPr>
              <w:spacing w:line="260" w:lineRule="exact"/>
              <w:ind w:leftChars="45" w:left="454"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　転任者研修、人権研修等を計画的に実施し、通信制教育への理解を深め、さらなる充実を図る。</w:t>
            </w:r>
          </w:p>
          <w:p w14:paraId="68872ACC" w14:textId="77777777" w:rsidR="00455F8C" w:rsidRPr="0047123F" w:rsidRDefault="00455F8C" w:rsidP="00A2202A">
            <w:pPr>
              <w:spacing w:line="260" w:lineRule="exact"/>
              <w:ind w:leftChars="45" w:left="454" w:hangingChars="200" w:hanging="360"/>
              <w:rPr>
                <w:rFonts w:asciiTheme="minorEastAsia" w:eastAsiaTheme="minorEastAsia" w:hAnsiTheme="minorEastAsia"/>
                <w:color w:val="000000" w:themeColor="text1"/>
                <w:sz w:val="18"/>
                <w:szCs w:val="18"/>
              </w:rPr>
            </w:pPr>
          </w:p>
          <w:p w14:paraId="21B56A04" w14:textId="77777777" w:rsidR="00455F8C" w:rsidRPr="0047123F" w:rsidRDefault="00455F8C" w:rsidP="00A2202A">
            <w:pPr>
              <w:spacing w:line="260" w:lineRule="exact"/>
              <w:ind w:leftChars="45" w:left="454" w:hangingChars="200" w:hanging="360"/>
              <w:rPr>
                <w:rFonts w:asciiTheme="minorEastAsia" w:eastAsiaTheme="minorEastAsia" w:hAnsiTheme="minorEastAsia"/>
                <w:color w:val="000000" w:themeColor="text1"/>
                <w:sz w:val="18"/>
                <w:szCs w:val="18"/>
              </w:rPr>
            </w:pPr>
          </w:p>
          <w:p w14:paraId="66DC7CAA" w14:textId="77777777" w:rsidR="00455F8C" w:rsidRPr="0047123F" w:rsidRDefault="00455F8C" w:rsidP="00A2202A">
            <w:pPr>
              <w:spacing w:line="260" w:lineRule="exact"/>
              <w:ind w:leftChars="45" w:left="454" w:hangingChars="200" w:hanging="360"/>
              <w:rPr>
                <w:rFonts w:asciiTheme="minorEastAsia" w:eastAsiaTheme="minorEastAsia" w:hAnsiTheme="minorEastAsia"/>
                <w:color w:val="000000" w:themeColor="text1"/>
                <w:sz w:val="18"/>
                <w:szCs w:val="18"/>
              </w:rPr>
            </w:pPr>
          </w:p>
          <w:p w14:paraId="37F137E9" w14:textId="77777777" w:rsidR="00455F8C" w:rsidRPr="0047123F" w:rsidRDefault="00455F8C" w:rsidP="00A2202A">
            <w:pPr>
              <w:spacing w:line="260" w:lineRule="exact"/>
              <w:ind w:leftChars="45" w:left="454" w:hangingChars="200" w:hanging="360"/>
              <w:rPr>
                <w:rFonts w:asciiTheme="minorEastAsia" w:eastAsiaTheme="minorEastAsia" w:hAnsiTheme="minorEastAsia"/>
                <w:color w:val="000000" w:themeColor="text1"/>
                <w:sz w:val="18"/>
                <w:szCs w:val="18"/>
              </w:rPr>
            </w:pPr>
          </w:p>
          <w:p w14:paraId="1A15B1D0" w14:textId="77777777" w:rsidR="00455F8C" w:rsidRPr="0047123F" w:rsidRDefault="00455F8C" w:rsidP="00A2202A">
            <w:pPr>
              <w:spacing w:line="260" w:lineRule="exact"/>
              <w:ind w:leftChars="45" w:left="454" w:hangingChars="200" w:hanging="360"/>
              <w:rPr>
                <w:rFonts w:asciiTheme="minorEastAsia" w:eastAsiaTheme="minorEastAsia" w:hAnsiTheme="minorEastAsia"/>
                <w:color w:val="000000" w:themeColor="text1"/>
                <w:sz w:val="18"/>
                <w:szCs w:val="18"/>
              </w:rPr>
            </w:pPr>
          </w:p>
          <w:p w14:paraId="0087B004" w14:textId="77777777" w:rsidR="00455F8C" w:rsidRPr="0047123F" w:rsidRDefault="00455F8C" w:rsidP="00455F8C">
            <w:pPr>
              <w:spacing w:line="260" w:lineRule="exact"/>
              <w:rPr>
                <w:rFonts w:asciiTheme="minorEastAsia" w:eastAsiaTheme="minorEastAsia" w:hAnsiTheme="minorEastAsia"/>
                <w:color w:val="000000" w:themeColor="text1"/>
                <w:sz w:val="18"/>
                <w:szCs w:val="18"/>
              </w:rPr>
            </w:pPr>
          </w:p>
          <w:p w14:paraId="51EEAF0B" w14:textId="56918DC0" w:rsidR="00A2202A" w:rsidRPr="0047123F" w:rsidRDefault="00A2202A" w:rsidP="00455F8C">
            <w:pPr>
              <w:spacing w:line="260" w:lineRule="exact"/>
              <w:ind w:leftChars="45" w:left="454"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イ　教職員の校外研修への積極的な参加及びその共有を図り校内初任者研修等の充実を図る。</w:t>
            </w:r>
          </w:p>
        </w:tc>
        <w:tc>
          <w:tcPr>
            <w:tcW w:w="4394" w:type="dxa"/>
            <w:tcBorders>
              <w:top w:val="single" w:sz="4" w:space="0" w:color="000000" w:themeColor="text1"/>
              <w:bottom w:val="single" w:sz="4" w:space="0" w:color="000000" w:themeColor="text1"/>
              <w:right w:val="dashed" w:sz="4" w:space="0" w:color="auto"/>
            </w:tcBorders>
          </w:tcPr>
          <w:p w14:paraId="4CBE0BB7" w14:textId="37F3D052" w:rsidR="00E66548" w:rsidRPr="0047123F" w:rsidRDefault="00DD4A53" w:rsidP="00271D27">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E66548"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00E66548" w:rsidRPr="0047123F">
              <w:rPr>
                <w:rFonts w:asciiTheme="minorEastAsia" w:eastAsiaTheme="minorEastAsia" w:hAnsiTheme="minorEastAsia" w:hint="eastAsia"/>
                <w:color w:val="000000" w:themeColor="text1"/>
                <w:sz w:val="18"/>
                <w:szCs w:val="18"/>
              </w:rPr>
              <w:t>)</w:t>
            </w:r>
          </w:p>
          <w:p w14:paraId="54E4DC7F" w14:textId="77777777" w:rsidR="000B1305" w:rsidRPr="0047123F" w:rsidRDefault="000B1305" w:rsidP="000B1305">
            <w:pPr>
              <w:spacing w:line="260" w:lineRule="exact"/>
              <w:ind w:leftChars="-17" w:left="324"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・教員向け学校教育自己診断の質問項目「本校の教育</w:t>
            </w:r>
          </w:p>
          <w:p w14:paraId="74D66FA4" w14:textId="77777777" w:rsidR="000B1305" w:rsidRPr="0047123F" w:rsidRDefault="000B1305" w:rsidP="000B1305">
            <w:pPr>
              <w:spacing w:line="260" w:lineRule="exact"/>
              <w:ind w:leftChars="83" w:left="354"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活動や教育課程などについて、教職員で日常的に</w:t>
            </w:r>
          </w:p>
          <w:p w14:paraId="677FAD48" w14:textId="0B0AA531" w:rsidR="000B1305" w:rsidRPr="0047123F" w:rsidRDefault="000B1305" w:rsidP="00126233">
            <w:pPr>
              <w:spacing w:line="260" w:lineRule="exact"/>
              <w:ind w:leftChars="83" w:left="354"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よく話し合っている」の肯定率</w:t>
            </w:r>
            <w:r w:rsidR="001C2293" w:rsidRPr="0047123F">
              <w:rPr>
                <w:rFonts w:asciiTheme="minorEastAsia" w:eastAsiaTheme="minorEastAsia" w:hAnsiTheme="minorEastAsia" w:hint="eastAsia"/>
                <w:color w:val="000000" w:themeColor="text1"/>
                <w:sz w:val="18"/>
                <w:szCs w:val="18"/>
              </w:rPr>
              <w:t>を向上させ</w:t>
            </w:r>
            <w:r w:rsidR="00FF4827" w:rsidRPr="0047123F">
              <w:rPr>
                <w:rFonts w:asciiTheme="minorEastAsia" w:eastAsiaTheme="minorEastAsia" w:hAnsiTheme="minorEastAsia" w:hint="eastAsia"/>
                <w:color w:val="000000" w:themeColor="text1"/>
                <w:sz w:val="18"/>
                <w:szCs w:val="18"/>
              </w:rPr>
              <w:t>る。</w:t>
            </w:r>
            <w:r w:rsidR="0000214E" w:rsidRPr="0047123F">
              <w:rPr>
                <w:rFonts w:asciiTheme="minorEastAsia" w:eastAsiaTheme="minorEastAsia" w:hAnsiTheme="minorEastAsia" w:hint="eastAsia"/>
                <w:color w:val="000000" w:themeColor="text1"/>
                <w:sz w:val="18"/>
                <w:szCs w:val="18"/>
              </w:rPr>
              <w:t>〔</w:t>
            </w:r>
            <w:r w:rsidR="00027068" w:rsidRPr="0047123F">
              <w:rPr>
                <w:rFonts w:asciiTheme="minorEastAsia" w:eastAsiaTheme="minorEastAsia" w:hAnsiTheme="minorEastAsia" w:hint="eastAsia"/>
                <w:color w:val="000000" w:themeColor="text1"/>
                <w:sz w:val="18"/>
                <w:szCs w:val="18"/>
              </w:rPr>
              <w:t>61</w:t>
            </w:r>
            <w:r w:rsidR="0000214E" w:rsidRPr="0047123F">
              <w:rPr>
                <w:rFonts w:asciiTheme="minorEastAsia" w:eastAsiaTheme="minorEastAsia" w:hAnsiTheme="minorEastAsia" w:hint="eastAsia"/>
                <w:color w:val="000000" w:themeColor="text1"/>
                <w:sz w:val="18"/>
                <w:szCs w:val="18"/>
              </w:rPr>
              <w:t>％〕</w:t>
            </w:r>
            <w:r w:rsidR="00797F24" w:rsidRPr="0047123F">
              <w:rPr>
                <w:rFonts w:asciiTheme="minorEastAsia" w:eastAsiaTheme="minorEastAsia" w:hAnsiTheme="minorEastAsia" w:hint="eastAsia"/>
                <w:color w:val="000000" w:themeColor="text1"/>
                <w:sz w:val="18"/>
                <w:szCs w:val="18"/>
              </w:rPr>
              <w:t>（再掲）</w:t>
            </w:r>
          </w:p>
          <w:p w14:paraId="3A2D08E0" w14:textId="5039484B" w:rsidR="00CC3375" w:rsidRPr="0047123F" w:rsidRDefault="00CC3375" w:rsidP="00FF4827">
            <w:pPr>
              <w:spacing w:line="260" w:lineRule="exact"/>
              <w:ind w:left="180" w:hangingChars="100" w:hanging="180"/>
              <w:rPr>
                <w:rFonts w:asciiTheme="minorEastAsia" w:eastAsiaTheme="minorEastAsia" w:hAnsiTheme="minorEastAsia"/>
                <w:color w:val="000000" w:themeColor="text1"/>
                <w:sz w:val="24"/>
              </w:rPr>
            </w:pPr>
            <w:r w:rsidRPr="0047123F">
              <w:rPr>
                <w:rFonts w:asciiTheme="minorEastAsia" w:eastAsiaTheme="minorEastAsia" w:hAnsiTheme="minorEastAsia" w:hint="eastAsia"/>
                <w:color w:val="000000" w:themeColor="text1"/>
                <w:sz w:val="18"/>
                <w:szCs w:val="18"/>
              </w:rPr>
              <w:t>・教員向け学校教育自己診断「主体的に学習に取り組む生徒の育成について、教員でよく話し合っている」の肯定的評価</w:t>
            </w:r>
            <w:r w:rsidR="00FF4827" w:rsidRPr="0047123F">
              <w:rPr>
                <w:rFonts w:asciiTheme="minorEastAsia" w:eastAsiaTheme="minorEastAsia" w:hAnsiTheme="minorEastAsia" w:hint="eastAsia"/>
                <w:color w:val="000000" w:themeColor="text1"/>
                <w:sz w:val="18"/>
                <w:szCs w:val="18"/>
              </w:rPr>
              <w:t>を向上させる。</w:t>
            </w:r>
            <w:r w:rsidRPr="0047123F">
              <w:rPr>
                <w:rFonts w:asciiTheme="minorEastAsia" w:eastAsiaTheme="minorEastAsia" w:hAnsiTheme="minorEastAsia" w:hint="eastAsia"/>
                <w:color w:val="000000" w:themeColor="text1"/>
                <w:sz w:val="18"/>
                <w:szCs w:val="18"/>
              </w:rPr>
              <w:t>〔</w:t>
            </w:r>
            <w:r w:rsidR="008C67AD" w:rsidRPr="0047123F">
              <w:rPr>
                <w:rFonts w:asciiTheme="minorEastAsia" w:eastAsiaTheme="minorEastAsia" w:hAnsiTheme="minorEastAsia" w:hint="eastAsia"/>
                <w:color w:val="000000" w:themeColor="text1"/>
                <w:sz w:val="18"/>
                <w:szCs w:val="18"/>
              </w:rPr>
              <w:t>48</w:t>
            </w:r>
            <w:r w:rsidRPr="0047123F">
              <w:rPr>
                <w:rFonts w:asciiTheme="minorEastAsia" w:eastAsiaTheme="minorEastAsia" w:hAnsiTheme="minorEastAsia" w:hint="eastAsia"/>
                <w:color w:val="000000" w:themeColor="text1"/>
                <w:sz w:val="18"/>
                <w:szCs w:val="18"/>
              </w:rPr>
              <w:t>％〕</w:t>
            </w:r>
          </w:p>
          <w:p w14:paraId="402BD847" w14:textId="77777777" w:rsidR="00CC3375" w:rsidRPr="0047123F" w:rsidRDefault="00CC3375" w:rsidP="00126233">
            <w:pPr>
              <w:spacing w:line="260" w:lineRule="exact"/>
              <w:ind w:leftChars="83" w:left="354" w:hangingChars="100" w:hanging="180"/>
              <w:rPr>
                <w:rFonts w:asciiTheme="minorEastAsia" w:eastAsiaTheme="minorEastAsia" w:hAnsiTheme="minorEastAsia"/>
                <w:color w:val="000000" w:themeColor="text1"/>
                <w:sz w:val="18"/>
                <w:szCs w:val="18"/>
              </w:rPr>
            </w:pPr>
          </w:p>
          <w:p w14:paraId="2125DD5B" w14:textId="7213C709" w:rsidR="005C106C" w:rsidRPr="0047123F" w:rsidRDefault="005C106C" w:rsidP="00271D27">
            <w:pPr>
              <w:spacing w:line="260" w:lineRule="exact"/>
              <w:ind w:left="360" w:hangingChars="200" w:hanging="360"/>
              <w:rPr>
                <w:rFonts w:asciiTheme="minorEastAsia" w:eastAsiaTheme="minorEastAsia" w:hAnsiTheme="minorEastAsia"/>
                <w:color w:val="000000" w:themeColor="text1"/>
                <w:sz w:val="18"/>
                <w:szCs w:val="18"/>
              </w:rPr>
            </w:pPr>
          </w:p>
          <w:p w14:paraId="44A9B903" w14:textId="7E8A337E" w:rsidR="00A10EC4" w:rsidRPr="0047123F" w:rsidRDefault="00A10EC4" w:rsidP="00271D27">
            <w:pPr>
              <w:spacing w:line="260" w:lineRule="exact"/>
              <w:ind w:left="360" w:hangingChars="200" w:hanging="360"/>
              <w:rPr>
                <w:rFonts w:asciiTheme="minorEastAsia" w:eastAsiaTheme="minorEastAsia" w:hAnsiTheme="minorEastAsia"/>
                <w:color w:val="000000" w:themeColor="text1"/>
                <w:sz w:val="18"/>
                <w:szCs w:val="18"/>
              </w:rPr>
            </w:pPr>
          </w:p>
          <w:p w14:paraId="65E3E9CF" w14:textId="77777777" w:rsidR="002B419B" w:rsidRPr="0047123F" w:rsidRDefault="002B419B" w:rsidP="00271D27">
            <w:pPr>
              <w:spacing w:line="260" w:lineRule="exact"/>
              <w:ind w:left="360" w:hangingChars="200" w:hanging="360"/>
              <w:rPr>
                <w:rFonts w:asciiTheme="minorEastAsia" w:eastAsiaTheme="minorEastAsia" w:hAnsiTheme="minorEastAsia"/>
                <w:color w:val="000000" w:themeColor="text1"/>
                <w:sz w:val="18"/>
                <w:szCs w:val="18"/>
              </w:rPr>
            </w:pPr>
          </w:p>
          <w:p w14:paraId="3E2B7079" w14:textId="4401A10A" w:rsidR="00DD4A53" w:rsidRPr="0047123F" w:rsidRDefault="00DD4A53" w:rsidP="00271D27">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ア、イ</w:t>
            </w:r>
          </w:p>
          <w:p w14:paraId="493DB601" w14:textId="786D59DC" w:rsidR="00DD4A53" w:rsidRPr="0047123F" w:rsidRDefault="00DD4A53" w:rsidP="0067165A">
            <w:pPr>
              <w:spacing w:line="260" w:lineRule="exact"/>
              <w:ind w:leftChars="33" w:left="280" w:hangingChars="117" w:hanging="211"/>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D2209D" w:rsidRPr="0047123F">
              <w:rPr>
                <w:rFonts w:asciiTheme="minorEastAsia" w:eastAsiaTheme="minorEastAsia" w:hAnsiTheme="minorEastAsia" w:hint="eastAsia"/>
                <w:color w:val="000000" w:themeColor="text1"/>
                <w:sz w:val="18"/>
                <w:szCs w:val="18"/>
              </w:rPr>
              <w:t>生徒向け</w:t>
            </w:r>
            <w:r w:rsidRPr="0047123F">
              <w:rPr>
                <w:rFonts w:asciiTheme="minorEastAsia" w:eastAsiaTheme="minorEastAsia" w:hAnsiTheme="minorEastAsia" w:hint="eastAsia"/>
                <w:color w:val="000000" w:themeColor="text1"/>
                <w:sz w:val="18"/>
                <w:szCs w:val="18"/>
              </w:rPr>
              <w:t>学校</w:t>
            </w:r>
            <w:r w:rsidR="008A5EE1" w:rsidRPr="0047123F">
              <w:rPr>
                <w:rFonts w:asciiTheme="minorEastAsia" w:eastAsiaTheme="minorEastAsia" w:hAnsiTheme="minorEastAsia" w:hint="eastAsia"/>
                <w:color w:val="000000" w:themeColor="text1"/>
                <w:sz w:val="18"/>
                <w:szCs w:val="18"/>
              </w:rPr>
              <w:t>教育自己診断レポート添削・スクーリング内容について、肯定的評価</w:t>
            </w:r>
            <w:r w:rsidR="00FA24A1" w:rsidRPr="0047123F">
              <w:rPr>
                <w:rFonts w:asciiTheme="minorEastAsia" w:eastAsiaTheme="minorEastAsia" w:hAnsiTheme="minorEastAsia" w:hint="eastAsia"/>
                <w:color w:val="000000" w:themeColor="text1"/>
                <w:sz w:val="18"/>
                <w:szCs w:val="18"/>
              </w:rPr>
              <w:t>それぞれ</w:t>
            </w:r>
            <w:r w:rsidR="00AE4B4F" w:rsidRPr="0047123F">
              <w:rPr>
                <w:rFonts w:asciiTheme="minorEastAsia" w:eastAsiaTheme="minorEastAsia" w:hAnsiTheme="minorEastAsia"/>
                <w:color w:val="000000" w:themeColor="text1"/>
                <w:sz w:val="18"/>
                <w:szCs w:val="18"/>
              </w:rPr>
              <w:t>90</w:t>
            </w:r>
            <w:r w:rsidRPr="0047123F">
              <w:rPr>
                <w:rFonts w:asciiTheme="minorEastAsia" w:eastAsiaTheme="minorEastAsia" w:hAnsiTheme="minorEastAsia" w:hint="eastAsia"/>
                <w:color w:val="000000" w:themeColor="text1"/>
                <w:sz w:val="18"/>
                <w:szCs w:val="18"/>
              </w:rPr>
              <w:t>%</w:t>
            </w:r>
            <w:r w:rsidR="008A5EE1" w:rsidRPr="0047123F">
              <w:rPr>
                <w:rFonts w:asciiTheme="minorEastAsia" w:eastAsiaTheme="minorEastAsia" w:hAnsiTheme="minorEastAsia" w:hint="eastAsia"/>
                <w:color w:val="000000" w:themeColor="text1"/>
                <w:sz w:val="18"/>
                <w:szCs w:val="18"/>
              </w:rPr>
              <w:t>程度に</w:t>
            </w:r>
            <w:r w:rsidR="00781466" w:rsidRPr="0047123F">
              <w:rPr>
                <w:rFonts w:asciiTheme="minorEastAsia" w:eastAsiaTheme="minorEastAsia" w:hAnsiTheme="minorEastAsia" w:hint="eastAsia"/>
                <w:color w:val="000000" w:themeColor="text1"/>
                <w:sz w:val="18"/>
                <w:szCs w:val="18"/>
              </w:rPr>
              <w:t>維持する。</w:t>
            </w:r>
            <w:r w:rsidR="004736FE" w:rsidRPr="0047123F">
              <w:rPr>
                <w:rFonts w:asciiTheme="minorEastAsia" w:eastAsiaTheme="minorEastAsia" w:hAnsiTheme="minorEastAsia" w:hint="eastAsia"/>
                <w:color w:val="000000" w:themeColor="text1"/>
                <w:sz w:val="18"/>
                <w:szCs w:val="18"/>
              </w:rPr>
              <w:t>〔</w:t>
            </w:r>
            <w:r w:rsidR="00734DC1" w:rsidRPr="0047123F">
              <w:rPr>
                <w:rFonts w:asciiTheme="minorEastAsia" w:eastAsiaTheme="minorEastAsia" w:hAnsiTheme="minorEastAsia" w:hint="eastAsia"/>
                <w:color w:val="000000" w:themeColor="text1"/>
                <w:sz w:val="18"/>
                <w:szCs w:val="18"/>
              </w:rPr>
              <w:t>レポー</w:t>
            </w:r>
            <w:r w:rsidR="00AB7551" w:rsidRPr="0047123F">
              <w:rPr>
                <w:rFonts w:asciiTheme="minorEastAsia" w:eastAsiaTheme="minorEastAsia" w:hAnsiTheme="minorEastAsia" w:hint="eastAsia"/>
                <w:color w:val="000000" w:themeColor="text1"/>
                <w:sz w:val="18"/>
                <w:szCs w:val="18"/>
              </w:rPr>
              <w:t>ト</w:t>
            </w:r>
            <w:r w:rsidR="00B5646C" w:rsidRPr="0047123F">
              <w:rPr>
                <w:rFonts w:asciiTheme="minorEastAsia" w:eastAsiaTheme="minorEastAsia" w:hAnsiTheme="minorEastAsia" w:hint="eastAsia"/>
                <w:color w:val="000000" w:themeColor="text1"/>
                <w:sz w:val="18"/>
                <w:szCs w:val="18"/>
              </w:rPr>
              <w:t>93</w:t>
            </w:r>
            <w:r w:rsidR="00BB5668" w:rsidRPr="0047123F">
              <w:rPr>
                <w:rFonts w:asciiTheme="minorEastAsia" w:eastAsiaTheme="minorEastAsia" w:hAnsiTheme="minorEastAsia" w:hint="eastAsia"/>
                <w:color w:val="000000" w:themeColor="text1"/>
                <w:sz w:val="18"/>
                <w:szCs w:val="18"/>
              </w:rPr>
              <w:t>％</w:t>
            </w:r>
            <w:r w:rsidRPr="0047123F">
              <w:rPr>
                <w:rFonts w:asciiTheme="minorEastAsia" w:eastAsiaTheme="minorEastAsia" w:hAnsiTheme="minorEastAsia" w:hint="eastAsia"/>
                <w:color w:val="000000" w:themeColor="text1"/>
                <w:sz w:val="18"/>
                <w:szCs w:val="18"/>
              </w:rPr>
              <w:t>、</w:t>
            </w:r>
            <w:r w:rsidR="003B4736" w:rsidRPr="0047123F">
              <w:rPr>
                <w:rFonts w:asciiTheme="minorEastAsia" w:eastAsiaTheme="minorEastAsia" w:hAnsiTheme="minorEastAsia" w:hint="eastAsia"/>
                <w:color w:val="000000" w:themeColor="text1"/>
                <w:sz w:val="18"/>
                <w:szCs w:val="18"/>
              </w:rPr>
              <w:t>スクーリング</w:t>
            </w:r>
            <w:r w:rsidR="00797F24" w:rsidRPr="0047123F">
              <w:rPr>
                <w:rFonts w:asciiTheme="minorEastAsia" w:eastAsiaTheme="minorEastAsia" w:hAnsiTheme="minorEastAsia" w:hint="eastAsia"/>
                <w:color w:val="000000" w:themeColor="text1"/>
                <w:sz w:val="18"/>
                <w:szCs w:val="18"/>
              </w:rPr>
              <w:t>9</w:t>
            </w:r>
            <w:r w:rsidR="00797F24" w:rsidRPr="0047123F">
              <w:rPr>
                <w:rFonts w:asciiTheme="minorEastAsia" w:eastAsiaTheme="minorEastAsia" w:hAnsiTheme="minorEastAsia"/>
                <w:color w:val="000000" w:themeColor="text1"/>
                <w:sz w:val="18"/>
                <w:szCs w:val="18"/>
              </w:rPr>
              <w:t>3</w:t>
            </w:r>
            <w:r w:rsidRPr="0047123F">
              <w:rPr>
                <w:rFonts w:asciiTheme="minorEastAsia" w:eastAsiaTheme="minorEastAsia" w:hAnsiTheme="minorEastAsia" w:hint="eastAsia"/>
                <w:color w:val="000000" w:themeColor="text1"/>
                <w:sz w:val="18"/>
                <w:szCs w:val="18"/>
              </w:rPr>
              <w:t>％</w:t>
            </w:r>
            <w:r w:rsidR="004736FE" w:rsidRPr="0047123F">
              <w:rPr>
                <w:rFonts w:asciiTheme="minorEastAsia" w:eastAsiaTheme="minorEastAsia" w:hAnsiTheme="minorEastAsia" w:hint="eastAsia"/>
                <w:color w:val="000000" w:themeColor="text1"/>
                <w:sz w:val="18"/>
                <w:szCs w:val="18"/>
              </w:rPr>
              <w:t>〕</w:t>
            </w:r>
          </w:p>
          <w:p w14:paraId="6D23294F" w14:textId="320D0A26" w:rsidR="002D58AF" w:rsidRPr="0047123F" w:rsidRDefault="00126233" w:rsidP="00271D27">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AF669D" w:rsidRPr="0047123F">
              <w:rPr>
                <w:rFonts w:asciiTheme="minorEastAsia" w:eastAsiaTheme="minorEastAsia" w:hAnsiTheme="minorEastAsia" w:hint="eastAsia"/>
                <w:color w:val="000000" w:themeColor="text1"/>
                <w:sz w:val="18"/>
                <w:szCs w:val="18"/>
              </w:rPr>
              <w:t>教員向け学校教育自己診断「教員の間でスクーリ</w:t>
            </w:r>
            <w:r w:rsidR="0040455F" w:rsidRPr="0047123F">
              <w:rPr>
                <w:rFonts w:asciiTheme="minorEastAsia" w:eastAsiaTheme="minorEastAsia" w:hAnsiTheme="minorEastAsia" w:hint="eastAsia"/>
                <w:color w:val="000000" w:themeColor="text1"/>
                <w:sz w:val="18"/>
                <w:szCs w:val="18"/>
              </w:rPr>
              <w:t>ング方法等について検討する機会を持っている」の肯定率</w:t>
            </w:r>
            <w:r w:rsidR="00FA1641" w:rsidRPr="0047123F">
              <w:rPr>
                <w:rFonts w:asciiTheme="minorEastAsia" w:eastAsiaTheme="minorEastAsia" w:hAnsiTheme="minorEastAsia" w:hint="eastAsia"/>
                <w:color w:val="000000" w:themeColor="text1"/>
                <w:sz w:val="18"/>
                <w:szCs w:val="18"/>
              </w:rPr>
              <w:t>を向上させる</w:t>
            </w:r>
            <w:r w:rsidR="00AF669D" w:rsidRPr="0047123F">
              <w:rPr>
                <w:rFonts w:asciiTheme="minorEastAsia" w:eastAsiaTheme="minorEastAsia" w:hAnsiTheme="minorEastAsia" w:hint="eastAsia"/>
                <w:color w:val="000000" w:themeColor="text1"/>
                <w:sz w:val="18"/>
                <w:szCs w:val="18"/>
              </w:rPr>
              <w:t>。〔</w:t>
            </w:r>
            <w:r w:rsidR="00656A8D" w:rsidRPr="0047123F">
              <w:rPr>
                <w:rFonts w:asciiTheme="minorEastAsia" w:eastAsiaTheme="minorEastAsia" w:hAnsiTheme="minorEastAsia" w:hint="eastAsia"/>
                <w:color w:val="000000" w:themeColor="text1"/>
                <w:sz w:val="18"/>
                <w:szCs w:val="18"/>
              </w:rPr>
              <w:t>65</w:t>
            </w:r>
            <w:r w:rsidR="00AF669D" w:rsidRPr="0047123F">
              <w:rPr>
                <w:rFonts w:asciiTheme="minorEastAsia" w:eastAsiaTheme="minorEastAsia" w:hAnsiTheme="minorEastAsia" w:hint="eastAsia"/>
                <w:color w:val="000000" w:themeColor="text1"/>
                <w:sz w:val="18"/>
                <w:szCs w:val="18"/>
              </w:rPr>
              <w:t>％〕</w:t>
            </w:r>
          </w:p>
          <w:p w14:paraId="6638AE3B" w14:textId="5772E7F0" w:rsidR="001D50A6" w:rsidRPr="0047123F" w:rsidRDefault="001D50A6" w:rsidP="00916A59">
            <w:pPr>
              <w:spacing w:line="260" w:lineRule="exact"/>
              <w:rPr>
                <w:rFonts w:asciiTheme="minorEastAsia" w:eastAsiaTheme="minorEastAsia" w:hAnsiTheme="minorEastAsia"/>
                <w:strike/>
                <w:color w:val="000000" w:themeColor="text1"/>
                <w:sz w:val="18"/>
                <w:szCs w:val="18"/>
              </w:rPr>
            </w:pPr>
          </w:p>
          <w:p w14:paraId="0E957D29" w14:textId="77777777" w:rsidR="0067165A" w:rsidRPr="0047123F" w:rsidRDefault="0067165A" w:rsidP="0067165A">
            <w:pPr>
              <w:spacing w:line="260" w:lineRule="exact"/>
              <w:ind w:leftChars="53" w:left="111"/>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ウ</w:t>
            </w:r>
          </w:p>
          <w:p w14:paraId="42482152" w14:textId="6D9CC2DA" w:rsidR="00AF669D" w:rsidRPr="0047123F" w:rsidRDefault="00AF669D" w:rsidP="0067165A">
            <w:pPr>
              <w:spacing w:line="260" w:lineRule="exact"/>
              <w:ind w:leftChars="153" w:left="321"/>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・教員向け学校教育自己診断「コンピューターの情報機器を各教科のスクーリング等で活用している」の肯定率</w:t>
            </w:r>
            <w:r w:rsidR="00FA1641" w:rsidRPr="0047123F">
              <w:rPr>
                <w:rFonts w:asciiTheme="minorEastAsia" w:eastAsiaTheme="minorEastAsia" w:hAnsiTheme="minorEastAsia" w:hint="eastAsia"/>
                <w:color w:val="000000" w:themeColor="text1"/>
                <w:sz w:val="18"/>
                <w:szCs w:val="18"/>
              </w:rPr>
              <w:t>を向上させる。</w:t>
            </w:r>
            <w:r w:rsidRPr="0047123F">
              <w:rPr>
                <w:rFonts w:asciiTheme="minorEastAsia" w:eastAsiaTheme="minorEastAsia" w:hAnsiTheme="minorEastAsia" w:hint="eastAsia"/>
                <w:color w:val="000000" w:themeColor="text1"/>
                <w:sz w:val="18"/>
                <w:szCs w:val="18"/>
              </w:rPr>
              <w:t>〔</w:t>
            </w:r>
            <w:r w:rsidR="004A700B" w:rsidRPr="0047123F">
              <w:rPr>
                <w:rFonts w:asciiTheme="minorEastAsia" w:eastAsiaTheme="minorEastAsia" w:hAnsiTheme="minorEastAsia" w:hint="eastAsia"/>
                <w:color w:val="000000" w:themeColor="text1"/>
                <w:sz w:val="18"/>
                <w:szCs w:val="18"/>
              </w:rPr>
              <w:t>87</w:t>
            </w:r>
            <w:r w:rsidRPr="0047123F">
              <w:rPr>
                <w:rFonts w:asciiTheme="minorEastAsia" w:eastAsiaTheme="minorEastAsia" w:hAnsiTheme="minorEastAsia" w:hint="eastAsia"/>
                <w:color w:val="000000" w:themeColor="text1"/>
                <w:sz w:val="18"/>
                <w:szCs w:val="18"/>
              </w:rPr>
              <w:t>％〕</w:t>
            </w:r>
          </w:p>
          <w:p w14:paraId="3D352939" w14:textId="4EE65AB4" w:rsidR="00AF669D" w:rsidRPr="0047123F" w:rsidRDefault="00AF669D" w:rsidP="00797F24">
            <w:pPr>
              <w:spacing w:line="260" w:lineRule="exact"/>
              <w:rPr>
                <w:rFonts w:asciiTheme="minorEastAsia" w:eastAsiaTheme="minorEastAsia" w:hAnsiTheme="minorEastAsia"/>
                <w:color w:val="000000" w:themeColor="text1"/>
                <w:sz w:val="18"/>
                <w:szCs w:val="18"/>
              </w:rPr>
            </w:pPr>
          </w:p>
          <w:p w14:paraId="6CBC0A15" w14:textId="77777777" w:rsidR="00F374F8" w:rsidRPr="0047123F" w:rsidRDefault="00F374F8" w:rsidP="00797F24">
            <w:pPr>
              <w:spacing w:line="260" w:lineRule="exact"/>
              <w:rPr>
                <w:rFonts w:asciiTheme="minorEastAsia" w:eastAsiaTheme="minorEastAsia" w:hAnsiTheme="minorEastAsia"/>
                <w:color w:val="000000" w:themeColor="text1"/>
                <w:sz w:val="18"/>
                <w:szCs w:val="18"/>
              </w:rPr>
            </w:pPr>
          </w:p>
          <w:p w14:paraId="72DFC381" w14:textId="77777777" w:rsidR="00455F8C" w:rsidRPr="0047123F" w:rsidRDefault="00455F8C" w:rsidP="00797F24">
            <w:pPr>
              <w:spacing w:line="260" w:lineRule="exact"/>
              <w:rPr>
                <w:rFonts w:asciiTheme="minorEastAsia" w:eastAsiaTheme="minorEastAsia" w:hAnsiTheme="minorEastAsia"/>
                <w:color w:val="000000" w:themeColor="text1"/>
                <w:sz w:val="18"/>
                <w:szCs w:val="18"/>
              </w:rPr>
            </w:pPr>
          </w:p>
          <w:p w14:paraId="26F415F5" w14:textId="77777777" w:rsidR="0022493C" w:rsidRPr="0047123F" w:rsidRDefault="0022493C" w:rsidP="00797F24">
            <w:pPr>
              <w:spacing w:line="260" w:lineRule="exact"/>
              <w:rPr>
                <w:rFonts w:asciiTheme="minorEastAsia" w:eastAsiaTheme="minorEastAsia" w:hAnsiTheme="minorEastAsia"/>
                <w:color w:val="000000" w:themeColor="text1"/>
                <w:sz w:val="18"/>
                <w:szCs w:val="18"/>
              </w:rPr>
            </w:pPr>
          </w:p>
          <w:p w14:paraId="3A556179" w14:textId="56905F56" w:rsidR="00455F8C" w:rsidRPr="0047123F" w:rsidRDefault="00A2202A" w:rsidP="00455F8C">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(２)</w:t>
            </w:r>
          </w:p>
          <w:p w14:paraId="5493D7A3" w14:textId="77777777" w:rsidR="00A2202A" w:rsidRPr="0047123F" w:rsidRDefault="00A2202A" w:rsidP="00A2202A">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761DCE53" w14:textId="3ED449B2" w:rsidR="00A2202A" w:rsidRPr="0047123F" w:rsidRDefault="00A2202A" w:rsidP="00F374F8">
            <w:pPr>
              <w:spacing w:line="260" w:lineRule="exact"/>
              <w:ind w:leftChars="49" w:left="314" w:hangingChars="117" w:hanging="211"/>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・生徒向け学校教育自己診断「命の大切さや社会のルールについて学ぶ機会がある」の肯定率を昨年度並みとする。〔81％〕</w:t>
            </w:r>
          </w:p>
          <w:p w14:paraId="11DEBD82" w14:textId="77777777" w:rsidR="00455F8C" w:rsidRPr="0047123F" w:rsidRDefault="00455F8C" w:rsidP="00F374F8">
            <w:pPr>
              <w:spacing w:line="260" w:lineRule="exact"/>
              <w:ind w:leftChars="49" w:left="314" w:hangingChars="117" w:hanging="211"/>
              <w:rPr>
                <w:rFonts w:asciiTheme="minorEastAsia" w:eastAsiaTheme="minorEastAsia" w:hAnsiTheme="minorEastAsia"/>
                <w:strike/>
                <w:color w:val="000000" w:themeColor="text1"/>
                <w:sz w:val="18"/>
                <w:szCs w:val="18"/>
              </w:rPr>
            </w:pPr>
          </w:p>
          <w:p w14:paraId="2A18E6F2" w14:textId="78892C81" w:rsidR="00A2202A" w:rsidRPr="0047123F" w:rsidRDefault="00A2202A" w:rsidP="00455F8C">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(３)</w:t>
            </w:r>
          </w:p>
          <w:p w14:paraId="18609CC5" w14:textId="77777777" w:rsidR="00A2202A" w:rsidRPr="0047123F" w:rsidRDefault="00A2202A" w:rsidP="00A2202A">
            <w:pPr>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ア、イ</w:t>
            </w:r>
          </w:p>
          <w:p w14:paraId="4D6AF6A6" w14:textId="77777777" w:rsidR="00A2202A" w:rsidRPr="0047123F" w:rsidRDefault="00A2202A" w:rsidP="00A2202A">
            <w:pPr>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・教職員向け学校教育自己診断における「（経験の少ない教職員を）学校全体で育成する体制が取られている。」の肯定的評価を向上させる。〔48％〕</w:t>
            </w:r>
          </w:p>
          <w:p w14:paraId="635C5078" w14:textId="77777777" w:rsidR="00455F8C" w:rsidRPr="0047123F" w:rsidRDefault="00455F8C" w:rsidP="00A2202A">
            <w:pPr>
              <w:rPr>
                <w:rFonts w:asciiTheme="minorEastAsia" w:eastAsiaTheme="minorEastAsia" w:hAnsiTheme="minorEastAsia"/>
                <w:color w:val="000000" w:themeColor="text1"/>
                <w:sz w:val="18"/>
                <w:szCs w:val="18"/>
              </w:rPr>
            </w:pPr>
          </w:p>
          <w:p w14:paraId="13F8BE57" w14:textId="77777777" w:rsidR="00455F8C" w:rsidRPr="0047123F" w:rsidRDefault="00455F8C" w:rsidP="00A2202A">
            <w:pPr>
              <w:rPr>
                <w:rFonts w:asciiTheme="minorEastAsia" w:eastAsiaTheme="minorEastAsia" w:hAnsiTheme="minorEastAsia"/>
                <w:color w:val="000000" w:themeColor="text1"/>
                <w:sz w:val="18"/>
                <w:szCs w:val="18"/>
              </w:rPr>
            </w:pPr>
          </w:p>
          <w:p w14:paraId="619F8D07" w14:textId="77777777" w:rsidR="00455F8C" w:rsidRPr="0047123F" w:rsidRDefault="00455F8C" w:rsidP="00A2202A">
            <w:pPr>
              <w:rPr>
                <w:rFonts w:asciiTheme="minorEastAsia" w:eastAsiaTheme="minorEastAsia" w:hAnsiTheme="minorEastAsia"/>
                <w:color w:val="000000" w:themeColor="text1"/>
                <w:sz w:val="18"/>
                <w:szCs w:val="18"/>
              </w:rPr>
            </w:pPr>
          </w:p>
          <w:p w14:paraId="1B852A47" w14:textId="77777777" w:rsidR="00A2202A" w:rsidRPr="0047123F" w:rsidRDefault="00A2202A" w:rsidP="00A2202A">
            <w:pPr>
              <w:spacing w:line="260" w:lineRule="exact"/>
              <w:ind w:leftChars="12" w:left="25"/>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イ</w:t>
            </w:r>
          </w:p>
          <w:p w14:paraId="5EB3B5D1" w14:textId="77777777" w:rsidR="00A2202A" w:rsidRPr="0047123F" w:rsidRDefault="00A2202A" w:rsidP="00A2202A">
            <w:pPr>
              <w:spacing w:line="260" w:lineRule="exact"/>
              <w:ind w:leftChars="12" w:left="25"/>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・校外研修の報告人数を向上させ、教職員の意識の醸成や人材育成に役立てる。</w:t>
            </w:r>
          </w:p>
          <w:p w14:paraId="5F7C1F1A" w14:textId="40F22C45" w:rsidR="000639DB" w:rsidRPr="0047123F" w:rsidRDefault="00A2202A" w:rsidP="00455F8C">
            <w:pPr>
              <w:spacing w:line="260" w:lineRule="exact"/>
              <w:ind w:leftChars="12" w:left="25" w:firstLineChars="100" w:firstLine="180"/>
              <w:rPr>
                <w:rFonts w:asciiTheme="minorEastAsia" w:eastAsiaTheme="minorEastAsia" w:hAnsiTheme="minorEastAsia"/>
                <w:b/>
                <w:color w:val="000000" w:themeColor="text1"/>
                <w:sz w:val="24"/>
              </w:rPr>
            </w:pPr>
            <w:r w:rsidRPr="0047123F">
              <w:rPr>
                <w:rFonts w:asciiTheme="minorEastAsia" w:eastAsiaTheme="minorEastAsia" w:hAnsiTheme="minorEastAsia" w:hint="eastAsia"/>
                <w:color w:val="000000" w:themeColor="text1"/>
                <w:sz w:val="18"/>
                <w:szCs w:val="18"/>
              </w:rPr>
              <w:t>〔校外研修報告</w:t>
            </w:r>
            <w:r w:rsidRPr="0047123F">
              <w:rPr>
                <w:rFonts w:asciiTheme="minorEastAsia" w:eastAsiaTheme="minorEastAsia" w:hAnsiTheme="minorEastAsia"/>
                <w:color w:val="000000" w:themeColor="text1"/>
                <w:sz w:val="18"/>
                <w:szCs w:val="18"/>
              </w:rPr>
              <w:t xml:space="preserve"> </w:t>
            </w:r>
            <w:r w:rsidRPr="0047123F">
              <w:rPr>
                <w:rFonts w:asciiTheme="minorEastAsia" w:eastAsiaTheme="minorEastAsia" w:hAnsiTheme="minorEastAsia" w:hint="eastAsia"/>
                <w:color w:val="000000" w:themeColor="text1"/>
                <w:sz w:val="18"/>
                <w:szCs w:val="18"/>
              </w:rPr>
              <w:t>４名〕</w:t>
            </w:r>
          </w:p>
        </w:tc>
        <w:tc>
          <w:tcPr>
            <w:tcW w:w="3918" w:type="dxa"/>
            <w:tcBorders>
              <w:top w:val="single" w:sz="4" w:space="0" w:color="000000" w:themeColor="text1"/>
              <w:left w:val="dashed" w:sz="4" w:space="0" w:color="auto"/>
              <w:right w:val="single" w:sz="4" w:space="0" w:color="auto"/>
            </w:tcBorders>
          </w:tcPr>
          <w:p w14:paraId="4BA08578" w14:textId="77777777" w:rsidR="00E631F4" w:rsidRPr="0047123F" w:rsidRDefault="00EF5E46" w:rsidP="00E71208">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（１）</w:t>
            </w:r>
          </w:p>
          <w:p w14:paraId="7DCD9F75" w14:textId="65EFDDE5" w:rsidR="00EF5E46" w:rsidRPr="0047123F" w:rsidRDefault="00EF5E46" w:rsidP="00E24DB3">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w:t>
            </w:r>
            <w:r w:rsidR="00673F7E" w:rsidRPr="0047123F">
              <w:rPr>
                <w:rFonts w:asciiTheme="minorEastAsia" w:eastAsiaTheme="minorEastAsia" w:hAnsiTheme="minorEastAsia" w:hint="eastAsia"/>
                <w:sz w:val="18"/>
                <w:szCs w:val="18"/>
              </w:rPr>
              <w:t>学校</w:t>
            </w:r>
            <w:r w:rsidRPr="0047123F">
              <w:rPr>
                <w:rFonts w:asciiTheme="minorEastAsia" w:eastAsiaTheme="minorEastAsia" w:hAnsiTheme="minorEastAsia" w:hint="eastAsia"/>
                <w:sz w:val="18"/>
                <w:szCs w:val="18"/>
              </w:rPr>
              <w:t>の教育活動や教育課程について、教職員で日常的に話し合っている」の肯定率［</w:t>
            </w:r>
            <w:r w:rsidR="008D3FAE" w:rsidRPr="0047123F">
              <w:rPr>
                <w:rFonts w:asciiTheme="minorEastAsia" w:eastAsiaTheme="minorEastAsia" w:hAnsiTheme="minorEastAsia" w:hint="eastAsia"/>
                <w:sz w:val="18"/>
                <w:szCs w:val="18"/>
              </w:rPr>
              <w:t>80.6</w:t>
            </w:r>
            <w:r w:rsidRPr="0047123F">
              <w:rPr>
                <w:rFonts w:asciiTheme="minorEastAsia" w:eastAsiaTheme="minorEastAsia" w:hAnsiTheme="minorEastAsia" w:hint="eastAsia"/>
                <w:sz w:val="18"/>
                <w:szCs w:val="18"/>
              </w:rPr>
              <w:t>％］（◎）</w:t>
            </w:r>
          </w:p>
          <w:p w14:paraId="20550196" w14:textId="483C8F85" w:rsidR="00EF5E46" w:rsidRPr="0047123F" w:rsidRDefault="00EF5E46" w:rsidP="00E24DB3">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・「主体的に学習に取り組む生徒の育成について、教員でよく話し合っている」の肯定的評価［</w:t>
            </w:r>
            <w:r w:rsidR="008D3FAE" w:rsidRPr="0047123F">
              <w:rPr>
                <w:rFonts w:asciiTheme="minorEastAsia" w:eastAsiaTheme="minorEastAsia" w:hAnsiTheme="minorEastAsia" w:hint="eastAsia"/>
                <w:sz w:val="18"/>
                <w:szCs w:val="18"/>
              </w:rPr>
              <w:t>66.7</w:t>
            </w:r>
            <w:r w:rsidRPr="0047123F">
              <w:rPr>
                <w:rFonts w:asciiTheme="minorEastAsia" w:eastAsiaTheme="minorEastAsia" w:hAnsiTheme="minorEastAsia" w:hint="eastAsia"/>
                <w:sz w:val="18"/>
                <w:szCs w:val="18"/>
              </w:rPr>
              <w:t>％］（◎）</w:t>
            </w:r>
          </w:p>
          <w:p w14:paraId="5836A294" w14:textId="6F1142F3" w:rsidR="00E24DB3" w:rsidRPr="0047123F" w:rsidRDefault="00E24DB3" w:rsidP="00E24DB3">
            <w:pPr>
              <w:spacing w:line="320" w:lineRule="exact"/>
              <w:ind w:leftChars="100" w:left="21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学校改革のために話し合う機会は増加。次年度はレポートやスクーリングに係る組織を新設。</w:t>
            </w:r>
          </w:p>
          <w:p w14:paraId="61093718" w14:textId="33D39CE4" w:rsidR="00EF5E46" w:rsidRPr="0047123F" w:rsidRDefault="00EF5E46" w:rsidP="00EF5E4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ア、イ</w:t>
            </w:r>
          </w:p>
          <w:p w14:paraId="25231A0C" w14:textId="6431AFFD" w:rsidR="00EF5E46" w:rsidRPr="0047123F" w:rsidRDefault="00EF5E46" w:rsidP="001559E7">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・レポート添削・スクーリング内容についての肯定的評価［レポート</w:t>
            </w:r>
            <w:r w:rsidR="00595A69" w:rsidRPr="0047123F">
              <w:rPr>
                <w:rFonts w:asciiTheme="minorEastAsia" w:eastAsiaTheme="minorEastAsia" w:hAnsiTheme="minorEastAsia" w:hint="eastAsia"/>
                <w:sz w:val="18"/>
                <w:szCs w:val="18"/>
              </w:rPr>
              <w:t>：</w:t>
            </w:r>
            <w:r w:rsidR="000D33AF" w:rsidRPr="0047123F">
              <w:rPr>
                <w:rFonts w:asciiTheme="minorEastAsia" w:eastAsiaTheme="minorEastAsia" w:hAnsiTheme="minorEastAsia" w:hint="eastAsia"/>
                <w:sz w:val="18"/>
                <w:szCs w:val="18"/>
              </w:rPr>
              <w:t>93.3</w:t>
            </w:r>
            <w:r w:rsidRPr="0047123F">
              <w:rPr>
                <w:rFonts w:asciiTheme="minorEastAsia" w:eastAsiaTheme="minorEastAsia" w:hAnsiTheme="minorEastAsia" w:hint="eastAsia"/>
                <w:sz w:val="18"/>
                <w:szCs w:val="18"/>
              </w:rPr>
              <w:t>％、スクーリング</w:t>
            </w:r>
            <w:r w:rsidR="00595A69" w:rsidRPr="0047123F">
              <w:rPr>
                <w:rFonts w:asciiTheme="minorEastAsia" w:eastAsiaTheme="minorEastAsia" w:hAnsiTheme="minorEastAsia" w:hint="eastAsia"/>
                <w:sz w:val="18"/>
                <w:szCs w:val="18"/>
              </w:rPr>
              <w:t>：</w:t>
            </w:r>
            <w:r w:rsidR="000D33AF" w:rsidRPr="0047123F">
              <w:rPr>
                <w:rFonts w:asciiTheme="minorEastAsia" w:eastAsiaTheme="minorEastAsia" w:hAnsiTheme="minorEastAsia" w:hint="eastAsia"/>
                <w:sz w:val="18"/>
                <w:szCs w:val="18"/>
              </w:rPr>
              <w:t>95.8</w:t>
            </w:r>
            <w:r w:rsidRPr="0047123F">
              <w:rPr>
                <w:rFonts w:asciiTheme="minorEastAsia" w:eastAsiaTheme="minorEastAsia" w:hAnsiTheme="minorEastAsia" w:hint="eastAsia"/>
                <w:sz w:val="18"/>
                <w:szCs w:val="18"/>
              </w:rPr>
              <w:t>％］（〇）</w:t>
            </w:r>
          </w:p>
          <w:p w14:paraId="714DAD23" w14:textId="6BB97C07" w:rsidR="00EF5E46" w:rsidRPr="0047123F" w:rsidRDefault="00EF5E46" w:rsidP="001559E7">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・「教員間でスクーリング方法等について検討する機会を</w:t>
            </w:r>
            <w:r w:rsidR="00673F7E" w:rsidRPr="0047123F">
              <w:rPr>
                <w:rFonts w:asciiTheme="minorEastAsia" w:eastAsiaTheme="minorEastAsia" w:hAnsiTheme="minorEastAsia" w:hint="eastAsia"/>
                <w:sz w:val="18"/>
                <w:szCs w:val="18"/>
              </w:rPr>
              <w:t>積極的に</w:t>
            </w:r>
            <w:r w:rsidRPr="0047123F">
              <w:rPr>
                <w:rFonts w:asciiTheme="minorEastAsia" w:eastAsiaTheme="minorEastAsia" w:hAnsiTheme="minorEastAsia" w:hint="eastAsia"/>
                <w:sz w:val="18"/>
                <w:szCs w:val="18"/>
              </w:rPr>
              <w:t>持っている」の肯定率［</w:t>
            </w:r>
            <w:r w:rsidR="000D33AF" w:rsidRPr="0047123F">
              <w:rPr>
                <w:rFonts w:asciiTheme="minorEastAsia" w:eastAsiaTheme="minorEastAsia" w:hAnsiTheme="minorEastAsia" w:hint="eastAsia"/>
                <w:sz w:val="18"/>
                <w:szCs w:val="18"/>
              </w:rPr>
              <w:t>75.9</w:t>
            </w:r>
            <w:r w:rsidRPr="0047123F">
              <w:rPr>
                <w:rFonts w:asciiTheme="minorEastAsia" w:eastAsiaTheme="minorEastAsia" w:hAnsiTheme="minorEastAsia" w:hint="eastAsia"/>
                <w:sz w:val="18"/>
                <w:szCs w:val="18"/>
              </w:rPr>
              <w:t>％］（◎）</w:t>
            </w:r>
          </w:p>
          <w:p w14:paraId="5E927F42" w14:textId="77777777" w:rsidR="00EF5E46" w:rsidRPr="0047123F" w:rsidRDefault="00EF5E46" w:rsidP="00EF5E4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ウ</w:t>
            </w:r>
          </w:p>
          <w:p w14:paraId="473EEE98" w14:textId="77777777" w:rsidR="00E24DB3" w:rsidRPr="0047123F" w:rsidRDefault="00EF5E46" w:rsidP="001559E7">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・「コンピュータ</w:t>
            </w:r>
            <w:r w:rsidR="00673F7E" w:rsidRPr="0047123F">
              <w:rPr>
                <w:rFonts w:asciiTheme="minorEastAsia" w:eastAsiaTheme="minorEastAsia" w:hAnsiTheme="minorEastAsia" w:hint="eastAsia"/>
                <w:sz w:val="18"/>
                <w:szCs w:val="18"/>
              </w:rPr>
              <w:t>等</w:t>
            </w:r>
            <w:r w:rsidRPr="0047123F">
              <w:rPr>
                <w:rFonts w:asciiTheme="minorEastAsia" w:eastAsiaTheme="minorEastAsia" w:hAnsiTheme="minorEastAsia" w:hint="eastAsia"/>
                <w:sz w:val="18"/>
                <w:szCs w:val="18"/>
              </w:rPr>
              <w:t>の情報機器を各教科のスクーリング等で活用している」の肯定率［</w:t>
            </w:r>
            <w:r w:rsidR="000D33AF" w:rsidRPr="0047123F">
              <w:rPr>
                <w:rFonts w:asciiTheme="minorEastAsia" w:eastAsiaTheme="minorEastAsia" w:hAnsiTheme="minorEastAsia" w:hint="eastAsia"/>
                <w:sz w:val="18"/>
                <w:szCs w:val="18"/>
              </w:rPr>
              <w:t>90.3</w:t>
            </w:r>
            <w:r w:rsidRPr="0047123F">
              <w:rPr>
                <w:rFonts w:asciiTheme="minorEastAsia" w:eastAsiaTheme="minorEastAsia" w:hAnsiTheme="minorEastAsia" w:hint="eastAsia"/>
                <w:sz w:val="18"/>
                <w:szCs w:val="18"/>
              </w:rPr>
              <w:t>％］</w:t>
            </w:r>
          </w:p>
          <w:p w14:paraId="476F728A" w14:textId="6ED77BD2" w:rsidR="00F374F8" w:rsidRPr="0047123F" w:rsidRDefault="00E24DB3" w:rsidP="00455F8C">
            <w:pPr>
              <w:spacing w:line="320" w:lineRule="exact"/>
              <w:ind w:leftChars="100" w:left="21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教員の活用から生徒の活用促進に向けて、新設する組織で情報共有をする。</w:t>
            </w:r>
            <w:r w:rsidR="00EF5E46" w:rsidRPr="0047123F">
              <w:rPr>
                <w:rFonts w:asciiTheme="minorEastAsia" w:eastAsiaTheme="minorEastAsia" w:hAnsiTheme="minorEastAsia" w:hint="eastAsia"/>
                <w:sz w:val="18"/>
                <w:szCs w:val="18"/>
              </w:rPr>
              <w:t>（〇）</w:t>
            </w:r>
          </w:p>
          <w:p w14:paraId="28811613" w14:textId="7BA64A45" w:rsidR="00455F8C" w:rsidRPr="0047123F" w:rsidRDefault="00EF5E46" w:rsidP="00EF5E4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（２）</w:t>
            </w:r>
          </w:p>
          <w:p w14:paraId="293858E8" w14:textId="77777777" w:rsidR="00C74EFA" w:rsidRPr="0047123F" w:rsidRDefault="00EF5E46" w:rsidP="00EF5E4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ア</w:t>
            </w:r>
          </w:p>
          <w:p w14:paraId="018B9AA4" w14:textId="7B389CA8" w:rsidR="000C306C" w:rsidRPr="0047123F" w:rsidRDefault="00EF5E46" w:rsidP="00455F8C">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・「命の大切さや社会のルールについて学ぶ機会がある」の肯定率［</w:t>
            </w:r>
            <w:r w:rsidR="000D33AF" w:rsidRPr="0047123F">
              <w:rPr>
                <w:rFonts w:asciiTheme="minorEastAsia" w:eastAsiaTheme="minorEastAsia" w:hAnsiTheme="minorEastAsia" w:hint="eastAsia"/>
                <w:sz w:val="18"/>
                <w:szCs w:val="18"/>
              </w:rPr>
              <w:t>82.8</w:t>
            </w:r>
            <w:r w:rsidRPr="0047123F">
              <w:rPr>
                <w:rFonts w:asciiTheme="minorEastAsia" w:eastAsiaTheme="minorEastAsia" w:hAnsiTheme="minorEastAsia" w:hint="eastAsia"/>
                <w:sz w:val="18"/>
                <w:szCs w:val="18"/>
              </w:rPr>
              <w:t>％］（〇）</w:t>
            </w:r>
          </w:p>
          <w:p w14:paraId="5BBCDAC5" w14:textId="77777777" w:rsidR="00455F8C" w:rsidRPr="0047123F" w:rsidRDefault="00455F8C" w:rsidP="00455F8C">
            <w:pPr>
              <w:spacing w:line="320" w:lineRule="exact"/>
              <w:ind w:left="180" w:hangingChars="100" w:hanging="180"/>
              <w:rPr>
                <w:rFonts w:asciiTheme="minorEastAsia" w:eastAsiaTheme="minorEastAsia" w:hAnsiTheme="minorEastAsia"/>
                <w:sz w:val="18"/>
                <w:szCs w:val="18"/>
              </w:rPr>
            </w:pPr>
          </w:p>
          <w:p w14:paraId="12F898E2" w14:textId="044260E3" w:rsidR="00EF5E46" w:rsidRPr="0047123F" w:rsidRDefault="00EF5E46" w:rsidP="00EF5E4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（３）</w:t>
            </w:r>
          </w:p>
          <w:p w14:paraId="7AA5D1C2" w14:textId="2ABE4C0B" w:rsidR="00EF5E46" w:rsidRPr="0047123F" w:rsidRDefault="00EF5E46" w:rsidP="00EF5E4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ア、イ</w:t>
            </w:r>
          </w:p>
          <w:p w14:paraId="3B88328F" w14:textId="77777777" w:rsidR="000C306C" w:rsidRPr="0047123F" w:rsidRDefault="00EF5E46" w:rsidP="00C74EFA">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w:t>
            </w:r>
            <w:r w:rsidR="00495DDC" w:rsidRPr="0047123F">
              <w:rPr>
                <w:rFonts w:asciiTheme="minorEastAsia" w:eastAsiaTheme="minorEastAsia" w:hAnsiTheme="minorEastAsia" w:hint="eastAsia"/>
                <w:sz w:val="18"/>
                <w:szCs w:val="18"/>
              </w:rPr>
              <w:t>初任者等、</w:t>
            </w:r>
            <w:r w:rsidRPr="0047123F">
              <w:rPr>
                <w:rFonts w:asciiTheme="minorEastAsia" w:eastAsiaTheme="minorEastAsia" w:hAnsiTheme="minorEastAsia" w:hint="eastAsia"/>
                <w:sz w:val="18"/>
                <w:szCs w:val="18"/>
              </w:rPr>
              <w:t>経験の少ない教職員を学校全体で育成する体制が</w:t>
            </w:r>
            <w:r w:rsidR="00495DDC" w:rsidRPr="0047123F">
              <w:rPr>
                <w:rFonts w:asciiTheme="minorEastAsia" w:eastAsiaTheme="minorEastAsia" w:hAnsiTheme="minorEastAsia" w:hint="eastAsia"/>
                <w:sz w:val="18"/>
                <w:szCs w:val="18"/>
              </w:rPr>
              <w:t>と</w:t>
            </w:r>
            <w:r w:rsidRPr="0047123F">
              <w:rPr>
                <w:rFonts w:asciiTheme="minorEastAsia" w:eastAsiaTheme="minorEastAsia" w:hAnsiTheme="minorEastAsia" w:hint="eastAsia"/>
                <w:sz w:val="18"/>
                <w:szCs w:val="18"/>
              </w:rPr>
              <w:t>られている。」の肯定的評価［</w:t>
            </w:r>
            <w:r w:rsidR="000D33AF" w:rsidRPr="0047123F">
              <w:rPr>
                <w:rFonts w:asciiTheme="minorEastAsia" w:eastAsiaTheme="minorEastAsia" w:hAnsiTheme="minorEastAsia" w:hint="eastAsia"/>
                <w:sz w:val="18"/>
                <w:szCs w:val="18"/>
              </w:rPr>
              <w:t>58.1</w:t>
            </w:r>
            <w:r w:rsidR="00595A69" w:rsidRPr="0047123F">
              <w:rPr>
                <w:rFonts w:asciiTheme="minorEastAsia" w:eastAsiaTheme="minorEastAsia" w:hAnsiTheme="minorEastAsia" w:hint="eastAsia"/>
                <w:sz w:val="18"/>
                <w:szCs w:val="18"/>
              </w:rPr>
              <w:t>％</w:t>
            </w:r>
            <w:r w:rsidRPr="0047123F">
              <w:rPr>
                <w:rFonts w:asciiTheme="minorEastAsia" w:eastAsiaTheme="minorEastAsia" w:hAnsiTheme="minorEastAsia" w:hint="eastAsia"/>
                <w:sz w:val="18"/>
                <w:szCs w:val="18"/>
              </w:rPr>
              <w:t>］</w:t>
            </w:r>
          </w:p>
          <w:p w14:paraId="57BF7330" w14:textId="74CF35E3" w:rsidR="00EF5E46" w:rsidRPr="0047123F" w:rsidRDefault="000C306C" w:rsidP="000C306C">
            <w:pPr>
              <w:spacing w:line="320" w:lineRule="exact"/>
              <w:ind w:leftChars="100" w:left="21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向上はしたが未だに高くはない。経験の少ない教職員をよりよく支援する体制について検討する。</w:t>
            </w:r>
            <w:r w:rsidR="00EF5E46" w:rsidRPr="0047123F">
              <w:rPr>
                <w:rFonts w:asciiTheme="minorEastAsia" w:eastAsiaTheme="minorEastAsia" w:hAnsiTheme="minorEastAsia" w:hint="eastAsia"/>
                <w:sz w:val="18"/>
                <w:szCs w:val="18"/>
              </w:rPr>
              <w:t>（◎）</w:t>
            </w:r>
          </w:p>
          <w:p w14:paraId="547D73B4" w14:textId="77777777" w:rsidR="00EF5E46" w:rsidRPr="0047123F" w:rsidRDefault="00EF5E46" w:rsidP="00EF5E4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イ</w:t>
            </w:r>
          </w:p>
          <w:p w14:paraId="7896936D" w14:textId="77777777" w:rsidR="000C306C" w:rsidRPr="0047123F" w:rsidRDefault="00EF5E46" w:rsidP="00EF5E46">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・校外研修報告者数［</w:t>
            </w:r>
            <w:r w:rsidR="00C74EFA" w:rsidRPr="0047123F">
              <w:rPr>
                <w:rFonts w:asciiTheme="minorEastAsia" w:eastAsiaTheme="minorEastAsia" w:hAnsiTheme="minorEastAsia" w:hint="eastAsia"/>
                <w:sz w:val="18"/>
                <w:szCs w:val="18"/>
              </w:rPr>
              <w:t>１名</w:t>
            </w:r>
            <w:r w:rsidRPr="0047123F">
              <w:rPr>
                <w:rFonts w:asciiTheme="minorEastAsia" w:eastAsiaTheme="minorEastAsia" w:hAnsiTheme="minorEastAsia" w:hint="eastAsia"/>
                <w:sz w:val="18"/>
                <w:szCs w:val="18"/>
              </w:rPr>
              <w:t>］</w:t>
            </w:r>
          </w:p>
          <w:p w14:paraId="37C20103" w14:textId="71776A58" w:rsidR="00EF5E46" w:rsidRPr="0047123F" w:rsidRDefault="000C306C" w:rsidP="000C306C">
            <w:pPr>
              <w:spacing w:line="320" w:lineRule="exact"/>
              <w:ind w:leftChars="100" w:left="21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職員会議での共有は１件のみ。効率を考え、基本的には各教科や分掌にかかわるものはそれぞれで共有。</w:t>
            </w:r>
            <w:r w:rsidR="00EF5E46" w:rsidRPr="0047123F">
              <w:rPr>
                <w:rFonts w:asciiTheme="minorEastAsia" w:eastAsiaTheme="minorEastAsia" w:hAnsiTheme="minorEastAsia" w:hint="eastAsia"/>
                <w:sz w:val="18"/>
                <w:szCs w:val="18"/>
              </w:rPr>
              <w:t>（△）</w:t>
            </w:r>
          </w:p>
        </w:tc>
      </w:tr>
      <w:tr w:rsidR="00991FEE" w:rsidRPr="0047123F" w14:paraId="243779A0" w14:textId="77777777" w:rsidTr="00194FED">
        <w:trPr>
          <w:cantSplit/>
          <w:trHeight w:val="6067"/>
          <w:jc w:val="center"/>
        </w:trPr>
        <w:tc>
          <w:tcPr>
            <w:tcW w:w="774" w:type="dxa"/>
            <w:textDirection w:val="tbRlV"/>
            <w:vAlign w:val="center"/>
          </w:tcPr>
          <w:p w14:paraId="6110DDDF" w14:textId="577E34DF" w:rsidR="00FB29A7" w:rsidRPr="0047123F" w:rsidRDefault="00AE4B4F" w:rsidP="005217D3">
            <w:pPr>
              <w:spacing w:after="240" w:line="360" w:lineRule="auto"/>
              <w:jc w:val="center"/>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color w:val="000000" w:themeColor="text1"/>
                <w:sz w:val="20"/>
                <w:szCs w:val="20"/>
              </w:rPr>
              <w:lastRenderedPageBreak/>
              <w:t>３</w:t>
            </w:r>
            <w:r w:rsidR="00FB29A7" w:rsidRPr="0047123F">
              <w:rPr>
                <w:rFonts w:asciiTheme="minorEastAsia" w:eastAsiaTheme="minorEastAsia" w:hAnsiTheme="minorEastAsia" w:hint="eastAsia"/>
                <w:color w:val="000000" w:themeColor="text1"/>
                <w:sz w:val="20"/>
                <w:szCs w:val="20"/>
              </w:rPr>
              <w:t xml:space="preserve"> 生徒支援と相談体制の強化・充実</w:t>
            </w:r>
          </w:p>
        </w:tc>
        <w:tc>
          <w:tcPr>
            <w:tcW w:w="2056" w:type="dxa"/>
            <w:tcBorders>
              <w:bottom w:val="single" w:sz="4" w:space="0" w:color="auto"/>
            </w:tcBorders>
          </w:tcPr>
          <w:p w14:paraId="49195A01" w14:textId="4A2DA0FE" w:rsidR="00A44E5A" w:rsidRPr="0047123F" w:rsidRDefault="00FB29A7" w:rsidP="00B119F4">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 生徒及び保護者（未成年生徒の）との面談</w:t>
            </w:r>
            <w:r w:rsidR="00A44E5A" w:rsidRPr="0047123F">
              <w:rPr>
                <w:rFonts w:asciiTheme="minorEastAsia" w:eastAsiaTheme="minorEastAsia" w:hAnsiTheme="minorEastAsia" w:hint="eastAsia"/>
                <w:color w:val="000000" w:themeColor="text1"/>
                <w:sz w:val="18"/>
                <w:szCs w:val="18"/>
              </w:rPr>
              <w:t>や外部連携を推進し支援体制を充実させる。</w:t>
            </w:r>
          </w:p>
          <w:p w14:paraId="54E44A68" w14:textId="77777777" w:rsidR="00FB29A7" w:rsidRPr="0047123F" w:rsidRDefault="00FB29A7" w:rsidP="00FB29A7">
            <w:pPr>
              <w:spacing w:line="260" w:lineRule="exact"/>
              <w:rPr>
                <w:rFonts w:asciiTheme="minorEastAsia" w:eastAsiaTheme="minorEastAsia" w:hAnsiTheme="minorEastAsia"/>
                <w:color w:val="000000" w:themeColor="text1"/>
                <w:sz w:val="18"/>
                <w:szCs w:val="18"/>
              </w:rPr>
            </w:pPr>
          </w:p>
          <w:p w14:paraId="5507488E" w14:textId="6B06E7A8" w:rsidR="00FB29A7" w:rsidRPr="0047123F" w:rsidRDefault="00FB29A7" w:rsidP="00FB29A7">
            <w:pPr>
              <w:spacing w:line="260" w:lineRule="exact"/>
              <w:ind w:left="90" w:hangingChars="50" w:hanging="90"/>
              <w:rPr>
                <w:rFonts w:asciiTheme="minorEastAsia" w:eastAsiaTheme="minorEastAsia" w:hAnsiTheme="minorEastAsia"/>
                <w:color w:val="000000" w:themeColor="text1"/>
                <w:sz w:val="18"/>
                <w:szCs w:val="18"/>
              </w:rPr>
            </w:pPr>
          </w:p>
          <w:p w14:paraId="02F20F9F" w14:textId="1B4DF658" w:rsidR="002B419B" w:rsidRPr="0047123F" w:rsidRDefault="002B419B" w:rsidP="00FB29A7">
            <w:pPr>
              <w:spacing w:line="260" w:lineRule="exact"/>
              <w:ind w:left="90" w:hangingChars="50" w:hanging="90"/>
              <w:rPr>
                <w:rFonts w:asciiTheme="minorEastAsia" w:eastAsiaTheme="minorEastAsia" w:hAnsiTheme="minorEastAsia"/>
                <w:color w:val="000000" w:themeColor="text1"/>
                <w:sz w:val="18"/>
                <w:szCs w:val="18"/>
              </w:rPr>
            </w:pPr>
          </w:p>
          <w:p w14:paraId="18F04E90" w14:textId="77777777" w:rsidR="002B419B" w:rsidRPr="0047123F" w:rsidRDefault="002B419B" w:rsidP="00FB29A7">
            <w:pPr>
              <w:spacing w:line="260" w:lineRule="exact"/>
              <w:ind w:left="90" w:hangingChars="50" w:hanging="90"/>
              <w:rPr>
                <w:rFonts w:asciiTheme="minorEastAsia" w:eastAsiaTheme="minorEastAsia" w:hAnsiTheme="minorEastAsia"/>
                <w:color w:val="000000" w:themeColor="text1"/>
                <w:sz w:val="18"/>
                <w:szCs w:val="18"/>
              </w:rPr>
            </w:pPr>
          </w:p>
          <w:p w14:paraId="6567315F" w14:textId="77777777" w:rsidR="00455F8C" w:rsidRPr="0047123F" w:rsidRDefault="00455F8C" w:rsidP="00FB29A7">
            <w:pPr>
              <w:spacing w:line="260" w:lineRule="exact"/>
              <w:ind w:left="90" w:hangingChars="50" w:hanging="90"/>
              <w:rPr>
                <w:rFonts w:asciiTheme="minorEastAsia" w:eastAsiaTheme="minorEastAsia" w:hAnsiTheme="minorEastAsia"/>
                <w:color w:val="000000" w:themeColor="text1"/>
                <w:sz w:val="18"/>
                <w:szCs w:val="18"/>
              </w:rPr>
            </w:pPr>
          </w:p>
          <w:p w14:paraId="55ACC243" w14:textId="77777777" w:rsidR="00455F8C" w:rsidRPr="0047123F" w:rsidRDefault="00455F8C" w:rsidP="00FB29A7">
            <w:pPr>
              <w:spacing w:line="260" w:lineRule="exact"/>
              <w:ind w:left="90" w:hangingChars="50" w:hanging="90"/>
              <w:rPr>
                <w:rFonts w:asciiTheme="minorEastAsia" w:eastAsiaTheme="minorEastAsia" w:hAnsiTheme="minorEastAsia"/>
                <w:color w:val="000000" w:themeColor="text1"/>
                <w:sz w:val="18"/>
                <w:szCs w:val="18"/>
              </w:rPr>
            </w:pPr>
          </w:p>
          <w:p w14:paraId="68768139" w14:textId="77777777" w:rsidR="00455F8C" w:rsidRPr="0047123F" w:rsidRDefault="00455F8C" w:rsidP="00FB29A7">
            <w:pPr>
              <w:spacing w:line="260" w:lineRule="exact"/>
              <w:ind w:left="90" w:hangingChars="50" w:hanging="90"/>
              <w:rPr>
                <w:rFonts w:asciiTheme="minorEastAsia" w:eastAsiaTheme="minorEastAsia" w:hAnsiTheme="minorEastAsia"/>
                <w:color w:val="000000" w:themeColor="text1"/>
                <w:sz w:val="18"/>
                <w:szCs w:val="18"/>
              </w:rPr>
            </w:pPr>
          </w:p>
          <w:p w14:paraId="627FCD14" w14:textId="77777777" w:rsidR="00455F8C" w:rsidRPr="0047123F" w:rsidRDefault="00455F8C" w:rsidP="00FB29A7">
            <w:pPr>
              <w:spacing w:line="260" w:lineRule="exact"/>
              <w:ind w:left="90" w:hangingChars="50" w:hanging="90"/>
              <w:rPr>
                <w:rFonts w:asciiTheme="minorEastAsia" w:eastAsiaTheme="minorEastAsia" w:hAnsiTheme="minorEastAsia"/>
                <w:color w:val="000000" w:themeColor="text1"/>
                <w:sz w:val="18"/>
                <w:szCs w:val="18"/>
              </w:rPr>
            </w:pPr>
          </w:p>
          <w:p w14:paraId="13774216" w14:textId="5BEACAD2" w:rsidR="00FB29A7" w:rsidRPr="0047123F" w:rsidRDefault="00FB29A7" w:rsidP="00B119F4">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hint="eastAsia"/>
                <w:color w:val="000000" w:themeColor="text1"/>
                <w:sz w:val="18"/>
                <w:szCs w:val="18"/>
              </w:rPr>
              <w:t>）要配慮生徒をはじめとする生徒情報の収集と共有を通して危機管理体制を強化する。</w:t>
            </w:r>
          </w:p>
          <w:p w14:paraId="467F1EDC" w14:textId="6E715EB7" w:rsidR="00FB29A7" w:rsidRPr="0047123F" w:rsidRDefault="00FB29A7" w:rsidP="00FB29A7">
            <w:pPr>
              <w:spacing w:line="260" w:lineRule="exact"/>
              <w:ind w:left="90" w:hangingChars="50" w:hanging="90"/>
              <w:rPr>
                <w:rFonts w:asciiTheme="minorEastAsia" w:eastAsiaTheme="minorEastAsia" w:hAnsiTheme="minorEastAsia"/>
                <w:color w:val="000000" w:themeColor="text1"/>
                <w:sz w:val="18"/>
                <w:szCs w:val="18"/>
              </w:rPr>
            </w:pPr>
          </w:p>
          <w:p w14:paraId="0E4B9323" w14:textId="0458548D" w:rsidR="002B419B" w:rsidRPr="0047123F" w:rsidRDefault="002B419B" w:rsidP="00FB29A7">
            <w:pPr>
              <w:spacing w:line="260" w:lineRule="exact"/>
              <w:ind w:left="90" w:hangingChars="50" w:hanging="90"/>
              <w:rPr>
                <w:rFonts w:asciiTheme="minorEastAsia" w:eastAsiaTheme="minorEastAsia" w:hAnsiTheme="minorEastAsia"/>
                <w:color w:val="000000" w:themeColor="text1"/>
                <w:sz w:val="18"/>
                <w:szCs w:val="18"/>
              </w:rPr>
            </w:pPr>
          </w:p>
          <w:p w14:paraId="4BB0467E" w14:textId="448D1C20" w:rsidR="002B419B" w:rsidRPr="0047123F" w:rsidRDefault="002B419B" w:rsidP="00FB29A7">
            <w:pPr>
              <w:spacing w:line="260" w:lineRule="exact"/>
              <w:ind w:left="90" w:hangingChars="50" w:hanging="90"/>
              <w:rPr>
                <w:rFonts w:asciiTheme="minorEastAsia" w:eastAsiaTheme="minorEastAsia" w:hAnsiTheme="minorEastAsia"/>
                <w:color w:val="000000" w:themeColor="text1"/>
                <w:sz w:val="18"/>
                <w:szCs w:val="18"/>
              </w:rPr>
            </w:pPr>
          </w:p>
          <w:p w14:paraId="747CD4FC" w14:textId="7403ADD2" w:rsidR="002B419B" w:rsidRPr="0047123F" w:rsidRDefault="002B419B" w:rsidP="00FB29A7">
            <w:pPr>
              <w:spacing w:line="260" w:lineRule="exact"/>
              <w:ind w:left="90" w:hangingChars="50" w:hanging="90"/>
              <w:rPr>
                <w:rFonts w:asciiTheme="minorEastAsia" w:eastAsiaTheme="minorEastAsia" w:hAnsiTheme="minorEastAsia"/>
                <w:color w:val="000000" w:themeColor="text1"/>
                <w:sz w:val="18"/>
                <w:szCs w:val="18"/>
              </w:rPr>
            </w:pPr>
          </w:p>
          <w:p w14:paraId="6FC4CFF1" w14:textId="77777777" w:rsidR="00455F8C" w:rsidRPr="0047123F" w:rsidRDefault="00455F8C" w:rsidP="00FB29A7">
            <w:pPr>
              <w:spacing w:line="260" w:lineRule="exact"/>
              <w:ind w:left="90" w:hangingChars="50" w:hanging="90"/>
              <w:rPr>
                <w:rFonts w:asciiTheme="minorEastAsia" w:eastAsiaTheme="minorEastAsia" w:hAnsiTheme="minorEastAsia"/>
                <w:color w:val="000000" w:themeColor="text1"/>
                <w:sz w:val="18"/>
                <w:szCs w:val="18"/>
              </w:rPr>
            </w:pPr>
          </w:p>
          <w:p w14:paraId="2AB305F5" w14:textId="77777777" w:rsidR="002B419B" w:rsidRPr="0047123F" w:rsidRDefault="002B419B" w:rsidP="00FB29A7">
            <w:pPr>
              <w:spacing w:line="260" w:lineRule="exact"/>
              <w:ind w:left="90" w:hangingChars="50" w:hanging="90"/>
              <w:rPr>
                <w:rFonts w:asciiTheme="minorEastAsia" w:eastAsiaTheme="minorEastAsia" w:hAnsiTheme="minorEastAsia"/>
                <w:color w:val="000000" w:themeColor="text1"/>
                <w:sz w:val="18"/>
                <w:szCs w:val="18"/>
              </w:rPr>
            </w:pPr>
          </w:p>
          <w:p w14:paraId="5AA75E15" w14:textId="3BC5A8E3" w:rsidR="00FB29A7" w:rsidRPr="0047123F" w:rsidRDefault="000030D1" w:rsidP="00455F8C">
            <w:pPr>
              <w:spacing w:line="260" w:lineRule="exact"/>
              <w:ind w:left="540" w:hangingChars="300" w:hanging="540"/>
              <w:rPr>
                <w:rFonts w:asciiTheme="minorEastAsia" w:eastAsiaTheme="minorEastAsia" w:hAnsiTheme="minorEastAsia"/>
                <w:strike/>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３</w:t>
            </w:r>
            <w:r w:rsidRPr="0047123F">
              <w:rPr>
                <w:rFonts w:asciiTheme="minorEastAsia" w:eastAsiaTheme="minorEastAsia" w:hAnsiTheme="minorEastAsia" w:hint="eastAsia"/>
                <w:color w:val="000000" w:themeColor="text1"/>
                <w:sz w:val="18"/>
                <w:szCs w:val="18"/>
              </w:rPr>
              <w:t>）</w:t>
            </w:r>
            <w:r w:rsidR="009D0315" w:rsidRPr="0047123F">
              <w:rPr>
                <w:rFonts w:asciiTheme="minorEastAsia" w:eastAsiaTheme="minorEastAsia" w:hAnsiTheme="minorEastAsia" w:hint="eastAsia"/>
                <w:color w:val="000000" w:themeColor="text1"/>
                <w:sz w:val="18"/>
                <w:szCs w:val="18"/>
              </w:rPr>
              <w:t>通信制の生徒に</w:t>
            </w:r>
            <w:r w:rsidRPr="0047123F">
              <w:rPr>
                <w:rFonts w:asciiTheme="minorEastAsia" w:eastAsiaTheme="minorEastAsia" w:hAnsiTheme="minorEastAsia" w:hint="eastAsia"/>
                <w:color w:val="000000" w:themeColor="text1"/>
                <w:sz w:val="18"/>
                <w:szCs w:val="18"/>
              </w:rPr>
              <w:t>学校生活を楽し</w:t>
            </w:r>
            <w:r w:rsidR="009D0315" w:rsidRPr="0047123F">
              <w:rPr>
                <w:rFonts w:asciiTheme="minorEastAsia" w:eastAsiaTheme="minorEastAsia" w:hAnsiTheme="minorEastAsia" w:hint="eastAsia"/>
                <w:color w:val="000000" w:themeColor="text1"/>
                <w:sz w:val="18"/>
                <w:szCs w:val="18"/>
              </w:rPr>
              <w:t>む機会を保障する。</w:t>
            </w:r>
          </w:p>
        </w:tc>
        <w:tc>
          <w:tcPr>
            <w:tcW w:w="3828" w:type="dxa"/>
            <w:tcBorders>
              <w:bottom w:val="single" w:sz="4" w:space="0" w:color="auto"/>
              <w:right w:val="dashed" w:sz="4" w:space="0" w:color="auto"/>
            </w:tcBorders>
          </w:tcPr>
          <w:p w14:paraId="31E1A3E2" w14:textId="3B65B3AF" w:rsidR="00FB29A7" w:rsidRPr="0047123F" w:rsidRDefault="00CC0057" w:rsidP="00CC0057">
            <w:pPr>
              <w:spacing w:line="260" w:lineRule="exact"/>
              <w:ind w:left="18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color w:val="000000" w:themeColor="text1"/>
                <w:sz w:val="18"/>
                <w:szCs w:val="18"/>
              </w:rPr>
              <w:t>)</w:t>
            </w:r>
            <w:r w:rsidR="00FB29A7" w:rsidRPr="0047123F">
              <w:rPr>
                <w:rFonts w:asciiTheme="minorEastAsia" w:eastAsiaTheme="minorEastAsia" w:hAnsiTheme="minorEastAsia" w:hint="eastAsia"/>
                <w:color w:val="000000" w:themeColor="text1"/>
                <w:sz w:val="18"/>
                <w:szCs w:val="18"/>
              </w:rPr>
              <w:t>支援を必要とする生徒を抽出し、「個別の教育支援計画」を作成し、担任・分掌が連携して組織的な支援を充実させる。</w:t>
            </w:r>
          </w:p>
          <w:p w14:paraId="3858F1CA" w14:textId="4509FD3E" w:rsidR="00FB29A7" w:rsidRPr="0047123F" w:rsidRDefault="00FB29A7" w:rsidP="00B119F4">
            <w:pPr>
              <w:spacing w:line="260" w:lineRule="exact"/>
              <w:ind w:left="540" w:hangingChars="300" w:hanging="540"/>
              <w:rPr>
                <w:rFonts w:asciiTheme="minorEastAsia" w:eastAsiaTheme="minorEastAsia" w:hAnsiTheme="minorEastAsia"/>
                <w:strike/>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AE4B4F" w:rsidRPr="0047123F">
              <w:rPr>
                <w:rFonts w:asciiTheme="minorEastAsia" w:eastAsiaTheme="minorEastAsia" w:hAnsiTheme="minorEastAsia" w:hint="eastAsia"/>
                <w:color w:val="000000" w:themeColor="text1"/>
                <w:sz w:val="18"/>
                <w:szCs w:val="18"/>
              </w:rPr>
              <w:t>２</w:t>
            </w:r>
            <w:r w:rsidR="00916642" w:rsidRPr="0047123F">
              <w:rPr>
                <w:rFonts w:asciiTheme="minorEastAsia" w:eastAsiaTheme="minorEastAsia" w:hAnsiTheme="minorEastAsia" w:hint="eastAsia"/>
                <w:color w:val="000000" w:themeColor="text1"/>
                <w:sz w:val="18"/>
                <w:szCs w:val="18"/>
              </w:rPr>
              <w:t>つの相談室を機能的に活用する。</w:t>
            </w:r>
          </w:p>
          <w:p w14:paraId="4740A04F" w14:textId="0EC62AB4" w:rsidR="00FB29A7" w:rsidRPr="0047123F" w:rsidRDefault="00FB29A7" w:rsidP="00036398">
            <w:pPr>
              <w:spacing w:line="260" w:lineRule="exact"/>
              <w:ind w:left="540" w:hangingChars="300" w:hanging="54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036398"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color w:val="000000" w:themeColor="text1"/>
                <w:sz w:val="18"/>
                <w:szCs w:val="18"/>
              </w:rPr>
              <w:t>SC</w:t>
            </w: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color w:val="000000" w:themeColor="text1"/>
                <w:sz w:val="18"/>
                <w:szCs w:val="18"/>
              </w:rPr>
              <w:t>SSW</w:t>
            </w:r>
            <w:r w:rsidR="009C0D13"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color w:val="000000" w:themeColor="text1"/>
                <w:sz w:val="18"/>
                <w:szCs w:val="18"/>
              </w:rPr>
              <w:t>CC</w:t>
            </w:r>
            <w:r w:rsidRPr="0047123F">
              <w:rPr>
                <w:rFonts w:asciiTheme="minorEastAsia" w:eastAsiaTheme="minorEastAsia" w:hAnsiTheme="minorEastAsia" w:hint="eastAsia"/>
                <w:color w:val="000000" w:themeColor="text1"/>
                <w:sz w:val="18"/>
                <w:szCs w:val="18"/>
              </w:rPr>
              <w:t>の</w:t>
            </w:r>
            <w:r w:rsidR="00916642" w:rsidRPr="0047123F">
              <w:rPr>
                <w:rFonts w:asciiTheme="minorEastAsia" w:eastAsiaTheme="minorEastAsia" w:hAnsiTheme="minorEastAsia" w:hint="eastAsia"/>
                <w:color w:val="000000" w:themeColor="text1"/>
                <w:sz w:val="18"/>
                <w:szCs w:val="18"/>
              </w:rPr>
              <w:t>活用</w:t>
            </w:r>
            <w:r w:rsidR="00094BB5" w:rsidRPr="0047123F">
              <w:rPr>
                <w:rFonts w:asciiTheme="minorEastAsia" w:eastAsiaTheme="minorEastAsia" w:hAnsiTheme="minorEastAsia" w:hint="eastAsia"/>
                <w:color w:val="000000" w:themeColor="text1"/>
                <w:sz w:val="18"/>
                <w:szCs w:val="18"/>
              </w:rPr>
              <w:t>。</w:t>
            </w:r>
          </w:p>
          <w:p w14:paraId="1D8924EC" w14:textId="7E6B277C" w:rsidR="00CC0057" w:rsidRPr="0047123F" w:rsidRDefault="00CC0057" w:rsidP="00B119F4">
            <w:pPr>
              <w:spacing w:line="260" w:lineRule="exact"/>
              <w:ind w:left="540" w:hangingChars="300" w:hanging="540"/>
              <w:rPr>
                <w:rFonts w:asciiTheme="minorEastAsia" w:eastAsiaTheme="minorEastAsia" w:hAnsiTheme="minorEastAsia"/>
                <w:strike/>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40455F" w:rsidRPr="0047123F">
              <w:rPr>
                <w:rFonts w:asciiTheme="minorEastAsia" w:eastAsiaTheme="minorEastAsia" w:hAnsiTheme="minorEastAsia" w:hint="eastAsia"/>
                <w:color w:val="000000" w:themeColor="text1"/>
                <w:sz w:val="18"/>
                <w:szCs w:val="18"/>
              </w:rPr>
              <w:t>・</w:t>
            </w:r>
            <w:r w:rsidRPr="0047123F">
              <w:rPr>
                <w:rFonts w:asciiTheme="minorEastAsia" w:eastAsiaTheme="minorEastAsia" w:hAnsiTheme="minorEastAsia" w:hint="eastAsia"/>
                <w:color w:val="000000" w:themeColor="text1"/>
                <w:sz w:val="18"/>
                <w:szCs w:val="18"/>
              </w:rPr>
              <w:t>外部団体による居場所事業を</w:t>
            </w:r>
            <w:r w:rsidR="00E178E3" w:rsidRPr="0047123F">
              <w:rPr>
                <w:rFonts w:asciiTheme="minorEastAsia" w:eastAsiaTheme="minorEastAsia" w:hAnsiTheme="minorEastAsia" w:hint="eastAsia"/>
                <w:color w:val="000000" w:themeColor="text1"/>
                <w:sz w:val="18"/>
                <w:szCs w:val="18"/>
              </w:rPr>
              <w:t>継続する</w:t>
            </w:r>
            <w:r w:rsidR="00002C1D" w:rsidRPr="0047123F">
              <w:rPr>
                <w:rFonts w:asciiTheme="minorEastAsia" w:eastAsiaTheme="minorEastAsia" w:hAnsiTheme="minorEastAsia" w:hint="eastAsia"/>
                <w:color w:val="000000" w:themeColor="text1"/>
                <w:sz w:val="18"/>
                <w:szCs w:val="18"/>
              </w:rPr>
              <w:t>。</w:t>
            </w:r>
          </w:p>
          <w:p w14:paraId="1552CCF2" w14:textId="3E70BEA7" w:rsidR="00FB29A7" w:rsidRPr="0047123F" w:rsidRDefault="00D44124" w:rsidP="00431592">
            <w:pPr>
              <w:spacing w:line="260" w:lineRule="exact"/>
              <w:ind w:left="450" w:hangingChars="250" w:hanging="45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9B589E" w:rsidRPr="0047123F">
              <w:rPr>
                <w:rFonts w:asciiTheme="minorEastAsia" w:eastAsiaTheme="minorEastAsia" w:hAnsiTheme="minorEastAsia" w:hint="eastAsia"/>
                <w:color w:val="000000" w:themeColor="text1"/>
                <w:sz w:val="18"/>
                <w:szCs w:val="18"/>
              </w:rPr>
              <w:t>・がん教育の実施</w:t>
            </w:r>
          </w:p>
          <w:p w14:paraId="78C801AF" w14:textId="77777777" w:rsidR="00CE6054" w:rsidRPr="0047123F" w:rsidRDefault="00CE6054" w:rsidP="00431592">
            <w:pPr>
              <w:spacing w:line="260" w:lineRule="exact"/>
              <w:ind w:left="450" w:hangingChars="250" w:hanging="450"/>
              <w:rPr>
                <w:rFonts w:asciiTheme="minorEastAsia" w:eastAsiaTheme="minorEastAsia" w:hAnsiTheme="minorEastAsia"/>
                <w:color w:val="000000" w:themeColor="text1"/>
                <w:sz w:val="18"/>
                <w:szCs w:val="18"/>
              </w:rPr>
            </w:pPr>
          </w:p>
          <w:p w14:paraId="5DF650F5" w14:textId="77777777" w:rsidR="00455F8C" w:rsidRPr="0047123F" w:rsidRDefault="00455F8C" w:rsidP="00431592">
            <w:pPr>
              <w:spacing w:line="260" w:lineRule="exact"/>
              <w:ind w:left="450" w:hangingChars="250" w:hanging="450"/>
              <w:rPr>
                <w:rFonts w:asciiTheme="minorEastAsia" w:eastAsiaTheme="minorEastAsia" w:hAnsiTheme="minorEastAsia"/>
                <w:color w:val="000000" w:themeColor="text1"/>
                <w:sz w:val="18"/>
                <w:szCs w:val="18"/>
              </w:rPr>
            </w:pPr>
          </w:p>
          <w:p w14:paraId="26DDF1D3" w14:textId="77777777" w:rsidR="00455F8C" w:rsidRPr="0047123F" w:rsidRDefault="00455F8C" w:rsidP="00431592">
            <w:pPr>
              <w:spacing w:line="260" w:lineRule="exact"/>
              <w:ind w:left="450" w:hangingChars="250" w:hanging="450"/>
              <w:rPr>
                <w:rFonts w:asciiTheme="minorEastAsia" w:eastAsiaTheme="minorEastAsia" w:hAnsiTheme="minorEastAsia"/>
                <w:color w:val="000000" w:themeColor="text1"/>
                <w:sz w:val="18"/>
                <w:szCs w:val="18"/>
              </w:rPr>
            </w:pPr>
          </w:p>
          <w:p w14:paraId="544FF99B" w14:textId="77777777" w:rsidR="00455F8C" w:rsidRPr="0047123F" w:rsidRDefault="00455F8C" w:rsidP="00431592">
            <w:pPr>
              <w:spacing w:line="260" w:lineRule="exact"/>
              <w:ind w:left="450" w:hangingChars="250" w:hanging="450"/>
              <w:rPr>
                <w:rFonts w:asciiTheme="minorEastAsia" w:eastAsiaTheme="minorEastAsia" w:hAnsiTheme="minorEastAsia"/>
                <w:color w:val="000000" w:themeColor="text1"/>
                <w:sz w:val="18"/>
                <w:szCs w:val="18"/>
              </w:rPr>
            </w:pPr>
          </w:p>
          <w:p w14:paraId="1B43A991" w14:textId="77777777" w:rsidR="00455F8C" w:rsidRPr="0047123F" w:rsidRDefault="00455F8C" w:rsidP="00431592">
            <w:pPr>
              <w:spacing w:line="260" w:lineRule="exact"/>
              <w:ind w:left="450" w:hangingChars="250" w:hanging="450"/>
              <w:rPr>
                <w:rFonts w:asciiTheme="minorEastAsia" w:eastAsiaTheme="minorEastAsia" w:hAnsiTheme="minorEastAsia"/>
                <w:color w:val="000000" w:themeColor="text1"/>
                <w:sz w:val="18"/>
                <w:szCs w:val="18"/>
              </w:rPr>
            </w:pPr>
          </w:p>
          <w:p w14:paraId="0776BDB4" w14:textId="77777777" w:rsidR="00455F8C" w:rsidRPr="0047123F" w:rsidRDefault="00455F8C" w:rsidP="00431592">
            <w:pPr>
              <w:spacing w:line="260" w:lineRule="exact"/>
              <w:ind w:left="450" w:hangingChars="250" w:hanging="450"/>
              <w:rPr>
                <w:rFonts w:asciiTheme="minorEastAsia" w:eastAsiaTheme="minorEastAsia" w:hAnsiTheme="minorEastAsia"/>
                <w:color w:val="000000" w:themeColor="text1"/>
                <w:sz w:val="18"/>
                <w:szCs w:val="18"/>
              </w:rPr>
            </w:pPr>
          </w:p>
          <w:p w14:paraId="00E15351" w14:textId="120A528C" w:rsidR="00CC0057" w:rsidRPr="0047123F" w:rsidRDefault="00CC0057" w:rsidP="00CC0057">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color w:val="000000" w:themeColor="text1"/>
                <w:sz w:val="18"/>
                <w:szCs w:val="18"/>
              </w:rPr>
              <w:t>)</w:t>
            </w:r>
          </w:p>
          <w:p w14:paraId="248D1604" w14:textId="198CC269" w:rsidR="00FB29A7" w:rsidRPr="0047123F" w:rsidRDefault="00CC0057" w:rsidP="00CC0057">
            <w:pPr>
              <w:spacing w:line="260" w:lineRule="exact"/>
              <w:ind w:left="18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FB29A7" w:rsidRPr="0047123F">
              <w:rPr>
                <w:rFonts w:asciiTheme="minorEastAsia" w:eastAsiaTheme="minorEastAsia" w:hAnsiTheme="minorEastAsia" w:hint="eastAsia"/>
                <w:color w:val="000000" w:themeColor="text1"/>
                <w:sz w:val="18"/>
                <w:szCs w:val="18"/>
              </w:rPr>
              <w:t>健康調査の結果、</w:t>
            </w:r>
            <w:r w:rsidR="00127B28" w:rsidRPr="0047123F">
              <w:rPr>
                <w:rFonts w:asciiTheme="minorEastAsia" w:eastAsiaTheme="minorEastAsia" w:hAnsiTheme="minorEastAsia" w:hint="eastAsia"/>
                <w:color w:val="000000" w:themeColor="text1"/>
                <w:sz w:val="18"/>
                <w:szCs w:val="18"/>
              </w:rPr>
              <w:t>支援が</w:t>
            </w:r>
            <w:r w:rsidR="00FB29A7" w:rsidRPr="0047123F">
              <w:rPr>
                <w:rFonts w:asciiTheme="minorEastAsia" w:eastAsiaTheme="minorEastAsia" w:hAnsiTheme="minorEastAsia" w:hint="eastAsia"/>
                <w:color w:val="000000" w:themeColor="text1"/>
                <w:sz w:val="18"/>
                <w:szCs w:val="18"/>
              </w:rPr>
              <w:t>必要な生徒に対しての個別面談や担任が行う面談等を通して生徒が抱える諸問題を明らかにし、教職員で共有する</w:t>
            </w:r>
            <w:r w:rsidR="00094BB5" w:rsidRPr="0047123F">
              <w:rPr>
                <w:rFonts w:asciiTheme="minorEastAsia" w:eastAsiaTheme="minorEastAsia" w:hAnsiTheme="minorEastAsia" w:hint="eastAsia"/>
                <w:color w:val="000000" w:themeColor="text1"/>
                <w:sz w:val="18"/>
                <w:szCs w:val="18"/>
              </w:rPr>
              <w:t>。</w:t>
            </w:r>
          </w:p>
          <w:p w14:paraId="53925079" w14:textId="77777777" w:rsidR="00FB29A7" w:rsidRPr="0047123F" w:rsidRDefault="00FB29A7" w:rsidP="00FB29A7">
            <w:pPr>
              <w:spacing w:line="260" w:lineRule="exact"/>
              <w:rPr>
                <w:rFonts w:asciiTheme="minorEastAsia" w:eastAsiaTheme="minorEastAsia" w:hAnsiTheme="minorEastAsia"/>
                <w:color w:val="000000" w:themeColor="text1"/>
                <w:sz w:val="18"/>
                <w:szCs w:val="18"/>
              </w:rPr>
            </w:pPr>
          </w:p>
          <w:p w14:paraId="2F261490" w14:textId="0BBC6E9A" w:rsidR="00FB29A7" w:rsidRPr="0047123F" w:rsidRDefault="00CC0057" w:rsidP="00FB29A7">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DE4F7F" w:rsidRPr="0047123F">
              <w:rPr>
                <w:rFonts w:asciiTheme="minorEastAsia" w:eastAsiaTheme="minorEastAsia" w:hAnsiTheme="minorEastAsia" w:hint="eastAsia"/>
                <w:color w:val="000000" w:themeColor="text1"/>
                <w:sz w:val="18"/>
                <w:szCs w:val="18"/>
              </w:rPr>
              <w:t>年度</w:t>
            </w:r>
            <w:r w:rsidR="00FB29A7" w:rsidRPr="0047123F">
              <w:rPr>
                <w:rFonts w:asciiTheme="minorEastAsia" w:eastAsiaTheme="minorEastAsia" w:hAnsiTheme="minorEastAsia" w:hint="eastAsia"/>
                <w:color w:val="000000" w:themeColor="text1"/>
                <w:sz w:val="18"/>
                <w:szCs w:val="18"/>
              </w:rPr>
              <w:t>当初（</w:t>
            </w:r>
            <w:r w:rsidR="00AE4B4F" w:rsidRPr="0047123F">
              <w:rPr>
                <w:rFonts w:asciiTheme="minorEastAsia" w:eastAsiaTheme="minorEastAsia" w:hAnsiTheme="minorEastAsia" w:hint="eastAsia"/>
                <w:color w:val="000000" w:themeColor="text1"/>
                <w:sz w:val="18"/>
                <w:szCs w:val="18"/>
              </w:rPr>
              <w:t>５</w:t>
            </w:r>
            <w:r w:rsidR="00FB29A7" w:rsidRPr="0047123F">
              <w:rPr>
                <w:rFonts w:asciiTheme="minorEastAsia" w:eastAsiaTheme="minorEastAsia" w:hAnsiTheme="minorEastAsia" w:hint="eastAsia"/>
                <w:color w:val="000000" w:themeColor="text1"/>
                <w:sz w:val="18"/>
                <w:szCs w:val="18"/>
              </w:rPr>
              <w:t>月）に研修会を開催</w:t>
            </w:r>
            <w:r w:rsidR="002519B6" w:rsidRPr="0047123F">
              <w:rPr>
                <w:rFonts w:asciiTheme="minorEastAsia" w:eastAsiaTheme="minorEastAsia" w:hAnsiTheme="minorEastAsia" w:hint="eastAsia"/>
                <w:color w:val="000000" w:themeColor="text1"/>
                <w:sz w:val="18"/>
                <w:szCs w:val="18"/>
              </w:rPr>
              <w:t>し、</w:t>
            </w:r>
            <w:r w:rsidR="00FB29A7" w:rsidRPr="0047123F">
              <w:rPr>
                <w:rFonts w:asciiTheme="minorEastAsia" w:eastAsiaTheme="minorEastAsia" w:hAnsiTheme="minorEastAsia" w:hint="eastAsia"/>
                <w:color w:val="000000" w:themeColor="text1"/>
                <w:sz w:val="18"/>
                <w:szCs w:val="18"/>
              </w:rPr>
              <w:t>生徒の疾病や障がいに対する知識を深め、個々の生徒に応じた保健指導や生徒指導に活かす。</w:t>
            </w:r>
          </w:p>
          <w:p w14:paraId="116D39FC" w14:textId="77777777" w:rsidR="00595A69" w:rsidRPr="0047123F" w:rsidRDefault="00595A69" w:rsidP="00FB29A7">
            <w:pPr>
              <w:spacing w:line="260" w:lineRule="exact"/>
              <w:ind w:left="360" w:hangingChars="200" w:hanging="360"/>
              <w:rPr>
                <w:rFonts w:asciiTheme="minorEastAsia" w:eastAsiaTheme="minorEastAsia" w:hAnsiTheme="minorEastAsia"/>
                <w:color w:val="000000" w:themeColor="text1"/>
                <w:sz w:val="18"/>
                <w:szCs w:val="18"/>
              </w:rPr>
            </w:pPr>
          </w:p>
          <w:p w14:paraId="62EFB3A6" w14:textId="26BA5B00" w:rsidR="00FB29A7" w:rsidRPr="0047123F" w:rsidRDefault="009D0315" w:rsidP="00B119F4">
            <w:pPr>
              <w:spacing w:line="260" w:lineRule="exact"/>
              <w:ind w:left="540" w:hangingChars="300" w:hanging="540"/>
              <w:rPr>
                <w:rFonts w:asciiTheme="minorEastAsia" w:eastAsiaTheme="minorEastAsia" w:hAnsiTheme="minorEastAsia"/>
                <w:b/>
                <w:color w:val="000000" w:themeColor="text1"/>
                <w:sz w:val="24"/>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３</w:t>
            </w:r>
            <w:r w:rsidRPr="0047123F">
              <w:rPr>
                <w:rFonts w:asciiTheme="minorEastAsia" w:eastAsiaTheme="minorEastAsia" w:hAnsiTheme="minorEastAsia" w:hint="eastAsia"/>
                <w:color w:val="000000" w:themeColor="text1"/>
                <w:sz w:val="18"/>
                <w:szCs w:val="18"/>
              </w:rPr>
              <w:t>）学校行事の在り方を</w:t>
            </w:r>
            <w:r w:rsidR="00C07272" w:rsidRPr="0047123F">
              <w:rPr>
                <w:rFonts w:asciiTheme="minorEastAsia" w:eastAsiaTheme="minorEastAsia" w:hAnsiTheme="minorEastAsia" w:hint="eastAsia"/>
                <w:color w:val="000000" w:themeColor="text1"/>
                <w:sz w:val="18"/>
                <w:szCs w:val="18"/>
              </w:rPr>
              <w:t>常に見直し、生徒の交流を図る。</w:t>
            </w:r>
          </w:p>
          <w:p w14:paraId="4904FF68" w14:textId="77777777" w:rsidR="003460AF" w:rsidRPr="0047123F" w:rsidRDefault="003460AF" w:rsidP="00FB29A7">
            <w:pPr>
              <w:spacing w:line="260" w:lineRule="exact"/>
              <w:ind w:left="313" w:hangingChars="174" w:hanging="313"/>
              <w:rPr>
                <w:rFonts w:asciiTheme="minorEastAsia" w:eastAsiaTheme="minorEastAsia" w:hAnsiTheme="minorEastAsia"/>
                <w:color w:val="000000" w:themeColor="text1"/>
                <w:sz w:val="18"/>
                <w:szCs w:val="18"/>
              </w:rPr>
            </w:pPr>
          </w:p>
          <w:p w14:paraId="46277E4F" w14:textId="48833384" w:rsidR="00FB29A7" w:rsidRPr="0047123F" w:rsidRDefault="00FB29A7" w:rsidP="003460AF">
            <w:pPr>
              <w:spacing w:line="260" w:lineRule="exact"/>
              <w:ind w:left="313" w:hangingChars="174" w:hanging="313"/>
              <w:rPr>
                <w:rFonts w:asciiTheme="minorEastAsia" w:eastAsiaTheme="minorEastAsia" w:hAnsiTheme="minorEastAsia"/>
                <w:strike/>
                <w:color w:val="000000" w:themeColor="text1"/>
                <w:sz w:val="18"/>
                <w:szCs w:val="18"/>
              </w:rPr>
            </w:pPr>
          </w:p>
        </w:tc>
        <w:tc>
          <w:tcPr>
            <w:tcW w:w="4394" w:type="dxa"/>
            <w:tcBorders>
              <w:bottom w:val="single" w:sz="4" w:space="0" w:color="auto"/>
              <w:right w:val="dashed" w:sz="4" w:space="0" w:color="auto"/>
            </w:tcBorders>
          </w:tcPr>
          <w:p w14:paraId="5BA344EB" w14:textId="19FC2451" w:rsidR="00FB29A7" w:rsidRPr="0047123F" w:rsidRDefault="00FB29A7" w:rsidP="00FB29A7">
            <w:pPr>
              <w:spacing w:line="260" w:lineRule="exact"/>
              <w:ind w:left="5"/>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w:t>
            </w:r>
          </w:p>
          <w:p w14:paraId="55E00103" w14:textId="501746E8" w:rsidR="00FB29A7" w:rsidRPr="0047123F" w:rsidRDefault="00FB29A7" w:rsidP="009A12FF">
            <w:pPr>
              <w:spacing w:line="260" w:lineRule="exact"/>
              <w:ind w:leftChars="50" w:left="285"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5E3049" w:rsidRPr="0047123F">
              <w:rPr>
                <w:rFonts w:asciiTheme="minorEastAsia" w:eastAsiaTheme="minorEastAsia" w:hAnsiTheme="minorEastAsia" w:hint="eastAsia"/>
                <w:color w:val="000000" w:themeColor="text1"/>
                <w:sz w:val="18"/>
                <w:szCs w:val="18"/>
              </w:rPr>
              <w:t>生徒向け</w:t>
            </w:r>
            <w:r w:rsidRPr="0047123F">
              <w:rPr>
                <w:rFonts w:asciiTheme="minorEastAsia" w:eastAsiaTheme="minorEastAsia" w:hAnsiTheme="minorEastAsia" w:hint="eastAsia"/>
                <w:color w:val="000000" w:themeColor="text1"/>
                <w:sz w:val="18"/>
                <w:szCs w:val="18"/>
              </w:rPr>
              <w:t>学校教育自己診断の質問項目の「安心して学校生活を送れている」</w:t>
            </w:r>
            <w:r w:rsidR="004736FE" w:rsidRPr="0047123F">
              <w:rPr>
                <w:rFonts w:asciiTheme="minorEastAsia" w:eastAsiaTheme="minorEastAsia" w:hAnsiTheme="minorEastAsia" w:hint="eastAsia"/>
                <w:color w:val="000000" w:themeColor="text1"/>
                <w:sz w:val="18"/>
                <w:szCs w:val="18"/>
              </w:rPr>
              <w:t>〔</w:t>
            </w:r>
            <w:r w:rsidR="00E512CE" w:rsidRPr="0047123F">
              <w:rPr>
                <w:rFonts w:asciiTheme="minorEastAsia" w:eastAsiaTheme="minorEastAsia" w:hAnsiTheme="minorEastAsia" w:hint="eastAsia"/>
                <w:color w:val="000000" w:themeColor="text1"/>
                <w:sz w:val="18"/>
                <w:szCs w:val="18"/>
              </w:rPr>
              <w:t>88</w:t>
            </w:r>
            <w:r w:rsidR="00981EAE" w:rsidRPr="0047123F">
              <w:rPr>
                <w:rFonts w:asciiTheme="minorEastAsia" w:eastAsiaTheme="minorEastAsia" w:hAnsiTheme="minorEastAsia" w:hint="eastAsia"/>
                <w:color w:val="000000" w:themeColor="text1"/>
                <w:sz w:val="18"/>
                <w:szCs w:val="18"/>
              </w:rPr>
              <w:t>％</w:t>
            </w:r>
            <w:r w:rsidR="004736FE" w:rsidRPr="0047123F">
              <w:rPr>
                <w:rFonts w:asciiTheme="minorEastAsia" w:eastAsiaTheme="minorEastAsia" w:hAnsiTheme="minorEastAsia" w:hint="eastAsia"/>
                <w:color w:val="000000" w:themeColor="text1"/>
                <w:sz w:val="18"/>
                <w:szCs w:val="18"/>
              </w:rPr>
              <w:t>〕「気軽に相談できる先生がいる」〔</w:t>
            </w:r>
            <w:r w:rsidR="003C2B39" w:rsidRPr="0047123F">
              <w:rPr>
                <w:rFonts w:asciiTheme="minorEastAsia" w:eastAsiaTheme="minorEastAsia" w:hAnsiTheme="minorEastAsia" w:hint="eastAsia"/>
                <w:color w:val="000000" w:themeColor="text1"/>
                <w:sz w:val="18"/>
                <w:szCs w:val="18"/>
              </w:rPr>
              <w:t>66</w:t>
            </w:r>
            <w:r w:rsidR="009A12FF" w:rsidRPr="0047123F">
              <w:rPr>
                <w:rFonts w:asciiTheme="minorEastAsia" w:eastAsiaTheme="minorEastAsia" w:hAnsiTheme="minorEastAsia" w:hint="eastAsia"/>
                <w:color w:val="000000" w:themeColor="text1"/>
                <w:sz w:val="18"/>
                <w:szCs w:val="18"/>
              </w:rPr>
              <w:t>％</w:t>
            </w:r>
            <w:r w:rsidR="004736FE" w:rsidRPr="0047123F">
              <w:rPr>
                <w:rFonts w:asciiTheme="minorEastAsia" w:eastAsiaTheme="minorEastAsia" w:hAnsiTheme="minorEastAsia" w:hint="eastAsia"/>
                <w:color w:val="000000" w:themeColor="text1"/>
                <w:sz w:val="18"/>
                <w:szCs w:val="18"/>
              </w:rPr>
              <w:t>〕</w:t>
            </w:r>
            <w:r w:rsidR="00DE65A5" w:rsidRPr="0047123F">
              <w:rPr>
                <w:rFonts w:asciiTheme="minorEastAsia" w:eastAsiaTheme="minorEastAsia" w:hAnsiTheme="minorEastAsia" w:hint="eastAsia"/>
                <w:color w:val="000000" w:themeColor="text1"/>
                <w:sz w:val="18"/>
                <w:szCs w:val="18"/>
              </w:rPr>
              <w:t>の肯定</w:t>
            </w:r>
            <w:r w:rsidRPr="0047123F">
              <w:rPr>
                <w:rFonts w:asciiTheme="minorEastAsia" w:eastAsiaTheme="minorEastAsia" w:hAnsiTheme="minorEastAsia" w:hint="eastAsia"/>
                <w:color w:val="000000" w:themeColor="text1"/>
                <w:sz w:val="18"/>
                <w:szCs w:val="18"/>
              </w:rPr>
              <w:t>率をそれぞれ</w:t>
            </w:r>
            <w:r w:rsidR="00EC2DA6" w:rsidRPr="0047123F">
              <w:rPr>
                <w:rFonts w:asciiTheme="minorEastAsia" w:eastAsiaTheme="minorEastAsia" w:hAnsiTheme="minorEastAsia" w:hint="eastAsia"/>
                <w:color w:val="000000" w:themeColor="text1"/>
                <w:sz w:val="18"/>
                <w:szCs w:val="18"/>
              </w:rPr>
              <w:t>昨年度</w:t>
            </w:r>
            <w:r w:rsidR="00060D05" w:rsidRPr="0047123F">
              <w:rPr>
                <w:rFonts w:asciiTheme="minorEastAsia" w:eastAsiaTheme="minorEastAsia" w:hAnsiTheme="minorEastAsia" w:hint="eastAsia"/>
                <w:color w:val="000000" w:themeColor="text1"/>
                <w:sz w:val="18"/>
                <w:szCs w:val="18"/>
              </w:rPr>
              <w:t>並みとする。</w:t>
            </w:r>
          </w:p>
          <w:p w14:paraId="3E6BF48C" w14:textId="36EE5D69" w:rsidR="002B419B" w:rsidRPr="0047123F" w:rsidRDefault="00F66AD7" w:rsidP="00FB29A7">
            <w:pPr>
              <w:spacing w:line="260" w:lineRule="exact"/>
              <w:ind w:left="18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222199" w:rsidRPr="0047123F">
              <w:rPr>
                <w:rFonts w:asciiTheme="minorEastAsia" w:eastAsiaTheme="minorEastAsia" w:hAnsiTheme="minorEastAsia" w:hint="eastAsia"/>
                <w:color w:val="000000" w:themeColor="text1"/>
                <w:sz w:val="18"/>
                <w:szCs w:val="18"/>
              </w:rPr>
              <w:t>生徒向け学校教育自己診断の質問項目の「</w:t>
            </w:r>
            <w:r w:rsidR="008C6B46" w:rsidRPr="0047123F">
              <w:rPr>
                <w:rFonts w:asciiTheme="minorEastAsia" w:eastAsiaTheme="minorEastAsia" w:hAnsiTheme="minorEastAsia" w:hint="eastAsia"/>
                <w:color w:val="000000" w:themeColor="text1"/>
                <w:sz w:val="18"/>
                <w:szCs w:val="18"/>
              </w:rPr>
              <w:t>命の大切さ</w:t>
            </w:r>
            <w:r w:rsidR="00201DEE" w:rsidRPr="0047123F">
              <w:rPr>
                <w:rFonts w:asciiTheme="minorEastAsia" w:eastAsiaTheme="minorEastAsia" w:hAnsiTheme="minorEastAsia" w:hint="eastAsia"/>
                <w:color w:val="000000" w:themeColor="text1"/>
                <w:sz w:val="18"/>
                <w:szCs w:val="18"/>
              </w:rPr>
              <w:t>や社会のルールについて</w:t>
            </w:r>
            <w:r w:rsidR="00DF0203" w:rsidRPr="0047123F">
              <w:rPr>
                <w:rFonts w:asciiTheme="minorEastAsia" w:eastAsiaTheme="minorEastAsia" w:hAnsiTheme="minorEastAsia" w:hint="eastAsia"/>
                <w:color w:val="000000" w:themeColor="text1"/>
                <w:sz w:val="18"/>
                <w:szCs w:val="18"/>
              </w:rPr>
              <w:t>学ぶ機会がある</w:t>
            </w:r>
            <w:r w:rsidR="00222199" w:rsidRPr="0047123F">
              <w:rPr>
                <w:rFonts w:asciiTheme="minorEastAsia" w:eastAsiaTheme="minorEastAsia" w:hAnsiTheme="minorEastAsia" w:hint="eastAsia"/>
                <w:color w:val="000000" w:themeColor="text1"/>
                <w:sz w:val="18"/>
                <w:szCs w:val="18"/>
              </w:rPr>
              <w:t>」</w:t>
            </w:r>
            <w:r w:rsidR="00DF0203" w:rsidRPr="0047123F">
              <w:rPr>
                <w:rFonts w:asciiTheme="minorEastAsia" w:eastAsiaTheme="minorEastAsia" w:hAnsiTheme="minorEastAsia" w:hint="eastAsia"/>
                <w:color w:val="000000" w:themeColor="text1"/>
                <w:sz w:val="18"/>
                <w:szCs w:val="18"/>
              </w:rPr>
              <w:t>の肯定率</w:t>
            </w:r>
            <w:r w:rsidR="00060D05" w:rsidRPr="0047123F">
              <w:rPr>
                <w:rFonts w:asciiTheme="minorEastAsia" w:eastAsiaTheme="minorEastAsia" w:hAnsiTheme="minorEastAsia" w:hint="eastAsia"/>
                <w:color w:val="000000" w:themeColor="text1"/>
                <w:sz w:val="18"/>
                <w:szCs w:val="18"/>
              </w:rPr>
              <w:t>を向上させる。</w:t>
            </w:r>
            <w:r w:rsidR="00DB3799" w:rsidRPr="0047123F">
              <w:rPr>
                <w:rFonts w:asciiTheme="minorEastAsia" w:eastAsiaTheme="minorEastAsia" w:hAnsiTheme="minorEastAsia" w:hint="eastAsia"/>
                <w:color w:val="000000" w:themeColor="text1"/>
                <w:sz w:val="18"/>
                <w:szCs w:val="18"/>
              </w:rPr>
              <w:t>〔</w:t>
            </w:r>
            <w:r w:rsidR="003307A5" w:rsidRPr="0047123F">
              <w:rPr>
                <w:rFonts w:asciiTheme="minorEastAsia" w:eastAsiaTheme="minorEastAsia" w:hAnsiTheme="minorEastAsia" w:hint="eastAsia"/>
                <w:color w:val="000000" w:themeColor="text1"/>
                <w:sz w:val="18"/>
                <w:szCs w:val="18"/>
              </w:rPr>
              <w:t>81％</w:t>
            </w:r>
            <w:r w:rsidR="00DB3799" w:rsidRPr="0047123F">
              <w:rPr>
                <w:rFonts w:asciiTheme="minorEastAsia" w:eastAsiaTheme="minorEastAsia" w:hAnsiTheme="minorEastAsia" w:hint="eastAsia"/>
                <w:color w:val="000000" w:themeColor="text1"/>
                <w:sz w:val="18"/>
                <w:szCs w:val="18"/>
              </w:rPr>
              <w:t>〕</w:t>
            </w:r>
            <w:r w:rsidR="003307A5" w:rsidRPr="0047123F">
              <w:rPr>
                <w:rFonts w:asciiTheme="minorEastAsia" w:eastAsiaTheme="minorEastAsia" w:hAnsiTheme="minorEastAsia" w:hint="eastAsia"/>
                <w:color w:val="000000" w:themeColor="text1"/>
                <w:sz w:val="18"/>
                <w:szCs w:val="18"/>
              </w:rPr>
              <w:t>再掲</w:t>
            </w:r>
          </w:p>
          <w:p w14:paraId="1E81A3B0" w14:textId="77777777" w:rsidR="002B419B" w:rsidRPr="0047123F" w:rsidRDefault="002B419B" w:rsidP="00FB29A7">
            <w:pPr>
              <w:spacing w:line="260" w:lineRule="exact"/>
              <w:ind w:left="180" w:hangingChars="100" w:hanging="180"/>
              <w:rPr>
                <w:rFonts w:asciiTheme="minorEastAsia" w:eastAsiaTheme="minorEastAsia" w:hAnsiTheme="minorEastAsia"/>
                <w:color w:val="000000" w:themeColor="text1"/>
                <w:sz w:val="18"/>
                <w:szCs w:val="18"/>
              </w:rPr>
            </w:pPr>
          </w:p>
          <w:p w14:paraId="6C4A1730" w14:textId="77777777" w:rsidR="00455F8C" w:rsidRPr="0047123F" w:rsidRDefault="00455F8C" w:rsidP="00FB29A7">
            <w:pPr>
              <w:spacing w:line="260" w:lineRule="exact"/>
              <w:ind w:left="180" w:hangingChars="100" w:hanging="180"/>
              <w:rPr>
                <w:rFonts w:asciiTheme="minorEastAsia" w:eastAsiaTheme="minorEastAsia" w:hAnsiTheme="minorEastAsia"/>
                <w:color w:val="000000" w:themeColor="text1"/>
                <w:sz w:val="18"/>
                <w:szCs w:val="18"/>
              </w:rPr>
            </w:pPr>
          </w:p>
          <w:p w14:paraId="50531F12" w14:textId="77777777" w:rsidR="00455F8C" w:rsidRPr="0047123F" w:rsidRDefault="00455F8C" w:rsidP="00FB29A7">
            <w:pPr>
              <w:spacing w:line="260" w:lineRule="exact"/>
              <w:ind w:left="180" w:hangingChars="100" w:hanging="180"/>
              <w:rPr>
                <w:rFonts w:asciiTheme="minorEastAsia" w:eastAsiaTheme="minorEastAsia" w:hAnsiTheme="minorEastAsia"/>
                <w:color w:val="000000" w:themeColor="text1"/>
                <w:sz w:val="18"/>
                <w:szCs w:val="18"/>
              </w:rPr>
            </w:pPr>
          </w:p>
          <w:p w14:paraId="4DFD55EE" w14:textId="77777777" w:rsidR="00455F8C" w:rsidRPr="0047123F" w:rsidRDefault="00455F8C" w:rsidP="00FB29A7">
            <w:pPr>
              <w:spacing w:line="260" w:lineRule="exact"/>
              <w:ind w:left="180" w:hangingChars="100" w:hanging="180"/>
              <w:rPr>
                <w:rFonts w:asciiTheme="minorEastAsia" w:eastAsiaTheme="minorEastAsia" w:hAnsiTheme="minorEastAsia"/>
                <w:color w:val="000000" w:themeColor="text1"/>
                <w:sz w:val="18"/>
                <w:szCs w:val="18"/>
              </w:rPr>
            </w:pPr>
          </w:p>
          <w:p w14:paraId="5BF3A3EC" w14:textId="77777777" w:rsidR="00455F8C" w:rsidRPr="0047123F" w:rsidRDefault="00455F8C" w:rsidP="00FB29A7">
            <w:pPr>
              <w:spacing w:line="260" w:lineRule="exact"/>
              <w:ind w:left="180" w:hangingChars="100" w:hanging="180"/>
              <w:rPr>
                <w:rFonts w:asciiTheme="minorEastAsia" w:eastAsiaTheme="minorEastAsia" w:hAnsiTheme="minorEastAsia"/>
                <w:color w:val="000000" w:themeColor="text1"/>
                <w:sz w:val="18"/>
                <w:szCs w:val="18"/>
              </w:rPr>
            </w:pPr>
          </w:p>
          <w:p w14:paraId="4A25A8EB" w14:textId="77777777" w:rsidR="00E178E3" w:rsidRPr="0047123F" w:rsidRDefault="00FB29A7" w:rsidP="00B119F4">
            <w:pPr>
              <w:spacing w:line="260" w:lineRule="exact"/>
              <w:ind w:left="355" w:hangingChars="197" w:hanging="355"/>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hint="eastAsia"/>
                <w:color w:val="000000" w:themeColor="text1"/>
                <w:sz w:val="18"/>
                <w:szCs w:val="18"/>
              </w:rPr>
              <w:t>)</w:t>
            </w:r>
            <w:r w:rsidR="002F4EA0" w:rsidRPr="0047123F">
              <w:rPr>
                <w:rFonts w:asciiTheme="minorEastAsia" w:eastAsiaTheme="minorEastAsia" w:hAnsiTheme="minorEastAsia" w:hint="eastAsia"/>
                <w:color w:val="000000" w:themeColor="text1"/>
                <w:sz w:val="18"/>
                <w:szCs w:val="18"/>
              </w:rPr>
              <w:t>・個別の教育支援計画</w:t>
            </w:r>
            <w:r w:rsidR="00DF50AE" w:rsidRPr="0047123F">
              <w:rPr>
                <w:rFonts w:asciiTheme="minorEastAsia" w:eastAsiaTheme="minorEastAsia" w:hAnsiTheme="minorEastAsia" w:hint="eastAsia"/>
                <w:color w:val="000000" w:themeColor="text1"/>
                <w:sz w:val="18"/>
                <w:szCs w:val="18"/>
              </w:rPr>
              <w:t>作成生徒の</w:t>
            </w:r>
            <w:r w:rsidR="00E178E3" w:rsidRPr="0047123F">
              <w:rPr>
                <w:rFonts w:asciiTheme="minorEastAsia" w:eastAsiaTheme="minorEastAsia" w:hAnsiTheme="minorEastAsia" w:hint="eastAsia"/>
                <w:color w:val="000000" w:themeColor="text1"/>
                <w:sz w:val="18"/>
                <w:szCs w:val="18"/>
              </w:rPr>
              <w:t>年度末までの</w:t>
            </w:r>
            <w:r w:rsidR="00DF50AE" w:rsidRPr="0047123F">
              <w:rPr>
                <w:rFonts w:asciiTheme="minorEastAsia" w:eastAsiaTheme="minorEastAsia" w:hAnsiTheme="minorEastAsia" w:hint="eastAsia"/>
                <w:color w:val="000000" w:themeColor="text1"/>
                <w:sz w:val="18"/>
                <w:szCs w:val="18"/>
              </w:rPr>
              <w:t>学習継続率を昨年度並み</w:t>
            </w:r>
            <w:r w:rsidR="002F4EA0" w:rsidRPr="0047123F">
              <w:rPr>
                <w:rFonts w:asciiTheme="minorEastAsia" w:eastAsiaTheme="minorEastAsia" w:hAnsiTheme="minorEastAsia" w:hint="eastAsia"/>
                <w:color w:val="000000" w:themeColor="text1"/>
                <w:sz w:val="18"/>
                <w:szCs w:val="18"/>
              </w:rPr>
              <w:t>とする。</w:t>
            </w:r>
          </w:p>
          <w:p w14:paraId="5154D236" w14:textId="02C96571" w:rsidR="002F4EA0" w:rsidRPr="0047123F" w:rsidRDefault="002F4EA0" w:rsidP="00E178E3">
            <w:pPr>
              <w:spacing w:line="260" w:lineRule="exact"/>
              <w:ind w:leftChars="100" w:left="210" w:firstLineChars="200" w:firstLine="360"/>
              <w:rPr>
                <w:rFonts w:asciiTheme="minorEastAsia" w:eastAsiaTheme="minorEastAsia" w:hAnsiTheme="minorEastAsia"/>
                <w:color w:val="000000" w:themeColor="text1"/>
                <w:sz w:val="24"/>
              </w:rPr>
            </w:pPr>
            <w:r w:rsidRPr="0047123F">
              <w:rPr>
                <w:rFonts w:asciiTheme="minorEastAsia" w:eastAsiaTheme="minorEastAsia" w:hAnsiTheme="minorEastAsia" w:hint="eastAsia"/>
                <w:color w:val="000000" w:themeColor="text1"/>
                <w:sz w:val="18"/>
                <w:szCs w:val="18"/>
              </w:rPr>
              <w:t>（</w:t>
            </w:r>
            <w:r w:rsidR="0059103B" w:rsidRPr="0047123F">
              <w:rPr>
                <w:rFonts w:asciiTheme="minorEastAsia" w:eastAsiaTheme="minorEastAsia" w:hAnsiTheme="minorEastAsia" w:hint="eastAsia"/>
                <w:color w:val="000000" w:themeColor="text1"/>
                <w:sz w:val="18"/>
                <w:szCs w:val="18"/>
              </w:rPr>
              <w:t>30</w:t>
            </w:r>
            <w:r w:rsidR="00E178E3" w:rsidRPr="0047123F">
              <w:rPr>
                <w:rFonts w:asciiTheme="minorEastAsia" w:eastAsiaTheme="minorEastAsia" w:hAnsiTheme="minorEastAsia" w:hint="eastAsia"/>
                <w:color w:val="000000" w:themeColor="text1"/>
                <w:sz w:val="18"/>
                <w:szCs w:val="18"/>
              </w:rPr>
              <w:t>名中</w:t>
            </w:r>
            <w:r w:rsidR="0059103B" w:rsidRPr="0047123F">
              <w:rPr>
                <w:rFonts w:asciiTheme="minorEastAsia" w:eastAsiaTheme="minorEastAsia" w:hAnsiTheme="minorEastAsia" w:hint="eastAsia"/>
                <w:color w:val="000000" w:themeColor="text1"/>
                <w:sz w:val="18"/>
                <w:szCs w:val="18"/>
              </w:rPr>
              <w:t>25</w:t>
            </w:r>
            <w:r w:rsidR="00E178E3" w:rsidRPr="0047123F">
              <w:rPr>
                <w:rFonts w:asciiTheme="minorEastAsia" w:eastAsiaTheme="minorEastAsia" w:hAnsiTheme="minorEastAsia" w:hint="eastAsia"/>
                <w:color w:val="000000" w:themeColor="text1"/>
                <w:sz w:val="18"/>
                <w:szCs w:val="18"/>
              </w:rPr>
              <w:t xml:space="preserve">名　</w:t>
            </w:r>
            <w:r w:rsidR="0059103B" w:rsidRPr="0047123F">
              <w:rPr>
                <w:rFonts w:asciiTheme="minorEastAsia" w:eastAsiaTheme="minorEastAsia" w:hAnsiTheme="minorEastAsia" w:hint="eastAsia"/>
                <w:color w:val="000000" w:themeColor="text1"/>
                <w:sz w:val="18"/>
                <w:szCs w:val="18"/>
              </w:rPr>
              <w:t>83</w:t>
            </w:r>
            <w:r w:rsidR="00DF50AE" w:rsidRPr="0047123F">
              <w:rPr>
                <w:rFonts w:asciiTheme="minorEastAsia" w:eastAsiaTheme="minorEastAsia" w:hAnsiTheme="minorEastAsia" w:hint="eastAsia"/>
                <w:color w:val="000000" w:themeColor="text1"/>
                <w:sz w:val="18"/>
                <w:szCs w:val="18"/>
              </w:rPr>
              <w:t>％</w:t>
            </w:r>
            <w:r w:rsidRPr="0047123F">
              <w:rPr>
                <w:rFonts w:asciiTheme="minorEastAsia" w:eastAsiaTheme="minorEastAsia" w:hAnsiTheme="minorEastAsia" w:hint="eastAsia"/>
                <w:color w:val="000000" w:themeColor="text1"/>
                <w:sz w:val="18"/>
                <w:szCs w:val="18"/>
              </w:rPr>
              <w:t>）</w:t>
            </w:r>
          </w:p>
          <w:p w14:paraId="3584B04A" w14:textId="77777777" w:rsidR="002F4EA0" w:rsidRPr="0047123F" w:rsidRDefault="002F4EA0" w:rsidP="00B119F4">
            <w:pPr>
              <w:spacing w:line="260" w:lineRule="exact"/>
              <w:ind w:left="355" w:hangingChars="197" w:hanging="355"/>
              <w:rPr>
                <w:rFonts w:asciiTheme="minorEastAsia" w:eastAsiaTheme="minorEastAsia" w:hAnsiTheme="minorEastAsia"/>
                <w:color w:val="000000" w:themeColor="text1"/>
                <w:sz w:val="18"/>
                <w:szCs w:val="18"/>
              </w:rPr>
            </w:pPr>
          </w:p>
          <w:p w14:paraId="16A94A99" w14:textId="58566782" w:rsidR="00FB29A7" w:rsidRPr="0047123F" w:rsidRDefault="00FB29A7" w:rsidP="00CC0057">
            <w:pPr>
              <w:spacing w:line="260" w:lineRule="exact"/>
              <w:rPr>
                <w:rFonts w:asciiTheme="minorEastAsia" w:eastAsiaTheme="minorEastAsia" w:hAnsiTheme="minorEastAsia"/>
                <w:color w:val="000000" w:themeColor="text1"/>
                <w:sz w:val="18"/>
                <w:szCs w:val="18"/>
              </w:rPr>
            </w:pPr>
          </w:p>
          <w:p w14:paraId="779F98EF" w14:textId="17655447" w:rsidR="00FB29A7" w:rsidRPr="0047123F" w:rsidRDefault="00FB29A7" w:rsidP="00B119F4">
            <w:pPr>
              <w:spacing w:line="260" w:lineRule="exact"/>
              <w:ind w:left="355" w:hangingChars="197" w:hanging="355"/>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・生徒向け学校教育自己診断の質問項目の</w:t>
            </w:r>
            <w:r w:rsidR="009A12FF" w:rsidRPr="0047123F">
              <w:rPr>
                <w:rFonts w:asciiTheme="minorEastAsia" w:eastAsiaTheme="minorEastAsia" w:hAnsiTheme="minorEastAsia" w:hint="eastAsia"/>
                <w:color w:val="000000" w:themeColor="text1"/>
                <w:sz w:val="18"/>
                <w:szCs w:val="18"/>
              </w:rPr>
              <w:t>「学校生活についての先生の指導には納得できる」の肯定率</w:t>
            </w:r>
            <w:r w:rsidR="00F831C7" w:rsidRPr="0047123F">
              <w:rPr>
                <w:rFonts w:asciiTheme="minorEastAsia" w:eastAsiaTheme="minorEastAsia" w:hAnsiTheme="minorEastAsia" w:hint="eastAsia"/>
                <w:color w:val="000000" w:themeColor="text1"/>
                <w:sz w:val="18"/>
                <w:szCs w:val="18"/>
              </w:rPr>
              <w:t>を昨年度並みとする。</w:t>
            </w:r>
            <w:r w:rsidR="004736FE" w:rsidRPr="0047123F">
              <w:rPr>
                <w:rFonts w:asciiTheme="minorEastAsia" w:eastAsiaTheme="minorEastAsia" w:hAnsiTheme="minorEastAsia" w:hint="eastAsia"/>
                <w:color w:val="000000" w:themeColor="text1"/>
                <w:sz w:val="18"/>
                <w:szCs w:val="18"/>
              </w:rPr>
              <w:t>〔</w:t>
            </w:r>
            <w:r w:rsidR="00076F17" w:rsidRPr="0047123F">
              <w:rPr>
                <w:rFonts w:asciiTheme="minorEastAsia" w:eastAsiaTheme="minorEastAsia" w:hAnsiTheme="minorEastAsia" w:hint="eastAsia"/>
                <w:color w:val="000000" w:themeColor="text1"/>
                <w:sz w:val="18"/>
                <w:szCs w:val="18"/>
              </w:rPr>
              <w:t>92</w:t>
            </w:r>
            <w:r w:rsidR="009A12FF" w:rsidRPr="0047123F">
              <w:rPr>
                <w:rFonts w:asciiTheme="minorEastAsia" w:eastAsiaTheme="minorEastAsia" w:hAnsiTheme="minorEastAsia" w:hint="eastAsia"/>
                <w:color w:val="000000" w:themeColor="text1"/>
                <w:sz w:val="18"/>
                <w:szCs w:val="18"/>
              </w:rPr>
              <w:t>％</w:t>
            </w:r>
            <w:r w:rsidR="004736FE" w:rsidRPr="0047123F">
              <w:rPr>
                <w:rFonts w:asciiTheme="minorEastAsia" w:eastAsiaTheme="minorEastAsia" w:hAnsiTheme="minorEastAsia" w:hint="eastAsia"/>
                <w:color w:val="000000" w:themeColor="text1"/>
                <w:sz w:val="18"/>
                <w:szCs w:val="18"/>
              </w:rPr>
              <w:t>〕</w:t>
            </w:r>
          </w:p>
          <w:p w14:paraId="01481653" w14:textId="1E7151C5" w:rsidR="00CC0057" w:rsidRPr="0047123F" w:rsidRDefault="00CC0057" w:rsidP="00CC0057">
            <w:pPr>
              <w:spacing w:line="260" w:lineRule="exact"/>
              <w:ind w:leftChars="1" w:left="2"/>
              <w:rPr>
                <w:rFonts w:asciiTheme="minorEastAsia" w:eastAsiaTheme="minorEastAsia" w:hAnsiTheme="minorEastAsia"/>
                <w:color w:val="000000" w:themeColor="text1"/>
                <w:sz w:val="18"/>
                <w:szCs w:val="18"/>
              </w:rPr>
            </w:pPr>
          </w:p>
          <w:p w14:paraId="56D9A6BC" w14:textId="77777777" w:rsidR="00455F8C" w:rsidRPr="0047123F" w:rsidRDefault="00455F8C" w:rsidP="00CC0057">
            <w:pPr>
              <w:spacing w:line="260" w:lineRule="exact"/>
              <w:ind w:leftChars="1" w:left="2"/>
              <w:rPr>
                <w:rFonts w:asciiTheme="minorEastAsia" w:eastAsiaTheme="minorEastAsia" w:hAnsiTheme="minorEastAsia"/>
                <w:color w:val="000000" w:themeColor="text1"/>
                <w:sz w:val="18"/>
                <w:szCs w:val="18"/>
              </w:rPr>
            </w:pPr>
          </w:p>
          <w:p w14:paraId="4A265632" w14:textId="77777777" w:rsidR="00455F8C" w:rsidRPr="0047123F" w:rsidRDefault="00455F8C" w:rsidP="00CC0057">
            <w:pPr>
              <w:spacing w:line="260" w:lineRule="exact"/>
              <w:ind w:leftChars="1" w:left="2"/>
              <w:rPr>
                <w:rFonts w:asciiTheme="minorEastAsia" w:eastAsiaTheme="minorEastAsia" w:hAnsiTheme="minorEastAsia"/>
                <w:color w:val="000000" w:themeColor="text1"/>
                <w:sz w:val="18"/>
                <w:szCs w:val="18"/>
              </w:rPr>
            </w:pPr>
          </w:p>
          <w:p w14:paraId="61477648" w14:textId="42BBF4B3" w:rsidR="00FB29A7" w:rsidRPr="0047123F" w:rsidRDefault="009D0315" w:rsidP="00455F8C">
            <w:pPr>
              <w:spacing w:line="260" w:lineRule="exact"/>
              <w:ind w:leftChars="1" w:left="182"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３</w:t>
            </w:r>
            <w:r w:rsidRPr="0047123F">
              <w:rPr>
                <w:rFonts w:asciiTheme="minorEastAsia" w:eastAsiaTheme="minorEastAsia" w:hAnsiTheme="minorEastAsia" w:hint="eastAsia"/>
                <w:color w:val="000000" w:themeColor="text1"/>
                <w:sz w:val="18"/>
                <w:szCs w:val="18"/>
              </w:rPr>
              <w:t>）生徒向け学校教育自己診断の質問項目の「学校行事は楽しく参加できるよう工夫されている」の肯定率</w:t>
            </w:r>
            <w:r w:rsidR="00F831C7" w:rsidRPr="0047123F">
              <w:rPr>
                <w:rFonts w:asciiTheme="minorEastAsia" w:eastAsiaTheme="minorEastAsia" w:hAnsiTheme="minorEastAsia" w:hint="eastAsia"/>
                <w:color w:val="000000" w:themeColor="text1"/>
                <w:sz w:val="18"/>
                <w:szCs w:val="18"/>
              </w:rPr>
              <w:t>を</w:t>
            </w:r>
            <w:r w:rsidRPr="0047123F">
              <w:rPr>
                <w:rFonts w:asciiTheme="minorEastAsia" w:eastAsiaTheme="minorEastAsia" w:hAnsiTheme="minorEastAsia" w:hint="eastAsia"/>
                <w:color w:val="000000" w:themeColor="text1"/>
                <w:sz w:val="18"/>
                <w:szCs w:val="18"/>
              </w:rPr>
              <w:t>向上</w:t>
            </w:r>
            <w:r w:rsidR="00F831C7" w:rsidRPr="0047123F">
              <w:rPr>
                <w:rFonts w:asciiTheme="minorEastAsia" w:eastAsiaTheme="minorEastAsia" w:hAnsiTheme="minorEastAsia" w:hint="eastAsia"/>
                <w:color w:val="000000" w:themeColor="text1"/>
                <w:sz w:val="18"/>
                <w:szCs w:val="18"/>
              </w:rPr>
              <w:t>させる。</w:t>
            </w:r>
            <w:r w:rsidRPr="0047123F">
              <w:rPr>
                <w:rFonts w:asciiTheme="minorEastAsia" w:eastAsiaTheme="minorEastAsia" w:hAnsiTheme="minorEastAsia" w:hint="eastAsia"/>
                <w:color w:val="000000" w:themeColor="text1"/>
                <w:sz w:val="18"/>
                <w:szCs w:val="18"/>
              </w:rPr>
              <w:t>〔</w:t>
            </w:r>
            <w:r w:rsidR="00F954D3" w:rsidRPr="0047123F">
              <w:rPr>
                <w:rFonts w:asciiTheme="minorEastAsia" w:eastAsiaTheme="minorEastAsia" w:hAnsiTheme="minorEastAsia" w:hint="eastAsia"/>
                <w:color w:val="000000" w:themeColor="text1"/>
                <w:sz w:val="18"/>
                <w:szCs w:val="18"/>
              </w:rPr>
              <w:t>83</w:t>
            </w:r>
            <w:r w:rsidRPr="0047123F">
              <w:rPr>
                <w:rFonts w:asciiTheme="minorEastAsia" w:eastAsiaTheme="minorEastAsia" w:hAnsiTheme="minorEastAsia" w:hint="eastAsia"/>
                <w:color w:val="000000" w:themeColor="text1"/>
                <w:sz w:val="18"/>
                <w:szCs w:val="18"/>
              </w:rPr>
              <w:t>％〕</w:t>
            </w:r>
          </w:p>
        </w:tc>
        <w:tc>
          <w:tcPr>
            <w:tcW w:w="3918" w:type="dxa"/>
            <w:tcBorders>
              <w:left w:val="dashed" w:sz="4" w:space="0" w:color="auto"/>
              <w:right w:val="single" w:sz="4" w:space="0" w:color="auto"/>
            </w:tcBorders>
          </w:tcPr>
          <w:p w14:paraId="163295B0" w14:textId="2F380CD0" w:rsidR="00EF5E46" w:rsidRPr="0047123F" w:rsidRDefault="00EF5E46" w:rsidP="00FB29A7">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（１）</w:t>
            </w:r>
          </w:p>
          <w:p w14:paraId="2A1A71FF" w14:textId="77777777" w:rsidR="000C306C" w:rsidRPr="0047123F" w:rsidRDefault="00EF5E46" w:rsidP="00C74EFA">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・「安心して学校生活を送れている」</w:t>
            </w:r>
            <w:r w:rsidR="00C74EFA" w:rsidRPr="0047123F">
              <w:rPr>
                <w:rFonts w:asciiTheme="minorEastAsia" w:eastAsiaTheme="minorEastAsia" w:hAnsiTheme="minorEastAsia" w:hint="eastAsia"/>
                <w:sz w:val="18"/>
                <w:szCs w:val="18"/>
              </w:rPr>
              <w:t>、</w:t>
            </w:r>
            <w:r w:rsidRPr="0047123F">
              <w:rPr>
                <w:rFonts w:asciiTheme="minorEastAsia" w:eastAsiaTheme="minorEastAsia" w:hAnsiTheme="minorEastAsia" w:hint="eastAsia"/>
                <w:sz w:val="18"/>
                <w:szCs w:val="18"/>
              </w:rPr>
              <w:t>「気軽に</w:t>
            </w:r>
            <w:r w:rsidR="00495DDC" w:rsidRPr="0047123F">
              <w:rPr>
                <w:rFonts w:asciiTheme="minorEastAsia" w:eastAsiaTheme="minorEastAsia" w:hAnsiTheme="minorEastAsia" w:hint="eastAsia"/>
                <w:sz w:val="18"/>
                <w:szCs w:val="18"/>
              </w:rPr>
              <w:t>、質問や</w:t>
            </w:r>
            <w:r w:rsidRPr="0047123F">
              <w:rPr>
                <w:rFonts w:asciiTheme="minorEastAsia" w:eastAsiaTheme="minorEastAsia" w:hAnsiTheme="minorEastAsia" w:hint="eastAsia"/>
                <w:sz w:val="18"/>
                <w:szCs w:val="18"/>
              </w:rPr>
              <w:t>相談</w:t>
            </w:r>
            <w:r w:rsidR="00495DDC" w:rsidRPr="0047123F">
              <w:rPr>
                <w:rFonts w:asciiTheme="minorEastAsia" w:eastAsiaTheme="minorEastAsia" w:hAnsiTheme="minorEastAsia" w:hint="eastAsia"/>
                <w:sz w:val="18"/>
                <w:szCs w:val="18"/>
              </w:rPr>
              <w:t>をすることが</w:t>
            </w:r>
            <w:r w:rsidRPr="0047123F">
              <w:rPr>
                <w:rFonts w:asciiTheme="minorEastAsia" w:eastAsiaTheme="minorEastAsia" w:hAnsiTheme="minorEastAsia" w:hint="eastAsia"/>
                <w:sz w:val="18"/>
                <w:szCs w:val="18"/>
              </w:rPr>
              <w:t>できる先生がいる」の肯定率</w:t>
            </w:r>
            <w:r w:rsidR="00595A69" w:rsidRPr="0047123F">
              <w:rPr>
                <w:rFonts w:asciiTheme="minorEastAsia" w:eastAsiaTheme="minorEastAsia" w:hAnsiTheme="minorEastAsia" w:hint="eastAsia"/>
                <w:sz w:val="18"/>
                <w:szCs w:val="18"/>
              </w:rPr>
              <w:t>［</w:t>
            </w:r>
            <w:r w:rsidR="000D33AF" w:rsidRPr="0047123F">
              <w:rPr>
                <w:rFonts w:asciiTheme="minorEastAsia" w:eastAsiaTheme="minorEastAsia" w:hAnsiTheme="minorEastAsia" w:hint="eastAsia"/>
                <w:sz w:val="18"/>
                <w:szCs w:val="18"/>
              </w:rPr>
              <w:t>88.8</w:t>
            </w:r>
            <w:r w:rsidR="00595A69" w:rsidRPr="0047123F">
              <w:rPr>
                <w:rFonts w:asciiTheme="minorEastAsia" w:eastAsiaTheme="minorEastAsia" w:hAnsiTheme="minorEastAsia" w:hint="eastAsia"/>
                <w:sz w:val="18"/>
                <w:szCs w:val="18"/>
              </w:rPr>
              <w:t>％、</w:t>
            </w:r>
            <w:r w:rsidR="000D33AF" w:rsidRPr="0047123F">
              <w:rPr>
                <w:rFonts w:asciiTheme="minorEastAsia" w:eastAsiaTheme="minorEastAsia" w:hAnsiTheme="minorEastAsia" w:hint="eastAsia"/>
                <w:sz w:val="18"/>
                <w:szCs w:val="18"/>
              </w:rPr>
              <w:t>63.4</w:t>
            </w:r>
            <w:r w:rsidR="00595A69" w:rsidRPr="0047123F">
              <w:rPr>
                <w:rFonts w:asciiTheme="minorEastAsia" w:eastAsiaTheme="minorEastAsia" w:hAnsiTheme="minorEastAsia" w:hint="eastAsia"/>
                <w:sz w:val="18"/>
                <w:szCs w:val="18"/>
              </w:rPr>
              <w:t>％］</w:t>
            </w:r>
          </w:p>
          <w:p w14:paraId="1240AA23" w14:textId="35A88139" w:rsidR="00E631F4" w:rsidRPr="0047123F" w:rsidRDefault="000C306C" w:rsidP="000C306C">
            <w:pPr>
              <w:spacing w:line="320" w:lineRule="exact"/>
              <w:ind w:leftChars="100" w:left="21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同程度で推移しているが、相談窓口については校内に限らず校外の窓口もきめ細かに周知する。</w:t>
            </w:r>
            <w:r w:rsidR="00595A69" w:rsidRPr="0047123F">
              <w:rPr>
                <w:rFonts w:asciiTheme="minorEastAsia" w:eastAsiaTheme="minorEastAsia" w:hAnsiTheme="minorEastAsia" w:hint="eastAsia"/>
                <w:sz w:val="18"/>
                <w:szCs w:val="18"/>
              </w:rPr>
              <w:t>（〇）</w:t>
            </w:r>
          </w:p>
          <w:p w14:paraId="04A40988" w14:textId="76964732" w:rsidR="00E631F4" w:rsidRPr="0047123F" w:rsidRDefault="00595A69" w:rsidP="00C74EFA">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・「命の大切さや社会のルールについて学ぶ機会がある」の肯定率［</w:t>
            </w:r>
            <w:r w:rsidR="001378BC" w:rsidRPr="0047123F">
              <w:rPr>
                <w:rFonts w:asciiTheme="minorEastAsia" w:eastAsiaTheme="minorEastAsia" w:hAnsiTheme="minorEastAsia" w:hint="eastAsia"/>
                <w:sz w:val="18"/>
                <w:szCs w:val="18"/>
              </w:rPr>
              <w:t>82.8</w:t>
            </w:r>
            <w:r w:rsidRPr="0047123F">
              <w:rPr>
                <w:rFonts w:asciiTheme="minorEastAsia" w:eastAsiaTheme="minorEastAsia" w:hAnsiTheme="minorEastAsia" w:hint="eastAsia"/>
                <w:sz w:val="18"/>
                <w:szCs w:val="18"/>
              </w:rPr>
              <w:t>％］（〇）</w:t>
            </w:r>
          </w:p>
          <w:p w14:paraId="4365FA23" w14:textId="77777777" w:rsidR="00595A69" w:rsidRPr="0047123F" w:rsidRDefault="00595A69" w:rsidP="00FB29A7">
            <w:pPr>
              <w:spacing w:line="320" w:lineRule="exact"/>
              <w:rPr>
                <w:rFonts w:asciiTheme="minorEastAsia" w:eastAsiaTheme="minorEastAsia" w:hAnsiTheme="minorEastAsia"/>
                <w:sz w:val="18"/>
                <w:szCs w:val="18"/>
              </w:rPr>
            </w:pPr>
          </w:p>
          <w:p w14:paraId="3A1FF2CD" w14:textId="71B782A3" w:rsidR="00595A69" w:rsidRPr="0047123F" w:rsidRDefault="00595A69" w:rsidP="00FB29A7">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（２）</w:t>
            </w:r>
          </w:p>
          <w:p w14:paraId="41D64BD8" w14:textId="75D4ED1E" w:rsidR="00595A69" w:rsidRPr="0047123F" w:rsidRDefault="00595A69" w:rsidP="00FB29A7">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w:t>
            </w:r>
            <w:bookmarkStart w:id="0" w:name="_Hlk220350074"/>
            <w:r w:rsidR="001F08F1" w:rsidRPr="0047123F">
              <w:rPr>
                <w:rFonts w:asciiTheme="minorEastAsia" w:eastAsiaTheme="minorEastAsia" w:hAnsiTheme="minorEastAsia" w:hint="eastAsia"/>
                <w:sz w:val="18"/>
                <w:szCs w:val="18"/>
              </w:rPr>
              <w:t>個別の教育支援計画作成者の</w:t>
            </w:r>
            <w:r w:rsidRPr="0047123F">
              <w:rPr>
                <w:rFonts w:asciiTheme="minorEastAsia" w:eastAsiaTheme="minorEastAsia" w:hAnsiTheme="minorEastAsia" w:hint="eastAsia"/>
                <w:sz w:val="18"/>
                <w:szCs w:val="18"/>
              </w:rPr>
              <w:t>学習継続率［</w:t>
            </w:r>
            <w:r w:rsidR="00342BB7" w:rsidRPr="0047123F">
              <w:rPr>
                <w:rFonts w:asciiTheme="minorEastAsia" w:eastAsiaTheme="minorEastAsia" w:hAnsiTheme="minorEastAsia" w:hint="eastAsia"/>
                <w:sz w:val="18"/>
                <w:szCs w:val="18"/>
              </w:rPr>
              <w:t>13</w:t>
            </w:r>
            <w:r w:rsidRPr="0047123F">
              <w:rPr>
                <w:rFonts w:asciiTheme="minorEastAsia" w:eastAsiaTheme="minorEastAsia" w:hAnsiTheme="minorEastAsia" w:hint="eastAsia"/>
                <w:sz w:val="18"/>
                <w:szCs w:val="18"/>
              </w:rPr>
              <w:t>名中</w:t>
            </w:r>
            <w:r w:rsidR="00342BB7" w:rsidRPr="0047123F">
              <w:rPr>
                <w:rFonts w:asciiTheme="minorEastAsia" w:eastAsiaTheme="minorEastAsia" w:hAnsiTheme="minorEastAsia" w:hint="eastAsia"/>
                <w:sz w:val="18"/>
                <w:szCs w:val="18"/>
              </w:rPr>
              <w:t>７</w:t>
            </w:r>
            <w:r w:rsidRPr="0047123F">
              <w:rPr>
                <w:rFonts w:asciiTheme="minorEastAsia" w:eastAsiaTheme="minorEastAsia" w:hAnsiTheme="minorEastAsia" w:hint="eastAsia"/>
                <w:sz w:val="18"/>
                <w:szCs w:val="18"/>
              </w:rPr>
              <w:t>名</w:t>
            </w:r>
            <w:r w:rsidR="00342BB7" w:rsidRPr="0047123F">
              <w:rPr>
                <w:rFonts w:asciiTheme="minorEastAsia" w:eastAsiaTheme="minorEastAsia" w:hAnsiTheme="minorEastAsia" w:hint="eastAsia"/>
                <w:sz w:val="18"/>
                <w:szCs w:val="18"/>
              </w:rPr>
              <w:t>54</w:t>
            </w:r>
            <w:r w:rsidRPr="0047123F">
              <w:rPr>
                <w:rFonts w:asciiTheme="minorEastAsia" w:eastAsiaTheme="minorEastAsia" w:hAnsiTheme="minorEastAsia" w:hint="eastAsia"/>
                <w:sz w:val="18"/>
                <w:szCs w:val="18"/>
              </w:rPr>
              <w:t>％］</w:t>
            </w:r>
            <w:bookmarkEnd w:id="0"/>
            <w:r w:rsidRPr="0047123F">
              <w:rPr>
                <w:rFonts w:asciiTheme="minorEastAsia" w:eastAsiaTheme="minorEastAsia" w:hAnsiTheme="minorEastAsia" w:hint="eastAsia"/>
                <w:sz w:val="18"/>
                <w:szCs w:val="18"/>
              </w:rPr>
              <w:t>（△）</w:t>
            </w:r>
          </w:p>
          <w:p w14:paraId="29AC32BF" w14:textId="77777777" w:rsidR="00C74EFA" w:rsidRPr="0047123F" w:rsidRDefault="00C74EFA" w:rsidP="00C74EFA">
            <w:pPr>
              <w:spacing w:line="320" w:lineRule="exact"/>
              <w:ind w:left="180" w:hangingChars="100" w:hanging="180"/>
              <w:rPr>
                <w:rFonts w:asciiTheme="minorEastAsia" w:eastAsiaTheme="minorEastAsia" w:hAnsiTheme="minorEastAsia"/>
                <w:sz w:val="18"/>
                <w:szCs w:val="18"/>
              </w:rPr>
            </w:pPr>
          </w:p>
          <w:p w14:paraId="5A2F4618" w14:textId="7C8FF780" w:rsidR="00E631F4" w:rsidRPr="0047123F" w:rsidRDefault="00595A69" w:rsidP="00C74EFA">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・「学校生活についての先生の指導には納得できる」の肯定率［</w:t>
            </w:r>
            <w:r w:rsidR="001378BC" w:rsidRPr="0047123F">
              <w:rPr>
                <w:rFonts w:asciiTheme="minorEastAsia" w:eastAsiaTheme="minorEastAsia" w:hAnsiTheme="minorEastAsia" w:hint="eastAsia"/>
                <w:sz w:val="18"/>
                <w:szCs w:val="18"/>
              </w:rPr>
              <w:t>94.6</w:t>
            </w:r>
            <w:r w:rsidRPr="0047123F">
              <w:rPr>
                <w:rFonts w:asciiTheme="minorEastAsia" w:eastAsiaTheme="minorEastAsia" w:hAnsiTheme="minorEastAsia" w:hint="eastAsia"/>
                <w:sz w:val="18"/>
                <w:szCs w:val="18"/>
              </w:rPr>
              <w:t>％］（〇）</w:t>
            </w:r>
          </w:p>
          <w:p w14:paraId="5D5F606F" w14:textId="77777777" w:rsidR="00C74EFA" w:rsidRPr="0047123F" w:rsidRDefault="00C74EFA" w:rsidP="00FB29A7">
            <w:pPr>
              <w:spacing w:line="320" w:lineRule="exact"/>
              <w:rPr>
                <w:rFonts w:asciiTheme="minorEastAsia" w:eastAsiaTheme="minorEastAsia" w:hAnsiTheme="minorEastAsia"/>
                <w:sz w:val="18"/>
                <w:szCs w:val="18"/>
              </w:rPr>
            </w:pPr>
          </w:p>
          <w:p w14:paraId="13E52FF8" w14:textId="77777777" w:rsidR="00455F8C" w:rsidRPr="0047123F" w:rsidRDefault="00455F8C" w:rsidP="00FB29A7">
            <w:pPr>
              <w:spacing w:line="320" w:lineRule="exact"/>
              <w:rPr>
                <w:rFonts w:asciiTheme="minorEastAsia" w:eastAsiaTheme="minorEastAsia" w:hAnsiTheme="minorEastAsia"/>
                <w:sz w:val="18"/>
                <w:szCs w:val="18"/>
              </w:rPr>
            </w:pPr>
          </w:p>
          <w:p w14:paraId="05EDEBE5" w14:textId="77777777" w:rsidR="00455F8C" w:rsidRPr="0047123F" w:rsidRDefault="00455F8C" w:rsidP="00FB29A7">
            <w:pPr>
              <w:spacing w:line="320" w:lineRule="exact"/>
              <w:rPr>
                <w:rFonts w:asciiTheme="minorEastAsia" w:eastAsiaTheme="minorEastAsia" w:hAnsiTheme="minorEastAsia"/>
                <w:sz w:val="18"/>
                <w:szCs w:val="18"/>
              </w:rPr>
            </w:pPr>
          </w:p>
          <w:p w14:paraId="0F872AB6" w14:textId="312E6EDA" w:rsidR="00E631F4" w:rsidRPr="0047123F" w:rsidRDefault="00595A69" w:rsidP="00FB29A7">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（３）</w:t>
            </w:r>
          </w:p>
          <w:p w14:paraId="0D918F69" w14:textId="3FA75F67" w:rsidR="00E631F4" w:rsidRPr="0047123F" w:rsidRDefault="00595A69" w:rsidP="00455F8C">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・「学校行事は楽しく参加できるよう工夫されている」の肯定率［</w:t>
            </w:r>
            <w:r w:rsidR="001378BC" w:rsidRPr="0047123F">
              <w:rPr>
                <w:rFonts w:asciiTheme="minorEastAsia" w:eastAsiaTheme="minorEastAsia" w:hAnsiTheme="minorEastAsia" w:hint="eastAsia"/>
                <w:sz w:val="18"/>
                <w:szCs w:val="18"/>
              </w:rPr>
              <w:t>85.4</w:t>
            </w:r>
            <w:r w:rsidRPr="0047123F">
              <w:rPr>
                <w:rFonts w:asciiTheme="minorEastAsia" w:eastAsiaTheme="minorEastAsia" w:hAnsiTheme="minorEastAsia" w:hint="eastAsia"/>
                <w:sz w:val="18"/>
                <w:szCs w:val="18"/>
              </w:rPr>
              <w:t>％］（〇）</w:t>
            </w:r>
          </w:p>
        </w:tc>
      </w:tr>
      <w:tr w:rsidR="00991FEE" w:rsidRPr="0047123F" w14:paraId="39F0AC24" w14:textId="77777777" w:rsidTr="00194FED">
        <w:trPr>
          <w:cantSplit/>
          <w:trHeight w:val="2252"/>
          <w:jc w:val="center"/>
        </w:trPr>
        <w:tc>
          <w:tcPr>
            <w:tcW w:w="774" w:type="dxa"/>
            <w:textDirection w:val="tbRlV"/>
            <w:vAlign w:val="center"/>
          </w:tcPr>
          <w:p w14:paraId="7F41B7BA" w14:textId="79202B0D" w:rsidR="00FB29A7" w:rsidRPr="0047123F" w:rsidRDefault="00AE4B4F" w:rsidP="00FB29A7">
            <w:pPr>
              <w:jc w:val="center"/>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color w:val="000000" w:themeColor="text1"/>
                <w:sz w:val="20"/>
                <w:szCs w:val="20"/>
              </w:rPr>
              <w:t>４</w:t>
            </w:r>
            <w:r w:rsidR="00FB29A7" w:rsidRPr="0047123F">
              <w:rPr>
                <w:rFonts w:asciiTheme="minorEastAsia" w:eastAsiaTheme="minorEastAsia" w:hAnsiTheme="minorEastAsia" w:hint="eastAsia"/>
                <w:color w:val="000000" w:themeColor="text1"/>
                <w:sz w:val="20"/>
                <w:szCs w:val="20"/>
              </w:rPr>
              <w:t xml:space="preserve">　卒業後の進路を見据えた進路指導の充実</w:t>
            </w:r>
          </w:p>
        </w:tc>
        <w:tc>
          <w:tcPr>
            <w:tcW w:w="2056" w:type="dxa"/>
            <w:tcBorders>
              <w:bottom w:val="single" w:sz="4" w:space="0" w:color="auto"/>
            </w:tcBorders>
          </w:tcPr>
          <w:p w14:paraId="17325B26" w14:textId="572D662F" w:rsidR="00FB29A7" w:rsidRPr="0047123F" w:rsidRDefault="00FB29A7" w:rsidP="00B119F4">
            <w:pPr>
              <w:spacing w:line="260" w:lineRule="exact"/>
              <w:ind w:left="270" w:hangingChars="150" w:hanging="270"/>
              <w:jc w:val="left"/>
              <w:rPr>
                <w:rFonts w:asciiTheme="minorEastAsia" w:eastAsiaTheme="minorEastAsia" w:hAnsiTheme="minorEastAsia"/>
                <w:color w:val="000000" w:themeColor="text1"/>
                <w:sz w:val="18"/>
                <w:szCs w:val="18"/>
              </w:rPr>
            </w:pPr>
            <w:bookmarkStart w:id="1" w:name="OLE_LINK1"/>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)生徒の実態に即したソーシャルスキル及びキャリア教育の検討・実施</w:t>
            </w:r>
            <w:bookmarkEnd w:id="1"/>
          </w:p>
          <w:p w14:paraId="7CD896A8" w14:textId="77777777" w:rsidR="00711238" w:rsidRPr="0047123F" w:rsidRDefault="00711238" w:rsidP="009A3C5F">
            <w:pPr>
              <w:spacing w:line="260" w:lineRule="exact"/>
              <w:ind w:left="180" w:hangingChars="100" w:hanging="180"/>
              <w:jc w:val="left"/>
              <w:rPr>
                <w:rFonts w:asciiTheme="minorEastAsia" w:eastAsiaTheme="minorEastAsia" w:hAnsiTheme="minorEastAsia"/>
                <w:color w:val="000000" w:themeColor="text1"/>
                <w:sz w:val="18"/>
                <w:szCs w:val="18"/>
              </w:rPr>
            </w:pPr>
          </w:p>
          <w:p w14:paraId="793D10D0" w14:textId="77777777" w:rsidR="00711238" w:rsidRPr="0047123F" w:rsidRDefault="00711238" w:rsidP="009A3C5F">
            <w:pPr>
              <w:spacing w:line="260" w:lineRule="exact"/>
              <w:ind w:left="180" w:hangingChars="100" w:hanging="180"/>
              <w:jc w:val="left"/>
              <w:rPr>
                <w:rFonts w:asciiTheme="minorEastAsia" w:eastAsiaTheme="minorEastAsia" w:hAnsiTheme="minorEastAsia"/>
                <w:color w:val="000000" w:themeColor="text1"/>
                <w:sz w:val="18"/>
                <w:szCs w:val="18"/>
              </w:rPr>
            </w:pPr>
          </w:p>
          <w:p w14:paraId="3F5EF442" w14:textId="77777777" w:rsidR="00711238" w:rsidRPr="0047123F" w:rsidRDefault="00711238" w:rsidP="009A3C5F">
            <w:pPr>
              <w:spacing w:line="260" w:lineRule="exact"/>
              <w:ind w:left="180" w:hangingChars="100" w:hanging="180"/>
              <w:jc w:val="left"/>
              <w:rPr>
                <w:rFonts w:asciiTheme="minorEastAsia" w:eastAsiaTheme="minorEastAsia" w:hAnsiTheme="minorEastAsia"/>
                <w:color w:val="000000" w:themeColor="text1"/>
                <w:sz w:val="18"/>
                <w:szCs w:val="18"/>
              </w:rPr>
            </w:pPr>
          </w:p>
          <w:p w14:paraId="37BE9CAA" w14:textId="77777777" w:rsidR="00711238" w:rsidRPr="0047123F" w:rsidRDefault="00711238" w:rsidP="009A3C5F">
            <w:pPr>
              <w:spacing w:line="260" w:lineRule="exact"/>
              <w:ind w:left="180" w:hangingChars="100" w:hanging="180"/>
              <w:jc w:val="left"/>
              <w:rPr>
                <w:rFonts w:asciiTheme="minorEastAsia" w:eastAsiaTheme="minorEastAsia" w:hAnsiTheme="minorEastAsia"/>
                <w:color w:val="000000" w:themeColor="text1"/>
                <w:sz w:val="18"/>
                <w:szCs w:val="18"/>
              </w:rPr>
            </w:pPr>
          </w:p>
          <w:p w14:paraId="062E70B0" w14:textId="77777777" w:rsidR="00711238" w:rsidRPr="0047123F" w:rsidRDefault="00711238" w:rsidP="009A3C5F">
            <w:pPr>
              <w:spacing w:line="260" w:lineRule="exact"/>
              <w:ind w:left="180" w:hangingChars="100" w:hanging="180"/>
              <w:jc w:val="left"/>
              <w:rPr>
                <w:rFonts w:asciiTheme="minorEastAsia" w:eastAsiaTheme="minorEastAsia" w:hAnsiTheme="minorEastAsia"/>
                <w:color w:val="000000" w:themeColor="text1"/>
                <w:sz w:val="18"/>
                <w:szCs w:val="18"/>
              </w:rPr>
            </w:pPr>
          </w:p>
          <w:p w14:paraId="75B448CB" w14:textId="77777777" w:rsidR="00711238" w:rsidRPr="0047123F" w:rsidRDefault="00711238" w:rsidP="009A3C5F">
            <w:pPr>
              <w:spacing w:line="260" w:lineRule="exact"/>
              <w:ind w:left="180" w:hangingChars="100" w:hanging="180"/>
              <w:jc w:val="left"/>
              <w:rPr>
                <w:rFonts w:asciiTheme="minorEastAsia" w:eastAsiaTheme="minorEastAsia" w:hAnsiTheme="minorEastAsia"/>
                <w:color w:val="000000" w:themeColor="text1"/>
                <w:sz w:val="18"/>
                <w:szCs w:val="18"/>
              </w:rPr>
            </w:pPr>
          </w:p>
          <w:p w14:paraId="252F1E3D" w14:textId="77777777" w:rsidR="00711238" w:rsidRPr="0047123F" w:rsidRDefault="00711238" w:rsidP="009A3C5F">
            <w:pPr>
              <w:spacing w:line="260" w:lineRule="exact"/>
              <w:ind w:left="180" w:hangingChars="100" w:hanging="180"/>
              <w:jc w:val="left"/>
              <w:rPr>
                <w:rFonts w:asciiTheme="minorEastAsia" w:eastAsiaTheme="minorEastAsia" w:hAnsiTheme="minorEastAsia"/>
                <w:color w:val="000000" w:themeColor="text1"/>
                <w:sz w:val="18"/>
                <w:szCs w:val="18"/>
              </w:rPr>
            </w:pPr>
          </w:p>
          <w:p w14:paraId="10E5DC91" w14:textId="77777777" w:rsidR="00711238" w:rsidRPr="0047123F" w:rsidRDefault="00711238" w:rsidP="009A3C5F">
            <w:pPr>
              <w:spacing w:line="260" w:lineRule="exact"/>
              <w:ind w:left="180" w:hangingChars="100" w:hanging="180"/>
              <w:jc w:val="left"/>
              <w:rPr>
                <w:rFonts w:asciiTheme="minorEastAsia" w:eastAsiaTheme="minorEastAsia" w:hAnsiTheme="minorEastAsia"/>
                <w:color w:val="000000" w:themeColor="text1"/>
                <w:sz w:val="18"/>
                <w:szCs w:val="18"/>
              </w:rPr>
            </w:pPr>
          </w:p>
          <w:p w14:paraId="2548D65E" w14:textId="0FBBDD04" w:rsidR="00FB29A7" w:rsidRPr="0047123F" w:rsidRDefault="00FB29A7" w:rsidP="009A3C5F">
            <w:pPr>
              <w:spacing w:line="260" w:lineRule="exact"/>
              <w:ind w:left="180" w:hangingChars="100" w:hanging="18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hint="eastAsia"/>
                <w:color w:val="000000" w:themeColor="text1"/>
                <w:sz w:val="18"/>
                <w:szCs w:val="18"/>
              </w:rPr>
              <w:t>)</w:t>
            </w:r>
            <w:r w:rsidR="009A3C5F" w:rsidRPr="0047123F">
              <w:rPr>
                <w:rFonts w:asciiTheme="minorEastAsia" w:eastAsiaTheme="minorEastAsia" w:hAnsiTheme="minorEastAsia" w:hint="eastAsia"/>
                <w:color w:val="000000" w:themeColor="text1"/>
                <w:sz w:val="18"/>
                <w:szCs w:val="18"/>
              </w:rPr>
              <w:t>進路情報の発信</w:t>
            </w:r>
          </w:p>
        </w:tc>
        <w:tc>
          <w:tcPr>
            <w:tcW w:w="3828" w:type="dxa"/>
            <w:tcBorders>
              <w:bottom w:val="single" w:sz="4" w:space="0" w:color="auto"/>
              <w:right w:val="dashed" w:sz="4" w:space="0" w:color="auto"/>
            </w:tcBorders>
          </w:tcPr>
          <w:p w14:paraId="143AB6C4" w14:textId="0DD11CCE" w:rsidR="00E56A9D" w:rsidRPr="0047123F" w:rsidRDefault="00E56A9D" w:rsidP="0088215C">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w:t>
            </w:r>
          </w:p>
          <w:p w14:paraId="2B823494" w14:textId="43783A8D" w:rsidR="00E56A9D" w:rsidRPr="0047123F" w:rsidRDefault="00E56A9D" w:rsidP="00E56A9D">
            <w:pPr>
              <w:spacing w:line="260" w:lineRule="exact"/>
              <w:ind w:leftChars="100" w:left="390" w:hangingChars="100" w:hanging="180"/>
              <w:rPr>
                <w:rFonts w:asciiTheme="minorEastAsia" w:eastAsiaTheme="minorEastAsia" w:hAnsiTheme="minorEastAsia"/>
                <w:strike/>
                <w:color w:val="000000" w:themeColor="text1"/>
                <w:sz w:val="18"/>
                <w:szCs w:val="18"/>
              </w:rPr>
            </w:pPr>
            <w:r w:rsidRPr="0047123F">
              <w:rPr>
                <w:rFonts w:asciiTheme="minorEastAsia" w:eastAsiaTheme="minorEastAsia" w:hAnsiTheme="minorEastAsia" w:hint="eastAsia"/>
                <w:color w:val="000000" w:themeColor="text1"/>
                <w:sz w:val="18"/>
                <w:szCs w:val="18"/>
              </w:rPr>
              <w:t>・キャリアカウンセラーと連携しキャリア教育を充実する</w:t>
            </w:r>
            <w:r w:rsidR="00127B28" w:rsidRPr="0047123F">
              <w:rPr>
                <w:rFonts w:asciiTheme="minorEastAsia" w:eastAsiaTheme="minorEastAsia" w:hAnsiTheme="minorEastAsia" w:hint="eastAsia"/>
                <w:color w:val="000000" w:themeColor="text1"/>
                <w:sz w:val="18"/>
                <w:szCs w:val="18"/>
              </w:rPr>
              <w:t>。</w:t>
            </w:r>
            <w:r w:rsidRPr="0047123F">
              <w:rPr>
                <w:rFonts w:asciiTheme="minorEastAsia" w:eastAsiaTheme="minorEastAsia" w:hAnsiTheme="minorEastAsia" w:hint="eastAsia"/>
                <w:color w:val="000000" w:themeColor="text1"/>
                <w:sz w:val="18"/>
                <w:szCs w:val="18"/>
              </w:rPr>
              <w:t>個別面談及び就職関係講座・面接練習の実施。</w:t>
            </w:r>
          </w:p>
          <w:p w14:paraId="3D27CE29" w14:textId="456DADF6" w:rsidR="00E56A9D" w:rsidRPr="0047123F" w:rsidRDefault="00E56A9D" w:rsidP="00E56A9D">
            <w:pPr>
              <w:spacing w:line="260" w:lineRule="exact"/>
              <w:ind w:leftChars="100" w:left="39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9A3C5F" w:rsidRPr="0047123F">
              <w:rPr>
                <w:rFonts w:asciiTheme="minorEastAsia" w:eastAsiaTheme="minorEastAsia" w:hAnsiTheme="minorEastAsia" w:hint="eastAsia"/>
                <w:color w:val="000000" w:themeColor="text1"/>
                <w:sz w:val="18"/>
                <w:szCs w:val="18"/>
              </w:rPr>
              <w:t>担任との連携を深め、</w:t>
            </w:r>
            <w:r w:rsidRPr="0047123F">
              <w:rPr>
                <w:rFonts w:asciiTheme="minorEastAsia" w:eastAsiaTheme="minorEastAsia" w:hAnsiTheme="minorEastAsia" w:hint="eastAsia"/>
                <w:color w:val="000000" w:themeColor="text1"/>
                <w:sz w:val="18"/>
                <w:szCs w:val="18"/>
              </w:rPr>
              <w:t>学校全体で進路指導を実施する</w:t>
            </w:r>
            <w:r w:rsidR="00711238" w:rsidRPr="0047123F">
              <w:rPr>
                <w:rFonts w:asciiTheme="minorEastAsia" w:eastAsiaTheme="minorEastAsia" w:hAnsiTheme="minorEastAsia" w:hint="eastAsia"/>
                <w:color w:val="000000" w:themeColor="text1"/>
                <w:sz w:val="18"/>
                <w:szCs w:val="18"/>
              </w:rPr>
              <w:t>体制を強化する。そのための</w:t>
            </w:r>
            <w:r w:rsidRPr="0047123F">
              <w:rPr>
                <w:rFonts w:asciiTheme="minorEastAsia" w:eastAsiaTheme="minorEastAsia" w:hAnsiTheme="minorEastAsia" w:hint="eastAsia"/>
                <w:color w:val="000000" w:themeColor="text1"/>
                <w:sz w:val="18"/>
                <w:szCs w:val="18"/>
              </w:rPr>
              <w:t>教員向け進路指導説明会及び進路指導研修会</w:t>
            </w:r>
            <w:r w:rsidR="00B26E65" w:rsidRPr="0047123F">
              <w:rPr>
                <w:rFonts w:asciiTheme="minorEastAsia" w:eastAsiaTheme="minorEastAsia" w:hAnsiTheme="minorEastAsia" w:hint="eastAsia"/>
                <w:color w:val="000000" w:themeColor="text1"/>
                <w:sz w:val="18"/>
                <w:szCs w:val="18"/>
              </w:rPr>
              <w:t>を</w:t>
            </w:r>
            <w:r w:rsidRPr="0047123F">
              <w:rPr>
                <w:rFonts w:asciiTheme="minorEastAsia" w:eastAsiaTheme="minorEastAsia" w:hAnsiTheme="minorEastAsia" w:hint="eastAsia"/>
                <w:color w:val="000000" w:themeColor="text1"/>
                <w:sz w:val="18"/>
                <w:szCs w:val="18"/>
              </w:rPr>
              <w:t>充実</w:t>
            </w:r>
            <w:r w:rsidR="00B26E65" w:rsidRPr="0047123F">
              <w:rPr>
                <w:rFonts w:asciiTheme="minorEastAsia" w:eastAsiaTheme="minorEastAsia" w:hAnsiTheme="minorEastAsia" w:hint="eastAsia"/>
                <w:color w:val="000000" w:themeColor="text1"/>
                <w:sz w:val="18"/>
                <w:szCs w:val="18"/>
              </w:rPr>
              <w:t>させる</w:t>
            </w:r>
            <w:r w:rsidRPr="0047123F">
              <w:rPr>
                <w:rFonts w:asciiTheme="minorEastAsia" w:eastAsiaTheme="minorEastAsia" w:hAnsiTheme="minorEastAsia" w:hint="eastAsia"/>
                <w:color w:val="000000" w:themeColor="text1"/>
                <w:sz w:val="18"/>
                <w:szCs w:val="18"/>
              </w:rPr>
              <w:t>。</w:t>
            </w:r>
          </w:p>
          <w:p w14:paraId="1E66B798" w14:textId="0019C6B5" w:rsidR="009A3C5F" w:rsidRPr="0047123F" w:rsidRDefault="009A3C5F" w:rsidP="009A3C5F">
            <w:pPr>
              <w:spacing w:line="260" w:lineRule="exact"/>
              <w:ind w:leftChars="100" w:left="39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・就職希望者対象説明会等の実施</w:t>
            </w:r>
            <w:r w:rsidR="00094BB5" w:rsidRPr="0047123F">
              <w:rPr>
                <w:rFonts w:asciiTheme="minorEastAsia" w:eastAsiaTheme="minorEastAsia" w:hAnsiTheme="minorEastAsia" w:hint="eastAsia"/>
                <w:color w:val="000000" w:themeColor="text1"/>
                <w:sz w:val="18"/>
                <w:szCs w:val="18"/>
              </w:rPr>
              <w:t>。</w:t>
            </w:r>
          </w:p>
          <w:p w14:paraId="659E0068" w14:textId="6BF73B08" w:rsidR="009A3C5F" w:rsidRPr="0047123F" w:rsidRDefault="009A3C5F" w:rsidP="009A3C5F">
            <w:pPr>
              <w:spacing w:line="260" w:lineRule="exact"/>
              <w:ind w:leftChars="100" w:left="39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・就職試験受験者への指導の充実</w:t>
            </w:r>
            <w:r w:rsidR="00094BB5" w:rsidRPr="0047123F">
              <w:rPr>
                <w:rFonts w:asciiTheme="minorEastAsia" w:eastAsiaTheme="minorEastAsia" w:hAnsiTheme="minorEastAsia" w:hint="eastAsia"/>
                <w:color w:val="000000" w:themeColor="text1"/>
                <w:sz w:val="18"/>
                <w:szCs w:val="18"/>
              </w:rPr>
              <w:t>。</w:t>
            </w:r>
          </w:p>
          <w:p w14:paraId="2DF7BC75" w14:textId="08D7A7FC" w:rsidR="009A3C5F" w:rsidRPr="0047123F" w:rsidRDefault="009A3C5F" w:rsidP="009A3C5F">
            <w:pPr>
              <w:spacing w:line="260" w:lineRule="exact"/>
              <w:ind w:leftChars="100" w:left="39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・進学希望者対象説明会等の実施</w:t>
            </w:r>
            <w:r w:rsidR="00094BB5" w:rsidRPr="0047123F">
              <w:rPr>
                <w:rFonts w:asciiTheme="minorEastAsia" w:eastAsiaTheme="minorEastAsia" w:hAnsiTheme="minorEastAsia" w:hint="eastAsia"/>
                <w:color w:val="000000" w:themeColor="text1"/>
                <w:sz w:val="18"/>
                <w:szCs w:val="18"/>
              </w:rPr>
              <w:t>。</w:t>
            </w:r>
          </w:p>
          <w:p w14:paraId="0D022DBE" w14:textId="77777777" w:rsidR="00711238" w:rsidRPr="0047123F" w:rsidRDefault="00711238" w:rsidP="00E56A9D">
            <w:pPr>
              <w:spacing w:line="260" w:lineRule="exact"/>
              <w:ind w:leftChars="100" w:left="390" w:hangingChars="100" w:hanging="180"/>
              <w:rPr>
                <w:rFonts w:asciiTheme="minorEastAsia" w:eastAsiaTheme="minorEastAsia" w:hAnsiTheme="minorEastAsia"/>
                <w:color w:val="000000" w:themeColor="text1"/>
                <w:sz w:val="18"/>
                <w:szCs w:val="18"/>
              </w:rPr>
            </w:pPr>
          </w:p>
          <w:p w14:paraId="58AA698B" w14:textId="37203E96" w:rsidR="00E56A9D" w:rsidRPr="0047123F" w:rsidRDefault="00E56A9D" w:rsidP="00E56A9D">
            <w:pPr>
              <w:spacing w:line="260" w:lineRule="exact"/>
              <w:ind w:leftChars="100" w:left="39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color w:val="000000" w:themeColor="text1"/>
                <w:sz w:val="18"/>
                <w:szCs w:val="18"/>
              </w:rPr>
              <w:t xml:space="preserve">) </w:t>
            </w:r>
          </w:p>
          <w:p w14:paraId="25B43145" w14:textId="54542D09" w:rsidR="00E56A9D" w:rsidRPr="0047123F" w:rsidRDefault="00E56A9D" w:rsidP="00E56A9D">
            <w:pPr>
              <w:spacing w:line="260" w:lineRule="exact"/>
              <w:ind w:leftChars="100" w:left="39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・保護者向け進路説明会の開催</w:t>
            </w:r>
            <w:r w:rsidR="00094BB5" w:rsidRPr="0047123F">
              <w:rPr>
                <w:rFonts w:asciiTheme="minorEastAsia" w:eastAsiaTheme="minorEastAsia" w:hAnsiTheme="minorEastAsia" w:hint="eastAsia"/>
                <w:color w:val="000000" w:themeColor="text1"/>
                <w:sz w:val="18"/>
                <w:szCs w:val="18"/>
              </w:rPr>
              <w:t>。</w:t>
            </w:r>
          </w:p>
          <w:p w14:paraId="59DB6AFF" w14:textId="4A7B2A08" w:rsidR="00E56A9D" w:rsidRPr="0047123F" w:rsidRDefault="009A3C5F" w:rsidP="00E56A9D">
            <w:pPr>
              <w:spacing w:line="260" w:lineRule="exact"/>
              <w:ind w:leftChars="100" w:left="39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color w:val="000000" w:themeColor="text1"/>
                <w:sz w:val="18"/>
                <w:szCs w:val="18"/>
              </w:rPr>
              <w:t>HP</w:t>
            </w:r>
            <w:r w:rsidRPr="0047123F">
              <w:rPr>
                <w:rFonts w:asciiTheme="minorEastAsia" w:eastAsiaTheme="minorEastAsia" w:hAnsiTheme="minorEastAsia" w:hint="eastAsia"/>
                <w:color w:val="000000" w:themeColor="text1"/>
                <w:sz w:val="18"/>
                <w:szCs w:val="18"/>
              </w:rPr>
              <w:t>、</w:t>
            </w:r>
            <w:r w:rsidR="00B119F4" w:rsidRPr="0047123F">
              <w:rPr>
                <w:rFonts w:asciiTheme="minorEastAsia" w:eastAsiaTheme="minorEastAsia" w:hAnsiTheme="minorEastAsia" w:hint="eastAsia"/>
                <w:color w:val="000000" w:themeColor="text1"/>
                <w:sz w:val="18"/>
                <w:szCs w:val="18"/>
              </w:rPr>
              <w:t>学習支援クラウドサービス</w:t>
            </w:r>
            <w:r w:rsidRPr="0047123F">
              <w:rPr>
                <w:rFonts w:asciiTheme="minorEastAsia" w:eastAsiaTheme="minorEastAsia" w:hAnsiTheme="minorEastAsia" w:hint="eastAsia"/>
                <w:color w:val="000000" w:themeColor="text1"/>
                <w:sz w:val="18"/>
                <w:szCs w:val="18"/>
              </w:rPr>
              <w:t>アカウントの活用、</w:t>
            </w:r>
            <w:r w:rsidR="00711238" w:rsidRPr="0047123F">
              <w:rPr>
                <w:rFonts w:asciiTheme="minorEastAsia" w:eastAsiaTheme="minorEastAsia" w:hAnsiTheme="minorEastAsia" w:hint="eastAsia"/>
                <w:color w:val="000000" w:themeColor="text1"/>
                <w:sz w:val="18"/>
                <w:szCs w:val="18"/>
              </w:rPr>
              <w:t>進路だよりの発行</w:t>
            </w:r>
            <w:r w:rsidR="00ED53E3" w:rsidRPr="0047123F">
              <w:rPr>
                <w:rFonts w:asciiTheme="minorEastAsia" w:eastAsiaTheme="minorEastAsia" w:hAnsiTheme="minorEastAsia" w:hint="eastAsia"/>
                <w:color w:val="000000" w:themeColor="text1"/>
                <w:sz w:val="18"/>
                <w:szCs w:val="18"/>
              </w:rPr>
              <w:t>を通し、進路へ</w:t>
            </w:r>
            <w:r w:rsidR="00B950ED" w:rsidRPr="0047123F">
              <w:rPr>
                <w:rFonts w:asciiTheme="minorEastAsia" w:eastAsiaTheme="minorEastAsia" w:hAnsiTheme="minorEastAsia" w:hint="eastAsia"/>
                <w:color w:val="000000" w:themeColor="text1"/>
                <w:sz w:val="18"/>
                <w:szCs w:val="18"/>
              </w:rPr>
              <w:t>の</w:t>
            </w:r>
            <w:r w:rsidR="00ED53E3" w:rsidRPr="0047123F">
              <w:rPr>
                <w:rFonts w:asciiTheme="minorEastAsia" w:eastAsiaTheme="minorEastAsia" w:hAnsiTheme="minorEastAsia" w:hint="eastAsia"/>
                <w:color w:val="000000" w:themeColor="text1"/>
                <w:sz w:val="18"/>
                <w:szCs w:val="18"/>
              </w:rPr>
              <w:t>意識を高める。</w:t>
            </w:r>
          </w:p>
          <w:p w14:paraId="51A49C11" w14:textId="77777777" w:rsidR="00E56A9D" w:rsidRPr="0047123F" w:rsidRDefault="00E56A9D" w:rsidP="00E56A9D">
            <w:pPr>
              <w:spacing w:line="260" w:lineRule="exact"/>
              <w:ind w:leftChars="100" w:left="390" w:hangingChars="100" w:hanging="180"/>
              <w:rPr>
                <w:rFonts w:asciiTheme="minorEastAsia" w:eastAsiaTheme="minorEastAsia" w:hAnsiTheme="minorEastAsia"/>
                <w:color w:val="000000" w:themeColor="text1"/>
                <w:sz w:val="18"/>
                <w:szCs w:val="18"/>
              </w:rPr>
            </w:pPr>
          </w:p>
          <w:p w14:paraId="555E8D8F" w14:textId="1D982C98" w:rsidR="00FB29A7" w:rsidRPr="0047123F" w:rsidRDefault="00FB29A7" w:rsidP="00BD6FE1">
            <w:pPr>
              <w:spacing w:line="260" w:lineRule="exact"/>
              <w:ind w:leftChars="100" w:left="390" w:hangingChars="100" w:hanging="180"/>
              <w:rPr>
                <w:rFonts w:asciiTheme="minorEastAsia" w:eastAsiaTheme="minorEastAsia" w:hAnsiTheme="minorEastAsia"/>
                <w:color w:val="000000" w:themeColor="text1"/>
                <w:sz w:val="18"/>
                <w:szCs w:val="18"/>
              </w:rPr>
            </w:pPr>
          </w:p>
        </w:tc>
        <w:tc>
          <w:tcPr>
            <w:tcW w:w="4394" w:type="dxa"/>
            <w:tcBorders>
              <w:bottom w:val="single" w:sz="4" w:space="0" w:color="auto"/>
              <w:right w:val="dashed" w:sz="4" w:space="0" w:color="auto"/>
            </w:tcBorders>
          </w:tcPr>
          <w:p w14:paraId="13B1A0CE" w14:textId="52A47401" w:rsidR="00E56A9D" w:rsidRPr="0047123F" w:rsidRDefault="00E56A9D" w:rsidP="00E56A9D">
            <w:pPr>
              <w:spacing w:line="260" w:lineRule="exact"/>
              <w:ind w:leftChars="50" w:left="195" w:hangingChars="50" w:hanging="9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color w:val="000000" w:themeColor="text1"/>
                <w:sz w:val="18"/>
                <w:szCs w:val="18"/>
              </w:rPr>
              <w:t>)</w:t>
            </w:r>
          </w:p>
          <w:p w14:paraId="44EE2F09" w14:textId="169BC4DD" w:rsidR="00956AEE" w:rsidRPr="0047123F" w:rsidRDefault="009A3C5F" w:rsidP="00B119F4">
            <w:pPr>
              <w:spacing w:line="260" w:lineRule="exact"/>
              <w:ind w:leftChars="50" w:left="285" w:hangingChars="100" w:hanging="18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・就職希望者内定率</w:t>
            </w:r>
            <w:r w:rsidR="00AE4B4F" w:rsidRPr="0047123F">
              <w:rPr>
                <w:rFonts w:asciiTheme="minorEastAsia" w:eastAsiaTheme="minorEastAsia" w:hAnsiTheme="minorEastAsia"/>
                <w:color w:val="000000" w:themeColor="text1"/>
                <w:sz w:val="18"/>
                <w:szCs w:val="18"/>
              </w:rPr>
              <w:t>90</w:t>
            </w:r>
            <w:r w:rsidRPr="0047123F">
              <w:rPr>
                <w:rFonts w:asciiTheme="minorEastAsia" w:eastAsiaTheme="minorEastAsia" w:hAnsiTheme="minorEastAsia" w:hint="eastAsia"/>
                <w:color w:val="000000" w:themeColor="text1"/>
                <w:sz w:val="18"/>
                <w:szCs w:val="18"/>
              </w:rPr>
              <w:t>％以上を</w:t>
            </w:r>
            <w:r w:rsidR="007B2CC3" w:rsidRPr="0047123F">
              <w:rPr>
                <w:rFonts w:asciiTheme="minorEastAsia" w:eastAsiaTheme="minorEastAsia" w:hAnsiTheme="minorEastAsia" w:hint="eastAsia"/>
                <w:color w:val="000000" w:themeColor="text1"/>
                <w:sz w:val="18"/>
                <w:szCs w:val="18"/>
              </w:rPr>
              <w:t>昨年度並みとする。</w:t>
            </w:r>
          </w:p>
          <w:p w14:paraId="3D17DE43" w14:textId="42CBEBF0" w:rsidR="009A3C5F" w:rsidRPr="0047123F" w:rsidRDefault="009A3C5F" w:rsidP="00B119F4">
            <w:pPr>
              <w:spacing w:line="260" w:lineRule="exact"/>
              <w:ind w:leftChars="50" w:left="285" w:hangingChars="100" w:hanging="18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67B22" w:rsidRPr="0047123F">
              <w:rPr>
                <w:rFonts w:asciiTheme="minorEastAsia" w:eastAsiaTheme="minorEastAsia" w:hAnsiTheme="minorEastAsia" w:hint="eastAsia"/>
                <w:color w:val="000000" w:themeColor="text1"/>
                <w:sz w:val="18"/>
                <w:szCs w:val="18"/>
              </w:rPr>
              <w:t>3</w:t>
            </w:r>
            <w:r w:rsidR="00D90B21" w:rsidRPr="0047123F">
              <w:rPr>
                <w:rFonts w:asciiTheme="minorEastAsia" w:eastAsiaTheme="minorEastAsia" w:hAnsiTheme="minorEastAsia" w:hint="eastAsia"/>
                <w:color w:val="000000" w:themeColor="text1"/>
                <w:sz w:val="18"/>
                <w:szCs w:val="18"/>
              </w:rPr>
              <w:t>1</w:t>
            </w:r>
            <w:r w:rsidR="00A67B22" w:rsidRPr="0047123F">
              <w:rPr>
                <w:rFonts w:asciiTheme="minorEastAsia" w:eastAsiaTheme="minorEastAsia" w:hAnsiTheme="minorEastAsia" w:hint="eastAsia"/>
                <w:color w:val="000000" w:themeColor="text1"/>
                <w:sz w:val="18"/>
                <w:szCs w:val="18"/>
              </w:rPr>
              <w:t>/31、</w:t>
            </w:r>
            <w:r w:rsidR="00D90B21" w:rsidRPr="0047123F">
              <w:rPr>
                <w:rFonts w:asciiTheme="minorEastAsia" w:eastAsiaTheme="minorEastAsia" w:hAnsiTheme="minorEastAsia" w:hint="eastAsia"/>
                <w:color w:val="000000" w:themeColor="text1"/>
                <w:sz w:val="18"/>
                <w:szCs w:val="18"/>
              </w:rPr>
              <w:t>100</w:t>
            </w:r>
            <w:r w:rsidR="00A67B22" w:rsidRPr="0047123F">
              <w:rPr>
                <w:rFonts w:asciiTheme="minorEastAsia" w:eastAsiaTheme="minorEastAsia" w:hAnsiTheme="minorEastAsia" w:hint="eastAsia"/>
                <w:color w:val="000000" w:themeColor="text1"/>
                <w:sz w:val="18"/>
                <w:szCs w:val="18"/>
              </w:rPr>
              <w:t>％〕</w:t>
            </w:r>
          </w:p>
          <w:p w14:paraId="26B86CEE" w14:textId="36E1B1EF" w:rsidR="00E56A9D" w:rsidRPr="0047123F" w:rsidRDefault="00CC7915" w:rsidP="00CC7915">
            <w:pPr>
              <w:spacing w:line="260" w:lineRule="exact"/>
              <w:ind w:left="180" w:hangingChars="100" w:hanging="18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・生徒向け学校教育自己診断の「将来の進路や生きがいについて考える機会がある。」の肯定的評価</w:t>
            </w:r>
            <w:r w:rsidR="00027B9F" w:rsidRPr="0047123F">
              <w:rPr>
                <w:rFonts w:asciiTheme="minorEastAsia" w:eastAsiaTheme="minorEastAsia" w:hAnsiTheme="minorEastAsia" w:hint="eastAsia"/>
                <w:color w:val="000000" w:themeColor="text1"/>
                <w:sz w:val="18"/>
                <w:szCs w:val="18"/>
              </w:rPr>
              <w:t>を向上させる。</w:t>
            </w:r>
            <w:r w:rsidRPr="0047123F">
              <w:rPr>
                <w:rFonts w:asciiTheme="minorEastAsia" w:eastAsiaTheme="minorEastAsia" w:hAnsiTheme="minorEastAsia" w:hint="eastAsia"/>
                <w:color w:val="000000" w:themeColor="text1"/>
                <w:sz w:val="18"/>
                <w:szCs w:val="18"/>
              </w:rPr>
              <w:t>〔</w:t>
            </w:r>
            <w:r w:rsidR="00A03BC2" w:rsidRPr="0047123F">
              <w:rPr>
                <w:rFonts w:asciiTheme="minorEastAsia" w:eastAsiaTheme="minorEastAsia" w:hAnsiTheme="minorEastAsia" w:hint="eastAsia"/>
                <w:color w:val="000000" w:themeColor="text1"/>
                <w:sz w:val="18"/>
                <w:szCs w:val="18"/>
              </w:rPr>
              <w:t>73</w:t>
            </w:r>
            <w:r w:rsidRPr="0047123F">
              <w:rPr>
                <w:rFonts w:asciiTheme="minorEastAsia" w:eastAsiaTheme="minorEastAsia" w:hAnsiTheme="minorEastAsia" w:hint="eastAsia"/>
                <w:color w:val="000000" w:themeColor="text1"/>
                <w:sz w:val="18"/>
                <w:szCs w:val="18"/>
              </w:rPr>
              <w:t>％〕</w:t>
            </w:r>
          </w:p>
          <w:p w14:paraId="01889A4A" w14:textId="442BADAE" w:rsidR="00711238" w:rsidRPr="0047123F" w:rsidRDefault="00B950ED" w:rsidP="00B950ED">
            <w:pPr>
              <w:spacing w:line="260" w:lineRule="exact"/>
              <w:ind w:left="180" w:hangingChars="100" w:hanging="18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・教員向け学校教育自己診断の「生徒一人ひとりが興味・関心、適性に応じて進路選択できるよう、きめ細かい指導を行っている」の肯定的数値</w:t>
            </w:r>
            <w:r w:rsidR="00027B9F" w:rsidRPr="0047123F">
              <w:rPr>
                <w:rFonts w:asciiTheme="minorEastAsia" w:eastAsiaTheme="minorEastAsia" w:hAnsiTheme="minorEastAsia" w:hint="eastAsia"/>
                <w:color w:val="000000" w:themeColor="text1"/>
                <w:sz w:val="18"/>
                <w:szCs w:val="18"/>
              </w:rPr>
              <w:t>を向上させる。</w:t>
            </w:r>
            <w:r w:rsidRPr="0047123F">
              <w:rPr>
                <w:rFonts w:asciiTheme="minorEastAsia" w:eastAsiaTheme="minorEastAsia" w:hAnsiTheme="minorEastAsia" w:hint="eastAsia"/>
                <w:color w:val="000000" w:themeColor="text1"/>
                <w:sz w:val="18"/>
                <w:szCs w:val="18"/>
              </w:rPr>
              <w:t>〔</w:t>
            </w:r>
            <w:r w:rsidR="002D2483" w:rsidRPr="0047123F">
              <w:rPr>
                <w:rFonts w:asciiTheme="minorEastAsia" w:eastAsiaTheme="minorEastAsia" w:hAnsiTheme="minorEastAsia" w:hint="eastAsia"/>
                <w:color w:val="000000" w:themeColor="text1"/>
                <w:sz w:val="18"/>
                <w:szCs w:val="18"/>
              </w:rPr>
              <w:t>71</w:t>
            </w:r>
            <w:r w:rsidRPr="0047123F">
              <w:rPr>
                <w:rFonts w:asciiTheme="minorEastAsia" w:eastAsiaTheme="minorEastAsia" w:hAnsiTheme="minorEastAsia" w:hint="eastAsia"/>
                <w:color w:val="000000" w:themeColor="text1"/>
                <w:sz w:val="18"/>
                <w:szCs w:val="18"/>
              </w:rPr>
              <w:t>％〕</w:t>
            </w:r>
          </w:p>
          <w:p w14:paraId="792F1BD2" w14:textId="77777777" w:rsidR="002B419B" w:rsidRPr="0047123F" w:rsidRDefault="002B419B" w:rsidP="00E56A9D">
            <w:pPr>
              <w:spacing w:line="260" w:lineRule="exact"/>
              <w:ind w:leftChars="50" w:left="195" w:hangingChars="50" w:hanging="90"/>
              <w:jc w:val="left"/>
              <w:rPr>
                <w:rFonts w:asciiTheme="minorEastAsia" w:eastAsiaTheme="minorEastAsia" w:hAnsiTheme="minorEastAsia"/>
                <w:color w:val="000000" w:themeColor="text1"/>
                <w:sz w:val="18"/>
                <w:szCs w:val="18"/>
              </w:rPr>
            </w:pPr>
          </w:p>
          <w:p w14:paraId="437FA608" w14:textId="3C811157" w:rsidR="009A3C5F" w:rsidRPr="0047123F" w:rsidRDefault="003B78AB" w:rsidP="00E56A9D">
            <w:pPr>
              <w:spacing w:line="260" w:lineRule="exact"/>
              <w:ind w:leftChars="50" w:left="195" w:hangingChars="50" w:hanging="9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hint="eastAsia"/>
                <w:color w:val="000000" w:themeColor="text1"/>
                <w:sz w:val="18"/>
                <w:szCs w:val="18"/>
              </w:rPr>
              <w:t>）</w:t>
            </w:r>
          </w:p>
          <w:p w14:paraId="4C4A4A0C" w14:textId="67C244C8" w:rsidR="00E56A9D" w:rsidRPr="0047123F" w:rsidRDefault="00026351" w:rsidP="00026351">
            <w:pPr>
              <w:spacing w:line="260" w:lineRule="exact"/>
              <w:ind w:leftChars="50" w:left="195" w:hangingChars="50" w:hanging="9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・保護者向け学校教育自己診断の「本校ではお子様に将来の進路や職業などについて適切な指導を行っている」の肯定率を</w:t>
            </w:r>
            <w:r w:rsidR="004D3BCB" w:rsidRPr="0047123F">
              <w:rPr>
                <w:rFonts w:asciiTheme="minorEastAsia" w:eastAsiaTheme="minorEastAsia" w:hAnsiTheme="minorEastAsia" w:hint="eastAsia"/>
                <w:color w:val="000000" w:themeColor="text1"/>
                <w:sz w:val="18"/>
                <w:szCs w:val="18"/>
              </w:rPr>
              <w:t>向上させる。</w:t>
            </w:r>
            <w:r w:rsidRPr="0047123F">
              <w:rPr>
                <w:rFonts w:asciiTheme="minorEastAsia" w:eastAsiaTheme="minorEastAsia" w:hAnsiTheme="minorEastAsia" w:hint="eastAsia"/>
                <w:color w:val="000000" w:themeColor="text1"/>
                <w:sz w:val="18"/>
                <w:szCs w:val="18"/>
              </w:rPr>
              <w:t>〔</w:t>
            </w:r>
            <w:r w:rsidR="00C71486" w:rsidRPr="0047123F">
              <w:rPr>
                <w:rFonts w:asciiTheme="minorEastAsia" w:eastAsiaTheme="minorEastAsia" w:hAnsiTheme="minorEastAsia" w:hint="eastAsia"/>
                <w:color w:val="000000" w:themeColor="text1"/>
                <w:sz w:val="18"/>
                <w:szCs w:val="18"/>
              </w:rPr>
              <w:t>69</w:t>
            </w:r>
            <w:r w:rsidRPr="0047123F">
              <w:rPr>
                <w:rFonts w:asciiTheme="minorEastAsia" w:eastAsiaTheme="minorEastAsia" w:hAnsiTheme="minorEastAsia"/>
                <w:color w:val="000000" w:themeColor="text1"/>
                <w:sz w:val="18"/>
                <w:szCs w:val="18"/>
              </w:rPr>
              <w:t>%</w:t>
            </w:r>
            <w:r w:rsidR="00A71F5F" w:rsidRPr="0047123F">
              <w:rPr>
                <w:rFonts w:asciiTheme="minorEastAsia" w:eastAsiaTheme="minorEastAsia" w:hAnsiTheme="minorEastAsia" w:hint="eastAsia"/>
                <w:color w:val="000000" w:themeColor="text1"/>
                <w:sz w:val="18"/>
                <w:szCs w:val="18"/>
              </w:rPr>
              <w:t>〕</w:t>
            </w:r>
          </w:p>
          <w:p w14:paraId="794D42AB" w14:textId="5B0ABA02" w:rsidR="00026351" w:rsidRPr="0047123F" w:rsidRDefault="000027D3" w:rsidP="00D24ABC">
            <w:pPr>
              <w:spacing w:line="260" w:lineRule="exact"/>
              <w:ind w:leftChars="50" w:left="285" w:hangingChars="100" w:hanging="18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・生徒向け学校教育自己診断の「将来の進路や生きがいについて考える機会がある。」の肯定的評価</w:t>
            </w:r>
            <w:r w:rsidR="004D3BCB" w:rsidRPr="0047123F">
              <w:rPr>
                <w:rFonts w:asciiTheme="minorEastAsia" w:eastAsiaTheme="minorEastAsia" w:hAnsiTheme="minorEastAsia" w:hint="eastAsia"/>
                <w:color w:val="000000" w:themeColor="text1"/>
                <w:sz w:val="18"/>
                <w:szCs w:val="18"/>
              </w:rPr>
              <w:t>を向上させる。</w:t>
            </w:r>
            <w:r w:rsidRPr="0047123F">
              <w:rPr>
                <w:rFonts w:asciiTheme="minorEastAsia" w:eastAsiaTheme="minorEastAsia" w:hAnsiTheme="minorEastAsia" w:hint="eastAsia"/>
                <w:color w:val="000000" w:themeColor="text1"/>
                <w:sz w:val="18"/>
                <w:szCs w:val="18"/>
              </w:rPr>
              <w:t>〔</w:t>
            </w:r>
            <w:r w:rsidR="0069265E" w:rsidRPr="0047123F">
              <w:rPr>
                <w:rFonts w:asciiTheme="minorEastAsia" w:eastAsiaTheme="minorEastAsia" w:hAnsiTheme="minorEastAsia" w:hint="eastAsia"/>
                <w:color w:val="000000" w:themeColor="text1"/>
                <w:sz w:val="18"/>
                <w:szCs w:val="18"/>
              </w:rPr>
              <w:t>73</w:t>
            </w:r>
            <w:r w:rsidRPr="0047123F">
              <w:rPr>
                <w:rFonts w:asciiTheme="minorEastAsia" w:eastAsiaTheme="minorEastAsia" w:hAnsiTheme="minorEastAsia" w:hint="eastAsia"/>
                <w:color w:val="000000" w:themeColor="text1"/>
                <w:sz w:val="18"/>
                <w:szCs w:val="18"/>
              </w:rPr>
              <w:t>％〕</w:t>
            </w:r>
          </w:p>
        </w:tc>
        <w:tc>
          <w:tcPr>
            <w:tcW w:w="3918" w:type="dxa"/>
            <w:tcBorders>
              <w:left w:val="dashed" w:sz="4" w:space="0" w:color="auto"/>
              <w:right w:val="single" w:sz="4" w:space="0" w:color="auto"/>
            </w:tcBorders>
          </w:tcPr>
          <w:p w14:paraId="773EA53C" w14:textId="2F27D558" w:rsidR="00595A69" w:rsidRPr="0047123F" w:rsidRDefault="00595A69" w:rsidP="00595A69">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（１）</w:t>
            </w:r>
          </w:p>
          <w:p w14:paraId="3955DD04" w14:textId="6C84D205" w:rsidR="00595A69" w:rsidRPr="0047123F" w:rsidRDefault="00595A69" w:rsidP="00D1349B">
            <w:pPr>
              <w:spacing w:line="320" w:lineRule="exact"/>
              <w:ind w:left="90" w:hangingChars="50" w:hanging="9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w:t>
            </w:r>
            <w:bookmarkStart w:id="2" w:name="_Hlk220350085"/>
            <w:r w:rsidRPr="0047123F">
              <w:rPr>
                <w:rFonts w:asciiTheme="minorEastAsia" w:eastAsiaTheme="minorEastAsia" w:hAnsiTheme="minorEastAsia" w:hint="eastAsia"/>
                <w:sz w:val="18"/>
                <w:szCs w:val="18"/>
              </w:rPr>
              <w:t>就職希望者内定率［</w:t>
            </w:r>
            <w:r w:rsidR="00D1349B" w:rsidRPr="0047123F">
              <w:rPr>
                <w:rFonts w:asciiTheme="minorEastAsia" w:eastAsiaTheme="minorEastAsia" w:hAnsiTheme="minorEastAsia" w:hint="eastAsia"/>
                <w:sz w:val="18"/>
                <w:szCs w:val="18"/>
              </w:rPr>
              <w:t>4</w:t>
            </w:r>
            <w:r w:rsidR="00842FF9" w:rsidRPr="0047123F">
              <w:rPr>
                <w:rFonts w:asciiTheme="minorEastAsia" w:eastAsiaTheme="minorEastAsia" w:hAnsiTheme="minorEastAsia" w:hint="eastAsia"/>
                <w:sz w:val="18"/>
                <w:szCs w:val="18"/>
              </w:rPr>
              <w:t>9</w:t>
            </w:r>
            <w:r w:rsidRPr="0047123F">
              <w:rPr>
                <w:rFonts w:asciiTheme="minorEastAsia" w:eastAsiaTheme="minorEastAsia" w:hAnsiTheme="minorEastAsia" w:hint="eastAsia"/>
                <w:sz w:val="18"/>
                <w:szCs w:val="18"/>
              </w:rPr>
              <w:t>／</w:t>
            </w:r>
            <w:r w:rsidR="00842FF9" w:rsidRPr="0047123F">
              <w:rPr>
                <w:rFonts w:asciiTheme="minorEastAsia" w:eastAsiaTheme="minorEastAsia" w:hAnsiTheme="minorEastAsia" w:hint="eastAsia"/>
                <w:sz w:val="18"/>
                <w:szCs w:val="18"/>
              </w:rPr>
              <w:t>49</w:t>
            </w:r>
            <w:r w:rsidRPr="0047123F">
              <w:rPr>
                <w:rFonts w:asciiTheme="minorEastAsia" w:eastAsiaTheme="minorEastAsia" w:hAnsiTheme="minorEastAsia" w:hint="eastAsia"/>
                <w:sz w:val="18"/>
                <w:szCs w:val="18"/>
              </w:rPr>
              <w:t xml:space="preserve">　</w:t>
            </w:r>
            <w:r w:rsidR="00842FF9" w:rsidRPr="0047123F">
              <w:rPr>
                <w:rFonts w:asciiTheme="minorEastAsia" w:eastAsiaTheme="minorEastAsia" w:hAnsiTheme="minorEastAsia" w:hint="eastAsia"/>
                <w:sz w:val="18"/>
                <w:szCs w:val="18"/>
              </w:rPr>
              <w:t>100</w:t>
            </w:r>
            <w:r w:rsidRPr="0047123F">
              <w:rPr>
                <w:rFonts w:asciiTheme="minorEastAsia" w:eastAsiaTheme="minorEastAsia" w:hAnsiTheme="minorEastAsia" w:hint="eastAsia"/>
                <w:sz w:val="18"/>
                <w:szCs w:val="18"/>
              </w:rPr>
              <w:t>％］</w:t>
            </w:r>
            <w:bookmarkEnd w:id="2"/>
            <w:r w:rsidRPr="0047123F">
              <w:rPr>
                <w:rFonts w:asciiTheme="minorEastAsia" w:eastAsiaTheme="minorEastAsia" w:hAnsiTheme="minorEastAsia" w:hint="eastAsia"/>
                <w:sz w:val="18"/>
                <w:szCs w:val="18"/>
              </w:rPr>
              <w:t>（〇）</w:t>
            </w:r>
          </w:p>
          <w:p w14:paraId="1169976A" w14:textId="77777777" w:rsidR="00595A69" w:rsidRPr="0047123F" w:rsidRDefault="00595A69" w:rsidP="00595A69">
            <w:pPr>
              <w:spacing w:line="320" w:lineRule="exact"/>
              <w:rPr>
                <w:rFonts w:asciiTheme="minorEastAsia" w:eastAsiaTheme="minorEastAsia" w:hAnsiTheme="minorEastAsia"/>
                <w:sz w:val="18"/>
                <w:szCs w:val="18"/>
              </w:rPr>
            </w:pPr>
          </w:p>
          <w:p w14:paraId="32E2C0A5" w14:textId="45299472" w:rsidR="00595A69" w:rsidRPr="0047123F" w:rsidRDefault="00595A69" w:rsidP="00C74EFA">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・「将来の進路や生きがいについて考える機会がある。」の肯定的評価［</w:t>
            </w:r>
            <w:r w:rsidR="001378BC" w:rsidRPr="0047123F">
              <w:rPr>
                <w:rFonts w:asciiTheme="minorEastAsia" w:eastAsiaTheme="minorEastAsia" w:hAnsiTheme="minorEastAsia" w:hint="eastAsia"/>
                <w:sz w:val="18"/>
                <w:szCs w:val="18"/>
              </w:rPr>
              <w:t>75.8</w:t>
            </w:r>
            <w:r w:rsidRPr="0047123F">
              <w:rPr>
                <w:rFonts w:asciiTheme="minorEastAsia" w:eastAsiaTheme="minorEastAsia" w:hAnsiTheme="minorEastAsia" w:hint="eastAsia"/>
                <w:sz w:val="18"/>
                <w:szCs w:val="18"/>
              </w:rPr>
              <w:t>％］（〇）</w:t>
            </w:r>
          </w:p>
          <w:p w14:paraId="23BFFB9F" w14:textId="6558585B" w:rsidR="00595A69" w:rsidRPr="0047123F" w:rsidRDefault="00595A69" w:rsidP="00C74EFA">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・「生徒一人ひとりが興味・関心、適性に応じて進路選択できるよう、きめ細かい指導を行っている」の肯定的数値［</w:t>
            </w:r>
            <w:r w:rsidR="001378BC" w:rsidRPr="0047123F">
              <w:rPr>
                <w:rFonts w:asciiTheme="minorEastAsia" w:eastAsiaTheme="minorEastAsia" w:hAnsiTheme="minorEastAsia" w:hint="eastAsia"/>
                <w:sz w:val="18"/>
                <w:szCs w:val="18"/>
              </w:rPr>
              <w:t>76.7</w:t>
            </w:r>
            <w:r w:rsidRPr="0047123F">
              <w:rPr>
                <w:rFonts w:asciiTheme="minorEastAsia" w:eastAsiaTheme="minorEastAsia" w:hAnsiTheme="minorEastAsia" w:hint="eastAsia"/>
                <w:sz w:val="18"/>
                <w:szCs w:val="18"/>
              </w:rPr>
              <w:t>％］（〇）</w:t>
            </w:r>
          </w:p>
          <w:p w14:paraId="0B4CE633" w14:textId="77777777" w:rsidR="00595A69" w:rsidRPr="0047123F" w:rsidRDefault="00595A69" w:rsidP="00595A69">
            <w:pPr>
              <w:spacing w:line="320" w:lineRule="exact"/>
              <w:rPr>
                <w:rFonts w:asciiTheme="minorEastAsia" w:eastAsiaTheme="minorEastAsia" w:hAnsiTheme="minorEastAsia"/>
                <w:sz w:val="18"/>
                <w:szCs w:val="18"/>
              </w:rPr>
            </w:pPr>
          </w:p>
          <w:p w14:paraId="3675DD1D" w14:textId="44C291BF" w:rsidR="00595A69" w:rsidRPr="0047123F" w:rsidRDefault="00595A69" w:rsidP="00595A69">
            <w:pPr>
              <w:spacing w:line="320" w:lineRule="exact"/>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（２）</w:t>
            </w:r>
          </w:p>
          <w:p w14:paraId="4B21EEC1" w14:textId="4D1F4F43" w:rsidR="00595A69" w:rsidRPr="0047123F" w:rsidRDefault="00595A69" w:rsidP="00C74EFA">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・「本校ではお子様に将来の進路や職業などについて適切な指導を行っている」の肯定率［</w:t>
            </w:r>
            <w:r w:rsidR="001378BC" w:rsidRPr="0047123F">
              <w:rPr>
                <w:rFonts w:asciiTheme="minorEastAsia" w:eastAsiaTheme="minorEastAsia" w:hAnsiTheme="minorEastAsia" w:hint="eastAsia"/>
                <w:sz w:val="18"/>
                <w:szCs w:val="18"/>
              </w:rPr>
              <w:t>80.4</w:t>
            </w:r>
            <w:r w:rsidRPr="0047123F">
              <w:rPr>
                <w:rFonts w:asciiTheme="minorEastAsia" w:eastAsiaTheme="minorEastAsia" w:hAnsiTheme="minorEastAsia" w:hint="eastAsia"/>
                <w:sz w:val="18"/>
                <w:szCs w:val="18"/>
              </w:rPr>
              <w:t>％］（◎）</w:t>
            </w:r>
          </w:p>
          <w:p w14:paraId="24039ED2" w14:textId="1F759C12" w:rsidR="00595A69" w:rsidRPr="0047123F" w:rsidRDefault="00595A69" w:rsidP="00C74EFA">
            <w:pPr>
              <w:spacing w:line="320" w:lineRule="exact"/>
              <w:ind w:left="180" w:hangingChars="100" w:hanging="180"/>
              <w:rPr>
                <w:rFonts w:asciiTheme="minorEastAsia" w:eastAsiaTheme="minorEastAsia" w:hAnsiTheme="minorEastAsia"/>
                <w:sz w:val="18"/>
                <w:szCs w:val="18"/>
              </w:rPr>
            </w:pPr>
            <w:r w:rsidRPr="0047123F">
              <w:rPr>
                <w:rFonts w:asciiTheme="minorEastAsia" w:eastAsiaTheme="minorEastAsia" w:hAnsiTheme="minorEastAsia" w:hint="eastAsia"/>
                <w:sz w:val="18"/>
                <w:szCs w:val="18"/>
              </w:rPr>
              <w:t>・「将来の進路や生きがいについて考える機会がある。」の肯定的評価［</w:t>
            </w:r>
            <w:r w:rsidR="001378BC" w:rsidRPr="0047123F">
              <w:rPr>
                <w:rFonts w:asciiTheme="minorEastAsia" w:eastAsiaTheme="minorEastAsia" w:hAnsiTheme="minorEastAsia" w:hint="eastAsia"/>
                <w:sz w:val="18"/>
                <w:szCs w:val="18"/>
              </w:rPr>
              <w:t>75.8</w:t>
            </w:r>
            <w:r w:rsidRPr="0047123F">
              <w:rPr>
                <w:rFonts w:asciiTheme="minorEastAsia" w:eastAsiaTheme="minorEastAsia" w:hAnsiTheme="minorEastAsia" w:hint="eastAsia"/>
                <w:sz w:val="18"/>
                <w:szCs w:val="18"/>
              </w:rPr>
              <w:t>％］（〇）</w:t>
            </w:r>
          </w:p>
        </w:tc>
      </w:tr>
      <w:tr w:rsidR="00FB29A7" w:rsidRPr="00991FEE" w14:paraId="3FC88871" w14:textId="77777777" w:rsidTr="00194FED">
        <w:trPr>
          <w:cantSplit/>
          <w:trHeight w:val="6243"/>
          <w:jc w:val="center"/>
        </w:trPr>
        <w:tc>
          <w:tcPr>
            <w:tcW w:w="774" w:type="dxa"/>
            <w:textDirection w:val="tbRlV"/>
            <w:vAlign w:val="center"/>
          </w:tcPr>
          <w:p w14:paraId="5335636A" w14:textId="4DDFFF1C" w:rsidR="00FB29A7" w:rsidRPr="0047123F" w:rsidRDefault="00AE4B4F" w:rsidP="00FB29A7">
            <w:pPr>
              <w:spacing w:line="360" w:lineRule="exact"/>
              <w:jc w:val="center"/>
              <w:rPr>
                <w:rFonts w:asciiTheme="minorEastAsia" w:eastAsiaTheme="minorEastAsia" w:hAnsiTheme="minorEastAsia"/>
                <w:color w:val="000000" w:themeColor="text1"/>
                <w:sz w:val="20"/>
                <w:szCs w:val="20"/>
              </w:rPr>
            </w:pPr>
            <w:r w:rsidRPr="0047123F">
              <w:rPr>
                <w:rFonts w:asciiTheme="minorEastAsia" w:eastAsiaTheme="minorEastAsia" w:hAnsiTheme="minorEastAsia" w:hint="eastAsia"/>
                <w:color w:val="000000" w:themeColor="text1"/>
                <w:sz w:val="20"/>
                <w:szCs w:val="20"/>
              </w:rPr>
              <w:t>５</w:t>
            </w:r>
            <w:r w:rsidR="00FB29A7" w:rsidRPr="0047123F">
              <w:rPr>
                <w:rFonts w:asciiTheme="minorEastAsia" w:eastAsiaTheme="minorEastAsia" w:hAnsiTheme="minorEastAsia" w:hint="eastAsia"/>
                <w:color w:val="000000" w:themeColor="text1"/>
                <w:sz w:val="20"/>
                <w:szCs w:val="20"/>
              </w:rPr>
              <w:t xml:space="preserve">　情報発信・広報活動の充実及び地域と連携した防災教育の取組</w:t>
            </w:r>
          </w:p>
        </w:tc>
        <w:tc>
          <w:tcPr>
            <w:tcW w:w="2056" w:type="dxa"/>
            <w:tcBorders>
              <w:top w:val="single" w:sz="4" w:space="0" w:color="auto"/>
            </w:tcBorders>
          </w:tcPr>
          <w:p w14:paraId="4233C987" w14:textId="48DD5DF2" w:rsidR="00FB29A7" w:rsidRPr="0047123F" w:rsidRDefault="00FB29A7" w:rsidP="00FB29A7">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)情報発信の充実</w:t>
            </w:r>
          </w:p>
          <w:p w14:paraId="1D0E0863" w14:textId="2B93B994" w:rsidR="00ED5660" w:rsidRPr="0047123F" w:rsidRDefault="00FB29A7" w:rsidP="00ED5660">
            <w:pPr>
              <w:spacing w:line="260" w:lineRule="exact"/>
              <w:ind w:left="410" w:hangingChars="228" w:hanging="41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r w:rsidR="00B119F4" w:rsidRPr="0047123F">
              <w:rPr>
                <w:rFonts w:asciiTheme="minorEastAsia" w:eastAsiaTheme="minorEastAsia" w:hAnsiTheme="minorEastAsia" w:hint="eastAsia"/>
                <w:color w:val="000000" w:themeColor="text1"/>
                <w:sz w:val="18"/>
                <w:szCs w:val="18"/>
              </w:rPr>
              <w:t xml:space="preserve"> </w:t>
            </w:r>
            <w:r w:rsidR="00B119F4" w:rsidRPr="0047123F">
              <w:rPr>
                <w:rFonts w:asciiTheme="minorEastAsia" w:eastAsiaTheme="minorEastAsia" w:hAnsiTheme="minorEastAsia"/>
                <w:color w:val="000000" w:themeColor="text1"/>
                <w:sz w:val="18"/>
                <w:szCs w:val="18"/>
              </w:rPr>
              <w:t xml:space="preserve">  </w:t>
            </w:r>
            <w:r w:rsidR="00AE4B4F" w:rsidRPr="0047123F">
              <w:rPr>
                <w:rFonts w:asciiTheme="minorEastAsia" w:eastAsiaTheme="minorEastAsia" w:hAnsiTheme="minorEastAsia"/>
                <w:color w:val="000000" w:themeColor="text1"/>
                <w:sz w:val="18"/>
                <w:szCs w:val="18"/>
              </w:rPr>
              <w:t>HP</w:t>
            </w:r>
            <w:r w:rsidR="00ED5660" w:rsidRPr="0047123F">
              <w:rPr>
                <w:rFonts w:asciiTheme="minorEastAsia" w:eastAsiaTheme="minorEastAsia" w:hAnsiTheme="minorEastAsia" w:hint="eastAsia"/>
                <w:color w:val="000000" w:themeColor="text1"/>
                <w:sz w:val="18"/>
                <w:szCs w:val="18"/>
              </w:rPr>
              <w:t>、桃谷通信（冊子）の内容の充実をはかるとともに</w:t>
            </w:r>
            <w:r w:rsidR="00B119F4" w:rsidRPr="0047123F">
              <w:rPr>
                <w:rFonts w:asciiTheme="minorEastAsia" w:eastAsiaTheme="minorEastAsia" w:hAnsiTheme="minorEastAsia" w:hint="eastAsia"/>
                <w:color w:val="000000" w:themeColor="text1"/>
                <w:sz w:val="18"/>
                <w:szCs w:val="18"/>
              </w:rPr>
              <w:t>学習支援クラウドサービス</w:t>
            </w:r>
            <w:r w:rsidR="00ED5660" w:rsidRPr="0047123F">
              <w:rPr>
                <w:rFonts w:asciiTheme="minorEastAsia" w:eastAsiaTheme="minorEastAsia" w:hAnsiTheme="minorEastAsia" w:hint="eastAsia"/>
                <w:color w:val="000000" w:themeColor="text1"/>
                <w:sz w:val="18"/>
                <w:szCs w:val="18"/>
              </w:rPr>
              <w:t>アカウントの活用を拡充する。</w:t>
            </w:r>
          </w:p>
          <w:p w14:paraId="064F1F1C" w14:textId="77777777" w:rsidR="00FB29A7" w:rsidRPr="0047123F" w:rsidRDefault="00FB29A7" w:rsidP="00FB29A7">
            <w:pPr>
              <w:spacing w:line="260" w:lineRule="exact"/>
              <w:rPr>
                <w:rFonts w:asciiTheme="minorEastAsia" w:eastAsiaTheme="minorEastAsia" w:hAnsiTheme="minorEastAsia"/>
                <w:color w:val="000000" w:themeColor="text1"/>
                <w:sz w:val="18"/>
                <w:szCs w:val="18"/>
              </w:rPr>
            </w:pPr>
          </w:p>
          <w:p w14:paraId="246919E4" w14:textId="65B32FD3" w:rsidR="00FB29A7" w:rsidRPr="0047123F" w:rsidRDefault="00FB29A7" w:rsidP="00FB29A7">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hint="eastAsia"/>
                <w:color w:val="000000" w:themeColor="text1"/>
                <w:sz w:val="18"/>
                <w:szCs w:val="18"/>
              </w:rPr>
              <w:t>)広報活動の充実</w:t>
            </w:r>
          </w:p>
          <w:p w14:paraId="6F12F374" w14:textId="3298A962" w:rsidR="00FB29A7" w:rsidRPr="0047123F" w:rsidRDefault="00FB29A7" w:rsidP="00B119F4">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　学校説明会、学校</w:t>
            </w:r>
            <w:r w:rsidR="00AE4B4F" w:rsidRPr="0047123F">
              <w:rPr>
                <w:rFonts w:asciiTheme="minorEastAsia" w:eastAsiaTheme="minorEastAsia" w:hAnsiTheme="minorEastAsia"/>
                <w:color w:val="000000" w:themeColor="text1"/>
                <w:sz w:val="18"/>
                <w:szCs w:val="18"/>
              </w:rPr>
              <w:t>HP</w:t>
            </w:r>
            <w:r w:rsidRPr="0047123F">
              <w:rPr>
                <w:rFonts w:asciiTheme="minorEastAsia" w:eastAsiaTheme="minorEastAsia" w:hAnsiTheme="minorEastAsia" w:hint="eastAsia"/>
                <w:color w:val="000000" w:themeColor="text1"/>
                <w:sz w:val="18"/>
                <w:szCs w:val="18"/>
              </w:rPr>
              <w:t>の充実</w:t>
            </w:r>
          </w:p>
          <w:p w14:paraId="07838C88" w14:textId="77777777" w:rsidR="00FB29A7" w:rsidRPr="0047123F" w:rsidRDefault="00FB29A7" w:rsidP="00FB29A7">
            <w:pPr>
              <w:spacing w:line="260" w:lineRule="exact"/>
              <w:rPr>
                <w:rFonts w:asciiTheme="minorEastAsia" w:eastAsiaTheme="minorEastAsia" w:hAnsiTheme="minorEastAsia"/>
                <w:color w:val="000000" w:themeColor="text1"/>
                <w:sz w:val="18"/>
                <w:szCs w:val="18"/>
              </w:rPr>
            </w:pPr>
          </w:p>
          <w:p w14:paraId="5CB30244" w14:textId="77777777" w:rsidR="00FB29A7" w:rsidRPr="0047123F" w:rsidRDefault="00FB29A7" w:rsidP="00FB29A7">
            <w:pPr>
              <w:spacing w:line="260" w:lineRule="exact"/>
              <w:rPr>
                <w:rFonts w:asciiTheme="minorEastAsia" w:eastAsiaTheme="minorEastAsia" w:hAnsiTheme="minorEastAsia"/>
                <w:color w:val="000000" w:themeColor="text1"/>
                <w:sz w:val="18"/>
                <w:szCs w:val="18"/>
              </w:rPr>
            </w:pPr>
          </w:p>
          <w:p w14:paraId="5A6AC1C5" w14:textId="77777777" w:rsidR="00FB29A7" w:rsidRPr="0047123F" w:rsidRDefault="00FB29A7" w:rsidP="00FB29A7">
            <w:pPr>
              <w:spacing w:line="260" w:lineRule="exact"/>
              <w:rPr>
                <w:rFonts w:asciiTheme="minorEastAsia" w:eastAsiaTheme="minorEastAsia" w:hAnsiTheme="minorEastAsia"/>
                <w:color w:val="000000" w:themeColor="text1"/>
                <w:sz w:val="18"/>
                <w:szCs w:val="18"/>
              </w:rPr>
            </w:pPr>
          </w:p>
          <w:p w14:paraId="36A8A11C" w14:textId="77777777" w:rsidR="00ED1B16" w:rsidRPr="0047123F" w:rsidRDefault="00ED1B16" w:rsidP="00FB29A7">
            <w:pPr>
              <w:spacing w:line="280" w:lineRule="exact"/>
              <w:rPr>
                <w:rFonts w:asciiTheme="minorEastAsia" w:eastAsiaTheme="minorEastAsia" w:hAnsiTheme="minorEastAsia"/>
                <w:color w:val="000000" w:themeColor="text1"/>
                <w:sz w:val="18"/>
                <w:szCs w:val="20"/>
              </w:rPr>
            </w:pPr>
          </w:p>
          <w:p w14:paraId="7C8CD4D3" w14:textId="77777777" w:rsidR="00ED1B16" w:rsidRPr="0047123F" w:rsidRDefault="00ED1B16" w:rsidP="00FB29A7">
            <w:pPr>
              <w:spacing w:line="280" w:lineRule="exact"/>
              <w:rPr>
                <w:rFonts w:asciiTheme="minorEastAsia" w:eastAsiaTheme="minorEastAsia" w:hAnsiTheme="minorEastAsia"/>
                <w:color w:val="000000" w:themeColor="text1"/>
                <w:sz w:val="18"/>
                <w:szCs w:val="20"/>
              </w:rPr>
            </w:pPr>
          </w:p>
          <w:p w14:paraId="078ECD16" w14:textId="77777777" w:rsidR="00ED1B16" w:rsidRPr="0047123F" w:rsidRDefault="00ED1B16" w:rsidP="00FB29A7">
            <w:pPr>
              <w:spacing w:line="280" w:lineRule="exact"/>
              <w:rPr>
                <w:rFonts w:asciiTheme="minorEastAsia" w:eastAsiaTheme="minorEastAsia" w:hAnsiTheme="minorEastAsia"/>
                <w:color w:val="000000" w:themeColor="text1"/>
                <w:sz w:val="18"/>
                <w:szCs w:val="20"/>
              </w:rPr>
            </w:pPr>
          </w:p>
          <w:p w14:paraId="07E51564" w14:textId="77777777" w:rsidR="004D5118" w:rsidRPr="0047123F" w:rsidRDefault="004D5118" w:rsidP="00FB29A7">
            <w:pPr>
              <w:spacing w:line="280" w:lineRule="exact"/>
              <w:rPr>
                <w:rFonts w:asciiTheme="minorEastAsia" w:eastAsiaTheme="minorEastAsia" w:hAnsiTheme="minorEastAsia"/>
                <w:color w:val="000000" w:themeColor="text1"/>
                <w:sz w:val="18"/>
                <w:szCs w:val="20"/>
              </w:rPr>
            </w:pPr>
          </w:p>
          <w:p w14:paraId="0C56BA3F" w14:textId="77777777" w:rsidR="004D5118" w:rsidRPr="0047123F" w:rsidRDefault="004D5118" w:rsidP="00FB29A7">
            <w:pPr>
              <w:spacing w:line="280" w:lineRule="exact"/>
              <w:rPr>
                <w:rFonts w:asciiTheme="minorEastAsia" w:eastAsiaTheme="minorEastAsia" w:hAnsiTheme="minorEastAsia"/>
                <w:color w:val="000000" w:themeColor="text1"/>
                <w:sz w:val="18"/>
                <w:szCs w:val="20"/>
              </w:rPr>
            </w:pPr>
          </w:p>
          <w:p w14:paraId="4C987EF4" w14:textId="03DF1DBA" w:rsidR="00FB29A7" w:rsidRPr="0047123F" w:rsidRDefault="00FB29A7" w:rsidP="00FB29A7">
            <w:pPr>
              <w:spacing w:line="280" w:lineRule="exact"/>
              <w:rPr>
                <w:rFonts w:asciiTheme="minorEastAsia" w:eastAsiaTheme="minorEastAsia" w:hAnsiTheme="minorEastAsia"/>
                <w:color w:val="000000" w:themeColor="text1"/>
                <w:sz w:val="18"/>
                <w:szCs w:val="20"/>
              </w:rPr>
            </w:pPr>
            <w:r w:rsidRPr="0047123F">
              <w:rPr>
                <w:rFonts w:asciiTheme="minorEastAsia" w:eastAsiaTheme="minorEastAsia" w:hAnsiTheme="minorEastAsia" w:hint="eastAsia"/>
                <w:color w:val="000000" w:themeColor="text1"/>
                <w:sz w:val="18"/>
                <w:szCs w:val="20"/>
              </w:rPr>
              <w:t>(</w:t>
            </w:r>
            <w:r w:rsidR="00AE4B4F" w:rsidRPr="0047123F">
              <w:rPr>
                <w:rFonts w:asciiTheme="minorEastAsia" w:eastAsiaTheme="minorEastAsia" w:hAnsiTheme="minorEastAsia" w:hint="eastAsia"/>
                <w:color w:val="000000" w:themeColor="text1"/>
                <w:sz w:val="18"/>
                <w:szCs w:val="20"/>
              </w:rPr>
              <w:t>３</w:t>
            </w:r>
            <w:r w:rsidRPr="0047123F">
              <w:rPr>
                <w:rFonts w:asciiTheme="minorEastAsia" w:eastAsiaTheme="minorEastAsia" w:hAnsiTheme="minorEastAsia" w:hint="eastAsia"/>
                <w:color w:val="000000" w:themeColor="text1"/>
                <w:sz w:val="18"/>
                <w:szCs w:val="20"/>
              </w:rPr>
              <w:t>)防災教育の取組み</w:t>
            </w:r>
          </w:p>
          <w:p w14:paraId="114B2F0F" w14:textId="77777777" w:rsidR="00FB29A7" w:rsidRPr="0047123F" w:rsidRDefault="00FB29A7" w:rsidP="00FB29A7">
            <w:pPr>
              <w:spacing w:line="280" w:lineRule="exact"/>
              <w:ind w:left="360" w:hangingChars="200" w:hanging="360"/>
              <w:jc w:val="left"/>
              <w:rPr>
                <w:rFonts w:asciiTheme="minorEastAsia" w:eastAsiaTheme="minorEastAsia" w:hAnsiTheme="minorEastAsia"/>
                <w:color w:val="000000" w:themeColor="text1"/>
                <w:sz w:val="18"/>
                <w:szCs w:val="20"/>
              </w:rPr>
            </w:pPr>
            <w:r w:rsidRPr="0047123F">
              <w:rPr>
                <w:rFonts w:asciiTheme="minorEastAsia" w:eastAsiaTheme="minorEastAsia" w:hAnsiTheme="minorEastAsia" w:hint="eastAsia"/>
                <w:color w:val="000000" w:themeColor="text1"/>
                <w:sz w:val="18"/>
                <w:szCs w:val="20"/>
              </w:rPr>
              <w:t>ア　実践的な避難訓練の実施</w:t>
            </w:r>
          </w:p>
          <w:p w14:paraId="0C5912D1" w14:textId="77777777" w:rsidR="00FB29A7" w:rsidRPr="0047123F" w:rsidRDefault="00FB29A7" w:rsidP="00FB29A7">
            <w:pPr>
              <w:spacing w:line="280" w:lineRule="exact"/>
              <w:ind w:left="360" w:hangingChars="200" w:hanging="360"/>
              <w:jc w:val="left"/>
              <w:rPr>
                <w:rFonts w:asciiTheme="minorEastAsia" w:eastAsiaTheme="minorEastAsia" w:hAnsiTheme="minorEastAsia"/>
                <w:color w:val="000000" w:themeColor="text1"/>
                <w:sz w:val="18"/>
                <w:szCs w:val="20"/>
              </w:rPr>
            </w:pPr>
          </w:p>
          <w:p w14:paraId="50339086" w14:textId="77777777" w:rsidR="00FB29A7" w:rsidRPr="0047123F" w:rsidRDefault="00FB29A7" w:rsidP="00B119F4">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イ　安全で安心な学校づくり</w:t>
            </w:r>
          </w:p>
          <w:p w14:paraId="653C5226" w14:textId="77777777" w:rsidR="00FB29A7" w:rsidRPr="0047123F" w:rsidRDefault="00FB29A7" w:rsidP="00FB29A7">
            <w:pPr>
              <w:spacing w:line="260" w:lineRule="exact"/>
              <w:ind w:left="360" w:hangingChars="200" w:hanging="360"/>
              <w:rPr>
                <w:rFonts w:asciiTheme="minorEastAsia" w:eastAsiaTheme="minorEastAsia" w:hAnsiTheme="minorEastAsia"/>
                <w:color w:val="000000" w:themeColor="text1"/>
                <w:sz w:val="18"/>
                <w:szCs w:val="18"/>
              </w:rPr>
            </w:pPr>
          </w:p>
        </w:tc>
        <w:tc>
          <w:tcPr>
            <w:tcW w:w="3828" w:type="dxa"/>
            <w:tcBorders>
              <w:top w:val="single" w:sz="4" w:space="0" w:color="auto"/>
              <w:right w:val="dashed" w:sz="4" w:space="0" w:color="auto"/>
            </w:tcBorders>
          </w:tcPr>
          <w:p w14:paraId="5628641B" w14:textId="558FA795" w:rsidR="00FB29A7" w:rsidRPr="0047123F" w:rsidRDefault="00FB29A7" w:rsidP="00FB29A7">
            <w:pPr>
              <w:spacing w:line="260" w:lineRule="exact"/>
              <w:ind w:leftChars="17" w:left="209" w:hangingChars="96" w:hanging="173"/>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w:t>
            </w:r>
            <w:r w:rsidR="00B84A50" w:rsidRPr="0047123F">
              <w:rPr>
                <w:rFonts w:asciiTheme="minorEastAsia" w:eastAsiaTheme="minorEastAsia" w:hAnsiTheme="minorEastAsia" w:cs="ＭＳ Ｐゴシック"/>
                <w:noProof/>
                <w:color w:val="000000" w:themeColor="text1"/>
                <w:kern w:val="0"/>
                <w:sz w:val="24"/>
              </w:rPr>
              <w:t xml:space="preserve"> </w:t>
            </w:r>
          </w:p>
          <w:p w14:paraId="669533A7" w14:textId="466FACDA" w:rsidR="00FB29A7" w:rsidRPr="0047123F" w:rsidRDefault="00FB29A7" w:rsidP="00FB29A7">
            <w:pPr>
              <w:spacing w:line="260" w:lineRule="exact"/>
              <w:ind w:leftChars="17" w:left="209" w:hangingChars="96" w:hanging="173"/>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04EB7154" w14:textId="7B01EA27" w:rsidR="008F47BF" w:rsidRPr="0047123F" w:rsidRDefault="00FB29A7" w:rsidP="00FB29A7">
            <w:pPr>
              <w:spacing w:line="260" w:lineRule="exact"/>
              <w:ind w:leftChars="67" w:left="224" w:hangingChars="46" w:hanging="83"/>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color w:val="000000" w:themeColor="text1"/>
                <w:sz w:val="18"/>
                <w:szCs w:val="18"/>
              </w:rPr>
              <w:t>HP</w:t>
            </w:r>
            <w:r w:rsidR="00184323" w:rsidRPr="0047123F">
              <w:rPr>
                <w:rFonts w:asciiTheme="minorEastAsia" w:eastAsiaTheme="minorEastAsia" w:hAnsiTheme="minorEastAsia" w:hint="eastAsia"/>
                <w:color w:val="000000" w:themeColor="text1"/>
                <w:sz w:val="18"/>
                <w:szCs w:val="18"/>
              </w:rPr>
              <w:t>において、</w:t>
            </w:r>
            <w:r w:rsidR="008F47BF" w:rsidRPr="0047123F">
              <w:rPr>
                <w:rFonts w:asciiTheme="minorEastAsia" w:eastAsiaTheme="minorEastAsia" w:hAnsiTheme="minorEastAsia" w:hint="eastAsia"/>
                <w:color w:val="000000" w:themeColor="text1"/>
                <w:sz w:val="18"/>
                <w:szCs w:val="18"/>
              </w:rPr>
              <w:t>教科</w:t>
            </w:r>
            <w:r w:rsidR="00184323" w:rsidRPr="0047123F">
              <w:rPr>
                <w:rFonts w:asciiTheme="minorEastAsia" w:eastAsiaTheme="minorEastAsia" w:hAnsiTheme="minorEastAsia" w:hint="eastAsia"/>
                <w:color w:val="000000" w:themeColor="text1"/>
                <w:sz w:val="18"/>
                <w:szCs w:val="18"/>
              </w:rPr>
              <w:t>や分掌からの</w:t>
            </w:r>
            <w:r w:rsidR="008F47BF" w:rsidRPr="0047123F">
              <w:rPr>
                <w:rFonts w:asciiTheme="minorEastAsia" w:eastAsiaTheme="minorEastAsia" w:hAnsiTheme="minorEastAsia" w:hint="eastAsia"/>
                <w:color w:val="000000" w:themeColor="text1"/>
                <w:sz w:val="18"/>
                <w:szCs w:val="18"/>
              </w:rPr>
              <w:t>ブログ</w:t>
            </w:r>
            <w:r w:rsidR="00184323" w:rsidRPr="0047123F">
              <w:rPr>
                <w:rFonts w:asciiTheme="minorEastAsia" w:eastAsiaTheme="minorEastAsia" w:hAnsiTheme="minorEastAsia" w:hint="eastAsia"/>
                <w:color w:val="000000" w:themeColor="text1"/>
                <w:sz w:val="18"/>
                <w:szCs w:val="18"/>
              </w:rPr>
              <w:t>を効果的に</w:t>
            </w:r>
            <w:r w:rsidR="008F47BF" w:rsidRPr="0047123F">
              <w:rPr>
                <w:rFonts w:asciiTheme="minorEastAsia" w:eastAsiaTheme="minorEastAsia" w:hAnsiTheme="minorEastAsia" w:hint="eastAsia"/>
                <w:color w:val="000000" w:themeColor="text1"/>
                <w:sz w:val="18"/>
                <w:szCs w:val="18"/>
              </w:rPr>
              <w:t>更新</w:t>
            </w:r>
            <w:r w:rsidR="00184323" w:rsidRPr="0047123F">
              <w:rPr>
                <w:rFonts w:asciiTheme="minorEastAsia" w:eastAsiaTheme="minorEastAsia" w:hAnsiTheme="minorEastAsia" w:hint="eastAsia"/>
                <w:color w:val="000000" w:themeColor="text1"/>
                <w:sz w:val="18"/>
                <w:szCs w:val="18"/>
              </w:rPr>
              <w:t>し、生徒への情報提供の充実を図る。</w:t>
            </w:r>
          </w:p>
          <w:p w14:paraId="576746F5" w14:textId="4988B33A" w:rsidR="00FB29A7" w:rsidRPr="0047123F" w:rsidRDefault="00FB29A7" w:rsidP="00FB29A7">
            <w:pPr>
              <w:spacing w:line="260" w:lineRule="exact"/>
              <w:ind w:leftChars="67" w:left="224" w:hangingChars="46" w:hanging="83"/>
              <w:rPr>
                <w:rFonts w:asciiTheme="minorEastAsia" w:eastAsiaTheme="minorEastAsia" w:hAnsiTheme="minorEastAsia"/>
                <w:strike/>
                <w:color w:val="000000" w:themeColor="text1"/>
                <w:sz w:val="18"/>
                <w:szCs w:val="18"/>
              </w:rPr>
            </w:pPr>
          </w:p>
          <w:p w14:paraId="228ACD0A" w14:textId="77777777" w:rsidR="00E151C6" w:rsidRPr="0047123F" w:rsidRDefault="00E151C6" w:rsidP="00FB29A7">
            <w:pPr>
              <w:spacing w:line="260" w:lineRule="exact"/>
              <w:rPr>
                <w:rFonts w:asciiTheme="minorEastAsia" w:eastAsiaTheme="minorEastAsia" w:hAnsiTheme="minorEastAsia"/>
                <w:color w:val="000000" w:themeColor="text1"/>
                <w:sz w:val="18"/>
                <w:szCs w:val="18"/>
              </w:rPr>
            </w:pPr>
          </w:p>
          <w:p w14:paraId="3EC319C7" w14:textId="77777777" w:rsidR="00FB29A7" w:rsidRPr="0047123F" w:rsidRDefault="00FB29A7" w:rsidP="00FB29A7">
            <w:pPr>
              <w:spacing w:line="260" w:lineRule="exact"/>
              <w:rPr>
                <w:rFonts w:asciiTheme="minorEastAsia" w:eastAsiaTheme="minorEastAsia" w:hAnsiTheme="minorEastAsia"/>
                <w:color w:val="000000" w:themeColor="text1"/>
                <w:sz w:val="18"/>
                <w:szCs w:val="18"/>
              </w:rPr>
            </w:pPr>
          </w:p>
          <w:p w14:paraId="0EA862AE" w14:textId="77777777" w:rsidR="00F34852" w:rsidRPr="0047123F" w:rsidRDefault="00F34852" w:rsidP="00FB29A7">
            <w:pPr>
              <w:spacing w:line="260" w:lineRule="exact"/>
              <w:rPr>
                <w:rFonts w:asciiTheme="minorEastAsia" w:eastAsiaTheme="minorEastAsia" w:hAnsiTheme="minorEastAsia"/>
                <w:color w:val="000000" w:themeColor="text1"/>
                <w:sz w:val="18"/>
                <w:szCs w:val="18"/>
              </w:rPr>
            </w:pPr>
          </w:p>
          <w:p w14:paraId="2DAE0964" w14:textId="77777777" w:rsidR="00F34852" w:rsidRPr="0047123F" w:rsidRDefault="00F34852" w:rsidP="00FB29A7">
            <w:pPr>
              <w:spacing w:line="260" w:lineRule="exact"/>
              <w:rPr>
                <w:rFonts w:asciiTheme="minorEastAsia" w:eastAsiaTheme="minorEastAsia" w:hAnsiTheme="minorEastAsia"/>
                <w:color w:val="000000" w:themeColor="text1"/>
                <w:sz w:val="18"/>
                <w:szCs w:val="18"/>
              </w:rPr>
            </w:pPr>
          </w:p>
          <w:p w14:paraId="5DC0C51A" w14:textId="6D71B3B5" w:rsidR="00FB29A7" w:rsidRPr="0047123F" w:rsidRDefault="00FB29A7" w:rsidP="00FB29A7">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hint="eastAsia"/>
                <w:color w:val="000000" w:themeColor="text1"/>
                <w:sz w:val="18"/>
                <w:szCs w:val="18"/>
              </w:rPr>
              <w:t>)</w:t>
            </w:r>
          </w:p>
          <w:p w14:paraId="4756602B" w14:textId="31872E8C" w:rsidR="00FB29A7" w:rsidRPr="0047123F" w:rsidRDefault="00FB29A7" w:rsidP="00FB29A7">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30881944" w14:textId="1B173179" w:rsidR="00A71F5F" w:rsidRPr="0047123F" w:rsidRDefault="00A71F5F" w:rsidP="009E2702">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9E2702" w:rsidRPr="0047123F">
              <w:rPr>
                <w:rFonts w:asciiTheme="minorEastAsia" w:eastAsiaTheme="minorEastAsia" w:hAnsiTheme="minorEastAsia" w:hint="eastAsia"/>
                <w:color w:val="000000" w:themeColor="text1"/>
                <w:sz w:val="18"/>
                <w:szCs w:val="18"/>
              </w:rPr>
              <w:t>生徒・保護者対象の</w:t>
            </w:r>
            <w:r w:rsidR="00761883" w:rsidRPr="0047123F">
              <w:rPr>
                <w:rFonts w:asciiTheme="minorEastAsia" w:eastAsiaTheme="minorEastAsia" w:hAnsiTheme="minorEastAsia" w:hint="eastAsia"/>
                <w:color w:val="000000" w:themeColor="text1"/>
                <w:sz w:val="18"/>
                <w:szCs w:val="18"/>
              </w:rPr>
              <w:t>学校</w:t>
            </w:r>
            <w:r w:rsidRPr="0047123F">
              <w:rPr>
                <w:rFonts w:asciiTheme="minorEastAsia" w:eastAsiaTheme="minorEastAsia" w:hAnsiTheme="minorEastAsia" w:hint="eastAsia"/>
                <w:color w:val="000000" w:themeColor="text1"/>
                <w:sz w:val="18"/>
                <w:szCs w:val="18"/>
              </w:rPr>
              <w:t>説明会の内容の充実を図る。</w:t>
            </w:r>
          </w:p>
          <w:p w14:paraId="50D25F94" w14:textId="63D1C233" w:rsidR="000D0EB1" w:rsidRPr="0047123F" w:rsidRDefault="000D0EB1" w:rsidP="006C18BE">
            <w:pPr>
              <w:spacing w:line="260" w:lineRule="exact"/>
              <w:ind w:left="180" w:hangingChars="100" w:hanging="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9E2702" w:rsidRPr="0047123F">
              <w:rPr>
                <w:rFonts w:asciiTheme="minorEastAsia" w:eastAsiaTheme="minorEastAsia" w:hAnsiTheme="minorEastAsia" w:hint="eastAsia"/>
                <w:color w:val="000000" w:themeColor="text1"/>
                <w:sz w:val="18"/>
                <w:szCs w:val="18"/>
              </w:rPr>
              <w:t xml:space="preserve"> </w:t>
            </w:r>
            <w:r w:rsidRPr="0047123F">
              <w:rPr>
                <w:rFonts w:asciiTheme="minorEastAsia" w:eastAsiaTheme="minorEastAsia" w:hAnsiTheme="minorEastAsia" w:hint="eastAsia"/>
                <w:color w:val="000000" w:themeColor="text1"/>
                <w:sz w:val="18"/>
                <w:szCs w:val="18"/>
              </w:rPr>
              <w:t>・</w:t>
            </w:r>
            <w:r w:rsidR="006C18BE" w:rsidRPr="0047123F">
              <w:rPr>
                <w:rFonts w:asciiTheme="minorEastAsia" w:eastAsiaTheme="minorEastAsia" w:hAnsiTheme="minorEastAsia" w:hint="eastAsia"/>
                <w:color w:val="000000" w:themeColor="text1"/>
                <w:sz w:val="18"/>
                <w:szCs w:val="18"/>
              </w:rPr>
              <w:t>中学・高校教員対象の説明会を充実させる。</w:t>
            </w:r>
          </w:p>
          <w:p w14:paraId="37A62C03" w14:textId="6F713CDE" w:rsidR="00FB29A7" w:rsidRPr="0047123F" w:rsidRDefault="00FB29A7" w:rsidP="00B119F4">
            <w:pPr>
              <w:spacing w:line="260" w:lineRule="exact"/>
              <w:ind w:leftChars="50" w:left="278" w:hangingChars="96" w:hanging="173"/>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・府民</w:t>
            </w:r>
            <w:r w:rsidR="003B7FFC" w:rsidRPr="0047123F">
              <w:rPr>
                <w:rFonts w:asciiTheme="minorEastAsia" w:eastAsiaTheme="minorEastAsia" w:hAnsiTheme="minorEastAsia" w:hint="eastAsia"/>
                <w:color w:val="000000" w:themeColor="text1"/>
                <w:sz w:val="18"/>
                <w:szCs w:val="18"/>
              </w:rPr>
              <w:t>及び在校生</w:t>
            </w:r>
            <w:r w:rsidRPr="0047123F">
              <w:rPr>
                <w:rFonts w:asciiTheme="minorEastAsia" w:eastAsiaTheme="minorEastAsia" w:hAnsiTheme="minorEastAsia" w:hint="eastAsia"/>
                <w:color w:val="000000" w:themeColor="text1"/>
                <w:sz w:val="18"/>
                <w:szCs w:val="18"/>
              </w:rPr>
              <w:t>が本校の通信制教育を理解できる</w:t>
            </w:r>
            <w:r w:rsidR="00AE4B4F" w:rsidRPr="0047123F">
              <w:rPr>
                <w:rFonts w:asciiTheme="minorEastAsia" w:eastAsiaTheme="minorEastAsia" w:hAnsiTheme="minorEastAsia"/>
                <w:color w:val="000000" w:themeColor="text1"/>
                <w:sz w:val="18"/>
                <w:szCs w:val="18"/>
              </w:rPr>
              <w:t>HP</w:t>
            </w:r>
            <w:r w:rsidRPr="0047123F">
              <w:rPr>
                <w:rFonts w:asciiTheme="minorEastAsia" w:eastAsiaTheme="minorEastAsia" w:hAnsiTheme="minorEastAsia" w:hint="eastAsia"/>
                <w:color w:val="000000" w:themeColor="text1"/>
                <w:sz w:val="18"/>
                <w:szCs w:val="18"/>
              </w:rPr>
              <w:t>づくり</w:t>
            </w:r>
            <w:r w:rsidR="00094BB5" w:rsidRPr="0047123F">
              <w:rPr>
                <w:rFonts w:asciiTheme="minorEastAsia" w:eastAsiaTheme="minorEastAsia" w:hAnsiTheme="minorEastAsia" w:hint="eastAsia"/>
                <w:color w:val="000000" w:themeColor="text1"/>
                <w:sz w:val="18"/>
                <w:szCs w:val="18"/>
              </w:rPr>
              <w:t>。</w:t>
            </w:r>
          </w:p>
          <w:p w14:paraId="7CF34002" w14:textId="77777777" w:rsidR="00FB29A7" w:rsidRPr="0047123F" w:rsidRDefault="00FB29A7" w:rsidP="00FB29A7">
            <w:pPr>
              <w:spacing w:line="280" w:lineRule="exact"/>
              <w:rPr>
                <w:rFonts w:asciiTheme="minorEastAsia" w:eastAsiaTheme="minorEastAsia" w:hAnsiTheme="minorEastAsia"/>
                <w:color w:val="000000" w:themeColor="text1"/>
                <w:sz w:val="18"/>
                <w:szCs w:val="20"/>
              </w:rPr>
            </w:pPr>
          </w:p>
          <w:p w14:paraId="76FD18B1" w14:textId="77777777" w:rsidR="00ED1B16" w:rsidRPr="0047123F" w:rsidRDefault="00ED1B16" w:rsidP="00FB29A7">
            <w:pPr>
              <w:spacing w:line="280" w:lineRule="exact"/>
              <w:rPr>
                <w:rFonts w:asciiTheme="minorEastAsia" w:eastAsiaTheme="minorEastAsia" w:hAnsiTheme="minorEastAsia"/>
                <w:color w:val="000000" w:themeColor="text1"/>
                <w:sz w:val="18"/>
                <w:szCs w:val="20"/>
              </w:rPr>
            </w:pPr>
          </w:p>
          <w:p w14:paraId="03C48427" w14:textId="77777777" w:rsidR="00ED1B16" w:rsidRPr="0047123F" w:rsidRDefault="00ED1B16" w:rsidP="00FB29A7">
            <w:pPr>
              <w:spacing w:line="280" w:lineRule="exact"/>
              <w:rPr>
                <w:rFonts w:asciiTheme="minorEastAsia" w:eastAsiaTheme="minorEastAsia" w:hAnsiTheme="minorEastAsia"/>
                <w:color w:val="000000" w:themeColor="text1"/>
                <w:sz w:val="18"/>
                <w:szCs w:val="20"/>
              </w:rPr>
            </w:pPr>
          </w:p>
          <w:p w14:paraId="1AEB9386" w14:textId="2E7BF69E" w:rsidR="00FB29A7" w:rsidRPr="0047123F" w:rsidRDefault="00FB29A7" w:rsidP="00FB29A7">
            <w:pPr>
              <w:spacing w:line="280" w:lineRule="exact"/>
              <w:rPr>
                <w:rFonts w:asciiTheme="minorEastAsia" w:eastAsiaTheme="minorEastAsia" w:hAnsiTheme="minorEastAsia"/>
                <w:color w:val="000000" w:themeColor="text1"/>
                <w:sz w:val="18"/>
                <w:szCs w:val="20"/>
              </w:rPr>
            </w:pPr>
            <w:r w:rsidRPr="0047123F">
              <w:rPr>
                <w:rFonts w:asciiTheme="minorEastAsia" w:eastAsiaTheme="minorEastAsia" w:hAnsiTheme="minorEastAsia" w:hint="eastAsia"/>
                <w:color w:val="000000" w:themeColor="text1"/>
                <w:sz w:val="18"/>
                <w:szCs w:val="20"/>
              </w:rPr>
              <w:t>(</w:t>
            </w:r>
            <w:r w:rsidR="00AE4B4F" w:rsidRPr="0047123F">
              <w:rPr>
                <w:rFonts w:asciiTheme="minorEastAsia" w:eastAsiaTheme="minorEastAsia" w:hAnsiTheme="minorEastAsia" w:hint="eastAsia"/>
                <w:color w:val="000000" w:themeColor="text1"/>
                <w:sz w:val="18"/>
                <w:szCs w:val="20"/>
              </w:rPr>
              <w:t>３</w:t>
            </w:r>
            <w:r w:rsidRPr="0047123F">
              <w:rPr>
                <w:rFonts w:asciiTheme="minorEastAsia" w:eastAsiaTheme="minorEastAsia" w:hAnsiTheme="minorEastAsia" w:hint="eastAsia"/>
                <w:color w:val="000000" w:themeColor="text1"/>
                <w:sz w:val="18"/>
                <w:szCs w:val="20"/>
              </w:rPr>
              <w:t>)</w:t>
            </w:r>
          </w:p>
          <w:p w14:paraId="78A57FF1" w14:textId="77777777" w:rsidR="009C0D13" w:rsidRPr="0047123F" w:rsidRDefault="00FB29A7" w:rsidP="009C0D13">
            <w:pPr>
              <w:spacing w:line="280" w:lineRule="exact"/>
              <w:ind w:left="360" w:hangingChars="200" w:hanging="360"/>
              <w:rPr>
                <w:rFonts w:asciiTheme="minorEastAsia" w:eastAsiaTheme="minorEastAsia" w:hAnsiTheme="minorEastAsia"/>
                <w:color w:val="000000" w:themeColor="text1"/>
                <w:sz w:val="18"/>
                <w:szCs w:val="20"/>
              </w:rPr>
            </w:pPr>
            <w:r w:rsidRPr="0047123F">
              <w:rPr>
                <w:rFonts w:asciiTheme="minorEastAsia" w:eastAsiaTheme="minorEastAsia" w:hAnsiTheme="minorEastAsia" w:hint="eastAsia"/>
                <w:color w:val="000000" w:themeColor="text1"/>
                <w:sz w:val="18"/>
                <w:szCs w:val="20"/>
              </w:rPr>
              <w:t xml:space="preserve">　ア、イ　</w:t>
            </w:r>
          </w:p>
          <w:p w14:paraId="22BD0D29" w14:textId="77777777" w:rsidR="00FB29A7" w:rsidRPr="0047123F" w:rsidRDefault="000B3C31" w:rsidP="00002C1D">
            <w:pPr>
              <w:spacing w:line="260" w:lineRule="exact"/>
              <w:ind w:left="353" w:hangingChars="196" w:hanging="353"/>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7A167A" w:rsidRPr="0047123F">
              <w:rPr>
                <w:rFonts w:asciiTheme="minorEastAsia" w:eastAsiaTheme="minorEastAsia" w:hAnsiTheme="minorEastAsia" w:hint="eastAsia"/>
                <w:color w:val="000000" w:themeColor="text1"/>
                <w:sz w:val="18"/>
                <w:szCs w:val="18"/>
              </w:rPr>
              <w:t>効果的な</w:t>
            </w:r>
            <w:r w:rsidRPr="0047123F">
              <w:rPr>
                <w:rFonts w:asciiTheme="minorEastAsia" w:eastAsiaTheme="minorEastAsia" w:hAnsiTheme="minorEastAsia" w:hint="eastAsia"/>
                <w:color w:val="000000" w:themeColor="text1"/>
                <w:sz w:val="18"/>
                <w:szCs w:val="18"/>
              </w:rPr>
              <w:t>避難訓練の実施に向けて協議する</w:t>
            </w:r>
            <w:r w:rsidR="00002C1D" w:rsidRPr="0047123F">
              <w:rPr>
                <w:rFonts w:asciiTheme="minorEastAsia" w:eastAsiaTheme="minorEastAsia" w:hAnsiTheme="minorEastAsia" w:hint="eastAsia"/>
                <w:color w:val="000000" w:themeColor="text1"/>
                <w:sz w:val="18"/>
                <w:szCs w:val="18"/>
              </w:rPr>
              <w:t>とともに、突発的な事象に対応できる組織力を培う。</w:t>
            </w:r>
          </w:p>
          <w:p w14:paraId="0FAC77AE" w14:textId="20F5F5A2" w:rsidR="009A5718" w:rsidRPr="0047123F" w:rsidRDefault="009A5718" w:rsidP="00036398">
            <w:pPr>
              <w:spacing w:line="260" w:lineRule="exact"/>
              <w:ind w:left="360" w:hangingChars="200" w:hanging="36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 xml:space="preserve">　・</w:t>
            </w:r>
            <w:r w:rsidR="0068522F" w:rsidRPr="0047123F">
              <w:rPr>
                <w:rFonts w:asciiTheme="minorEastAsia" w:eastAsiaTheme="minorEastAsia" w:hAnsiTheme="minorEastAsia" w:hint="eastAsia"/>
                <w:color w:val="000000" w:themeColor="text1"/>
                <w:sz w:val="18"/>
                <w:szCs w:val="18"/>
              </w:rPr>
              <w:t>緊急時</w:t>
            </w:r>
            <w:r w:rsidR="00EF18B0" w:rsidRPr="0047123F">
              <w:rPr>
                <w:rFonts w:asciiTheme="minorEastAsia" w:eastAsiaTheme="minorEastAsia" w:hAnsiTheme="minorEastAsia" w:hint="eastAsia"/>
                <w:color w:val="000000" w:themeColor="text1"/>
                <w:sz w:val="18"/>
                <w:szCs w:val="18"/>
              </w:rPr>
              <w:t>の</w:t>
            </w:r>
            <w:r w:rsidR="0068522F" w:rsidRPr="0047123F">
              <w:rPr>
                <w:rFonts w:asciiTheme="minorEastAsia" w:eastAsiaTheme="minorEastAsia" w:hAnsiTheme="minorEastAsia" w:hint="eastAsia"/>
                <w:color w:val="000000" w:themeColor="text1"/>
                <w:sz w:val="18"/>
                <w:szCs w:val="18"/>
              </w:rPr>
              <w:t>HP作成</w:t>
            </w:r>
            <w:r w:rsidR="00EF18B0" w:rsidRPr="0047123F">
              <w:rPr>
                <w:rFonts w:asciiTheme="minorEastAsia" w:eastAsiaTheme="minorEastAsia" w:hAnsiTheme="minorEastAsia" w:hint="eastAsia"/>
                <w:color w:val="000000" w:themeColor="text1"/>
                <w:sz w:val="18"/>
                <w:szCs w:val="18"/>
              </w:rPr>
              <w:t>に対応できるよう</w:t>
            </w:r>
            <w:r w:rsidR="006039BA" w:rsidRPr="0047123F">
              <w:rPr>
                <w:rFonts w:asciiTheme="minorEastAsia" w:eastAsiaTheme="minorEastAsia" w:hAnsiTheme="minorEastAsia" w:hint="eastAsia"/>
                <w:color w:val="000000" w:themeColor="text1"/>
                <w:sz w:val="18"/>
                <w:szCs w:val="18"/>
              </w:rPr>
              <w:t>対応グループ</w:t>
            </w:r>
            <w:r w:rsidR="00ED085C" w:rsidRPr="0047123F">
              <w:rPr>
                <w:rFonts w:asciiTheme="minorEastAsia" w:eastAsiaTheme="minorEastAsia" w:hAnsiTheme="minorEastAsia" w:hint="eastAsia"/>
                <w:color w:val="000000" w:themeColor="text1"/>
                <w:sz w:val="18"/>
                <w:szCs w:val="18"/>
              </w:rPr>
              <w:t>を結成し</w:t>
            </w:r>
            <w:r w:rsidR="00EF18B0" w:rsidRPr="0047123F">
              <w:rPr>
                <w:rFonts w:asciiTheme="minorEastAsia" w:eastAsiaTheme="minorEastAsia" w:hAnsiTheme="minorEastAsia" w:hint="eastAsia"/>
                <w:color w:val="000000" w:themeColor="text1"/>
                <w:sz w:val="18"/>
                <w:szCs w:val="18"/>
              </w:rPr>
              <w:t>、</w:t>
            </w:r>
            <w:r w:rsidR="00CA271C" w:rsidRPr="0047123F">
              <w:rPr>
                <w:rFonts w:asciiTheme="minorEastAsia" w:eastAsiaTheme="minorEastAsia" w:hAnsiTheme="minorEastAsia" w:hint="eastAsia"/>
                <w:color w:val="000000" w:themeColor="text1"/>
                <w:sz w:val="18"/>
                <w:szCs w:val="18"/>
              </w:rPr>
              <w:t>体制を整える。</w:t>
            </w:r>
          </w:p>
        </w:tc>
        <w:tc>
          <w:tcPr>
            <w:tcW w:w="4394" w:type="dxa"/>
            <w:tcBorders>
              <w:top w:val="single" w:sz="4" w:space="0" w:color="auto"/>
              <w:right w:val="dashed" w:sz="4" w:space="0" w:color="auto"/>
            </w:tcBorders>
          </w:tcPr>
          <w:p w14:paraId="66780C79" w14:textId="613E0A20" w:rsidR="00FB29A7" w:rsidRPr="0047123F" w:rsidRDefault="00FB29A7" w:rsidP="00FB29A7">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w:t>
            </w:r>
          </w:p>
          <w:p w14:paraId="26837BFD" w14:textId="77777777" w:rsidR="00FB29A7" w:rsidRPr="0047123F" w:rsidRDefault="00FB29A7" w:rsidP="00FB29A7">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2C47653D" w14:textId="240EDEC8" w:rsidR="004C5B64" w:rsidRPr="0047123F" w:rsidRDefault="004C5B64" w:rsidP="00443E10">
            <w:pPr>
              <w:spacing w:line="260" w:lineRule="exact"/>
              <w:ind w:leftChars="50" w:left="285" w:hangingChars="100" w:hanging="180"/>
              <w:jc w:val="lef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・生徒向け学校教育自己診断「本校の</w:t>
            </w:r>
            <w:r w:rsidR="00AE4B4F" w:rsidRPr="0047123F">
              <w:rPr>
                <w:rFonts w:asciiTheme="minorEastAsia" w:eastAsiaTheme="minorEastAsia" w:hAnsiTheme="minorEastAsia"/>
                <w:color w:val="000000" w:themeColor="text1"/>
                <w:sz w:val="18"/>
                <w:szCs w:val="18"/>
              </w:rPr>
              <w:t>HP</w:t>
            </w:r>
            <w:r w:rsidRPr="0047123F">
              <w:rPr>
                <w:rFonts w:asciiTheme="minorEastAsia" w:eastAsiaTheme="minorEastAsia" w:hAnsiTheme="minorEastAsia" w:hint="eastAsia"/>
                <w:color w:val="000000" w:themeColor="text1"/>
                <w:sz w:val="18"/>
                <w:szCs w:val="18"/>
              </w:rPr>
              <w:t>はわかりやすい」</w:t>
            </w:r>
            <w:r w:rsidR="00443E10" w:rsidRPr="0047123F">
              <w:rPr>
                <w:rFonts w:asciiTheme="minorEastAsia" w:eastAsiaTheme="minorEastAsia" w:hAnsiTheme="minorEastAsia" w:hint="eastAsia"/>
                <w:color w:val="000000" w:themeColor="text1"/>
                <w:sz w:val="18"/>
                <w:szCs w:val="18"/>
              </w:rPr>
              <w:t>の肯定率を昨年度並みとする。</w:t>
            </w:r>
            <w:r w:rsidRPr="0047123F">
              <w:rPr>
                <w:rFonts w:asciiTheme="minorEastAsia" w:eastAsiaTheme="minorEastAsia" w:hAnsiTheme="minorEastAsia" w:hint="eastAsia"/>
                <w:color w:val="000000" w:themeColor="text1"/>
                <w:sz w:val="18"/>
                <w:szCs w:val="18"/>
              </w:rPr>
              <w:t>〔</w:t>
            </w:r>
            <w:r w:rsidR="00BE031D" w:rsidRPr="0047123F">
              <w:rPr>
                <w:rFonts w:asciiTheme="minorEastAsia" w:eastAsiaTheme="minorEastAsia" w:hAnsiTheme="minorEastAsia" w:hint="eastAsia"/>
                <w:color w:val="000000" w:themeColor="text1"/>
                <w:sz w:val="18"/>
                <w:szCs w:val="18"/>
              </w:rPr>
              <w:t>81</w:t>
            </w:r>
            <w:r w:rsidRPr="0047123F">
              <w:rPr>
                <w:rFonts w:asciiTheme="minorEastAsia" w:eastAsiaTheme="minorEastAsia" w:hAnsiTheme="minorEastAsia" w:hint="eastAsia"/>
                <w:color w:val="000000" w:themeColor="text1"/>
                <w:sz w:val="18"/>
                <w:szCs w:val="18"/>
              </w:rPr>
              <w:t>％〕</w:t>
            </w:r>
          </w:p>
          <w:p w14:paraId="2A0A1ECE" w14:textId="5F23D715" w:rsidR="00D666D6" w:rsidRPr="0047123F" w:rsidRDefault="00D666D6" w:rsidP="00AB33B0">
            <w:pPr>
              <w:spacing w:line="260" w:lineRule="exact"/>
              <w:ind w:leftChars="50" w:left="280" w:hangingChars="97" w:hanging="175"/>
              <w:jc w:val="left"/>
              <w:rPr>
                <w:rFonts w:asciiTheme="minorEastAsia" w:eastAsiaTheme="minorEastAsia" w:hAnsiTheme="minorEastAsia"/>
                <w:color w:val="000000" w:themeColor="text1"/>
                <w:sz w:val="18"/>
                <w:szCs w:val="18"/>
              </w:rPr>
            </w:pPr>
          </w:p>
          <w:p w14:paraId="5319F169" w14:textId="77777777" w:rsidR="00CA07B0" w:rsidRPr="0047123F" w:rsidRDefault="00CA07B0" w:rsidP="00AB33B0">
            <w:pPr>
              <w:spacing w:line="260" w:lineRule="exact"/>
              <w:ind w:leftChars="50" w:left="280" w:hangingChars="97" w:hanging="175"/>
              <w:jc w:val="left"/>
              <w:rPr>
                <w:rFonts w:asciiTheme="minorEastAsia" w:eastAsiaTheme="minorEastAsia" w:hAnsiTheme="minorEastAsia"/>
                <w:color w:val="000000" w:themeColor="text1"/>
                <w:sz w:val="18"/>
                <w:szCs w:val="18"/>
              </w:rPr>
            </w:pPr>
          </w:p>
          <w:p w14:paraId="0B0648AE" w14:textId="77777777" w:rsidR="00FB29A7" w:rsidRPr="0047123F" w:rsidRDefault="00FB29A7" w:rsidP="00FB29A7">
            <w:pPr>
              <w:spacing w:line="260" w:lineRule="exact"/>
              <w:ind w:left="175" w:hangingChars="97" w:hanging="175"/>
              <w:rPr>
                <w:rFonts w:asciiTheme="minorEastAsia" w:eastAsiaTheme="minorEastAsia" w:hAnsiTheme="minorEastAsia"/>
                <w:color w:val="000000" w:themeColor="text1"/>
                <w:sz w:val="18"/>
                <w:szCs w:val="18"/>
              </w:rPr>
            </w:pPr>
          </w:p>
          <w:p w14:paraId="18476704" w14:textId="77777777" w:rsidR="00E151C6" w:rsidRPr="0047123F" w:rsidRDefault="00E151C6" w:rsidP="00FB29A7">
            <w:pPr>
              <w:spacing w:line="260" w:lineRule="exact"/>
              <w:rPr>
                <w:rFonts w:asciiTheme="minorEastAsia" w:eastAsiaTheme="minorEastAsia" w:hAnsiTheme="minorEastAsia"/>
                <w:color w:val="000000" w:themeColor="text1"/>
                <w:sz w:val="18"/>
                <w:szCs w:val="18"/>
              </w:rPr>
            </w:pPr>
          </w:p>
          <w:p w14:paraId="24D6EDF8" w14:textId="77777777" w:rsidR="00F34852" w:rsidRPr="0047123F" w:rsidRDefault="00F34852" w:rsidP="00FB29A7">
            <w:pPr>
              <w:spacing w:line="260" w:lineRule="exact"/>
              <w:rPr>
                <w:rFonts w:asciiTheme="minorEastAsia" w:eastAsiaTheme="minorEastAsia" w:hAnsiTheme="minorEastAsia"/>
                <w:color w:val="000000" w:themeColor="text1"/>
                <w:sz w:val="18"/>
                <w:szCs w:val="18"/>
              </w:rPr>
            </w:pPr>
          </w:p>
          <w:p w14:paraId="5564500C" w14:textId="77777777" w:rsidR="00F34852" w:rsidRPr="0047123F" w:rsidRDefault="00F34852" w:rsidP="00FB29A7">
            <w:pPr>
              <w:spacing w:line="260" w:lineRule="exact"/>
              <w:rPr>
                <w:rFonts w:asciiTheme="minorEastAsia" w:eastAsiaTheme="minorEastAsia" w:hAnsiTheme="minorEastAsia"/>
                <w:color w:val="000000" w:themeColor="text1"/>
                <w:sz w:val="18"/>
                <w:szCs w:val="18"/>
              </w:rPr>
            </w:pPr>
          </w:p>
          <w:p w14:paraId="467AB6D8" w14:textId="7E83C1C3" w:rsidR="00FB29A7" w:rsidRPr="0047123F" w:rsidRDefault="00FB29A7" w:rsidP="00FB29A7">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２</w:t>
            </w:r>
            <w:r w:rsidRPr="0047123F">
              <w:rPr>
                <w:rFonts w:asciiTheme="minorEastAsia" w:eastAsiaTheme="minorEastAsia" w:hAnsiTheme="minorEastAsia" w:hint="eastAsia"/>
                <w:color w:val="000000" w:themeColor="text1"/>
                <w:sz w:val="18"/>
                <w:szCs w:val="18"/>
              </w:rPr>
              <w:t>)</w:t>
            </w:r>
          </w:p>
          <w:p w14:paraId="1823767F" w14:textId="36E03CFD" w:rsidR="00A71F5F" w:rsidRPr="0047123F" w:rsidRDefault="00FB29A7" w:rsidP="00761883">
            <w:pPr>
              <w:spacing w:line="260" w:lineRule="exact"/>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4B57A7C5" w14:textId="5207D50A" w:rsidR="009C7EE2" w:rsidRPr="0047123F" w:rsidRDefault="00FB29A7" w:rsidP="00761883">
            <w:pPr>
              <w:spacing w:line="300" w:lineRule="exact"/>
              <w:ind w:leftChars="16" w:left="174" w:hangingChars="78" w:hanging="14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9C7EE2" w:rsidRPr="0047123F">
              <w:rPr>
                <w:rFonts w:asciiTheme="minorEastAsia" w:eastAsiaTheme="minorEastAsia" w:hAnsiTheme="minorEastAsia" w:hint="eastAsia"/>
                <w:color w:val="000000" w:themeColor="text1"/>
                <w:sz w:val="18"/>
                <w:szCs w:val="18"/>
              </w:rPr>
              <w:t>学校説明会の開催回数と参加人数</w:t>
            </w:r>
            <w:r w:rsidR="00BF6B4E" w:rsidRPr="0047123F">
              <w:rPr>
                <w:rFonts w:asciiTheme="minorEastAsia" w:eastAsiaTheme="minorEastAsia" w:hAnsiTheme="minorEastAsia" w:hint="eastAsia"/>
                <w:color w:val="000000" w:themeColor="text1"/>
                <w:sz w:val="18"/>
                <w:szCs w:val="18"/>
              </w:rPr>
              <w:t>を</w:t>
            </w:r>
            <w:r w:rsidR="0030639E" w:rsidRPr="0047123F">
              <w:rPr>
                <w:rFonts w:asciiTheme="minorEastAsia" w:eastAsiaTheme="minorEastAsia" w:hAnsiTheme="minorEastAsia" w:hint="eastAsia"/>
                <w:color w:val="000000" w:themeColor="text1"/>
                <w:sz w:val="18"/>
                <w:szCs w:val="18"/>
              </w:rPr>
              <w:t>昨年度並みとする</w:t>
            </w:r>
            <w:r w:rsidR="00BF6B4E" w:rsidRPr="0047123F">
              <w:rPr>
                <w:rFonts w:asciiTheme="minorEastAsia" w:eastAsiaTheme="minorEastAsia" w:hAnsiTheme="minorEastAsia" w:hint="eastAsia"/>
                <w:color w:val="000000" w:themeColor="text1"/>
                <w:sz w:val="18"/>
                <w:szCs w:val="18"/>
              </w:rPr>
              <w:t>。</w:t>
            </w:r>
            <w:r w:rsidR="00981EAE" w:rsidRPr="0047123F">
              <w:rPr>
                <w:rFonts w:asciiTheme="minorEastAsia" w:eastAsiaTheme="minorEastAsia" w:hAnsiTheme="minorEastAsia" w:hint="eastAsia"/>
                <w:color w:val="000000" w:themeColor="text1"/>
                <w:sz w:val="18"/>
                <w:szCs w:val="18"/>
              </w:rPr>
              <w:t xml:space="preserve">　　</w:t>
            </w:r>
            <w:r w:rsidR="00E747D2" w:rsidRPr="0047123F">
              <w:rPr>
                <w:rFonts w:asciiTheme="minorEastAsia" w:eastAsiaTheme="minorEastAsia" w:hAnsiTheme="minorEastAsia" w:hint="eastAsia"/>
                <w:color w:val="000000" w:themeColor="text1"/>
                <w:sz w:val="18"/>
                <w:szCs w:val="18"/>
              </w:rPr>
              <w:t xml:space="preserve">　　　　　　　　　　</w:t>
            </w:r>
            <w:r w:rsidR="00956AEE" w:rsidRPr="0047123F">
              <w:rPr>
                <w:rFonts w:asciiTheme="minorEastAsia" w:eastAsiaTheme="minorEastAsia" w:hAnsiTheme="minorEastAsia" w:hint="eastAsia"/>
                <w:color w:val="000000" w:themeColor="text1"/>
                <w:sz w:val="18"/>
                <w:szCs w:val="18"/>
              </w:rPr>
              <w:t>〔</w:t>
            </w:r>
            <w:r w:rsidR="0030639E" w:rsidRPr="0047123F">
              <w:rPr>
                <w:rFonts w:asciiTheme="minorEastAsia" w:eastAsiaTheme="minorEastAsia" w:hAnsiTheme="minorEastAsia" w:hint="eastAsia"/>
                <w:color w:val="000000" w:themeColor="text1"/>
                <w:sz w:val="18"/>
                <w:szCs w:val="18"/>
              </w:rPr>
              <w:t>６</w:t>
            </w:r>
            <w:r w:rsidR="009C7EE2" w:rsidRPr="0047123F">
              <w:rPr>
                <w:rFonts w:asciiTheme="minorEastAsia" w:eastAsiaTheme="minorEastAsia" w:hAnsiTheme="minorEastAsia" w:hint="eastAsia"/>
                <w:color w:val="000000" w:themeColor="text1"/>
                <w:sz w:val="18"/>
                <w:szCs w:val="18"/>
              </w:rPr>
              <w:t>回</w:t>
            </w:r>
            <w:r w:rsidR="003040FB" w:rsidRPr="0047123F">
              <w:rPr>
                <w:rFonts w:asciiTheme="minorEastAsia" w:eastAsiaTheme="minorEastAsia" w:hAnsiTheme="minorEastAsia" w:hint="eastAsia"/>
                <w:color w:val="000000" w:themeColor="text1"/>
                <w:sz w:val="18"/>
                <w:szCs w:val="18"/>
              </w:rPr>
              <w:t>1058</w:t>
            </w:r>
            <w:r w:rsidR="005D7252" w:rsidRPr="0047123F">
              <w:rPr>
                <w:rFonts w:asciiTheme="minorEastAsia" w:eastAsiaTheme="minorEastAsia" w:hAnsiTheme="minorEastAsia" w:hint="eastAsia"/>
                <w:color w:val="000000" w:themeColor="text1"/>
                <w:sz w:val="18"/>
                <w:szCs w:val="18"/>
              </w:rPr>
              <w:t>名</w:t>
            </w:r>
            <w:r w:rsidR="0031668F" w:rsidRPr="0047123F">
              <w:rPr>
                <w:rFonts w:asciiTheme="minorEastAsia" w:eastAsiaTheme="minorEastAsia" w:hAnsiTheme="minorEastAsia" w:hint="eastAsia"/>
                <w:color w:val="000000" w:themeColor="text1"/>
                <w:sz w:val="18"/>
                <w:szCs w:val="18"/>
              </w:rPr>
              <w:t>〕</w:t>
            </w:r>
          </w:p>
          <w:p w14:paraId="352594C9" w14:textId="285092D3" w:rsidR="00861739" w:rsidRPr="0047123F" w:rsidRDefault="008179A5" w:rsidP="00761883">
            <w:pPr>
              <w:spacing w:line="300" w:lineRule="exact"/>
              <w:ind w:leftChars="16" w:left="174" w:hangingChars="78" w:hanging="14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671BA" w:rsidRPr="0047123F">
              <w:rPr>
                <w:rFonts w:asciiTheme="minorEastAsia" w:eastAsiaTheme="minorEastAsia" w:hAnsiTheme="minorEastAsia" w:hint="eastAsia"/>
                <w:color w:val="000000" w:themeColor="text1"/>
                <w:sz w:val="18"/>
                <w:szCs w:val="18"/>
              </w:rPr>
              <w:t>高校、中学校</w:t>
            </w:r>
            <w:r w:rsidR="00D25822" w:rsidRPr="0047123F">
              <w:rPr>
                <w:rFonts w:asciiTheme="minorEastAsia" w:eastAsiaTheme="minorEastAsia" w:hAnsiTheme="minorEastAsia" w:hint="eastAsia"/>
                <w:color w:val="000000" w:themeColor="text1"/>
                <w:sz w:val="18"/>
                <w:szCs w:val="18"/>
              </w:rPr>
              <w:t>の</w:t>
            </w:r>
            <w:r w:rsidR="00861739" w:rsidRPr="0047123F">
              <w:rPr>
                <w:rFonts w:asciiTheme="minorEastAsia" w:eastAsiaTheme="minorEastAsia" w:hAnsiTheme="minorEastAsia" w:hint="eastAsia"/>
                <w:color w:val="000000" w:themeColor="text1"/>
                <w:sz w:val="18"/>
                <w:szCs w:val="18"/>
              </w:rPr>
              <w:t>参加</w:t>
            </w:r>
            <w:r w:rsidR="00D25822" w:rsidRPr="0047123F">
              <w:rPr>
                <w:rFonts w:asciiTheme="minorEastAsia" w:eastAsiaTheme="minorEastAsia" w:hAnsiTheme="minorEastAsia" w:hint="eastAsia"/>
                <w:color w:val="000000" w:themeColor="text1"/>
                <w:sz w:val="18"/>
                <w:szCs w:val="18"/>
              </w:rPr>
              <w:t>教員数</w:t>
            </w:r>
            <w:r w:rsidR="00E15B7D" w:rsidRPr="0047123F">
              <w:rPr>
                <w:rFonts w:asciiTheme="minorEastAsia" w:eastAsiaTheme="minorEastAsia" w:hAnsiTheme="minorEastAsia" w:hint="eastAsia"/>
                <w:color w:val="000000" w:themeColor="text1"/>
                <w:sz w:val="18"/>
                <w:szCs w:val="18"/>
              </w:rPr>
              <w:t>を</w:t>
            </w:r>
            <w:r w:rsidR="00861739" w:rsidRPr="0047123F">
              <w:rPr>
                <w:rFonts w:asciiTheme="minorEastAsia" w:eastAsiaTheme="minorEastAsia" w:hAnsiTheme="minorEastAsia" w:hint="eastAsia"/>
                <w:color w:val="000000" w:themeColor="text1"/>
                <w:sz w:val="18"/>
                <w:szCs w:val="18"/>
              </w:rPr>
              <w:t>増加</w:t>
            </w:r>
            <w:r w:rsidR="00E15B7D" w:rsidRPr="0047123F">
              <w:rPr>
                <w:rFonts w:asciiTheme="minorEastAsia" w:eastAsiaTheme="minorEastAsia" w:hAnsiTheme="minorEastAsia" w:hint="eastAsia"/>
                <w:color w:val="000000" w:themeColor="text1"/>
                <w:sz w:val="18"/>
                <w:szCs w:val="18"/>
              </w:rPr>
              <w:t>させる。</w:t>
            </w:r>
          </w:p>
          <w:p w14:paraId="549B1674" w14:textId="6D71786B" w:rsidR="001D3847" w:rsidRPr="0047123F" w:rsidRDefault="00A671BA" w:rsidP="00861739">
            <w:pPr>
              <w:spacing w:line="300" w:lineRule="exact"/>
              <w:ind w:leftChars="16" w:left="34" w:firstLineChars="900" w:firstLine="162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〔高校31名、中学校53名〕</w:t>
            </w:r>
          </w:p>
          <w:p w14:paraId="24A29344" w14:textId="041094D6" w:rsidR="00E15B7D" w:rsidRPr="0047123F" w:rsidRDefault="00FB29A7" w:rsidP="004C5B64">
            <w:pPr>
              <w:spacing w:line="300" w:lineRule="exact"/>
              <w:ind w:leftChars="16" w:left="174" w:hangingChars="78" w:hanging="14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0530FC" w:rsidRPr="0047123F">
              <w:rPr>
                <w:rFonts w:asciiTheme="minorEastAsia" w:eastAsiaTheme="minorEastAsia" w:hAnsiTheme="minorEastAsia" w:hint="eastAsia"/>
                <w:color w:val="000000" w:themeColor="text1"/>
                <w:sz w:val="18"/>
                <w:szCs w:val="18"/>
              </w:rPr>
              <w:t>生徒向け学校教育自己診断「本校の</w:t>
            </w:r>
            <w:r w:rsidR="00AE4B4F" w:rsidRPr="0047123F">
              <w:rPr>
                <w:rFonts w:asciiTheme="minorEastAsia" w:eastAsiaTheme="minorEastAsia" w:hAnsiTheme="minorEastAsia"/>
                <w:color w:val="000000" w:themeColor="text1"/>
                <w:sz w:val="18"/>
                <w:szCs w:val="18"/>
              </w:rPr>
              <w:t>HP</w:t>
            </w:r>
            <w:r w:rsidR="000530FC" w:rsidRPr="0047123F">
              <w:rPr>
                <w:rFonts w:asciiTheme="minorEastAsia" w:eastAsiaTheme="minorEastAsia" w:hAnsiTheme="minorEastAsia" w:hint="eastAsia"/>
                <w:color w:val="000000" w:themeColor="text1"/>
                <w:sz w:val="18"/>
                <w:szCs w:val="18"/>
              </w:rPr>
              <w:t>はわかりやすい」の</w:t>
            </w:r>
            <w:r w:rsidR="004C5B64" w:rsidRPr="0047123F">
              <w:rPr>
                <w:rFonts w:asciiTheme="minorEastAsia" w:eastAsiaTheme="minorEastAsia" w:hAnsiTheme="minorEastAsia" w:hint="eastAsia"/>
                <w:color w:val="000000" w:themeColor="text1"/>
                <w:sz w:val="18"/>
                <w:szCs w:val="18"/>
              </w:rPr>
              <w:t>肯定率</w:t>
            </w:r>
            <w:r w:rsidR="006D2DE8" w:rsidRPr="0047123F">
              <w:rPr>
                <w:rFonts w:asciiTheme="minorEastAsia" w:eastAsiaTheme="minorEastAsia" w:hAnsiTheme="minorEastAsia" w:hint="eastAsia"/>
                <w:color w:val="000000" w:themeColor="text1"/>
                <w:sz w:val="18"/>
                <w:szCs w:val="18"/>
              </w:rPr>
              <w:t>を向上させる</w:t>
            </w:r>
            <w:r w:rsidR="00A926A0" w:rsidRPr="0047123F">
              <w:rPr>
                <w:rFonts w:asciiTheme="minorEastAsia" w:eastAsiaTheme="minorEastAsia" w:hAnsiTheme="minorEastAsia" w:hint="eastAsia"/>
                <w:color w:val="000000" w:themeColor="text1"/>
                <w:sz w:val="18"/>
                <w:szCs w:val="18"/>
              </w:rPr>
              <w:t>。</w:t>
            </w:r>
            <w:r w:rsidR="005D69D1" w:rsidRPr="0047123F">
              <w:rPr>
                <w:rFonts w:asciiTheme="minorEastAsia" w:eastAsiaTheme="minorEastAsia" w:hAnsiTheme="minorEastAsia" w:hint="eastAsia"/>
                <w:color w:val="000000" w:themeColor="text1"/>
                <w:sz w:val="18"/>
                <w:szCs w:val="18"/>
              </w:rPr>
              <w:t>〔81％〕</w:t>
            </w:r>
          </w:p>
          <w:p w14:paraId="57C0E9C8" w14:textId="361D7F1F" w:rsidR="004C5B64" w:rsidRPr="0047123F" w:rsidRDefault="004C5B64" w:rsidP="00E15B7D">
            <w:pPr>
              <w:spacing w:line="300" w:lineRule="exact"/>
              <w:ind w:leftChars="16" w:left="34" w:firstLineChars="100" w:firstLine="18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上記（</w:t>
            </w:r>
            <w:r w:rsidR="00AE4B4F" w:rsidRPr="0047123F">
              <w:rPr>
                <w:rFonts w:asciiTheme="minorEastAsia" w:eastAsiaTheme="minorEastAsia" w:hAnsiTheme="minorEastAsia" w:hint="eastAsia"/>
                <w:color w:val="000000" w:themeColor="text1"/>
                <w:sz w:val="18"/>
                <w:szCs w:val="18"/>
              </w:rPr>
              <w:t>１</w:t>
            </w:r>
            <w:r w:rsidRPr="0047123F">
              <w:rPr>
                <w:rFonts w:asciiTheme="minorEastAsia" w:eastAsiaTheme="minorEastAsia" w:hAnsiTheme="minorEastAsia" w:hint="eastAsia"/>
                <w:color w:val="000000" w:themeColor="text1"/>
                <w:sz w:val="18"/>
                <w:szCs w:val="18"/>
              </w:rPr>
              <w:t>）アの再掲</w:t>
            </w:r>
          </w:p>
          <w:p w14:paraId="242B13BB" w14:textId="77777777" w:rsidR="002B419B" w:rsidRPr="0047123F" w:rsidRDefault="002B419B" w:rsidP="00FB29A7">
            <w:pPr>
              <w:spacing w:line="300" w:lineRule="exact"/>
              <w:ind w:leftChars="16" w:left="174" w:hangingChars="78" w:hanging="140"/>
              <w:rPr>
                <w:rFonts w:asciiTheme="minorEastAsia" w:eastAsiaTheme="minorEastAsia" w:hAnsiTheme="minorEastAsia"/>
                <w:color w:val="000000" w:themeColor="text1"/>
                <w:sz w:val="18"/>
                <w:szCs w:val="18"/>
              </w:rPr>
            </w:pPr>
          </w:p>
          <w:p w14:paraId="56778A68" w14:textId="23A0BE9C" w:rsidR="00FB29A7" w:rsidRPr="0047123F" w:rsidRDefault="00FB29A7" w:rsidP="00FB29A7">
            <w:pPr>
              <w:spacing w:line="300" w:lineRule="exact"/>
              <w:ind w:leftChars="16" w:left="174" w:hangingChars="78" w:hanging="14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AE4B4F" w:rsidRPr="0047123F">
              <w:rPr>
                <w:rFonts w:asciiTheme="minorEastAsia" w:eastAsiaTheme="minorEastAsia" w:hAnsiTheme="minorEastAsia" w:hint="eastAsia"/>
                <w:color w:val="000000" w:themeColor="text1"/>
                <w:sz w:val="18"/>
                <w:szCs w:val="18"/>
              </w:rPr>
              <w:t>３</w:t>
            </w:r>
            <w:r w:rsidRPr="0047123F">
              <w:rPr>
                <w:rFonts w:asciiTheme="minorEastAsia" w:eastAsiaTheme="minorEastAsia" w:hAnsiTheme="minorEastAsia" w:hint="eastAsia"/>
                <w:color w:val="000000" w:themeColor="text1"/>
                <w:sz w:val="18"/>
                <w:szCs w:val="18"/>
              </w:rPr>
              <w:t>)</w:t>
            </w:r>
          </w:p>
          <w:p w14:paraId="43058A81" w14:textId="77777777" w:rsidR="00FB29A7" w:rsidRPr="0047123F" w:rsidRDefault="00FB29A7" w:rsidP="00FB29A7">
            <w:pPr>
              <w:spacing w:line="300" w:lineRule="exact"/>
              <w:ind w:leftChars="16" w:left="174" w:hangingChars="78" w:hanging="14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ア、イ</w:t>
            </w:r>
          </w:p>
          <w:p w14:paraId="53803553" w14:textId="106D03C1" w:rsidR="00FB29A7" w:rsidRPr="0047123F" w:rsidRDefault="00FB29A7" w:rsidP="004C5B64">
            <w:pPr>
              <w:spacing w:line="300" w:lineRule="exact"/>
              <w:ind w:leftChars="66" w:left="229" w:hangingChars="50" w:hanging="9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D2209D" w:rsidRPr="0047123F">
              <w:rPr>
                <w:rFonts w:asciiTheme="minorEastAsia" w:eastAsiaTheme="minorEastAsia" w:hAnsiTheme="minorEastAsia" w:hint="eastAsia"/>
                <w:color w:val="000000" w:themeColor="text1"/>
                <w:sz w:val="18"/>
                <w:szCs w:val="18"/>
              </w:rPr>
              <w:t>教員向け学校教育</w:t>
            </w:r>
            <w:r w:rsidRPr="0047123F">
              <w:rPr>
                <w:rFonts w:asciiTheme="minorEastAsia" w:eastAsiaTheme="minorEastAsia" w:hAnsiTheme="minorEastAsia" w:hint="eastAsia"/>
                <w:color w:val="000000" w:themeColor="text1"/>
                <w:sz w:val="18"/>
                <w:szCs w:val="18"/>
              </w:rPr>
              <w:t>自己診断「災害</w:t>
            </w:r>
            <w:r w:rsidR="0099042B" w:rsidRPr="0047123F">
              <w:rPr>
                <w:rFonts w:asciiTheme="minorEastAsia" w:eastAsiaTheme="minorEastAsia" w:hAnsiTheme="minorEastAsia" w:hint="eastAsia"/>
                <w:color w:val="000000" w:themeColor="text1"/>
                <w:sz w:val="18"/>
                <w:szCs w:val="18"/>
              </w:rPr>
              <w:t>や突発的な事件、事故</w:t>
            </w:r>
            <w:r w:rsidRPr="0047123F">
              <w:rPr>
                <w:rFonts w:asciiTheme="minorEastAsia" w:eastAsiaTheme="minorEastAsia" w:hAnsiTheme="minorEastAsia" w:hint="eastAsia"/>
                <w:color w:val="000000" w:themeColor="text1"/>
                <w:sz w:val="18"/>
                <w:szCs w:val="18"/>
              </w:rPr>
              <w:t>等に対し組織的に迅速かつ適切な対処ができている」の</w:t>
            </w:r>
            <w:r w:rsidR="00EC2DA6" w:rsidRPr="0047123F">
              <w:rPr>
                <w:rFonts w:asciiTheme="minorEastAsia" w:eastAsiaTheme="minorEastAsia" w:hAnsiTheme="minorEastAsia" w:hint="eastAsia"/>
                <w:color w:val="000000" w:themeColor="text1"/>
                <w:sz w:val="18"/>
                <w:szCs w:val="18"/>
              </w:rPr>
              <w:t>肯定率を昨年度以上とする。</w:t>
            </w:r>
            <w:r w:rsidR="0031668F" w:rsidRPr="0047123F">
              <w:rPr>
                <w:rFonts w:asciiTheme="minorEastAsia" w:eastAsiaTheme="minorEastAsia" w:hAnsiTheme="minorEastAsia" w:hint="eastAsia"/>
                <w:color w:val="000000" w:themeColor="text1"/>
                <w:sz w:val="18"/>
                <w:szCs w:val="18"/>
              </w:rPr>
              <w:t>〔</w:t>
            </w:r>
            <w:r w:rsidR="00237123" w:rsidRPr="0047123F">
              <w:rPr>
                <w:rFonts w:asciiTheme="minorEastAsia" w:eastAsiaTheme="minorEastAsia" w:hAnsiTheme="minorEastAsia" w:hint="eastAsia"/>
                <w:color w:val="000000" w:themeColor="text1"/>
                <w:sz w:val="18"/>
                <w:szCs w:val="18"/>
              </w:rPr>
              <w:t>41</w:t>
            </w:r>
            <w:r w:rsidR="00F26882" w:rsidRPr="0047123F">
              <w:rPr>
                <w:rFonts w:asciiTheme="minorEastAsia" w:eastAsiaTheme="minorEastAsia" w:hAnsiTheme="minorEastAsia" w:hint="eastAsia"/>
                <w:color w:val="000000" w:themeColor="text1"/>
                <w:sz w:val="18"/>
                <w:szCs w:val="18"/>
              </w:rPr>
              <w:t>％</w:t>
            </w:r>
            <w:r w:rsidR="0031668F" w:rsidRPr="0047123F">
              <w:rPr>
                <w:rFonts w:asciiTheme="minorEastAsia" w:eastAsiaTheme="minorEastAsia" w:hAnsiTheme="minorEastAsia" w:hint="eastAsia"/>
                <w:color w:val="000000" w:themeColor="text1"/>
                <w:sz w:val="18"/>
                <w:szCs w:val="18"/>
              </w:rPr>
              <w:t>〕</w:t>
            </w:r>
          </w:p>
          <w:p w14:paraId="469F3EB8" w14:textId="5B32D93D" w:rsidR="00ED1B16" w:rsidRPr="0047123F" w:rsidRDefault="006E5A1D" w:rsidP="004C5B64">
            <w:pPr>
              <w:spacing w:line="300" w:lineRule="exact"/>
              <w:ind w:leftChars="66" w:left="229" w:hangingChars="50" w:hanging="90"/>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r w:rsidR="00913F2E" w:rsidRPr="0047123F">
              <w:rPr>
                <w:rFonts w:asciiTheme="minorEastAsia" w:eastAsiaTheme="minorEastAsia" w:hAnsiTheme="minorEastAsia" w:hint="eastAsia"/>
                <w:color w:val="000000" w:themeColor="text1"/>
                <w:sz w:val="18"/>
                <w:szCs w:val="18"/>
              </w:rPr>
              <w:t>HP</w:t>
            </w:r>
            <w:r w:rsidR="004865C2" w:rsidRPr="0047123F">
              <w:rPr>
                <w:rFonts w:asciiTheme="minorEastAsia" w:eastAsiaTheme="minorEastAsia" w:hAnsiTheme="minorEastAsia" w:hint="eastAsia"/>
                <w:color w:val="000000" w:themeColor="text1"/>
                <w:sz w:val="18"/>
                <w:szCs w:val="18"/>
              </w:rPr>
              <w:t>緊急対応</w:t>
            </w:r>
            <w:r w:rsidR="00526803" w:rsidRPr="0047123F">
              <w:rPr>
                <w:rFonts w:asciiTheme="minorEastAsia" w:eastAsiaTheme="minorEastAsia" w:hAnsiTheme="minorEastAsia" w:hint="eastAsia"/>
                <w:color w:val="000000" w:themeColor="text1"/>
                <w:sz w:val="18"/>
                <w:szCs w:val="18"/>
              </w:rPr>
              <w:t>グループの人数を10名と</w:t>
            </w:r>
            <w:r w:rsidR="008C1458" w:rsidRPr="0047123F">
              <w:rPr>
                <w:rFonts w:asciiTheme="minorEastAsia" w:eastAsiaTheme="minorEastAsia" w:hAnsiTheme="minorEastAsia" w:hint="eastAsia"/>
                <w:color w:val="000000" w:themeColor="text1"/>
                <w:sz w:val="18"/>
                <w:szCs w:val="18"/>
              </w:rPr>
              <w:t>し、</w:t>
            </w:r>
            <w:r w:rsidR="00C2525D" w:rsidRPr="0047123F">
              <w:rPr>
                <w:rFonts w:asciiTheme="minorEastAsia" w:eastAsiaTheme="minorEastAsia" w:hAnsiTheme="minorEastAsia" w:hint="eastAsia"/>
                <w:color w:val="000000" w:themeColor="text1"/>
                <w:sz w:val="18"/>
                <w:szCs w:val="18"/>
              </w:rPr>
              <w:t>大災害に備える</w:t>
            </w:r>
            <w:r w:rsidR="00526803" w:rsidRPr="0047123F">
              <w:rPr>
                <w:rFonts w:asciiTheme="minorEastAsia" w:eastAsiaTheme="minorEastAsia" w:hAnsiTheme="minorEastAsia" w:hint="eastAsia"/>
                <w:color w:val="000000" w:themeColor="text1"/>
                <w:sz w:val="18"/>
                <w:szCs w:val="18"/>
              </w:rPr>
              <w:t>。</w:t>
            </w:r>
          </w:p>
        </w:tc>
        <w:tc>
          <w:tcPr>
            <w:tcW w:w="3918" w:type="dxa"/>
            <w:tcBorders>
              <w:left w:val="dashed" w:sz="4" w:space="0" w:color="auto"/>
              <w:right w:val="single" w:sz="4" w:space="0" w:color="auto"/>
            </w:tcBorders>
          </w:tcPr>
          <w:p w14:paraId="4B17012F" w14:textId="77777777" w:rsidR="00595A69"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（１）</w:t>
            </w:r>
          </w:p>
          <w:p w14:paraId="0BB9A826" w14:textId="77777777" w:rsidR="00595A69"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0DD0718C" w14:textId="77777777" w:rsidR="000C306C"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・「本校のHPはわかりやすい」の肯定率［</w:t>
            </w:r>
            <w:r w:rsidR="001378BC" w:rsidRPr="0047123F">
              <w:rPr>
                <w:rFonts w:asciiTheme="minorEastAsia" w:eastAsiaTheme="minorEastAsia" w:hAnsiTheme="minorEastAsia" w:hint="eastAsia"/>
                <w:color w:val="000000" w:themeColor="text1"/>
                <w:sz w:val="18"/>
                <w:szCs w:val="18"/>
              </w:rPr>
              <w:t>79.3</w:t>
            </w:r>
            <w:r w:rsidRPr="0047123F">
              <w:rPr>
                <w:rFonts w:asciiTheme="minorEastAsia" w:eastAsiaTheme="minorEastAsia" w:hAnsiTheme="minorEastAsia" w:hint="eastAsia"/>
                <w:color w:val="000000" w:themeColor="text1"/>
                <w:sz w:val="18"/>
                <w:szCs w:val="18"/>
              </w:rPr>
              <w:t>％］</w:t>
            </w:r>
          </w:p>
          <w:p w14:paraId="4C954762" w14:textId="2B7607D9" w:rsidR="00595A69" w:rsidRPr="0047123F" w:rsidRDefault="000C306C" w:rsidP="000E5AE5">
            <w:pPr>
              <w:spacing w:line="260" w:lineRule="exact"/>
              <w:ind w:leftChars="86" w:left="181"/>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HPについては古い情報の削除を行った。HPだけにとどまらず様々な方法で情報提供する。</w:t>
            </w:r>
            <w:r w:rsidR="00595A69" w:rsidRPr="0047123F">
              <w:rPr>
                <w:rFonts w:asciiTheme="minorEastAsia" w:eastAsiaTheme="minorEastAsia" w:hAnsiTheme="minorEastAsia" w:hint="eastAsia"/>
                <w:color w:val="000000" w:themeColor="text1"/>
                <w:sz w:val="18"/>
                <w:szCs w:val="18"/>
              </w:rPr>
              <w:t>（〇）</w:t>
            </w:r>
          </w:p>
          <w:p w14:paraId="0468933A" w14:textId="77777777" w:rsidR="00595A69"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p>
          <w:p w14:paraId="369CA078" w14:textId="77777777" w:rsidR="004D5118" w:rsidRPr="0047123F" w:rsidRDefault="004D5118" w:rsidP="004D5118">
            <w:pPr>
              <w:spacing w:line="260" w:lineRule="exact"/>
              <w:ind w:leftChars="17" w:left="185" w:hangingChars="83" w:hanging="149"/>
              <w:rPr>
                <w:rFonts w:asciiTheme="minorEastAsia" w:eastAsiaTheme="minorEastAsia" w:hAnsiTheme="minorEastAsia"/>
                <w:color w:val="000000" w:themeColor="text1"/>
                <w:sz w:val="18"/>
                <w:szCs w:val="18"/>
              </w:rPr>
            </w:pPr>
          </w:p>
          <w:p w14:paraId="68DAF998" w14:textId="77777777" w:rsidR="004D5118" w:rsidRPr="0047123F" w:rsidRDefault="004D5118" w:rsidP="004D5118">
            <w:pPr>
              <w:spacing w:line="260" w:lineRule="exact"/>
              <w:ind w:leftChars="17" w:left="185" w:hangingChars="83" w:hanging="149"/>
              <w:rPr>
                <w:rFonts w:asciiTheme="minorEastAsia" w:eastAsiaTheme="minorEastAsia" w:hAnsiTheme="minorEastAsia"/>
                <w:color w:val="000000" w:themeColor="text1"/>
                <w:sz w:val="18"/>
                <w:szCs w:val="18"/>
              </w:rPr>
            </w:pPr>
          </w:p>
          <w:p w14:paraId="752559C1" w14:textId="13D01982" w:rsidR="00595A69"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（２）</w:t>
            </w:r>
          </w:p>
          <w:p w14:paraId="2DDAFD6C" w14:textId="02742FC2" w:rsidR="00F03417" w:rsidRPr="0047123F" w:rsidRDefault="00F03417"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w:t>
            </w:r>
          </w:p>
          <w:p w14:paraId="5821B2D0" w14:textId="77777777" w:rsidR="006B5CAF"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w:t>
            </w:r>
            <w:bookmarkStart w:id="3" w:name="_Hlk220350100"/>
            <w:r w:rsidRPr="0047123F">
              <w:rPr>
                <w:rFonts w:asciiTheme="minorEastAsia" w:eastAsiaTheme="minorEastAsia" w:hAnsiTheme="minorEastAsia" w:hint="eastAsia"/>
                <w:color w:val="000000" w:themeColor="text1"/>
                <w:sz w:val="18"/>
                <w:szCs w:val="18"/>
              </w:rPr>
              <w:t>学校説明会の開催回数と参加人数［</w:t>
            </w:r>
            <w:r w:rsidR="006B5CAF" w:rsidRPr="0047123F">
              <w:rPr>
                <w:rFonts w:asciiTheme="minorEastAsia" w:eastAsiaTheme="minorEastAsia" w:hAnsiTheme="minorEastAsia" w:hint="eastAsia"/>
                <w:color w:val="000000" w:themeColor="text1"/>
                <w:sz w:val="18"/>
                <w:szCs w:val="18"/>
              </w:rPr>
              <w:t>４</w:t>
            </w:r>
            <w:r w:rsidRPr="0047123F">
              <w:rPr>
                <w:rFonts w:asciiTheme="minorEastAsia" w:eastAsiaTheme="minorEastAsia" w:hAnsiTheme="minorEastAsia" w:hint="eastAsia"/>
                <w:color w:val="000000" w:themeColor="text1"/>
                <w:sz w:val="18"/>
                <w:szCs w:val="18"/>
              </w:rPr>
              <w:t>回</w:t>
            </w:r>
            <w:r w:rsidR="00C74EFA" w:rsidRPr="0047123F">
              <w:rPr>
                <w:rFonts w:asciiTheme="minorEastAsia" w:eastAsiaTheme="minorEastAsia" w:hAnsiTheme="minorEastAsia" w:hint="eastAsia"/>
                <w:color w:val="000000" w:themeColor="text1"/>
                <w:sz w:val="18"/>
                <w:szCs w:val="18"/>
              </w:rPr>
              <w:t>、</w:t>
            </w:r>
            <w:r w:rsidR="006B5CAF" w:rsidRPr="0047123F">
              <w:rPr>
                <w:rFonts w:asciiTheme="minorEastAsia" w:eastAsiaTheme="minorEastAsia" w:hAnsiTheme="minorEastAsia" w:hint="eastAsia"/>
                <w:color w:val="000000" w:themeColor="text1"/>
                <w:sz w:val="18"/>
                <w:szCs w:val="18"/>
              </w:rPr>
              <w:t>1005</w:t>
            </w:r>
            <w:r w:rsidRPr="0047123F">
              <w:rPr>
                <w:rFonts w:asciiTheme="minorEastAsia" w:eastAsiaTheme="minorEastAsia" w:hAnsiTheme="minorEastAsia" w:hint="eastAsia"/>
                <w:color w:val="000000" w:themeColor="text1"/>
                <w:sz w:val="18"/>
                <w:szCs w:val="18"/>
              </w:rPr>
              <w:t>名］</w:t>
            </w:r>
            <w:bookmarkEnd w:id="3"/>
          </w:p>
          <w:p w14:paraId="5A59419E" w14:textId="26E6BFE6" w:rsidR="00595A69" w:rsidRPr="0047123F" w:rsidRDefault="006B5CAF" w:rsidP="000E5AE5">
            <w:pPr>
              <w:spacing w:line="260" w:lineRule="exact"/>
              <w:ind w:leftChars="86" w:left="185" w:hangingChars="2" w:hanging="4"/>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昨年度は会場の関係で１日に２回開催を３日実施。本年度は広い会場に変更し、１日に２回開催を１日のみとした。</w:t>
            </w:r>
            <w:r w:rsidR="00595A69" w:rsidRPr="0047123F">
              <w:rPr>
                <w:rFonts w:asciiTheme="minorEastAsia" w:eastAsiaTheme="minorEastAsia" w:hAnsiTheme="minorEastAsia" w:hint="eastAsia"/>
                <w:color w:val="000000" w:themeColor="text1"/>
                <w:sz w:val="18"/>
                <w:szCs w:val="18"/>
              </w:rPr>
              <w:t>（</w:t>
            </w:r>
            <w:r w:rsidR="00347BFF" w:rsidRPr="0047123F">
              <w:rPr>
                <w:rFonts w:asciiTheme="minorEastAsia" w:eastAsiaTheme="minorEastAsia" w:hAnsiTheme="minorEastAsia" w:hint="eastAsia"/>
                <w:color w:val="000000" w:themeColor="text1"/>
                <w:sz w:val="18"/>
                <w:szCs w:val="18"/>
              </w:rPr>
              <w:t>△</w:t>
            </w:r>
            <w:r w:rsidR="00595A69" w:rsidRPr="0047123F">
              <w:rPr>
                <w:rFonts w:asciiTheme="minorEastAsia" w:eastAsiaTheme="minorEastAsia" w:hAnsiTheme="minorEastAsia" w:hint="eastAsia"/>
                <w:color w:val="000000" w:themeColor="text1"/>
                <w:sz w:val="18"/>
                <w:szCs w:val="18"/>
              </w:rPr>
              <w:t>）</w:t>
            </w:r>
          </w:p>
          <w:p w14:paraId="61A13CF7" w14:textId="2954ACC1" w:rsidR="005F5745" w:rsidRPr="0047123F" w:rsidRDefault="00595A69" w:rsidP="004D5118">
            <w:pPr>
              <w:spacing w:line="260" w:lineRule="exact"/>
              <w:ind w:leftChars="17" w:left="185" w:hangingChars="83" w:hanging="149"/>
              <w:rPr>
                <w:rFonts w:asciiTheme="minorEastAsia" w:eastAsiaTheme="minorEastAsia" w:hAnsiTheme="minorEastAsia"/>
                <w:sz w:val="18"/>
                <w:szCs w:val="18"/>
              </w:rPr>
            </w:pPr>
            <w:r w:rsidRPr="0047123F">
              <w:rPr>
                <w:rFonts w:asciiTheme="minorEastAsia" w:eastAsiaTheme="minorEastAsia" w:hAnsiTheme="minorEastAsia" w:hint="eastAsia"/>
                <w:color w:val="000000" w:themeColor="text1"/>
                <w:sz w:val="18"/>
                <w:szCs w:val="18"/>
              </w:rPr>
              <w:t>・</w:t>
            </w:r>
            <w:bookmarkStart w:id="4" w:name="_Hlk220350135"/>
            <w:r w:rsidRPr="0047123F">
              <w:rPr>
                <w:rFonts w:asciiTheme="minorEastAsia" w:eastAsiaTheme="minorEastAsia" w:hAnsiTheme="minorEastAsia" w:hint="eastAsia"/>
                <w:color w:val="000000" w:themeColor="text1"/>
                <w:sz w:val="18"/>
                <w:szCs w:val="18"/>
              </w:rPr>
              <w:t>高校、中学校の参加教員数［</w:t>
            </w:r>
            <w:r w:rsidRPr="0047123F">
              <w:rPr>
                <w:rFonts w:asciiTheme="minorEastAsia" w:eastAsiaTheme="minorEastAsia" w:hAnsiTheme="minorEastAsia" w:hint="eastAsia"/>
                <w:sz w:val="18"/>
                <w:szCs w:val="18"/>
              </w:rPr>
              <w:t>高校：</w:t>
            </w:r>
            <w:r w:rsidR="00007327" w:rsidRPr="0047123F">
              <w:rPr>
                <w:rFonts w:asciiTheme="minorEastAsia" w:eastAsiaTheme="minorEastAsia" w:hAnsiTheme="minorEastAsia" w:hint="eastAsia"/>
                <w:sz w:val="18"/>
                <w:szCs w:val="18"/>
              </w:rPr>
              <w:t>22</w:t>
            </w:r>
            <w:r w:rsidRPr="0047123F">
              <w:rPr>
                <w:rFonts w:asciiTheme="minorEastAsia" w:eastAsiaTheme="minorEastAsia" w:hAnsiTheme="minorEastAsia" w:hint="eastAsia"/>
                <w:sz w:val="18"/>
                <w:szCs w:val="18"/>
              </w:rPr>
              <w:t>名　中学：</w:t>
            </w:r>
            <w:r w:rsidR="00007327" w:rsidRPr="0047123F">
              <w:rPr>
                <w:rFonts w:asciiTheme="minorEastAsia" w:eastAsiaTheme="minorEastAsia" w:hAnsiTheme="minorEastAsia" w:hint="eastAsia"/>
                <w:sz w:val="18"/>
                <w:szCs w:val="18"/>
              </w:rPr>
              <w:t>44</w:t>
            </w:r>
            <w:r w:rsidRPr="0047123F">
              <w:rPr>
                <w:rFonts w:asciiTheme="minorEastAsia" w:eastAsiaTheme="minorEastAsia" w:hAnsiTheme="minorEastAsia" w:hint="eastAsia"/>
                <w:sz w:val="18"/>
                <w:szCs w:val="18"/>
              </w:rPr>
              <w:t>名］</w:t>
            </w:r>
            <w:bookmarkEnd w:id="4"/>
            <w:r w:rsidRPr="0047123F">
              <w:rPr>
                <w:rFonts w:asciiTheme="minorEastAsia" w:eastAsiaTheme="minorEastAsia" w:hAnsiTheme="minorEastAsia" w:hint="eastAsia"/>
                <w:sz w:val="18"/>
                <w:szCs w:val="18"/>
              </w:rPr>
              <w:t>（△）</w:t>
            </w:r>
          </w:p>
          <w:p w14:paraId="311A4E1B" w14:textId="34BFA315" w:rsidR="00595A69" w:rsidRPr="0047123F" w:rsidRDefault="00C74EFA"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sz w:val="18"/>
                <w:szCs w:val="18"/>
              </w:rPr>
              <w:t>・</w:t>
            </w:r>
            <w:r w:rsidR="00595A69" w:rsidRPr="0047123F">
              <w:rPr>
                <w:rFonts w:asciiTheme="minorEastAsia" w:eastAsiaTheme="minorEastAsia" w:hAnsiTheme="minorEastAsia" w:hint="eastAsia"/>
                <w:sz w:val="18"/>
                <w:szCs w:val="18"/>
              </w:rPr>
              <w:t>「本校の</w:t>
            </w:r>
            <w:r w:rsidR="00595A69" w:rsidRPr="0047123F">
              <w:rPr>
                <w:rFonts w:asciiTheme="minorEastAsia" w:eastAsiaTheme="minorEastAsia" w:hAnsiTheme="minorEastAsia" w:hint="eastAsia"/>
                <w:color w:val="000000" w:themeColor="text1"/>
                <w:sz w:val="18"/>
                <w:szCs w:val="18"/>
              </w:rPr>
              <w:t>HPはわかりやすい」の肯定率［</w:t>
            </w:r>
            <w:r w:rsidR="001378BC" w:rsidRPr="0047123F">
              <w:rPr>
                <w:rFonts w:asciiTheme="minorEastAsia" w:eastAsiaTheme="minorEastAsia" w:hAnsiTheme="minorEastAsia" w:hint="eastAsia"/>
                <w:color w:val="000000" w:themeColor="text1"/>
                <w:sz w:val="18"/>
                <w:szCs w:val="18"/>
              </w:rPr>
              <w:t>79.3</w:t>
            </w:r>
            <w:r w:rsidR="00595A69" w:rsidRPr="0047123F">
              <w:rPr>
                <w:rFonts w:asciiTheme="minorEastAsia" w:eastAsiaTheme="minorEastAsia" w:hAnsiTheme="minorEastAsia" w:hint="eastAsia"/>
                <w:color w:val="000000" w:themeColor="text1"/>
                <w:sz w:val="18"/>
                <w:szCs w:val="18"/>
              </w:rPr>
              <w:t>％］（</w:t>
            </w:r>
            <w:r w:rsidR="00455F8C" w:rsidRPr="0047123F">
              <w:rPr>
                <w:rFonts w:asciiTheme="minorEastAsia" w:eastAsiaTheme="minorEastAsia" w:hAnsiTheme="minorEastAsia" w:hint="eastAsia"/>
                <w:color w:val="000000" w:themeColor="text1"/>
                <w:sz w:val="18"/>
                <w:szCs w:val="18"/>
              </w:rPr>
              <w:t>△</w:t>
            </w:r>
            <w:r w:rsidR="00595A69" w:rsidRPr="0047123F">
              <w:rPr>
                <w:rFonts w:asciiTheme="minorEastAsia" w:eastAsiaTheme="minorEastAsia" w:hAnsiTheme="minorEastAsia" w:hint="eastAsia"/>
                <w:color w:val="000000" w:themeColor="text1"/>
                <w:sz w:val="18"/>
                <w:szCs w:val="18"/>
              </w:rPr>
              <w:t>）</w:t>
            </w:r>
          </w:p>
          <w:p w14:paraId="1C3FC89C" w14:textId="77777777" w:rsidR="00595A69"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p>
          <w:p w14:paraId="2D0F9529" w14:textId="77777777" w:rsidR="00595A69"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（３）</w:t>
            </w:r>
          </w:p>
          <w:p w14:paraId="64214555" w14:textId="77777777" w:rsidR="00595A69"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ア、イ</w:t>
            </w:r>
          </w:p>
          <w:p w14:paraId="2DE2F168" w14:textId="77777777" w:rsidR="000C306C" w:rsidRPr="0047123F" w:rsidRDefault="00595A69"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・「災害や突発的な事件、事故等に対し組織的に迅速かつ適切な対処ができている」の肯定率</w:t>
            </w:r>
            <w:r w:rsidR="003105DB" w:rsidRPr="0047123F">
              <w:rPr>
                <w:rFonts w:asciiTheme="minorEastAsia" w:eastAsiaTheme="minorEastAsia" w:hAnsiTheme="minorEastAsia" w:hint="eastAsia"/>
                <w:color w:val="000000" w:themeColor="text1"/>
                <w:sz w:val="18"/>
                <w:szCs w:val="18"/>
              </w:rPr>
              <w:t>［</w:t>
            </w:r>
            <w:r w:rsidR="001378BC" w:rsidRPr="0047123F">
              <w:rPr>
                <w:rFonts w:asciiTheme="minorEastAsia" w:eastAsiaTheme="minorEastAsia" w:hAnsiTheme="minorEastAsia" w:hint="eastAsia"/>
                <w:color w:val="000000" w:themeColor="text1"/>
                <w:sz w:val="18"/>
                <w:szCs w:val="18"/>
              </w:rPr>
              <w:t>53.3</w:t>
            </w:r>
            <w:r w:rsidR="003105DB" w:rsidRPr="0047123F">
              <w:rPr>
                <w:rFonts w:asciiTheme="minorEastAsia" w:eastAsiaTheme="minorEastAsia" w:hAnsiTheme="minorEastAsia" w:hint="eastAsia"/>
                <w:color w:val="000000" w:themeColor="text1"/>
                <w:sz w:val="18"/>
                <w:szCs w:val="18"/>
              </w:rPr>
              <w:t>％］</w:t>
            </w:r>
          </w:p>
          <w:p w14:paraId="3E492655" w14:textId="7E32A4D9" w:rsidR="00595A69" w:rsidRPr="0047123F" w:rsidRDefault="000C306C" w:rsidP="000E5AE5">
            <w:pPr>
              <w:spacing w:line="260" w:lineRule="exact"/>
              <w:ind w:leftChars="86" w:left="185" w:hangingChars="2" w:hanging="4"/>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向上したものの高くない。年度早期に対応を確認する場面を設ける。</w:t>
            </w:r>
            <w:r w:rsidR="003105DB" w:rsidRPr="0047123F">
              <w:rPr>
                <w:rFonts w:asciiTheme="minorEastAsia" w:eastAsiaTheme="minorEastAsia" w:hAnsiTheme="minorEastAsia" w:hint="eastAsia"/>
                <w:color w:val="000000" w:themeColor="text1"/>
                <w:sz w:val="18"/>
                <w:szCs w:val="18"/>
              </w:rPr>
              <w:t>（◎）</w:t>
            </w:r>
          </w:p>
          <w:p w14:paraId="6635FA19" w14:textId="69BEC926" w:rsidR="003105DB" w:rsidRPr="00C915EF" w:rsidRDefault="003105DB" w:rsidP="004D5118">
            <w:pPr>
              <w:spacing w:line="260" w:lineRule="exact"/>
              <w:ind w:leftChars="17" w:left="185" w:hangingChars="83" w:hanging="149"/>
              <w:rPr>
                <w:rFonts w:asciiTheme="minorEastAsia" w:eastAsiaTheme="minorEastAsia" w:hAnsiTheme="minorEastAsia"/>
                <w:color w:val="000000" w:themeColor="text1"/>
                <w:sz w:val="18"/>
                <w:szCs w:val="18"/>
              </w:rPr>
            </w:pPr>
            <w:r w:rsidRPr="0047123F">
              <w:rPr>
                <w:rFonts w:asciiTheme="minorEastAsia" w:eastAsiaTheme="minorEastAsia" w:hAnsiTheme="minorEastAsia" w:hint="eastAsia"/>
                <w:color w:val="000000" w:themeColor="text1"/>
                <w:sz w:val="18"/>
                <w:szCs w:val="18"/>
              </w:rPr>
              <w:t>・HP緊急対応グループの人数を10名とし、大災害に備えた。（〇）</w:t>
            </w:r>
          </w:p>
        </w:tc>
      </w:tr>
    </w:tbl>
    <w:p w14:paraId="2AD6C6CE" w14:textId="7C05897D" w:rsidR="00C1651E" w:rsidRPr="00991FEE" w:rsidRDefault="00C1651E" w:rsidP="006206CE">
      <w:pPr>
        <w:spacing w:line="120" w:lineRule="exact"/>
        <w:rPr>
          <w:rFonts w:asciiTheme="minorEastAsia" w:eastAsiaTheme="minorEastAsia" w:hAnsiTheme="minorEastAsia"/>
          <w:color w:val="000000" w:themeColor="text1"/>
        </w:rPr>
      </w:pPr>
    </w:p>
    <w:sectPr w:rsidR="00C1651E" w:rsidRPr="00991FEE" w:rsidSect="00455F8C">
      <w:headerReference w:type="default" r:id="rId10"/>
      <w:type w:val="evenPage"/>
      <w:pgSz w:w="16839" w:h="23814" w:code="8"/>
      <w:pgMar w:top="851" w:right="851" w:bottom="851" w:left="851" w:header="397" w:footer="397" w:gutter="0"/>
      <w:pgBorders w:offsetFrom="page">
        <w:top w:val="dashed" w:sz="4" w:space="24" w:color="auto"/>
        <w:left w:val="dashed" w:sz="4" w:space="24" w:color="auto"/>
        <w:bottom w:val="dashed" w:sz="4" w:space="24" w:color="auto"/>
        <w:right w:val="dashed" w:sz="4" w:space="24" w:color="auto"/>
      </w:pgBorders>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CABC" w14:textId="77777777" w:rsidR="00464F7E" w:rsidRDefault="00464F7E">
      <w:r>
        <w:separator/>
      </w:r>
    </w:p>
  </w:endnote>
  <w:endnote w:type="continuationSeparator" w:id="0">
    <w:p w14:paraId="06355810" w14:textId="77777777" w:rsidR="00464F7E" w:rsidRDefault="00464F7E">
      <w:r>
        <w:continuationSeparator/>
      </w:r>
    </w:p>
  </w:endnote>
  <w:endnote w:type="continuationNotice" w:id="1">
    <w:p w14:paraId="15440B28" w14:textId="77777777" w:rsidR="00464F7E" w:rsidRDefault="00464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altName w:val="Yu Gothic"/>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創英角ﾎﾟｯﾌﾟ体">
    <w:altName w:val="Yu Gothic"/>
    <w:panose1 w:val="040B0A09000000000000"/>
    <w:charset w:val="80"/>
    <w:family w:val="modern"/>
    <w:pitch w:val="fixed"/>
    <w:sig w:usb0="E00002FF" w:usb1="6AC7FDFB"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73E20" w14:textId="77777777" w:rsidR="00464F7E" w:rsidRDefault="00464F7E">
      <w:r>
        <w:separator/>
      </w:r>
    </w:p>
  </w:footnote>
  <w:footnote w:type="continuationSeparator" w:id="0">
    <w:p w14:paraId="2FD3F612" w14:textId="77777777" w:rsidR="00464F7E" w:rsidRDefault="00464F7E">
      <w:r>
        <w:continuationSeparator/>
      </w:r>
    </w:p>
  </w:footnote>
  <w:footnote w:type="continuationNotice" w:id="1">
    <w:p w14:paraId="4F37E394" w14:textId="77777777" w:rsidR="00464F7E" w:rsidRDefault="00464F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CC0A4" w14:textId="376A516E" w:rsidR="00AE4B4F" w:rsidRPr="009B003A" w:rsidRDefault="00AE4B4F" w:rsidP="00225A63">
    <w:pPr>
      <w:spacing w:line="360" w:lineRule="exact"/>
      <w:ind w:rightChars="100" w:right="210"/>
      <w:jc w:val="right"/>
      <w:rPr>
        <w:rFonts w:ascii="ＭＳ ゴシック" w:eastAsia="ＭＳ ゴシック" w:hAnsi="ＭＳ ゴシック"/>
        <w:sz w:val="20"/>
        <w:szCs w:val="20"/>
      </w:rPr>
    </w:pPr>
    <w:r w:rsidRPr="009B003A">
      <w:rPr>
        <w:rFonts w:ascii="ＭＳ ゴシック" w:eastAsia="ＭＳ ゴシック" w:hAnsi="ＭＳ ゴシック" w:hint="eastAsia"/>
        <w:sz w:val="20"/>
        <w:szCs w:val="20"/>
      </w:rPr>
      <w:t>№Ｃ</w:t>
    </w:r>
    <w:r w:rsidR="008F2ADE" w:rsidRPr="009B003A">
      <w:rPr>
        <w:rFonts w:ascii="ＭＳ ゴシック" w:eastAsia="ＭＳ ゴシック" w:hAnsi="ＭＳ ゴシック" w:hint="eastAsia"/>
        <w:sz w:val="20"/>
        <w:szCs w:val="20"/>
      </w:rPr>
      <w:t>４００</w:t>
    </w:r>
    <w:r w:rsidRPr="009B003A">
      <w:rPr>
        <w:rFonts w:ascii="ＭＳ ゴシック" w:eastAsia="ＭＳ ゴシック" w:hAnsi="ＭＳ ゴシック" w:hint="eastAsia"/>
        <w:sz w:val="20"/>
        <w:szCs w:val="20"/>
      </w:rPr>
      <w:t>１</w:t>
    </w:r>
  </w:p>
  <w:p w14:paraId="37670F72" w14:textId="77777777" w:rsidR="00AE4B4F" w:rsidRPr="009B003A" w:rsidRDefault="00AE4B4F" w:rsidP="00225A63">
    <w:pPr>
      <w:spacing w:line="360" w:lineRule="exact"/>
      <w:ind w:rightChars="100" w:right="210"/>
      <w:jc w:val="right"/>
      <w:rPr>
        <w:rFonts w:ascii="ＭＳ ゴシック" w:eastAsia="ＭＳ ゴシック" w:hAnsi="ＭＳ ゴシック"/>
        <w:sz w:val="20"/>
        <w:szCs w:val="20"/>
      </w:rPr>
    </w:pPr>
  </w:p>
  <w:p w14:paraId="07C86747" w14:textId="3E37FCF0" w:rsidR="00AE4B4F" w:rsidRPr="00657E46" w:rsidRDefault="00AE4B4F" w:rsidP="003A3356">
    <w:pPr>
      <w:spacing w:line="360" w:lineRule="exact"/>
      <w:ind w:rightChars="100" w:right="210"/>
      <w:jc w:val="right"/>
      <w:rPr>
        <w:rFonts w:ascii="ＭＳ 明朝" w:hAnsi="ＭＳ 明朝"/>
        <w:b/>
        <w:sz w:val="24"/>
      </w:rPr>
    </w:pPr>
    <w:r w:rsidRPr="009B003A">
      <w:rPr>
        <w:rFonts w:ascii="ＭＳ 明朝" w:hAnsi="ＭＳ 明朝" w:hint="eastAsia"/>
        <w:b/>
        <w:sz w:val="24"/>
      </w:rPr>
      <w:t>府立桃谷高等学校　通信制の課程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31A"/>
    <w:multiLevelType w:val="hybridMultilevel"/>
    <w:tmpl w:val="CE2AD29A"/>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3297E33"/>
    <w:multiLevelType w:val="hybridMultilevel"/>
    <w:tmpl w:val="5C022F66"/>
    <w:lvl w:ilvl="0" w:tplc="EC7854AA">
      <w:start w:val="2"/>
      <w:numFmt w:val="bullet"/>
      <w:lvlText w:val="※"/>
      <w:lvlJc w:val="left"/>
      <w:pPr>
        <w:ind w:left="760" w:hanging="360"/>
      </w:pPr>
      <w:rPr>
        <w:rFonts w:ascii="ＭＳ ゴシック" w:eastAsia="ＭＳ ゴシック" w:hAnsi="ＭＳ ゴシック"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 w15:restartNumberingAfterBreak="0">
    <w:nsid w:val="0BCA021C"/>
    <w:multiLevelType w:val="hybridMultilevel"/>
    <w:tmpl w:val="53EE6A5E"/>
    <w:lvl w:ilvl="0" w:tplc="32A2BF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F240DA"/>
    <w:multiLevelType w:val="hybridMultilevel"/>
    <w:tmpl w:val="7BEEE7A8"/>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4C09D5"/>
    <w:multiLevelType w:val="hybridMultilevel"/>
    <w:tmpl w:val="0ECE4B0E"/>
    <w:lvl w:ilvl="0" w:tplc="2410D8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1C116439"/>
    <w:multiLevelType w:val="hybridMultilevel"/>
    <w:tmpl w:val="5A14029E"/>
    <w:lvl w:ilvl="0" w:tplc="8EB0596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08C6576"/>
    <w:multiLevelType w:val="hybridMultilevel"/>
    <w:tmpl w:val="09E026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19F142D"/>
    <w:multiLevelType w:val="hybridMultilevel"/>
    <w:tmpl w:val="66F2D76A"/>
    <w:lvl w:ilvl="0" w:tplc="376488F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5754274"/>
    <w:multiLevelType w:val="hybridMultilevel"/>
    <w:tmpl w:val="49FA9074"/>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7662D84"/>
    <w:multiLevelType w:val="hybridMultilevel"/>
    <w:tmpl w:val="699E540A"/>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85C0DA9"/>
    <w:multiLevelType w:val="hybridMultilevel"/>
    <w:tmpl w:val="D8C81B8C"/>
    <w:lvl w:ilvl="0" w:tplc="26D28D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9654008"/>
    <w:multiLevelType w:val="hybridMultilevel"/>
    <w:tmpl w:val="0FBA9A44"/>
    <w:lvl w:ilvl="0" w:tplc="09741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152455A"/>
    <w:multiLevelType w:val="hybridMultilevel"/>
    <w:tmpl w:val="49A0F236"/>
    <w:lvl w:ilvl="0" w:tplc="399C7E7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0510BE"/>
    <w:multiLevelType w:val="hybridMultilevel"/>
    <w:tmpl w:val="47307444"/>
    <w:lvl w:ilvl="0" w:tplc="A62EC3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04024E9"/>
    <w:multiLevelType w:val="hybridMultilevel"/>
    <w:tmpl w:val="DE5E80B8"/>
    <w:lvl w:ilvl="0" w:tplc="9F366400">
      <w:start w:val="5"/>
      <w:numFmt w:val="bullet"/>
      <w:lvlText w:val="※"/>
      <w:lvlJc w:val="left"/>
      <w:pPr>
        <w:ind w:left="672" w:hanging="360"/>
      </w:pPr>
      <w:rPr>
        <w:rFonts w:ascii="ＭＳ ゴシック" w:eastAsia="ＭＳ ゴシック" w:hAnsi="ＭＳ ゴシック" w:cs="Times New Roman" w:hint="eastAsia"/>
      </w:rPr>
    </w:lvl>
    <w:lvl w:ilvl="1" w:tplc="0409000B" w:tentative="1">
      <w:start w:val="1"/>
      <w:numFmt w:val="bullet"/>
      <w:lvlText w:val=""/>
      <w:lvlJc w:val="left"/>
      <w:pPr>
        <w:ind w:left="1152" w:hanging="420"/>
      </w:pPr>
      <w:rPr>
        <w:rFonts w:ascii="Wingdings" w:hAnsi="Wingdings" w:hint="default"/>
      </w:rPr>
    </w:lvl>
    <w:lvl w:ilvl="2" w:tplc="0409000D" w:tentative="1">
      <w:start w:val="1"/>
      <w:numFmt w:val="bullet"/>
      <w:lvlText w:val=""/>
      <w:lvlJc w:val="left"/>
      <w:pPr>
        <w:ind w:left="1572" w:hanging="420"/>
      </w:pPr>
      <w:rPr>
        <w:rFonts w:ascii="Wingdings" w:hAnsi="Wingdings" w:hint="default"/>
      </w:rPr>
    </w:lvl>
    <w:lvl w:ilvl="3" w:tplc="04090001" w:tentative="1">
      <w:start w:val="1"/>
      <w:numFmt w:val="bullet"/>
      <w:lvlText w:val=""/>
      <w:lvlJc w:val="left"/>
      <w:pPr>
        <w:ind w:left="1992" w:hanging="420"/>
      </w:pPr>
      <w:rPr>
        <w:rFonts w:ascii="Wingdings" w:hAnsi="Wingdings" w:hint="default"/>
      </w:rPr>
    </w:lvl>
    <w:lvl w:ilvl="4" w:tplc="0409000B" w:tentative="1">
      <w:start w:val="1"/>
      <w:numFmt w:val="bullet"/>
      <w:lvlText w:val=""/>
      <w:lvlJc w:val="left"/>
      <w:pPr>
        <w:ind w:left="2412" w:hanging="420"/>
      </w:pPr>
      <w:rPr>
        <w:rFonts w:ascii="Wingdings" w:hAnsi="Wingdings" w:hint="default"/>
      </w:rPr>
    </w:lvl>
    <w:lvl w:ilvl="5" w:tplc="0409000D" w:tentative="1">
      <w:start w:val="1"/>
      <w:numFmt w:val="bullet"/>
      <w:lvlText w:val=""/>
      <w:lvlJc w:val="left"/>
      <w:pPr>
        <w:ind w:left="2832" w:hanging="420"/>
      </w:pPr>
      <w:rPr>
        <w:rFonts w:ascii="Wingdings" w:hAnsi="Wingdings" w:hint="default"/>
      </w:rPr>
    </w:lvl>
    <w:lvl w:ilvl="6" w:tplc="04090001" w:tentative="1">
      <w:start w:val="1"/>
      <w:numFmt w:val="bullet"/>
      <w:lvlText w:val=""/>
      <w:lvlJc w:val="left"/>
      <w:pPr>
        <w:ind w:left="3252" w:hanging="420"/>
      </w:pPr>
      <w:rPr>
        <w:rFonts w:ascii="Wingdings" w:hAnsi="Wingdings" w:hint="default"/>
      </w:rPr>
    </w:lvl>
    <w:lvl w:ilvl="7" w:tplc="0409000B" w:tentative="1">
      <w:start w:val="1"/>
      <w:numFmt w:val="bullet"/>
      <w:lvlText w:val=""/>
      <w:lvlJc w:val="left"/>
      <w:pPr>
        <w:ind w:left="3672" w:hanging="420"/>
      </w:pPr>
      <w:rPr>
        <w:rFonts w:ascii="Wingdings" w:hAnsi="Wingdings" w:hint="default"/>
      </w:rPr>
    </w:lvl>
    <w:lvl w:ilvl="8" w:tplc="0409000D" w:tentative="1">
      <w:start w:val="1"/>
      <w:numFmt w:val="bullet"/>
      <w:lvlText w:val=""/>
      <w:lvlJc w:val="left"/>
      <w:pPr>
        <w:ind w:left="4092" w:hanging="420"/>
      </w:pPr>
      <w:rPr>
        <w:rFonts w:ascii="Wingdings" w:hAnsi="Wingdings" w:hint="default"/>
      </w:rPr>
    </w:lvl>
  </w:abstractNum>
  <w:abstractNum w:abstractNumId="23" w15:restartNumberingAfterBreak="0">
    <w:nsid w:val="41C67CFE"/>
    <w:multiLevelType w:val="hybridMultilevel"/>
    <w:tmpl w:val="B830A054"/>
    <w:lvl w:ilvl="0" w:tplc="6BA29AAA">
      <w:start w:val="1"/>
      <w:numFmt w:val="bullet"/>
      <w:lvlText w:val=""/>
      <w:lvlJc w:val="left"/>
      <w:pPr>
        <w:ind w:left="421" w:hanging="420"/>
      </w:pPr>
      <w:rPr>
        <w:rFonts w:ascii="Wingdings" w:hAnsi="Wingdings"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24"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BC32F37"/>
    <w:multiLevelType w:val="hybridMultilevel"/>
    <w:tmpl w:val="F4A60C5E"/>
    <w:lvl w:ilvl="0" w:tplc="DAC0A10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E636398"/>
    <w:multiLevelType w:val="hybridMultilevel"/>
    <w:tmpl w:val="56A43F02"/>
    <w:lvl w:ilvl="0" w:tplc="4EC8C9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B6F0609"/>
    <w:multiLevelType w:val="hybridMultilevel"/>
    <w:tmpl w:val="72104CD0"/>
    <w:lvl w:ilvl="0" w:tplc="6BA29A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E010A0A"/>
    <w:multiLevelType w:val="hybridMultilevel"/>
    <w:tmpl w:val="3D66E35A"/>
    <w:lvl w:ilvl="0" w:tplc="438CD7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660E7365"/>
    <w:multiLevelType w:val="hybridMultilevel"/>
    <w:tmpl w:val="0870F6DC"/>
    <w:lvl w:ilvl="0" w:tplc="03E0EA60">
      <w:start w:val="1"/>
      <w:numFmt w:val="decimal"/>
      <w:lvlText w:val="(%1)"/>
      <w:lvlJc w:val="left"/>
      <w:pPr>
        <w:ind w:left="365" w:hanging="360"/>
      </w:pPr>
      <w:rPr>
        <w:rFonts w:hint="default"/>
      </w:rPr>
    </w:lvl>
    <w:lvl w:ilvl="1" w:tplc="04090017" w:tentative="1">
      <w:start w:val="1"/>
      <w:numFmt w:val="aiueoFullWidth"/>
      <w:lvlText w:val="(%2)"/>
      <w:lvlJc w:val="left"/>
      <w:pPr>
        <w:ind w:left="845" w:hanging="420"/>
      </w:pPr>
    </w:lvl>
    <w:lvl w:ilvl="2" w:tplc="04090011" w:tentative="1">
      <w:start w:val="1"/>
      <w:numFmt w:val="decimalEnclosedCircle"/>
      <w:lvlText w:val="%3"/>
      <w:lvlJc w:val="left"/>
      <w:pPr>
        <w:ind w:left="1265" w:hanging="420"/>
      </w:pPr>
    </w:lvl>
    <w:lvl w:ilvl="3" w:tplc="0409000F" w:tentative="1">
      <w:start w:val="1"/>
      <w:numFmt w:val="decimal"/>
      <w:lvlText w:val="%4."/>
      <w:lvlJc w:val="left"/>
      <w:pPr>
        <w:ind w:left="1685" w:hanging="420"/>
      </w:pPr>
    </w:lvl>
    <w:lvl w:ilvl="4" w:tplc="04090017" w:tentative="1">
      <w:start w:val="1"/>
      <w:numFmt w:val="aiueoFullWidth"/>
      <w:lvlText w:val="(%5)"/>
      <w:lvlJc w:val="left"/>
      <w:pPr>
        <w:ind w:left="2105" w:hanging="420"/>
      </w:pPr>
    </w:lvl>
    <w:lvl w:ilvl="5" w:tplc="04090011" w:tentative="1">
      <w:start w:val="1"/>
      <w:numFmt w:val="decimalEnclosedCircle"/>
      <w:lvlText w:val="%6"/>
      <w:lvlJc w:val="left"/>
      <w:pPr>
        <w:ind w:left="2525" w:hanging="420"/>
      </w:pPr>
    </w:lvl>
    <w:lvl w:ilvl="6" w:tplc="0409000F" w:tentative="1">
      <w:start w:val="1"/>
      <w:numFmt w:val="decimal"/>
      <w:lvlText w:val="%7."/>
      <w:lvlJc w:val="left"/>
      <w:pPr>
        <w:ind w:left="2945" w:hanging="420"/>
      </w:pPr>
    </w:lvl>
    <w:lvl w:ilvl="7" w:tplc="04090017" w:tentative="1">
      <w:start w:val="1"/>
      <w:numFmt w:val="aiueoFullWidth"/>
      <w:lvlText w:val="(%8)"/>
      <w:lvlJc w:val="left"/>
      <w:pPr>
        <w:ind w:left="3365" w:hanging="420"/>
      </w:pPr>
    </w:lvl>
    <w:lvl w:ilvl="8" w:tplc="04090011" w:tentative="1">
      <w:start w:val="1"/>
      <w:numFmt w:val="decimalEnclosedCircle"/>
      <w:lvlText w:val="%9"/>
      <w:lvlJc w:val="left"/>
      <w:pPr>
        <w:ind w:left="3785" w:hanging="420"/>
      </w:pPr>
    </w:lvl>
  </w:abstractNum>
  <w:abstractNum w:abstractNumId="36" w15:restartNumberingAfterBreak="0">
    <w:nsid w:val="66BB548E"/>
    <w:multiLevelType w:val="hybridMultilevel"/>
    <w:tmpl w:val="0B564118"/>
    <w:lvl w:ilvl="0" w:tplc="6C044AB2">
      <w:start w:val="1"/>
      <w:numFmt w:val="iroha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6C97991"/>
    <w:multiLevelType w:val="hybridMultilevel"/>
    <w:tmpl w:val="326CDCF6"/>
    <w:lvl w:ilvl="0" w:tplc="6BA29AAA">
      <w:start w:val="1"/>
      <w:numFmt w:val="bullet"/>
      <w:lvlText w:val=""/>
      <w:lvlJc w:val="left"/>
      <w:pPr>
        <w:ind w:left="619" w:hanging="420"/>
      </w:pPr>
      <w:rPr>
        <w:rFonts w:ascii="Wingdings" w:hAnsi="Wingdings" w:hint="default"/>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38" w15:restartNumberingAfterBreak="0">
    <w:nsid w:val="6B2005C2"/>
    <w:multiLevelType w:val="hybridMultilevel"/>
    <w:tmpl w:val="CD220B50"/>
    <w:lvl w:ilvl="0" w:tplc="7D8E2D00">
      <w:start w:val="2"/>
      <w:numFmt w:val="bullet"/>
      <w:lvlText w:val="※"/>
      <w:lvlJc w:val="left"/>
      <w:pPr>
        <w:ind w:left="760" w:hanging="360"/>
      </w:pPr>
      <w:rPr>
        <w:rFonts w:ascii="ＭＳ ゴシック" w:eastAsia="ＭＳ ゴシック" w:hAnsi="ＭＳ ゴシック" w:cs="Times New Roman" w:hint="eastAsia"/>
      </w:rPr>
    </w:lvl>
    <w:lvl w:ilvl="1" w:tplc="0409000B" w:tentative="1">
      <w:start w:val="1"/>
      <w:numFmt w:val="bullet"/>
      <w:lvlText w:val=""/>
      <w:lvlJc w:val="left"/>
      <w:pPr>
        <w:ind w:left="1240" w:hanging="420"/>
      </w:pPr>
      <w:rPr>
        <w:rFonts w:ascii="Wingdings" w:hAnsi="Wingdings" w:hint="default"/>
      </w:rPr>
    </w:lvl>
    <w:lvl w:ilvl="2" w:tplc="0409000D" w:tentative="1">
      <w:start w:val="1"/>
      <w:numFmt w:val="bullet"/>
      <w:lvlText w:val=""/>
      <w:lvlJc w:val="left"/>
      <w:pPr>
        <w:ind w:left="1660" w:hanging="420"/>
      </w:pPr>
      <w:rPr>
        <w:rFonts w:ascii="Wingdings" w:hAnsi="Wingdings" w:hint="default"/>
      </w:rPr>
    </w:lvl>
    <w:lvl w:ilvl="3" w:tplc="04090001" w:tentative="1">
      <w:start w:val="1"/>
      <w:numFmt w:val="bullet"/>
      <w:lvlText w:val=""/>
      <w:lvlJc w:val="left"/>
      <w:pPr>
        <w:ind w:left="2080" w:hanging="420"/>
      </w:pPr>
      <w:rPr>
        <w:rFonts w:ascii="Wingdings" w:hAnsi="Wingdings" w:hint="default"/>
      </w:rPr>
    </w:lvl>
    <w:lvl w:ilvl="4" w:tplc="0409000B" w:tentative="1">
      <w:start w:val="1"/>
      <w:numFmt w:val="bullet"/>
      <w:lvlText w:val=""/>
      <w:lvlJc w:val="left"/>
      <w:pPr>
        <w:ind w:left="2500" w:hanging="420"/>
      </w:pPr>
      <w:rPr>
        <w:rFonts w:ascii="Wingdings" w:hAnsi="Wingdings" w:hint="default"/>
      </w:rPr>
    </w:lvl>
    <w:lvl w:ilvl="5" w:tplc="0409000D" w:tentative="1">
      <w:start w:val="1"/>
      <w:numFmt w:val="bullet"/>
      <w:lvlText w:val=""/>
      <w:lvlJc w:val="left"/>
      <w:pPr>
        <w:ind w:left="2920" w:hanging="420"/>
      </w:pPr>
      <w:rPr>
        <w:rFonts w:ascii="Wingdings" w:hAnsi="Wingdings" w:hint="default"/>
      </w:rPr>
    </w:lvl>
    <w:lvl w:ilvl="6" w:tplc="04090001" w:tentative="1">
      <w:start w:val="1"/>
      <w:numFmt w:val="bullet"/>
      <w:lvlText w:val=""/>
      <w:lvlJc w:val="left"/>
      <w:pPr>
        <w:ind w:left="3340" w:hanging="420"/>
      </w:pPr>
      <w:rPr>
        <w:rFonts w:ascii="Wingdings" w:hAnsi="Wingdings" w:hint="default"/>
      </w:rPr>
    </w:lvl>
    <w:lvl w:ilvl="7" w:tplc="0409000B" w:tentative="1">
      <w:start w:val="1"/>
      <w:numFmt w:val="bullet"/>
      <w:lvlText w:val=""/>
      <w:lvlJc w:val="left"/>
      <w:pPr>
        <w:ind w:left="3760" w:hanging="420"/>
      </w:pPr>
      <w:rPr>
        <w:rFonts w:ascii="Wingdings" w:hAnsi="Wingdings" w:hint="default"/>
      </w:rPr>
    </w:lvl>
    <w:lvl w:ilvl="8" w:tplc="0409000D" w:tentative="1">
      <w:start w:val="1"/>
      <w:numFmt w:val="bullet"/>
      <w:lvlText w:val=""/>
      <w:lvlJc w:val="left"/>
      <w:pPr>
        <w:ind w:left="4180" w:hanging="420"/>
      </w:pPr>
      <w:rPr>
        <w:rFonts w:ascii="Wingdings" w:hAnsi="Wingdings" w:hint="default"/>
      </w:rPr>
    </w:lvl>
  </w:abstractNum>
  <w:abstractNum w:abstractNumId="39" w15:restartNumberingAfterBreak="0">
    <w:nsid w:val="716804E2"/>
    <w:multiLevelType w:val="hybridMultilevel"/>
    <w:tmpl w:val="3970012A"/>
    <w:lvl w:ilvl="0" w:tplc="C6BEFD88">
      <w:numFmt w:val="bullet"/>
      <w:lvlText w:val="・"/>
      <w:lvlJc w:val="left"/>
      <w:pPr>
        <w:ind w:left="502" w:hanging="360"/>
      </w:pPr>
      <w:rPr>
        <w:rFonts w:ascii="BIZ UD明朝 Medium" w:eastAsia="BIZ UD明朝 Medium" w:hAnsi="BIZ UD明朝 Medium" w:cstheme="minorBidi" w:hint="eastAsia"/>
      </w:rPr>
    </w:lvl>
    <w:lvl w:ilvl="1" w:tplc="0409000B" w:tentative="1">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40" w15:restartNumberingAfterBreak="0">
    <w:nsid w:val="796E4B7A"/>
    <w:multiLevelType w:val="hybridMultilevel"/>
    <w:tmpl w:val="3F040174"/>
    <w:lvl w:ilvl="0" w:tplc="D792B6FA">
      <w:numFmt w:val="bullet"/>
      <w:lvlText w:val="※"/>
      <w:lvlJc w:val="left"/>
      <w:pPr>
        <w:ind w:left="740" w:hanging="360"/>
      </w:pPr>
      <w:rPr>
        <w:rFonts w:ascii="ＭＳ ゴシック" w:eastAsia="ＭＳ ゴシック" w:hAnsi="ＭＳ ゴシック" w:cs="Times New Roman" w:hint="eastAsia"/>
      </w:rPr>
    </w:lvl>
    <w:lvl w:ilvl="1" w:tplc="0409000B" w:tentative="1">
      <w:start w:val="1"/>
      <w:numFmt w:val="bullet"/>
      <w:lvlText w:val=""/>
      <w:lvlJc w:val="left"/>
      <w:pPr>
        <w:ind w:left="1220" w:hanging="420"/>
      </w:pPr>
      <w:rPr>
        <w:rFonts w:ascii="Wingdings" w:hAnsi="Wingdings" w:hint="default"/>
      </w:rPr>
    </w:lvl>
    <w:lvl w:ilvl="2" w:tplc="0409000D" w:tentative="1">
      <w:start w:val="1"/>
      <w:numFmt w:val="bullet"/>
      <w:lvlText w:val=""/>
      <w:lvlJc w:val="left"/>
      <w:pPr>
        <w:ind w:left="1640" w:hanging="420"/>
      </w:pPr>
      <w:rPr>
        <w:rFonts w:ascii="Wingdings" w:hAnsi="Wingdings" w:hint="default"/>
      </w:rPr>
    </w:lvl>
    <w:lvl w:ilvl="3" w:tplc="04090001" w:tentative="1">
      <w:start w:val="1"/>
      <w:numFmt w:val="bullet"/>
      <w:lvlText w:val=""/>
      <w:lvlJc w:val="left"/>
      <w:pPr>
        <w:ind w:left="2060" w:hanging="420"/>
      </w:pPr>
      <w:rPr>
        <w:rFonts w:ascii="Wingdings" w:hAnsi="Wingdings" w:hint="default"/>
      </w:rPr>
    </w:lvl>
    <w:lvl w:ilvl="4" w:tplc="0409000B" w:tentative="1">
      <w:start w:val="1"/>
      <w:numFmt w:val="bullet"/>
      <w:lvlText w:val=""/>
      <w:lvlJc w:val="left"/>
      <w:pPr>
        <w:ind w:left="2480" w:hanging="420"/>
      </w:pPr>
      <w:rPr>
        <w:rFonts w:ascii="Wingdings" w:hAnsi="Wingdings" w:hint="default"/>
      </w:rPr>
    </w:lvl>
    <w:lvl w:ilvl="5" w:tplc="0409000D" w:tentative="1">
      <w:start w:val="1"/>
      <w:numFmt w:val="bullet"/>
      <w:lvlText w:val=""/>
      <w:lvlJc w:val="left"/>
      <w:pPr>
        <w:ind w:left="2900" w:hanging="420"/>
      </w:pPr>
      <w:rPr>
        <w:rFonts w:ascii="Wingdings" w:hAnsi="Wingdings" w:hint="default"/>
      </w:rPr>
    </w:lvl>
    <w:lvl w:ilvl="6" w:tplc="04090001" w:tentative="1">
      <w:start w:val="1"/>
      <w:numFmt w:val="bullet"/>
      <w:lvlText w:val=""/>
      <w:lvlJc w:val="left"/>
      <w:pPr>
        <w:ind w:left="3320" w:hanging="420"/>
      </w:pPr>
      <w:rPr>
        <w:rFonts w:ascii="Wingdings" w:hAnsi="Wingdings" w:hint="default"/>
      </w:rPr>
    </w:lvl>
    <w:lvl w:ilvl="7" w:tplc="0409000B" w:tentative="1">
      <w:start w:val="1"/>
      <w:numFmt w:val="bullet"/>
      <w:lvlText w:val=""/>
      <w:lvlJc w:val="left"/>
      <w:pPr>
        <w:ind w:left="3740" w:hanging="420"/>
      </w:pPr>
      <w:rPr>
        <w:rFonts w:ascii="Wingdings" w:hAnsi="Wingdings" w:hint="default"/>
      </w:rPr>
    </w:lvl>
    <w:lvl w:ilvl="8" w:tplc="0409000D" w:tentative="1">
      <w:start w:val="1"/>
      <w:numFmt w:val="bullet"/>
      <w:lvlText w:val=""/>
      <w:lvlJc w:val="left"/>
      <w:pPr>
        <w:ind w:left="4160" w:hanging="420"/>
      </w:pPr>
      <w:rPr>
        <w:rFonts w:ascii="Wingdings" w:hAnsi="Wingdings" w:hint="default"/>
      </w:rPr>
    </w:lvl>
  </w:abstractNum>
  <w:abstractNum w:abstractNumId="41" w15:restartNumberingAfterBreak="0">
    <w:nsid w:val="7BA96050"/>
    <w:multiLevelType w:val="hybridMultilevel"/>
    <w:tmpl w:val="2FDC6C1E"/>
    <w:lvl w:ilvl="0" w:tplc="1046AF86">
      <w:start w:val="1"/>
      <w:numFmt w:val="decimal"/>
      <w:lvlText w:val="(%1)"/>
      <w:lvlJc w:val="left"/>
      <w:pPr>
        <w:ind w:left="365" w:hanging="360"/>
      </w:pPr>
      <w:rPr>
        <w:rFonts w:hint="default"/>
      </w:rPr>
    </w:lvl>
    <w:lvl w:ilvl="1" w:tplc="04090017" w:tentative="1">
      <w:start w:val="1"/>
      <w:numFmt w:val="aiueoFullWidth"/>
      <w:lvlText w:val="(%2)"/>
      <w:lvlJc w:val="left"/>
      <w:pPr>
        <w:ind w:left="845" w:hanging="420"/>
      </w:pPr>
    </w:lvl>
    <w:lvl w:ilvl="2" w:tplc="04090011" w:tentative="1">
      <w:start w:val="1"/>
      <w:numFmt w:val="decimalEnclosedCircle"/>
      <w:lvlText w:val="%3"/>
      <w:lvlJc w:val="left"/>
      <w:pPr>
        <w:ind w:left="1265" w:hanging="420"/>
      </w:pPr>
    </w:lvl>
    <w:lvl w:ilvl="3" w:tplc="0409000F" w:tentative="1">
      <w:start w:val="1"/>
      <w:numFmt w:val="decimal"/>
      <w:lvlText w:val="%4."/>
      <w:lvlJc w:val="left"/>
      <w:pPr>
        <w:ind w:left="1685" w:hanging="420"/>
      </w:pPr>
    </w:lvl>
    <w:lvl w:ilvl="4" w:tplc="04090017" w:tentative="1">
      <w:start w:val="1"/>
      <w:numFmt w:val="aiueoFullWidth"/>
      <w:lvlText w:val="(%5)"/>
      <w:lvlJc w:val="left"/>
      <w:pPr>
        <w:ind w:left="2105" w:hanging="420"/>
      </w:pPr>
    </w:lvl>
    <w:lvl w:ilvl="5" w:tplc="04090011" w:tentative="1">
      <w:start w:val="1"/>
      <w:numFmt w:val="decimalEnclosedCircle"/>
      <w:lvlText w:val="%6"/>
      <w:lvlJc w:val="left"/>
      <w:pPr>
        <w:ind w:left="2525" w:hanging="420"/>
      </w:pPr>
    </w:lvl>
    <w:lvl w:ilvl="6" w:tplc="0409000F" w:tentative="1">
      <w:start w:val="1"/>
      <w:numFmt w:val="decimal"/>
      <w:lvlText w:val="%7."/>
      <w:lvlJc w:val="left"/>
      <w:pPr>
        <w:ind w:left="2945" w:hanging="420"/>
      </w:pPr>
    </w:lvl>
    <w:lvl w:ilvl="7" w:tplc="04090017" w:tentative="1">
      <w:start w:val="1"/>
      <w:numFmt w:val="aiueoFullWidth"/>
      <w:lvlText w:val="(%8)"/>
      <w:lvlJc w:val="left"/>
      <w:pPr>
        <w:ind w:left="3365" w:hanging="420"/>
      </w:pPr>
    </w:lvl>
    <w:lvl w:ilvl="8" w:tplc="04090011" w:tentative="1">
      <w:start w:val="1"/>
      <w:numFmt w:val="decimalEnclosedCircle"/>
      <w:lvlText w:val="%9"/>
      <w:lvlJc w:val="left"/>
      <w:pPr>
        <w:ind w:left="3785" w:hanging="420"/>
      </w:pPr>
    </w:lvl>
  </w:abstractNum>
  <w:abstractNum w:abstractNumId="4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2"/>
  </w:num>
  <w:num w:numId="2">
    <w:abstractNumId w:val="8"/>
  </w:num>
  <w:num w:numId="3">
    <w:abstractNumId w:val="32"/>
  </w:num>
  <w:num w:numId="4">
    <w:abstractNumId w:val="9"/>
  </w:num>
  <w:num w:numId="5">
    <w:abstractNumId w:val="30"/>
  </w:num>
  <w:num w:numId="6">
    <w:abstractNumId w:val="42"/>
  </w:num>
  <w:num w:numId="7">
    <w:abstractNumId w:val="33"/>
  </w:num>
  <w:num w:numId="8">
    <w:abstractNumId w:val="18"/>
  </w:num>
  <w:num w:numId="9">
    <w:abstractNumId w:val="34"/>
  </w:num>
  <w:num w:numId="10">
    <w:abstractNumId w:val="6"/>
  </w:num>
  <w:num w:numId="11">
    <w:abstractNumId w:val="13"/>
  </w:num>
  <w:num w:numId="12">
    <w:abstractNumId w:val="31"/>
  </w:num>
  <w:num w:numId="13">
    <w:abstractNumId w:val="27"/>
  </w:num>
  <w:num w:numId="14">
    <w:abstractNumId w:val="21"/>
  </w:num>
  <w:num w:numId="15">
    <w:abstractNumId w:val="24"/>
  </w:num>
  <w:num w:numId="16">
    <w:abstractNumId w:val="1"/>
  </w:num>
  <w:num w:numId="17">
    <w:abstractNumId w:val="3"/>
  </w:num>
  <w:num w:numId="18">
    <w:abstractNumId w:val="7"/>
  </w:num>
  <w:num w:numId="19">
    <w:abstractNumId w:val="16"/>
  </w:num>
  <w:num w:numId="20">
    <w:abstractNumId w:val="41"/>
  </w:num>
  <w:num w:numId="21">
    <w:abstractNumId w:val="15"/>
  </w:num>
  <w:num w:numId="22">
    <w:abstractNumId w:val="14"/>
  </w:num>
  <w:num w:numId="23">
    <w:abstractNumId w:val="37"/>
  </w:num>
  <w:num w:numId="24">
    <w:abstractNumId w:val="36"/>
  </w:num>
  <w:num w:numId="25">
    <w:abstractNumId w:val="23"/>
  </w:num>
  <w:num w:numId="26">
    <w:abstractNumId w:val="28"/>
  </w:num>
  <w:num w:numId="27">
    <w:abstractNumId w:val="11"/>
  </w:num>
  <w:num w:numId="28">
    <w:abstractNumId w:val="0"/>
  </w:num>
  <w:num w:numId="29">
    <w:abstractNumId w:val="4"/>
  </w:num>
  <w:num w:numId="30">
    <w:abstractNumId w:val="19"/>
  </w:num>
  <w:num w:numId="31">
    <w:abstractNumId w:val="25"/>
  </w:num>
  <w:num w:numId="32">
    <w:abstractNumId w:val="5"/>
  </w:num>
  <w:num w:numId="33">
    <w:abstractNumId w:val="35"/>
  </w:num>
  <w:num w:numId="34">
    <w:abstractNumId w:val="26"/>
  </w:num>
  <w:num w:numId="35">
    <w:abstractNumId w:val="29"/>
  </w:num>
  <w:num w:numId="36">
    <w:abstractNumId w:val="38"/>
  </w:num>
  <w:num w:numId="37">
    <w:abstractNumId w:val="2"/>
  </w:num>
  <w:num w:numId="38">
    <w:abstractNumId w:val="20"/>
  </w:num>
  <w:num w:numId="39">
    <w:abstractNumId w:val="17"/>
  </w:num>
  <w:num w:numId="40">
    <w:abstractNumId w:val="22"/>
  </w:num>
  <w:num w:numId="41">
    <w:abstractNumId w:val="40"/>
  </w:num>
  <w:num w:numId="42">
    <w:abstractNumId w:val="10"/>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089"/>
    <w:rsid w:val="00000C78"/>
    <w:rsid w:val="000011D0"/>
    <w:rsid w:val="000015B7"/>
    <w:rsid w:val="0000214E"/>
    <w:rsid w:val="000027D3"/>
    <w:rsid w:val="000029D1"/>
    <w:rsid w:val="000029EB"/>
    <w:rsid w:val="00002A1B"/>
    <w:rsid w:val="00002C1D"/>
    <w:rsid w:val="000030D1"/>
    <w:rsid w:val="0000406B"/>
    <w:rsid w:val="000046DF"/>
    <w:rsid w:val="00004E4B"/>
    <w:rsid w:val="00005230"/>
    <w:rsid w:val="00005BB6"/>
    <w:rsid w:val="0000624E"/>
    <w:rsid w:val="00006871"/>
    <w:rsid w:val="00007327"/>
    <w:rsid w:val="00010EF8"/>
    <w:rsid w:val="00011D40"/>
    <w:rsid w:val="0001372D"/>
    <w:rsid w:val="00013C0C"/>
    <w:rsid w:val="00013CDB"/>
    <w:rsid w:val="00013DB4"/>
    <w:rsid w:val="00014126"/>
    <w:rsid w:val="00014961"/>
    <w:rsid w:val="000156EF"/>
    <w:rsid w:val="00016237"/>
    <w:rsid w:val="00016806"/>
    <w:rsid w:val="00017CEF"/>
    <w:rsid w:val="00021589"/>
    <w:rsid w:val="00024C7A"/>
    <w:rsid w:val="000252BA"/>
    <w:rsid w:val="00025D5D"/>
    <w:rsid w:val="00026351"/>
    <w:rsid w:val="00027068"/>
    <w:rsid w:val="00027B9F"/>
    <w:rsid w:val="00031A86"/>
    <w:rsid w:val="000320D2"/>
    <w:rsid w:val="000338BB"/>
    <w:rsid w:val="000342CD"/>
    <w:rsid w:val="00034889"/>
    <w:rsid w:val="00034956"/>
    <w:rsid w:val="000353B9"/>
    <w:rsid w:val="000354D4"/>
    <w:rsid w:val="00036398"/>
    <w:rsid w:val="00036553"/>
    <w:rsid w:val="00040156"/>
    <w:rsid w:val="00043012"/>
    <w:rsid w:val="000434DF"/>
    <w:rsid w:val="00045480"/>
    <w:rsid w:val="00045832"/>
    <w:rsid w:val="00051E2B"/>
    <w:rsid w:val="000524AE"/>
    <w:rsid w:val="000530FC"/>
    <w:rsid w:val="0005324E"/>
    <w:rsid w:val="0005432D"/>
    <w:rsid w:val="00054C9E"/>
    <w:rsid w:val="00055057"/>
    <w:rsid w:val="00055239"/>
    <w:rsid w:val="000574A6"/>
    <w:rsid w:val="00060CE9"/>
    <w:rsid w:val="00060D05"/>
    <w:rsid w:val="000639DB"/>
    <w:rsid w:val="00064D89"/>
    <w:rsid w:val="00065224"/>
    <w:rsid w:val="000666DD"/>
    <w:rsid w:val="0007156D"/>
    <w:rsid w:val="000724B0"/>
    <w:rsid w:val="0007469E"/>
    <w:rsid w:val="00074A5E"/>
    <w:rsid w:val="00076816"/>
    <w:rsid w:val="00076F17"/>
    <w:rsid w:val="0008124E"/>
    <w:rsid w:val="000818BE"/>
    <w:rsid w:val="00084921"/>
    <w:rsid w:val="00087321"/>
    <w:rsid w:val="00091587"/>
    <w:rsid w:val="00094BB5"/>
    <w:rsid w:val="0009658C"/>
    <w:rsid w:val="000967CE"/>
    <w:rsid w:val="00096B79"/>
    <w:rsid w:val="000A1890"/>
    <w:rsid w:val="000A2434"/>
    <w:rsid w:val="000A5D17"/>
    <w:rsid w:val="000A6DAA"/>
    <w:rsid w:val="000A6F27"/>
    <w:rsid w:val="000B0C54"/>
    <w:rsid w:val="000B0D06"/>
    <w:rsid w:val="000B1305"/>
    <w:rsid w:val="000B2162"/>
    <w:rsid w:val="000B395F"/>
    <w:rsid w:val="000B3C31"/>
    <w:rsid w:val="000B4638"/>
    <w:rsid w:val="000B4DEE"/>
    <w:rsid w:val="000B6695"/>
    <w:rsid w:val="000B69D5"/>
    <w:rsid w:val="000B7F10"/>
    <w:rsid w:val="000C0CDB"/>
    <w:rsid w:val="000C1766"/>
    <w:rsid w:val="000C306C"/>
    <w:rsid w:val="000C5ACC"/>
    <w:rsid w:val="000C74D5"/>
    <w:rsid w:val="000C7AE1"/>
    <w:rsid w:val="000D0277"/>
    <w:rsid w:val="000D0EB1"/>
    <w:rsid w:val="000D1B70"/>
    <w:rsid w:val="000D1E07"/>
    <w:rsid w:val="000D33AF"/>
    <w:rsid w:val="000D3E9F"/>
    <w:rsid w:val="000D49F9"/>
    <w:rsid w:val="000D63DF"/>
    <w:rsid w:val="000D7707"/>
    <w:rsid w:val="000D7C02"/>
    <w:rsid w:val="000D7CD0"/>
    <w:rsid w:val="000E0E80"/>
    <w:rsid w:val="000E1F4D"/>
    <w:rsid w:val="000E2A30"/>
    <w:rsid w:val="000E3AEF"/>
    <w:rsid w:val="000E5470"/>
    <w:rsid w:val="000E5A82"/>
    <w:rsid w:val="000E5AE5"/>
    <w:rsid w:val="000E6B9D"/>
    <w:rsid w:val="000E6EB1"/>
    <w:rsid w:val="000F0CA2"/>
    <w:rsid w:val="000F5524"/>
    <w:rsid w:val="000F7917"/>
    <w:rsid w:val="000F7B2E"/>
    <w:rsid w:val="00100533"/>
    <w:rsid w:val="00100CC5"/>
    <w:rsid w:val="0010313B"/>
    <w:rsid w:val="00103499"/>
    <w:rsid w:val="00103546"/>
    <w:rsid w:val="00104638"/>
    <w:rsid w:val="00105EA8"/>
    <w:rsid w:val="0011068D"/>
    <w:rsid w:val="001112AC"/>
    <w:rsid w:val="0011196B"/>
    <w:rsid w:val="00112775"/>
    <w:rsid w:val="00112A5C"/>
    <w:rsid w:val="001130B4"/>
    <w:rsid w:val="00113371"/>
    <w:rsid w:val="001146D8"/>
    <w:rsid w:val="001158EF"/>
    <w:rsid w:val="00116954"/>
    <w:rsid w:val="001203B5"/>
    <w:rsid w:val="001210C1"/>
    <w:rsid w:val="001218A7"/>
    <w:rsid w:val="0012506B"/>
    <w:rsid w:val="00126233"/>
    <w:rsid w:val="00126C2F"/>
    <w:rsid w:val="00127B28"/>
    <w:rsid w:val="00127BB5"/>
    <w:rsid w:val="00130BAC"/>
    <w:rsid w:val="00132D6F"/>
    <w:rsid w:val="001333AD"/>
    <w:rsid w:val="00133A56"/>
    <w:rsid w:val="00133BF2"/>
    <w:rsid w:val="001340D7"/>
    <w:rsid w:val="00134824"/>
    <w:rsid w:val="00135CE9"/>
    <w:rsid w:val="00136D89"/>
    <w:rsid w:val="00137236"/>
    <w:rsid w:val="00137359"/>
    <w:rsid w:val="001378BC"/>
    <w:rsid w:val="001430B4"/>
    <w:rsid w:val="0014358F"/>
    <w:rsid w:val="00143915"/>
    <w:rsid w:val="001449E2"/>
    <w:rsid w:val="00145D50"/>
    <w:rsid w:val="0014685D"/>
    <w:rsid w:val="001470D7"/>
    <w:rsid w:val="0015029B"/>
    <w:rsid w:val="00150755"/>
    <w:rsid w:val="001525CB"/>
    <w:rsid w:val="00152BAA"/>
    <w:rsid w:val="001538E7"/>
    <w:rsid w:val="001559E7"/>
    <w:rsid w:val="00156BD4"/>
    <w:rsid w:val="00157860"/>
    <w:rsid w:val="0016000A"/>
    <w:rsid w:val="0016162E"/>
    <w:rsid w:val="00164719"/>
    <w:rsid w:val="0016472E"/>
    <w:rsid w:val="001704EA"/>
    <w:rsid w:val="00171358"/>
    <w:rsid w:val="00171850"/>
    <w:rsid w:val="00171FDB"/>
    <w:rsid w:val="0017743F"/>
    <w:rsid w:val="0018261A"/>
    <w:rsid w:val="00184323"/>
    <w:rsid w:val="00184B1B"/>
    <w:rsid w:val="001851A5"/>
    <w:rsid w:val="0018650D"/>
    <w:rsid w:val="00186F9F"/>
    <w:rsid w:val="00190471"/>
    <w:rsid w:val="001911AE"/>
    <w:rsid w:val="00191675"/>
    <w:rsid w:val="00192419"/>
    <w:rsid w:val="001931CE"/>
    <w:rsid w:val="00193569"/>
    <w:rsid w:val="001937A2"/>
    <w:rsid w:val="00193A53"/>
    <w:rsid w:val="00194402"/>
    <w:rsid w:val="00194FED"/>
    <w:rsid w:val="00195DCF"/>
    <w:rsid w:val="00197847"/>
    <w:rsid w:val="001A239B"/>
    <w:rsid w:val="001A2DA8"/>
    <w:rsid w:val="001A4539"/>
    <w:rsid w:val="001B2AC0"/>
    <w:rsid w:val="001B38EB"/>
    <w:rsid w:val="001B4112"/>
    <w:rsid w:val="001B4133"/>
    <w:rsid w:val="001B7E5E"/>
    <w:rsid w:val="001C088E"/>
    <w:rsid w:val="001C1319"/>
    <w:rsid w:val="001C16B8"/>
    <w:rsid w:val="001C1BBA"/>
    <w:rsid w:val="001C1DB1"/>
    <w:rsid w:val="001C2293"/>
    <w:rsid w:val="001C2738"/>
    <w:rsid w:val="001C4ABF"/>
    <w:rsid w:val="001C57D3"/>
    <w:rsid w:val="001C69AF"/>
    <w:rsid w:val="001C6B84"/>
    <w:rsid w:val="001C7F33"/>
    <w:rsid w:val="001C7FE4"/>
    <w:rsid w:val="001D0CC6"/>
    <w:rsid w:val="001D2EAD"/>
    <w:rsid w:val="001D31C7"/>
    <w:rsid w:val="001D3847"/>
    <w:rsid w:val="001D401B"/>
    <w:rsid w:val="001D44D9"/>
    <w:rsid w:val="001D50A6"/>
    <w:rsid w:val="001D5135"/>
    <w:rsid w:val="001D6119"/>
    <w:rsid w:val="001D653C"/>
    <w:rsid w:val="001D7485"/>
    <w:rsid w:val="001D74BF"/>
    <w:rsid w:val="001D751F"/>
    <w:rsid w:val="001E0A4D"/>
    <w:rsid w:val="001E2106"/>
    <w:rsid w:val="001E22E7"/>
    <w:rsid w:val="001E22F3"/>
    <w:rsid w:val="001E306A"/>
    <w:rsid w:val="001E38EA"/>
    <w:rsid w:val="001E4FDA"/>
    <w:rsid w:val="001E577D"/>
    <w:rsid w:val="001E5FB0"/>
    <w:rsid w:val="001E6317"/>
    <w:rsid w:val="001E7106"/>
    <w:rsid w:val="001F08F1"/>
    <w:rsid w:val="001F24F9"/>
    <w:rsid w:val="001F472F"/>
    <w:rsid w:val="001F5E52"/>
    <w:rsid w:val="001F6BE3"/>
    <w:rsid w:val="00200729"/>
    <w:rsid w:val="00200BD0"/>
    <w:rsid w:val="00201BAE"/>
    <w:rsid w:val="00201C86"/>
    <w:rsid w:val="00201DEE"/>
    <w:rsid w:val="002034A6"/>
    <w:rsid w:val="002067FB"/>
    <w:rsid w:val="00207250"/>
    <w:rsid w:val="002104D0"/>
    <w:rsid w:val="00211190"/>
    <w:rsid w:val="00212817"/>
    <w:rsid w:val="0021285A"/>
    <w:rsid w:val="00213692"/>
    <w:rsid w:val="00213819"/>
    <w:rsid w:val="00215A51"/>
    <w:rsid w:val="0021613C"/>
    <w:rsid w:val="0022073E"/>
    <w:rsid w:val="00220AE7"/>
    <w:rsid w:val="00221AA2"/>
    <w:rsid w:val="00221CE4"/>
    <w:rsid w:val="00222199"/>
    <w:rsid w:val="002221E6"/>
    <w:rsid w:val="0022340A"/>
    <w:rsid w:val="0022493C"/>
    <w:rsid w:val="00224AB0"/>
    <w:rsid w:val="002258A4"/>
    <w:rsid w:val="00225A63"/>
    <w:rsid w:val="00225C70"/>
    <w:rsid w:val="00227D46"/>
    <w:rsid w:val="00227D7A"/>
    <w:rsid w:val="00230487"/>
    <w:rsid w:val="0023048D"/>
    <w:rsid w:val="00230D04"/>
    <w:rsid w:val="00230DC9"/>
    <w:rsid w:val="00231B12"/>
    <w:rsid w:val="002321E9"/>
    <w:rsid w:val="0023458E"/>
    <w:rsid w:val="00235785"/>
    <w:rsid w:val="00235B86"/>
    <w:rsid w:val="00237123"/>
    <w:rsid w:val="0024006D"/>
    <w:rsid w:val="00241B90"/>
    <w:rsid w:val="002432C7"/>
    <w:rsid w:val="002439A4"/>
    <w:rsid w:val="0024444A"/>
    <w:rsid w:val="002460B5"/>
    <w:rsid w:val="002476CD"/>
    <w:rsid w:val="002479D4"/>
    <w:rsid w:val="002519B6"/>
    <w:rsid w:val="002521BE"/>
    <w:rsid w:val="002530D2"/>
    <w:rsid w:val="002535B2"/>
    <w:rsid w:val="00254E9F"/>
    <w:rsid w:val="00255C13"/>
    <w:rsid w:val="0026084A"/>
    <w:rsid w:val="00262794"/>
    <w:rsid w:val="00262C11"/>
    <w:rsid w:val="00263D8F"/>
    <w:rsid w:val="00265433"/>
    <w:rsid w:val="00267AEF"/>
    <w:rsid w:val="00267D3C"/>
    <w:rsid w:val="00271252"/>
    <w:rsid w:val="0027129F"/>
    <w:rsid w:val="00271D27"/>
    <w:rsid w:val="00272570"/>
    <w:rsid w:val="00273021"/>
    <w:rsid w:val="002734EE"/>
    <w:rsid w:val="00274292"/>
    <w:rsid w:val="002744BC"/>
    <w:rsid w:val="00274864"/>
    <w:rsid w:val="00275CA3"/>
    <w:rsid w:val="00276BDA"/>
    <w:rsid w:val="00277476"/>
    <w:rsid w:val="00277C4D"/>
    <w:rsid w:val="0028049B"/>
    <w:rsid w:val="002808A1"/>
    <w:rsid w:val="00280DD7"/>
    <w:rsid w:val="00281F56"/>
    <w:rsid w:val="002823D6"/>
    <w:rsid w:val="00285122"/>
    <w:rsid w:val="002856FB"/>
    <w:rsid w:val="00285F17"/>
    <w:rsid w:val="00290849"/>
    <w:rsid w:val="00291031"/>
    <w:rsid w:val="00291AB6"/>
    <w:rsid w:val="002926C9"/>
    <w:rsid w:val="00295BDF"/>
    <w:rsid w:val="00295C98"/>
    <w:rsid w:val="00295EB2"/>
    <w:rsid w:val="0029712A"/>
    <w:rsid w:val="002A0AA7"/>
    <w:rsid w:val="002A148E"/>
    <w:rsid w:val="002A20E6"/>
    <w:rsid w:val="002A56A4"/>
    <w:rsid w:val="002A591B"/>
    <w:rsid w:val="002A5F31"/>
    <w:rsid w:val="002A621C"/>
    <w:rsid w:val="002A766F"/>
    <w:rsid w:val="002A7875"/>
    <w:rsid w:val="002B0BC8"/>
    <w:rsid w:val="002B3BE1"/>
    <w:rsid w:val="002B419B"/>
    <w:rsid w:val="002B5E02"/>
    <w:rsid w:val="002B6101"/>
    <w:rsid w:val="002B6692"/>
    <w:rsid w:val="002B6827"/>
    <w:rsid w:val="002B690B"/>
    <w:rsid w:val="002B6925"/>
    <w:rsid w:val="002C1627"/>
    <w:rsid w:val="002C366F"/>
    <w:rsid w:val="002C3F5E"/>
    <w:rsid w:val="002C40DD"/>
    <w:rsid w:val="002C423D"/>
    <w:rsid w:val="002C5039"/>
    <w:rsid w:val="002C63B8"/>
    <w:rsid w:val="002C6613"/>
    <w:rsid w:val="002C6B3F"/>
    <w:rsid w:val="002D0EC0"/>
    <w:rsid w:val="002D14F6"/>
    <w:rsid w:val="002D1F69"/>
    <w:rsid w:val="002D2483"/>
    <w:rsid w:val="002D4C32"/>
    <w:rsid w:val="002D5816"/>
    <w:rsid w:val="002D58AF"/>
    <w:rsid w:val="002E28BE"/>
    <w:rsid w:val="002E3A41"/>
    <w:rsid w:val="002E5551"/>
    <w:rsid w:val="002E59FB"/>
    <w:rsid w:val="002E7B46"/>
    <w:rsid w:val="002F00D7"/>
    <w:rsid w:val="002F0798"/>
    <w:rsid w:val="002F413C"/>
    <w:rsid w:val="002F4EA0"/>
    <w:rsid w:val="002F5E22"/>
    <w:rsid w:val="002F608A"/>
    <w:rsid w:val="002F62DD"/>
    <w:rsid w:val="002F6E1B"/>
    <w:rsid w:val="00300E92"/>
    <w:rsid w:val="00301498"/>
    <w:rsid w:val="00301B59"/>
    <w:rsid w:val="003029E3"/>
    <w:rsid w:val="00302AA4"/>
    <w:rsid w:val="00302EB2"/>
    <w:rsid w:val="003040FB"/>
    <w:rsid w:val="00304E50"/>
    <w:rsid w:val="0030555A"/>
    <w:rsid w:val="00305D0E"/>
    <w:rsid w:val="0030639E"/>
    <w:rsid w:val="00306D9E"/>
    <w:rsid w:val="0030796E"/>
    <w:rsid w:val="003104C6"/>
    <w:rsid w:val="003105DB"/>
    <w:rsid w:val="00310645"/>
    <w:rsid w:val="00310B12"/>
    <w:rsid w:val="00311E0D"/>
    <w:rsid w:val="003133D1"/>
    <w:rsid w:val="0031492C"/>
    <w:rsid w:val="00315F23"/>
    <w:rsid w:val="0031668F"/>
    <w:rsid w:val="0031724A"/>
    <w:rsid w:val="0031742F"/>
    <w:rsid w:val="00317594"/>
    <w:rsid w:val="00317D30"/>
    <w:rsid w:val="00324B67"/>
    <w:rsid w:val="00325628"/>
    <w:rsid w:val="00330628"/>
    <w:rsid w:val="003307A5"/>
    <w:rsid w:val="003312FE"/>
    <w:rsid w:val="00331F84"/>
    <w:rsid w:val="00334F83"/>
    <w:rsid w:val="00335DE4"/>
    <w:rsid w:val="00336089"/>
    <w:rsid w:val="003369AC"/>
    <w:rsid w:val="00337857"/>
    <w:rsid w:val="003400CE"/>
    <w:rsid w:val="0034061F"/>
    <w:rsid w:val="00342BB7"/>
    <w:rsid w:val="00343189"/>
    <w:rsid w:val="00344969"/>
    <w:rsid w:val="003460AF"/>
    <w:rsid w:val="00347BFF"/>
    <w:rsid w:val="0035065A"/>
    <w:rsid w:val="00351688"/>
    <w:rsid w:val="00351997"/>
    <w:rsid w:val="00352635"/>
    <w:rsid w:val="003530DA"/>
    <w:rsid w:val="003534B2"/>
    <w:rsid w:val="00353FFA"/>
    <w:rsid w:val="00354961"/>
    <w:rsid w:val="00355109"/>
    <w:rsid w:val="003551CD"/>
    <w:rsid w:val="00355716"/>
    <w:rsid w:val="00360822"/>
    <w:rsid w:val="00360A7A"/>
    <w:rsid w:val="00360AC3"/>
    <w:rsid w:val="0036174C"/>
    <w:rsid w:val="003630E4"/>
    <w:rsid w:val="003640E8"/>
    <w:rsid w:val="00364F35"/>
    <w:rsid w:val="00366126"/>
    <w:rsid w:val="00366A00"/>
    <w:rsid w:val="003725A6"/>
    <w:rsid w:val="003730D3"/>
    <w:rsid w:val="0037367C"/>
    <w:rsid w:val="0037506F"/>
    <w:rsid w:val="003755C5"/>
    <w:rsid w:val="003775DA"/>
    <w:rsid w:val="00377A50"/>
    <w:rsid w:val="00381629"/>
    <w:rsid w:val="0038184D"/>
    <w:rsid w:val="00383823"/>
    <w:rsid w:val="00383942"/>
    <w:rsid w:val="003840AD"/>
    <w:rsid w:val="00384C02"/>
    <w:rsid w:val="00386133"/>
    <w:rsid w:val="00386FB0"/>
    <w:rsid w:val="00387D41"/>
    <w:rsid w:val="00393A42"/>
    <w:rsid w:val="00393C66"/>
    <w:rsid w:val="00397486"/>
    <w:rsid w:val="003A0DC6"/>
    <w:rsid w:val="003A3356"/>
    <w:rsid w:val="003A340B"/>
    <w:rsid w:val="003A3DFF"/>
    <w:rsid w:val="003A5505"/>
    <w:rsid w:val="003A62E8"/>
    <w:rsid w:val="003A68DF"/>
    <w:rsid w:val="003A7E7B"/>
    <w:rsid w:val="003B0247"/>
    <w:rsid w:val="003B08F5"/>
    <w:rsid w:val="003B0F53"/>
    <w:rsid w:val="003B138E"/>
    <w:rsid w:val="003B189F"/>
    <w:rsid w:val="003B1A7D"/>
    <w:rsid w:val="003B1B18"/>
    <w:rsid w:val="003B4736"/>
    <w:rsid w:val="003B484E"/>
    <w:rsid w:val="003B634E"/>
    <w:rsid w:val="003B78AB"/>
    <w:rsid w:val="003B7D33"/>
    <w:rsid w:val="003B7FFC"/>
    <w:rsid w:val="003C0F9E"/>
    <w:rsid w:val="003C2B39"/>
    <w:rsid w:val="003C2C6F"/>
    <w:rsid w:val="003C379A"/>
    <w:rsid w:val="003C4C1B"/>
    <w:rsid w:val="003C503E"/>
    <w:rsid w:val="003C5838"/>
    <w:rsid w:val="003C5EA2"/>
    <w:rsid w:val="003D11C5"/>
    <w:rsid w:val="003D1435"/>
    <w:rsid w:val="003D288C"/>
    <w:rsid w:val="003D2C9D"/>
    <w:rsid w:val="003D2CCF"/>
    <w:rsid w:val="003D3B83"/>
    <w:rsid w:val="003D3E4E"/>
    <w:rsid w:val="003D4797"/>
    <w:rsid w:val="003D4804"/>
    <w:rsid w:val="003D6205"/>
    <w:rsid w:val="003D71A7"/>
    <w:rsid w:val="003D7473"/>
    <w:rsid w:val="003E0FEE"/>
    <w:rsid w:val="003E14BA"/>
    <w:rsid w:val="003E2572"/>
    <w:rsid w:val="003E55A0"/>
    <w:rsid w:val="003E5ABF"/>
    <w:rsid w:val="003E6DCD"/>
    <w:rsid w:val="003F0992"/>
    <w:rsid w:val="003F0B98"/>
    <w:rsid w:val="003F3242"/>
    <w:rsid w:val="003F3C3D"/>
    <w:rsid w:val="003F5618"/>
    <w:rsid w:val="003F5C8B"/>
    <w:rsid w:val="003F5D01"/>
    <w:rsid w:val="003F67D3"/>
    <w:rsid w:val="00400648"/>
    <w:rsid w:val="0040362C"/>
    <w:rsid w:val="004044DE"/>
    <w:rsid w:val="0040455F"/>
    <w:rsid w:val="004073E3"/>
    <w:rsid w:val="00407905"/>
    <w:rsid w:val="00407909"/>
    <w:rsid w:val="004117ED"/>
    <w:rsid w:val="00411E13"/>
    <w:rsid w:val="004121A1"/>
    <w:rsid w:val="00412291"/>
    <w:rsid w:val="00412C15"/>
    <w:rsid w:val="0041414C"/>
    <w:rsid w:val="0041447E"/>
    <w:rsid w:val="00414618"/>
    <w:rsid w:val="00414778"/>
    <w:rsid w:val="004159BF"/>
    <w:rsid w:val="00415CE0"/>
    <w:rsid w:val="00415FD2"/>
    <w:rsid w:val="00416A59"/>
    <w:rsid w:val="004215A1"/>
    <w:rsid w:val="00423755"/>
    <w:rsid w:val="004243CF"/>
    <w:rsid w:val="004245A1"/>
    <w:rsid w:val="00426B86"/>
    <w:rsid w:val="00427E0B"/>
    <w:rsid w:val="004312EE"/>
    <w:rsid w:val="00431592"/>
    <w:rsid w:val="00431D34"/>
    <w:rsid w:val="0043476D"/>
    <w:rsid w:val="0043556C"/>
    <w:rsid w:val="0043560D"/>
    <w:rsid w:val="00435AAC"/>
    <w:rsid w:val="0043682C"/>
    <w:rsid w:val="004368AD"/>
    <w:rsid w:val="00436BBA"/>
    <w:rsid w:val="00436C37"/>
    <w:rsid w:val="00441743"/>
    <w:rsid w:val="0044220D"/>
    <w:rsid w:val="00443E10"/>
    <w:rsid w:val="00445846"/>
    <w:rsid w:val="00445E74"/>
    <w:rsid w:val="00445FCA"/>
    <w:rsid w:val="0044795D"/>
    <w:rsid w:val="004512DC"/>
    <w:rsid w:val="00454AF4"/>
    <w:rsid w:val="004552E5"/>
    <w:rsid w:val="00455E6C"/>
    <w:rsid w:val="00455F8C"/>
    <w:rsid w:val="00460710"/>
    <w:rsid w:val="004615DC"/>
    <w:rsid w:val="00461EFF"/>
    <w:rsid w:val="0046235E"/>
    <w:rsid w:val="004624E3"/>
    <w:rsid w:val="004632FA"/>
    <w:rsid w:val="00464F7E"/>
    <w:rsid w:val="00465B85"/>
    <w:rsid w:val="004678BF"/>
    <w:rsid w:val="00467B71"/>
    <w:rsid w:val="00467C32"/>
    <w:rsid w:val="00470F4E"/>
    <w:rsid w:val="0047123F"/>
    <w:rsid w:val="00471639"/>
    <w:rsid w:val="00471CBE"/>
    <w:rsid w:val="004721CE"/>
    <w:rsid w:val="004736FE"/>
    <w:rsid w:val="00473EFA"/>
    <w:rsid w:val="00475D57"/>
    <w:rsid w:val="00477BCE"/>
    <w:rsid w:val="00480EB4"/>
    <w:rsid w:val="004851E4"/>
    <w:rsid w:val="004865C2"/>
    <w:rsid w:val="00486A41"/>
    <w:rsid w:val="00487681"/>
    <w:rsid w:val="00487A68"/>
    <w:rsid w:val="00487DE4"/>
    <w:rsid w:val="00490C7B"/>
    <w:rsid w:val="004919B2"/>
    <w:rsid w:val="00491D4E"/>
    <w:rsid w:val="00492B70"/>
    <w:rsid w:val="004930C6"/>
    <w:rsid w:val="004949CC"/>
    <w:rsid w:val="00495DDC"/>
    <w:rsid w:val="00496134"/>
    <w:rsid w:val="00496E7A"/>
    <w:rsid w:val="004978AD"/>
    <w:rsid w:val="00497ABE"/>
    <w:rsid w:val="004A0F33"/>
    <w:rsid w:val="004A1605"/>
    <w:rsid w:val="004A19A8"/>
    <w:rsid w:val="004A29B1"/>
    <w:rsid w:val="004A4BEC"/>
    <w:rsid w:val="004A6DE4"/>
    <w:rsid w:val="004A700B"/>
    <w:rsid w:val="004A7442"/>
    <w:rsid w:val="004A7F08"/>
    <w:rsid w:val="004B0859"/>
    <w:rsid w:val="004B1541"/>
    <w:rsid w:val="004B3775"/>
    <w:rsid w:val="004B3F98"/>
    <w:rsid w:val="004B446D"/>
    <w:rsid w:val="004B59F0"/>
    <w:rsid w:val="004B6CA2"/>
    <w:rsid w:val="004B7B36"/>
    <w:rsid w:val="004C11A0"/>
    <w:rsid w:val="004C1270"/>
    <w:rsid w:val="004C1B92"/>
    <w:rsid w:val="004C2A86"/>
    <w:rsid w:val="004C2DD0"/>
    <w:rsid w:val="004C2F46"/>
    <w:rsid w:val="004C4139"/>
    <w:rsid w:val="004C430F"/>
    <w:rsid w:val="004C5A47"/>
    <w:rsid w:val="004C5B64"/>
    <w:rsid w:val="004C6A3B"/>
    <w:rsid w:val="004C6D4A"/>
    <w:rsid w:val="004D11D9"/>
    <w:rsid w:val="004D1BCF"/>
    <w:rsid w:val="004D1CAE"/>
    <w:rsid w:val="004D28A8"/>
    <w:rsid w:val="004D2E33"/>
    <w:rsid w:val="004D3BCB"/>
    <w:rsid w:val="004D5118"/>
    <w:rsid w:val="004D6968"/>
    <w:rsid w:val="004D6E43"/>
    <w:rsid w:val="004D70F9"/>
    <w:rsid w:val="004D7B47"/>
    <w:rsid w:val="004E08FB"/>
    <w:rsid w:val="004E1586"/>
    <w:rsid w:val="004E1A5D"/>
    <w:rsid w:val="004E2642"/>
    <w:rsid w:val="004F12C5"/>
    <w:rsid w:val="004F297D"/>
    <w:rsid w:val="004F2B87"/>
    <w:rsid w:val="004F3627"/>
    <w:rsid w:val="004F37C5"/>
    <w:rsid w:val="004F7110"/>
    <w:rsid w:val="00500AF9"/>
    <w:rsid w:val="00502EF2"/>
    <w:rsid w:val="00504BA0"/>
    <w:rsid w:val="00504CC1"/>
    <w:rsid w:val="00507499"/>
    <w:rsid w:val="00511246"/>
    <w:rsid w:val="00511988"/>
    <w:rsid w:val="00513367"/>
    <w:rsid w:val="00514A0E"/>
    <w:rsid w:val="0051706C"/>
    <w:rsid w:val="005217D3"/>
    <w:rsid w:val="005217DB"/>
    <w:rsid w:val="005240BD"/>
    <w:rsid w:val="00524174"/>
    <w:rsid w:val="005247B9"/>
    <w:rsid w:val="0052580C"/>
    <w:rsid w:val="005261C4"/>
    <w:rsid w:val="00526530"/>
    <w:rsid w:val="00526803"/>
    <w:rsid w:val="00526F05"/>
    <w:rsid w:val="00527CAA"/>
    <w:rsid w:val="00530BF3"/>
    <w:rsid w:val="00531B25"/>
    <w:rsid w:val="005347D8"/>
    <w:rsid w:val="00535911"/>
    <w:rsid w:val="00535A33"/>
    <w:rsid w:val="005364C2"/>
    <w:rsid w:val="0053659A"/>
    <w:rsid w:val="00537119"/>
    <w:rsid w:val="00544178"/>
    <w:rsid w:val="00544A23"/>
    <w:rsid w:val="0054582D"/>
    <w:rsid w:val="005466A9"/>
    <w:rsid w:val="0054712D"/>
    <w:rsid w:val="005475A2"/>
    <w:rsid w:val="00551761"/>
    <w:rsid w:val="00553F43"/>
    <w:rsid w:val="00554109"/>
    <w:rsid w:val="00554742"/>
    <w:rsid w:val="00554839"/>
    <w:rsid w:val="005549AF"/>
    <w:rsid w:val="00563C80"/>
    <w:rsid w:val="00563DAD"/>
    <w:rsid w:val="005656B6"/>
    <w:rsid w:val="00565B55"/>
    <w:rsid w:val="005677FC"/>
    <w:rsid w:val="00573848"/>
    <w:rsid w:val="00575298"/>
    <w:rsid w:val="00575F84"/>
    <w:rsid w:val="00576073"/>
    <w:rsid w:val="00576DAF"/>
    <w:rsid w:val="00577DE4"/>
    <w:rsid w:val="00581000"/>
    <w:rsid w:val="005841B9"/>
    <w:rsid w:val="005846E8"/>
    <w:rsid w:val="00584D63"/>
    <w:rsid w:val="00585C2D"/>
    <w:rsid w:val="00585D6A"/>
    <w:rsid w:val="00586254"/>
    <w:rsid w:val="005875B4"/>
    <w:rsid w:val="00587827"/>
    <w:rsid w:val="005902FE"/>
    <w:rsid w:val="0059103B"/>
    <w:rsid w:val="005922B7"/>
    <w:rsid w:val="00592A83"/>
    <w:rsid w:val="00593448"/>
    <w:rsid w:val="0059472B"/>
    <w:rsid w:val="00595A69"/>
    <w:rsid w:val="00597E7D"/>
    <w:rsid w:val="00597FBA"/>
    <w:rsid w:val="005A03AC"/>
    <w:rsid w:val="005A1E1E"/>
    <w:rsid w:val="005A2AE3"/>
    <w:rsid w:val="005A2C72"/>
    <w:rsid w:val="005A3847"/>
    <w:rsid w:val="005A411C"/>
    <w:rsid w:val="005A4B06"/>
    <w:rsid w:val="005B0FAD"/>
    <w:rsid w:val="005B3A99"/>
    <w:rsid w:val="005B420D"/>
    <w:rsid w:val="005B46BE"/>
    <w:rsid w:val="005B66F8"/>
    <w:rsid w:val="005C106C"/>
    <w:rsid w:val="005C12DE"/>
    <w:rsid w:val="005C2AA1"/>
    <w:rsid w:val="005C2C84"/>
    <w:rsid w:val="005C3595"/>
    <w:rsid w:val="005C44DE"/>
    <w:rsid w:val="005C57E4"/>
    <w:rsid w:val="005C5816"/>
    <w:rsid w:val="005C7097"/>
    <w:rsid w:val="005C7CA9"/>
    <w:rsid w:val="005D09F7"/>
    <w:rsid w:val="005D0B9C"/>
    <w:rsid w:val="005D41A3"/>
    <w:rsid w:val="005D69D1"/>
    <w:rsid w:val="005D7252"/>
    <w:rsid w:val="005E0606"/>
    <w:rsid w:val="005E0C2D"/>
    <w:rsid w:val="005E0D0C"/>
    <w:rsid w:val="005E218B"/>
    <w:rsid w:val="005E227A"/>
    <w:rsid w:val="005E2A74"/>
    <w:rsid w:val="005E3049"/>
    <w:rsid w:val="005E3C2A"/>
    <w:rsid w:val="005E535C"/>
    <w:rsid w:val="005E65ED"/>
    <w:rsid w:val="005E6F56"/>
    <w:rsid w:val="005E77A6"/>
    <w:rsid w:val="005E7CAB"/>
    <w:rsid w:val="005E7E18"/>
    <w:rsid w:val="005F2C9F"/>
    <w:rsid w:val="005F565A"/>
    <w:rsid w:val="005F5745"/>
    <w:rsid w:val="005F6762"/>
    <w:rsid w:val="005F6DA5"/>
    <w:rsid w:val="00601BA3"/>
    <w:rsid w:val="006021CF"/>
    <w:rsid w:val="00602889"/>
    <w:rsid w:val="006039BA"/>
    <w:rsid w:val="00603BF4"/>
    <w:rsid w:val="00603FDA"/>
    <w:rsid w:val="006066D4"/>
    <w:rsid w:val="00606705"/>
    <w:rsid w:val="006069AF"/>
    <w:rsid w:val="00606B9F"/>
    <w:rsid w:val="0061051D"/>
    <w:rsid w:val="00611135"/>
    <w:rsid w:val="00611B70"/>
    <w:rsid w:val="0061208C"/>
    <w:rsid w:val="00612529"/>
    <w:rsid w:val="00613877"/>
    <w:rsid w:val="00613D1A"/>
    <w:rsid w:val="00614BB7"/>
    <w:rsid w:val="006166D6"/>
    <w:rsid w:val="006206CE"/>
    <w:rsid w:val="006208DA"/>
    <w:rsid w:val="00622C03"/>
    <w:rsid w:val="006230D6"/>
    <w:rsid w:val="00624A4E"/>
    <w:rsid w:val="00624BFC"/>
    <w:rsid w:val="00626662"/>
    <w:rsid w:val="00626AE2"/>
    <w:rsid w:val="00630EC1"/>
    <w:rsid w:val="00631244"/>
    <w:rsid w:val="00631815"/>
    <w:rsid w:val="00631F81"/>
    <w:rsid w:val="006333FD"/>
    <w:rsid w:val="0063383B"/>
    <w:rsid w:val="00633F14"/>
    <w:rsid w:val="00634D96"/>
    <w:rsid w:val="00634F9A"/>
    <w:rsid w:val="00637161"/>
    <w:rsid w:val="00637399"/>
    <w:rsid w:val="0064044D"/>
    <w:rsid w:val="006418CC"/>
    <w:rsid w:val="00642B27"/>
    <w:rsid w:val="00644AE0"/>
    <w:rsid w:val="00645724"/>
    <w:rsid w:val="00647631"/>
    <w:rsid w:val="00647F65"/>
    <w:rsid w:val="0065133D"/>
    <w:rsid w:val="0065302E"/>
    <w:rsid w:val="00655245"/>
    <w:rsid w:val="006565E2"/>
    <w:rsid w:val="006567B2"/>
    <w:rsid w:val="00656A8D"/>
    <w:rsid w:val="00656B78"/>
    <w:rsid w:val="00657B7F"/>
    <w:rsid w:val="00657E46"/>
    <w:rsid w:val="00660981"/>
    <w:rsid w:val="00660B17"/>
    <w:rsid w:val="0066202C"/>
    <w:rsid w:val="0066217D"/>
    <w:rsid w:val="006632F1"/>
    <w:rsid w:val="006634DA"/>
    <w:rsid w:val="00664748"/>
    <w:rsid w:val="00665E4D"/>
    <w:rsid w:val="006702CF"/>
    <w:rsid w:val="00670BB4"/>
    <w:rsid w:val="0067144D"/>
    <w:rsid w:val="0067165A"/>
    <w:rsid w:val="00672E36"/>
    <w:rsid w:val="00673F7E"/>
    <w:rsid w:val="006751A3"/>
    <w:rsid w:val="00675583"/>
    <w:rsid w:val="00675DCE"/>
    <w:rsid w:val="00676730"/>
    <w:rsid w:val="00677986"/>
    <w:rsid w:val="006779BD"/>
    <w:rsid w:val="00677BC3"/>
    <w:rsid w:val="006817F0"/>
    <w:rsid w:val="00681C8D"/>
    <w:rsid w:val="006822AA"/>
    <w:rsid w:val="00682550"/>
    <w:rsid w:val="00682BC8"/>
    <w:rsid w:val="0068522F"/>
    <w:rsid w:val="00686E59"/>
    <w:rsid w:val="0068782C"/>
    <w:rsid w:val="006906D9"/>
    <w:rsid w:val="00690ED7"/>
    <w:rsid w:val="006921C1"/>
    <w:rsid w:val="0069265E"/>
    <w:rsid w:val="006928C0"/>
    <w:rsid w:val="00693B2A"/>
    <w:rsid w:val="006946D0"/>
    <w:rsid w:val="006971F3"/>
    <w:rsid w:val="00697967"/>
    <w:rsid w:val="006A0066"/>
    <w:rsid w:val="006A11D2"/>
    <w:rsid w:val="006A14CC"/>
    <w:rsid w:val="006A1D71"/>
    <w:rsid w:val="006A1F6F"/>
    <w:rsid w:val="006A2C24"/>
    <w:rsid w:val="006A30C8"/>
    <w:rsid w:val="006A5E3E"/>
    <w:rsid w:val="006A7449"/>
    <w:rsid w:val="006B00A9"/>
    <w:rsid w:val="006B18F5"/>
    <w:rsid w:val="006B2D93"/>
    <w:rsid w:val="006B478B"/>
    <w:rsid w:val="006B4E60"/>
    <w:rsid w:val="006B5B51"/>
    <w:rsid w:val="006B5CAF"/>
    <w:rsid w:val="006B6408"/>
    <w:rsid w:val="006B65F2"/>
    <w:rsid w:val="006B670A"/>
    <w:rsid w:val="006C18BE"/>
    <w:rsid w:val="006C220F"/>
    <w:rsid w:val="006C2259"/>
    <w:rsid w:val="006C2569"/>
    <w:rsid w:val="006C3071"/>
    <w:rsid w:val="006C4E19"/>
    <w:rsid w:val="006C5797"/>
    <w:rsid w:val="006C7FE8"/>
    <w:rsid w:val="006D2DE8"/>
    <w:rsid w:val="006D3760"/>
    <w:rsid w:val="006D4385"/>
    <w:rsid w:val="006D4F17"/>
    <w:rsid w:val="006D50D9"/>
    <w:rsid w:val="006D54AE"/>
    <w:rsid w:val="006D5A31"/>
    <w:rsid w:val="006D7343"/>
    <w:rsid w:val="006E101D"/>
    <w:rsid w:val="006E5A1D"/>
    <w:rsid w:val="006E6CE9"/>
    <w:rsid w:val="006F1001"/>
    <w:rsid w:val="006F12F6"/>
    <w:rsid w:val="006F1EA6"/>
    <w:rsid w:val="006F27A3"/>
    <w:rsid w:val="006F331E"/>
    <w:rsid w:val="006F3F7E"/>
    <w:rsid w:val="006F4599"/>
    <w:rsid w:val="006F5852"/>
    <w:rsid w:val="006F5D9E"/>
    <w:rsid w:val="006F7502"/>
    <w:rsid w:val="00701AD6"/>
    <w:rsid w:val="007031A2"/>
    <w:rsid w:val="007056B5"/>
    <w:rsid w:val="00705CA8"/>
    <w:rsid w:val="007067FD"/>
    <w:rsid w:val="00711238"/>
    <w:rsid w:val="0071168F"/>
    <w:rsid w:val="00714229"/>
    <w:rsid w:val="00715E51"/>
    <w:rsid w:val="00716CF3"/>
    <w:rsid w:val="0071748A"/>
    <w:rsid w:val="00717D96"/>
    <w:rsid w:val="00720BC1"/>
    <w:rsid w:val="00721BE3"/>
    <w:rsid w:val="007223F5"/>
    <w:rsid w:val="00724C2D"/>
    <w:rsid w:val="0072557A"/>
    <w:rsid w:val="007255E2"/>
    <w:rsid w:val="0072647D"/>
    <w:rsid w:val="00726F35"/>
    <w:rsid w:val="00727405"/>
    <w:rsid w:val="0072763C"/>
    <w:rsid w:val="00727B59"/>
    <w:rsid w:val="007333E5"/>
    <w:rsid w:val="00733F8F"/>
    <w:rsid w:val="007349CE"/>
    <w:rsid w:val="00734B07"/>
    <w:rsid w:val="00734DC1"/>
    <w:rsid w:val="00735E63"/>
    <w:rsid w:val="00736760"/>
    <w:rsid w:val="00737DE5"/>
    <w:rsid w:val="0074118C"/>
    <w:rsid w:val="00746F79"/>
    <w:rsid w:val="00747555"/>
    <w:rsid w:val="0075023C"/>
    <w:rsid w:val="007520A2"/>
    <w:rsid w:val="007541E8"/>
    <w:rsid w:val="0075612D"/>
    <w:rsid w:val="007578CC"/>
    <w:rsid w:val="007606A0"/>
    <w:rsid w:val="007614BB"/>
    <w:rsid w:val="00761883"/>
    <w:rsid w:val="007619FC"/>
    <w:rsid w:val="00763EDE"/>
    <w:rsid w:val="007645B0"/>
    <w:rsid w:val="00764C71"/>
    <w:rsid w:val="00775D41"/>
    <w:rsid w:val="007765E0"/>
    <w:rsid w:val="00777373"/>
    <w:rsid w:val="00777D4E"/>
    <w:rsid w:val="00780BEA"/>
    <w:rsid w:val="00781466"/>
    <w:rsid w:val="007817FE"/>
    <w:rsid w:val="00781CCD"/>
    <w:rsid w:val="00781F22"/>
    <w:rsid w:val="00782E01"/>
    <w:rsid w:val="007859AA"/>
    <w:rsid w:val="007860F6"/>
    <w:rsid w:val="00786F0E"/>
    <w:rsid w:val="007913C5"/>
    <w:rsid w:val="007922A7"/>
    <w:rsid w:val="00792B44"/>
    <w:rsid w:val="00793BD4"/>
    <w:rsid w:val="0079518F"/>
    <w:rsid w:val="0079548D"/>
    <w:rsid w:val="00795C88"/>
    <w:rsid w:val="00796024"/>
    <w:rsid w:val="007963A5"/>
    <w:rsid w:val="0079725F"/>
    <w:rsid w:val="00797F24"/>
    <w:rsid w:val="007A06CD"/>
    <w:rsid w:val="007A06DA"/>
    <w:rsid w:val="007A0BE5"/>
    <w:rsid w:val="007A167A"/>
    <w:rsid w:val="007A27EA"/>
    <w:rsid w:val="007A3E54"/>
    <w:rsid w:val="007A47FF"/>
    <w:rsid w:val="007A69E8"/>
    <w:rsid w:val="007A710C"/>
    <w:rsid w:val="007A7967"/>
    <w:rsid w:val="007B0290"/>
    <w:rsid w:val="007B0D77"/>
    <w:rsid w:val="007B13CB"/>
    <w:rsid w:val="007B1DB6"/>
    <w:rsid w:val="007B2023"/>
    <w:rsid w:val="007B2CC3"/>
    <w:rsid w:val="007B3BE5"/>
    <w:rsid w:val="007B5408"/>
    <w:rsid w:val="007B62BB"/>
    <w:rsid w:val="007B6345"/>
    <w:rsid w:val="007B7D14"/>
    <w:rsid w:val="007C1B77"/>
    <w:rsid w:val="007C1CA3"/>
    <w:rsid w:val="007C22F5"/>
    <w:rsid w:val="007C50AC"/>
    <w:rsid w:val="007C63C6"/>
    <w:rsid w:val="007D04A6"/>
    <w:rsid w:val="007D2EB9"/>
    <w:rsid w:val="007D36C1"/>
    <w:rsid w:val="007D452C"/>
    <w:rsid w:val="007D6241"/>
    <w:rsid w:val="007D6EFB"/>
    <w:rsid w:val="007D7B5C"/>
    <w:rsid w:val="007E034F"/>
    <w:rsid w:val="007E147B"/>
    <w:rsid w:val="007E2612"/>
    <w:rsid w:val="007E3C85"/>
    <w:rsid w:val="007E64E3"/>
    <w:rsid w:val="007F09C7"/>
    <w:rsid w:val="007F1AE5"/>
    <w:rsid w:val="007F4C68"/>
    <w:rsid w:val="007F4DDE"/>
    <w:rsid w:val="007F5A7B"/>
    <w:rsid w:val="007F60CA"/>
    <w:rsid w:val="007F61B1"/>
    <w:rsid w:val="007F7499"/>
    <w:rsid w:val="007F7E6E"/>
    <w:rsid w:val="0080022D"/>
    <w:rsid w:val="00800C2B"/>
    <w:rsid w:val="008011F6"/>
    <w:rsid w:val="008016DA"/>
    <w:rsid w:val="00801F0C"/>
    <w:rsid w:val="00802088"/>
    <w:rsid w:val="008048D0"/>
    <w:rsid w:val="0080685D"/>
    <w:rsid w:val="008101A4"/>
    <w:rsid w:val="00811434"/>
    <w:rsid w:val="00811D20"/>
    <w:rsid w:val="00813FFD"/>
    <w:rsid w:val="00814143"/>
    <w:rsid w:val="008159AD"/>
    <w:rsid w:val="00815DC7"/>
    <w:rsid w:val="00816659"/>
    <w:rsid w:val="0081707A"/>
    <w:rsid w:val="008176FE"/>
    <w:rsid w:val="008177D5"/>
    <w:rsid w:val="008179A5"/>
    <w:rsid w:val="00821847"/>
    <w:rsid w:val="00821949"/>
    <w:rsid w:val="008227B3"/>
    <w:rsid w:val="00825674"/>
    <w:rsid w:val="00827584"/>
    <w:rsid w:val="00827786"/>
    <w:rsid w:val="00827A19"/>
    <w:rsid w:val="00827C74"/>
    <w:rsid w:val="00830E9F"/>
    <w:rsid w:val="008333AC"/>
    <w:rsid w:val="00835DCA"/>
    <w:rsid w:val="008377AF"/>
    <w:rsid w:val="00837ACA"/>
    <w:rsid w:val="00837C08"/>
    <w:rsid w:val="00841F1F"/>
    <w:rsid w:val="008420BA"/>
    <w:rsid w:val="00842639"/>
    <w:rsid w:val="00842FF9"/>
    <w:rsid w:val="00843B72"/>
    <w:rsid w:val="00844BB8"/>
    <w:rsid w:val="008455F4"/>
    <w:rsid w:val="008462FE"/>
    <w:rsid w:val="008505F2"/>
    <w:rsid w:val="008506D7"/>
    <w:rsid w:val="00853467"/>
    <w:rsid w:val="00853545"/>
    <w:rsid w:val="008546E4"/>
    <w:rsid w:val="008563E0"/>
    <w:rsid w:val="0085642E"/>
    <w:rsid w:val="00856C24"/>
    <w:rsid w:val="00860BE8"/>
    <w:rsid w:val="00861739"/>
    <w:rsid w:val="0086277F"/>
    <w:rsid w:val="008631AA"/>
    <w:rsid w:val="00863F87"/>
    <w:rsid w:val="0086504E"/>
    <w:rsid w:val="0086622D"/>
    <w:rsid w:val="00866790"/>
    <w:rsid w:val="0086696C"/>
    <w:rsid w:val="00867373"/>
    <w:rsid w:val="008678F7"/>
    <w:rsid w:val="0087170D"/>
    <w:rsid w:val="008729B9"/>
    <w:rsid w:val="008741C2"/>
    <w:rsid w:val="0087674C"/>
    <w:rsid w:val="00877C5F"/>
    <w:rsid w:val="0088081E"/>
    <w:rsid w:val="0088215C"/>
    <w:rsid w:val="008837B2"/>
    <w:rsid w:val="00883FD5"/>
    <w:rsid w:val="0088552F"/>
    <w:rsid w:val="00885FB9"/>
    <w:rsid w:val="00886336"/>
    <w:rsid w:val="00887796"/>
    <w:rsid w:val="008877CD"/>
    <w:rsid w:val="008912ED"/>
    <w:rsid w:val="0089245D"/>
    <w:rsid w:val="008924FD"/>
    <w:rsid w:val="0089387E"/>
    <w:rsid w:val="00897939"/>
    <w:rsid w:val="00897A0F"/>
    <w:rsid w:val="008A2527"/>
    <w:rsid w:val="008A315D"/>
    <w:rsid w:val="008A5D1C"/>
    <w:rsid w:val="008A5EE1"/>
    <w:rsid w:val="008A63F1"/>
    <w:rsid w:val="008A6453"/>
    <w:rsid w:val="008A6C44"/>
    <w:rsid w:val="008B091B"/>
    <w:rsid w:val="008B259D"/>
    <w:rsid w:val="008B3413"/>
    <w:rsid w:val="008B400B"/>
    <w:rsid w:val="008B44D5"/>
    <w:rsid w:val="008B515D"/>
    <w:rsid w:val="008B647D"/>
    <w:rsid w:val="008B6C29"/>
    <w:rsid w:val="008B780C"/>
    <w:rsid w:val="008B7AF0"/>
    <w:rsid w:val="008C0DC8"/>
    <w:rsid w:val="008C1458"/>
    <w:rsid w:val="008C1930"/>
    <w:rsid w:val="008C533F"/>
    <w:rsid w:val="008C5B55"/>
    <w:rsid w:val="008C6213"/>
    <w:rsid w:val="008C6685"/>
    <w:rsid w:val="008C67AD"/>
    <w:rsid w:val="008C6B46"/>
    <w:rsid w:val="008C7E44"/>
    <w:rsid w:val="008D0D8F"/>
    <w:rsid w:val="008D2696"/>
    <w:rsid w:val="008D36E7"/>
    <w:rsid w:val="008D37F4"/>
    <w:rsid w:val="008D3E85"/>
    <w:rsid w:val="008D3FAE"/>
    <w:rsid w:val="008D6A0F"/>
    <w:rsid w:val="008D7440"/>
    <w:rsid w:val="008E07B7"/>
    <w:rsid w:val="008E0C2D"/>
    <w:rsid w:val="008E0C6E"/>
    <w:rsid w:val="008E1182"/>
    <w:rsid w:val="008E256C"/>
    <w:rsid w:val="008E278F"/>
    <w:rsid w:val="008E27C8"/>
    <w:rsid w:val="008E33EB"/>
    <w:rsid w:val="008E3B8D"/>
    <w:rsid w:val="008E600B"/>
    <w:rsid w:val="008E73B9"/>
    <w:rsid w:val="008F02AD"/>
    <w:rsid w:val="008F1A48"/>
    <w:rsid w:val="008F2ADE"/>
    <w:rsid w:val="008F317E"/>
    <w:rsid w:val="008F325F"/>
    <w:rsid w:val="008F3D2B"/>
    <w:rsid w:val="008F47BF"/>
    <w:rsid w:val="008F57AC"/>
    <w:rsid w:val="008F7B83"/>
    <w:rsid w:val="00900596"/>
    <w:rsid w:val="00900B00"/>
    <w:rsid w:val="00901022"/>
    <w:rsid w:val="0090201C"/>
    <w:rsid w:val="0090309A"/>
    <w:rsid w:val="00906D92"/>
    <w:rsid w:val="009076E5"/>
    <w:rsid w:val="009120A3"/>
    <w:rsid w:val="0091214C"/>
    <w:rsid w:val="009130F0"/>
    <w:rsid w:val="00913F2E"/>
    <w:rsid w:val="00916642"/>
    <w:rsid w:val="00916A59"/>
    <w:rsid w:val="00920213"/>
    <w:rsid w:val="00924FA0"/>
    <w:rsid w:val="00927341"/>
    <w:rsid w:val="0092734D"/>
    <w:rsid w:val="0092765E"/>
    <w:rsid w:val="009352EA"/>
    <w:rsid w:val="00935944"/>
    <w:rsid w:val="00935E75"/>
    <w:rsid w:val="009369A0"/>
    <w:rsid w:val="00940B77"/>
    <w:rsid w:val="00943CB8"/>
    <w:rsid w:val="009453A4"/>
    <w:rsid w:val="009468F9"/>
    <w:rsid w:val="009470D0"/>
    <w:rsid w:val="00947184"/>
    <w:rsid w:val="00947C4F"/>
    <w:rsid w:val="00950A25"/>
    <w:rsid w:val="00950CC2"/>
    <w:rsid w:val="00953790"/>
    <w:rsid w:val="00953B95"/>
    <w:rsid w:val="00955630"/>
    <w:rsid w:val="009557D7"/>
    <w:rsid w:val="00956AEE"/>
    <w:rsid w:val="00960306"/>
    <w:rsid w:val="00962655"/>
    <w:rsid w:val="00962BE5"/>
    <w:rsid w:val="00964DEA"/>
    <w:rsid w:val="00965B3A"/>
    <w:rsid w:val="0096649A"/>
    <w:rsid w:val="00966C73"/>
    <w:rsid w:val="00967B05"/>
    <w:rsid w:val="009708E1"/>
    <w:rsid w:val="00971A46"/>
    <w:rsid w:val="009742EE"/>
    <w:rsid w:val="00975E91"/>
    <w:rsid w:val="00977AA1"/>
    <w:rsid w:val="00980476"/>
    <w:rsid w:val="00980F07"/>
    <w:rsid w:val="009817F2"/>
    <w:rsid w:val="00981884"/>
    <w:rsid w:val="00981EAE"/>
    <w:rsid w:val="009835B8"/>
    <w:rsid w:val="00983B4E"/>
    <w:rsid w:val="009841EA"/>
    <w:rsid w:val="009858E6"/>
    <w:rsid w:val="009870A5"/>
    <w:rsid w:val="009872CF"/>
    <w:rsid w:val="0099042B"/>
    <w:rsid w:val="00990A64"/>
    <w:rsid w:val="009919BC"/>
    <w:rsid w:val="00991A62"/>
    <w:rsid w:val="00991FD2"/>
    <w:rsid w:val="00991FEE"/>
    <w:rsid w:val="009933F2"/>
    <w:rsid w:val="009944CE"/>
    <w:rsid w:val="0099538F"/>
    <w:rsid w:val="00995C7E"/>
    <w:rsid w:val="00996B56"/>
    <w:rsid w:val="009971EF"/>
    <w:rsid w:val="009A12FF"/>
    <w:rsid w:val="009A3C5F"/>
    <w:rsid w:val="009A5718"/>
    <w:rsid w:val="009A5887"/>
    <w:rsid w:val="009A5EFF"/>
    <w:rsid w:val="009A747F"/>
    <w:rsid w:val="009B003A"/>
    <w:rsid w:val="009B05E8"/>
    <w:rsid w:val="009B146B"/>
    <w:rsid w:val="009B175B"/>
    <w:rsid w:val="009B186D"/>
    <w:rsid w:val="009B1C3D"/>
    <w:rsid w:val="009B1EFA"/>
    <w:rsid w:val="009B1EFE"/>
    <w:rsid w:val="009B33B6"/>
    <w:rsid w:val="009B365C"/>
    <w:rsid w:val="009B4DEB"/>
    <w:rsid w:val="009B589E"/>
    <w:rsid w:val="009B5AD2"/>
    <w:rsid w:val="009B636C"/>
    <w:rsid w:val="009C03B0"/>
    <w:rsid w:val="009C089A"/>
    <w:rsid w:val="009C0D13"/>
    <w:rsid w:val="009C278D"/>
    <w:rsid w:val="009C4E46"/>
    <w:rsid w:val="009C5FD4"/>
    <w:rsid w:val="009C7EE2"/>
    <w:rsid w:val="009D0315"/>
    <w:rsid w:val="009D0514"/>
    <w:rsid w:val="009D1250"/>
    <w:rsid w:val="009D173B"/>
    <w:rsid w:val="009D253D"/>
    <w:rsid w:val="009D304B"/>
    <w:rsid w:val="009D31EC"/>
    <w:rsid w:val="009D3ED1"/>
    <w:rsid w:val="009D4522"/>
    <w:rsid w:val="009D476E"/>
    <w:rsid w:val="009D6553"/>
    <w:rsid w:val="009D71CC"/>
    <w:rsid w:val="009E212E"/>
    <w:rsid w:val="009E2702"/>
    <w:rsid w:val="009E2F7E"/>
    <w:rsid w:val="009E3178"/>
    <w:rsid w:val="009E493B"/>
    <w:rsid w:val="009F1662"/>
    <w:rsid w:val="009F27FC"/>
    <w:rsid w:val="009F2A78"/>
    <w:rsid w:val="009F4BA9"/>
    <w:rsid w:val="009F4E87"/>
    <w:rsid w:val="009F57F2"/>
    <w:rsid w:val="009F65C6"/>
    <w:rsid w:val="009F7D8A"/>
    <w:rsid w:val="00A00AC8"/>
    <w:rsid w:val="00A0385A"/>
    <w:rsid w:val="00A03BC2"/>
    <w:rsid w:val="00A03E42"/>
    <w:rsid w:val="00A060AC"/>
    <w:rsid w:val="00A07A63"/>
    <w:rsid w:val="00A10EC4"/>
    <w:rsid w:val="00A12A53"/>
    <w:rsid w:val="00A12CE8"/>
    <w:rsid w:val="00A13C2D"/>
    <w:rsid w:val="00A13F27"/>
    <w:rsid w:val="00A1548C"/>
    <w:rsid w:val="00A163D5"/>
    <w:rsid w:val="00A165BC"/>
    <w:rsid w:val="00A16862"/>
    <w:rsid w:val="00A16B07"/>
    <w:rsid w:val="00A16E26"/>
    <w:rsid w:val="00A202CD"/>
    <w:rsid w:val="00A204E1"/>
    <w:rsid w:val="00A2153F"/>
    <w:rsid w:val="00A21988"/>
    <w:rsid w:val="00A2202A"/>
    <w:rsid w:val="00A220EB"/>
    <w:rsid w:val="00A22487"/>
    <w:rsid w:val="00A225C1"/>
    <w:rsid w:val="00A242D0"/>
    <w:rsid w:val="00A263E3"/>
    <w:rsid w:val="00A33BBB"/>
    <w:rsid w:val="00A36568"/>
    <w:rsid w:val="00A42EE9"/>
    <w:rsid w:val="00A4463D"/>
    <w:rsid w:val="00A44A91"/>
    <w:rsid w:val="00A44E5A"/>
    <w:rsid w:val="00A45607"/>
    <w:rsid w:val="00A46EA3"/>
    <w:rsid w:val="00A477AF"/>
    <w:rsid w:val="00A47ADC"/>
    <w:rsid w:val="00A47F54"/>
    <w:rsid w:val="00A53C80"/>
    <w:rsid w:val="00A5608E"/>
    <w:rsid w:val="00A56449"/>
    <w:rsid w:val="00A56954"/>
    <w:rsid w:val="00A56F66"/>
    <w:rsid w:val="00A5721D"/>
    <w:rsid w:val="00A57242"/>
    <w:rsid w:val="00A62F29"/>
    <w:rsid w:val="00A62FE6"/>
    <w:rsid w:val="00A631A5"/>
    <w:rsid w:val="00A632BA"/>
    <w:rsid w:val="00A653FF"/>
    <w:rsid w:val="00A671BA"/>
    <w:rsid w:val="00A6766F"/>
    <w:rsid w:val="00A67B22"/>
    <w:rsid w:val="00A70C05"/>
    <w:rsid w:val="00A71681"/>
    <w:rsid w:val="00A71F5F"/>
    <w:rsid w:val="00A73D8E"/>
    <w:rsid w:val="00A7598B"/>
    <w:rsid w:val="00A759A7"/>
    <w:rsid w:val="00A772FC"/>
    <w:rsid w:val="00A81BA8"/>
    <w:rsid w:val="00A822B5"/>
    <w:rsid w:val="00A83392"/>
    <w:rsid w:val="00A83C9A"/>
    <w:rsid w:val="00A84CA9"/>
    <w:rsid w:val="00A84CE6"/>
    <w:rsid w:val="00A870FD"/>
    <w:rsid w:val="00A87AEC"/>
    <w:rsid w:val="00A9058A"/>
    <w:rsid w:val="00A917E9"/>
    <w:rsid w:val="00A918B9"/>
    <w:rsid w:val="00A920A8"/>
    <w:rsid w:val="00A9262F"/>
    <w:rsid w:val="00A926A0"/>
    <w:rsid w:val="00A93835"/>
    <w:rsid w:val="00A939B5"/>
    <w:rsid w:val="00A94123"/>
    <w:rsid w:val="00A94239"/>
    <w:rsid w:val="00A952DF"/>
    <w:rsid w:val="00A96A20"/>
    <w:rsid w:val="00A97706"/>
    <w:rsid w:val="00A977B0"/>
    <w:rsid w:val="00A9798C"/>
    <w:rsid w:val="00A97C53"/>
    <w:rsid w:val="00AA0266"/>
    <w:rsid w:val="00AA2D9F"/>
    <w:rsid w:val="00AA31B0"/>
    <w:rsid w:val="00AA4BF8"/>
    <w:rsid w:val="00AA540D"/>
    <w:rsid w:val="00AA5B89"/>
    <w:rsid w:val="00AB0D2F"/>
    <w:rsid w:val="00AB27AD"/>
    <w:rsid w:val="00AB2E00"/>
    <w:rsid w:val="00AB33B0"/>
    <w:rsid w:val="00AB4BE0"/>
    <w:rsid w:val="00AB4FA8"/>
    <w:rsid w:val="00AB7551"/>
    <w:rsid w:val="00AC0367"/>
    <w:rsid w:val="00AC0BDE"/>
    <w:rsid w:val="00AC3438"/>
    <w:rsid w:val="00AC3902"/>
    <w:rsid w:val="00AC4F66"/>
    <w:rsid w:val="00AC5512"/>
    <w:rsid w:val="00AD09A9"/>
    <w:rsid w:val="00AD123A"/>
    <w:rsid w:val="00AD2962"/>
    <w:rsid w:val="00AD3212"/>
    <w:rsid w:val="00AD64C2"/>
    <w:rsid w:val="00AD6CC7"/>
    <w:rsid w:val="00AD7C77"/>
    <w:rsid w:val="00AE0DFA"/>
    <w:rsid w:val="00AE2843"/>
    <w:rsid w:val="00AE2D7C"/>
    <w:rsid w:val="00AE374E"/>
    <w:rsid w:val="00AE4B4F"/>
    <w:rsid w:val="00AE4C56"/>
    <w:rsid w:val="00AE566F"/>
    <w:rsid w:val="00AE7707"/>
    <w:rsid w:val="00AE7ADF"/>
    <w:rsid w:val="00AF0968"/>
    <w:rsid w:val="00AF3B73"/>
    <w:rsid w:val="00AF5D2F"/>
    <w:rsid w:val="00AF64E1"/>
    <w:rsid w:val="00AF669D"/>
    <w:rsid w:val="00AF7084"/>
    <w:rsid w:val="00B00840"/>
    <w:rsid w:val="00B008B1"/>
    <w:rsid w:val="00B01B90"/>
    <w:rsid w:val="00B01C8C"/>
    <w:rsid w:val="00B041A2"/>
    <w:rsid w:val="00B05652"/>
    <w:rsid w:val="00B06F39"/>
    <w:rsid w:val="00B07101"/>
    <w:rsid w:val="00B119F4"/>
    <w:rsid w:val="00B129AA"/>
    <w:rsid w:val="00B131DD"/>
    <w:rsid w:val="00B1388B"/>
    <w:rsid w:val="00B141DF"/>
    <w:rsid w:val="00B15033"/>
    <w:rsid w:val="00B172D7"/>
    <w:rsid w:val="00B20620"/>
    <w:rsid w:val="00B22A01"/>
    <w:rsid w:val="00B249FC"/>
    <w:rsid w:val="00B24BA4"/>
    <w:rsid w:val="00B25096"/>
    <w:rsid w:val="00B26481"/>
    <w:rsid w:val="00B26734"/>
    <w:rsid w:val="00B26D66"/>
    <w:rsid w:val="00B26E65"/>
    <w:rsid w:val="00B27B3C"/>
    <w:rsid w:val="00B3090B"/>
    <w:rsid w:val="00B30E2F"/>
    <w:rsid w:val="00B31F9D"/>
    <w:rsid w:val="00B3243C"/>
    <w:rsid w:val="00B33046"/>
    <w:rsid w:val="00B34710"/>
    <w:rsid w:val="00B350E4"/>
    <w:rsid w:val="00B3585C"/>
    <w:rsid w:val="00B36BC3"/>
    <w:rsid w:val="00B403B3"/>
    <w:rsid w:val="00B41796"/>
    <w:rsid w:val="00B42334"/>
    <w:rsid w:val="00B42C9E"/>
    <w:rsid w:val="00B42CBA"/>
    <w:rsid w:val="00B43DB1"/>
    <w:rsid w:val="00B43FCF"/>
    <w:rsid w:val="00B44397"/>
    <w:rsid w:val="00B44B20"/>
    <w:rsid w:val="00B46B60"/>
    <w:rsid w:val="00B46C43"/>
    <w:rsid w:val="00B4712D"/>
    <w:rsid w:val="00B47DB8"/>
    <w:rsid w:val="00B52043"/>
    <w:rsid w:val="00B525EA"/>
    <w:rsid w:val="00B52BB6"/>
    <w:rsid w:val="00B55512"/>
    <w:rsid w:val="00B5646C"/>
    <w:rsid w:val="00B571A0"/>
    <w:rsid w:val="00B6049A"/>
    <w:rsid w:val="00B6294D"/>
    <w:rsid w:val="00B63105"/>
    <w:rsid w:val="00B65964"/>
    <w:rsid w:val="00B66ED2"/>
    <w:rsid w:val="00B67E3F"/>
    <w:rsid w:val="00B7090D"/>
    <w:rsid w:val="00B729EC"/>
    <w:rsid w:val="00B74C01"/>
    <w:rsid w:val="00B75528"/>
    <w:rsid w:val="00B77EBA"/>
    <w:rsid w:val="00B8044F"/>
    <w:rsid w:val="00B814A7"/>
    <w:rsid w:val="00B829B4"/>
    <w:rsid w:val="00B84A50"/>
    <w:rsid w:val="00B850FE"/>
    <w:rsid w:val="00B854CE"/>
    <w:rsid w:val="00B86143"/>
    <w:rsid w:val="00B8761B"/>
    <w:rsid w:val="00B90CDA"/>
    <w:rsid w:val="00B91746"/>
    <w:rsid w:val="00B92092"/>
    <w:rsid w:val="00B93568"/>
    <w:rsid w:val="00B94DEA"/>
    <w:rsid w:val="00B950ED"/>
    <w:rsid w:val="00B96831"/>
    <w:rsid w:val="00BA16E6"/>
    <w:rsid w:val="00BA290F"/>
    <w:rsid w:val="00BA46E5"/>
    <w:rsid w:val="00BA4952"/>
    <w:rsid w:val="00BA62DB"/>
    <w:rsid w:val="00BA6486"/>
    <w:rsid w:val="00BA7186"/>
    <w:rsid w:val="00BB1121"/>
    <w:rsid w:val="00BB50A7"/>
    <w:rsid w:val="00BB51B7"/>
    <w:rsid w:val="00BB5396"/>
    <w:rsid w:val="00BB5668"/>
    <w:rsid w:val="00BB653F"/>
    <w:rsid w:val="00BC39FD"/>
    <w:rsid w:val="00BC3AD2"/>
    <w:rsid w:val="00BC40F4"/>
    <w:rsid w:val="00BC4E33"/>
    <w:rsid w:val="00BC53AB"/>
    <w:rsid w:val="00BC543E"/>
    <w:rsid w:val="00BC55F6"/>
    <w:rsid w:val="00BC6AA9"/>
    <w:rsid w:val="00BD0C55"/>
    <w:rsid w:val="00BD152B"/>
    <w:rsid w:val="00BD1592"/>
    <w:rsid w:val="00BD3B3B"/>
    <w:rsid w:val="00BD6470"/>
    <w:rsid w:val="00BD66A7"/>
    <w:rsid w:val="00BD69B1"/>
    <w:rsid w:val="00BD6D50"/>
    <w:rsid w:val="00BD6FE1"/>
    <w:rsid w:val="00BE031D"/>
    <w:rsid w:val="00BE1991"/>
    <w:rsid w:val="00BE26AD"/>
    <w:rsid w:val="00BE2F34"/>
    <w:rsid w:val="00BE47DD"/>
    <w:rsid w:val="00BE4814"/>
    <w:rsid w:val="00BE48F7"/>
    <w:rsid w:val="00BE49F0"/>
    <w:rsid w:val="00BE51E3"/>
    <w:rsid w:val="00BE62AE"/>
    <w:rsid w:val="00BE7571"/>
    <w:rsid w:val="00BF08EE"/>
    <w:rsid w:val="00BF3A51"/>
    <w:rsid w:val="00BF6B4E"/>
    <w:rsid w:val="00C00067"/>
    <w:rsid w:val="00C0026F"/>
    <w:rsid w:val="00C023DF"/>
    <w:rsid w:val="00C02630"/>
    <w:rsid w:val="00C03CE3"/>
    <w:rsid w:val="00C04FC2"/>
    <w:rsid w:val="00C05D94"/>
    <w:rsid w:val="00C07272"/>
    <w:rsid w:val="00C0740C"/>
    <w:rsid w:val="00C11E7F"/>
    <w:rsid w:val="00C13CAE"/>
    <w:rsid w:val="00C1448C"/>
    <w:rsid w:val="00C1541B"/>
    <w:rsid w:val="00C15FEA"/>
    <w:rsid w:val="00C1651E"/>
    <w:rsid w:val="00C17F2E"/>
    <w:rsid w:val="00C2051F"/>
    <w:rsid w:val="00C20C2A"/>
    <w:rsid w:val="00C23F26"/>
    <w:rsid w:val="00C24718"/>
    <w:rsid w:val="00C2525D"/>
    <w:rsid w:val="00C268E1"/>
    <w:rsid w:val="00C2723D"/>
    <w:rsid w:val="00C27D07"/>
    <w:rsid w:val="00C3159D"/>
    <w:rsid w:val="00C31608"/>
    <w:rsid w:val="00C3394E"/>
    <w:rsid w:val="00C33FF4"/>
    <w:rsid w:val="00C349A8"/>
    <w:rsid w:val="00C36A4E"/>
    <w:rsid w:val="00C37416"/>
    <w:rsid w:val="00C40345"/>
    <w:rsid w:val="00C403B0"/>
    <w:rsid w:val="00C41251"/>
    <w:rsid w:val="00C418E1"/>
    <w:rsid w:val="00C432FB"/>
    <w:rsid w:val="00C43728"/>
    <w:rsid w:val="00C44F4F"/>
    <w:rsid w:val="00C4515B"/>
    <w:rsid w:val="00C4635D"/>
    <w:rsid w:val="00C470EB"/>
    <w:rsid w:val="00C47A63"/>
    <w:rsid w:val="00C502CC"/>
    <w:rsid w:val="00C53400"/>
    <w:rsid w:val="00C543C2"/>
    <w:rsid w:val="00C56181"/>
    <w:rsid w:val="00C57AEB"/>
    <w:rsid w:val="00C6339C"/>
    <w:rsid w:val="00C65929"/>
    <w:rsid w:val="00C66032"/>
    <w:rsid w:val="00C71486"/>
    <w:rsid w:val="00C7194C"/>
    <w:rsid w:val="00C71985"/>
    <w:rsid w:val="00C71A92"/>
    <w:rsid w:val="00C71E26"/>
    <w:rsid w:val="00C72B9D"/>
    <w:rsid w:val="00C732F3"/>
    <w:rsid w:val="00C73ACF"/>
    <w:rsid w:val="00C74EFA"/>
    <w:rsid w:val="00C75136"/>
    <w:rsid w:val="00C756B4"/>
    <w:rsid w:val="00C75E60"/>
    <w:rsid w:val="00C81CD5"/>
    <w:rsid w:val="00C86BC0"/>
    <w:rsid w:val="00C87770"/>
    <w:rsid w:val="00C8777E"/>
    <w:rsid w:val="00C878D2"/>
    <w:rsid w:val="00C906B0"/>
    <w:rsid w:val="00C9149D"/>
    <w:rsid w:val="00C915EF"/>
    <w:rsid w:val="00C93999"/>
    <w:rsid w:val="00C93D53"/>
    <w:rsid w:val="00C96B7A"/>
    <w:rsid w:val="00C96C27"/>
    <w:rsid w:val="00C96EB6"/>
    <w:rsid w:val="00C97C29"/>
    <w:rsid w:val="00CA07B0"/>
    <w:rsid w:val="00CA271C"/>
    <w:rsid w:val="00CA2E81"/>
    <w:rsid w:val="00CA3C8C"/>
    <w:rsid w:val="00CA3E50"/>
    <w:rsid w:val="00CA58E7"/>
    <w:rsid w:val="00CA6CC7"/>
    <w:rsid w:val="00CA70DE"/>
    <w:rsid w:val="00CA7287"/>
    <w:rsid w:val="00CB2D93"/>
    <w:rsid w:val="00CB391D"/>
    <w:rsid w:val="00CB4BC6"/>
    <w:rsid w:val="00CB4C45"/>
    <w:rsid w:val="00CB5D88"/>
    <w:rsid w:val="00CB5DEC"/>
    <w:rsid w:val="00CB6039"/>
    <w:rsid w:val="00CC0057"/>
    <w:rsid w:val="00CC03B1"/>
    <w:rsid w:val="00CC0603"/>
    <w:rsid w:val="00CC0B89"/>
    <w:rsid w:val="00CC19D9"/>
    <w:rsid w:val="00CC3375"/>
    <w:rsid w:val="00CC5C2B"/>
    <w:rsid w:val="00CC68BB"/>
    <w:rsid w:val="00CC7915"/>
    <w:rsid w:val="00CD041E"/>
    <w:rsid w:val="00CD2568"/>
    <w:rsid w:val="00CD5548"/>
    <w:rsid w:val="00CD584B"/>
    <w:rsid w:val="00CD6461"/>
    <w:rsid w:val="00CD6D25"/>
    <w:rsid w:val="00CD741C"/>
    <w:rsid w:val="00CE0E6A"/>
    <w:rsid w:val="00CE1158"/>
    <w:rsid w:val="00CE18EA"/>
    <w:rsid w:val="00CE2D05"/>
    <w:rsid w:val="00CE315A"/>
    <w:rsid w:val="00CE323E"/>
    <w:rsid w:val="00CE36A1"/>
    <w:rsid w:val="00CE4981"/>
    <w:rsid w:val="00CE5ADB"/>
    <w:rsid w:val="00CE6054"/>
    <w:rsid w:val="00CE6CBD"/>
    <w:rsid w:val="00CF0218"/>
    <w:rsid w:val="00CF1922"/>
    <w:rsid w:val="00CF2FD9"/>
    <w:rsid w:val="00CF33FF"/>
    <w:rsid w:val="00CF3A89"/>
    <w:rsid w:val="00CF4E2D"/>
    <w:rsid w:val="00CF6BE9"/>
    <w:rsid w:val="00D013DE"/>
    <w:rsid w:val="00D0159B"/>
    <w:rsid w:val="00D01740"/>
    <w:rsid w:val="00D01AC8"/>
    <w:rsid w:val="00D0228B"/>
    <w:rsid w:val="00D02545"/>
    <w:rsid w:val="00D0467C"/>
    <w:rsid w:val="00D061E4"/>
    <w:rsid w:val="00D06D02"/>
    <w:rsid w:val="00D075DC"/>
    <w:rsid w:val="00D07F2D"/>
    <w:rsid w:val="00D1349B"/>
    <w:rsid w:val="00D14CF7"/>
    <w:rsid w:val="00D14DA6"/>
    <w:rsid w:val="00D14E5E"/>
    <w:rsid w:val="00D15DF9"/>
    <w:rsid w:val="00D1608B"/>
    <w:rsid w:val="00D16783"/>
    <w:rsid w:val="00D21137"/>
    <w:rsid w:val="00D21C50"/>
    <w:rsid w:val="00D2209D"/>
    <w:rsid w:val="00D23660"/>
    <w:rsid w:val="00D24ABC"/>
    <w:rsid w:val="00D25371"/>
    <w:rsid w:val="00D25822"/>
    <w:rsid w:val="00D2769B"/>
    <w:rsid w:val="00D30F21"/>
    <w:rsid w:val="00D3418C"/>
    <w:rsid w:val="00D34272"/>
    <w:rsid w:val="00D3560C"/>
    <w:rsid w:val="00D37257"/>
    <w:rsid w:val="00D40460"/>
    <w:rsid w:val="00D41C37"/>
    <w:rsid w:val="00D44124"/>
    <w:rsid w:val="00D44A32"/>
    <w:rsid w:val="00D44EBB"/>
    <w:rsid w:val="00D50F3B"/>
    <w:rsid w:val="00D510B7"/>
    <w:rsid w:val="00D51483"/>
    <w:rsid w:val="00D518AB"/>
    <w:rsid w:val="00D51AEA"/>
    <w:rsid w:val="00D523EC"/>
    <w:rsid w:val="00D551E8"/>
    <w:rsid w:val="00D556B0"/>
    <w:rsid w:val="00D55CFA"/>
    <w:rsid w:val="00D56720"/>
    <w:rsid w:val="00D60FEF"/>
    <w:rsid w:val="00D62520"/>
    <w:rsid w:val="00D6269A"/>
    <w:rsid w:val="00D6339C"/>
    <w:rsid w:val="00D640B1"/>
    <w:rsid w:val="00D64254"/>
    <w:rsid w:val="00D64790"/>
    <w:rsid w:val="00D666D6"/>
    <w:rsid w:val="00D71BAE"/>
    <w:rsid w:val="00D736AB"/>
    <w:rsid w:val="00D766E5"/>
    <w:rsid w:val="00D76A70"/>
    <w:rsid w:val="00D77C73"/>
    <w:rsid w:val="00D8247A"/>
    <w:rsid w:val="00D82BC3"/>
    <w:rsid w:val="00D84CC8"/>
    <w:rsid w:val="00D84F6C"/>
    <w:rsid w:val="00D856F9"/>
    <w:rsid w:val="00D8681F"/>
    <w:rsid w:val="00D86E12"/>
    <w:rsid w:val="00D87353"/>
    <w:rsid w:val="00D9080E"/>
    <w:rsid w:val="00D90B21"/>
    <w:rsid w:val="00D926BB"/>
    <w:rsid w:val="00D92709"/>
    <w:rsid w:val="00D95217"/>
    <w:rsid w:val="00D9525C"/>
    <w:rsid w:val="00D959CF"/>
    <w:rsid w:val="00D9703B"/>
    <w:rsid w:val="00D971F8"/>
    <w:rsid w:val="00DA039B"/>
    <w:rsid w:val="00DA1174"/>
    <w:rsid w:val="00DA13D1"/>
    <w:rsid w:val="00DA1A33"/>
    <w:rsid w:val="00DA2858"/>
    <w:rsid w:val="00DA34D6"/>
    <w:rsid w:val="00DA374E"/>
    <w:rsid w:val="00DA3A78"/>
    <w:rsid w:val="00DA4420"/>
    <w:rsid w:val="00DA50C1"/>
    <w:rsid w:val="00DA7433"/>
    <w:rsid w:val="00DA75AF"/>
    <w:rsid w:val="00DB1858"/>
    <w:rsid w:val="00DB1D98"/>
    <w:rsid w:val="00DB3799"/>
    <w:rsid w:val="00DB3D1A"/>
    <w:rsid w:val="00DB5869"/>
    <w:rsid w:val="00DB5F4D"/>
    <w:rsid w:val="00DB632E"/>
    <w:rsid w:val="00DB7432"/>
    <w:rsid w:val="00DB7644"/>
    <w:rsid w:val="00DC13E2"/>
    <w:rsid w:val="00DC1D7A"/>
    <w:rsid w:val="00DC2FCD"/>
    <w:rsid w:val="00DC404E"/>
    <w:rsid w:val="00DC640F"/>
    <w:rsid w:val="00DC77ED"/>
    <w:rsid w:val="00DC79BD"/>
    <w:rsid w:val="00DD2A7F"/>
    <w:rsid w:val="00DD4087"/>
    <w:rsid w:val="00DD4A53"/>
    <w:rsid w:val="00DD4F03"/>
    <w:rsid w:val="00DD50C9"/>
    <w:rsid w:val="00DD5F3C"/>
    <w:rsid w:val="00DD6D63"/>
    <w:rsid w:val="00DE27FC"/>
    <w:rsid w:val="00DE4356"/>
    <w:rsid w:val="00DE4F7F"/>
    <w:rsid w:val="00DE5323"/>
    <w:rsid w:val="00DE626E"/>
    <w:rsid w:val="00DE64EF"/>
    <w:rsid w:val="00DE65A5"/>
    <w:rsid w:val="00DE6759"/>
    <w:rsid w:val="00DE744C"/>
    <w:rsid w:val="00DE7D83"/>
    <w:rsid w:val="00DF0203"/>
    <w:rsid w:val="00DF02B2"/>
    <w:rsid w:val="00DF0949"/>
    <w:rsid w:val="00DF0CB9"/>
    <w:rsid w:val="00DF3B21"/>
    <w:rsid w:val="00DF49F3"/>
    <w:rsid w:val="00DF50AE"/>
    <w:rsid w:val="00DF5B63"/>
    <w:rsid w:val="00DF64C5"/>
    <w:rsid w:val="00DF6509"/>
    <w:rsid w:val="00DF653A"/>
    <w:rsid w:val="00DF7F89"/>
    <w:rsid w:val="00E002CB"/>
    <w:rsid w:val="00E01FF8"/>
    <w:rsid w:val="00E022DB"/>
    <w:rsid w:val="00E04372"/>
    <w:rsid w:val="00E051D0"/>
    <w:rsid w:val="00E05623"/>
    <w:rsid w:val="00E115F9"/>
    <w:rsid w:val="00E11727"/>
    <w:rsid w:val="00E11A79"/>
    <w:rsid w:val="00E151C6"/>
    <w:rsid w:val="00E15291"/>
    <w:rsid w:val="00E1560E"/>
    <w:rsid w:val="00E15B7D"/>
    <w:rsid w:val="00E15FA9"/>
    <w:rsid w:val="00E161F5"/>
    <w:rsid w:val="00E1683E"/>
    <w:rsid w:val="00E1705C"/>
    <w:rsid w:val="00E178E3"/>
    <w:rsid w:val="00E20B83"/>
    <w:rsid w:val="00E2104D"/>
    <w:rsid w:val="00E231D8"/>
    <w:rsid w:val="00E24DB3"/>
    <w:rsid w:val="00E24FB3"/>
    <w:rsid w:val="00E26907"/>
    <w:rsid w:val="00E27C6C"/>
    <w:rsid w:val="00E27DB1"/>
    <w:rsid w:val="00E27DB6"/>
    <w:rsid w:val="00E3040C"/>
    <w:rsid w:val="00E331F1"/>
    <w:rsid w:val="00E34AC9"/>
    <w:rsid w:val="00E34C87"/>
    <w:rsid w:val="00E34D48"/>
    <w:rsid w:val="00E37321"/>
    <w:rsid w:val="00E37D38"/>
    <w:rsid w:val="00E409A5"/>
    <w:rsid w:val="00E43B87"/>
    <w:rsid w:val="00E45890"/>
    <w:rsid w:val="00E46BF7"/>
    <w:rsid w:val="00E476A5"/>
    <w:rsid w:val="00E50B6C"/>
    <w:rsid w:val="00E512CE"/>
    <w:rsid w:val="00E51BBA"/>
    <w:rsid w:val="00E53EE3"/>
    <w:rsid w:val="00E54976"/>
    <w:rsid w:val="00E54C47"/>
    <w:rsid w:val="00E56A95"/>
    <w:rsid w:val="00E56A9D"/>
    <w:rsid w:val="00E5749A"/>
    <w:rsid w:val="00E57B5F"/>
    <w:rsid w:val="00E57C00"/>
    <w:rsid w:val="00E600AD"/>
    <w:rsid w:val="00E604F9"/>
    <w:rsid w:val="00E61364"/>
    <w:rsid w:val="00E631F4"/>
    <w:rsid w:val="00E63A89"/>
    <w:rsid w:val="00E66548"/>
    <w:rsid w:val="00E67370"/>
    <w:rsid w:val="00E71208"/>
    <w:rsid w:val="00E72941"/>
    <w:rsid w:val="00E73DA5"/>
    <w:rsid w:val="00E747D2"/>
    <w:rsid w:val="00E805EE"/>
    <w:rsid w:val="00E80829"/>
    <w:rsid w:val="00E835CC"/>
    <w:rsid w:val="00E84057"/>
    <w:rsid w:val="00E84234"/>
    <w:rsid w:val="00E8750B"/>
    <w:rsid w:val="00E87E7A"/>
    <w:rsid w:val="00E91474"/>
    <w:rsid w:val="00E919E3"/>
    <w:rsid w:val="00E92928"/>
    <w:rsid w:val="00E92F49"/>
    <w:rsid w:val="00EA05FD"/>
    <w:rsid w:val="00EA2875"/>
    <w:rsid w:val="00EA2B01"/>
    <w:rsid w:val="00EA4E71"/>
    <w:rsid w:val="00EA5C58"/>
    <w:rsid w:val="00EA5C96"/>
    <w:rsid w:val="00EA6BCB"/>
    <w:rsid w:val="00EB1067"/>
    <w:rsid w:val="00EB2A21"/>
    <w:rsid w:val="00EB3DB7"/>
    <w:rsid w:val="00EB4A00"/>
    <w:rsid w:val="00EB4A5B"/>
    <w:rsid w:val="00EB5FDE"/>
    <w:rsid w:val="00EB6E46"/>
    <w:rsid w:val="00EC06FC"/>
    <w:rsid w:val="00EC2840"/>
    <w:rsid w:val="00EC2AA1"/>
    <w:rsid w:val="00EC2DA6"/>
    <w:rsid w:val="00EC32CC"/>
    <w:rsid w:val="00EC58BC"/>
    <w:rsid w:val="00EC5C07"/>
    <w:rsid w:val="00EC5FAE"/>
    <w:rsid w:val="00EC6C14"/>
    <w:rsid w:val="00EC6FFC"/>
    <w:rsid w:val="00ED01AF"/>
    <w:rsid w:val="00ED085C"/>
    <w:rsid w:val="00ED1B16"/>
    <w:rsid w:val="00ED2AB2"/>
    <w:rsid w:val="00ED53E3"/>
    <w:rsid w:val="00ED5660"/>
    <w:rsid w:val="00ED616B"/>
    <w:rsid w:val="00ED6372"/>
    <w:rsid w:val="00ED6608"/>
    <w:rsid w:val="00ED674A"/>
    <w:rsid w:val="00ED6CC9"/>
    <w:rsid w:val="00ED7ED1"/>
    <w:rsid w:val="00EE1346"/>
    <w:rsid w:val="00EE137F"/>
    <w:rsid w:val="00EE44EE"/>
    <w:rsid w:val="00EE477C"/>
    <w:rsid w:val="00EE52A0"/>
    <w:rsid w:val="00EE59C3"/>
    <w:rsid w:val="00EE6ABD"/>
    <w:rsid w:val="00EE71F6"/>
    <w:rsid w:val="00EE74A1"/>
    <w:rsid w:val="00EE7E25"/>
    <w:rsid w:val="00EF1275"/>
    <w:rsid w:val="00EF18B0"/>
    <w:rsid w:val="00EF2C1D"/>
    <w:rsid w:val="00EF2E8D"/>
    <w:rsid w:val="00EF5E46"/>
    <w:rsid w:val="00EF69A0"/>
    <w:rsid w:val="00EF713F"/>
    <w:rsid w:val="00EF77F9"/>
    <w:rsid w:val="00F01474"/>
    <w:rsid w:val="00F015CF"/>
    <w:rsid w:val="00F01768"/>
    <w:rsid w:val="00F0222F"/>
    <w:rsid w:val="00F0238C"/>
    <w:rsid w:val="00F02EE9"/>
    <w:rsid w:val="00F03417"/>
    <w:rsid w:val="00F05AF9"/>
    <w:rsid w:val="00F06C2C"/>
    <w:rsid w:val="00F070B8"/>
    <w:rsid w:val="00F0750B"/>
    <w:rsid w:val="00F07E93"/>
    <w:rsid w:val="00F102DF"/>
    <w:rsid w:val="00F10661"/>
    <w:rsid w:val="00F10A39"/>
    <w:rsid w:val="00F133D3"/>
    <w:rsid w:val="00F1393C"/>
    <w:rsid w:val="00F14B82"/>
    <w:rsid w:val="00F151A4"/>
    <w:rsid w:val="00F15844"/>
    <w:rsid w:val="00F16F31"/>
    <w:rsid w:val="00F20A72"/>
    <w:rsid w:val="00F2332E"/>
    <w:rsid w:val="00F23DE7"/>
    <w:rsid w:val="00F24590"/>
    <w:rsid w:val="00F26882"/>
    <w:rsid w:val="00F304BF"/>
    <w:rsid w:val="00F30854"/>
    <w:rsid w:val="00F322BB"/>
    <w:rsid w:val="00F33694"/>
    <w:rsid w:val="00F33B2B"/>
    <w:rsid w:val="00F346DD"/>
    <w:rsid w:val="00F34852"/>
    <w:rsid w:val="00F36095"/>
    <w:rsid w:val="00F36BA9"/>
    <w:rsid w:val="00F3719E"/>
    <w:rsid w:val="00F374F8"/>
    <w:rsid w:val="00F40BDC"/>
    <w:rsid w:val="00F44556"/>
    <w:rsid w:val="00F4651B"/>
    <w:rsid w:val="00F46890"/>
    <w:rsid w:val="00F47242"/>
    <w:rsid w:val="00F50FC1"/>
    <w:rsid w:val="00F516CE"/>
    <w:rsid w:val="00F541D2"/>
    <w:rsid w:val="00F54B97"/>
    <w:rsid w:val="00F54F06"/>
    <w:rsid w:val="00F552EC"/>
    <w:rsid w:val="00F56802"/>
    <w:rsid w:val="00F56ABD"/>
    <w:rsid w:val="00F57DE6"/>
    <w:rsid w:val="00F60654"/>
    <w:rsid w:val="00F61D29"/>
    <w:rsid w:val="00F62F7B"/>
    <w:rsid w:val="00F63A37"/>
    <w:rsid w:val="00F65F11"/>
    <w:rsid w:val="00F6686B"/>
    <w:rsid w:val="00F66AD7"/>
    <w:rsid w:val="00F67861"/>
    <w:rsid w:val="00F7011C"/>
    <w:rsid w:val="00F71540"/>
    <w:rsid w:val="00F71E78"/>
    <w:rsid w:val="00F72003"/>
    <w:rsid w:val="00F72C7A"/>
    <w:rsid w:val="00F73A1A"/>
    <w:rsid w:val="00F7539D"/>
    <w:rsid w:val="00F75DC1"/>
    <w:rsid w:val="00F76B28"/>
    <w:rsid w:val="00F77853"/>
    <w:rsid w:val="00F77F28"/>
    <w:rsid w:val="00F80623"/>
    <w:rsid w:val="00F80689"/>
    <w:rsid w:val="00F80DBA"/>
    <w:rsid w:val="00F80E7E"/>
    <w:rsid w:val="00F80F97"/>
    <w:rsid w:val="00F81A35"/>
    <w:rsid w:val="00F81DB6"/>
    <w:rsid w:val="00F831C7"/>
    <w:rsid w:val="00F83930"/>
    <w:rsid w:val="00F8454A"/>
    <w:rsid w:val="00F84C35"/>
    <w:rsid w:val="00F84D3D"/>
    <w:rsid w:val="00F84E81"/>
    <w:rsid w:val="00F84FF2"/>
    <w:rsid w:val="00F85189"/>
    <w:rsid w:val="00F879CA"/>
    <w:rsid w:val="00F93090"/>
    <w:rsid w:val="00F9455A"/>
    <w:rsid w:val="00F954D3"/>
    <w:rsid w:val="00F96FFC"/>
    <w:rsid w:val="00F974C2"/>
    <w:rsid w:val="00FA06D4"/>
    <w:rsid w:val="00FA1413"/>
    <w:rsid w:val="00FA1641"/>
    <w:rsid w:val="00FA18F2"/>
    <w:rsid w:val="00FA1D0E"/>
    <w:rsid w:val="00FA1FF3"/>
    <w:rsid w:val="00FA24A1"/>
    <w:rsid w:val="00FA24D5"/>
    <w:rsid w:val="00FA4FEA"/>
    <w:rsid w:val="00FA5DE5"/>
    <w:rsid w:val="00FA7233"/>
    <w:rsid w:val="00FA7D17"/>
    <w:rsid w:val="00FB1FF2"/>
    <w:rsid w:val="00FB29A7"/>
    <w:rsid w:val="00FB2C6B"/>
    <w:rsid w:val="00FB5D72"/>
    <w:rsid w:val="00FB7420"/>
    <w:rsid w:val="00FC0838"/>
    <w:rsid w:val="00FC1FE8"/>
    <w:rsid w:val="00FC71A1"/>
    <w:rsid w:val="00FD021D"/>
    <w:rsid w:val="00FD1982"/>
    <w:rsid w:val="00FD1FE4"/>
    <w:rsid w:val="00FD29C8"/>
    <w:rsid w:val="00FD4844"/>
    <w:rsid w:val="00FD4FC2"/>
    <w:rsid w:val="00FD5C8E"/>
    <w:rsid w:val="00FD7E65"/>
    <w:rsid w:val="00FE064D"/>
    <w:rsid w:val="00FE11A5"/>
    <w:rsid w:val="00FE18E2"/>
    <w:rsid w:val="00FE1FCE"/>
    <w:rsid w:val="00FE39FC"/>
    <w:rsid w:val="00FE4763"/>
    <w:rsid w:val="00FE512D"/>
    <w:rsid w:val="00FE5B37"/>
    <w:rsid w:val="00FE606E"/>
    <w:rsid w:val="00FE7DB6"/>
    <w:rsid w:val="00FF0648"/>
    <w:rsid w:val="00FF4827"/>
    <w:rsid w:val="00FF6C9A"/>
    <w:rsid w:val="00FF790B"/>
    <w:rsid w:val="00FF7FE5"/>
    <w:rsid w:val="037E25CE"/>
    <w:rsid w:val="0D34C896"/>
    <w:rsid w:val="1BD1853E"/>
    <w:rsid w:val="1FE9F9EF"/>
    <w:rsid w:val="23EE8851"/>
    <w:rsid w:val="28020F85"/>
    <w:rsid w:val="3697533F"/>
    <w:rsid w:val="438708F1"/>
    <w:rsid w:val="43A2E0AE"/>
    <w:rsid w:val="4693A939"/>
    <w:rsid w:val="491C1CD4"/>
    <w:rsid w:val="4BE33853"/>
    <w:rsid w:val="4FCBD002"/>
    <w:rsid w:val="60EC0EE1"/>
    <w:rsid w:val="63A82A6C"/>
    <w:rsid w:val="64D5B029"/>
    <w:rsid w:val="65C71ADE"/>
    <w:rsid w:val="6B856C94"/>
    <w:rsid w:val="7FB9A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82A0F"/>
  <w15:docId w15:val="{A0EF964B-DE4F-4699-897C-35A8C0A3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554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rPr>
      <w:lang w:val="x-none" w:eastAsia="x-none"/>
    </w:rPr>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4B1541"/>
    <w:pPr>
      <w:ind w:leftChars="400" w:left="840"/>
    </w:pPr>
  </w:style>
  <w:style w:type="character" w:customStyle="1" w:styleId="a6">
    <w:name w:val="ヘッダー (文字)"/>
    <w:basedOn w:val="a0"/>
    <w:link w:val="a5"/>
    <w:uiPriority w:val="99"/>
    <w:rsid w:val="0058782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80bff6-b551-41f0-8489-d94fd04805b5">
      <Terms xmlns="http://schemas.microsoft.com/office/infopath/2007/PartnerControls"/>
    </lcf76f155ced4ddcb4097134ff3c332f>
    <_Flow_SignoffStatus xmlns="0f80bff6-b551-41f0-8489-d94fd04805b5" xsi:nil="true"/>
    <TaxCatchAll xmlns="92c85782-91b6-4975-a634-e8e07eaefb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92C3448D180554C946971A0060793C1" ma:contentTypeVersion="15" ma:contentTypeDescription="新しいドキュメントを作成します。" ma:contentTypeScope="" ma:versionID="6b52870453da178b296cf93166834ca0">
  <xsd:schema xmlns:xsd="http://www.w3.org/2001/XMLSchema" xmlns:xs="http://www.w3.org/2001/XMLSchema" xmlns:p="http://schemas.microsoft.com/office/2006/metadata/properties" xmlns:ns2="0f80bff6-b551-41f0-8489-d94fd04805b5" xmlns:ns3="92c85782-91b6-4975-a634-e8e07eaefb77" targetNamespace="http://schemas.microsoft.com/office/2006/metadata/properties" ma:root="true" ma:fieldsID="468c9b5fed7c4214ad05461f8471e98d" ns2:_="" ns3:_="">
    <xsd:import namespace="0f80bff6-b551-41f0-8489-d94fd04805b5"/>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_Flow_Signoff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0bff6-b551-41f0-8489-d94fd048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0024_Resources_x003a_core_x002c_Signoff_Status">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40524da-1cc0-4b8c-854a-de5f4ed1e6e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43007-BC56-4761-BE21-8AA2CEB4AF60}">
  <ds:schemaRefs>
    <ds:schemaRef ds:uri="http://schemas.microsoft.com/office/2006/metadata/properties"/>
    <ds:schemaRef ds:uri="http://schemas.microsoft.com/office/infopath/2007/PartnerControls"/>
    <ds:schemaRef ds:uri="0f80bff6-b551-41f0-8489-d94fd04805b5"/>
    <ds:schemaRef ds:uri="92c85782-91b6-4975-a634-e8e07eaefb77"/>
  </ds:schemaRefs>
</ds:datastoreItem>
</file>

<file path=customXml/itemProps2.xml><?xml version="1.0" encoding="utf-8"?>
<ds:datastoreItem xmlns:ds="http://schemas.openxmlformats.org/officeDocument/2006/customXml" ds:itemID="{666DEC07-0A6F-49BB-952B-809D9F8FEAD1}">
  <ds:schemaRefs>
    <ds:schemaRef ds:uri="http://schemas.microsoft.com/sharepoint/v3/contenttype/forms"/>
  </ds:schemaRefs>
</ds:datastoreItem>
</file>

<file path=customXml/itemProps3.xml><?xml version="1.0" encoding="utf-8"?>
<ds:datastoreItem xmlns:ds="http://schemas.openxmlformats.org/officeDocument/2006/customXml" ds:itemID="{0166AFE1-5696-43A1-9337-CF60C52BB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0bff6-b551-41f0-8489-d94fd04805b5"/>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9480</Words>
  <Characters>1146</Characters>
  <Application>Microsoft Office Word</Application>
  <DocSecurity>0</DocSecurity>
  <Lines>9</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範子</dc:creator>
  <cp:keywords/>
  <cp:lastModifiedBy>木原　裕紀</cp:lastModifiedBy>
  <cp:revision>3</cp:revision>
  <cp:lastPrinted>2026-02-07T17:46:00Z</cp:lastPrinted>
  <dcterms:created xsi:type="dcterms:W3CDTF">2026-04-17T00:57:00Z</dcterms:created>
  <dcterms:modified xsi:type="dcterms:W3CDTF">2026-05-01T01:16:00Z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0x010100992C3448D180554C946971A0060793C1</vt:lpwstr>
  </property>
  <property fmtid="{D5CDD505-2E9C-101B-9397-08002B2CF9AE}" pid="3" name="MediaServiceImageTags">
    <vt:lpwstr/>
  </property>
</Properties>
</file>