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F384F" w14:textId="5EF2ACD6" w:rsidR="00E8285B" w:rsidRPr="00E86D82" w:rsidRDefault="00E8285B" w:rsidP="00E8285B">
      <w:pPr>
        <w:wordWrap w:val="0"/>
        <w:spacing w:line="360" w:lineRule="exact"/>
        <w:ind w:rightChars="100" w:right="210"/>
        <w:jc w:val="right"/>
        <w:rPr>
          <w:rFonts w:ascii="ＭＳ 明朝" w:hAnsi="ＭＳ 明朝"/>
          <w:b/>
          <w:sz w:val="24"/>
        </w:rPr>
      </w:pPr>
      <w:r w:rsidRPr="00E86D82">
        <w:rPr>
          <w:rFonts w:ascii="ＭＳ 明朝" w:hAnsi="ＭＳ 明朝" w:hint="eastAsia"/>
          <w:b/>
          <w:sz w:val="24"/>
        </w:rPr>
        <w:t xml:space="preserve">校　長　</w:t>
      </w:r>
      <w:r w:rsidR="00100C7E" w:rsidRPr="00E86D82">
        <w:rPr>
          <w:rFonts w:ascii="ＭＳ 明朝" w:hAnsi="ＭＳ 明朝" w:hint="eastAsia"/>
          <w:b/>
          <w:sz w:val="24"/>
        </w:rPr>
        <w:t>谷口　達之輔</w:t>
      </w:r>
    </w:p>
    <w:p w14:paraId="7E160A1D" w14:textId="77777777" w:rsidR="00D77C73" w:rsidRPr="00E86D82" w:rsidRDefault="00D77C73" w:rsidP="00BB1121">
      <w:pPr>
        <w:spacing w:line="360" w:lineRule="exact"/>
        <w:ind w:rightChars="-326" w:right="-685"/>
        <w:rPr>
          <w:rFonts w:ascii="ＭＳ ゴシック" w:eastAsia="ＭＳ ゴシック" w:hAnsi="ＭＳ ゴシック"/>
          <w:b/>
          <w:sz w:val="28"/>
          <w:szCs w:val="28"/>
        </w:rPr>
      </w:pPr>
    </w:p>
    <w:p w14:paraId="2603B4EA" w14:textId="148C2466" w:rsidR="005C03D9" w:rsidRPr="00E86D82" w:rsidRDefault="005C03D9" w:rsidP="005C03D9">
      <w:pPr>
        <w:spacing w:line="360" w:lineRule="exact"/>
        <w:ind w:rightChars="-326" w:right="-685"/>
        <w:jc w:val="center"/>
        <w:rPr>
          <w:rFonts w:ascii="ＭＳ ゴシック" w:eastAsia="ＭＳ ゴシック" w:hAnsi="ＭＳ ゴシック"/>
          <w:b/>
          <w:sz w:val="32"/>
          <w:szCs w:val="32"/>
        </w:rPr>
      </w:pPr>
      <w:r w:rsidRPr="00E86D82">
        <w:rPr>
          <w:rFonts w:ascii="ＭＳ ゴシック" w:eastAsia="ＭＳ ゴシック" w:hAnsi="ＭＳ ゴシック" w:hint="eastAsia"/>
          <w:b/>
          <w:sz w:val="32"/>
          <w:szCs w:val="32"/>
        </w:rPr>
        <w:t>令和</w:t>
      </w:r>
      <w:r w:rsidR="00B246EB" w:rsidRPr="00E86D82">
        <w:rPr>
          <w:rFonts w:ascii="ＭＳ ゴシック" w:eastAsia="ＭＳ ゴシック" w:hAnsi="ＭＳ ゴシック" w:hint="eastAsia"/>
          <w:b/>
          <w:sz w:val="32"/>
          <w:szCs w:val="32"/>
        </w:rPr>
        <w:t>７</w:t>
      </w:r>
      <w:r w:rsidRPr="00E86D82">
        <w:rPr>
          <w:rFonts w:ascii="ＭＳ ゴシック" w:eastAsia="ＭＳ ゴシック" w:hAnsi="ＭＳ ゴシック" w:hint="eastAsia"/>
          <w:b/>
          <w:sz w:val="32"/>
          <w:szCs w:val="32"/>
        </w:rPr>
        <w:t>年度　学校経営計画及び学校評価</w:t>
      </w:r>
    </w:p>
    <w:p w14:paraId="3C55EBEE" w14:textId="77777777" w:rsidR="00A920A8" w:rsidRPr="00E86D82" w:rsidRDefault="00A920A8" w:rsidP="009B365C">
      <w:pPr>
        <w:spacing w:line="360" w:lineRule="exact"/>
        <w:ind w:rightChars="-326" w:right="-685"/>
        <w:jc w:val="center"/>
        <w:rPr>
          <w:rFonts w:ascii="ＭＳ ゴシック" w:eastAsia="ＭＳ ゴシック" w:hAnsi="ＭＳ ゴシック"/>
          <w:b/>
          <w:sz w:val="32"/>
          <w:szCs w:val="32"/>
        </w:rPr>
      </w:pPr>
    </w:p>
    <w:p w14:paraId="4748E087" w14:textId="77777777" w:rsidR="000F7917" w:rsidRPr="00E86D82" w:rsidRDefault="005846E8" w:rsidP="004245A1">
      <w:pPr>
        <w:spacing w:line="300" w:lineRule="exact"/>
        <w:ind w:hanging="187"/>
        <w:jc w:val="left"/>
        <w:rPr>
          <w:rFonts w:ascii="ＭＳ ゴシック" w:eastAsia="ＭＳ ゴシック" w:hAnsi="ＭＳ ゴシック"/>
          <w:szCs w:val="21"/>
        </w:rPr>
      </w:pPr>
      <w:r w:rsidRPr="00E86D8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86D82" w14:paraId="03A10521" w14:textId="77777777" w:rsidTr="00AB00E6">
        <w:trPr>
          <w:jc w:val="center"/>
        </w:trPr>
        <w:tc>
          <w:tcPr>
            <w:tcW w:w="14944" w:type="dxa"/>
            <w:tcMar>
              <w:top w:w="113" w:type="dxa"/>
              <w:left w:w="113" w:type="dxa"/>
              <w:bottom w:w="113" w:type="dxa"/>
              <w:right w:w="113" w:type="dxa"/>
            </w:tcMar>
          </w:tcPr>
          <w:p w14:paraId="51DA776E" w14:textId="783C1DB6"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商業教育を中心とした学びからグローバル社会を力強く生き抜いていく力を養成し、社会に貢献できる人材の育成をめざす。</w:t>
            </w:r>
          </w:p>
          <w:p w14:paraId="45248F60"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１．自ら学ぶ意欲・態度の醸成を図るとともに、基礎学力を定着させ、社会のニーズに応えられるようにキャリア教育を充実させる。</w:t>
            </w:r>
          </w:p>
          <w:p w14:paraId="269D3C9B"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２．基本的生活習慣の確立を柱に、全教育活動を通じて、社会人基礎力を育成する。</w:t>
            </w:r>
          </w:p>
          <w:p w14:paraId="792ABAE8" w14:textId="354CC6C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３．活力あるビジネス教育を推進し、正しい職業観や勤労観を育成し、グローバル社会を生き抜く力を養う。 </w:t>
            </w:r>
          </w:p>
          <w:p w14:paraId="775143C0" w14:textId="77777777" w:rsidR="00201A51" w:rsidRPr="00E86D82" w:rsidRDefault="00E47165" w:rsidP="00AB00E6">
            <w:pPr>
              <w:spacing w:line="300" w:lineRule="exact"/>
              <w:rPr>
                <w:rFonts w:ascii="ＭＳ 明朝" w:hAnsi="ＭＳ 明朝"/>
                <w:sz w:val="20"/>
                <w:szCs w:val="20"/>
              </w:rPr>
            </w:pPr>
            <w:r w:rsidRPr="00E86D82">
              <w:rPr>
                <w:rFonts w:ascii="ＭＳ 明朝" w:hAnsi="ＭＳ 明朝" w:hint="eastAsia"/>
                <w:sz w:val="20"/>
                <w:szCs w:val="20"/>
              </w:rPr>
              <w:t>４．地域に根差した専門高校として、地域との連携を積極的に行い、地域社会に貢献できる資質を育成する。</w:t>
            </w:r>
          </w:p>
        </w:tc>
      </w:tr>
    </w:tbl>
    <w:p w14:paraId="534E7783" w14:textId="77777777" w:rsidR="00324B67" w:rsidRPr="00E86D82" w:rsidRDefault="00324B67" w:rsidP="004245A1">
      <w:pPr>
        <w:spacing w:line="300" w:lineRule="exact"/>
        <w:ind w:hanging="187"/>
        <w:jc w:val="left"/>
        <w:rPr>
          <w:rFonts w:ascii="ＭＳ ゴシック" w:eastAsia="ＭＳ ゴシック" w:hAnsi="ＭＳ ゴシック"/>
          <w:szCs w:val="21"/>
        </w:rPr>
      </w:pPr>
    </w:p>
    <w:p w14:paraId="044BC319" w14:textId="77777777" w:rsidR="009B365C" w:rsidRPr="00E86D82" w:rsidRDefault="009B365C" w:rsidP="004245A1">
      <w:pPr>
        <w:spacing w:line="300" w:lineRule="exact"/>
        <w:ind w:hanging="187"/>
        <w:jc w:val="left"/>
        <w:rPr>
          <w:rFonts w:ascii="ＭＳ ゴシック" w:eastAsia="ＭＳ ゴシック" w:hAnsi="ＭＳ ゴシック"/>
          <w:szCs w:val="21"/>
        </w:rPr>
      </w:pPr>
      <w:r w:rsidRPr="00E86D8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86D82" w14:paraId="4BEAFF88" w14:textId="77777777" w:rsidTr="004417CB">
        <w:trPr>
          <w:jc w:val="center"/>
        </w:trPr>
        <w:tc>
          <w:tcPr>
            <w:tcW w:w="14944" w:type="dxa"/>
            <w:tcMar>
              <w:top w:w="113" w:type="dxa"/>
              <w:left w:w="113" w:type="dxa"/>
              <w:bottom w:w="113" w:type="dxa"/>
              <w:right w:w="113" w:type="dxa"/>
            </w:tcMar>
          </w:tcPr>
          <w:p w14:paraId="698835C6"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１　確かな学力の育成</w:t>
            </w:r>
          </w:p>
          <w:p w14:paraId="2983E6C4" w14:textId="77777777"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（１）基礎学力の定着と授業形態の改善</w:t>
            </w:r>
          </w:p>
          <w:p w14:paraId="4438AE04"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ア　生徒の実態を把握し、「主体的・対話的で深い学び」の視点で授業改善を図る。</w:t>
            </w:r>
          </w:p>
          <w:p w14:paraId="4D78ADDD" w14:textId="07AB7066"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イ　将来を見据えて積極的に課題に取り組む姿勢を醸成し、特に</w:t>
            </w:r>
            <w:r w:rsidR="00E750FE" w:rsidRPr="00E86D82">
              <w:rPr>
                <w:rFonts w:ascii="ＭＳ 明朝" w:hAnsi="ＭＳ 明朝" w:hint="eastAsia"/>
                <w:sz w:val="20"/>
                <w:szCs w:val="20"/>
              </w:rPr>
              <w:t>ＰＢＬ</w:t>
            </w:r>
            <w:r w:rsidRPr="00E86D82">
              <w:rPr>
                <w:rFonts w:ascii="ＭＳ 明朝" w:hAnsi="ＭＳ 明朝" w:hint="eastAsia"/>
                <w:sz w:val="20"/>
                <w:szCs w:val="20"/>
              </w:rPr>
              <w:t>（問題解決型学習）を重視し、主体的・協働的に問題を発見し、解決する能力を養う。</w:t>
            </w:r>
          </w:p>
          <w:p w14:paraId="29B2CC08" w14:textId="570F85A0"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ウ　教員の授業力向上をめざして、研究授業・授業見学を積極的に行い、授業の改善に取り組む。</w:t>
            </w:r>
          </w:p>
          <w:p w14:paraId="4B4A1317" w14:textId="0857B38E"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※授業アンケート「</w:t>
            </w:r>
            <w:r w:rsidR="002B7257" w:rsidRPr="00E86D82">
              <w:rPr>
                <w:rFonts w:ascii="ＭＳ 明朝" w:hAnsi="ＭＳ 明朝" w:hint="eastAsia"/>
                <w:sz w:val="20"/>
                <w:szCs w:val="20"/>
              </w:rPr>
              <w:t>先生は生徒の意見や要望を取り入れ、授業改善に生かしている</w:t>
            </w:r>
            <w:r w:rsidRPr="00E86D82">
              <w:rPr>
                <w:rFonts w:ascii="ＭＳ 明朝" w:hAnsi="ＭＳ 明朝" w:hint="eastAsia"/>
                <w:sz w:val="20"/>
                <w:szCs w:val="20"/>
              </w:rPr>
              <w:t>。」</w:t>
            </w:r>
            <w:r w:rsidR="002B7257" w:rsidRPr="00E86D82">
              <w:rPr>
                <w:rFonts w:ascii="ＭＳ 明朝" w:hAnsi="ＭＳ 明朝" w:hint="eastAsia"/>
                <w:sz w:val="20"/>
                <w:szCs w:val="20"/>
              </w:rPr>
              <w:t>が3</w:t>
            </w:r>
            <w:r w:rsidR="002B7257" w:rsidRPr="00E86D82">
              <w:rPr>
                <w:rFonts w:ascii="ＭＳ 明朝" w:hAnsi="ＭＳ 明朝"/>
                <w:sz w:val="20"/>
                <w:szCs w:val="20"/>
              </w:rPr>
              <w:t>.3</w:t>
            </w:r>
            <w:r w:rsidR="002B7257" w:rsidRPr="00E86D82">
              <w:rPr>
                <w:rFonts w:ascii="ＭＳ 明朝" w:hAnsi="ＭＳ 明朝" w:hint="eastAsia"/>
                <w:sz w:val="20"/>
                <w:szCs w:val="20"/>
              </w:rPr>
              <w:t>以上を維持する。</w:t>
            </w:r>
          </w:p>
          <w:p w14:paraId="73CB3E6E" w14:textId="517F4199" w:rsidR="00E47165" w:rsidRPr="00E86D82" w:rsidRDefault="00E47165" w:rsidP="00CD0CD6">
            <w:pPr>
              <w:spacing w:line="300" w:lineRule="exact"/>
              <w:ind w:firstLineChars="600" w:firstLine="1200"/>
              <w:rPr>
                <w:rFonts w:ascii="ＭＳ 明朝" w:hAnsi="ＭＳ 明朝"/>
                <w:sz w:val="20"/>
                <w:szCs w:val="20"/>
              </w:rPr>
            </w:pPr>
            <w:r w:rsidRPr="00E86D82">
              <w:rPr>
                <w:rFonts w:ascii="ＭＳ 明朝" w:hAnsi="ＭＳ 明朝" w:hint="eastAsia"/>
                <w:sz w:val="20"/>
                <w:szCs w:val="20"/>
              </w:rPr>
              <w:t>(</w:t>
            </w:r>
            <w:r w:rsidR="000807B5" w:rsidRPr="00E86D82">
              <w:rPr>
                <w:rFonts w:ascii="ＭＳ 明朝" w:hAnsi="ＭＳ 明朝"/>
                <w:sz w:val="20"/>
                <w:szCs w:val="20"/>
              </w:rPr>
              <w:t>R</w:t>
            </w:r>
            <w:r w:rsidR="00CD0CD6" w:rsidRPr="00E86D82">
              <w:rPr>
                <w:rFonts w:ascii="ＭＳ 明朝" w:hAnsi="ＭＳ 明朝" w:hint="eastAsia"/>
                <w:sz w:val="20"/>
                <w:szCs w:val="20"/>
              </w:rPr>
              <w:t>５</w:t>
            </w:r>
            <w:r w:rsidR="000807B5" w:rsidRPr="00E86D82">
              <w:rPr>
                <w:rFonts w:ascii="ＭＳ 明朝" w:hAnsi="ＭＳ 明朝"/>
                <w:sz w:val="20"/>
                <w:szCs w:val="20"/>
              </w:rPr>
              <w:t>:</w:t>
            </w:r>
            <w:r w:rsidR="002B7257" w:rsidRPr="00E86D82">
              <w:rPr>
                <w:rFonts w:ascii="ＭＳ 明朝" w:hAnsi="ＭＳ 明朝"/>
                <w:sz w:val="20"/>
                <w:szCs w:val="20"/>
              </w:rPr>
              <w:t>3.3</w:t>
            </w:r>
            <w:r w:rsidR="000B5E23" w:rsidRPr="00E86D82">
              <w:rPr>
                <w:rFonts w:ascii="ＭＳ 明朝" w:hAnsi="ＭＳ 明朝" w:hint="eastAsia"/>
                <w:sz w:val="20"/>
                <w:szCs w:val="20"/>
              </w:rPr>
              <w:t>,</w:t>
            </w:r>
            <w:r w:rsidR="00A421C7" w:rsidRPr="00E86D82">
              <w:rPr>
                <w:rFonts w:ascii="ＭＳ 明朝" w:hAnsi="ＭＳ 明朝" w:hint="eastAsia"/>
                <w:sz w:val="20"/>
                <w:szCs w:val="20"/>
              </w:rPr>
              <w:t xml:space="preserve"> </w:t>
            </w:r>
            <w:r w:rsidR="000B5E23" w:rsidRPr="00E86D82">
              <w:rPr>
                <w:rFonts w:ascii="ＭＳ 明朝" w:hAnsi="ＭＳ 明朝" w:hint="eastAsia"/>
                <w:sz w:val="20"/>
                <w:szCs w:val="20"/>
              </w:rPr>
              <w:t>R</w:t>
            </w:r>
            <w:r w:rsidR="00CD0CD6" w:rsidRPr="00E86D82">
              <w:rPr>
                <w:rFonts w:ascii="ＭＳ 明朝" w:hAnsi="ＭＳ 明朝" w:hint="eastAsia"/>
                <w:sz w:val="20"/>
                <w:szCs w:val="20"/>
              </w:rPr>
              <w:t>６</w:t>
            </w:r>
            <w:r w:rsidR="00E616BF" w:rsidRPr="00E86D82">
              <w:rPr>
                <w:rFonts w:ascii="ＭＳ 明朝" w:hAnsi="ＭＳ 明朝" w:hint="eastAsia"/>
                <w:sz w:val="20"/>
                <w:szCs w:val="20"/>
              </w:rPr>
              <w:t>:</w:t>
            </w:r>
            <w:r w:rsidR="006B07EA" w:rsidRPr="00E86D82">
              <w:rPr>
                <w:rFonts w:ascii="ＭＳ 明朝" w:hAnsi="ＭＳ 明朝" w:hint="eastAsia"/>
                <w:sz w:val="20"/>
                <w:szCs w:val="20"/>
              </w:rPr>
              <w:t>3.</w:t>
            </w:r>
            <w:r w:rsidR="008A19A2" w:rsidRPr="00E86D82">
              <w:rPr>
                <w:rFonts w:ascii="ＭＳ 明朝" w:hAnsi="ＭＳ 明朝" w:hint="eastAsia"/>
                <w:sz w:val="20"/>
                <w:szCs w:val="20"/>
              </w:rPr>
              <w:t>4</w:t>
            </w:r>
            <w:r w:rsidR="00DF632A" w:rsidRPr="00E86D82">
              <w:rPr>
                <w:rFonts w:ascii="ＭＳ 明朝" w:hAnsi="ＭＳ 明朝" w:hint="eastAsia"/>
                <w:sz w:val="20"/>
                <w:szCs w:val="20"/>
              </w:rPr>
              <w:t>，R７:</w:t>
            </w:r>
            <w:r w:rsidR="00E67CC3" w:rsidRPr="00E86D82">
              <w:rPr>
                <w:rFonts w:ascii="ＭＳ 明朝" w:hAnsi="ＭＳ 明朝" w:hint="eastAsia"/>
                <w:sz w:val="20"/>
                <w:szCs w:val="20"/>
              </w:rPr>
              <w:t>3.4</w:t>
            </w:r>
            <w:r w:rsidRPr="00E86D82">
              <w:rPr>
                <w:rFonts w:ascii="ＭＳ 明朝" w:hAnsi="ＭＳ 明朝" w:hint="eastAsia"/>
                <w:sz w:val="20"/>
                <w:szCs w:val="20"/>
              </w:rPr>
              <w:t>)</w:t>
            </w:r>
          </w:p>
          <w:p w14:paraId="57270370" w14:textId="7713F3BF"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※公開授業を年</w:t>
            </w:r>
            <w:r w:rsidR="008A19A2" w:rsidRPr="00E86D82">
              <w:rPr>
                <w:rFonts w:ascii="ＭＳ 明朝" w:hAnsi="ＭＳ 明朝" w:hint="eastAsia"/>
                <w:sz w:val="20"/>
                <w:szCs w:val="20"/>
              </w:rPr>
              <w:t>２</w:t>
            </w:r>
            <w:r w:rsidRPr="00E86D82">
              <w:rPr>
                <w:rFonts w:ascii="ＭＳ 明朝" w:hAnsi="ＭＳ 明朝" w:hint="eastAsia"/>
                <w:sz w:val="20"/>
                <w:szCs w:val="20"/>
              </w:rPr>
              <w:t>回以上全教員が実施し、指導方法を全体で共有するとともに授業見学観察シートの提出等で研鑽に努める。</w:t>
            </w:r>
          </w:p>
          <w:p w14:paraId="0EBBB4BC" w14:textId="77777777"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（２）ビジネス教育を通じて、力強く生き抜き、未来を切り拓くための学力の向上</w:t>
            </w:r>
          </w:p>
          <w:p w14:paraId="521149FE" w14:textId="77777777" w:rsidR="00E47165" w:rsidRPr="00E86D82" w:rsidRDefault="00E47165" w:rsidP="00E47165">
            <w:pPr>
              <w:spacing w:line="300" w:lineRule="exact"/>
              <w:ind w:firstLineChars="400" w:firstLine="800"/>
              <w:rPr>
                <w:rFonts w:ascii="ＭＳ 明朝" w:hAnsi="ＭＳ 明朝"/>
                <w:sz w:val="20"/>
                <w:szCs w:val="20"/>
              </w:rPr>
            </w:pPr>
            <w:r w:rsidRPr="00E86D82">
              <w:rPr>
                <w:rFonts w:ascii="ＭＳ 明朝" w:hAnsi="ＭＳ 明朝" w:hint="eastAsia"/>
                <w:sz w:val="20"/>
                <w:szCs w:val="20"/>
              </w:rPr>
              <w:t>ア　体験的学習を通じて、実学としての必要な専門性の深化を図る。</w:t>
            </w:r>
          </w:p>
          <w:p w14:paraId="7C5069DD" w14:textId="77777777" w:rsidR="00E47165" w:rsidRPr="00E86D82" w:rsidRDefault="00E47165" w:rsidP="00E47165">
            <w:pPr>
              <w:spacing w:line="300" w:lineRule="exact"/>
              <w:ind w:firstLineChars="400" w:firstLine="800"/>
              <w:rPr>
                <w:rFonts w:ascii="ＭＳ 明朝" w:hAnsi="ＭＳ 明朝"/>
                <w:sz w:val="20"/>
                <w:szCs w:val="20"/>
              </w:rPr>
            </w:pPr>
            <w:r w:rsidRPr="00E86D82">
              <w:rPr>
                <w:rFonts w:ascii="ＭＳ 明朝" w:hAnsi="ＭＳ 明朝" w:hint="eastAsia"/>
                <w:sz w:val="20"/>
                <w:szCs w:val="20"/>
              </w:rPr>
              <w:t>イ　問題解決型学習として「商品開発」に取り組み、グループワークを通じて、コミュニケーション能力やプレゼンテーション力を向上させる。</w:t>
            </w:r>
          </w:p>
          <w:p w14:paraId="33FA4643" w14:textId="77777777" w:rsidR="00E47165" w:rsidRPr="00E86D82" w:rsidRDefault="00E47165" w:rsidP="00E47165">
            <w:pPr>
              <w:spacing w:line="300" w:lineRule="exact"/>
              <w:ind w:firstLineChars="400" w:firstLine="800"/>
              <w:rPr>
                <w:rFonts w:ascii="ＭＳ 明朝" w:hAnsi="ＭＳ 明朝"/>
                <w:sz w:val="20"/>
                <w:szCs w:val="20"/>
              </w:rPr>
            </w:pPr>
            <w:r w:rsidRPr="00E86D82">
              <w:rPr>
                <w:rFonts w:ascii="ＭＳ 明朝" w:hAnsi="ＭＳ 明朝" w:hint="eastAsia"/>
                <w:sz w:val="20"/>
                <w:szCs w:val="20"/>
              </w:rPr>
              <w:t>ウ　検定等の資格取得において目標を明確にし、積極的に取り組む姿勢を育成するとともに、上位級（１・２級）取得をめざす。</w:t>
            </w:r>
          </w:p>
          <w:p w14:paraId="23663F4D" w14:textId="77777777" w:rsidR="001A26AF" w:rsidRPr="00E86D82" w:rsidRDefault="001A26AF" w:rsidP="00E47165">
            <w:pPr>
              <w:spacing w:line="300" w:lineRule="exact"/>
              <w:ind w:firstLineChars="400" w:firstLine="800"/>
              <w:rPr>
                <w:rFonts w:ascii="ＭＳ 明朝" w:hAnsi="ＭＳ 明朝"/>
                <w:sz w:val="20"/>
                <w:szCs w:val="20"/>
              </w:rPr>
            </w:pPr>
            <w:r w:rsidRPr="00E86D82">
              <w:rPr>
                <w:rFonts w:ascii="ＭＳ 明朝" w:hAnsi="ＭＳ 明朝" w:hint="eastAsia"/>
                <w:sz w:val="20"/>
                <w:szCs w:val="20"/>
              </w:rPr>
              <w:t>エ　ビジネス関連の各種大会に積極的に参加・チャレンジする姿勢を醸成する。</w:t>
            </w:r>
          </w:p>
          <w:p w14:paraId="54D8CC8B" w14:textId="61E681AD" w:rsidR="001A26AF" w:rsidRPr="00E86D82" w:rsidRDefault="001A26AF" w:rsidP="00E47165">
            <w:pPr>
              <w:spacing w:line="300" w:lineRule="exact"/>
              <w:ind w:firstLineChars="500" w:firstLine="1000"/>
              <w:rPr>
                <w:rFonts w:ascii="ＭＳ 明朝" w:hAnsi="ＭＳ 明朝"/>
                <w:sz w:val="20"/>
                <w:szCs w:val="20"/>
              </w:rPr>
            </w:pPr>
            <w:r w:rsidRPr="00E86D82">
              <w:rPr>
                <w:rFonts w:ascii="ＭＳ 明朝" w:hAnsi="ＭＳ 明朝" w:hint="eastAsia"/>
                <w:sz w:val="20"/>
                <w:szCs w:val="20"/>
              </w:rPr>
              <w:t>※生徒</w:t>
            </w:r>
            <w:r w:rsidR="00CD68FD" w:rsidRPr="00E86D82">
              <w:rPr>
                <w:rFonts w:ascii="ＭＳ 明朝" w:hAnsi="ＭＳ 明朝" w:hint="eastAsia"/>
                <w:sz w:val="20"/>
                <w:szCs w:val="20"/>
              </w:rPr>
              <w:t>商業研究発表大会</w:t>
            </w:r>
            <w:r w:rsidRPr="00E86D82">
              <w:rPr>
                <w:rFonts w:ascii="ＭＳ 明朝" w:hAnsi="ＭＳ 明朝" w:hint="eastAsia"/>
                <w:sz w:val="20"/>
                <w:szCs w:val="20"/>
              </w:rPr>
              <w:t>やビジネスアイデア甲子園等、ビジネス関連の大会に積極的に参加し入賞をめざす。</w:t>
            </w:r>
          </w:p>
          <w:p w14:paraId="1C2BD367"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２　心豊かに力強く生き抜く力の育成</w:t>
            </w:r>
          </w:p>
          <w:p w14:paraId="5859E744" w14:textId="4FC302C6"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（１）自律する心、</w:t>
            </w:r>
            <w:r w:rsidR="00235ED6" w:rsidRPr="00E86D82">
              <w:rPr>
                <w:rFonts w:ascii="ＭＳ 明朝" w:hAnsi="ＭＳ 明朝" w:hint="eastAsia"/>
                <w:sz w:val="20"/>
                <w:szCs w:val="20"/>
              </w:rPr>
              <w:t>他者</w:t>
            </w:r>
            <w:r w:rsidRPr="00E86D82">
              <w:rPr>
                <w:rFonts w:ascii="ＭＳ 明朝" w:hAnsi="ＭＳ 明朝" w:hint="eastAsia"/>
                <w:sz w:val="20"/>
                <w:szCs w:val="20"/>
              </w:rPr>
              <w:t>と</w:t>
            </w:r>
            <w:r w:rsidR="00235ED6" w:rsidRPr="00E86D82">
              <w:rPr>
                <w:rFonts w:ascii="ＭＳ 明朝" w:hAnsi="ＭＳ 明朝" w:hint="eastAsia"/>
                <w:sz w:val="20"/>
                <w:szCs w:val="20"/>
              </w:rPr>
              <w:t>協調</w:t>
            </w:r>
            <w:r w:rsidRPr="00E86D82">
              <w:rPr>
                <w:rFonts w:ascii="ＭＳ 明朝" w:hAnsi="ＭＳ 明朝" w:hint="eastAsia"/>
                <w:sz w:val="20"/>
                <w:szCs w:val="20"/>
              </w:rPr>
              <w:t>し人を思いやる心の育成</w:t>
            </w:r>
          </w:p>
          <w:p w14:paraId="0C09F52C" w14:textId="042A4DF4"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 xml:space="preserve">　　　ア　命の大切さ、いじめ、</w:t>
            </w:r>
            <w:r w:rsidR="00E750FE" w:rsidRPr="00E86D82">
              <w:rPr>
                <w:rFonts w:ascii="ＭＳ 明朝" w:hAnsi="ＭＳ 明朝" w:hint="eastAsia"/>
                <w:sz w:val="20"/>
                <w:szCs w:val="20"/>
              </w:rPr>
              <w:t>ＳＮＳ</w:t>
            </w:r>
            <w:r w:rsidRPr="00E86D82">
              <w:rPr>
                <w:rFonts w:ascii="ＭＳ 明朝" w:hAnsi="ＭＳ 明朝" w:hint="eastAsia"/>
                <w:sz w:val="20"/>
                <w:szCs w:val="20"/>
              </w:rPr>
              <w:t>、</w:t>
            </w:r>
            <w:r w:rsidR="00E750FE" w:rsidRPr="00E86D82">
              <w:rPr>
                <w:rFonts w:ascii="ＭＳ 明朝" w:hAnsi="ＭＳ 明朝" w:hint="eastAsia"/>
                <w:sz w:val="20"/>
                <w:szCs w:val="20"/>
              </w:rPr>
              <w:t>ＬＧＢＴ</w:t>
            </w:r>
            <w:r w:rsidR="00331CA4" w:rsidRPr="00E86D82">
              <w:rPr>
                <w:rFonts w:ascii="ＭＳ 明朝" w:hAnsi="ＭＳ 明朝" w:hint="eastAsia"/>
                <w:sz w:val="20"/>
                <w:szCs w:val="20"/>
              </w:rPr>
              <w:t>Ｑ</w:t>
            </w:r>
            <w:r w:rsidRPr="00E86D82">
              <w:rPr>
                <w:rFonts w:ascii="ＭＳ 明朝" w:hAnsi="ＭＳ 明朝" w:hint="eastAsia"/>
                <w:sz w:val="20"/>
                <w:szCs w:val="20"/>
              </w:rPr>
              <w:t>など今日的な課題を重点とした人権教育の更なる充実を図る。</w:t>
            </w:r>
          </w:p>
          <w:p w14:paraId="750F47D0" w14:textId="77777777"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 xml:space="preserve">　　　イ　生徒の多くが自己肯定感を持てるよう、生徒一人ひとりへの個に応じた指導、支援体制の確立に努める。</w:t>
            </w:r>
          </w:p>
          <w:p w14:paraId="6642E48E" w14:textId="77777777"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 xml:space="preserve">　　　ウ　基本的生活習慣の確立とともに、社会人として必要な規律ある態度を育てる。</w:t>
            </w:r>
          </w:p>
          <w:p w14:paraId="2F470E4D" w14:textId="77777777"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 xml:space="preserve">　　　エ　学校行事や部活動などを通して、集団活動に取り組む機会を設定し、望ましい人間関係の構築やチームで活動する意識の向上を図る。</w:t>
            </w:r>
          </w:p>
          <w:p w14:paraId="53FC7D55" w14:textId="2D4B803C"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 xml:space="preserve">　      ※人権教育課題の講演会を年</w:t>
            </w:r>
            <w:r w:rsidR="00C97B23" w:rsidRPr="00E86D82">
              <w:rPr>
                <w:rFonts w:ascii="ＭＳ 明朝" w:hAnsi="ＭＳ 明朝" w:hint="eastAsia"/>
                <w:sz w:val="20"/>
                <w:szCs w:val="20"/>
              </w:rPr>
              <w:t>５</w:t>
            </w:r>
            <w:r w:rsidRPr="00E86D82">
              <w:rPr>
                <w:rFonts w:ascii="ＭＳ 明朝" w:hAnsi="ＭＳ 明朝" w:hint="eastAsia"/>
                <w:sz w:val="20"/>
                <w:szCs w:val="20"/>
              </w:rPr>
              <w:t>回以上実施する。</w:t>
            </w:r>
          </w:p>
          <w:p w14:paraId="33798A5B" w14:textId="77777777" w:rsidR="00021C83" w:rsidRPr="00E86D82" w:rsidRDefault="00E47165" w:rsidP="00E47165">
            <w:pPr>
              <w:spacing w:line="300" w:lineRule="exact"/>
              <w:ind w:firstLineChars="200" w:firstLine="400"/>
              <w:rPr>
                <w:rFonts w:ascii="ＭＳ 明朝" w:hAnsi="ＭＳ 明朝"/>
                <w:sz w:val="20"/>
                <w:szCs w:val="20"/>
              </w:rPr>
            </w:pPr>
            <w:r w:rsidRPr="00E86D82">
              <w:rPr>
                <w:rFonts w:ascii="ＭＳ 明朝" w:hAnsi="ＭＳ 明朝" w:hint="eastAsia"/>
                <w:sz w:val="20"/>
                <w:szCs w:val="20"/>
              </w:rPr>
              <w:t xml:space="preserve">　　　</w:t>
            </w:r>
            <w:r w:rsidR="00CE5DC7" w:rsidRPr="00E86D82">
              <w:rPr>
                <w:rFonts w:ascii="ＭＳ 明朝" w:hAnsi="ＭＳ 明朝" w:hint="eastAsia"/>
                <w:sz w:val="20"/>
                <w:szCs w:val="20"/>
              </w:rPr>
              <w:t>※</w:t>
            </w:r>
            <w:r w:rsidR="00021C83" w:rsidRPr="00E86D82">
              <w:rPr>
                <w:rFonts w:ascii="ＭＳ 明朝" w:hAnsi="ＭＳ 明朝" w:hint="eastAsia"/>
                <w:sz w:val="20"/>
                <w:szCs w:val="20"/>
              </w:rPr>
              <w:t>学校教育自己診断に</w:t>
            </w:r>
            <w:r w:rsidR="00CE5DC7" w:rsidRPr="00E86D82">
              <w:rPr>
                <w:rFonts w:ascii="ＭＳ 明朝" w:hAnsi="ＭＳ 明朝" w:hint="eastAsia"/>
                <w:sz w:val="20"/>
                <w:szCs w:val="20"/>
              </w:rPr>
              <w:t>おいて「</w:t>
            </w:r>
            <w:r w:rsidR="00021C83" w:rsidRPr="00E86D82">
              <w:rPr>
                <w:rFonts w:ascii="ＭＳ 明朝" w:hAnsi="ＭＳ 明朝" w:hint="eastAsia"/>
                <w:sz w:val="20"/>
                <w:szCs w:val="20"/>
              </w:rPr>
              <w:t>先生は、いじめについて私たちが困っていることがあれば真剣に対応してくれる</w:t>
            </w:r>
            <w:r w:rsidR="00CE5DC7" w:rsidRPr="00E86D82">
              <w:rPr>
                <w:rFonts w:ascii="ＭＳ 明朝" w:hAnsi="ＭＳ 明朝" w:hint="eastAsia"/>
                <w:sz w:val="20"/>
                <w:szCs w:val="20"/>
              </w:rPr>
              <w:t>」という肯定的評価が</w:t>
            </w:r>
          </w:p>
          <w:p w14:paraId="18610C29" w14:textId="681AF0B4" w:rsidR="00E47165" w:rsidRPr="00E86D82" w:rsidRDefault="00021C83" w:rsidP="00021C83">
            <w:pPr>
              <w:spacing w:line="300" w:lineRule="exact"/>
              <w:ind w:firstLineChars="600" w:firstLine="1200"/>
              <w:rPr>
                <w:rFonts w:ascii="ＭＳ 明朝" w:hAnsi="ＭＳ 明朝"/>
                <w:sz w:val="20"/>
                <w:szCs w:val="20"/>
              </w:rPr>
            </w:pPr>
            <w:r w:rsidRPr="00E86D82">
              <w:rPr>
                <w:rFonts w:ascii="ＭＳ 明朝" w:hAnsi="ＭＳ 明朝"/>
                <w:sz w:val="20"/>
                <w:szCs w:val="20"/>
              </w:rPr>
              <w:t>8</w:t>
            </w:r>
            <w:r w:rsidR="00E47165" w:rsidRPr="00E86D82">
              <w:rPr>
                <w:rFonts w:ascii="ＭＳ 明朝" w:hAnsi="ＭＳ 明朝" w:hint="eastAsia"/>
                <w:sz w:val="20"/>
                <w:szCs w:val="20"/>
              </w:rPr>
              <w:t>0％</w:t>
            </w:r>
            <w:r w:rsidR="00CE5DC7" w:rsidRPr="00E86D82">
              <w:rPr>
                <w:rFonts w:ascii="ＭＳ 明朝" w:hAnsi="ＭＳ 明朝" w:hint="eastAsia"/>
                <w:sz w:val="20"/>
                <w:szCs w:val="20"/>
              </w:rPr>
              <w:t>以上になることを</w:t>
            </w:r>
            <w:r w:rsidR="00E47165" w:rsidRPr="00E86D82">
              <w:rPr>
                <w:rFonts w:ascii="ＭＳ 明朝" w:hAnsi="ＭＳ 明朝" w:hint="eastAsia"/>
                <w:sz w:val="20"/>
                <w:szCs w:val="20"/>
              </w:rPr>
              <w:t>目標とする。</w:t>
            </w:r>
            <w:r w:rsidRPr="00E86D82">
              <w:rPr>
                <w:rFonts w:ascii="ＭＳ 明朝" w:hAnsi="ＭＳ 明朝" w:hint="eastAsia"/>
                <w:sz w:val="20"/>
                <w:szCs w:val="20"/>
              </w:rPr>
              <w:t>(R</w:t>
            </w:r>
            <w:r w:rsidR="00CD0CD6" w:rsidRPr="00E86D82">
              <w:rPr>
                <w:rFonts w:ascii="ＭＳ 明朝" w:hAnsi="ＭＳ 明朝" w:hint="eastAsia"/>
                <w:sz w:val="20"/>
                <w:szCs w:val="20"/>
              </w:rPr>
              <w:t>５</w:t>
            </w:r>
            <w:r w:rsidRPr="00E86D82">
              <w:rPr>
                <w:rFonts w:ascii="ＭＳ 明朝" w:hAnsi="ＭＳ 明朝" w:hint="eastAsia"/>
                <w:sz w:val="20"/>
                <w:szCs w:val="20"/>
              </w:rPr>
              <w:t>:</w:t>
            </w:r>
            <w:r w:rsidRPr="00E86D82">
              <w:rPr>
                <w:rFonts w:ascii="ＭＳ 明朝" w:hAnsi="ＭＳ 明朝"/>
                <w:sz w:val="20"/>
                <w:szCs w:val="20"/>
              </w:rPr>
              <w:t>78</w:t>
            </w:r>
            <w:r w:rsidRPr="00E86D82">
              <w:rPr>
                <w:rFonts w:ascii="ＭＳ 明朝" w:hAnsi="ＭＳ 明朝" w:hint="eastAsia"/>
                <w:sz w:val="20"/>
                <w:szCs w:val="20"/>
              </w:rPr>
              <w:t>%</w:t>
            </w:r>
            <w:r w:rsidR="00A421C7" w:rsidRPr="00E86D82">
              <w:rPr>
                <w:rFonts w:ascii="ＭＳ 明朝" w:hAnsi="ＭＳ 明朝" w:hint="eastAsia"/>
                <w:sz w:val="20"/>
                <w:szCs w:val="20"/>
              </w:rPr>
              <w:t>,R</w:t>
            </w:r>
            <w:r w:rsidR="00CD0CD6" w:rsidRPr="00E86D82">
              <w:rPr>
                <w:rFonts w:ascii="ＭＳ 明朝" w:hAnsi="ＭＳ 明朝" w:hint="eastAsia"/>
                <w:sz w:val="20"/>
                <w:szCs w:val="20"/>
              </w:rPr>
              <w:t>６</w:t>
            </w:r>
            <w:r w:rsidR="00A421C7" w:rsidRPr="00E86D82">
              <w:rPr>
                <w:rFonts w:ascii="ＭＳ 明朝" w:hAnsi="ＭＳ 明朝" w:hint="eastAsia"/>
                <w:sz w:val="20"/>
                <w:szCs w:val="20"/>
              </w:rPr>
              <w:t>:82％</w:t>
            </w:r>
            <w:r w:rsidR="00E67CC3" w:rsidRPr="00E86D82">
              <w:rPr>
                <w:rFonts w:ascii="ＭＳ 明朝" w:hAnsi="ＭＳ 明朝" w:hint="eastAsia"/>
                <w:sz w:val="20"/>
                <w:szCs w:val="20"/>
              </w:rPr>
              <w:t>,R７:8</w:t>
            </w:r>
            <w:r w:rsidR="000A403F" w:rsidRPr="00E86D82">
              <w:rPr>
                <w:rFonts w:ascii="ＭＳ 明朝" w:hAnsi="ＭＳ 明朝" w:hint="eastAsia"/>
                <w:sz w:val="20"/>
                <w:szCs w:val="20"/>
              </w:rPr>
              <w:t>7</w:t>
            </w:r>
            <w:r w:rsidR="00E67CC3" w:rsidRPr="00E86D82">
              <w:rPr>
                <w:rFonts w:ascii="ＭＳ 明朝" w:hAnsi="ＭＳ 明朝" w:hint="eastAsia"/>
                <w:sz w:val="20"/>
                <w:szCs w:val="20"/>
              </w:rPr>
              <w:t>％</w:t>
            </w:r>
            <w:r w:rsidRPr="00E86D82">
              <w:rPr>
                <w:rFonts w:ascii="ＭＳ 明朝" w:hAnsi="ＭＳ 明朝" w:hint="eastAsia"/>
                <w:sz w:val="20"/>
                <w:szCs w:val="20"/>
              </w:rPr>
              <w:t>)</w:t>
            </w:r>
          </w:p>
          <w:p w14:paraId="5E1C320C" w14:textId="360C044E"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 xml:space="preserve">  　　　※年間遅刻数を令和</w:t>
            </w:r>
            <w:r w:rsidR="008A19A2" w:rsidRPr="00E86D82">
              <w:rPr>
                <w:rFonts w:ascii="ＭＳ 明朝" w:hAnsi="ＭＳ 明朝" w:hint="eastAsia"/>
                <w:sz w:val="20"/>
                <w:szCs w:val="20"/>
              </w:rPr>
              <w:t>９</w:t>
            </w:r>
            <w:r w:rsidRPr="00E86D82">
              <w:rPr>
                <w:rFonts w:ascii="ＭＳ 明朝" w:hAnsi="ＭＳ 明朝" w:hint="eastAsia"/>
                <w:sz w:val="20"/>
                <w:szCs w:val="20"/>
              </w:rPr>
              <w:t>年度まで</w:t>
            </w:r>
            <w:r w:rsidR="008A19A2" w:rsidRPr="00E86D82">
              <w:rPr>
                <w:rFonts w:ascii="ＭＳ 明朝" w:hAnsi="ＭＳ 明朝" w:hint="eastAsia"/>
                <w:sz w:val="20"/>
                <w:szCs w:val="20"/>
              </w:rPr>
              <w:t>に一人当たり</w:t>
            </w:r>
            <w:r w:rsidR="00C3321B" w:rsidRPr="00E86D82">
              <w:rPr>
                <w:rFonts w:ascii="ＭＳ 明朝" w:hAnsi="ＭＳ 明朝" w:hint="eastAsia"/>
                <w:sz w:val="20"/>
                <w:szCs w:val="20"/>
              </w:rPr>
              <w:t>2.8</w:t>
            </w:r>
            <w:r w:rsidR="008A19A2" w:rsidRPr="00E86D82">
              <w:rPr>
                <w:rFonts w:ascii="ＭＳ 明朝" w:hAnsi="ＭＳ 明朝" w:hint="eastAsia"/>
                <w:sz w:val="20"/>
                <w:szCs w:val="20"/>
              </w:rPr>
              <w:t>回まで</w:t>
            </w:r>
            <w:r w:rsidRPr="00E86D82">
              <w:rPr>
                <w:rFonts w:ascii="ＭＳ 明朝" w:hAnsi="ＭＳ 明朝" w:hint="eastAsia"/>
                <w:sz w:val="20"/>
                <w:szCs w:val="20"/>
              </w:rPr>
              <w:t>にする。</w:t>
            </w:r>
            <w:r w:rsidR="004C089A" w:rsidRPr="00E86D82">
              <w:rPr>
                <w:rFonts w:ascii="ＭＳ 明朝" w:hAnsi="ＭＳ 明朝" w:hint="eastAsia"/>
                <w:sz w:val="20"/>
                <w:szCs w:val="20"/>
              </w:rPr>
              <w:t>新規</w:t>
            </w:r>
            <w:r w:rsidRPr="00E86D82">
              <w:rPr>
                <w:rFonts w:ascii="ＭＳ 明朝" w:hAnsi="ＭＳ 明朝" w:hint="eastAsia"/>
                <w:sz w:val="20"/>
                <w:szCs w:val="20"/>
              </w:rPr>
              <w:t>(</w:t>
            </w:r>
            <w:r w:rsidR="004C089A" w:rsidRPr="00E86D82">
              <w:rPr>
                <w:rFonts w:ascii="ＭＳ 明朝" w:hAnsi="ＭＳ 明朝" w:hint="eastAsia"/>
                <w:sz w:val="20"/>
                <w:szCs w:val="20"/>
              </w:rPr>
              <w:t>R７:3.4回</w:t>
            </w:r>
            <w:r w:rsidR="008A19A2" w:rsidRPr="00E86D82">
              <w:rPr>
                <w:rFonts w:ascii="ＭＳ 明朝" w:hAnsi="ＭＳ 明朝" w:hint="eastAsia"/>
                <w:sz w:val="20"/>
                <w:szCs w:val="20"/>
              </w:rPr>
              <w:t>)</w:t>
            </w:r>
            <w:r w:rsidR="00644140" w:rsidRPr="00E86D82">
              <w:rPr>
                <w:rFonts w:ascii="ＭＳ 明朝" w:hAnsi="ＭＳ 明朝" w:hint="eastAsia"/>
                <w:sz w:val="20"/>
                <w:szCs w:val="20"/>
              </w:rPr>
              <w:t xml:space="preserve"> </w:t>
            </w:r>
          </w:p>
          <w:p w14:paraId="1FFDFBDB" w14:textId="77777777"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（２）生徒が目標とする進路に向けた支援</w:t>
            </w:r>
          </w:p>
          <w:p w14:paraId="6DB3C351" w14:textId="669186B3"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 xml:space="preserve">　　　ア　進路について、興味・関心、適性などを踏まえ</w:t>
            </w:r>
            <w:r w:rsidR="00235ED6" w:rsidRPr="00E86D82">
              <w:rPr>
                <w:rFonts w:ascii="ＭＳ 明朝" w:hAnsi="ＭＳ 明朝" w:hint="eastAsia"/>
                <w:sz w:val="20"/>
                <w:szCs w:val="20"/>
              </w:rPr>
              <w:t>生徒が自主的に</w:t>
            </w:r>
            <w:r w:rsidRPr="00E86D82">
              <w:rPr>
                <w:rFonts w:ascii="ＭＳ 明朝" w:hAnsi="ＭＳ 明朝" w:hint="eastAsia"/>
                <w:sz w:val="20"/>
                <w:szCs w:val="20"/>
              </w:rPr>
              <w:t>明確な目標</w:t>
            </w:r>
            <w:r w:rsidR="00235ED6" w:rsidRPr="00E86D82">
              <w:rPr>
                <w:rFonts w:ascii="ＭＳ 明朝" w:hAnsi="ＭＳ 明朝" w:hint="eastAsia"/>
                <w:sz w:val="20"/>
                <w:szCs w:val="20"/>
              </w:rPr>
              <w:t>を持つために</w:t>
            </w:r>
            <w:r w:rsidRPr="00E86D82">
              <w:rPr>
                <w:rFonts w:ascii="ＭＳ 明朝" w:hAnsi="ＭＳ 明朝" w:hint="eastAsia"/>
                <w:sz w:val="20"/>
                <w:szCs w:val="20"/>
              </w:rPr>
              <w:t>進路決定能力の育成に努める。</w:t>
            </w:r>
          </w:p>
          <w:p w14:paraId="2458F490" w14:textId="77777777"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 xml:space="preserve">　　　イ　多様な進路実現に向けて、生徒一人ひとりの進路希望に応じたきめ細かい支援を行なう。</w:t>
            </w:r>
          </w:p>
          <w:p w14:paraId="03AAEECA" w14:textId="77777777"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 xml:space="preserve">　　　ウ　キャリア教育や地域連携を充実させ、生徒の進路意識の高揚を図る。</w:t>
            </w:r>
          </w:p>
          <w:p w14:paraId="4F9770E2" w14:textId="2D5E9405" w:rsidR="00E47165" w:rsidRPr="00E86D82" w:rsidRDefault="00E47165"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 xml:space="preserve">　　　　※就職内定率100％を維持する。（</w:t>
            </w:r>
            <w:r w:rsidR="002B7257" w:rsidRPr="00E86D82">
              <w:rPr>
                <w:rFonts w:ascii="ＭＳ 明朝" w:hAnsi="ＭＳ 明朝" w:hint="eastAsia"/>
                <w:sz w:val="20"/>
                <w:szCs w:val="20"/>
              </w:rPr>
              <w:t>R</w:t>
            </w:r>
            <w:r w:rsidR="00CD0CD6" w:rsidRPr="00E86D82">
              <w:rPr>
                <w:rFonts w:ascii="ＭＳ 明朝" w:hAnsi="ＭＳ 明朝" w:hint="eastAsia"/>
                <w:sz w:val="20"/>
                <w:szCs w:val="20"/>
              </w:rPr>
              <w:t>５</w:t>
            </w:r>
            <w:r w:rsidR="002B7257" w:rsidRPr="00E86D82">
              <w:rPr>
                <w:rFonts w:ascii="ＭＳ 明朝" w:hAnsi="ＭＳ 明朝" w:hint="eastAsia"/>
                <w:sz w:val="20"/>
                <w:szCs w:val="20"/>
              </w:rPr>
              <w:t>:</w:t>
            </w:r>
            <w:r w:rsidR="002B7257" w:rsidRPr="00E86D82">
              <w:rPr>
                <w:rFonts w:ascii="ＭＳ 明朝" w:hAnsi="ＭＳ 明朝"/>
                <w:sz w:val="20"/>
                <w:szCs w:val="20"/>
              </w:rPr>
              <w:t>100</w:t>
            </w:r>
            <w:r w:rsidR="002B7257" w:rsidRPr="00E86D82">
              <w:rPr>
                <w:rFonts w:ascii="ＭＳ 明朝" w:hAnsi="ＭＳ 明朝" w:hint="eastAsia"/>
                <w:sz w:val="20"/>
                <w:szCs w:val="20"/>
              </w:rPr>
              <w:t>％</w:t>
            </w:r>
            <w:r w:rsidR="00510947" w:rsidRPr="00E86D82">
              <w:rPr>
                <w:rFonts w:ascii="ＭＳ 明朝" w:hAnsi="ＭＳ 明朝" w:hint="eastAsia"/>
                <w:sz w:val="20"/>
                <w:szCs w:val="20"/>
              </w:rPr>
              <w:t>, R</w:t>
            </w:r>
            <w:r w:rsidR="00CD0CD6" w:rsidRPr="00E86D82">
              <w:rPr>
                <w:rFonts w:ascii="ＭＳ 明朝" w:hAnsi="ＭＳ 明朝" w:hint="eastAsia"/>
                <w:sz w:val="20"/>
                <w:szCs w:val="20"/>
              </w:rPr>
              <w:t>６</w:t>
            </w:r>
            <w:r w:rsidR="00510947" w:rsidRPr="00E86D82">
              <w:rPr>
                <w:rFonts w:ascii="ＭＳ 明朝" w:hAnsi="ＭＳ 明朝" w:hint="eastAsia"/>
                <w:sz w:val="20"/>
                <w:szCs w:val="20"/>
              </w:rPr>
              <w:t>:100％</w:t>
            </w:r>
            <w:r w:rsidR="004C089A" w:rsidRPr="00E86D82">
              <w:rPr>
                <w:rFonts w:ascii="ＭＳ 明朝" w:hAnsi="ＭＳ 明朝" w:hint="eastAsia"/>
                <w:sz w:val="20"/>
                <w:szCs w:val="20"/>
              </w:rPr>
              <w:t>,R７:</w:t>
            </w:r>
            <w:r w:rsidR="00303C7D" w:rsidRPr="00E86D82">
              <w:rPr>
                <w:rFonts w:ascii="ＭＳ 明朝" w:hAnsi="ＭＳ 明朝" w:hint="eastAsia"/>
                <w:sz w:val="20"/>
                <w:szCs w:val="20"/>
              </w:rPr>
              <w:t>100％</w:t>
            </w:r>
            <w:r w:rsidRPr="00E86D82">
              <w:rPr>
                <w:rFonts w:ascii="ＭＳ 明朝" w:hAnsi="ＭＳ 明朝" w:hint="eastAsia"/>
                <w:sz w:val="20"/>
                <w:szCs w:val="20"/>
              </w:rPr>
              <w:t>）</w:t>
            </w:r>
          </w:p>
          <w:p w14:paraId="7FD25C19" w14:textId="77777777" w:rsidR="00C03F47" w:rsidRPr="00E86D82" w:rsidRDefault="00C03F47" w:rsidP="00E47165">
            <w:pPr>
              <w:spacing w:line="300" w:lineRule="exact"/>
              <w:ind w:firstLineChars="100" w:firstLine="200"/>
              <w:rPr>
                <w:rFonts w:ascii="ＭＳ 明朝" w:hAnsi="ＭＳ 明朝"/>
                <w:sz w:val="20"/>
                <w:szCs w:val="20"/>
              </w:rPr>
            </w:pPr>
            <w:r w:rsidRPr="00E86D82">
              <w:rPr>
                <w:rFonts w:ascii="ＭＳ 明朝" w:hAnsi="ＭＳ 明朝" w:hint="eastAsia"/>
                <w:sz w:val="20"/>
                <w:szCs w:val="20"/>
              </w:rPr>
              <w:t>（３）健康保持増進に関する正しい知識を身につけさせる。また、環境美化を通じて</w:t>
            </w:r>
            <w:r w:rsidR="00224F51" w:rsidRPr="00E86D82">
              <w:rPr>
                <w:rFonts w:ascii="ＭＳ 明朝" w:hAnsi="ＭＳ 明朝" w:hint="eastAsia"/>
                <w:sz w:val="20"/>
                <w:szCs w:val="20"/>
              </w:rPr>
              <w:t>、施設設備を大切にする心の育成に努める。</w:t>
            </w:r>
          </w:p>
          <w:p w14:paraId="44242EA8"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３　</w:t>
            </w:r>
            <w:r w:rsidR="001A26AF" w:rsidRPr="00E86D82">
              <w:rPr>
                <w:rFonts w:ascii="ＭＳ 明朝" w:hAnsi="ＭＳ 明朝" w:hint="eastAsia"/>
                <w:sz w:val="20"/>
                <w:szCs w:val="20"/>
              </w:rPr>
              <w:t>広報活動の充実</w:t>
            </w:r>
          </w:p>
          <w:p w14:paraId="3B1EBB5F" w14:textId="07E9756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w:t>
            </w:r>
            <w:r w:rsidR="001E5D9D" w:rsidRPr="00E86D82">
              <w:rPr>
                <w:rFonts w:ascii="ＭＳ 明朝" w:hAnsi="ＭＳ 明朝" w:hint="eastAsia"/>
                <w:sz w:val="20"/>
                <w:szCs w:val="20"/>
              </w:rPr>
              <w:t>（１）社会のニーズに応えることのできる学校づくりをめざし、</w:t>
            </w:r>
            <w:r w:rsidRPr="00E86D82">
              <w:rPr>
                <w:rFonts w:ascii="ＭＳ 明朝" w:hAnsi="ＭＳ 明朝" w:hint="eastAsia"/>
                <w:sz w:val="20"/>
                <w:szCs w:val="20"/>
              </w:rPr>
              <w:t>ビジネス教育の有効性や取組を周知できるように広報</w:t>
            </w:r>
            <w:r w:rsidR="001E5D9D" w:rsidRPr="00E86D82">
              <w:rPr>
                <w:rFonts w:ascii="ＭＳ 明朝" w:hAnsi="ＭＳ 明朝" w:hint="eastAsia"/>
                <w:sz w:val="20"/>
                <w:szCs w:val="20"/>
              </w:rPr>
              <w:t>活動を充実させ</w:t>
            </w:r>
            <w:r w:rsidRPr="00E86D82">
              <w:rPr>
                <w:rFonts w:ascii="ＭＳ 明朝" w:hAnsi="ＭＳ 明朝" w:hint="eastAsia"/>
                <w:sz w:val="20"/>
                <w:szCs w:val="20"/>
              </w:rPr>
              <w:t>る。</w:t>
            </w:r>
          </w:p>
          <w:p w14:paraId="25070B46"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ア　中学校訪問や出前授業を積極的に行い、ビジネス教育への理解を促進する。</w:t>
            </w:r>
          </w:p>
          <w:p w14:paraId="1A483527"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イ　体験入学・学校説明会の充実を図り、商業高校の取り組みと多様な進路選択が可能であることを広報する。</w:t>
            </w:r>
          </w:p>
          <w:p w14:paraId="5F2BDFE6" w14:textId="1086FAC2"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ウ　学校案内やリーフレット、ホームページにおいて</w:t>
            </w:r>
            <w:r w:rsidR="001E5D9D" w:rsidRPr="00E86D82">
              <w:rPr>
                <w:rFonts w:ascii="ＭＳ 明朝" w:hAnsi="ＭＳ 明朝" w:hint="eastAsia"/>
                <w:sz w:val="20"/>
                <w:szCs w:val="20"/>
              </w:rPr>
              <w:t>本校</w:t>
            </w:r>
            <w:r w:rsidRPr="00E86D82">
              <w:rPr>
                <w:rFonts w:ascii="ＭＳ 明朝" w:hAnsi="ＭＳ 明朝" w:hint="eastAsia"/>
                <w:sz w:val="20"/>
                <w:szCs w:val="20"/>
              </w:rPr>
              <w:t>の取組を積極的に広報し</w:t>
            </w:r>
            <w:r w:rsidR="001E5D9D" w:rsidRPr="00E86D82">
              <w:rPr>
                <w:rFonts w:ascii="ＭＳ 明朝" w:hAnsi="ＭＳ 明朝" w:hint="eastAsia"/>
                <w:sz w:val="20"/>
                <w:szCs w:val="20"/>
              </w:rPr>
              <w:t>、広く</w:t>
            </w:r>
            <w:r w:rsidRPr="00E86D82">
              <w:rPr>
                <w:rFonts w:ascii="ＭＳ 明朝" w:hAnsi="ＭＳ 明朝" w:hint="eastAsia"/>
                <w:sz w:val="20"/>
                <w:szCs w:val="20"/>
              </w:rPr>
              <w:t>理解</w:t>
            </w:r>
            <w:r w:rsidR="001E5D9D" w:rsidRPr="00E86D82">
              <w:rPr>
                <w:rFonts w:ascii="ＭＳ 明朝" w:hAnsi="ＭＳ 明朝" w:hint="eastAsia"/>
                <w:sz w:val="20"/>
                <w:szCs w:val="20"/>
              </w:rPr>
              <w:t>を得る</w:t>
            </w:r>
            <w:r w:rsidRPr="00E86D82">
              <w:rPr>
                <w:rFonts w:ascii="ＭＳ 明朝" w:hAnsi="ＭＳ 明朝" w:hint="eastAsia"/>
                <w:sz w:val="20"/>
                <w:szCs w:val="20"/>
              </w:rPr>
              <w:t>。</w:t>
            </w:r>
          </w:p>
          <w:p w14:paraId="31396661" w14:textId="77777777" w:rsidR="001A26AF" w:rsidRPr="00E86D82" w:rsidRDefault="001A26AF" w:rsidP="00E47165">
            <w:pPr>
              <w:spacing w:line="300" w:lineRule="exact"/>
              <w:rPr>
                <w:rFonts w:ascii="ＭＳ 明朝" w:hAnsi="ＭＳ 明朝"/>
                <w:sz w:val="20"/>
                <w:szCs w:val="20"/>
              </w:rPr>
            </w:pPr>
            <w:r w:rsidRPr="00E86D82">
              <w:rPr>
                <w:rFonts w:ascii="ＭＳ 明朝" w:hAnsi="ＭＳ 明朝" w:hint="eastAsia"/>
                <w:sz w:val="20"/>
                <w:szCs w:val="20"/>
              </w:rPr>
              <w:t xml:space="preserve">　　　　エ　地域イベントに積極的に参加し、地域活性化に取り組むとともに本校生徒の活動を周知する。</w:t>
            </w:r>
          </w:p>
          <w:p w14:paraId="0D09143F" w14:textId="7A84E723" w:rsidR="00CC784C"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w:t>
            </w:r>
            <w:r w:rsidR="008A19A2" w:rsidRPr="00E86D82">
              <w:rPr>
                <w:rFonts w:ascii="ＭＳ 明朝" w:hAnsi="ＭＳ 明朝" w:hint="eastAsia"/>
                <w:sz w:val="20"/>
                <w:szCs w:val="20"/>
              </w:rPr>
              <w:t>ホームページ、</w:t>
            </w:r>
            <w:r w:rsidR="00E750FE" w:rsidRPr="00E86D82">
              <w:rPr>
                <w:rFonts w:ascii="ＭＳ 明朝" w:hAnsi="ＭＳ 明朝" w:hint="eastAsia"/>
                <w:sz w:val="20"/>
                <w:szCs w:val="20"/>
              </w:rPr>
              <w:t>ＳＮＳ</w:t>
            </w:r>
            <w:r w:rsidR="008A19A2" w:rsidRPr="00E86D82">
              <w:rPr>
                <w:rFonts w:ascii="ＭＳ 明朝" w:hAnsi="ＭＳ 明朝" w:hint="eastAsia"/>
                <w:sz w:val="20"/>
                <w:szCs w:val="20"/>
              </w:rPr>
              <w:t>の更新を積極的に行い、閲覧数、更新数が前年以上となるようにする。(</w:t>
            </w:r>
            <w:r w:rsidR="002D0F4D" w:rsidRPr="00E86D82">
              <w:rPr>
                <w:rFonts w:ascii="ＭＳ 明朝" w:hAnsi="ＭＳ 明朝" w:hint="eastAsia"/>
                <w:sz w:val="20"/>
                <w:szCs w:val="20"/>
              </w:rPr>
              <w:t>44150回</w:t>
            </w:r>
            <w:r w:rsidR="00303C7D" w:rsidRPr="00E86D82">
              <w:rPr>
                <w:rFonts w:ascii="ＭＳ 明朝" w:hAnsi="ＭＳ 明朝" w:hint="eastAsia"/>
                <w:sz w:val="20"/>
                <w:szCs w:val="20"/>
              </w:rPr>
              <w:t>)</w:t>
            </w:r>
          </w:p>
          <w:p w14:paraId="2184A6F0" w14:textId="1897CFEC"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w:t>
            </w:r>
            <w:bookmarkStart w:id="0" w:name="_Hlk218601582"/>
            <w:r w:rsidRPr="00E86D82">
              <w:rPr>
                <w:rFonts w:ascii="ＭＳ 明朝" w:hAnsi="ＭＳ 明朝" w:hint="eastAsia"/>
                <w:sz w:val="20"/>
                <w:szCs w:val="20"/>
              </w:rPr>
              <w:t>体験入学・学校説明会参加者</w:t>
            </w:r>
            <w:bookmarkEnd w:id="0"/>
            <w:r w:rsidRPr="00E86D82">
              <w:rPr>
                <w:rFonts w:ascii="ＭＳ 明朝" w:hAnsi="ＭＳ 明朝" w:hint="eastAsia"/>
                <w:sz w:val="20"/>
                <w:szCs w:val="20"/>
              </w:rPr>
              <w:t>が募集定員を超えることを目標とする。(</w:t>
            </w:r>
            <w:r w:rsidR="002B7257" w:rsidRPr="00E86D82">
              <w:rPr>
                <w:rFonts w:ascii="ＭＳ 明朝" w:hAnsi="ＭＳ 明朝"/>
                <w:sz w:val="20"/>
                <w:szCs w:val="20"/>
              </w:rPr>
              <w:t>R</w:t>
            </w:r>
            <w:r w:rsidR="00CD0CD6" w:rsidRPr="00E86D82">
              <w:rPr>
                <w:rFonts w:ascii="ＭＳ 明朝" w:hAnsi="ＭＳ 明朝" w:hint="eastAsia"/>
                <w:sz w:val="20"/>
                <w:szCs w:val="20"/>
              </w:rPr>
              <w:t>５</w:t>
            </w:r>
            <w:r w:rsidR="002B7257" w:rsidRPr="00E86D82">
              <w:rPr>
                <w:rFonts w:ascii="ＭＳ 明朝" w:hAnsi="ＭＳ 明朝"/>
                <w:sz w:val="20"/>
                <w:szCs w:val="20"/>
              </w:rPr>
              <w:t>:389</w:t>
            </w:r>
            <w:r w:rsidR="007D1095" w:rsidRPr="00E86D82">
              <w:rPr>
                <w:rFonts w:ascii="ＭＳ 明朝" w:hAnsi="ＭＳ 明朝" w:hint="eastAsia"/>
                <w:sz w:val="20"/>
                <w:szCs w:val="20"/>
              </w:rPr>
              <w:t>, R</w:t>
            </w:r>
            <w:r w:rsidR="00CD0CD6" w:rsidRPr="00E86D82">
              <w:rPr>
                <w:rFonts w:ascii="ＭＳ 明朝" w:hAnsi="ＭＳ 明朝" w:hint="eastAsia"/>
                <w:sz w:val="20"/>
                <w:szCs w:val="20"/>
              </w:rPr>
              <w:t>６</w:t>
            </w:r>
            <w:r w:rsidR="007D1095" w:rsidRPr="00E86D82">
              <w:rPr>
                <w:rFonts w:ascii="ＭＳ 明朝" w:hAnsi="ＭＳ 明朝" w:hint="eastAsia"/>
                <w:sz w:val="20"/>
                <w:szCs w:val="20"/>
              </w:rPr>
              <w:t>:</w:t>
            </w:r>
            <w:r w:rsidR="009C4A0C" w:rsidRPr="00E86D82">
              <w:rPr>
                <w:rFonts w:ascii="ＭＳ 明朝" w:hAnsi="ＭＳ 明朝" w:hint="eastAsia"/>
                <w:sz w:val="20"/>
                <w:szCs w:val="20"/>
              </w:rPr>
              <w:t>399</w:t>
            </w:r>
            <w:r w:rsidR="004C089A" w:rsidRPr="00E86D82">
              <w:rPr>
                <w:rFonts w:ascii="ＭＳ 明朝" w:hAnsi="ＭＳ 明朝" w:hint="eastAsia"/>
                <w:sz w:val="20"/>
                <w:szCs w:val="20"/>
              </w:rPr>
              <w:t>,R７:</w:t>
            </w:r>
            <w:r w:rsidR="004417CB" w:rsidRPr="00E86D82">
              <w:rPr>
                <w:rFonts w:ascii="ＭＳ 明朝" w:hAnsi="ＭＳ 明朝" w:hint="eastAsia"/>
                <w:sz w:val="20"/>
                <w:szCs w:val="20"/>
              </w:rPr>
              <w:t>289</w:t>
            </w:r>
            <w:r w:rsidRPr="00E86D82">
              <w:rPr>
                <w:rFonts w:ascii="ＭＳ 明朝" w:hAnsi="ＭＳ 明朝"/>
                <w:sz w:val="20"/>
                <w:szCs w:val="20"/>
              </w:rPr>
              <w:t>)</w:t>
            </w:r>
          </w:p>
          <w:p w14:paraId="7904FA3C"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４　仕事の効率化と働き方改革の推進</w:t>
            </w:r>
          </w:p>
          <w:p w14:paraId="4F00D7B7" w14:textId="0778D79B"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（１）</w:t>
            </w:r>
            <w:r w:rsidR="00E750FE" w:rsidRPr="00E86D82">
              <w:rPr>
                <w:rFonts w:ascii="ＭＳ 明朝" w:hAnsi="ＭＳ 明朝" w:hint="eastAsia"/>
                <w:sz w:val="20"/>
                <w:szCs w:val="20"/>
              </w:rPr>
              <w:t>ＩＣＴ</w:t>
            </w:r>
            <w:r w:rsidRPr="00E86D82">
              <w:rPr>
                <w:rFonts w:ascii="ＭＳ 明朝" w:hAnsi="ＭＳ 明朝" w:hint="eastAsia"/>
                <w:sz w:val="20"/>
                <w:szCs w:val="20"/>
              </w:rPr>
              <w:t>を活用して、校務に関する作業の効率化を図る。</w:t>
            </w:r>
          </w:p>
          <w:p w14:paraId="6E607480" w14:textId="3F8A6A8B"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w:t>
            </w:r>
            <w:r w:rsidR="00BD0AAE" w:rsidRPr="00E86D82">
              <w:rPr>
                <w:rFonts w:ascii="ＭＳ 明朝" w:hAnsi="ＭＳ 明朝" w:hint="eastAsia"/>
                <w:sz w:val="20"/>
                <w:szCs w:val="20"/>
              </w:rPr>
              <w:t xml:space="preserve">　　</w:t>
            </w:r>
            <w:r w:rsidR="00E750FE" w:rsidRPr="00E86D82">
              <w:rPr>
                <w:rFonts w:ascii="ＭＳ 明朝" w:hAnsi="ＭＳ 明朝" w:hint="eastAsia"/>
                <w:sz w:val="20"/>
                <w:szCs w:val="20"/>
              </w:rPr>
              <w:t>ＩＣＴ</w:t>
            </w:r>
            <w:r w:rsidRPr="00E86D82">
              <w:rPr>
                <w:rFonts w:ascii="ＭＳ 明朝" w:hAnsi="ＭＳ 明朝" w:hint="eastAsia"/>
                <w:sz w:val="20"/>
                <w:szCs w:val="20"/>
              </w:rPr>
              <w:t>を活用することで情報共有を推進し</w:t>
            </w:r>
            <w:r w:rsidR="008A19A2" w:rsidRPr="00E86D82">
              <w:rPr>
                <w:rFonts w:ascii="ＭＳ 明朝" w:hAnsi="ＭＳ 明朝" w:hint="eastAsia"/>
                <w:sz w:val="20"/>
                <w:szCs w:val="20"/>
              </w:rPr>
              <w:t>つつ</w:t>
            </w:r>
            <w:r w:rsidR="005A2352" w:rsidRPr="00E86D82">
              <w:rPr>
                <w:rFonts w:ascii="ＭＳ 明朝" w:hAnsi="ＭＳ 明朝" w:hint="eastAsia"/>
                <w:sz w:val="20"/>
                <w:szCs w:val="20"/>
              </w:rPr>
              <w:t>、新学校ポータルサイトをカスタマイズし活用することで業務等の</w:t>
            </w:r>
            <w:r w:rsidR="008A19A2" w:rsidRPr="00E86D82">
              <w:rPr>
                <w:rFonts w:ascii="ＭＳ 明朝" w:hAnsi="ＭＳ 明朝" w:hint="eastAsia"/>
                <w:sz w:val="20"/>
                <w:szCs w:val="20"/>
              </w:rPr>
              <w:t>効率化を図る。</w:t>
            </w:r>
          </w:p>
          <w:p w14:paraId="0562375B"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（２）職場環境の改善を図る。</w:t>
            </w:r>
          </w:p>
          <w:p w14:paraId="23F2646B"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ア　働き方改革を踏まえ、時間外勤務時間の縮減を図る。</w:t>
            </w:r>
          </w:p>
          <w:p w14:paraId="250325DA" w14:textId="77777777" w:rsidR="00E47165"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イ　安全衛生委員会を活用し、職場の安全管理と教職員の健康管理体制の充実を図る。</w:t>
            </w:r>
          </w:p>
          <w:p w14:paraId="04CFF2E4" w14:textId="61B6DC51" w:rsidR="00AB00E6" w:rsidRPr="00E86D82" w:rsidRDefault="00E47165" w:rsidP="00E47165">
            <w:pPr>
              <w:spacing w:line="300" w:lineRule="exact"/>
              <w:rPr>
                <w:rFonts w:ascii="ＭＳ 明朝" w:hAnsi="ＭＳ 明朝"/>
                <w:sz w:val="20"/>
                <w:szCs w:val="20"/>
              </w:rPr>
            </w:pPr>
            <w:r w:rsidRPr="00E86D82">
              <w:rPr>
                <w:rFonts w:ascii="ＭＳ 明朝" w:hAnsi="ＭＳ 明朝" w:hint="eastAsia"/>
                <w:sz w:val="20"/>
                <w:szCs w:val="20"/>
              </w:rPr>
              <w:t xml:space="preserve">　　　　　※令和</w:t>
            </w:r>
            <w:r w:rsidR="008A19A2" w:rsidRPr="00E86D82">
              <w:rPr>
                <w:rFonts w:ascii="ＭＳ 明朝" w:hAnsi="ＭＳ 明朝" w:hint="eastAsia"/>
                <w:sz w:val="20"/>
                <w:szCs w:val="20"/>
              </w:rPr>
              <w:t>９</w:t>
            </w:r>
            <w:r w:rsidRPr="00E86D82">
              <w:rPr>
                <w:rFonts w:ascii="ＭＳ 明朝" w:hAnsi="ＭＳ 明朝" w:hint="eastAsia"/>
                <w:sz w:val="20"/>
                <w:szCs w:val="20"/>
              </w:rPr>
              <w:t>年度までに</w:t>
            </w:r>
            <w:r w:rsidR="008A19A2" w:rsidRPr="00E86D82">
              <w:rPr>
                <w:rFonts w:ascii="ＭＳ 明朝" w:hAnsi="ＭＳ 明朝" w:hint="eastAsia"/>
                <w:sz w:val="20"/>
                <w:szCs w:val="20"/>
              </w:rPr>
              <w:t>、６カ月の平均時間外労働時間が45時間以上の教員をなくす。</w:t>
            </w:r>
            <w:r w:rsidR="00014489" w:rsidRPr="00E86D82">
              <w:rPr>
                <w:rFonts w:ascii="ＭＳ 明朝" w:hAnsi="ＭＳ 明朝" w:hint="eastAsia"/>
                <w:sz w:val="20"/>
                <w:szCs w:val="20"/>
              </w:rPr>
              <w:t>(</w:t>
            </w:r>
            <w:r w:rsidR="00816A52" w:rsidRPr="00E86D82">
              <w:rPr>
                <w:rFonts w:ascii="ＭＳ 明朝" w:hAnsi="ＭＳ 明朝" w:hint="eastAsia"/>
                <w:sz w:val="20"/>
                <w:szCs w:val="20"/>
              </w:rPr>
              <w:t>R</w:t>
            </w:r>
            <w:r w:rsidR="00CD0CD6" w:rsidRPr="00E86D82">
              <w:rPr>
                <w:rFonts w:ascii="ＭＳ 明朝" w:hAnsi="ＭＳ 明朝" w:hint="eastAsia"/>
                <w:sz w:val="20"/>
                <w:szCs w:val="20"/>
              </w:rPr>
              <w:t>６</w:t>
            </w:r>
            <w:r w:rsidR="00816A52" w:rsidRPr="00E86D82">
              <w:rPr>
                <w:rFonts w:ascii="ＭＳ 明朝" w:hAnsi="ＭＳ 明朝" w:hint="eastAsia"/>
                <w:sz w:val="20"/>
                <w:szCs w:val="20"/>
              </w:rPr>
              <w:t>:</w:t>
            </w:r>
            <w:r w:rsidR="00E750FE" w:rsidRPr="00E86D82">
              <w:rPr>
                <w:rFonts w:ascii="ＭＳ 明朝" w:hAnsi="ＭＳ 明朝" w:hint="eastAsia"/>
                <w:sz w:val="20"/>
                <w:szCs w:val="20"/>
              </w:rPr>
              <w:t>７</w:t>
            </w:r>
            <w:r w:rsidR="00C53864" w:rsidRPr="00E86D82">
              <w:rPr>
                <w:rFonts w:ascii="ＭＳ 明朝" w:hAnsi="ＭＳ 明朝" w:hint="eastAsia"/>
                <w:sz w:val="20"/>
                <w:szCs w:val="20"/>
              </w:rPr>
              <w:t>名</w:t>
            </w:r>
            <w:r w:rsidR="004C089A" w:rsidRPr="00E86D82">
              <w:rPr>
                <w:rFonts w:ascii="ＭＳ 明朝" w:hAnsi="ＭＳ 明朝" w:hint="eastAsia"/>
                <w:sz w:val="20"/>
                <w:szCs w:val="20"/>
              </w:rPr>
              <w:t>,R７:</w:t>
            </w:r>
            <w:r w:rsidR="00206FD3" w:rsidRPr="00E86D82">
              <w:rPr>
                <w:rFonts w:ascii="ＭＳ 明朝" w:hAnsi="ＭＳ 明朝" w:hint="eastAsia"/>
                <w:sz w:val="20"/>
                <w:szCs w:val="20"/>
              </w:rPr>
              <w:t>５名</w:t>
            </w:r>
            <w:r w:rsidR="00014489" w:rsidRPr="00E86D82">
              <w:rPr>
                <w:rFonts w:ascii="ＭＳ 明朝" w:hAnsi="ＭＳ 明朝"/>
                <w:sz w:val="20"/>
                <w:szCs w:val="20"/>
              </w:rPr>
              <w:t>)</w:t>
            </w:r>
          </w:p>
          <w:p w14:paraId="38A5CE60" w14:textId="77777777" w:rsidR="0071391D" w:rsidRPr="00E86D82" w:rsidRDefault="0071391D" w:rsidP="00AB00E6">
            <w:pPr>
              <w:spacing w:line="300" w:lineRule="exact"/>
              <w:rPr>
                <w:rFonts w:ascii="ＭＳ ゴシック" w:eastAsia="ＭＳ ゴシック" w:hAnsi="ＭＳ ゴシック"/>
              </w:rPr>
            </w:pPr>
          </w:p>
        </w:tc>
      </w:tr>
    </w:tbl>
    <w:p w14:paraId="1159E943" w14:textId="77777777" w:rsidR="001D401B" w:rsidRPr="00E86D82" w:rsidRDefault="001D401B" w:rsidP="004245A1">
      <w:pPr>
        <w:spacing w:line="300" w:lineRule="exact"/>
        <w:ind w:leftChars="-342" w:left="-718" w:firstLineChars="250" w:firstLine="525"/>
        <w:rPr>
          <w:rFonts w:ascii="ＭＳ ゴシック" w:eastAsia="ＭＳ ゴシック" w:hAnsi="ＭＳ ゴシック"/>
          <w:szCs w:val="21"/>
        </w:rPr>
      </w:pPr>
    </w:p>
    <w:p w14:paraId="4156758C" w14:textId="77777777" w:rsidR="00267D3C" w:rsidRPr="00E86D82" w:rsidRDefault="009B365C" w:rsidP="001D401B">
      <w:pPr>
        <w:spacing w:line="300" w:lineRule="exact"/>
        <w:ind w:leftChars="-342" w:left="-718" w:firstLineChars="250" w:firstLine="525"/>
        <w:rPr>
          <w:rFonts w:ascii="ＭＳ ゴシック" w:eastAsia="ＭＳ ゴシック" w:hAnsi="ＭＳ ゴシック"/>
          <w:szCs w:val="21"/>
        </w:rPr>
      </w:pPr>
      <w:r w:rsidRPr="00E86D82">
        <w:rPr>
          <w:rFonts w:ascii="ＭＳ ゴシック" w:eastAsia="ＭＳ ゴシック" w:hAnsi="ＭＳ ゴシック" w:hint="eastAsia"/>
          <w:szCs w:val="21"/>
        </w:rPr>
        <w:t>【</w:t>
      </w:r>
      <w:r w:rsidR="0037367C" w:rsidRPr="00E86D82">
        <w:rPr>
          <w:rFonts w:ascii="ＭＳ ゴシック" w:eastAsia="ＭＳ ゴシック" w:hAnsi="ＭＳ ゴシック" w:hint="eastAsia"/>
          <w:szCs w:val="21"/>
        </w:rPr>
        <w:t>学校教育自己診断</w:t>
      </w:r>
      <w:r w:rsidR="005E3C2A" w:rsidRPr="00E86D82">
        <w:rPr>
          <w:rFonts w:ascii="ＭＳ ゴシック" w:eastAsia="ＭＳ ゴシック" w:hAnsi="ＭＳ ゴシック" w:hint="eastAsia"/>
          <w:szCs w:val="21"/>
        </w:rPr>
        <w:t>の</w:t>
      </w:r>
      <w:r w:rsidR="0037367C" w:rsidRPr="00E86D82">
        <w:rPr>
          <w:rFonts w:ascii="ＭＳ ゴシック" w:eastAsia="ＭＳ ゴシック" w:hAnsi="ＭＳ ゴシック" w:hint="eastAsia"/>
          <w:szCs w:val="21"/>
        </w:rPr>
        <w:t>結果と分析・学校</w:t>
      </w:r>
      <w:r w:rsidR="00C158A6" w:rsidRPr="00E86D82">
        <w:rPr>
          <w:rFonts w:ascii="ＭＳ ゴシック" w:eastAsia="ＭＳ ゴシック" w:hAnsi="ＭＳ ゴシック" w:hint="eastAsia"/>
          <w:szCs w:val="21"/>
        </w:rPr>
        <w:t>運営</w:t>
      </w:r>
      <w:r w:rsidR="0037367C" w:rsidRPr="00E86D82">
        <w:rPr>
          <w:rFonts w:ascii="ＭＳ ゴシック" w:eastAsia="ＭＳ ゴシック" w:hAnsi="ＭＳ ゴシック" w:hint="eastAsia"/>
          <w:szCs w:val="21"/>
        </w:rPr>
        <w:t>協議会</w:t>
      </w:r>
      <w:r w:rsidR="0096649A" w:rsidRPr="00E86D82">
        <w:rPr>
          <w:rFonts w:ascii="ＭＳ ゴシック" w:eastAsia="ＭＳ ゴシック" w:hAnsi="ＭＳ ゴシック" w:hint="eastAsia"/>
          <w:szCs w:val="21"/>
        </w:rPr>
        <w:t>からの意見</w:t>
      </w:r>
      <w:r w:rsidRPr="00E86D82">
        <w:rPr>
          <w:rFonts w:ascii="ＭＳ ゴシック" w:eastAsia="ＭＳ ゴシック" w:hAnsi="ＭＳ ゴシック" w:hint="eastAsia"/>
          <w:szCs w:val="21"/>
        </w:rPr>
        <w:t>】</w:t>
      </w:r>
    </w:p>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8901"/>
      </w:tblGrid>
      <w:tr w:rsidR="006111CF" w:rsidRPr="00E86D82" w14:paraId="10D9C461" w14:textId="77777777" w:rsidTr="00494AAE">
        <w:trPr>
          <w:trHeight w:val="411"/>
        </w:trPr>
        <w:tc>
          <w:tcPr>
            <w:tcW w:w="6091" w:type="dxa"/>
            <w:tcMar>
              <w:top w:w="85" w:type="dxa"/>
              <w:left w:w="85" w:type="dxa"/>
              <w:bottom w:w="85" w:type="dxa"/>
              <w:right w:w="85" w:type="dxa"/>
            </w:tcMar>
            <w:vAlign w:val="center"/>
          </w:tcPr>
          <w:p w14:paraId="2CE85D45" w14:textId="2F85CD5D" w:rsidR="00267D3C" w:rsidRPr="00E86D82" w:rsidRDefault="00267D3C" w:rsidP="009E5548">
            <w:pPr>
              <w:spacing w:line="300" w:lineRule="exact"/>
              <w:jc w:val="center"/>
              <w:rPr>
                <w:rFonts w:ascii="ＭＳ 明朝" w:hAnsi="ＭＳ 明朝"/>
                <w:sz w:val="20"/>
                <w:szCs w:val="20"/>
              </w:rPr>
            </w:pPr>
            <w:r w:rsidRPr="00E86D82">
              <w:rPr>
                <w:rFonts w:ascii="ＭＳ 明朝" w:hAnsi="ＭＳ 明朝" w:hint="eastAsia"/>
                <w:sz w:val="20"/>
                <w:szCs w:val="20"/>
              </w:rPr>
              <w:t>学校教育自己診断の結果と分析［</w:t>
            </w:r>
            <w:r w:rsidR="001C0509" w:rsidRPr="00E86D82">
              <w:rPr>
                <w:rFonts w:ascii="ＭＳ 明朝" w:hAnsi="ＭＳ 明朝" w:hint="eastAsia"/>
                <w:sz w:val="20"/>
                <w:szCs w:val="20"/>
              </w:rPr>
              <w:t>令和</w:t>
            </w:r>
            <w:r w:rsidR="006374A3" w:rsidRPr="00E86D82">
              <w:rPr>
                <w:rFonts w:ascii="ＭＳ 明朝" w:hAnsi="ＭＳ 明朝" w:hint="eastAsia"/>
                <w:sz w:val="20"/>
                <w:szCs w:val="20"/>
              </w:rPr>
              <w:t>７</w:t>
            </w:r>
            <w:r w:rsidRPr="00E86D82">
              <w:rPr>
                <w:rFonts w:ascii="ＭＳ 明朝" w:hAnsi="ＭＳ 明朝" w:hint="eastAsia"/>
                <w:sz w:val="20"/>
                <w:szCs w:val="20"/>
              </w:rPr>
              <w:t>年</w:t>
            </w:r>
            <w:r w:rsidR="004417CB" w:rsidRPr="00E86D82">
              <w:rPr>
                <w:rFonts w:ascii="ＭＳ 明朝" w:hAnsi="ＭＳ 明朝" w:hint="eastAsia"/>
                <w:sz w:val="20"/>
                <w:szCs w:val="20"/>
              </w:rPr>
              <w:t>10</w:t>
            </w:r>
            <w:r w:rsidRPr="00E86D82">
              <w:rPr>
                <w:rFonts w:ascii="ＭＳ 明朝" w:hAnsi="ＭＳ 明朝" w:hint="eastAsia"/>
                <w:sz w:val="20"/>
                <w:szCs w:val="20"/>
              </w:rPr>
              <w:t>月実施分］</w:t>
            </w:r>
          </w:p>
        </w:tc>
        <w:tc>
          <w:tcPr>
            <w:tcW w:w="8901" w:type="dxa"/>
            <w:tcMar>
              <w:top w:w="85" w:type="dxa"/>
              <w:left w:w="85" w:type="dxa"/>
              <w:bottom w:w="85" w:type="dxa"/>
              <w:right w:w="85" w:type="dxa"/>
            </w:tcMar>
            <w:vAlign w:val="center"/>
          </w:tcPr>
          <w:p w14:paraId="694ED8A3" w14:textId="77777777" w:rsidR="00267D3C" w:rsidRPr="00E86D82" w:rsidRDefault="00267D3C" w:rsidP="009E5548">
            <w:pPr>
              <w:spacing w:line="300" w:lineRule="exact"/>
              <w:jc w:val="center"/>
              <w:rPr>
                <w:rFonts w:ascii="ＭＳ 明朝" w:hAnsi="ＭＳ 明朝"/>
                <w:sz w:val="20"/>
                <w:szCs w:val="20"/>
              </w:rPr>
            </w:pPr>
            <w:r w:rsidRPr="00E86D82">
              <w:rPr>
                <w:rFonts w:ascii="ＭＳ 明朝" w:hAnsi="ＭＳ 明朝" w:hint="eastAsia"/>
                <w:sz w:val="20"/>
                <w:szCs w:val="20"/>
              </w:rPr>
              <w:t>学校</w:t>
            </w:r>
            <w:r w:rsidR="00B063A9" w:rsidRPr="00E86D82">
              <w:rPr>
                <w:rFonts w:ascii="ＭＳ 明朝" w:hAnsi="ＭＳ 明朝" w:hint="eastAsia"/>
                <w:sz w:val="20"/>
                <w:szCs w:val="20"/>
              </w:rPr>
              <w:t>運営</w:t>
            </w:r>
            <w:r w:rsidRPr="00E86D82">
              <w:rPr>
                <w:rFonts w:ascii="ＭＳ 明朝" w:hAnsi="ＭＳ 明朝" w:hint="eastAsia"/>
                <w:sz w:val="20"/>
                <w:szCs w:val="20"/>
              </w:rPr>
              <w:t>協議会</w:t>
            </w:r>
            <w:r w:rsidR="00225A63" w:rsidRPr="00E86D82">
              <w:rPr>
                <w:rFonts w:ascii="ＭＳ 明朝" w:hAnsi="ＭＳ 明朝" w:hint="eastAsia"/>
                <w:sz w:val="20"/>
                <w:szCs w:val="20"/>
              </w:rPr>
              <w:t>からの意見</w:t>
            </w:r>
          </w:p>
        </w:tc>
      </w:tr>
      <w:tr w:rsidR="006111CF" w:rsidRPr="00E86D82" w14:paraId="041B2119" w14:textId="77777777" w:rsidTr="00494AAE">
        <w:trPr>
          <w:trHeight w:val="981"/>
        </w:trPr>
        <w:tc>
          <w:tcPr>
            <w:tcW w:w="6091" w:type="dxa"/>
            <w:tcMar>
              <w:top w:w="113" w:type="dxa"/>
              <w:left w:w="113" w:type="dxa"/>
              <w:bottom w:w="113" w:type="dxa"/>
              <w:right w:w="113" w:type="dxa"/>
            </w:tcMar>
          </w:tcPr>
          <w:p w14:paraId="457CC6D4" w14:textId="77777777" w:rsidR="00494AAE" w:rsidRPr="00E86D82" w:rsidRDefault="00494AAE" w:rsidP="00494AAE">
            <w:pPr>
              <w:snapToGrid w:val="0"/>
              <w:rPr>
                <w:rFonts w:ascii="ＭＳ 明朝" w:hAnsi="ＭＳ 明朝"/>
                <w:sz w:val="20"/>
                <w:szCs w:val="20"/>
                <w:lang w:eastAsia="zh-TW"/>
              </w:rPr>
            </w:pPr>
            <w:r w:rsidRPr="00E86D82">
              <w:rPr>
                <w:rFonts w:ascii="ＭＳ 明朝" w:hAnsi="ＭＳ 明朝" w:hint="eastAsia"/>
                <w:sz w:val="20"/>
                <w:szCs w:val="20"/>
                <w:lang w:eastAsia="zh-TW"/>
              </w:rPr>
              <w:t>【生徒回答】</w:t>
            </w:r>
          </w:p>
          <w:p w14:paraId="5EE4977E" w14:textId="77777777" w:rsidR="00494AAE" w:rsidRPr="00E86D82" w:rsidRDefault="00494AAE" w:rsidP="00494AAE">
            <w:pPr>
              <w:snapToGrid w:val="0"/>
              <w:rPr>
                <w:rFonts w:ascii="ＭＳ 明朝" w:hAnsi="ＭＳ 明朝"/>
                <w:sz w:val="20"/>
                <w:szCs w:val="20"/>
                <w:lang w:eastAsia="zh-TW"/>
              </w:rPr>
            </w:pPr>
          </w:p>
          <w:p w14:paraId="0294ACDF" w14:textId="77777777" w:rsidR="00494AAE" w:rsidRPr="00E86D82" w:rsidRDefault="00494AAE" w:rsidP="00494AAE">
            <w:pPr>
              <w:snapToGrid w:val="0"/>
              <w:rPr>
                <w:rFonts w:ascii="ＭＳ 明朝" w:hAnsi="ＭＳ 明朝"/>
                <w:sz w:val="20"/>
                <w:szCs w:val="20"/>
                <w:lang w:eastAsia="zh-TW"/>
              </w:rPr>
            </w:pPr>
            <w:r w:rsidRPr="00E86D82">
              <w:rPr>
                <w:rFonts w:ascii="ＭＳ 明朝" w:hAnsi="ＭＳ 明朝" w:hint="eastAsia"/>
                <w:sz w:val="20"/>
                <w:szCs w:val="20"/>
                <w:lang w:eastAsia="zh-TW"/>
              </w:rPr>
              <w:t>高評価（</w:t>
            </w:r>
            <w:r w:rsidRPr="00E86D82">
              <w:rPr>
                <w:rFonts w:ascii="ＭＳ 明朝" w:hAnsi="ＭＳ 明朝"/>
                <w:sz w:val="20"/>
                <w:szCs w:val="20"/>
                <w:lang w:eastAsia="zh-TW"/>
              </w:rPr>
              <w:t>80％以上）</w:t>
            </w:r>
          </w:p>
          <w:p w14:paraId="1CB8904D" w14:textId="557DC83F"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２</w:t>
            </w:r>
            <w:r w:rsidRPr="00E86D82">
              <w:rPr>
                <w:rFonts w:ascii="ＭＳ 明朝" w:hAnsi="ＭＳ 明朝"/>
                <w:sz w:val="20"/>
                <w:szCs w:val="20"/>
              </w:rPr>
              <w:t xml:space="preserve">　先生は、いじめについて私たちが困っていることがあれば真剣に対応してくれる。（8</w:t>
            </w:r>
            <w:r w:rsidR="000A403F" w:rsidRPr="00E86D82">
              <w:rPr>
                <w:rFonts w:ascii="ＭＳ 明朝" w:hAnsi="ＭＳ 明朝" w:hint="eastAsia"/>
                <w:sz w:val="20"/>
                <w:szCs w:val="20"/>
              </w:rPr>
              <w:t>7</w:t>
            </w:r>
            <w:r w:rsidRPr="00E86D82">
              <w:rPr>
                <w:rFonts w:ascii="ＭＳ 明朝" w:hAnsi="ＭＳ 明朝"/>
                <w:sz w:val="20"/>
                <w:szCs w:val="20"/>
              </w:rPr>
              <w:t>.0％）</w:t>
            </w:r>
          </w:p>
          <w:p w14:paraId="6F8490AC" w14:textId="528C0F55"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４</w:t>
            </w:r>
            <w:r w:rsidRPr="00E86D82">
              <w:rPr>
                <w:rFonts w:ascii="ＭＳ 明朝" w:hAnsi="ＭＳ 明朝"/>
                <w:sz w:val="20"/>
                <w:szCs w:val="20"/>
              </w:rPr>
              <w:t xml:space="preserve">　学校生活についての先生の指導は納得できる。（80.1％）</w:t>
            </w:r>
          </w:p>
          <w:p w14:paraId="4BAEF7E4" w14:textId="4F3A8F12"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５</w:t>
            </w:r>
            <w:r w:rsidRPr="00E86D82">
              <w:rPr>
                <w:rFonts w:ascii="ＭＳ 明朝" w:hAnsi="ＭＳ 明朝"/>
                <w:sz w:val="20"/>
                <w:szCs w:val="20"/>
              </w:rPr>
              <w:t xml:space="preserve">　将来の進路や生き方について考える機会がある。（91.5％）</w:t>
            </w:r>
          </w:p>
          <w:p w14:paraId="1268C4C4" w14:textId="5A9113DC"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lastRenderedPageBreak/>
              <w:t>６</w:t>
            </w:r>
            <w:r w:rsidRPr="00E86D82">
              <w:rPr>
                <w:rFonts w:ascii="ＭＳ 明朝" w:hAnsi="ＭＳ 明朝"/>
                <w:sz w:val="20"/>
                <w:szCs w:val="20"/>
              </w:rPr>
              <w:t xml:space="preserve">　ホームルーム活動は、活発である。（81.8％）</w:t>
            </w:r>
          </w:p>
          <w:p w14:paraId="58514BFF" w14:textId="557E97E0"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７</w:t>
            </w:r>
            <w:r w:rsidRPr="00E86D82">
              <w:rPr>
                <w:rFonts w:ascii="ＭＳ 明朝" w:hAnsi="ＭＳ 明朝"/>
                <w:sz w:val="20"/>
                <w:szCs w:val="20"/>
              </w:rPr>
              <w:t xml:space="preserve">　文化祭は、楽しく行えるよう工夫されている。（85.8％）</w:t>
            </w:r>
          </w:p>
          <w:p w14:paraId="41DD69B3" w14:textId="5396608C"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８</w:t>
            </w:r>
            <w:r w:rsidRPr="00E86D82">
              <w:rPr>
                <w:rFonts w:ascii="ＭＳ 明朝" w:hAnsi="ＭＳ 明朝"/>
                <w:sz w:val="20"/>
                <w:szCs w:val="20"/>
              </w:rPr>
              <w:t xml:space="preserve">　体育祭は、楽しく行えるよう工夫されている。（89.2％）</w:t>
            </w:r>
          </w:p>
          <w:p w14:paraId="662CDFBA" w14:textId="77777777"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９</w:t>
            </w:r>
            <w:r w:rsidRPr="00E86D82">
              <w:rPr>
                <w:rFonts w:ascii="ＭＳ 明朝" w:hAnsi="ＭＳ 明朝"/>
                <w:sz w:val="20"/>
                <w:szCs w:val="20"/>
              </w:rPr>
              <w:t xml:space="preserve">　命の大切さや社会のルールについて学ぶ機会がある。（89.2％）</w:t>
            </w:r>
          </w:p>
          <w:p w14:paraId="628FCB65" w14:textId="77777777" w:rsidR="00494AAE" w:rsidRPr="00E86D82" w:rsidRDefault="00494AAE" w:rsidP="00494AAE">
            <w:pPr>
              <w:snapToGrid w:val="0"/>
              <w:rPr>
                <w:rFonts w:ascii="ＭＳ 明朝" w:hAnsi="ＭＳ 明朝"/>
                <w:sz w:val="20"/>
                <w:szCs w:val="20"/>
                <w:lang w:eastAsia="zh-TW"/>
              </w:rPr>
            </w:pPr>
            <w:r w:rsidRPr="00E86D82">
              <w:rPr>
                <w:rFonts w:ascii="ＭＳ 明朝" w:hAnsi="ＭＳ 明朝"/>
                <w:sz w:val="20"/>
                <w:szCs w:val="20"/>
              </w:rPr>
              <w:t>11　授業などでコンピュータやプロジェクタ</w:t>
            </w:r>
            <w:r w:rsidRPr="00E86D82">
              <w:rPr>
                <w:rFonts w:ascii="ＭＳ 明朝" w:hAnsi="ＭＳ 明朝" w:hint="eastAsia"/>
                <w:sz w:val="20"/>
                <w:szCs w:val="20"/>
              </w:rPr>
              <w:t>ー</w:t>
            </w:r>
            <w:r w:rsidRPr="00E86D82">
              <w:rPr>
                <w:rFonts w:ascii="ＭＳ 明朝" w:hAnsi="ＭＳ 明朝"/>
                <w:sz w:val="20"/>
                <w:szCs w:val="20"/>
              </w:rPr>
              <w:t>等のＩＣＴ機器を活用している。</w:t>
            </w:r>
            <w:r w:rsidRPr="00E86D82">
              <w:rPr>
                <w:rFonts w:ascii="ＭＳ 明朝" w:hAnsi="ＭＳ 明朝"/>
                <w:sz w:val="20"/>
                <w:szCs w:val="20"/>
                <w:lang w:eastAsia="zh-TW"/>
              </w:rPr>
              <w:t>（89.6％）</w:t>
            </w:r>
          </w:p>
          <w:p w14:paraId="417ABFF4" w14:textId="77777777" w:rsidR="00494AAE" w:rsidRPr="00E86D82" w:rsidRDefault="00494AAE" w:rsidP="00494AAE">
            <w:pPr>
              <w:snapToGrid w:val="0"/>
              <w:rPr>
                <w:rFonts w:ascii="ＭＳ 明朝" w:hAnsi="ＭＳ 明朝"/>
                <w:sz w:val="20"/>
                <w:szCs w:val="20"/>
                <w:lang w:eastAsia="zh-TW"/>
              </w:rPr>
            </w:pPr>
          </w:p>
          <w:p w14:paraId="1D22BA73" w14:textId="77777777" w:rsidR="00494AAE" w:rsidRPr="00E86D82" w:rsidRDefault="00494AAE" w:rsidP="00494AAE">
            <w:pPr>
              <w:snapToGrid w:val="0"/>
              <w:rPr>
                <w:rFonts w:ascii="ＭＳ 明朝" w:hAnsi="ＭＳ 明朝"/>
                <w:sz w:val="20"/>
                <w:szCs w:val="20"/>
                <w:lang w:eastAsia="zh-TW"/>
              </w:rPr>
            </w:pPr>
            <w:r w:rsidRPr="00E86D82">
              <w:rPr>
                <w:rFonts w:ascii="ＭＳ 明朝" w:hAnsi="ＭＳ 明朝" w:hint="eastAsia"/>
                <w:sz w:val="20"/>
                <w:szCs w:val="20"/>
                <w:lang w:eastAsia="zh-TW"/>
              </w:rPr>
              <w:t>低評価（</w:t>
            </w:r>
            <w:r w:rsidRPr="00E86D82">
              <w:rPr>
                <w:rFonts w:ascii="ＭＳ 明朝" w:hAnsi="ＭＳ 明朝"/>
                <w:sz w:val="20"/>
                <w:szCs w:val="20"/>
                <w:lang w:eastAsia="zh-TW"/>
              </w:rPr>
              <w:t>60％未満）</w:t>
            </w:r>
          </w:p>
          <w:p w14:paraId="58579A34" w14:textId="77777777" w:rsidR="00494AAE" w:rsidRPr="00E86D82" w:rsidRDefault="00494AAE" w:rsidP="00494AAE">
            <w:pPr>
              <w:snapToGrid w:val="0"/>
              <w:rPr>
                <w:rFonts w:ascii="ＭＳ 明朝" w:hAnsi="ＭＳ 明朝"/>
                <w:sz w:val="20"/>
                <w:szCs w:val="20"/>
                <w:lang w:eastAsia="zh-TW"/>
              </w:rPr>
            </w:pPr>
            <w:r w:rsidRPr="00E86D82">
              <w:rPr>
                <w:rFonts w:ascii="ＭＳ 明朝" w:hAnsi="ＭＳ 明朝"/>
                <w:sz w:val="20"/>
                <w:szCs w:val="20"/>
              </w:rPr>
              <w:t>10　学校のホームページをよく見る。</w:t>
            </w:r>
            <w:r w:rsidRPr="00E86D82">
              <w:rPr>
                <w:rFonts w:ascii="ＭＳ 明朝" w:hAnsi="ＭＳ 明朝"/>
                <w:sz w:val="20"/>
                <w:szCs w:val="20"/>
                <w:lang w:eastAsia="zh-TW"/>
              </w:rPr>
              <w:t>（47.0％）</w:t>
            </w:r>
          </w:p>
          <w:p w14:paraId="33C3A138" w14:textId="77777777" w:rsidR="00494AAE" w:rsidRPr="00E86D82" w:rsidRDefault="00494AAE" w:rsidP="00494AAE">
            <w:pPr>
              <w:snapToGrid w:val="0"/>
              <w:rPr>
                <w:rFonts w:ascii="ＭＳ 明朝" w:hAnsi="ＭＳ 明朝"/>
                <w:sz w:val="20"/>
                <w:szCs w:val="20"/>
                <w:lang w:eastAsia="zh-TW"/>
              </w:rPr>
            </w:pPr>
          </w:p>
          <w:p w14:paraId="73C3578F" w14:textId="77777777" w:rsidR="00494AAE" w:rsidRPr="00E86D82" w:rsidRDefault="00494AAE" w:rsidP="00494AAE">
            <w:pPr>
              <w:snapToGrid w:val="0"/>
              <w:rPr>
                <w:rFonts w:ascii="ＭＳ 明朝" w:hAnsi="ＭＳ 明朝"/>
                <w:sz w:val="20"/>
                <w:szCs w:val="20"/>
                <w:lang w:eastAsia="zh-TW"/>
              </w:rPr>
            </w:pPr>
          </w:p>
          <w:p w14:paraId="211D0556" w14:textId="77777777" w:rsidR="00064611" w:rsidRPr="00E86D82" w:rsidRDefault="00064611" w:rsidP="00064611">
            <w:pPr>
              <w:snapToGrid w:val="0"/>
              <w:rPr>
                <w:rFonts w:ascii="ＭＳ 明朝" w:hAnsi="ＭＳ 明朝"/>
                <w:sz w:val="20"/>
                <w:szCs w:val="20"/>
                <w:lang w:eastAsia="zh-TW"/>
              </w:rPr>
            </w:pPr>
            <w:r w:rsidRPr="00E86D82">
              <w:rPr>
                <w:rFonts w:ascii="ＭＳ 明朝" w:hAnsi="ＭＳ 明朝" w:hint="eastAsia"/>
                <w:sz w:val="20"/>
                <w:szCs w:val="20"/>
                <w:lang w:eastAsia="zh-TW"/>
              </w:rPr>
              <w:t>【保護者回答】</w:t>
            </w:r>
          </w:p>
          <w:p w14:paraId="71628769" w14:textId="77777777" w:rsidR="00064611" w:rsidRPr="00E86D82" w:rsidRDefault="00064611" w:rsidP="00064611">
            <w:pPr>
              <w:snapToGrid w:val="0"/>
              <w:rPr>
                <w:rFonts w:ascii="ＭＳ 明朝" w:hAnsi="ＭＳ 明朝"/>
                <w:sz w:val="20"/>
                <w:szCs w:val="20"/>
                <w:lang w:eastAsia="zh-TW"/>
              </w:rPr>
            </w:pPr>
          </w:p>
          <w:p w14:paraId="6BF1B8CF" w14:textId="77777777" w:rsidR="00064611" w:rsidRPr="00E86D82" w:rsidRDefault="00064611" w:rsidP="00064611">
            <w:pPr>
              <w:snapToGrid w:val="0"/>
              <w:rPr>
                <w:rFonts w:ascii="ＭＳ 明朝" w:hAnsi="ＭＳ 明朝"/>
                <w:sz w:val="20"/>
                <w:szCs w:val="20"/>
                <w:lang w:eastAsia="zh-TW"/>
              </w:rPr>
            </w:pPr>
            <w:r w:rsidRPr="00E86D82">
              <w:rPr>
                <w:rFonts w:ascii="ＭＳ 明朝" w:hAnsi="ＭＳ 明朝" w:hint="eastAsia"/>
                <w:sz w:val="20"/>
                <w:szCs w:val="20"/>
                <w:lang w:eastAsia="zh-TW"/>
              </w:rPr>
              <w:t>高評価（</w:t>
            </w:r>
            <w:r w:rsidRPr="00E86D82">
              <w:rPr>
                <w:rFonts w:ascii="ＭＳ 明朝" w:hAnsi="ＭＳ 明朝"/>
                <w:sz w:val="20"/>
                <w:szCs w:val="20"/>
                <w:lang w:eastAsia="zh-TW"/>
              </w:rPr>
              <w:t>80％以上）</w:t>
            </w:r>
          </w:p>
          <w:p w14:paraId="334BCC2B" w14:textId="77777777" w:rsidR="00064611" w:rsidRPr="00E86D82" w:rsidRDefault="00064611" w:rsidP="00064611">
            <w:pPr>
              <w:snapToGrid w:val="0"/>
              <w:rPr>
                <w:rFonts w:ascii="ＭＳ 明朝" w:hAnsi="ＭＳ 明朝"/>
                <w:sz w:val="20"/>
                <w:szCs w:val="20"/>
              </w:rPr>
            </w:pPr>
            <w:r w:rsidRPr="00E86D82">
              <w:rPr>
                <w:rFonts w:ascii="ＭＳ 明朝" w:hAnsi="ＭＳ 明朝" w:hint="eastAsia"/>
                <w:sz w:val="20"/>
                <w:szCs w:val="20"/>
              </w:rPr>
              <w:t>１</w:t>
            </w:r>
            <w:r w:rsidRPr="00E86D82">
              <w:rPr>
                <w:rFonts w:ascii="ＭＳ 明朝" w:hAnsi="ＭＳ 明朝"/>
                <w:sz w:val="20"/>
                <w:szCs w:val="20"/>
              </w:rPr>
              <w:t xml:space="preserve">　子どもは、学校へ行くのを楽しみにしている。（80.3％）</w:t>
            </w:r>
          </w:p>
          <w:p w14:paraId="7DE467E8" w14:textId="77777777" w:rsidR="00064611" w:rsidRPr="00E86D82" w:rsidRDefault="00064611" w:rsidP="00064611">
            <w:pPr>
              <w:snapToGrid w:val="0"/>
              <w:rPr>
                <w:rFonts w:ascii="ＭＳ 明朝" w:hAnsi="ＭＳ 明朝"/>
                <w:sz w:val="20"/>
                <w:szCs w:val="20"/>
              </w:rPr>
            </w:pPr>
            <w:r w:rsidRPr="00E86D82">
              <w:rPr>
                <w:rFonts w:ascii="ＭＳ 明朝" w:hAnsi="ＭＳ 明朝" w:hint="eastAsia"/>
                <w:sz w:val="20"/>
                <w:szCs w:val="20"/>
              </w:rPr>
              <w:t>４</w:t>
            </w:r>
            <w:r w:rsidRPr="00E86D82">
              <w:rPr>
                <w:rFonts w:ascii="ＭＳ 明朝" w:hAnsi="ＭＳ 明朝"/>
                <w:sz w:val="20"/>
                <w:szCs w:val="20"/>
              </w:rPr>
              <w:t xml:space="preserve">　学校の生徒指導の方針に、共感できる。（82.6％）</w:t>
            </w:r>
          </w:p>
          <w:p w14:paraId="3E732AC3" w14:textId="77777777" w:rsidR="00064611" w:rsidRPr="00E86D82" w:rsidRDefault="00064611" w:rsidP="00064611">
            <w:pPr>
              <w:snapToGrid w:val="0"/>
              <w:rPr>
                <w:rFonts w:ascii="ＭＳ 明朝" w:hAnsi="ＭＳ 明朝"/>
                <w:sz w:val="20"/>
                <w:szCs w:val="20"/>
              </w:rPr>
            </w:pPr>
            <w:r w:rsidRPr="00E86D82">
              <w:rPr>
                <w:rFonts w:ascii="ＭＳ 明朝" w:hAnsi="ＭＳ 明朝" w:hint="eastAsia"/>
                <w:sz w:val="20"/>
                <w:szCs w:val="20"/>
              </w:rPr>
              <w:t>５</w:t>
            </w:r>
            <w:r w:rsidRPr="00E86D82">
              <w:rPr>
                <w:rFonts w:ascii="ＭＳ 明朝" w:hAnsi="ＭＳ 明朝"/>
                <w:sz w:val="20"/>
                <w:szCs w:val="20"/>
              </w:rPr>
              <w:t xml:space="preserve">　学校は、将来の進路や職業などについて適切な指導を行っている。（89.7％）</w:t>
            </w:r>
          </w:p>
          <w:p w14:paraId="633C61DD" w14:textId="77777777" w:rsidR="00064611" w:rsidRPr="00E86D82" w:rsidRDefault="00064611" w:rsidP="00064611">
            <w:pPr>
              <w:snapToGrid w:val="0"/>
              <w:rPr>
                <w:rFonts w:ascii="ＭＳ 明朝" w:hAnsi="ＭＳ 明朝"/>
                <w:sz w:val="20"/>
                <w:szCs w:val="20"/>
              </w:rPr>
            </w:pPr>
            <w:r w:rsidRPr="00E86D82">
              <w:rPr>
                <w:rFonts w:ascii="ＭＳ 明朝" w:hAnsi="ＭＳ 明朝" w:hint="eastAsia"/>
                <w:sz w:val="20"/>
                <w:szCs w:val="20"/>
              </w:rPr>
              <w:t>６</w:t>
            </w:r>
            <w:r w:rsidRPr="00E86D82">
              <w:rPr>
                <w:rFonts w:ascii="ＭＳ 明朝" w:hAnsi="ＭＳ 明朝"/>
                <w:sz w:val="20"/>
                <w:szCs w:val="20"/>
              </w:rPr>
              <w:t xml:space="preserve">　学校は、子どもに生命を大切にする心や社会ルールを守る態度を養おうとしている。（84.9％）</w:t>
            </w:r>
          </w:p>
          <w:p w14:paraId="1E835220" w14:textId="77777777" w:rsidR="00064611" w:rsidRPr="00E86D82" w:rsidRDefault="00064611" w:rsidP="00064611">
            <w:pPr>
              <w:snapToGrid w:val="0"/>
              <w:rPr>
                <w:rFonts w:ascii="ＭＳ 明朝" w:hAnsi="ＭＳ 明朝"/>
                <w:sz w:val="20"/>
                <w:szCs w:val="20"/>
              </w:rPr>
            </w:pPr>
            <w:r w:rsidRPr="00E86D82">
              <w:rPr>
                <w:rFonts w:ascii="ＭＳ 明朝" w:hAnsi="ＭＳ 明朝" w:hint="eastAsia"/>
                <w:sz w:val="20"/>
                <w:szCs w:val="20"/>
              </w:rPr>
              <w:t>７</w:t>
            </w:r>
            <w:r w:rsidRPr="00E86D82">
              <w:rPr>
                <w:rFonts w:ascii="ＭＳ 明朝" w:hAnsi="ＭＳ 明朝"/>
                <w:sz w:val="20"/>
                <w:szCs w:val="20"/>
              </w:rPr>
              <w:t xml:space="preserve">　学校は１人１台端末を効果的に活用している。（86.8％）</w:t>
            </w:r>
          </w:p>
          <w:p w14:paraId="2EF24C40" w14:textId="77777777" w:rsidR="00064611" w:rsidRPr="00E86D82" w:rsidRDefault="00064611" w:rsidP="00064611">
            <w:pPr>
              <w:snapToGrid w:val="0"/>
              <w:rPr>
                <w:rFonts w:ascii="ＭＳ 明朝" w:hAnsi="ＭＳ 明朝"/>
                <w:sz w:val="20"/>
                <w:szCs w:val="20"/>
                <w:lang w:eastAsia="zh-TW"/>
              </w:rPr>
            </w:pPr>
            <w:r w:rsidRPr="00E86D82">
              <w:rPr>
                <w:rFonts w:ascii="ＭＳ 明朝" w:hAnsi="ＭＳ 明朝" w:hint="eastAsia"/>
                <w:sz w:val="20"/>
                <w:szCs w:val="20"/>
              </w:rPr>
              <w:t>９</w:t>
            </w:r>
            <w:r w:rsidRPr="00E86D82">
              <w:rPr>
                <w:rFonts w:ascii="ＭＳ 明朝" w:hAnsi="ＭＳ 明朝"/>
                <w:sz w:val="20"/>
                <w:szCs w:val="20"/>
              </w:rPr>
              <w:t xml:space="preserve">　学校は、教育情報について、提供の努力をしている。</w:t>
            </w:r>
            <w:r w:rsidRPr="00E86D82">
              <w:rPr>
                <w:rFonts w:ascii="ＭＳ 明朝" w:hAnsi="ＭＳ 明朝"/>
                <w:sz w:val="20"/>
                <w:szCs w:val="20"/>
                <w:lang w:eastAsia="zh-TW"/>
              </w:rPr>
              <w:t>（80.8％）</w:t>
            </w:r>
          </w:p>
          <w:p w14:paraId="2063F6B0" w14:textId="77777777" w:rsidR="00064611" w:rsidRPr="00E86D82" w:rsidRDefault="00064611" w:rsidP="00064611">
            <w:pPr>
              <w:snapToGrid w:val="0"/>
              <w:rPr>
                <w:rFonts w:ascii="ＭＳ 明朝" w:hAnsi="ＭＳ 明朝"/>
                <w:sz w:val="20"/>
                <w:szCs w:val="20"/>
                <w:lang w:eastAsia="zh-TW"/>
              </w:rPr>
            </w:pPr>
          </w:p>
          <w:p w14:paraId="35FB83B2" w14:textId="77777777" w:rsidR="00064611" w:rsidRPr="00E86D82" w:rsidRDefault="00064611" w:rsidP="00064611">
            <w:pPr>
              <w:snapToGrid w:val="0"/>
              <w:rPr>
                <w:rFonts w:ascii="ＭＳ 明朝" w:hAnsi="ＭＳ 明朝"/>
                <w:sz w:val="20"/>
                <w:szCs w:val="20"/>
                <w:lang w:eastAsia="zh-TW"/>
              </w:rPr>
            </w:pPr>
            <w:r w:rsidRPr="00E86D82">
              <w:rPr>
                <w:rFonts w:ascii="ＭＳ 明朝" w:hAnsi="ＭＳ 明朝" w:hint="eastAsia"/>
                <w:sz w:val="20"/>
                <w:szCs w:val="20"/>
                <w:lang w:eastAsia="zh-TW"/>
              </w:rPr>
              <w:t>低評価（</w:t>
            </w:r>
            <w:r w:rsidRPr="00E86D82">
              <w:rPr>
                <w:rFonts w:ascii="ＭＳ 明朝" w:hAnsi="ＭＳ 明朝"/>
                <w:sz w:val="20"/>
                <w:szCs w:val="20"/>
                <w:lang w:eastAsia="zh-TW"/>
              </w:rPr>
              <w:t>60％未満）</w:t>
            </w:r>
          </w:p>
          <w:p w14:paraId="0CF821A1" w14:textId="77777777" w:rsidR="00064611" w:rsidRPr="00E86D82" w:rsidRDefault="00064611" w:rsidP="00064611">
            <w:pPr>
              <w:snapToGrid w:val="0"/>
              <w:rPr>
                <w:rFonts w:ascii="ＭＳ 明朝" w:hAnsi="ＭＳ 明朝"/>
                <w:sz w:val="20"/>
                <w:szCs w:val="20"/>
                <w:lang w:eastAsia="zh-TW"/>
              </w:rPr>
            </w:pPr>
            <w:r w:rsidRPr="00E86D82">
              <w:rPr>
                <w:rFonts w:ascii="ＭＳ 明朝" w:hAnsi="ＭＳ 明朝" w:hint="eastAsia"/>
                <w:sz w:val="20"/>
                <w:szCs w:val="20"/>
              </w:rPr>
              <w:t>２</w:t>
            </w:r>
            <w:r w:rsidRPr="00E86D82">
              <w:rPr>
                <w:rFonts w:ascii="ＭＳ 明朝" w:hAnsi="ＭＳ 明朝"/>
                <w:sz w:val="20"/>
                <w:szCs w:val="20"/>
              </w:rPr>
              <w:t xml:space="preserve">　子どもは、授業がわかりやすく楽しいと言っている。</w:t>
            </w:r>
            <w:r w:rsidRPr="00E86D82">
              <w:rPr>
                <w:rFonts w:ascii="ＭＳ 明朝" w:hAnsi="ＭＳ 明朝"/>
                <w:sz w:val="20"/>
                <w:szCs w:val="20"/>
                <w:lang w:eastAsia="zh-TW"/>
              </w:rPr>
              <w:t>（56.5％）</w:t>
            </w:r>
          </w:p>
          <w:p w14:paraId="144B331A" w14:textId="77777777" w:rsidR="00064611" w:rsidRPr="00E86D82" w:rsidRDefault="00064611" w:rsidP="00494AAE">
            <w:pPr>
              <w:snapToGrid w:val="0"/>
              <w:rPr>
                <w:rFonts w:ascii="ＭＳ 明朝" w:hAnsi="ＭＳ 明朝"/>
                <w:sz w:val="20"/>
                <w:szCs w:val="20"/>
                <w:lang w:eastAsia="zh-TW"/>
              </w:rPr>
            </w:pPr>
          </w:p>
          <w:p w14:paraId="69EC1636" w14:textId="77777777" w:rsidR="00064611" w:rsidRPr="00E86D82" w:rsidRDefault="00064611" w:rsidP="00494AAE">
            <w:pPr>
              <w:snapToGrid w:val="0"/>
              <w:rPr>
                <w:rFonts w:ascii="ＭＳ 明朝" w:hAnsi="ＭＳ 明朝"/>
                <w:sz w:val="20"/>
                <w:szCs w:val="20"/>
                <w:lang w:eastAsia="zh-TW"/>
              </w:rPr>
            </w:pPr>
          </w:p>
          <w:p w14:paraId="6E2D8C7B" w14:textId="77777777" w:rsidR="00494AAE" w:rsidRPr="00E86D82" w:rsidRDefault="00494AAE" w:rsidP="00494AAE">
            <w:pPr>
              <w:snapToGrid w:val="0"/>
              <w:rPr>
                <w:rFonts w:ascii="ＭＳ 明朝" w:hAnsi="ＭＳ 明朝"/>
                <w:sz w:val="20"/>
                <w:szCs w:val="20"/>
                <w:lang w:eastAsia="zh-TW"/>
              </w:rPr>
            </w:pPr>
            <w:r w:rsidRPr="00E86D82">
              <w:rPr>
                <w:rFonts w:ascii="ＭＳ 明朝" w:hAnsi="ＭＳ 明朝" w:hint="eastAsia"/>
                <w:sz w:val="20"/>
                <w:szCs w:val="20"/>
                <w:lang w:eastAsia="zh-TW"/>
              </w:rPr>
              <w:t>【教員回答】</w:t>
            </w:r>
          </w:p>
          <w:p w14:paraId="64733DFF" w14:textId="77777777" w:rsidR="00494AAE" w:rsidRPr="00E86D82" w:rsidRDefault="00494AAE" w:rsidP="00494AAE">
            <w:pPr>
              <w:snapToGrid w:val="0"/>
              <w:rPr>
                <w:rFonts w:ascii="ＭＳ 明朝" w:hAnsi="ＭＳ 明朝"/>
                <w:sz w:val="20"/>
                <w:szCs w:val="20"/>
                <w:lang w:eastAsia="zh-TW"/>
              </w:rPr>
            </w:pPr>
          </w:p>
          <w:p w14:paraId="341E4E75" w14:textId="77777777" w:rsidR="00494AAE" w:rsidRPr="00E86D82" w:rsidRDefault="00494AAE" w:rsidP="00494AAE">
            <w:pPr>
              <w:snapToGrid w:val="0"/>
              <w:rPr>
                <w:rFonts w:ascii="ＭＳ 明朝" w:hAnsi="ＭＳ 明朝"/>
                <w:sz w:val="20"/>
                <w:szCs w:val="20"/>
                <w:lang w:eastAsia="zh-TW"/>
              </w:rPr>
            </w:pPr>
            <w:r w:rsidRPr="00E86D82">
              <w:rPr>
                <w:rFonts w:ascii="ＭＳ 明朝" w:hAnsi="ＭＳ 明朝" w:hint="eastAsia"/>
                <w:sz w:val="20"/>
                <w:szCs w:val="20"/>
                <w:lang w:eastAsia="zh-TW"/>
              </w:rPr>
              <w:t>高評価（9</w:t>
            </w:r>
            <w:r w:rsidRPr="00E86D82">
              <w:rPr>
                <w:rFonts w:ascii="ＭＳ 明朝" w:hAnsi="ＭＳ 明朝"/>
                <w:sz w:val="20"/>
                <w:szCs w:val="20"/>
                <w:lang w:eastAsia="zh-TW"/>
              </w:rPr>
              <w:t>0％以上）</w:t>
            </w:r>
          </w:p>
          <w:p w14:paraId="09B4AAC9" w14:textId="77777777"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１</w:t>
            </w:r>
            <w:r w:rsidRPr="00E86D82">
              <w:rPr>
                <w:rFonts w:ascii="ＭＳ 明朝" w:hAnsi="ＭＳ 明朝"/>
                <w:sz w:val="20"/>
                <w:szCs w:val="20"/>
              </w:rPr>
              <w:t xml:space="preserve">　学校の教育活動について、教職員で日常的に話し合っている。（95.5％）</w:t>
            </w:r>
          </w:p>
          <w:p w14:paraId="7308910C" w14:textId="77777777"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２</w:t>
            </w:r>
            <w:r w:rsidRPr="00E86D82">
              <w:rPr>
                <w:rFonts w:ascii="ＭＳ 明朝" w:hAnsi="ＭＳ 明朝"/>
                <w:sz w:val="20"/>
                <w:szCs w:val="20"/>
              </w:rPr>
              <w:t xml:space="preserve">　教育活動全般にわたる評価を行い、次年度の計画に生かしている。（90.5％）</w:t>
            </w:r>
          </w:p>
          <w:p w14:paraId="2AB163C2" w14:textId="77777777"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５</w:t>
            </w:r>
            <w:r w:rsidRPr="00E86D82">
              <w:rPr>
                <w:rFonts w:ascii="ＭＳ 明朝" w:hAnsi="ＭＳ 明朝"/>
                <w:sz w:val="20"/>
                <w:szCs w:val="20"/>
              </w:rPr>
              <w:t xml:space="preserve">　いじめ（疑いを含む）が起こった際の体制が整っており、迅速に対応することができている。（90.5％）</w:t>
            </w:r>
          </w:p>
          <w:p w14:paraId="724CE09E" w14:textId="77777777"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６</w:t>
            </w:r>
            <w:r w:rsidRPr="00E86D82">
              <w:rPr>
                <w:rFonts w:ascii="ＭＳ 明朝" w:hAnsi="ＭＳ 明朝"/>
                <w:sz w:val="20"/>
                <w:szCs w:val="20"/>
              </w:rPr>
              <w:t xml:space="preserve">　生徒一人ひとりが、興味・関心、適性に応じて進路選択ができるよう、きめ細かい指導を行ってい</w:t>
            </w:r>
          </w:p>
          <w:p w14:paraId="0A51F0C2" w14:textId="77777777" w:rsidR="00494AAE" w:rsidRPr="00E86D82" w:rsidRDefault="00494AAE" w:rsidP="00494AAE">
            <w:pPr>
              <w:snapToGrid w:val="0"/>
              <w:ind w:firstLineChars="200" w:firstLine="400"/>
              <w:rPr>
                <w:rFonts w:ascii="ＭＳ 明朝" w:hAnsi="ＭＳ 明朝"/>
                <w:sz w:val="20"/>
                <w:szCs w:val="20"/>
              </w:rPr>
            </w:pPr>
            <w:r w:rsidRPr="00E86D82">
              <w:rPr>
                <w:rFonts w:ascii="ＭＳ 明朝" w:hAnsi="ＭＳ 明朝"/>
                <w:sz w:val="20"/>
                <w:szCs w:val="20"/>
              </w:rPr>
              <w:t>る。（90.9％）</w:t>
            </w:r>
          </w:p>
          <w:p w14:paraId="048DF090" w14:textId="77777777"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７</w:t>
            </w:r>
            <w:r w:rsidRPr="00E86D82">
              <w:rPr>
                <w:rFonts w:ascii="ＭＳ 明朝" w:hAnsi="ＭＳ 明朝"/>
                <w:sz w:val="20"/>
                <w:szCs w:val="20"/>
              </w:rPr>
              <w:t xml:space="preserve">　学校行事が、生徒にとって魅力あるものとなるよう、工夫・改善を行っている。（90.9％）</w:t>
            </w:r>
          </w:p>
          <w:p w14:paraId="54526C9F" w14:textId="07718D61" w:rsidR="00494AAE" w:rsidRPr="00E86D82" w:rsidRDefault="00494AAE" w:rsidP="00494AAE">
            <w:pPr>
              <w:snapToGrid w:val="0"/>
              <w:rPr>
                <w:rFonts w:ascii="ＭＳ 明朝" w:hAnsi="ＭＳ 明朝"/>
                <w:sz w:val="20"/>
                <w:szCs w:val="20"/>
                <w:lang w:eastAsia="zh-TW"/>
              </w:rPr>
            </w:pPr>
            <w:r w:rsidRPr="00E86D82">
              <w:rPr>
                <w:rFonts w:ascii="ＭＳ 明朝" w:hAnsi="ＭＳ 明朝"/>
                <w:sz w:val="20"/>
                <w:szCs w:val="20"/>
              </w:rPr>
              <w:t>11　コンピュータやプロジェクター等の</w:t>
            </w:r>
            <w:r w:rsidR="009A78C0" w:rsidRPr="00E86D82">
              <w:rPr>
                <w:rFonts w:ascii="ＭＳ 明朝" w:hAnsi="ＭＳ 明朝" w:hint="eastAsia"/>
                <w:sz w:val="20"/>
                <w:szCs w:val="20"/>
              </w:rPr>
              <w:t>ＩＣＴ</w:t>
            </w:r>
            <w:r w:rsidRPr="00E86D82">
              <w:rPr>
                <w:rFonts w:ascii="ＭＳ 明朝" w:hAnsi="ＭＳ 明朝"/>
                <w:sz w:val="20"/>
                <w:szCs w:val="20"/>
              </w:rPr>
              <w:t>機器が、授業などで活用されている。</w:t>
            </w:r>
            <w:r w:rsidRPr="00E86D82">
              <w:rPr>
                <w:rFonts w:ascii="ＭＳ 明朝" w:hAnsi="ＭＳ 明朝"/>
                <w:sz w:val="20"/>
                <w:szCs w:val="20"/>
                <w:lang w:eastAsia="zh-TW"/>
              </w:rPr>
              <w:t>（95.5％）</w:t>
            </w:r>
          </w:p>
          <w:p w14:paraId="791E0552" w14:textId="77777777" w:rsidR="00494AAE" w:rsidRPr="00E86D82" w:rsidRDefault="00494AAE" w:rsidP="00494AAE">
            <w:pPr>
              <w:snapToGrid w:val="0"/>
              <w:rPr>
                <w:rFonts w:ascii="ＭＳ 明朝" w:hAnsi="ＭＳ 明朝"/>
                <w:sz w:val="20"/>
                <w:szCs w:val="20"/>
                <w:lang w:eastAsia="zh-TW"/>
              </w:rPr>
            </w:pPr>
          </w:p>
          <w:p w14:paraId="0FBF1AC5" w14:textId="77777777" w:rsidR="00494AAE" w:rsidRPr="00E86D82" w:rsidRDefault="00494AAE" w:rsidP="00494AAE">
            <w:pPr>
              <w:snapToGrid w:val="0"/>
              <w:rPr>
                <w:rFonts w:ascii="ＭＳ 明朝" w:hAnsi="ＭＳ 明朝"/>
                <w:sz w:val="20"/>
                <w:szCs w:val="20"/>
                <w:lang w:eastAsia="zh-TW"/>
              </w:rPr>
            </w:pPr>
            <w:r w:rsidRPr="00E86D82">
              <w:rPr>
                <w:rFonts w:ascii="ＭＳ 明朝" w:hAnsi="ＭＳ 明朝" w:hint="eastAsia"/>
                <w:sz w:val="20"/>
                <w:szCs w:val="20"/>
                <w:lang w:eastAsia="zh-TW"/>
              </w:rPr>
              <w:t>低評価（</w:t>
            </w:r>
            <w:r w:rsidRPr="00E86D82">
              <w:rPr>
                <w:rFonts w:ascii="ＭＳ 明朝" w:hAnsi="ＭＳ 明朝"/>
                <w:sz w:val="20"/>
                <w:szCs w:val="20"/>
                <w:lang w:eastAsia="zh-TW"/>
              </w:rPr>
              <w:t>60％未満）</w:t>
            </w:r>
          </w:p>
          <w:p w14:paraId="3172B456" w14:textId="77777777" w:rsidR="00494AAE" w:rsidRPr="00E86D82" w:rsidRDefault="00494AAE" w:rsidP="00494AAE">
            <w:pPr>
              <w:snapToGrid w:val="0"/>
              <w:rPr>
                <w:rFonts w:ascii="ＭＳ 明朝" w:hAnsi="ＭＳ 明朝"/>
                <w:sz w:val="20"/>
                <w:szCs w:val="20"/>
              </w:rPr>
            </w:pPr>
            <w:r w:rsidRPr="00E86D82">
              <w:rPr>
                <w:rFonts w:ascii="ＭＳ 明朝" w:hAnsi="ＭＳ 明朝" w:hint="eastAsia"/>
                <w:sz w:val="20"/>
                <w:szCs w:val="20"/>
              </w:rPr>
              <w:t>８</w:t>
            </w:r>
            <w:r w:rsidRPr="00E86D82">
              <w:rPr>
                <w:rFonts w:ascii="ＭＳ 明朝" w:hAnsi="ＭＳ 明朝"/>
                <w:sz w:val="20"/>
                <w:szCs w:val="20"/>
              </w:rPr>
              <w:t xml:space="preserve">　教職員の適性・能力に応じた校内人事や校務分掌の分担がなされ、教職員が意欲的に取り組める環境にある。（57.1％）</w:t>
            </w:r>
          </w:p>
          <w:p w14:paraId="23361E1A" w14:textId="77777777" w:rsidR="00494AAE" w:rsidRPr="00E86D82" w:rsidRDefault="00494AAE" w:rsidP="00494AAE">
            <w:pPr>
              <w:snapToGrid w:val="0"/>
              <w:rPr>
                <w:rFonts w:ascii="ＭＳ 明朝" w:hAnsi="ＭＳ 明朝"/>
                <w:sz w:val="20"/>
                <w:szCs w:val="20"/>
              </w:rPr>
            </w:pPr>
          </w:p>
          <w:p w14:paraId="223C87A7" w14:textId="77777777" w:rsidR="00494AAE" w:rsidRPr="00E86D82" w:rsidRDefault="00494AAE" w:rsidP="00494AAE">
            <w:pPr>
              <w:snapToGrid w:val="0"/>
              <w:rPr>
                <w:rFonts w:ascii="ＭＳ 明朝" w:hAnsi="ＭＳ 明朝"/>
                <w:sz w:val="20"/>
                <w:szCs w:val="20"/>
              </w:rPr>
            </w:pPr>
          </w:p>
          <w:p w14:paraId="247A78E7" w14:textId="77777777" w:rsidR="00494AAE" w:rsidRPr="00E86D82" w:rsidRDefault="00494AAE" w:rsidP="00494AAE">
            <w:pPr>
              <w:spacing w:line="280" w:lineRule="exact"/>
              <w:rPr>
                <w:rFonts w:ascii="ＭＳ 明朝" w:hAnsi="ＭＳ 明朝"/>
                <w:sz w:val="20"/>
                <w:szCs w:val="20"/>
              </w:rPr>
            </w:pPr>
            <w:r w:rsidRPr="00E86D82">
              <w:rPr>
                <w:rFonts w:ascii="ＭＳ 明朝" w:hAnsi="ＭＳ 明朝" w:hint="eastAsia"/>
                <w:sz w:val="20"/>
                <w:szCs w:val="20"/>
              </w:rPr>
              <w:t xml:space="preserve">　今年度の結果を、高評価（肯定的回答8</w:t>
            </w:r>
            <w:r w:rsidRPr="00E86D82">
              <w:rPr>
                <w:rFonts w:ascii="ＭＳ 明朝" w:hAnsi="ＭＳ 明朝"/>
                <w:sz w:val="20"/>
                <w:szCs w:val="20"/>
              </w:rPr>
              <w:t>0</w:t>
            </w:r>
            <w:r w:rsidRPr="00E86D82">
              <w:rPr>
                <w:rFonts w:ascii="ＭＳ 明朝" w:hAnsi="ＭＳ 明朝" w:hint="eastAsia"/>
                <w:sz w:val="20"/>
                <w:szCs w:val="20"/>
              </w:rPr>
              <w:t>％以上・教員のみ9</w:t>
            </w:r>
            <w:r w:rsidRPr="00E86D82">
              <w:rPr>
                <w:rFonts w:ascii="ＭＳ 明朝" w:hAnsi="ＭＳ 明朝"/>
                <w:sz w:val="20"/>
                <w:szCs w:val="20"/>
              </w:rPr>
              <w:t>0</w:t>
            </w:r>
            <w:r w:rsidRPr="00E86D82">
              <w:rPr>
                <w:rFonts w:ascii="ＭＳ 明朝" w:hAnsi="ＭＳ 明朝" w:hint="eastAsia"/>
                <w:sz w:val="20"/>
                <w:szCs w:val="20"/>
              </w:rPr>
              <w:t>％以上）低評価（肯定的回答6</w:t>
            </w:r>
            <w:r w:rsidRPr="00E86D82">
              <w:rPr>
                <w:rFonts w:ascii="ＭＳ 明朝" w:hAnsi="ＭＳ 明朝"/>
                <w:sz w:val="20"/>
                <w:szCs w:val="20"/>
              </w:rPr>
              <w:t>0</w:t>
            </w:r>
            <w:r w:rsidRPr="00E86D82">
              <w:rPr>
                <w:rFonts w:ascii="ＭＳ 明朝" w:hAnsi="ＭＳ 明朝" w:hint="eastAsia"/>
                <w:sz w:val="20"/>
                <w:szCs w:val="20"/>
              </w:rPr>
              <w:t>％未満）を基準とし、分析を行った。</w:t>
            </w:r>
          </w:p>
          <w:p w14:paraId="0D4F6494" w14:textId="77777777" w:rsidR="00223353" w:rsidRPr="00E86D82" w:rsidRDefault="00223353" w:rsidP="009E5548">
            <w:pPr>
              <w:spacing w:line="280" w:lineRule="exact"/>
              <w:rPr>
                <w:rFonts w:ascii="ＭＳ 明朝" w:hAnsi="ＭＳ 明朝"/>
                <w:sz w:val="20"/>
                <w:szCs w:val="20"/>
              </w:rPr>
            </w:pPr>
          </w:p>
          <w:p w14:paraId="46C59B13" w14:textId="36AAD1CF" w:rsidR="00064611" w:rsidRPr="00E86D82" w:rsidRDefault="00064611" w:rsidP="00064611">
            <w:pPr>
              <w:snapToGrid w:val="0"/>
              <w:ind w:firstLineChars="100" w:firstLine="200"/>
              <w:rPr>
                <w:rFonts w:ascii="ＭＳ 明朝" w:hAnsi="ＭＳ 明朝"/>
                <w:sz w:val="20"/>
                <w:szCs w:val="20"/>
              </w:rPr>
            </w:pPr>
            <w:r w:rsidRPr="00E86D82">
              <w:rPr>
                <w:rFonts w:ascii="ＭＳ 明朝" w:hAnsi="ＭＳ 明朝" w:hint="eastAsia"/>
                <w:sz w:val="20"/>
                <w:szCs w:val="20"/>
              </w:rPr>
              <w:t>生徒の結果について、「</w:t>
            </w:r>
            <w:r w:rsidRPr="00E86D82">
              <w:rPr>
                <w:rFonts w:ascii="ＭＳ 明朝" w:hAnsi="ＭＳ 明朝"/>
                <w:sz w:val="20"/>
                <w:szCs w:val="20"/>
              </w:rPr>
              <w:t>いじめ</w:t>
            </w:r>
            <w:r w:rsidRPr="00E86D82">
              <w:rPr>
                <w:rFonts w:ascii="ＭＳ 明朝" w:hAnsi="ＭＳ 明朝" w:hint="eastAsia"/>
                <w:sz w:val="20"/>
                <w:szCs w:val="20"/>
              </w:rPr>
              <w:t>対応について」、６％伸びている結果から、しっかりと対応できていると考えられる。</w:t>
            </w:r>
          </w:p>
          <w:p w14:paraId="5DD04857" w14:textId="0B5F39B2" w:rsidR="00064611" w:rsidRPr="00E86D82" w:rsidRDefault="00064611" w:rsidP="00064611">
            <w:pPr>
              <w:snapToGrid w:val="0"/>
              <w:ind w:firstLineChars="100" w:firstLine="200"/>
              <w:rPr>
                <w:rFonts w:ascii="ＭＳ 明朝" w:hAnsi="ＭＳ 明朝"/>
                <w:sz w:val="20"/>
                <w:szCs w:val="20"/>
              </w:rPr>
            </w:pPr>
            <w:r w:rsidRPr="00E86D82">
              <w:rPr>
                <w:rFonts w:ascii="ＭＳ 明朝" w:hAnsi="ＭＳ 明朝" w:hint="eastAsia"/>
                <w:sz w:val="20"/>
                <w:szCs w:val="20"/>
              </w:rPr>
              <w:t>あらたに「</w:t>
            </w:r>
            <w:r w:rsidRPr="00E86D82">
              <w:rPr>
                <w:rFonts w:ascii="ＭＳ 明朝" w:hAnsi="ＭＳ 明朝"/>
                <w:sz w:val="20"/>
                <w:szCs w:val="20"/>
              </w:rPr>
              <w:t>先生の指導は納得できる</w:t>
            </w:r>
            <w:r w:rsidRPr="00E86D82">
              <w:rPr>
                <w:rFonts w:ascii="ＭＳ 明朝" w:hAnsi="ＭＳ 明朝" w:hint="eastAsia"/>
                <w:sz w:val="20"/>
                <w:szCs w:val="20"/>
              </w:rPr>
              <w:t>」「</w:t>
            </w:r>
            <w:r w:rsidRPr="00E86D82">
              <w:rPr>
                <w:rFonts w:ascii="ＭＳ 明朝" w:hAnsi="ＭＳ 明朝"/>
                <w:sz w:val="20"/>
                <w:szCs w:val="20"/>
              </w:rPr>
              <w:t>ホームルーム活動は、活発である</w:t>
            </w:r>
            <w:r w:rsidRPr="00E86D82">
              <w:rPr>
                <w:rFonts w:ascii="ＭＳ 明朝" w:hAnsi="ＭＳ 明朝" w:hint="eastAsia"/>
                <w:sz w:val="20"/>
                <w:szCs w:val="20"/>
              </w:rPr>
              <w:t>」が</w:t>
            </w:r>
            <w:r w:rsidR="004417CB" w:rsidRPr="00E86D82">
              <w:rPr>
                <w:rFonts w:ascii="ＭＳ 明朝" w:hAnsi="ＭＳ 明朝" w:hint="eastAsia"/>
                <w:sz w:val="20"/>
                <w:szCs w:val="20"/>
              </w:rPr>
              <w:t>80</w:t>
            </w:r>
            <w:r w:rsidRPr="00E86D82">
              <w:rPr>
                <w:rFonts w:ascii="ＭＳ 明朝" w:hAnsi="ＭＳ 明朝" w:hint="eastAsia"/>
                <w:sz w:val="20"/>
                <w:szCs w:val="20"/>
              </w:rPr>
              <w:t>％を超えたという点から、教員と生徒の関係についてよりよいものとなっていると考えられる。</w:t>
            </w:r>
          </w:p>
          <w:p w14:paraId="5C12E809" w14:textId="195EB644" w:rsidR="00064611" w:rsidRPr="00E86D82" w:rsidRDefault="00064611" w:rsidP="00064611">
            <w:pPr>
              <w:snapToGrid w:val="0"/>
              <w:ind w:firstLineChars="100" w:firstLine="200"/>
              <w:rPr>
                <w:rFonts w:ascii="ＭＳ 明朝" w:hAnsi="ＭＳ 明朝"/>
                <w:sz w:val="20"/>
                <w:szCs w:val="20"/>
              </w:rPr>
            </w:pPr>
            <w:r w:rsidRPr="00E86D82">
              <w:rPr>
                <w:rFonts w:ascii="ＭＳ 明朝" w:hAnsi="ＭＳ 明朝" w:hint="eastAsia"/>
                <w:sz w:val="20"/>
                <w:szCs w:val="20"/>
              </w:rPr>
              <w:t>保護者の結果について、あらたに「</w:t>
            </w:r>
            <w:r w:rsidRPr="00E86D82">
              <w:rPr>
                <w:rFonts w:ascii="ＭＳ 明朝" w:hAnsi="ＭＳ 明朝"/>
                <w:sz w:val="20"/>
                <w:szCs w:val="20"/>
              </w:rPr>
              <w:t>学校へ行くのを楽しみにしている</w:t>
            </w:r>
            <w:r w:rsidRPr="00E86D82">
              <w:rPr>
                <w:rFonts w:ascii="ＭＳ 明朝" w:hAnsi="ＭＳ 明朝" w:hint="eastAsia"/>
                <w:sz w:val="20"/>
                <w:szCs w:val="20"/>
              </w:rPr>
              <w:t>」「</w:t>
            </w:r>
            <w:r w:rsidRPr="00E86D82">
              <w:rPr>
                <w:rFonts w:ascii="ＭＳ 明朝" w:hAnsi="ＭＳ 明朝"/>
                <w:sz w:val="20"/>
                <w:szCs w:val="20"/>
              </w:rPr>
              <w:t>学校の生徒指導の方針に、共感できる</w:t>
            </w:r>
            <w:r w:rsidRPr="00E86D82">
              <w:rPr>
                <w:rFonts w:ascii="ＭＳ 明朝" w:hAnsi="ＭＳ 明朝" w:hint="eastAsia"/>
                <w:sz w:val="20"/>
                <w:szCs w:val="20"/>
              </w:rPr>
              <w:t>」が</w:t>
            </w:r>
            <w:r w:rsidR="004417CB" w:rsidRPr="00E86D82">
              <w:rPr>
                <w:rFonts w:ascii="ＭＳ 明朝" w:hAnsi="ＭＳ 明朝" w:hint="eastAsia"/>
                <w:sz w:val="20"/>
                <w:szCs w:val="20"/>
              </w:rPr>
              <w:t>80</w:t>
            </w:r>
            <w:r w:rsidRPr="00E86D82">
              <w:rPr>
                <w:rFonts w:ascii="ＭＳ 明朝" w:hAnsi="ＭＳ 明朝" w:hint="eastAsia"/>
                <w:sz w:val="20"/>
                <w:szCs w:val="20"/>
              </w:rPr>
              <w:t>％を超えた点から、生徒も保護者も生徒指導について、一定の理解を得ていると考えられる。</w:t>
            </w:r>
          </w:p>
          <w:p w14:paraId="3BC3D89E" w14:textId="4ADEB001" w:rsidR="00064611" w:rsidRPr="00E86D82" w:rsidRDefault="00064611" w:rsidP="00064611">
            <w:pPr>
              <w:snapToGrid w:val="0"/>
              <w:ind w:firstLineChars="100" w:firstLine="200"/>
              <w:rPr>
                <w:rFonts w:ascii="ＭＳ 明朝" w:hAnsi="ＭＳ 明朝"/>
                <w:sz w:val="20"/>
                <w:szCs w:val="20"/>
              </w:rPr>
            </w:pPr>
            <w:r w:rsidRPr="00E86D82">
              <w:rPr>
                <w:rFonts w:ascii="ＭＳ 明朝" w:hAnsi="ＭＳ 明朝" w:hint="eastAsia"/>
                <w:sz w:val="20"/>
                <w:szCs w:val="20"/>
              </w:rPr>
              <w:t>ただ、授業についてはわかりやすく楽しいとは思っていない結果となっているため、生徒理解をすすめ授業改善について継続して取り組んでいく。</w:t>
            </w:r>
          </w:p>
          <w:p w14:paraId="0E8A99DF" w14:textId="5BDAA0D4" w:rsidR="00064611" w:rsidRPr="00E86D82" w:rsidRDefault="00064611" w:rsidP="00064611">
            <w:pPr>
              <w:snapToGrid w:val="0"/>
              <w:ind w:firstLineChars="100" w:firstLine="200"/>
              <w:rPr>
                <w:rFonts w:ascii="ＭＳ 明朝" w:hAnsi="ＭＳ 明朝"/>
                <w:sz w:val="20"/>
                <w:szCs w:val="20"/>
              </w:rPr>
            </w:pPr>
            <w:r w:rsidRPr="00E86D82">
              <w:rPr>
                <w:rFonts w:ascii="ＭＳ 明朝" w:hAnsi="ＭＳ 明朝" w:hint="eastAsia"/>
                <w:sz w:val="20"/>
                <w:szCs w:val="20"/>
              </w:rPr>
              <w:t>生徒の学校ホームページの閲覧は減少しているが、保護者については改善されている。更新頻度を向上させた結果だと考えらえるが、今後も更新頻度をあげていく。</w:t>
            </w:r>
          </w:p>
          <w:p w14:paraId="35CD8B7E" w14:textId="3C64A85C" w:rsidR="00064611" w:rsidRPr="00E86D82" w:rsidRDefault="00064611" w:rsidP="00064611">
            <w:pPr>
              <w:spacing w:line="280" w:lineRule="exact"/>
              <w:ind w:firstLineChars="100" w:firstLine="200"/>
              <w:rPr>
                <w:rFonts w:ascii="ＭＳ 明朝" w:hAnsi="ＭＳ 明朝"/>
                <w:sz w:val="20"/>
                <w:szCs w:val="20"/>
              </w:rPr>
            </w:pPr>
            <w:r w:rsidRPr="00E86D82">
              <w:rPr>
                <w:rFonts w:ascii="ＭＳ 明朝" w:hAnsi="ＭＳ 明朝" w:hint="eastAsia"/>
                <w:sz w:val="20"/>
                <w:szCs w:val="20"/>
              </w:rPr>
              <w:t>教員の結果について、あらたに複数の項目が高評価になっていることから、教職員間のコミュニケーション、いじめ対応、教育活動について、しっかりと取り組んでいる結果と考えられるが、授業など一部、生徒との認識にギャップがある。</w:t>
            </w:r>
          </w:p>
          <w:p w14:paraId="5A359B55" w14:textId="6C3C3087" w:rsidR="00064611" w:rsidRPr="00E86D82" w:rsidRDefault="00064611" w:rsidP="00064611">
            <w:pPr>
              <w:snapToGrid w:val="0"/>
              <w:ind w:firstLineChars="100" w:firstLine="200"/>
              <w:rPr>
                <w:rFonts w:ascii="ＭＳ 明朝" w:hAnsi="ＭＳ 明朝"/>
                <w:sz w:val="20"/>
                <w:szCs w:val="20"/>
              </w:rPr>
            </w:pPr>
            <w:r w:rsidRPr="00E86D82">
              <w:rPr>
                <w:rFonts w:ascii="ＭＳ 明朝" w:hAnsi="ＭＳ 明朝" w:hint="eastAsia"/>
                <w:sz w:val="20"/>
                <w:szCs w:val="20"/>
              </w:rPr>
              <w:t>また、</w:t>
            </w:r>
            <w:r w:rsidRPr="00E86D82">
              <w:rPr>
                <w:rFonts w:ascii="ＭＳ 明朝" w:hAnsi="ＭＳ 明朝"/>
                <w:sz w:val="20"/>
                <w:szCs w:val="20"/>
              </w:rPr>
              <w:t>校内人事や校務分掌の分担</w:t>
            </w:r>
            <w:r w:rsidRPr="00E86D82">
              <w:rPr>
                <w:rFonts w:ascii="ＭＳ 明朝" w:hAnsi="ＭＳ 明朝" w:hint="eastAsia"/>
                <w:sz w:val="20"/>
                <w:szCs w:val="20"/>
              </w:rPr>
              <w:t>について、改善すべき点が多数存在することが伺えるため、分掌業務の可視化を行い、業務分担偏重の改善・分掌再編等について取り組んでいく。</w:t>
            </w:r>
          </w:p>
          <w:p w14:paraId="7C64AB3B" w14:textId="77777777" w:rsidR="00F25253" w:rsidRPr="00E86D82" w:rsidRDefault="00F25253" w:rsidP="009E5548">
            <w:pPr>
              <w:spacing w:line="280" w:lineRule="exact"/>
              <w:rPr>
                <w:rFonts w:ascii="ＭＳ 明朝" w:hAnsi="ＭＳ 明朝"/>
                <w:sz w:val="20"/>
                <w:szCs w:val="20"/>
              </w:rPr>
            </w:pPr>
          </w:p>
          <w:p w14:paraId="419B24B9" w14:textId="77777777" w:rsidR="00064611" w:rsidRPr="00E86D82" w:rsidRDefault="00064611" w:rsidP="009E5548">
            <w:pPr>
              <w:spacing w:line="280" w:lineRule="exact"/>
              <w:rPr>
                <w:rFonts w:ascii="ＭＳ 明朝" w:hAnsi="ＭＳ 明朝"/>
                <w:sz w:val="20"/>
                <w:szCs w:val="20"/>
              </w:rPr>
            </w:pPr>
          </w:p>
          <w:p w14:paraId="5D20AB52" w14:textId="77777777" w:rsidR="00064611" w:rsidRPr="00E86D82" w:rsidRDefault="00064611" w:rsidP="009E5548">
            <w:pPr>
              <w:spacing w:line="280" w:lineRule="exact"/>
              <w:rPr>
                <w:rFonts w:ascii="ＭＳ 明朝" w:hAnsi="ＭＳ 明朝"/>
                <w:sz w:val="20"/>
                <w:szCs w:val="20"/>
              </w:rPr>
            </w:pPr>
          </w:p>
        </w:tc>
        <w:tc>
          <w:tcPr>
            <w:tcW w:w="8901" w:type="dxa"/>
            <w:tcMar>
              <w:top w:w="113" w:type="dxa"/>
              <w:left w:w="113" w:type="dxa"/>
              <w:bottom w:w="113" w:type="dxa"/>
              <w:right w:w="113" w:type="dxa"/>
            </w:tcMar>
          </w:tcPr>
          <w:p w14:paraId="270F33FC" w14:textId="5C80E42C" w:rsidR="00AE2843" w:rsidRPr="00E86D82" w:rsidRDefault="00494AAE" w:rsidP="009E5548">
            <w:pPr>
              <w:spacing w:line="280" w:lineRule="exact"/>
              <w:rPr>
                <w:rFonts w:ascii="ＭＳ 明朝" w:hAnsi="ＭＳ 明朝"/>
                <w:sz w:val="20"/>
                <w:szCs w:val="20"/>
              </w:rPr>
            </w:pPr>
            <w:r w:rsidRPr="00E86D82">
              <w:rPr>
                <w:rFonts w:ascii="ＭＳ 明朝" w:hAnsi="ＭＳ 明朝" w:hint="eastAsia"/>
                <w:sz w:val="20"/>
                <w:szCs w:val="20"/>
              </w:rPr>
              <w:lastRenderedPageBreak/>
              <w:t>【第１回】令和７年</w:t>
            </w:r>
            <w:r w:rsidR="004417CB" w:rsidRPr="00E86D82">
              <w:rPr>
                <w:rFonts w:ascii="ＭＳ 明朝" w:hAnsi="ＭＳ 明朝" w:hint="eastAsia"/>
                <w:sz w:val="20"/>
                <w:szCs w:val="20"/>
              </w:rPr>
              <w:t>７</w:t>
            </w:r>
            <w:r w:rsidRPr="00E86D82">
              <w:rPr>
                <w:rFonts w:ascii="ＭＳ 明朝" w:hAnsi="ＭＳ 明朝" w:hint="eastAsia"/>
                <w:sz w:val="20"/>
                <w:szCs w:val="20"/>
              </w:rPr>
              <w:t>月</w:t>
            </w:r>
            <w:r w:rsidR="0084787C" w:rsidRPr="00E86D82">
              <w:rPr>
                <w:rFonts w:ascii="ＭＳ 明朝" w:hAnsi="ＭＳ 明朝" w:hint="eastAsia"/>
                <w:sz w:val="20"/>
                <w:szCs w:val="20"/>
              </w:rPr>
              <w:t>２日</w:t>
            </w:r>
          </w:p>
          <w:p w14:paraId="78388F02" w14:textId="77777777" w:rsidR="0084787C" w:rsidRPr="00E86D82" w:rsidRDefault="0084787C" w:rsidP="009E5548">
            <w:pPr>
              <w:spacing w:line="280" w:lineRule="exact"/>
              <w:rPr>
                <w:rFonts w:ascii="ＭＳ 明朝" w:hAnsi="ＭＳ 明朝"/>
                <w:sz w:val="20"/>
                <w:szCs w:val="20"/>
              </w:rPr>
            </w:pPr>
          </w:p>
          <w:p w14:paraId="6C80F433" w14:textId="1E1C82E7" w:rsidR="00494AAE" w:rsidRPr="00E86D82" w:rsidRDefault="0084787C" w:rsidP="0084787C">
            <w:pPr>
              <w:spacing w:line="280" w:lineRule="exact"/>
              <w:ind w:left="200" w:hangingChars="100" w:hanging="200"/>
              <w:rPr>
                <w:rFonts w:ascii="ＭＳ 明朝" w:hAnsi="ＭＳ 明朝"/>
                <w:sz w:val="20"/>
                <w:szCs w:val="20"/>
              </w:rPr>
            </w:pPr>
            <w:r w:rsidRPr="00E86D82">
              <w:rPr>
                <w:rFonts w:ascii="ＭＳ 明朝" w:hAnsi="ＭＳ 明朝" w:hint="eastAsia"/>
                <w:sz w:val="20"/>
                <w:szCs w:val="20"/>
              </w:rPr>
              <w:t>・</w:t>
            </w:r>
            <w:r w:rsidR="00494AAE" w:rsidRPr="00E86D82">
              <w:rPr>
                <w:rFonts w:ascii="ＭＳ 明朝" w:hAnsi="ＭＳ 明朝" w:hint="eastAsia"/>
                <w:sz w:val="20"/>
                <w:szCs w:val="20"/>
              </w:rPr>
              <w:t>令和</w:t>
            </w:r>
            <w:r w:rsidR="004417CB" w:rsidRPr="00E86D82">
              <w:rPr>
                <w:rFonts w:ascii="ＭＳ 明朝" w:hAnsi="ＭＳ 明朝" w:hint="eastAsia"/>
                <w:sz w:val="20"/>
                <w:szCs w:val="20"/>
              </w:rPr>
              <w:t>10</w:t>
            </w:r>
            <w:r w:rsidR="00494AAE" w:rsidRPr="00E86D82">
              <w:rPr>
                <w:rFonts w:ascii="ＭＳ 明朝" w:hAnsi="ＭＳ 明朝" w:hint="eastAsia"/>
                <w:sz w:val="20"/>
                <w:szCs w:val="20"/>
              </w:rPr>
              <w:t>年度に向けた「学校特色枠」の作成およびスクールポリシーの点検について、受験科目を５教科から３教科</w:t>
            </w:r>
            <w:r w:rsidR="004C089A" w:rsidRPr="00E86D82">
              <w:rPr>
                <w:rFonts w:ascii="ＭＳ 明朝" w:hAnsi="ＭＳ 明朝" w:hint="eastAsia"/>
                <w:sz w:val="20"/>
                <w:szCs w:val="20"/>
              </w:rPr>
              <w:t>とし、</w:t>
            </w:r>
            <w:r w:rsidR="00494AAE" w:rsidRPr="00E86D82">
              <w:rPr>
                <w:rFonts w:ascii="ＭＳ 明朝" w:hAnsi="ＭＳ 明朝" w:hint="eastAsia"/>
                <w:sz w:val="20"/>
                <w:szCs w:val="20"/>
              </w:rPr>
              <w:t>面接を実施するような形式が現実的ではないか</w:t>
            </w:r>
            <w:r w:rsidRPr="00E86D82">
              <w:rPr>
                <w:rFonts w:ascii="ＭＳ 明朝" w:hAnsi="ＭＳ 明朝" w:hint="eastAsia"/>
                <w:sz w:val="20"/>
                <w:szCs w:val="20"/>
              </w:rPr>
              <w:t>。また</w:t>
            </w:r>
            <w:r w:rsidR="00494AAE" w:rsidRPr="00E86D82">
              <w:rPr>
                <w:rFonts w:ascii="ＭＳ 明朝" w:hAnsi="ＭＳ 明朝" w:hint="eastAsia"/>
                <w:sz w:val="20"/>
                <w:szCs w:val="20"/>
              </w:rPr>
              <w:t>中学生の負担感を考慮に入れて検討</w:t>
            </w:r>
            <w:r w:rsidRPr="00E86D82">
              <w:rPr>
                <w:rFonts w:ascii="ＭＳ 明朝" w:hAnsi="ＭＳ 明朝" w:hint="eastAsia"/>
                <w:sz w:val="20"/>
                <w:szCs w:val="20"/>
              </w:rPr>
              <w:t>していただきたい。さらに</w:t>
            </w:r>
            <w:r w:rsidR="00494AAE" w:rsidRPr="00E86D82">
              <w:rPr>
                <w:rFonts w:ascii="ＭＳ 明朝" w:hAnsi="ＭＳ 明朝" w:hint="eastAsia"/>
                <w:sz w:val="20"/>
                <w:szCs w:val="20"/>
              </w:rPr>
              <w:t>公立学校の魅力化ということであれば、私学同様教員定数を増やし、習熟度別少人数指導等を充実させるべき</w:t>
            </w:r>
            <w:r w:rsidRPr="00E86D82">
              <w:rPr>
                <w:rFonts w:ascii="ＭＳ 明朝" w:hAnsi="ＭＳ 明朝" w:hint="eastAsia"/>
                <w:sz w:val="20"/>
                <w:szCs w:val="20"/>
              </w:rPr>
              <w:t>である。</w:t>
            </w:r>
          </w:p>
          <w:p w14:paraId="072086A2" w14:textId="77777777" w:rsidR="00494AAE" w:rsidRPr="00E86D82" w:rsidRDefault="0084787C" w:rsidP="0084787C">
            <w:pPr>
              <w:spacing w:line="280" w:lineRule="exact"/>
              <w:rPr>
                <w:rFonts w:ascii="ＭＳ 明朝" w:hAnsi="ＭＳ 明朝"/>
                <w:sz w:val="20"/>
                <w:szCs w:val="20"/>
              </w:rPr>
            </w:pPr>
            <w:r w:rsidRPr="00E86D82">
              <w:rPr>
                <w:rFonts w:ascii="ＭＳ 明朝" w:hAnsi="ＭＳ 明朝" w:hint="eastAsia"/>
                <w:sz w:val="20"/>
                <w:szCs w:val="20"/>
              </w:rPr>
              <w:lastRenderedPageBreak/>
              <w:t>・</w:t>
            </w:r>
            <w:r w:rsidR="00494AAE" w:rsidRPr="00E86D82">
              <w:rPr>
                <w:rFonts w:ascii="ＭＳ 明朝" w:hAnsi="ＭＳ 明朝" w:hint="eastAsia"/>
                <w:sz w:val="20"/>
                <w:szCs w:val="20"/>
              </w:rPr>
              <w:t>令和８年度使用教科書について</w:t>
            </w:r>
            <w:r w:rsidRPr="00E86D82">
              <w:rPr>
                <w:rFonts w:ascii="ＭＳ 明朝" w:hAnsi="ＭＳ 明朝" w:hint="eastAsia"/>
                <w:sz w:val="20"/>
                <w:szCs w:val="20"/>
              </w:rPr>
              <w:t>、</w:t>
            </w:r>
            <w:r w:rsidR="00494AAE" w:rsidRPr="00E86D82">
              <w:rPr>
                <w:rFonts w:ascii="ＭＳ 明朝" w:hAnsi="ＭＳ 明朝" w:hint="eastAsia"/>
                <w:sz w:val="20"/>
                <w:szCs w:val="20"/>
              </w:rPr>
              <w:t>選考のポイントとして</w:t>
            </w:r>
            <w:r w:rsidRPr="00E86D82">
              <w:rPr>
                <w:rFonts w:ascii="ＭＳ 明朝" w:hAnsi="ＭＳ 明朝" w:hint="eastAsia"/>
                <w:sz w:val="20"/>
                <w:szCs w:val="20"/>
              </w:rPr>
              <w:t>、</w:t>
            </w:r>
            <w:r w:rsidR="00494AAE" w:rsidRPr="00E86D82">
              <w:rPr>
                <w:rFonts w:ascii="ＭＳ 明朝" w:hAnsi="ＭＳ 明朝" w:hint="eastAsia"/>
                <w:sz w:val="20"/>
                <w:szCs w:val="20"/>
              </w:rPr>
              <w:t>概ね生徒が理解しやすいイラストや図解の多い教科書を選定している</w:t>
            </w:r>
            <w:r w:rsidRPr="00E86D82">
              <w:rPr>
                <w:rFonts w:ascii="ＭＳ 明朝" w:hAnsi="ＭＳ 明朝" w:hint="eastAsia"/>
                <w:sz w:val="20"/>
                <w:szCs w:val="20"/>
              </w:rPr>
              <w:t>点がよい。</w:t>
            </w:r>
          </w:p>
          <w:p w14:paraId="0CD8D0A3" w14:textId="77777777" w:rsidR="0084787C" w:rsidRPr="00E86D82" w:rsidRDefault="0084787C" w:rsidP="0084787C">
            <w:pPr>
              <w:spacing w:line="280" w:lineRule="exact"/>
              <w:rPr>
                <w:rFonts w:ascii="ＭＳ 明朝" w:hAnsi="ＭＳ 明朝"/>
                <w:sz w:val="20"/>
                <w:szCs w:val="20"/>
              </w:rPr>
            </w:pPr>
          </w:p>
          <w:p w14:paraId="74C8A825" w14:textId="7E9A39F6" w:rsidR="0084787C" w:rsidRPr="00E86D82" w:rsidRDefault="0084787C" w:rsidP="0084787C">
            <w:pPr>
              <w:spacing w:line="280" w:lineRule="exact"/>
              <w:rPr>
                <w:rFonts w:ascii="ＭＳ 明朝" w:hAnsi="ＭＳ 明朝"/>
                <w:sz w:val="20"/>
                <w:szCs w:val="20"/>
              </w:rPr>
            </w:pPr>
            <w:r w:rsidRPr="00E86D82">
              <w:rPr>
                <w:rFonts w:ascii="ＭＳ 明朝" w:hAnsi="ＭＳ 明朝" w:hint="eastAsia"/>
                <w:sz w:val="20"/>
                <w:szCs w:val="20"/>
              </w:rPr>
              <w:t>【第２回】令和７年12月１日</w:t>
            </w:r>
          </w:p>
          <w:p w14:paraId="12A7F696" w14:textId="4E534C44" w:rsidR="0084787C" w:rsidRPr="00E86D82" w:rsidRDefault="0084787C" w:rsidP="0084787C">
            <w:pPr>
              <w:spacing w:line="280" w:lineRule="exact"/>
              <w:rPr>
                <w:rFonts w:ascii="ＭＳ 明朝" w:hAnsi="ＭＳ 明朝"/>
                <w:sz w:val="20"/>
                <w:szCs w:val="20"/>
              </w:rPr>
            </w:pPr>
            <w:r w:rsidRPr="00E86D82">
              <w:rPr>
                <w:rFonts w:ascii="ＭＳ 明朝" w:hAnsi="ＭＳ 明朝" w:hint="eastAsia"/>
                <w:sz w:val="20"/>
                <w:szCs w:val="20"/>
              </w:rPr>
              <w:t>・学校教育自己診断アンケート分析について、前年度に比べ、いじめ対応や学校の指導方針に関する項目は、生徒・保護者・教職員いずれからも高評価となっているが、生徒の授業満足度、教職員の業務満足度は低評価となっているので、授業改善の取組みを進めていってほしい。</w:t>
            </w:r>
          </w:p>
          <w:p w14:paraId="7421C7AA" w14:textId="621DB587" w:rsidR="0084787C" w:rsidRPr="00E86D82" w:rsidRDefault="0084787C" w:rsidP="0084787C">
            <w:pPr>
              <w:spacing w:line="280" w:lineRule="exact"/>
              <w:rPr>
                <w:rFonts w:ascii="ＭＳ 明朝" w:hAnsi="ＭＳ 明朝"/>
                <w:sz w:val="20"/>
                <w:szCs w:val="20"/>
              </w:rPr>
            </w:pPr>
            <w:r w:rsidRPr="00E86D82">
              <w:rPr>
                <w:rFonts w:ascii="ＭＳ 明朝" w:hAnsi="ＭＳ 明朝" w:hint="eastAsia"/>
                <w:sz w:val="20"/>
                <w:szCs w:val="20"/>
              </w:rPr>
              <w:t>・</w:t>
            </w:r>
            <w:r w:rsidR="0027166D" w:rsidRPr="00E86D82">
              <w:rPr>
                <w:rFonts w:ascii="ＭＳ 明朝" w:hAnsi="ＭＳ 明朝" w:hint="eastAsia"/>
                <w:sz w:val="20"/>
                <w:szCs w:val="20"/>
              </w:rPr>
              <w:t>ＩＣＴ</w:t>
            </w:r>
            <w:r w:rsidRPr="00E86D82">
              <w:rPr>
                <w:rFonts w:ascii="ＭＳ 明朝" w:hAnsi="ＭＳ 明朝" w:hint="eastAsia"/>
                <w:sz w:val="20"/>
                <w:szCs w:val="20"/>
              </w:rPr>
              <w:t>活用の評価について、やや低下傾向であるが、その理由として「生徒</w:t>
            </w:r>
            <w:r w:rsidR="008726A0" w:rsidRPr="00E86D82">
              <w:rPr>
                <w:rFonts w:ascii="ＭＳ 明朝" w:hAnsi="ＭＳ 明朝" w:hint="eastAsia"/>
                <w:color w:val="000000" w:themeColor="text1"/>
                <w:sz w:val="20"/>
                <w:szCs w:val="20"/>
              </w:rPr>
              <w:t>１人１台</w:t>
            </w:r>
            <w:r w:rsidRPr="00E86D82">
              <w:rPr>
                <w:rFonts w:ascii="ＭＳ 明朝" w:hAnsi="ＭＳ 明朝" w:hint="eastAsia"/>
                <w:sz w:val="20"/>
                <w:szCs w:val="20"/>
              </w:rPr>
              <w:t>端末の利用度」「プロジェクター・電子教科書の活用度」など既に十分活用しているため、評価が伸び悩んでいると考えられる。新しい取り組みを期待している。</w:t>
            </w:r>
          </w:p>
          <w:p w14:paraId="3CA41FB1" w14:textId="153860FF" w:rsidR="0084787C" w:rsidRPr="00E86D82" w:rsidRDefault="0084787C" w:rsidP="0084787C">
            <w:pPr>
              <w:spacing w:line="280" w:lineRule="exact"/>
              <w:rPr>
                <w:rFonts w:ascii="ＭＳ 明朝" w:hAnsi="ＭＳ 明朝"/>
                <w:sz w:val="20"/>
                <w:szCs w:val="20"/>
              </w:rPr>
            </w:pPr>
            <w:r w:rsidRPr="00E86D82">
              <w:rPr>
                <w:rFonts w:ascii="ＭＳ 明朝" w:hAnsi="ＭＳ 明朝" w:hint="eastAsia"/>
                <w:sz w:val="20"/>
                <w:szCs w:val="20"/>
              </w:rPr>
              <w:t>・学校</w:t>
            </w:r>
            <w:r w:rsidR="009A78C0" w:rsidRPr="00E86D82">
              <w:rPr>
                <w:rFonts w:ascii="ＭＳ 明朝" w:hAnsi="ＭＳ 明朝" w:hint="eastAsia"/>
                <w:sz w:val="20"/>
                <w:szCs w:val="20"/>
              </w:rPr>
              <w:t>Ｗｅｂ</w:t>
            </w:r>
            <w:r w:rsidRPr="00E86D82">
              <w:rPr>
                <w:rFonts w:ascii="ＭＳ 明朝" w:hAnsi="ＭＳ 明朝" w:hint="eastAsia"/>
                <w:sz w:val="20"/>
                <w:szCs w:val="20"/>
              </w:rPr>
              <w:t>ページの閲覧回数向上に向けて更新頻度をさらに高めてほしい。</w:t>
            </w:r>
          </w:p>
          <w:p w14:paraId="58F80B43" w14:textId="0CA806E4" w:rsidR="0084787C" w:rsidRPr="00E86D82" w:rsidRDefault="0084787C" w:rsidP="0084787C">
            <w:pPr>
              <w:spacing w:line="280" w:lineRule="exact"/>
              <w:rPr>
                <w:rFonts w:ascii="ＭＳ 明朝" w:hAnsi="ＭＳ 明朝"/>
                <w:sz w:val="20"/>
                <w:szCs w:val="20"/>
              </w:rPr>
            </w:pPr>
            <w:r w:rsidRPr="00E86D82">
              <w:rPr>
                <w:rFonts w:ascii="ＭＳ 明朝" w:hAnsi="ＭＳ 明朝" w:hint="eastAsia"/>
                <w:sz w:val="20"/>
                <w:szCs w:val="20"/>
              </w:rPr>
              <w:t>・校内業務分担について、校務の多忙化や一部教員への業務偏重による不満があるため、業務の可視化と分散を進めていただきたい。懸念点（担任間の意思疎通など）はあるが、管理職が人員配置を熟考し、試行する方向で担任副担任制を行ってほしい。</w:t>
            </w:r>
            <w:r w:rsidR="00064611" w:rsidRPr="00E86D82">
              <w:rPr>
                <w:rFonts w:ascii="ＭＳ 明朝" w:hAnsi="ＭＳ 明朝" w:hint="eastAsia"/>
                <w:sz w:val="20"/>
                <w:szCs w:val="20"/>
              </w:rPr>
              <w:t>また</w:t>
            </w:r>
            <w:r w:rsidRPr="00E86D82">
              <w:rPr>
                <w:rFonts w:ascii="ＭＳ 明朝" w:hAnsi="ＭＳ 明朝" w:hint="eastAsia"/>
                <w:sz w:val="20"/>
                <w:szCs w:val="20"/>
              </w:rPr>
              <w:t>教員の事情だけでなく、生徒が主役であることを重視し、生徒の学校生活の充実を最優先</w:t>
            </w:r>
            <w:r w:rsidR="00064611" w:rsidRPr="00E86D82">
              <w:rPr>
                <w:rFonts w:ascii="ＭＳ 明朝" w:hAnsi="ＭＳ 明朝" w:hint="eastAsia"/>
                <w:sz w:val="20"/>
                <w:szCs w:val="20"/>
              </w:rPr>
              <w:t>して検討してほしい。</w:t>
            </w:r>
          </w:p>
          <w:p w14:paraId="0C663BFC" w14:textId="04971B06" w:rsidR="0084787C" w:rsidRPr="00E86D82" w:rsidRDefault="0084787C" w:rsidP="0084787C">
            <w:pPr>
              <w:spacing w:line="280" w:lineRule="exact"/>
              <w:rPr>
                <w:rFonts w:ascii="ＭＳ 明朝" w:hAnsi="ＭＳ 明朝"/>
                <w:sz w:val="20"/>
                <w:szCs w:val="20"/>
              </w:rPr>
            </w:pPr>
            <w:r w:rsidRPr="00E86D82">
              <w:rPr>
                <w:rFonts w:ascii="ＭＳ 明朝" w:hAnsi="ＭＳ 明朝" w:hint="eastAsia"/>
                <w:sz w:val="20"/>
                <w:szCs w:val="20"/>
              </w:rPr>
              <w:t>・生徒募集定員</w:t>
            </w:r>
            <w:r w:rsidR="00064611" w:rsidRPr="00E86D82">
              <w:rPr>
                <w:rFonts w:ascii="ＭＳ 明朝" w:hAnsi="ＭＳ 明朝" w:hint="eastAsia"/>
                <w:sz w:val="20"/>
                <w:szCs w:val="20"/>
              </w:rPr>
              <w:t>が</w:t>
            </w:r>
            <w:r w:rsidRPr="00E86D82">
              <w:rPr>
                <w:rFonts w:ascii="ＭＳ 明朝" w:hAnsi="ＭＳ 明朝" w:hint="eastAsia"/>
                <w:sz w:val="20"/>
                <w:szCs w:val="20"/>
              </w:rPr>
              <w:t>５クラスから４クラスへ減少</w:t>
            </w:r>
            <w:r w:rsidR="00064611" w:rsidRPr="00E86D82">
              <w:rPr>
                <w:rFonts w:ascii="ＭＳ 明朝" w:hAnsi="ＭＳ 明朝" w:hint="eastAsia"/>
                <w:sz w:val="20"/>
                <w:szCs w:val="20"/>
              </w:rPr>
              <w:t>した点について、</w:t>
            </w:r>
            <w:r w:rsidR="00AF366D" w:rsidRPr="00E86D82">
              <w:rPr>
                <w:rFonts w:ascii="ＭＳ 明朝" w:hAnsi="ＭＳ 明朝" w:hint="eastAsia"/>
                <w:sz w:val="20"/>
                <w:szCs w:val="20"/>
              </w:rPr>
              <w:t>約</w:t>
            </w:r>
            <w:r w:rsidR="004417CB" w:rsidRPr="00E86D82">
              <w:rPr>
                <w:rFonts w:ascii="ＭＳ 明朝" w:hAnsi="ＭＳ 明朝" w:hint="eastAsia"/>
                <w:sz w:val="20"/>
                <w:szCs w:val="20"/>
              </w:rPr>
              <w:t>30</w:t>
            </w:r>
            <w:r w:rsidR="00AF366D" w:rsidRPr="00E86D82">
              <w:rPr>
                <w:rFonts w:ascii="ＭＳ 明朝" w:hAnsi="ＭＳ 明朝" w:hint="eastAsia"/>
                <w:sz w:val="20"/>
                <w:szCs w:val="20"/>
              </w:rPr>
              <w:t>年前は各学年</w:t>
            </w:r>
            <w:r w:rsidR="004417CB" w:rsidRPr="00E86D82">
              <w:rPr>
                <w:rFonts w:ascii="ＭＳ 明朝" w:hAnsi="ＭＳ 明朝" w:hint="eastAsia"/>
                <w:sz w:val="20"/>
                <w:szCs w:val="20"/>
              </w:rPr>
              <w:t>10</w:t>
            </w:r>
            <w:r w:rsidR="00AF366D" w:rsidRPr="00E86D82">
              <w:rPr>
                <w:rFonts w:ascii="ＭＳ 明朝" w:hAnsi="ＭＳ 明朝" w:hint="eastAsia"/>
                <w:sz w:val="20"/>
                <w:szCs w:val="20"/>
              </w:rPr>
              <w:t>クラスあり商業高校として最大規模であったことから考えると</w:t>
            </w:r>
            <w:r w:rsidR="00064611" w:rsidRPr="00E86D82">
              <w:rPr>
                <w:rFonts w:ascii="ＭＳ 明朝" w:hAnsi="ＭＳ 明朝" w:hint="eastAsia"/>
                <w:sz w:val="20"/>
                <w:szCs w:val="20"/>
              </w:rPr>
              <w:t>非常に寂しい思いである。</w:t>
            </w:r>
          </w:p>
          <w:p w14:paraId="3ADFF2DD" w14:textId="5510BA6B" w:rsidR="0084787C" w:rsidRPr="00E86D82" w:rsidRDefault="0084787C" w:rsidP="0084787C">
            <w:pPr>
              <w:spacing w:line="280" w:lineRule="exact"/>
              <w:rPr>
                <w:rFonts w:ascii="ＭＳ 明朝" w:hAnsi="ＭＳ 明朝"/>
                <w:sz w:val="20"/>
                <w:szCs w:val="20"/>
              </w:rPr>
            </w:pPr>
            <w:r w:rsidRPr="00E86D82">
              <w:rPr>
                <w:rFonts w:ascii="ＭＳ 明朝" w:hAnsi="ＭＳ 明朝" w:hint="eastAsia"/>
                <w:sz w:val="20"/>
                <w:szCs w:val="20"/>
              </w:rPr>
              <w:t>・新たな取組み</w:t>
            </w:r>
            <w:r w:rsidR="00064611" w:rsidRPr="00E86D82">
              <w:rPr>
                <w:rFonts w:ascii="ＭＳ 明朝" w:hAnsi="ＭＳ 明朝" w:hint="eastAsia"/>
                <w:sz w:val="20"/>
                <w:szCs w:val="20"/>
              </w:rPr>
              <w:t>である</w:t>
            </w:r>
            <w:r w:rsidRPr="00E86D82">
              <w:rPr>
                <w:rFonts w:ascii="ＭＳ 明朝" w:hAnsi="ＭＳ 明朝" w:hint="eastAsia"/>
                <w:sz w:val="20"/>
                <w:szCs w:val="20"/>
              </w:rPr>
              <w:t>「</w:t>
            </w:r>
            <w:r w:rsidR="009A78C0" w:rsidRPr="00E86D82">
              <w:rPr>
                <w:rFonts w:ascii="ＭＳ 明朝" w:hAnsi="ＭＳ 明朝" w:hint="eastAsia"/>
                <w:sz w:val="20"/>
                <w:szCs w:val="20"/>
              </w:rPr>
              <w:t>Ｈａｕｌ－Ａ</w:t>
            </w:r>
            <w:r w:rsidRPr="00E86D82">
              <w:rPr>
                <w:rFonts w:ascii="ＭＳ 明朝" w:hAnsi="ＭＳ 明朝" w:hint="eastAsia"/>
                <w:sz w:val="20"/>
                <w:szCs w:val="20"/>
              </w:rPr>
              <w:t>プロジェクト」</w:t>
            </w:r>
            <w:r w:rsidR="00064611" w:rsidRPr="00E86D82">
              <w:rPr>
                <w:rFonts w:ascii="ＭＳ 明朝" w:hAnsi="ＭＳ 明朝" w:hint="eastAsia"/>
                <w:sz w:val="20"/>
                <w:szCs w:val="20"/>
              </w:rPr>
              <w:t>や</w:t>
            </w:r>
            <w:r w:rsidRPr="00E86D82">
              <w:rPr>
                <w:rFonts w:ascii="ＭＳ 明朝" w:hAnsi="ＭＳ 明朝" w:hint="eastAsia"/>
                <w:sz w:val="20"/>
                <w:szCs w:val="20"/>
              </w:rPr>
              <w:t>「放課後鶴商塾【スタディラボ】」による自学自習の場の提供</w:t>
            </w:r>
            <w:r w:rsidR="00064611" w:rsidRPr="00E86D82">
              <w:rPr>
                <w:rFonts w:ascii="ＭＳ 明朝" w:hAnsi="ＭＳ 明朝" w:hint="eastAsia"/>
                <w:sz w:val="20"/>
                <w:szCs w:val="20"/>
              </w:rPr>
              <w:t>など</w:t>
            </w:r>
            <w:r w:rsidRPr="00E86D82">
              <w:rPr>
                <w:rFonts w:ascii="ＭＳ 明朝" w:hAnsi="ＭＳ 明朝" w:hint="eastAsia"/>
                <w:sz w:val="20"/>
                <w:szCs w:val="20"/>
              </w:rPr>
              <w:t>を通じて志願者数増加をめざ</w:t>
            </w:r>
            <w:r w:rsidR="00064611" w:rsidRPr="00E86D82">
              <w:rPr>
                <w:rFonts w:ascii="ＭＳ 明朝" w:hAnsi="ＭＳ 明朝" w:hint="eastAsia"/>
                <w:sz w:val="20"/>
                <w:szCs w:val="20"/>
              </w:rPr>
              <w:t>すのはとてもよい。ぜひ実績をあげてほしい。</w:t>
            </w:r>
          </w:p>
          <w:p w14:paraId="699E081B" w14:textId="77777777" w:rsidR="0084787C" w:rsidRPr="00E86D82" w:rsidRDefault="0084787C" w:rsidP="0084787C">
            <w:pPr>
              <w:spacing w:line="280" w:lineRule="exact"/>
              <w:rPr>
                <w:rFonts w:ascii="ＭＳ 明朝" w:hAnsi="ＭＳ 明朝"/>
                <w:sz w:val="20"/>
                <w:szCs w:val="20"/>
              </w:rPr>
            </w:pPr>
          </w:p>
          <w:p w14:paraId="6EA9F236" w14:textId="5858C547" w:rsidR="0084787C" w:rsidRPr="00E86D82" w:rsidRDefault="0084787C" w:rsidP="0084787C">
            <w:pPr>
              <w:spacing w:line="280" w:lineRule="exact"/>
              <w:rPr>
                <w:rFonts w:ascii="ＭＳ 明朝" w:hAnsi="ＭＳ 明朝"/>
                <w:sz w:val="20"/>
                <w:szCs w:val="20"/>
              </w:rPr>
            </w:pPr>
            <w:r w:rsidRPr="00E86D82">
              <w:rPr>
                <w:rFonts w:ascii="ＭＳ 明朝" w:hAnsi="ＭＳ 明朝" w:hint="eastAsia"/>
                <w:sz w:val="20"/>
                <w:szCs w:val="20"/>
              </w:rPr>
              <w:t>【第３回】令和８年２月25日</w:t>
            </w:r>
          </w:p>
          <w:p w14:paraId="38570C21" w14:textId="77777777"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○令和７年度学校経営計画及び学校評価について</w:t>
            </w:r>
          </w:p>
          <w:p w14:paraId="0744D559" w14:textId="626D89EB"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・体験入学参加者数の減少について、集計方法の違いもあるが、少子化が進む中で広報活動の重要性は一段と高まっており、引き続き力を入れて取り組む必要がある。</w:t>
            </w:r>
          </w:p>
          <w:p w14:paraId="76B97718" w14:textId="0B411A55"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 xml:space="preserve">・来年度の生徒募集数は </w:t>
            </w:r>
            <w:r w:rsidR="009A78C0" w:rsidRPr="00E86D82">
              <w:rPr>
                <w:rFonts w:ascii="ＭＳ 明朝" w:hAnsi="ＭＳ 明朝" w:hint="eastAsia"/>
                <w:sz w:val="20"/>
                <w:szCs w:val="20"/>
              </w:rPr>
              <w:t>１</w:t>
            </w:r>
            <w:r w:rsidRPr="00E86D82">
              <w:rPr>
                <w:rFonts w:ascii="ＭＳ 明朝" w:hAnsi="ＭＳ 明朝" w:hint="eastAsia"/>
                <w:sz w:val="20"/>
                <w:szCs w:val="20"/>
              </w:rPr>
              <w:t>クラス減の</w:t>
            </w:r>
            <w:r w:rsidR="009A78C0" w:rsidRPr="00E86D82">
              <w:rPr>
                <w:rFonts w:ascii="ＭＳ 明朝" w:hAnsi="ＭＳ 明朝" w:hint="eastAsia"/>
                <w:sz w:val="20"/>
                <w:szCs w:val="20"/>
              </w:rPr>
              <w:t>４</w:t>
            </w:r>
            <w:r w:rsidRPr="00E86D82">
              <w:rPr>
                <w:rFonts w:ascii="ＭＳ 明朝" w:hAnsi="ＭＳ 明朝" w:hint="eastAsia"/>
                <w:sz w:val="20"/>
                <w:szCs w:val="20"/>
              </w:rPr>
              <w:t>クラスとなる。他校でも定員減は見られ、大阪府内では約30校が定数減となっている。商業高校では本校と住吉商業が</w:t>
            </w:r>
            <w:r w:rsidR="009A78C0" w:rsidRPr="00E86D82">
              <w:rPr>
                <w:rFonts w:ascii="ＭＳ 明朝" w:hAnsi="ＭＳ 明朝" w:hint="eastAsia"/>
                <w:sz w:val="20"/>
                <w:szCs w:val="20"/>
              </w:rPr>
              <w:t>１</w:t>
            </w:r>
            <w:r w:rsidRPr="00E86D82">
              <w:rPr>
                <w:rFonts w:ascii="ＭＳ 明朝" w:hAnsi="ＭＳ 明朝" w:hint="eastAsia"/>
                <w:sz w:val="20"/>
                <w:szCs w:val="20"/>
              </w:rPr>
              <w:t>クラス減、淀商業と</w:t>
            </w:r>
            <w:r w:rsidR="009A78C0" w:rsidRPr="00E86D82">
              <w:rPr>
                <w:rFonts w:ascii="ＭＳ 明朝" w:hAnsi="ＭＳ 明朝" w:hint="eastAsia"/>
                <w:sz w:val="20"/>
                <w:szCs w:val="20"/>
              </w:rPr>
              <w:t>ＯＢＦ</w:t>
            </w:r>
            <w:r w:rsidRPr="00E86D82">
              <w:rPr>
                <w:rFonts w:ascii="ＭＳ 明朝" w:hAnsi="ＭＳ 明朝" w:hint="eastAsia"/>
                <w:sz w:val="20"/>
                <w:szCs w:val="20"/>
              </w:rPr>
              <w:t>は現状維持である。</w:t>
            </w:r>
          </w:p>
          <w:p w14:paraId="441AC3A9" w14:textId="26C5DC4A"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・また、鶴見区の中学校では私立専願の割合が50％を超えており、大阪市内の私立高校では専願で定員を満たす学校も増え、共学校化の流れも広がっている。</w:t>
            </w:r>
          </w:p>
          <w:p w14:paraId="51D1129E" w14:textId="54FE32C0"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・子どもの数が減少しているため一定の定員削減は避けがたいが、学校としては存続を望む声があり、今後も学校の魅力発信をさらに強化していくことが求められる。</w:t>
            </w:r>
          </w:p>
          <w:p w14:paraId="5CC42AA3" w14:textId="77777777" w:rsidR="004417CB" w:rsidRPr="00E86D82" w:rsidRDefault="004417CB" w:rsidP="004417CB">
            <w:pPr>
              <w:spacing w:line="280" w:lineRule="exact"/>
              <w:rPr>
                <w:rFonts w:ascii="ＭＳ 明朝" w:hAnsi="ＭＳ 明朝"/>
                <w:sz w:val="20"/>
                <w:szCs w:val="20"/>
              </w:rPr>
            </w:pPr>
          </w:p>
          <w:p w14:paraId="6CA496FD" w14:textId="77777777"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○令和８年度学校経営計画及び学校評価について</w:t>
            </w:r>
          </w:p>
          <w:p w14:paraId="42CE6E88" w14:textId="1E3E03F4"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・定員割れへの対策としては、現在も広報活動の強化に重点を置いており、中学校への出前授業、簿記セミナー、学校説明会の充実などを積極的に実施している。特に、</w:t>
            </w:r>
            <w:r w:rsidR="009A78C0" w:rsidRPr="00E86D82">
              <w:rPr>
                <w:rFonts w:ascii="ＭＳ 明朝" w:hAnsi="ＭＳ 明朝" w:hint="eastAsia"/>
                <w:sz w:val="20"/>
                <w:szCs w:val="20"/>
              </w:rPr>
              <w:t>本校</w:t>
            </w:r>
            <w:r w:rsidRPr="00E86D82">
              <w:rPr>
                <w:rFonts w:ascii="ＭＳ 明朝" w:hAnsi="ＭＳ 明朝" w:hint="eastAsia"/>
                <w:sz w:val="20"/>
                <w:szCs w:val="20"/>
              </w:rPr>
              <w:t>女子生徒によるプレゼンが高評価で、生徒の「生の声」の重要性を再認識した。しかし、抜本的な解決策は見えにくく、</w:t>
            </w:r>
            <w:r w:rsidR="009A78C0" w:rsidRPr="00E86D82">
              <w:rPr>
                <w:rFonts w:ascii="ＭＳ 明朝" w:hAnsi="ＭＳ 明朝" w:hint="eastAsia"/>
                <w:sz w:val="20"/>
                <w:szCs w:val="20"/>
              </w:rPr>
              <w:t>ＳＮＳ</w:t>
            </w:r>
            <w:r w:rsidRPr="00E86D82">
              <w:rPr>
                <w:rFonts w:ascii="ＭＳ 明朝" w:hAnsi="ＭＳ 明朝" w:hint="eastAsia"/>
                <w:sz w:val="20"/>
                <w:szCs w:val="20"/>
              </w:rPr>
              <w:t>活用など、新しいアプローチが必要である。</w:t>
            </w:r>
          </w:p>
          <w:p w14:paraId="04731E98" w14:textId="0984D2EF"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・部活動を通じた</w:t>
            </w:r>
            <w:r w:rsidR="009A78C0" w:rsidRPr="00E86D82">
              <w:rPr>
                <w:rFonts w:ascii="ＭＳ 明朝" w:hAnsi="ＭＳ 明朝" w:hint="eastAsia"/>
                <w:sz w:val="20"/>
                <w:szCs w:val="20"/>
              </w:rPr>
              <w:t>ＰＲ</w:t>
            </w:r>
            <w:r w:rsidRPr="00E86D82">
              <w:rPr>
                <w:rFonts w:ascii="ＭＳ 明朝" w:hAnsi="ＭＳ 明朝" w:hint="eastAsia"/>
                <w:sz w:val="20"/>
                <w:szCs w:val="20"/>
              </w:rPr>
              <w:t>も課題となっており、以前は活動が盛んであったダンス・演劇・軽音なども現在は難しい状況である。部活動指導者や部員の確保も問題で、クラブ加入率は半数以下という現状に加えて、部員がいない部や合同チームで活動している部もある。地域との連携や外部指導者の活用が今後の方向性として挙げられる。</w:t>
            </w:r>
          </w:p>
          <w:p w14:paraId="4F695B39" w14:textId="27120B60"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・Ｈａｕｌ－Ａプロジェクトでは、日商簿記検定の試験協力や本校簿記部との連携など、できるところから取り組んでいく予定である。</w:t>
            </w:r>
          </w:p>
          <w:p w14:paraId="17DD87C8" w14:textId="196B1B31"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・進路状況としては指定校推薦による進学希望者が多くなっている。</w:t>
            </w:r>
          </w:p>
          <w:p w14:paraId="28AEB09D" w14:textId="47BDFD7A"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・進路決定は基本的に２年生で行うが、実際は３年で動き出す場合もある。</w:t>
            </w:r>
          </w:p>
          <w:p w14:paraId="0AC01DA1" w14:textId="2892C6BF" w:rsidR="004417CB" w:rsidRPr="00E86D82" w:rsidRDefault="004417CB" w:rsidP="004417CB">
            <w:pPr>
              <w:spacing w:line="280" w:lineRule="exact"/>
              <w:rPr>
                <w:rFonts w:ascii="ＭＳ 明朝" w:hAnsi="ＭＳ 明朝"/>
                <w:sz w:val="20"/>
                <w:szCs w:val="20"/>
              </w:rPr>
            </w:pPr>
            <w:r w:rsidRPr="00E86D82">
              <w:rPr>
                <w:rFonts w:ascii="ＭＳ 明朝" w:hAnsi="ＭＳ 明朝" w:hint="eastAsia"/>
                <w:sz w:val="20"/>
                <w:szCs w:val="20"/>
              </w:rPr>
              <w:t>・</w:t>
            </w:r>
            <w:r w:rsidR="009A78C0" w:rsidRPr="00E86D82">
              <w:rPr>
                <w:rFonts w:ascii="ＭＳ 明朝" w:hAnsi="ＭＳ 明朝" w:hint="eastAsia"/>
                <w:sz w:val="20"/>
                <w:szCs w:val="20"/>
              </w:rPr>
              <w:t>ＡＩ</w:t>
            </w:r>
            <w:r w:rsidRPr="00E86D82">
              <w:rPr>
                <w:rFonts w:ascii="ＭＳ 明朝" w:hAnsi="ＭＳ 明朝" w:hint="eastAsia"/>
                <w:sz w:val="20"/>
                <w:szCs w:val="20"/>
              </w:rPr>
              <w:t>の普及によりホワイトカラーの業務が置き換わる流れもあり、ブルーカラーの価値が再評価されている。建築業界などでは若手不足による技術継承の問題もある。こうした社会の変化を踏まえて、学校の生き残り戦略をしっかりと考えていく必要がある。</w:t>
            </w:r>
          </w:p>
          <w:p w14:paraId="49595B94" w14:textId="50BA5046" w:rsidR="004417CB" w:rsidRPr="00E86D82" w:rsidRDefault="004417CB" w:rsidP="004417CB">
            <w:pPr>
              <w:spacing w:line="280" w:lineRule="exact"/>
              <w:rPr>
                <w:rFonts w:ascii="ＭＳ 明朝" w:hAnsi="ＭＳ 明朝"/>
                <w:sz w:val="20"/>
                <w:szCs w:val="20"/>
              </w:rPr>
            </w:pPr>
          </w:p>
        </w:tc>
      </w:tr>
    </w:tbl>
    <w:p w14:paraId="7CDFA1ED" w14:textId="77777777" w:rsidR="009F23D9" w:rsidRPr="00E86D82" w:rsidRDefault="009F23D9" w:rsidP="00B44397">
      <w:pPr>
        <w:ind w:leftChars="-92" w:left="-4" w:hangingChars="90" w:hanging="189"/>
        <w:jc w:val="left"/>
        <w:rPr>
          <w:rFonts w:ascii="ＭＳ ゴシック" w:eastAsia="ＭＳ ゴシック" w:hAnsi="ＭＳ ゴシック"/>
          <w:szCs w:val="21"/>
        </w:rPr>
      </w:pPr>
    </w:p>
    <w:p w14:paraId="414BE83E" w14:textId="77777777" w:rsidR="00E72B0F" w:rsidRPr="00E86D82" w:rsidRDefault="00E72B0F" w:rsidP="00B44397">
      <w:pPr>
        <w:ind w:leftChars="-92" w:left="-4" w:hangingChars="90" w:hanging="189"/>
        <w:jc w:val="left"/>
        <w:rPr>
          <w:rFonts w:ascii="ＭＳ ゴシック" w:eastAsia="ＭＳ ゴシック" w:hAnsi="ＭＳ ゴシック"/>
          <w:szCs w:val="21"/>
        </w:rPr>
      </w:pPr>
    </w:p>
    <w:p w14:paraId="1FD177E1" w14:textId="33C738ED" w:rsidR="0086696C" w:rsidRPr="00E86D82" w:rsidRDefault="0037367C" w:rsidP="00B44397">
      <w:pPr>
        <w:ind w:leftChars="-92" w:left="-4" w:hangingChars="90" w:hanging="189"/>
        <w:jc w:val="left"/>
        <w:rPr>
          <w:rFonts w:ascii="ＭＳ ゴシック" w:eastAsia="ＭＳ ゴシック" w:hAnsi="ＭＳ ゴシック"/>
          <w:szCs w:val="21"/>
        </w:rPr>
      </w:pPr>
      <w:r w:rsidRPr="00E86D82">
        <w:rPr>
          <w:rFonts w:ascii="ＭＳ ゴシック" w:eastAsia="ＭＳ ゴシック" w:hAnsi="ＭＳ ゴシック" w:hint="eastAsia"/>
          <w:szCs w:val="21"/>
        </w:rPr>
        <w:lastRenderedPageBreak/>
        <w:t xml:space="preserve">３　</w:t>
      </w:r>
      <w:r w:rsidR="0086696C" w:rsidRPr="00E86D82">
        <w:rPr>
          <w:rFonts w:ascii="ＭＳ ゴシック" w:eastAsia="ＭＳ ゴシック" w:hAnsi="ＭＳ ゴシック" w:hint="eastAsia"/>
          <w:szCs w:val="21"/>
        </w:rPr>
        <w:t>本年度の取組</w:t>
      </w:r>
      <w:r w:rsidRPr="00E86D82">
        <w:rPr>
          <w:rFonts w:ascii="ＭＳ ゴシック" w:eastAsia="ＭＳ ゴシック" w:hAnsi="ＭＳ ゴシック" w:hint="eastAsia"/>
          <w:szCs w:val="21"/>
        </w:rPr>
        <w:t>内容</w:t>
      </w:r>
      <w:r w:rsidR="0086696C" w:rsidRPr="00E86D8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6111CF" w:rsidRPr="00E86D82" w14:paraId="51D76F9A" w14:textId="77777777" w:rsidTr="00630C5D">
        <w:trPr>
          <w:jc w:val="center"/>
        </w:trPr>
        <w:tc>
          <w:tcPr>
            <w:tcW w:w="881" w:type="dxa"/>
            <w:tcMar>
              <w:top w:w="85" w:type="dxa"/>
              <w:left w:w="85" w:type="dxa"/>
              <w:bottom w:w="85" w:type="dxa"/>
              <w:right w:w="85" w:type="dxa"/>
            </w:tcMar>
            <w:vAlign w:val="center"/>
          </w:tcPr>
          <w:p w14:paraId="41F0A444" w14:textId="77777777" w:rsidR="00897939" w:rsidRPr="00E86D82" w:rsidRDefault="00897939" w:rsidP="00630C5D">
            <w:pPr>
              <w:spacing w:line="240" w:lineRule="exact"/>
              <w:jc w:val="center"/>
              <w:rPr>
                <w:rFonts w:ascii="ＭＳ 明朝" w:hAnsi="ＭＳ 明朝"/>
                <w:sz w:val="20"/>
                <w:szCs w:val="20"/>
              </w:rPr>
            </w:pPr>
            <w:r w:rsidRPr="00E86D82">
              <w:rPr>
                <w:rFonts w:ascii="ＭＳ 明朝" w:hAnsi="ＭＳ 明朝" w:hint="eastAsia"/>
                <w:sz w:val="20"/>
                <w:szCs w:val="20"/>
              </w:rPr>
              <w:t>中期的</w:t>
            </w:r>
          </w:p>
          <w:p w14:paraId="47DAA104" w14:textId="77777777" w:rsidR="00897939" w:rsidRPr="00E86D82" w:rsidRDefault="00897939" w:rsidP="00630C5D">
            <w:pPr>
              <w:spacing w:line="240" w:lineRule="exact"/>
              <w:jc w:val="center"/>
              <w:rPr>
                <w:rFonts w:ascii="ＭＳ 明朝" w:hAnsi="ＭＳ 明朝"/>
                <w:spacing w:val="-20"/>
                <w:sz w:val="20"/>
                <w:szCs w:val="20"/>
              </w:rPr>
            </w:pPr>
            <w:r w:rsidRPr="00E86D82">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295FE7E7" w14:textId="77777777" w:rsidR="00897939" w:rsidRPr="00E86D82" w:rsidRDefault="00897939" w:rsidP="00630C5D">
            <w:pPr>
              <w:spacing w:line="320" w:lineRule="exact"/>
              <w:jc w:val="center"/>
              <w:rPr>
                <w:rFonts w:ascii="ＭＳ 明朝" w:hAnsi="ＭＳ 明朝"/>
                <w:sz w:val="20"/>
                <w:szCs w:val="20"/>
              </w:rPr>
            </w:pPr>
            <w:r w:rsidRPr="00E86D82">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5F504D67" w14:textId="77777777" w:rsidR="00897939" w:rsidRPr="00E86D82" w:rsidRDefault="00897939" w:rsidP="00630C5D">
            <w:pPr>
              <w:spacing w:line="320" w:lineRule="exact"/>
              <w:jc w:val="center"/>
              <w:rPr>
                <w:rFonts w:ascii="ＭＳ 明朝" w:hAnsi="ＭＳ 明朝"/>
                <w:sz w:val="20"/>
                <w:szCs w:val="20"/>
              </w:rPr>
            </w:pPr>
            <w:r w:rsidRPr="00E86D82">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26B64302" w14:textId="745013E6" w:rsidR="00897939" w:rsidRPr="00E86D82" w:rsidRDefault="00897939" w:rsidP="002F2F5A">
            <w:pPr>
              <w:spacing w:line="320" w:lineRule="exact"/>
              <w:jc w:val="center"/>
              <w:rPr>
                <w:rFonts w:ascii="ＭＳ 明朝" w:hAnsi="ＭＳ 明朝"/>
                <w:sz w:val="20"/>
                <w:szCs w:val="20"/>
              </w:rPr>
            </w:pPr>
            <w:r w:rsidRPr="00E86D82">
              <w:rPr>
                <w:rFonts w:ascii="ＭＳ 明朝" w:hAnsi="ＭＳ 明朝" w:hint="eastAsia"/>
                <w:sz w:val="20"/>
                <w:szCs w:val="20"/>
              </w:rPr>
              <w:t>評価指標</w:t>
            </w:r>
            <w:r w:rsidR="00AB00E6" w:rsidRPr="00E86D82">
              <w:rPr>
                <w:rFonts w:ascii="ＭＳ 明朝" w:hAnsi="ＭＳ 明朝" w:hint="eastAsia"/>
                <w:sz w:val="20"/>
                <w:szCs w:val="20"/>
              </w:rPr>
              <w:t>[R</w:t>
            </w:r>
            <w:r w:rsidR="000D0DE2" w:rsidRPr="00E86D82">
              <w:rPr>
                <w:rFonts w:ascii="ＭＳ 明朝" w:hAnsi="ＭＳ 明朝" w:hint="eastAsia"/>
                <w:sz w:val="20"/>
                <w:szCs w:val="20"/>
              </w:rPr>
              <w:t>６</w:t>
            </w:r>
            <w:r w:rsidR="00AB00E6" w:rsidRPr="00E86D82">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39356E5B" w14:textId="77777777" w:rsidR="00897939" w:rsidRPr="00E86D82" w:rsidRDefault="00897939" w:rsidP="00630C5D">
            <w:pPr>
              <w:spacing w:line="320" w:lineRule="exact"/>
              <w:jc w:val="center"/>
              <w:rPr>
                <w:rFonts w:ascii="ＭＳ 明朝" w:hAnsi="ＭＳ 明朝"/>
                <w:sz w:val="20"/>
                <w:szCs w:val="20"/>
              </w:rPr>
            </w:pPr>
            <w:r w:rsidRPr="00E86D82">
              <w:rPr>
                <w:rFonts w:ascii="ＭＳ 明朝" w:hAnsi="ＭＳ 明朝" w:hint="eastAsia"/>
                <w:sz w:val="20"/>
                <w:szCs w:val="20"/>
              </w:rPr>
              <w:t>自己評価</w:t>
            </w:r>
          </w:p>
        </w:tc>
      </w:tr>
      <w:tr w:rsidR="006111CF" w:rsidRPr="00E86D82" w14:paraId="1915A23D" w14:textId="77777777" w:rsidTr="00630C5D">
        <w:trPr>
          <w:cantSplit/>
          <w:jc w:val="center"/>
        </w:trPr>
        <w:tc>
          <w:tcPr>
            <w:tcW w:w="881" w:type="dxa"/>
            <w:tcMar>
              <w:top w:w="85" w:type="dxa"/>
              <w:left w:w="85" w:type="dxa"/>
              <w:bottom w:w="85" w:type="dxa"/>
              <w:right w:w="85" w:type="dxa"/>
            </w:tcMar>
            <w:textDirection w:val="tbRlV"/>
            <w:vAlign w:val="center"/>
          </w:tcPr>
          <w:p w14:paraId="50E138EB" w14:textId="3FA85225" w:rsidR="00403EB0" w:rsidRPr="00E86D82" w:rsidRDefault="00403EB0" w:rsidP="002E1A97">
            <w:pPr>
              <w:spacing w:line="300" w:lineRule="exact"/>
              <w:ind w:left="113" w:right="113"/>
              <w:jc w:val="center"/>
              <w:rPr>
                <w:rFonts w:ascii="ＭＳ 明朝" w:hAnsi="ＭＳ 明朝"/>
                <w:sz w:val="20"/>
                <w:szCs w:val="20"/>
              </w:rPr>
            </w:pPr>
            <w:r w:rsidRPr="00E86D82">
              <w:rPr>
                <w:rFonts w:ascii="ＭＳ 明朝" w:hAnsi="ＭＳ 明朝" w:hint="eastAsia"/>
                <w:sz w:val="20"/>
                <w:szCs w:val="20"/>
              </w:rPr>
              <w:t xml:space="preserve">１　</w:t>
            </w:r>
            <w:r w:rsidR="002E1A97" w:rsidRPr="00E86D82">
              <w:rPr>
                <w:rFonts w:ascii="ＭＳ 明朝" w:hAnsi="ＭＳ 明朝" w:hint="eastAsia"/>
                <w:sz w:val="20"/>
                <w:szCs w:val="20"/>
              </w:rPr>
              <w:t>確かな学力の育成</w:t>
            </w:r>
          </w:p>
        </w:tc>
        <w:tc>
          <w:tcPr>
            <w:tcW w:w="2020" w:type="dxa"/>
            <w:tcMar>
              <w:top w:w="85" w:type="dxa"/>
              <w:left w:w="85" w:type="dxa"/>
              <w:bottom w:w="85" w:type="dxa"/>
              <w:right w:w="85" w:type="dxa"/>
            </w:tcMar>
          </w:tcPr>
          <w:p w14:paraId="1C647556" w14:textId="77777777" w:rsidR="00331CA4" w:rsidRPr="00E86D82" w:rsidRDefault="004A3FA5" w:rsidP="009F23D9">
            <w:pPr>
              <w:ind w:left="420" w:hangingChars="200" w:hanging="420"/>
              <w:rPr>
                <w:rFonts w:ascii="ＭＳ 明朝" w:hAnsi="ＭＳ 明朝"/>
                <w:szCs w:val="21"/>
              </w:rPr>
            </w:pPr>
            <w:r w:rsidRPr="00E86D82">
              <w:rPr>
                <w:rFonts w:ascii="ＭＳ 明朝" w:hAnsi="ＭＳ 明朝" w:hint="eastAsia"/>
                <w:szCs w:val="21"/>
              </w:rPr>
              <w:t>（１）</w:t>
            </w:r>
          </w:p>
          <w:p w14:paraId="1A7A3E26" w14:textId="71B3DE4F" w:rsidR="004A3FA5" w:rsidRPr="00E86D82" w:rsidRDefault="004A3FA5" w:rsidP="00331CA4">
            <w:pPr>
              <w:ind w:leftChars="11" w:left="23" w:firstLineChars="1" w:firstLine="2"/>
              <w:rPr>
                <w:rFonts w:ascii="ＭＳ 明朝" w:hAnsi="ＭＳ 明朝"/>
                <w:szCs w:val="21"/>
              </w:rPr>
            </w:pPr>
            <w:r w:rsidRPr="00E86D82">
              <w:rPr>
                <w:rFonts w:ascii="ＭＳ 明朝" w:hAnsi="ＭＳ 明朝" w:hint="eastAsia"/>
                <w:szCs w:val="21"/>
              </w:rPr>
              <w:t>基礎学力の定着と授業形態の改善</w:t>
            </w:r>
          </w:p>
          <w:p w14:paraId="66F2BC0D" w14:textId="5EAEF911" w:rsidR="00ED1EA4" w:rsidRPr="00E86D82" w:rsidRDefault="00ED1EA4" w:rsidP="009F23D9">
            <w:pPr>
              <w:ind w:left="210" w:hangingChars="100" w:hanging="210"/>
              <w:rPr>
                <w:rFonts w:ascii="ＭＳ 明朝" w:hAnsi="ＭＳ 明朝"/>
                <w:szCs w:val="21"/>
              </w:rPr>
            </w:pPr>
          </w:p>
          <w:p w14:paraId="7995E307" w14:textId="06338C4A" w:rsidR="004A3FA5" w:rsidRPr="00E86D82" w:rsidRDefault="004A3FA5" w:rsidP="009F23D9">
            <w:pPr>
              <w:ind w:left="210" w:hangingChars="100" w:hanging="210"/>
              <w:rPr>
                <w:rFonts w:ascii="ＭＳ 明朝" w:hAnsi="ＭＳ 明朝"/>
                <w:szCs w:val="21"/>
              </w:rPr>
            </w:pPr>
          </w:p>
          <w:p w14:paraId="24CB2757" w14:textId="4E78D0D7" w:rsidR="004A3FA5" w:rsidRPr="00E86D82" w:rsidRDefault="004A3FA5" w:rsidP="009F23D9">
            <w:pPr>
              <w:ind w:left="210" w:hangingChars="100" w:hanging="210"/>
              <w:rPr>
                <w:rFonts w:ascii="ＭＳ 明朝" w:hAnsi="ＭＳ 明朝"/>
                <w:szCs w:val="21"/>
              </w:rPr>
            </w:pPr>
          </w:p>
          <w:p w14:paraId="0BF09EE0" w14:textId="290BB7E4" w:rsidR="004A3FA5" w:rsidRPr="00E86D82" w:rsidRDefault="004A3FA5" w:rsidP="009F23D9">
            <w:pPr>
              <w:ind w:left="210" w:hangingChars="100" w:hanging="210"/>
              <w:rPr>
                <w:rFonts w:ascii="ＭＳ 明朝" w:hAnsi="ＭＳ 明朝"/>
                <w:szCs w:val="21"/>
              </w:rPr>
            </w:pPr>
          </w:p>
          <w:p w14:paraId="419A685D" w14:textId="5BA29D03" w:rsidR="004A3FA5" w:rsidRPr="00E86D82" w:rsidRDefault="004A3FA5" w:rsidP="009F23D9">
            <w:pPr>
              <w:ind w:left="210" w:hangingChars="100" w:hanging="210"/>
              <w:rPr>
                <w:rFonts w:ascii="ＭＳ 明朝" w:hAnsi="ＭＳ 明朝"/>
                <w:szCs w:val="21"/>
              </w:rPr>
            </w:pPr>
          </w:p>
          <w:p w14:paraId="086E6525" w14:textId="0E2AE2E2" w:rsidR="004A3FA5" w:rsidRPr="00E86D82" w:rsidRDefault="004A3FA5" w:rsidP="009F23D9">
            <w:pPr>
              <w:ind w:left="210" w:hangingChars="100" w:hanging="210"/>
              <w:rPr>
                <w:rFonts w:ascii="ＭＳ 明朝" w:hAnsi="ＭＳ 明朝"/>
                <w:szCs w:val="21"/>
              </w:rPr>
            </w:pPr>
          </w:p>
          <w:p w14:paraId="1E4EB28C" w14:textId="4C247269" w:rsidR="004A3FA5" w:rsidRPr="00E86D82" w:rsidRDefault="004A3FA5" w:rsidP="009F23D9">
            <w:pPr>
              <w:ind w:left="210" w:hangingChars="100" w:hanging="210"/>
              <w:rPr>
                <w:rFonts w:ascii="ＭＳ 明朝" w:hAnsi="ＭＳ 明朝"/>
                <w:szCs w:val="21"/>
              </w:rPr>
            </w:pPr>
          </w:p>
          <w:p w14:paraId="2D45FFE9" w14:textId="71775858" w:rsidR="004A3FA5" w:rsidRPr="00E86D82" w:rsidRDefault="004A3FA5" w:rsidP="009F23D9">
            <w:pPr>
              <w:ind w:left="210" w:hangingChars="100" w:hanging="210"/>
              <w:rPr>
                <w:rFonts w:ascii="ＭＳ 明朝" w:hAnsi="ＭＳ 明朝"/>
                <w:szCs w:val="21"/>
              </w:rPr>
            </w:pPr>
          </w:p>
          <w:p w14:paraId="0A852BD9" w14:textId="31EFCB52" w:rsidR="004A3FA5" w:rsidRPr="00E86D82" w:rsidRDefault="004A3FA5" w:rsidP="009F23D9">
            <w:pPr>
              <w:ind w:left="210" w:hangingChars="100" w:hanging="210"/>
              <w:rPr>
                <w:rFonts w:ascii="ＭＳ 明朝" w:hAnsi="ＭＳ 明朝"/>
                <w:szCs w:val="21"/>
              </w:rPr>
            </w:pPr>
          </w:p>
          <w:p w14:paraId="2988FDC5" w14:textId="077C40B6" w:rsidR="00690D05" w:rsidRPr="00E86D82" w:rsidRDefault="00690D05" w:rsidP="009F23D9">
            <w:pPr>
              <w:ind w:left="210" w:hangingChars="100" w:hanging="210"/>
              <w:rPr>
                <w:rFonts w:ascii="ＭＳ 明朝" w:hAnsi="ＭＳ 明朝"/>
                <w:szCs w:val="21"/>
              </w:rPr>
            </w:pPr>
          </w:p>
          <w:p w14:paraId="1C624C57" w14:textId="0217636D" w:rsidR="00690D05" w:rsidRPr="00E86D82" w:rsidRDefault="00690D05" w:rsidP="009F23D9">
            <w:pPr>
              <w:ind w:left="210" w:hangingChars="100" w:hanging="210"/>
              <w:rPr>
                <w:rFonts w:ascii="ＭＳ 明朝" w:hAnsi="ＭＳ 明朝"/>
                <w:szCs w:val="21"/>
              </w:rPr>
            </w:pPr>
          </w:p>
          <w:p w14:paraId="564DFA74" w14:textId="77777777" w:rsidR="00690D05" w:rsidRPr="00E86D82" w:rsidRDefault="00690D05" w:rsidP="009F23D9">
            <w:pPr>
              <w:ind w:left="210" w:hangingChars="100" w:hanging="210"/>
              <w:rPr>
                <w:rFonts w:ascii="ＭＳ 明朝" w:hAnsi="ＭＳ 明朝"/>
                <w:szCs w:val="21"/>
              </w:rPr>
            </w:pPr>
          </w:p>
          <w:p w14:paraId="614C7C1C" w14:textId="305916DD" w:rsidR="004A3FA5" w:rsidRPr="00E86D82" w:rsidRDefault="004A3FA5" w:rsidP="009F23D9">
            <w:pPr>
              <w:ind w:left="210" w:hangingChars="100" w:hanging="210"/>
              <w:rPr>
                <w:rFonts w:ascii="ＭＳ 明朝" w:hAnsi="ＭＳ 明朝"/>
                <w:szCs w:val="21"/>
              </w:rPr>
            </w:pPr>
          </w:p>
          <w:p w14:paraId="25957C58" w14:textId="77777777" w:rsidR="00ED3C45" w:rsidRPr="00E86D82" w:rsidRDefault="00ED3C45" w:rsidP="009F23D9">
            <w:pPr>
              <w:ind w:left="210" w:hangingChars="100" w:hanging="210"/>
              <w:rPr>
                <w:rFonts w:ascii="ＭＳ 明朝" w:hAnsi="ＭＳ 明朝"/>
                <w:szCs w:val="21"/>
              </w:rPr>
            </w:pPr>
          </w:p>
          <w:p w14:paraId="64CED78D" w14:textId="77777777" w:rsidR="00C02D26" w:rsidRPr="00E86D82" w:rsidRDefault="00C02D26" w:rsidP="009F23D9">
            <w:pPr>
              <w:ind w:left="210" w:hangingChars="100" w:hanging="210"/>
              <w:rPr>
                <w:rFonts w:ascii="ＭＳ 明朝" w:hAnsi="ＭＳ 明朝"/>
                <w:szCs w:val="21"/>
              </w:rPr>
            </w:pPr>
          </w:p>
          <w:p w14:paraId="03761AD6" w14:textId="77777777" w:rsidR="00331CA4" w:rsidRPr="00E86D82" w:rsidRDefault="004A3FA5" w:rsidP="009F23D9">
            <w:pPr>
              <w:ind w:left="420" w:hangingChars="200" w:hanging="420"/>
              <w:rPr>
                <w:rFonts w:ascii="ＭＳ 明朝" w:hAnsi="ＭＳ 明朝"/>
                <w:szCs w:val="21"/>
              </w:rPr>
            </w:pPr>
            <w:r w:rsidRPr="00E86D82">
              <w:rPr>
                <w:rFonts w:ascii="ＭＳ 明朝" w:hAnsi="ＭＳ 明朝" w:hint="eastAsia"/>
                <w:szCs w:val="21"/>
              </w:rPr>
              <w:t>（２）</w:t>
            </w:r>
          </w:p>
          <w:p w14:paraId="423C4BD4" w14:textId="53B5E098" w:rsidR="004A3FA5" w:rsidRPr="00E86D82" w:rsidRDefault="00690D05" w:rsidP="00331CA4">
            <w:pPr>
              <w:rPr>
                <w:rFonts w:ascii="ＭＳ 明朝" w:hAnsi="ＭＳ 明朝"/>
                <w:szCs w:val="21"/>
              </w:rPr>
            </w:pPr>
            <w:r w:rsidRPr="00E86D82">
              <w:rPr>
                <w:rFonts w:ascii="ＭＳ 明朝" w:hAnsi="ＭＳ 明朝" w:hint="eastAsia"/>
                <w:szCs w:val="21"/>
              </w:rPr>
              <w:t>ビジネス教育を通じて、力強く生き抜き、未来を切り拓くための学力の向上</w:t>
            </w:r>
          </w:p>
          <w:p w14:paraId="3BD65C1C" w14:textId="77777777" w:rsidR="00DE18B0" w:rsidRPr="00E86D82" w:rsidRDefault="00DE18B0" w:rsidP="009F23D9">
            <w:pPr>
              <w:ind w:left="210" w:hangingChars="100" w:hanging="210"/>
              <w:rPr>
                <w:rFonts w:ascii="ＭＳ 明朝" w:hAnsi="ＭＳ 明朝"/>
                <w:szCs w:val="21"/>
              </w:rPr>
            </w:pPr>
          </w:p>
          <w:p w14:paraId="299863DB" w14:textId="77777777" w:rsidR="00123AA6" w:rsidRPr="00E86D82" w:rsidRDefault="00123AA6" w:rsidP="009F23D9">
            <w:pPr>
              <w:ind w:left="210" w:hangingChars="100" w:hanging="210"/>
              <w:rPr>
                <w:rFonts w:ascii="ＭＳ 明朝" w:hAnsi="ＭＳ 明朝"/>
                <w:szCs w:val="21"/>
              </w:rPr>
            </w:pPr>
          </w:p>
          <w:p w14:paraId="563B9F8D" w14:textId="73EF4B3F" w:rsidR="00DE18B0" w:rsidRPr="00E86D82" w:rsidRDefault="00DE18B0" w:rsidP="009F23D9">
            <w:pPr>
              <w:ind w:leftChars="100" w:left="420" w:hangingChars="100" w:hanging="210"/>
              <w:rPr>
                <w:rFonts w:ascii="ＭＳ 明朝" w:hAnsi="ＭＳ 明朝"/>
                <w:szCs w:val="21"/>
              </w:rPr>
            </w:pPr>
          </w:p>
        </w:tc>
        <w:tc>
          <w:tcPr>
            <w:tcW w:w="4572" w:type="dxa"/>
            <w:tcBorders>
              <w:right w:val="dashed" w:sz="4" w:space="0" w:color="auto"/>
            </w:tcBorders>
            <w:tcMar>
              <w:top w:w="85" w:type="dxa"/>
              <w:left w:w="85" w:type="dxa"/>
              <w:bottom w:w="85" w:type="dxa"/>
              <w:right w:w="85" w:type="dxa"/>
            </w:tcMar>
          </w:tcPr>
          <w:p w14:paraId="14E5DCB7" w14:textId="77777777" w:rsidR="004A3FA5" w:rsidRPr="00E86D82" w:rsidRDefault="00ED1EA4" w:rsidP="009F23D9">
            <w:pPr>
              <w:ind w:left="420" w:hangingChars="200" w:hanging="420"/>
              <w:rPr>
                <w:szCs w:val="21"/>
              </w:rPr>
            </w:pPr>
            <w:r w:rsidRPr="00E86D82">
              <w:rPr>
                <w:rFonts w:hint="eastAsia"/>
                <w:szCs w:val="21"/>
              </w:rPr>
              <w:t>（１）</w:t>
            </w:r>
          </w:p>
          <w:p w14:paraId="5B32A51D" w14:textId="25CEBF6C" w:rsidR="00ED1EA4" w:rsidRPr="00E86D82" w:rsidRDefault="00DE6DF8" w:rsidP="00E30145">
            <w:pPr>
              <w:ind w:leftChars="100" w:left="420" w:hangingChars="100" w:hanging="210"/>
              <w:rPr>
                <w:szCs w:val="21"/>
              </w:rPr>
            </w:pPr>
            <w:r w:rsidRPr="00E86D82">
              <w:rPr>
                <w:szCs w:val="21"/>
              </w:rPr>
              <w:t>(</w:t>
            </w:r>
            <w:r w:rsidRPr="00E86D82">
              <w:rPr>
                <w:rFonts w:hint="eastAsia"/>
                <w:szCs w:val="21"/>
              </w:rPr>
              <w:t>ア</w:t>
            </w:r>
            <w:r w:rsidRPr="00E86D82">
              <w:rPr>
                <w:szCs w:val="21"/>
              </w:rPr>
              <w:t>)</w:t>
            </w:r>
            <w:r w:rsidR="00ED1EA4" w:rsidRPr="00E86D82">
              <w:rPr>
                <w:rFonts w:hint="eastAsia"/>
                <w:szCs w:val="21"/>
              </w:rPr>
              <w:t xml:space="preserve">　実践的・体験的な学習活動を通して、</w:t>
            </w:r>
            <w:r w:rsidR="004A3FA5" w:rsidRPr="00E86D82">
              <w:rPr>
                <w:rFonts w:hint="eastAsia"/>
                <w:szCs w:val="21"/>
              </w:rPr>
              <w:t>主体的・対話的で深い学びの実現をめざし</w:t>
            </w:r>
            <w:r w:rsidR="00E30145" w:rsidRPr="00E86D82">
              <w:rPr>
                <w:rFonts w:hint="eastAsia"/>
                <w:szCs w:val="21"/>
              </w:rPr>
              <w:t>、生徒が興味・関心を持てる</w:t>
            </w:r>
            <w:r w:rsidR="004A3FA5" w:rsidRPr="00E86D82">
              <w:rPr>
                <w:rFonts w:hint="eastAsia"/>
                <w:szCs w:val="21"/>
              </w:rPr>
              <w:t>授業を行う</w:t>
            </w:r>
            <w:r w:rsidR="00ED1EA4" w:rsidRPr="00E86D82">
              <w:rPr>
                <w:rFonts w:hint="eastAsia"/>
                <w:szCs w:val="21"/>
              </w:rPr>
              <w:t>。</w:t>
            </w:r>
          </w:p>
          <w:p w14:paraId="58B2627A" w14:textId="5BDDEC1D" w:rsidR="004A3FA5" w:rsidRPr="00E86D82" w:rsidRDefault="004A3FA5" w:rsidP="009F23D9">
            <w:pPr>
              <w:ind w:left="420" w:hangingChars="200" w:hanging="420"/>
              <w:rPr>
                <w:szCs w:val="21"/>
              </w:rPr>
            </w:pPr>
          </w:p>
          <w:p w14:paraId="659309CC" w14:textId="77777777" w:rsidR="00D92C26" w:rsidRPr="00E86D82" w:rsidRDefault="00D92C26" w:rsidP="009F23D9">
            <w:pPr>
              <w:ind w:left="420" w:hangingChars="200" w:hanging="420"/>
              <w:rPr>
                <w:szCs w:val="21"/>
              </w:rPr>
            </w:pPr>
          </w:p>
          <w:p w14:paraId="5253CD1B" w14:textId="4B38290F" w:rsidR="004A3FA5" w:rsidRPr="00E86D82" w:rsidRDefault="004A3FA5" w:rsidP="009F23D9">
            <w:pPr>
              <w:ind w:left="420" w:hangingChars="200" w:hanging="420"/>
              <w:rPr>
                <w:szCs w:val="21"/>
              </w:rPr>
            </w:pPr>
            <w:r w:rsidRPr="00E86D82">
              <w:rPr>
                <w:rFonts w:hint="eastAsia"/>
                <w:szCs w:val="21"/>
              </w:rPr>
              <w:t xml:space="preserve">　</w:t>
            </w:r>
            <w:r w:rsidR="00DE6DF8" w:rsidRPr="00E86D82">
              <w:rPr>
                <w:rFonts w:hint="eastAsia"/>
                <w:szCs w:val="21"/>
              </w:rPr>
              <w:t>(</w:t>
            </w:r>
            <w:r w:rsidR="00DE6DF8" w:rsidRPr="00E86D82">
              <w:rPr>
                <w:rFonts w:hint="eastAsia"/>
                <w:szCs w:val="21"/>
              </w:rPr>
              <w:t>イ</w:t>
            </w:r>
            <w:r w:rsidR="00DE6DF8" w:rsidRPr="00E86D82">
              <w:rPr>
                <w:szCs w:val="21"/>
              </w:rPr>
              <w:t>)</w:t>
            </w:r>
            <w:r w:rsidRPr="00E86D82">
              <w:rPr>
                <w:rFonts w:hint="eastAsia"/>
                <w:szCs w:val="21"/>
              </w:rPr>
              <w:t xml:space="preserve">　１人</w:t>
            </w:r>
            <w:r w:rsidR="005C6DCC" w:rsidRPr="00E86D82">
              <w:rPr>
                <w:rFonts w:hint="eastAsia"/>
                <w:szCs w:val="21"/>
              </w:rPr>
              <w:t>１</w:t>
            </w:r>
            <w:r w:rsidR="00BA2950" w:rsidRPr="00E86D82">
              <w:rPr>
                <w:rFonts w:hint="eastAsia"/>
                <w:szCs w:val="21"/>
              </w:rPr>
              <w:t>台端末をはじめとする</w:t>
            </w:r>
            <w:r w:rsidR="00E750FE" w:rsidRPr="00E86D82">
              <w:rPr>
                <w:rFonts w:hint="eastAsia"/>
                <w:szCs w:val="21"/>
              </w:rPr>
              <w:t>ＩＣＴ</w:t>
            </w:r>
            <w:r w:rsidRPr="00E86D82">
              <w:rPr>
                <w:rFonts w:hint="eastAsia"/>
                <w:szCs w:val="21"/>
              </w:rPr>
              <w:t>を効果的に取り入れ、一斉学習、個別学習及び協働学習を組み合わせることにより、生徒の学びの深化を図る。</w:t>
            </w:r>
          </w:p>
          <w:p w14:paraId="40F52FE3" w14:textId="5844C8FE" w:rsidR="00ED1EA4" w:rsidRPr="00E86D82" w:rsidRDefault="00ED1EA4" w:rsidP="009F23D9">
            <w:pPr>
              <w:ind w:left="420" w:hangingChars="200" w:hanging="420"/>
              <w:rPr>
                <w:szCs w:val="21"/>
              </w:rPr>
            </w:pPr>
            <w:r w:rsidRPr="00E86D82">
              <w:rPr>
                <w:rFonts w:hint="eastAsia"/>
                <w:szCs w:val="21"/>
              </w:rPr>
              <w:t xml:space="preserve">　　</w:t>
            </w:r>
          </w:p>
          <w:p w14:paraId="2F1351F6" w14:textId="77777777" w:rsidR="00C02D26" w:rsidRPr="00E86D82" w:rsidRDefault="00C02D26" w:rsidP="009F23D9">
            <w:pPr>
              <w:ind w:left="420" w:hangingChars="200" w:hanging="420"/>
              <w:rPr>
                <w:szCs w:val="21"/>
              </w:rPr>
            </w:pPr>
          </w:p>
          <w:p w14:paraId="193AF5F4" w14:textId="35750692" w:rsidR="00E47165" w:rsidRPr="00E86D82" w:rsidRDefault="00DE6DF8" w:rsidP="009F23D9">
            <w:pPr>
              <w:ind w:leftChars="100" w:left="420" w:hangingChars="100" w:hanging="210"/>
              <w:rPr>
                <w:szCs w:val="21"/>
              </w:rPr>
            </w:pPr>
            <w:r w:rsidRPr="00E86D82">
              <w:rPr>
                <w:rFonts w:hint="eastAsia"/>
                <w:szCs w:val="21"/>
              </w:rPr>
              <w:t>(</w:t>
            </w:r>
            <w:r w:rsidRPr="00E86D82">
              <w:rPr>
                <w:rFonts w:hint="eastAsia"/>
                <w:szCs w:val="21"/>
              </w:rPr>
              <w:t>ウ</w:t>
            </w:r>
            <w:r w:rsidRPr="00E86D82">
              <w:rPr>
                <w:szCs w:val="21"/>
              </w:rPr>
              <w:t>)</w:t>
            </w:r>
            <w:r w:rsidR="00690D05" w:rsidRPr="00E86D82">
              <w:rPr>
                <w:rFonts w:hint="eastAsia"/>
                <w:szCs w:val="21"/>
              </w:rPr>
              <w:t xml:space="preserve">　</w:t>
            </w:r>
            <w:r w:rsidR="00690D05" w:rsidRPr="00E86D82">
              <w:rPr>
                <w:rFonts w:ascii="ＭＳ 明朝" w:hAnsi="ＭＳ 明朝" w:hint="eastAsia"/>
                <w:szCs w:val="21"/>
              </w:rPr>
              <w:t>教員の授業力向上をめざして、研究授業・授業見学を積極的に行い、</w:t>
            </w:r>
            <w:r w:rsidR="00C02D26" w:rsidRPr="00E86D82">
              <w:rPr>
                <w:rFonts w:ascii="ＭＳ 明朝" w:hAnsi="ＭＳ 明朝" w:hint="eastAsia"/>
                <w:szCs w:val="21"/>
              </w:rPr>
              <w:t>さらに</w:t>
            </w:r>
            <w:r w:rsidR="00E750FE" w:rsidRPr="00E86D82">
              <w:rPr>
                <w:rFonts w:ascii="ＭＳ 明朝" w:hAnsi="ＭＳ 明朝" w:hint="eastAsia"/>
                <w:szCs w:val="21"/>
              </w:rPr>
              <w:t>ＩＣＴ</w:t>
            </w:r>
            <w:r w:rsidR="00C02D26" w:rsidRPr="00E86D82">
              <w:rPr>
                <w:rFonts w:ascii="ＭＳ 明朝" w:hAnsi="ＭＳ 明朝" w:hint="eastAsia"/>
                <w:szCs w:val="21"/>
              </w:rPr>
              <w:t>機器が授業などで活用されるように取り組む。</w:t>
            </w:r>
          </w:p>
          <w:p w14:paraId="05FA46FE" w14:textId="1703D6A1" w:rsidR="00E47165" w:rsidRPr="00E86D82" w:rsidRDefault="00E47165" w:rsidP="009F23D9">
            <w:pPr>
              <w:ind w:left="420" w:hangingChars="200" w:hanging="420"/>
              <w:rPr>
                <w:szCs w:val="21"/>
              </w:rPr>
            </w:pPr>
          </w:p>
          <w:p w14:paraId="389E4EB2" w14:textId="14568B15" w:rsidR="00CE5DC7" w:rsidRPr="00E86D82" w:rsidRDefault="00690D05" w:rsidP="009F23D9">
            <w:pPr>
              <w:ind w:left="420" w:hangingChars="200" w:hanging="420"/>
              <w:rPr>
                <w:szCs w:val="21"/>
              </w:rPr>
            </w:pPr>
            <w:r w:rsidRPr="00E86D82">
              <w:rPr>
                <w:rFonts w:hint="eastAsia"/>
                <w:szCs w:val="21"/>
              </w:rPr>
              <w:t xml:space="preserve">　</w:t>
            </w:r>
          </w:p>
          <w:p w14:paraId="00A345F5" w14:textId="62403F5C" w:rsidR="00690D05" w:rsidRPr="00E86D82" w:rsidRDefault="00690D05" w:rsidP="009F23D9">
            <w:pPr>
              <w:ind w:left="420" w:hangingChars="200" w:hanging="420"/>
              <w:rPr>
                <w:szCs w:val="21"/>
              </w:rPr>
            </w:pPr>
            <w:r w:rsidRPr="00E86D82">
              <w:rPr>
                <w:rFonts w:hint="eastAsia"/>
                <w:szCs w:val="21"/>
              </w:rPr>
              <w:t>（２）</w:t>
            </w:r>
          </w:p>
          <w:p w14:paraId="236BC00E" w14:textId="54F2514D" w:rsidR="005A2352" w:rsidRPr="00E86D82" w:rsidRDefault="00690D05" w:rsidP="00CD0CD6">
            <w:pPr>
              <w:ind w:left="420" w:hangingChars="200" w:hanging="420"/>
              <w:jc w:val="left"/>
              <w:rPr>
                <w:rFonts w:ascii="ＭＳ 明朝" w:hAnsi="ＭＳ 明朝"/>
              </w:rPr>
            </w:pPr>
            <w:r w:rsidRPr="00E86D82">
              <w:rPr>
                <w:rFonts w:hint="eastAsia"/>
                <w:szCs w:val="21"/>
              </w:rPr>
              <w:t xml:space="preserve">　</w:t>
            </w:r>
            <w:r w:rsidR="00923DF9" w:rsidRPr="00E86D82">
              <w:rPr>
                <w:rFonts w:ascii="ＭＳ 明朝" w:hAnsi="ＭＳ 明朝" w:hint="eastAsia"/>
                <w:szCs w:val="21"/>
              </w:rPr>
              <w:t>(</w:t>
            </w:r>
            <w:r w:rsidR="005C6DCC" w:rsidRPr="00E86D82">
              <w:rPr>
                <w:rFonts w:ascii="ＭＳ 明朝" w:hAnsi="ＭＳ 明朝" w:hint="eastAsia"/>
                <w:szCs w:val="21"/>
              </w:rPr>
              <w:t>ア</w:t>
            </w:r>
            <w:r w:rsidR="00923DF9" w:rsidRPr="00E86D82">
              <w:rPr>
                <w:rFonts w:ascii="ＭＳ 明朝" w:hAnsi="ＭＳ 明朝"/>
                <w:szCs w:val="21"/>
              </w:rPr>
              <w:t>)</w:t>
            </w:r>
            <w:r w:rsidR="005A2352" w:rsidRPr="00E86D82">
              <w:rPr>
                <w:rFonts w:ascii="ＭＳ 明朝" w:hAnsi="ＭＳ 明朝" w:hint="eastAsia"/>
                <w:szCs w:val="21"/>
              </w:rPr>
              <w:t xml:space="preserve">　</w:t>
            </w:r>
            <w:r w:rsidR="00E750FE" w:rsidRPr="00E86D82">
              <w:rPr>
                <w:rFonts w:ascii="ＭＳ 明朝" w:hAnsi="ＭＳ 明朝" w:hint="eastAsia"/>
              </w:rPr>
              <w:t>ＤＸ</w:t>
            </w:r>
            <w:r w:rsidR="005A2352" w:rsidRPr="00E86D82">
              <w:rPr>
                <w:rFonts w:ascii="ＭＳ 明朝" w:hAnsi="ＭＳ 明朝" w:hint="eastAsia"/>
              </w:rPr>
              <w:t>・デジタル化が進展するビジネス社会で求められる資質・能力の育成に向け、総合実践などの科目について、実践的・体験的な学習活動となるよう実施する。</w:t>
            </w:r>
          </w:p>
          <w:p w14:paraId="23DA0198" w14:textId="77777777" w:rsidR="00D92C26" w:rsidRPr="00E86D82" w:rsidRDefault="00D92C26" w:rsidP="009F23D9">
            <w:pPr>
              <w:ind w:left="420" w:hangingChars="200" w:hanging="420"/>
              <w:rPr>
                <w:szCs w:val="21"/>
              </w:rPr>
            </w:pPr>
          </w:p>
          <w:p w14:paraId="5AB1FFF4" w14:textId="118FEA02" w:rsidR="00D92C26" w:rsidRPr="00E86D82" w:rsidRDefault="00923DF9" w:rsidP="009F23D9">
            <w:pPr>
              <w:ind w:left="420" w:hangingChars="200" w:hanging="420"/>
              <w:rPr>
                <w:rFonts w:ascii="ＭＳ 明朝" w:hAnsi="ＭＳ 明朝"/>
                <w:szCs w:val="21"/>
              </w:rPr>
            </w:pPr>
            <w:r w:rsidRPr="00E86D82">
              <w:rPr>
                <w:rFonts w:hint="eastAsia"/>
                <w:szCs w:val="21"/>
              </w:rPr>
              <w:t xml:space="preserve">　</w:t>
            </w:r>
            <w:r w:rsidRPr="00E86D82">
              <w:rPr>
                <w:rFonts w:hint="eastAsia"/>
                <w:szCs w:val="21"/>
              </w:rPr>
              <w:t>(</w:t>
            </w:r>
            <w:r w:rsidRPr="00E86D82">
              <w:rPr>
                <w:rFonts w:hint="eastAsia"/>
                <w:szCs w:val="21"/>
              </w:rPr>
              <w:t>イ</w:t>
            </w:r>
            <w:r w:rsidRPr="00E86D82">
              <w:rPr>
                <w:szCs w:val="21"/>
              </w:rPr>
              <w:t>)</w:t>
            </w:r>
            <w:r w:rsidRPr="00E86D82">
              <w:rPr>
                <w:rFonts w:hint="eastAsia"/>
                <w:szCs w:val="21"/>
              </w:rPr>
              <w:t xml:space="preserve">　</w:t>
            </w:r>
            <w:r w:rsidR="00D92C26" w:rsidRPr="00E86D82">
              <w:rPr>
                <w:rFonts w:ascii="ＭＳ 明朝" w:hAnsi="ＭＳ 明朝" w:hint="eastAsia"/>
                <w:szCs w:val="21"/>
              </w:rPr>
              <w:t>「商品開発特別プログラム」の実施</w:t>
            </w:r>
          </w:p>
          <w:p w14:paraId="79B527ED" w14:textId="18A8315A" w:rsidR="00D92C26" w:rsidRPr="00E86D82" w:rsidRDefault="00D92C26" w:rsidP="009F23D9">
            <w:pPr>
              <w:ind w:left="420" w:hangingChars="200" w:hanging="420"/>
              <w:rPr>
                <w:rFonts w:ascii="ＭＳ 明朝" w:hAnsi="ＭＳ 明朝"/>
                <w:szCs w:val="21"/>
              </w:rPr>
            </w:pPr>
            <w:r w:rsidRPr="00E86D82">
              <w:rPr>
                <w:rFonts w:ascii="ＭＳ 明朝" w:hAnsi="ＭＳ 明朝" w:hint="eastAsia"/>
                <w:szCs w:val="21"/>
              </w:rPr>
              <w:t xml:space="preserve">　　生徒自身で課題を設定し、その課題を解決するための方法</w:t>
            </w:r>
            <w:r w:rsidR="005C6DCC" w:rsidRPr="00E86D82">
              <w:rPr>
                <w:rFonts w:ascii="ＭＳ 明朝" w:hAnsi="ＭＳ 明朝" w:hint="eastAsia"/>
                <w:szCs w:val="21"/>
              </w:rPr>
              <w:t>を習得するため、</w:t>
            </w:r>
            <w:r w:rsidRPr="00E86D82">
              <w:rPr>
                <w:rFonts w:ascii="ＭＳ 明朝" w:hAnsi="ＭＳ 明朝" w:hint="eastAsia"/>
                <w:szCs w:val="21"/>
              </w:rPr>
              <w:t>商品開発について研究する課題解決型学習を企業と連携して実施する。</w:t>
            </w:r>
          </w:p>
          <w:p w14:paraId="5A039358" w14:textId="2021F74A" w:rsidR="00897939" w:rsidRPr="00E86D82" w:rsidRDefault="00AF6AA6" w:rsidP="009F23D9">
            <w:pPr>
              <w:ind w:leftChars="100" w:left="420" w:hangingChars="100" w:hanging="210"/>
              <w:rPr>
                <w:rFonts w:ascii="ＭＳ 明朝" w:hAnsi="ＭＳ 明朝"/>
                <w:szCs w:val="21"/>
              </w:rPr>
            </w:pPr>
            <w:r w:rsidRPr="00E86D82">
              <w:rPr>
                <w:rFonts w:ascii="ＭＳ 明朝" w:hAnsi="ＭＳ 明朝" w:hint="eastAsia"/>
                <w:szCs w:val="21"/>
              </w:rPr>
              <w:t xml:space="preserve">　</w:t>
            </w:r>
          </w:p>
        </w:tc>
        <w:tc>
          <w:tcPr>
            <w:tcW w:w="2693" w:type="dxa"/>
            <w:tcBorders>
              <w:right w:val="dashed" w:sz="4" w:space="0" w:color="auto"/>
            </w:tcBorders>
            <w:tcMar>
              <w:top w:w="85" w:type="dxa"/>
              <w:left w:w="85" w:type="dxa"/>
              <w:bottom w:w="85" w:type="dxa"/>
              <w:right w:w="85" w:type="dxa"/>
            </w:tcMar>
          </w:tcPr>
          <w:p w14:paraId="37D51D3E" w14:textId="631CB540" w:rsidR="004A3FA5" w:rsidRPr="00E86D82" w:rsidRDefault="008E6458" w:rsidP="009F23D9">
            <w:pPr>
              <w:ind w:left="210" w:hangingChars="100" w:hanging="210"/>
              <w:jc w:val="left"/>
              <w:rPr>
                <w:rFonts w:ascii="ＭＳ 明朝" w:hAnsi="ＭＳ 明朝"/>
                <w:szCs w:val="21"/>
              </w:rPr>
            </w:pPr>
            <w:r w:rsidRPr="00E86D82">
              <w:rPr>
                <w:rFonts w:ascii="ＭＳ 明朝" w:hAnsi="ＭＳ 明朝" w:hint="eastAsia"/>
                <w:szCs w:val="21"/>
              </w:rPr>
              <w:t>（１）</w:t>
            </w:r>
            <w:r w:rsidR="00E47165" w:rsidRPr="00E86D82">
              <w:rPr>
                <w:rFonts w:ascii="ＭＳ 明朝" w:hAnsi="ＭＳ 明朝" w:hint="eastAsia"/>
                <w:szCs w:val="21"/>
              </w:rPr>
              <w:t xml:space="preserve"> </w:t>
            </w:r>
          </w:p>
          <w:p w14:paraId="7234FD55" w14:textId="3650ED77" w:rsidR="00D92C26" w:rsidRPr="00E86D82" w:rsidRDefault="00DE6DF8" w:rsidP="006A674C">
            <w:pPr>
              <w:ind w:left="210" w:hangingChars="100" w:hanging="210"/>
              <w:rPr>
                <w:rFonts w:ascii="ＭＳ 明朝" w:hAnsi="ＭＳ 明朝"/>
                <w:szCs w:val="21"/>
              </w:rPr>
            </w:pPr>
            <w:r w:rsidRPr="00E86D82">
              <w:rPr>
                <w:szCs w:val="21"/>
              </w:rPr>
              <w:t>(</w:t>
            </w:r>
            <w:r w:rsidRPr="00E86D82">
              <w:rPr>
                <w:rFonts w:hint="eastAsia"/>
                <w:szCs w:val="21"/>
              </w:rPr>
              <w:t>ア</w:t>
            </w:r>
            <w:r w:rsidRPr="00E86D82">
              <w:rPr>
                <w:szCs w:val="21"/>
              </w:rPr>
              <w:t>)</w:t>
            </w:r>
            <w:r w:rsidR="00B70724" w:rsidRPr="00E86D82">
              <w:rPr>
                <w:szCs w:val="21"/>
              </w:rPr>
              <w:t xml:space="preserve"> </w:t>
            </w:r>
            <w:r w:rsidR="00E30145" w:rsidRPr="00E86D82">
              <w:rPr>
                <w:rFonts w:ascii="ＭＳ 明朝" w:hAnsi="ＭＳ 明朝" w:hint="eastAsia"/>
                <w:szCs w:val="21"/>
              </w:rPr>
              <w:t>授業アンケート「授業内容に、興味・関心を持つことができたと感じている。」を3.</w:t>
            </w:r>
            <w:r w:rsidR="00E750FE" w:rsidRPr="00E86D82">
              <w:rPr>
                <w:rFonts w:ascii="ＭＳ 明朝" w:hAnsi="ＭＳ 明朝" w:hint="eastAsia"/>
                <w:szCs w:val="21"/>
              </w:rPr>
              <w:t>4</w:t>
            </w:r>
            <w:r w:rsidR="00E30145" w:rsidRPr="00E86D82">
              <w:rPr>
                <w:rFonts w:ascii="ＭＳ 明朝" w:hAnsi="ＭＳ 明朝" w:hint="eastAsia"/>
                <w:szCs w:val="21"/>
              </w:rPr>
              <w:t>以上。〔3.</w:t>
            </w:r>
            <w:r w:rsidR="002F2F5A" w:rsidRPr="00E86D82">
              <w:rPr>
                <w:rFonts w:ascii="ＭＳ 明朝" w:hAnsi="ＭＳ 明朝"/>
                <w:szCs w:val="21"/>
              </w:rPr>
              <w:t>3</w:t>
            </w:r>
            <w:r w:rsidR="00E30145" w:rsidRPr="00E86D82">
              <w:rPr>
                <w:rFonts w:ascii="ＭＳ 明朝" w:hAnsi="ＭＳ 明朝" w:hint="eastAsia"/>
                <w:szCs w:val="21"/>
              </w:rPr>
              <w:t>〕</w:t>
            </w:r>
          </w:p>
          <w:p w14:paraId="75AC51B7" w14:textId="77777777" w:rsidR="00E30145" w:rsidRPr="00E86D82" w:rsidRDefault="00E30145" w:rsidP="009F23D9">
            <w:pPr>
              <w:rPr>
                <w:rFonts w:ascii="ＭＳ 明朝" w:hAnsi="ＭＳ 明朝"/>
                <w:szCs w:val="21"/>
              </w:rPr>
            </w:pPr>
          </w:p>
          <w:p w14:paraId="6156922F" w14:textId="5887E277" w:rsidR="004A3FA5" w:rsidRPr="00E86D82" w:rsidRDefault="00B70724" w:rsidP="009F23D9">
            <w:pPr>
              <w:ind w:left="200" w:hanging="200"/>
              <w:rPr>
                <w:rFonts w:ascii="ＭＳ 明朝" w:hAnsi="ＭＳ 明朝"/>
                <w:szCs w:val="21"/>
              </w:rPr>
            </w:pPr>
            <w:r w:rsidRPr="00E86D82">
              <w:rPr>
                <w:rFonts w:ascii="ＭＳ 明朝" w:hAnsi="ＭＳ 明朝" w:hint="eastAsia"/>
                <w:szCs w:val="21"/>
              </w:rPr>
              <w:t>(イ)</w:t>
            </w:r>
            <w:r w:rsidR="00E30145" w:rsidRPr="00E86D82">
              <w:rPr>
                <w:rFonts w:ascii="ＭＳ 明朝" w:hAnsi="ＭＳ 明朝" w:hint="eastAsia"/>
                <w:szCs w:val="21"/>
              </w:rPr>
              <w:t>学校教育自己診断</w:t>
            </w:r>
            <w:r w:rsidR="004A3FA5" w:rsidRPr="00E86D82">
              <w:rPr>
                <w:rFonts w:ascii="ＭＳ 明朝" w:hAnsi="ＭＳ 明朝" w:hint="eastAsia"/>
                <w:szCs w:val="21"/>
              </w:rPr>
              <w:t>「</w:t>
            </w:r>
            <w:r w:rsidR="00E30145" w:rsidRPr="00E86D82">
              <w:rPr>
                <w:rFonts w:ascii="ＭＳ 明朝" w:hAnsi="ＭＳ 明朝" w:hint="eastAsia"/>
                <w:szCs w:val="21"/>
              </w:rPr>
              <w:t>授業などでコンピュータやプロジェクターを活用している。</w:t>
            </w:r>
            <w:r w:rsidR="004A3FA5" w:rsidRPr="00E86D82">
              <w:rPr>
                <w:rFonts w:ascii="ＭＳ 明朝" w:hAnsi="ＭＳ 明朝" w:hint="eastAsia"/>
                <w:szCs w:val="21"/>
              </w:rPr>
              <w:t>」</w:t>
            </w:r>
            <w:r w:rsidR="00E30145" w:rsidRPr="00E86D82">
              <w:rPr>
                <w:rFonts w:ascii="ＭＳ 明朝" w:hAnsi="ＭＳ 明朝" w:hint="eastAsia"/>
                <w:szCs w:val="21"/>
              </w:rPr>
              <w:t>の肯定的意見を</w:t>
            </w:r>
            <w:r w:rsidR="00C02D26" w:rsidRPr="00E86D82">
              <w:rPr>
                <w:rFonts w:ascii="ＭＳ 明朝" w:hAnsi="ＭＳ 明朝" w:hint="eastAsia"/>
                <w:szCs w:val="21"/>
              </w:rPr>
              <w:t>9</w:t>
            </w:r>
            <w:r w:rsidR="00C02D26" w:rsidRPr="00E86D82">
              <w:rPr>
                <w:rFonts w:ascii="ＭＳ 明朝" w:hAnsi="ＭＳ 明朝"/>
                <w:szCs w:val="21"/>
              </w:rPr>
              <w:t>0</w:t>
            </w:r>
            <w:r w:rsidR="00C02D26" w:rsidRPr="00E86D82">
              <w:rPr>
                <w:rFonts w:ascii="ＭＳ 明朝" w:hAnsi="ＭＳ 明朝" w:hint="eastAsia"/>
                <w:szCs w:val="21"/>
              </w:rPr>
              <w:t>％</w:t>
            </w:r>
            <w:r w:rsidR="004A3FA5" w:rsidRPr="00E86D82">
              <w:rPr>
                <w:rFonts w:ascii="ＭＳ 明朝" w:hAnsi="ＭＳ 明朝" w:hint="eastAsia"/>
                <w:szCs w:val="21"/>
              </w:rPr>
              <w:t>以上。〔</w:t>
            </w:r>
            <w:r w:rsidR="000F4108" w:rsidRPr="00E86D82">
              <w:rPr>
                <w:rFonts w:ascii="ＭＳ 明朝" w:hAnsi="ＭＳ 明朝" w:hint="eastAsia"/>
                <w:szCs w:val="21"/>
              </w:rPr>
              <w:t>87</w:t>
            </w:r>
            <w:r w:rsidR="00C02D26" w:rsidRPr="00E86D82">
              <w:rPr>
                <w:rFonts w:ascii="ＭＳ 明朝" w:hAnsi="ＭＳ 明朝" w:hint="eastAsia"/>
                <w:szCs w:val="21"/>
              </w:rPr>
              <w:t>％</w:t>
            </w:r>
            <w:r w:rsidR="004A3FA5" w:rsidRPr="00E86D82">
              <w:rPr>
                <w:rFonts w:ascii="ＭＳ 明朝" w:hAnsi="ＭＳ 明朝" w:hint="eastAsia"/>
                <w:szCs w:val="21"/>
              </w:rPr>
              <w:t>〕</w:t>
            </w:r>
          </w:p>
          <w:p w14:paraId="51FDEF68" w14:textId="77777777" w:rsidR="00D92C26" w:rsidRPr="00E86D82" w:rsidRDefault="00D92C26" w:rsidP="009F23D9">
            <w:pPr>
              <w:rPr>
                <w:rFonts w:ascii="ＭＳ 明朝" w:hAnsi="ＭＳ 明朝"/>
                <w:szCs w:val="21"/>
              </w:rPr>
            </w:pPr>
          </w:p>
          <w:p w14:paraId="78525671" w14:textId="40DA5963" w:rsidR="00CE5DC7" w:rsidRPr="00E86D82" w:rsidRDefault="00DE6DF8" w:rsidP="009F23D9">
            <w:pPr>
              <w:ind w:left="210" w:hangingChars="100" w:hanging="210"/>
              <w:rPr>
                <w:rFonts w:ascii="ＭＳ 明朝" w:hAnsi="ＭＳ 明朝"/>
                <w:szCs w:val="21"/>
              </w:rPr>
            </w:pPr>
            <w:r w:rsidRPr="00E86D82">
              <w:rPr>
                <w:rFonts w:hint="eastAsia"/>
                <w:szCs w:val="21"/>
              </w:rPr>
              <w:t>(</w:t>
            </w:r>
            <w:r w:rsidRPr="00E86D82">
              <w:rPr>
                <w:rFonts w:hint="eastAsia"/>
                <w:szCs w:val="21"/>
              </w:rPr>
              <w:t>ウ</w:t>
            </w:r>
            <w:r w:rsidRPr="00E86D82">
              <w:rPr>
                <w:szCs w:val="21"/>
              </w:rPr>
              <w:t>)</w:t>
            </w:r>
            <w:r w:rsidR="00B70724" w:rsidRPr="00E86D82">
              <w:rPr>
                <w:szCs w:val="21"/>
              </w:rPr>
              <w:t xml:space="preserve"> </w:t>
            </w:r>
            <w:r w:rsidR="00690D05" w:rsidRPr="00E86D82">
              <w:rPr>
                <w:rFonts w:ascii="ＭＳ 明朝" w:hAnsi="ＭＳ 明朝" w:hint="eastAsia"/>
                <w:szCs w:val="21"/>
              </w:rPr>
              <w:t>授業公開期間を年２回設定する。</w:t>
            </w:r>
            <w:r w:rsidR="00216BC6" w:rsidRPr="00E86D82">
              <w:rPr>
                <w:rFonts w:ascii="ＭＳ 明朝" w:hAnsi="ＭＳ 明朝" w:hint="eastAsia"/>
                <w:szCs w:val="21"/>
              </w:rPr>
              <w:t>〔</w:t>
            </w:r>
            <w:r w:rsidR="00C02D26" w:rsidRPr="00E86D82">
              <w:rPr>
                <w:rFonts w:ascii="ＭＳ 明朝" w:hAnsi="ＭＳ 明朝" w:hint="eastAsia"/>
                <w:szCs w:val="21"/>
              </w:rPr>
              <w:t>２回</w:t>
            </w:r>
            <w:r w:rsidR="00216BC6" w:rsidRPr="00E86D82">
              <w:rPr>
                <w:rFonts w:ascii="ＭＳ 明朝" w:hAnsi="ＭＳ 明朝" w:hint="eastAsia"/>
                <w:szCs w:val="21"/>
              </w:rPr>
              <w:t>〕</w:t>
            </w:r>
          </w:p>
          <w:p w14:paraId="1F6B471D" w14:textId="3C36E371" w:rsidR="00690D05" w:rsidRPr="00E86D82" w:rsidRDefault="00690D05" w:rsidP="009F23D9">
            <w:pPr>
              <w:ind w:left="210" w:hangingChars="100" w:hanging="210"/>
              <w:rPr>
                <w:rFonts w:ascii="ＭＳ 明朝" w:hAnsi="ＭＳ 明朝"/>
                <w:szCs w:val="21"/>
              </w:rPr>
            </w:pPr>
            <w:r w:rsidRPr="00E86D82">
              <w:rPr>
                <w:rFonts w:ascii="ＭＳ 明朝" w:hAnsi="ＭＳ 明朝" w:hint="eastAsia"/>
                <w:szCs w:val="21"/>
              </w:rPr>
              <w:t>・</w:t>
            </w:r>
            <w:r w:rsidR="00E750FE" w:rsidRPr="00E86D82">
              <w:rPr>
                <w:rFonts w:ascii="ＭＳ 明朝" w:hAnsi="ＭＳ 明朝" w:hint="eastAsia"/>
                <w:szCs w:val="21"/>
              </w:rPr>
              <w:t>ＩＣＴ</w:t>
            </w:r>
            <w:r w:rsidR="00C02D26" w:rsidRPr="00E86D82">
              <w:rPr>
                <w:rFonts w:ascii="ＭＳ 明朝" w:hAnsi="ＭＳ 明朝" w:hint="eastAsia"/>
                <w:szCs w:val="21"/>
              </w:rPr>
              <w:t>機器を活用した研究授業を</w:t>
            </w:r>
            <w:r w:rsidRPr="00E86D82">
              <w:rPr>
                <w:rFonts w:ascii="ＭＳ 明朝" w:hAnsi="ＭＳ 明朝" w:hint="eastAsia"/>
                <w:szCs w:val="21"/>
              </w:rPr>
              <w:t>年</w:t>
            </w:r>
            <w:r w:rsidR="00C02D26" w:rsidRPr="00E86D82">
              <w:rPr>
                <w:rFonts w:ascii="ＭＳ 明朝" w:hAnsi="ＭＳ 明朝" w:hint="eastAsia"/>
                <w:szCs w:val="21"/>
              </w:rPr>
              <w:t>１</w:t>
            </w:r>
            <w:r w:rsidRPr="00E86D82">
              <w:rPr>
                <w:rFonts w:ascii="ＭＳ 明朝" w:hAnsi="ＭＳ 明朝" w:hint="eastAsia"/>
                <w:szCs w:val="21"/>
              </w:rPr>
              <w:t>回実施する。</w:t>
            </w:r>
            <w:r w:rsidR="00216BC6" w:rsidRPr="00E86D82">
              <w:rPr>
                <w:rFonts w:ascii="ＭＳ 明朝" w:hAnsi="ＭＳ 明朝" w:hint="eastAsia"/>
                <w:szCs w:val="21"/>
              </w:rPr>
              <w:t>〔</w:t>
            </w:r>
            <w:r w:rsidR="000C5E51" w:rsidRPr="00E86D82">
              <w:rPr>
                <w:rFonts w:ascii="ＭＳ 明朝" w:hAnsi="ＭＳ 明朝" w:hint="eastAsia"/>
                <w:szCs w:val="21"/>
              </w:rPr>
              <w:t>１回</w:t>
            </w:r>
            <w:r w:rsidR="00216BC6" w:rsidRPr="00E86D82">
              <w:rPr>
                <w:rFonts w:ascii="ＭＳ 明朝" w:hAnsi="ＭＳ 明朝" w:hint="eastAsia"/>
                <w:szCs w:val="21"/>
              </w:rPr>
              <w:t>〕</w:t>
            </w:r>
          </w:p>
          <w:p w14:paraId="5B5E760C" w14:textId="77777777" w:rsidR="00D92C26" w:rsidRPr="00E86D82" w:rsidRDefault="00D92C26" w:rsidP="009F23D9">
            <w:pPr>
              <w:rPr>
                <w:rFonts w:ascii="ＭＳ 明朝" w:hAnsi="ＭＳ 明朝"/>
                <w:szCs w:val="21"/>
              </w:rPr>
            </w:pPr>
          </w:p>
          <w:p w14:paraId="4DACB3FF" w14:textId="77777777" w:rsidR="00690D05" w:rsidRPr="00E86D82" w:rsidRDefault="003265FA" w:rsidP="009F23D9">
            <w:pPr>
              <w:ind w:left="420" w:hangingChars="200" w:hanging="420"/>
              <w:rPr>
                <w:rFonts w:ascii="ＭＳ 明朝" w:hAnsi="ＭＳ 明朝"/>
                <w:szCs w:val="21"/>
              </w:rPr>
            </w:pPr>
            <w:r w:rsidRPr="00E86D82">
              <w:rPr>
                <w:rFonts w:ascii="ＭＳ 明朝" w:hAnsi="ＭＳ 明朝" w:hint="eastAsia"/>
                <w:szCs w:val="21"/>
              </w:rPr>
              <w:t>（２）</w:t>
            </w:r>
          </w:p>
          <w:p w14:paraId="09CB19ED" w14:textId="734C1722" w:rsidR="00E47165" w:rsidRPr="00E86D82" w:rsidRDefault="00690D05" w:rsidP="00187993">
            <w:pPr>
              <w:ind w:leftChars="-190" w:left="231" w:hangingChars="300" w:hanging="630"/>
              <w:rPr>
                <w:rFonts w:ascii="ＭＳ 明朝" w:hAnsi="ＭＳ 明朝"/>
                <w:szCs w:val="21"/>
              </w:rPr>
            </w:pPr>
            <w:r w:rsidRPr="00E86D82">
              <w:rPr>
                <w:rFonts w:ascii="ＭＳ 明朝" w:hAnsi="ＭＳ 明朝" w:hint="eastAsia"/>
                <w:szCs w:val="21"/>
              </w:rPr>
              <w:t>・</w:t>
            </w:r>
            <w:r w:rsidR="00ED1EA4" w:rsidRPr="00E86D82">
              <w:rPr>
                <w:rFonts w:ascii="ＭＳ 明朝" w:hAnsi="ＭＳ 明朝" w:hint="eastAsia"/>
                <w:szCs w:val="21"/>
              </w:rPr>
              <w:t xml:space="preserve">　</w:t>
            </w:r>
            <w:r w:rsidR="00923DF9" w:rsidRPr="00E86D82">
              <w:rPr>
                <w:rFonts w:hint="eastAsia"/>
                <w:szCs w:val="21"/>
              </w:rPr>
              <w:t>(</w:t>
            </w:r>
            <w:r w:rsidR="00B70724" w:rsidRPr="00E86D82">
              <w:rPr>
                <w:rFonts w:hint="eastAsia"/>
                <w:szCs w:val="21"/>
              </w:rPr>
              <w:t>ア</w:t>
            </w:r>
            <w:r w:rsidR="00923DF9" w:rsidRPr="00E86D82">
              <w:rPr>
                <w:szCs w:val="21"/>
              </w:rPr>
              <w:t>)</w:t>
            </w:r>
            <w:r w:rsidR="00B70724" w:rsidRPr="00E86D82">
              <w:rPr>
                <w:szCs w:val="21"/>
              </w:rPr>
              <w:t xml:space="preserve"> </w:t>
            </w:r>
            <w:r w:rsidR="00E750FE" w:rsidRPr="00E86D82">
              <w:rPr>
                <w:rFonts w:hint="eastAsia"/>
                <w:szCs w:val="21"/>
              </w:rPr>
              <w:t>アンケート「</w:t>
            </w:r>
            <w:r w:rsidR="00187993" w:rsidRPr="00E86D82">
              <w:rPr>
                <w:rFonts w:ascii="ＭＳ 明朝" w:hAnsi="ＭＳ 明朝" w:hint="eastAsia"/>
                <w:szCs w:val="21"/>
              </w:rPr>
              <w:t>学校の授業は充実しており、満足できる</w:t>
            </w:r>
            <w:r w:rsidR="00E750FE" w:rsidRPr="00E86D82">
              <w:rPr>
                <w:rFonts w:ascii="ＭＳ 明朝" w:hAnsi="ＭＳ 明朝" w:hint="eastAsia"/>
                <w:szCs w:val="21"/>
              </w:rPr>
              <w:t>」</w:t>
            </w:r>
            <w:r w:rsidR="00187993" w:rsidRPr="00E86D82">
              <w:rPr>
                <w:rFonts w:ascii="ＭＳ 明朝" w:hAnsi="ＭＳ 明朝" w:hint="eastAsia"/>
                <w:szCs w:val="21"/>
              </w:rPr>
              <w:t>の</w:t>
            </w:r>
            <w:r w:rsidR="00E750FE" w:rsidRPr="00E86D82">
              <w:rPr>
                <w:rFonts w:ascii="ＭＳ 明朝" w:hAnsi="ＭＳ 明朝" w:hint="eastAsia"/>
                <w:szCs w:val="21"/>
              </w:rPr>
              <w:t>肯定的回答を</w:t>
            </w:r>
            <w:r w:rsidR="00187993" w:rsidRPr="00E86D82">
              <w:rPr>
                <w:rFonts w:ascii="ＭＳ 明朝" w:hAnsi="ＭＳ 明朝" w:hint="eastAsia"/>
                <w:szCs w:val="21"/>
              </w:rPr>
              <w:t>80</w:t>
            </w:r>
            <w:r w:rsidR="00E750FE" w:rsidRPr="00E86D82">
              <w:rPr>
                <w:rFonts w:ascii="ＭＳ 明朝" w:hAnsi="ＭＳ 明朝" w:hint="eastAsia"/>
                <w:szCs w:val="21"/>
              </w:rPr>
              <w:t>％以上。</w:t>
            </w:r>
            <w:r w:rsidR="00FF31C0" w:rsidRPr="00E86D82">
              <w:rPr>
                <w:rFonts w:ascii="ＭＳ 明朝" w:hAnsi="ＭＳ 明朝" w:hint="eastAsia"/>
                <w:szCs w:val="21"/>
              </w:rPr>
              <w:t>〔</w:t>
            </w:r>
            <w:r w:rsidR="00187993" w:rsidRPr="00E86D82">
              <w:rPr>
                <w:rFonts w:ascii="ＭＳ 明朝" w:hAnsi="ＭＳ 明朝" w:hint="eastAsia"/>
                <w:szCs w:val="21"/>
              </w:rPr>
              <w:t>77</w:t>
            </w:r>
            <w:r w:rsidR="00E750FE" w:rsidRPr="00E86D82">
              <w:rPr>
                <w:rFonts w:ascii="ＭＳ 明朝" w:hAnsi="ＭＳ 明朝" w:hint="eastAsia"/>
                <w:szCs w:val="21"/>
              </w:rPr>
              <w:t>％</w:t>
            </w:r>
            <w:r w:rsidR="00FF31C0" w:rsidRPr="00E86D82">
              <w:rPr>
                <w:rFonts w:ascii="ＭＳ 明朝" w:hAnsi="ＭＳ 明朝" w:hint="eastAsia"/>
                <w:szCs w:val="21"/>
              </w:rPr>
              <w:t>〕</w:t>
            </w:r>
          </w:p>
          <w:p w14:paraId="3B58EA98" w14:textId="77777777" w:rsidR="00B70724" w:rsidRPr="00E86D82" w:rsidRDefault="00B70724" w:rsidP="009F23D9">
            <w:pPr>
              <w:ind w:left="210" w:hangingChars="100" w:hanging="210"/>
              <w:rPr>
                <w:rFonts w:ascii="ＭＳ 明朝" w:hAnsi="ＭＳ 明朝"/>
                <w:szCs w:val="21"/>
              </w:rPr>
            </w:pPr>
          </w:p>
          <w:p w14:paraId="0C39056C" w14:textId="77777777" w:rsidR="00A5709B" w:rsidRPr="00E86D82" w:rsidRDefault="00A5709B" w:rsidP="009F23D9">
            <w:pPr>
              <w:ind w:left="210" w:hangingChars="100" w:hanging="210"/>
              <w:rPr>
                <w:rFonts w:ascii="ＭＳ 明朝" w:hAnsi="ＭＳ 明朝"/>
                <w:szCs w:val="21"/>
              </w:rPr>
            </w:pPr>
          </w:p>
          <w:p w14:paraId="7FF1E5EA" w14:textId="4C756927" w:rsidR="00E750FE" w:rsidRPr="00E86D82" w:rsidRDefault="00923DF9" w:rsidP="009F23D9">
            <w:pPr>
              <w:ind w:left="210" w:hangingChars="100" w:hanging="210"/>
              <w:rPr>
                <w:rFonts w:ascii="ＭＳ 明朝" w:hAnsi="ＭＳ 明朝"/>
                <w:szCs w:val="21"/>
              </w:rPr>
            </w:pPr>
            <w:r w:rsidRPr="00E86D82">
              <w:rPr>
                <w:rFonts w:hint="eastAsia"/>
                <w:szCs w:val="21"/>
              </w:rPr>
              <w:t>(</w:t>
            </w:r>
            <w:r w:rsidRPr="00E86D82">
              <w:rPr>
                <w:rFonts w:hint="eastAsia"/>
                <w:szCs w:val="21"/>
              </w:rPr>
              <w:t>イ</w:t>
            </w:r>
            <w:r w:rsidRPr="00E86D82">
              <w:rPr>
                <w:szCs w:val="21"/>
              </w:rPr>
              <w:t>)</w:t>
            </w:r>
            <w:r w:rsidR="00B70724" w:rsidRPr="00E86D82">
              <w:rPr>
                <w:szCs w:val="21"/>
              </w:rPr>
              <w:t xml:space="preserve"> </w:t>
            </w:r>
            <w:r w:rsidR="00D92C26" w:rsidRPr="00E86D82">
              <w:rPr>
                <w:rFonts w:ascii="ＭＳ 明朝" w:hAnsi="ＭＳ 明朝" w:hint="eastAsia"/>
                <w:szCs w:val="21"/>
              </w:rPr>
              <w:t>アンケート</w:t>
            </w:r>
            <w:bookmarkStart w:id="1" w:name="_Hlk218601665"/>
            <w:r w:rsidR="00D92C26" w:rsidRPr="00E86D82">
              <w:rPr>
                <w:rFonts w:ascii="ＭＳ 明朝" w:hAnsi="ＭＳ 明朝" w:hint="eastAsia"/>
                <w:szCs w:val="21"/>
              </w:rPr>
              <w:t>「商品開発特別プログラムの学びの中で、グループで協働することの大切さを以前より知ることができたと思う」の肯定的回答を</w:t>
            </w:r>
            <w:r w:rsidR="00D92C26" w:rsidRPr="00E86D82">
              <w:rPr>
                <w:rFonts w:ascii="ＭＳ 明朝" w:hAnsi="ＭＳ 明朝"/>
                <w:szCs w:val="21"/>
              </w:rPr>
              <w:t>90</w:t>
            </w:r>
            <w:r w:rsidR="00D92C26" w:rsidRPr="00E86D82">
              <w:rPr>
                <w:rFonts w:ascii="ＭＳ 明朝" w:hAnsi="ＭＳ 明朝" w:hint="eastAsia"/>
                <w:szCs w:val="21"/>
              </w:rPr>
              <w:t>％以上</w:t>
            </w:r>
            <w:r w:rsidR="006111CF" w:rsidRPr="00E86D82">
              <w:rPr>
                <w:rFonts w:ascii="ＭＳ 明朝" w:hAnsi="ＭＳ 明朝" w:hint="eastAsia"/>
                <w:szCs w:val="21"/>
              </w:rPr>
              <w:t>。</w:t>
            </w:r>
          </w:p>
          <w:bookmarkEnd w:id="1"/>
          <w:p w14:paraId="1B1198B8" w14:textId="7F117D91" w:rsidR="008E6458" w:rsidRPr="00E86D82" w:rsidRDefault="00D92C26" w:rsidP="00A5709B">
            <w:pPr>
              <w:ind w:left="210" w:hangingChars="100" w:hanging="210"/>
              <w:rPr>
                <w:rFonts w:ascii="ＭＳ 明朝" w:hAnsi="ＭＳ 明朝"/>
                <w:szCs w:val="21"/>
              </w:rPr>
            </w:pPr>
            <w:r w:rsidRPr="00E86D82">
              <w:rPr>
                <w:rFonts w:ascii="ＭＳ 明朝" w:hAnsi="ＭＳ 明朝" w:hint="eastAsia"/>
                <w:szCs w:val="21"/>
              </w:rPr>
              <w:t>〔</w:t>
            </w:r>
            <w:r w:rsidR="00C02D26" w:rsidRPr="00E86D82">
              <w:rPr>
                <w:rFonts w:ascii="ＭＳ 明朝" w:hAnsi="ＭＳ 明朝" w:hint="eastAsia"/>
                <w:szCs w:val="21"/>
              </w:rPr>
              <w:t>8</w:t>
            </w:r>
            <w:r w:rsidR="00C059E0" w:rsidRPr="00E86D82">
              <w:rPr>
                <w:rFonts w:ascii="ＭＳ 明朝" w:hAnsi="ＭＳ 明朝" w:hint="eastAsia"/>
                <w:szCs w:val="21"/>
              </w:rPr>
              <w:t>6</w:t>
            </w:r>
            <w:r w:rsidR="00C02D26" w:rsidRPr="00E86D82">
              <w:rPr>
                <w:rFonts w:ascii="ＭＳ 明朝" w:hAnsi="ＭＳ 明朝"/>
                <w:szCs w:val="21"/>
              </w:rPr>
              <w:t>.</w:t>
            </w:r>
            <w:r w:rsidR="00C059E0" w:rsidRPr="00E86D82">
              <w:rPr>
                <w:rFonts w:ascii="ＭＳ 明朝" w:hAnsi="ＭＳ 明朝" w:hint="eastAsia"/>
                <w:szCs w:val="21"/>
              </w:rPr>
              <w:t>8</w:t>
            </w:r>
            <w:r w:rsidRPr="00E86D82">
              <w:rPr>
                <w:rFonts w:ascii="ＭＳ 明朝" w:hAnsi="ＭＳ 明朝" w:hint="eastAsia"/>
                <w:szCs w:val="21"/>
              </w:rPr>
              <w:t>％〕</w:t>
            </w:r>
          </w:p>
        </w:tc>
        <w:tc>
          <w:tcPr>
            <w:tcW w:w="4820" w:type="dxa"/>
            <w:tcBorders>
              <w:left w:val="dashed" w:sz="4" w:space="0" w:color="auto"/>
              <w:right w:val="single" w:sz="4" w:space="0" w:color="auto"/>
            </w:tcBorders>
            <w:tcMar>
              <w:top w:w="85" w:type="dxa"/>
              <w:left w:w="85" w:type="dxa"/>
              <w:bottom w:w="85" w:type="dxa"/>
              <w:right w:w="85" w:type="dxa"/>
            </w:tcMar>
          </w:tcPr>
          <w:p w14:paraId="1B26953A" w14:textId="77777777" w:rsidR="00206FD3" w:rsidRPr="00E86D82" w:rsidRDefault="00206FD3" w:rsidP="00206FD3">
            <w:pPr>
              <w:rPr>
                <w:rFonts w:ascii="ＭＳ 明朝" w:hAnsi="ＭＳ 明朝"/>
                <w:szCs w:val="21"/>
              </w:rPr>
            </w:pPr>
            <w:r w:rsidRPr="00E86D82">
              <w:rPr>
                <w:rFonts w:ascii="ＭＳ 明朝" w:hAnsi="ＭＳ 明朝" w:hint="eastAsia"/>
                <w:szCs w:val="21"/>
              </w:rPr>
              <w:t>（１）</w:t>
            </w:r>
          </w:p>
          <w:p w14:paraId="323799ED" w14:textId="20B8C494" w:rsidR="00206FD3" w:rsidRPr="00E86D82" w:rsidRDefault="00206FD3" w:rsidP="00206FD3">
            <w:pPr>
              <w:rPr>
                <w:rFonts w:ascii="ＭＳ 明朝" w:hAnsi="ＭＳ 明朝"/>
                <w:szCs w:val="21"/>
              </w:rPr>
            </w:pPr>
            <w:r w:rsidRPr="00E86D82">
              <w:rPr>
                <w:rFonts w:ascii="ＭＳ 明朝" w:hAnsi="ＭＳ 明朝" w:hint="eastAsia"/>
                <w:szCs w:val="21"/>
              </w:rPr>
              <w:t>（ア）授業アンケート結果は3.3で目標</w:t>
            </w:r>
            <w:r w:rsidR="005A5686" w:rsidRPr="00E86D82">
              <w:rPr>
                <w:rFonts w:ascii="ＭＳ 明朝" w:hAnsi="ＭＳ 明朝" w:hint="eastAsia"/>
                <w:szCs w:val="21"/>
              </w:rPr>
              <w:t>をやや下回る</w:t>
            </w:r>
            <w:r w:rsidRPr="00E86D82">
              <w:rPr>
                <w:rFonts w:ascii="ＭＳ 明朝" w:hAnsi="ＭＳ 明朝" w:hint="eastAsia"/>
                <w:szCs w:val="21"/>
              </w:rPr>
              <w:t>。次年度は目標を</w:t>
            </w:r>
            <w:r w:rsidR="005A5686" w:rsidRPr="00E86D82">
              <w:rPr>
                <w:rFonts w:ascii="ＭＳ 明朝" w:hAnsi="ＭＳ 明朝" w:hint="eastAsia"/>
                <w:szCs w:val="21"/>
              </w:rPr>
              <w:t>達成できるよう</w:t>
            </w:r>
            <w:r w:rsidRPr="00E86D82">
              <w:rPr>
                <w:rFonts w:ascii="ＭＳ 明朝" w:hAnsi="ＭＳ 明朝" w:hint="eastAsia"/>
                <w:szCs w:val="21"/>
              </w:rPr>
              <w:t>取り組みたい。（</w:t>
            </w:r>
            <w:r w:rsidR="005A5686" w:rsidRPr="00E86D82">
              <w:rPr>
                <w:rFonts w:ascii="ＭＳ 明朝" w:hAnsi="ＭＳ 明朝" w:hint="eastAsia"/>
                <w:szCs w:val="21"/>
              </w:rPr>
              <w:t>△</w:t>
            </w:r>
            <w:r w:rsidRPr="00E86D82">
              <w:rPr>
                <w:rFonts w:ascii="ＭＳ 明朝" w:hAnsi="ＭＳ 明朝" w:hint="eastAsia"/>
                <w:szCs w:val="21"/>
              </w:rPr>
              <w:t>）</w:t>
            </w:r>
          </w:p>
          <w:p w14:paraId="1A18FA5B" w14:textId="77777777" w:rsidR="00206FD3" w:rsidRPr="00E86D82" w:rsidRDefault="00206FD3" w:rsidP="00206FD3">
            <w:pPr>
              <w:rPr>
                <w:rFonts w:ascii="ＭＳ 明朝" w:hAnsi="ＭＳ 明朝"/>
                <w:szCs w:val="21"/>
              </w:rPr>
            </w:pPr>
          </w:p>
          <w:p w14:paraId="31666EE0" w14:textId="77777777" w:rsidR="00897939" w:rsidRPr="00E86D82" w:rsidRDefault="00897939" w:rsidP="009F23D9">
            <w:pPr>
              <w:rPr>
                <w:rFonts w:ascii="ＭＳ 明朝" w:hAnsi="ＭＳ 明朝"/>
                <w:szCs w:val="21"/>
              </w:rPr>
            </w:pPr>
          </w:p>
          <w:p w14:paraId="1B305B8D" w14:textId="09AEB1E2" w:rsidR="007853D0" w:rsidRPr="00E86D82" w:rsidRDefault="007853D0" w:rsidP="007853D0">
            <w:pPr>
              <w:rPr>
                <w:rFonts w:ascii="ＭＳ 明朝" w:hAnsi="ＭＳ 明朝"/>
                <w:szCs w:val="21"/>
              </w:rPr>
            </w:pPr>
            <w:r w:rsidRPr="00E86D82">
              <w:rPr>
                <w:rFonts w:ascii="ＭＳ 明朝" w:hAnsi="ＭＳ 明朝" w:hint="eastAsia"/>
                <w:szCs w:val="21"/>
              </w:rPr>
              <w:t>（イ）学校教育自己診断の結果は、</w:t>
            </w:r>
            <w:r w:rsidR="005A5686" w:rsidRPr="00E86D82">
              <w:rPr>
                <w:rFonts w:ascii="ＭＳ 明朝" w:hAnsi="ＭＳ 明朝" w:hint="eastAsia"/>
                <w:szCs w:val="21"/>
              </w:rPr>
              <w:t>90</w:t>
            </w:r>
            <w:r w:rsidRPr="00E86D82">
              <w:rPr>
                <w:rFonts w:ascii="ＭＳ 明朝" w:hAnsi="ＭＳ 明朝" w:hint="eastAsia"/>
                <w:szCs w:val="21"/>
              </w:rPr>
              <w:t>％であった。</w:t>
            </w:r>
            <w:r w:rsidR="00021B0E" w:rsidRPr="00E86D82">
              <w:rPr>
                <w:rFonts w:ascii="ＭＳ 明朝" w:hAnsi="ＭＳ 明朝" w:hint="eastAsia"/>
                <w:szCs w:val="21"/>
              </w:rPr>
              <w:t>生徒たちも１人１台端末の活用に慣れてきているようすである。</w:t>
            </w:r>
            <w:r w:rsidRPr="00E86D82">
              <w:rPr>
                <w:rFonts w:ascii="ＭＳ 明朝" w:hAnsi="ＭＳ 明朝" w:hint="eastAsia"/>
                <w:szCs w:val="21"/>
              </w:rPr>
              <w:t>更なる活用に向けて、研修や研究授業の充実を図りたい。</w:t>
            </w:r>
            <w:r w:rsidR="00B20531" w:rsidRPr="00E86D82">
              <w:rPr>
                <w:rFonts w:ascii="ＭＳ 明朝" w:hAnsi="ＭＳ 明朝" w:hint="eastAsia"/>
                <w:szCs w:val="21"/>
              </w:rPr>
              <w:t>（〇）</w:t>
            </w:r>
          </w:p>
          <w:p w14:paraId="7E68A997" w14:textId="77777777" w:rsidR="007853D0" w:rsidRPr="00E86D82" w:rsidRDefault="007853D0" w:rsidP="009F23D9">
            <w:pPr>
              <w:rPr>
                <w:rFonts w:ascii="ＭＳ 明朝" w:hAnsi="ＭＳ 明朝"/>
                <w:szCs w:val="21"/>
              </w:rPr>
            </w:pPr>
          </w:p>
          <w:p w14:paraId="5EB915F3" w14:textId="77777777" w:rsidR="002D0F4D" w:rsidRPr="00E86D82" w:rsidRDefault="002D0F4D" w:rsidP="009F23D9">
            <w:pPr>
              <w:rPr>
                <w:rFonts w:ascii="ＭＳ 明朝" w:hAnsi="ＭＳ 明朝"/>
                <w:szCs w:val="21"/>
              </w:rPr>
            </w:pPr>
          </w:p>
          <w:p w14:paraId="295C2081" w14:textId="2F0E9C93" w:rsidR="005A5686" w:rsidRPr="00E86D82" w:rsidRDefault="005A5686" w:rsidP="005A5686">
            <w:pPr>
              <w:rPr>
                <w:rFonts w:ascii="ＭＳ 明朝" w:hAnsi="ＭＳ 明朝"/>
                <w:szCs w:val="21"/>
              </w:rPr>
            </w:pPr>
            <w:r w:rsidRPr="00E86D82">
              <w:rPr>
                <w:rFonts w:ascii="ＭＳ 明朝" w:hAnsi="ＭＳ 明朝" w:hint="eastAsia"/>
                <w:szCs w:val="21"/>
              </w:rPr>
              <w:t>（ウ）公開期間を６/11～25と11/６～19の２回設定し、教職員相互の研鑽の機会を設けた。</w:t>
            </w:r>
            <w:r w:rsidR="00021B0E" w:rsidRPr="00E86D82">
              <w:rPr>
                <w:rFonts w:ascii="ＭＳ 明朝" w:hAnsi="ＭＳ 明朝" w:hint="eastAsia"/>
                <w:szCs w:val="21"/>
              </w:rPr>
              <w:t>感想用紙を簡素化し、参考になる授業について情報共有することで、参加しやすくなるよう工夫した。</w:t>
            </w:r>
            <w:r w:rsidRPr="00E86D82">
              <w:rPr>
                <w:rFonts w:ascii="ＭＳ 明朝" w:hAnsi="ＭＳ 明朝" w:hint="eastAsia"/>
                <w:szCs w:val="21"/>
              </w:rPr>
              <w:t>（〇）</w:t>
            </w:r>
          </w:p>
          <w:p w14:paraId="136A7BEA" w14:textId="186EF93D" w:rsidR="005A5686" w:rsidRPr="00E86D82" w:rsidRDefault="005A5686" w:rsidP="009F23D9">
            <w:pPr>
              <w:rPr>
                <w:rFonts w:ascii="ＭＳ 明朝" w:hAnsi="ＭＳ 明朝"/>
                <w:szCs w:val="21"/>
              </w:rPr>
            </w:pPr>
            <w:r w:rsidRPr="00E86D82">
              <w:rPr>
                <w:rFonts w:ascii="ＭＳ 明朝" w:hAnsi="ＭＳ 明朝" w:hint="eastAsia"/>
                <w:szCs w:val="21"/>
              </w:rPr>
              <w:t>また、</w:t>
            </w:r>
            <w:r w:rsidRPr="00E86D82">
              <w:rPr>
                <w:rFonts w:hint="eastAsia"/>
                <w:szCs w:val="21"/>
              </w:rPr>
              <w:t>ＩＣＴ</w:t>
            </w:r>
            <w:r w:rsidRPr="00E86D82">
              <w:rPr>
                <w:rFonts w:ascii="ＭＳ 明朝" w:hAnsi="ＭＳ 明朝" w:hint="eastAsia"/>
                <w:szCs w:val="21"/>
              </w:rPr>
              <w:t>機器を活用した研究授業を</w:t>
            </w:r>
            <w:r w:rsidR="00EB6FF5" w:rsidRPr="00E86D82">
              <w:rPr>
                <w:rFonts w:ascii="ＭＳ 明朝" w:hAnsi="ＭＳ 明朝" w:hint="eastAsia"/>
                <w:szCs w:val="21"/>
              </w:rPr>
              <w:t>９</w:t>
            </w:r>
            <w:r w:rsidRPr="00E86D82">
              <w:rPr>
                <w:rFonts w:ascii="ＭＳ 明朝" w:hAnsi="ＭＳ 明朝" w:hint="eastAsia"/>
                <w:szCs w:val="21"/>
              </w:rPr>
              <w:t>月</w:t>
            </w:r>
            <w:r w:rsidR="00EB6FF5" w:rsidRPr="00E86D82">
              <w:rPr>
                <w:rFonts w:ascii="ＭＳ 明朝" w:hAnsi="ＭＳ 明朝" w:hint="eastAsia"/>
                <w:szCs w:val="21"/>
              </w:rPr>
              <w:t>25</w:t>
            </w:r>
            <w:r w:rsidRPr="00E86D82">
              <w:rPr>
                <w:rFonts w:ascii="ＭＳ 明朝" w:hAnsi="ＭＳ 明朝" w:hint="eastAsia"/>
                <w:szCs w:val="21"/>
              </w:rPr>
              <w:t>日に</w:t>
            </w:r>
            <w:r w:rsidR="00EB6FF5" w:rsidRPr="00E86D82">
              <w:rPr>
                <w:rFonts w:ascii="ＭＳ 明朝" w:hAnsi="ＭＳ 明朝" w:hint="eastAsia"/>
                <w:szCs w:val="21"/>
              </w:rPr>
              <w:t>国語</w:t>
            </w:r>
            <w:r w:rsidRPr="00E86D82">
              <w:rPr>
                <w:rFonts w:ascii="ＭＳ 明朝" w:hAnsi="ＭＳ 明朝" w:hint="eastAsia"/>
                <w:szCs w:val="21"/>
              </w:rPr>
              <w:t>で１回実施した。（〇）</w:t>
            </w:r>
          </w:p>
          <w:p w14:paraId="752E2A83" w14:textId="330A7969" w:rsidR="005A5686" w:rsidRPr="00E86D82" w:rsidRDefault="002D0F4D" w:rsidP="009F23D9">
            <w:pPr>
              <w:rPr>
                <w:rFonts w:ascii="ＭＳ 明朝" w:hAnsi="ＭＳ 明朝"/>
                <w:szCs w:val="21"/>
              </w:rPr>
            </w:pPr>
            <w:r w:rsidRPr="00E86D82">
              <w:rPr>
                <w:rFonts w:ascii="ＭＳ 明朝" w:hAnsi="ＭＳ 明朝" w:hint="eastAsia"/>
                <w:szCs w:val="21"/>
              </w:rPr>
              <w:t>（ア）</w:t>
            </w:r>
            <w:r w:rsidR="005A5686" w:rsidRPr="00E86D82">
              <w:rPr>
                <w:rFonts w:ascii="ＭＳ 明朝" w:hAnsi="ＭＳ 明朝" w:hint="eastAsia"/>
                <w:szCs w:val="21"/>
              </w:rPr>
              <w:t>生活面や学習面のアンケート結果は91％で</w:t>
            </w:r>
            <w:r w:rsidR="00EB6FF5" w:rsidRPr="00E86D82">
              <w:rPr>
                <w:rFonts w:ascii="ＭＳ 明朝" w:hAnsi="ＭＳ 明朝" w:hint="eastAsia"/>
                <w:szCs w:val="21"/>
              </w:rPr>
              <w:t>目標を大きく上回った。この結果を維持できるよう引き続き取り組んでいく。</w:t>
            </w:r>
            <w:r w:rsidR="00B20531" w:rsidRPr="00E86D82">
              <w:rPr>
                <w:rFonts w:ascii="ＭＳ 明朝" w:hAnsi="ＭＳ 明朝" w:hint="eastAsia"/>
                <w:szCs w:val="21"/>
              </w:rPr>
              <w:t>（〇）</w:t>
            </w:r>
          </w:p>
          <w:p w14:paraId="37A031C7" w14:textId="7E009D9D" w:rsidR="00EB6FF5" w:rsidRPr="00E86D82" w:rsidRDefault="00EB6FF5" w:rsidP="009F23D9">
            <w:pPr>
              <w:rPr>
                <w:rFonts w:ascii="ＭＳ 明朝" w:hAnsi="ＭＳ 明朝"/>
                <w:szCs w:val="21"/>
              </w:rPr>
            </w:pPr>
          </w:p>
          <w:p w14:paraId="4B732889" w14:textId="77777777" w:rsidR="00EB6FF5" w:rsidRPr="00E86D82" w:rsidRDefault="00EB6FF5" w:rsidP="009F23D9">
            <w:pPr>
              <w:rPr>
                <w:rFonts w:ascii="ＭＳ 明朝" w:hAnsi="ＭＳ 明朝"/>
                <w:szCs w:val="21"/>
              </w:rPr>
            </w:pPr>
          </w:p>
          <w:p w14:paraId="0751982E" w14:textId="77777777" w:rsidR="00EB6FF5" w:rsidRPr="00E86D82" w:rsidRDefault="00EB6FF5" w:rsidP="009F23D9">
            <w:pPr>
              <w:rPr>
                <w:rFonts w:ascii="ＭＳ 明朝" w:hAnsi="ＭＳ 明朝"/>
                <w:szCs w:val="21"/>
              </w:rPr>
            </w:pPr>
          </w:p>
          <w:p w14:paraId="3423529B" w14:textId="37F47462" w:rsidR="00EB6FF5" w:rsidRPr="00E86D82" w:rsidRDefault="00EB6FF5" w:rsidP="00EB6FF5">
            <w:pPr>
              <w:rPr>
                <w:rFonts w:ascii="ＭＳ 明朝" w:hAnsi="ＭＳ 明朝"/>
                <w:szCs w:val="21"/>
              </w:rPr>
            </w:pPr>
            <w:r w:rsidRPr="00E86D82">
              <w:rPr>
                <w:rFonts w:ascii="ＭＳ 明朝" w:hAnsi="ＭＳ 明朝" w:hint="eastAsia"/>
                <w:szCs w:val="21"/>
              </w:rPr>
              <w:t>（イ）アンケート結果は、肯定的な回答が</w:t>
            </w:r>
            <w:r w:rsidR="00B20531" w:rsidRPr="00E86D82">
              <w:rPr>
                <w:rFonts w:ascii="ＭＳ 明朝" w:hAnsi="ＭＳ 明朝" w:hint="eastAsia"/>
                <w:szCs w:val="21"/>
              </w:rPr>
              <w:t>94.1</w:t>
            </w:r>
            <w:r w:rsidRPr="00E86D82">
              <w:rPr>
                <w:rFonts w:ascii="ＭＳ 明朝" w:hAnsi="ＭＳ 明朝" w:hint="eastAsia"/>
                <w:szCs w:val="21"/>
              </w:rPr>
              <w:t>％であった。目標に達することはできなかったが、昨年度よりは向上した。協働的な学びをより充実させるため、「商品開発特別プログラム」以外の他の科目にも、工夫を凝らした実施方法の改善をおこないたい。（〇）</w:t>
            </w:r>
          </w:p>
          <w:p w14:paraId="0D1C7DE0" w14:textId="1156E944" w:rsidR="00EB6FF5" w:rsidRPr="00E86D82" w:rsidRDefault="00EB6FF5" w:rsidP="009F23D9">
            <w:pPr>
              <w:rPr>
                <w:rFonts w:ascii="ＭＳ 明朝" w:hAnsi="ＭＳ 明朝"/>
                <w:szCs w:val="21"/>
              </w:rPr>
            </w:pPr>
          </w:p>
        </w:tc>
      </w:tr>
      <w:tr w:rsidR="006111CF" w:rsidRPr="00E86D82" w14:paraId="67E965C0" w14:textId="77777777" w:rsidTr="00630C5D">
        <w:trPr>
          <w:cantSplit/>
          <w:jc w:val="center"/>
        </w:trPr>
        <w:tc>
          <w:tcPr>
            <w:tcW w:w="881" w:type="dxa"/>
            <w:tcMar>
              <w:top w:w="85" w:type="dxa"/>
              <w:left w:w="85" w:type="dxa"/>
              <w:bottom w:w="85" w:type="dxa"/>
              <w:right w:w="85" w:type="dxa"/>
            </w:tcMar>
            <w:textDirection w:val="tbRlV"/>
            <w:vAlign w:val="center"/>
          </w:tcPr>
          <w:p w14:paraId="6DFDC9E9" w14:textId="511E680C" w:rsidR="00E47165" w:rsidRPr="00E86D82" w:rsidRDefault="00630C5D" w:rsidP="00630C5D">
            <w:pPr>
              <w:spacing w:line="300" w:lineRule="exact"/>
              <w:ind w:left="113" w:right="113"/>
              <w:rPr>
                <w:rFonts w:ascii="ＭＳ 明朝" w:hAnsi="ＭＳ 明朝"/>
                <w:spacing w:val="-20"/>
                <w:sz w:val="20"/>
                <w:szCs w:val="20"/>
              </w:rPr>
            </w:pPr>
            <w:r w:rsidRPr="00E86D82">
              <w:rPr>
                <w:rFonts w:ascii="ＭＳ 明朝" w:hAnsi="ＭＳ 明朝" w:hint="eastAsia"/>
                <w:sz w:val="20"/>
                <w:szCs w:val="20"/>
              </w:rPr>
              <w:t xml:space="preserve">　　　　　　　　　　　　　　　　　</w:t>
            </w:r>
            <w:r w:rsidR="00403EB0" w:rsidRPr="00E86D82">
              <w:rPr>
                <w:rFonts w:ascii="ＭＳ 明朝" w:hAnsi="ＭＳ 明朝" w:hint="eastAsia"/>
                <w:sz w:val="20"/>
                <w:szCs w:val="20"/>
              </w:rPr>
              <w:t>２　心豊かに力強く生き抜く力の育成</w:t>
            </w:r>
          </w:p>
        </w:tc>
        <w:tc>
          <w:tcPr>
            <w:tcW w:w="2020" w:type="dxa"/>
            <w:tcMar>
              <w:top w:w="85" w:type="dxa"/>
              <w:left w:w="85" w:type="dxa"/>
              <w:bottom w:w="85" w:type="dxa"/>
              <w:right w:w="85" w:type="dxa"/>
            </w:tcMar>
          </w:tcPr>
          <w:p w14:paraId="30640065" w14:textId="77777777" w:rsidR="00EB3987" w:rsidRPr="00E86D82" w:rsidRDefault="00EB3987" w:rsidP="009F23D9">
            <w:pPr>
              <w:pStyle w:val="aa"/>
              <w:numPr>
                <w:ilvl w:val="0"/>
                <w:numId w:val="17"/>
              </w:numPr>
              <w:ind w:leftChars="0"/>
              <w:rPr>
                <w:rFonts w:ascii="ＭＳ 明朝" w:hAnsi="ＭＳ 明朝"/>
                <w:szCs w:val="21"/>
              </w:rPr>
            </w:pPr>
          </w:p>
          <w:p w14:paraId="3C37E1FC" w14:textId="43DDD5E8" w:rsidR="00E47165" w:rsidRPr="00E86D82" w:rsidRDefault="00E47165" w:rsidP="006A674C">
            <w:pPr>
              <w:ind w:leftChars="100" w:left="210"/>
              <w:rPr>
                <w:rFonts w:ascii="ＭＳ 明朝" w:hAnsi="ＭＳ 明朝"/>
                <w:szCs w:val="21"/>
              </w:rPr>
            </w:pPr>
            <w:r w:rsidRPr="00E86D82">
              <w:rPr>
                <w:rFonts w:ascii="ＭＳ 明朝" w:hAnsi="ＭＳ 明朝" w:hint="eastAsia"/>
                <w:szCs w:val="21"/>
              </w:rPr>
              <w:t>自律する心、</w:t>
            </w:r>
            <w:r w:rsidR="00B936CE" w:rsidRPr="00E86D82">
              <w:rPr>
                <w:rFonts w:ascii="ＭＳ 明朝" w:hAnsi="ＭＳ 明朝" w:hint="eastAsia"/>
                <w:szCs w:val="21"/>
              </w:rPr>
              <w:t>他者</w:t>
            </w:r>
            <w:r w:rsidRPr="00E86D82">
              <w:rPr>
                <w:rFonts w:ascii="ＭＳ 明朝" w:hAnsi="ＭＳ 明朝" w:hint="eastAsia"/>
                <w:szCs w:val="21"/>
              </w:rPr>
              <w:t>と</w:t>
            </w:r>
            <w:r w:rsidR="00B936CE" w:rsidRPr="00E86D82">
              <w:rPr>
                <w:rFonts w:ascii="ＭＳ 明朝" w:hAnsi="ＭＳ 明朝" w:hint="eastAsia"/>
                <w:szCs w:val="21"/>
              </w:rPr>
              <w:t>協調</w:t>
            </w:r>
            <w:r w:rsidRPr="00E86D82">
              <w:rPr>
                <w:rFonts w:ascii="ＭＳ 明朝" w:hAnsi="ＭＳ 明朝" w:hint="eastAsia"/>
                <w:szCs w:val="21"/>
              </w:rPr>
              <w:t>し人を思いやる心の育成</w:t>
            </w:r>
          </w:p>
          <w:p w14:paraId="347FE4AC" w14:textId="2E7DBA5C" w:rsidR="00EB3987" w:rsidRPr="00E86D82" w:rsidRDefault="00EB3987" w:rsidP="009F23D9">
            <w:pPr>
              <w:rPr>
                <w:rFonts w:ascii="ＭＳ 明朝" w:hAnsi="ＭＳ 明朝"/>
                <w:szCs w:val="21"/>
              </w:rPr>
            </w:pPr>
          </w:p>
          <w:p w14:paraId="28631F9C" w14:textId="7DC06262" w:rsidR="00EB3987" w:rsidRPr="00E86D82" w:rsidRDefault="00EB3987" w:rsidP="009F23D9">
            <w:pPr>
              <w:rPr>
                <w:rFonts w:ascii="ＭＳ 明朝" w:hAnsi="ＭＳ 明朝"/>
                <w:szCs w:val="21"/>
              </w:rPr>
            </w:pPr>
          </w:p>
          <w:p w14:paraId="588B4B14" w14:textId="72CC134E" w:rsidR="00EB3987" w:rsidRPr="00E86D82" w:rsidRDefault="00EB3987" w:rsidP="009F23D9">
            <w:pPr>
              <w:rPr>
                <w:rFonts w:ascii="ＭＳ 明朝" w:hAnsi="ＭＳ 明朝"/>
                <w:szCs w:val="21"/>
              </w:rPr>
            </w:pPr>
          </w:p>
          <w:p w14:paraId="4B489CCF" w14:textId="77777777" w:rsidR="00A20335" w:rsidRPr="00E86D82" w:rsidRDefault="00A20335" w:rsidP="009F23D9">
            <w:pPr>
              <w:rPr>
                <w:rFonts w:ascii="ＭＳ 明朝" w:hAnsi="ＭＳ 明朝"/>
                <w:szCs w:val="21"/>
              </w:rPr>
            </w:pPr>
          </w:p>
          <w:p w14:paraId="1B68CC3A" w14:textId="77777777" w:rsidR="00A20335" w:rsidRPr="00E86D82" w:rsidRDefault="00A20335" w:rsidP="009F23D9">
            <w:pPr>
              <w:rPr>
                <w:rFonts w:ascii="ＭＳ 明朝" w:hAnsi="ＭＳ 明朝"/>
                <w:szCs w:val="21"/>
              </w:rPr>
            </w:pPr>
          </w:p>
          <w:p w14:paraId="36BD2B5E" w14:textId="77777777" w:rsidR="00A20335" w:rsidRPr="00E86D82" w:rsidRDefault="00A20335" w:rsidP="009F23D9">
            <w:pPr>
              <w:rPr>
                <w:rFonts w:ascii="ＭＳ 明朝" w:hAnsi="ＭＳ 明朝"/>
                <w:szCs w:val="21"/>
              </w:rPr>
            </w:pPr>
          </w:p>
          <w:p w14:paraId="2BDAF029" w14:textId="77777777" w:rsidR="00A20335" w:rsidRPr="00E86D82" w:rsidRDefault="00A20335" w:rsidP="009F23D9">
            <w:pPr>
              <w:rPr>
                <w:rFonts w:ascii="ＭＳ 明朝" w:hAnsi="ＭＳ 明朝"/>
                <w:szCs w:val="21"/>
              </w:rPr>
            </w:pPr>
          </w:p>
          <w:p w14:paraId="1A0D9DC3" w14:textId="1769F039" w:rsidR="00EB3987" w:rsidRPr="00E86D82" w:rsidRDefault="00EB3987" w:rsidP="009F23D9">
            <w:pPr>
              <w:rPr>
                <w:rFonts w:ascii="ＭＳ 明朝" w:hAnsi="ＭＳ 明朝"/>
                <w:szCs w:val="21"/>
              </w:rPr>
            </w:pPr>
          </w:p>
          <w:p w14:paraId="56317EE4" w14:textId="77777777" w:rsidR="00EB3987" w:rsidRPr="00E86D82" w:rsidRDefault="00EB3987" w:rsidP="009F23D9">
            <w:pPr>
              <w:rPr>
                <w:rFonts w:ascii="ＭＳ 明朝" w:hAnsi="ＭＳ 明朝"/>
                <w:szCs w:val="21"/>
              </w:rPr>
            </w:pPr>
          </w:p>
          <w:p w14:paraId="6809F685" w14:textId="0F11DE72" w:rsidR="00B936CE" w:rsidRPr="00E86D82" w:rsidRDefault="00EB531D" w:rsidP="009F23D9">
            <w:pPr>
              <w:ind w:left="210" w:hangingChars="100" w:hanging="210"/>
              <w:rPr>
                <w:rFonts w:ascii="ＭＳ 明朝" w:hAnsi="ＭＳ 明朝"/>
                <w:szCs w:val="21"/>
              </w:rPr>
            </w:pPr>
            <w:r w:rsidRPr="00E86D82">
              <w:rPr>
                <w:rFonts w:ascii="ＭＳ 明朝" w:hAnsi="ＭＳ 明朝" w:hint="eastAsia"/>
                <w:szCs w:val="21"/>
              </w:rPr>
              <w:t>（２）</w:t>
            </w:r>
          </w:p>
          <w:p w14:paraId="3B8F65E6" w14:textId="62A967CB" w:rsidR="00EB531D" w:rsidRPr="00E86D82" w:rsidRDefault="00EB531D" w:rsidP="009F23D9">
            <w:pPr>
              <w:ind w:leftChars="100" w:left="210"/>
              <w:rPr>
                <w:rFonts w:ascii="ＭＳ 明朝" w:hAnsi="ＭＳ 明朝"/>
                <w:szCs w:val="21"/>
              </w:rPr>
            </w:pPr>
            <w:r w:rsidRPr="00E86D82">
              <w:rPr>
                <w:rFonts w:ascii="ＭＳ 明朝" w:hAnsi="ＭＳ 明朝" w:hint="eastAsia"/>
                <w:szCs w:val="21"/>
              </w:rPr>
              <w:t>生徒が目標とする進路に向けた支援</w:t>
            </w:r>
          </w:p>
          <w:p w14:paraId="31D4C1EB" w14:textId="3305A5BF" w:rsidR="00E47165" w:rsidRPr="00E86D82" w:rsidRDefault="00E47165" w:rsidP="009F23D9">
            <w:pPr>
              <w:ind w:left="210" w:hangingChars="100" w:hanging="210"/>
              <w:rPr>
                <w:rFonts w:ascii="ＭＳ 明朝" w:hAnsi="ＭＳ 明朝"/>
                <w:szCs w:val="21"/>
              </w:rPr>
            </w:pPr>
          </w:p>
          <w:p w14:paraId="4A20339B" w14:textId="77777777" w:rsidR="00E47165" w:rsidRPr="00E86D82" w:rsidRDefault="00E47165" w:rsidP="009F23D9">
            <w:pPr>
              <w:rPr>
                <w:rFonts w:ascii="ＭＳ 明朝" w:hAnsi="ＭＳ 明朝"/>
                <w:szCs w:val="21"/>
              </w:rPr>
            </w:pPr>
          </w:p>
          <w:p w14:paraId="506895FA" w14:textId="77777777" w:rsidR="00D004CB" w:rsidRPr="00E86D82" w:rsidRDefault="00D004CB" w:rsidP="009F23D9">
            <w:pPr>
              <w:rPr>
                <w:rFonts w:ascii="ＭＳ 明朝" w:hAnsi="ＭＳ 明朝"/>
                <w:szCs w:val="21"/>
              </w:rPr>
            </w:pPr>
          </w:p>
          <w:p w14:paraId="2788ECD2" w14:textId="2A2AE6F8" w:rsidR="003726AF" w:rsidRPr="00E86D82" w:rsidRDefault="003726AF" w:rsidP="009F23D9">
            <w:pPr>
              <w:ind w:left="210" w:hangingChars="100" w:hanging="210"/>
              <w:rPr>
                <w:rFonts w:ascii="ＭＳ 明朝" w:hAnsi="ＭＳ 明朝"/>
                <w:szCs w:val="21"/>
              </w:rPr>
            </w:pPr>
          </w:p>
          <w:p w14:paraId="58241AA1" w14:textId="6A9252FF" w:rsidR="002A7740" w:rsidRPr="00E86D82" w:rsidRDefault="002A7740" w:rsidP="009F23D9">
            <w:pPr>
              <w:ind w:left="210" w:hangingChars="100" w:hanging="210"/>
              <w:rPr>
                <w:rFonts w:ascii="ＭＳ 明朝" w:hAnsi="ＭＳ 明朝"/>
                <w:szCs w:val="21"/>
              </w:rPr>
            </w:pPr>
          </w:p>
          <w:p w14:paraId="62F36013" w14:textId="73EF41CC" w:rsidR="003726AF" w:rsidRPr="00E86D82" w:rsidRDefault="003726AF" w:rsidP="009F23D9">
            <w:pPr>
              <w:ind w:left="210" w:hangingChars="100" w:hanging="210"/>
              <w:rPr>
                <w:rFonts w:ascii="ＭＳ 明朝" w:hAnsi="ＭＳ 明朝"/>
                <w:szCs w:val="21"/>
              </w:rPr>
            </w:pPr>
          </w:p>
        </w:tc>
        <w:tc>
          <w:tcPr>
            <w:tcW w:w="4572" w:type="dxa"/>
            <w:tcBorders>
              <w:right w:val="dashed" w:sz="4" w:space="0" w:color="auto"/>
            </w:tcBorders>
            <w:tcMar>
              <w:top w:w="85" w:type="dxa"/>
              <w:left w:w="85" w:type="dxa"/>
              <w:bottom w:w="85" w:type="dxa"/>
              <w:right w:w="85" w:type="dxa"/>
            </w:tcMar>
          </w:tcPr>
          <w:p w14:paraId="33B577D8" w14:textId="1715241E" w:rsidR="00EB3987" w:rsidRPr="00E86D82" w:rsidRDefault="002F2F5A" w:rsidP="009F23D9">
            <w:pPr>
              <w:ind w:left="420" w:hangingChars="200" w:hanging="420"/>
              <w:rPr>
                <w:szCs w:val="21"/>
              </w:rPr>
            </w:pPr>
            <w:r w:rsidRPr="00E86D82">
              <w:rPr>
                <w:rFonts w:hint="eastAsia"/>
                <w:szCs w:val="21"/>
              </w:rPr>
              <w:t>（</w:t>
            </w:r>
            <w:r w:rsidR="00AE70DF" w:rsidRPr="00E86D82">
              <w:rPr>
                <w:rFonts w:hint="eastAsia"/>
                <w:szCs w:val="21"/>
              </w:rPr>
              <w:t>１</w:t>
            </w:r>
            <w:r w:rsidRPr="00E86D82">
              <w:rPr>
                <w:rFonts w:hint="eastAsia"/>
                <w:szCs w:val="21"/>
              </w:rPr>
              <w:t>）</w:t>
            </w:r>
          </w:p>
          <w:p w14:paraId="72EEFDFC" w14:textId="4357C5BB" w:rsidR="00EB531D" w:rsidRPr="00E86D82" w:rsidRDefault="002F2F5A" w:rsidP="002F2F5A">
            <w:pPr>
              <w:ind w:leftChars="65" w:left="419" w:hangingChars="135" w:hanging="283"/>
              <w:rPr>
                <w:szCs w:val="21"/>
              </w:rPr>
            </w:pPr>
            <w:r w:rsidRPr="00E86D82">
              <w:rPr>
                <w:rFonts w:hint="eastAsia"/>
                <w:szCs w:val="21"/>
              </w:rPr>
              <w:t>（ア）</w:t>
            </w:r>
            <w:r w:rsidR="00EB531D" w:rsidRPr="00E86D82">
              <w:rPr>
                <w:rFonts w:hint="eastAsia"/>
                <w:szCs w:val="21"/>
              </w:rPr>
              <w:t>人権及び人権問題に関する正しい理解を深め、女性、子ども、障がい者、同和問題（部落差別）、在日外国人、性的マイノリティ、感染症等に係る人権問題をはじめ、様々な人権問題の解決をめざした教育を人権教育として総合的に推進する。</w:t>
            </w:r>
          </w:p>
          <w:p w14:paraId="194972CC" w14:textId="77777777" w:rsidR="002F2F5A" w:rsidRPr="00E86D82" w:rsidRDefault="002F2F5A" w:rsidP="002F2F5A">
            <w:pPr>
              <w:ind w:leftChars="65" w:left="419" w:hangingChars="135" w:hanging="283"/>
              <w:rPr>
                <w:szCs w:val="21"/>
              </w:rPr>
            </w:pPr>
          </w:p>
          <w:p w14:paraId="2E40AC00" w14:textId="047F9650" w:rsidR="00EB531D" w:rsidRPr="00E86D82" w:rsidRDefault="002F2F5A" w:rsidP="002F2F5A">
            <w:pPr>
              <w:ind w:leftChars="65" w:left="419" w:hangingChars="135" w:hanging="283"/>
              <w:rPr>
                <w:szCs w:val="21"/>
              </w:rPr>
            </w:pPr>
            <w:r w:rsidRPr="00E86D82">
              <w:rPr>
                <w:rFonts w:hint="eastAsia"/>
                <w:szCs w:val="21"/>
              </w:rPr>
              <w:t>（イ）社会人として必要な規律ある態度を育てるため、基本的生活習慣を確立させる。</w:t>
            </w:r>
          </w:p>
          <w:p w14:paraId="26D5998F" w14:textId="6E32017E" w:rsidR="00EB531D" w:rsidRPr="00E86D82" w:rsidRDefault="00EB531D" w:rsidP="009F23D9">
            <w:pPr>
              <w:ind w:leftChars="100" w:left="420" w:hangingChars="100" w:hanging="210"/>
              <w:rPr>
                <w:szCs w:val="21"/>
              </w:rPr>
            </w:pPr>
          </w:p>
          <w:p w14:paraId="0F703949" w14:textId="5F5263EF" w:rsidR="002F2F5A" w:rsidRPr="00E86D82" w:rsidRDefault="002F2F5A" w:rsidP="009F23D9">
            <w:pPr>
              <w:ind w:leftChars="100" w:left="420" w:hangingChars="100" w:hanging="210"/>
              <w:rPr>
                <w:szCs w:val="21"/>
              </w:rPr>
            </w:pPr>
          </w:p>
          <w:p w14:paraId="76D0AD6D" w14:textId="77777777" w:rsidR="002F2F5A" w:rsidRPr="00E86D82" w:rsidRDefault="002F2F5A" w:rsidP="009F23D9">
            <w:pPr>
              <w:ind w:leftChars="100" w:left="420" w:hangingChars="100" w:hanging="210"/>
              <w:rPr>
                <w:szCs w:val="21"/>
              </w:rPr>
            </w:pPr>
          </w:p>
          <w:p w14:paraId="5C403B3D" w14:textId="77777777" w:rsidR="008E6458" w:rsidRPr="00E86D82" w:rsidRDefault="008E6458" w:rsidP="002F2F5A">
            <w:pPr>
              <w:ind w:leftChars="-3" w:left="105" w:hangingChars="53" w:hanging="111"/>
              <w:rPr>
                <w:szCs w:val="21"/>
              </w:rPr>
            </w:pPr>
            <w:r w:rsidRPr="00E86D82">
              <w:rPr>
                <w:rFonts w:hint="eastAsia"/>
                <w:szCs w:val="21"/>
              </w:rPr>
              <w:t>（２）</w:t>
            </w:r>
          </w:p>
          <w:p w14:paraId="29026275" w14:textId="7F076443" w:rsidR="00E47165" w:rsidRPr="00E86D82" w:rsidRDefault="00923DF9" w:rsidP="009F23D9">
            <w:pPr>
              <w:ind w:leftChars="100" w:left="420" w:hangingChars="100" w:hanging="210"/>
              <w:rPr>
                <w:szCs w:val="21"/>
              </w:rPr>
            </w:pPr>
            <w:r w:rsidRPr="00E86D82">
              <w:rPr>
                <w:rFonts w:hint="eastAsia"/>
                <w:szCs w:val="21"/>
              </w:rPr>
              <w:t>(</w:t>
            </w:r>
            <w:r w:rsidR="00B70724" w:rsidRPr="00E86D82">
              <w:rPr>
                <w:rFonts w:hint="eastAsia"/>
                <w:szCs w:val="21"/>
              </w:rPr>
              <w:t>ア</w:t>
            </w:r>
            <w:r w:rsidRPr="00E86D82">
              <w:rPr>
                <w:szCs w:val="21"/>
              </w:rPr>
              <w:t>)</w:t>
            </w:r>
            <w:r w:rsidRPr="00E86D82">
              <w:rPr>
                <w:rFonts w:hint="eastAsia"/>
                <w:szCs w:val="21"/>
              </w:rPr>
              <w:t xml:space="preserve">　</w:t>
            </w:r>
            <w:r w:rsidR="0046174B" w:rsidRPr="00E86D82">
              <w:rPr>
                <w:rFonts w:hint="eastAsia"/>
                <w:szCs w:val="21"/>
              </w:rPr>
              <w:t>多様な進路実現に向けて、</w:t>
            </w:r>
            <w:r w:rsidR="00E72B0F" w:rsidRPr="00E86D82">
              <w:rPr>
                <w:rFonts w:hint="eastAsia"/>
                <w:szCs w:val="21"/>
              </w:rPr>
              <w:t>基礎的・汎用的能力を育成するとともに、主体的・対話的で深い学びを実現する力の育成をめざし、系統的・継続的なガイダンスを行うことにより、生徒一人ひとりの進路希望に応じたきめ細かい支援を行う。</w:t>
            </w:r>
          </w:p>
          <w:p w14:paraId="643F4493" w14:textId="77777777" w:rsidR="00B70724" w:rsidRPr="00E86D82" w:rsidRDefault="00B70724" w:rsidP="009F23D9">
            <w:pPr>
              <w:ind w:leftChars="100" w:left="420" w:hangingChars="100" w:hanging="210"/>
              <w:rPr>
                <w:szCs w:val="21"/>
              </w:rPr>
            </w:pPr>
          </w:p>
          <w:p w14:paraId="601D3662" w14:textId="0291B271" w:rsidR="0046174B" w:rsidRPr="00E86D82" w:rsidRDefault="00923DF9" w:rsidP="009F23D9">
            <w:pPr>
              <w:ind w:leftChars="100" w:left="420" w:hangingChars="100" w:hanging="210"/>
              <w:rPr>
                <w:szCs w:val="21"/>
              </w:rPr>
            </w:pPr>
            <w:r w:rsidRPr="00E86D82">
              <w:rPr>
                <w:rFonts w:hint="eastAsia"/>
                <w:szCs w:val="21"/>
              </w:rPr>
              <w:t>(</w:t>
            </w:r>
            <w:r w:rsidR="00B70724" w:rsidRPr="00E86D82">
              <w:rPr>
                <w:rFonts w:hint="eastAsia"/>
                <w:szCs w:val="21"/>
              </w:rPr>
              <w:t>イ</w:t>
            </w:r>
            <w:r w:rsidRPr="00E86D82">
              <w:rPr>
                <w:szCs w:val="21"/>
              </w:rPr>
              <w:t>)</w:t>
            </w:r>
            <w:r w:rsidR="0046174B" w:rsidRPr="00E86D82">
              <w:rPr>
                <w:rFonts w:hint="eastAsia"/>
                <w:szCs w:val="21"/>
              </w:rPr>
              <w:t xml:space="preserve">　</w:t>
            </w:r>
            <w:r w:rsidR="00B70724" w:rsidRPr="00E86D82">
              <w:rPr>
                <w:rFonts w:ascii="ＭＳ 明朝" w:hAnsi="ＭＳ 明朝" w:hint="eastAsia"/>
                <w:szCs w:val="21"/>
              </w:rPr>
              <w:t>生徒の進路意識の高揚を図るため、</w:t>
            </w:r>
            <w:r w:rsidR="009F23D9" w:rsidRPr="00E86D82">
              <w:rPr>
                <w:rFonts w:ascii="ＭＳ 明朝" w:hAnsi="ＭＳ 明朝" w:hint="eastAsia"/>
                <w:szCs w:val="21"/>
              </w:rPr>
              <w:t xml:space="preserve">　</w:t>
            </w:r>
            <w:r w:rsidR="0046174B" w:rsidRPr="00E86D82">
              <w:rPr>
                <w:rFonts w:hint="eastAsia"/>
                <w:szCs w:val="21"/>
              </w:rPr>
              <w:t>商品開発プログラム等、企業</w:t>
            </w:r>
            <w:r w:rsidR="0046174B" w:rsidRPr="00E86D82">
              <w:rPr>
                <w:rFonts w:ascii="ＭＳ 明朝" w:hAnsi="ＭＳ 明朝" w:hint="eastAsia"/>
                <w:szCs w:val="21"/>
              </w:rPr>
              <w:t>連携を充実させ</w:t>
            </w:r>
            <w:r w:rsidR="00B70724" w:rsidRPr="00E86D82">
              <w:rPr>
                <w:rFonts w:ascii="ＭＳ 明朝" w:hAnsi="ＭＳ 明朝" w:hint="eastAsia"/>
                <w:szCs w:val="21"/>
              </w:rPr>
              <w:t>る。</w:t>
            </w:r>
          </w:p>
          <w:p w14:paraId="4B475293" w14:textId="75F4436E" w:rsidR="0046174B" w:rsidRPr="00E86D82" w:rsidRDefault="0046174B" w:rsidP="009F23D9">
            <w:pPr>
              <w:ind w:leftChars="100" w:left="420" w:hangingChars="100" w:hanging="210"/>
              <w:rPr>
                <w:szCs w:val="21"/>
              </w:rPr>
            </w:pPr>
          </w:p>
          <w:p w14:paraId="6EC7B2F0" w14:textId="1F3D7583" w:rsidR="003726AF" w:rsidRPr="00E86D82" w:rsidRDefault="003726AF" w:rsidP="009F23D9">
            <w:pPr>
              <w:ind w:left="210" w:hangingChars="100" w:hanging="210"/>
              <w:rPr>
                <w:rFonts w:ascii="ＭＳ 明朝" w:hAnsi="ＭＳ 明朝"/>
                <w:szCs w:val="21"/>
              </w:rPr>
            </w:pPr>
          </w:p>
        </w:tc>
        <w:tc>
          <w:tcPr>
            <w:tcW w:w="2693" w:type="dxa"/>
            <w:tcBorders>
              <w:right w:val="dashed" w:sz="4" w:space="0" w:color="auto"/>
            </w:tcBorders>
            <w:tcMar>
              <w:top w:w="85" w:type="dxa"/>
              <w:left w:w="85" w:type="dxa"/>
              <w:bottom w:w="85" w:type="dxa"/>
              <w:right w:w="85" w:type="dxa"/>
            </w:tcMar>
          </w:tcPr>
          <w:p w14:paraId="626D77AE" w14:textId="1B004D18" w:rsidR="00E47165" w:rsidRPr="00E86D82" w:rsidRDefault="008E6458" w:rsidP="009F23D9">
            <w:pPr>
              <w:ind w:left="210" w:hangingChars="100" w:hanging="210"/>
              <w:rPr>
                <w:rFonts w:ascii="ＭＳ 明朝" w:hAnsi="ＭＳ 明朝"/>
                <w:szCs w:val="21"/>
              </w:rPr>
            </w:pPr>
            <w:r w:rsidRPr="00E86D82">
              <w:rPr>
                <w:rFonts w:ascii="ＭＳ 明朝" w:hAnsi="ＭＳ 明朝" w:hint="eastAsia"/>
                <w:szCs w:val="21"/>
              </w:rPr>
              <w:t>（１）</w:t>
            </w:r>
          </w:p>
          <w:p w14:paraId="1C95370A" w14:textId="725151D6" w:rsidR="00811B28" w:rsidRPr="00E86D82" w:rsidRDefault="002F2F5A" w:rsidP="00C02D26">
            <w:pPr>
              <w:ind w:left="210" w:hangingChars="100" w:hanging="210"/>
              <w:rPr>
                <w:rFonts w:ascii="ＭＳ 明朝" w:hAnsi="ＭＳ 明朝"/>
                <w:szCs w:val="21"/>
              </w:rPr>
            </w:pPr>
            <w:r w:rsidRPr="00E86D82">
              <w:rPr>
                <w:rFonts w:hint="eastAsia"/>
                <w:szCs w:val="21"/>
              </w:rPr>
              <w:t>(</w:t>
            </w:r>
            <w:r w:rsidRPr="00E86D82">
              <w:rPr>
                <w:rFonts w:hint="eastAsia"/>
                <w:szCs w:val="21"/>
              </w:rPr>
              <w:t>ア</w:t>
            </w:r>
            <w:r w:rsidRPr="00E86D82">
              <w:rPr>
                <w:szCs w:val="21"/>
              </w:rPr>
              <w:t>)</w:t>
            </w:r>
            <w:r w:rsidR="00923DF9" w:rsidRPr="00E86D82">
              <w:rPr>
                <w:rFonts w:hint="eastAsia"/>
                <w:szCs w:val="21"/>
              </w:rPr>
              <w:t>人権問題に関する研修</w:t>
            </w:r>
            <w:r w:rsidR="00021C83" w:rsidRPr="00E86D82">
              <w:rPr>
                <w:rFonts w:hint="eastAsia"/>
                <w:szCs w:val="21"/>
              </w:rPr>
              <w:t>を</w:t>
            </w:r>
            <w:r w:rsidRPr="00E86D82">
              <w:rPr>
                <w:rFonts w:hint="eastAsia"/>
                <w:szCs w:val="21"/>
              </w:rPr>
              <w:t>、</w:t>
            </w:r>
            <w:r w:rsidR="00811B28" w:rsidRPr="00E86D82">
              <w:rPr>
                <w:rFonts w:ascii="ＭＳ 明朝" w:hAnsi="ＭＳ 明朝" w:hint="eastAsia"/>
                <w:szCs w:val="21"/>
              </w:rPr>
              <w:t>年間</w:t>
            </w:r>
            <w:r w:rsidR="00C02D26" w:rsidRPr="00E86D82">
              <w:rPr>
                <w:rFonts w:ascii="ＭＳ 明朝" w:hAnsi="ＭＳ 明朝" w:hint="eastAsia"/>
                <w:szCs w:val="21"/>
              </w:rPr>
              <w:t>３</w:t>
            </w:r>
            <w:r w:rsidR="00BA2950" w:rsidRPr="00E86D82">
              <w:rPr>
                <w:rFonts w:ascii="ＭＳ 明朝" w:hAnsi="ＭＳ 明朝" w:hint="eastAsia"/>
                <w:szCs w:val="21"/>
              </w:rPr>
              <w:t>回以上を実施</w:t>
            </w:r>
            <w:r w:rsidR="00811B28" w:rsidRPr="00E86D82">
              <w:rPr>
                <w:rFonts w:ascii="ＭＳ 明朝" w:hAnsi="ＭＳ 明朝" w:hint="eastAsia"/>
                <w:szCs w:val="21"/>
              </w:rPr>
              <w:t>する。</w:t>
            </w:r>
            <w:r w:rsidR="00D81D7E" w:rsidRPr="00E86D82">
              <w:rPr>
                <w:rFonts w:ascii="ＭＳ 明朝" w:hAnsi="ＭＳ 明朝" w:hint="eastAsia"/>
                <w:szCs w:val="21"/>
              </w:rPr>
              <w:t>〔</w:t>
            </w:r>
            <w:r w:rsidR="00C059E0" w:rsidRPr="00E86D82">
              <w:rPr>
                <w:rFonts w:ascii="ＭＳ 明朝" w:hAnsi="ＭＳ 明朝" w:hint="eastAsia"/>
                <w:szCs w:val="21"/>
              </w:rPr>
              <w:t>４</w:t>
            </w:r>
            <w:r w:rsidR="00CC784C" w:rsidRPr="00E86D82">
              <w:rPr>
                <w:rFonts w:ascii="ＭＳ 明朝" w:hAnsi="ＭＳ 明朝" w:hint="eastAsia"/>
                <w:szCs w:val="21"/>
              </w:rPr>
              <w:t>回</w:t>
            </w:r>
            <w:r w:rsidR="00923DF9" w:rsidRPr="00E86D82">
              <w:rPr>
                <w:rFonts w:ascii="ＭＳ 明朝" w:hAnsi="ＭＳ 明朝" w:hint="eastAsia"/>
                <w:szCs w:val="21"/>
              </w:rPr>
              <w:t>〕</w:t>
            </w:r>
          </w:p>
          <w:p w14:paraId="236D3288" w14:textId="77777777" w:rsidR="00811B28" w:rsidRPr="00E86D82" w:rsidRDefault="00811B28" w:rsidP="009F23D9">
            <w:pPr>
              <w:rPr>
                <w:rFonts w:ascii="ＭＳ 明朝" w:hAnsi="ＭＳ 明朝"/>
                <w:szCs w:val="21"/>
              </w:rPr>
            </w:pPr>
          </w:p>
          <w:p w14:paraId="2F385237" w14:textId="0CA37EB5" w:rsidR="001B6206" w:rsidRPr="00E86D82" w:rsidRDefault="001B6206" w:rsidP="009F23D9">
            <w:pPr>
              <w:rPr>
                <w:rFonts w:ascii="ＭＳ 明朝" w:hAnsi="ＭＳ 明朝"/>
                <w:szCs w:val="21"/>
              </w:rPr>
            </w:pPr>
          </w:p>
          <w:p w14:paraId="77409F4C" w14:textId="31C5CA1C" w:rsidR="00EB531D" w:rsidRPr="00E86D82" w:rsidRDefault="00EB531D" w:rsidP="009F23D9">
            <w:pPr>
              <w:rPr>
                <w:rFonts w:ascii="ＭＳ 明朝" w:hAnsi="ＭＳ 明朝"/>
                <w:szCs w:val="21"/>
              </w:rPr>
            </w:pPr>
          </w:p>
          <w:p w14:paraId="0BE77163" w14:textId="48F594F1" w:rsidR="002F2F5A" w:rsidRPr="00E86D82" w:rsidRDefault="002F2F5A" w:rsidP="009F23D9">
            <w:pPr>
              <w:rPr>
                <w:rFonts w:ascii="ＭＳ 明朝" w:hAnsi="ＭＳ 明朝"/>
                <w:szCs w:val="21"/>
              </w:rPr>
            </w:pPr>
          </w:p>
          <w:p w14:paraId="06A0C7F8" w14:textId="4491C606" w:rsidR="002F2F5A" w:rsidRPr="00E86D82" w:rsidRDefault="002F2F5A" w:rsidP="006A674C">
            <w:pPr>
              <w:ind w:left="210" w:hangingChars="100" w:hanging="210"/>
              <w:rPr>
                <w:szCs w:val="21"/>
              </w:rPr>
            </w:pPr>
            <w:r w:rsidRPr="00E86D82">
              <w:rPr>
                <w:rFonts w:hint="eastAsia"/>
                <w:szCs w:val="21"/>
              </w:rPr>
              <w:t>(</w:t>
            </w:r>
            <w:r w:rsidRPr="00E86D82">
              <w:rPr>
                <w:rFonts w:hint="eastAsia"/>
                <w:szCs w:val="21"/>
              </w:rPr>
              <w:t>イ</w:t>
            </w:r>
            <w:r w:rsidRPr="00E86D82">
              <w:rPr>
                <w:rFonts w:hint="eastAsia"/>
                <w:szCs w:val="21"/>
              </w:rPr>
              <w:t>)</w:t>
            </w:r>
            <w:r w:rsidRPr="00E86D82">
              <w:rPr>
                <w:rFonts w:hint="eastAsia"/>
                <w:szCs w:val="21"/>
              </w:rPr>
              <w:t>挨拶運動など、生徒会等を中心とした生徒主体の活動を年２回実施する。〔</w:t>
            </w:r>
            <w:r w:rsidR="002757A0" w:rsidRPr="00E86D82">
              <w:rPr>
                <w:rFonts w:hint="eastAsia"/>
                <w:szCs w:val="21"/>
              </w:rPr>
              <w:t>２回</w:t>
            </w:r>
            <w:r w:rsidRPr="00E86D82">
              <w:rPr>
                <w:rFonts w:hint="eastAsia"/>
                <w:szCs w:val="21"/>
              </w:rPr>
              <w:t>〕</w:t>
            </w:r>
          </w:p>
          <w:p w14:paraId="0944663A" w14:textId="20127732" w:rsidR="00EB531D" w:rsidRPr="00E86D82" w:rsidRDefault="00EB531D" w:rsidP="009F23D9">
            <w:pPr>
              <w:rPr>
                <w:rFonts w:ascii="ＭＳ 明朝" w:hAnsi="ＭＳ 明朝"/>
                <w:szCs w:val="21"/>
              </w:rPr>
            </w:pPr>
          </w:p>
          <w:p w14:paraId="15437BD0" w14:textId="046338A5" w:rsidR="00C02D26" w:rsidRPr="00E86D82" w:rsidRDefault="00C02D26" w:rsidP="009F23D9">
            <w:pPr>
              <w:rPr>
                <w:rFonts w:ascii="ＭＳ 明朝" w:hAnsi="ＭＳ 明朝"/>
                <w:szCs w:val="21"/>
              </w:rPr>
            </w:pPr>
            <w:r w:rsidRPr="00E86D82">
              <w:rPr>
                <w:rFonts w:ascii="ＭＳ 明朝" w:hAnsi="ＭＳ 明朝" w:hint="eastAsia"/>
                <w:szCs w:val="21"/>
              </w:rPr>
              <w:t>（２）</w:t>
            </w:r>
          </w:p>
          <w:p w14:paraId="3AEC10B8" w14:textId="632DB6D0" w:rsidR="0046174B" w:rsidRPr="00E86D82" w:rsidRDefault="00923DF9" w:rsidP="009F23D9">
            <w:pPr>
              <w:ind w:left="210" w:hangingChars="100" w:hanging="210"/>
              <w:rPr>
                <w:rFonts w:ascii="ＭＳ 明朝" w:hAnsi="ＭＳ 明朝"/>
                <w:szCs w:val="21"/>
              </w:rPr>
            </w:pPr>
            <w:r w:rsidRPr="00E86D82">
              <w:rPr>
                <w:rFonts w:hint="eastAsia"/>
                <w:szCs w:val="21"/>
              </w:rPr>
              <w:t>(</w:t>
            </w:r>
            <w:r w:rsidR="00B70724" w:rsidRPr="00E86D82">
              <w:rPr>
                <w:rFonts w:hint="eastAsia"/>
                <w:szCs w:val="21"/>
              </w:rPr>
              <w:t>ア</w:t>
            </w:r>
            <w:r w:rsidRPr="00E86D82">
              <w:rPr>
                <w:szCs w:val="21"/>
              </w:rPr>
              <w:t>)</w:t>
            </w:r>
            <w:r w:rsidR="00E72B0F" w:rsidRPr="00E86D82">
              <w:rPr>
                <w:rFonts w:ascii="ＭＳ 明朝" w:hAnsi="ＭＳ 明朝" w:hint="eastAsia"/>
                <w:szCs w:val="21"/>
              </w:rPr>
              <w:t>総合的な</w:t>
            </w:r>
            <w:r w:rsidR="00331CA4" w:rsidRPr="00E86D82">
              <w:rPr>
                <w:rFonts w:ascii="ＭＳ 明朝" w:hAnsi="ＭＳ 明朝" w:hint="eastAsia"/>
                <w:szCs w:val="21"/>
              </w:rPr>
              <w:t>探究</w:t>
            </w:r>
            <w:r w:rsidR="00E72B0F" w:rsidRPr="00E86D82">
              <w:rPr>
                <w:rFonts w:ascii="ＭＳ 明朝" w:hAnsi="ＭＳ 明朝" w:hint="eastAsia"/>
                <w:szCs w:val="21"/>
              </w:rPr>
              <w:t>の時間、</w:t>
            </w:r>
            <w:r w:rsidR="00187993" w:rsidRPr="00E86D82">
              <w:rPr>
                <w:rFonts w:ascii="ＭＳ 明朝" w:hAnsi="ＭＳ 明朝" w:hint="eastAsia"/>
                <w:szCs w:val="21"/>
              </w:rPr>
              <w:t>ＬＨＲ</w:t>
            </w:r>
            <w:r w:rsidR="00E72B0F" w:rsidRPr="00E86D82">
              <w:rPr>
                <w:rFonts w:ascii="ＭＳ 明朝" w:hAnsi="ＭＳ 明朝" w:hint="eastAsia"/>
                <w:szCs w:val="21"/>
              </w:rPr>
              <w:t>などを活用し生徒の状況や実態に応じたガイダンスや講話を各学年とも学期に１回以上実施する。〔新規〕</w:t>
            </w:r>
          </w:p>
          <w:p w14:paraId="3802EE43" w14:textId="77777777" w:rsidR="002F2F5A" w:rsidRPr="00E86D82" w:rsidRDefault="002F2F5A" w:rsidP="009F23D9">
            <w:pPr>
              <w:rPr>
                <w:rFonts w:ascii="ＭＳ 明朝" w:hAnsi="ＭＳ 明朝"/>
                <w:szCs w:val="21"/>
              </w:rPr>
            </w:pPr>
          </w:p>
          <w:p w14:paraId="53BB9AA1" w14:textId="77777777" w:rsidR="00B70724" w:rsidRPr="00E86D82" w:rsidRDefault="00923DF9" w:rsidP="009F23D9">
            <w:pPr>
              <w:rPr>
                <w:szCs w:val="21"/>
              </w:rPr>
            </w:pPr>
            <w:r w:rsidRPr="00E86D82">
              <w:rPr>
                <w:rFonts w:hint="eastAsia"/>
                <w:szCs w:val="21"/>
              </w:rPr>
              <w:t>(</w:t>
            </w:r>
            <w:r w:rsidR="00B70724" w:rsidRPr="00E86D82">
              <w:rPr>
                <w:rFonts w:hint="eastAsia"/>
                <w:szCs w:val="21"/>
              </w:rPr>
              <w:t>イ</w:t>
            </w:r>
            <w:r w:rsidR="00B70724" w:rsidRPr="00E86D82">
              <w:rPr>
                <w:rFonts w:hint="eastAsia"/>
                <w:szCs w:val="21"/>
              </w:rPr>
              <w:t>)</w:t>
            </w:r>
          </w:p>
          <w:p w14:paraId="3D2C7B46" w14:textId="6CB63000" w:rsidR="00C02D26" w:rsidRPr="00E86D82" w:rsidRDefault="00B70724" w:rsidP="006A674C">
            <w:pPr>
              <w:ind w:leftChars="50" w:left="315" w:hangingChars="100" w:hanging="210"/>
              <w:rPr>
                <w:rFonts w:ascii="ＭＳ 明朝" w:hAnsi="ＭＳ 明朝"/>
                <w:szCs w:val="21"/>
              </w:rPr>
            </w:pPr>
            <w:r w:rsidRPr="00E86D82">
              <w:rPr>
                <w:rFonts w:hint="eastAsia"/>
                <w:szCs w:val="21"/>
              </w:rPr>
              <w:t>・</w:t>
            </w:r>
            <w:r w:rsidR="00C02D26" w:rsidRPr="00E86D82">
              <w:rPr>
                <w:rFonts w:hint="eastAsia"/>
                <w:szCs w:val="21"/>
              </w:rPr>
              <w:t>新規の</w:t>
            </w:r>
            <w:r w:rsidR="0046174B" w:rsidRPr="00E86D82">
              <w:rPr>
                <w:rFonts w:ascii="ＭＳ 明朝" w:hAnsi="ＭＳ 明朝" w:hint="eastAsia"/>
                <w:szCs w:val="21"/>
              </w:rPr>
              <w:t>連携企業・大学等を</w:t>
            </w:r>
            <w:r w:rsidR="00C02D26" w:rsidRPr="00E86D82">
              <w:rPr>
                <w:rFonts w:ascii="ＭＳ 明朝" w:hAnsi="ＭＳ 明朝" w:hint="eastAsia"/>
                <w:szCs w:val="21"/>
              </w:rPr>
              <w:t>１社</w:t>
            </w:r>
            <w:r w:rsidR="0046174B" w:rsidRPr="00E86D82">
              <w:rPr>
                <w:rFonts w:ascii="ＭＳ 明朝" w:hAnsi="ＭＳ 明朝" w:hint="eastAsia"/>
                <w:szCs w:val="21"/>
              </w:rPr>
              <w:t>（校）以上</w:t>
            </w:r>
            <w:r w:rsidR="00C02D26" w:rsidRPr="00E86D82">
              <w:rPr>
                <w:rFonts w:ascii="ＭＳ 明朝" w:hAnsi="ＭＳ 明朝" w:hint="eastAsia"/>
                <w:szCs w:val="21"/>
              </w:rPr>
              <w:t>増加させる。</w:t>
            </w:r>
            <w:r w:rsidR="0046174B" w:rsidRPr="00E86D82">
              <w:rPr>
                <w:rFonts w:ascii="ＭＳ 明朝" w:hAnsi="ＭＳ 明朝" w:hint="eastAsia"/>
                <w:szCs w:val="21"/>
              </w:rPr>
              <w:t>〔</w:t>
            </w:r>
            <w:r w:rsidR="00C12885" w:rsidRPr="00E86D82">
              <w:rPr>
                <w:rFonts w:ascii="ＭＳ 明朝" w:hAnsi="ＭＳ 明朝" w:hint="eastAsia"/>
                <w:szCs w:val="21"/>
              </w:rPr>
              <w:t>１社</w:t>
            </w:r>
            <w:r w:rsidR="00C02D26" w:rsidRPr="00E86D82">
              <w:rPr>
                <w:rFonts w:ascii="ＭＳ 明朝" w:hAnsi="ＭＳ 明朝" w:hint="eastAsia"/>
                <w:szCs w:val="21"/>
              </w:rPr>
              <w:t>〕</w:t>
            </w:r>
          </w:p>
          <w:p w14:paraId="314EB8F3" w14:textId="36C26559" w:rsidR="003726AF" w:rsidRPr="00E86D82" w:rsidRDefault="00B70724" w:rsidP="009F23D9">
            <w:pPr>
              <w:ind w:leftChars="50" w:left="210" w:hangingChars="50" w:hanging="105"/>
              <w:rPr>
                <w:rFonts w:ascii="ＭＳ 明朝" w:hAnsi="ＭＳ 明朝"/>
                <w:szCs w:val="21"/>
              </w:rPr>
            </w:pPr>
            <w:r w:rsidRPr="00E86D82">
              <w:rPr>
                <w:rFonts w:hint="eastAsia"/>
                <w:szCs w:val="21"/>
              </w:rPr>
              <w:t>・</w:t>
            </w:r>
            <w:r w:rsidR="00B67709" w:rsidRPr="00E86D82">
              <w:rPr>
                <w:rFonts w:ascii="ＭＳ 明朝" w:hAnsi="ＭＳ 明朝" w:hint="eastAsia"/>
                <w:szCs w:val="21"/>
              </w:rPr>
              <w:t>就職内定率100%</w:t>
            </w:r>
            <w:r w:rsidR="00E47165" w:rsidRPr="00E86D82">
              <w:rPr>
                <w:rFonts w:ascii="ＭＳ 明朝" w:hAnsi="ＭＳ 明朝" w:hint="eastAsia"/>
                <w:szCs w:val="21"/>
              </w:rPr>
              <w:t>を目標とする。〔</w:t>
            </w:r>
            <w:r w:rsidR="00B967BE" w:rsidRPr="00E86D82">
              <w:rPr>
                <w:rFonts w:ascii="ＭＳ 明朝" w:hAnsi="ＭＳ 明朝" w:hint="eastAsia"/>
                <w:szCs w:val="21"/>
              </w:rPr>
              <w:t>100</w:t>
            </w:r>
            <w:r w:rsidR="00E47165" w:rsidRPr="00E86D82">
              <w:rPr>
                <w:rFonts w:ascii="ＭＳ 明朝" w:hAnsi="ＭＳ 明朝" w:hint="eastAsia"/>
                <w:szCs w:val="21"/>
              </w:rPr>
              <w:t>%</w:t>
            </w:r>
            <w:r w:rsidR="00E47165" w:rsidRPr="00E86D82">
              <w:rPr>
                <w:rFonts w:ascii="ＭＳ 明朝" w:hAnsi="ＭＳ 明朝"/>
                <w:szCs w:val="21"/>
              </w:rPr>
              <w:t>〕</w:t>
            </w:r>
          </w:p>
        </w:tc>
        <w:tc>
          <w:tcPr>
            <w:tcW w:w="4820" w:type="dxa"/>
            <w:tcBorders>
              <w:left w:val="dashed" w:sz="4" w:space="0" w:color="auto"/>
              <w:right w:val="single" w:sz="4" w:space="0" w:color="auto"/>
            </w:tcBorders>
            <w:tcMar>
              <w:top w:w="85" w:type="dxa"/>
              <w:left w:w="85" w:type="dxa"/>
              <w:bottom w:w="85" w:type="dxa"/>
              <w:right w:w="85" w:type="dxa"/>
            </w:tcMar>
          </w:tcPr>
          <w:p w14:paraId="5DC4FCAF" w14:textId="77777777" w:rsidR="00B008B1" w:rsidRPr="00E86D82" w:rsidRDefault="00B008B1" w:rsidP="009F23D9">
            <w:pPr>
              <w:rPr>
                <w:rFonts w:ascii="ＭＳ 明朝" w:hAnsi="ＭＳ 明朝"/>
                <w:szCs w:val="21"/>
              </w:rPr>
            </w:pPr>
          </w:p>
          <w:p w14:paraId="691EA136" w14:textId="6944E46A" w:rsidR="00EB6FF5" w:rsidRPr="00E86D82" w:rsidRDefault="00EB6FF5" w:rsidP="00EB6FF5">
            <w:pPr>
              <w:rPr>
                <w:rFonts w:ascii="ＭＳ 明朝" w:hAnsi="ＭＳ 明朝"/>
                <w:szCs w:val="21"/>
              </w:rPr>
            </w:pPr>
            <w:r w:rsidRPr="00E86D82">
              <w:rPr>
                <w:rFonts w:ascii="ＭＳ 明朝" w:hAnsi="ＭＳ 明朝" w:hint="eastAsia"/>
                <w:szCs w:val="21"/>
              </w:rPr>
              <w:t>（ア）人権研修を７/９、10/29、11/５、12/17の４回実施した。次年度も継続的に様々な人権問題を学ぶ機会を設けたい。</w:t>
            </w:r>
            <w:r w:rsidR="00021B0E" w:rsidRPr="00E86D82">
              <w:rPr>
                <w:rFonts w:ascii="ＭＳ 明朝" w:hAnsi="ＭＳ 明朝" w:hint="eastAsia"/>
                <w:szCs w:val="21"/>
              </w:rPr>
              <w:t>そのうえで、ＬＨＲで展開する人権教育ＨＲも取り入れたい。</w:t>
            </w:r>
            <w:r w:rsidRPr="00E86D82">
              <w:rPr>
                <w:rFonts w:ascii="ＭＳ 明朝" w:hAnsi="ＭＳ 明朝" w:hint="eastAsia"/>
                <w:szCs w:val="21"/>
              </w:rPr>
              <w:t>（〇）</w:t>
            </w:r>
          </w:p>
          <w:p w14:paraId="426C1C8E" w14:textId="77777777" w:rsidR="00EB6FF5" w:rsidRPr="00E86D82" w:rsidRDefault="00EB6FF5" w:rsidP="009F23D9">
            <w:pPr>
              <w:rPr>
                <w:rFonts w:ascii="ＭＳ 明朝" w:hAnsi="ＭＳ 明朝"/>
                <w:szCs w:val="21"/>
              </w:rPr>
            </w:pPr>
          </w:p>
          <w:p w14:paraId="64D72AAC" w14:textId="77777777" w:rsidR="00EB6FF5" w:rsidRPr="00E86D82" w:rsidRDefault="00EB6FF5" w:rsidP="009F23D9">
            <w:pPr>
              <w:rPr>
                <w:rFonts w:ascii="ＭＳ 明朝" w:hAnsi="ＭＳ 明朝"/>
                <w:szCs w:val="21"/>
              </w:rPr>
            </w:pPr>
          </w:p>
          <w:p w14:paraId="0B9B544B" w14:textId="77777777" w:rsidR="00EB6FF5" w:rsidRPr="00E86D82" w:rsidRDefault="00EB6FF5" w:rsidP="009F23D9">
            <w:pPr>
              <w:rPr>
                <w:rFonts w:ascii="ＭＳ 明朝" w:hAnsi="ＭＳ 明朝"/>
                <w:szCs w:val="21"/>
              </w:rPr>
            </w:pPr>
          </w:p>
          <w:p w14:paraId="60FD81AF" w14:textId="7AB6A312" w:rsidR="00EB6FF5" w:rsidRPr="00E86D82" w:rsidRDefault="00EB6FF5" w:rsidP="00EB6FF5">
            <w:pPr>
              <w:rPr>
                <w:rFonts w:ascii="ＭＳ 明朝" w:hAnsi="ＭＳ 明朝"/>
                <w:szCs w:val="21"/>
              </w:rPr>
            </w:pPr>
            <w:r w:rsidRPr="00E86D82">
              <w:rPr>
                <w:rFonts w:ascii="ＭＳ 明朝" w:hAnsi="ＭＳ 明朝" w:hint="eastAsia"/>
                <w:szCs w:val="21"/>
              </w:rPr>
              <w:t>（イ）２学期に正門前での生徒会の挨拶運動を実施した。また生徒会を含めたボランティアが、学校体験入学・学校説明会の運営の手伝い</w:t>
            </w:r>
            <w:r w:rsidR="00021B0E" w:rsidRPr="00E86D82">
              <w:rPr>
                <w:rFonts w:ascii="ＭＳ 明朝" w:hAnsi="ＭＳ 明朝" w:hint="eastAsia"/>
                <w:szCs w:val="21"/>
              </w:rPr>
              <w:t>、自己肯定感を高めることにもつながった</w:t>
            </w:r>
            <w:r w:rsidRPr="00E86D82">
              <w:rPr>
                <w:rFonts w:ascii="ＭＳ 明朝" w:hAnsi="ＭＳ 明朝" w:hint="eastAsia"/>
                <w:szCs w:val="21"/>
              </w:rPr>
              <w:t>。来年度も積極的に生徒が学校行事等に</w:t>
            </w:r>
            <w:r w:rsidR="00B20531" w:rsidRPr="00E86D82">
              <w:rPr>
                <w:rFonts w:ascii="ＭＳ 明朝" w:hAnsi="ＭＳ 明朝" w:hint="eastAsia"/>
                <w:szCs w:val="21"/>
              </w:rPr>
              <w:t>関わる</w:t>
            </w:r>
            <w:r w:rsidRPr="00E86D82">
              <w:rPr>
                <w:rFonts w:ascii="ＭＳ 明朝" w:hAnsi="ＭＳ 明朝" w:hint="eastAsia"/>
                <w:szCs w:val="21"/>
              </w:rPr>
              <w:t>ことができるよう、実施方法を工夫したい。（〇）</w:t>
            </w:r>
          </w:p>
          <w:p w14:paraId="2CFD1270" w14:textId="58C32F94" w:rsidR="00EB6FF5" w:rsidRPr="00E86D82" w:rsidRDefault="002D0F4D" w:rsidP="009F23D9">
            <w:pPr>
              <w:rPr>
                <w:rFonts w:ascii="ＭＳ 明朝" w:hAnsi="ＭＳ 明朝"/>
                <w:szCs w:val="21"/>
              </w:rPr>
            </w:pPr>
            <w:r w:rsidRPr="00E86D82">
              <w:rPr>
                <w:rFonts w:ascii="ＭＳ 明朝" w:hAnsi="ＭＳ 明朝" w:hint="eastAsia"/>
                <w:szCs w:val="21"/>
              </w:rPr>
              <w:t>（ア）</w:t>
            </w:r>
            <w:r w:rsidR="00443E08" w:rsidRPr="00E86D82">
              <w:rPr>
                <w:rFonts w:ascii="ＭＳ 明朝" w:hAnsi="ＭＳ 明朝" w:hint="eastAsia"/>
                <w:szCs w:val="21"/>
              </w:rPr>
              <w:t>総合的な探究の時間、ＬＨＲなどを活用し、毎学期、選択科目ガイダンスや進路ガイダンス、職業人権講話などを実施し、進路について考える機会を設けた。</w:t>
            </w:r>
            <w:r w:rsidR="00B20531" w:rsidRPr="00E86D82">
              <w:rPr>
                <w:rFonts w:ascii="ＭＳ 明朝" w:hAnsi="ＭＳ 明朝" w:hint="eastAsia"/>
                <w:szCs w:val="21"/>
              </w:rPr>
              <w:t>（〇）</w:t>
            </w:r>
          </w:p>
          <w:p w14:paraId="6D172074" w14:textId="77777777" w:rsidR="00443E08" w:rsidRPr="00E86D82" w:rsidRDefault="00443E08" w:rsidP="009F23D9">
            <w:pPr>
              <w:rPr>
                <w:rFonts w:ascii="ＭＳ 明朝" w:hAnsi="ＭＳ 明朝"/>
                <w:szCs w:val="21"/>
              </w:rPr>
            </w:pPr>
          </w:p>
          <w:p w14:paraId="0D5E8AFF" w14:textId="77777777" w:rsidR="00443E08" w:rsidRPr="00E86D82" w:rsidRDefault="00443E08" w:rsidP="009F23D9">
            <w:pPr>
              <w:rPr>
                <w:rFonts w:ascii="ＭＳ 明朝" w:hAnsi="ＭＳ 明朝"/>
                <w:szCs w:val="21"/>
              </w:rPr>
            </w:pPr>
          </w:p>
          <w:p w14:paraId="532B3B0E" w14:textId="77777777" w:rsidR="00443E08" w:rsidRPr="00E86D82" w:rsidRDefault="00443E08" w:rsidP="009F23D9">
            <w:pPr>
              <w:rPr>
                <w:rFonts w:ascii="ＭＳ 明朝" w:hAnsi="ＭＳ 明朝"/>
                <w:szCs w:val="21"/>
              </w:rPr>
            </w:pPr>
          </w:p>
          <w:p w14:paraId="4B84E0F4" w14:textId="77777777" w:rsidR="00443E08" w:rsidRPr="00E86D82" w:rsidRDefault="00443E08" w:rsidP="00443E08">
            <w:pPr>
              <w:rPr>
                <w:rFonts w:ascii="ＭＳ 明朝" w:hAnsi="ＭＳ 明朝"/>
                <w:szCs w:val="21"/>
              </w:rPr>
            </w:pPr>
            <w:r w:rsidRPr="00E86D82">
              <w:rPr>
                <w:rFonts w:ascii="ＭＳ 明朝" w:hAnsi="ＭＳ 明朝" w:hint="eastAsia"/>
                <w:szCs w:val="21"/>
              </w:rPr>
              <w:t>（イ）</w:t>
            </w:r>
          </w:p>
          <w:p w14:paraId="43B6D4D2" w14:textId="22516B08" w:rsidR="00443E08" w:rsidRPr="00E86D82" w:rsidRDefault="00443E08" w:rsidP="00443E08">
            <w:pPr>
              <w:rPr>
                <w:rFonts w:ascii="ＭＳ 明朝" w:hAnsi="ＭＳ 明朝"/>
                <w:szCs w:val="21"/>
              </w:rPr>
            </w:pPr>
            <w:r w:rsidRPr="00E86D82">
              <w:rPr>
                <w:rFonts w:ascii="ＭＳ 明朝" w:hAnsi="ＭＳ 明朝" w:hint="eastAsia"/>
                <w:szCs w:val="21"/>
              </w:rPr>
              <w:t>・りそな銀行と連携し、商品開発プログラム等を実施し、ビジネスを学ぶ機会を設けた。（〇）</w:t>
            </w:r>
          </w:p>
          <w:p w14:paraId="63858345" w14:textId="77777777" w:rsidR="00443E08" w:rsidRPr="00E86D82" w:rsidRDefault="00443E08" w:rsidP="00443E08">
            <w:pPr>
              <w:rPr>
                <w:rFonts w:ascii="ＭＳ 明朝" w:hAnsi="ＭＳ 明朝"/>
                <w:szCs w:val="21"/>
              </w:rPr>
            </w:pPr>
          </w:p>
          <w:p w14:paraId="341A16CC" w14:textId="31CA13A6" w:rsidR="00443E08" w:rsidRPr="00E86D82" w:rsidRDefault="00443E08" w:rsidP="00443E08">
            <w:pPr>
              <w:rPr>
                <w:rFonts w:ascii="ＭＳ 明朝" w:hAnsi="ＭＳ 明朝"/>
                <w:szCs w:val="21"/>
              </w:rPr>
            </w:pPr>
            <w:r w:rsidRPr="00E86D82">
              <w:rPr>
                <w:rFonts w:ascii="ＭＳ 明朝" w:hAnsi="ＭＳ 明朝" w:hint="eastAsia"/>
                <w:szCs w:val="21"/>
              </w:rPr>
              <w:t>・就職内定率は</w:t>
            </w:r>
            <w:r w:rsidR="00021B0E" w:rsidRPr="00E86D82">
              <w:rPr>
                <w:rFonts w:ascii="ＭＳ 明朝" w:hAnsi="ＭＳ 明朝" w:hint="eastAsia"/>
                <w:szCs w:val="21"/>
              </w:rPr>
              <w:t>100</w:t>
            </w:r>
            <w:r w:rsidRPr="00E86D82">
              <w:rPr>
                <w:rFonts w:ascii="ＭＳ 明朝" w:hAnsi="ＭＳ 明朝" w:hint="eastAsia"/>
                <w:szCs w:val="21"/>
              </w:rPr>
              <w:t>％を達成できた。（〇）</w:t>
            </w:r>
          </w:p>
        </w:tc>
      </w:tr>
      <w:tr w:rsidR="006111CF" w:rsidRPr="00E86D82" w14:paraId="188E4D46" w14:textId="77777777" w:rsidTr="00630C5D">
        <w:trPr>
          <w:cantSplit/>
          <w:jc w:val="center"/>
        </w:trPr>
        <w:tc>
          <w:tcPr>
            <w:tcW w:w="881" w:type="dxa"/>
            <w:tcMar>
              <w:top w:w="85" w:type="dxa"/>
              <w:left w:w="85" w:type="dxa"/>
              <w:bottom w:w="85" w:type="dxa"/>
              <w:right w:w="85" w:type="dxa"/>
            </w:tcMar>
            <w:textDirection w:val="tbRlV"/>
            <w:vAlign w:val="center"/>
          </w:tcPr>
          <w:p w14:paraId="7FF16830" w14:textId="028926D0" w:rsidR="009E5548" w:rsidRPr="00E86D82" w:rsidRDefault="00630C5D" w:rsidP="00AF6AA6">
            <w:pPr>
              <w:spacing w:line="300" w:lineRule="exact"/>
              <w:ind w:left="1040" w:right="113"/>
              <w:rPr>
                <w:rFonts w:ascii="ＭＳ 明朝" w:hAnsi="ＭＳ 明朝"/>
                <w:sz w:val="20"/>
                <w:szCs w:val="20"/>
              </w:rPr>
            </w:pPr>
            <w:r w:rsidRPr="00E86D82">
              <w:rPr>
                <w:rFonts w:ascii="ＭＳ 明朝" w:hAnsi="ＭＳ 明朝" w:hint="eastAsia"/>
                <w:sz w:val="20"/>
                <w:szCs w:val="20"/>
              </w:rPr>
              <w:lastRenderedPageBreak/>
              <w:t xml:space="preserve">　　　　　　</w:t>
            </w:r>
            <w:r w:rsidR="009E5548" w:rsidRPr="00E86D82">
              <w:rPr>
                <w:rFonts w:ascii="ＭＳ 明朝" w:hAnsi="ＭＳ 明朝" w:hint="eastAsia"/>
                <w:sz w:val="20"/>
                <w:szCs w:val="20"/>
              </w:rPr>
              <w:t>３</w:t>
            </w:r>
            <w:r w:rsidR="00AF6AA6" w:rsidRPr="00E86D82">
              <w:rPr>
                <w:rFonts w:ascii="ＭＳ 明朝" w:hAnsi="ＭＳ 明朝" w:hint="eastAsia"/>
                <w:sz w:val="20"/>
                <w:szCs w:val="20"/>
              </w:rPr>
              <w:t xml:space="preserve">　広報活動の充実</w:t>
            </w:r>
          </w:p>
        </w:tc>
        <w:tc>
          <w:tcPr>
            <w:tcW w:w="2020" w:type="dxa"/>
            <w:tcMar>
              <w:top w:w="85" w:type="dxa"/>
              <w:left w:w="85" w:type="dxa"/>
              <w:bottom w:w="85" w:type="dxa"/>
              <w:right w:w="85" w:type="dxa"/>
            </w:tcMar>
          </w:tcPr>
          <w:p w14:paraId="683249A9" w14:textId="77777777" w:rsidR="00704E11" w:rsidRPr="00E86D82" w:rsidRDefault="009E5548" w:rsidP="009F23D9">
            <w:pPr>
              <w:ind w:left="210" w:hangingChars="100" w:hanging="210"/>
              <w:rPr>
                <w:rFonts w:ascii="ＭＳ 明朝" w:hAnsi="ＭＳ 明朝"/>
                <w:szCs w:val="21"/>
              </w:rPr>
            </w:pPr>
            <w:r w:rsidRPr="00E86D82">
              <w:rPr>
                <w:rFonts w:ascii="ＭＳ 明朝" w:hAnsi="ＭＳ 明朝" w:hint="eastAsia"/>
                <w:szCs w:val="21"/>
              </w:rPr>
              <w:t>（１）</w:t>
            </w:r>
          </w:p>
          <w:p w14:paraId="0CAB8F50" w14:textId="7F2E37F9" w:rsidR="00704E11" w:rsidRPr="00E86D82" w:rsidRDefault="00704E11" w:rsidP="009F23D9">
            <w:pPr>
              <w:ind w:leftChars="100" w:left="210"/>
              <w:rPr>
                <w:rFonts w:ascii="ＭＳ 明朝" w:hAnsi="ＭＳ 明朝"/>
                <w:szCs w:val="21"/>
              </w:rPr>
            </w:pPr>
            <w:r w:rsidRPr="00E86D82">
              <w:rPr>
                <w:rFonts w:ascii="ＭＳ 明朝" w:hAnsi="ＭＳ 明朝" w:hint="eastAsia"/>
                <w:szCs w:val="21"/>
              </w:rPr>
              <w:t>社会のニーズに応えることのできる学校づくりをめざし、ビジネス教育の有効性や取組を周知できるように広報活動を充実させる。</w:t>
            </w:r>
          </w:p>
          <w:p w14:paraId="6951B8DF" w14:textId="77777777" w:rsidR="00704E11" w:rsidRPr="00E86D82" w:rsidRDefault="00704E11" w:rsidP="009F23D9">
            <w:pPr>
              <w:ind w:left="210" w:hangingChars="100" w:hanging="210"/>
              <w:rPr>
                <w:rFonts w:ascii="ＭＳ 明朝" w:hAnsi="ＭＳ 明朝"/>
                <w:szCs w:val="21"/>
              </w:rPr>
            </w:pPr>
          </w:p>
          <w:p w14:paraId="6AC72F37" w14:textId="77777777" w:rsidR="009E5548" w:rsidRPr="00E86D82" w:rsidRDefault="009E5548" w:rsidP="009F23D9">
            <w:pPr>
              <w:ind w:left="210" w:hangingChars="100" w:hanging="210"/>
              <w:rPr>
                <w:rFonts w:ascii="ＭＳ 明朝" w:hAnsi="ＭＳ 明朝"/>
                <w:szCs w:val="21"/>
              </w:rPr>
            </w:pPr>
          </w:p>
          <w:p w14:paraId="766B43D8" w14:textId="77777777" w:rsidR="009E5548" w:rsidRPr="00E86D82" w:rsidRDefault="009E5548" w:rsidP="009F23D9">
            <w:pPr>
              <w:ind w:left="210" w:hangingChars="100" w:hanging="210"/>
              <w:rPr>
                <w:rFonts w:ascii="ＭＳ 明朝" w:hAnsi="ＭＳ 明朝"/>
                <w:szCs w:val="21"/>
              </w:rPr>
            </w:pPr>
          </w:p>
          <w:p w14:paraId="0C16A0D8" w14:textId="77777777" w:rsidR="0032123A" w:rsidRPr="00E86D82" w:rsidRDefault="0032123A" w:rsidP="009F23D9">
            <w:pPr>
              <w:ind w:left="210" w:hangingChars="100" w:hanging="210"/>
              <w:rPr>
                <w:rFonts w:ascii="ＭＳ 明朝" w:hAnsi="ＭＳ 明朝"/>
                <w:szCs w:val="21"/>
              </w:rPr>
            </w:pPr>
          </w:p>
          <w:p w14:paraId="2ED46F58" w14:textId="77777777" w:rsidR="009E5548" w:rsidRPr="00E86D82" w:rsidRDefault="009E5548" w:rsidP="009F23D9">
            <w:pPr>
              <w:ind w:left="210" w:hangingChars="100" w:hanging="210"/>
              <w:rPr>
                <w:rFonts w:ascii="ＭＳ 明朝" w:hAnsi="ＭＳ 明朝"/>
                <w:szCs w:val="21"/>
              </w:rPr>
            </w:pPr>
          </w:p>
        </w:tc>
        <w:tc>
          <w:tcPr>
            <w:tcW w:w="4572" w:type="dxa"/>
            <w:tcBorders>
              <w:right w:val="dashed" w:sz="4" w:space="0" w:color="auto"/>
            </w:tcBorders>
            <w:tcMar>
              <w:top w:w="85" w:type="dxa"/>
              <w:left w:w="85" w:type="dxa"/>
              <w:bottom w:w="85" w:type="dxa"/>
              <w:right w:w="85" w:type="dxa"/>
            </w:tcMar>
          </w:tcPr>
          <w:p w14:paraId="4F091EB3" w14:textId="77777777" w:rsidR="00704E11" w:rsidRPr="00E86D82" w:rsidRDefault="009E5548" w:rsidP="009F23D9">
            <w:pPr>
              <w:ind w:leftChars="50" w:left="525" w:hangingChars="200" w:hanging="420"/>
              <w:rPr>
                <w:szCs w:val="21"/>
              </w:rPr>
            </w:pPr>
            <w:r w:rsidRPr="00E86D82">
              <w:rPr>
                <w:rFonts w:hint="eastAsia"/>
                <w:szCs w:val="21"/>
              </w:rPr>
              <w:t>（１）</w:t>
            </w:r>
          </w:p>
          <w:p w14:paraId="26C05A7D" w14:textId="50363214" w:rsidR="009E5548" w:rsidRPr="00E86D82" w:rsidRDefault="00E87A92" w:rsidP="009F23D9">
            <w:pPr>
              <w:ind w:leftChars="150" w:left="525" w:hangingChars="100" w:hanging="210"/>
              <w:rPr>
                <w:szCs w:val="21"/>
              </w:rPr>
            </w:pPr>
            <w:r w:rsidRPr="00E86D82">
              <w:rPr>
                <w:rFonts w:hint="eastAsia"/>
                <w:szCs w:val="21"/>
              </w:rPr>
              <w:t>(</w:t>
            </w:r>
            <w:r w:rsidRPr="00E86D82">
              <w:rPr>
                <w:rFonts w:hint="eastAsia"/>
                <w:szCs w:val="21"/>
              </w:rPr>
              <w:t>ア</w:t>
            </w:r>
            <w:r w:rsidRPr="00E86D82">
              <w:rPr>
                <w:szCs w:val="21"/>
              </w:rPr>
              <w:t>)</w:t>
            </w:r>
            <w:r w:rsidRPr="00E86D82">
              <w:rPr>
                <w:rFonts w:hint="eastAsia"/>
                <w:szCs w:val="21"/>
              </w:rPr>
              <w:t xml:space="preserve">　</w:t>
            </w:r>
            <w:r w:rsidR="00704E11" w:rsidRPr="00E86D82">
              <w:rPr>
                <w:rFonts w:hint="eastAsia"/>
                <w:szCs w:val="21"/>
              </w:rPr>
              <w:t>中学校の生徒・保護者・教員の</w:t>
            </w:r>
            <w:r w:rsidR="009E5548" w:rsidRPr="00E86D82">
              <w:rPr>
                <w:rFonts w:hint="eastAsia"/>
                <w:szCs w:val="21"/>
              </w:rPr>
              <w:t>商業高校への理解を深める</w:t>
            </w:r>
            <w:r w:rsidR="00B70724" w:rsidRPr="00E86D82">
              <w:rPr>
                <w:rFonts w:hint="eastAsia"/>
                <w:szCs w:val="21"/>
              </w:rPr>
              <w:t>ため、出前授業を積極的に行う</w:t>
            </w:r>
            <w:r w:rsidR="009E5548" w:rsidRPr="00E86D82">
              <w:rPr>
                <w:rFonts w:hint="eastAsia"/>
                <w:szCs w:val="21"/>
              </w:rPr>
              <w:t>。</w:t>
            </w:r>
          </w:p>
          <w:p w14:paraId="11237FB5" w14:textId="77777777" w:rsidR="00704E11" w:rsidRPr="00E86D82" w:rsidRDefault="00704E11" w:rsidP="009F23D9">
            <w:pPr>
              <w:ind w:leftChars="50" w:left="105"/>
              <w:rPr>
                <w:szCs w:val="21"/>
              </w:rPr>
            </w:pPr>
          </w:p>
          <w:p w14:paraId="5BF5BAC5" w14:textId="56AA1D88" w:rsidR="009E5548" w:rsidRPr="00E86D82" w:rsidRDefault="00E87A92" w:rsidP="009F23D9">
            <w:pPr>
              <w:ind w:leftChars="150" w:left="525" w:hangingChars="100" w:hanging="210"/>
              <w:rPr>
                <w:szCs w:val="21"/>
              </w:rPr>
            </w:pPr>
            <w:r w:rsidRPr="00E86D82">
              <w:rPr>
                <w:rFonts w:hint="eastAsia"/>
                <w:szCs w:val="21"/>
              </w:rPr>
              <w:t>(</w:t>
            </w:r>
            <w:r w:rsidRPr="00E86D82">
              <w:rPr>
                <w:rFonts w:hint="eastAsia"/>
                <w:szCs w:val="21"/>
              </w:rPr>
              <w:t>イ</w:t>
            </w:r>
            <w:r w:rsidRPr="00E86D82">
              <w:rPr>
                <w:szCs w:val="21"/>
              </w:rPr>
              <w:t>)</w:t>
            </w:r>
            <w:r w:rsidRPr="00E86D82">
              <w:rPr>
                <w:rFonts w:hint="eastAsia"/>
                <w:szCs w:val="21"/>
              </w:rPr>
              <w:t xml:space="preserve">　</w:t>
            </w:r>
            <w:r w:rsidR="009E5548" w:rsidRPr="00E86D82">
              <w:rPr>
                <w:rFonts w:hint="eastAsia"/>
                <w:szCs w:val="21"/>
              </w:rPr>
              <w:t>体験入学</w:t>
            </w:r>
            <w:r w:rsidR="00704E11" w:rsidRPr="00E86D82">
              <w:rPr>
                <w:rFonts w:hint="eastAsia"/>
                <w:szCs w:val="21"/>
              </w:rPr>
              <w:t>・学校説明会の充実を図り、</w:t>
            </w:r>
            <w:r w:rsidR="009E5548" w:rsidRPr="00E86D82">
              <w:rPr>
                <w:rFonts w:hint="eastAsia"/>
                <w:szCs w:val="21"/>
              </w:rPr>
              <w:t>中学生がより多く商業の授業体験をする機会を設け、商業高校の</w:t>
            </w:r>
            <w:r w:rsidR="00B75263" w:rsidRPr="00E86D82">
              <w:rPr>
                <w:rFonts w:hint="eastAsia"/>
                <w:szCs w:val="21"/>
              </w:rPr>
              <w:t>実態・</w:t>
            </w:r>
            <w:r w:rsidR="009E5548" w:rsidRPr="00E86D82">
              <w:rPr>
                <w:rFonts w:hint="eastAsia"/>
                <w:szCs w:val="21"/>
              </w:rPr>
              <w:t>入学後の学校生活</w:t>
            </w:r>
            <w:r w:rsidR="00B75263" w:rsidRPr="00E86D82">
              <w:rPr>
                <w:rFonts w:hint="eastAsia"/>
                <w:szCs w:val="21"/>
              </w:rPr>
              <w:t>、</w:t>
            </w:r>
            <w:r w:rsidR="009E5548" w:rsidRPr="00E86D82">
              <w:rPr>
                <w:rFonts w:hint="eastAsia"/>
                <w:szCs w:val="21"/>
              </w:rPr>
              <w:t>多様な進路について詳細に説明し、本校の魅力を伝え</w:t>
            </w:r>
            <w:r w:rsidR="00704E11" w:rsidRPr="00E86D82">
              <w:rPr>
                <w:rFonts w:hint="eastAsia"/>
                <w:szCs w:val="21"/>
              </w:rPr>
              <w:t>ら</w:t>
            </w:r>
            <w:r w:rsidR="009E5548" w:rsidRPr="00E86D82">
              <w:rPr>
                <w:rFonts w:hint="eastAsia"/>
                <w:szCs w:val="21"/>
              </w:rPr>
              <w:t xml:space="preserve">れるように工夫する。　</w:t>
            </w:r>
          </w:p>
          <w:p w14:paraId="28ADCB04" w14:textId="60995A1C" w:rsidR="003B76DB" w:rsidRPr="00E86D82" w:rsidRDefault="003B76DB" w:rsidP="009F23D9">
            <w:pPr>
              <w:ind w:leftChars="50" w:left="105"/>
              <w:rPr>
                <w:szCs w:val="21"/>
              </w:rPr>
            </w:pPr>
          </w:p>
          <w:p w14:paraId="7622C56D" w14:textId="2EFCDDF6" w:rsidR="00ED4451" w:rsidRPr="00E86D82" w:rsidRDefault="00ED4451" w:rsidP="009F23D9">
            <w:pPr>
              <w:ind w:leftChars="50" w:left="105"/>
              <w:rPr>
                <w:szCs w:val="21"/>
              </w:rPr>
            </w:pPr>
          </w:p>
          <w:p w14:paraId="0D59ABD9" w14:textId="44224B78" w:rsidR="009105F5" w:rsidRPr="00E86D82" w:rsidRDefault="009105F5" w:rsidP="009F23D9">
            <w:pPr>
              <w:ind w:leftChars="50" w:left="105"/>
              <w:rPr>
                <w:szCs w:val="21"/>
              </w:rPr>
            </w:pPr>
          </w:p>
          <w:p w14:paraId="72B617CD" w14:textId="77777777" w:rsidR="009105F5" w:rsidRPr="00E86D82" w:rsidRDefault="009105F5" w:rsidP="009F23D9">
            <w:pPr>
              <w:ind w:leftChars="50" w:left="105"/>
              <w:rPr>
                <w:szCs w:val="21"/>
              </w:rPr>
            </w:pPr>
          </w:p>
          <w:p w14:paraId="2E5211A0" w14:textId="48253E30" w:rsidR="009E5548" w:rsidRPr="00E86D82" w:rsidRDefault="00E87A92" w:rsidP="009F23D9">
            <w:pPr>
              <w:ind w:leftChars="150" w:left="525" w:hangingChars="100" w:hanging="210"/>
              <w:rPr>
                <w:rFonts w:ascii="ＭＳ 明朝" w:hAnsi="ＭＳ 明朝"/>
                <w:szCs w:val="21"/>
              </w:rPr>
            </w:pPr>
            <w:r w:rsidRPr="00E86D82">
              <w:rPr>
                <w:rFonts w:hint="eastAsia"/>
                <w:szCs w:val="21"/>
              </w:rPr>
              <w:t>(</w:t>
            </w:r>
            <w:r w:rsidRPr="00E86D82">
              <w:rPr>
                <w:rFonts w:hint="eastAsia"/>
                <w:szCs w:val="21"/>
              </w:rPr>
              <w:t>ウ</w:t>
            </w:r>
            <w:r w:rsidRPr="00E86D82">
              <w:rPr>
                <w:szCs w:val="21"/>
              </w:rPr>
              <w:t>)</w:t>
            </w:r>
            <w:r w:rsidRPr="00E86D82">
              <w:rPr>
                <w:rFonts w:hint="eastAsia"/>
                <w:szCs w:val="21"/>
              </w:rPr>
              <w:t xml:space="preserve">　</w:t>
            </w:r>
            <w:r w:rsidR="009E5548" w:rsidRPr="00E86D82">
              <w:rPr>
                <w:rFonts w:ascii="ＭＳ 明朝" w:hAnsi="ＭＳ 明朝" w:hint="eastAsia"/>
                <w:szCs w:val="21"/>
              </w:rPr>
              <w:t>学校案内やリーフレット</w:t>
            </w:r>
            <w:r w:rsidR="003B76DB" w:rsidRPr="00E86D82">
              <w:rPr>
                <w:rFonts w:ascii="ＭＳ 明朝" w:hAnsi="ＭＳ 明朝" w:hint="eastAsia"/>
                <w:szCs w:val="21"/>
              </w:rPr>
              <w:t>の活用</w:t>
            </w:r>
            <w:r w:rsidR="009E5548" w:rsidRPr="00E86D82">
              <w:rPr>
                <w:rFonts w:ascii="ＭＳ 明朝" w:hAnsi="ＭＳ 明朝" w:hint="eastAsia"/>
                <w:szCs w:val="21"/>
              </w:rPr>
              <w:t>、ホームページにおいて</w:t>
            </w:r>
            <w:r w:rsidR="00346D62" w:rsidRPr="00E86D82">
              <w:rPr>
                <w:rFonts w:ascii="ＭＳ 明朝" w:hAnsi="ＭＳ 明朝" w:hint="eastAsia"/>
                <w:szCs w:val="21"/>
              </w:rPr>
              <w:t>本校</w:t>
            </w:r>
            <w:r w:rsidR="009E5548" w:rsidRPr="00E86D82">
              <w:rPr>
                <w:rFonts w:ascii="ＭＳ 明朝" w:hAnsi="ＭＳ 明朝" w:hint="eastAsia"/>
                <w:szCs w:val="21"/>
              </w:rPr>
              <w:t>の取組を積極的に広報し</w:t>
            </w:r>
            <w:r w:rsidR="00346D62" w:rsidRPr="00E86D82">
              <w:rPr>
                <w:rFonts w:ascii="ＭＳ 明朝" w:hAnsi="ＭＳ 明朝" w:hint="eastAsia"/>
                <w:szCs w:val="21"/>
              </w:rPr>
              <w:t>広く</w:t>
            </w:r>
            <w:r w:rsidR="009E5548" w:rsidRPr="00E86D82">
              <w:rPr>
                <w:rFonts w:ascii="ＭＳ 明朝" w:hAnsi="ＭＳ 明朝" w:hint="eastAsia"/>
                <w:szCs w:val="21"/>
              </w:rPr>
              <w:t>理解</w:t>
            </w:r>
            <w:r w:rsidR="00346D62" w:rsidRPr="00E86D82">
              <w:rPr>
                <w:rFonts w:ascii="ＭＳ 明朝" w:hAnsi="ＭＳ 明朝" w:hint="eastAsia"/>
                <w:szCs w:val="21"/>
              </w:rPr>
              <w:t>を得る</w:t>
            </w:r>
            <w:r w:rsidR="009E5548" w:rsidRPr="00E86D82">
              <w:rPr>
                <w:rFonts w:ascii="ＭＳ 明朝" w:hAnsi="ＭＳ 明朝" w:hint="eastAsia"/>
                <w:szCs w:val="21"/>
              </w:rPr>
              <w:t>。</w:t>
            </w:r>
          </w:p>
          <w:p w14:paraId="1C3E2C05" w14:textId="7D682017" w:rsidR="009E5548" w:rsidRPr="00E86D82" w:rsidRDefault="009E5548" w:rsidP="009F23D9">
            <w:pPr>
              <w:ind w:left="420" w:hangingChars="200" w:hanging="420"/>
              <w:rPr>
                <w:rFonts w:ascii="ＭＳ 明朝" w:hAnsi="ＭＳ 明朝"/>
                <w:szCs w:val="21"/>
              </w:rPr>
            </w:pPr>
          </w:p>
        </w:tc>
        <w:tc>
          <w:tcPr>
            <w:tcW w:w="2693" w:type="dxa"/>
            <w:tcBorders>
              <w:right w:val="dashed" w:sz="4" w:space="0" w:color="auto"/>
            </w:tcBorders>
            <w:tcMar>
              <w:top w:w="85" w:type="dxa"/>
              <w:left w:w="85" w:type="dxa"/>
              <w:bottom w:w="85" w:type="dxa"/>
              <w:right w:w="85" w:type="dxa"/>
            </w:tcMar>
          </w:tcPr>
          <w:p w14:paraId="189C5BF0" w14:textId="77777777" w:rsidR="00704E11" w:rsidRPr="00E86D82" w:rsidRDefault="00704E11" w:rsidP="009F23D9">
            <w:pPr>
              <w:ind w:left="315" w:hangingChars="150" w:hanging="315"/>
              <w:rPr>
                <w:rFonts w:ascii="ＭＳ 明朝" w:hAnsi="ＭＳ 明朝"/>
                <w:szCs w:val="21"/>
              </w:rPr>
            </w:pPr>
          </w:p>
          <w:p w14:paraId="182B8613" w14:textId="489C1630" w:rsidR="009E5548" w:rsidRPr="00E86D82" w:rsidRDefault="00B70724" w:rsidP="009F23D9">
            <w:pPr>
              <w:ind w:left="300" w:hanging="300"/>
              <w:rPr>
                <w:rFonts w:ascii="ＭＳ 明朝" w:hAnsi="ＭＳ 明朝"/>
                <w:szCs w:val="21"/>
              </w:rPr>
            </w:pPr>
            <w:r w:rsidRPr="00E86D82">
              <w:rPr>
                <w:rFonts w:ascii="ＭＳ 明朝" w:hAnsi="ＭＳ 明朝" w:hint="eastAsia"/>
                <w:szCs w:val="21"/>
              </w:rPr>
              <w:t xml:space="preserve">(ア) </w:t>
            </w:r>
            <w:r w:rsidR="00ED4451" w:rsidRPr="00E86D82">
              <w:rPr>
                <w:rFonts w:ascii="ＭＳ 明朝" w:hAnsi="ＭＳ 明朝" w:hint="eastAsia"/>
                <w:szCs w:val="21"/>
              </w:rPr>
              <w:t>出前授業の実施校数1</w:t>
            </w:r>
            <w:r w:rsidR="00ED4451" w:rsidRPr="00E86D82">
              <w:rPr>
                <w:rFonts w:ascii="ＭＳ 明朝" w:hAnsi="ＭＳ 明朝"/>
                <w:szCs w:val="21"/>
              </w:rPr>
              <w:t>5</w:t>
            </w:r>
            <w:r w:rsidR="009E5548" w:rsidRPr="00E86D82">
              <w:rPr>
                <w:rFonts w:ascii="ＭＳ 明朝" w:hAnsi="ＭＳ 明朝" w:hint="eastAsia"/>
                <w:szCs w:val="21"/>
              </w:rPr>
              <w:t>校を目標とする。</w:t>
            </w:r>
            <w:r w:rsidR="002A7740" w:rsidRPr="00E86D82">
              <w:rPr>
                <w:rFonts w:ascii="ＭＳ 明朝" w:hAnsi="ＭＳ 明朝" w:hint="eastAsia"/>
                <w:szCs w:val="21"/>
              </w:rPr>
              <w:t>〔</w:t>
            </w:r>
            <w:r w:rsidR="00C3321B" w:rsidRPr="00E86D82">
              <w:rPr>
                <w:rFonts w:ascii="ＭＳ 明朝" w:hAnsi="ＭＳ 明朝" w:hint="eastAsia"/>
                <w:szCs w:val="21"/>
              </w:rPr>
              <w:t>15</w:t>
            </w:r>
            <w:r w:rsidR="0015392F" w:rsidRPr="00E86D82">
              <w:rPr>
                <w:rFonts w:ascii="ＭＳ 明朝" w:hAnsi="ＭＳ 明朝" w:hint="eastAsia"/>
                <w:szCs w:val="21"/>
              </w:rPr>
              <w:t>校</w:t>
            </w:r>
            <w:r w:rsidR="002A7740" w:rsidRPr="00E86D82">
              <w:rPr>
                <w:rFonts w:ascii="ＭＳ 明朝" w:hAnsi="ＭＳ 明朝" w:hint="eastAsia"/>
                <w:szCs w:val="21"/>
              </w:rPr>
              <w:t>〕</w:t>
            </w:r>
          </w:p>
          <w:p w14:paraId="67693DB4" w14:textId="77777777" w:rsidR="0032123A" w:rsidRPr="00E86D82" w:rsidRDefault="0032123A" w:rsidP="009F23D9">
            <w:pPr>
              <w:ind w:left="210" w:hangingChars="100" w:hanging="210"/>
              <w:rPr>
                <w:rFonts w:ascii="ＭＳ 明朝" w:hAnsi="ＭＳ 明朝"/>
                <w:szCs w:val="21"/>
              </w:rPr>
            </w:pPr>
          </w:p>
          <w:p w14:paraId="1A7D9AD6" w14:textId="77777777" w:rsidR="009105F5" w:rsidRPr="00E86D82" w:rsidRDefault="00E87A92" w:rsidP="009F23D9">
            <w:pPr>
              <w:ind w:left="315" w:hangingChars="150" w:hanging="315"/>
              <w:rPr>
                <w:szCs w:val="21"/>
              </w:rPr>
            </w:pPr>
            <w:r w:rsidRPr="00E86D82">
              <w:rPr>
                <w:rFonts w:hint="eastAsia"/>
                <w:szCs w:val="21"/>
              </w:rPr>
              <w:t>(</w:t>
            </w:r>
            <w:r w:rsidRPr="00E86D82">
              <w:rPr>
                <w:rFonts w:hint="eastAsia"/>
                <w:szCs w:val="21"/>
              </w:rPr>
              <w:t>イ</w:t>
            </w:r>
            <w:r w:rsidRPr="00E86D82">
              <w:rPr>
                <w:szCs w:val="21"/>
              </w:rPr>
              <w:t>)</w:t>
            </w:r>
            <w:r w:rsidR="00B70724" w:rsidRPr="00E86D82">
              <w:rPr>
                <w:szCs w:val="21"/>
              </w:rPr>
              <w:t xml:space="preserve"> </w:t>
            </w:r>
          </w:p>
          <w:p w14:paraId="11190587" w14:textId="031A644C" w:rsidR="008112BF" w:rsidRPr="00E86D82" w:rsidRDefault="009105F5" w:rsidP="009F23D9">
            <w:pPr>
              <w:ind w:leftChars="100" w:left="315" w:hangingChars="50" w:hanging="105"/>
              <w:rPr>
                <w:szCs w:val="21"/>
              </w:rPr>
            </w:pPr>
            <w:r w:rsidRPr="00E86D82">
              <w:rPr>
                <w:rFonts w:hint="eastAsia"/>
                <w:szCs w:val="21"/>
              </w:rPr>
              <w:t>・</w:t>
            </w:r>
            <w:r w:rsidR="008112BF" w:rsidRPr="00E86D82">
              <w:rPr>
                <w:rFonts w:ascii="ＭＳ 明朝" w:hAnsi="ＭＳ 明朝" w:hint="eastAsia"/>
                <w:szCs w:val="21"/>
              </w:rPr>
              <w:t>体験入学の</w:t>
            </w:r>
            <w:r w:rsidR="00B75263" w:rsidRPr="00E86D82">
              <w:rPr>
                <w:rFonts w:ascii="ＭＳ 明朝" w:hAnsi="ＭＳ 明朝" w:hint="eastAsia"/>
                <w:szCs w:val="21"/>
              </w:rPr>
              <w:t>参加者アンケートで体験授業</w:t>
            </w:r>
            <w:r w:rsidR="00A115D6" w:rsidRPr="00E86D82">
              <w:rPr>
                <w:rFonts w:ascii="ＭＳ 明朝" w:hAnsi="ＭＳ 明朝" w:hint="eastAsia"/>
                <w:szCs w:val="21"/>
              </w:rPr>
              <w:t>についての</w:t>
            </w:r>
            <w:r w:rsidR="00B75263" w:rsidRPr="00E86D82">
              <w:rPr>
                <w:rFonts w:ascii="ＭＳ 明朝" w:hAnsi="ＭＳ 明朝" w:hint="eastAsia"/>
                <w:szCs w:val="21"/>
              </w:rPr>
              <w:t>肯定的</w:t>
            </w:r>
            <w:r w:rsidR="00A115D6" w:rsidRPr="00E86D82">
              <w:rPr>
                <w:rFonts w:ascii="ＭＳ 明朝" w:hAnsi="ＭＳ 明朝" w:hint="eastAsia"/>
                <w:szCs w:val="21"/>
              </w:rPr>
              <w:t>評価</w:t>
            </w:r>
            <w:r w:rsidR="0015392F" w:rsidRPr="00E86D82">
              <w:rPr>
                <w:rFonts w:ascii="ＭＳ 明朝" w:hAnsi="ＭＳ 明朝" w:hint="eastAsia"/>
                <w:szCs w:val="21"/>
              </w:rPr>
              <w:t>90</w:t>
            </w:r>
            <w:r w:rsidR="008112BF" w:rsidRPr="00E86D82">
              <w:rPr>
                <w:rFonts w:ascii="ＭＳ 明朝" w:hAnsi="ＭＳ 明朝" w:hint="eastAsia"/>
                <w:szCs w:val="21"/>
              </w:rPr>
              <w:t>%</w:t>
            </w:r>
            <w:r w:rsidR="00B75263" w:rsidRPr="00E86D82">
              <w:rPr>
                <w:rFonts w:ascii="ＭＳ 明朝" w:hAnsi="ＭＳ 明朝" w:hint="eastAsia"/>
                <w:szCs w:val="21"/>
              </w:rPr>
              <w:t>以上</w:t>
            </w:r>
            <w:r w:rsidR="00ED4451" w:rsidRPr="00E86D82">
              <w:rPr>
                <w:rFonts w:ascii="ＭＳ 明朝" w:hAnsi="ＭＳ 明朝" w:hint="eastAsia"/>
                <w:szCs w:val="21"/>
              </w:rPr>
              <w:t>を維持する</w:t>
            </w:r>
            <w:r w:rsidR="008112BF" w:rsidRPr="00E86D82">
              <w:rPr>
                <w:rFonts w:ascii="ＭＳ 明朝" w:hAnsi="ＭＳ 明朝" w:hint="eastAsia"/>
                <w:szCs w:val="21"/>
              </w:rPr>
              <w:t>。</w:t>
            </w:r>
            <w:r w:rsidR="002A7740" w:rsidRPr="00E86D82">
              <w:rPr>
                <w:rFonts w:ascii="ＭＳ 明朝" w:hAnsi="ＭＳ 明朝" w:hint="eastAsia"/>
                <w:szCs w:val="21"/>
              </w:rPr>
              <w:t>〔</w:t>
            </w:r>
            <w:r w:rsidR="00274E0F" w:rsidRPr="00E86D82">
              <w:rPr>
                <w:rFonts w:ascii="ＭＳ 明朝" w:hAnsi="ＭＳ 明朝"/>
                <w:szCs w:val="21"/>
              </w:rPr>
              <w:t>9</w:t>
            </w:r>
            <w:r w:rsidR="00C02D26" w:rsidRPr="00E86D82">
              <w:rPr>
                <w:rFonts w:ascii="ＭＳ 明朝" w:hAnsi="ＭＳ 明朝"/>
                <w:szCs w:val="21"/>
              </w:rPr>
              <w:t>9</w:t>
            </w:r>
            <w:r w:rsidR="002A7740" w:rsidRPr="00E86D82">
              <w:rPr>
                <w:rFonts w:ascii="ＭＳ 明朝" w:hAnsi="ＭＳ 明朝" w:hint="eastAsia"/>
                <w:szCs w:val="21"/>
              </w:rPr>
              <w:t>%〕</w:t>
            </w:r>
          </w:p>
          <w:p w14:paraId="7BA6ED21" w14:textId="5EC6123C" w:rsidR="009E5548" w:rsidRPr="00E86D82" w:rsidRDefault="009105F5" w:rsidP="009F23D9">
            <w:pPr>
              <w:ind w:leftChars="100" w:left="315" w:hangingChars="50" w:hanging="105"/>
              <w:rPr>
                <w:rFonts w:ascii="ＭＳ 明朝" w:hAnsi="ＭＳ 明朝"/>
                <w:szCs w:val="21"/>
              </w:rPr>
            </w:pPr>
            <w:r w:rsidRPr="00E86D82">
              <w:rPr>
                <w:rFonts w:hint="eastAsia"/>
                <w:szCs w:val="21"/>
              </w:rPr>
              <w:t>・</w:t>
            </w:r>
            <w:r w:rsidR="009E5548" w:rsidRPr="00E86D82">
              <w:rPr>
                <w:rFonts w:ascii="ＭＳ 明朝" w:hAnsi="ＭＳ 明朝" w:hint="eastAsia"/>
                <w:szCs w:val="21"/>
              </w:rPr>
              <w:t>体験入学や学校説明会の参加者が延べ</w:t>
            </w:r>
            <w:r w:rsidR="00B75263" w:rsidRPr="00E86D82">
              <w:rPr>
                <w:rFonts w:ascii="ＭＳ 明朝" w:hAnsi="ＭＳ 明朝" w:hint="eastAsia"/>
                <w:szCs w:val="21"/>
              </w:rPr>
              <w:t>人数</w:t>
            </w:r>
            <w:r w:rsidR="009E5548" w:rsidRPr="00E86D82">
              <w:rPr>
                <w:rFonts w:ascii="ＭＳ 明朝" w:hAnsi="ＭＳ 明朝" w:hint="eastAsia"/>
                <w:szCs w:val="21"/>
              </w:rPr>
              <w:t>で昨年を上回ることを目標とする。〔</w:t>
            </w:r>
            <w:r w:rsidR="00A115D6" w:rsidRPr="00E86D82">
              <w:rPr>
                <w:rFonts w:ascii="ＭＳ 明朝" w:hAnsi="ＭＳ 明朝" w:hint="eastAsia"/>
                <w:szCs w:val="21"/>
              </w:rPr>
              <w:t>525</w:t>
            </w:r>
            <w:r w:rsidR="00ED4451" w:rsidRPr="00E86D82">
              <w:rPr>
                <w:rFonts w:ascii="ＭＳ 明朝" w:hAnsi="ＭＳ 明朝" w:hint="eastAsia"/>
                <w:szCs w:val="21"/>
              </w:rPr>
              <w:t>人</w:t>
            </w:r>
            <w:r w:rsidR="009E5548" w:rsidRPr="00E86D82">
              <w:rPr>
                <w:rFonts w:ascii="ＭＳ 明朝" w:hAnsi="ＭＳ 明朝" w:hint="eastAsia"/>
                <w:szCs w:val="21"/>
              </w:rPr>
              <w:t>〕</w:t>
            </w:r>
          </w:p>
          <w:p w14:paraId="4DE404D2" w14:textId="77777777" w:rsidR="009E5548" w:rsidRPr="00E86D82" w:rsidRDefault="009E5548" w:rsidP="009F23D9">
            <w:pPr>
              <w:rPr>
                <w:rFonts w:ascii="ＭＳ 明朝" w:hAnsi="ＭＳ 明朝"/>
                <w:szCs w:val="21"/>
              </w:rPr>
            </w:pPr>
          </w:p>
          <w:p w14:paraId="251CBD45" w14:textId="77777777" w:rsidR="00A115D6" w:rsidRPr="00E86D82" w:rsidRDefault="00E87A92" w:rsidP="00C02D26">
            <w:pPr>
              <w:ind w:left="315" w:hangingChars="150" w:hanging="315"/>
              <w:rPr>
                <w:rFonts w:ascii="ＭＳ 明朝" w:hAnsi="ＭＳ 明朝"/>
                <w:szCs w:val="21"/>
              </w:rPr>
            </w:pPr>
            <w:r w:rsidRPr="00E86D82">
              <w:rPr>
                <w:rFonts w:hint="eastAsia"/>
                <w:szCs w:val="21"/>
              </w:rPr>
              <w:t>(</w:t>
            </w:r>
            <w:r w:rsidRPr="00E86D82">
              <w:rPr>
                <w:rFonts w:hint="eastAsia"/>
                <w:szCs w:val="21"/>
              </w:rPr>
              <w:t>ウ</w:t>
            </w:r>
            <w:r w:rsidRPr="00E86D82">
              <w:rPr>
                <w:szCs w:val="21"/>
              </w:rPr>
              <w:t>)</w:t>
            </w:r>
            <w:r w:rsidR="00B70724" w:rsidRPr="00E86D82">
              <w:rPr>
                <w:szCs w:val="21"/>
              </w:rPr>
              <w:t xml:space="preserve"> </w:t>
            </w:r>
            <w:r w:rsidR="009E5548" w:rsidRPr="00E86D82">
              <w:rPr>
                <w:rFonts w:ascii="ＭＳ 明朝" w:hAnsi="ＭＳ 明朝" w:hint="eastAsia"/>
                <w:szCs w:val="21"/>
              </w:rPr>
              <w:t>ホームページ</w:t>
            </w:r>
            <w:r w:rsidR="00E72B0F" w:rsidRPr="00E86D82">
              <w:rPr>
                <w:rFonts w:ascii="ＭＳ 明朝" w:hAnsi="ＭＳ 明朝" w:hint="eastAsia"/>
                <w:szCs w:val="21"/>
              </w:rPr>
              <w:t>や</w:t>
            </w:r>
            <w:r w:rsidR="00A115D6" w:rsidRPr="00E86D82">
              <w:rPr>
                <w:rFonts w:ascii="ＭＳ 明朝" w:hAnsi="ＭＳ 明朝" w:hint="eastAsia"/>
                <w:szCs w:val="21"/>
              </w:rPr>
              <w:t>ＳＮＳ</w:t>
            </w:r>
            <w:r w:rsidR="009E5548" w:rsidRPr="00E86D82">
              <w:rPr>
                <w:rFonts w:ascii="ＭＳ 明朝" w:hAnsi="ＭＳ 明朝" w:hint="eastAsia"/>
                <w:szCs w:val="21"/>
              </w:rPr>
              <w:t>の更新</w:t>
            </w:r>
            <w:r w:rsidR="00ED4451" w:rsidRPr="00E86D82">
              <w:rPr>
                <w:rFonts w:ascii="ＭＳ 明朝" w:hAnsi="ＭＳ 明朝" w:hint="eastAsia"/>
                <w:szCs w:val="21"/>
              </w:rPr>
              <w:t>を</w:t>
            </w:r>
            <w:r w:rsidR="009E5548" w:rsidRPr="00E86D82">
              <w:rPr>
                <w:rFonts w:ascii="ＭＳ 明朝" w:hAnsi="ＭＳ 明朝" w:hint="eastAsia"/>
                <w:szCs w:val="21"/>
              </w:rPr>
              <w:t>積極的に行い、</w:t>
            </w:r>
            <w:r w:rsidR="00ED4451" w:rsidRPr="00E86D82">
              <w:rPr>
                <w:rFonts w:ascii="ＭＳ 明朝" w:hAnsi="ＭＳ 明朝" w:hint="eastAsia"/>
                <w:szCs w:val="21"/>
              </w:rPr>
              <w:t>閲覧数が</w:t>
            </w:r>
            <w:r w:rsidR="00A115D6" w:rsidRPr="00E86D82">
              <w:rPr>
                <w:rFonts w:ascii="ＭＳ 明朝" w:hAnsi="ＭＳ 明朝" w:hint="eastAsia"/>
                <w:szCs w:val="21"/>
              </w:rPr>
              <w:t>前年度</w:t>
            </w:r>
            <w:r w:rsidR="00ED4451" w:rsidRPr="00E86D82">
              <w:rPr>
                <w:rFonts w:ascii="ＭＳ 明朝" w:hAnsi="ＭＳ 明朝" w:hint="eastAsia"/>
                <w:szCs w:val="21"/>
              </w:rPr>
              <w:t>以上となるようにする</w:t>
            </w:r>
            <w:r w:rsidR="006111CF" w:rsidRPr="00E86D82">
              <w:rPr>
                <w:rFonts w:ascii="ＭＳ 明朝" w:hAnsi="ＭＳ 明朝" w:hint="eastAsia"/>
                <w:szCs w:val="21"/>
              </w:rPr>
              <w:t>。</w:t>
            </w:r>
          </w:p>
          <w:p w14:paraId="014DC510" w14:textId="36ACFAC2" w:rsidR="009E5548" w:rsidRPr="00E86D82" w:rsidRDefault="002A7740" w:rsidP="00A115D6">
            <w:pPr>
              <w:ind w:leftChars="100" w:left="315" w:hangingChars="50" w:hanging="105"/>
              <w:rPr>
                <w:rFonts w:ascii="ＭＳ 明朝" w:hAnsi="ＭＳ 明朝"/>
                <w:szCs w:val="21"/>
              </w:rPr>
            </w:pPr>
            <w:r w:rsidRPr="00E86D82">
              <w:rPr>
                <w:rFonts w:ascii="ＭＳ 明朝" w:hAnsi="ＭＳ 明朝" w:hint="eastAsia"/>
                <w:szCs w:val="21"/>
              </w:rPr>
              <w:t>〔</w:t>
            </w:r>
            <w:r w:rsidR="00EB39FF" w:rsidRPr="00E86D82">
              <w:rPr>
                <w:rFonts w:ascii="ＭＳ 明朝" w:hAnsi="ＭＳ 明朝" w:hint="eastAsia"/>
                <w:szCs w:val="21"/>
              </w:rPr>
              <w:t>37057</w:t>
            </w:r>
            <w:r w:rsidRPr="00E86D82">
              <w:rPr>
                <w:rFonts w:ascii="ＭＳ 明朝" w:hAnsi="ＭＳ 明朝" w:hint="eastAsia"/>
                <w:szCs w:val="21"/>
              </w:rPr>
              <w:t>〕</w:t>
            </w:r>
          </w:p>
        </w:tc>
        <w:tc>
          <w:tcPr>
            <w:tcW w:w="4820" w:type="dxa"/>
            <w:tcBorders>
              <w:left w:val="dashed" w:sz="4" w:space="0" w:color="auto"/>
              <w:right w:val="single" w:sz="4" w:space="0" w:color="auto"/>
            </w:tcBorders>
            <w:tcMar>
              <w:top w:w="85" w:type="dxa"/>
              <w:left w:w="85" w:type="dxa"/>
              <w:bottom w:w="85" w:type="dxa"/>
              <w:right w:w="85" w:type="dxa"/>
            </w:tcMar>
          </w:tcPr>
          <w:p w14:paraId="17D4D3BA" w14:textId="77777777" w:rsidR="00DA675A" w:rsidRPr="00E86D82" w:rsidRDefault="00DA675A" w:rsidP="00DA675A">
            <w:pPr>
              <w:rPr>
                <w:rFonts w:ascii="ＭＳ 明朝" w:hAnsi="ＭＳ 明朝"/>
                <w:szCs w:val="21"/>
              </w:rPr>
            </w:pPr>
            <w:r w:rsidRPr="00E86D82">
              <w:rPr>
                <w:rFonts w:ascii="ＭＳ 明朝" w:hAnsi="ＭＳ 明朝" w:hint="eastAsia"/>
                <w:szCs w:val="21"/>
              </w:rPr>
              <w:t>（１）</w:t>
            </w:r>
          </w:p>
          <w:p w14:paraId="5ACB3DCB" w14:textId="77E871D1" w:rsidR="00DA675A" w:rsidRPr="00E86D82" w:rsidRDefault="00DA675A" w:rsidP="00DA675A">
            <w:pPr>
              <w:rPr>
                <w:rFonts w:ascii="ＭＳ 明朝" w:hAnsi="ＭＳ 明朝"/>
                <w:szCs w:val="21"/>
                <w:lang w:eastAsia="zh-TW"/>
              </w:rPr>
            </w:pPr>
            <w:r w:rsidRPr="00E86D82">
              <w:rPr>
                <w:rFonts w:ascii="ＭＳ 明朝" w:hAnsi="ＭＳ 明朝" w:hint="eastAsia"/>
                <w:szCs w:val="21"/>
              </w:rPr>
              <w:t>（ア）出前授業を</w:t>
            </w:r>
            <w:r w:rsidR="00B20531" w:rsidRPr="00E86D82">
              <w:rPr>
                <w:rFonts w:ascii="ＭＳ 明朝" w:hAnsi="ＭＳ 明朝" w:hint="eastAsia"/>
                <w:szCs w:val="21"/>
              </w:rPr>
              <w:t>25</w:t>
            </w:r>
            <w:r w:rsidRPr="00E86D82">
              <w:rPr>
                <w:rFonts w:ascii="ＭＳ 明朝" w:hAnsi="ＭＳ 明朝" w:hint="eastAsia"/>
                <w:szCs w:val="21"/>
              </w:rPr>
              <w:t>校に対し実施した。また外部学校説明会にも</w:t>
            </w:r>
            <w:r w:rsidR="00EB2750" w:rsidRPr="00E86D82">
              <w:rPr>
                <w:rFonts w:ascii="ＭＳ 明朝" w:hAnsi="ＭＳ 明朝" w:hint="eastAsia"/>
                <w:szCs w:val="21"/>
              </w:rPr>
              <w:t>1</w:t>
            </w:r>
            <w:r w:rsidR="00B20531" w:rsidRPr="00E86D82">
              <w:rPr>
                <w:rFonts w:ascii="ＭＳ 明朝" w:hAnsi="ＭＳ 明朝" w:hint="eastAsia"/>
                <w:szCs w:val="21"/>
              </w:rPr>
              <w:t>4</w:t>
            </w:r>
            <w:r w:rsidRPr="00E86D82">
              <w:rPr>
                <w:rFonts w:ascii="ＭＳ 明朝" w:hAnsi="ＭＳ 明朝" w:hint="eastAsia"/>
                <w:szCs w:val="21"/>
              </w:rPr>
              <w:t>回参加した。</w:t>
            </w:r>
            <w:r w:rsidRPr="00E86D82">
              <w:rPr>
                <w:rFonts w:ascii="ＭＳ 明朝" w:hAnsi="ＭＳ 明朝" w:hint="eastAsia"/>
                <w:szCs w:val="21"/>
                <w:lang w:eastAsia="zh-TW"/>
              </w:rPr>
              <w:t>（〇）</w:t>
            </w:r>
          </w:p>
          <w:p w14:paraId="3DF4AAD4" w14:textId="77777777" w:rsidR="00DA675A" w:rsidRPr="00E86D82" w:rsidRDefault="00DA675A" w:rsidP="00DA675A">
            <w:pPr>
              <w:rPr>
                <w:rFonts w:ascii="ＭＳ 明朝" w:hAnsi="ＭＳ 明朝"/>
                <w:szCs w:val="21"/>
              </w:rPr>
            </w:pPr>
          </w:p>
          <w:p w14:paraId="4D6AD868" w14:textId="77777777" w:rsidR="00B20531" w:rsidRPr="00E86D82" w:rsidRDefault="00B20531" w:rsidP="00DA675A">
            <w:pPr>
              <w:rPr>
                <w:rFonts w:ascii="ＭＳ 明朝" w:hAnsi="ＭＳ 明朝"/>
                <w:szCs w:val="21"/>
              </w:rPr>
            </w:pPr>
          </w:p>
          <w:p w14:paraId="6E4A67F8" w14:textId="3A418B3B" w:rsidR="00DA675A" w:rsidRPr="00E86D82" w:rsidRDefault="00DA675A" w:rsidP="00DA675A">
            <w:pPr>
              <w:rPr>
                <w:rFonts w:ascii="ＭＳ 明朝" w:hAnsi="ＭＳ 明朝"/>
                <w:szCs w:val="21"/>
              </w:rPr>
            </w:pPr>
            <w:r w:rsidRPr="00E86D82">
              <w:rPr>
                <w:rFonts w:ascii="ＭＳ 明朝" w:hAnsi="ＭＳ 明朝" w:hint="eastAsia"/>
                <w:szCs w:val="21"/>
              </w:rPr>
              <w:t>（イ）本年度は、体験入学を７/2</w:t>
            </w:r>
            <w:r w:rsidR="009B78D7" w:rsidRPr="00E86D82">
              <w:rPr>
                <w:rFonts w:ascii="ＭＳ 明朝" w:hAnsi="ＭＳ 明朝" w:hint="eastAsia"/>
                <w:szCs w:val="21"/>
              </w:rPr>
              <w:t>5</w:t>
            </w:r>
            <w:r w:rsidRPr="00E86D82">
              <w:rPr>
                <w:rFonts w:ascii="ＭＳ 明朝" w:hAnsi="ＭＳ 明朝" w:hint="eastAsia"/>
                <w:szCs w:val="21"/>
              </w:rPr>
              <w:t>、1</w:t>
            </w:r>
            <w:r w:rsidR="009B78D7" w:rsidRPr="00E86D82">
              <w:rPr>
                <w:rFonts w:ascii="ＭＳ 明朝" w:hAnsi="ＭＳ 明朝" w:hint="eastAsia"/>
                <w:szCs w:val="21"/>
              </w:rPr>
              <w:t>1</w:t>
            </w:r>
            <w:r w:rsidRPr="00E86D82">
              <w:rPr>
                <w:rFonts w:ascii="ＭＳ 明朝" w:hAnsi="ＭＳ 明朝" w:hint="eastAsia"/>
                <w:szCs w:val="21"/>
              </w:rPr>
              <w:t>/</w:t>
            </w:r>
            <w:r w:rsidR="009B78D7" w:rsidRPr="00E86D82">
              <w:rPr>
                <w:rFonts w:ascii="ＭＳ 明朝" w:hAnsi="ＭＳ 明朝" w:hint="eastAsia"/>
                <w:szCs w:val="21"/>
              </w:rPr>
              <w:t>１</w:t>
            </w:r>
            <w:r w:rsidRPr="00E86D82">
              <w:rPr>
                <w:rFonts w:ascii="ＭＳ 明朝" w:hAnsi="ＭＳ 明朝" w:hint="eastAsia"/>
                <w:szCs w:val="21"/>
              </w:rPr>
              <w:t>、12/1</w:t>
            </w:r>
            <w:r w:rsidR="009B78D7" w:rsidRPr="00E86D82">
              <w:rPr>
                <w:rFonts w:ascii="ＭＳ 明朝" w:hAnsi="ＭＳ 明朝" w:hint="eastAsia"/>
                <w:szCs w:val="21"/>
              </w:rPr>
              <w:t>3</w:t>
            </w:r>
          </w:p>
          <w:p w14:paraId="378396F2" w14:textId="670594B6" w:rsidR="00DA675A" w:rsidRPr="00E86D82" w:rsidRDefault="00DA675A" w:rsidP="00DA675A">
            <w:pPr>
              <w:rPr>
                <w:rFonts w:ascii="ＭＳ 明朝" w:hAnsi="ＭＳ 明朝"/>
                <w:szCs w:val="21"/>
              </w:rPr>
            </w:pPr>
            <w:r w:rsidRPr="00E86D82">
              <w:rPr>
                <w:rFonts w:ascii="ＭＳ 明朝" w:hAnsi="ＭＳ 明朝" w:hint="eastAsia"/>
                <w:szCs w:val="21"/>
              </w:rPr>
              <w:t>学校説明会を</w:t>
            </w:r>
            <w:r w:rsidR="009B78D7" w:rsidRPr="00E86D82">
              <w:rPr>
                <w:rFonts w:ascii="ＭＳ 明朝" w:hAnsi="ＭＳ 明朝" w:hint="eastAsia"/>
                <w:szCs w:val="21"/>
              </w:rPr>
              <w:t>11/21、</w:t>
            </w:r>
            <w:r w:rsidRPr="00E86D82">
              <w:rPr>
                <w:rFonts w:ascii="ＭＳ 明朝" w:hAnsi="ＭＳ 明朝" w:hint="eastAsia"/>
                <w:szCs w:val="21"/>
              </w:rPr>
              <w:t>１/2</w:t>
            </w:r>
            <w:r w:rsidR="009B78D7" w:rsidRPr="00E86D82">
              <w:rPr>
                <w:rFonts w:ascii="ＭＳ 明朝" w:hAnsi="ＭＳ 明朝" w:hint="eastAsia"/>
                <w:szCs w:val="21"/>
              </w:rPr>
              <w:t>4</w:t>
            </w:r>
            <w:r w:rsidRPr="00E86D82">
              <w:rPr>
                <w:rFonts w:ascii="ＭＳ 明朝" w:hAnsi="ＭＳ 明朝" w:hint="eastAsia"/>
                <w:szCs w:val="21"/>
              </w:rPr>
              <w:t>、２/1</w:t>
            </w:r>
            <w:r w:rsidR="009B78D7" w:rsidRPr="00E86D82">
              <w:rPr>
                <w:rFonts w:ascii="ＭＳ 明朝" w:hAnsi="ＭＳ 明朝" w:hint="eastAsia"/>
                <w:szCs w:val="21"/>
              </w:rPr>
              <w:t>4</w:t>
            </w:r>
            <w:r w:rsidRPr="00E86D82">
              <w:rPr>
                <w:rFonts w:ascii="ＭＳ 明朝" w:hAnsi="ＭＳ 明朝" w:hint="eastAsia"/>
                <w:szCs w:val="21"/>
              </w:rPr>
              <w:t>に実施した。</w:t>
            </w:r>
          </w:p>
          <w:p w14:paraId="4E429383" w14:textId="3E130D88" w:rsidR="00DA675A" w:rsidRPr="00E86D82" w:rsidRDefault="00DA675A" w:rsidP="00DA675A">
            <w:pPr>
              <w:rPr>
                <w:rFonts w:ascii="ＭＳ 明朝" w:hAnsi="ＭＳ 明朝"/>
                <w:szCs w:val="21"/>
              </w:rPr>
            </w:pPr>
            <w:r w:rsidRPr="00E86D82">
              <w:rPr>
                <w:rFonts w:ascii="ＭＳ 明朝" w:hAnsi="ＭＳ 明朝" w:hint="eastAsia"/>
                <w:szCs w:val="21"/>
              </w:rPr>
              <w:t>・</w:t>
            </w:r>
            <w:bookmarkStart w:id="2" w:name="_Hlk218601784"/>
            <w:r w:rsidRPr="00E86D82">
              <w:rPr>
                <w:rFonts w:ascii="ＭＳ 明朝" w:hAnsi="ＭＳ 明朝" w:hint="eastAsia"/>
                <w:szCs w:val="21"/>
              </w:rPr>
              <w:t>体験入学の参加者アンケートで体験授業評価の肯定的な意見の平均は、</w:t>
            </w:r>
            <w:r w:rsidR="00B20531" w:rsidRPr="00E86D82">
              <w:rPr>
                <w:rFonts w:ascii="ＭＳ 明朝" w:hAnsi="ＭＳ 明朝" w:hint="eastAsia"/>
                <w:szCs w:val="21"/>
              </w:rPr>
              <w:t>97.0</w:t>
            </w:r>
            <w:r w:rsidRPr="00E86D82">
              <w:rPr>
                <w:rFonts w:ascii="ＭＳ 明朝" w:hAnsi="ＭＳ 明朝" w:hint="eastAsia"/>
                <w:szCs w:val="21"/>
              </w:rPr>
              <w:t>％</w:t>
            </w:r>
            <w:bookmarkEnd w:id="2"/>
            <w:r w:rsidRPr="00E86D82">
              <w:rPr>
                <w:rFonts w:ascii="ＭＳ 明朝" w:hAnsi="ＭＳ 明朝" w:hint="eastAsia"/>
                <w:szCs w:val="21"/>
              </w:rPr>
              <w:t>であった。（〇）</w:t>
            </w:r>
          </w:p>
          <w:p w14:paraId="5341DB68" w14:textId="77777777" w:rsidR="00DA675A" w:rsidRPr="00E86D82" w:rsidRDefault="00DA675A" w:rsidP="009F23D9">
            <w:pPr>
              <w:rPr>
                <w:rFonts w:ascii="ＭＳ 明朝" w:hAnsi="ＭＳ 明朝"/>
                <w:szCs w:val="21"/>
              </w:rPr>
            </w:pPr>
          </w:p>
          <w:p w14:paraId="208B0E6F" w14:textId="37A56CEC" w:rsidR="00DA675A" w:rsidRPr="00E86D82" w:rsidRDefault="00DA675A" w:rsidP="00DA675A">
            <w:pPr>
              <w:rPr>
                <w:rFonts w:ascii="ＭＳ 明朝" w:hAnsi="ＭＳ 明朝"/>
                <w:szCs w:val="21"/>
              </w:rPr>
            </w:pPr>
            <w:r w:rsidRPr="00E86D82">
              <w:rPr>
                <w:rFonts w:ascii="ＭＳ 明朝" w:hAnsi="ＭＳ 明朝" w:hint="eastAsia"/>
                <w:szCs w:val="21"/>
              </w:rPr>
              <w:t>・参加者数は、７月</w:t>
            </w:r>
            <w:r w:rsidR="009B78D7" w:rsidRPr="00E86D82">
              <w:rPr>
                <w:rFonts w:ascii="ＭＳ 明朝" w:hAnsi="ＭＳ 明朝" w:hint="eastAsia"/>
                <w:szCs w:val="21"/>
              </w:rPr>
              <w:t xml:space="preserve"> </w:t>
            </w:r>
            <w:r w:rsidR="00EB61AA" w:rsidRPr="00E86D82">
              <w:rPr>
                <w:rFonts w:ascii="ＭＳ 明朝" w:hAnsi="ＭＳ 明朝" w:hint="eastAsia"/>
                <w:szCs w:val="21"/>
              </w:rPr>
              <w:t>62</w:t>
            </w:r>
            <w:r w:rsidRPr="00E86D82">
              <w:rPr>
                <w:rFonts w:ascii="ＭＳ 明朝" w:hAnsi="ＭＳ 明朝" w:hint="eastAsia"/>
                <w:szCs w:val="21"/>
              </w:rPr>
              <w:t>人、1</w:t>
            </w:r>
            <w:r w:rsidR="009B78D7" w:rsidRPr="00E86D82">
              <w:rPr>
                <w:rFonts w:ascii="ＭＳ 明朝" w:hAnsi="ＭＳ 明朝" w:hint="eastAsia"/>
                <w:szCs w:val="21"/>
              </w:rPr>
              <w:t>1</w:t>
            </w:r>
            <w:r w:rsidRPr="00E86D82">
              <w:rPr>
                <w:rFonts w:ascii="ＭＳ 明朝" w:hAnsi="ＭＳ 明朝" w:hint="eastAsia"/>
                <w:szCs w:val="21"/>
              </w:rPr>
              <w:t>月</w:t>
            </w:r>
            <w:r w:rsidR="009B78D7" w:rsidRPr="00E86D82">
              <w:rPr>
                <w:rFonts w:ascii="ＭＳ 明朝" w:hAnsi="ＭＳ 明朝" w:hint="eastAsia"/>
                <w:szCs w:val="21"/>
              </w:rPr>
              <w:t xml:space="preserve"> </w:t>
            </w:r>
            <w:r w:rsidR="00EB61AA" w:rsidRPr="00E86D82">
              <w:rPr>
                <w:rFonts w:ascii="ＭＳ 明朝" w:hAnsi="ＭＳ 明朝" w:hint="eastAsia"/>
                <w:szCs w:val="21"/>
              </w:rPr>
              <w:t>80</w:t>
            </w:r>
            <w:r w:rsidRPr="00E86D82">
              <w:rPr>
                <w:rFonts w:ascii="ＭＳ 明朝" w:hAnsi="ＭＳ 明朝" w:hint="eastAsia"/>
                <w:szCs w:val="21"/>
              </w:rPr>
              <w:t>人、12月</w:t>
            </w:r>
            <w:r w:rsidR="009B78D7" w:rsidRPr="00E86D82">
              <w:rPr>
                <w:rFonts w:ascii="ＭＳ 明朝" w:hAnsi="ＭＳ 明朝" w:hint="eastAsia"/>
                <w:szCs w:val="21"/>
              </w:rPr>
              <w:t xml:space="preserve"> </w:t>
            </w:r>
            <w:r w:rsidR="00EB61AA" w:rsidRPr="00E86D82">
              <w:rPr>
                <w:rFonts w:ascii="ＭＳ 明朝" w:hAnsi="ＭＳ 明朝" w:hint="eastAsia"/>
                <w:szCs w:val="21"/>
              </w:rPr>
              <w:t>79</w:t>
            </w:r>
            <w:r w:rsidRPr="00E86D82">
              <w:rPr>
                <w:rFonts w:ascii="ＭＳ 明朝" w:hAnsi="ＭＳ 明朝" w:hint="eastAsia"/>
                <w:szCs w:val="21"/>
              </w:rPr>
              <w:t>人、１月</w:t>
            </w:r>
            <w:r w:rsidR="00B20531" w:rsidRPr="00E86D82">
              <w:rPr>
                <w:rFonts w:ascii="ＭＳ 明朝" w:hAnsi="ＭＳ 明朝" w:hint="eastAsia"/>
                <w:szCs w:val="21"/>
              </w:rPr>
              <w:t>44</w:t>
            </w:r>
            <w:r w:rsidRPr="00E86D82">
              <w:rPr>
                <w:rFonts w:ascii="ＭＳ 明朝" w:hAnsi="ＭＳ 明朝" w:hint="eastAsia"/>
                <w:szCs w:val="21"/>
              </w:rPr>
              <w:t>人、２月</w:t>
            </w:r>
            <w:r w:rsidR="00B20531" w:rsidRPr="00E86D82">
              <w:rPr>
                <w:rFonts w:ascii="ＭＳ 明朝" w:hAnsi="ＭＳ 明朝" w:hint="eastAsia"/>
                <w:szCs w:val="21"/>
              </w:rPr>
              <w:t>24</w:t>
            </w:r>
            <w:r w:rsidRPr="00E86D82">
              <w:rPr>
                <w:rFonts w:ascii="ＭＳ 明朝" w:hAnsi="ＭＳ 明朝" w:hint="eastAsia"/>
                <w:szCs w:val="21"/>
              </w:rPr>
              <w:t>人で合計</w:t>
            </w:r>
            <w:r w:rsidR="00B20531" w:rsidRPr="00E86D82">
              <w:rPr>
                <w:rFonts w:ascii="ＭＳ 明朝" w:hAnsi="ＭＳ 明朝" w:hint="eastAsia"/>
                <w:szCs w:val="21"/>
              </w:rPr>
              <w:t>289</w:t>
            </w:r>
            <w:r w:rsidRPr="00E86D82">
              <w:rPr>
                <w:rFonts w:ascii="ＭＳ 明朝" w:hAnsi="ＭＳ 明朝" w:hint="eastAsia"/>
                <w:szCs w:val="21"/>
              </w:rPr>
              <w:t>人であった。</w:t>
            </w:r>
            <w:r w:rsidR="00021B0E" w:rsidRPr="00E86D82">
              <w:rPr>
                <w:rFonts w:ascii="ＭＳ 明朝" w:hAnsi="ＭＳ 明朝" w:hint="eastAsia"/>
                <w:szCs w:val="21"/>
              </w:rPr>
              <w:t>次年度はマーケティング戦略に基づいた広報活動により、本校の魅力や特色を周知できるように取組みたい。</w:t>
            </w:r>
            <w:r w:rsidRPr="00E86D82">
              <w:rPr>
                <w:rFonts w:ascii="ＭＳ 明朝" w:hAnsi="ＭＳ 明朝" w:hint="eastAsia"/>
                <w:szCs w:val="21"/>
              </w:rPr>
              <w:t>（</w:t>
            </w:r>
            <w:r w:rsidR="00B20531" w:rsidRPr="00E86D82">
              <w:rPr>
                <w:rFonts w:ascii="ＭＳ 明朝" w:hAnsi="ＭＳ 明朝" w:hint="eastAsia"/>
                <w:szCs w:val="21"/>
              </w:rPr>
              <w:t>△</w:t>
            </w:r>
            <w:r w:rsidRPr="00E86D82">
              <w:rPr>
                <w:rFonts w:ascii="ＭＳ 明朝" w:hAnsi="ＭＳ 明朝" w:hint="eastAsia"/>
                <w:szCs w:val="21"/>
              </w:rPr>
              <w:t>）</w:t>
            </w:r>
          </w:p>
          <w:p w14:paraId="1F8DA8B8" w14:textId="1D2948BA" w:rsidR="009B78D7" w:rsidRPr="00E86D82" w:rsidRDefault="009B78D7" w:rsidP="009F23D9">
            <w:pPr>
              <w:rPr>
                <w:rFonts w:ascii="ＭＳ 明朝" w:hAnsi="ＭＳ 明朝"/>
                <w:szCs w:val="21"/>
              </w:rPr>
            </w:pPr>
            <w:r w:rsidRPr="00E86D82">
              <w:rPr>
                <w:rFonts w:ascii="ＭＳ 明朝" w:hAnsi="ＭＳ 明朝" w:hint="eastAsia"/>
                <w:szCs w:val="21"/>
              </w:rPr>
              <w:t>（ウ）今年度のホームページの閲覧数は</w:t>
            </w:r>
            <w:r w:rsidR="009968BA" w:rsidRPr="00E86D82">
              <w:rPr>
                <w:rFonts w:ascii="ＭＳ 明朝" w:hAnsi="ＭＳ 明朝" w:hint="eastAsia"/>
                <w:szCs w:val="21"/>
              </w:rPr>
              <w:t>44150回</w:t>
            </w:r>
            <w:r w:rsidRPr="00E86D82">
              <w:rPr>
                <w:rFonts w:ascii="ＭＳ 明朝" w:hAnsi="ＭＳ 明朝" w:hint="eastAsia"/>
                <w:szCs w:val="21"/>
              </w:rPr>
              <w:t>であった。またSNSの掲載回数</w:t>
            </w:r>
            <w:r w:rsidR="009968BA" w:rsidRPr="00E86D82">
              <w:rPr>
                <w:rFonts w:ascii="ＭＳ 明朝" w:hAnsi="ＭＳ 明朝" w:hint="eastAsia"/>
                <w:szCs w:val="21"/>
              </w:rPr>
              <w:t>は</w:t>
            </w:r>
            <w:r w:rsidR="00C25A7D" w:rsidRPr="00E86D82">
              <w:rPr>
                <w:rFonts w:ascii="ＭＳ 明朝" w:hAnsi="ＭＳ 明朝" w:hint="eastAsia"/>
                <w:szCs w:val="21"/>
              </w:rPr>
              <w:t>35</w:t>
            </w:r>
            <w:r w:rsidR="009968BA" w:rsidRPr="00E86D82">
              <w:rPr>
                <w:rFonts w:ascii="ＭＳ 明朝" w:hAnsi="ＭＳ 明朝" w:hint="eastAsia"/>
                <w:szCs w:val="21"/>
              </w:rPr>
              <w:t>回</w:t>
            </w:r>
            <w:r w:rsidRPr="00E86D82">
              <w:rPr>
                <w:rFonts w:ascii="ＭＳ 明朝" w:hAnsi="ＭＳ 明朝" w:hint="eastAsia"/>
                <w:szCs w:val="21"/>
              </w:rPr>
              <w:t>であり、本校広報活動の一翼を担った。</w:t>
            </w:r>
            <w:r w:rsidR="00BF24F9" w:rsidRPr="00E86D82">
              <w:rPr>
                <w:rFonts w:ascii="ＭＳ 明朝" w:hAnsi="ＭＳ 明朝" w:hint="eastAsia"/>
                <w:szCs w:val="21"/>
              </w:rPr>
              <w:t>（○）</w:t>
            </w:r>
          </w:p>
        </w:tc>
      </w:tr>
      <w:tr w:rsidR="00E50B6C" w:rsidRPr="006111CF" w14:paraId="1E525734" w14:textId="77777777" w:rsidTr="006A674C">
        <w:trPr>
          <w:cantSplit/>
          <w:trHeight w:val="3863"/>
          <w:jc w:val="center"/>
        </w:trPr>
        <w:tc>
          <w:tcPr>
            <w:tcW w:w="881" w:type="dxa"/>
            <w:tcMar>
              <w:top w:w="85" w:type="dxa"/>
              <w:left w:w="85" w:type="dxa"/>
              <w:bottom w:w="85" w:type="dxa"/>
              <w:right w:w="85" w:type="dxa"/>
            </w:tcMar>
            <w:textDirection w:val="tbRlV"/>
            <w:vAlign w:val="center"/>
          </w:tcPr>
          <w:p w14:paraId="26373EC6" w14:textId="77777777" w:rsidR="00B008B1" w:rsidRPr="00E86D82" w:rsidRDefault="00223353" w:rsidP="00630C5D">
            <w:pPr>
              <w:spacing w:line="300" w:lineRule="exact"/>
              <w:ind w:left="113" w:right="113"/>
              <w:jc w:val="center"/>
              <w:rPr>
                <w:rFonts w:ascii="ＭＳ 明朝" w:hAnsi="ＭＳ 明朝"/>
                <w:sz w:val="20"/>
                <w:szCs w:val="20"/>
              </w:rPr>
            </w:pPr>
            <w:r w:rsidRPr="00E86D82">
              <w:rPr>
                <w:rFonts w:ascii="ＭＳ 明朝" w:hAnsi="ＭＳ 明朝" w:hint="eastAsia"/>
                <w:sz w:val="20"/>
                <w:szCs w:val="20"/>
              </w:rPr>
              <w:t>４</w:t>
            </w:r>
            <w:r w:rsidR="00977FF2" w:rsidRPr="00E86D82">
              <w:rPr>
                <w:rFonts w:ascii="ＭＳ 明朝" w:hAnsi="ＭＳ 明朝" w:hint="eastAsia"/>
                <w:sz w:val="20"/>
                <w:szCs w:val="20"/>
              </w:rPr>
              <w:t xml:space="preserve">　</w:t>
            </w:r>
            <w:r w:rsidR="00EA0ECC" w:rsidRPr="00E86D82">
              <w:rPr>
                <w:rFonts w:ascii="ＭＳ 明朝" w:hAnsi="ＭＳ 明朝" w:hint="eastAsia"/>
                <w:sz w:val="20"/>
                <w:szCs w:val="20"/>
              </w:rPr>
              <w:t>仕事の効率化</w:t>
            </w:r>
            <w:r w:rsidR="002E1A97" w:rsidRPr="00E86D82">
              <w:rPr>
                <w:rFonts w:ascii="ＭＳ 明朝" w:hAnsi="ＭＳ 明朝" w:hint="eastAsia"/>
                <w:sz w:val="20"/>
                <w:szCs w:val="20"/>
              </w:rPr>
              <w:t>と働き方改革の推進</w:t>
            </w:r>
          </w:p>
        </w:tc>
        <w:tc>
          <w:tcPr>
            <w:tcW w:w="2020" w:type="dxa"/>
            <w:tcMar>
              <w:top w:w="85" w:type="dxa"/>
              <w:left w:w="85" w:type="dxa"/>
              <w:bottom w:w="85" w:type="dxa"/>
              <w:right w:w="85" w:type="dxa"/>
            </w:tcMar>
          </w:tcPr>
          <w:p w14:paraId="163FB0BE" w14:textId="77777777" w:rsidR="00ED4451" w:rsidRPr="00E86D82" w:rsidRDefault="00EA0ECC" w:rsidP="009C1DD3">
            <w:pPr>
              <w:spacing w:line="300" w:lineRule="exact"/>
              <w:ind w:left="164" w:hangingChars="78" w:hanging="164"/>
              <w:rPr>
                <w:rFonts w:ascii="ＭＳ 明朝" w:hAnsi="ＭＳ 明朝"/>
                <w:szCs w:val="21"/>
              </w:rPr>
            </w:pPr>
            <w:r w:rsidRPr="00E86D82">
              <w:rPr>
                <w:rFonts w:ascii="ＭＳ 明朝" w:hAnsi="ＭＳ 明朝" w:hint="eastAsia"/>
                <w:szCs w:val="21"/>
              </w:rPr>
              <w:t>（１）</w:t>
            </w:r>
          </w:p>
          <w:p w14:paraId="2C342969" w14:textId="09546556" w:rsidR="00AB00E6" w:rsidRPr="00E86D82" w:rsidRDefault="00A115D6" w:rsidP="00ED4451">
            <w:pPr>
              <w:spacing w:line="300" w:lineRule="exact"/>
              <w:ind w:leftChars="100" w:left="210"/>
              <w:rPr>
                <w:rFonts w:ascii="ＭＳ 明朝" w:hAnsi="ＭＳ 明朝"/>
                <w:szCs w:val="21"/>
              </w:rPr>
            </w:pPr>
            <w:r w:rsidRPr="00E86D82">
              <w:rPr>
                <w:rFonts w:ascii="ＭＳ 明朝" w:hAnsi="ＭＳ 明朝" w:hint="eastAsia"/>
                <w:szCs w:val="21"/>
              </w:rPr>
              <w:t>ＩＣＴ</w:t>
            </w:r>
            <w:r w:rsidR="00ED4451" w:rsidRPr="00E86D82">
              <w:rPr>
                <w:rFonts w:ascii="ＭＳ 明朝" w:hAnsi="ＭＳ 明朝" w:hint="eastAsia"/>
                <w:szCs w:val="21"/>
              </w:rPr>
              <w:t>を活用して、校務に関する作業の効率化を図る。</w:t>
            </w:r>
          </w:p>
          <w:p w14:paraId="5654EECD" w14:textId="77777777" w:rsidR="00ED4451" w:rsidRPr="00E86D82" w:rsidRDefault="00ED4451" w:rsidP="00ED4451">
            <w:pPr>
              <w:spacing w:line="300" w:lineRule="exact"/>
              <w:ind w:leftChars="100" w:left="210"/>
              <w:rPr>
                <w:rFonts w:ascii="ＭＳ 明朝" w:hAnsi="ＭＳ 明朝"/>
                <w:szCs w:val="21"/>
              </w:rPr>
            </w:pPr>
          </w:p>
          <w:p w14:paraId="3D134970" w14:textId="77777777" w:rsidR="00A115D6" w:rsidRPr="00E86D82" w:rsidRDefault="00A115D6" w:rsidP="00ED4451">
            <w:pPr>
              <w:spacing w:line="300" w:lineRule="exact"/>
              <w:ind w:leftChars="100" w:left="210"/>
              <w:rPr>
                <w:rFonts w:ascii="ＭＳ 明朝" w:hAnsi="ＭＳ 明朝"/>
                <w:szCs w:val="21"/>
              </w:rPr>
            </w:pPr>
          </w:p>
          <w:p w14:paraId="2721E3B8" w14:textId="77777777" w:rsidR="006A674C" w:rsidRPr="00E86D82" w:rsidRDefault="00BD0AAE" w:rsidP="00630C5D">
            <w:pPr>
              <w:spacing w:line="300" w:lineRule="exact"/>
              <w:rPr>
                <w:rFonts w:ascii="ＭＳ 明朝" w:hAnsi="ＭＳ 明朝"/>
                <w:szCs w:val="21"/>
              </w:rPr>
            </w:pPr>
            <w:r w:rsidRPr="00E86D82">
              <w:rPr>
                <w:rFonts w:ascii="ＭＳ 明朝" w:hAnsi="ＭＳ 明朝" w:hint="eastAsia"/>
                <w:szCs w:val="21"/>
              </w:rPr>
              <w:t>（２）</w:t>
            </w:r>
          </w:p>
          <w:p w14:paraId="7C069F9A" w14:textId="6AB92602" w:rsidR="00EA0ECC" w:rsidRPr="00E86D82" w:rsidRDefault="00BD0AAE" w:rsidP="006A674C">
            <w:pPr>
              <w:spacing w:line="300" w:lineRule="exact"/>
              <w:ind w:leftChars="100" w:left="210"/>
              <w:rPr>
                <w:rFonts w:ascii="ＭＳ 明朝" w:hAnsi="ＭＳ 明朝"/>
                <w:szCs w:val="21"/>
              </w:rPr>
            </w:pPr>
            <w:r w:rsidRPr="00E86D82">
              <w:rPr>
                <w:rFonts w:ascii="ＭＳ 明朝" w:hAnsi="ＭＳ 明朝" w:hint="eastAsia"/>
                <w:szCs w:val="21"/>
              </w:rPr>
              <w:t>職場環境の改善</w:t>
            </w:r>
            <w:r w:rsidR="00ED4451" w:rsidRPr="00E86D82">
              <w:rPr>
                <w:rFonts w:ascii="ＭＳ 明朝" w:hAnsi="ＭＳ 明朝" w:hint="eastAsia"/>
                <w:szCs w:val="21"/>
              </w:rPr>
              <w:t>を図る。</w:t>
            </w:r>
          </w:p>
          <w:p w14:paraId="2525D068" w14:textId="77777777" w:rsidR="00EA0ECC" w:rsidRPr="00E86D82" w:rsidRDefault="00EA0ECC" w:rsidP="00630C5D">
            <w:pPr>
              <w:spacing w:line="300" w:lineRule="exact"/>
              <w:rPr>
                <w:rFonts w:ascii="ＭＳ 明朝" w:hAnsi="ＭＳ 明朝"/>
                <w:szCs w:val="21"/>
              </w:rPr>
            </w:pPr>
          </w:p>
          <w:p w14:paraId="01C456FD" w14:textId="77777777" w:rsidR="00AB00E6" w:rsidRPr="00E86D82" w:rsidRDefault="00AB00E6" w:rsidP="00630C5D">
            <w:pPr>
              <w:spacing w:line="300" w:lineRule="exact"/>
              <w:rPr>
                <w:rFonts w:ascii="ＭＳ 明朝" w:hAnsi="ＭＳ 明朝"/>
                <w:szCs w:val="21"/>
              </w:rPr>
            </w:pPr>
          </w:p>
        </w:tc>
        <w:tc>
          <w:tcPr>
            <w:tcW w:w="4572" w:type="dxa"/>
            <w:tcBorders>
              <w:right w:val="dashed" w:sz="4" w:space="0" w:color="auto"/>
            </w:tcBorders>
            <w:tcMar>
              <w:top w:w="85" w:type="dxa"/>
              <w:left w:w="85" w:type="dxa"/>
              <w:bottom w:w="85" w:type="dxa"/>
              <w:right w:w="85" w:type="dxa"/>
            </w:tcMar>
          </w:tcPr>
          <w:p w14:paraId="6449D7CA" w14:textId="211A09C1" w:rsidR="00B008B1" w:rsidRPr="00E86D82" w:rsidRDefault="00ED4451" w:rsidP="006E2D04">
            <w:pPr>
              <w:spacing w:line="300" w:lineRule="exact"/>
              <w:ind w:left="420" w:hangingChars="200" w:hanging="420"/>
              <w:rPr>
                <w:rFonts w:ascii="ＭＳ 明朝" w:hAnsi="ＭＳ 明朝"/>
                <w:szCs w:val="21"/>
              </w:rPr>
            </w:pPr>
            <w:r w:rsidRPr="00E86D82">
              <w:rPr>
                <w:rFonts w:ascii="ＭＳ 明朝" w:hAnsi="ＭＳ 明朝" w:hint="eastAsia"/>
                <w:szCs w:val="21"/>
              </w:rPr>
              <w:t>（</w:t>
            </w:r>
            <w:r w:rsidR="00755E46" w:rsidRPr="00E86D82">
              <w:rPr>
                <w:rFonts w:ascii="ＭＳ 明朝" w:hAnsi="ＭＳ 明朝" w:hint="eastAsia"/>
                <w:szCs w:val="21"/>
              </w:rPr>
              <w:t>１）</w:t>
            </w:r>
            <w:r w:rsidR="00A115D6" w:rsidRPr="00E86D82">
              <w:rPr>
                <w:rFonts w:ascii="ＭＳ 明朝" w:hAnsi="ＭＳ 明朝" w:hint="eastAsia"/>
                <w:szCs w:val="21"/>
              </w:rPr>
              <w:t>ＩＣＴ</w:t>
            </w:r>
            <w:r w:rsidR="00342544" w:rsidRPr="00E86D82">
              <w:rPr>
                <w:rFonts w:ascii="ＭＳ 明朝" w:hAnsi="ＭＳ 明朝" w:hint="eastAsia"/>
                <w:szCs w:val="21"/>
              </w:rPr>
              <w:t>を活用することで情報共有を推進し、会議時間の短縮とペーパーの削減を図る。</w:t>
            </w:r>
          </w:p>
          <w:p w14:paraId="7FE83CD8" w14:textId="54D66FE1" w:rsidR="00BD0AAE" w:rsidRPr="00E86D82" w:rsidRDefault="00BD0AAE" w:rsidP="00630C5D">
            <w:pPr>
              <w:spacing w:line="300" w:lineRule="exact"/>
              <w:ind w:left="420" w:hangingChars="200" w:hanging="420"/>
              <w:rPr>
                <w:rFonts w:ascii="ＭＳ 明朝" w:hAnsi="ＭＳ 明朝"/>
                <w:szCs w:val="21"/>
              </w:rPr>
            </w:pPr>
          </w:p>
          <w:p w14:paraId="418EF36A" w14:textId="241CF9D5" w:rsidR="002F2F5A" w:rsidRPr="00E86D82" w:rsidRDefault="002F2F5A" w:rsidP="00630C5D">
            <w:pPr>
              <w:spacing w:line="300" w:lineRule="exact"/>
              <w:ind w:left="420" w:hangingChars="200" w:hanging="420"/>
              <w:rPr>
                <w:rFonts w:ascii="ＭＳ 明朝" w:hAnsi="ＭＳ 明朝"/>
                <w:szCs w:val="21"/>
              </w:rPr>
            </w:pPr>
          </w:p>
          <w:p w14:paraId="06A92F6F" w14:textId="238D5AA4" w:rsidR="002F2F5A" w:rsidRPr="00E86D82" w:rsidRDefault="002F2F5A" w:rsidP="00630C5D">
            <w:pPr>
              <w:spacing w:line="300" w:lineRule="exact"/>
              <w:ind w:left="420" w:hangingChars="200" w:hanging="420"/>
              <w:rPr>
                <w:rFonts w:ascii="ＭＳ 明朝" w:hAnsi="ＭＳ 明朝"/>
                <w:szCs w:val="21"/>
              </w:rPr>
            </w:pPr>
          </w:p>
          <w:p w14:paraId="00DB0A97" w14:textId="77777777" w:rsidR="002F2F5A" w:rsidRPr="00E86D82" w:rsidRDefault="002F2F5A" w:rsidP="00630C5D">
            <w:pPr>
              <w:spacing w:line="300" w:lineRule="exact"/>
              <w:ind w:left="420" w:hangingChars="200" w:hanging="420"/>
              <w:rPr>
                <w:rFonts w:ascii="ＭＳ 明朝" w:hAnsi="ＭＳ 明朝"/>
                <w:szCs w:val="21"/>
              </w:rPr>
            </w:pPr>
          </w:p>
          <w:p w14:paraId="5AC04B19" w14:textId="7BD22680" w:rsidR="00BD0AAE" w:rsidRPr="00E86D82" w:rsidRDefault="00BD0AAE" w:rsidP="00B70724">
            <w:pPr>
              <w:spacing w:line="300" w:lineRule="exact"/>
              <w:ind w:left="420" w:hangingChars="200" w:hanging="420"/>
              <w:rPr>
                <w:rFonts w:ascii="ＭＳ 明朝" w:hAnsi="ＭＳ 明朝"/>
                <w:szCs w:val="21"/>
              </w:rPr>
            </w:pPr>
            <w:r w:rsidRPr="00E86D82">
              <w:rPr>
                <w:rFonts w:ascii="ＭＳ 明朝" w:hAnsi="ＭＳ 明朝" w:hint="eastAsia"/>
                <w:szCs w:val="21"/>
              </w:rPr>
              <w:t>（２）</w:t>
            </w:r>
            <w:r w:rsidR="00342544" w:rsidRPr="00E86D82">
              <w:rPr>
                <w:rFonts w:ascii="ＭＳ 明朝" w:hAnsi="ＭＳ 明朝" w:hint="eastAsia"/>
                <w:szCs w:val="21"/>
              </w:rPr>
              <w:t>ノー残業デー及び</w:t>
            </w:r>
            <w:r w:rsidR="00977FF2" w:rsidRPr="00E86D82">
              <w:rPr>
                <w:rFonts w:ascii="ＭＳ 明朝" w:hAnsi="ＭＳ 明朝" w:hint="eastAsia"/>
                <w:szCs w:val="21"/>
              </w:rPr>
              <w:t>「</w:t>
            </w:r>
            <w:r w:rsidR="00342544" w:rsidRPr="00E86D82">
              <w:rPr>
                <w:rFonts w:ascii="ＭＳ 明朝" w:hAnsi="ＭＳ 明朝" w:hint="eastAsia"/>
                <w:szCs w:val="21"/>
              </w:rPr>
              <w:t>大阪府部活動の在り方に関する方針</w:t>
            </w:r>
            <w:r w:rsidR="00977FF2" w:rsidRPr="00E86D82">
              <w:rPr>
                <w:rFonts w:ascii="ＭＳ 明朝" w:hAnsi="ＭＳ 明朝" w:hint="eastAsia"/>
                <w:szCs w:val="21"/>
              </w:rPr>
              <w:t>」</w:t>
            </w:r>
            <w:r w:rsidR="00342544" w:rsidRPr="00E86D82">
              <w:rPr>
                <w:rFonts w:ascii="ＭＳ 明朝" w:hAnsi="ＭＳ 明朝" w:hint="eastAsia"/>
                <w:szCs w:val="21"/>
              </w:rPr>
              <w:t>の徹底を図り</w:t>
            </w:r>
            <w:r w:rsidR="00977FF2" w:rsidRPr="00E86D82">
              <w:rPr>
                <w:rFonts w:ascii="ＭＳ 明朝" w:hAnsi="ＭＳ 明朝" w:hint="eastAsia"/>
                <w:szCs w:val="21"/>
              </w:rPr>
              <w:t>、休日も含めた</w:t>
            </w:r>
            <w:r w:rsidR="008D06F0" w:rsidRPr="00E86D82">
              <w:rPr>
                <w:rFonts w:ascii="ＭＳ 明朝" w:hAnsi="ＭＳ 明朝" w:hint="eastAsia"/>
                <w:szCs w:val="21"/>
              </w:rPr>
              <w:t>労働時間の縮減を図る。</w:t>
            </w:r>
          </w:p>
          <w:p w14:paraId="2AE4897F" w14:textId="3DEEEFD3" w:rsidR="00977FF2" w:rsidRPr="00E86D82" w:rsidRDefault="00977FF2" w:rsidP="00630C5D">
            <w:pPr>
              <w:spacing w:line="300" w:lineRule="exact"/>
              <w:ind w:left="420" w:hangingChars="200" w:hanging="420"/>
              <w:rPr>
                <w:rFonts w:ascii="ＭＳ 明朝" w:hAnsi="ＭＳ 明朝"/>
                <w:szCs w:val="21"/>
              </w:rPr>
            </w:pPr>
          </w:p>
        </w:tc>
        <w:tc>
          <w:tcPr>
            <w:tcW w:w="2693" w:type="dxa"/>
            <w:tcBorders>
              <w:right w:val="dashed" w:sz="4" w:space="0" w:color="auto"/>
            </w:tcBorders>
            <w:tcMar>
              <w:top w:w="85" w:type="dxa"/>
              <w:left w:w="85" w:type="dxa"/>
              <w:bottom w:w="85" w:type="dxa"/>
              <w:right w:w="85" w:type="dxa"/>
            </w:tcMar>
          </w:tcPr>
          <w:p w14:paraId="1953517E" w14:textId="75C35086" w:rsidR="00342544" w:rsidRPr="00E86D82" w:rsidRDefault="0052361B" w:rsidP="006E2D04">
            <w:pPr>
              <w:spacing w:line="300" w:lineRule="exact"/>
              <w:ind w:left="420" w:hangingChars="200" w:hanging="420"/>
              <w:rPr>
                <w:rFonts w:ascii="ＭＳ 明朝" w:hAnsi="ＭＳ 明朝"/>
                <w:szCs w:val="21"/>
              </w:rPr>
            </w:pPr>
            <w:r w:rsidRPr="00E86D82">
              <w:rPr>
                <w:rFonts w:ascii="ＭＳ 明朝" w:hAnsi="ＭＳ 明朝" w:hint="eastAsia"/>
                <w:szCs w:val="21"/>
              </w:rPr>
              <w:t>（１）</w:t>
            </w:r>
            <w:r w:rsidR="002F2F5A" w:rsidRPr="00E86D82">
              <w:rPr>
                <w:rFonts w:ascii="ＭＳ 明朝" w:hAnsi="ＭＳ 明朝" w:hint="eastAsia"/>
                <w:szCs w:val="21"/>
              </w:rPr>
              <w:t>校務連絡会及び職員会議の会議時間</w:t>
            </w:r>
            <w:r w:rsidR="00CD0CD6" w:rsidRPr="00E86D82">
              <w:rPr>
                <w:rFonts w:ascii="ＭＳ 明朝" w:hAnsi="ＭＳ 明朝" w:hint="eastAsia"/>
                <w:szCs w:val="21"/>
              </w:rPr>
              <w:t>について、</w:t>
            </w:r>
            <w:r w:rsidR="002F2F5A" w:rsidRPr="00E86D82">
              <w:rPr>
                <w:rFonts w:ascii="ＭＳ 明朝" w:hAnsi="ＭＳ 明朝" w:hint="eastAsia"/>
                <w:szCs w:val="21"/>
              </w:rPr>
              <w:t>45分以内の会議</w:t>
            </w:r>
            <w:r w:rsidR="00CD0CD6" w:rsidRPr="00E86D82">
              <w:rPr>
                <w:rFonts w:ascii="ＭＳ 明朝" w:hAnsi="ＭＳ 明朝" w:hint="eastAsia"/>
                <w:szCs w:val="21"/>
              </w:rPr>
              <w:t>の比率が前年度と同程度になるようにする。</w:t>
            </w:r>
            <w:r w:rsidR="002F2F5A" w:rsidRPr="00E86D82">
              <w:rPr>
                <w:rFonts w:ascii="ＭＳ 明朝" w:hAnsi="ＭＳ 明朝" w:hint="eastAsia"/>
                <w:szCs w:val="21"/>
              </w:rPr>
              <w:t>〔</w:t>
            </w:r>
            <w:r w:rsidR="00C9020F" w:rsidRPr="00E86D82">
              <w:rPr>
                <w:rFonts w:ascii="ＭＳ 明朝" w:hAnsi="ＭＳ 明朝" w:hint="eastAsia"/>
                <w:szCs w:val="21"/>
              </w:rPr>
              <w:t>77％</w:t>
            </w:r>
            <w:r w:rsidR="002F2F5A" w:rsidRPr="00E86D82">
              <w:rPr>
                <w:rFonts w:ascii="ＭＳ 明朝" w:hAnsi="ＭＳ 明朝" w:hint="eastAsia"/>
                <w:szCs w:val="21"/>
              </w:rPr>
              <w:t>〕</w:t>
            </w:r>
          </w:p>
          <w:p w14:paraId="2754E71B" w14:textId="77777777" w:rsidR="00B70724" w:rsidRPr="00E86D82" w:rsidRDefault="00B70724" w:rsidP="00342544">
            <w:pPr>
              <w:spacing w:line="300" w:lineRule="exact"/>
              <w:ind w:leftChars="100" w:left="420" w:hangingChars="100" w:hanging="210"/>
              <w:rPr>
                <w:rFonts w:ascii="ＭＳ 明朝" w:hAnsi="ＭＳ 明朝"/>
                <w:szCs w:val="21"/>
              </w:rPr>
            </w:pPr>
          </w:p>
          <w:p w14:paraId="5B821F63" w14:textId="0F105BF7" w:rsidR="00DD0860" w:rsidRPr="00E86D82" w:rsidRDefault="00342544" w:rsidP="002F2F5A">
            <w:pPr>
              <w:spacing w:line="300" w:lineRule="exact"/>
              <w:ind w:left="420" w:hangingChars="200" w:hanging="420"/>
              <w:rPr>
                <w:rFonts w:ascii="ＭＳ 明朝" w:hAnsi="ＭＳ 明朝"/>
                <w:szCs w:val="21"/>
              </w:rPr>
            </w:pPr>
            <w:r w:rsidRPr="00E86D82">
              <w:rPr>
                <w:rFonts w:ascii="ＭＳ 明朝" w:hAnsi="ＭＳ 明朝" w:hint="eastAsia"/>
                <w:szCs w:val="21"/>
              </w:rPr>
              <w:t>（２）</w:t>
            </w:r>
            <w:r w:rsidR="00A115D6" w:rsidRPr="00E86D82">
              <w:rPr>
                <w:rFonts w:ascii="ＭＳ 明朝" w:hAnsi="ＭＳ 明朝" w:hint="eastAsia"/>
                <w:szCs w:val="21"/>
              </w:rPr>
              <w:t>１年間</w:t>
            </w:r>
            <w:r w:rsidR="002F2F5A" w:rsidRPr="00E86D82">
              <w:rPr>
                <w:rFonts w:ascii="ＭＳ 明朝" w:hAnsi="ＭＳ 明朝" w:hint="eastAsia"/>
                <w:szCs w:val="21"/>
              </w:rPr>
              <w:t>の平均時間外労働時間が</w:t>
            </w:r>
            <w:r w:rsidR="003400E3" w:rsidRPr="00E86D82">
              <w:rPr>
                <w:rFonts w:ascii="ＭＳ 明朝" w:hAnsi="ＭＳ 明朝" w:hint="eastAsia"/>
                <w:szCs w:val="21"/>
              </w:rPr>
              <w:t>月</w:t>
            </w:r>
            <w:r w:rsidR="002F2F5A" w:rsidRPr="00E86D82">
              <w:rPr>
                <w:rFonts w:ascii="ＭＳ 明朝" w:hAnsi="ＭＳ 明朝" w:hint="eastAsia"/>
                <w:szCs w:val="21"/>
              </w:rPr>
              <w:t>45時間以上の教員を</w:t>
            </w:r>
            <w:r w:rsidR="00CD0CD6" w:rsidRPr="00E86D82">
              <w:rPr>
                <w:rFonts w:ascii="ＭＳ 明朝" w:hAnsi="ＭＳ 明朝" w:hint="eastAsia"/>
                <w:szCs w:val="21"/>
              </w:rPr>
              <w:t>前年度</w:t>
            </w:r>
            <w:r w:rsidR="002F2F5A" w:rsidRPr="00E86D82">
              <w:rPr>
                <w:rFonts w:ascii="ＭＳ 明朝" w:hAnsi="ＭＳ 明朝" w:hint="eastAsia"/>
                <w:szCs w:val="21"/>
              </w:rPr>
              <w:t>以下にする</w:t>
            </w:r>
            <w:r w:rsidR="006111CF" w:rsidRPr="00E86D82">
              <w:rPr>
                <w:rFonts w:ascii="ＭＳ 明朝" w:hAnsi="ＭＳ 明朝" w:hint="eastAsia"/>
                <w:szCs w:val="21"/>
              </w:rPr>
              <w:t>。</w:t>
            </w:r>
            <w:r w:rsidR="002F2F5A" w:rsidRPr="00E86D82">
              <w:rPr>
                <w:rFonts w:ascii="ＭＳ 明朝" w:hAnsi="ＭＳ 明朝" w:hint="eastAsia"/>
                <w:szCs w:val="21"/>
              </w:rPr>
              <w:t>〔</w:t>
            </w:r>
            <w:r w:rsidR="00987A60" w:rsidRPr="00E86D82">
              <w:rPr>
                <w:rFonts w:ascii="ＭＳ 明朝" w:hAnsi="ＭＳ 明朝" w:hint="eastAsia"/>
                <w:szCs w:val="21"/>
              </w:rPr>
              <w:t>７名</w:t>
            </w:r>
            <w:r w:rsidR="002F2F5A" w:rsidRPr="00E86D82">
              <w:rPr>
                <w:rFonts w:ascii="ＭＳ 明朝" w:hAnsi="ＭＳ 明朝" w:hint="eastAsia"/>
                <w:szCs w:val="21"/>
              </w:rPr>
              <w:t>〕</w:t>
            </w:r>
          </w:p>
        </w:tc>
        <w:tc>
          <w:tcPr>
            <w:tcW w:w="4820" w:type="dxa"/>
            <w:tcBorders>
              <w:left w:val="dashed" w:sz="4" w:space="0" w:color="auto"/>
              <w:right w:val="single" w:sz="4" w:space="0" w:color="auto"/>
            </w:tcBorders>
            <w:tcMar>
              <w:top w:w="85" w:type="dxa"/>
              <w:left w:w="85" w:type="dxa"/>
              <w:bottom w:w="85" w:type="dxa"/>
              <w:right w:w="85" w:type="dxa"/>
            </w:tcMar>
          </w:tcPr>
          <w:p w14:paraId="12B13368" w14:textId="37A7F1D7" w:rsidR="009B78D7" w:rsidRPr="00E86D82" w:rsidRDefault="009B78D7" w:rsidP="009B78D7">
            <w:pPr>
              <w:spacing w:line="300" w:lineRule="exact"/>
              <w:rPr>
                <w:rFonts w:ascii="ＭＳ 明朝" w:hAnsi="ＭＳ 明朝"/>
                <w:szCs w:val="21"/>
              </w:rPr>
            </w:pPr>
            <w:r w:rsidRPr="00E86D82">
              <w:rPr>
                <w:rFonts w:ascii="ＭＳ 明朝" w:hAnsi="ＭＳ 明朝" w:hint="eastAsia"/>
                <w:szCs w:val="21"/>
              </w:rPr>
              <w:t>（１）会議の案件・報告等を精査し運営方法の改善を図り、質・量ともに充実させることができた。両会議</w:t>
            </w:r>
            <w:r w:rsidR="00EB2750" w:rsidRPr="00E86D82">
              <w:rPr>
                <w:rFonts w:ascii="ＭＳ 明朝" w:hAnsi="ＭＳ 明朝" w:hint="eastAsia"/>
                <w:szCs w:val="21"/>
              </w:rPr>
              <w:t>2</w:t>
            </w:r>
            <w:r w:rsidR="00B20531" w:rsidRPr="00E86D82">
              <w:rPr>
                <w:rFonts w:ascii="ＭＳ 明朝" w:hAnsi="ＭＳ 明朝" w:hint="eastAsia"/>
                <w:szCs w:val="21"/>
              </w:rPr>
              <w:t>4</w:t>
            </w:r>
            <w:r w:rsidRPr="00E86D82">
              <w:rPr>
                <w:rFonts w:ascii="ＭＳ 明朝" w:hAnsi="ＭＳ 明朝" w:hint="eastAsia"/>
                <w:szCs w:val="21"/>
              </w:rPr>
              <w:t>回中</w:t>
            </w:r>
            <w:r w:rsidR="00EB2750" w:rsidRPr="00E86D82">
              <w:rPr>
                <w:rFonts w:ascii="ＭＳ 明朝" w:hAnsi="ＭＳ 明朝" w:hint="eastAsia"/>
                <w:szCs w:val="21"/>
              </w:rPr>
              <w:t>19</w:t>
            </w:r>
            <w:r w:rsidRPr="00E86D82">
              <w:rPr>
                <w:rFonts w:ascii="ＭＳ 明朝" w:hAnsi="ＭＳ 明朝" w:hint="eastAsia"/>
                <w:szCs w:val="21"/>
              </w:rPr>
              <w:t>回</w:t>
            </w:r>
            <w:r w:rsidR="009968BA" w:rsidRPr="00E86D82">
              <w:rPr>
                <w:rFonts w:ascii="ＭＳ 明朝" w:hAnsi="ＭＳ 明朝" w:hint="eastAsia"/>
                <w:szCs w:val="21"/>
              </w:rPr>
              <w:t>（</w:t>
            </w:r>
            <w:r w:rsidR="00B20531" w:rsidRPr="00E86D82">
              <w:rPr>
                <w:rFonts w:ascii="ＭＳ 明朝" w:hAnsi="ＭＳ 明朝" w:hint="eastAsia"/>
                <w:szCs w:val="21"/>
              </w:rPr>
              <w:t>79</w:t>
            </w:r>
            <w:r w:rsidRPr="00E86D82">
              <w:rPr>
                <w:rFonts w:ascii="ＭＳ 明朝" w:hAnsi="ＭＳ 明朝" w:hint="eastAsia"/>
                <w:szCs w:val="21"/>
              </w:rPr>
              <w:t>％）45分以内に終了した。</w:t>
            </w:r>
          </w:p>
          <w:p w14:paraId="11B20430" w14:textId="70F92045" w:rsidR="00B008B1" w:rsidRPr="00E86D82" w:rsidRDefault="009B78D7" w:rsidP="00630C5D">
            <w:pPr>
              <w:spacing w:line="300" w:lineRule="exact"/>
              <w:rPr>
                <w:rFonts w:ascii="ＭＳ 明朝" w:hAnsi="ＭＳ 明朝"/>
                <w:szCs w:val="21"/>
              </w:rPr>
            </w:pPr>
            <w:r w:rsidRPr="00E86D82">
              <w:rPr>
                <w:rFonts w:ascii="ＭＳ 明朝" w:hAnsi="ＭＳ 明朝" w:hint="eastAsia"/>
                <w:szCs w:val="21"/>
                <w:lang w:eastAsia="zh-TW"/>
              </w:rPr>
              <w:t>（〇）</w:t>
            </w:r>
          </w:p>
          <w:p w14:paraId="7E162D38" w14:textId="77777777" w:rsidR="009B78D7" w:rsidRPr="00E86D82" w:rsidRDefault="009B78D7" w:rsidP="00630C5D">
            <w:pPr>
              <w:spacing w:line="300" w:lineRule="exact"/>
              <w:rPr>
                <w:rFonts w:ascii="ＭＳ 明朝" w:hAnsi="ＭＳ 明朝"/>
                <w:szCs w:val="21"/>
              </w:rPr>
            </w:pPr>
          </w:p>
          <w:p w14:paraId="6596F333" w14:textId="77777777" w:rsidR="00B20531" w:rsidRPr="00E86D82" w:rsidRDefault="00B20531" w:rsidP="00630C5D">
            <w:pPr>
              <w:spacing w:line="300" w:lineRule="exact"/>
              <w:rPr>
                <w:rFonts w:ascii="ＭＳ 明朝" w:hAnsi="ＭＳ 明朝"/>
                <w:szCs w:val="21"/>
              </w:rPr>
            </w:pPr>
          </w:p>
          <w:p w14:paraId="008AFD89" w14:textId="77777777" w:rsidR="00B20531" w:rsidRPr="00E86D82" w:rsidRDefault="00B20531" w:rsidP="00630C5D">
            <w:pPr>
              <w:spacing w:line="300" w:lineRule="exact"/>
              <w:rPr>
                <w:rFonts w:ascii="ＭＳ 明朝" w:hAnsi="ＭＳ 明朝"/>
                <w:szCs w:val="21"/>
              </w:rPr>
            </w:pPr>
          </w:p>
          <w:p w14:paraId="29FB0743" w14:textId="0B7FA703" w:rsidR="00CC2FB1" w:rsidRPr="00B20531" w:rsidRDefault="009B78D7" w:rsidP="009B78D7">
            <w:pPr>
              <w:spacing w:line="300" w:lineRule="exact"/>
              <w:rPr>
                <w:rFonts w:ascii="ＭＳ 明朝" w:hAnsi="ＭＳ 明朝"/>
                <w:szCs w:val="21"/>
              </w:rPr>
            </w:pPr>
            <w:r w:rsidRPr="00E86D82">
              <w:rPr>
                <w:rFonts w:ascii="ＭＳ 明朝" w:hAnsi="ＭＳ 明朝" w:hint="eastAsia"/>
                <w:szCs w:val="21"/>
              </w:rPr>
              <w:t>（２）働き方改革の取り組みの徹底を図り、労働時間の減少を図った。この結果、</w:t>
            </w:r>
            <w:r w:rsidR="003400E3" w:rsidRPr="00E86D82">
              <w:rPr>
                <w:rFonts w:ascii="ＭＳ 明朝" w:hAnsi="ＭＳ 明朝" w:hint="eastAsia"/>
                <w:szCs w:val="21"/>
              </w:rPr>
              <w:t>１年</w:t>
            </w:r>
            <w:r w:rsidRPr="00E86D82">
              <w:rPr>
                <w:rFonts w:ascii="ＭＳ 明朝" w:hAnsi="ＭＳ 明朝" w:hint="eastAsia"/>
                <w:szCs w:val="21"/>
              </w:rPr>
              <w:t>の平均時間外労働時間が</w:t>
            </w:r>
            <w:r w:rsidR="003400E3" w:rsidRPr="00E86D82">
              <w:rPr>
                <w:rFonts w:ascii="ＭＳ 明朝" w:hAnsi="ＭＳ 明朝" w:hint="eastAsia"/>
                <w:szCs w:val="21"/>
              </w:rPr>
              <w:t>月</w:t>
            </w:r>
            <w:r w:rsidRPr="00E86D82">
              <w:rPr>
                <w:rFonts w:ascii="ＭＳ 明朝" w:hAnsi="ＭＳ 明朝" w:hint="eastAsia"/>
                <w:szCs w:val="21"/>
              </w:rPr>
              <w:t>45時間以上の教員は５名であった。（〇）</w:t>
            </w:r>
          </w:p>
        </w:tc>
      </w:tr>
    </w:tbl>
    <w:p w14:paraId="57E832C4" w14:textId="77777777" w:rsidR="0086696C" w:rsidRPr="006111CF" w:rsidRDefault="0086696C" w:rsidP="006206CE">
      <w:pPr>
        <w:spacing w:line="120" w:lineRule="exact"/>
      </w:pPr>
    </w:p>
    <w:sectPr w:rsidR="0086696C" w:rsidRPr="006111CF"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8CB44" w14:textId="77777777" w:rsidR="00BB5CD5" w:rsidRDefault="00BB5CD5">
      <w:r>
        <w:separator/>
      </w:r>
    </w:p>
  </w:endnote>
  <w:endnote w:type="continuationSeparator" w:id="0">
    <w:p w14:paraId="5F692296" w14:textId="77777777" w:rsidR="00BB5CD5" w:rsidRDefault="00BB5CD5">
      <w:r>
        <w:continuationSeparator/>
      </w:r>
    </w:p>
  </w:endnote>
  <w:endnote w:type="continuationNotice" w:id="1">
    <w:p w14:paraId="1EE6B832" w14:textId="77777777" w:rsidR="00BB5CD5" w:rsidRDefault="00BB5C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70D8F" w14:textId="77777777" w:rsidR="00BB5CD5" w:rsidRDefault="00BB5CD5">
      <w:r>
        <w:separator/>
      </w:r>
    </w:p>
  </w:footnote>
  <w:footnote w:type="continuationSeparator" w:id="0">
    <w:p w14:paraId="2AF287FF" w14:textId="77777777" w:rsidR="00BB5CD5" w:rsidRDefault="00BB5CD5">
      <w:r>
        <w:continuationSeparator/>
      </w:r>
    </w:p>
  </w:footnote>
  <w:footnote w:type="continuationNotice" w:id="1">
    <w:p w14:paraId="107C04FC" w14:textId="77777777" w:rsidR="00BB5CD5" w:rsidRDefault="00BB5C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3D04" w14:textId="0D3B98BE" w:rsidR="00132D6F" w:rsidRDefault="00132D6F" w:rsidP="00225A63">
    <w:pPr>
      <w:spacing w:line="360" w:lineRule="exact"/>
      <w:ind w:rightChars="100" w:right="210"/>
      <w:jc w:val="right"/>
      <w:rPr>
        <w:rFonts w:ascii="ＭＳ ゴシック" w:eastAsia="ＭＳ ゴシック" w:hAnsi="ＭＳ ゴシック"/>
        <w:sz w:val="20"/>
        <w:szCs w:val="20"/>
        <w:lang w:eastAsia="zh-TW"/>
      </w:rPr>
    </w:pPr>
    <w:r w:rsidRPr="003A3356">
      <w:rPr>
        <w:rFonts w:ascii="ＭＳ ゴシック" w:eastAsia="ＭＳ ゴシック" w:hAnsi="ＭＳ ゴシック" w:hint="eastAsia"/>
        <w:sz w:val="20"/>
        <w:szCs w:val="20"/>
        <w:lang w:eastAsia="zh-TW"/>
      </w:rPr>
      <w:t>№</w:t>
    </w:r>
    <w:r w:rsidR="006C5BF8">
      <w:rPr>
        <w:rFonts w:ascii="ＭＳ ゴシック" w:eastAsia="ＭＳ ゴシック" w:hAnsi="ＭＳ ゴシック" w:hint="eastAsia"/>
        <w:sz w:val="20"/>
        <w:szCs w:val="20"/>
        <w:lang w:eastAsia="zh-TW"/>
      </w:rPr>
      <w:t>３０</w:t>
    </w:r>
    <w:r w:rsidR="00A115D6">
      <w:rPr>
        <w:rFonts w:ascii="ＭＳ ゴシック" w:eastAsia="ＭＳ ゴシック" w:hAnsi="ＭＳ ゴシック" w:hint="eastAsia"/>
        <w:sz w:val="20"/>
        <w:szCs w:val="20"/>
        <w:lang w:eastAsia="zh-TW"/>
      </w:rPr>
      <w:t>２０</w:t>
    </w:r>
  </w:p>
  <w:p w14:paraId="5466B218"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TW"/>
      </w:rPr>
    </w:pPr>
  </w:p>
  <w:p w14:paraId="02CB354A" w14:textId="77777777" w:rsidR="00132D6F" w:rsidRDefault="00132D6F" w:rsidP="003A3356">
    <w:pPr>
      <w:spacing w:line="360" w:lineRule="exact"/>
      <w:ind w:rightChars="100" w:right="210"/>
      <w:jc w:val="right"/>
      <w:rPr>
        <w:rFonts w:ascii="ＭＳ 明朝" w:hAnsi="ＭＳ 明朝"/>
        <w:b/>
        <w:sz w:val="24"/>
        <w:lang w:eastAsia="zh-TW"/>
      </w:rPr>
    </w:pPr>
    <w:r w:rsidRPr="00045480">
      <w:rPr>
        <w:rFonts w:ascii="ＭＳ 明朝" w:hAnsi="ＭＳ 明朝" w:hint="eastAsia"/>
        <w:b/>
        <w:sz w:val="24"/>
        <w:lang w:eastAsia="zh-TW"/>
      </w:rPr>
      <w:t>府立</w:t>
    </w:r>
    <w:r w:rsidR="00CE790B">
      <w:rPr>
        <w:rFonts w:ascii="ＭＳ 明朝" w:hAnsi="ＭＳ 明朝" w:hint="eastAsia"/>
        <w:b/>
        <w:sz w:val="24"/>
        <w:lang w:eastAsia="zh-TW"/>
      </w:rPr>
      <w:t>鶴見商業高等</w:t>
    </w:r>
    <w:r w:rsidRPr="00045480">
      <w:rPr>
        <w:rFonts w:ascii="ＭＳ 明朝" w:hAnsi="ＭＳ 明朝" w:hint="eastAsia"/>
        <w:b/>
        <w:sz w:val="24"/>
        <w:lang w:eastAsia="zh-TW"/>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F187AC0"/>
    <w:multiLevelType w:val="hybridMultilevel"/>
    <w:tmpl w:val="DC122F88"/>
    <w:lvl w:ilvl="0" w:tplc="82F44470">
      <w:start w:val="1"/>
      <w:numFmt w:val="aiueoFullWidth"/>
      <w:lvlText w:val="(%1)"/>
      <w:lvlJc w:val="left"/>
      <w:pPr>
        <w:ind w:left="360" w:hanging="360"/>
      </w:pPr>
      <w:rPr>
        <w:rFonts w:ascii="Century"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6E85275E"/>
    <w:multiLevelType w:val="hybridMultilevel"/>
    <w:tmpl w:val="C4C8A3D4"/>
    <w:lvl w:ilvl="0" w:tplc="82CA2556">
      <w:start w:val="1"/>
      <w:numFmt w:val="irohaFullWidth"/>
      <w:lvlText w:val="(%1)"/>
      <w:lvlJc w:val="left"/>
      <w:pPr>
        <w:ind w:left="360" w:hanging="360"/>
      </w:pPr>
      <w:rPr>
        <w:rFonts w:ascii="Century"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0013F1"/>
    <w:multiLevelType w:val="hybridMultilevel"/>
    <w:tmpl w:val="238C2A3E"/>
    <w:lvl w:ilvl="0" w:tplc="6B2CFDEE">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8"/>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8"/>
  </w:num>
  <w:num w:numId="15">
    <w:abstractNumId w:val="9"/>
  </w:num>
  <w:num w:numId="16">
    <w:abstractNumId w:val="0"/>
  </w:num>
  <w:num w:numId="17">
    <w:abstractNumId w:val="17"/>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3D4F"/>
    <w:rsid w:val="00014126"/>
    <w:rsid w:val="00014489"/>
    <w:rsid w:val="00014961"/>
    <w:rsid w:val="000156EF"/>
    <w:rsid w:val="00021B0E"/>
    <w:rsid w:val="00021C83"/>
    <w:rsid w:val="00031A86"/>
    <w:rsid w:val="000354D4"/>
    <w:rsid w:val="00040282"/>
    <w:rsid w:val="00045480"/>
    <w:rsid w:val="000524AE"/>
    <w:rsid w:val="00061D45"/>
    <w:rsid w:val="0006435A"/>
    <w:rsid w:val="00064611"/>
    <w:rsid w:val="000724B0"/>
    <w:rsid w:val="000807B5"/>
    <w:rsid w:val="00082EF5"/>
    <w:rsid w:val="00091587"/>
    <w:rsid w:val="00094EF9"/>
    <w:rsid w:val="000962B3"/>
    <w:rsid w:val="0009658C"/>
    <w:rsid w:val="000967CE"/>
    <w:rsid w:val="000A1890"/>
    <w:rsid w:val="000A403F"/>
    <w:rsid w:val="000B0C54"/>
    <w:rsid w:val="000B395F"/>
    <w:rsid w:val="000B5E23"/>
    <w:rsid w:val="000B7F10"/>
    <w:rsid w:val="000C0CDB"/>
    <w:rsid w:val="000C5E51"/>
    <w:rsid w:val="000D0DE2"/>
    <w:rsid w:val="000D1B70"/>
    <w:rsid w:val="000D55EF"/>
    <w:rsid w:val="000D7707"/>
    <w:rsid w:val="000D7C02"/>
    <w:rsid w:val="000E1F4D"/>
    <w:rsid w:val="000E5470"/>
    <w:rsid w:val="000E6B9D"/>
    <w:rsid w:val="000E734A"/>
    <w:rsid w:val="000F4108"/>
    <w:rsid w:val="000F7917"/>
    <w:rsid w:val="000F7B2E"/>
    <w:rsid w:val="00100533"/>
    <w:rsid w:val="00100C7E"/>
    <w:rsid w:val="00100CC5"/>
    <w:rsid w:val="00103546"/>
    <w:rsid w:val="001112AC"/>
    <w:rsid w:val="00112A5C"/>
    <w:rsid w:val="00116047"/>
    <w:rsid w:val="001218A7"/>
    <w:rsid w:val="00123AA6"/>
    <w:rsid w:val="00127BB5"/>
    <w:rsid w:val="00132D6F"/>
    <w:rsid w:val="00132DA5"/>
    <w:rsid w:val="00134824"/>
    <w:rsid w:val="00135CE9"/>
    <w:rsid w:val="00137359"/>
    <w:rsid w:val="00145D50"/>
    <w:rsid w:val="00150266"/>
    <w:rsid w:val="00151FE7"/>
    <w:rsid w:val="001536D5"/>
    <w:rsid w:val="0015392F"/>
    <w:rsid w:val="00157860"/>
    <w:rsid w:val="00164B18"/>
    <w:rsid w:val="001737D5"/>
    <w:rsid w:val="0018261A"/>
    <w:rsid w:val="001841A4"/>
    <w:rsid w:val="00184B1B"/>
    <w:rsid w:val="00187993"/>
    <w:rsid w:val="0019184F"/>
    <w:rsid w:val="00192419"/>
    <w:rsid w:val="00193569"/>
    <w:rsid w:val="00195DCF"/>
    <w:rsid w:val="001A26AF"/>
    <w:rsid w:val="001A4539"/>
    <w:rsid w:val="001B0617"/>
    <w:rsid w:val="001B38EB"/>
    <w:rsid w:val="001B6206"/>
    <w:rsid w:val="001C0509"/>
    <w:rsid w:val="001C6B84"/>
    <w:rsid w:val="001C7FE4"/>
    <w:rsid w:val="001D401B"/>
    <w:rsid w:val="001D44D9"/>
    <w:rsid w:val="001D5135"/>
    <w:rsid w:val="001E145A"/>
    <w:rsid w:val="001E1804"/>
    <w:rsid w:val="001E22E7"/>
    <w:rsid w:val="001E283A"/>
    <w:rsid w:val="001E39B4"/>
    <w:rsid w:val="001E4FDA"/>
    <w:rsid w:val="001E5D9D"/>
    <w:rsid w:val="001E6058"/>
    <w:rsid w:val="001F359F"/>
    <w:rsid w:val="001F472F"/>
    <w:rsid w:val="00201A51"/>
    <w:rsid w:val="00201C86"/>
    <w:rsid w:val="002034A6"/>
    <w:rsid w:val="00205BD3"/>
    <w:rsid w:val="00206FD3"/>
    <w:rsid w:val="002100A3"/>
    <w:rsid w:val="0021285A"/>
    <w:rsid w:val="002166AD"/>
    <w:rsid w:val="00216BC6"/>
    <w:rsid w:val="0022073E"/>
    <w:rsid w:val="00220AE7"/>
    <w:rsid w:val="002213F3"/>
    <w:rsid w:val="00221AA2"/>
    <w:rsid w:val="00223353"/>
    <w:rsid w:val="002233AD"/>
    <w:rsid w:val="002240F7"/>
    <w:rsid w:val="00224AB0"/>
    <w:rsid w:val="00224F51"/>
    <w:rsid w:val="00225A63"/>
    <w:rsid w:val="00225C70"/>
    <w:rsid w:val="00225F22"/>
    <w:rsid w:val="00230487"/>
    <w:rsid w:val="00235785"/>
    <w:rsid w:val="00235B86"/>
    <w:rsid w:val="00235ED6"/>
    <w:rsid w:val="0024006D"/>
    <w:rsid w:val="002439A4"/>
    <w:rsid w:val="002479D4"/>
    <w:rsid w:val="0025175A"/>
    <w:rsid w:val="00253474"/>
    <w:rsid w:val="00262794"/>
    <w:rsid w:val="00265B69"/>
    <w:rsid w:val="00265FDB"/>
    <w:rsid w:val="00267D3C"/>
    <w:rsid w:val="00271252"/>
    <w:rsid w:val="0027129F"/>
    <w:rsid w:val="0027166D"/>
    <w:rsid w:val="00274864"/>
    <w:rsid w:val="00274E0F"/>
    <w:rsid w:val="0027540C"/>
    <w:rsid w:val="002757A0"/>
    <w:rsid w:val="00277476"/>
    <w:rsid w:val="00277761"/>
    <w:rsid w:val="00295EB2"/>
    <w:rsid w:val="0029712A"/>
    <w:rsid w:val="002A0AA7"/>
    <w:rsid w:val="002A148E"/>
    <w:rsid w:val="002A5F31"/>
    <w:rsid w:val="002A766F"/>
    <w:rsid w:val="002A7740"/>
    <w:rsid w:val="002B0BC8"/>
    <w:rsid w:val="002B2979"/>
    <w:rsid w:val="002B3BE1"/>
    <w:rsid w:val="002B690B"/>
    <w:rsid w:val="002B7257"/>
    <w:rsid w:val="002C40DD"/>
    <w:rsid w:val="002C423D"/>
    <w:rsid w:val="002D0F4D"/>
    <w:rsid w:val="002D77F2"/>
    <w:rsid w:val="002E1A97"/>
    <w:rsid w:val="002F2F5A"/>
    <w:rsid w:val="002F3AD5"/>
    <w:rsid w:val="002F411E"/>
    <w:rsid w:val="002F608A"/>
    <w:rsid w:val="002F62DD"/>
    <w:rsid w:val="002F6E1B"/>
    <w:rsid w:val="00301498"/>
    <w:rsid w:val="00301B59"/>
    <w:rsid w:val="003029E3"/>
    <w:rsid w:val="00302EB2"/>
    <w:rsid w:val="00303C7D"/>
    <w:rsid w:val="0030407D"/>
    <w:rsid w:val="0030555A"/>
    <w:rsid w:val="00305D0E"/>
    <w:rsid w:val="0030752C"/>
    <w:rsid w:val="00310645"/>
    <w:rsid w:val="0031492C"/>
    <w:rsid w:val="00316032"/>
    <w:rsid w:val="0032123A"/>
    <w:rsid w:val="00324B67"/>
    <w:rsid w:val="003265FA"/>
    <w:rsid w:val="00331CA4"/>
    <w:rsid w:val="00334F83"/>
    <w:rsid w:val="003354B0"/>
    <w:rsid w:val="00336089"/>
    <w:rsid w:val="003372A3"/>
    <w:rsid w:val="003400E3"/>
    <w:rsid w:val="00342544"/>
    <w:rsid w:val="00346D62"/>
    <w:rsid w:val="0035174B"/>
    <w:rsid w:val="003551CD"/>
    <w:rsid w:val="00361497"/>
    <w:rsid w:val="0036174C"/>
    <w:rsid w:val="00364F35"/>
    <w:rsid w:val="003723DB"/>
    <w:rsid w:val="003726AF"/>
    <w:rsid w:val="003730D3"/>
    <w:rsid w:val="0037367C"/>
    <w:rsid w:val="0037506F"/>
    <w:rsid w:val="00384C02"/>
    <w:rsid w:val="00386133"/>
    <w:rsid w:val="00387D41"/>
    <w:rsid w:val="0039334A"/>
    <w:rsid w:val="00396BB5"/>
    <w:rsid w:val="003A3356"/>
    <w:rsid w:val="003A62E8"/>
    <w:rsid w:val="003A7DA7"/>
    <w:rsid w:val="003B76DB"/>
    <w:rsid w:val="003C4384"/>
    <w:rsid w:val="003C44A8"/>
    <w:rsid w:val="003C4632"/>
    <w:rsid w:val="003C503E"/>
    <w:rsid w:val="003D288C"/>
    <w:rsid w:val="003D2C9D"/>
    <w:rsid w:val="003D6955"/>
    <w:rsid w:val="003D71A7"/>
    <w:rsid w:val="003D7473"/>
    <w:rsid w:val="003E00B0"/>
    <w:rsid w:val="003E169D"/>
    <w:rsid w:val="003E4682"/>
    <w:rsid w:val="003E55A0"/>
    <w:rsid w:val="003F2B3E"/>
    <w:rsid w:val="00400648"/>
    <w:rsid w:val="00403EB0"/>
    <w:rsid w:val="004070A4"/>
    <w:rsid w:val="00407905"/>
    <w:rsid w:val="00410D89"/>
    <w:rsid w:val="00414618"/>
    <w:rsid w:val="00416A59"/>
    <w:rsid w:val="00421D26"/>
    <w:rsid w:val="004243CF"/>
    <w:rsid w:val="004245A1"/>
    <w:rsid w:val="00426A1A"/>
    <w:rsid w:val="00427E0B"/>
    <w:rsid w:val="004312EE"/>
    <w:rsid w:val="004368AD"/>
    <w:rsid w:val="00436BBA"/>
    <w:rsid w:val="00441743"/>
    <w:rsid w:val="004417CB"/>
    <w:rsid w:val="00443E08"/>
    <w:rsid w:val="00445E74"/>
    <w:rsid w:val="00454AF4"/>
    <w:rsid w:val="0045529F"/>
    <w:rsid w:val="004552E5"/>
    <w:rsid w:val="004553B4"/>
    <w:rsid w:val="00455F6C"/>
    <w:rsid w:val="00460710"/>
    <w:rsid w:val="00460F8E"/>
    <w:rsid w:val="0046174B"/>
    <w:rsid w:val="004632FA"/>
    <w:rsid w:val="00465A60"/>
    <w:rsid w:val="00465B85"/>
    <w:rsid w:val="00467C11"/>
    <w:rsid w:val="004719DA"/>
    <w:rsid w:val="0048087F"/>
    <w:rsid w:val="00480EB4"/>
    <w:rsid w:val="004854A3"/>
    <w:rsid w:val="004930C6"/>
    <w:rsid w:val="004949CC"/>
    <w:rsid w:val="00494AAE"/>
    <w:rsid w:val="00497ABE"/>
    <w:rsid w:val="004A1605"/>
    <w:rsid w:val="004A29CD"/>
    <w:rsid w:val="004A3FA5"/>
    <w:rsid w:val="004A7442"/>
    <w:rsid w:val="004A7940"/>
    <w:rsid w:val="004B45E4"/>
    <w:rsid w:val="004C089A"/>
    <w:rsid w:val="004C1B92"/>
    <w:rsid w:val="004C2F46"/>
    <w:rsid w:val="004C3951"/>
    <w:rsid w:val="004C5A47"/>
    <w:rsid w:val="004C6D4A"/>
    <w:rsid w:val="004D00FE"/>
    <w:rsid w:val="004D04D3"/>
    <w:rsid w:val="004D0C9A"/>
    <w:rsid w:val="004D1BCF"/>
    <w:rsid w:val="004D28A8"/>
    <w:rsid w:val="004D70F9"/>
    <w:rsid w:val="004E08FB"/>
    <w:rsid w:val="004E2EA8"/>
    <w:rsid w:val="004E4D5E"/>
    <w:rsid w:val="004F13FF"/>
    <w:rsid w:val="004F2B87"/>
    <w:rsid w:val="004F3627"/>
    <w:rsid w:val="00500AF9"/>
    <w:rsid w:val="00502EF2"/>
    <w:rsid w:val="00504419"/>
    <w:rsid w:val="005047A9"/>
    <w:rsid w:val="00510947"/>
    <w:rsid w:val="005119A3"/>
    <w:rsid w:val="0051706C"/>
    <w:rsid w:val="0052346C"/>
    <w:rsid w:val="0052361B"/>
    <w:rsid w:val="0052580C"/>
    <w:rsid w:val="005261C4"/>
    <w:rsid w:val="00526530"/>
    <w:rsid w:val="005418E9"/>
    <w:rsid w:val="00541F31"/>
    <w:rsid w:val="0054712D"/>
    <w:rsid w:val="00565B55"/>
    <w:rsid w:val="00567DE9"/>
    <w:rsid w:val="0057347B"/>
    <w:rsid w:val="00575298"/>
    <w:rsid w:val="00577DE4"/>
    <w:rsid w:val="00577FE9"/>
    <w:rsid w:val="005846E8"/>
    <w:rsid w:val="005850F8"/>
    <w:rsid w:val="00585D6A"/>
    <w:rsid w:val="00586254"/>
    <w:rsid w:val="005875B4"/>
    <w:rsid w:val="0059472B"/>
    <w:rsid w:val="00596A19"/>
    <w:rsid w:val="00597E7D"/>
    <w:rsid w:val="00597FBA"/>
    <w:rsid w:val="005A13E4"/>
    <w:rsid w:val="005A2352"/>
    <w:rsid w:val="005A2C72"/>
    <w:rsid w:val="005A5686"/>
    <w:rsid w:val="005A630F"/>
    <w:rsid w:val="005B0FAD"/>
    <w:rsid w:val="005B66F8"/>
    <w:rsid w:val="005C03D9"/>
    <w:rsid w:val="005C115A"/>
    <w:rsid w:val="005C2C84"/>
    <w:rsid w:val="005C6DCC"/>
    <w:rsid w:val="005D41A3"/>
    <w:rsid w:val="005E218B"/>
    <w:rsid w:val="005E3C2A"/>
    <w:rsid w:val="005E535C"/>
    <w:rsid w:val="005E74FC"/>
    <w:rsid w:val="005F2C9F"/>
    <w:rsid w:val="005F3D0C"/>
    <w:rsid w:val="005F3FA4"/>
    <w:rsid w:val="005F4EA5"/>
    <w:rsid w:val="00606705"/>
    <w:rsid w:val="0060787A"/>
    <w:rsid w:val="0061051D"/>
    <w:rsid w:val="00610CE0"/>
    <w:rsid w:val="006111CF"/>
    <w:rsid w:val="00611B70"/>
    <w:rsid w:val="006206CE"/>
    <w:rsid w:val="00624A4E"/>
    <w:rsid w:val="00626AE2"/>
    <w:rsid w:val="00630C5D"/>
    <w:rsid w:val="00630EC1"/>
    <w:rsid w:val="00631815"/>
    <w:rsid w:val="00634F9A"/>
    <w:rsid w:val="00636D24"/>
    <w:rsid w:val="00637161"/>
    <w:rsid w:val="006374A3"/>
    <w:rsid w:val="00644140"/>
    <w:rsid w:val="00644AE0"/>
    <w:rsid w:val="00647631"/>
    <w:rsid w:val="006478E9"/>
    <w:rsid w:val="00651BEC"/>
    <w:rsid w:val="0065302E"/>
    <w:rsid w:val="00653217"/>
    <w:rsid w:val="00654D45"/>
    <w:rsid w:val="006567B2"/>
    <w:rsid w:val="00656B78"/>
    <w:rsid w:val="00661125"/>
    <w:rsid w:val="00663113"/>
    <w:rsid w:val="006632F1"/>
    <w:rsid w:val="00671BA9"/>
    <w:rsid w:val="00675E9D"/>
    <w:rsid w:val="00690D05"/>
    <w:rsid w:val="006971F3"/>
    <w:rsid w:val="006A674C"/>
    <w:rsid w:val="006A7AF4"/>
    <w:rsid w:val="006B07EA"/>
    <w:rsid w:val="006B4E60"/>
    <w:rsid w:val="006B5B51"/>
    <w:rsid w:val="006C220F"/>
    <w:rsid w:val="006C5090"/>
    <w:rsid w:val="006C5797"/>
    <w:rsid w:val="006C5BF8"/>
    <w:rsid w:val="006C7FE8"/>
    <w:rsid w:val="006D4F17"/>
    <w:rsid w:val="006D54AE"/>
    <w:rsid w:val="006D5A31"/>
    <w:rsid w:val="006E2D04"/>
    <w:rsid w:val="006F4599"/>
    <w:rsid w:val="006F6664"/>
    <w:rsid w:val="006F7D2F"/>
    <w:rsid w:val="00701AD6"/>
    <w:rsid w:val="00703386"/>
    <w:rsid w:val="00704E11"/>
    <w:rsid w:val="00711426"/>
    <w:rsid w:val="0071391D"/>
    <w:rsid w:val="0071748A"/>
    <w:rsid w:val="00717D96"/>
    <w:rsid w:val="0072763C"/>
    <w:rsid w:val="00727B59"/>
    <w:rsid w:val="00735E63"/>
    <w:rsid w:val="0074118C"/>
    <w:rsid w:val="007501C6"/>
    <w:rsid w:val="007520A2"/>
    <w:rsid w:val="007540EB"/>
    <w:rsid w:val="007541E8"/>
    <w:rsid w:val="00755E46"/>
    <w:rsid w:val="0075612D"/>
    <w:rsid w:val="007578CC"/>
    <w:rsid w:val="007606A0"/>
    <w:rsid w:val="0077352F"/>
    <w:rsid w:val="00775D41"/>
    <w:rsid w:val="00775EE3"/>
    <w:rsid w:val="007765E0"/>
    <w:rsid w:val="00781F22"/>
    <w:rsid w:val="00784533"/>
    <w:rsid w:val="007853A2"/>
    <w:rsid w:val="007853D0"/>
    <w:rsid w:val="00786F0E"/>
    <w:rsid w:val="007922A7"/>
    <w:rsid w:val="00792B44"/>
    <w:rsid w:val="00795C88"/>
    <w:rsid w:val="00796024"/>
    <w:rsid w:val="007A3E54"/>
    <w:rsid w:val="007A47FF"/>
    <w:rsid w:val="007A69E8"/>
    <w:rsid w:val="007B1DB6"/>
    <w:rsid w:val="007C2FC1"/>
    <w:rsid w:val="007C6059"/>
    <w:rsid w:val="007C63C6"/>
    <w:rsid w:val="007D1095"/>
    <w:rsid w:val="007D2295"/>
    <w:rsid w:val="007D56F9"/>
    <w:rsid w:val="007D6241"/>
    <w:rsid w:val="007D68D4"/>
    <w:rsid w:val="007D7481"/>
    <w:rsid w:val="007E3278"/>
    <w:rsid w:val="007E58D2"/>
    <w:rsid w:val="007F38F9"/>
    <w:rsid w:val="007F4C68"/>
    <w:rsid w:val="007F5A7B"/>
    <w:rsid w:val="007F7499"/>
    <w:rsid w:val="008101A4"/>
    <w:rsid w:val="008112BF"/>
    <w:rsid w:val="00811B28"/>
    <w:rsid w:val="008147D5"/>
    <w:rsid w:val="00816A52"/>
    <w:rsid w:val="00827C74"/>
    <w:rsid w:val="008333AC"/>
    <w:rsid w:val="00837A19"/>
    <w:rsid w:val="00840101"/>
    <w:rsid w:val="00840469"/>
    <w:rsid w:val="008455F4"/>
    <w:rsid w:val="0084787C"/>
    <w:rsid w:val="0084792A"/>
    <w:rsid w:val="00852E38"/>
    <w:rsid w:val="00852EE3"/>
    <w:rsid w:val="00853545"/>
    <w:rsid w:val="008563E0"/>
    <w:rsid w:val="008603E4"/>
    <w:rsid w:val="00866790"/>
    <w:rsid w:val="0086696C"/>
    <w:rsid w:val="008678F7"/>
    <w:rsid w:val="00870821"/>
    <w:rsid w:val="0087170D"/>
    <w:rsid w:val="008726A0"/>
    <w:rsid w:val="008741C2"/>
    <w:rsid w:val="00880487"/>
    <w:rsid w:val="00881DCF"/>
    <w:rsid w:val="00885FB9"/>
    <w:rsid w:val="008912ED"/>
    <w:rsid w:val="0089387E"/>
    <w:rsid w:val="00893C60"/>
    <w:rsid w:val="008941AB"/>
    <w:rsid w:val="00896F20"/>
    <w:rsid w:val="00897939"/>
    <w:rsid w:val="008A19A2"/>
    <w:rsid w:val="008A315D"/>
    <w:rsid w:val="008A5D1C"/>
    <w:rsid w:val="008A63F1"/>
    <w:rsid w:val="008B091B"/>
    <w:rsid w:val="008B1B78"/>
    <w:rsid w:val="008C533F"/>
    <w:rsid w:val="008C6685"/>
    <w:rsid w:val="008C6D07"/>
    <w:rsid w:val="008D06F0"/>
    <w:rsid w:val="008D19CC"/>
    <w:rsid w:val="008D3E85"/>
    <w:rsid w:val="008D7E1F"/>
    <w:rsid w:val="008E1182"/>
    <w:rsid w:val="008E62B7"/>
    <w:rsid w:val="008E6458"/>
    <w:rsid w:val="008F317E"/>
    <w:rsid w:val="008F6336"/>
    <w:rsid w:val="00900C4E"/>
    <w:rsid w:val="009071EE"/>
    <w:rsid w:val="009105B0"/>
    <w:rsid w:val="009105F5"/>
    <w:rsid w:val="00923D33"/>
    <w:rsid w:val="00923DF9"/>
    <w:rsid w:val="00931FD6"/>
    <w:rsid w:val="00940E6F"/>
    <w:rsid w:val="00942ECC"/>
    <w:rsid w:val="009470D0"/>
    <w:rsid w:val="00947184"/>
    <w:rsid w:val="00947C4F"/>
    <w:rsid w:val="00953790"/>
    <w:rsid w:val="00954387"/>
    <w:rsid w:val="009561FB"/>
    <w:rsid w:val="009567F3"/>
    <w:rsid w:val="00964864"/>
    <w:rsid w:val="0096649A"/>
    <w:rsid w:val="009667B2"/>
    <w:rsid w:val="00971A46"/>
    <w:rsid w:val="00975E46"/>
    <w:rsid w:val="00976B6A"/>
    <w:rsid w:val="00977FF2"/>
    <w:rsid w:val="00980898"/>
    <w:rsid w:val="009817F2"/>
    <w:rsid w:val="00981F1C"/>
    <w:rsid w:val="009835B8"/>
    <w:rsid w:val="009870A5"/>
    <w:rsid w:val="00987A60"/>
    <w:rsid w:val="00990F3E"/>
    <w:rsid w:val="009919BC"/>
    <w:rsid w:val="009968BA"/>
    <w:rsid w:val="009A5ABD"/>
    <w:rsid w:val="009A78C0"/>
    <w:rsid w:val="009B1C3D"/>
    <w:rsid w:val="009B365C"/>
    <w:rsid w:val="009B4CF6"/>
    <w:rsid w:val="009B4DEB"/>
    <w:rsid w:val="009B5AD2"/>
    <w:rsid w:val="009B78D7"/>
    <w:rsid w:val="009C1DD3"/>
    <w:rsid w:val="009C4A0C"/>
    <w:rsid w:val="009D31EC"/>
    <w:rsid w:val="009D38D7"/>
    <w:rsid w:val="009D3FEE"/>
    <w:rsid w:val="009D6553"/>
    <w:rsid w:val="009E32EE"/>
    <w:rsid w:val="009E5548"/>
    <w:rsid w:val="009E6251"/>
    <w:rsid w:val="009F23D9"/>
    <w:rsid w:val="009F3682"/>
    <w:rsid w:val="009F7111"/>
    <w:rsid w:val="00A0687D"/>
    <w:rsid w:val="00A07A63"/>
    <w:rsid w:val="00A115D6"/>
    <w:rsid w:val="00A12A53"/>
    <w:rsid w:val="00A163D5"/>
    <w:rsid w:val="00A166F8"/>
    <w:rsid w:val="00A16862"/>
    <w:rsid w:val="00A16E26"/>
    <w:rsid w:val="00A20335"/>
    <w:rsid w:val="00A204E1"/>
    <w:rsid w:val="00A20762"/>
    <w:rsid w:val="00A21BCA"/>
    <w:rsid w:val="00A225C1"/>
    <w:rsid w:val="00A25FFB"/>
    <w:rsid w:val="00A421C7"/>
    <w:rsid w:val="00A45B21"/>
    <w:rsid w:val="00A47ADC"/>
    <w:rsid w:val="00A5709B"/>
    <w:rsid w:val="00A63C4A"/>
    <w:rsid w:val="00A653FF"/>
    <w:rsid w:val="00A66B57"/>
    <w:rsid w:val="00A81BA8"/>
    <w:rsid w:val="00A81D28"/>
    <w:rsid w:val="00A863CA"/>
    <w:rsid w:val="00A87AEC"/>
    <w:rsid w:val="00A90FCE"/>
    <w:rsid w:val="00A920A8"/>
    <w:rsid w:val="00A92549"/>
    <w:rsid w:val="00A9400C"/>
    <w:rsid w:val="00AA1F43"/>
    <w:rsid w:val="00AA4BF8"/>
    <w:rsid w:val="00AA540D"/>
    <w:rsid w:val="00AA73BE"/>
    <w:rsid w:val="00AB00E6"/>
    <w:rsid w:val="00AB2E00"/>
    <w:rsid w:val="00AC3438"/>
    <w:rsid w:val="00AC3902"/>
    <w:rsid w:val="00AC3F9C"/>
    <w:rsid w:val="00AD123A"/>
    <w:rsid w:val="00AD3212"/>
    <w:rsid w:val="00AD64C2"/>
    <w:rsid w:val="00AD6CC7"/>
    <w:rsid w:val="00AE0DFA"/>
    <w:rsid w:val="00AE1B63"/>
    <w:rsid w:val="00AE21D8"/>
    <w:rsid w:val="00AE2843"/>
    <w:rsid w:val="00AE5E7B"/>
    <w:rsid w:val="00AE70DF"/>
    <w:rsid w:val="00AF366D"/>
    <w:rsid w:val="00AF5406"/>
    <w:rsid w:val="00AF6582"/>
    <w:rsid w:val="00AF6AA6"/>
    <w:rsid w:val="00AF7084"/>
    <w:rsid w:val="00B00840"/>
    <w:rsid w:val="00B008B1"/>
    <w:rsid w:val="00B05652"/>
    <w:rsid w:val="00B063A9"/>
    <w:rsid w:val="00B131DD"/>
    <w:rsid w:val="00B154AA"/>
    <w:rsid w:val="00B20531"/>
    <w:rsid w:val="00B20620"/>
    <w:rsid w:val="00B246EB"/>
    <w:rsid w:val="00B24BA4"/>
    <w:rsid w:val="00B25096"/>
    <w:rsid w:val="00B27B3C"/>
    <w:rsid w:val="00B31680"/>
    <w:rsid w:val="00B3243C"/>
    <w:rsid w:val="00B341FF"/>
    <w:rsid w:val="00B34710"/>
    <w:rsid w:val="00B350E4"/>
    <w:rsid w:val="00B42334"/>
    <w:rsid w:val="00B42567"/>
    <w:rsid w:val="00B42CBA"/>
    <w:rsid w:val="00B43DB1"/>
    <w:rsid w:val="00B44397"/>
    <w:rsid w:val="00B44B20"/>
    <w:rsid w:val="00B4616A"/>
    <w:rsid w:val="00B466D8"/>
    <w:rsid w:val="00B52BB6"/>
    <w:rsid w:val="00B54B81"/>
    <w:rsid w:val="00B6294D"/>
    <w:rsid w:val="00B66ED2"/>
    <w:rsid w:val="00B67709"/>
    <w:rsid w:val="00B70724"/>
    <w:rsid w:val="00B7090D"/>
    <w:rsid w:val="00B74D01"/>
    <w:rsid w:val="00B75263"/>
    <w:rsid w:val="00B75528"/>
    <w:rsid w:val="00B8044F"/>
    <w:rsid w:val="00B814A7"/>
    <w:rsid w:val="00B850FE"/>
    <w:rsid w:val="00B854CE"/>
    <w:rsid w:val="00B90CDA"/>
    <w:rsid w:val="00B91B64"/>
    <w:rsid w:val="00B924BD"/>
    <w:rsid w:val="00B936CE"/>
    <w:rsid w:val="00B94DEA"/>
    <w:rsid w:val="00B967BE"/>
    <w:rsid w:val="00BA2950"/>
    <w:rsid w:val="00BA3346"/>
    <w:rsid w:val="00BA55E3"/>
    <w:rsid w:val="00BB1121"/>
    <w:rsid w:val="00BB5396"/>
    <w:rsid w:val="00BB5CD5"/>
    <w:rsid w:val="00BC2A45"/>
    <w:rsid w:val="00BC40F4"/>
    <w:rsid w:val="00BC55F6"/>
    <w:rsid w:val="00BD0AAE"/>
    <w:rsid w:val="00BD6470"/>
    <w:rsid w:val="00BD69B1"/>
    <w:rsid w:val="00BE1991"/>
    <w:rsid w:val="00BE47DD"/>
    <w:rsid w:val="00BE49F0"/>
    <w:rsid w:val="00BE62AE"/>
    <w:rsid w:val="00BF24F9"/>
    <w:rsid w:val="00BF3A51"/>
    <w:rsid w:val="00BF432C"/>
    <w:rsid w:val="00BF52CD"/>
    <w:rsid w:val="00C0026F"/>
    <w:rsid w:val="00C02630"/>
    <w:rsid w:val="00C02D26"/>
    <w:rsid w:val="00C03CE3"/>
    <w:rsid w:val="00C03F47"/>
    <w:rsid w:val="00C05718"/>
    <w:rsid w:val="00C059E0"/>
    <w:rsid w:val="00C0740C"/>
    <w:rsid w:val="00C12885"/>
    <w:rsid w:val="00C158A6"/>
    <w:rsid w:val="00C17F2E"/>
    <w:rsid w:val="00C25A7D"/>
    <w:rsid w:val="00C31F2E"/>
    <w:rsid w:val="00C3321B"/>
    <w:rsid w:val="00C33FF4"/>
    <w:rsid w:val="00C36687"/>
    <w:rsid w:val="00C37416"/>
    <w:rsid w:val="00C42BCE"/>
    <w:rsid w:val="00C43728"/>
    <w:rsid w:val="00C4635D"/>
    <w:rsid w:val="00C53864"/>
    <w:rsid w:val="00C54F82"/>
    <w:rsid w:val="00C61922"/>
    <w:rsid w:val="00C715C4"/>
    <w:rsid w:val="00C81CD5"/>
    <w:rsid w:val="00C87770"/>
    <w:rsid w:val="00C9020F"/>
    <w:rsid w:val="00C96164"/>
    <w:rsid w:val="00C97B23"/>
    <w:rsid w:val="00C97C29"/>
    <w:rsid w:val="00CA6874"/>
    <w:rsid w:val="00CA70DE"/>
    <w:rsid w:val="00CB2D93"/>
    <w:rsid w:val="00CB4BC6"/>
    <w:rsid w:val="00CB5D88"/>
    <w:rsid w:val="00CB5DEC"/>
    <w:rsid w:val="00CC03B1"/>
    <w:rsid w:val="00CC19D9"/>
    <w:rsid w:val="00CC2FB1"/>
    <w:rsid w:val="00CC784C"/>
    <w:rsid w:val="00CD01AA"/>
    <w:rsid w:val="00CD025F"/>
    <w:rsid w:val="00CD0CD6"/>
    <w:rsid w:val="00CD188B"/>
    <w:rsid w:val="00CD3940"/>
    <w:rsid w:val="00CD4A9E"/>
    <w:rsid w:val="00CD68FD"/>
    <w:rsid w:val="00CE2D05"/>
    <w:rsid w:val="00CE323E"/>
    <w:rsid w:val="00CE5ADB"/>
    <w:rsid w:val="00CE5DC7"/>
    <w:rsid w:val="00CE6CBD"/>
    <w:rsid w:val="00CE790B"/>
    <w:rsid w:val="00CF0218"/>
    <w:rsid w:val="00CF1922"/>
    <w:rsid w:val="00CF2FD9"/>
    <w:rsid w:val="00CF33FF"/>
    <w:rsid w:val="00D004CB"/>
    <w:rsid w:val="00D0467C"/>
    <w:rsid w:val="00D07F2D"/>
    <w:rsid w:val="00D15506"/>
    <w:rsid w:val="00D1608B"/>
    <w:rsid w:val="00D23660"/>
    <w:rsid w:val="00D23BF8"/>
    <w:rsid w:val="00D247B4"/>
    <w:rsid w:val="00D37257"/>
    <w:rsid w:val="00D41C37"/>
    <w:rsid w:val="00D504C9"/>
    <w:rsid w:val="00D62464"/>
    <w:rsid w:val="00D640E0"/>
    <w:rsid w:val="00D64201"/>
    <w:rsid w:val="00D726CB"/>
    <w:rsid w:val="00D77C73"/>
    <w:rsid w:val="00D81D7E"/>
    <w:rsid w:val="00D8247A"/>
    <w:rsid w:val="00D84CC8"/>
    <w:rsid w:val="00D90305"/>
    <w:rsid w:val="00D92504"/>
    <w:rsid w:val="00D926BB"/>
    <w:rsid w:val="00D92C26"/>
    <w:rsid w:val="00DA13D1"/>
    <w:rsid w:val="00DA34D6"/>
    <w:rsid w:val="00DA675A"/>
    <w:rsid w:val="00DB1858"/>
    <w:rsid w:val="00DB3AA9"/>
    <w:rsid w:val="00DB3D1A"/>
    <w:rsid w:val="00DB53F6"/>
    <w:rsid w:val="00DC2FCD"/>
    <w:rsid w:val="00DC79BD"/>
    <w:rsid w:val="00DD0860"/>
    <w:rsid w:val="00DE18B0"/>
    <w:rsid w:val="00DE27FC"/>
    <w:rsid w:val="00DE626E"/>
    <w:rsid w:val="00DE64EF"/>
    <w:rsid w:val="00DE6DF8"/>
    <w:rsid w:val="00DE744C"/>
    <w:rsid w:val="00DF3B21"/>
    <w:rsid w:val="00DF49F3"/>
    <w:rsid w:val="00DF632A"/>
    <w:rsid w:val="00E05623"/>
    <w:rsid w:val="00E132C5"/>
    <w:rsid w:val="00E15291"/>
    <w:rsid w:val="00E1683E"/>
    <w:rsid w:val="00E20564"/>
    <w:rsid w:val="00E2104D"/>
    <w:rsid w:val="00E2257A"/>
    <w:rsid w:val="00E231D8"/>
    <w:rsid w:val="00E30145"/>
    <w:rsid w:val="00E331F1"/>
    <w:rsid w:val="00E34C87"/>
    <w:rsid w:val="00E47165"/>
    <w:rsid w:val="00E50B6C"/>
    <w:rsid w:val="00E5125B"/>
    <w:rsid w:val="00E53EE3"/>
    <w:rsid w:val="00E56A95"/>
    <w:rsid w:val="00E600AD"/>
    <w:rsid w:val="00E616BF"/>
    <w:rsid w:val="00E67370"/>
    <w:rsid w:val="00E67CC3"/>
    <w:rsid w:val="00E72813"/>
    <w:rsid w:val="00E72B0F"/>
    <w:rsid w:val="00E73063"/>
    <w:rsid w:val="00E73DA5"/>
    <w:rsid w:val="00E750FE"/>
    <w:rsid w:val="00E8285B"/>
    <w:rsid w:val="00E86D82"/>
    <w:rsid w:val="00E87A92"/>
    <w:rsid w:val="00E87E7A"/>
    <w:rsid w:val="00E92928"/>
    <w:rsid w:val="00EA05FD"/>
    <w:rsid w:val="00EA0ECC"/>
    <w:rsid w:val="00EA2B01"/>
    <w:rsid w:val="00EA5C58"/>
    <w:rsid w:val="00EA6BCB"/>
    <w:rsid w:val="00EA7787"/>
    <w:rsid w:val="00EA7DE0"/>
    <w:rsid w:val="00EB2750"/>
    <w:rsid w:val="00EB3987"/>
    <w:rsid w:val="00EB39FF"/>
    <w:rsid w:val="00EB3DB7"/>
    <w:rsid w:val="00EB4A00"/>
    <w:rsid w:val="00EB531D"/>
    <w:rsid w:val="00EB61AA"/>
    <w:rsid w:val="00EB6FF5"/>
    <w:rsid w:val="00EC020B"/>
    <w:rsid w:val="00EC5FAE"/>
    <w:rsid w:val="00EC6899"/>
    <w:rsid w:val="00ED1EA4"/>
    <w:rsid w:val="00ED2AB2"/>
    <w:rsid w:val="00ED3C45"/>
    <w:rsid w:val="00ED4451"/>
    <w:rsid w:val="00ED5214"/>
    <w:rsid w:val="00EE74A1"/>
    <w:rsid w:val="00EE7E25"/>
    <w:rsid w:val="00EF1275"/>
    <w:rsid w:val="00EF69A0"/>
    <w:rsid w:val="00EF7A60"/>
    <w:rsid w:val="00F015CF"/>
    <w:rsid w:val="00F01768"/>
    <w:rsid w:val="00F0238C"/>
    <w:rsid w:val="00F032B4"/>
    <w:rsid w:val="00F070B8"/>
    <w:rsid w:val="00F0750B"/>
    <w:rsid w:val="00F1001C"/>
    <w:rsid w:val="00F14B82"/>
    <w:rsid w:val="00F15844"/>
    <w:rsid w:val="00F15986"/>
    <w:rsid w:val="00F21EF0"/>
    <w:rsid w:val="00F2332E"/>
    <w:rsid w:val="00F24590"/>
    <w:rsid w:val="00F25253"/>
    <w:rsid w:val="00F304BF"/>
    <w:rsid w:val="00F305B6"/>
    <w:rsid w:val="00F32283"/>
    <w:rsid w:val="00F322BB"/>
    <w:rsid w:val="00F33B2B"/>
    <w:rsid w:val="00F36095"/>
    <w:rsid w:val="00F42AEF"/>
    <w:rsid w:val="00F44556"/>
    <w:rsid w:val="00F50FC1"/>
    <w:rsid w:val="00F516CE"/>
    <w:rsid w:val="00F52754"/>
    <w:rsid w:val="00F65F11"/>
    <w:rsid w:val="00F6686B"/>
    <w:rsid w:val="00F71540"/>
    <w:rsid w:val="00F71E78"/>
    <w:rsid w:val="00F7271C"/>
    <w:rsid w:val="00F72C7A"/>
    <w:rsid w:val="00F73514"/>
    <w:rsid w:val="00F73A1A"/>
    <w:rsid w:val="00F73FF2"/>
    <w:rsid w:val="00F7539D"/>
    <w:rsid w:val="00F76B28"/>
    <w:rsid w:val="00F77F28"/>
    <w:rsid w:val="00F80DBA"/>
    <w:rsid w:val="00F80E7E"/>
    <w:rsid w:val="00F80F97"/>
    <w:rsid w:val="00F81A35"/>
    <w:rsid w:val="00F84E81"/>
    <w:rsid w:val="00F85189"/>
    <w:rsid w:val="00F87000"/>
    <w:rsid w:val="00F93090"/>
    <w:rsid w:val="00F95431"/>
    <w:rsid w:val="00F974C2"/>
    <w:rsid w:val="00FB6709"/>
    <w:rsid w:val="00FC71A1"/>
    <w:rsid w:val="00FD4360"/>
    <w:rsid w:val="00FD5C8E"/>
    <w:rsid w:val="00FD7E65"/>
    <w:rsid w:val="00FE0692"/>
    <w:rsid w:val="00FE11A5"/>
    <w:rsid w:val="00FE4763"/>
    <w:rsid w:val="00FE512D"/>
    <w:rsid w:val="00FE5B8D"/>
    <w:rsid w:val="00FE606E"/>
    <w:rsid w:val="00FE662B"/>
    <w:rsid w:val="00FF31C0"/>
    <w:rsid w:val="00FF3582"/>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CC4082"/>
  <w15:chartTrackingRefBased/>
  <w15:docId w15:val="{0E2C3E36-3846-4160-9EF6-7B374E4C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B39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63e28af-a1db-4384-a199-b0c3ffa1fa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07D7AFBBB4DCA4A9B9B3CA6D237D7F3" ma:contentTypeVersion="12" ma:contentTypeDescription="新しいドキュメントを作成します。" ma:contentTypeScope="" ma:versionID="607cd7be1974c0ed21f236d9b72d7402">
  <xsd:schema xmlns:xsd="http://www.w3.org/2001/XMLSchema" xmlns:xs="http://www.w3.org/2001/XMLSchema" xmlns:p="http://schemas.microsoft.com/office/2006/metadata/properties" xmlns:ns3="663e28af-a1db-4384-a199-b0c3ffa1fa11" targetNamespace="http://schemas.microsoft.com/office/2006/metadata/properties" ma:root="true" ma:fieldsID="e0ea025c678fa7fbcffe1f922dad6fe3" ns3:_="">
    <xsd:import namespace="663e28af-a1db-4384-a199-b0c3ffa1fa1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e28af-a1db-4384-a199-b0c3ffa1fa1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9F564-ECEA-420B-8D96-0E9F91BA07AB}">
  <ds:schemaRefs>
    <ds:schemaRef ds:uri="http://schemas.microsoft.com/sharepoint/v3/contenttype/forms"/>
  </ds:schemaRefs>
</ds:datastoreItem>
</file>

<file path=customXml/itemProps2.xml><?xml version="1.0" encoding="utf-8"?>
<ds:datastoreItem xmlns:ds="http://schemas.openxmlformats.org/officeDocument/2006/customXml" ds:itemID="{CA01C027-9083-4D93-AA3F-4025626B7BC0}">
  <ds:schemaRefs>
    <ds:schemaRef ds:uri="http://schemas.microsoft.com/office/2006/metadata/properties"/>
    <ds:schemaRef ds:uri="http://schemas.microsoft.com/office/infopath/2007/PartnerControls"/>
    <ds:schemaRef ds:uri="663e28af-a1db-4384-a199-b0c3ffa1fa11"/>
  </ds:schemaRefs>
</ds:datastoreItem>
</file>

<file path=customXml/itemProps3.xml><?xml version="1.0" encoding="utf-8"?>
<ds:datastoreItem xmlns:ds="http://schemas.openxmlformats.org/officeDocument/2006/customXml" ds:itemID="{314D2006-E90D-4CCE-A4E8-C0B89C89E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e28af-a1db-4384-a199-b0c3ffa1f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8488</Words>
  <Characters>845</Characters>
  <Application>Microsoft Office Word</Application>
  <DocSecurity>0</DocSecurity>
  <Lines>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健貴</dc:creator>
  <cp:keywords/>
  <cp:lastModifiedBy>木原　裕紀</cp:lastModifiedBy>
  <cp:revision>3</cp:revision>
  <cp:lastPrinted>2026-03-12T02:48:00Z</cp:lastPrinted>
  <dcterms:created xsi:type="dcterms:W3CDTF">2026-04-18T02:06:00Z</dcterms:created>
  <dcterms:modified xsi:type="dcterms:W3CDTF">2026-04-30T07:58:00Z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0x010100B07D7AFBBB4DCA4A9B9B3CA6D237D7F3</vt:lpwstr>
  </property>
</Properties>
</file>