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420F" w14:textId="1B82F6A4" w:rsidR="0037367C" w:rsidRPr="00206F58" w:rsidRDefault="00531753" w:rsidP="00BB6BEF">
      <w:pPr>
        <w:wordWrap w:val="0"/>
        <w:spacing w:line="360" w:lineRule="exact"/>
        <w:ind w:rightChars="100" w:right="210"/>
        <w:jc w:val="right"/>
        <w:rPr>
          <w:rFonts w:ascii="ＭＳ 明朝" w:hAnsi="ＭＳ 明朝"/>
          <w:b/>
          <w:sz w:val="24"/>
        </w:rPr>
      </w:pPr>
      <w:r w:rsidRPr="00206F58">
        <w:rPr>
          <w:rFonts w:ascii="ＭＳ 明朝" w:hAnsi="ＭＳ 明朝" w:hint="eastAsia"/>
          <w:b/>
          <w:sz w:val="24"/>
        </w:rPr>
        <w:t xml:space="preserve">准校長　</w:t>
      </w:r>
      <w:r w:rsidR="00BB6BEF" w:rsidRPr="00206F58">
        <w:rPr>
          <w:rFonts w:ascii="ＭＳ 明朝" w:hAnsi="ＭＳ 明朝" w:hint="eastAsia"/>
          <w:b/>
          <w:sz w:val="24"/>
        </w:rPr>
        <w:t xml:space="preserve">橋本　真希　</w:t>
      </w:r>
    </w:p>
    <w:p w14:paraId="5419312F" w14:textId="77777777" w:rsidR="00D77C73" w:rsidRPr="00206F58" w:rsidRDefault="00D77C73" w:rsidP="00BB1121">
      <w:pPr>
        <w:spacing w:line="360" w:lineRule="exact"/>
        <w:ind w:rightChars="-326" w:right="-685"/>
        <w:rPr>
          <w:rFonts w:ascii="ＭＳ ゴシック" w:eastAsia="ＭＳ ゴシック" w:hAnsi="ＭＳ ゴシック"/>
          <w:b/>
          <w:sz w:val="28"/>
          <w:szCs w:val="28"/>
        </w:rPr>
      </w:pPr>
    </w:p>
    <w:p w14:paraId="6580BC1A" w14:textId="4AB0D6F9" w:rsidR="0037367C" w:rsidRPr="00206F58" w:rsidRDefault="00C54F82" w:rsidP="009B365C">
      <w:pPr>
        <w:spacing w:line="360" w:lineRule="exact"/>
        <w:ind w:rightChars="-326" w:right="-685"/>
        <w:jc w:val="center"/>
        <w:rPr>
          <w:rFonts w:ascii="ＭＳ ゴシック" w:eastAsia="ＭＳ ゴシック" w:hAnsi="ＭＳ ゴシック"/>
          <w:b/>
          <w:sz w:val="32"/>
          <w:szCs w:val="32"/>
        </w:rPr>
      </w:pPr>
      <w:r w:rsidRPr="00206F58">
        <w:rPr>
          <w:rFonts w:ascii="ＭＳ ゴシック" w:eastAsia="ＭＳ ゴシック" w:hAnsi="ＭＳ ゴシック" w:hint="eastAsia"/>
          <w:b/>
          <w:sz w:val="32"/>
          <w:szCs w:val="32"/>
        </w:rPr>
        <w:t>令和</w:t>
      </w:r>
      <w:r w:rsidR="00315811" w:rsidRPr="00206F58">
        <w:rPr>
          <w:rFonts w:ascii="ＭＳ ゴシック" w:eastAsia="ＭＳ ゴシック" w:hAnsi="ＭＳ ゴシック" w:hint="eastAsia"/>
          <w:b/>
          <w:sz w:val="32"/>
          <w:szCs w:val="32"/>
        </w:rPr>
        <w:t>７</w:t>
      </w:r>
      <w:r w:rsidR="00361497" w:rsidRPr="00206F58">
        <w:rPr>
          <w:rFonts w:ascii="ＭＳ ゴシック" w:eastAsia="ＭＳ ゴシック" w:hAnsi="ＭＳ ゴシック" w:hint="eastAsia"/>
          <w:b/>
          <w:sz w:val="32"/>
          <w:szCs w:val="32"/>
        </w:rPr>
        <w:t xml:space="preserve">年度　</w:t>
      </w:r>
      <w:r w:rsidR="009B365C" w:rsidRPr="00206F58">
        <w:rPr>
          <w:rFonts w:ascii="ＭＳ ゴシック" w:eastAsia="ＭＳ ゴシック" w:hAnsi="ＭＳ ゴシック" w:hint="eastAsia"/>
          <w:b/>
          <w:sz w:val="32"/>
          <w:szCs w:val="32"/>
        </w:rPr>
        <w:t>学校経営</w:t>
      </w:r>
      <w:r w:rsidR="00A920A8" w:rsidRPr="00206F58">
        <w:rPr>
          <w:rFonts w:ascii="ＭＳ ゴシック" w:eastAsia="ＭＳ ゴシック" w:hAnsi="ＭＳ ゴシック" w:hint="eastAsia"/>
          <w:b/>
          <w:sz w:val="32"/>
          <w:szCs w:val="32"/>
        </w:rPr>
        <w:t>計画及び</w:t>
      </w:r>
      <w:r w:rsidR="00225A63" w:rsidRPr="00206F58">
        <w:rPr>
          <w:rFonts w:ascii="ＭＳ ゴシック" w:eastAsia="ＭＳ ゴシック" w:hAnsi="ＭＳ ゴシック" w:hint="eastAsia"/>
          <w:b/>
          <w:sz w:val="32"/>
          <w:szCs w:val="32"/>
        </w:rPr>
        <w:t>学校</w:t>
      </w:r>
      <w:r w:rsidR="00A920A8" w:rsidRPr="00206F58">
        <w:rPr>
          <w:rFonts w:ascii="ＭＳ ゴシック" w:eastAsia="ＭＳ ゴシック" w:hAnsi="ＭＳ ゴシック" w:hint="eastAsia"/>
          <w:b/>
          <w:sz w:val="32"/>
          <w:szCs w:val="32"/>
        </w:rPr>
        <w:t>評価</w:t>
      </w:r>
    </w:p>
    <w:p w14:paraId="16BD1E18" w14:textId="77777777" w:rsidR="00A920A8" w:rsidRPr="00206F58" w:rsidRDefault="00A920A8" w:rsidP="009B365C">
      <w:pPr>
        <w:spacing w:line="360" w:lineRule="exact"/>
        <w:ind w:rightChars="-326" w:right="-685"/>
        <w:jc w:val="center"/>
        <w:rPr>
          <w:rFonts w:ascii="ＭＳ ゴシック" w:eastAsia="ＭＳ ゴシック" w:hAnsi="ＭＳ ゴシック"/>
          <w:b/>
          <w:sz w:val="32"/>
          <w:szCs w:val="32"/>
        </w:rPr>
      </w:pPr>
    </w:p>
    <w:p w14:paraId="703840BA" w14:textId="03CC5781" w:rsidR="000F7917" w:rsidRPr="00206F58" w:rsidRDefault="005846E8" w:rsidP="004245A1">
      <w:pPr>
        <w:spacing w:line="300" w:lineRule="exact"/>
        <w:ind w:hanging="187"/>
        <w:jc w:val="left"/>
        <w:rPr>
          <w:rFonts w:ascii="ＭＳ ゴシック" w:eastAsia="ＭＳ ゴシック" w:hAnsi="ＭＳ ゴシック"/>
          <w:szCs w:val="21"/>
        </w:rPr>
      </w:pPr>
      <w:r w:rsidRPr="00206F5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6F58" w14:paraId="6F8A9D40" w14:textId="77777777" w:rsidTr="00AB00E6">
        <w:trPr>
          <w:jc w:val="center"/>
        </w:trPr>
        <w:tc>
          <w:tcPr>
            <w:tcW w:w="14944" w:type="dxa"/>
            <w:shd w:val="clear" w:color="auto" w:fill="auto"/>
            <w:tcMar>
              <w:top w:w="113" w:type="dxa"/>
              <w:left w:w="113" w:type="dxa"/>
              <w:bottom w:w="113" w:type="dxa"/>
              <w:right w:w="113" w:type="dxa"/>
            </w:tcMar>
          </w:tcPr>
          <w:p w14:paraId="0B32C869" w14:textId="77777777" w:rsidR="00BD4936" w:rsidRPr="00206F58" w:rsidRDefault="00BD4936" w:rsidP="00BD4936">
            <w:pPr>
              <w:rPr>
                <w:rFonts w:ascii="ＭＳ 明朝" w:hAnsi="ＭＳ 明朝"/>
                <w:sz w:val="20"/>
                <w:szCs w:val="20"/>
              </w:rPr>
            </w:pPr>
            <w:r w:rsidRPr="00206F58">
              <w:rPr>
                <w:rFonts w:ascii="ＭＳ 明朝" w:hAnsi="ＭＳ 明朝" w:hint="eastAsia"/>
                <w:sz w:val="20"/>
                <w:szCs w:val="20"/>
              </w:rPr>
              <w:t>児童生徒一人ひとりの生命と個性を尊重し、障がいの状況及び心身の発達に応じたきめ細やかな教育を行い、豊かな人間性を育み、自立と社会参加を支援する学校</w:t>
            </w:r>
          </w:p>
          <w:p w14:paraId="363F1F0A" w14:textId="77777777" w:rsidR="00BD4936" w:rsidRPr="00206F58" w:rsidRDefault="00BD4936" w:rsidP="00BD4936">
            <w:pPr>
              <w:rPr>
                <w:rFonts w:ascii="ＭＳ 明朝" w:hAnsi="ＭＳ 明朝"/>
                <w:sz w:val="20"/>
                <w:szCs w:val="20"/>
              </w:rPr>
            </w:pPr>
            <w:r w:rsidRPr="00206F58">
              <w:rPr>
                <w:rFonts w:ascii="ＭＳ 明朝" w:hAnsi="ＭＳ 明朝" w:hint="eastAsia"/>
                <w:sz w:val="20"/>
                <w:szCs w:val="20"/>
              </w:rPr>
              <w:t xml:space="preserve">　〇 安全・安心な教育環境を基盤に、児童生徒一人ひとりの人格を尊重し、生命と人権を守る学校</w:t>
            </w:r>
          </w:p>
          <w:p w14:paraId="2E9693A2" w14:textId="77777777" w:rsidR="00BD4936" w:rsidRPr="00206F58" w:rsidRDefault="00BD4936" w:rsidP="00BD4936">
            <w:pPr>
              <w:rPr>
                <w:rFonts w:ascii="ＭＳ 明朝" w:hAnsi="ＭＳ 明朝"/>
                <w:sz w:val="20"/>
                <w:szCs w:val="20"/>
              </w:rPr>
            </w:pPr>
            <w:r w:rsidRPr="00206F58">
              <w:rPr>
                <w:rFonts w:ascii="ＭＳ 明朝" w:hAnsi="ＭＳ 明朝" w:hint="eastAsia"/>
                <w:sz w:val="20"/>
                <w:szCs w:val="20"/>
              </w:rPr>
              <w:t xml:space="preserve">　〇 知識・技能及び思考力・判断力・表現力の向上、学びに向かう力の醸成により、自立と社会参加に向けた教育を推進する学校</w:t>
            </w:r>
          </w:p>
          <w:p w14:paraId="25880DEA" w14:textId="61AA6EE3" w:rsidR="00201A51" w:rsidRPr="00206F58" w:rsidRDefault="00BD4936" w:rsidP="00BD4936">
            <w:pPr>
              <w:spacing w:line="300" w:lineRule="exact"/>
              <w:rPr>
                <w:rFonts w:ascii="ＭＳ ゴシック" w:eastAsia="ＭＳ ゴシック" w:hAnsi="ＭＳ ゴシック"/>
                <w:szCs w:val="21"/>
              </w:rPr>
            </w:pPr>
            <w:r w:rsidRPr="00206F58">
              <w:rPr>
                <w:rFonts w:ascii="ＭＳ 明朝" w:hAnsi="ＭＳ 明朝" w:hint="eastAsia"/>
                <w:sz w:val="20"/>
                <w:szCs w:val="20"/>
              </w:rPr>
              <w:t xml:space="preserve">　〇 時代のニーズに応え、地域の学校や子どもたちへの支援の充実を図る特別支援教育のセンター的機能を担う学校</w:t>
            </w:r>
          </w:p>
        </w:tc>
      </w:tr>
    </w:tbl>
    <w:p w14:paraId="33BF98E3" w14:textId="77777777" w:rsidR="00324B67" w:rsidRPr="00206F58" w:rsidRDefault="00324B67" w:rsidP="004245A1">
      <w:pPr>
        <w:spacing w:line="300" w:lineRule="exact"/>
        <w:ind w:hanging="187"/>
        <w:jc w:val="left"/>
        <w:rPr>
          <w:rFonts w:ascii="ＭＳ ゴシック" w:eastAsia="ＭＳ ゴシック" w:hAnsi="ＭＳ ゴシック"/>
          <w:szCs w:val="21"/>
        </w:rPr>
      </w:pPr>
    </w:p>
    <w:p w14:paraId="58590106" w14:textId="77777777" w:rsidR="009B365C" w:rsidRPr="00206F58" w:rsidRDefault="009B365C" w:rsidP="004245A1">
      <w:pPr>
        <w:spacing w:line="300" w:lineRule="exact"/>
        <w:ind w:hanging="187"/>
        <w:jc w:val="left"/>
        <w:rPr>
          <w:rFonts w:ascii="ＭＳ ゴシック" w:eastAsia="ＭＳ ゴシック" w:hAnsi="ＭＳ ゴシック"/>
          <w:szCs w:val="21"/>
        </w:rPr>
      </w:pPr>
      <w:r w:rsidRPr="00206F5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6F58" w14:paraId="7F59F994" w14:textId="77777777" w:rsidTr="00AB00E6">
        <w:trPr>
          <w:jc w:val="center"/>
        </w:trPr>
        <w:tc>
          <w:tcPr>
            <w:tcW w:w="14944" w:type="dxa"/>
            <w:shd w:val="clear" w:color="auto" w:fill="auto"/>
            <w:tcMar>
              <w:top w:w="113" w:type="dxa"/>
              <w:left w:w="113" w:type="dxa"/>
              <w:bottom w:w="113" w:type="dxa"/>
              <w:right w:w="113" w:type="dxa"/>
            </w:tcMar>
          </w:tcPr>
          <w:p w14:paraId="272F6548" w14:textId="3841A7EF" w:rsidR="00CE1A8B" w:rsidRPr="00206F58" w:rsidRDefault="00CE1A8B" w:rsidP="00531753">
            <w:pPr>
              <w:spacing w:line="340" w:lineRule="exact"/>
              <w:rPr>
                <w:rFonts w:ascii="ＭＳ 明朝" w:hAnsi="ＭＳ 明朝"/>
                <w:b/>
                <w:bCs/>
                <w:color w:val="000000"/>
                <w:sz w:val="20"/>
                <w:szCs w:val="20"/>
                <w:shd w:val="clear" w:color="auto" w:fill="FFFFFF"/>
              </w:rPr>
            </w:pPr>
            <w:r w:rsidRPr="00206F58">
              <w:rPr>
                <w:rFonts w:ascii="ＭＳ 明朝" w:hAnsi="ＭＳ 明朝" w:hint="eastAsia"/>
                <w:b/>
                <w:bCs/>
                <w:color w:val="000000"/>
                <w:sz w:val="20"/>
                <w:szCs w:val="20"/>
                <w:shd w:val="clear" w:color="auto" w:fill="FFFFFF"/>
              </w:rPr>
              <w:t>１．</w:t>
            </w:r>
            <w:r w:rsidR="00382AF8" w:rsidRPr="00206F58">
              <w:rPr>
                <w:rFonts w:ascii="ＭＳ ゴシック" w:eastAsia="ＭＳ ゴシック" w:hAnsi="ＭＳ ゴシック" w:hint="eastAsia"/>
                <w:b/>
                <w:bCs/>
                <w:sz w:val="20"/>
                <w:szCs w:val="20"/>
              </w:rPr>
              <w:t>児童生徒一人ひとりの障がい状況や教育的ニーズに応じた支援を充実させるための</w:t>
            </w:r>
            <w:r w:rsidR="00382AF8" w:rsidRPr="00206F58">
              <w:rPr>
                <w:rFonts w:ascii="ＭＳ ゴシック" w:eastAsia="ＭＳ ゴシック" w:hAnsi="ＭＳ ゴシック" w:hint="eastAsia"/>
                <w:sz w:val="20"/>
                <w:szCs w:val="20"/>
              </w:rPr>
              <w:t>、</w:t>
            </w:r>
            <w:r w:rsidRPr="00206F58">
              <w:rPr>
                <w:rFonts w:ascii="ＭＳ 明朝" w:hAnsi="ＭＳ 明朝" w:hint="eastAsia"/>
                <w:b/>
                <w:bCs/>
                <w:color w:val="000000"/>
                <w:sz w:val="20"/>
                <w:szCs w:val="20"/>
                <w:shd w:val="clear" w:color="auto" w:fill="FFFFFF"/>
              </w:rPr>
              <w:t>授業力・専門性の向上</w:t>
            </w:r>
            <w:r w:rsidR="00725E16" w:rsidRPr="00206F58">
              <w:rPr>
                <w:rFonts w:ascii="ＭＳ 明朝" w:hAnsi="ＭＳ 明朝" w:hint="eastAsia"/>
                <w:b/>
                <w:bCs/>
                <w:color w:val="000000"/>
                <w:sz w:val="20"/>
                <w:szCs w:val="20"/>
                <w:shd w:val="clear" w:color="auto" w:fill="FFFFFF"/>
              </w:rPr>
              <w:t>、支援体制の</w:t>
            </w:r>
            <w:r w:rsidR="0046587D" w:rsidRPr="00206F58">
              <w:rPr>
                <w:rFonts w:ascii="ＭＳ 明朝" w:hAnsi="ＭＳ 明朝" w:hint="eastAsia"/>
                <w:b/>
                <w:bCs/>
                <w:color w:val="000000"/>
                <w:sz w:val="20"/>
                <w:szCs w:val="20"/>
                <w:shd w:val="clear" w:color="auto" w:fill="FFFFFF"/>
              </w:rPr>
              <w:t>整備</w:t>
            </w:r>
          </w:p>
          <w:p w14:paraId="58AA818E" w14:textId="00D930BD" w:rsidR="00531753" w:rsidRPr="00206F58" w:rsidRDefault="00531753" w:rsidP="00531753">
            <w:pPr>
              <w:spacing w:line="340" w:lineRule="exact"/>
              <w:rPr>
                <w:rFonts w:ascii="ＭＳ 明朝" w:hAnsi="ＭＳ 明朝"/>
                <w:sz w:val="20"/>
                <w:szCs w:val="16"/>
              </w:rPr>
            </w:pPr>
            <w:r w:rsidRPr="00206F58">
              <w:rPr>
                <w:rFonts w:ascii="ＭＳ 明朝" w:hAnsi="ＭＳ 明朝" w:hint="eastAsia"/>
                <w:sz w:val="20"/>
                <w:szCs w:val="16"/>
              </w:rPr>
              <w:t xml:space="preserve">（１）学習指導要領に基づき教育課程を改善するとともに、シラバスに基づく計画的な授業の実施と評価を行うことで授業改善と教育課程の見直しを行う。　</w:t>
            </w:r>
          </w:p>
          <w:p w14:paraId="2039161B" w14:textId="1010624A" w:rsidR="00531753" w:rsidRPr="00206F58" w:rsidRDefault="00531753" w:rsidP="008D2497">
            <w:pPr>
              <w:spacing w:line="340" w:lineRule="exact"/>
              <w:ind w:left="600" w:hangingChars="300" w:hanging="600"/>
              <w:rPr>
                <w:rFonts w:ascii="ＭＳ 明朝" w:hAnsi="ＭＳ 明朝"/>
                <w:color w:val="000000" w:themeColor="text1"/>
                <w:sz w:val="20"/>
                <w:szCs w:val="16"/>
                <w:shd w:val="clear" w:color="auto" w:fill="FFFFFF"/>
              </w:rPr>
            </w:pPr>
            <w:r w:rsidRPr="00206F58">
              <w:rPr>
                <w:rFonts w:ascii="ＭＳ 明朝" w:hAnsi="ＭＳ 明朝" w:hint="eastAsia"/>
                <w:sz w:val="20"/>
                <w:szCs w:val="16"/>
              </w:rPr>
              <w:t>（２）計画的な校内研修を実施し教員の授業力・専</w:t>
            </w:r>
            <w:r w:rsidRPr="00206F58">
              <w:rPr>
                <w:rFonts w:ascii="ＭＳ 明朝" w:hAnsi="ＭＳ 明朝" w:hint="eastAsia"/>
                <w:color w:val="000000" w:themeColor="text1"/>
                <w:sz w:val="20"/>
                <w:szCs w:val="16"/>
              </w:rPr>
              <w:t>門性の向上をめざす。</w:t>
            </w:r>
            <w:r w:rsidRPr="00206F58">
              <w:rPr>
                <w:rFonts w:ascii="ＭＳ 明朝" w:hAnsi="ＭＳ 明朝" w:hint="eastAsia"/>
                <w:color w:val="000000" w:themeColor="text1"/>
                <w:sz w:val="20"/>
                <w:szCs w:val="16"/>
                <w:shd w:val="clear" w:color="auto" w:fill="FFFFFF"/>
              </w:rPr>
              <w:t>教職員による学校教育自己診断「専門性の向上のための研修を推進する」の</w:t>
            </w:r>
            <w:r w:rsidR="006F4938" w:rsidRPr="00206F58">
              <w:rPr>
                <w:rFonts w:ascii="ＭＳ 明朝" w:hAnsi="ＭＳ 明朝" w:hint="eastAsia"/>
                <w:sz w:val="20"/>
                <w:szCs w:val="20"/>
              </w:rPr>
              <w:t>令和</w:t>
            </w:r>
            <w:r w:rsidR="008D2497" w:rsidRPr="00206F58">
              <w:rPr>
                <w:rFonts w:ascii="ＭＳ 明朝" w:hAnsi="ＭＳ 明朝" w:hint="eastAsia"/>
                <w:color w:val="000000" w:themeColor="text1"/>
                <w:sz w:val="20"/>
                <w:szCs w:val="16"/>
                <w:shd w:val="clear" w:color="auto" w:fill="FFFFFF"/>
              </w:rPr>
              <w:t>９</w:t>
            </w:r>
            <w:r w:rsidR="004C78AA" w:rsidRPr="00206F58">
              <w:rPr>
                <w:rFonts w:ascii="ＭＳ 明朝" w:hAnsi="ＭＳ 明朝" w:hint="eastAsia"/>
                <w:color w:val="000000" w:themeColor="text1"/>
                <w:sz w:val="20"/>
                <w:szCs w:val="16"/>
                <w:shd w:val="clear" w:color="auto" w:fill="FFFFFF"/>
              </w:rPr>
              <w:t>年度肯定的回答90％をめざす</w:t>
            </w:r>
            <w:r w:rsidRPr="00206F58">
              <w:rPr>
                <w:rFonts w:ascii="ＭＳ 明朝" w:hAnsi="ＭＳ 明朝" w:hint="eastAsia"/>
                <w:color w:val="000000" w:themeColor="text1"/>
                <w:sz w:val="20"/>
                <w:szCs w:val="16"/>
                <w:shd w:val="clear" w:color="auto" w:fill="FFFFFF"/>
              </w:rPr>
              <w:t>。（</w:t>
            </w:r>
            <w:r w:rsidR="008D2497"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４</w:t>
            </w:r>
            <w:r w:rsidR="008D2497" w:rsidRPr="00206F58">
              <w:rPr>
                <w:rFonts w:ascii="ＭＳ 明朝" w:hAnsi="ＭＳ 明朝" w:hint="eastAsia"/>
                <w:color w:val="000000" w:themeColor="text1"/>
                <w:sz w:val="20"/>
                <w:szCs w:val="16"/>
                <w:shd w:val="clear" w:color="auto" w:fill="FFFFFF"/>
              </w:rPr>
              <w:t>:</w:t>
            </w:r>
            <w:r w:rsidRPr="00206F58">
              <w:rPr>
                <w:rFonts w:ascii="ＭＳ 明朝" w:hAnsi="ＭＳ 明朝"/>
                <w:color w:val="000000" w:themeColor="text1"/>
                <w:sz w:val="20"/>
                <w:szCs w:val="16"/>
                <w:shd w:val="clear" w:color="auto" w:fill="FFFFFF"/>
              </w:rPr>
              <w:t>8</w:t>
            </w:r>
            <w:r w:rsidR="00274E35" w:rsidRPr="00206F58">
              <w:rPr>
                <w:rFonts w:ascii="ＭＳ 明朝" w:hAnsi="ＭＳ 明朝" w:hint="eastAsia"/>
                <w:color w:val="000000" w:themeColor="text1"/>
                <w:sz w:val="20"/>
                <w:szCs w:val="16"/>
                <w:shd w:val="clear" w:color="auto" w:fill="FFFFFF"/>
              </w:rPr>
              <w:t>9</w:t>
            </w:r>
            <w:r w:rsidRPr="00206F58">
              <w:rPr>
                <w:rFonts w:ascii="ＭＳ 明朝" w:hAnsi="ＭＳ 明朝" w:hint="eastAsia"/>
                <w:color w:val="000000" w:themeColor="text1"/>
                <w:sz w:val="20"/>
                <w:szCs w:val="16"/>
                <w:shd w:val="clear" w:color="auto" w:fill="FFFFFF"/>
              </w:rPr>
              <w:t>％</w:t>
            </w:r>
            <w:r w:rsidR="00D60F66" w:rsidRPr="00206F58">
              <w:rPr>
                <w:rFonts w:ascii="ＭＳ 明朝" w:hAnsi="ＭＳ 明朝" w:hint="eastAsia"/>
                <w:color w:val="000000" w:themeColor="text1"/>
                <w:sz w:val="20"/>
                <w:szCs w:val="16"/>
                <w:shd w:val="clear" w:color="auto" w:fill="FFFFFF"/>
              </w:rPr>
              <w:t>、</w:t>
            </w:r>
            <w:r w:rsidR="008D2497"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５</w:t>
            </w:r>
            <w:r w:rsidR="008D2497" w:rsidRPr="00206F58">
              <w:rPr>
                <w:rFonts w:ascii="ＭＳ 明朝" w:hAnsi="ＭＳ 明朝" w:hint="eastAsia"/>
                <w:color w:val="000000" w:themeColor="text1"/>
                <w:sz w:val="20"/>
                <w:szCs w:val="16"/>
                <w:shd w:val="clear" w:color="auto" w:fill="FFFFFF"/>
              </w:rPr>
              <w:t>:8</w:t>
            </w:r>
            <w:r w:rsidR="00274E35" w:rsidRPr="00206F58">
              <w:rPr>
                <w:rFonts w:ascii="ＭＳ 明朝" w:hAnsi="ＭＳ 明朝" w:hint="eastAsia"/>
                <w:color w:val="000000" w:themeColor="text1"/>
                <w:sz w:val="20"/>
                <w:szCs w:val="16"/>
                <w:shd w:val="clear" w:color="auto" w:fill="FFFFFF"/>
              </w:rPr>
              <w:t>2</w:t>
            </w:r>
            <w:r w:rsidR="00D60F66" w:rsidRPr="00206F58">
              <w:rPr>
                <w:rFonts w:ascii="ＭＳ 明朝" w:hAnsi="ＭＳ 明朝" w:hint="eastAsia"/>
                <w:color w:val="000000" w:themeColor="text1"/>
                <w:sz w:val="20"/>
                <w:szCs w:val="16"/>
                <w:shd w:val="clear" w:color="auto" w:fill="FFFFFF"/>
              </w:rPr>
              <w:t>％</w:t>
            </w:r>
            <w:r w:rsidR="00AB1615" w:rsidRPr="00206F58">
              <w:rPr>
                <w:rFonts w:ascii="ＭＳ 明朝" w:hAnsi="ＭＳ 明朝" w:hint="eastAsia"/>
                <w:color w:val="000000" w:themeColor="text1"/>
                <w:sz w:val="20"/>
                <w:szCs w:val="16"/>
                <w:shd w:val="clear" w:color="auto" w:fill="FFFFFF"/>
              </w:rPr>
              <w:t>、</w:t>
            </w:r>
            <w:r w:rsidR="008D2497"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６</w:t>
            </w:r>
            <w:r w:rsidR="008D2497"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81</w:t>
            </w:r>
            <w:r w:rsidR="00CF5F82" w:rsidRPr="00206F58">
              <w:rPr>
                <w:rFonts w:ascii="ＭＳ 明朝" w:hAnsi="ＭＳ 明朝" w:hint="eastAsia"/>
                <w:color w:val="000000" w:themeColor="text1"/>
                <w:sz w:val="20"/>
                <w:szCs w:val="16"/>
                <w:shd w:val="clear" w:color="auto" w:fill="FFFFFF"/>
              </w:rPr>
              <w:t>％</w:t>
            </w:r>
            <w:r w:rsidR="00AB1615" w:rsidRPr="00206F58">
              <w:rPr>
                <w:rFonts w:ascii="ＭＳ 明朝" w:hAnsi="ＭＳ 明朝" w:hint="eastAsia"/>
                <w:color w:val="000000" w:themeColor="text1"/>
                <w:sz w:val="20"/>
                <w:szCs w:val="16"/>
                <w:shd w:val="clear" w:color="auto" w:fill="FFFFFF"/>
              </w:rPr>
              <w:t>）</w:t>
            </w:r>
            <w:r w:rsidRPr="00206F58">
              <w:rPr>
                <w:rFonts w:ascii="ＭＳ 明朝" w:hAnsi="ＭＳ 明朝" w:hint="eastAsia"/>
                <w:color w:val="000000" w:themeColor="text1"/>
                <w:sz w:val="20"/>
                <w:szCs w:val="16"/>
                <w:shd w:val="clear" w:color="auto" w:fill="FFFFFF"/>
              </w:rPr>
              <w:t xml:space="preserve">　</w:t>
            </w:r>
          </w:p>
          <w:p w14:paraId="4911C467" w14:textId="1A4B757C" w:rsidR="00531753" w:rsidRPr="00206F58" w:rsidRDefault="00531753" w:rsidP="00D60F66">
            <w:pPr>
              <w:spacing w:line="340" w:lineRule="exact"/>
              <w:ind w:left="600" w:hangingChars="300" w:hanging="600"/>
              <w:rPr>
                <w:rFonts w:ascii="ＭＳ 明朝" w:hAnsi="ＭＳ 明朝"/>
                <w:color w:val="000000" w:themeColor="text1"/>
                <w:sz w:val="20"/>
                <w:szCs w:val="16"/>
                <w:shd w:val="clear" w:color="auto" w:fill="FFFFFF"/>
              </w:rPr>
            </w:pPr>
            <w:r w:rsidRPr="00206F58">
              <w:rPr>
                <w:rFonts w:ascii="ＭＳ 明朝" w:hAnsi="ＭＳ 明朝" w:hint="eastAsia"/>
                <w:color w:val="000000" w:themeColor="text1"/>
                <w:sz w:val="20"/>
                <w:szCs w:val="16"/>
              </w:rPr>
              <w:t>（３）</w:t>
            </w:r>
            <w:r w:rsidRPr="00206F58">
              <w:rPr>
                <w:rFonts w:ascii="ＭＳ 明朝" w:hAnsi="ＭＳ 明朝" w:hint="eastAsia"/>
                <w:color w:val="000000" w:themeColor="text1"/>
                <w:sz w:val="20"/>
                <w:szCs w:val="20"/>
                <w:shd w:val="clear" w:color="auto" w:fill="FFFFFF"/>
              </w:rPr>
              <w:t>主体的に学ぶ力の育成に向けて、</w:t>
            </w:r>
            <w:r w:rsidR="00375959" w:rsidRPr="00206F58">
              <w:rPr>
                <w:rFonts w:ascii="ＭＳ 明朝" w:hAnsi="ＭＳ 明朝" w:hint="eastAsia"/>
                <w:color w:val="000000" w:themeColor="text1"/>
                <w:sz w:val="20"/>
                <w:szCs w:val="20"/>
                <w:shd w:val="clear" w:color="auto" w:fill="FFFFFF"/>
              </w:rPr>
              <w:t>授業における</w:t>
            </w:r>
            <w:r w:rsidRPr="00206F58">
              <w:rPr>
                <w:rFonts w:ascii="ＭＳ 明朝" w:hAnsi="ＭＳ 明朝" w:hint="eastAsia"/>
                <w:color w:val="000000" w:themeColor="text1"/>
                <w:sz w:val="20"/>
                <w:szCs w:val="20"/>
                <w:shd w:val="clear" w:color="auto" w:fill="FFFFFF"/>
              </w:rPr>
              <w:t>ＩＣＴ機器の積極的な利用を推進する。教職員による学校教育自己診断「</w:t>
            </w:r>
            <w:r w:rsidR="00AC119E" w:rsidRPr="00206F58">
              <w:rPr>
                <w:rFonts w:ascii="ＭＳ 明朝" w:hAnsi="ＭＳ 明朝" w:hint="eastAsia"/>
                <w:color w:val="000000" w:themeColor="text1"/>
                <w:sz w:val="20"/>
                <w:szCs w:val="20"/>
                <w:shd w:val="clear" w:color="auto" w:fill="FFFFFF"/>
              </w:rPr>
              <w:t>ICT機器が各教科の授業や行事など教育活動全般において活用されている</w:t>
            </w:r>
            <w:r w:rsidRPr="00206F58">
              <w:rPr>
                <w:rFonts w:ascii="ＭＳ 明朝" w:hAnsi="ＭＳ 明朝" w:hint="eastAsia"/>
                <w:color w:val="000000" w:themeColor="text1"/>
                <w:sz w:val="20"/>
                <w:szCs w:val="20"/>
                <w:shd w:val="clear" w:color="auto" w:fill="FFFFFF"/>
              </w:rPr>
              <w:t>」の</w:t>
            </w:r>
            <w:r w:rsidR="004C78AA" w:rsidRPr="00206F58">
              <w:rPr>
                <w:rFonts w:ascii="ＭＳ 明朝" w:hAnsi="ＭＳ 明朝" w:hint="eastAsia"/>
                <w:color w:val="000000" w:themeColor="text1"/>
                <w:sz w:val="20"/>
                <w:szCs w:val="20"/>
                <w:shd w:val="clear" w:color="auto" w:fill="FFFFFF"/>
              </w:rPr>
              <w:t>肯定的回答90％</w:t>
            </w:r>
            <w:r w:rsidR="008D2497" w:rsidRPr="00206F58">
              <w:rPr>
                <w:rFonts w:ascii="ＭＳ 明朝" w:hAnsi="ＭＳ 明朝" w:hint="eastAsia"/>
                <w:color w:val="000000" w:themeColor="text1"/>
                <w:sz w:val="20"/>
                <w:szCs w:val="20"/>
                <w:shd w:val="clear" w:color="auto" w:fill="FFFFFF"/>
              </w:rPr>
              <w:t>以上を</w:t>
            </w:r>
            <w:r w:rsidR="006F4938" w:rsidRPr="00206F58">
              <w:rPr>
                <w:rFonts w:ascii="ＭＳ 明朝" w:hAnsi="ＭＳ 明朝" w:hint="eastAsia"/>
                <w:sz w:val="20"/>
                <w:szCs w:val="20"/>
              </w:rPr>
              <w:t>令和</w:t>
            </w:r>
            <w:r w:rsidR="008D2497" w:rsidRPr="00206F58">
              <w:rPr>
                <w:rFonts w:ascii="ＭＳ 明朝" w:hAnsi="ＭＳ 明朝" w:hint="eastAsia"/>
                <w:color w:val="000000" w:themeColor="text1"/>
                <w:sz w:val="20"/>
                <w:szCs w:val="16"/>
                <w:shd w:val="clear" w:color="auto" w:fill="FFFFFF"/>
              </w:rPr>
              <w:t>９年度まで</w:t>
            </w:r>
            <w:r w:rsidR="008D2497" w:rsidRPr="00206F58">
              <w:rPr>
                <w:rFonts w:ascii="ＭＳ 明朝" w:hAnsi="ＭＳ 明朝" w:hint="eastAsia"/>
                <w:color w:val="000000" w:themeColor="text1"/>
                <w:sz w:val="20"/>
                <w:szCs w:val="20"/>
                <w:shd w:val="clear" w:color="auto" w:fill="FFFFFF"/>
              </w:rPr>
              <w:t>維持する</w:t>
            </w:r>
            <w:r w:rsidRPr="00206F58">
              <w:rPr>
                <w:rFonts w:ascii="ＭＳ 明朝" w:hAnsi="ＭＳ 明朝" w:hint="eastAsia"/>
                <w:color w:val="000000" w:themeColor="text1"/>
                <w:sz w:val="20"/>
                <w:szCs w:val="20"/>
                <w:shd w:val="clear" w:color="auto" w:fill="FFFFFF"/>
              </w:rPr>
              <w:t>。</w:t>
            </w:r>
          </w:p>
          <w:p w14:paraId="5E8B3F0C" w14:textId="25104844" w:rsidR="00E81937" w:rsidRPr="00206F58" w:rsidRDefault="009A7278" w:rsidP="00E67CDD">
            <w:pPr>
              <w:spacing w:line="340" w:lineRule="exact"/>
              <w:ind w:left="588" w:hangingChars="294" w:hanging="588"/>
              <w:rPr>
                <w:rFonts w:ascii="ＭＳ 明朝" w:hAnsi="ＭＳ 明朝"/>
                <w:sz w:val="20"/>
                <w:szCs w:val="20"/>
              </w:rPr>
            </w:pPr>
            <w:r w:rsidRPr="00206F58">
              <w:rPr>
                <w:rFonts w:ascii="ＭＳ 明朝" w:hAnsi="ＭＳ 明朝" w:hint="eastAsia"/>
                <w:color w:val="000000" w:themeColor="text1"/>
                <w:sz w:val="20"/>
                <w:szCs w:val="16"/>
              </w:rPr>
              <w:t>（４）</w:t>
            </w:r>
            <w:r w:rsidR="00E81937" w:rsidRPr="00206F58">
              <w:rPr>
                <w:rFonts w:ascii="ＭＳ 明朝" w:hAnsi="ＭＳ 明朝" w:hint="eastAsia"/>
                <w:sz w:val="20"/>
                <w:szCs w:val="20"/>
              </w:rPr>
              <w:t>個別の教育支援計画・個別の指導計画を、教育実践を通じてより有効かつ機能的なものへとブラッシュアップさせ、児童生徒一人ひとりに必要な支援を行うことができる体制を整備する。</w:t>
            </w:r>
          </w:p>
          <w:p w14:paraId="2BF3DC02" w14:textId="77777777" w:rsidR="00E67CDD" w:rsidRPr="00206F58" w:rsidRDefault="00E67CDD" w:rsidP="00E67CDD">
            <w:pPr>
              <w:spacing w:line="340" w:lineRule="exact"/>
              <w:ind w:left="588" w:hangingChars="294" w:hanging="588"/>
              <w:rPr>
                <w:rFonts w:ascii="ＭＳ 明朝" w:hAnsi="ＭＳ 明朝"/>
                <w:color w:val="000000" w:themeColor="text1"/>
                <w:sz w:val="20"/>
                <w:szCs w:val="16"/>
              </w:rPr>
            </w:pPr>
          </w:p>
          <w:p w14:paraId="60195BCD" w14:textId="575624CF" w:rsidR="00531753" w:rsidRPr="00206F58" w:rsidRDefault="00725E16" w:rsidP="00531753">
            <w:pPr>
              <w:spacing w:line="340" w:lineRule="exact"/>
              <w:rPr>
                <w:rFonts w:ascii="ＭＳ 明朝" w:hAnsi="ＭＳ 明朝"/>
                <w:b/>
                <w:color w:val="000000" w:themeColor="text1"/>
                <w:sz w:val="20"/>
                <w:szCs w:val="16"/>
              </w:rPr>
            </w:pPr>
            <w:r w:rsidRPr="00206F58">
              <w:rPr>
                <w:rFonts w:ascii="ＭＳ ゴシック" w:eastAsia="ＭＳ ゴシック" w:hAnsi="ＭＳ ゴシック" w:hint="eastAsia"/>
                <w:b/>
                <w:sz w:val="20"/>
                <w:szCs w:val="16"/>
              </w:rPr>
              <w:t>２</w:t>
            </w:r>
            <w:r w:rsidR="00E81937" w:rsidRPr="00206F58">
              <w:rPr>
                <w:rFonts w:ascii="ＭＳ ゴシック" w:eastAsia="ＭＳ ゴシック" w:hAnsi="ＭＳ ゴシック" w:hint="eastAsia"/>
                <w:b/>
                <w:sz w:val="20"/>
                <w:szCs w:val="16"/>
              </w:rPr>
              <w:t>．</w:t>
            </w:r>
            <w:r w:rsidR="00531753" w:rsidRPr="00206F58">
              <w:rPr>
                <w:rFonts w:ascii="ＭＳ 明朝" w:hAnsi="ＭＳ 明朝" w:hint="eastAsia"/>
                <w:b/>
                <w:color w:val="000000" w:themeColor="text1"/>
                <w:sz w:val="20"/>
                <w:szCs w:val="16"/>
              </w:rPr>
              <w:t>一人ひとりの将来の自立と社会参加に向けた指導の充実</w:t>
            </w:r>
          </w:p>
          <w:p w14:paraId="47E3B94A" w14:textId="77777777" w:rsidR="00531753" w:rsidRPr="00206F58" w:rsidRDefault="00531753" w:rsidP="00531753">
            <w:pPr>
              <w:pStyle w:val="aa"/>
              <w:rPr>
                <w:rFonts w:ascii="ＭＳ 明朝" w:eastAsia="ＭＳ 明朝" w:hAnsi="ＭＳ 明朝"/>
                <w:color w:val="000000" w:themeColor="text1"/>
                <w:sz w:val="20"/>
                <w:szCs w:val="16"/>
              </w:rPr>
            </w:pPr>
            <w:r w:rsidRPr="00206F58">
              <w:rPr>
                <w:rFonts w:ascii="ＭＳ 明朝" w:eastAsia="ＭＳ 明朝" w:hAnsi="ＭＳ 明朝" w:hint="eastAsia"/>
                <w:color w:val="000000" w:themeColor="text1"/>
                <w:sz w:val="20"/>
                <w:szCs w:val="16"/>
              </w:rPr>
              <w:t>（１）共生社会の実現をめざし居住地校交流及び共同学習の充実を図る。</w:t>
            </w:r>
          </w:p>
          <w:p w14:paraId="0648225B" w14:textId="77777777" w:rsidR="00531753" w:rsidRPr="00206F58" w:rsidRDefault="00531753" w:rsidP="00531753">
            <w:pPr>
              <w:pStyle w:val="aa"/>
              <w:rPr>
                <w:rFonts w:ascii="ＭＳ 明朝" w:eastAsia="ＭＳ 明朝" w:hAnsi="ＭＳ 明朝"/>
                <w:color w:val="000000" w:themeColor="text1"/>
                <w:sz w:val="20"/>
                <w:szCs w:val="16"/>
              </w:rPr>
            </w:pPr>
            <w:r w:rsidRPr="00206F58">
              <w:rPr>
                <w:rFonts w:ascii="ＭＳ 明朝" w:eastAsia="ＭＳ 明朝" w:hAnsi="ＭＳ 明朝" w:hint="eastAsia"/>
                <w:color w:val="000000" w:themeColor="text1"/>
                <w:sz w:val="20"/>
                <w:szCs w:val="16"/>
              </w:rPr>
              <w:t>（２）キャリア教育に取り組み、小学部から児童生徒の実態に応じた段階的な指導を行う。</w:t>
            </w:r>
          </w:p>
          <w:p w14:paraId="24B69D22" w14:textId="635A1317" w:rsidR="00843C1F" w:rsidRPr="00206F58" w:rsidRDefault="00531753" w:rsidP="00E81937">
            <w:pPr>
              <w:spacing w:line="340" w:lineRule="exact"/>
              <w:ind w:left="400" w:hangingChars="200" w:hanging="400"/>
              <w:rPr>
                <w:rFonts w:ascii="ＭＳ 明朝" w:hAnsi="ＭＳ 明朝"/>
                <w:color w:val="000000" w:themeColor="text1"/>
                <w:sz w:val="20"/>
                <w:szCs w:val="16"/>
                <w:shd w:val="clear" w:color="auto" w:fill="FFFFFF"/>
              </w:rPr>
            </w:pPr>
            <w:r w:rsidRPr="00206F58">
              <w:rPr>
                <w:rFonts w:ascii="ＭＳ 明朝" w:hAnsi="ＭＳ 明朝" w:hint="eastAsia"/>
                <w:color w:val="000000" w:themeColor="text1"/>
                <w:sz w:val="20"/>
                <w:szCs w:val="16"/>
              </w:rPr>
              <w:t>（３）社会自立と職業的自立に向けて自己選択や自己決定の力を身につけられるよう進路指導や職業教育を充実させ、</w:t>
            </w:r>
            <w:r w:rsidR="001D33F1" w:rsidRPr="00206F58">
              <w:rPr>
                <w:rFonts w:ascii="ＭＳ 明朝" w:hAnsi="ＭＳ 明朝" w:hint="eastAsia"/>
                <w:color w:val="000000" w:themeColor="text1"/>
                <w:sz w:val="20"/>
                <w:szCs w:val="16"/>
              </w:rPr>
              <w:t>保護者への情報提供を行う。</w:t>
            </w:r>
            <w:r w:rsidRPr="00206F58">
              <w:rPr>
                <w:rFonts w:ascii="ＭＳ 明朝" w:hAnsi="ＭＳ 明朝" w:hint="eastAsia"/>
                <w:color w:val="000000" w:themeColor="text1"/>
                <w:sz w:val="20"/>
                <w:szCs w:val="16"/>
              </w:rPr>
              <w:t>保護者による学校教育自己診断「学校は本人保護者のニーズに応じた進路指導を適切に行っている」の</w:t>
            </w:r>
            <w:r w:rsidR="006F4938" w:rsidRPr="00206F58">
              <w:rPr>
                <w:rFonts w:ascii="ＭＳ 明朝" w:hAnsi="ＭＳ 明朝" w:hint="eastAsia"/>
                <w:sz w:val="20"/>
                <w:szCs w:val="20"/>
              </w:rPr>
              <w:t>令和</w:t>
            </w:r>
            <w:r w:rsidR="008D2497" w:rsidRPr="00206F58">
              <w:rPr>
                <w:rFonts w:ascii="ＭＳ 明朝" w:hAnsi="ＭＳ 明朝" w:hint="eastAsia"/>
                <w:color w:val="000000" w:themeColor="text1"/>
                <w:sz w:val="20"/>
                <w:szCs w:val="16"/>
                <w:shd w:val="clear" w:color="auto" w:fill="FFFFFF"/>
              </w:rPr>
              <w:t>９</w:t>
            </w:r>
            <w:r w:rsidRPr="00206F58">
              <w:rPr>
                <w:rFonts w:ascii="ＭＳ 明朝" w:hAnsi="ＭＳ 明朝" w:hint="eastAsia"/>
                <w:color w:val="000000" w:themeColor="text1"/>
                <w:sz w:val="20"/>
                <w:szCs w:val="16"/>
                <w:shd w:val="clear" w:color="auto" w:fill="FFFFFF"/>
              </w:rPr>
              <w:t>年肯定的回答</w:t>
            </w:r>
            <w:r w:rsidR="00021569" w:rsidRPr="00206F58">
              <w:rPr>
                <w:rFonts w:ascii="ＭＳ 明朝" w:hAnsi="ＭＳ 明朝" w:hint="eastAsia"/>
                <w:color w:val="000000" w:themeColor="text1"/>
                <w:sz w:val="20"/>
                <w:szCs w:val="16"/>
                <w:shd w:val="clear" w:color="auto" w:fill="FFFFFF"/>
              </w:rPr>
              <w:t>80</w:t>
            </w:r>
            <w:r w:rsidRPr="00206F58">
              <w:rPr>
                <w:rFonts w:ascii="ＭＳ 明朝" w:hAnsi="ＭＳ 明朝" w:hint="eastAsia"/>
                <w:color w:val="000000" w:themeColor="text1"/>
                <w:sz w:val="20"/>
                <w:szCs w:val="16"/>
                <w:shd w:val="clear" w:color="auto" w:fill="FFFFFF"/>
              </w:rPr>
              <w:t>％をめざす。</w:t>
            </w:r>
            <w:r w:rsidRPr="00206F58">
              <w:rPr>
                <w:rFonts w:ascii="ＭＳ 明朝" w:hAnsi="ＭＳ 明朝" w:hint="eastAsia"/>
                <w:color w:val="000000" w:themeColor="text1"/>
                <w:sz w:val="20"/>
                <w:szCs w:val="16"/>
              </w:rPr>
              <w:t>（</w:t>
            </w:r>
            <w:r w:rsidR="008D2497" w:rsidRPr="00206F58">
              <w:rPr>
                <w:rFonts w:ascii="ＭＳ 明朝" w:hAnsi="ＭＳ 明朝" w:hint="eastAsia"/>
                <w:color w:val="000000" w:themeColor="text1"/>
                <w:sz w:val="20"/>
                <w:szCs w:val="16"/>
              </w:rPr>
              <w:t>R</w:t>
            </w:r>
            <w:r w:rsidR="00274E35" w:rsidRPr="00206F58">
              <w:rPr>
                <w:rFonts w:ascii="ＭＳ 明朝" w:hAnsi="ＭＳ 明朝" w:hint="eastAsia"/>
                <w:color w:val="000000" w:themeColor="text1"/>
                <w:sz w:val="20"/>
                <w:szCs w:val="16"/>
              </w:rPr>
              <w:t>４</w:t>
            </w:r>
            <w:r w:rsidR="008D2497" w:rsidRPr="00206F58">
              <w:rPr>
                <w:rFonts w:ascii="ＭＳ 明朝" w:hAnsi="ＭＳ 明朝" w:hint="eastAsia"/>
                <w:color w:val="000000" w:themeColor="text1"/>
                <w:sz w:val="20"/>
                <w:szCs w:val="16"/>
              </w:rPr>
              <w:t>:7</w:t>
            </w:r>
            <w:r w:rsidR="00274E35" w:rsidRPr="00206F58">
              <w:rPr>
                <w:rFonts w:ascii="ＭＳ 明朝" w:hAnsi="ＭＳ 明朝" w:hint="eastAsia"/>
                <w:color w:val="000000" w:themeColor="text1"/>
                <w:sz w:val="20"/>
                <w:szCs w:val="16"/>
              </w:rPr>
              <w:t>5</w:t>
            </w:r>
            <w:r w:rsidR="00CF5F82" w:rsidRPr="00206F58">
              <w:rPr>
                <w:rFonts w:ascii="ＭＳ 明朝" w:hAnsi="ＭＳ 明朝" w:hint="eastAsia"/>
                <w:color w:val="000000" w:themeColor="text1"/>
                <w:sz w:val="20"/>
                <w:szCs w:val="16"/>
                <w:shd w:val="clear" w:color="auto" w:fill="FFFFFF"/>
              </w:rPr>
              <w:t>％</w:t>
            </w:r>
            <w:r w:rsidR="008D2497"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５</w:t>
            </w:r>
            <w:r w:rsidR="008D2497" w:rsidRPr="00206F58">
              <w:rPr>
                <w:rFonts w:ascii="ＭＳ 明朝" w:hAnsi="ＭＳ 明朝" w:hint="eastAsia"/>
                <w:color w:val="000000" w:themeColor="text1"/>
                <w:sz w:val="20"/>
                <w:szCs w:val="16"/>
                <w:shd w:val="clear" w:color="auto" w:fill="FFFFFF"/>
              </w:rPr>
              <w:t>:7</w:t>
            </w:r>
            <w:r w:rsidR="00274E35" w:rsidRPr="00206F58">
              <w:rPr>
                <w:rFonts w:ascii="ＭＳ 明朝" w:hAnsi="ＭＳ 明朝" w:hint="eastAsia"/>
                <w:color w:val="000000" w:themeColor="text1"/>
                <w:sz w:val="20"/>
                <w:szCs w:val="16"/>
                <w:shd w:val="clear" w:color="auto" w:fill="FFFFFF"/>
              </w:rPr>
              <w:t>2</w:t>
            </w:r>
            <w:r w:rsidR="008D2497"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６</w:t>
            </w:r>
            <w:r w:rsidR="008D2497"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66</w:t>
            </w:r>
            <w:r w:rsidR="008D2497" w:rsidRPr="00206F58">
              <w:rPr>
                <w:rFonts w:ascii="ＭＳ 明朝" w:hAnsi="ＭＳ 明朝" w:hint="eastAsia"/>
                <w:color w:val="000000" w:themeColor="text1"/>
                <w:sz w:val="20"/>
                <w:szCs w:val="16"/>
                <w:shd w:val="clear" w:color="auto" w:fill="FFFFFF"/>
              </w:rPr>
              <w:t>％</w:t>
            </w:r>
            <w:r w:rsidR="00315811" w:rsidRPr="00206F58">
              <w:rPr>
                <w:rFonts w:ascii="ＭＳ 明朝" w:hAnsi="ＭＳ 明朝" w:hint="eastAsia"/>
                <w:color w:val="000000" w:themeColor="text1"/>
                <w:sz w:val="20"/>
                <w:szCs w:val="16"/>
                <w:shd w:val="clear" w:color="auto" w:fill="FFFFFF"/>
              </w:rPr>
              <w:t>）</w:t>
            </w:r>
            <w:r w:rsidR="00CF5F82" w:rsidRPr="00206F58">
              <w:rPr>
                <w:rFonts w:ascii="ＭＳ 明朝" w:hAnsi="ＭＳ 明朝" w:hint="eastAsia"/>
                <w:color w:val="000000" w:themeColor="text1"/>
                <w:sz w:val="20"/>
                <w:szCs w:val="16"/>
                <w:shd w:val="clear" w:color="auto" w:fill="FFFFFF"/>
              </w:rPr>
              <w:t xml:space="preserve">　</w:t>
            </w:r>
          </w:p>
          <w:p w14:paraId="122C1974" w14:textId="77777777" w:rsidR="00E67CDD" w:rsidRPr="00206F58" w:rsidRDefault="00E67CDD" w:rsidP="00E81937">
            <w:pPr>
              <w:spacing w:line="340" w:lineRule="exact"/>
              <w:ind w:left="400" w:hangingChars="200" w:hanging="400"/>
              <w:rPr>
                <w:rFonts w:ascii="ＭＳ 明朝" w:hAnsi="ＭＳ 明朝"/>
                <w:color w:val="000000" w:themeColor="text1"/>
                <w:sz w:val="20"/>
                <w:szCs w:val="16"/>
                <w:shd w:val="clear" w:color="auto" w:fill="FFFFFF"/>
              </w:rPr>
            </w:pPr>
          </w:p>
          <w:p w14:paraId="67FA230C" w14:textId="37E8F825" w:rsidR="00531753" w:rsidRPr="00206F58" w:rsidRDefault="00725E16" w:rsidP="00531753">
            <w:pPr>
              <w:spacing w:line="340" w:lineRule="exact"/>
              <w:rPr>
                <w:rFonts w:ascii="ＭＳ 明朝" w:hAnsi="ＭＳ 明朝"/>
                <w:b/>
                <w:color w:val="000000" w:themeColor="text1"/>
                <w:sz w:val="20"/>
                <w:szCs w:val="16"/>
              </w:rPr>
            </w:pPr>
            <w:bookmarkStart w:id="0" w:name="_Hlk503705486"/>
            <w:r w:rsidRPr="00206F58">
              <w:rPr>
                <w:rFonts w:ascii="ＭＳ 明朝" w:hAnsi="ＭＳ 明朝" w:hint="eastAsia"/>
                <w:b/>
                <w:color w:val="000000" w:themeColor="text1"/>
                <w:sz w:val="20"/>
                <w:szCs w:val="16"/>
              </w:rPr>
              <w:t>３</w:t>
            </w:r>
            <w:r w:rsidR="00CE1A8B" w:rsidRPr="00206F58">
              <w:rPr>
                <w:rFonts w:ascii="ＭＳ 明朝" w:hAnsi="ＭＳ 明朝" w:hint="eastAsia"/>
                <w:b/>
                <w:color w:val="000000" w:themeColor="text1"/>
                <w:sz w:val="20"/>
                <w:szCs w:val="16"/>
              </w:rPr>
              <w:t>．安全安心な教育環境の確立と</w:t>
            </w:r>
            <w:r w:rsidR="00531753" w:rsidRPr="00206F58">
              <w:rPr>
                <w:rFonts w:ascii="ＭＳ 明朝" w:hAnsi="ＭＳ 明朝" w:hint="eastAsia"/>
                <w:b/>
                <w:color w:val="000000" w:themeColor="text1"/>
                <w:sz w:val="20"/>
                <w:szCs w:val="16"/>
              </w:rPr>
              <w:t>、児童生徒一人ひとりの人権を尊重した</w:t>
            </w:r>
            <w:bookmarkEnd w:id="0"/>
            <w:r w:rsidR="00531753" w:rsidRPr="00206F58">
              <w:rPr>
                <w:rFonts w:ascii="ＭＳ 明朝" w:hAnsi="ＭＳ 明朝" w:hint="eastAsia"/>
                <w:b/>
                <w:color w:val="000000" w:themeColor="text1"/>
                <w:sz w:val="20"/>
                <w:szCs w:val="16"/>
              </w:rPr>
              <w:t>教育</w:t>
            </w:r>
            <w:r w:rsidR="00CE1A8B" w:rsidRPr="00206F58">
              <w:rPr>
                <w:rFonts w:ascii="ＭＳ 明朝" w:hAnsi="ＭＳ 明朝" w:hint="eastAsia"/>
                <w:b/>
                <w:color w:val="000000" w:themeColor="text1"/>
                <w:sz w:val="20"/>
                <w:szCs w:val="16"/>
              </w:rPr>
              <w:t>の推進</w:t>
            </w:r>
          </w:p>
          <w:p w14:paraId="021F6718" w14:textId="0F0BA8E6" w:rsidR="00531753" w:rsidRPr="00206F58" w:rsidRDefault="00531753" w:rsidP="00531753">
            <w:pPr>
              <w:spacing w:line="340" w:lineRule="exact"/>
              <w:rPr>
                <w:rFonts w:ascii="ＭＳ 明朝" w:hAnsi="ＭＳ 明朝"/>
                <w:color w:val="000000" w:themeColor="text1"/>
                <w:sz w:val="20"/>
                <w:szCs w:val="16"/>
              </w:rPr>
            </w:pPr>
            <w:r w:rsidRPr="00206F58">
              <w:rPr>
                <w:rFonts w:ascii="ＭＳ 明朝" w:hAnsi="ＭＳ 明朝" w:hint="eastAsia"/>
                <w:color w:val="000000" w:themeColor="text1"/>
                <w:sz w:val="20"/>
                <w:szCs w:val="16"/>
              </w:rPr>
              <w:t>（１）府教育庁と連携しながら学校施設の補修・改善を進める。</w:t>
            </w:r>
          </w:p>
          <w:p w14:paraId="09C2AE22" w14:textId="5145AF40" w:rsidR="00531753" w:rsidRPr="00206F58" w:rsidRDefault="00F630A3" w:rsidP="00531753">
            <w:pPr>
              <w:spacing w:line="340" w:lineRule="exact"/>
              <w:rPr>
                <w:rFonts w:ascii="ＭＳ 明朝" w:hAnsi="ＭＳ 明朝"/>
                <w:color w:val="000000" w:themeColor="text1"/>
                <w:sz w:val="20"/>
                <w:szCs w:val="16"/>
              </w:rPr>
            </w:pPr>
            <w:r w:rsidRPr="00206F58">
              <w:rPr>
                <w:rFonts w:ascii="ＭＳ 明朝" w:hAnsi="ＭＳ 明朝" w:hint="eastAsia"/>
                <w:color w:val="000000" w:themeColor="text1"/>
                <w:sz w:val="20"/>
                <w:szCs w:val="16"/>
              </w:rPr>
              <w:t>（２）</w:t>
            </w:r>
            <w:r w:rsidR="00531753" w:rsidRPr="00206F58">
              <w:rPr>
                <w:rFonts w:ascii="ＭＳ 明朝" w:hAnsi="ＭＳ 明朝" w:hint="eastAsia"/>
                <w:color w:val="000000" w:themeColor="text1"/>
                <w:sz w:val="20"/>
                <w:szCs w:val="16"/>
              </w:rPr>
              <w:t>大規模災害時及び緊急事態における児童生徒の命を守る取組みの充実を図る。</w:t>
            </w:r>
          </w:p>
          <w:p w14:paraId="0C9EFA7D" w14:textId="377CA6B6" w:rsidR="00531753" w:rsidRPr="00206F58" w:rsidRDefault="00531753" w:rsidP="00531753">
            <w:pPr>
              <w:spacing w:line="340" w:lineRule="exact"/>
              <w:rPr>
                <w:rFonts w:ascii="ＭＳ 明朝" w:hAnsi="ＭＳ 明朝"/>
                <w:color w:val="000000" w:themeColor="text1"/>
                <w:sz w:val="20"/>
                <w:szCs w:val="16"/>
              </w:rPr>
            </w:pPr>
            <w:r w:rsidRPr="00206F58">
              <w:rPr>
                <w:rFonts w:ascii="ＭＳ 明朝" w:hAnsi="ＭＳ 明朝" w:hint="eastAsia"/>
                <w:color w:val="000000" w:themeColor="text1"/>
                <w:sz w:val="20"/>
                <w:szCs w:val="16"/>
              </w:rPr>
              <w:t>（３）いじめの防止に向けた体制づくりと体罰等の撲滅・食の安全の確立をめざす。</w:t>
            </w:r>
          </w:p>
          <w:p w14:paraId="5D127A8F" w14:textId="651FB42D" w:rsidR="00843C1F" w:rsidRPr="00206F58" w:rsidRDefault="00531753" w:rsidP="00531753">
            <w:pPr>
              <w:spacing w:line="340" w:lineRule="exact"/>
              <w:rPr>
                <w:rFonts w:ascii="ＭＳ 明朝" w:hAnsi="ＭＳ 明朝"/>
                <w:color w:val="000000" w:themeColor="text1"/>
                <w:sz w:val="20"/>
                <w:szCs w:val="16"/>
              </w:rPr>
            </w:pPr>
            <w:r w:rsidRPr="00206F58">
              <w:rPr>
                <w:rFonts w:ascii="ＭＳ 明朝" w:hAnsi="ＭＳ 明朝" w:hint="eastAsia"/>
                <w:color w:val="000000" w:themeColor="text1"/>
                <w:sz w:val="20"/>
                <w:szCs w:val="16"/>
              </w:rPr>
              <w:t>（４）教職員の</w:t>
            </w:r>
            <w:r w:rsidR="0046587D" w:rsidRPr="00206F58">
              <w:rPr>
                <w:rFonts w:ascii="ＭＳ 明朝" w:hAnsi="ＭＳ 明朝" w:hint="eastAsia"/>
                <w:color w:val="000000" w:themeColor="text1"/>
                <w:sz w:val="20"/>
                <w:szCs w:val="16"/>
              </w:rPr>
              <w:t>人権意識・</w:t>
            </w:r>
            <w:r w:rsidRPr="00206F58">
              <w:rPr>
                <w:rFonts w:ascii="ＭＳ 明朝" w:hAnsi="ＭＳ 明朝" w:hint="eastAsia"/>
                <w:color w:val="000000" w:themeColor="text1"/>
                <w:sz w:val="20"/>
                <w:szCs w:val="16"/>
              </w:rPr>
              <w:t>危機管理意識を高め、個人情報を守り適正な管理を行う体制を確立する。</w:t>
            </w:r>
          </w:p>
          <w:p w14:paraId="69865B90" w14:textId="77777777" w:rsidR="00E67CDD" w:rsidRPr="00206F58" w:rsidRDefault="00E67CDD" w:rsidP="00531753">
            <w:pPr>
              <w:spacing w:line="340" w:lineRule="exact"/>
              <w:rPr>
                <w:rFonts w:ascii="ＭＳ 明朝" w:hAnsi="ＭＳ 明朝"/>
                <w:color w:val="000000" w:themeColor="text1"/>
                <w:sz w:val="20"/>
                <w:szCs w:val="16"/>
              </w:rPr>
            </w:pPr>
          </w:p>
          <w:p w14:paraId="2DE36014" w14:textId="57CF1C6B" w:rsidR="00531753" w:rsidRPr="00206F58" w:rsidRDefault="00725E16" w:rsidP="00531753">
            <w:pPr>
              <w:spacing w:line="340" w:lineRule="exact"/>
              <w:ind w:left="402" w:hangingChars="200" w:hanging="402"/>
              <w:rPr>
                <w:rFonts w:ascii="ＭＳ 明朝" w:hAnsi="ＭＳ 明朝"/>
                <w:b/>
                <w:color w:val="000000" w:themeColor="text1"/>
                <w:sz w:val="20"/>
                <w:szCs w:val="16"/>
              </w:rPr>
            </w:pPr>
            <w:r w:rsidRPr="00206F58">
              <w:rPr>
                <w:rFonts w:ascii="ＭＳ 明朝" w:hAnsi="ＭＳ 明朝" w:hint="eastAsia"/>
                <w:b/>
                <w:color w:val="000000" w:themeColor="text1"/>
                <w:sz w:val="20"/>
                <w:szCs w:val="16"/>
              </w:rPr>
              <w:t>４</w:t>
            </w:r>
            <w:r w:rsidR="00531753" w:rsidRPr="00206F58">
              <w:rPr>
                <w:rFonts w:ascii="ＭＳ 明朝" w:hAnsi="ＭＳ 明朝" w:hint="eastAsia"/>
                <w:b/>
                <w:color w:val="000000" w:themeColor="text1"/>
                <w:sz w:val="20"/>
                <w:szCs w:val="16"/>
              </w:rPr>
              <w:t>．地域校園のニーズに応え、</w:t>
            </w:r>
            <w:r w:rsidR="00F630A3" w:rsidRPr="00206F58">
              <w:rPr>
                <w:rFonts w:ascii="ＭＳ 明朝" w:hAnsi="ＭＳ 明朝" w:hint="eastAsia"/>
                <w:b/>
                <w:color w:val="000000" w:themeColor="text1"/>
                <w:sz w:val="20"/>
                <w:szCs w:val="16"/>
              </w:rPr>
              <w:t>地域から信頼される特別支援教育のセンター的機能の発揮</w:t>
            </w:r>
          </w:p>
          <w:p w14:paraId="79AF9B96" w14:textId="59197F0D" w:rsidR="00843C1F" w:rsidRPr="00206F58" w:rsidRDefault="00531753" w:rsidP="00E81937">
            <w:pPr>
              <w:spacing w:line="340" w:lineRule="exact"/>
              <w:ind w:left="600" w:hangingChars="300" w:hanging="600"/>
              <w:rPr>
                <w:rFonts w:ascii="ＭＳ 明朝" w:hAnsi="ＭＳ 明朝"/>
                <w:color w:val="000000" w:themeColor="text1"/>
                <w:sz w:val="20"/>
                <w:szCs w:val="16"/>
                <w:shd w:val="clear" w:color="auto" w:fill="FFFFFF"/>
              </w:rPr>
            </w:pPr>
            <w:r w:rsidRPr="00206F58">
              <w:rPr>
                <w:rFonts w:ascii="ＭＳ 明朝" w:hAnsi="ＭＳ 明朝" w:hint="eastAsia"/>
                <w:color w:val="000000" w:themeColor="text1"/>
                <w:sz w:val="20"/>
                <w:szCs w:val="16"/>
              </w:rPr>
              <w:t>（１）地域から信頼される特別支援教育のセンター的役割を担う。</w:t>
            </w:r>
            <w:r w:rsidRPr="00206F58">
              <w:rPr>
                <w:rFonts w:ascii="ＭＳ 明朝" w:hAnsi="ＭＳ 明朝" w:hint="eastAsia"/>
                <w:color w:val="000000" w:themeColor="text1"/>
                <w:sz w:val="20"/>
                <w:szCs w:val="16"/>
                <w:shd w:val="clear" w:color="auto" w:fill="FFFFFF"/>
              </w:rPr>
              <w:t>教職員による学校教育自己診断「地域における支援教育のセンター的役割をはたしている」の</w:t>
            </w:r>
            <w:r w:rsidR="006F4938" w:rsidRPr="00206F58">
              <w:rPr>
                <w:rFonts w:ascii="ＭＳ 明朝" w:hAnsi="ＭＳ 明朝" w:hint="eastAsia"/>
                <w:sz w:val="20"/>
                <w:szCs w:val="20"/>
              </w:rPr>
              <w:t>令和</w:t>
            </w:r>
            <w:r w:rsidR="00805933" w:rsidRPr="00206F58">
              <w:rPr>
                <w:rFonts w:ascii="ＭＳ 明朝" w:hAnsi="ＭＳ 明朝" w:hint="eastAsia"/>
                <w:color w:val="000000" w:themeColor="text1"/>
                <w:sz w:val="20"/>
                <w:szCs w:val="16"/>
                <w:shd w:val="clear" w:color="auto" w:fill="FFFFFF"/>
              </w:rPr>
              <w:t>９</w:t>
            </w:r>
            <w:r w:rsidRPr="00206F58">
              <w:rPr>
                <w:rFonts w:ascii="ＭＳ 明朝" w:hAnsi="ＭＳ 明朝" w:hint="eastAsia"/>
                <w:color w:val="000000" w:themeColor="text1"/>
                <w:sz w:val="20"/>
                <w:szCs w:val="16"/>
                <w:shd w:val="clear" w:color="auto" w:fill="FFFFFF"/>
              </w:rPr>
              <w:t>年度肯定的回答</w:t>
            </w:r>
            <w:r w:rsidR="00021569" w:rsidRPr="00206F58">
              <w:rPr>
                <w:rFonts w:ascii="ＭＳ 明朝" w:hAnsi="ＭＳ 明朝" w:hint="eastAsia"/>
                <w:color w:val="000000" w:themeColor="text1"/>
                <w:sz w:val="20"/>
                <w:szCs w:val="16"/>
                <w:shd w:val="clear" w:color="auto" w:fill="FFFFFF"/>
              </w:rPr>
              <w:t>85</w:t>
            </w:r>
            <w:r w:rsidRPr="00206F58">
              <w:rPr>
                <w:rFonts w:ascii="ＭＳ 明朝" w:hAnsi="ＭＳ 明朝" w:hint="eastAsia"/>
                <w:color w:val="000000" w:themeColor="text1"/>
                <w:sz w:val="20"/>
                <w:szCs w:val="16"/>
                <w:shd w:val="clear" w:color="auto" w:fill="FFFFFF"/>
              </w:rPr>
              <w:t>％をめざす。（</w:t>
            </w:r>
            <w:r w:rsidR="00805933" w:rsidRPr="00206F58">
              <w:rPr>
                <w:rFonts w:ascii="ＭＳ 明朝" w:hAnsi="ＭＳ 明朝" w:hint="eastAsia"/>
                <w:color w:val="000000" w:themeColor="text1"/>
                <w:sz w:val="20"/>
                <w:szCs w:val="16"/>
              </w:rPr>
              <w:t>R</w:t>
            </w:r>
            <w:r w:rsidR="00274E35" w:rsidRPr="00206F58">
              <w:rPr>
                <w:rFonts w:ascii="ＭＳ 明朝" w:hAnsi="ＭＳ 明朝" w:hint="eastAsia"/>
                <w:color w:val="000000" w:themeColor="text1"/>
                <w:sz w:val="20"/>
                <w:szCs w:val="16"/>
              </w:rPr>
              <w:t>４</w:t>
            </w:r>
            <w:r w:rsidR="00805933" w:rsidRPr="00206F58">
              <w:rPr>
                <w:rFonts w:ascii="ＭＳ 明朝" w:hAnsi="ＭＳ 明朝" w:hint="eastAsia"/>
                <w:color w:val="000000" w:themeColor="text1"/>
                <w:sz w:val="20"/>
                <w:szCs w:val="16"/>
              </w:rPr>
              <w:t>:</w:t>
            </w:r>
            <w:r w:rsidR="00206F58" w:rsidRPr="00206F58">
              <w:rPr>
                <w:rFonts w:ascii="ＭＳ 明朝" w:hAnsi="ＭＳ 明朝" w:hint="eastAsia"/>
                <w:color w:val="000000" w:themeColor="text1"/>
                <w:sz w:val="20"/>
                <w:szCs w:val="16"/>
              </w:rPr>
              <w:t>6</w:t>
            </w:r>
            <w:r w:rsidR="00274E35" w:rsidRPr="00206F58">
              <w:rPr>
                <w:rFonts w:ascii="ＭＳ 明朝" w:hAnsi="ＭＳ 明朝" w:hint="eastAsia"/>
                <w:color w:val="000000" w:themeColor="text1"/>
                <w:sz w:val="20"/>
                <w:szCs w:val="16"/>
              </w:rPr>
              <w:t>5</w:t>
            </w:r>
            <w:r w:rsidR="00805933"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５</w:t>
            </w:r>
            <w:r w:rsidR="00805933"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68</w:t>
            </w:r>
            <w:r w:rsidR="00274E35" w:rsidRPr="00206F58">
              <w:rPr>
                <w:rFonts w:ascii="ＭＳ 明朝" w:hAnsi="ＭＳ 明朝" w:hint="eastAsia"/>
                <w:color w:val="000000" w:themeColor="text1"/>
                <w:sz w:val="20"/>
                <w:szCs w:val="16"/>
                <w:shd w:val="clear" w:color="auto" w:fill="FFFFFF"/>
              </w:rPr>
              <w:t>％、R６</w:t>
            </w:r>
            <w:r w:rsidR="00805933"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79</w:t>
            </w:r>
            <w:r w:rsidR="00805933" w:rsidRPr="00206F58">
              <w:rPr>
                <w:rFonts w:ascii="ＭＳ 明朝" w:hAnsi="ＭＳ 明朝" w:hint="eastAsia"/>
                <w:color w:val="000000" w:themeColor="text1"/>
                <w:sz w:val="20"/>
                <w:szCs w:val="16"/>
                <w:shd w:val="clear" w:color="auto" w:fill="FFFFFF"/>
              </w:rPr>
              <w:t>％</w:t>
            </w:r>
            <w:r w:rsidR="00315811" w:rsidRPr="00206F58">
              <w:rPr>
                <w:rFonts w:ascii="ＭＳ 明朝" w:hAnsi="ＭＳ 明朝" w:hint="eastAsia"/>
                <w:color w:val="000000" w:themeColor="text1"/>
                <w:sz w:val="20"/>
                <w:szCs w:val="16"/>
                <w:shd w:val="clear" w:color="auto" w:fill="FFFFFF"/>
              </w:rPr>
              <w:t>）</w:t>
            </w:r>
          </w:p>
          <w:p w14:paraId="54A95224" w14:textId="77777777" w:rsidR="00E67CDD" w:rsidRPr="00206F58" w:rsidRDefault="00E67CDD" w:rsidP="00E81937">
            <w:pPr>
              <w:spacing w:line="340" w:lineRule="exact"/>
              <w:ind w:left="600" w:hangingChars="300" w:hanging="600"/>
              <w:rPr>
                <w:rFonts w:ascii="ＭＳ 明朝" w:hAnsi="ＭＳ 明朝"/>
                <w:color w:val="000000" w:themeColor="text1"/>
                <w:sz w:val="20"/>
                <w:szCs w:val="16"/>
                <w:shd w:val="clear" w:color="auto" w:fill="FFFFFF"/>
              </w:rPr>
            </w:pPr>
          </w:p>
          <w:p w14:paraId="67DE0F2E" w14:textId="45C37AFB" w:rsidR="006F4938" w:rsidRPr="00206F58" w:rsidRDefault="00725E16" w:rsidP="006F4938">
            <w:pPr>
              <w:spacing w:line="340" w:lineRule="exact"/>
              <w:ind w:left="402" w:hangingChars="200" w:hanging="402"/>
              <w:rPr>
                <w:rFonts w:ascii="ＭＳ 明朝" w:hAnsi="ＭＳ 明朝"/>
                <w:b/>
                <w:color w:val="000000" w:themeColor="text1"/>
                <w:sz w:val="20"/>
                <w:szCs w:val="16"/>
              </w:rPr>
            </w:pPr>
            <w:r w:rsidRPr="00206F58">
              <w:rPr>
                <w:rFonts w:ascii="ＭＳ 明朝" w:hAnsi="ＭＳ 明朝" w:hint="eastAsia"/>
                <w:b/>
                <w:color w:val="000000" w:themeColor="text1"/>
                <w:sz w:val="20"/>
                <w:szCs w:val="16"/>
              </w:rPr>
              <w:t>５</w:t>
            </w:r>
            <w:r w:rsidR="006F4938" w:rsidRPr="00206F58">
              <w:rPr>
                <w:rFonts w:ascii="ＭＳ 明朝" w:hAnsi="ＭＳ 明朝" w:hint="eastAsia"/>
                <w:b/>
                <w:color w:val="000000" w:themeColor="text1"/>
                <w:sz w:val="20"/>
                <w:szCs w:val="16"/>
              </w:rPr>
              <w:t>．校務の効率化等による働き方改革の推進</w:t>
            </w:r>
          </w:p>
          <w:p w14:paraId="5006DF74" w14:textId="0CEBBBD8" w:rsidR="006F4938" w:rsidRPr="00206F58" w:rsidRDefault="006F4938" w:rsidP="006F4938">
            <w:pPr>
              <w:ind w:left="588" w:hangingChars="294" w:hanging="588"/>
              <w:rPr>
                <w:rFonts w:ascii="ＭＳ 明朝" w:hAnsi="ＭＳ 明朝"/>
                <w:color w:val="000000" w:themeColor="text1"/>
                <w:sz w:val="20"/>
                <w:szCs w:val="16"/>
                <w:shd w:val="clear" w:color="auto" w:fill="FFFFFF"/>
              </w:rPr>
            </w:pPr>
            <w:r w:rsidRPr="00206F58">
              <w:rPr>
                <w:rFonts w:ascii="ＭＳ 明朝" w:hAnsi="ＭＳ 明朝" w:hint="eastAsia"/>
                <w:color w:val="000000" w:themeColor="text1"/>
                <w:sz w:val="20"/>
                <w:szCs w:val="16"/>
              </w:rPr>
              <w:t>（１）教職員が生き生きと働くことができるよう働き方改革を推進し、長時間勤務の削減に取り組む。</w:t>
            </w:r>
            <w:r w:rsidRPr="00206F58">
              <w:rPr>
                <w:rFonts w:ascii="ＭＳ 明朝" w:hAnsi="ＭＳ 明朝" w:hint="eastAsia"/>
                <w:color w:val="000000"/>
                <w:sz w:val="20"/>
                <w:szCs w:val="20"/>
              </w:rPr>
              <w:t>教職員</w:t>
            </w:r>
            <w:r w:rsidRPr="00206F58">
              <w:rPr>
                <w:rFonts w:ascii="ＭＳ 明朝" w:hAnsi="ＭＳ 明朝" w:hint="eastAsia"/>
                <w:sz w:val="20"/>
                <w:szCs w:val="20"/>
              </w:rPr>
              <w:t>向け学校教育自己診断「快適な職場環境づくり」の令和</w:t>
            </w:r>
            <w:r w:rsidRPr="00206F58">
              <w:rPr>
                <w:rFonts w:ascii="ＭＳ 明朝" w:hAnsi="ＭＳ 明朝" w:hint="eastAsia"/>
                <w:color w:val="000000" w:themeColor="text1"/>
                <w:sz w:val="20"/>
                <w:szCs w:val="16"/>
                <w:shd w:val="clear" w:color="auto" w:fill="FFFFFF"/>
              </w:rPr>
              <w:t>９年度肯定的回答80</w:t>
            </w:r>
            <w:r w:rsidRPr="00206F58">
              <w:rPr>
                <w:rFonts w:ascii="ＭＳ 明朝" w:hAnsi="ＭＳ 明朝" w:hint="eastAsia"/>
                <w:sz w:val="20"/>
                <w:szCs w:val="20"/>
              </w:rPr>
              <w:t>％以上をめざす。</w:t>
            </w:r>
            <w:r w:rsidRPr="00206F58">
              <w:rPr>
                <w:rFonts w:ascii="ＭＳ 明朝" w:hAnsi="ＭＳ 明朝" w:hint="eastAsia"/>
                <w:color w:val="000000" w:themeColor="text1"/>
                <w:sz w:val="20"/>
                <w:szCs w:val="16"/>
              </w:rPr>
              <w:t>（R</w:t>
            </w:r>
            <w:r w:rsidR="00274E35" w:rsidRPr="00206F58">
              <w:rPr>
                <w:rFonts w:ascii="ＭＳ 明朝" w:hAnsi="ＭＳ 明朝" w:hint="eastAsia"/>
                <w:color w:val="000000" w:themeColor="text1"/>
                <w:sz w:val="20"/>
                <w:szCs w:val="16"/>
              </w:rPr>
              <w:t>４</w:t>
            </w:r>
            <w:r w:rsidRPr="00206F58">
              <w:rPr>
                <w:rFonts w:ascii="ＭＳ 明朝" w:hAnsi="ＭＳ 明朝" w:hint="eastAsia"/>
                <w:color w:val="000000" w:themeColor="text1"/>
                <w:sz w:val="20"/>
                <w:szCs w:val="16"/>
              </w:rPr>
              <w:t>:</w:t>
            </w:r>
            <w:r w:rsidR="00206F58" w:rsidRPr="00206F58">
              <w:rPr>
                <w:rFonts w:ascii="ＭＳ 明朝" w:hAnsi="ＭＳ 明朝" w:hint="eastAsia"/>
                <w:color w:val="000000" w:themeColor="text1"/>
                <w:sz w:val="20"/>
                <w:szCs w:val="16"/>
              </w:rPr>
              <w:t>54</w:t>
            </w:r>
            <w:r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５</w:t>
            </w:r>
            <w:r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74</w:t>
            </w:r>
            <w:r w:rsidRPr="00206F58">
              <w:rPr>
                <w:rFonts w:ascii="ＭＳ 明朝" w:hAnsi="ＭＳ 明朝" w:hint="eastAsia"/>
                <w:color w:val="000000" w:themeColor="text1"/>
                <w:sz w:val="20"/>
                <w:szCs w:val="16"/>
                <w:shd w:val="clear" w:color="auto" w:fill="FFFFFF"/>
              </w:rPr>
              <w:t>％、R</w:t>
            </w:r>
            <w:r w:rsidR="00274E35" w:rsidRPr="00206F58">
              <w:rPr>
                <w:rFonts w:ascii="ＭＳ 明朝" w:hAnsi="ＭＳ 明朝" w:hint="eastAsia"/>
                <w:color w:val="000000" w:themeColor="text1"/>
                <w:sz w:val="20"/>
                <w:szCs w:val="16"/>
                <w:shd w:val="clear" w:color="auto" w:fill="FFFFFF"/>
              </w:rPr>
              <w:t>６</w:t>
            </w:r>
            <w:r w:rsidRPr="00206F58">
              <w:rPr>
                <w:rFonts w:ascii="ＭＳ 明朝" w:hAnsi="ＭＳ 明朝" w:hint="eastAsia"/>
                <w:color w:val="000000" w:themeColor="text1"/>
                <w:sz w:val="20"/>
                <w:szCs w:val="16"/>
                <w:shd w:val="clear" w:color="auto" w:fill="FFFFFF"/>
              </w:rPr>
              <w:t>:</w:t>
            </w:r>
            <w:r w:rsidR="00206F58" w:rsidRPr="00206F58">
              <w:rPr>
                <w:rFonts w:ascii="ＭＳ 明朝" w:hAnsi="ＭＳ 明朝" w:hint="eastAsia"/>
                <w:color w:val="000000" w:themeColor="text1"/>
                <w:sz w:val="20"/>
                <w:szCs w:val="16"/>
                <w:shd w:val="clear" w:color="auto" w:fill="FFFFFF"/>
              </w:rPr>
              <w:t>67</w:t>
            </w:r>
            <w:r w:rsidRPr="00206F58">
              <w:rPr>
                <w:rFonts w:ascii="ＭＳ 明朝" w:hAnsi="ＭＳ 明朝" w:hint="eastAsia"/>
                <w:color w:val="000000" w:themeColor="text1"/>
                <w:sz w:val="20"/>
                <w:szCs w:val="16"/>
                <w:shd w:val="clear" w:color="auto" w:fill="FFFFFF"/>
              </w:rPr>
              <w:t xml:space="preserve">％）　</w:t>
            </w:r>
          </w:p>
          <w:p w14:paraId="0AF8A18B" w14:textId="75378B9D" w:rsidR="00E67CDD" w:rsidRPr="00206F58" w:rsidRDefault="00E67CDD" w:rsidP="006F4938">
            <w:pPr>
              <w:ind w:left="588" w:hangingChars="294" w:hanging="588"/>
              <w:rPr>
                <w:rFonts w:ascii="ＭＳ 明朝" w:hAnsi="ＭＳ 明朝"/>
                <w:sz w:val="20"/>
                <w:szCs w:val="20"/>
              </w:rPr>
            </w:pPr>
          </w:p>
        </w:tc>
      </w:tr>
    </w:tbl>
    <w:p w14:paraId="39C8A9CA" w14:textId="77777777" w:rsidR="001D401B" w:rsidRPr="00206F58" w:rsidRDefault="001D401B" w:rsidP="004245A1">
      <w:pPr>
        <w:spacing w:line="300" w:lineRule="exact"/>
        <w:ind w:leftChars="-342" w:left="-718" w:firstLineChars="250" w:firstLine="525"/>
        <w:rPr>
          <w:rFonts w:ascii="ＭＳ ゴシック" w:eastAsia="ＭＳ ゴシック" w:hAnsi="ＭＳ ゴシック"/>
          <w:szCs w:val="21"/>
        </w:rPr>
      </w:pPr>
    </w:p>
    <w:p w14:paraId="62266A25" w14:textId="77777777" w:rsidR="00267D3C" w:rsidRPr="00206F58" w:rsidRDefault="009B365C" w:rsidP="001D401B">
      <w:pPr>
        <w:spacing w:line="300" w:lineRule="exact"/>
        <w:ind w:leftChars="-342" w:left="-718" w:firstLineChars="250" w:firstLine="525"/>
        <w:rPr>
          <w:rFonts w:ascii="ＭＳ ゴシック" w:eastAsia="ＭＳ ゴシック" w:hAnsi="ＭＳ ゴシック"/>
          <w:szCs w:val="21"/>
        </w:rPr>
      </w:pPr>
      <w:r w:rsidRPr="00206F58">
        <w:rPr>
          <w:rFonts w:ascii="ＭＳ ゴシック" w:eastAsia="ＭＳ ゴシック" w:hAnsi="ＭＳ ゴシック" w:hint="eastAsia"/>
          <w:szCs w:val="21"/>
        </w:rPr>
        <w:t>【</w:t>
      </w:r>
      <w:r w:rsidR="0037367C" w:rsidRPr="00206F58">
        <w:rPr>
          <w:rFonts w:ascii="ＭＳ ゴシック" w:eastAsia="ＭＳ ゴシック" w:hAnsi="ＭＳ ゴシック" w:hint="eastAsia"/>
          <w:szCs w:val="21"/>
        </w:rPr>
        <w:t>学校教育自己診断</w:t>
      </w:r>
      <w:r w:rsidR="005E3C2A" w:rsidRPr="00206F58">
        <w:rPr>
          <w:rFonts w:ascii="ＭＳ ゴシック" w:eastAsia="ＭＳ ゴシック" w:hAnsi="ＭＳ ゴシック" w:hint="eastAsia"/>
          <w:szCs w:val="21"/>
        </w:rPr>
        <w:t>の</w:t>
      </w:r>
      <w:r w:rsidR="0037367C" w:rsidRPr="00206F58">
        <w:rPr>
          <w:rFonts w:ascii="ＭＳ ゴシック" w:eastAsia="ＭＳ ゴシック" w:hAnsi="ＭＳ ゴシック" w:hint="eastAsia"/>
          <w:szCs w:val="21"/>
        </w:rPr>
        <w:t>結果と分析・学校</w:t>
      </w:r>
      <w:r w:rsidR="00C158A6" w:rsidRPr="00206F58">
        <w:rPr>
          <w:rFonts w:ascii="ＭＳ ゴシック" w:eastAsia="ＭＳ ゴシック" w:hAnsi="ＭＳ ゴシック" w:hint="eastAsia"/>
          <w:szCs w:val="21"/>
        </w:rPr>
        <w:t>運営</w:t>
      </w:r>
      <w:r w:rsidR="0037367C" w:rsidRPr="00206F58">
        <w:rPr>
          <w:rFonts w:ascii="ＭＳ ゴシック" w:eastAsia="ＭＳ ゴシック" w:hAnsi="ＭＳ ゴシック" w:hint="eastAsia"/>
          <w:szCs w:val="21"/>
        </w:rPr>
        <w:t>協議会</w:t>
      </w:r>
      <w:r w:rsidR="0096649A" w:rsidRPr="00206F58">
        <w:rPr>
          <w:rFonts w:ascii="ＭＳ ゴシック" w:eastAsia="ＭＳ ゴシック" w:hAnsi="ＭＳ ゴシック" w:hint="eastAsia"/>
          <w:szCs w:val="21"/>
        </w:rPr>
        <w:t>からの意見</w:t>
      </w:r>
      <w:r w:rsidRPr="00206F5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06F58" w14:paraId="0378523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6C2FD62" w14:textId="1F3EC3EB" w:rsidR="00267D3C" w:rsidRPr="00206F58" w:rsidRDefault="00267D3C" w:rsidP="001D401B">
            <w:pPr>
              <w:spacing w:line="300" w:lineRule="exact"/>
              <w:jc w:val="center"/>
              <w:rPr>
                <w:rFonts w:ascii="ＭＳ 明朝" w:hAnsi="ＭＳ 明朝"/>
                <w:sz w:val="20"/>
                <w:szCs w:val="20"/>
              </w:rPr>
            </w:pPr>
            <w:r w:rsidRPr="00206F58">
              <w:rPr>
                <w:rFonts w:ascii="ＭＳ 明朝" w:hAnsi="ＭＳ 明朝" w:hint="eastAsia"/>
                <w:sz w:val="20"/>
                <w:szCs w:val="20"/>
              </w:rPr>
              <w:t>学校教育自己診断の結果と分析［</w:t>
            </w:r>
            <w:r w:rsidR="001C0509" w:rsidRPr="00206F58">
              <w:rPr>
                <w:rFonts w:ascii="ＭＳ 明朝" w:hAnsi="ＭＳ 明朝" w:hint="eastAsia"/>
                <w:sz w:val="20"/>
                <w:szCs w:val="20"/>
              </w:rPr>
              <w:t>令和</w:t>
            </w:r>
            <w:r w:rsidR="00315811" w:rsidRPr="00206F58">
              <w:rPr>
                <w:rFonts w:ascii="ＭＳ 明朝" w:hAnsi="ＭＳ 明朝" w:hint="eastAsia"/>
                <w:sz w:val="20"/>
                <w:szCs w:val="20"/>
              </w:rPr>
              <w:t xml:space="preserve">　</w:t>
            </w:r>
            <w:r w:rsidRPr="00206F58">
              <w:rPr>
                <w:rFonts w:ascii="ＭＳ 明朝" w:hAnsi="ＭＳ 明朝" w:hint="eastAsia"/>
                <w:sz w:val="20"/>
                <w:szCs w:val="20"/>
              </w:rPr>
              <w:t>年</w:t>
            </w:r>
            <w:r w:rsidR="00315811" w:rsidRPr="00206F58">
              <w:rPr>
                <w:rFonts w:ascii="ＭＳ 明朝" w:hAnsi="ＭＳ 明朝" w:hint="eastAsia"/>
                <w:sz w:val="20"/>
                <w:szCs w:val="20"/>
              </w:rPr>
              <w:t xml:space="preserve">　</w:t>
            </w:r>
            <w:r w:rsidRPr="00206F5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17F80AE" w14:textId="77777777" w:rsidR="00267D3C" w:rsidRPr="00206F58" w:rsidRDefault="00267D3C" w:rsidP="00225A63">
            <w:pPr>
              <w:spacing w:line="300" w:lineRule="exact"/>
              <w:jc w:val="center"/>
              <w:rPr>
                <w:rFonts w:ascii="ＭＳ 明朝" w:hAnsi="ＭＳ 明朝"/>
                <w:sz w:val="20"/>
                <w:szCs w:val="20"/>
              </w:rPr>
            </w:pPr>
            <w:r w:rsidRPr="00206F58">
              <w:rPr>
                <w:rFonts w:ascii="ＭＳ 明朝" w:hAnsi="ＭＳ 明朝" w:hint="eastAsia"/>
                <w:sz w:val="20"/>
                <w:szCs w:val="20"/>
              </w:rPr>
              <w:t>学校</w:t>
            </w:r>
            <w:r w:rsidR="00B063A9" w:rsidRPr="00206F58">
              <w:rPr>
                <w:rFonts w:ascii="ＭＳ 明朝" w:hAnsi="ＭＳ 明朝" w:hint="eastAsia"/>
                <w:sz w:val="20"/>
                <w:szCs w:val="20"/>
              </w:rPr>
              <w:t>運営</w:t>
            </w:r>
            <w:r w:rsidRPr="00206F58">
              <w:rPr>
                <w:rFonts w:ascii="ＭＳ 明朝" w:hAnsi="ＭＳ 明朝" w:hint="eastAsia"/>
                <w:sz w:val="20"/>
                <w:szCs w:val="20"/>
              </w:rPr>
              <w:t>協議会</w:t>
            </w:r>
            <w:r w:rsidR="00225A63" w:rsidRPr="00206F58">
              <w:rPr>
                <w:rFonts w:ascii="ＭＳ 明朝" w:hAnsi="ＭＳ 明朝" w:hint="eastAsia"/>
                <w:sz w:val="20"/>
                <w:szCs w:val="20"/>
              </w:rPr>
              <w:t>からの意見</w:t>
            </w:r>
          </w:p>
        </w:tc>
      </w:tr>
      <w:tr w:rsidR="0086696C" w:rsidRPr="00206F58" w14:paraId="5DB85C43" w14:textId="77777777" w:rsidTr="00AB00E6">
        <w:trPr>
          <w:trHeight w:val="981"/>
          <w:jc w:val="center"/>
        </w:trPr>
        <w:tc>
          <w:tcPr>
            <w:tcW w:w="6771" w:type="dxa"/>
            <w:shd w:val="clear" w:color="auto" w:fill="auto"/>
            <w:tcMar>
              <w:top w:w="113" w:type="dxa"/>
              <w:left w:w="113" w:type="dxa"/>
              <w:bottom w:w="113" w:type="dxa"/>
              <w:right w:w="113" w:type="dxa"/>
            </w:tcMar>
          </w:tcPr>
          <w:p w14:paraId="39F74BB2" w14:textId="4AEE9FCA" w:rsidR="000B7F10" w:rsidRPr="00206F58" w:rsidRDefault="000B7F10" w:rsidP="00D06569">
            <w:pPr>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4C7D54B" w14:textId="7AD3226B" w:rsidR="00843C1F" w:rsidRPr="00206F58" w:rsidRDefault="000F3BD2" w:rsidP="00E81937">
            <w:pPr>
              <w:autoSpaceDE w:val="0"/>
              <w:autoSpaceDN w:val="0"/>
              <w:adjustRightInd w:val="0"/>
              <w:spacing w:line="300" w:lineRule="exact"/>
              <w:ind w:left="200" w:hangingChars="100" w:hanging="200"/>
              <w:rPr>
                <w:rFonts w:ascii="ＭＳ 明朝" w:hAnsi="ＭＳ 明朝"/>
                <w:sz w:val="20"/>
                <w:szCs w:val="20"/>
              </w:rPr>
            </w:pPr>
            <w:r w:rsidRPr="00206F58">
              <w:rPr>
                <w:rFonts w:ascii="ＭＳ 明朝" w:hAnsi="ＭＳ 明朝" w:hint="eastAsia"/>
                <w:sz w:val="20"/>
                <w:szCs w:val="20"/>
              </w:rPr>
              <w:t>第１回　令和</w:t>
            </w:r>
            <w:r w:rsidR="00843C1F" w:rsidRPr="00206F58">
              <w:rPr>
                <w:rFonts w:ascii="ＭＳ 明朝" w:hAnsi="ＭＳ 明朝" w:hint="eastAsia"/>
                <w:sz w:val="20"/>
                <w:szCs w:val="20"/>
              </w:rPr>
              <w:t>７</w:t>
            </w:r>
            <w:r w:rsidRPr="00206F58">
              <w:rPr>
                <w:rFonts w:ascii="ＭＳ 明朝" w:hAnsi="ＭＳ 明朝" w:hint="eastAsia"/>
                <w:sz w:val="20"/>
                <w:szCs w:val="20"/>
              </w:rPr>
              <w:t>年</w:t>
            </w:r>
            <w:r w:rsidR="00315811" w:rsidRPr="00206F58">
              <w:rPr>
                <w:rFonts w:ascii="ＭＳ 明朝" w:hAnsi="ＭＳ 明朝" w:hint="eastAsia"/>
                <w:sz w:val="20"/>
                <w:szCs w:val="20"/>
              </w:rPr>
              <w:t xml:space="preserve">　</w:t>
            </w:r>
            <w:r w:rsidRPr="00206F58">
              <w:rPr>
                <w:rFonts w:ascii="ＭＳ 明朝" w:hAnsi="ＭＳ 明朝" w:hint="eastAsia"/>
                <w:sz w:val="20"/>
                <w:szCs w:val="20"/>
              </w:rPr>
              <w:t>月</w:t>
            </w:r>
            <w:r w:rsidR="00315811" w:rsidRPr="00206F58">
              <w:rPr>
                <w:rFonts w:ascii="ＭＳ 明朝" w:hAnsi="ＭＳ 明朝" w:hint="eastAsia"/>
                <w:sz w:val="20"/>
                <w:szCs w:val="20"/>
              </w:rPr>
              <w:t xml:space="preserve">　</w:t>
            </w:r>
            <w:r w:rsidRPr="00206F58">
              <w:rPr>
                <w:rFonts w:ascii="ＭＳ 明朝" w:hAnsi="ＭＳ 明朝" w:hint="eastAsia"/>
                <w:sz w:val="20"/>
                <w:szCs w:val="20"/>
              </w:rPr>
              <w:t>日（</w:t>
            </w:r>
            <w:r w:rsidR="00315811" w:rsidRPr="00206F58">
              <w:rPr>
                <w:rFonts w:ascii="ＭＳ 明朝" w:hAnsi="ＭＳ 明朝" w:hint="eastAsia"/>
                <w:sz w:val="20"/>
                <w:szCs w:val="20"/>
              </w:rPr>
              <w:t xml:space="preserve">　</w:t>
            </w:r>
            <w:r w:rsidRPr="00206F58">
              <w:rPr>
                <w:rFonts w:ascii="ＭＳ 明朝" w:hAnsi="ＭＳ 明朝" w:hint="eastAsia"/>
                <w:sz w:val="20"/>
                <w:szCs w:val="20"/>
              </w:rPr>
              <w:t>）</w:t>
            </w:r>
          </w:p>
          <w:p w14:paraId="37E831ED"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074EAA6B"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7A52F1DA"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0FE27C31" w14:textId="296F38A0" w:rsidR="00843C1F" w:rsidRPr="00206F58" w:rsidRDefault="000F3BD2" w:rsidP="00E81937">
            <w:pPr>
              <w:autoSpaceDE w:val="0"/>
              <w:autoSpaceDN w:val="0"/>
              <w:adjustRightInd w:val="0"/>
              <w:spacing w:line="300" w:lineRule="exact"/>
              <w:ind w:left="200" w:hangingChars="100" w:hanging="200"/>
              <w:rPr>
                <w:rFonts w:ascii="ＭＳ 明朝" w:hAnsi="ＭＳ 明朝"/>
                <w:sz w:val="20"/>
                <w:szCs w:val="20"/>
              </w:rPr>
            </w:pPr>
            <w:r w:rsidRPr="00206F58">
              <w:rPr>
                <w:rFonts w:ascii="ＭＳ 明朝" w:hAnsi="ＭＳ 明朝" w:hint="eastAsia"/>
                <w:sz w:val="20"/>
                <w:szCs w:val="20"/>
              </w:rPr>
              <w:t>第２回</w:t>
            </w:r>
            <w:r w:rsidR="00315811" w:rsidRPr="00206F58">
              <w:rPr>
                <w:rFonts w:ascii="ＭＳ 明朝" w:hAnsi="ＭＳ 明朝" w:hint="eastAsia"/>
                <w:sz w:val="20"/>
                <w:szCs w:val="20"/>
              </w:rPr>
              <w:t xml:space="preserve">　令和</w:t>
            </w:r>
            <w:r w:rsidR="00843C1F" w:rsidRPr="00206F58">
              <w:rPr>
                <w:rFonts w:ascii="ＭＳ 明朝" w:hAnsi="ＭＳ 明朝" w:hint="eastAsia"/>
                <w:sz w:val="20"/>
                <w:szCs w:val="20"/>
              </w:rPr>
              <w:t>７</w:t>
            </w:r>
            <w:r w:rsidR="00315811" w:rsidRPr="00206F58">
              <w:rPr>
                <w:rFonts w:ascii="ＭＳ 明朝" w:hAnsi="ＭＳ 明朝" w:hint="eastAsia"/>
                <w:sz w:val="20"/>
                <w:szCs w:val="20"/>
              </w:rPr>
              <w:t>年　月　日（　）</w:t>
            </w:r>
          </w:p>
          <w:p w14:paraId="5FDD20D0"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68443005"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5912E7F0" w14:textId="77777777" w:rsidR="00E67CDD" w:rsidRPr="00206F58" w:rsidRDefault="00E67CDD" w:rsidP="00E81937">
            <w:pPr>
              <w:autoSpaceDE w:val="0"/>
              <w:autoSpaceDN w:val="0"/>
              <w:adjustRightInd w:val="0"/>
              <w:spacing w:line="300" w:lineRule="exact"/>
              <w:ind w:left="200" w:hangingChars="100" w:hanging="200"/>
              <w:rPr>
                <w:rFonts w:ascii="ＭＳ 明朝" w:hAnsi="ＭＳ 明朝"/>
                <w:sz w:val="20"/>
                <w:szCs w:val="20"/>
              </w:rPr>
            </w:pPr>
          </w:p>
          <w:p w14:paraId="503A510E" w14:textId="77777777" w:rsidR="00843C1F" w:rsidRPr="00206F58" w:rsidRDefault="00F50651" w:rsidP="00315811">
            <w:pPr>
              <w:spacing w:line="300" w:lineRule="exact"/>
              <w:rPr>
                <w:rFonts w:ascii="ＭＳ 明朝" w:hAnsi="ＭＳ 明朝"/>
                <w:sz w:val="20"/>
                <w:szCs w:val="20"/>
              </w:rPr>
            </w:pPr>
            <w:r w:rsidRPr="00206F58">
              <w:rPr>
                <w:rFonts w:ascii="ＭＳ 明朝" w:hAnsi="ＭＳ 明朝" w:hint="eastAsia"/>
                <w:sz w:val="20"/>
                <w:szCs w:val="20"/>
              </w:rPr>
              <w:t>第３回</w:t>
            </w:r>
            <w:r w:rsidR="00315811" w:rsidRPr="00206F58">
              <w:rPr>
                <w:rFonts w:ascii="ＭＳ 明朝" w:hAnsi="ＭＳ 明朝" w:hint="eastAsia"/>
                <w:sz w:val="20"/>
                <w:szCs w:val="20"/>
              </w:rPr>
              <w:t xml:space="preserve">　令和</w:t>
            </w:r>
            <w:r w:rsidR="00843C1F" w:rsidRPr="00206F58">
              <w:rPr>
                <w:rFonts w:ascii="ＭＳ 明朝" w:hAnsi="ＭＳ 明朝" w:hint="eastAsia"/>
                <w:sz w:val="20"/>
                <w:szCs w:val="20"/>
              </w:rPr>
              <w:t>８</w:t>
            </w:r>
            <w:r w:rsidR="00315811" w:rsidRPr="00206F58">
              <w:rPr>
                <w:rFonts w:ascii="ＭＳ 明朝" w:hAnsi="ＭＳ 明朝" w:hint="eastAsia"/>
                <w:sz w:val="20"/>
                <w:szCs w:val="20"/>
              </w:rPr>
              <w:t>年　月　日（　）</w:t>
            </w:r>
          </w:p>
          <w:p w14:paraId="24965C73" w14:textId="77777777" w:rsidR="00E67CDD" w:rsidRPr="00206F58" w:rsidRDefault="00E67CDD" w:rsidP="00315811">
            <w:pPr>
              <w:spacing w:line="300" w:lineRule="exact"/>
              <w:rPr>
                <w:rFonts w:ascii="ＭＳ 明朝" w:hAnsi="ＭＳ 明朝"/>
                <w:sz w:val="20"/>
                <w:szCs w:val="20"/>
              </w:rPr>
            </w:pPr>
          </w:p>
          <w:p w14:paraId="7425C2DF" w14:textId="77777777" w:rsidR="00E67CDD" w:rsidRPr="00206F58" w:rsidRDefault="00E67CDD" w:rsidP="00315811">
            <w:pPr>
              <w:spacing w:line="300" w:lineRule="exact"/>
              <w:rPr>
                <w:rFonts w:ascii="ＭＳ 明朝" w:hAnsi="ＭＳ 明朝"/>
                <w:sz w:val="20"/>
                <w:szCs w:val="20"/>
              </w:rPr>
            </w:pPr>
          </w:p>
          <w:p w14:paraId="2A609298" w14:textId="77777777" w:rsidR="00E67CDD" w:rsidRPr="00206F58" w:rsidRDefault="00E67CDD" w:rsidP="00315811">
            <w:pPr>
              <w:spacing w:line="300" w:lineRule="exact"/>
              <w:rPr>
                <w:rFonts w:ascii="ＭＳ 明朝" w:hAnsi="ＭＳ 明朝"/>
                <w:sz w:val="20"/>
                <w:szCs w:val="20"/>
              </w:rPr>
            </w:pPr>
          </w:p>
          <w:p w14:paraId="3F5A64FB" w14:textId="77777777" w:rsidR="00E67CDD" w:rsidRPr="00206F58" w:rsidRDefault="00E67CDD" w:rsidP="00315811">
            <w:pPr>
              <w:spacing w:line="300" w:lineRule="exact"/>
              <w:rPr>
                <w:rFonts w:ascii="ＭＳ 明朝" w:hAnsi="ＭＳ 明朝"/>
                <w:sz w:val="20"/>
                <w:szCs w:val="20"/>
              </w:rPr>
            </w:pPr>
          </w:p>
          <w:p w14:paraId="116904E1" w14:textId="77777777" w:rsidR="00E67CDD" w:rsidRPr="00206F58" w:rsidRDefault="00E67CDD" w:rsidP="00315811">
            <w:pPr>
              <w:spacing w:line="300" w:lineRule="exact"/>
              <w:rPr>
                <w:rFonts w:ascii="ＭＳ 明朝" w:hAnsi="ＭＳ 明朝"/>
                <w:sz w:val="20"/>
                <w:szCs w:val="20"/>
              </w:rPr>
            </w:pPr>
          </w:p>
          <w:p w14:paraId="0E8F6EE8" w14:textId="77777777" w:rsidR="00E67CDD" w:rsidRPr="00206F58" w:rsidRDefault="00E67CDD" w:rsidP="00315811">
            <w:pPr>
              <w:spacing w:line="300" w:lineRule="exact"/>
              <w:rPr>
                <w:rFonts w:ascii="ＭＳ 明朝" w:hAnsi="ＭＳ 明朝"/>
                <w:sz w:val="20"/>
                <w:szCs w:val="20"/>
              </w:rPr>
            </w:pPr>
          </w:p>
          <w:p w14:paraId="6B2AA58D" w14:textId="77777777" w:rsidR="00E67CDD" w:rsidRPr="00206F58" w:rsidRDefault="00E67CDD" w:rsidP="00315811">
            <w:pPr>
              <w:spacing w:line="300" w:lineRule="exact"/>
              <w:rPr>
                <w:rFonts w:ascii="ＭＳ 明朝" w:hAnsi="ＭＳ 明朝"/>
                <w:sz w:val="20"/>
                <w:szCs w:val="20"/>
              </w:rPr>
            </w:pPr>
          </w:p>
          <w:p w14:paraId="3D2B5B82" w14:textId="77777777" w:rsidR="00E67CDD" w:rsidRPr="00206F58" w:rsidRDefault="00E67CDD" w:rsidP="00315811">
            <w:pPr>
              <w:spacing w:line="300" w:lineRule="exact"/>
              <w:rPr>
                <w:rFonts w:ascii="ＭＳ 明朝" w:hAnsi="ＭＳ 明朝"/>
                <w:sz w:val="20"/>
                <w:szCs w:val="20"/>
              </w:rPr>
            </w:pPr>
          </w:p>
          <w:p w14:paraId="5B26D109" w14:textId="77777777" w:rsidR="00E67CDD" w:rsidRPr="00206F58" w:rsidRDefault="00E67CDD" w:rsidP="00315811">
            <w:pPr>
              <w:spacing w:line="300" w:lineRule="exact"/>
              <w:rPr>
                <w:rFonts w:ascii="ＭＳ 明朝" w:hAnsi="ＭＳ 明朝"/>
                <w:sz w:val="20"/>
                <w:szCs w:val="20"/>
              </w:rPr>
            </w:pPr>
          </w:p>
          <w:p w14:paraId="7909C083" w14:textId="77777777" w:rsidR="00E67CDD" w:rsidRPr="00206F58" w:rsidRDefault="00E67CDD" w:rsidP="00315811">
            <w:pPr>
              <w:spacing w:line="300" w:lineRule="exact"/>
              <w:rPr>
                <w:rFonts w:ascii="ＭＳ 明朝" w:hAnsi="ＭＳ 明朝"/>
                <w:sz w:val="20"/>
                <w:szCs w:val="20"/>
              </w:rPr>
            </w:pPr>
          </w:p>
          <w:p w14:paraId="5F1FB039" w14:textId="57B2A0E4" w:rsidR="00E67CDD" w:rsidRPr="00206F58" w:rsidRDefault="00E67CDD" w:rsidP="00315811">
            <w:pPr>
              <w:spacing w:line="300" w:lineRule="exact"/>
              <w:rPr>
                <w:rFonts w:ascii="ＭＳ 明朝" w:hAnsi="ＭＳ 明朝"/>
                <w:sz w:val="20"/>
                <w:szCs w:val="20"/>
              </w:rPr>
            </w:pPr>
          </w:p>
        </w:tc>
      </w:tr>
    </w:tbl>
    <w:p w14:paraId="04B86337" w14:textId="77777777" w:rsidR="0086696C" w:rsidRPr="00206F58" w:rsidRDefault="0086696C" w:rsidP="0037367C">
      <w:pPr>
        <w:spacing w:line="120" w:lineRule="exact"/>
        <w:ind w:leftChars="-428" w:left="-899"/>
      </w:pPr>
    </w:p>
    <w:p w14:paraId="3FEC8738" w14:textId="77777777" w:rsidR="0086696C" w:rsidRPr="00206F58" w:rsidRDefault="0037367C" w:rsidP="00B44397">
      <w:pPr>
        <w:ind w:leftChars="-92" w:left="-4" w:hangingChars="90" w:hanging="189"/>
        <w:jc w:val="left"/>
        <w:rPr>
          <w:rFonts w:ascii="ＭＳ ゴシック" w:eastAsia="ＭＳ ゴシック" w:hAnsi="ＭＳ ゴシック"/>
          <w:szCs w:val="21"/>
        </w:rPr>
      </w:pPr>
      <w:r w:rsidRPr="00206F58">
        <w:rPr>
          <w:rFonts w:ascii="ＭＳ ゴシック" w:eastAsia="ＭＳ ゴシック" w:hAnsi="ＭＳ ゴシック" w:hint="eastAsia"/>
          <w:szCs w:val="21"/>
        </w:rPr>
        <w:lastRenderedPageBreak/>
        <w:t xml:space="preserve">３　</w:t>
      </w:r>
      <w:r w:rsidR="0086696C" w:rsidRPr="00206F58">
        <w:rPr>
          <w:rFonts w:ascii="ＭＳ ゴシック" w:eastAsia="ＭＳ ゴシック" w:hAnsi="ＭＳ ゴシック" w:hint="eastAsia"/>
          <w:szCs w:val="21"/>
        </w:rPr>
        <w:t>本年度の取組</w:t>
      </w:r>
      <w:r w:rsidRPr="00206F58">
        <w:rPr>
          <w:rFonts w:ascii="ＭＳ ゴシック" w:eastAsia="ＭＳ ゴシック" w:hAnsi="ＭＳ ゴシック" w:hint="eastAsia"/>
          <w:szCs w:val="21"/>
        </w:rPr>
        <w:t>内容</w:t>
      </w:r>
      <w:r w:rsidR="0086696C" w:rsidRPr="00206F5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3331"/>
        <w:gridCol w:w="5103"/>
        <w:gridCol w:w="3651"/>
      </w:tblGrid>
      <w:tr w:rsidR="00897939" w:rsidRPr="00206F58" w14:paraId="58E88369" w14:textId="77777777" w:rsidTr="00725E16">
        <w:trPr>
          <w:jc w:val="center"/>
        </w:trPr>
        <w:tc>
          <w:tcPr>
            <w:tcW w:w="846" w:type="dxa"/>
            <w:shd w:val="clear" w:color="auto" w:fill="auto"/>
            <w:tcMar>
              <w:top w:w="85" w:type="dxa"/>
              <w:left w:w="85" w:type="dxa"/>
              <w:bottom w:w="85" w:type="dxa"/>
              <w:right w:w="85" w:type="dxa"/>
            </w:tcMar>
            <w:vAlign w:val="center"/>
          </w:tcPr>
          <w:p w14:paraId="700C5000" w14:textId="77777777" w:rsidR="00897939" w:rsidRPr="00206F58" w:rsidRDefault="00897939" w:rsidP="0054712D">
            <w:pPr>
              <w:spacing w:line="240" w:lineRule="exact"/>
              <w:jc w:val="center"/>
              <w:rPr>
                <w:rFonts w:ascii="ＭＳ 明朝" w:hAnsi="ＭＳ 明朝"/>
                <w:sz w:val="20"/>
                <w:szCs w:val="20"/>
              </w:rPr>
            </w:pPr>
            <w:r w:rsidRPr="00206F58">
              <w:rPr>
                <w:rFonts w:ascii="ＭＳ 明朝" w:hAnsi="ＭＳ 明朝" w:hint="eastAsia"/>
                <w:sz w:val="20"/>
                <w:szCs w:val="20"/>
              </w:rPr>
              <w:t>中期的</w:t>
            </w:r>
          </w:p>
          <w:p w14:paraId="2365F5FB" w14:textId="77777777" w:rsidR="00897939" w:rsidRPr="00206F58" w:rsidRDefault="00897939" w:rsidP="0054712D">
            <w:pPr>
              <w:spacing w:line="240" w:lineRule="exact"/>
              <w:jc w:val="center"/>
              <w:rPr>
                <w:rFonts w:ascii="ＭＳ 明朝" w:hAnsi="ＭＳ 明朝"/>
                <w:spacing w:val="-20"/>
                <w:sz w:val="20"/>
                <w:szCs w:val="20"/>
              </w:rPr>
            </w:pPr>
            <w:r w:rsidRPr="00206F58">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199A59E7" w14:textId="77777777" w:rsidR="00897939" w:rsidRPr="00206F58" w:rsidRDefault="00897939" w:rsidP="006B5B51">
            <w:pPr>
              <w:spacing w:line="320" w:lineRule="exact"/>
              <w:jc w:val="center"/>
              <w:rPr>
                <w:rFonts w:ascii="ＭＳ 明朝" w:hAnsi="ＭＳ 明朝"/>
                <w:sz w:val="20"/>
                <w:szCs w:val="20"/>
              </w:rPr>
            </w:pPr>
            <w:r w:rsidRPr="00206F58">
              <w:rPr>
                <w:rFonts w:ascii="ＭＳ 明朝" w:hAnsi="ＭＳ 明朝" w:hint="eastAsia"/>
                <w:sz w:val="20"/>
                <w:szCs w:val="20"/>
              </w:rPr>
              <w:t>今年度の重点目標</w:t>
            </w:r>
          </w:p>
        </w:tc>
        <w:tc>
          <w:tcPr>
            <w:tcW w:w="3331" w:type="dxa"/>
            <w:tcBorders>
              <w:right w:val="dashed" w:sz="4" w:space="0" w:color="auto"/>
            </w:tcBorders>
            <w:shd w:val="clear" w:color="auto" w:fill="auto"/>
            <w:tcMar>
              <w:top w:w="85" w:type="dxa"/>
              <w:left w:w="85" w:type="dxa"/>
              <w:bottom w:w="85" w:type="dxa"/>
              <w:right w:w="85" w:type="dxa"/>
            </w:tcMar>
            <w:vAlign w:val="center"/>
          </w:tcPr>
          <w:p w14:paraId="5177C3D7" w14:textId="77777777" w:rsidR="00897939" w:rsidRPr="00206F58" w:rsidRDefault="00897939" w:rsidP="006B5B51">
            <w:pPr>
              <w:spacing w:line="320" w:lineRule="exact"/>
              <w:jc w:val="center"/>
              <w:rPr>
                <w:rFonts w:ascii="ＭＳ 明朝" w:hAnsi="ＭＳ 明朝"/>
                <w:sz w:val="20"/>
                <w:szCs w:val="20"/>
              </w:rPr>
            </w:pPr>
            <w:r w:rsidRPr="00206F58">
              <w:rPr>
                <w:rFonts w:ascii="ＭＳ 明朝" w:hAnsi="ＭＳ 明朝" w:hint="eastAsia"/>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7AA0EF89" w14:textId="78DC5CAB" w:rsidR="00897939" w:rsidRPr="00206F58" w:rsidRDefault="00897939" w:rsidP="006B5B51">
            <w:pPr>
              <w:spacing w:line="320" w:lineRule="exact"/>
              <w:jc w:val="center"/>
              <w:rPr>
                <w:rFonts w:ascii="ＭＳ 明朝" w:hAnsi="ＭＳ 明朝"/>
                <w:sz w:val="20"/>
                <w:szCs w:val="20"/>
              </w:rPr>
            </w:pPr>
            <w:r w:rsidRPr="00206F58">
              <w:rPr>
                <w:rFonts w:ascii="ＭＳ 明朝" w:hAnsi="ＭＳ 明朝" w:hint="eastAsia"/>
                <w:sz w:val="20"/>
                <w:szCs w:val="20"/>
              </w:rPr>
              <w:t>評価指標</w:t>
            </w:r>
            <w:r w:rsidR="00AB00E6" w:rsidRPr="00206F58">
              <w:rPr>
                <w:rFonts w:ascii="ＭＳ 明朝" w:hAnsi="ＭＳ 明朝" w:hint="eastAsia"/>
                <w:sz w:val="20"/>
                <w:szCs w:val="20"/>
              </w:rPr>
              <w:t>[R</w:t>
            </w:r>
            <w:r w:rsidR="00F82224" w:rsidRPr="00206F58">
              <w:rPr>
                <w:rFonts w:ascii="ＭＳ 明朝" w:hAnsi="ＭＳ 明朝" w:hint="eastAsia"/>
                <w:sz w:val="20"/>
                <w:szCs w:val="20"/>
              </w:rPr>
              <w:t>６</w:t>
            </w:r>
            <w:r w:rsidR="00AB00E6" w:rsidRPr="00206F58">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125235" w14:textId="77777777" w:rsidR="00897939" w:rsidRPr="00206F58" w:rsidRDefault="00897939" w:rsidP="006B5B51">
            <w:pPr>
              <w:spacing w:line="320" w:lineRule="exact"/>
              <w:jc w:val="center"/>
              <w:rPr>
                <w:rFonts w:ascii="ＭＳ 明朝" w:hAnsi="ＭＳ 明朝"/>
                <w:sz w:val="20"/>
                <w:szCs w:val="20"/>
              </w:rPr>
            </w:pPr>
            <w:r w:rsidRPr="00206F58">
              <w:rPr>
                <w:rFonts w:ascii="ＭＳ 明朝" w:hAnsi="ＭＳ 明朝" w:hint="eastAsia"/>
                <w:sz w:val="20"/>
                <w:szCs w:val="20"/>
              </w:rPr>
              <w:t>自己評価</w:t>
            </w:r>
          </w:p>
        </w:tc>
      </w:tr>
      <w:tr w:rsidR="00531753" w:rsidRPr="00206F58" w14:paraId="26373337" w14:textId="77777777" w:rsidTr="00725E16">
        <w:trPr>
          <w:jc w:val="center"/>
        </w:trPr>
        <w:tc>
          <w:tcPr>
            <w:tcW w:w="846" w:type="dxa"/>
            <w:shd w:val="clear" w:color="auto" w:fill="auto"/>
            <w:tcMar>
              <w:top w:w="85" w:type="dxa"/>
              <w:left w:w="85" w:type="dxa"/>
              <w:bottom w:w="85" w:type="dxa"/>
              <w:right w:w="85" w:type="dxa"/>
            </w:tcMar>
            <w:textDirection w:val="tbRlV"/>
            <w:vAlign w:val="center"/>
          </w:tcPr>
          <w:p w14:paraId="2817F205" w14:textId="77777777" w:rsidR="00E67CDD" w:rsidRPr="00206F58" w:rsidRDefault="00531753" w:rsidP="00E81937">
            <w:pPr>
              <w:spacing w:line="300" w:lineRule="exact"/>
              <w:jc w:val="left"/>
              <w:rPr>
                <w:rFonts w:ascii="ＭＳ 明朝" w:hAnsi="ＭＳ 明朝"/>
                <w:szCs w:val="21"/>
              </w:rPr>
            </w:pPr>
            <w:r w:rsidRPr="00206F58">
              <w:rPr>
                <w:rFonts w:ascii="ＭＳ 明朝" w:hAnsi="ＭＳ 明朝" w:hint="eastAsia"/>
                <w:szCs w:val="21"/>
              </w:rPr>
              <w:t>１．</w:t>
            </w:r>
            <w:r w:rsidR="007F7066" w:rsidRPr="00206F58">
              <w:rPr>
                <w:rFonts w:ascii="ＭＳ 明朝" w:hAnsi="ＭＳ 明朝" w:hint="eastAsia"/>
                <w:szCs w:val="21"/>
              </w:rPr>
              <w:t>児童生徒一人ひとりの障がい状況や教育的ニーズに応じた支援を充実させるための、</w:t>
            </w:r>
          </w:p>
          <w:p w14:paraId="6B0629E9" w14:textId="13E852A4" w:rsidR="00531753" w:rsidRPr="00206F58" w:rsidRDefault="00E67CDD" w:rsidP="00E81937">
            <w:pPr>
              <w:spacing w:line="300" w:lineRule="exact"/>
              <w:jc w:val="left"/>
              <w:rPr>
                <w:rFonts w:ascii="ＭＳ 明朝" w:hAnsi="ＭＳ 明朝"/>
                <w:szCs w:val="21"/>
              </w:rPr>
            </w:pPr>
            <w:r w:rsidRPr="00206F58">
              <w:rPr>
                <w:rFonts w:ascii="ＭＳ 明朝" w:hAnsi="ＭＳ 明朝" w:hint="eastAsia"/>
                <w:szCs w:val="21"/>
              </w:rPr>
              <w:t xml:space="preserve">　　　</w:t>
            </w:r>
            <w:r w:rsidR="00531753" w:rsidRPr="00206F58">
              <w:rPr>
                <w:rFonts w:ascii="ＭＳ 明朝" w:hAnsi="ＭＳ 明朝" w:hint="eastAsia"/>
                <w:szCs w:val="21"/>
              </w:rPr>
              <w:t>授業力・専門性の向上</w:t>
            </w:r>
            <w:r w:rsidR="0046587D" w:rsidRPr="00206F58">
              <w:rPr>
                <w:rFonts w:ascii="ＭＳ 明朝" w:hAnsi="ＭＳ 明朝" w:hint="eastAsia"/>
                <w:szCs w:val="21"/>
              </w:rPr>
              <w:t>、支援体制の整備</w:t>
            </w:r>
          </w:p>
        </w:tc>
        <w:tc>
          <w:tcPr>
            <w:tcW w:w="2055" w:type="dxa"/>
            <w:shd w:val="clear" w:color="auto" w:fill="auto"/>
            <w:tcMar>
              <w:top w:w="85" w:type="dxa"/>
              <w:left w:w="85" w:type="dxa"/>
              <w:bottom w:w="85" w:type="dxa"/>
              <w:right w:w="85" w:type="dxa"/>
            </w:tcMar>
          </w:tcPr>
          <w:p w14:paraId="5304BDCC" w14:textId="77777777" w:rsidR="00531753" w:rsidRPr="00206F58" w:rsidRDefault="00531753" w:rsidP="00531753">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（１）</w:t>
            </w:r>
          </w:p>
          <w:p w14:paraId="77F22FEB" w14:textId="7DF26DF7" w:rsidR="00531753" w:rsidRPr="00206F58" w:rsidRDefault="00025894" w:rsidP="00531753">
            <w:pPr>
              <w:spacing w:line="320" w:lineRule="exact"/>
              <w:ind w:left="22" w:hangingChars="11" w:hanging="22"/>
              <w:rPr>
                <w:rFonts w:ascii="ＭＳ 明朝" w:hAnsi="ＭＳ 明朝"/>
                <w:sz w:val="20"/>
                <w:szCs w:val="20"/>
              </w:rPr>
            </w:pPr>
            <w:r w:rsidRPr="00206F58">
              <w:rPr>
                <w:rFonts w:ascii="ＭＳ 明朝" w:hAnsi="ＭＳ 明朝" w:hint="eastAsia"/>
                <w:sz w:val="20"/>
                <w:szCs w:val="20"/>
              </w:rPr>
              <w:t>３観点評価の確実な実施</w:t>
            </w:r>
          </w:p>
          <w:p w14:paraId="6B8A91EA" w14:textId="1D9C815C" w:rsidR="008D1EC7" w:rsidRPr="00206F58" w:rsidRDefault="008D1EC7" w:rsidP="00531753">
            <w:pPr>
              <w:spacing w:line="320" w:lineRule="exact"/>
              <w:rPr>
                <w:rFonts w:ascii="ＭＳ 明朝" w:hAnsi="ＭＳ 明朝"/>
                <w:color w:val="FF0000"/>
                <w:sz w:val="20"/>
                <w:szCs w:val="20"/>
              </w:rPr>
            </w:pPr>
          </w:p>
          <w:p w14:paraId="3185D80B" w14:textId="77777777" w:rsidR="00BF2E1C" w:rsidRPr="00206F58" w:rsidRDefault="00BF2E1C" w:rsidP="00531753">
            <w:pPr>
              <w:spacing w:line="320" w:lineRule="exact"/>
              <w:rPr>
                <w:rFonts w:ascii="ＭＳ 明朝" w:hAnsi="ＭＳ 明朝"/>
                <w:color w:val="FF0000"/>
                <w:sz w:val="20"/>
                <w:szCs w:val="20"/>
              </w:rPr>
            </w:pPr>
          </w:p>
          <w:p w14:paraId="1571968C" w14:textId="77777777" w:rsidR="00025894" w:rsidRPr="00206F58" w:rsidRDefault="00025894" w:rsidP="00531753">
            <w:pPr>
              <w:spacing w:line="320" w:lineRule="exact"/>
              <w:rPr>
                <w:rFonts w:ascii="ＭＳ 明朝" w:hAnsi="ＭＳ 明朝"/>
                <w:color w:val="FF0000"/>
                <w:sz w:val="20"/>
                <w:szCs w:val="20"/>
              </w:rPr>
            </w:pPr>
          </w:p>
          <w:p w14:paraId="4188BE5F" w14:textId="77777777" w:rsidR="00892F33" w:rsidRPr="00206F58" w:rsidRDefault="00892F33" w:rsidP="00531753">
            <w:pPr>
              <w:spacing w:line="320" w:lineRule="exact"/>
              <w:rPr>
                <w:rFonts w:ascii="ＭＳ 明朝" w:hAnsi="ＭＳ 明朝"/>
                <w:color w:val="FF0000"/>
                <w:sz w:val="20"/>
                <w:szCs w:val="20"/>
              </w:rPr>
            </w:pPr>
          </w:p>
          <w:p w14:paraId="4BC5520E" w14:textId="77777777" w:rsidR="00F82224" w:rsidRPr="00206F58" w:rsidRDefault="00F82224" w:rsidP="00531753">
            <w:pPr>
              <w:spacing w:line="320" w:lineRule="exact"/>
              <w:rPr>
                <w:rFonts w:ascii="ＭＳ 明朝" w:hAnsi="ＭＳ 明朝"/>
                <w:color w:val="FF0000"/>
                <w:sz w:val="20"/>
                <w:szCs w:val="20"/>
              </w:rPr>
            </w:pPr>
          </w:p>
          <w:p w14:paraId="2FB04F75" w14:textId="5BDE32F0" w:rsidR="00531753" w:rsidRPr="00206F58" w:rsidRDefault="00531753" w:rsidP="00531753">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（２）</w:t>
            </w:r>
          </w:p>
          <w:p w14:paraId="19E50516" w14:textId="77777777"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計画的な校内研修等の実施</w:t>
            </w:r>
          </w:p>
          <w:p w14:paraId="0200DEB5" w14:textId="77777777" w:rsidR="00531753" w:rsidRPr="00206F58" w:rsidRDefault="00531753" w:rsidP="00531753">
            <w:pPr>
              <w:spacing w:line="320" w:lineRule="exact"/>
              <w:ind w:left="402" w:hangingChars="200" w:hanging="402"/>
              <w:rPr>
                <w:rFonts w:ascii="ＭＳ ゴシック" w:eastAsia="ＭＳ ゴシック" w:hAnsi="ＭＳ ゴシック"/>
                <w:b/>
                <w:color w:val="FF0000"/>
                <w:sz w:val="20"/>
                <w:szCs w:val="20"/>
                <w:u w:val="single"/>
              </w:rPr>
            </w:pPr>
          </w:p>
          <w:p w14:paraId="766C84B1" w14:textId="77777777" w:rsidR="00531753" w:rsidRPr="00206F58" w:rsidRDefault="00531753" w:rsidP="00531753">
            <w:pPr>
              <w:spacing w:line="320" w:lineRule="exact"/>
              <w:rPr>
                <w:rFonts w:ascii="ＭＳ 明朝" w:hAnsi="ＭＳ 明朝"/>
                <w:color w:val="FF0000"/>
                <w:sz w:val="20"/>
                <w:szCs w:val="20"/>
              </w:rPr>
            </w:pPr>
          </w:p>
          <w:p w14:paraId="5BA6BA20" w14:textId="77777777" w:rsidR="00E538D3" w:rsidRPr="00206F58" w:rsidRDefault="00E538D3" w:rsidP="00531753">
            <w:pPr>
              <w:spacing w:line="320" w:lineRule="exact"/>
              <w:rPr>
                <w:rFonts w:ascii="ＭＳ 明朝" w:hAnsi="ＭＳ 明朝"/>
                <w:color w:val="FF0000"/>
                <w:sz w:val="20"/>
                <w:szCs w:val="20"/>
              </w:rPr>
            </w:pPr>
          </w:p>
          <w:p w14:paraId="670DEA8C" w14:textId="77777777" w:rsidR="00E538D3" w:rsidRPr="00206F58" w:rsidRDefault="00E538D3" w:rsidP="00531753">
            <w:pPr>
              <w:spacing w:line="320" w:lineRule="exact"/>
              <w:rPr>
                <w:rFonts w:ascii="ＭＳ 明朝" w:hAnsi="ＭＳ 明朝"/>
                <w:color w:val="FF0000"/>
                <w:sz w:val="20"/>
                <w:szCs w:val="20"/>
              </w:rPr>
            </w:pPr>
          </w:p>
          <w:p w14:paraId="269BC306" w14:textId="77777777" w:rsidR="00531753" w:rsidRPr="00206F58" w:rsidRDefault="00531753" w:rsidP="00531753">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（３）</w:t>
            </w:r>
          </w:p>
          <w:p w14:paraId="409579A6" w14:textId="0C89FF28" w:rsidR="00531753" w:rsidRPr="00206F58" w:rsidRDefault="00531753" w:rsidP="00531753">
            <w:pPr>
              <w:spacing w:line="320" w:lineRule="exact"/>
              <w:ind w:left="22" w:hangingChars="11" w:hanging="22"/>
              <w:rPr>
                <w:rFonts w:ascii="ＭＳ 明朝" w:hAnsi="ＭＳ 明朝"/>
                <w:sz w:val="20"/>
                <w:szCs w:val="20"/>
                <w:shd w:val="clear" w:color="auto" w:fill="FFFFFF"/>
              </w:rPr>
            </w:pPr>
            <w:r w:rsidRPr="00206F58">
              <w:rPr>
                <w:rFonts w:ascii="ＭＳ 明朝" w:hAnsi="ＭＳ 明朝" w:hint="eastAsia"/>
                <w:sz w:val="20"/>
                <w:szCs w:val="20"/>
              </w:rPr>
              <w:t>ＩＣＴ機器を活用した授業づくり</w:t>
            </w:r>
          </w:p>
          <w:p w14:paraId="41689F2F" w14:textId="77777777" w:rsidR="00531753" w:rsidRPr="00206F58" w:rsidRDefault="00531753" w:rsidP="00531753">
            <w:pPr>
              <w:spacing w:line="320" w:lineRule="exact"/>
              <w:rPr>
                <w:rFonts w:ascii="ＭＳ ゴシック" w:eastAsia="ＭＳ ゴシック" w:hAnsi="ＭＳ ゴシック"/>
                <w:b/>
                <w:color w:val="FF0000"/>
                <w:sz w:val="20"/>
                <w:szCs w:val="20"/>
                <w:u w:val="single"/>
              </w:rPr>
            </w:pPr>
          </w:p>
          <w:p w14:paraId="65AFABA8" w14:textId="77777777" w:rsidR="00531753" w:rsidRPr="00206F58" w:rsidRDefault="00531753" w:rsidP="00531753">
            <w:pPr>
              <w:spacing w:line="320" w:lineRule="exact"/>
              <w:rPr>
                <w:rFonts w:ascii="ＭＳ 明朝" w:hAnsi="ＭＳ 明朝"/>
                <w:color w:val="FF0000"/>
                <w:sz w:val="20"/>
                <w:szCs w:val="20"/>
              </w:rPr>
            </w:pPr>
          </w:p>
          <w:p w14:paraId="1F594737" w14:textId="77777777" w:rsidR="00531753" w:rsidRPr="00206F58" w:rsidRDefault="00531753" w:rsidP="00531753">
            <w:pPr>
              <w:spacing w:line="320" w:lineRule="exact"/>
              <w:ind w:left="400" w:hangingChars="200" w:hanging="400"/>
              <w:rPr>
                <w:rFonts w:ascii="ＭＳ 明朝" w:hAnsi="ＭＳ 明朝"/>
                <w:color w:val="FF0000"/>
                <w:sz w:val="20"/>
                <w:szCs w:val="20"/>
              </w:rPr>
            </w:pPr>
          </w:p>
          <w:p w14:paraId="31658F25" w14:textId="77777777" w:rsidR="00852207" w:rsidRPr="00206F58" w:rsidRDefault="00852207" w:rsidP="00531753">
            <w:pPr>
              <w:spacing w:line="320" w:lineRule="exact"/>
              <w:rPr>
                <w:rFonts w:ascii="ＭＳ 明朝" w:hAnsi="ＭＳ 明朝"/>
                <w:strike/>
                <w:color w:val="FF0000"/>
                <w:sz w:val="20"/>
                <w:szCs w:val="20"/>
              </w:rPr>
            </w:pPr>
          </w:p>
          <w:p w14:paraId="143774B4" w14:textId="7B10CC79" w:rsidR="00725E16" w:rsidRPr="00206F58" w:rsidRDefault="00D80A58" w:rsidP="00E67CDD">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w:t>
            </w:r>
            <w:r w:rsidR="009A7278" w:rsidRPr="00206F58">
              <w:rPr>
                <w:rFonts w:ascii="ＭＳ 明朝" w:hAnsi="ＭＳ 明朝" w:hint="eastAsia"/>
                <w:sz w:val="20"/>
                <w:szCs w:val="20"/>
              </w:rPr>
              <w:t>４</w:t>
            </w:r>
            <w:r w:rsidR="00531753" w:rsidRPr="00206F58">
              <w:rPr>
                <w:rFonts w:ascii="ＭＳ 明朝" w:hAnsi="ＭＳ 明朝" w:hint="eastAsia"/>
                <w:sz w:val="20"/>
                <w:szCs w:val="20"/>
              </w:rPr>
              <w:t>）</w:t>
            </w:r>
          </w:p>
          <w:p w14:paraId="2E84DCDB" w14:textId="77777777" w:rsidR="00725E16" w:rsidRPr="00206F58" w:rsidRDefault="00725E16" w:rsidP="00725E16">
            <w:pPr>
              <w:rPr>
                <w:rFonts w:ascii="ＭＳ 明朝" w:hAnsi="ＭＳ 明朝"/>
                <w:color w:val="000000"/>
                <w:sz w:val="20"/>
                <w:szCs w:val="20"/>
              </w:rPr>
            </w:pPr>
            <w:r w:rsidRPr="00206F58">
              <w:rPr>
                <w:rFonts w:ascii="ＭＳ 明朝" w:hAnsi="ＭＳ 明朝" w:hint="eastAsia"/>
                <w:color w:val="000000"/>
                <w:sz w:val="20"/>
                <w:szCs w:val="20"/>
              </w:rPr>
              <w:t>個別の教育支援計画及び個別の指導計画のより一層の活用</w:t>
            </w:r>
          </w:p>
          <w:p w14:paraId="1CEF0415" w14:textId="77777777" w:rsidR="00531753" w:rsidRPr="00206F58" w:rsidRDefault="00531753" w:rsidP="00531753">
            <w:pPr>
              <w:spacing w:line="300" w:lineRule="exact"/>
              <w:ind w:left="200" w:hangingChars="100" w:hanging="200"/>
              <w:rPr>
                <w:rFonts w:ascii="ＭＳ 明朝" w:hAnsi="ＭＳ 明朝"/>
                <w:color w:val="FF0000"/>
                <w:sz w:val="20"/>
                <w:szCs w:val="20"/>
              </w:rPr>
            </w:pPr>
          </w:p>
        </w:tc>
        <w:tc>
          <w:tcPr>
            <w:tcW w:w="3331" w:type="dxa"/>
            <w:tcBorders>
              <w:right w:val="dashed" w:sz="4" w:space="0" w:color="auto"/>
            </w:tcBorders>
            <w:shd w:val="clear" w:color="auto" w:fill="auto"/>
            <w:tcMar>
              <w:top w:w="85" w:type="dxa"/>
              <w:left w:w="85" w:type="dxa"/>
              <w:bottom w:w="85" w:type="dxa"/>
              <w:right w:w="85" w:type="dxa"/>
            </w:tcMar>
          </w:tcPr>
          <w:p w14:paraId="09B6B02B" w14:textId="77777777" w:rsidR="00531753" w:rsidRPr="00206F58" w:rsidRDefault="00531753" w:rsidP="00531753">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（１）</w:t>
            </w:r>
          </w:p>
          <w:p w14:paraId="4091177F" w14:textId="7C24612A"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学習指導要領を踏まえながらシラバスにそって授業を実施すると共に、</w:t>
            </w:r>
            <w:r w:rsidR="00DF364A" w:rsidRPr="00206F58">
              <w:rPr>
                <w:rFonts w:ascii="ＭＳ 明朝" w:hAnsi="ＭＳ 明朝" w:hint="eastAsia"/>
                <w:sz w:val="20"/>
                <w:szCs w:val="20"/>
              </w:rPr>
              <w:t>３観点での目標設定</w:t>
            </w:r>
            <w:r w:rsidR="00F07210" w:rsidRPr="00206F58">
              <w:rPr>
                <w:rFonts w:ascii="ＭＳ 明朝" w:hAnsi="ＭＳ 明朝" w:hint="eastAsia"/>
                <w:sz w:val="20"/>
                <w:szCs w:val="20"/>
              </w:rPr>
              <w:t>と</w:t>
            </w:r>
            <w:r w:rsidR="00DF364A" w:rsidRPr="00206F58">
              <w:rPr>
                <w:rFonts w:ascii="ＭＳ 明朝" w:hAnsi="ＭＳ 明朝" w:hint="eastAsia"/>
                <w:sz w:val="20"/>
                <w:szCs w:val="20"/>
              </w:rPr>
              <w:t>評価</w:t>
            </w:r>
            <w:r w:rsidR="009E228F" w:rsidRPr="00206F58">
              <w:rPr>
                <w:rFonts w:ascii="ＭＳ 明朝" w:hAnsi="ＭＳ 明朝" w:hint="eastAsia"/>
                <w:sz w:val="20"/>
                <w:szCs w:val="20"/>
              </w:rPr>
              <w:t>がなされるよう</w:t>
            </w:r>
            <w:r w:rsidR="00D92065" w:rsidRPr="00206F58">
              <w:rPr>
                <w:rFonts w:ascii="ＭＳ 明朝" w:hAnsi="ＭＳ 明朝" w:hint="eastAsia"/>
                <w:sz w:val="20"/>
                <w:szCs w:val="20"/>
              </w:rPr>
              <w:t>徹底する</w:t>
            </w:r>
            <w:r w:rsidRPr="00206F58">
              <w:rPr>
                <w:rFonts w:ascii="ＭＳ 明朝" w:hAnsi="ＭＳ 明朝" w:hint="eastAsia"/>
                <w:sz w:val="20"/>
                <w:szCs w:val="20"/>
              </w:rPr>
              <w:t>。</w:t>
            </w:r>
          </w:p>
          <w:p w14:paraId="79DC1940" w14:textId="182204EF" w:rsidR="009A7278" w:rsidRPr="00206F58" w:rsidRDefault="009A7278" w:rsidP="00531753">
            <w:pPr>
              <w:spacing w:line="320" w:lineRule="exact"/>
              <w:rPr>
                <w:rFonts w:ascii="ＭＳ 明朝" w:hAnsi="ＭＳ 明朝"/>
                <w:sz w:val="20"/>
                <w:szCs w:val="32"/>
              </w:rPr>
            </w:pPr>
          </w:p>
          <w:p w14:paraId="56056D30" w14:textId="77777777" w:rsidR="00F82224" w:rsidRPr="00206F58" w:rsidRDefault="00F82224" w:rsidP="00531753">
            <w:pPr>
              <w:spacing w:line="320" w:lineRule="exact"/>
              <w:rPr>
                <w:rFonts w:ascii="ＭＳ 明朝" w:hAnsi="ＭＳ 明朝"/>
                <w:color w:val="FF0000"/>
                <w:sz w:val="20"/>
                <w:szCs w:val="20"/>
              </w:rPr>
            </w:pPr>
          </w:p>
          <w:p w14:paraId="4806EED0" w14:textId="77777777" w:rsidR="00892F33" w:rsidRPr="00206F58" w:rsidRDefault="00892F33" w:rsidP="00531753">
            <w:pPr>
              <w:spacing w:line="320" w:lineRule="exact"/>
              <w:rPr>
                <w:rFonts w:ascii="ＭＳ 明朝" w:hAnsi="ＭＳ 明朝"/>
                <w:color w:val="FF0000"/>
                <w:sz w:val="20"/>
                <w:szCs w:val="20"/>
              </w:rPr>
            </w:pPr>
          </w:p>
          <w:p w14:paraId="11FE82EB" w14:textId="3290A2A8"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（２）</w:t>
            </w:r>
          </w:p>
          <w:p w14:paraId="42BF53FD" w14:textId="39211E80" w:rsidR="00021569" w:rsidRPr="00206F58" w:rsidRDefault="00531753" w:rsidP="00CF0712">
            <w:pPr>
              <w:spacing w:line="320" w:lineRule="exact"/>
              <w:ind w:left="1" w:firstLineChars="28" w:firstLine="56"/>
              <w:rPr>
                <w:rFonts w:ascii="ＭＳ 明朝" w:hAnsi="ＭＳ 明朝"/>
                <w:sz w:val="20"/>
                <w:szCs w:val="20"/>
              </w:rPr>
            </w:pPr>
            <w:r w:rsidRPr="00206F58">
              <w:rPr>
                <w:rFonts w:ascii="ＭＳ 明朝" w:hAnsi="ＭＳ 明朝" w:hint="eastAsia"/>
                <w:sz w:val="20"/>
                <w:szCs w:val="20"/>
              </w:rPr>
              <w:t>授業力向上・専門性向上をめざし、</w:t>
            </w:r>
            <w:r w:rsidR="00443DD5" w:rsidRPr="00206F58">
              <w:rPr>
                <w:rFonts w:ascii="ＭＳ 明朝" w:hAnsi="ＭＳ 明朝" w:hint="eastAsia"/>
                <w:sz w:val="20"/>
                <w:szCs w:val="20"/>
              </w:rPr>
              <w:t>各学部のニーズに応じた研修を学部毎に</w:t>
            </w:r>
            <w:r w:rsidR="00021569" w:rsidRPr="00206F58">
              <w:rPr>
                <w:rFonts w:ascii="ＭＳ 明朝" w:hAnsi="ＭＳ 明朝" w:hint="eastAsia"/>
                <w:sz w:val="20"/>
                <w:szCs w:val="20"/>
              </w:rPr>
              <w:t>企画</w:t>
            </w:r>
            <w:r w:rsidR="00443DD5" w:rsidRPr="00206F58">
              <w:rPr>
                <w:rFonts w:ascii="ＭＳ 明朝" w:hAnsi="ＭＳ 明朝" w:hint="eastAsia"/>
                <w:sz w:val="20"/>
                <w:szCs w:val="20"/>
              </w:rPr>
              <w:t>、実践する</w:t>
            </w:r>
            <w:r w:rsidR="00021569" w:rsidRPr="00206F58">
              <w:rPr>
                <w:rFonts w:ascii="ＭＳ 明朝" w:hAnsi="ＭＳ 明朝" w:hint="eastAsia"/>
                <w:sz w:val="20"/>
                <w:szCs w:val="20"/>
              </w:rPr>
              <w:t>。</w:t>
            </w:r>
          </w:p>
          <w:p w14:paraId="72B11AF0" w14:textId="3C526420" w:rsidR="00A32252" w:rsidRPr="00206F58" w:rsidRDefault="00A32252" w:rsidP="00A32252">
            <w:pPr>
              <w:spacing w:line="320" w:lineRule="exact"/>
              <w:rPr>
                <w:rFonts w:ascii="ＭＳ 明朝" w:hAnsi="ＭＳ 明朝"/>
                <w:sz w:val="20"/>
                <w:szCs w:val="32"/>
              </w:rPr>
            </w:pPr>
          </w:p>
          <w:p w14:paraId="57A42E32" w14:textId="14B17C10" w:rsidR="002E1874" w:rsidRPr="00206F58" w:rsidRDefault="002E1874" w:rsidP="00531753">
            <w:pPr>
              <w:spacing w:line="320" w:lineRule="exact"/>
              <w:rPr>
                <w:rFonts w:ascii="ＭＳ 明朝" w:hAnsi="ＭＳ 明朝"/>
                <w:color w:val="FF0000"/>
                <w:sz w:val="20"/>
                <w:szCs w:val="20"/>
              </w:rPr>
            </w:pPr>
          </w:p>
          <w:p w14:paraId="347E7097" w14:textId="77777777" w:rsidR="00E538D3" w:rsidRPr="00206F58" w:rsidRDefault="00E538D3" w:rsidP="00531753">
            <w:pPr>
              <w:spacing w:line="320" w:lineRule="exact"/>
              <w:rPr>
                <w:rFonts w:ascii="ＭＳ 明朝" w:hAnsi="ＭＳ 明朝"/>
                <w:color w:val="FF0000"/>
                <w:sz w:val="20"/>
                <w:szCs w:val="20"/>
              </w:rPr>
            </w:pPr>
          </w:p>
          <w:p w14:paraId="40365960" w14:textId="77777777" w:rsidR="00531753" w:rsidRPr="00206F58" w:rsidRDefault="00531753" w:rsidP="00531753">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（３）</w:t>
            </w:r>
          </w:p>
          <w:p w14:paraId="679AD9D6" w14:textId="6AB46CD7" w:rsidR="00517E05" w:rsidRPr="00206F58" w:rsidRDefault="00531753" w:rsidP="00CF0712">
            <w:pPr>
              <w:spacing w:line="320" w:lineRule="exact"/>
              <w:ind w:leftChars="-3" w:left="-6" w:firstLineChars="3" w:firstLine="6"/>
              <w:rPr>
                <w:rFonts w:ascii="ＭＳ 明朝" w:hAnsi="ＭＳ 明朝"/>
                <w:sz w:val="20"/>
                <w:szCs w:val="20"/>
                <w:shd w:val="clear" w:color="auto" w:fill="FFFFFF"/>
              </w:rPr>
            </w:pPr>
            <w:r w:rsidRPr="00206F58">
              <w:rPr>
                <w:rFonts w:ascii="ＭＳ 明朝" w:hAnsi="ＭＳ 明朝" w:hint="eastAsia"/>
                <w:sz w:val="20"/>
                <w:szCs w:val="21"/>
                <w:shd w:val="clear" w:color="auto" w:fill="FFFFFF"/>
              </w:rPr>
              <w:t>ＧＩＧＡスクール構想で配備された</w:t>
            </w:r>
            <w:r w:rsidR="002120DF" w:rsidRPr="00206F58">
              <w:rPr>
                <w:rFonts w:ascii="ＭＳ 明朝" w:hAnsi="ＭＳ 明朝" w:hint="eastAsia"/>
                <w:sz w:val="20"/>
                <w:szCs w:val="21"/>
                <w:shd w:val="clear" w:color="auto" w:fill="FFFFFF"/>
              </w:rPr>
              <w:t>１</w:t>
            </w:r>
            <w:r w:rsidRPr="00206F58">
              <w:rPr>
                <w:rFonts w:ascii="ＭＳ 明朝" w:hAnsi="ＭＳ 明朝" w:hint="eastAsia"/>
                <w:sz w:val="20"/>
                <w:szCs w:val="21"/>
                <w:shd w:val="clear" w:color="auto" w:fill="FFFFFF"/>
              </w:rPr>
              <w:t>人１台端末</w:t>
            </w:r>
            <w:r w:rsidR="00E91CC2" w:rsidRPr="00206F58">
              <w:rPr>
                <w:rFonts w:ascii="ＭＳ 明朝" w:hAnsi="ＭＳ 明朝" w:hint="eastAsia"/>
                <w:sz w:val="20"/>
                <w:szCs w:val="21"/>
                <w:shd w:val="clear" w:color="auto" w:fill="FFFFFF"/>
              </w:rPr>
              <w:t>を</w:t>
            </w:r>
            <w:r w:rsidR="007A3F27" w:rsidRPr="00206F58">
              <w:rPr>
                <w:rFonts w:ascii="ＭＳ 明朝" w:hAnsi="ＭＳ 明朝" w:hint="eastAsia"/>
                <w:sz w:val="20"/>
                <w:szCs w:val="21"/>
                <w:shd w:val="clear" w:color="auto" w:fill="FFFFFF"/>
              </w:rPr>
              <w:t>含め</w:t>
            </w:r>
            <w:r w:rsidR="001A10ED" w:rsidRPr="00206F58">
              <w:rPr>
                <w:rFonts w:ascii="ＭＳ 明朝" w:hAnsi="ＭＳ 明朝" w:hint="eastAsia"/>
                <w:sz w:val="20"/>
                <w:szCs w:val="21"/>
                <w:shd w:val="clear" w:color="auto" w:fill="FFFFFF"/>
              </w:rPr>
              <w:t>、</w:t>
            </w:r>
            <w:r w:rsidR="00600BB5" w:rsidRPr="00206F58">
              <w:rPr>
                <w:rFonts w:ascii="ＭＳ 明朝" w:hAnsi="ＭＳ 明朝" w:hint="eastAsia"/>
                <w:sz w:val="20"/>
                <w:szCs w:val="20"/>
              </w:rPr>
              <w:t>ICT</w:t>
            </w:r>
            <w:r w:rsidR="001A10ED" w:rsidRPr="00206F58">
              <w:rPr>
                <w:rFonts w:ascii="ＭＳ 明朝" w:hAnsi="ＭＳ 明朝" w:hint="eastAsia"/>
                <w:sz w:val="20"/>
                <w:szCs w:val="20"/>
                <w:shd w:val="clear" w:color="auto" w:fill="FFFFFF"/>
              </w:rPr>
              <w:t>機器</w:t>
            </w:r>
            <w:r w:rsidR="007A3F27" w:rsidRPr="00206F58">
              <w:rPr>
                <w:rFonts w:ascii="ＭＳ 明朝" w:hAnsi="ＭＳ 明朝" w:hint="eastAsia"/>
                <w:sz w:val="20"/>
                <w:szCs w:val="20"/>
                <w:shd w:val="clear" w:color="auto" w:fill="FFFFFF"/>
              </w:rPr>
              <w:t>を</w:t>
            </w:r>
            <w:r w:rsidR="001A10ED" w:rsidRPr="00206F58">
              <w:rPr>
                <w:rFonts w:ascii="ＭＳ 明朝" w:hAnsi="ＭＳ 明朝" w:hint="eastAsia"/>
                <w:sz w:val="20"/>
                <w:szCs w:val="20"/>
                <w:shd w:val="clear" w:color="auto" w:fill="FFFFFF"/>
              </w:rPr>
              <w:t>活用</w:t>
            </w:r>
            <w:r w:rsidR="007A3F27" w:rsidRPr="00206F58">
              <w:rPr>
                <w:rFonts w:ascii="ＭＳ 明朝" w:hAnsi="ＭＳ 明朝" w:hint="eastAsia"/>
                <w:sz w:val="20"/>
                <w:szCs w:val="20"/>
                <w:shd w:val="clear" w:color="auto" w:fill="FFFFFF"/>
              </w:rPr>
              <w:t>した授業をすすめ</w:t>
            </w:r>
            <w:r w:rsidR="00E91CC2" w:rsidRPr="00206F58">
              <w:rPr>
                <w:rFonts w:ascii="ＭＳ 明朝" w:hAnsi="ＭＳ 明朝" w:hint="eastAsia"/>
                <w:sz w:val="20"/>
                <w:szCs w:val="20"/>
                <w:shd w:val="clear" w:color="auto" w:fill="FFFFFF"/>
              </w:rPr>
              <w:t>るため、教員の</w:t>
            </w:r>
            <w:r w:rsidR="00600BB5" w:rsidRPr="00206F58">
              <w:rPr>
                <w:rFonts w:ascii="ＭＳ 明朝" w:hAnsi="ＭＳ 明朝" w:hint="eastAsia"/>
                <w:sz w:val="20"/>
                <w:szCs w:val="20"/>
              </w:rPr>
              <w:t>ICT</w:t>
            </w:r>
            <w:r w:rsidR="00E91CC2" w:rsidRPr="00206F58">
              <w:rPr>
                <w:rFonts w:ascii="ＭＳ 明朝" w:hAnsi="ＭＳ 明朝" w:hint="eastAsia"/>
                <w:sz w:val="20"/>
                <w:szCs w:val="20"/>
                <w:shd w:val="clear" w:color="auto" w:fill="FFFFFF"/>
              </w:rPr>
              <w:t>活用能力の向上</w:t>
            </w:r>
            <w:r w:rsidR="001A10ED" w:rsidRPr="00206F58">
              <w:rPr>
                <w:rFonts w:ascii="ＭＳ 明朝" w:hAnsi="ＭＳ 明朝" w:hint="eastAsia"/>
                <w:sz w:val="20"/>
                <w:szCs w:val="20"/>
                <w:shd w:val="clear" w:color="auto" w:fill="FFFFFF"/>
              </w:rPr>
              <w:t>をめざす。</w:t>
            </w:r>
          </w:p>
          <w:p w14:paraId="79292593" w14:textId="5C1F952D" w:rsidR="00A32252" w:rsidRPr="00206F58" w:rsidRDefault="00A32252" w:rsidP="00A32252">
            <w:pPr>
              <w:spacing w:line="320" w:lineRule="exact"/>
              <w:rPr>
                <w:rFonts w:ascii="ＭＳ 明朝" w:hAnsi="ＭＳ 明朝"/>
                <w:sz w:val="20"/>
                <w:szCs w:val="32"/>
              </w:rPr>
            </w:pPr>
          </w:p>
          <w:p w14:paraId="124AF9F1" w14:textId="77777777" w:rsidR="00CF0712" w:rsidRPr="00206F58" w:rsidRDefault="00CF0712" w:rsidP="00531753">
            <w:pPr>
              <w:spacing w:line="320" w:lineRule="exact"/>
              <w:rPr>
                <w:rFonts w:ascii="ＭＳ 明朝" w:hAnsi="ＭＳ 明朝"/>
                <w:sz w:val="20"/>
                <w:szCs w:val="20"/>
              </w:rPr>
            </w:pPr>
          </w:p>
          <w:p w14:paraId="4028DB34" w14:textId="77777777" w:rsidR="009A7278" w:rsidRPr="00206F58" w:rsidRDefault="009A7278" w:rsidP="009A7278">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（４）</w:t>
            </w:r>
          </w:p>
          <w:p w14:paraId="187C5832" w14:textId="2CDF5D78" w:rsidR="003F21B4" w:rsidRPr="00206F58" w:rsidRDefault="00725E16" w:rsidP="00E67CDD">
            <w:pPr>
              <w:spacing w:line="320" w:lineRule="exact"/>
              <w:ind w:leftChars="-3" w:left="-6" w:firstLineChars="3" w:firstLine="6"/>
              <w:rPr>
                <w:rFonts w:ascii="ＭＳ 明朝" w:hAnsi="ＭＳ 明朝"/>
                <w:sz w:val="20"/>
                <w:szCs w:val="20"/>
              </w:rPr>
            </w:pPr>
            <w:r w:rsidRPr="00206F58">
              <w:rPr>
                <w:rFonts w:ascii="ＭＳ 明朝" w:hAnsi="ＭＳ 明朝" w:hint="eastAsia"/>
                <w:sz w:val="20"/>
                <w:szCs w:val="20"/>
              </w:rPr>
              <w:t>校務処理システム「賢者」導入に伴い、「個別の教育支援計画・個別の指導計画」様式の見直しを行う。</w:t>
            </w:r>
          </w:p>
        </w:tc>
        <w:tc>
          <w:tcPr>
            <w:tcW w:w="5103" w:type="dxa"/>
            <w:tcBorders>
              <w:right w:val="dashed" w:sz="4" w:space="0" w:color="auto"/>
            </w:tcBorders>
            <w:tcMar>
              <w:top w:w="85" w:type="dxa"/>
              <w:left w:w="85" w:type="dxa"/>
              <w:bottom w:w="85" w:type="dxa"/>
              <w:right w:w="85" w:type="dxa"/>
            </w:tcMar>
          </w:tcPr>
          <w:p w14:paraId="20874F0B" w14:textId="77777777"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（１）</w:t>
            </w:r>
          </w:p>
          <w:p w14:paraId="1F6D5C8F" w14:textId="4006E54D" w:rsidR="009718DA" w:rsidRPr="00206F58" w:rsidRDefault="00F82224" w:rsidP="00DF364A">
            <w:pPr>
              <w:spacing w:line="320" w:lineRule="exact"/>
              <w:rPr>
                <w:rFonts w:ascii="ＭＳ 明朝" w:hAnsi="ＭＳ 明朝"/>
                <w:sz w:val="20"/>
                <w:szCs w:val="20"/>
                <w:shd w:val="clear" w:color="auto" w:fill="FFFFFF"/>
              </w:rPr>
            </w:pPr>
            <w:r w:rsidRPr="00206F58">
              <w:rPr>
                <w:rFonts w:ascii="ＭＳ 明朝" w:hAnsi="ＭＳ 明朝" w:hint="eastAsia"/>
                <w:sz w:val="20"/>
                <w:szCs w:val="20"/>
              </w:rPr>
              <w:t>シラバスを踏まえながら３観点での目標設定</w:t>
            </w:r>
            <w:r w:rsidR="00805933" w:rsidRPr="00206F58">
              <w:rPr>
                <w:rFonts w:ascii="ＭＳ 明朝" w:hAnsi="ＭＳ 明朝" w:hint="eastAsia"/>
                <w:sz w:val="20"/>
                <w:szCs w:val="20"/>
              </w:rPr>
              <w:t>と評価</w:t>
            </w:r>
            <w:r w:rsidRPr="00206F58">
              <w:rPr>
                <w:rFonts w:ascii="ＭＳ 明朝" w:hAnsi="ＭＳ 明朝" w:hint="eastAsia"/>
                <w:sz w:val="20"/>
                <w:szCs w:val="20"/>
              </w:rPr>
              <w:t>がなされるよう、各学部での確認を徹底</w:t>
            </w:r>
            <w:r w:rsidR="00892F33" w:rsidRPr="00206F58">
              <w:rPr>
                <w:rFonts w:ascii="ＭＳ 明朝" w:hAnsi="ＭＳ 明朝" w:hint="eastAsia"/>
                <w:sz w:val="20"/>
                <w:szCs w:val="20"/>
              </w:rPr>
              <w:t>し、評価時にダブルチェックを行う</w:t>
            </w:r>
            <w:r w:rsidRPr="00206F58">
              <w:rPr>
                <w:rFonts w:ascii="ＭＳ 明朝" w:hAnsi="ＭＳ 明朝" w:hint="eastAsia"/>
                <w:sz w:val="20"/>
                <w:szCs w:val="20"/>
              </w:rPr>
              <w:t>。</w:t>
            </w:r>
            <w:r w:rsidR="008D1EC7" w:rsidRPr="00206F58">
              <w:rPr>
                <w:rFonts w:ascii="ＭＳ 明朝" w:hAnsi="ＭＳ 明朝" w:hint="eastAsia"/>
                <w:sz w:val="20"/>
                <w:szCs w:val="20"/>
                <w:shd w:val="clear" w:color="auto" w:fill="FFFFFF"/>
              </w:rPr>
              <w:t>保護者による学校教育自己診断</w:t>
            </w:r>
            <w:r w:rsidR="008D1EC7" w:rsidRPr="00206F58">
              <w:rPr>
                <w:rFonts w:ascii="ＭＳ 明朝" w:hAnsi="ＭＳ 明朝" w:hint="eastAsia"/>
                <w:sz w:val="20"/>
                <w:szCs w:val="20"/>
              </w:rPr>
              <w:t>「学習の記録は子どもの学習の達成度を的確に評価できるように工夫されている」</w:t>
            </w:r>
            <w:r w:rsidR="008D1EC7" w:rsidRPr="00206F58">
              <w:rPr>
                <w:rFonts w:ascii="ＭＳ 明朝" w:hAnsi="ＭＳ 明朝" w:hint="eastAsia"/>
                <w:sz w:val="20"/>
                <w:szCs w:val="20"/>
                <w:shd w:val="clear" w:color="auto" w:fill="FFFFFF"/>
              </w:rPr>
              <w:t>の肯定的回答を</w:t>
            </w:r>
            <w:r w:rsidR="003817FE" w:rsidRPr="00206F58">
              <w:rPr>
                <w:rFonts w:ascii="ＭＳ 明朝" w:hAnsi="ＭＳ 明朝" w:hint="eastAsia"/>
                <w:sz w:val="20"/>
                <w:szCs w:val="20"/>
                <w:shd w:val="clear" w:color="auto" w:fill="FFFFFF"/>
              </w:rPr>
              <w:t>前年度</w:t>
            </w:r>
            <w:r w:rsidR="004C78AA" w:rsidRPr="00206F58">
              <w:rPr>
                <w:rFonts w:ascii="ＭＳ 明朝" w:hAnsi="ＭＳ 明朝" w:hint="eastAsia"/>
                <w:sz w:val="20"/>
                <w:szCs w:val="20"/>
                <w:shd w:val="clear" w:color="auto" w:fill="FFFFFF"/>
              </w:rPr>
              <w:t>以上</w:t>
            </w:r>
            <w:r w:rsidR="008D1EC7" w:rsidRPr="00206F58">
              <w:rPr>
                <w:rFonts w:ascii="ＭＳ 明朝" w:hAnsi="ＭＳ 明朝" w:hint="eastAsia"/>
                <w:sz w:val="20"/>
                <w:szCs w:val="20"/>
                <w:shd w:val="clear" w:color="auto" w:fill="FFFFFF"/>
              </w:rPr>
              <w:t>にする。［8</w:t>
            </w:r>
            <w:r w:rsidR="008D1EC7" w:rsidRPr="00206F58">
              <w:rPr>
                <w:rFonts w:ascii="ＭＳ 明朝" w:hAnsi="ＭＳ 明朝"/>
                <w:sz w:val="20"/>
                <w:szCs w:val="20"/>
                <w:shd w:val="clear" w:color="auto" w:fill="FFFFFF"/>
              </w:rPr>
              <w:t>8</w:t>
            </w:r>
            <w:r w:rsidR="008D1EC7" w:rsidRPr="00206F58">
              <w:rPr>
                <w:rFonts w:ascii="ＭＳ 明朝" w:hAnsi="ＭＳ 明朝" w:hint="eastAsia"/>
                <w:sz w:val="20"/>
                <w:szCs w:val="20"/>
                <w:shd w:val="clear" w:color="auto" w:fill="FFFFFF"/>
              </w:rPr>
              <w:t>％］</w:t>
            </w:r>
          </w:p>
          <w:p w14:paraId="2B3897BE" w14:textId="77777777" w:rsidR="009A7278" w:rsidRPr="00206F58" w:rsidRDefault="009A7278" w:rsidP="00DF364A">
            <w:pPr>
              <w:spacing w:line="320" w:lineRule="exact"/>
              <w:rPr>
                <w:rFonts w:ascii="ＭＳ 明朝" w:hAnsi="ＭＳ 明朝"/>
                <w:color w:val="FF0000"/>
                <w:sz w:val="20"/>
                <w:szCs w:val="20"/>
              </w:rPr>
            </w:pPr>
          </w:p>
          <w:p w14:paraId="6DDD3D17" w14:textId="026986FD"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（２）</w:t>
            </w:r>
          </w:p>
          <w:p w14:paraId="33765829" w14:textId="4DE7C356" w:rsidR="004D24AC" w:rsidRPr="00206F58" w:rsidRDefault="00021569" w:rsidP="0055654D">
            <w:pPr>
              <w:spacing w:line="320" w:lineRule="exact"/>
              <w:ind w:left="1"/>
              <w:rPr>
                <w:rFonts w:ascii="ＭＳ 明朝" w:hAnsi="ＭＳ 明朝"/>
                <w:sz w:val="20"/>
                <w:szCs w:val="20"/>
              </w:rPr>
            </w:pPr>
            <w:r w:rsidRPr="00206F58">
              <w:rPr>
                <w:rFonts w:ascii="ＭＳ 明朝" w:hAnsi="ＭＳ 明朝" w:hint="eastAsia"/>
                <w:sz w:val="20"/>
                <w:szCs w:val="20"/>
              </w:rPr>
              <w:t>各学部</w:t>
            </w:r>
            <w:r w:rsidR="004C78AA" w:rsidRPr="00206F58">
              <w:rPr>
                <w:rFonts w:ascii="ＭＳ 明朝" w:hAnsi="ＭＳ 明朝" w:hint="eastAsia"/>
                <w:sz w:val="20"/>
                <w:szCs w:val="20"/>
              </w:rPr>
              <w:t>の教職員のニーズ</w:t>
            </w:r>
            <w:r w:rsidR="0055654D" w:rsidRPr="00206F58">
              <w:rPr>
                <w:rFonts w:ascii="ＭＳ 明朝" w:hAnsi="ＭＳ 明朝" w:hint="eastAsia"/>
                <w:sz w:val="20"/>
                <w:szCs w:val="20"/>
              </w:rPr>
              <w:t>を調査し、それに</w:t>
            </w:r>
            <w:r w:rsidR="004C78AA" w:rsidRPr="00206F58">
              <w:rPr>
                <w:rFonts w:ascii="ＭＳ 明朝" w:hAnsi="ＭＳ 明朝" w:hint="eastAsia"/>
                <w:sz w:val="20"/>
                <w:szCs w:val="20"/>
              </w:rPr>
              <w:t>応じた学部内研修を</w:t>
            </w:r>
            <w:r w:rsidR="00D80A58" w:rsidRPr="00206F58">
              <w:rPr>
                <w:rFonts w:ascii="ＭＳ 明朝" w:hAnsi="ＭＳ 明朝" w:hint="eastAsia"/>
                <w:sz w:val="20"/>
                <w:szCs w:val="20"/>
              </w:rPr>
              <w:t>学期毎に</w:t>
            </w:r>
            <w:r w:rsidRPr="00206F58">
              <w:rPr>
                <w:rFonts w:ascii="ＭＳ 明朝" w:hAnsi="ＭＳ 明朝" w:hint="eastAsia"/>
                <w:sz w:val="20"/>
                <w:szCs w:val="20"/>
              </w:rPr>
              <w:t>１回以上</w:t>
            </w:r>
            <w:r w:rsidR="00A6369B" w:rsidRPr="00206F58">
              <w:rPr>
                <w:rFonts w:ascii="ＭＳ 明朝" w:hAnsi="ＭＳ 明朝" w:hint="eastAsia"/>
                <w:sz w:val="20"/>
                <w:szCs w:val="20"/>
              </w:rPr>
              <w:t>実施</w:t>
            </w:r>
            <w:r w:rsidR="0055654D" w:rsidRPr="00206F58">
              <w:rPr>
                <w:rFonts w:ascii="ＭＳ 明朝" w:hAnsi="ＭＳ 明朝" w:hint="eastAsia"/>
                <w:sz w:val="20"/>
                <w:szCs w:val="20"/>
              </w:rPr>
              <w:t>することで</w:t>
            </w:r>
            <w:r w:rsidR="00AA3EF1" w:rsidRPr="00206F58">
              <w:rPr>
                <w:rFonts w:ascii="ＭＳ 明朝" w:hAnsi="ＭＳ 明朝" w:hint="eastAsia"/>
                <w:sz w:val="20"/>
                <w:szCs w:val="20"/>
              </w:rPr>
              <w:t>専門性</w:t>
            </w:r>
            <w:r w:rsidR="00A6369B" w:rsidRPr="00206F58">
              <w:rPr>
                <w:rFonts w:ascii="ＭＳ 明朝" w:hAnsi="ＭＳ 明朝" w:hint="eastAsia"/>
                <w:sz w:val="20"/>
                <w:szCs w:val="20"/>
              </w:rPr>
              <w:t>の</w:t>
            </w:r>
            <w:r w:rsidR="00AA3EF1" w:rsidRPr="00206F58">
              <w:rPr>
                <w:rFonts w:ascii="ＭＳ 明朝" w:hAnsi="ＭＳ 明朝" w:hint="eastAsia"/>
                <w:sz w:val="20"/>
                <w:szCs w:val="20"/>
              </w:rPr>
              <w:t>向上</w:t>
            </w:r>
            <w:r w:rsidR="00A6369B" w:rsidRPr="00206F58">
              <w:rPr>
                <w:rFonts w:ascii="ＭＳ 明朝" w:hAnsi="ＭＳ 明朝" w:hint="eastAsia"/>
                <w:sz w:val="20"/>
                <w:szCs w:val="20"/>
              </w:rPr>
              <w:t>を図る。加えて、</w:t>
            </w:r>
            <w:r w:rsidR="00AA3EF1" w:rsidRPr="00206F58">
              <w:rPr>
                <w:rFonts w:ascii="ＭＳ 明朝" w:hAnsi="ＭＳ 明朝" w:hint="eastAsia"/>
                <w:sz w:val="20"/>
                <w:szCs w:val="20"/>
              </w:rPr>
              <w:t>各学部</w:t>
            </w:r>
            <w:r w:rsidR="00A6369B" w:rsidRPr="00206F58">
              <w:rPr>
                <w:rFonts w:ascii="ＭＳ 明朝" w:hAnsi="ＭＳ 明朝" w:hint="eastAsia"/>
                <w:sz w:val="20"/>
                <w:szCs w:val="20"/>
              </w:rPr>
              <w:t>の</w:t>
            </w:r>
            <w:r w:rsidR="00AA3EF1" w:rsidRPr="00206F58">
              <w:rPr>
                <w:rFonts w:ascii="ＭＳ 明朝" w:hAnsi="ＭＳ 明朝" w:hint="eastAsia"/>
                <w:sz w:val="20"/>
                <w:szCs w:val="20"/>
              </w:rPr>
              <w:t>代表による研究授業と検討会を</w:t>
            </w:r>
            <w:r w:rsidR="009060E4" w:rsidRPr="00206F58">
              <w:rPr>
                <w:rFonts w:ascii="ＭＳ 明朝" w:hAnsi="ＭＳ 明朝" w:hint="eastAsia"/>
                <w:sz w:val="20"/>
                <w:szCs w:val="20"/>
              </w:rPr>
              <w:t>年</w:t>
            </w:r>
            <w:r w:rsidR="00A6369B" w:rsidRPr="00206F58">
              <w:rPr>
                <w:rFonts w:ascii="ＭＳ 明朝" w:hAnsi="ＭＳ 明朝" w:hint="eastAsia"/>
                <w:sz w:val="20"/>
                <w:szCs w:val="20"/>
              </w:rPr>
              <w:t>１回以上実施</w:t>
            </w:r>
            <w:r w:rsidR="00805933" w:rsidRPr="00206F58">
              <w:rPr>
                <w:rFonts w:ascii="ＭＳ 明朝" w:hAnsi="ＭＳ 明朝" w:hint="eastAsia"/>
                <w:sz w:val="20"/>
                <w:szCs w:val="20"/>
              </w:rPr>
              <w:t>することと、指導略案のデータベース化を図ることで</w:t>
            </w:r>
            <w:r w:rsidR="00AA3EF1" w:rsidRPr="00206F58">
              <w:rPr>
                <w:rFonts w:ascii="ＭＳ 明朝" w:hAnsi="ＭＳ 明朝" w:hint="eastAsia"/>
                <w:sz w:val="20"/>
                <w:szCs w:val="20"/>
              </w:rPr>
              <w:t>授業力向上を図る。</w:t>
            </w:r>
          </w:p>
          <w:p w14:paraId="626A9FC5" w14:textId="77777777" w:rsidR="00E538D3" w:rsidRPr="00206F58" w:rsidRDefault="00E538D3" w:rsidP="006F524C">
            <w:pPr>
              <w:spacing w:line="320" w:lineRule="exact"/>
              <w:rPr>
                <w:rFonts w:ascii="ＭＳ 明朝" w:hAnsi="ＭＳ 明朝"/>
                <w:sz w:val="20"/>
                <w:szCs w:val="20"/>
              </w:rPr>
            </w:pPr>
          </w:p>
          <w:p w14:paraId="54859D59" w14:textId="77777777" w:rsidR="007B6B6E" w:rsidRPr="00206F58" w:rsidRDefault="00531753" w:rsidP="007B6B6E">
            <w:pPr>
              <w:spacing w:line="320" w:lineRule="exact"/>
              <w:rPr>
                <w:rFonts w:ascii="ＭＳ 明朝" w:hAnsi="ＭＳ 明朝"/>
                <w:sz w:val="20"/>
                <w:szCs w:val="20"/>
              </w:rPr>
            </w:pPr>
            <w:r w:rsidRPr="00206F58">
              <w:rPr>
                <w:rFonts w:ascii="ＭＳ 明朝" w:hAnsi="ＭＳ 明朝" w:hint="eastAsia"/>
                <w:sz w:val="20"/>
                <w:szCs w:val="20"/>
              </w:rPr>
              <w:t>（３）</w:t>
            </w:r>
          </w:p>
          <w:p w14:paraId="43898DE4" w14:textId="3979BC28" w:rsidR="00517E05" w:rsidRPr="00206F58" w:rsidRDefault="00600BB5" w:rsidP="00CF0712">
            <w:pPr>
              <w:spacing w:line="320" w:lineRule="exact"/>
              <w:ind w:left="1"/>
              <w:rPr>
                <w:rFonts w:ascii="ＭＳ 明朝" w:hAnsi="ＭＳ 明朝"/>
                <w:sz w:val="20"/>
                <w:szCs w:val="20"/>
                <w:shd w:val="clear" w:color="auto" w:fill="FFFFFF"/>
              </w:rPr>
            </w:pPr>
            <w:r w:rsidRPr="00206F58">
              <w:rPr>
                <w:rFonts w:ascii="ＭＳ 明朝" w:hAnsi="ＭＳ 明朝" w:hint="eastAsia"/>
                <w:sz w:val="20"/>
                <w:szCs w:val="20"/>
              </w:rPr>
              <w:t>ICT活用のバリエーションを増やすためのICT</w:t>
            </w:r>
            <w:r w:rsidR="00CD2757" w:rsidRPr="00206F58">
              <w:rPr>
                <w:rFonts w:ascii="ＭＳ 明朝" w:hAnsi="ＭＳ 明朝" w:hint="eastAsia"/>
                <w:sz w:val="20"/>
                <w:szCs w:val="20"/>
              </w:rPr>
              <w:t>活用事例</w:t>
            </w:r>
            <w:r w:rsidR="00210190" w:rsidRPr="00206F58">
              <w:rPr>
                <w:rFonts w:ascii="ＭＳ 明朝" w:hAnsi="ＭＳ 明朝" w:hint="eastAsia"/>
                <w:sz w:val="20"/>
                <w:szCs w:val="20"/>
              </w:rPr>
              <w:t>の研修会</w:t>
            </w:r>
            <w:r w:rsidR="00CD2757" w:rsidRPr="00206F58">
              <w:rPr>
                <w:rFonts w:ascii="ＭＳ 明朝" w:hAnsi="ＭＳ 明朝" w:hint="eastAsia"/>
                <w:sz w:val="20"/>
                <w:szCs w:val="20"/>
              </w:rPr>
              <w:t>を</w:t>
            </w:r>
            <w:r w:rsidRPr="00206F58">
              <w:rPr>
                <w:rFonts w:ascii="ＭＳ 明朝" w:hAnsi="ＭＳ 明朝" w:hint="eastAsia"/>
                <w:sz w:val="20"/>
                <w:szCs w:val="20"/>
              </w:rPr>
              <w:t>、学部または学年単位で実施し、</w:t>
            </w:r>
            <w:r w:rsidR="007A3F27" w:rsidRPr="00206F58">
              <w:rPr>
                <w:rFonts w:ascii="ＭＳ 明朝" w:hAnsi="ＭＳ 明朝" w:hint="eastAsia"/>
                <w:sz w:val="20"/>
                <w:szCs w:val="20"/>
              </w:rPr>
              <w:t>教職員</w:t>
            </w:r>
            <w:r w:rsidR="003A12B3" w:rsidRPr="00206F58">
              <w:rPr>
                <w:rFonts w:ascii="ＭＳ 明朝" w:hAnsi="ＭＳ 明朝" w:hint="eastAsia"/>
                <w:sz w:val="20"/>
                <w:szCs w:val="20"/>
              </w:rPr>
              <w:t>による学校教育自己診断「ICT機器を使用するなど効果的な教育活動を行っている」の肯定的回答</w:t>
            </w:r>
            <w:r w:rsidR="007A3F27" w:rsidRPr="00206F58">
              <w:rPr>
                <w:rFonts w:ascii="ＭＳ 明朝" w:hAnsi="ＭＳ 明朝" w:hint="eastAsia"/>
                <w:sz w:val="20"/>
                <w:szCs w:val="20"/>
                <w:shd w:val="clear" w:color="auto" w:fill="FFFFFF"/>
              </w:rPr>
              <w:t>90</w:t>
            </w:r>
            <w:r w:rsidR="009C09C0" w:rsidRPr="00206F58">
              <w:rPr>
                <w:rFonts w:ascii="ＭＳ 明朝" w:hAnsi="ＭＳ 明朝" w:hint="eastAsia"/>
                <w:sz w:val="20"/>
                <w:szCs w:val="20"/>
                <w:shd w:val="clear" w:color="auto" w:fill="FFFFFF"/>
              </w:rPr>
              <w:t>％以上</w:t>
            </w:r>
            <w:r w:rsidR="003A12B3" w:rsidRPr="00206F58">
              <w:rPr>
                <w:rFonts w:ascii="ＭＳ 明朝" w:hAnsi="ＭＳ 明朝" w:hint="eastAsia"/>
                <w:sz w:val="20"/>
                <w:szCs w:val="20"/>
                <w:shd w:val="clear" w:color="auto" w:fill="FFFFFF"/>
              </w:rPr>
              <w:t>を</w:t>
            </w:r>
            <w:r w:rsidR="007A3F27" w:rsidRPr="00206F58">
              <w:rPr>
                <w:rFonts w:ascii="ＭＳ 明朝" w:hAnsi="ＭＳ 明朝" w:hint="eastAsia"/>
                <w:sz w:val="20"/>
                <w:szCs w:val="20"/>
                <w:shd w:val="clear" w:color="auto" w:fill="FFFFFF"/>
              </w:rPr>
              <w:t>維持する</w:t>
            </w:r>
            <w:r w:rsidR="00531753" w:rsidRPr="00206F58">
              <w:rPr>
                <w:rFonts w:ascii="ＭＳ 明朝" w:hAnsi="ＭＳ 明朝" w:hint="eastAsia"/>
                <w:sz w:val="20"/>
                <w:szCs w:val="20"/>
                <w:shd w:val="clear" w:color="auto" w:fill="FFFFFF"/>
              </w:rPr>
              <w:t>。</w:t>
            </w:r>
            <w:r w:rsidR="003A12B3" w:rsidRPr="00206F58">
              <w:rPr>
                <w:rFonts w:ascii="ＭＳ 明朝" w:hAnsi="ＭＳ 明朝" w:hint="eastAsia"/>
                <w:sz w:val="20"/>
                <w:szCs w:val="20"/>
                <w:shd w:val="clear" w:color="auto" w:fill="FFFFFF"/>
              </w:rPr>
              <w:t>［</w:t>
            </w:r>
            <w:r w:rsidR="007A3F27" w:rsidRPr="00206F58">
              <w:rPr>
                <w:rFonts w:ascii="ＭＳ 明朝" w:hAnsi="ＭＳ 明朝" w:hint="eastAsia"/>
                <w:sz w:val="20"/>
                <w:szCs w:val="20"/>
                <w:shd w:val="clear" w:color="auto" w:fill="FFFFFF"/>
              </w:rPr>
              <w:t>94</w:t>
            </w:r>
            <w:r w:rsidR="003A12B3" w:rsidRPr="00206F58">
              <w:rPr>
                <w:rFonts w:ascii="ＭＳ 明朝" w:hAnsi="ＭＳ 明朝" w:hint="eastAsia"/>
                <w:sz w:val="20"/>
                <w:szCs w:val="20"/>
                <w:shd w:val="clear" w:color="auto" w:fill="FFFFFF"/>
              </w:rPr>
              <w:t>％］</w:t>
            </w:r>
          </w:p>
          <w:p w14:paraId="5EE5EE2B" w14:textId="77777777" w:rsidR="00531753" w:rsidRPr="00206F58" w:rsidRDefault="00531753" w:rsidP="00531753">
            <w:pPr>
              <w:spacing w:line="320" w:lineRule="exact"/>
              <w:rPr>
                <w:rFonts w:ascii="ＭＳ 明朝" w:hAnsi="ＭＳ 明朝"/>
                <w:color w:val="FF0000"/>
                <w:sz w:val="16"/>
                <w:szCs w:val="16"/>
              </w:rPr>
            </w:pPr>
          </w:p>
          <w:p w14:paraId="3967821D" w14:textId="1399C5EE" w:rsidR="00725E16" w:rsidRPr="00206F58" w:rsidRDefault="009A7278" w:rsidP="00E67CDD">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（４）</w:t>
            </w:r>
          </w:p>
          <w:p w14:paraId="52F777EA" w14:textId="2A6E152C" w:rsidR="00725E16" w:rsidRPr="00206F58" w:rsidRDefault="00725E16" w:rsidP="00725E16">
            <w:pPr>
              <w:ind w:left="1"/>
              <w:rPr>
                <w:rFonts w:ascii="ＭＳ 明朝" w:hAnsi="ＭＳ 明朝"/>
                <w:sz w:val="20"/>
                <w:szCs w:val="20"/>
              </w:rPr>
            </w:pPr>
            <w:r w:rsidRPr="00206F58">
              <w:rPr>
                <w:rFonts w:ascii="ＭＳ 明朝" w:hAnsi="ＭＳ 明朝" w:hint="eastAsia"/>
                <w:sz w:val="20"/>
                <w:szCs w:val="20"/>
              </w:rPr>
              <w:t>１学期中に年間</w:t>
            </w:r>
            <w:r w:rsidRPr="00206F58">
              <w:rPr>
                <w:rFonts w:ascii="ＭＳ Ｐ明朝" w:eastAsia="ＭＳ Ｐ明朝" w:hAnsi="ＭＳ Ｐ明朝" w:hint="eastAsia"/>
                <w:sz w:val="20"/>
                <w:szCs w:val="20"/>
              </w:rPr>
              <w:t>スケジュール</w:t>
            </w:r>
            <w:r w:rsidR="00170FFA" w:rsidRPr="00206F58">
              <w:rPr>
                <w:rFonts w:ascii="ＭＳ Ｐ明朝" w:eastAsia="ＭＳ Ｐ明朝" w:hAnsi="ＭＳ Ｐ明朝" w:hint="eastAsia"/>
                <w:sz w:val="20"/>
                <w:szCs w:val="20"/>
              </w:rPr>
              <w:t>立案</w:t>
            </w:r>
            <w:r w:rsidRPr="00206F58">
              <w:rPr>
                <w:rFonts w:ascii="ＭＳ 明朝" w:hAnsi="ＭＳ 明朝" w:hint="eastAsia"/>
                <w:sz w:val="20"/>
                <w:szCs w:val="20"/>
              </w:rPr>
              <w:t>及び新様式</w:t>
            </w:r>
            <w:r w:rsidR="00170FFA" w:rsidRPr="00206F58">
              <w:rPr>
                <w:rFonts w:ascii="ＭＳ 明朝" w:hAnsi="ＭＳ 明朝" w:hint="eastAsia"/>
                <w:sz w:val="20"/>
                <w:szCs w:val="20"/>
              </w:rPr>
              <w:t>の検討</w:t>
            </w:r>
            <w:r w:rsidRPr="00206F58">
              <w:rPr>
                <w:rFonts w:ascii="ＭＳ 明朝" w:hAnsi="ＭＳ 明朝" w:hint="eastAsia"/>
                <w:sz w:val="20"/>
                <w:szCs w:val="20"/>
              </w:rPr>
              <w:t>、２学期よりデータ移行作業、３学期に保護者説明を行う。個別の指導計画も教務部中心に同様に進める。</w:t>
            </w:r>
          </w:p>
          <w:p w14:paraId="75504356" w14:textId="7751D229" w:rsidR="00210190" w:rsidRPr="00206F58" w:rsidRDefault="00210190" w:rsidP="00725E16">
            <w:pPr>
              <w:spacing w:line="320" w:lineRule="exact"/>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BEE9F4B" w14:textId="61B9E2F1"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（１）</w:t>
            </w:r>
          </w:p>
          <w:p w14:paraId="3DD34915" w14:textId="77777777" w:rsidR="00F82224" w:rsidRPr="00206F58" w:rsidRDefault="00F82224" w:rsidP="00F82224">
            <w:pPr>
              <w:spacing w:line="320" w:lineRule="exact"/>
              <w:rPr>
                <w:rFonts w:ascii="ＭＳ 明朝" w:hAnsi="ＭＳ 明朝"/>
                <w:sz w:val="20"/>
                <w:szCs w:val="32"/>
              </w:rPr>
            </w:pPr>
          </w:p>
          <w:p w14:paraId="0B4598D6" w14:textId="77777777" w:rsidR="002012E0" w:rsidRPr="00206F58" w:rsidRDefault="002012E0" w:rsidP="00F82224">
            <w:pPr>
              <w:spacing w:line="320" w:lineRule="exact"/>
              <w:rPr>
                <w:rFonts w:ascii="ＭＳ 明朝" w:hAnsi="ＭＳ 明朝"/>
                <w:sz w:val="20"/>
                <w:szCs w:val="32"/>
              </w:rPr>
            </w:pPr>
          </w:p>
          <w:p w14:paraId="425EFFEC" w14:textId="77777777" w:rsidR="002012E0" w:rsidRPr="00206F58" w:rsidRDefault="002012E0" w:rsidP="00F82224">
            <w:pPr>
              <w:spacing w:line="320" w:lineRule="exact"/>
              <w:rPr>
                <w:rFonts w:ascii="ＭＳ 明朝" w:hAnsi="ＭＳ 明朝"/>
                <w:sz w:val="20"/>
                <w:szCs w:val="32"/>
              </w:rPr>
            </w:pPr>
          </w:p>
          <w:p w14:paraId="222BBC47" w14:textId="77777777" w:rsidR="002012E0" w:rsidRPr="00206F58" w:rsidRDefault="002012E0" w:rsidP="00F82224">
            <w:pPr>
              <w:spacing w:line="320" w:lineRule="exact"/>
              <w:rPr>
                <w:rFonts w:ascii="ＭＳ 明朝" w:hAnsi="ＭＳ 明朝"/>
                <w:sz w:val="20"/>
                <w:szCs w:val="32"/>
              </w:rPr>
            </w:pPr>
          </w:p>
          <w:p w14:paraId="4BCEA114" w14:textId="77777777" w:rsidR="00F82224" w:rsidRPr="00206F58" w:rsidRDefault="00F82224" w:rsidP="00F82224">
            <w:pPr>
              <w:spacing w:line="320" w:lineRule="exact"/>
              <w:rPr>
                <w:rFonts w:ascii="ＭＳ 明朝" w:hAnsi="ＭＳ 明朝"/>
                <w:sz w:val="20"/>
                <w:szCs w:val="32"/>
              </w:rPr>
            </w:pPr>
          </w:p>
          <w:p w14:paraId="7D83800F" w14:textId="53757FB4" w:rsidR="00F82224" w:rsidRPr="00206F58" w:rsidRDefault="00F82224" w:rsidP="00F82224">
            <w:pPr>
              <w:spacing w:line="320" w:lineRule="exact"/>
              <w:rPr>
                <w:rFonts w:ascii="ＭＳ 明朝" w:hAnsi="ＭＳ 明朝"/>
                <w:szCs w:val="21"/>
              </w:rPr>
            </w:pPr>
          </w:p>
          <w:p w14:paraId="4D33AD81" w14:textId="77777777" w:rsidR="002012E0" w:rsidRPr="00206F58" w:rsidRDefault="002012E0" w:rsidP="00531753">
            <w:pPr>
              <w:spacing w:line="320" w:lineRule="exact"/>
              <w:rPr>
                <w:rFonts w:ascii="ＭＳ 明朝" w:hAnsi="ＭＳ 明朝"/>
                <w:sz w:val="20"/>
                <w:szCs w:val="20"/>
              </w:rPr>
            </w:pPr>
          </w:p>
          <w:p w14:paraId="3F35BEE4" w14:textId="600C29E3"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（２）</w:t>
            </w:r>
          </w:p>
          <w:p w14:paraId="63995652" w14:textId="77777777" w:rsidR="00443DD5" w:rsidRPr="00206F58" w:rsidRDefault="00443DD5" w:rsidP="00531753">
            <w:pPr>
              <w:spacing w:line="320" w:lineRule="exact"/>
              <w:rPr>
                <w:rFonts w:ascii="ＭＳ 明朝" w:hAnsi="ＭＳ 明朝"/>
                <w:sz w:val="20"/>
                <w:szCs w:val="20"/>
              </w:rPr>
            </w:pPr>
          </w:p>
          <w:p w14:paraId="15BD9E21" w14:textId="77777777" w:rsidR="002012E0" w:rsidRPr="00206F58" w:rsidRDefault="002012E0" w:rsidP="00531753">
            <w:pPr>
              <w:spacing w:line="320" w:lineRule="exact"/>
              <w:rPr>
                <w:rFonts w:ascii="ＭＳ 明朝" w:hAnsi="ＭＳ 明朝"/>
                <w:sz w:val="20"/>
                <w:szCs w:val="20"/>
              </w:rPr>
            </w:pPr>
          </w:p>
          <w:p w14:paraId="5130F1D9" w14:textId="77777777" w:rsidR="00BF2E1C" w:rsidRPr="00206F58" w:rsidRDefault="00BF2E1C" w:rsidP="00531753">
            <w:pPr>
              <w:spacing w:line="320" w:lineRule="exact"/>
              <w:rPr>
                <w:rFonts w:ascii="ＭＳ 明朝" w:hAnsi="ＭＳ 明朝"/>
                <w:sz w:val="20"/>
                <w:szCs w:val="20"/>
              </w:rPr>
            </w:pPr>
          </w:p>
          <w:p w14:paraId="6ED43B13" w14:textId="77777777" w:rsidR="00E538D3" w:rsidRPr="00206F58" w:rsidRDefault="00E538D3" w:rsidP="00531753">
            <w:pPr>
              <w:spacing w:line="320" w:lineRule="exact"/>
              <w:rPr>
                <w:rFonts w:ascii="ＭＳ 明朝" w:hAnsi="ＭＳ 明朝"/>
                <w:sz w:val="20"/>
                <w:szCs w:val="20"/>
              </w:rPr>
            </w:pPr>
          </w:p>
          <w:p w14:paraId="02039387" w14:textId="77777777" w:rsidR="00E538D3" w:rsidRPr="00206F58" w:rsidRDefault="00E538D3" w:rsidP="00531753">
            <w:pPr>
              <w:spacing w:line="320" w:lineRule="exact"/>
              <w:rPr>
                <w:rFonts w:ascii="ＭＳ 明朝" w:hAnsi="ＭＳ 明朝"/>
                <w:sz w:val="20"/>
                <w:szCs w:val="20"/>
              </w:rPr>
            </w:pPr>
          </w:p>
          <w:p w14:paraId="5D4F566C" w14:textId="5FB8E962" w:rsidR="00531753" w:rsidRPr="00206F58" w:rsidRDefault="00531753" w:rsidP="00531753">
            <w:pPr>
              <w:spacing w:line="320" w:lineRule="exact"/>
              <w:rPr>
                <w:rFonts w:ascii="ＭＳ 明朝" w:hAnsi="ＭＳ 明朝"/>
                <w:sz w:val="20"/>
                <w:szCs w:val="20"/>
              </w:rPr>
            </w:pPr>
            <w:r w:rsidRPr="00206F58">
              <w:rPr>
                <w:rFonts w:ascii="ＭＳ 明朝" w:hAnsi="ＭＳ 明朝" w:hint="eastAsia"/>
                <w:sz w:val="20"/>
                <w:szCs w:val="20"/>
              </w:rPr>
              <w:t>（３）</w:t>
            </w:r>
          </w:p>
          <w:p w14:paraId="44B23E4F" w14:textId="67179BEC" w:rsidR="00531753" w:rsidRPr="00206F58" w:rsidRDefault="00531753" w:rsidP="00531753">
            <w:pPr>
              <w:spacing w:line="320" w:lineRule="exact"/>
              <w:ind w:left="1"/>
              <w:rPr>
                <w:rFonts w:ascii="ＭＳ 明朝" w:hAnsi="ＭＳ 明朝"/>
                <w:sz w:val="20"/>
                <w:szCs w:val="32"/>
              </w:rPr>
            </w:pPr>
          </w:p>
          <w:p w14:paraId="566213D2" w14:textId="77777777" w:rsidR="002012E0" w:rsidRPr="00206F58" w:rsidRDefault="002012E0" w:rsidP="00531753">
            <w:pPr>
              <w:spacing w:line="320" w:lineRule="exact"/>
              <w:ind w:left="1"/>
              <w:rPr>
                <w:rFonts w:ascii="ＭＳ 明朝" w:hAnsi="ＭＳ 明朝"/>
                <w:sz w:val="20"/>
                <w:szCs w:val="20"/>
              </w:rPr>
            </w:pPr>
          </w:p>
          <w:p w14:paraId="44E044F4" w14:textId="77777777" w:rsidR="00E91CC2" w:rsidRPr="00206F58" w:rsidRDefault="00E91CC2" w:rsidP="00531753">
            <w:pPr>
              <w:spacing w:line="320" w:lineRule="exact"/>
              <w:ind w:left="1"/>
              <w:rPr>
                <w:rFonts w:ascii="ＭＳ 明朝" w:hAnsi="ＭＳ 明朝"/>
                <w:sz w:val="20"/>
                <w:szCs w:val="20"/>
              </w:rPr>
            </w:pPr>
          </w:p>
          <w:p w14:paraId="33FB67A6" w14:textId="77777777" w:rsidR="00E91CC2" w:rsidRPr="00206F58" w:rsidRDefault="00E91CC2" w:rsidP="00531753">
            <w:pPr>
              <w:spacing w:line="320" w:lineRule="exact"/>
              <w:ind w:left="1"/>
              <w:rPr>
                <w:rFonts w:ascii="ＭＳ 明朝" w:hAnsi="ＭＳ 明朝"/>
                <w:sz w:val="20"/>
                <w:szCs w:val="20"/>
              </w:rPr>
            </w:pPr>
          </w:p>
          <w:p w14:paraId="0373A63C" w14:textId="77777777" w:rsidR="00600BB5" w:rsidRPr="00206F58" w:rsidRDefault="00600BB5" w:rsidP="006B43CF">
            <w:pPr>
              <w:spacing w:line="320" w:lineRule="exact"/>
              <w:rPr>
                <w:rFonts w:ascii="ＭＳ 明朝" w:hAnsi="ＭＳ 明朝"/>
                <w:sz w:val="20"/>
                <w:szCs w:val="20"/>
              </w:rPr>
            </w:pPr>
          </w:p>
          <w:p w14:paraId="6A7C1334" w14:textId="77777777" w:rsidR="0095568E" w:rsidRPr="00206F58" w:rsidRDefault="0095568E" w:rsidP="006B43CF">
            <w:pPr>
              <w:spacing w:line="320" w:lineRule="exact"/>
              <w:rPr>
                <w:rFonts w:ascii="ＭＳ 明朝" w:hAnsi="ＭＳ 明朝"/>
                <w:sz w:val="20"/>
                <w:szCs w:val="20"/>
              </w:rPr>
            </w:pPr>
          </w:p>
          <w:p w14:paraId="6976CB91" w14:textId="762C8BF8" w:rsidR="00531753" w:rsidRPr="00206F58" w:rsidRDefault="009A7278" w:rsidP="00FE2CFF">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（４）</w:t>
            </w:r>
          </w:p>
          <w:p w14:paraId="7215D7C5" w14:textId="77777777" w:rsidR="00210190" w:rsidRPr="00206F58" w:rsidRDefault="00210190" w:rsidP="00A67CCE">
            <w:pPr>
              <w:spacing w:line="320" w:lineRule="exact"/>
              <w:rPr>
                <w:rFonts w:ascii="ＭＳ 明朝" w:hAnsi="ＭＳ 明朝"/>
                <w:sz w:val="20"/>
                <w:szCs w:val="20"/>
              </w:rPr>
            </w:pPr>
          </w:p>
          <w:p w14:paraId="5733BD93" w14:textId="77777777" w:rsidR="002012E0" w:rsidRPr="00206F58" w:rsidRDefault="002012E0" w:rsidP="00A67CCE">
            <w:pPr>
              <w:spacing w:line="320" w:lineRule="exact"/>
              <w:rPr>
                <w:rFonts w:ascii="ＭＳ 明朝" w:hAnsi="ＭＳ 明朝"/>
                <w:sz w:val="20"/>
                <w:szCs w:val="20"/>
              </w:rPr>
            </w:pPr>
          </w:p>
          <w:p w14:paraId="63C5C820" w14:textId="7A310E2A" w:rsidR="00210190" w:rsidRPr="00206F58" w:rsidRDefault="00210190" w:rsidP="00A67CCE">
            <w:pPr>
              <w:spacing w:line="320" w:lineRule="exact"/>
              <w:rPr>
                <w:rFonts w:ascii="ＭＳ 明朝" w:hAnsi="ＭＳ 明朝"/>
                <w:sz w:val="20"/>
                <w:szCs w:val="20"/>
              </w:rPr>
            </w:pPr>
          </w:p>
          <w:p w14:paraId="634049A1" w14:textId="77777777" w:rsidR="006B43CF" w:rsidRPr="00206F58" w:rsidRDefault="006B43CF" w:rsidP="00A67CCE">
            <w:pPr>
              <w:spacing w:line="320" w:lineRule="exact"/>
              <w:rPr>
                <w:rFonts w:ascii="ＭＳ 明朝" w:hAnsi="ＭＳ 明朝"/>
                <w:sz w:val="20"/>
                <w:szCs w:val="20"/>
              </w:rPr>
            </w:pPr>
          </w:p>
          <w:p w14:paraId="23343DE5" w14:textId="6778125E" w:rsidR="003F21B4" w:rsidRPr="00206F58" w:rsidRDefault="003F21B4" w:rsidP="00A67CCE">
            <w:pPr>
              <w:spacing w:line="320" w:lineRule="exact"/>
              <w:rPr>
                <w:rFonts w:ascii="ＭＳ 明朝" w:hAnsi="ＭＳ 明朝"/>
                <w:sz w:val="20"/>
                <w:szCs w:val="20"/>
              </w:rPr>
            </w:pPr>
          </w:p>
        </w:tc>
      </w:tr>
      <w:tr w:rsidR="000F3BD2" w:rsidRPr="00206F58" w14:paraId="25943202" w14:textId="77777777" w:rsidTr="00725E16">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2EB48139" w14:textId="27778E22" w:rsidR="000F3BD2" w:rsidRPr="00206F58" w:rsidRDefault="00E538D3" w:rsidP="00CF7770">
            <w:pPr>
              <w:spacing w:line="300" w:lineRule="exact"/>
              <w:ind w:left="113" w:right="113"/>
              <w:jc w:val="center"/>
              <w:rPr>
                <w:rFonts w:ascii="ＭＳ 明朝" w:hAnsi="ＭＳ 明朝"/>
                <w:spacing w:val="-20"/>
                <w:sz w:val="20"/>
                <w:szCs w:val="20"/>
              </w:rPr>
            </w:pPr>
            <w:r w:rsidRPr="00206F58">
              <w:rPr>
                <w:rFonts w:ascii="ＭＳ 明朝" w:hAnsi="ＭＳ 明朝" w:hint="eastAsia"/>
                <w:spacing w:val="-20"/>
                <w:szCs w:val="21"/>
              </w:rPr>
              <w:t>２</w:t>
            </w:r>
            <w:r w:rsidR="000F3BD2" w:rsidRPr="00206F58">
              <w:rPr>
                <w:rFonts w:ascii="ＭＳ 明朝" w:hAnsi="ＭＳ 明朝" w:hint="eastAsia"/>
                <w:spacing w:val="-20"/>
                <w:szCs w:val="21"/>
              </w:rPr>
              <w:t>．自立や社会参加に向けた指導の充実</w:t>
            </w:r>
          </w:p>
        </w:tc>
        <w:tc>
          <w:tcPr>
            <w:tcW w:w="2055" w:type="dxa"/>
            <w:shd w:val="clear" w:color="auto" w:fill="auto"/>
            <w:tcMar>
              <w:top w:w="85" w:type="dxa"/>
              <w:left w:w="85" w:type="dxa"/>
              <w:bottom w:w="85" w:type="dxa"/>
              <w:right w:w="85" w:type="dxa"/>
            </w:tcMar>
          </w:tcPr>
          <w:p w14:paraId="18493F5E" w14:textId="77777777" w:rsidR="000F3BD2" w:rsidRPr="00206F58" w:rsidRDefault="000F3BD2" w:rsidP="000F3BD2">
            <w:pPr>
              <w:spacing w:line="320" w:lineRule="exact"/>
              <w:ind w:left="22" w:hangingChars="11" w:hanging="22"/>
              <w:rPr>
                <w:rFonts w:ascii="ＭＳ 明朝" w:hAnsi="ＭＳ 明朝"/>
                <w:sz w:val="20"/>
                <w:szCs w:val="20"/>
              </w:rPr>
            </w:pPr>
            <w:r w:rsidRPr="00206F58">
              <w:rPr>
                <w:rFonts w:ascii="ＭＳ 明朝" w:hAnsi="ＭＳ 明朝" w:hint="eastAsia"/>
                <w:sz w:val="20"/>
                <w:szCs w:val="20"/>
              </w:rPr>
              <w:t>（１）</w:t>
            </w:r>
          </w:p>
          <w:p w14:paraId="4D10C9EC" w14:textId="77777777" w:rsidR="000F3BD2" w:rsidRPr="00206F58" w:rsidRDefault="000F3BD2" w:rsidP="000F3BD2">
            <w:pPr>
              <w:spacing w:line="320" w:lineRule="exact"/>
              <w:ind w:left="1"/>
              <w:rPr>
                <w:rFonts w:ascii="ＭＳ 明朝" w:hAnsi="ＭＳ 明朝"/>
                <w:sz w:val="20"/>
                <w:szCs w:val="20"/>
              </w:rPr>
            </w:pPr>
            <w:r w:rsidRPr="00206F58">
              <w:rPr>
                <w:rFonts w:ascii="ＭＳ 明朝" w:hAnsi="ＭＳ 明朝" w:hint="eastAsia"/>
                <w:sz w:val="20"/>
                <w:szCs w:val="20"/>
              </w:rPr>
              <w:t>居住地・学校間・部門間交流及び共同学習の実施</w:t>
            </w:r>
          </w:p>
          <w:p w14:paraId="181F353C" w14:textId="77777777" w:rsidR="000F3BD2" w:rsidRPr="00206F58" w:rsidRDefault="000F3BD2" w:rsidP="000F3BD2">
            <w:pPr>
              <w:spacing w:line="320" w:lineRule="exact"/>
              <w:ind w:left="400" w:hangingChars="200" w:hanging="400"/>
              <w:rPr>
                <w:rFonts w:ascii="ＭＳ 明朝" w:hAnsi="ＭＳ 明朝"/>
                <w:color w:val="FF0000"/>
                <w:sz w:val="20"/>
                <w:szCs w:val="20"/>
              </w:rPr>
            </w:pPr>
          </w:p>
          <w:p w14:paraId="078B926F" w14:textId="77777777" w:rsidR="00A67CCE" w:rsidRPr="00206F58" w:rsidRDefault="00A67CCE" w:rsidP="000F3BD2">
            <w:pPr>
              <w:spacing w:line="320" w:lineRule="exact"/>
              <w:rPr>
                <w:rFonts w:ascii="ＭＳ 明朝" w:hAnsi="ＭＳ 明朝"/>
                <w:color w:val="FF0000"/>
                <w:sz w:val="20"/>
                <w:szCs w:val="20"/>
              </w:rPr>
            </w:pPr>
          </w:p>
          <w:p w14:paraId="32F7B63A"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（２）</w:t>
            </w:r>
          </w:p>
          <w:p w14:paraId="6416AF20"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小学部段階より児童生徒の実態に応じたキャリア教育の充実</w:t>
            </w:r>
          </w:p>
          <w:p w14:paraId="55495995" w14:textId="77777777" w:rsidR="000F3BD2" w:rsidRPr="00206F58" w:rsidRDefault="000F3BD2" w:rsidP="000F3BD2">
            <w:pPr>
              <w:spacing w:line="320" w:lineRule="exact"/>
              <w:rPr>
                <w:rFonts w:ascii="ＭＳ 明朝" w:hAnsi="ＭＳ 明朝"/>
                <w:color w:val="FF0000"/>
                <w:sz w:val="20"/>
                <w:szCs w:val="20"/>
              </w:rPr>
            </w:pPr>
          </w:p>
          <w:p w14:paraId="79FE85BD" w14:textId="77777777" w:rsidR="000F3BD2" w:rsidRPr="00206F58" w:rsidRDefault="000F3BD2" w:rsidP="000F3BD2">
            <w:pPr>
              <w:spacing w:line="320" w:lineRule="exact"/>
              <w:rPr>
                <w:rFonts w:ascii="ＭＳ 明朝" w:hAnsi="ＭＳ 明朝"/>
                <w:color w:val="FF0000"/>
                <w:sz w:val="20"/>
                <w:szCs w:val="20"/>
              </w:rPr>
            </w:pPr>
          </w:p>
          <w:p w14:paraId="345D90FB" w14:textId="77777777" w:rsidR="000F3BD2" w:rsidRPr="00206F58" w:rsidRDefault="000F3BD2" w:rsidP="000F3BD2">
            <w:pPr>
              <w:spacing w:line="320" w:lineRule="exact"/>
              <w:rPr>
                <w:rFonts w:ascii="ＭＳ 明朝" w:hAnsi="ＭＳ 明朝"/>
                <w:color w:val="FF0000"/>
                <w:sz w:val="20"/>
                <w:szCs w:val="20"/>
              </w:rPr>
            </w:pPr>
          </w:p>
          <w:p w14:paraId="1AEA01D2" w14:textId="2B97E668" w:rsidR="000F3BD2" w:rsidRPr="00206F58" w:rsidRDefault="000F3BD2" w:rsidP="000F3BD2">
            <w:pPr>
              <w:spacing w:line="320" w:lineRule="exact"/>
              <w:rPr>
                <w:rFonts w:ascii="ＭＳ 明朝" w:hAnsi="ＭＳ 明朝"/>
                <w:color w:val="FF0000"/>
                <w:sz w:val="20"/>
                <w:szCs w:val="20"/>
              </w:rPr>
            </w:pPr>
          </w:p>
          <w:p w14:paraId="409B9537" w14:textId="77777777" w:rsidR="00600BB5" w:rsidRPr="00206F58" w:rsidRDefault="00600BB5" w:rsidP="000F3BD2">
            <w:pPr>
              <w:spacing w:line="320" w:lineRule="exact"/>
              <w:rPr>
                <w:rFonts w:ascii="ＭＳ 明朝" w:hAnsi="ＭＳ 明朝"/>
                <w:color w:val="FF0000"/>
                <w:sz w:val="20"/>
                <w:szCs w:val="20"/>
              </w:rPr>
            </w:pPr>
          </w:p>
          <w:p w14:paraId="565A1719" w14:textId="77777777" w:rsidR="00600BB5" w:rsidRPr="00206F58" w:rsidRDefault="00600BB5" w:rsidP="000F3BD2">
            <w:pPr>
              <w:spacing w:line="320" w:lineRule="exact"/>
              <w:rPr>
                <w:rFonts w:ascii="ＭＳ 明朝" w:hAnsi="ＭＳ 明朝"/>
                <w:color w:val="FF0000"/>
                <w:sz w:val="20"/>
                <w:szCs w:val="20"/>
              </w:rPr>
            </w:pPr>
          </w:p>
          <w:p w14:paraId="73E131A4" w14:textId="77777777" w:rsidR="00CF0712" w:rsidRPr="00206F58" w:rsidRDefault="00CF0712" w:rsidP="000F3BD2">
            <w:pPr>
              <w:spacing w:line="320" w:lineRule="exact"/>
              <w:rPr>
                <w:rFonts w:ascii="ＭＳ 明朝" w:hAnsi="ＭＳ 明朝"/>
                <w:color w:val="FF0000"/>
                <w:sz w:val="20"/>
                <w:szCs w:val="20"/>
              </w:rPr>
            </w:pPr>
          </w:p>
          <w:p w14:paraId="5B159D30" w14:textId="77777777" w:rsidR="00A32252" w:rsidRPr="00206F58" w:rsidRDefault="00A32252" w:rsidP="000F3BD2">
            <w:pPr>
              <w:spacing w:line="320" w:lineRule="exact"/>
              <w:rPr>
                <w:rFonts w:ascii="ＭＳ 明朝" w:hAnsi="ＭＳ 明朝"/>
                <w:color w:val="FF0000"/>
                <w:sz w:val="20"/>
                <w:szCs w:val="20"/>
              </w:rPr>
            </w:pPr>
          </w:p>
          <w:p w14:paraId="60865C56" w14:textId="77777777" w:rsidR="00725E16" w:rsidRPr="00206F58" w:rsidRDefault="00725E16" w:rsidP="000F3BD2">
            <w:pPr>
              <w:spacing w:line="320" w:lineRule="exact"/>
              <w:rPr>
                <w:rFonts w:ascii="ＭＳ 明朝" w:hAnsi="ＭＳ 明朝"/>
                <w:color w:val="FF0000"/>
                <w:sz w:val="20"/>
                <w:szCs w:val="20"/>
              </w:rPr>
            </w:pPr>
          </w:p>
          <w:p w14:paraId="0672B584" w14:textId="77777777" w:rsidR="00A32252" w:rsidRPr="00206F58" w:rsidRDefault="00A32252" w:rsidP="000F3BD2">
            <w:pPr>
              <w:spacing w:line="320" w:lineRule="exact"/>
              <w:rPr>
                <w:rFonts w:ascii="ＭＳ 明朝" w:hAnsi="ＭＳ 明朝"/>
                <w:color w:val="FF0000"/>
                <w:sz w:val="20"/>
                <w:szCs w:val="20"/>
              </w:rPr>
            </w:pPr>
          </w:p>
          <w:p w14:paraId="35D6915E"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（３）</w:t>
            </w:r>
          </w:p>
          <w:p w14:paraId="041EA59D" w14:textId="0393A2E9" w:rsidR="000F3BD2" w:rsidRPr="00206F58" w:rsidRDefault="000F3BD2" w:rsidP="00A31226">
            <w:pPr>
              <w:spacing w:line="300" w:lineRule="exact"/>
              <w:ind w:left="24" w:hangingChars="12" w:hanging="24"/>
              <w:rPr>
                <w:rFonts w:ascii="ＭＳ 明朝" w:hAnsi="ＭＳ 明朝"/>
                <w:color w:val="FF0000"/>
                <w:sz w:val="20"/>
                <w:szCs w:val="20"/>
              </w:rPr>
            </w:pPr>
            <w:r w:rsidRPr="00206F58">
              <w:rPr>
                <w:rFonts w:ascii="ＭＳ 明朝" w:hAnsi="ＭＳ 明朝" w:hint="eastAsia"/>
                <w:sz w:val="20"/>
                <w:szCs w:val="20"/>
              </w:rPr>
              <w:t>社会自立と職業的自立に向けた進路指導や職業教育の充実</w:t>
            </w:r>
          </w:p>
        </w:tc>
        <w:tc>
          <w:tcPr>
            <w:tcW w:w="3331" w:type="dxa"/>
            <w:tcBorders>
              <w:right w:val="dashed" w:sz="4" w:space="0" w:color="auto"/>
            </w:tcBorders>
            <w:shd w:val="clear" w:color="auto" w:fill="auto"/>
            <w:tcMar>
              <w:top w:w="85" w:type="dxa"/>
              <w:left w:w="85" w:type="dxa"/>
              <w:bottom w:w="85" w:type="dxa"/>
              <w:right w:w="85" w:type="dxa"/>
            </w:tcMar>
          </w:tcPr>
          <w:p w14:paraId="51DD7D5D" w14:textId="43B06B91" w:rsidR="000F3BD2" w:rsidRPr="00206F58" w:rsidRDefault="000F3BD2" w:rsidP="000F3BD2">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（１）</w:t>
            </w:r>
          </w:p>
          <w:p w14:paraId="391F45E2" w14:textId="7F765B2A" w:rsidR="000F3BD2" w:rsidRPr="00206F58" w:rsidRDefault="000F3BD2" w:rsidP="00FB368C">
            <w:pPr>
              <w:spacing w:line="320" w:lineRule="exact"/>
              <w:ind w:left="1"/>
              <w:rPr>
                <w:rFonts w:ascii="ＭＳ 明朝" w:hAnsi="ＭＳ 明朝"/>
                <w:sz w:val="20"/>
                <w:szCs w:val="20"/>
              </w:rPr>
            </w:pPr>
            <w:r w:rsidRPr="00206F58">
              <w:rPr>
                <w:rFonts w:ascii="ＭＳ 明朝" w:hAnsi="ＭＳ 明朝" w:hint="eastAsia"/>
                <w:sz w:val="20"/>
                <w:szCs w:val="20"/>
              </w:rPr>
              <w:t>地域で育つ</w:t>
            </w:r>
            <w:r w:rsidR="00805A75" w:rsidRPr="00206F58">
              <w:rPr>
                <w:rFonts w:ascii="ＭＳ 明朝" w:hAnsi="ＭＳ 明朝" w:hint="eastAsia"/>
                <w:sz w:val="20"/>
                <w:szCs w:val="20"/>
              </w:rPr>
              <w:t>児童生徒や肢体不自由教育部門の児童生徒と、</w:t>
            </w:r>
            <w:r w:rsidRPr="00206F58">
              <w:rPr>
                <w:rFonts w:ascii="ＭＳ 明朝" w:hAnsi="ＭＳ 明朝" w:hint="eastAsia"/>
                <w:sz w:val="20"/>
                <w:szCs w:val="20"/>
              </w:rPr>
              <w:t>互いに学びあえる機会</w:t>
            </w:r>
            <w:r w:rsidR="003235AC" w:rsidRPr="00206F58">
              <w:rPr>
                <w:rFonts w:ascii="ＭＳ 明朝" w:hAnsi="ＭＳ 明朝" w:hint="eastAsia"/>
                <w:sz w:val="20"/>
                <w:szCs w:val="20"/>
              </w:rPr>
              <w:t>を</w:t>
            </w:r>
            <w:r w:rsidRPr="00206F58">
              <w:rPr>
                <w:rFonts w:ascii="ＭＳ 明朝" w:hAnsi="ＭＳ 明朝" w:hint="eastAsia"/>
                <w:sz w:val="20"/>
                <w:szCs w:val="20"/>
              </w:rPr>
              <w:t>充実</w:t>
            </w:r>
            <w:r w:rsidR="003235AC" w:rsidRPr="00206F58">
              <w:rPr>
                <w:rFonts w:ascii="ＭＳ 明朝" w:hAnsi="ＭＳ 明朝" w:hint="eastAsia"/>
                <w:sz w:val="20"/>
                <w:szCs w:val="20"/>
              </w:rPr>
              <w:t>させる。</w:t>
            </w:r>
          </w:p>
          <w:p w14:paraId="7FC8B48E" w14:textId="0BFD18A8" w:rsidR="000F3BD2" w:rsidRPr="00206F58" w:rsidRDefault="000F3BD2" w:rsidP="000F3BD2">
            <w:pPr>
              <w:spacing w:line="320" w:lineRule="exact"/>
              <w:rPr>
                <w:rFonts w:ascii="ＭＳ 明朝" w:hAnsi="ＭＳ 明朝"/>
                <w:sz w:val="20"/>
                <w:szCs w:val="32"/>
              </w:rPr>
            </w:pPr>
          </w:p>
          <w:p w14:paraId="6D719657" w14:textId="5FD7E1DC" w:rsidR="005E5FE6" w:rsidRPr="00206F58" w:rsidRDefault="005E5FE6" w:rsidP="00210EA4">
            <w:pPr>
              <w:spacing w:line="320" w:lineRule="exact"/>
              <w:rPr>
                <w:rFonts w:ascii="ＭＳ 明朝" w:hAnsi="ＭＳ 明朝"/>
                <w:sz w:val="20"/>
                <w:szCs w:val="20"/>
              </w:rPr>
            </w:pPr>
          </w:p>
          <w:p w14:paraId="03BC7B1D" w14:textId="450D584B"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（２）</w:t>
            </w:r>
          </w:p>
          <w:p w14:paraId="70CBB7A3" w14:textId="46D0A4BC" w:rsidR="000F3BD2" w:rsidRPr="00206F58" w:rsidRDefault="000F3BD2" w:rsidP="00235737">
            <w:pPr>
              <w:spacing w:line="320" w:lineRule="exact"/>
              <w:ind w:left="400" w:hangingChars="200" w:hanging="400"/>
              <w:rPr>
                <w:rFonts w:ascii="ＭＳ Ｐ明朝" w:eastAsia="ＭＳ Ｐ明朝" w:hAnsi="ＭＳ Ｐ明朝"/>
                <w:sz w:val="20"/>
                <w:szCs w:val="20"/>
              </w:rPr>
            </w:pPr>
            <w:r w:rsidRPr="00206F58">
              <w:rPr>
                <w:rFonts w:ascii="ＭＳ 明朝" w:hAnsi="ＭＳ 明朝" w:hint="eastAsia"/>
                <w:sz w:val="20"/>
                <w:szCs w:val="20"/>
              </w:rPr>
              <w:t>ア．</w:t>
            </w:r>
            <w:r w:rsidR="00151DE1" w:rsidRPr="00206F58">
              <w:rPr>
                <w:rFonts w:ascii="ＭＳ 明朝" w:hAnsi="ＭＳ 明朝" w:hint="eastAsia"/>
                <w:sz w:val="20"/>
                <w:szCs w:val="20"/>
              </w:rPr>
              <w:t>全学部において、</w:t>
            </w:r>
            <w:r w:rsidR="00235737" w:rsidRPr="00206F58">
              <w:rPr>
                <w:rFonts w:ascii="ＭＳ 明朝" w:hAnsi="ＭＳ 明朝" w:hint="eastAsia"/>
                <w:sz w:val="20"/>
                <w:szCs w:val="20"/>
              </w:rPr>
              <w:t>キャリアプラン</w:t>
            </w:r>
            <w:r w:rsidR="005D39D6" w:rsidRPr="00206F58">
              <w:rPr>
                <w:rFonts w:ascii="ＭＳ 明朝" w:hAnsi="ＭＳ 明朝" w:hint="eastAsia"/>
                <w:sz w:val="20"/>
                <w:szCs w:val="20"/>
              </w:rPr>
              <w:t>ニング</w:t>
            </w:r>
            <w:r w:rsidR="00235737" w:rsidRPr="00206F58">
              <w:rPr>
                <w:rFonts w:ascii="ＭＳ 明朝" w:hAnsi="ＭＳ 明朝" w:hint="eastAsia"/>
                <w:sz w:val="20"/>
                <w:szCs w:val="20"/>
              </w:rPr>
              <w:t>マトリックスに基づいたキャリア教育を実践する</w:t>
            </w:r>
            <w:r w:rsidRPr="00206F58">
              <w:rPr>
                <w:rFonts w:ascii="ＭＳ 明朝" w:hAnsi="ＭＳ 明朝" w:hint="eastAsia"/>
                <w:sz w:val="20"/>
                <w:szCs w:val="20"/>
              </w:rPr>
              <w:t>。</w:t>
            </w:r>
          </w:p>
          <w:p w14:paraId="0C6623B1" w14:textId="7E2D5161" w:rsidR="00A67CCE" w:rsidRPr="00206F58" w:rsidRDefault="00A67CCE" w:rsidP="00F65100">
            <w:pPr>
              <w:spacing w:line="320" w:lineRule="exact"/>
              <w:rPr>
                <w:rFonts w:ascii="ＭＳ 明朝" w:hAnsi="ＭＳ 明朝"/>
                <w:sz w:val="20"/>
                <w:szCs w:val="32"/>
              </w:rPr>
            </w:pPr>
          </w:p>
          <w:p w14:paraId="5EE5900C" w14:textId="77777777" w:rsidR="007E0C56" w:rsidRPr="00206F58" w:rsidRDefault="007E0C56" w:rsidP="00F65100">
            <w:pPr>
              <w:spacing w:line="320" w:lineRule="exact"/>
              <w:rPr>
                <w:rFonts w:ascii="ＭＳ 明朝" w:hAnsi="ＭＳ 明朝"/>
                <w:color w:val="FF0000"/>
                <w:sz w:val="20"/>
                <w:szCs w:val="20"/>
              </w:rPr>
            </w:pPr>
          </w:p>
          <w:p w14:paraId="4A38B10B" w14:textId="77777777" w:rsidR="00600BB5" w:rsidRPr="00206F58" w:rsidRDefault="00600BB5" w:rsidP="00F65100">
            <w:pPr>
              <w:spacing w:line="320" w:lineRule="exact"/>
              <w:rPr>
                <w:rFonts w:ascii="ＭＳ 明朝" w:hAnsi="ＭＳ 明朝"/>
                <w:color w:val="FF0000"/>
                <w:sz w:val="20"/>
                <w:szCs w:val="20"/>
              </w:rPr>
            </w:pPr>
          </w:p>
          <w:p w14:paraId="0F0D9C82" w14:textId="21F22FE5" w:rsidR="00600BB5" w:rsidRPr="00206F58" w:rsidRDefault="00600BB5" w:rsidP="00600BB5">
            <w:pPr>
              <w:widowControl/>
              <w:spacing w:line="320" w:lineRule="exact"/>
              <w:ind w:left="268" w:hangingChars="134" w:hanging="268"/>
              <w:jc w:val="left"/>
              <w:rPr>
                <w:rFonts w:ascii="ＭＳ 明朝" w:hAnsi="ＭＳ 明朝"/>
                <w:sz w:val="20"/>
                <w:szCs w:val="20"/>
                <w:shd w:val="clear" w:color="auto" w:fill="FFFFFF"/>
              </w:rPr>
            </w:pPr>
            <w:r w:rsidRPr="00206F58">
              <w:rPr>
                <w:rFonts w:ascii="ＭＳ 明朝" w:hAnsi="ＭＳ 明朝" w:hint="eastAsia"/>
                <w:sz w:val="20"/>
                <w:szCs w:val="20"/>
              </w:rPr>
              <w:t>イ．</w:t>
            </w:r>
            <w:r w:rsidRPr="00206F58">
              <w:rPr>
                <w:rFonts w:ascii="ＭＳ 明朝" w:hAnsi="ＭＳ 明朝"/>
                <w:sz w:val="20"/>
                <w:szCs w:val="20"/>
                <w:shd w:val="clear" w:color="auto" w:fill="FFFFFF"/>
              </w:rPr>
              <w:t xml:space="preserve"> </w:t>
            </w:r>
            <w:r w:rsidR="00CF0712" w:rsidRPr="00206F58">
              <w:rPr>
                <w:rFonts w:hint="eastAsia"/>
                <w:kern w:val="0"/>
                <w:sz w:val="20"/>
                <w:szCs w:val="20"/>
              </w:rPr>
              <w:t>不登校</w:t>
            </w:r>
            <w:r w:rsidRPr="00206F58">
              <w:rPr>
                <w:rFonts w:hint="eastAsia"/>
                <w:kern w:val="0"/>
                <w:sz w:val="20"/>
                <w:szCs w:val="20"/>
              </w:rPr>
              <w:t>児童生徒へ</w:t>
            </w:r>
            <w:r w:rsidR="00CF0712" w:rsidRPr="00206F58">
              <w:rPr>
                <w:rFonts w:hint="eastAsia"/>
                <w:kern w:val="0"/>
                <w:sz w:val="20"/>
                <w:szCs w:val="20"/>
              </w:rPr>
              <w:t>の登校支援・</w:t>
            </w:r>
            <w:r w:rsidRPr="00206F58">
              <w:rPr>
                <w:rFonts w:hint="eastAsia"/>
                <w:kern w:val="0"/>
                <w:sz w:val="20"/>
                <w:szCs w:val="20"/>
              </w:rPr>
              <w:t>学習指導</w:t>
            </w:r>
            <w:r w:rsidR="00CF0712" w:rsidRPr="00206F58">
              <w:rPr>
                <w:rFonts w:hint="eastAsia"/>
                <w:kern w:val="0"/>
                <w:sz w:val="20"/>
                <w:szCs w:val="20"/>
              </w:rPr>
              <w:t>を強化する。</w:t>
            </w:r>
            <w:r w:rsidR="0084573D" w:rsidRPr="00206F58">
              <w:rPr>
                <w:rFonts w:hint="eastAsia"/>
                <w:kern w:val="0"/>
                <w:sz w:val="20"/>
                <w:szCs w:val="20"/>
              </w:rPr>
              <w:t>休みがちな児童生徒が</w:t>
            </w:r>
            <w:r w:rsidR="00EB3102" w:rsidRPr="00206F58">
              <w:rPr>
                <w:rFonts w:hint="eastAsia"/>
                <w:kern w:val="0"/>
                <w:sz w:val="20"/>
                <w:szCs w:val="20"/>
              </w:rPr>
              <w:t>不登校</w:t>
            </w:r>
            <w:r w:rsidR="0084573D" w:rsidRPr="00206F58">
              <w:rPr>
                <w:rFonts w:hint="eastAsia"/>
                <w:kern w:val="0"/>
                <w:sz w:val="20"/>
                <w:szCs w:val="20"/>
              </w:rPr>
              <w:t>とならないよう教職員の連携を図る</w:t>
            </w:r>
            <w:r w:rsidR="00EB3102" w:rsidRPr="00206F58">
              <w:rPr>
                <w:rFonts w:hint="eastAsia"/>
                <w:kern w:val="0"/>
                <w:sz w:val="20"/>
                <w:szCs w:val="20"/>
              </w:rPr>
              <w:t>。</w:t>
            </w:r>
          </w:p>
          <w:p w14:paraId="79677DFF" w14:textId="748BDA3F" w:rsidR="00A32252" w:rsidRPr="00206F58" w:rsidRDefault="00A32252" w:rsidP="00A32252">
            <w:pPr>
              <w:spacing w:line="320" w:lineRule="exact"/>
              <w:ind w:leftChars="131" w:left="275"/>
              <w:rPr>
                <w:rFonts w:ascii="ＭＳ 明朝" w:hAnsi="ＭＳ 明朝"/>
                <w:sz w:val="20"/>
                <w:szCs w:val="32"/>
              </w:rPr>
            </w:pPr>
          </w:p>
          <w:p w14:paraId="2B7900AA" w14:textId="77777777" w:rsidR="007E0C56" w:rsidRPr="00206F58" w:rsidRDefault="007E0C56" w:rsidP="00A32252">
            <w:pPr>
              <w:spacing w:line="320" w:lineRule="exact"/>
              <w:ind w:leftChars="131" w:left="275"/>
              <w:rPr>
                <w:rFonts w:ascii="ＭＳ 明朝" w:hAnsi="ＭＳ 明朝"/>
                <w:sz w:val="20"/>
                <w:szCs w:val="32"/>
              </w:rPr>
            </w:pPr>
          </w:p>
          <w:p w14:paraId="4F15CDE6" w14:textId="10975FD8" w:rsidR="00F65100" w:rsidRPr="00206F58" w:rsidRDefault="00F65100" w:rsidP="000F3BD2">
            <w:pPr>
              <w:spacing w:line="320" w:lineRule="exact"/>
              <w:rPr>
                <w:rFonts w:ascii="ＭＳ 明朝" w:hAnsi="ＭＳ 明朝"/>
                <w:color w:val="FF0000"/>
                <w:sz w:val="20"/>
                <w:szCs w:val="20"/>
              </w:rPr>
            </w:pPr>
          </w:p>
          <w:p w14:paraId="5D65FE1C" w14:textId="779CA293"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（３）</w:t>
            </w:r>
          </w:p>
          <w:p w14:paraId="23FFCA85" w14:textId="77777777" w:rsidR="00A32252" w:rsidRPr="00206F58" w:rsidRDefault="000F3BD2" w:rsidP="00A32252">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ア．</w:t>
            </w:r>
            <w:r w:rsidR="00E3720F" w:rsidRPr="00206F58">
              <w:rPr>
                <w:rFonts w:ascii="ＭＳ 明朝" w:hAnsi="ＭＳ 明朝" w:hint="eastAsia"/>
                <w:sz w:val="20"/>
                <w:szCs w:val="20"/>
              </w:rPr>
              <w:t>高等部生徒に対する、卒業後の社会自立と職業的自立に向けた進路指導を推進する。</w:t>
            </w:r>
          </w:p>
          <w:p w14:paraId="5F9CEFDD" w14:textId="06D4EB91" w:rsidR="00A32252" w:rsidRPr="00206F58" w:rsidRDefault="00A32252" w:rsidP="00A32252">
            <w:pPr>
              <w:spacing w:line="320" w:lineRule="exact"/>
              <w:ind w:leftChars="200" w:left="420"/>
              <w:rPr>
                <w:rFonts w:ascii="ＭＳ 明朝" w:hAnsi="ＭＳ 明朝"/>
                <w:sz w:val="20"/>
                <w:szCs w:val="20"/>
              </w:rPr>
            </w:pPr>
          </w:p>
          <w:p w14:paraId="2F60DB91" w14:textId="77777777" w:rsidR="00CF0712" w:rsidRPr="00206F58" w:rsidRDefault="00CF0712" w:rsidP="000B04FD">
            <w:pPr>
              <w:spacing w:line="320" w:lineRule="exact"/>
              <w:rPr>
                <w:rFonts w:ascii="ＭＳ 明朝" w:hAnsi="ＭＳ 明朝"/>
                <w:sz w:val="20"/>
                <w:szCs w:val="20"/>
              </w:rPr>
            </w:pPr>
          </w:p>
          <w:p w14:paraId="246CA02C" w14:textId="76498216" w:rsidR="00A32252" w:rsidRPr="00206F58" w:rsidRDefault="00E3720F" w:rsidP="00A32252">
            <w:pPr>
              <w:pStyle w:val="ac"/>
              <w:numPr>
                <w:ilvl w:val="0"/>
                <w:numId w:val="26"/>
              </w:numPr>
              <w:spacing w:line="320" w:lineRule="exact"/>
              <w:ind w:leftChars="0"/>
              <w:rPr>
                <w:rFonts w:ascii="ＭＳ 明朝" w:hAnsi="ＭＳ 明朝"/>
                <w:sz w:val="20"/>
                <w:szCs w:val="20"/>
              </w:rPr>
            </w:pPr>
            <w:r w:rsidRPr="00206F58">
              <w:rPr>
                <w:rFonts w:ascii="ＭＳ 明朝" w:hAnsi="ＭＳ 明朝" w:hint="eastAsia"/>
                <w:sz w:val="20"/>
                <w:szCs w:val="20"/>
              </w:rPr>
              <w:t>卒業後の進路先について、教職員の理解を深める。</w:t>
            </w:r>
          </w:p>
          <w:p w14:paraId="3444EEC9" w14:textId="77777777" w:rsidR="001D33F1" w:rsidRPr="00206F58" w:rsidRDefault="001D33F1" w:rsidP="000B04FD">
            <w:pPr>
              <w:spacing w:line="320" w:lineRule="exact"/>
              <w:rPr>
                <w:rFonts w:ascii="ＭＳ 明朝" w:hAnsi="ＭＳ 明朝"/>
                <w:sz w:val="20"/>
                <w:szCs w:val="20"/>
              </w:rPr>
            </w:pPr>
          </w:p>
          <w:p w14:paraId="743AA32D" w14:textId="77777777" w:rsidR="007E0C56" w:rsidRPr="00206F58" w:rsidRDefault="007E0C56" w:rsidP="000B04FD">
            <w:pPr>
              <w:spacing w:line="320" w:lineRule="exact"/>
              <w:rPr>
                <w:rFonts w:ascii="ＭＳ 明朝" w:hAnsi="ＭＳ 明朝"/>
                <w:sz w:val="20"/>
                <w:szCs w:val="20"/>
              </w:rPr>
            </w:pPr>
          </w:p>
          <w:p w14:paraId="251AE352" w14:textId="77777777" w:rsidR="00EA7AA1" w:rsidRPr="00206F58" w:rsidRDefault="001D33F1" w:rsidP="00EA7AA1">
            <w:pPr>
              <w:spacing w:line="320" w:lineRule="exact"/>
              <w:ind w:left="276" w:hangingChars="138" w:hanging="276"/>
              <w:rPr>
                <w:rFonts w:ascii="ＭＳ 明朝" w:hAnsi="ＭＳ 明朝"/>
                <w:sz w:val="20"/>
                <w:szCs w:val="20"/>
              </w:rPr>
            </w:pPr>
            <w:r w:rsidRPr="00206F58">
              <w:rPr>
                <w:rFonts w:ascii="ＭＳ 明朝" w:hAnsi="ＭＳ 明朝" w:hint="eastAsia"/>
                <w:sz w:val="20"/>
                <w:szCs w:val="20"/>
              </w:rPr>
              <w:t>ウ．保護者に対する進路選択のための情報提供を充実させる。小・中学部の保護者に対する進路指導の周知を図る</w:t>
            </w:r>
            <w:r w:rsidR="00F112C5" w:rsidRPr="00206F58">
              <w:rPr>
                <w:rFonts w:ascii="ＭＳ 明朝" w:hAnsi="ＭＳ 明朝" w:hint="eastAsia"/>
                <w:sz w:val="20"/>
                <w:szCs w:val="20"/>
              </w:rPr>
              <w:t>。</w:t>
            </w:r>
          </w:p>
          <w:p w14:paraId="26C42764" w14:textId="3A42532D" w:rsidR="000F3BD2" w:rsidRPr="00206F58" w:rsidRDefault="000F3BD2" w:rsidP="00EA7AA1">
            <w:pPr>
              <w:spacing w:line="320" w:lineRule="exact"/>
              <w:ind w:firstLineChars="200" w:firstLine="400"/>
              <w:rPr>
                <w:rFonts w:ascii="ＭＳ 明朝" w:hAnsi="ＭＳ 明朝"/>
                <w:sz w:val="20"/>
                <w:szCs w:val="32"/>
              </w:rPr>
            </w:pPr>
          </w:p>
        </w:tc>
        <w:tc>
          <w:tcPr>
            <w:tcW w:w="5103" w:type="dxa"/>
            <w:tcBorders>
              <w:right w:val="dashed" w:sz="4" w:space="0" w:color="auto"/>
            </w:tcBorders>
            <w:tcMar>
              <w:top w:w="85" w:type="dxa"/>
              <w:left w:w="85" w:type="dxa"/>
              <w:bottom w:w="85" w:type="dxa"/>
              <w:right w:w="85" w:type="dxa"/>
            </w:tcMar>
          </w:tcPr>
          <w:p w14:paraId="64B2E79B" w14:textId="619A1257" w:rsidR="00A67CCE" w:rsidRPr="00206F58" w:rsidRDefault="00A67CCE" w:rsidP="00A67CCE">
            <w:pPr>
              <w:spacing w:line="320" w:lineRule="exact"/>
              <w:ind w:left="400" w:hangingChars="200" w:hanging="400"/>
              <w:rPr>
                <w:rFonts w:ascii="ＭＳ Ｐ明朝" w:eastAsia="ＭＳ Ｐ明朝" w:hAnsi="ＭＳ Ｐ明朝"/>
                <w:sz w:val="20"/>
                <w:szCs w:val="20"/>
              </w:rPr>
            </w:pPr>
            <w:r w:rsidRPr="00206F58">
              <w:rPr>
                <w:rFonts w:ascii="ＭＳ Ｐ明朝" w:eastAsia="ＭＳ Ｐ明朝" w:hAnsi="ＭＳ Ｐ明朝" w:hint="eastAsia"/>
                <w:sz w:val="20"/>
                <w:szCs w:val="20"/>
              </w:rPr>
              <w:t>（１）</w:t>
            </w:r>
          </w:p>
          <w:p w14:paraId="2E44520B" w14:textId="0937B381" w:rsidR="000F3BD2" w:rsidRPr="00206F58" w:rsidRDefault="000F3BD2" w:rsidP="003235AC">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小</w:t>
            </w:r>
            <w:r w:rsidR="000A37A4" w:rsidRPr="00206F58">
              <w:rPr>
                <w:rFonts w:ascii="ＭＳ Ｐ明朝" w:eastAsia="ＭＳ Ｐ明朝" w:hAnsi="ＭＳ Ｐ明朝" w:hint="eastAsia"/>
                <w:sz w:val="20"/>
                <w:szCs w:val="20"/>
              </w:rPr>
              <w:t>・</w:t>
            </w:r>
            <w:r w:rsidR="00567E40" w:rsidRPr="00206F58">
              <w:rPr>
                <w:rFonts w:ascii="ＭＳ Ｐ明朝" w:eastAsia="ＭＳ Ｐ明朝" w:hAnsi="ＭＳ Ｐ明朝" w:hint="eastAsia"/>
                <w:sz w:val="20"/>
                <w:szCs w:val="20"/>
              </w:rPr>
              <w:t>中</w:t>
            </w:r>
            <w:r w:rsidRPr="00206F58">
              <w:rPr>
                <w:rFonts w:ascii="ＭＳ Ｐ明朝" w:eastAsia="ＭＳ Ｐ明朝" w:hAnsi="ＭＳ Ｐ明朝" w:hint="eastAsia"/>
                <w:sz w:val="20"/>
                <w:szCs w:val="20"/>
              </w:rPr>
              <w:t>学部において、</w:t>
            </w:r>
            <w:r w:rsidR="00567E40" w:rsidRPr="00206F58">
              <w:rPr>
                <w:rFonts w:ascii="ＭＳ Ｐ明朝" w:eastAsia="ＭＳ Ｐ明朝" w:hAnsi="ＭＳ Ｐ明朝" w:hint="eastAsia"/>
                <w:sz w:val="20"/>
                <w:szCs w:val="20"/>
              </w:rPr>
              <w:t>本人および保護者の意向を確認して</w:t>
            </w:r>
            <w:r w:rsidRPr="00206F58">
              <w:rPr>
                <w:rFonts w:ascii="ＭＳ Ｐ明朝" w:eastAsia="ＭＳ Ｐ明朝" w:hAnsi="ＭＳ Ｐ明朝" w:hint="eastAsia"/>
                <w:sz w:val="20"/>
                <w:szCs w:val="20"/>
              </w:rPr>
              <w:t>居住地校</w:t>
            </w:r>
            <w:r w:rsidR="005E5FE6" w:rsidRPr="00206F58">
              <w:rPr>
                <w:rFonts w:ascii="ＭＳ Ｐ明朝" w:eastAsia="ＭＳ Ｐ明朝" w:hAnsi="ＭＳ Ｐ明朝" w:hint="eastAsia"/>
                <w:sz w:val="20"/>
                <w:szCs w:val="20"/>
              </w:rPr>
              <w:t>と</w:t>
            </w:r>
            <w:r w:rsidR="00567E40" w:rsidRPr="00206F58">
              <w:rPr>
                <w:rFonts w:ascii="ＭＳ Ｐ明朝" w:eastAsia="ＭＳ Ｐ明朝" w:hAnsi="ＭＳ Ｐ明朝" w:hint="eastAsia"/>
                <w:sz w:val="20"/>
                <w:szCs w:val="20"/>
              </w:rPr>
              <w:t>協議し、</w:t>
            </w:r>
            <w:r w:rsidR="005E5FE6" w:rsidRPr="00206F58">
              <w:rPr>
                <w:rFonts w:ascii="ＭＳ Ｐ明朝" w:eastAsia="ＭＳ Ｐ明朝" w:hAnsi="ＭＳ Ｐ明朝" w:hint="eastAsia"/>
                <w:sz w:val="20"/>
                <w:szCs w:val="20"/>
              </w:rPr>
              <w:t>希望者</w:t>
            </w:r>
            <w:r w:rsidR="00DE5707" w:rsidRPr="00206F58">
              <w:rPr>
                <w:rFonts w:ascii="ＭＳ Ｐ明朝" w:eastAsia="ＭＳ Ｐ明朝" w:hAnsi="ＭＳ Ｐ明朝" w:hint="eastAsia"/>
                <w:sz w:val="20"/>
                <w:szCs w:val="20"/>
              </w:rPr>
              <w:t>全員に</w:t>
            </w:r>
            <w:r w:rsidRPr="00206F58">
              <w:rPr>
                <w:rFonts w:ascii="ＭＳ Ｐ明朝" w:eastAsia="ＭＳ Ｐ明朝" w:hAnsi="ＭＳ Ｐ明朝" w:hint="eastAsia"/>
                <w:sz w:val="20"/>
                <w:szCs w:val="20"/>
              </w:rPr>
              <w:t>実施</w:t>
            </w:r>
            <w:r w:rsidR="00821297" w:rsidRPr="00206F58">
              <w:rPr>
                <w:rFonts w:ascii="ＭＳ Ｐ明朝" w:eastAsia="ＭＳ Ｐ明朝" w:hAnsi="ＭＳ Ｐ明朝" w:hint="eastAsia"/>
                <w:sz w:val="20"/>
                <w:szCs w:val="20"/>
              </w:rPr>
              <w:t>する</w:t>
            </w:r>
            <w:r w:rsidR="00DE5707" w:rsidRPr="00206F58">
              <w:rPr>
                <w:rFonts w:ascii="ＭＳ Ｐ明朝" w:eastAsia="ＭＳ Ｐ明朝" w:hAnsi="ＭＳ Ｐ明朝" w:hint="eastAsia"/>
                <w:sz w:val="20"/>
                <w:szCs w:val="20"/>
              </w:rPr>
              <w:t>[</w:t>
            </w:r>
            <w:r w:rsidRPr="00206F58">
              <w:rPr>
                <w:rFonts w:ascii="ＭＳ Ｐ明朝" w:eastAsia="ＭＳ Ｐ明朝" w:hAnsi="ＭＳ Ｐ明朝" w:hint="eastAsia"/>
                <w:sz w:val="20"/>
                <w:szCs w:val="20"/>
              </w:rPr>
              <w:t>1</w:t>
            </w:r>
            <w:r w:rsidRPr="00206F58">
              <w:rPr>
                <w:rFonts w:ascii="ＭＳ Ｐ明朝" w:eastAsia="ＭＳ Ｐ明朝" w:hAnsi="ＭＳ Ｐ明朝"/>
                <w:sz w:val="20"/>
                <w:szCs w:val="20"/>
              </w:rPr>
              <w:t>00</w:t>
            </w:r>
            <w:r w:rsidRPr="00206F58">
              <w:rPr>
                <w:rFonts w:ascii="ＭＳ Ｐ明朝" w:eastAsia="ＭＳ Ｐ明朝" w:hAnsi="ＭＳ Ｐ明朝" w:hint="eastAsia"/>
                <w:sz w:val="20"/>
                <w:szCs w:val="20"/>
              </w:rPr>
              <w:t>％］</w:t>
            </w:r>
            <w:r w:rsidR="00805A75" w:rsidRPr="00206F58">
              <w:rPr>
                <w:rFonts w:ascii="ＭＳ Ｐ明朝" w:eastAsia="ＭＳ Ｐ明朝" w:hAnsi="ＭＳ Ｐ明朝" w:hint="eastAsia"/>
                <w:sz w:val="20"/>
                <w:szCs w:val="20"/>
              </w:rPr>
              <w:t>。</w:t>
            </w:r>
            <w:r w:rsidR="00CF0712" w:rsidRPr="00206F58">
              <w:rPr>
                <w:rFonts w:ascii="ＭＳ Ｐ明朝" w:eastAsia="ＭＳ Ｐ明朝" w:hAnsi="ＭＳ Ｐ明朝" w:hint="eastAsia"/>
                <w:sz w:val="20"/>
                <w:szCs w:val="20"/>
              </w:rPr>
              <w:t>昨年度までの取り組みの評価に基づいた、</w:t>
            </w:r>
            <w:r w:rsidR="005E5FE6" w:rsidRPr="00206F58">
              <w:rPr>
                <w:rFonts w:ascii="ＭＳ Ｐ明朝" w:eastAsia="ＭＳ Ｐ明朝" w:hAnsi="ＭＳ Ｐ明朝" w:hint="eastAsia"/>
                <w:sz w:val="20"/>
                <w:szCs w:val="20"/>
              </w:rPr>
              <w:t>部門間での</w:t>
            </w:r>
            <w:r w:rsidRPr="00206F58">
              <w:rPr>
                <w:rFonts w:ascii="ＭＳ Ｐ明朝" w:eastAsia="ＭＳ Ｐ明朝" w:hAnsi="ＭＳ Ｐ明朝" w:hint="eastAsia"/>
                <w:sz w:val="20"/>
                <w:szCs w:val="20"/>
              </w:rPr>
              <w:t>交流</w:t>
            </w:r>
            <w:r w:rsidR="00AE17FA" w:rsidRPr="00206F58">
              <w:rPr>
                <w:rFonts w:ascii="ＭＳ Ｐ明朝" w:eastAsia="ＭＳ Ｐ明朝" w:hAnsi="ＭＳ Ｐ明朝" w:hint="eastAsia"/>
                <w:sz w:val="20"/>
                <w:szCs w:val="20"/>
              </w:rPr>
              <w:t>活動</w:t>
            </w:r>
            <w:r w:rsidRPr="00206F58">
              <w:rPr>
                <w:rFonts w:ascii="ＭＳ Ｐ明朝" w:eastAsia="ＭＳ Ｐ明朝" w:hAnsi="ＭＳ Ｐ明朝" w:hint="eastAsia"/>
                <w:sz w:val="20"/>
                <w:szCs w:val="20"/>
              </w:rPr>
              <w:t>を</w:t>
            </w:r>
            <w:r w:rsidR="00A23723" w:rsidRPr="00206F58">
              <w:rPr>
                <w:rFonts w:ascii="ＭＳ Ｐ明朝" w:eastAsia="ＭＳ Ｐ明朝" w:hAnsi="ＭＳ Ｐ明朝" w:hint="eastAsia"/>
                <w:sz w:val="20"/>
                <w:szCs w:val="20"/>
              </w:rPr>
              <w:t>全</w:t>
            </w:r>
            <w:r w:rsidRPr="00206F58">
              <w:rPr>
                <w:rFonts w:ascii="ＭＳ Ｐ明朝" w:eastAsia="ＭＳ Ｐ明朝" w:hAnsi="ＭＳ Ｐ明朝" w:hint="eastAsia"/>
                <w:sz w:val="20"/>
                <w:szCs w:val="20"/>
              </w:rPr>
              <w:t>学部</w:t>
            </w:r>
            <w:r w:rsidR="00CF0712" w:rsidRPr="00206F58">
              <w:rPr>
                <w:rFonts w:ascii="ＭＳ Ｐ明朝" w:eastAsia="ＭＳ Ｐ明朝" w:hAnsi="ＭＳ Ｐ明朝" w:hint="eastAsia"/>
                <w:sz w:val="20"/>
                <w:szCs w:val="20"/>
              </w:rPr>
              <w:t>３</w:t>
            </w:r>
            <w:r w:rsidRPr="00206F58">
              <w:rPr>
                <w:rFonts w:ascii="ＭＳ Ｐ明朝" w:eastAsia="ＭＳ Ｐ明朝" w:hAnsi="ＭＳ Ｐ明朝" w:hint="eastAsia"/>
                <w:sz w:val="20"/>
                <w:szCs w:val="20"/>
              </w:rPr>
              <w:t>回以上実施する。</w:t>
            </w:r>
          </w:p>
          <w:p w14:paraId="3612FEA9" w14:textId="77777777" w:rsidR="00A67CCE" w:rsidRPr="00206F58" w:rsidRDefault="00A67CCE" w:rsidP="00FB368C">
            <w:pPr>
              <w:spacing w:line="320" w:lineRule="exact"/>
              <w:rPr>
                <w:rFonts w:ascii="ＭＳ Ｐ明朝" w:eastAsia="ＭＳ Ｐ明朝" w:hAnsi="ＭＳ Ｐ明朝"/>
                <w:sz w:val="20"/>
                <w:szCs w:val="20"/>
              </w:rPr>
            </w:pPr>
          </w:p>
          <w:p w14:paraId="0E0C2EDD" w14:textId="77777777" w:rsidR="000F3BD2" w:rsidRPr="00206F58" w:rsidRDefault="000F3BD2" w:rsidP="000F3BD2">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（２）</w:t>
            </w:r>
          </w:p>
          <w:p w14:paraId="762B13C8" w14:textId="37029A95" w:rsidR="000F3BD2" w:rsidRPr="00206F58" w:rsidRDefault="00C62156" w:rsidP="00AE17FA">
            <w:pPr>
              <w:spacing w:line="320" w:lineRule="exact"/>
              <w:ind w:left="238" w:hangingChars="119" w:hanging="238"/>
              <w:rPr>
                <w:rFonts w:ascii="ＭＳ Ｐ明朝" w:eastAsia="ＭＳ Ｐ明朝" w:hAnsi="ＭＳ Ｐ明朝"/>
                <w:sz w:val="20"/>
                <w:szCs w:val="20"/>
              </w:rPr>
            </w:pPr>
            <w:r w:rsidRPr="00206F58">
              <w:rPr>
                <w:rFonts w:ascii="ＭＳ Ｐ明朝" w:eastAsia="ＭＳ Ｐ明朝" w:hAnsi="ＭＳ Ｐ明朝" w:hint="eastAsia"/>
                <w:sz w:val="20"/>
                <w:szCs w:val="20"/>
              </w:rPr>
              <w:t>ア．</w:t>
            </w:r>
            <w:r w:rsidR="005D39D6" w:rsidRPr="00206F58">
              <w:rPr>
                <w:rFonts w:ascii="ＭＳ 明朝" w:hAnsi="ＭＳ 明朝" w:hint="eastAsia"/>
                <w:sz w:val="20"/>
                <w:szCs w:val="20"/>
              </w:rPr>
              <w:t>キャリアプランニングマトリックスを</w:t>
            </w:r>
            <w:r w:rsidR="00235737" w:rsidRPr="00206F58">
              <w:rPr>
                <w:rFonts w:ascii="ＭＳ 明朝" w:hAnsi="ＭＳ 明朝" w:hint="eastAsia"/>
                <w:sz w:val="20"/>
                <w:szCs w:val="20"/>
              </w:rPr>
              <w:t>確認しながら</w:t>
            </w:r>
            <w:r w:rsidR="005D39D6" w:rsidRPr="00206F58">
              <w:rPr>
                <w:rFonts w:ascii="ＭＳ 明朝" w:hAnsi="ＭＳ 明朝" w:hint="eastAsia"/>
                <w:sz w:val="20"/>
                <w:szCs w:val="20"/>
              </w:rPr>
              <w:t>各学部での</w:t>
            </w:r>
            <w:r w:rsidR="000B04FD" w:rsidRPr="00206F58">
              <w:rPr>
                <w:rFonts w:ascii="ＭＳ 明朝" w:hAnsi="ＭＳ 明朝" w:hint="eastAsia"/>
                <w:sz w:val="20"/>
                <w:szCs w:val="20"/>
              </w:rPr>
              <w:t>キャリア教育を</w:t>
            </w:r>
            <w:r w:rsidR="00235737" w:rsidRPr="00206F58">
              <w:rPr>
                <w:rFonts w:ascii="ＭＳ 明朝" w:hAnsi="ＭＳ 明朝" w:hint="eastAsia"/>
                <w:sz w:val="20"/>
                <w:szCs w:val="20"/>
              </w:rPr>
              <w:t>進める</w:t>
            </w:r>
            <w:r w:rsidR="000B04FD" w:rsidRPr="00206F58">
              <w:rPr>
                <w:rFonts w:ascii="ＭＳ 明朝" w:hAnsi="ＭＳ 明朝" w:hint="eastAsia"/>
                <w:sz w:val="20"/>
                <w:szCs w:val="20"/>
              </w:rPr>
              <w:t>。</w:t>
            </w:r>
            <w:r w:rsidR="00235737" w:rsidRPr="00206F58">
              <w:rPr>
                <w:rFonts w:ascii="ＭＳ Ｐ明朝" w:eastAsia="ＭＳ Ｐ明朝" w:hAnsi="ＭＳ Ｐ明朝" w:hint="eastAsia"/>
                <w:sz w:val="20"/>
                <w:szCs w:val="20"/>
              </w:rPr>
              <w:t>教職員</w:t>
            </w:r>
            <w:r w:rsidR="000F3BD2" w:rsidRPr="00206F58">
              <w:rPr>
                <w:rFonts w:ascii="ＭＳ Ｐ明朝" w:eastAsia="ＭＳ Ｐ明朝" w:hAnsi="ＭＳ Ｐ明朝" w:hint="eastAsia"/>
                <w:sz w:val="20"/>
                <w:szCs w:val="20"/>
              </w:rPr>
              <w:t>による学校教育自己診断「</w:t>
            </w:r>
            <w:r w:rsidR="00235737" w:rsidRPr="00206F58">
              <w:rPr>
                <w:rFonts w:ascii="ＭＳ Ｐ明朝" w:eastAsia="ＭＳ Ｐ明朝" w:hAnsi="ＭＳ Ｐ明朝" w:hint="eastAsia"/>
                <w:sz w:val="20"/>
                <w:szCs w:val="20"/>
              </w:rPr>
              <w:t>子どもが身に</w:t>
            </w:r>
            <w:r w:rsidR="0055654D" w:rsidRPr="00206F58">
              <w:rPr>
                <w:rFonts w:ascii="ＭＳ Ｐ明朝" w:eastAsia="ＭＳ Ｐ明朝" w:hAnsi="ＭＳ Ｐ明朝" w:hint="eastAsia"/>
                <w:sz w:val="20"/>
                <w:szCs w:val="20"/>
              </w:rPr>
              <w:t>つ</w:t>
            </w:r>
            <w:r w:rsidR="00235737" w:rsidRPr="00206F58">
              <w:rPr>
                <w:rFonts w:ascii="ＭＳ Ｐ明朝" w:eastAsia="ＭＳ Ｐ明朝" w:hAnsi="ＭＳ Ｐ明朝" w:hint="eastAsia"/>
                <w:sz w:val="20"/>
                <w:szCs w:val="20"/>
              </w:rPr>
              <w:t>けるべき力を獲得できるよう、系統的なキャリア教育を行っている</w:t>
            </w:r>
            <w:r w:rsidR="000F3BD2" w:rsidRPr="00206F58">
              <w:rPr>
                <w:rFonts w:ascii="ＭＳ Ｐ明朝" w:eastAsia="ＭＳ Ｐ明朝" w:hAnsi="ＭＳ Ｐ明朝" w:hint="eastAsia"/>
                <w:sz w:val="20"/>
                <w:szCs w:val="20"/>
              </w:rPr>
              <w:t>」において、</w:t>
            </w:r>
            <w:r w:rsidR="000F3BD2" w:rsidRPr="00206F58">
              <w:rPr>
                <w:rFonts w:ascii="ＭＳ Ｐ明朝" w:eastAsia="ＭＳ Ｐ明朝" w:hAnsi="ＭＳ Ｐ明朝"/>
                <w:sz w:val="20"/>
                <w:szCs w:val="20"/>
              </w:rPr>
              <w:t>80</w:t>
            </w:r>
            <w:r w:rsidR="000F3BD2" w:rsidRPr="00206F58">
              <w:rPr>
                <w:rFonts w:ascii="ＭＳ Ｐ明朝" w:eastAsia="ＭＳ Ｐ明朝" w:hAnsi="ＭＳ Ｐ明朝" w:hint="eastAsia"/>
                <w:sz w:val="20"/>
                <w:szCs w:val="20"/>
              </w:rPr>
              <w:t>％以上の肯定的回答をめざす。[</w:t>
            </w:r>
            <w:r w:rsidR="00235737" w:rsidRPr="00206F58">
              <w:rPr>
                <w:rFonts w:ascii="ＭＳ Ｐ明朝" w:eastAsia="ＭＳ Ｐ明朝" w:hAnsi="ＭＳ Ｐ明朝" w:hint="eastAsia"/>
                <w:sz w:val="20"/>
                <w:szCs w:val="20"/>
              </w:rPr>
              <w:t>77</w:t>
            </w:r>
            <w:r w:rsidR="000F3BD2" w:rsidRPr="00206F58">
              <w:rPr>
                <w:rFonts w:ascii="ＭＳ Ｐ明朝" w:eastAsia="ＭＳ Ｐ明朝" w:hAnsi="ＭＳ Ｐ明朝" w:hint="eastAsia"/>
                <w:sz w:val="20"/>
                <w:szCs w:val="20"/>
              </w:rPr>
              <w:t>％]</w:t>
            </w:r>
            <w:r w:rsidR="00F65100" w:rsidRPr="00206F58">
              <w:rPr>
                <w:rFonts w:ascii="ＭＳ Ｐ明朝" w:eastAsia="ＭＳ Ｐ明朝" w:hAnsi="ＭＳ Ｐ明朝"/>
                <w:sz w:val="20"/>
                <w:szCs w:val="20"/>
              </w:rPr>
              <w:t xml:space="preserve"> </w:t>
            </w:r>
          </w:p>
          <w:p w14:paraId="695B4872" w14:textId="77777777" w:rsidR="002D1300" w:rsidRPr="00206F58" w:rsidRDefault="002D1300" w:rsidP="00B87F77">
            <w:pPr>
              <w:spacing w:line="320" w:lineRule="exact"/>
              <w:rPr>
                <w:rFonts w:ascii="ＭＳ Ｐ明朝" w:eastAsia="ＭＳ Ｐ明朝" w:hAnsi="ＭＳ Ｐ明朝"/>
                <w:sz w:val="20"/>
                <w:szCs w:val="20"/>
              </w:rPr>
            </w:pPr>
          </w:p>
          <w:p w14:paraId="6DF1B714" w14:textId="59ED0DF9" w:rsidR="00600BB5" w:rsidRPr="00206F58" w:rsidRDefault="00600BB5" w:rsidP="00CF0712">
            <w:pPr>
              <w:spacing w:line="320" w:lineRule="exact"/>
              <w:ind w:left="240" w:hangingChars="120" w:hanging="240"/>
              <w:rPr>
                <w:rFonts w:ascii="ＭＳ 明朝" w:hAnsi="ＭＳ 明朝"/>
                <w:sz w:val="20"/>
                <w:szCs w:val="20"/>
              </w:rPr>
            </w:pPr>
            <w:r w:rsidRPr="00206F58">
              <w:rPr>
                <w:rFonts w:ascii="ＭＳ 明朝" w:hAnsi="ＭＳ 明朝" w:hint="eastAsia"/>
                <w:sz w:val="20"/>
                <w:szCs w:val="20"/>
              </w:rPr>
              <w:t>イ．不登校の児童生徒について、担当する教員への相談体制を整備し、チームで支援に当たる。</w:t>
            </w:r>
            <w:r w:rsidR="00E16FD9" w:rsidRPr="00206F58">
              <w:rPr>
                <w:rFonts w:ascii="ＭＳ 明朝" w:hAnsi="ＭＳ 明朝" w:hint="eastAsia"/>
                <w:sz w:val="20"/>
                <w:szCs w:val="20"/>
              </w:rPr>
              <w:t>対象児童生徒の登校日数が減少していかないように取り組む。</w:t>
            </w:r>
          </w:p>
          <w:p w14:paraId="1C1A0878" w14:textId="77777777" w:rsidR="00600BB5" w:rsidRPr="00206F58" w:rsidRDefault="00600BB5" w:rsidP="00B87F77">
            <w:pPr>
              <w:spacing w:line="320" w:lineRule="exact"/>
              <w:rPr>
                <w:rFonts w:ascii="ＭＳ Ｐ明朝" w:eastAsia="ＭＳ Ｐ明朝" w:hAnsi="ＭＳ Ｐ明朝"/>
                <w:sz w:val="20"/>
                <w:szCs w:val="20"/>
              </w:rPr>
            </w:pPr>
          </w:p>
          <w:p w14:paraId="1286DD84" w14:textId="77777777" w:rsidR="00A32252" w:rsidRPr="00206F58" w:rsidRDefault="00A32252" w:rsidP="00B87F77">
            <w:pPr>
              <w:spacing w:line="320" w:lineRule="exact"/>
              <w:rPr>
                <w:rFonts w:ascii="ＭＳ Ｐ明朝" w:eastAsia="ＭＳ Ｐ明朝" w:hAnsi="ＭＳ Ｐ明朝"/>
                <w:sz w:val="20"/>
                <w:szCs w:val="20"/>
              </w:rPr>
            </w:pPr>
          </w:p>
          <w:p w14:paraId="4C1208BE" w14:textId="77777777" w:rsidR="00E16FD9" w:rsidRPr="00206F58" w:rsidRDefault="00E16FD9" w:rsidP="00B87F77">
            <w:pPr>
              <w:spacing w:line="320" w:lineRule="exact"/>
              <w:rPr>
                <w:rFonts w:ascii="ＭＳ Ｐ明朝" w:eastAsia="ＭＳ Ｐ明朝" w:hAnsi="ＭＳ Ｐ明朝"/>
                <w:sz w:val="20"/>
                <w:szCs w:val="20"/>
              </w:rPr>
            </w:pPr>
          </w:p>
          <w:p w14:paraId="496EF3AA" w14:textId="77777777" w:rsidR="00A32252" w:rsidRPr="00206F58" w:rsidRDefault="00A32252" w:rsidP="00B87F77">
            <w:pPr>
              <w:spacing w:line="320" w:lineRule="exact"/>
              <w:rPr>
                <w:rFonts w:ascii="ＭＳ Ｐ明朝" w:eastAsia="ＭＳ Ｐ明朝" w:hAnsi="ＭＳ Ｐ明朝"/>
                <w:sz w:val="20"/>
                <w:szCs w:val="20"/>
              </w:rPr>
            </w:pPr>
          </w:p>
          <w:p w14:paraId="666756E2" w14:textId="77777777" w:rsidR="000F3BD2" w:rsidRPr="00206F58" w:rsidRDefault="000F3BD2" w:rsidP="000F3BD2">
            <w:pPr>
              <w:spacing w:line="320" w:lineRule="exact"/>
              <w:ind w:left="400" w:hangingChars="200" w:hanging="400"/>
              <w:rPr>
                <w:rFonts w:ascii="ＭＳ Ｐ明朝" w:eastAsia="ＭＳ Ｐ明朝" w:hAnsi="ＭＳ Ｐ明朝"/>
                <w:sz w:val="20"/>
                <w:szCs w:val="20"/>
              </w:rPr>
            </w:pPr>
            <w:r w:rsidRPr="00206F58">
              <w:rPr>
                <w:rFonts w:ascii="ＭＳ Ｐ明朝" w:eastAsia="ＭＳ Ｐ明朝" w:hAnsi="ＭＳ Ｐ明朝" w:hint="eastAsia"/>
                <w:sz w:val="20"/>
                <w:szCs w:val="20"/>
              </w:rPr>
              <w:t>（３）</w:t>
            </w:r>
          </w:p>
          <w:p w14:paraId="138BC048" w14:textId="6225379E" w:rsidR="009A4CC2" w:rsidRPr="00206F58" w:rsidRDefault="000F3BD2" w:rsidP="001B12BC">
            <w:pPr>
              <w:spacing w:line="320" w:lineRule="exact"/>
              <w:ind w:left="240" w:hangingChars="120" w:hanging="240"/>
              <w:rPr>
                <w:rFonts w:ascii="ＭＳ Ｐ明朝" w:eastAsia="ＭＳ Ｐ明朝" w:hAnsi="ＭＳ Ｐ明朝"/>
                <w:sz w:val="20"/>
                <w:szCs w:val="20"/>
              </w:rPr>
            </w:pPr>
            <w:r w:rsidRPr="00206F58">
              <w:rPr>
                <w:rFonts w:ascii="ＭＳ Ｐ明朝" w:eastAsia="ＭＳ Ｐ明朝" w:hAnsi="ＭＳ Ｐ明朝" w:hint="eastAsia"/>
                <w:sz w:val="20"/>
                <w:szCs w:val="20"/>
              </w:rPr>
              <w:t>ア．</w:t>
            </w:r>
            <w:r w:rsidR="00021DF7" w:rsidRPr="00206F58">
              <w:rPr>
                <w:rFonts w:ascii="ＭＳ Ｐ明朝" w:eastAsia="ＭＳ Ｐ明朝" w:hAnsi="ＭＳ Ｐ明朝" w:hint="eastAsia"/>
                <w:sz w:val="20"/>
                <w:szCs w:val="20"/>
              </w:rPr>
              <w:t>高等部職業及び職業コースの授業において、</w:t>
            </w:r>
            <w:r w:rsidR="00F36441" w:rsidRPr="00206F58">
              <w:rPr>
                <w:rFonts w:ascii="ＭＳ Ｐ明朝" w:eastAsia="ＭＳ Ｐ明朝" w:hAnsi="ＭＳ Ｐ明朝" w:hint="eastAsia"/>
                <w:sz w:val="20"/>
                <w:szCs w:val="20"/>
              </w:rPr>
              <w:t>卒業した先輩や先輩が働く事業所の職員の方から、直接</w:t>
            </w:r>
            <w:r w:rsidR="00021DF7" w:rsidRPr="00206F58">
              <w:rPr>
                <w:rFonts w:ascii="ＭＳ Ｐ明朝" w:eastAsia="ＭＳ Ｐ明朝" w:hAnsi="ＭＳ Ｐ明朝" w:hint="eastAsia"/>
                <w:sz w:val="20"/>
                <w:szCs w:val="20"/>
              </w:rPr>
              <w:t>進路に関わる話</w:t>
            </w:r>
            <w:r w:rsidR="00F36441" w:rsidRPr="00206F58">
              <w:rPr>
                <w:rFonts w:ascii="ＭＳ Ｐ明朝" w:eastAsia="ＭＳ Ｐ明朝" w:hAnsi="ＭＳ Ｐ明朝" w:hint="eastAsia"/>
                <w:sz w:val="20"/>
                <w:szCs w:val="20"/>
              </w:rPr>
              <w:t>を聞く</w:t>
            </w:r>
            <w:r w:rsidR="00021DF7" w:rsidRPr="00206F58">
              <w:rPr>
                <w:rFonts w:ascii="ＭＳ Ｐ明朝" w:eastAsia="ＭＳ Ｐ明朝" w:hAnsi="ＭＳ Ｐ明朝" w:hint="eastAsia"/>
                <w:sz w:val="20"/>
                <w:szCs w:val="20"/>
              </w:rPr>
              <w:t>機</w:t>
            </w:r>
            <w:r w:rsidR="00F36441" w:rsidRPr="00206F58">
              <w:rPr>
                <w:rFonts w:ascii="ＭＳ Ｐ明朝" w:eastAsia="ＭＳ Ｐ明朝" w:hAnsi="ＭＳ Ｐ明朝" w:hint="eastAsia"/>
                <w:sz w:val="20"/>
                <w:szCs w:val="20"/>
              </w:rPr>
              <w:t>会を２回</w:t>
            </w:r>
            <w:r w:rsidR="00021DF7" w:rsidRPr="00206F58">
              <w:rPr>
                <w:rFonts w:ascii="ＭＳ Ｐ明朝" w:eastAsia="ＭＳ Ｐ明朝" w:hAnsi="ＭＳ Ｐ明朝" w:hint="eastAsia"/>
                <w:sz w:val="20"/>
                <w:szCs w:val="20"/>
              </w:rPr>
              <w:t>設ける。</w:t>
            </w:r>
            <w:r w:rsidR="00F36441" w:rsidRPr="00206F58">
              <w:rPr>
                <w:rFonts w:ascii="ＭＳ Ｐ明朝" w:eastAsia="ＭＳ Ｐ明朝" w:hAnsi="ＭＳ Ｐ明朝" w:hint="eastAsia"/>
                <w:sz w:val="20"/>
                <w:szCs w:val="20"/>
              </w:rPr>
              <w:t>［２回］</w:t>
            </w:r>
          </w:p>
          <w:p w14:paraId="58F0BCC7" w14:textId="77777777" w:rsidR="009A4CC2" w:rsidRPr="00206F58" w:rsidRDefault="009A4CC2" w:rsidP="00F36441">
            <w:pPr>
              <w:spacing w:line="320" w:lineRule="exact"/>
              <w:rPr>
                <w:rFonts w:ascii="ＭＳ Ｐ明朝" w:eastAsia="ＭＳ Ｐ明朝" w:hAnsi="ＭＳ Ｐ明朝"/>
                <w:sz w:val="20"/>
                <w:szCs w:val="20"/>
              </w:rPr>
            </w:pPr>
          </w:p>
          <w:p w14:paraId="2A2F1BC9" w14:textId="77777777" w:rsidR="00EA7AA1" w:rsidRPr="00206F58" w:rsidRDefault="00EA7AA1" w:rsidP="00F36441">
            <w:pPr>
              <w:spacing w:line="320" w:lineRule="exact"/>
              <w:rPr>
                <w:rFonts w:ascii="ＭＳ Ｐ明朝" w:eastAsia="ＭＳ Ｐ明朝" w:hAnsi="ＭＳ Ｐ明朝"/>
                <w:sz w:val="20"/>
                <w:szCs w:val="20"/>
              </w:rPr>
            </w:pPr>
          </w:p>
          <w:p w14:paraId="42A38A77" w14:textId="7A4E553F" w:rsidR="00742AFC" w:rsidRPr="00206F58" w:rsidRDefault="009A4CC2" w:rsidP="00021DF7">
            <w:pPr>
              <w:spacing w:line="320" w:lineRule="exact"/>
              <w:ind w:left="240" w:hangingChars="120" w:hanging="240"/>
              <w:rPr>
                <w:rFonts w:ascii="ＭＳ Ｐ明朝" w:eastAsia="ＭＳ Ｐ明朝" w:hAnsi="ＭＳ Ｐ明朝"/>
                <w:sz w:val="20"/>
                <w:szCs w:val="20"/>
              </w:rPr>
            </w:pPr>
            <w:r w:rsidRPr="00206F58">
              <w:rPr>
                <w:rFonts w:ascii="ＭＳ Ｐ明朝" w:eastAsia="ＭＳ Ｐ明朝" w:hAnsi="ＭＳ Ｐ明朝" w:hint="eastAsia"/>
                <w:sz w:val="20"/>
                <w:szCs w:val="20"/>
              </w:rPr>
              <w:t>イ．</w:t>
            </w:r>
            <w:r w:rsidR="00021DF7" w:rsidRPr="00206F58">
              <w:rPr>
                <w:rFonts w:ascii="ＭＳ Ｐ明朝" w:eastAsia="ＭＳ Ｐ明朝" w:hAnsi="ＭＳ Ｐ明朝"/>
                <w:sz w:val="20"/>
                <w:szCs w:val="20"/>
              </w:rPr>
              <w:t xml:space="preserve"> </w:t>
            </w:r>
            <w:r w:rsidR="00742AFC" w:rsidRPr="00206F58">
              <w:rPr>
                <w:rFonts w:ascii="ＭＳ Ｐ明朝" w:eastAsia="ＭＳ Ｐ明朝" w:hAnsi="ＭＳ Ｐ明朝" w:hint="eastAsia"/>
                <w:sz w:val="20"/>
                <w:szCs w:val="20"/>
              </w:rPr>
              <w:t>夏季休業中に教職員による福祉事業所見学を</w:t>
            </w:r>
            <w:r w:rsidR="000B04FD" w:rsidRPr="00206F58">
              <w:rPr>
                <w:rFonts w:ascii="ＭＳ Ｐ明朝" w:eastAsia="ＭＳ Ｐ明朝" w:hAnsi="ＭＳ Ｐ明朝" w:hint="eastAsia"/>
                <w:sz w:val="20"/>
                <w:szCs w:val="20"/>
              </w:rPr>
              <w:t>、年</w:t>
            </w:r>
            <w:r w:rsidR="002929EC" w:rsidRPr="00206F58">
              <w:rPr>
                <w:rFonts w:ascii="ＭＳ Ｐ明朝" w:eastAsia="ＭＳ Ｐ明朝" w:hAnsi="ＭＳ Ｐ明朝" w:hint="eastAsia"/>
                <w:sz w:val="20"/>
                <w:szCs w:val="20"/>
              </w:rPr>
              <w:t>２</w:t>
            </w:r>
            <w:r w:rsidR="000B04FD" w:rsidRPr="00206F58">
              <w:rPr>
                <w:rFonts w:ascii="ＭＳ Ｐ明朝" w:eastAsia="ＭＳ Ｐ明朝" w:hAnsi="ＭＳ Ｐ明朝" w:hint="eastAsia"/>
                <w:sz w:val="20"/>
                <w:szCs w:val="20"/>
              </w:rPr>
              <w:t>回実施する。［２回］</w:t>
            </w:r>
          </w:p>
          <w:p w14:paraId="664B777D" w14:textId="77777777" w:rsidR="001D33F1" w:rsidRPr="00206F58" w:rsidRDefault="001D33F1" w:rsidP="00021DF7">
            <w:pPr>
              <w:spacing w:line="320" w:lineRule="exact"/>
              <w:ind w:left="240" w:hangingChars="120" w:hanging="240"/>
              <w:rPr>
                <w:rFonts w:ascii="ＭＳ Ｐ明朝" w:eastAsia="ＭＳ Ｐ明朝" w:hAnsi="ＭＳ Ｐ明朝"/>
                <w:sz w:val="20"/>
                <w:szCs w:val="20"/>
              </w:rPr>
            </w:pPr>
          </w:p>
          <w:p w14:paraId="6299B637" w14:textId="77777777" w:rsidR="00EA7AA1" w:rsidRPr="00206F58" w:rsidRDefault="00EA7AA1" w:rsidP="00021DF7">
            <w:pPr>
              <w:spacing w:line="320" w:lineRule="exact"/>
              <w:ind w:left="240" w:hangingChars="120" w:hanging="240"/>
              <w:rPr>
                <w:rFonts w:ascii="ＭＳ Ｐ明朝" w:eastAsia="ＭＳ Ｐ明朝" w:hAnsi="ＭＳ Ｐ明朝"/>
                <w:sz w:val="20"/>
                <w:szCs w:val="20"/>
              </w:rPr>
            </w:pPr>
          </w:p>
          <w:p w14:paraId="4E27F960" w14:textId="35FC26C4" w:rsidR="00EC0D74" w:rsidRPr="00206F58" w:rsidRDefault="001D33F1" w:rsidP="00EC0D74">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ウ．高等部校内実習の見学会を年２回、地域の事業所を集めた事業所説明会を１回、進路説明会を年に１回実施し、全学部の保護者に周知する。小・中学部の保護者を対象とした進路の相談を実施</w:t>
            </w:r>
            <w:r w:rsidR="003817FE" w:rsidRPr="00206F58">
              <w:rPr>
                <w:rFonts w:ascii="ＭＳ Ｐ明朝" w:eastAsia="ＭＳ Ｐ明朝" w:hAnsi="ＭＳ Ｐ明朝" w:hint="eastAsia"/>
                <w:sz w:val="20"/>
                <w:szCs w:val="20"/>
              </w:rPr>
              <w:t>する</w:t>
            </w:r>
            <w:r w:rsidRPr="00206F58">
              <w:rPr>
                <w:rFonts w:ascii="ＭＳ Ｐ明朝" w:eastAsia="ＭＳ Ｐ明朝" w:hAnsi="ＭＳ Ｐ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26F2036" w14:textId="22495544" w:rsidR="000F3BD2" w:rsidRPr="00206F58" w:rsidRDefault="000F3BD2" w:rsidP="00F65100">
            <w:pPr>
              <w:spacing w:line="320" w:lineRule="exact"/>
              <w:ind w:left="400" w:hangingChars="200" w:hanging="400"/>
              <w:rPr>
                <w:rFonts w:ascii="ＭＳ Ｐ明朝" w:eastAsia="ＭＳ Ｐ明朝" w:hAnsi="ＭＳ Ｐ明朝"/>
                <w:sz w:val="20"/>
                <w:szCs w:val="20"/>
              </w:rPr>
            </w:pPr>
            <w:r w:rsidRPr="00206F58">
              <w:rPr>
                <w:rFonts w:ascii="ＭＳ Ｐ明朝" w:eastAsia="ＭＳ Ｐ明朝" w:hAnsi="ＭＳ Ｐ明朝" w:hint="eastAsia"/>
                <w:sz w:val="20"/>
                <w:szCs w:val="20"/>
              </w:rPr>
              <w:t>（１）</w:t>
            </w:r>
          </w:p>
          <w:p w14:paraId="494DDD3C" w14:textId="77777777" w:rsidR="0068193A" w:rsidRPr="00206F58" w:rsidRDefault="0068193A" w:rsidP="00AD6105">
            <w:pPr>
              <w:spacing w:line="320" w:lineRule="exact"/>
              <w:rPr>
                <w:rFonts w:ascii="ＭＳ Ｐ明朝" w:eastAsia="ＭＳ Ｐ明朝" w:hAnsi="ＭＳ Ｐ明朝"/>
                <w:sz w:val="20"/>
                <w:szCs w:val="20"/>
              </w:rPr>
            </w:pPr>
          </w:p>
          <w:p w14:paraId="5C829684" w14:textId="77777777" w:rsidR="002012E0" w:rsidRPr="00206F58" w:rsidRDefault="002012E0" w:rsidP="00AD6105">
            <w:pPr>
              <w:spacing w:line="320" w:lineRule="exact"/>
              <w:rPr>
                <w:rFonts w:ascii="ＭＳ Ｐ明朝" w:eastAsia="ＭＳ Ｐ明朝" w:hAnsi="ＭＳ Ｐ明朝"/>
                <w:sz w:val="20"/>
                <w:szCs w:val="20"/>
              </w:rPr>
            </w:pPr>
          </w:p>
          <w:p w14:paraId="1E5252FE" w14:textId="77777777" w:rsidR="0068193A" w:rsidRPr="00206F58" w:rsidRDefault="0068193A" w:rsidP="00AD6105">
            <w:pPr>
              <w:spacing w:line="320" w:lineRule="exact"/>
              <w:rPr>
                <w:rFonts w:ascii="ＭＳ Ｐ明朝" w:eastAsia="ＭＳ Ｐ明朝" w:hAnsi="ＭＳ Ｐ明朝"/>
                <w:sz w:val="20"/>
                <w:szCs w:val="20"/>
              </w:rPr>
            </w:pPr>
          </w:p>
          <w:p w14:paraId="49540970" w14:textId="77777777" w:rsidR="0068193A" w:rsidRPr="00206F58" w:rsidRDefault="0068193A" w:rsidP="00AD6105">
            <w:pPr>
              <w:spacing w:line="320" w:lineRule="exact"/>
              <w:rPr>
                <w:rFonts w:ascii="ＭＳ Ｐ明朝" w:eastAsia="ＭＳ Ｐ明朝" w:hAnsi="ＭＳ Ｐ明朝"/>
                <w:sz w:val="20"/>
                <w:szCs w:val="20"/>
              </w:rPr>
            </w:pPr>
          </w:p>
          <w:p w14:paraId="5D700D68" w14:textId="77777777" w:rsidR="00151DE1" w:rsidRPr="00206F58" w:rsidRDefault="00151DE1" w:rsidP="000F3BD2">
            <w:pPr>
              <w:spacing w:line="320" w:lineRule="exact"/>
              <w:rPr>
                <w:rFonts w:ascii="ＭＳ Ｐ明朝" w:eastAsia="ＭＳ Ｐ明朝" w:hAnsi="ＭＳ Ｐ明朝"/>
                <w:sz w:val="20"/>
                <w:szCs w:val="20"/>
              </w:rPr>
            </w:pPr>
          </w:p>
          <w:p w14:paraId="33C72B80" w14:textId="65B470FB" w:rsidR="000F3BD2" w:rsidRPr="00206F58" w:rsidRDefault="000F3BD2" w:rsidP="00F65100">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（２）</w:t>
            </w:r>
          </w:p>
          <w:p w14:paraId="6A4A7C4F" w14:textId="43AFFABA" w:rsidR="00F65100" w:rsidRPr="00206F58" w:rsidRDefault="00151DE1" w:rsidP="00F65100">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ア．</w:t>
            </w:r>
          </w:p>
          <w:p w14:paraId="65886339" w14:textId="77777777" w:rsidR="002D1300" w:rsidRPr="00206F58" w:rsidRDefault="002D1300" w:rsidP="00F65100">
            <w:pPr>
              <w:spacing w:line="320" w:lineRule="exact"/>
              <w:rPr>
                <w:rFonts w:ascii="ＭＳ Ｐ明朝" w:eastAsia="ＭＳ Ｐ明朝" w:hAnsi="ＭＳ Ｐ明朝"/>
                <w:sz w:val="20"/>
                <w:szCs w:val="20"/>
              </w:rPr>
            </w:pPr>
          </w:p>
          <w:p w14:paraId="2466B870" w14:textId="77777777" w:rsidR="00235737" w:rsidRPr="00206F58" w:rsidRDefault="00235737" w:rsidP="00F65100">
            <w:pPr>
              <w:spacing w:line="320" w:lineRule="exact"/>
              <w:rPr>
                <w:rFonts w:ascii="ＭＳ Ｐ明朝" w:eastAsia="ＭＳ Ｐ明朝" w:hAnsi="ＭＳ Ｐ明朝"/>
                <w:sz w:val="20"/>
                <w:szCs w:val="20"/>
              </w:rPr>
            </w:pPr>
          </w:p>
          <w:p w14:paraId="726DCAAF" w14:textId="77777777" w:rsidR="00235737" w:rsidRPr="00206F58" w:rsidRDefault="00235737" w:rsidP="00F65100">
            <w:pPr>
              <w:spacing w:line="320" w:lineRule="exact"/>
              <w:rPr>
                <w:rFonts w:ascii="ＭＳ Ｐ明朝" w:eastAsia="ＭＳ Ｐ明朝" w:hAnsi="ＭＳ Ｐ明朝"/>
                <w:sz w:val="20"/>
                <w:szCs w:val="20"/>
              </w:rPr>
            </w:pPr>
          </w:p>
          <w:p w14:paraId="78424D2B" w14:textId="77777777" w:rsidR="00151DE1" w:rsidRPr="00206F58" w:rsidRDefault="00151DE1" w:rsidP="000F3BD2">
            <w:pPr>
              <w:spacing w:line="320" w:lineRule="exact"/>
              <w:rPr>
                <w:rFonts w:ascii="ＭＳ Ｐ明朝" w:eastAsia="ＭＳ Ｐ明朝" w:hAnsi="ＭＳ Ｐ明朝"/>
                <w:sz w:val="20"/>
                <w:szCs w:val="20"/>
              </w:rPr>
            </w:pPr>
          </w:p>
          <w:p w14:paraId="2E76BF82" w14:textId="77777777" w:rsidR="00BA33B3" w:rsidRPr="00206F58" w:rsidRDefault="00BA33B3" w:rsidP="000F3BD2">
            <w:pPr>
              <w:spacing w:line="320" w:lineRule="exact"/>
              <w:rPr>
                <w:rFonts w:ascii="ＭＳ Ｐ明朝" w:eastAsia="ＭＳ Ｐ明朝" w:hAnsi="ＭＳ Ｐ明朝"/>
                <w:sz w:val="20"/>
                <w:szCs w:val="20"/>
              </w:rPr>
            </w:pPr>
          </w:p>
          <w:p w14:paraId="328A3682" w14:textId="328019DE" w:rsidR="00600BB5" w:rsidRPr="00206F58" w:rsidRDefault="00600BB5" w:rsidP="002012E0">
            <w:pPr>
              <w:spacing w:line="320" w:lineRule="exact"/>
              <w:rPr>
                <w:rFonts w:ascii="ＭＳ 明朝" w:hAnsi="ＭＳ 明朝"/>
                <w:sz w:val="20"/>
                <w:szCs w:val="20"/>
              </w:rPr>
            </w:pPr>
            <w:r w:rsidRPr="00206F58">
              <w:rPr>
                <w:rFonts w:ascii="ＭＳ 明朝" w:hAnsi="ＭＳ 明朝" w:hint="eastAsia"/>
                <w:sz w:val="20"/>
                <w:szCs w:val="20"/>
              </w:rPr>
              <w:t>イ．</w:t>
            </w:r>
          </w:p>
          <w:p w14:paraId="31746A12" w14:textId="77777777" w:rsidR="002012E0" w:rsidRPr="00206F58" w:rsidRDefault="002012E0" w:rsidP="002012E0">
            <w:pPr>
              <w:spacing w:line="320" w:lineRule="exact"/>
              <w:rPr>
                <w:rFonts w:ascii="ＭＳ 明朝" w:hAnsi="ＭＳ 明朝"/>
                <w:sz w:val="20"/>
                <w:szCs w:val="20"/>
              </w:rPr>
            </w:pPr>
          </w:p>
          <w:p w14:paraId="799AF76C" w14:textId="77777777" w:rsidR="00CF0712" w:rsidRPr="00206F58" w:rsidRDefault="00CF0712" w:rsidP="000F3BD2">
            <w:pPr>
              <w:spacing w:line="320" w:lineRule="exact"/>
              <w:rPr>
                <w:rFonts w:ascii="ＭＳ Ｐ明朝" w:eastAsia="ＭＳ Ｐ明朝" w:hAnsi="ＭＳ Ｐ明朝"/>
                <w:sz w:val="20"/>
                <w:szCs w:val="20"/>
              </w:rPr>
            </w:pPr>
          </w:p>
          <w:p w14:paraId="2543D49E" w14:textId="77777777" w:rsidR="0084573D" w:rsidRPr="00206F58" w:rsidRDefault="0084573D" w:rsidP="000F3BD2">
            <w:pPr>
              <w:spacing w:line="320" w:lineRule="exact"/>
              <w:rPr>
                <w:rFonts w:ascii="ＭＳ Ｐ明朝" w:eastAsia="ＭＳ Ｐ明朝" w:hAnsi="ＭＳ Ｐ明朝"/>
                <w:sz w:val="20"/>
                <w:szCs w:val="20"/>
              </w:rPr>
            </w:pPr>
          </w:p>
          <w:p w14:paraId="4A9F476C" w14:textId="77777777" w:rsidR="00210EA4" w:rsidRPr="00206F58" w:rsidRDefault="00210EA4" w:rsidP="000F3BD2">
            <w:pPr>
              <w:spacing w:line="320" w:lineRule="exact"/>
              <w:rPr>
                <w:rFonts w:ascii="ＭＳ Ｐ明朝" w:eastAsia="ＭＳ Ｐ明朝" w:hAnsi="ＭＳ Ｐ明朝"/>
                <w:sz w:val="20"/>
                <w:szCs w:val="20"/>
              </w:rPr>
            </w:pPr>
          </w:p>
          <w:p w14:paraId="091ED7A7" w14:textId="77777777" w:rsidR="00A32252" w:rsidRPr="00206F58" w:rsidRDefault="00A32252" w:rsidP="000F3BD2">
            <w:pPr>
              <w:spacing w:line="320" w:lineRule="exact"/>
              <w:rPr>
                <w:rFonts w:ascii="ＭＳ Ｐ明朝" w:eastAsia="ＭＳ Ｐ明朝" w:hAnsi="ＭＳ Ｐ明朝"/>
                <w:sz w:val="20"/>
                <w:szCs w:val="20"/>
              </w:rPr>
            </w:pPr>
          </w:p>
          <w:p w14:paraId="66B6D0BC" w14:textId="77777777" w:rsidR="00A32252" w:rsidRPr="00206F58" w:rsidRDefault="00A32252" w:rsidP="000F3BD2">
            <w:pPr>
              <w:spacing w:line="320" w:lineRule="exact"/>
              <w:rPr>
                <w:rFonts w:ascii="ＭＳ Ｐ明朝" w:eastAsia="ＭＳ Ｐ明朝" w:hAnsi="ＭＳ Ｐ明朝"/>
                <w:sz w:val="20"/>
                <w:szCs w:val="20"/>
              </w:rPr>
            </w:pPr>
          </w:p>
          <w:p w14:paraId="6F87CED7" w14:textId="77777777" w:rsidR="000F3BD2" w:rsidRPr="00206F58" w:rsidRDefault="000F3BD2" w:rsidP="000F3BD2">
            <w:pPr>
              <w:spacing w:line="320" w:lineRule="exact"/>
              <w:ind w:left="400" w:hangingChars="200" w:hanging="400"/>
              <w:rPr>
                <w:rFonts w:ascii="ＭＳ Ｐ明朝" w:eastAsia="ＭＳ Ｐ明朝" w:hAnsi="ＭＳ Ｐ明朝"/>
                <w:sz w:val="20"/>
                <w:szCs w:val="20"/>
              </w:rPr>
            </w:pPr>
            <w:r w:rsidRPr="00206F58">
              <w:rPr>
                <w:rFonts w:ascii="ＭＳ Ｐ明朝" w:eastAsia="ＭＳ Ｐ明朝" w:hAnsi="ＭＳ Ｐ明朝" w:hint="eastAsia"/>
                <w:sz w:val="20"/>
                <w:szCs w:val="20"/>
              </w:rPr>
              <w:t>（３）</w:t>
            </w:r>
          </w:p>
          <w:p w14:paraId="4B7DF407" w14:textId="656BF50F" w:rsidR="00385D76" w:rsidRPr="00206F58" w:rsidRDefault="00385D76" w:rsidP="00614FFE">
            <w:pPr>
              <w:spacing w:line="320" w:lineRule="exact"/>
              <w:ind w:left="1"/>
              <w:rPr>
                <w:rFonts w:ascii="ＭＳ Ｐ明朝" w:eastAsia="ＭＳ Ｐ明朝" w:hAnsi="ＭＳ Ｐ明朝"/>
                <w:sz w:val="20"/>
                <w:szCs w:val="20"/>
              </w:rPr>
            </w:pPr>
            <w:r w:rsidRPr="00206F58">
              <w:rPr>
                <w:rFonts w:ascii="ＭＳ Ｐ明朝" w:eastAsia="ＭＳ Ｐ明朝" w:hAnsi="ＭＳ Ｐ明朝" w:hint="eastAsia"/>
                <w:sz w:val="20"/>
                <w:szCs w:val="20"/>
              </w:rPr>
              <w:t>ア</w:t>
            </w:r>
            <w:r w:rsidR="002012E0" w:rsidRPr="00206F58">
              <w:rPr>
                <w:rFonts w:ascii="ＭＳ Ｐ明朝" w:eastAsia="ＭＳ Ｐ明朝" w:hAnsi="ＭＳ Ｐ明朝" w:hint="eastAsia"/>
                <w:sz w:val="20"/>
                <w:szCs w:val="20"/>
              </w:rPr>
              <w:t>．</w:t>
            </w:r>
          </w:p>
          <w:p w14:paraId="22341F1E" w14:textId="77777777" w:rsidR="00021DF7" w:rsidRPr="00206F58" w:rsidRDefault="00021DF7" w:rsidP="00021DF7">
            <w:pPr>
              <w:spacing w:line="320" w:lineRule="exact"/>
              <w:rPr>
                <w:rFonts w:ascii="ＭＳ Ｐ明朝" w:eastAsia="ＭＳ Ｐ明朝" w:hAnsi="ＭＳ Ｐ明朝"/>
                <w:sz w:val="20"/>
                <w:szCs w:val="20"/>
              </w:rPr>
            </w:pPr>
          </w:p>
          <w:p w14:paraId="1B327836" w14:textId="77777777" w:rsidR="001D33F1" w:rsidRPr="00206F58" w:rsidRDefault="001D33F1" w:rsidP="001F293B">
            <w:pPr>
              <w:spacing w:line="320" w:lineRule="exact"/>
              <w:ind w:left="1"/>
              <w:rPr>
                <w:rFonts w:ascii="ＭＳ Ｐ明朝" w:eastAsia="ＭＳ Ｐ明朝" w:hAnsi="ＭＳ Ｐ明朝"/>
                <w:sz w:val="20"/>
                <w:szCs w:val="20"/>
              </w:rPr>
            </w:pPr>
          </w:p>
          <w:p w14:paraId="2F0AB72A" w14:textId="77777777" w:rsidR="00CF0712" w:rsidRPr="00206F58" w:rsidRDefault="00CF0712" w:rsidP="001F293B">
            <w:pPr>
              <w:spacing w:line="320" w:lineRule="exact"/>
              <w:ind w:left="1"/>
              <w:rPr>
                <w:rFonts w:ascii="ＭＳ Ｐ明朝" w:eastAsia="ＭＳ Ｐ明朝" w:hAnsi="ＭＳ Ｐ明朝"/>
                <w:sz w:val="20"/>
                <w:szCs w:val="20"/>
              </w:rPr>
            </w:pPr>
          </w:p>
          <w:p w14:paraId="55775D18" w14:textId="77777777" w:rsidR="001D33F1" w:rsidRPr="00206F58" w:rsidRDefault="001D33F1" w:rsidP="000B04FD">
            <w:pPr>
              <w:spacing w:line="320" w:lineRule="exact"/>
              <w:rPr>
                <w:rFonts w:ascii="ＭＳ Ｐ明朝" w:eastAsia="ＭＳ Ｐ明朝" w:hAnsi="ＭＳ Ｐ明朝"/>
                <w:sz w:val="20"/>
                <w:szCs w:val="20"/>
              </w:rPr>
            </w:pPr>
          </w:p>
          <w:p w14:paraId="05EC7E41" w14:textId="52E7C143" w:rsidR="00385D76" w:rsidRPr="00206F58" w:rsidRDefault="00385D76" w:rsidP="001F293B">
            <w:pPr>
              <w:spacing w:line="320" w:lineRule="exact"/>
              <w:ind w:left="1"/>
              <w:rPr>
                <w:rFonts w:ascii="ＭＳ Ｐ明朝" w:eastAsia="ＭＳ Ｐ明朝" w:hAnsi="ＭＳ Ｐ明朝"/>
                <w:sz w:val="20"/>
                <w:szCs w:val="20"/>
              </w:rPr>
            </w:pPr>
            <w:r w:rsidRPr="00206F58">
              <w:rPr>
                <w:rFonts w:ascii="ＭＳ Ｐ明朝" w:eastAsia="ＭＳ Ｐ明朝" w:hAnsi="ＭＳ Ｐ明朝" w:hint="eastAsia"/>
                <w:sz w:val="20"/>
                <w:szCs w:val="20"/>
              </w:rPr>
              <w:t>イ．</w:t>
            </w:r>
          </w:p>
          <w:p w14:paraId="0228C36E" w14:textId="77777777" w:rsidR="0085538F" w:rsidRPr="00206F58" w:rsidRDefault="0085538F" w:rsidP="0009309B">
            <w:pPr>
              <w:spacing w:line="320" w:lineRule="exact"/>
              <w:rPr>
                <w:rFonts w:ascii="ＭＳ Ｐ明朝" w:eastAsia="ＭＳ Ｐ明朝" w:hAnsi="ＭＳ Ｐ明朝"/>
                <w:sz w:val="20"/>
                <w:szCs w:val="20"/>
              </w:rPr>
            </w:pPr>
          </w:p>
          <w:p w14:paraId="4A01BF4F" w14:textId="77777777" w:rsidR="001D33F1" w:rsidRPr="00206F58" w:rsidRDefault="001D33F1" w:rsidP="0009309B">
            <w:pPr>
              <w:spacing w:line="320" w:lineRule="exact"/>
              <w:rPr>
                <w:rFonts w:ascii="ＭＳ Ｐ明朝" w:eastAsia="ＭＳ Ｐ明朝" w:hAnsi="ＭＳ Ｐ明朝"/>
                <w:sz w:val="20"/>
                <w:szCs w:val="20"/>
              </w:rPr>
            </w:pPr>
          </w:p>
          <w:p w14:paraId="489A4DEB" w14:textId="77777777" w:rsidR="00EA7AA1" w:rsidRPr="00206F58" w:rsidRDefault="00EA7AA1" w:rsidP="0009309B">
            <w:pPr>
              <w:spacing w:line="320" w:lineRule="exact"/>
              <w:rPr>
                <w:rFonts w:ascii="ＭＳ Ｐ明朝" w:eastAsia="ＭＳ Ｐ明朝" w:hAnsi="ＭＳ Ｐ明朝"/>
                <w:sz w:val="20"/>
                <w:szCs w:val="20"/>
              </w:rPr>
            </w:pPr>
          </w:p>
          <w:p w14:paraId="6E96ADBE" w14:textId="0B0038BF" w:rsidR="001D33F1" w:rsidRPr="00206F58" w:rsidRDefault="001D33F1" w:rsidP="0009309B">
            <w:pPr>
              <w:spacing w:line="320" w:lineRule="exact"/>
              <w:rPr>
                <w:rFonts w:ascii="ＭＳ Ｐ明朝" w:eastAsia="ＭＳ Ｐ明朝" w:hAnsi="ＭＳ Ｐ明朝"/>
                <w:sz w:val="20"/>
                <w:szCs w:val="20"/>
              </w:rPr>
            </w:pPr>
            <w:r w:rsidRPr="00206F58">
              <w:rPr>
                <w:rFonts w:ascii="ＭＳ Ｐ明朝" w:eastAsia="ＭＳ Ｐ明朝" w:hAnsi="ＭＳ Ｐ明朝" w:hint="eastAsia"/>
                <w:sz w:val="20"/>
                <w:szCs w:val="20"/>
              </w:rPr>
              <w:t>ウ．</w:t>
            </w:r>
            <w:r w:rsidR="002012E0" w:rsidRPr="00206F58">
              <w:rPr>
                <w:rFonts w:ascii="ＭＳ Ｐ明朝" w:eastAsia="ＭＳ Ｐ明朝" w:hAnsi="ＭＳ Ｐ明朝"/>
                <w:sz w:val="20"/>
                <w:szCs w:val="20"/>
              </w:rPr>
              <w:t xml:space="preserve"> </w:t>
            </w:r>
          </w:p>
        </w:tc>
      </w:tr>
      <w:tr w:rsidR="000F3BD2" w:rsidRPr="00206F58" w14:paraId="58B1801E" w14:textId="77777777" w:rsidTr="00725E16">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338BA459" w14:textId="51C1ED42" w:rsidR="000F3BD2" w:rsidRPr="00206F58" w:rsidRDefault="00E538D3" w:rsidP="00CF7770">
            <w:pPr>
              <w:spacing w:line="300" w:lineRule="exact"/>
              <w:ind w:left="113" w:right="113"/>
              <w:jc w:val="center"/>
              <w:rPr>
                <w:rFonts w:ascii="ＭＳ 明朝" w:hAnsi="ＭＳ 明朝"/>
                <w:sz w:val="20"/>
                <w:szCs w:val="20"/>
              </w:rPr>
            </w:pPr>
            <w:r w:rsidRPr="00206F58">
              <w:rPr>
                <w:rFonts w:ascii="ＭＳ 明朝" w:hAnsi="ＭＳ 明朝" w:hint="eastAsia"/>
                <w:szCs w:val="21"/>
              </w:rPr>
              <w:lastRenderedPageBreak/>
              <w:t>３</w:t>
            </w:r>
            <w:r w:rsidR="000F3BD2" w:rsidRPr="00206F58">
              <w:rPr>
                <w:rFonts w:ascii="ＭＳ 明朝" w:hAnsi="ＭＳ 明朝" w:hint="eastAsia"/>
                <w:szCs w:val="21"/>
              </w:rPr>
              <w:t>．児童生徒の人権を尊重した、安全安心な教育環境の充実</w:t>
            </w:r>
          </w:p>
        </w:tc>
        <w:tc>
          <w:tcPr>
            <w:tcW w:w="2055" w:type="dxa"/>
            <w:shd w:val="clear" w:color="auto" w:fill="auto"/>
            <w:tcMar>
              <w:top w:w="85" w:type="dxa"/>
              <w:left w:w="85" w:type="dxa"/>
              <w:bottom w:w="85" w:type="dxa"/>
              <w:right w:w="85" w:type="dxa"/>
            </w:tcMar>
          </w:tcPr>
          <w:p w14:paraId="704270B3"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p>
          <w:p w14:paraId="3FEA6C87"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学校施設の補修・改善</w:t>
            </w:r>
          </w:p>
          <w:p w14:paraId="1F52474B" w14:textId="77777777" w:rsidR="000F3BD2" w:rsidRPr="00206F58" w:rsidRDefault="000F3BD2" w:rsidP="000F3BD2">
            <w:pPr>
              <w:spacing w:line="320" w:lineRule="exact"/>
              <w:rPr>
                <w:rFonts w:ascii="ＭＳ 明朝" w:hAnsi="ＭＳ 明朝"/>
                <w:color w:val="FF0000"/>
                <w:sz w:val="20"/>
                <w:szCs w:val="20"/>
              </w:rPr>
            </w:pPr>
          </w:p>
          <w:p w14:paraId="3285D054" w14:textId="77777777" w:rsidR="000F3BD2" w:rsidRPr="00206F58" w:rsidRDefault="000F3BD2" w:rsidP="000F3BD2">
            <w:pPr>
              <w:spacing w:line="320" w:lineRule="exact"/>
              <w:rPr>
                <w:rFonts w:ascii="ＭＳ 明朝" w:hAnsi="ＭＳ 明朝"/>
                <w:color w:val="FF0000"/>
                <w:sz w:val="20"/>
                <w:szCs w:val="20"/>
              </w:rPr>
            </w:pPr>
          </w:p>
          <w:p w14:paraId="40443CCB" w14:textId="77777777" w:rsidR="00CF0712" w:rsidRPr="00206F58" w:rsidRDefault="00CF0712" w:rsidP="000F3BD2">
            <w:pPr>
              <w:spacing w:line="320" w:lineRule="exact"/>
              <w:rPr>
                <w:rFonts w:ascii="ＭＳ 明朝" w:hAnsi="ＭＳ 明朝"/>
                <w:color w:val="FF0000"/>
                <w:sz w:val="20"/>
                <w:szCs w:val="20"/>
              </w:rPr>
            </w:pPr>
          </w:p>
          <w:p w14:paraId="43D849AE" w14:textId="77777777" w:rsidR="001C6E8D" w:rsidRPr="00206F58" w:rsidRDefault="001C6E8D" w:rsidP="000F3BD2">
            <w:pPr>
              <w:spacing w:line="320" w:lineRule="exact"/>
              <w:rPr>
                <w:rFonts w:ascii="ＭＳ 明朝" w:hAnsi="ＭＳ 明朝"/>
                <w:color w:val="FF0000"/>
                <w:sz w:val="20"/>
                <w:szCs w:val="20"/>
              </w:rPr>
            </w:pPr>
          </w:p>
          <w:p w14:paraId="3DE795FA"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（２）</w:t>
            </w:r>
          </w:p>
          <w:p w14:paraId="78715A34"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大規模災害時等における命を守る体制の確立</w:t>
            </w:r>
          </w:p>
          <w:p w14:paraId="2F9E7A8C" w14:textId="77777777" w:rsidR="000F3BD2" w:rsidRPr="00206F58" w:rsidRDefault="000F3BD2" w:rsidP="000F3BD2">
            <w:pPr>
              <w:spacing w:line="320" w:lineRule="exact"/>
              <w:rPr>
                <w:rFonts w:ascii="ＭＳ 明朝" w:hAnsi="ＭＳ 明朝"/>
                <w:color w:val="FF0000"/>
                <w:sz w:val="20"/>
                <w:szCs w:val="20"/>
              </w:rPr>
            </w:pPr>
          </w:p>
          <w:p w14:paraId="54410015" w14:textId="77777777" w:rsidR="003817FE" w:rsidRPr="00206F58" w:rsidRDefault="003817FE" w:rsidP="000F3BD2">
            <w:pPr>
              <w:spacing w:line="320" w:lineRule="exact"/>
              <w:rPr>
                <w:rFonts w:ascii="ＭＳ 明朝" w:hAnsi="ＭＳ 明朝"/>
                <w:sz w:val="20"/>
                <w:szCs w:val="20"/>
              </w:rPr>
            </w:pPr>
          </w:p>
          <w:p w14:paraId="040A8D41" w14:textId="77777777" w:rsidR="00EA7AA1" w:rsidRPr="00206F58" w:rsidRDefault="00EA7AA1" w:rsidP="000F3BD2">
            <w:pPr>
              <w:spacing w:line="320" w:lineRule="exact"/>
              <w:rPr>
                <w:rFonts w:ascii="ＭＳ 明朝" w:hAnsi="ＭＳ 明朝"/>
                <w:sz w:val="20"/>
                <w:szCs w:val="20"/>
              </w:rPr>
            </w:pPr>
          </w:p>
          <w:p w14:paraId="0797CCBD"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（３）</w:t>
            </w:r>
          </w:p>
          <w:p w14:paraId="65961E8A"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いじめ・体罰等の撲滅と食の安全の確立</w:t>
            </w:r>
          </w:p>
          <w:p w14:paraId="69D2569A" w14:textId="027CA19C" w:rsidR="000F3BD2" w:rsidRPr="00206F58" w:rsidRDefault="000F3BD2" w:rsidP="000F3BD2">
            <w:pPr>
              <w:spacing w:line="320" w:lineRule="exact"/>
              <w:rPr>
                <w:rFonts w:ascii="ＭＳ 明朝" w:hAnsi="ＭＳ 明朝"/>
                <w:sz w:val="20"/>
                <w:szCs w:val="20"/>
              </w:rPr>
            </w:pPr>
          </w:p>
          <w:p w14:paraId="4551348D"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5759E08F"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2E08B7E6"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1F83C640"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1D595AF8"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0803AE25"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103C70F3" w14:textId="77777777" w:rsidR="000F3BD2" w:rsidRPr="00206F58" w:rsidRDefault="000F3BD2" w:rsidP="000F3BD2">
            <w:pPr>
              <w:spacing w:line="320" w:lineRule="exact"/>
              <w:rPr>
                <w:rFonts w:ascii="HGPｺﾞｼｯｸE" w:eastAsia="HGPｺﾞｼｯｸE" w:hAnsi="HGPｺﾞｼｯｸE"/>
                <w:color w:val="FF0000"/>
                <w:sz w:val="20"/>
                <w:szCs w:val="20"/>
              </w:rPr>
            </w:pPr>
          </w:p>
          <w:p w14:paraId="6729546B" w14:textId="77777777" w:rsidR="008C0BF2" w:rsidRPr="00206F58" w:rsidRDefault="008C0BF2" w:rsidP="000F3BD2">
            <w:pPr>
              <w:spacing w:line="320" w:lineRule="exact"/>
              <w:rPr>
                <w:rFonts w:ascii="HGPｺﾞｼｯｸE" w:eastAsia="HGPｺﾞｼｯｸE" w:hAnsi="HGPｺﾞｼｯｸE"/>
                <w:color w:val="FF0000"/>
                <w:sz w:val="20"/>
                <w:szCs w:val="20"/>
              </w:rPr>
            </w:pPr>
          </w:p>
          <w:p w14:paraId="566D15FE" w14:textId="77777777" w:rsidR="005B7958" w:rsidRPr="00206F58" w:rsidRDefault="005B7958" w:rsidP="000F3BD2">
            <w:pPr>
              <w:spacing w:line="320" w:lineRule="exact"/>
              <w:rPr>
                <w:rFonts w:ascii="HGPｺﾞｼｯｸE" w:eastAsia="HGPｺﾞｼｯｸE" w:hAnsi="HGPｺﾞｼｯｸE"/>
                <w:color w:val="FF0000"/>
                <w:sz w:val="20"/>
                <w:szCs w:val="20"/>
              </w:rPr>
            </w:pPr>
          </w:p>
          <w:p w14:paraId="26F143DE" w14:textId="77777777" w:rsidR="00E538D3" w:rsidRPr="00206F58" w:rsidRDefault="00E538D3" w:rsidP="000F3BD2">
            <w:pPr>
              <w:spacing w:line="320" w:lineRule="exact"/>
              <w:rPr>
                <w:rFonts w:ascii="HGPｺﾞｼｯｸE" w:eastAsia="HGPｺﾞｼｯｸE" w:hAnsi="HGPｺﾞｼｯｸE"/>
                <w:color w:val="FF0000"/>
                <w:sz w:val="20"/>
                <w:szCs w:val="20"/>
              </w:rPr>
            </w:pPr>
          </w:p>
          <w:p w14:paraId="00E01D9B" w14:textId="77777777" w:rsidR="00E538D3" w:rsidRPr="00206F58" w:rsidRDefault="00E538D3" w:rsidP="000F3BD2">
            <w:pPr>
              <w:spacing w:line="320" w:lineRule="exact"/>
              <w:rPr>
                <w:rFonts w:ascii="HGPｺﾞｼｯｸE" w:eastAsia="HGPｺﾞｼｯｸE" w:hAnsi="HGPｺﾞｼｯｸE"/>
                <w:color w:val="FF0000"/>
                <w:sz w:val="20"/>
                <w:szCs w:val="20"/>
              </w:rPr>
            </w:pPr>
          </w:p>
          <w:p w14:paraId="0BE5FCA5"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（４）</w:t>
            </w:r>
          </w:p>
          <w:p w14:paraId="0F2CC752" w14:textId="2E0E5819" w:rsidR="000F3BD2" w:rsidRPr="00206F58" w:rsidRDefault="0046587D" w:rsidP="000F3BD2">
            <w:pPr>
              <w:spacing w:line="300" w:lineRule="exact"/>
              <w:rPr>
                <w:rFonts w:ascii="ＭＳ 明朝" w:hAnsi="ＭＳ 明朝"/>
                <w:color w:val="FF0000"/>
                <w:sz w:val="20"/>
                <w:szCs w:val="20"/>
              </w:rPr>
            </w:pPr>
            <w:r w:rsidRPr="00206F58">
              <w:rPr>
                <w:rFonts w:ascii="ＭＳ 明朝" w:hAnsi="ＭＳ 明朝" w:hint="eastAsia"/>
                <w:color w:val="000000" w:themeColor="text1"/>
                <w:sz w:val="20"/>
                <w:szCs w:val="16"/>
              </w:rPr>
              <w:t>教職員の人権意識・危機管理意識の向上</w:t>
            </w:r>
          </w:p>
        </w:tc>
        <w:tc>
          <w:tcPr>
            <w:tcW w:w="3331" w:type="dxa"/>
            <w:tcBorders>
              <w:right w:val="dashed" w:sz="4" w:space="0" w:color="auto"/>
            </w:tcBorders>
            <w:shd w:val="clear" w:color="auto" w:fill="auto"/>
            <w:tcMar>
              <w:top w:w="85" w:type="dxa"/>
              <w:left w:w="85" w:type="dxa"/>
              <w:bottom w:w="85" w:type="dxa"/>
              <w:right w:w="85" w:type="dxa"/>
            </w:tcMar>
          </w:tcPr>
          <w:p w14:paraId="2A455E69" w14:textId="06F0E92C"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r w:rsidR="00F65100" w:rsidRPr="00206F58">
              <w:rPr>
                <w:rFonts w:ascii="ＭＳ 明朝" w:hAnsi="ＭＳ 明朝"/>
                <w:sz w:val="20"/>
                <w:szCs w:val="20"/>
              </w:rPr>
              <w:t xml:space="preserve"> </w:t>
            </w:r>
          </w:p>
          <w:p w14:paraId="37C90772" w14:textId="51209BC4" w:rsidR="00A2478A" w:rsidRPr="00206F58" w:rsidRDefault="001C6E8D" w:rsidP="00A2478A">
            <w:pPr>
              <w:rPr>
                <w:rFonts w:ascii="ＭＳ 明朝" w:hAnsi="ＭＳ 明朝"/>
                <w:sz w:val="20"/>
                <w:szCs w:val="20"/>
              </w:rPr>
            </w:pPr>
            <w:r w:rsidRPr="00206F58">
              <w:rPr>
                <w:rFonts w:ascii="ＭＳ 明朝" w:hAnsi="ＭＳ 明朝" w:hint="eastAsia"/>
                <w:sz w:val="20"/>
                <w:szCs w:val="20"/>
              </w:rPr>
              <w:t>教育活動と</w:t>
            </w:r>
            <w:r w:rsidR="000F3BD2" w:rsidRPr="00206F58">
              <w:rPr>
                <w:rFonts w:ascii="ＭＳ 明朝" w:hAnsi="ＭＳ 明朝" w:hint="eastAsia"/>
                <w:sz w:val="20"/>
                <w:szCs w:val="20"/>
              </w:rPr>
              <w:t>安全安心な学校施設の整備を</w:t>
            </w:r>
            <w:r w:rsidRPr="00206F58">
              <w:rPr>
                <w:rFonts w:ascii="ＭＳ 明朝" w:hAnsi="ＭＳ 明朝" w:hint="eastAsia"/>
                <w:sz w:val="20"/>
                <w:szCs w:val="20"/>
              </w:rPr>
              <w:t>両立させる。</w:t>
            </w:r>
          </w:p>
          <w:p w14:paraId="42439DCA" w14:textId="33A9CBB0" w:rsidR="000F3BD2" w:rsidRPr="00206F58" w:rsidRDefault="000F3BD2" w:rsidP="000F3BD2">
            <w:pPr>
              <w:spacing w:line="320" w:lineRule="exact"/>
              <w:rPr>
                <w:rFonts w:ascii="ＭＳ 明朝" w:hAnsi="ＭＳ 明朝"/>
                <w:color w:val="FF0000"/>
                <w:sz w:val="18"/>
                <w:szCs w:val="28"/>
              </w:rPr>
            </w:pPr>
          </w:p>
          <w:p w14:paraId="0811A24F" w14:textId="278C5FC2" w:rsidR="003A6320" w:rsidRPr="00206F58" w:rsidRDefault="003A6320" w:rsidP="000F3BD2">
            <w:pPr>
              <w:spacing w:line="320" w:lineRule="exact"/>
              <w:rPr>
                <w:rFonts w:ascii="ＭＳ 明朝" w:hAnsi="ＭＳ 明朝"/>
                <w:color w:val="FF0000"/>
                <w:sz w:val="18"/>
                <w:szCs w:val="28"/>
              </w:rPr>
            </w:pPr>
          </w:p>
          <w:p w14:paraId="5BE7C5D1" w14:textId="77777777" w:rsidR="001C6E8D" w:rsidRPr="00206F58" w:rsidRDefault="001C6E8D" w:rsidP="000F3BD2">
            <w:pPr>
              <w:spacing w:line="320" w:lineRule="exact"/>
              <w:rPr>
                <w:rFonts w:ascii="ＭＳ 明朝" w:hAnsi="ＭＳ 明朝"/>
                <w:sz w:val="20"/>
                <w:szCs w:val="20"/>
              </w:rPr>
            </w:pPr>
          </w:p>
          <w:p w14:paraId="6493C169" w14:textId="77777777" w:rsidR="001C6E8D" w:rsidRPr="00206F58" w:rsidRDefault="001C6E8D" w:rsidP="000F3BD2">
            <w:pPr>
              <w:spacing w:line="320" w:lineRule="exact"/>
              <w:rPr>
                <w:rFonts w:ascii="ＭＳ 明朝" w:hAnsi="ＭＳ 明朝"/>
                <w:sz w:val="20"/>
                <w:szCs w:val="20"/>
              </w:rPr>
            </w:pPr>
          </w:p>
          <w:p w14:paraId="3C6D99E1"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（２）</w:t>
            </w:r>
          </w:p>
          <w:p w14:paraId="53B50F80" w14:textId="368083CC" w:rsidR="000F3BD2" w:rsidRPr="00206F58" w:rsidRDefault="000F3BD2" w:rsidP="00243990">
            <w:pPr>
              <w:spacing w:line="320" w:lineRule="exact"/>
              <w:ind w:leftChars="-13" w:left="-1" w:hangingChars="13" w:hanging="26"/>
              <w:rPr>
                <w:rFonts w:ascii="ＭＳ 明朝" w:hAnsi="ＭＳ 明朝"/>
                <w:strike/>
                <w:color w:val="FF0000"/>
                <w:sz w:val="20"/>
                <w:szCs w:val="20"/>
              </w:rPr>
            </w:pPr>
            <w:r w:rsidRPr="00206F58">
              <w:rPr>
                <w:rFonts w:ascii="ＭＳ 明朝" w:hAnsi="ＭＳ 明朝" w:hint="eastAsia"/>
                <w:sz w:val="20"/>
                <w:szCs w:val="20"/>
              </w:rPr>
              <w:t>大規模災害時等を想定した</w:t>
            </w:r>
            <w:r w:rsidR="003826F8" w:rsidRPr="00206F58">
              <w:rPr>
                <w:rFonts w:ascii="ＭＳ 明朝" w:hAnsi="ＭＳ 明朝" w:hint="eastAsia"/>
                <w:sz w:val="20"/>
                <w:szCs w:val="20"/>
              </w:rPr>
              <w:t>避難</w:t>
            </w:r>
            <w:r w:rsidRPr="00206F58">
              <w:rPr>
                <w:rFonts w:ascii="ＭＳ 明朝" w:hAnsi="ＭＳ 明朝" w:hint="eastAsia"/>
                <w:sz w:val="20"/>
                <w:szCs w:val="20"/>
              </w:rPr>
              <w:t>訓練</w:t>
            </w:r>
            <w:r w:rsidR="00C66843" w:rsidRPr="00206F58">
              <w:rPr>
                <w:rFonts w:ascii="ＭＳ 明朝" w:hAnsi="ＭＳ 明朝" w:hint="eastAsia"/>
                <w:sz w:val="20"/>
                <w:szCs w:val="20"/>
              </w:rPr>
              <w:t>において</w:t>
            </w:r>
            <w:r w:rsidR="005B0AB4" w:rsidRPr="00206F58">
              <w:rPr>
                <w:rFonts w:ascii="ＭＳ 明朝" w:hAnsi="ＭＳ 明朝" w:hint="eastAsia"/>
                <w:sz w:val="20"/>
                <w:szCs w:val="20"/>
              </w:rPr>
              <w:t>、</w:t>
            </w:r>
            <w:r w:rsidR="003826F8" w:rsidRPr="00206F58">
              <w:rPr>
                <w:rFonts w:ascii="ＭＳ 明朝" w:hAnsi="ＭＳ 明朝" w:hint="eastAsia"/>
                <w:sz w:val="20"/>
                <w:szCs w:val="20"/>
              </w:rPr>
              <w:t>マニュアル</w:t>
            </w:r>
            <w:r w:rsidR="002F5D64" w:rsidRPr="00206F58">
              <w:rPr>
                <w:rFonts w:ascii="ＭＳ 明朝" w:hAnsi="ＭＳ 明朝" w:hint="eastAsia"/>
                <w:sz w:val="20"/>
                <w:szCs w:val="20"/>
              </w:rPr>
              <w:t>どおりの役割分担にて</w:t>
            </w:r>
            <w:r w:rsidR="005B0AB4" w:rsidRPr="00206F58">
              <w:rPr>
                <w:rFonts w:ascii="ＭＳ 明朝" w:hAnsi="ＭＳ 明朝" w:hint="eastAsia"/>
                <w:sz w:val="20"/>
                <w:szCs w:val="20"/>
              </w:rPr>
              <w:t>組織的な対応</w:t>
            </w:r>
            <w:r w:rsidR="003826F8" w:rsidRPr="00206F58">
              <w:rPr>
                <w:rFonts w:ascii="ＭＳ 明朝" w:hAnsi="ＭＳ 明朝" w:hint="eastAsia"/>
                <w:sz w:val="20"/>
                <w:szCs w:val="20"/>
              </w:rPr>
              <w:t>ができるようになる。</w:t>
            </w:r>
          </w:p>
          <w:p w14:paraId="7489554A" w14:textId="5BA7FEAC" w:rsidR="00EA7AA1" w:rsidRPr="00206F58" w:rsidRDefault="00EA7AA1" w:rsidP="00EA7AA1">
            <w:pPr>
              <w:spacing w:line="320" w:lineRule="exact"/>
              <w:rPr>
                <w:rFonts w:ascii="ＭＳ 明朝" w:hAnsi="ＭＳ 明朝"/>
                <w:color w:val="FF0000"/>
                <w:sz w:val="18"/>
                <w:szCs w:val="28"/>
              </w:rPr>
            </w:pPr>
          </w:p>
          <w:p w14:paraId="77ED80EE" w14:textId="77777777" w:rsidR="003817FE" w:rsidRPr="00206F58" w:rsidRDefault="003817FE" w:rsidP="000F3BD2">
            <w:pPr>
              <w:spacing w:line="320" w:lineRule="exact"/>
              <w:rPr>
                <w:rFonts w:ascii="ＭＳ 明朝" w:hAnsi="ＭＳ 明朝"/>
                <w:sz w:val="20"/>
                <w:szCs w:val="20"/>
              </w:rPr>
            </w:pPr>
          </w:p>
          <w:p w14:paraId="17ACB16D"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（３）</w:t>
            </w:r>
          </w:p>
          <w:p w14:paraId="0A300255" w14:textId="21492ECB" w:rsidR="00EA7AA1" w:rsidRPr="00206F58" w:rsidRDefault="000F3BD2" w:rsidP="00EA7AA1">
            <w:pPr>
              <w:spacing w:line="320" w:lineRule="exact"/>
              <w:ind w:left="342" w:hangingChars="171" w:hanging="342"/>
              <w:rPr>
                <w:rFonts w:ascii="ＭＳ 明朝" w:hAnsi="ＭＳ 明朝"/>
                <w:sz w:val="20"/>
                <w:szCs w:val="20"/>
              </w:rPr>
            </w:pPr>
            <w:r w:rsidRPr="00206F58">
              <w:rPr>
                <w:rFonts w:ascii="ＭＳ 明朝" w:hAnsi="ＭＳ 明朝" w:hint="eastAsia"/>
                <w:sz w:val="20"/>
                <w:szCs w:val="20"/>
                <w:shd w:val="clear" w:color="auto" w:fill="FFFFFF"/>
              </w:rPr>
              <w:t>ア．</w:t>
            </w:r>
            <w:r w:rsidRPr="00206F58">
              <w:rPr>
                <w:rFonts w:ascii="ＭＳ 明朝" w:hAnsi="ＭＳ 明朝" w:hint="eastAsia"/>
                <w:sz w:val="20"/>
                <w:szCs w:val="20"/>
              </w:rPr>
              <w:t>いじめ</w:t>
            </w:r>
            <w:r w:rsidR="008C0BF2" w:rsidRPr="00206F58">
              <w:rPr>
                <w:rFonts w:ascii="ＭＳ 明朝" w:hAnsi="ＭＳ 明朝" w:hint="eastAsia"/>
                <w:sz w:val="20"/>
                <w:szCs w:val="20"/>
              </w:rPr>
              <w:t>の</w:t>
            </w:r>
            <w:r w:rsidRPr="00206F58">
              <w:rPr>
                <w:rFonts w:ascii="ＭＳ 明朝" w:hAnsi="ＭＳ 明朝" w:hint="eastAsia"/>
                <w:sz w:val="20"/>
                <w:szCs w:val="20"/>
              </w:rPr>
              <w:t>早期発見、早期解決</w:t>
            </w:r>
            <w:r w:rsidR="004818DC" w:rsidRPr="00206F58">
              <w:rPr>
                <w:rFonts w:ascii="ＭＳ 明朝" w:hAnsi="ＭＳ 明朝" w:hint="eastAsia"/>
                <w:sz w:val="20"/>
                <w:szCs w:val="20"/>
              </w:rPr>
              <w:t>ができるよう</w:t>
            </w:r>
            <w:r w:rsidR="008C0BF2" w:rsidRPr="00206F58">
              <w:rPr>
                <w:rFonts w:ascii="ＭＳ 明朝" w:hAnsi="ＭＳ 明朝" w:hint="eastAsia"/>
                <w:sz w:val="20"/>
                <w:szCs w:val="20"/>
              </w:rPr>
              <w:t>、</w:t>
            </w:r>
            <w:r w:rsidRPr="00206F58">
              <w:rPr>
                <w:rFonts w:ascii="ＭＳ 明朝" w:hAnsi="ＭＳ 明朝" w:hint="eastAsia"/>
                <w:sz w:val="20"/>
                <w:szCs w:val="20"/>
              </w:rPr>
              <w:t>組織</w:t>
            </w:r>
            <w:r w:rsidR="008C0BF2" w:rsidRPr="00206F58">
              <w:rPr>
                <w:rFonts w:ascii="ＭＳ 明朝" w:hAnsi="ＭＳ 明朝" w:hint="eastAsia"/>
                <w:sz w:val="20"/>
                <w:szCs w:val="20"/>
              </w:rPr>
              <w:t>力の向上を図る</w:t>
            </w:r>
            <w:r w:rsidRPr="00206F58">
              <w:rPr>
                <w:rFonts w:ascii="ＭＳ 明朝" w:hAnsi="ＭＳ 明朝" w:hint="eastAsia"/>
                <w:sz w:val="20"/>
                <w:szCs w:val="20"/>
              </w:rPr>
              <w:t>。</w:t>
            </w:r>
          </w:p>
          <w:p w14:paraId="0537B550" w14:textId="77777777" w:rsidR="000F3BD2" w:rsidRPr="00206F58" w:rsidRDefault="000F3BD2" w:rsidP="000F3BD2">
            <w:pPr>
              <w:spacing w:line="320" w:lineRule="exact"/>
              <w:rPr>
                <w:rFonts w:ascii="ＭＳ 明朝" w:hAnsi="ＭＳ 明朝"/>
                <w:sz w:val="20"/>
                <w:szCs w:val="20"/>
              </w:rPr>
            </w:pPr>
          </w:p>
          <w:p w14:paraId="58C79217" w14:textId="77777777" w:rsidR="008C0BF2" w:rsidRPr="00206F58" w:rsidRDefault="008C0BF2" w:rsidP="000F3BD2">
            <w:pPr>
              <w:spacing w:line="320" w:lineRule="exact"/>
              <w:rPr>
                <w:rFonts w:ascii="ＭＳ 明朝" w:hAnsi="ＭＳ 明朝"/>
                <w:sz w:val="20"/>
                <w:szCs w:val="20"/>
              </w:rPr>
            </w:pPr>
          </w:p>
          <w:p w14:paraId="588909EA" w14:textId="37E193A1" w:rsidR="000A37A4" w:rsidRPr="00206F58" w:rsidRDefault="000A37A4" w:rsidP="000F3BD2">
            <w:pPr>
              <w:spacing w:line="320" w:lineRule="exact"/>
              <w:rPr>
                <w:rFonts w:ascii="ＭＳ 明朝" w:hAnsi="ＭＳ 明朝"/>
                <w:sz w:val="20"/>
                <w:szCs w:val="20"/>
              </w:rPr>
            </w:pPr>
          </w:p>
          <w:p w14:paraId="2F9934A6" w14:textId="77777777" w:rsidR="005B7958" w:rsidRPr="00206F58" w:rsidRDefault="005B7958" w:rsidP="000F3BD2">
            <w:pPr>
              <w:spacing w:line="320" w:lineRule="exact"/>
              <w:rPr>
                <w:rFonts w:ascii="ＭＳ 明朝" w:hAnsi="ＭＳ 明朝"/>
                <w:sz w:val="20"/>
                <w:szCs w:val="20"/>
              </w:rPr>
            </w:pPr>
          </w:p>
          <w:p w14:paraId="392478E1" w14:textId="77777777" w:rsidR="00212621" w:rsidRPr="00206F58" w:rsidRDefault="00212621" w:rsidP="000F3BD2">
            <w:pPr>
              <w:spacing w:line="320" w:lineRule="exact"/>
              <w:rPr>
                <w:rFonts w:ascii="ＭＳ 明朝" w:hAnsi="ＭＳ 明朝"/>
                <w:sz w:val="20"/>
                <w:szCs w:val="20"/>
              </w:rPr>
            </w:pPr>
          </w:p>
          <w:p w14:paraId="07A847FE" w14:textId="0D97D8BB" w:rsidR="000F3BD2" w:rsidRPr="00206F58" w:rsidRDefault="00212621" w:rsidP="00804BF0">
            <w:pPr>
              <w:spacing w:line="320" w:lineRule="exact"/>
              <w:ind w:leftChars="-23" w:left="276" w:hangingChars="162" w:hanging="324"/>
              <w:rPr>
                <w:rFonts w:ascii="ＭＳ 明朝" w:hAnsi="ＭＳ 明朝"/>
                <w:color w:val="FF0000"/>
                <w:sz w:val="20"/>
                <w:szCs w:val="20"/>
              </w:rPr>
            </w:pPr>
            <w:r w:rsidRPr="00206F58">
              <w:rPr>
                <w:rFonts w:ascii="ＭＳ 明朝" w:hAnsi="ＭＳ 明朝" w:hint="eastAsia"/>
                <w:sz w:val="20"/>
                <w:szCs w:val="20"/>
              </w:rPr>
              <w:t>イ．</w:t>
            </w:r>
            <w:r w:rsidRPr="00206F58">
              <w:rPr>
                <w:rFonts w:ascii="ＭＳ 明朝" w:hAnsi="ＭＳ 明朝"/>
                <w:sz w:val="20"/>
                <w:szCs w:val="20"/>
              </w:rPr>
              <w:t xml:space="preserve"> </w:t>
            </w:r>
            <w:r w:rsidR="000F3BD2" w:rsidRPr="00206F58">
              <w:rPr>
                <w:rFonts w:ascii="ＭＳ 明朝" w:hAnsi="ＭＳ 明朝" w:hint="eastAsia"/>
                <w:sz w:val="20"/>
                <w:szCs w:val="20"/>
              </w:rPr>
              <w:t>「</w:t>
            </w:r>
            <w:r w:rsidR="00C66843" w:rsidRPr="00206F58">
              <w:rPr>
                <w:rFonts w:ascii="ＭＳ 明朝" w:hAnsi="ＭＳ 明朝" w:hint="eastAsia"/>
                <w:sz w:val="20"/>
                <w:szCs w:val="20"/>
              </w:rPr>
              <w:t>食物</w:t>
            </w:r>
            <w:r w:rsidR="000F3BD2" w:rsidRPr="00206F58">
              <w:rPr>
                <w:rFonts w:ascii="ＭＳ 明朝" w:hAnsi="ＭＳ 明朝" w:hint="eastAsia"/>
                <w:sz w:val="20"/>
                <w:szCs w:val="20"/>
              </w:rPr>
              <w:t>アレルギー対応マニュアル」を徹底し、給食や食に関する活動を安全に実施する。</w:t>
            </w:r>
          </w:p>
          <w:p w14:paraId="32A547CA" w14:textId="77777777" w:rsidR="00F14DB5" w:rsidRPr="00206F58" w:rsidRDefault="00F14DB5" w:rsidP="00F14DB5">
            <w:pPr>
              <w:spacing w:line="320" w:lineRule="exact"/>
              <w:rPr>
                <w:rFonts w:ascii="ＭＳ 明朝" w:hAnsi="ＭＳ 明朝"/>
                <w:sz w:val="20"/>
                <w:szCs w:val="32"/>
              </w:rPr>
            </w:pPr>
          </w:p>
          <w:p w14:paraId="772B69EB" w14:textId="77777777" w:rsidR="007E0C56" w:rsidRPr="00206F58" w:rsidRDefault="007E0C56" w:rsidP="00F14DB5">
            <w:pPr>
              <w:spacing w:line="320" w:lineRule="exact"/>
              <w:rPr>
                <w:rFonts w:ascii="ＭＳ 明朝" w:hAnsi="ＭＳ 明朝"/>
                <w:sz w:val="20"/>
                <w:szCs w:val="20"/>
              </w:rPr>
            </w:pPr>
          </w:p>
          <w:p w14:paraId="2C29D530" w14:textId="77777777" w:rsidR="00212621" w:rsidRPr="00206F58" w:rsidRDefault="00212621" w:rsidP="000F3BD2">
            <w:pPr>
              <w:spacing w:line="320" w:lineRule="exact"/>
              <w:rPr>
                <w:rFonts w:ascii="ＭＳ 明朝" w:hAnsi="ＭＳ 明朝"/>
                <w:color w:val="FF0000"/>
                <w:sz w:val="20"/>
                <w:szCs w:val="20"/>
              </w:rPr>
            </w:pPr>
          </w:p>
          <w:p w14:paraId="5414A7D1"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（４）</w:t>
            </w:r>
          </w:p>
          <w:p w14:paraId="516EDB8F" w14:textId="61663DF7" w:rsidR="0046587D" w:rsidRPr="00206F58" w:rsidRDefault="0046587D" w:rsidP="0046587D">
            <w:pPr>
              <w:spacing w:line="320" w:lineRule="exact"/>
              <w:ind w:leftChars="-3" w:left="276" w:hangingChars="141" w:hanging="282"/>
              <w:rPr>
                <w:rFonts w:ascii="ＭＳ 明朝" w:hAnsi="ＭＳ 明朝"/>
                <w:sz w:val="20"/>
                <w:szCs w:val="20"/>
              </w:rPr>
            </w:pPr>
            <w:r w:rsidRPr="00206F58">
              <w:rPr>
                <w:rFonts w:ascii="ＭＳ 明朝" w:hAnsi="ＭＳ 明朝" w:hint="eastAsia"/>
                <w:sz w:val="20"/>
                <w:szCs w:val="20"/>
              </w:rPr>
              <w:t>ア．教職員対象の研修会を実施し、教職員の人権意識の向上を促す。</w:t>
            </w:r>
          </w:p>
          <w:p w14:paraId="688AD275" w14:textId="77777777" w:rsidR="0046587D" w:rsidRPr="00206F58" w:rsidRDefault="0046587D" w:rsidP="000F3BD2">
            <w:pPr>
              <w:spacing w:line="320" w:lineRule="exact"/>
              <w:rPr>
                <w:rFonts w:ascii="ＭＳ 明朝" w:hAnsi="ＭＳ 明朝"/>
                <w:sz w:val="20"/>
                <w:szCs w:val="20"/>
              </w:rPr>
            </w:pPr>
          </w:p>
          <w:p w14:paraId="43E7583A" w14:textId="63815743" w:rsidR="000F3BD2" w:rsidRPr="00206F58" w:rsidRDefault="0046587D" w:rsidP="006F524C">
            <w:pPr>
              <w:spacing w:line="320" w:lineRule="exact"/>
              <w:rPr>
                <w:rFonts w:ascii="ＭＳ 明朝" w:hAnsi="ＭＳ 明朝"/>
                <w:sz w:val="20"/>
                <w:szCs w:val="20"/>
              </w:rPr>
            </w:pPr>
            <w:r w:rsidRPr="00206F58">
              <w:rPr>
                <w:rFonts w:ascii="ＭＳ 明朝" w:hAnsi="ＭＳ 明朝" w:hint="eastAsia"/>
                <w:sz w:val="20"/>
                <w:szCs w:val="20"/>
              </w:rPr>
              <w:t>イ．</w:t>
            </w:r>
            <w:r w:rsidR="005F2DB6" w:rsidRPr="00206F58">
              <w:rPr>
                <w:rFonts w:ascii="ＭＳ 明朝" w:hAnsi="ＭＳ 明朝" w:hint="eastAsia"/>
                <w:sz w:val="20"/>
                <w:szCs w:val="20"/>
              </w:rPr>
              <w:t>本校での</w:t>
            </w:r>
            <w:r w:rsidR="000F3BD2" w:rsidRPr="00206F58">
              <w:rPr>
                <w:rFonts w:ascii="ＭＳ 明朝" w:hAnsi="ＭＳ 明朝" w:hint="eastAsia"/>
                <w:sz w:val="20"/>
                <w:szCs w:val="20"/>
              </w:rPr>
              <w:t>個人情報の</w:t>
            </w:r>
            <w:r w:rsidR="007E6532" w:rsidRPr="00206F58">
              <w:rPr>
                <w:rFonts w:ascii="ＭＳ 明朝" w:hAnsi="ＭＳ 明朝" w:hint="eastAsia"/>
                <w:sz w:val="20"/>
                <w:szCs w:val="20"/>
              </w:rPr>
              <w:t>取り扱い</w:t>
            </w:r>
            <w:r w:rsidR="005F2DB6" w:rsidRPr="00206F58">
              <w:rPr>
                <w:rFonts w:ascii="ＭＳ 明朝" w:hAnsi="ＭＳ 明朝" w:hint="eastAsia"/>
                <w:sz w:val="20"/>
                <w:szCs w:val="20"/>
              </w:rPr>
              <w:t>方法を全員で確認し、</w:t>
            </w:r>
            <w:r w:rsidR="007E6532" w:rsidRPr="00206F58">
              <w:rPr>
                <w:rFonts w:ascii="ＭＳ 明朝" w:hAnsi="ＭＳ 明朝" w:hint="eastAsia"/>
                <w:sz w:val="20"/>
                <w:szCs w:val="20"/>
              </w:rPr>
              <w:t>適正な管理を徹底する。</w:t>
            </w:r>
          </w:p>
        </w:tc>
        <w:tc>
          <w:tcPr>
            <w:tcW w:w="5103" w:type="dxa"/>
            <w:tcBorders>
              <w:right w:val="dashed" w:sz="4" w:space="0" w:color="auto"/>
            </w:tcBorders>
            <w:tcMar>
              <w:top w:w="85" w:type="dxa"/>
              <w:left w:w="85" w:type="dxa"/>
              <w:bottom w:w="85" w:type="dxa"/>
              <w:right w:w="85" w:type="dxa"/>
            </w:tcMar>
          </w:tcPr>
          <w:p w14:paraId="7B788E04"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p>
          <w:p w14:paraId="04AFB1D8" w14:textId="63BFD91A" w:rsidR="00F65100" w:rsidRPr="00206F58" w:rsidRDefault="00945583" w:rsidP="009E10E1">
            <w:pPr>
              <w:spacing w:line="320" w:lineRule="exact"/>
              <w:ind w:left="1"/>
              <w:rPr>
                <w:rFonts w:ascii="ＭＳ 明朝" w:hAnsi="ＭＳ 明朝"/>
                <w:color w:val="000000" w:themeColor="text1"/>
                <w:sz w:val="20"/>
                <w:szCs w:val="20"/>
              </w:rPr>
            </w:pPr>
            <w:r w:rsidRPr="00206F58">
              <w:rPr>
                <w:rFonts w:ascii="ＭＳ 明朝" w:hAnsi="ＭＳ 明朝" w:hint="eastAsia"/>
                <w:sz w:val="20"/>
                <w:szCs w:val="20"/>
              </w:rPr>
              <w:t>教育活動</w:t>
            </w:r>
            <w:r w:rsidR="00CF0712" w:rsidRPr="00206F58">
              <w:rPr>
                <w:rFonts w:ascii="ＭＳ 明朝" w:hAnsi="ＭＳ 明朝" w:hint="eastAsia"/>
                <w:sz w:val="20"/>
                <w:szCs w:val="20"/>
              </w:rPr>
              <w:t>と</w:t>
            </w:r>
            <w:r w:rsidR="009E10E1" w:rsidRPr="00206F58">
              <w:rPr>
                <w:rFonts w:ascii="ＭＳ 明朝" w:hAnsi="ＭＳ 明朝" w:hint="eastAsia"/>
                <w:sz w:val="20"/>
                <w:szCs w:val="20"/>
              </w:rPr>
              <w:t>知的</w:t>
            </w:r>
            <w:r w:rsidRPr="00206F58">
              <w:rPr>
                <w:rFonts w:ascii="ＭＳ 明朝" w:hAnsi="ＭＳ 明朝" w:hint="eastAsia"/>
                <w:sz w:val="20"/>
                <w:szCs w:val="20"/>
              </w:rPr>
              <w:t>部門教室棟の大規模修繕を両立し、老朽化した施設</w:t>
            </w:r>
            <w:r w:rsidR="001C6E8D" w:rsidRPr="00206F58">
              <w:rPr>
                <w:rFonts w:ascii="ＭＳ 明朝" w:hAnsi="ＭＳ 明朝" w:hint="eastAsia"/>
                <w:sz w:val="20"/>
                <w:szCs w:val="20"/>
              </w:rPr>
              <w:t>を</w:t>
            </w:r>
            <w:r w:rsidRPr="00206F58">
              <w:rPr>
                <w:rFonts w:ascii="ＭＳ 明朝" w:hAnsi="ＭＳ 明朝" w:hint="eastAsia"/>
                <w:sz w:val="20"/>
                <w:szCs w:val="20"/>
              </w:rPr>
              <w:t>整備</w:t>
            </w:r>
            <w:r w:rsidR="001C6E8D" w:rsidRPr="00206F58">
              <w:rPr>
                <w:rFonts w:ascii="ＭＳ 明朝" w:hAnsi="ＭＳ 明朝" w:hint="eastAsia"/>
                <w:sz w:val="20"/>
                <w:szCs w:val="20"/>
              </w:rPr>
              <w:t>する</w:t>
            </w:r>
            <w:r w:rsidRPr="00206F58">
              <w:rPr>
                <w:rFonts w:ascii="ＭＳ 明朝" w:hAnsi="ＭＳ 明朝" w:hint="eastAsia"/>
                <w:sz w:val="20"/>
                <w:szCs w:val="20"/>
              </w:rPr>
              <w:t>。</w:t>
            </w:r>
            <w:r w:rsidR="001C6E8D" w:rsidRPr="00206F58">
              <w:rPr>
                <w:rFonts w:ascii="ＭＳ 明朝" w:hAnsi="ＭＳ 明朝" w:hint="eastAsia"/>
                <w:sz w:val="20"/>
                <w:szCs w:val="20"/>
              </w:rPr>
              <w:t>施設整備委員会を核とした補修箇所の早期発見に努め、</w:t>
            </w:r>
            <w:r w:rsidR="009E10E1" w:rsidRPr="00206F58">
              <w:rPr>
                <w:rFonts w:ascii="ＭＳ 明朝" w:hAnsi="ＭＳ 明朝" w:hint="eastAsia"/>
                <w:sz w:val="20"/>
                <w:szCs w:val="20"/>
              </w:rPr>
              <w:t>教職員による学校教育自己診断「学校の施設設備は日常的に点検・管理が行われている」において85％以上の肯定的回答をめざす。［84％］</w:t>
            </w:r>
          </w:p>
          <w:p w14:paraId="78767469" w14:textId="77777777" w:rsidR="00CF0712" w:rsidRPr="00206F58" w:rsidRDefault="00CF0712" w:rsidP="00945583">
            <w:pPr>
              <w:spacing w:line="320" w:lineRule="exact"/>
              <w:ind w:left="1"/>
              <w:rPr>
                <w:rFonts w:ascii="ＭＳ 明朝" w:hAnsi="ＭＳ 明朝"/>
                <w:sz w:val="20"/>
                <w:szCs w:val="20"/>
              </w:rPr>
            </w:pPr>
          </w:p>
          <w:p w14:paraId="51D6B2B2" w14:textId="4D7460BB"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（２）</w:t>
            </w:r>
          </w:p>
          <w:p w14:paraId="30AB3A51" w14:textId="158C240F" w:rsidR="005B0AB4" w:rsidRPr="00206F58" w:rsidRDefault="003826F8" w:rsidP="00243990">
            <w:pPr>
              <w:spacing w:line="320" w:lineRule="exact"/>
              <w:rPr>
                <w:rFonts w:ascii="ＭＳ 明朝" w:hAnsi="ＭＳ 明朝"/>
                <w:sz w:val="20"/>
                <w:szCs w:val="20"/>
              </w:rPr>
            </w:pPr>
            <w:r w:rsidRPr="00206F58">
              <w:rPr>
                <w:rFonts w:ascii="ＭＳ 明朝" w:hAnsi="ＭＳ 明朝" w:hint="eastAsia"/>
                <w:sz w:val="20"/>
                <w:szCs w:val="20"/>
              </w:rPr>
              <w:t>全ての</w:t>
            </w:r>
            <w:r w:rsidR="005B0AB4" w:rsidRPr="00206F58">
              <w:rPr>
                <w:rFonts w:ascii="ＭＳ 明朝" w:hAnsi="ＭＳ 明朝" w:hint="eastAsia"/>
                <w:sz w:val="20"/>
                <w:szCs w:val="20"/>
              </w:rPr>
              <w:t>教職員</w:t>
            </w:r>
            <w:r w:rsidR="008C3601" w:rsidRPr="00206F58">
              <w:rPr>
                <w:rFonts w:ascii="ＭＳ 明朝" w:hAnsi="ＭＳ 明朝" w:hint="eastAsia"/>
                <w:sz w:val="20"/>
                <w:szCs w:val="20"/>
              </w:rPr>
              <w:t>が</w:t>
            </w:r>
            <w:r w:rsidR="005B0AB4" w:rsidRPr="00206F58">
              <w:rPr>
                <w:rFonts w:ascii="ＭＳ 明朝" w:hAnsi="ＭＳ 明朝" w:hint="eastAsia"/>
                <w:sz w:val="20"/>
                <w:szCs w:val="20"/>
              </w:rPr>
              <w:t>マニュアル</w:t>
            </w:r>
            <w:r w:rsidRPr="00206F58">
              <w:rPr>
                <w:rFonts w:ascii="ＭＳ 明朝" w:hAnsi="ＭＳ 明朝" w:hint="eastAsia"/>
                <w:sz w:val="20"/>
                <w:szCs w:val="20"/>
              </w:rPr>
              <w:t>を確認し</w:t>
            </w:r>
            <w:r w:rsidR="0084573D" w:rsidRPr="00206F58">
              <w:rPr>
                <w:rFonts w:ascii="ＭＳ 明朝" w:hAnsi="ＭＳ 明朝" w:hint="eastAsia"/>
                <w:sz w:val="20"/>
                <w:szCs w:val="20"/>
              </w:rPr>
              <w:t>、自主的に判断して動く</w:t>
            </w:r>
            <w:r w:rsidR="003817FE" w:rsidRPr="00206F58">
              <w:rPr>
                <w:rFonts w:ascii="ＭＳ 明朝" w:hAnsi="ＭＳ 明朝" w:hint="eastAsia"/>
                <w:sz w:val="20"/>
                <w:szCs w:val="20"/>
              </w:rPr>
              <w:t>実践的な避難訓練を実施する。</w:t>
            </w:r>
            <w:r w:rsidR="005B0AB4" w:rsidRPr="00206F58">
              <w:rPr>
                <w:rFonts w:ascii="ＭＳ 明朝" w:hAnsi="ＭＳ 明朝" w:hint="eastAsia"/>
                <w:sz w:val="20"/>
                <w:szCs w:val="20"/>
              </w:rPr>
              <w:t>教職員による学校教育自己診断「防犯・防災計画は全教職員に徹底されている」において</w:t>
            </w:r>
            <w:r w:rsidR="000B04FD" w:rsidRPr="00206F58">
              <w:rPr>
                <w:rFonts w:ascii="ＭＳ 明朝" w:hAnsi="ＭＳ 明朝" w:hint="eastAsia"/>
                <w:sz w:val="20"/>
                <w:szCs w:val="20"/>
              </w:rPr>
              <w:t>肯定</w:t>
            </w:r>
            <w:r w:rsidR="005B0AB4" w:rsidRPr="00206F58">
              <w:rPr>
                <w:rFonts w:ascii="ＭＳ 明朝" w:hAnsi="ＭＳ 明朝" w:hint="eastAsia"/>
                <w:sz w:val="20"/>
                <w:szCs w:val="20"/>
              </w:rPr>
              <w:t>的意見を</w:t>
            </w:r>
            <w:r w:rsidR="003817FE" w:rsidRPr="00206F58">
              <w:rPr>
                <w:rFonts w:ascii="ＭＳ 明朝" w:hAnsi="ＭＳ 明朝" w:hint="eastAsia"/>
                <w:sz w:val="20"/>
                <w:szCs w:val="20"/>
              </w:rPr>
              <w:t>前年度</w:t>
            </w:r>
            <w:r w:rsidR="005B0AB4" w:rsidRPr="00206F58">
              <w:rPr>
                <w:rFonts w:ascii="ＭＳ 明朝" w:hAnsi="ＭＳ 明朝" w:hint="eastAsia"/>
                <w:sz w:val="20"/>
                <w:szCs w:val="20"/>
              </w:rPr>
              <w:t>以上にする。［80％］</w:t>
            </w:r>
          </w:p>
          <w:p w14:paraId="5DFE7D7B" w14:textId="77777777" w:rsidR="00463619" w:rsidRPr="00206F58" w:rsidRDefault="00463619" w:rsidP="00115D24">
            <w:pPr>
              <w:spacing w:line="320" w:lineRule="exact"/>
              <w:rPr>
                <w:rFonts w:ascii="ＭＳ 明朝" w:hAnsi="ＭＳ 明朝"/>
                <w:strike/>
                <w:sz w:val="20"/>
                <w:szCs w:val="20"/>
              </w:rPr>
            </w:pPr>
          </w:p>
          <w:p w14:paraId="6C624F0B" w14:textId="77777777" w:rsidR="00EA7AA1" w:rsidRPr="00206F58" w:rsidRDefault="00EA7AA1" w:rsidP="00115D24">
            <w:pPr>
              <w:spacing w:line="320" w:lineRule="exact"/>
              <w:rPr>
                <w:rFonts w:ascii="ＭＳ 明朝" w:hAnsi="ＭＳ 明朝"/>
                <w:strike/>
                <w:sz w:val="20"/>
                <w:szCs w:val="20"/>
              </w:rPr>
            </w:pPr>
          </w:p>
          <w:p w14:paraId="292C385F" w14:textId="77777777" w:rsidR="000F3BD2" w:rsidRPr="00206F58" w:rsidRDefault="000F3BD2" w:rsidP="000F3BD2">
            <w:pPr>
              <w:spacing w:line="320" w:lineRule="exact"/>
              <w:ind w:leftChars="-24" w:left="-50" w:firstLineChars="2" w:firstLine="4"/>
              <w:rPr>
                <w:rFonts w:ascii="ＭＳ 明朝" w:hAnsi="ＭＳ 明朝"/>
                <w:sz w:val="20"/>
                <w:szCs w:val="20"/>
              </w:rPr>
            </w:pPr>
            <w:r w:rsidRPr="00206F58">
              <w:rPr>
                <w:rFonts w:ascii="ＭＳ 明朝" w:hAnsi="ＭＳ 明朝" w:hint="eastAsia"/>
                <w:sz w:val="20"/>
                <w:szCs w:val="20"/>
              </w:rPr>
              <w:t>（３）</w:t>
            </w:r>
          </w:p>
          <w:p w14:paraId="69AA925C" w14:textId="0839CDBF" w:rsidR="002D5AC8" w:rsidRPr="00206F58" w:rsidRDefault="000F3BD2" w:rsidP="001B12BC">
            <w:pPr>
              <w:spacing w:line="320" w:lineRule="exact"/>
              <w:ind w:leftChars="-22" w:left="98" w:hangingChars="72" w:hanging="144"/>
              <w:rPr>
                <w:rFonts w:ascii="ＭＳ 明朝" w:hAnsi="ＭＳ 明朝"/>
                <w:sz w:val="20"/>
                <w:szCs w:val="20"/>
              </w:rPr>
            </w:pPr>
            <w:r w:rsidRPr="00206F58">
              <w:rPr>
                <w:rFonts w:ascii="ＭＳ 明朝" w:hAnsi="ＭＳ 明朝" w:hint="eastAsia"/>
                <w:sz w:val="20"/>
                <w:szCs w:val="20"/>
              </w:rPr>
              <w:t>ア．</w:t>
            </w:r>
            <w:r w:rsidR="00212621" w:rsidRPr="00206F58">
              <w:rPr>
                <w:rFonts w:ascii="ＭＳ 明朝" w:hAnsi="ＭＳ 明朝" w:hint="eastAsia"/>
                <w:sz w:val="20"/>
                <w:szCs w:val="20"/>
              </w:rPr>
              <w:t>いじめに関する対応フローチャートを１学期中に全教職員で確認し、</w:t>
            </w:r>
            <w:r w:rsidR="008C0BF2" w:rsidRPr="00206F58">
              <w:rPr>
                <w:rFonts w:ascii="ＭＳ 明朝" w:hAnsi="ＭＳ 明朝" w:hint="eastAsia"/>
                <w:sz w:val="20"/>
                <w:szCs w:val="20"/>
              </w:rPr>
              <w:t>小さなトラブルであっても、いじめにつながるようなことがない</w:t>
            </w:r>
            <w:r w:rsidR="006F524C" w:rsidRPr="00206F58">
              <w:rPr>
                <w:rFonts w:ascii="ＭＳ 明朝" w:hAnsi="ＭＳ 明朝" w:hint="eastAsia"/>
                <w:sz w:val="20"/>
                <w:szCs w:val="20"/>
              </w:rPr>
              <w:t>よう</w:t>
            </w:r>
            <w:r w:rsidR="005B7958" w:rsidRPr="00206F58">
              <w:rPr>
                <w:rFonts w:ascii="ＭＳ 明朝" w:hAnsi="ＭＳ 明朝" w:hint="eastAsia"/>
                <w:sz w:val="20"/>
                <w:szCs w:val="20"/>
              </w:rPr>
              <w:t>チームで確認し、</w:t>
            </w:r>
            <w:r w:rsidR="00212621" w:rsidRPr="00206F58">
              <w:rPr>
                <w:rFonts w:ascii="ＭＳ 明朝" w:hAnsi="ＭＳ 明朝" w:hint="eastAsia"/>
                <w:sz w:val="20"/>
                <w:szCs w:val="20"/>
              </w:rPr>
              <w:t>未然防止</w:t>
            </w:r>
            <w:r w:rsidR="008C0BF2" w:rsidRPr="00206F58">
              <w:rPr>
                <w:rFonts w:ascii="ＭＳ 明朝" w:hAnsi="ＭＳ 明朝" w:hint="eastAsia"/>
                <w:sz w:val="20"/>
                <w:szCs w:val="20"/>
              </w:rPr>
              <w:t>に努める</w:t>
            </w:r>
            <w:r w:rsidR="00212621" w:rsidRPr="00206F58">
              <w:rPr>
                <w:rFonts w:ascii="ＭＳ 明朝" w:hAnsi="ＭＳ 明朝" w:hint="eastAsia"/>
                <w:sz w:val="20"/>
                <w:szCs w:val="20"/>
              </w:rPr>
              <w:t>。教職員による学校教育自己診断「いじめの早期発見や未然防止に努め、起きた際には迅速に対応する体制が整っている」の肯定的回答</w:t>
            </w:r>
            <w:r w:rsidR="001C6E8D" w:rsidRPr="00206F58">
              <w:rPr>
                <w:rFonts w:ascii="ＭＳ 明朝" w:hAnsi="ＭＳ 明朝"/>
                <w:sz w:val="20"/>
                <w:szCs w:val="20"/>
              </w:rPr>
              <w:t>90</w:t>
            </w:r>
            <w:r w:rsidR="001C6E8D" w:rsidRPr="00206F58">
              <w:rPr>
                <w:rFonts w:ascii="ＭＳ 明朝" w:hAnsi="ＭＳ 明朝" w:hint="eastAsia"/>
                <w:sz w:val="20"/>
                <w:szCs w:val="20"/>
              </w:rPr>
              <w:t>％以上</w:t>
            </w:r>
            <w:r w:rsidR="00212621" w:rsidRPr="00206F58">
              <w:rPr>
                <w:rFonts w:ascii="ＭＳ 明朝" w:hAnsi="ＭＳ 明朝" w:hint="eastAsia"/>
                <w:sz w:val="20"/>
                <w:szCs w:val="20"/>
              </w:rPr>
              <w:t>を維持する。［91％］</w:t>
            </w:r>
          </w:p>
          <w:p w14:paraId="14DD2F45" w14:textId="77777777" w:rsidR="00463619" w:rsidRPr="00206F58" w:rsidRDefault="00463619" w:rsidP="000A37A4">
            <w:pPr>
              <w:spacing w:line="320" w:lineRule="exact"/>
              <w:rPr>
                <w:rFonts w:ascii="ＭＳ 明朝" w:hAnsi="ＭＳ 明朝"/>
                <w:sz w:val="20"/>
                <w:szCs w:val="20"/>
              </w:rPr>
            </w:pPr>
          </w:p>
          <w:p w14:paraId="49BD1BF5" w14:textId="25D227A5" w:rsidR="0070601B" w:rsidRPr="00206F58" w:rsidRDefault="001B12BC" w:rsidP="00212621">
            <w:pPr>
              <w:spacing w:line="320" w:lineRule="exact"/>
              <w:ind w:leftChars="-23" w:left="98" w:hangingChars="73" w:hanging="146"/>
              <w:rPr>
                <w:rFonts w:ascii="ＭＳ 明朝" w:hAnsi="ＭＳ 明朝"/>
                <w:color w:val="FF0000"/>
                <w:sz w:val="20"/>
                <w:szCs w:val="20"/>
              </w:rPr>
            </w:pPr>
            <w:r w:rsidRPr="00206F58">
              <w:rPr>
                <w:rFonts w:ascii="ＭＳ 明朝" w:hAnsi="ＭＳ 明朝" w:hint="eastAsia"/>
                <w:sz w:val="20"/>
                <w:szCs w:val="20"/>
              </w:rPr>
              <w:t>イ．</w:t>
            </w:r>
            <w:r w:rsidR="0070601B" w:rsidRPr="00206F58">
              <w:rPr>
                <w:rFonts w:ascii="ＭＳ 明朝" w:hAnsi="ＭＳ 明朝" w:hint="eastAsia"/>
                <w:sz w:val="20"/>
                <w:szCs w:val="20"/>
              </w:rPr>
              <w:t>年度初めに</w:t>
            </w:r>
            <w:r w:rsidR="0070601B" w:rsidRPr="00206F58">
              <w:rPr>
                <w:rFonts w:ascii="ＭＳ 明朝" w:hAnsi="ＭＳ 明朝" w:hint="eastAsia"/>
                <w:sz w:val="20"/>
                <w:szCs w:val="20"/>
                <w:shd w:val="clear" w:color="auto" w:fill="FFFFFF"/>
              </w:rPr>
              <w:t>食物アレルギー</w:t>
            </w:r>
            <w:r w:rsidR="00C77955" w:rsidRPr="00206F58">
              <w:rPr>
                <w:rFonts w:ascii="ＭＳ 明朝" w:hAnsi="ＭＳ 明朝" w:hint="eastAsia"/>
                <w:sz w:val="20"/>
                <w:szCs w:val="20"/>
                <w:shd w:val="clear" w:color="auto" w:fill="FFFFFF"/>
              </w:rPr>
              <w:t>に関するマニュアル確認のための</w:t>
            </w:r>
            <w:r w:rsidR="0070601B" w:rsidRPr="00206F58">
              <w:rPr>
                <w:rFonts w:ascii="ＭＳ 明朝" w:hAnsi="ＭＳ 明朝" w:hint="eastAsia"/>
                <w:sz w:val="20"/>
                <w:szCs w:val="20"/>
                <w:shd w:val="clear" w:color="auto" w:fill="FFFFFF"/>
              </w:rPr>
              <w:t>校内研修を実施</w:t>
            </w:r>
            <w:r w:rsidR="008C0BF2" w:rsidRPr="00206F58">
              <w:rPr>
                <w:rFonts w:ascii="ＭＳ 明朝" w:hAnsi="ＭＳ 明朝" w:hint="eastAsia"/>
                <w:sz w:val="20"/>
                <w:szCs w:val="20"/>
                <w:shd w:val="clear" w:color="auto" w:fill="FFFFFF"/>
              </w:rPr>
              <w:t>し、ルールの徹底を図る</w:t>
            </w:r>
            <w:r w:rsidR="00C77955" w:rsidRPr="00206F58">
              <w:rPr>
                <w:rFonts w:ascii="ＭＳ 明朝" w:hAnsi="ＭＳ 明朝" w:hint="eastAsia"/>
                <w:sz w:val="20"/>
                <w:szCs w:val="20"/>
                <w:shd w:val="clear" w:color="auto" w:fill="FFFFFF"/>
              </w:rPr>
              <w:t>。ヒヤリハット事例</w:t>
            </w:r>
            <w:r w:rsidR="008C0BF2" w:rsidRPr="00206F58">
              <w:rPr>
                <w:rFonts w:ascii="ＭＳ 明朝" w:hAnsi="ＭＳ 明朝" w:hint="eastAsia"/>
                <w:sz w:val="20"/>
                <w:szCs w:val="20"/>
                <w:shd w:val="clear" w:color="auto" w:fill="FFFFFF"/>
              </w:rPr>
              <w:t>の周知を強化し、原因と注意</w:t>
            </w:r>
            <w:r w:rsidR="00804BF0" w:rsidRPr="00206F58">
              <w:rPr>
                <w:rFonts w:ascii="ＭＳ 明朝" w:hAnsi="ＭＳ 明朝" w:hint="eastAsia"/>
                <w:sz w:val="20"/>
                <w:szCs w:val="20"/>
                <w:shd w:val="clear" w:color="auto" w:fill="FFFFFF"/>
              </w:rPr>
              <w:t>すべき点を共有する</w:t>
            </w:r>
            <w:r w:rsidR="00C77955" w:rsidRPr="00206F58">
              <w:rPr>
                <w:rFonts w:ascii="ＭＳ 明朝" w:hAnsi="ＭＳ 明朝" w:hint="eastAsia"/>
                <w:sz w:val="20"/>
                <w:szCs w:val="20"/>
                <w:shd w:val="clear" w:color="auto" w:fill="FFFFFF"/>
              </w:rPr>
              <w:t>。調理実習</w:t>
            </w:r>
            <w:r w:rsidR="00804BF0" w:rsidRPr="00206F58">
              <w:rPr>
                <w:rFonts w:ascii="ＭＳ 明朝" w:hAnsi="ＭＳ 明朝" w:hint="eastAsia"/>
                <w:sz w:val="20"/>
                <w:szCs w:val="20"/>
                <w:shd w:val="clear" w:color="auto" w:fill="FFFFFF"/>
              </w:rPr>
              <w:t>、</w:t>
            </w:r>
            <w:r w:rsidR="00C77955" w:rsidRPr="00206F58">
              <w:rPr>
                <w:rFonts w:ascii="ＭＳ 明朝" w:hAnsi="ＭＳ 明朝" w:hint="eastAsia"/>
                <w:sz w:val="20"/>
                <w:szCs w:val="20"/>
                <w:shd w:val="clear" w:color="auto" w:fill="FFFFFF"/>
              </w:rPr>
              <w:t>泊行事</w:t>
            </w:r>
            <w:r w:rsidR="00804BF0" w:rsidRPr="00206F58">
              <w:rPr>
                <w:rFonts w:ascii="ＭＳ 明朝" w:hAnsi="ＭＳ 明朝" w:hint="eastAsia"/>
                <w:sz w:val="20"/>
                <w:szCs w:val="20"/>
                <w:shd w:val="clear" w:color="auto" w:fill="FFFFFF"/>
              </w:rPr>
              <w:t>等</w:t>
            </w:r>
            <w:r w:rsidR="00C77955" w:rsidRPr="00206F58">
              <w:rPr>
                <w:rFonts w:ascii="ＭＳ 明朝" w:hAnsi="ＭＳ 明朝" w:hint="eastAsia"/>
                <w:sz w:val="20"/>
                <w:szCs w:val="20"/>
                <w:shd w:val="clear" w:color="auto" w:fill="FFFFFF"/>
              </w:rPr>
              <w:t>で</w:t>
            </w:r>
            <w:r w:rsidR="00804BF0" w:rsidRPr="00206F58">
              <w:rPr>
                <w:rFonts w:ascii="ＭＳ 明朝" w:hAnsi="ＭＳ 明朝" w:hint="eastAsia"/>
                <w:sz w:val="20"/>
                <w:szCs w:val="20"/>
                <w:shd w:val="clear" w:color="auto" w:fill="FFFFFF"/>
              </w:rPr>
              <w:t>も</w:t>
            </w:r>
            <w:r w:rsidR="0070601B" w:rsidRPr="00206F58">
              <w:rPr>
                <w:rFonts w:ascii="ＭＳ 明朝" w:hAnsi="ＭＳ 明朝" w:hint="eastAsia"/>
                <w:sz w:val="20"/>
                <w:szCs w:val="20"/>
                <w:shd w:val="clear" w:color="auto" w:fill="FFFFFF"/>
              </w:rPr>
              <w:t>複数チェックを徹底し、アレルギー事故ゼロを維持する。</w:t>
            </w:r>
          </w:p>
          <w:p w14:paraId="0A6F78C2" w14:textId="77777777" w:rsidR="00F14DB5" w:rsidRPr="00206F58" w:rsidRDefault="00F14DB5" w:rsidP="0046587D">
            <w:pPr>
              <w:spacing w:line="320" w:lineRule="exact"/>
              <w:rPr>
                <w:rFonts w:ascii="ＭＳ 明朝" w:hAnsi="ＭＳ 明朝"/>
                <w:color w:val="FF0000"/>
                <w:sz w:val="20"/>
                <w:szCs w:val="20"/>
              </w:rPr>
            </w:pPr>
          </w:p>
          <w:p w14:paraId="6FA9AE6A"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（４）</w:t>
            </w:r>
          </w:p>
          <w:p w14:paraId="1CF03D93" w14:textId="3FF9B1E5" w:rsidR="0046587D" w:rsidRPr="00206F58" w:rsidRDefault="0046587D" w:rsidP="0046587D">
            <w:pPr>
              <w:spacing w:line="320" w:lineRule="exact"/>
              <w:ind w:left="64" w:hangingChars="32" w:hanging="64"/>
              <w:rPr>
                <w:rFonts w:ascii="ＭＳ 明朝" w:hAnsi="ＭＳ 明朝"/>
                <w:sz w:val="20"/>
                <w:szCs w:val="20"/>
              </w:rPr>
            </w:pPr>
            <w:r w:rsidRPr="00206F58">
              <w:rPr>
                <w:rFonts w:ascii="ＭＳ 明朝" w:hAnsi="ＭＳ 明朝" w:hint="eastAsia"/>
                <w:sz w:val="20"/>
                <w:szCs w:val="20"/>
              </w:rPr>
              <w:t>ア．教職員の人権意識向上を目的とした研修会を１回以上実施する。</w:t>
            </w:r>
          </w:p>
          <w:p w14:paraId="1E45B154" w14:textId="77777777" w:rsidR="0046587D" w:rsidRPr="00206F58" w:rsidRDefault="0046587D" w:rsidP="0046587D">
            <w:pPr>
              <w:spacing w:line="320" w:lineRule="exact"/>
              <w:ind w:left="64" w:hangingChars="32" w:hanging="64"/>
              <w:rPr>
                <w:rFonts w:ascii="ＭＳ 明朝" w:hAnsi="ＭＳ 明朝"/>
                <w:sz w:val="20"/>
                <w:szCs w:val="20"/>
              </w:rPr>
            </w:pPr>
          </w:p>
          <w:p w14:paraId="0B1B1C36" w14:textId="77777777" w:rsidR="0046587D" w:rsidRPr="00206F58" w:rsidRDefault="0046587D" w:rsidP="0046587D">
            <w:pPr>
              <w:spacing w:line="320" w:lineRule="exact"/>
              <w:ind w:left="64" w:hangingChars="32" w:hanging="64"/>
              <w:rPr>
                <w:rFonts w:ascii="ＭＳ 明朝" w:hAnsi="ＭＳ 明朝"/>
                <w:sz w:val="20"/>
                <w:szCs w:val="20"/>
              </w:rPr>
            </w:pPr>
          </w:p>
          <w:p w14:paraId="1D306ED5" w14:textId="15872163" w:rsidR="000F3BD2" w:rsidRPr="00206F58" w:rsidRDefault="0046587D" w:rsidP="006F4938">
            <w:pPr>
              <w:spacing w:line="320" w:lineRule="exact"/>
              <w:rPr>
                <w:rFonts w:ascii="ＭＳ 明朝" w:hAnsi="ＭＳ 明朝"/>
                <w:sz w:val="20"/>
                <w:szCs w:val="20"/>
              </w:rPr>
            </w:pPr>
            <w:r w:rsidRPr="00206F58">
              <w:rPr>
                <w:rFonts w:ascii="ＭＳ 明朝" w:hAnsi="ＭＳ 明朝" w:hint="eastAsia"/>
                <w:sz w:val="20"/>
                <w:szCs w:val="20"/>
              </w:rPr>
              <w:t>イ．</w:t>
            </w:r>
            <w:r w:rsidR="005F2DB6" w:rsidRPr="00206F58">
              <w:rPr>
                <w:rFonts w:ascii="ＭＳ 明朝" w:hAnsi="ＭＳ 明朝" w:hint="eastAsia"/>
                <w:sz w:val="20"/>
                <w:szCs w:val="20"/>
              </w:rPr>
              <w:t>令和６年度に改定</w:t>
            </w:r>
            <w:r w:rsidR="006A502F" w:rsidRPr="00206F58">
              <w:rPr>
                <w:rFonts w:ascii="ＭＳ 明朝" w:hAnsi="ＭＳ 明朝" w:hint="eastAsia"/>
                <w:sz w:val="20"/>
                <w:szCs w:val="20"/>
              </w:rPr>
              <w:t>した個人情報の取り扱い規定を年度</w:t>
            </w:r>
            <w:r w:rsidR="00804BF0" w:rsidRPr="00206F58">
              <w:rPr>
                <w:rFonts w:ascii="ＭＳ 明朝" w:hAnsi="ＭＳ 明朝" w:hint="eastAsia"/>
                <w:sz w:val="20"/>
                <w:szCs w:val="20"/>
              </w:rPr>
              <w:t>初め</w:t>
            </w:r>
            <w:r w:rsidR="006A502F" w:rsidRPr="00206F58">
              <w:rPr>
                <w:rFonts w:ascii="ＭＳ 明朝" w:hAnsi="ＭＳ 明朝" w:hint="eastAsia"/>
                <w:sz w:val="20"/>
                <w:szCs w:val="20"/>
              </w:rPr>
              <w:t>に</w:t>
            </w:r>
            <w:r w:rsidR="00804BF0" w:rsidRPr="00206F58">
              <w:rPr>
                <w:rFonts w:ascii="ＭＳ 明朝" w:hAnsi="ＭＳ 明朝" w:hint="eastAsia"/>
                <w:sz w:val="20"/>
                <w:szCs w:val="20"/>
              </w:rPr>
              <w:t>全教職員で確認</w:t>
            </w:r>
            <w:r w:rsidR="006A502F" w:rsidRPr="00206F58">
              <w:rPr>
                <w:rFonts w:ascii="ＭＳ 明朝" w:hAnsi="ＭＳ 明朝" w:hint="eastAsia"/>
                <w:sz w:val="20"/>
                <w:szCs w:val="20"/>
              </w:rPr>
              <w:t>し、</w:t>
            </w:r>
            <w:r w:rsidR="005F2DB6" w:rsidRPr="00206F58">
              <w:rPr>
                <w:rFonts w:ascii="ＭＳ 明朝" w:hAnsi="ＭＳ 明朝" w:hint="eastAsia"/>
                <w:sz w:val="20"/>
                <w:szCs w:val="20"/>
              </w:rPr>
              <w:t>ルールを徹底することで誤配付を防ぐ。</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E36520A" w14:textId="0154EF0E"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p>
          <w:p w14:paraId="41C8D1DF" w14:textId="731EAB51" w:rsidR="005D3819" w:rsidRPr="00206F58" w:rsidRDefault="005D3819" w:rsidP="000F3BD2">
            <w:pPr>
              <w:rPr>
                <w:rFonts w:ascii="ＭＳ 明朝" w:hAnsi="ＭＳ 明朝"/>
                <w:sz w:val="20"/>
                <w:szCs w:val="32"/>
              </w:rPr>
            </w:pPr>
          </w:p>
          <w:p w14:paraId="709D8A03" w14:textId="77777777" w:rsidR="00512385" w:rsidRPr="00206F58" w:rsidRDefault="00512385" w:rsidP="000F3BD2">
            <w:pPr>
              <w:rPr>
                <w:rFonts w:ascii="ＭＳ 明朝" w:hAnsi="ＭＳ 明朝"/>
                <w:color w:val="FF0000"/>
                <w:sz w:val="20"/>
                <w:szCs w:val="32"/>
              </w:rPr>
            </w:pPr>
          </w:p>
          <w:p w14:paraId="4824EE01" w14:textId="77777777" w:rsidR="00945583" w:rsidRPr="00206F58" w:rsidRDefault="00945583" w:rsidP="000F3BD2">
            <w:pPr>
              <w:rPr>
                <w:rFonts w:ascii="ＭＳ 明朝" w:hAnsi="ＭＳ 明朝"/>
                <w:color w:val="FF0000"/>
                <w:sz w:val="20"/>
                <w:szCs w:val="32"/>
              </w:rPr>
            </w:pPr>
          </w:p>
          <w:p w14:paraId="4A712699" w14:textId="77777777" w:rsidR="00CF0712" w:rsidRPr="00206F58" w:rsidRDefault="00CF0712" w:rsidP="000F3BD2">
            <w:pPr>
              <w:rPr>
                <w:rFonts w:ascii="ＭＳ 明朝" w:hAnsi="ＭＳ 明朝"/>
                <w:color w:val="FF0000"/>
                <w:sz w:val="20"/>
                <w:szCs w:val="32"/>
              </w:rPr>
            </w:pPr>
          </w:p>
          <w:p w14:paraId="1241EC53" w14:textId="77777777" w:rsidR="001C6E8D" w:rsidRPr="00206F58" w:rsidRDefault="001C6E8D" w:rsidP="000F3BD2">
            <w:pPr>
              <w:rPr>
                <w:rFonts w:ascii="ＭＳ 明朝" w:hAnsi="ＭＳ 明朝"/>
                <w:color w:val="FF0000"/>
                <w:sz w:val="20"/>
                <w:szCs w:val="32"/>
              </w:rPr>
            </w:pPr>
          </w:p>
          <w:p w14:paraId="46FD8C8D" w14:textId="77777777" w:rsidR="001C6E8D" w:rsidRPr="00206F58" w:rsidRDefault="001C6E8D" w:rsidP="000F3BD2">
            <w:pPr>
              <w:rPr>
                <w:rFonts w:ascii="ＭＳ 明朝" w:hAnsi="ＭＳ 明朝"/>
                <w:color w:val="FF0000"/>
                <w:sz w:val="20"/>
                <w:szCs w:val="32"/>
              </w:rPr>
            </w:pPr>
          </w:p>
          <w:p w14:paraId="41E7981E" w14:textId="77777777" w:rsidR="00DF5D0B" w:rsidRPr="00206F58" w:rsidRDefault="000F3BD2" w:rsidP="000F3BD2">
            <w:pPr>
              <w:spacing w:line="320" w:lineRule="exact"/>
              <w:rPr>
                <w:rFonts w:ascii="ＭＳ 明朝" w:hAnsi="ＭＳ 明朝"/>
                <w:sz w:val="18"/>
                <w:szCs w:val="28"/>
              </w:rPr>
            </w:pPr>
            <w:r w:rsidRPr="00206F58">
              <w:rPr>
                <w:rFonts w:ascii="ＭＳ 明朝" w:hAnsi="ＭＳ 明朝" w:hint="eastAsia"/>
                <w:sz w:val="20"/>
                <w:szCs w:val="20"/>
              </w:rPr>
              <w:t>（２）</w:t>
            </w:r>
          </w:p>
          <w:p w14:paraId="1393E9AC" w14:textId="46709E6A" w:rsidR="00F65100" w:rsidRPr="00206F58" w:rsidRDefault="003826F8" w:rsidP="000F3BD2">
            <w:pPr>
              <w:spacing w:line="320" w:lineRule="exact"/>
              <w:rPr>
                <w:rFonts w:ascii="ＭＳ 明朝" w:hAnsi="ＭＳ 明朝"/>
                <w:sz w:val="18"/>
                <w:szCs w:val="28"/>
              </w:rPr>
            </w:pPr>
            <w:r w:rsidRPr="00206F58">
              <w:rPr>
                <w:rFonts w:ascii="ＭＳ 明朝" w:hAnsi="ＭＳ 明朝"/>
                <w:sz w:val="20"/>
                <w:szCs w:val="32"/>
              </w:rPr>
              <w:t xml:space="preserve"> </w:t>
            </w:r>
          </w:p>
          <w:p w14:paraId="19C99834" w14:textId="499432BE" w:rsidR="00F65100" w:rsidRPr="00206F58" w:rsidRDefault="00F65100" w:rsidP="000F3BD2">
            <w:pPr>
              <w:spacing w:line="320" w:lineRule="exact"/>
              <w:rPr>
                <w:rFonts w:ascii="ＭＳ 明朝" w:hAnsi="ＭＳ 明朝"/>
                <w:color w:val="FF0000"/>
                <w:sz w:val="20"/>
                <w:szCs w:val="32"/>
              </w:rPr>
            </w:pPr>
          </w:p>
          <w:p w14:paraId="1F9F37B2" w14:textId="77777777" w:rsidR="002F5D64" w:rsidRPr="00206F58" w:rsidRDefault="002F5D64" w:rsidP="000F3BD2">
            <w:pPr>
              <w:spacing w:line="320" w:lineRule="exact"/>
              <w:rPr>
                <w:rFonts w:ascii="ＭＳ 明朝" w:hAnsi="ＭＳ 明朝"/>
                <w:color w:val="FF0000"/>
                <w:sz w:val="20"/>
                <w:szCs w:val="32"/>
              </w:rPr>
            </w:pPr>
          </w:p>
          <w:p w14:paraId="39461A05" w14:textId="77777777" w:rsidR="00EA7AA1" w:rsidRPr="00206F58" w:rsidRDefault="00EA7AA1" w:rsidP="000F3BD2">
            <w:pPr>
              <w:spacing w:line="320" w:lineRule="exact"/>
              <w:rPr>
                <w:rFonts w:ascii="ＭＳ 明朝" w:hAnsi="ＭＳ 明朝"/>
                <w:color w:val="FF0000"/>
                <w:sz w:val="20"/>
                <w:szCs w:val="32"/>
              </w:rPr>
            </w:pPr>
          </w:p>
          <w:p w14:paraId="3C5C61CC" w14:textId="77777777" w:rsidR="002F5D64" w:rsidRPr="00206F58" w:rsidRDefault="002F5D64" w:rsidP="000F3BD2">
            <w:pPr>
              <w:spacing w:line="320" w:lineRule="exact"/>
              <w:rPr>
                <w:rFonts w:ascii="ＭＳ 明朝" w:hAnsi="ＭＳ 明朝"/>
                <w:color w:val="FF0000"/>
                <w:sz w:val="20"/>
                <w:szCs w:val="32"/>
              </w:rPr>
            </w:pPr>
          </w:p>
          <w:p w14:paraId="30E551AD" w14:textId="77777777" w:rsidR="003817FE" w:rsidRPr="00206F58" w:rsidRDefault="003817FE" w:rsidP="000F3BD2">
            <w:pPr>
              <w:spacing w:line="320" w:lineRule="exact"/>
              <w:rPr>
                <w:rFonts w:ascii="ＭＳ 明朝" w:hAnsi="ＭＳ 明朝"/>
                <w:sz w:val="20"/>
                <w:szCs w:val="20"/>
              </w:rPr>
            </w:pPr>
          </w:p>
          <w:p w14:paraId="03EC2169" w14:textId="41671110" w:rsidR="000F3BD2" w:rsidRPr="00206F58" w:rsidRDefault="00F65100" w:rsidP="000F3BD2">
            <w:pPr>
              <w:spacing w:line="320" w:lineRule="exact"/>
              <w:ind w:leftChars="-24" w:left="-50" w:firstLineChars="2" w:firstLine="4"/>
              <w:rPr>
                <w:rFonts w:ascii="ＭＳ 明朝" w:hAnsi="ＭＳ 明朝"/>
                <w:sz w:val="20"/>
                <w:szCs w:val="20"/>
              </w:rPr>
            </w:pPr>
            <w:r w:rsidRPr="00206F58">
              <w:rPr>
                <w:rFonts w:ascii="ＭＳ 明朝" w:hAnsi="ＭＳ 明朝" w:hint="eastAsia"/>
                <w:sz w:val="20"/>
                <w:szCs w:val="20"/>
              </w:rPr>
              <w:t>（３）</w:t>
            </w:r>
          </w:p>
          <w:p w14:paraId="360BF20B" w14:textId="697A1CA6" w:rsidR="000F3BD2" w:rsidRPr="00206F58" w:rsidRDefault="00385D76" w:rsidP="000F3BD2">
            <w:pPr>
              <w:spacing w:line="320" w:lineRule="exact"/>
              <w:rPr>
                <w:rFonts w:ascii="ＭＳ 明朝" w:hAnsi="ＭＳ 明朝"/>
                <w:sz w:val="20"/>
                <w:szCs w:val="20"/>
              </w:rPr>
            </w:pPr>
            <w:r w:rsidRPr="00206F58">
              <w:rPr>
                <w:rFonts w:ascii="ＭＳ 明朝" w:hAnsi="ＭＳ 明朝" w:hint="eastAsia"/>
                <w:sz w:val="20"/>
                <w:szCs w:val="20"/>
              </w:rPr>
              <w:t>ア.</w:t>
            </w:r>
            <w:r w:rsidR="00212621" w:rsidRPr="00206F58">
              <w:rPr>
                <w:rFonts w:ascii="ＭＳ 明朝" w:hAnsi="ＭＳ 明朝" w:hint="eastAsia"/>
                <w:sz w:val="20"/>
                <w:szCs w:val="20"/>
              </w:rPr>
              <w:t xml:space="preserve"> </w:t>
            </w:r>
          </w:p>
          <w:p w14:paraId="7D848F48" w14:textId="0AEEFBBA" w:rsidR="002D5AC8" w:rsidRPr="00206F58" w:rsidRDefault="002D5AC8" w:rsidP="000F3BD2">
            <w:pPr>
              <w:spacing w:line="320" w:lineRule="exact"/>
              <w:rPr>
                <w:rFonts w:ascii="ＭＳ 明朝" w:hAnsi="ＭＳ 明朝"/>
                <w:sz w:val="20"/>
                <w:szCs w:val="20"/>
              </w:rPr>
            </w:pPr>
          </w:p>
          <w:p w14:paraId="3355AC66" w14:textId="77777777" w:rsidR="00212621" w:rsidRPr="00206F58" w:rsidRDefault="00212621" w:rsidP="000F3BD2">
            <w:pPr>
              <w:spacing w:line="320" w:lineRule="exact"/>
              <w:rPr>
                <w:rFonts w:ascii="ＭＳ 明朝" w:hAnsi="ＭＳ 明朝"/>
                <w:sz w:val="20"/>
                <w:szCs w:val="20"/>
              </w:rPr>
            </w:pPr>
          </w:p>
          <w:p w14:paraId="6B9D40CC" w14:textId="77777777" w:rsidR="00212621" w:rsidRPr="00206F58" w:rsidRDefault="00212621" w:rsidP="000F3BD2">
            <w:pPr>
              <w:spacing w:line="320" w:lineRule="exact"/>
              <w:rPr>
                <w:rFonts w:ascii="ＭＳ 明朝" w:hAnsi="ＭＳ 明朝"/>
                <w:color w:val="FF0000"/>
                <w:sz w:val="20"/>
                <w:szCs w:val="20"/>
              </w:rPr>
            </w:pPr>
          </w:p>
          <w:p w14:paraId="49BE99D3" w14:textId="77777777" w:rsidR="004818DC" w:rsidRPr="00206F58" w:rsidRDefault="004818DC" w:rsidP="000F3BD2">
            <w:pPr>
              <w:spacing w:line="320" w:lineRule="exact"/>
              <w:rPr>
                <w:rFonts w:ascii="ＭＳ 明朝" w:hAnsi="ＭＳ 明朝"/>
                <w:color w:val="FF0000"/>
                <w:sz w:val="20"/>
                <w:szCs w:val="20"/>
              </w:rPr>
            </w:pPr>
          </w:p>
          <w:p w14:paraId="26589E84" w14:textId="77777777" w:rsidR="00F14DB5" w:rsidRPr="00206F58" w:rsidRDefault="00F14DB5" w:rsidP="000F3BD2">
            <w:pPr>
              <w:spacing w:line="320" w:lineRule="exact"/>
              <w:rPr>
                <w:rFonts w:ascii="ＭＳ 明朝" w:hAnsi="ＭＳ 明朝"/>
                <w:color w:val="FF0000"/>
                <w:sz w:val="20"/>
                <w:szCs w:val="20"/>
              </w:rPr>
            </w:pPr>
          </w:p>
          <w:p w14:paraId="1E4F7CB9" w14:textId="77777777" w:rsidR="005B7958" w:rsidRPr="00206F58" w:rsidRDefault="005B7958" w:rsidP="000F3BD2">
            <w:pPr>
              <w:spacing w:line="320" w:lineRule="exact"/>
              <w:rPr>
                <w:rFonts w:ascii="ＭＳ 明朝" w:hAnsi="ＭＳ 明朝"/>
                <w:color w:val="FF0000"/>
                <w:sz w:val="20"/>
                <w:szCs w:val="20"/>
              </w:rPr>
            </w:pPr>
          </w:p>
          <w:p w14:paraId="211BAF00" w14:textId="77777777" w:rsidR="00212621" w:rsidRPr="00206F58" w:rsidRDefault="00212621" w:rsidP="000F3BD2">
            <w:pPr>
              <w:spacing w:line="320" w:lineRule="exact"/>
              <w:rPr>
                <w:rFonts w:ascii="ＭＳ 明朝" w:hAnsi="ＭＳ 明朝"/>
                <w:color w:val="FF0000"/>
                <w:sz w:val="20"/>
                <w:szCs w:val="20"/>
              </w:rPr>
            </w:pPr>
          </w:p>
          <w:p w14:paraId="0D3BB9E2" w14:textId="7294CA0F" w:rsidR="00115D24" w:rsidRPr="00206F58" w:rsidRDefault="007914E2" w:rsidP="000F3BD2">
            <w:pPr>
              <w:spacing w:line="320" w:lineRule="exact"/>
              <w:rPr>
                <w:rFonts w:ascii="ＭＳ 明朝" w:hAnsi="ＭＳ 明朝"/>
                <w:sz w:val="20"/>
                <w:szCs w:val="20"/>
              </w:rPr>
            </w:pPr>
            <w:r w:rsidRPr="00206F58">
              <w:rPr>
                <w:rFonts w:ascii="ＭＳ 明朝" w:hAnsi="ＭＳ 明朝" w:hint="eastAsia"/>
                <w:sz w:val="20"/>
                <w:szCs w:val="20"/>
              </w:rPr>
              <w:t>イ．</w:t>
            </w:r>
          </w:p>
          <w:p w14:paraId="1031651B" w14:textId="3BF64806" w:rsidR="00E538D3" w:rsidRPr="00206F58" w:rsidRDefault="00E538D3" w:rsidP="00C369BD">
            <w:pPr>
              <w:spacing w:line="320" w:lineRule="exact"/>
              <w:rPr>
                <w:rFonts w:hAnsi="ＭＳ 明朝"/>
                <w:sz w:val="20"/>
                <w:szCs w:val="20"/>
              </w:rPr>
            </w:pPr>
          </w:p>
          <w:p w14:paraId="77CBFC13" w14:textId="77777777" w:rsidR="00E538D3" w:rsidRPr="00206F58" w:rsidRDefault="00E538D3" w:rsidP="00C369BD">
            <w:pPr>
              <w:spacing w:line="320" w:lineRule="exact"/>
              <w:rPr>
                <w:rFonts w:hAnsi="ＭＳ 明朝"/>
                <w:color w:val="FF0000"/>
                <w:sz w:val="20"/>
                <w:szCs w:val="20"/>
              </w:rPr>
            </w:pPr>
          </w:p>
          <w:p w14:paraId="740D07B2" w14:textId="77777777" w:rsidR="00E538D3" w:rsidRPr="00206F58" w:rsidRDefault="00E538D3" w:rsidP="00C369BD">
            <w:pPr>
              <w:spacing w:line="320" w:lineRule="exact"/>
              <w:rPr>
                <w:rFonts w:hAnsi="ＭＳ 明朝"/>
                <w:color w:val="FF0000"/>
                <w:sz w:val="20"/>
                <w:szCs w:val="20"/>
              </w:rPr>
            </w:pPr>
          </w:p>
          <w:p w14:paraId="512635BD" w14:textId="77777777" w:rsidR="00E538D3" w:rsidRPr="00206F58" w:rsidRDefault="00E538D3" w:rsidP="00C369BD">
            <w:pPr>
              <w:spacing w:line="320" w:lineRule="exact"/>
              <w:rPr>
                <w:rFonts w:hAnsi="ＭＳ 明朝"/>
                <w:color w:val="FF0000"/>
                <w:sz w:val="20"/>
                <w:szCs w:val="20"/>
              </w:rPr>
            </w:pPr>
          </w:p>
          <w:p w14:paraId="2636D698" w14:textId="77777777" w:rsidR="0046587D" w:rsidRPr="00206F58" w:rsidRDefault="0046587D" w:rsidP="00C369BD">
            <w:pPr>
              <w:spacing w:line="320" w:lineRule="exact"/>
              <w:rPr>
                <w:rFonts w:hAnsi="ＭＳ 明朝"/>
                <w:color w:val="FF0000"/>
                <w:sz w:val="20"/>
                <w:szCs w:val="20"/>
              </w:rPr>
            </w:pPr>
          </w:p>
          <w:p w14:paraId="1C040C60" w14:textId="6D5A7FAC" w:rsidR="00F65100" w:rsidRPr="00206F58" w:rsidRDefault="00F65100" w:rsidP="00F65100">
            <w:pPr>
              <w:spacing w:line="320" w:lineRule="exact"/>
              <w:rPr>
                <w:rFonts w:ascii="ＭＳ 明朝" w:hAnsi="ＭＳ 明朝"/>
                <w:sz w:val="20"/>
                <w:szCs w:val="20"/>
              </w:rPr>
            </w:pPr>
            <w:r w:rsidRPr="00206F58">
              <w:rPr>
                <w:rFonts w:ascii="ＭＳ 明朝" w:hAnsi="ＭＳ 明朝" w:hint="eastAsia"/>
                <w:sz w:val="20"/>
                <w:szCs w:val="20"/>
              </w:rPr>
              <w:t>（４）</w:t>
            </w:r>
          </w:p>
          <w:p w14:paraId="661898F9" w14:textId="3FA90D4B" w:rsidR="000F3BD2" w:rsidRPr="00206F58" w:rsidRDefault="000F3BD2" w:rsidP="00B4405C">
            <w:pPr>
              <w:spacing w:line="320" w:lineRule="exact"/>
              <w:rPr>
                <w:rFonts w:ascii="ＭＳ 明朝" w:hAnsi="ＭＳ 明朝"/>
                <w:color w:val="FF0000"/>
                <w:sz w:val="20"/>
                <w:szCs w:val="20"/>
              </w:rPr>
            </w:pPr>
          </w:p>
        </w:tc>
      </w:tr>
      <w:tr w:rsidR="000F3BD2" w:rsidRPr="00206F58" w14:paraId="30E31AC2" w14:textId="77777777" w:rsidTr="00725E16">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414F446D" w14:textId="4EDEFE91" w:rsidR="000F3BD2" w:rsidRPr="00206F58" w:rsidRDefault="00E538D3" w:rsidP="00CF7770">
            <w:pPr>
              <w:spacing w:line="300" w:lineRule="exact"/>
              <w:ind w:left="113" w:right="113"/>
              <w:jc w:val="center"/>
              <w:rPr>
                <w:rFonts w:ascii="ＭＳ 明朝" w:hAnsi="ＭＳ 明朝"/>
                <w:sz w:val="20"/>
                <w:szCs w:val="20"/>
              </w:rPr>
            </w:pPr>
            <w:r w:rsidRPr="00206F58">
              <w:rPr>
                <w:rFonts w:ascii="ＭＳ 明朝" w:hAnsi="ＭＳ 明朝" w:hint="eastAsia"/>
                <w:sz w:val="20"/>
                <w:szCs w:val="20"/>
              </w:rPr>
              <w:t>４</w:t>
            </w:r>
            <w:r w:rsidR="000F3BD2" w:rsidRPr="00206F58">
              <w:rPr>
                <w:rFonts w:ascii="ＭＳ 明朝" w:hAnsi="ＭＳ 明朝" w:hint="eastAsia"/>
                <w:sz w:val="20"/>
                <w:szCs w:val="20"/>
              </w:rPr>
              <w:t>．特別支援教育のセンター的機能の充実</w:t>
            </w:r>
          </w:p>
        </w:tc>
        <w:tc>
          <w:tcPr>
            <w:tcW w:w="2055" w:type="dxa"/>
            <w:shd w:val="clear" w:color="auto" w:fill="auto"/>
            <w:tcMar>
              <w:top w:w="85" w:type="dxa"/>
              <w:left w:w="85" w:type="dxa"/>
              <w:bottom w:w="85" w:type="dxa"/>
              <w:right w:w="85" w:type="dxa"/>
            </w:tcMar>
          </w:tcPr>
          <w:p w14:paraId="2BC8CD4C"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p>
          <w:p w14:paraId="30E35596" w14:textId="0014AEEF" w:rsidR="000F3BD2" w:rsidRPr="00206F58" w:rsidRDefault="000F3BD2" w:rsidP="003020F8">
            <w:pPr>
              <w:spacing w:line="320" w:lineRule="exact"/>
              <w:rPr>
                <w:rFonts w:ascii="ＭＳ 明朝" w:hAnsi="ＭＳ 明朝"/>
                <w:sz w:val="20"/>
                <w:szCs w:val="20"/>
              </w:rPr>
            </w:pPr>
            <w:r w:rsidRPr="00206F58">
              <w:rPr>
                <w:rFonts w:ascii="ＭＳ 明朝" w:hAnsi="ＭＳ 明朝" w:hint="eastAsia"/>
                <w:sz w:val="20"/>
                <w:szCs w:val="20"/>
              </w:rPr>
              <w:t>地域相談支援</w:t>
            </w:r>
            <w:r w:rsidR="003020F8" w:rsidRPr="00206F58">
              <w:rPr>
                <w:rFonts w:ascii="ＭＳ 明朝" w:hAnsi="ＭＳ 明朝" w:hint="eastAsia"/>
                <w:sz w:val="20"/>
                <w:szCs w:val="20"/>
              </w:rPr>
              <w:t>をはじめとする、地域のセンター的役割の確実な実施</w:t>
            </w:r>
          </w:p>
        </w:tc>
        <w:tc>
          <w:tcPr>
            <w:tcW w:w="3331" w:type="dxa"/>
            <w:tcBorders>
              <w:right w:val="dashed" w:sz="4" w:space="0" w:color="auto"/>
            </w:tcBorders>
            <w:shd w:val="clear" w:color="auto" w:fill="auto"/>
            <w:tcMar>
              <w:top w:w="85" w:type="dxa"/>
              <w:left w:w="85" w:type="dxa"/>
              <w:bottom w:w="85" w:type="dxa"/>
              <w:right w:w="85" w:type="dxa"/>
            </w:tcMar>
          </w:tcPr>
          <w:p w14:paraId="1D6F7D4C" w14:textId="77777777" w:rsidR="000F3BD2" w:rsidRPr="00206F58" w:rsidRDefault="000F3BD2" w:rsidP="000F3BD2">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（１）</w:t>
            </w:r>
          </w:p>
          <w:p w14:paraId="1F3CF4AA" w14:textId="77777777" w:rsidR="003020F8" w:rsidRPr="00206F58" w:rsidRDefault="000F3BD2" w:rsidP="003020F8">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ア．地域内の学校園に対して必要な支援を実施</w:t>
            </w:r>
            <w:r w:rsidR="00CD2757" w:rsidRPr="00206F58">
              <w:rPr>
                <w:rFonts w:ascii="ＭＳ 明朝" w:hAnsi="ＭＳ 明朝" w:hint="eastAsia"/>
                <w:sz w:val="20"/>
                <w:szCs w:val="20"/>
              </w:rPr>
              <w:t>するとともに</w:t>
            </w:r>
            <w:r w:rsidR="003020F8" w:rsidRPr="00206F58">
              <w:rPr>
                <w:rFonts w:ascii="ＭＳ 明朝" w:hAnsi="ＭＳ 明朝" w:hint="eastAsia"/>
                <w:sz w:val="20"/>
                <w:szCs w:val="20"/>
              </w:rPr>
              <w:t>、地域内の学校園に対して情報発信や研修を実施する。</w:t>
            </w:r>
          </w:p>
          <w:p w14:paraId="3E26FF80" w14:textId="77777777" w:rsidR="003020F8" w:rsidRPr="00206F58" w:rsidRDefault="003020F8" w:rsidP="003020F8">
            <w:pPr>
              <w:spacing w:line="320" w:lineRule="exact"/>
              <w:ind w:left="400" w:hangingChars="200" w:hanging="400"/>
              <w:rPr>
                <w:rFonts w:ascii="ＭＳ 明朝" w:hAnsi="ＭＳ 明朝"/>
                <w:sz w:val="20"/>
                <w:szCs w:val="20"/>
              </w:rPr>
            </w:pPr>
          </w:p>
          <w:p w14:paraId="1783EC16" w14:textId="77777777" w:rsidR="007E0C56" w:rsidRPr="00206F58" w:rsidRDefault="007E0C56" w:rsidP="003020F8">
            <w:pPr>
              <w:spacing w:line="320" w:lineRule="exact"/>
              <w:ind w:left="400" w:hangingChars="200" w:hanging="400"/>
              <w:rPr>
                <w:rFonts w:ascii="ＭＳ 明朝" w:hAnsi="ＭＳ 明朝"/>
                <w:sz w:val="20"/>
                <w:szCs w:val="20"/>
              </w:rPr>
            </w:pPr>
          </w:p>
          <w:p w14:paraId="11A8C9A2" w14:textId="77777777" w:rsidR="005064C1" w:rsidRPr="00206F58" w:rsidRDefault="005064C1" w:rsidP="005064C1">
            <w:pPr>
              <w:pStyle w:val="ac"/>
              <w:numPr>
                <w:ilvl w:val="0"/>
                <w:numId w:val="25"/>
              </w:numPr>
              <w:spacing w:line="320" w:lineRule="exact"/>
              <w:ind w:leftChars="0"/>
              <w:rPr>
                <w:rFonts w:ascii="ＭＳ 明朝" w:hAnsi="ＭＳ 明朝"/>
                <w:sz w:val="20"/>
                <w:szCs w:val="20"/>
              </w:rPr>
            </w:pPr>
            <w:r w:rsidRPr="00206F58">
              <w:rPr>
                <w:rFonts w:ascii="ＭＳ 明朝" w:hAnsi="ＭＳ 明朝" w:hint="eastAsia"/>
                <w:sz w:val="20"/>
                <w:szCs w:val="20"/>
              </w:rPr>
              <w:t>コーディネーターを中心とした校内支援体制を確立する。</w:t>
            </w:r>
          </w:p>
          <w:p w14:paraId="1C57224D" w14:textId="73E08B4F" w:rsidR="00EA7AA1" w:rsidRPr="00206F58" w:rsidRDefault="00EA7AA1" w:rsidP="00EA7AA1">
            <w:pPr>
              <w:spacing w:line="320" w:lineRule="exact"/>
              <w:ind w:leftChars="200" w:left="420"/>
              <w:rPr>
                <w:rFonts w:ascii="ＭＳ 明朝" w:hAnsi="ＭＳ 明朝"/>
                <w:sz w:val="20"/>
                <w:szCs w:val="20"/>
              </w:rPr>
            </w:pPr>
          </w:p>
        </w:tc>
        <w:tc>
          <w:tcPr>
            <w:tcW w:w="5103" w:type="dxa"/>
            <w:tcBorders>
              <w:right w:val="dashed" w:sz="4" w:space="0" w:color="auto"/>
            </w:tcBorders>
            <w:tcMar>
              <w:top w:w="85" w:type="dxa"/>
              <w:left w:w="85" w:type="dxa"/>
              <w:bottom w:w="85" w:type="dxa"/>
              <w:right w:w="85" w:type="dxa"/>
            </w:tcMar>
          </w:tcPr>
          <w:p w14:paraId="542A20E3" w14:textId="77777777" w:rsidR="000F3BD2" w:rsidRPr="00206F58" w:rsidRDefault="000F3BD2" w:rsidP="000F3BD2">
            <w:pPr>
              <w:spacing w:line="320" w:lineRule="exact"/>
              <w:rPr>
                <w:rFonts w:ascii="ＭＳ 明朝" w:hAnsi="ＭＳ 明朝"/>
                <w:sz w:val="20"/>
                <w:szCs w:val="20"/>
              </w:rPr>
            </w:pPr>
            <w:r w:rsidRPr="00206F58">
              <w:rPr>
                <w:rFonts w:ascii="ＭＳ 明朝" w:hAnsi="ＭＳ 明朝" w:hint="eastAsia"/>
                <w:sz w:val="20"/>
                <w:szCs w:val="20"/>
              </w:rPr>
              <w:t>（１）</w:t>
            </w:r>
          </w:p>
          <w:p w14:paraId="6F3C91DC" w14:textId="2C380387" w:rsidR="000F3BD2" w:rsidRPr="00206F58" w:rsidRDefault="000F3BD2" w:rsidP="002E4DA9">
            <w:pPr>
              <w:spacing w:line="320" w:lineRule="exact"/>
              <w:ind w:leftChars="-23" w:left="208" w:hangingChars="128" w:hanging="256"/>
              <w:rPr>
                <w:rFonts w:ascii="ＭＳ 明朝" w:hAnsi="ＭＳ 明朝"/>
                <w:sz w:val="20"/>
                <w:szCs w:val="20"/>
              </w:rPr>
            </w:pPr>
            <w:r w:rsidRPr="00206F58">
              <w:rPr>
                <w:rFonts w:ascii="ＭＳ 明朝" w:hAnsi="ＭＳ 明朝" w:hint="eastAsia"/>
                <w:sz w:val="20"/>
                <w:szCs w:val="20"/>
              </w:rPr>
              <w:t>ア．大阪市立の校園、保育所、就学前施設からの相談依頼すべて</w:t>
            </w:r>
            <w:r w:rsidR="00410DF4" w:rsidRPr="00206F58">
              <w:rPr>
                <w:rFonts w:ascii="ＭＳ 明朝" w:hAnsi="ＭＳ 明朝" w:hint="eastAsia"/>
                <w:sz w:val="20"/>
                <w:szCs w:val="20"/>
              </w:rPr>
              <w:t>に</w:t>
            </w:r>
            <w:r w:rsidRPr="00206F58">
              <w:rPr>
                <w:rFonts w:ascii="ＭＳ 明朝" w:hAnsi="ＭＳ 明朝" w:hint="eastAsia"/>
                <w:sz w:val="20"/>
                <w:szCs w:val="20"/>
              </w:rPr>
              <w:t>対応</w:t>
            </w:r>
            <w:r w:rsidR="00410DF4" w:rsidRPr="00206F58">
              <w:rPr>
                <w:rFonts w:ascii="ＭＳ 明朝" w:hAnsi="ＭＳ 明朝" w:hint="eastAsia"/>
                <w:sz w:val="20"/>
                <w:szCs w:val="20"/>
              </w:rPr>
              <w:t>するとともに、</w:t>
            </w:r>
            <w:r w:rsidR="003020F8" w:rsidRPr="00206F58">
              <w:rPr>
                <w:rFonts w:ascii="ＭＳ 明朝" w:hAnsi="ＭＳ 明朝" w:hint="eastAsia"/>
                <w:sz w:val="20"/>
                <w:szCs w:val="20"/>
                <w:shd w:val="clear" w:color="auto" w:fill="FFFFFF"/>
              </w:rPr>
              <w:t>地域内の学校園を対象とする研修会および情報交換会</w:t>
            </w:r>
            <w:r w:rsidR="00EE505D" w:rsidRPr="00206F58">
              <w:rPr>
                <w:rFonts w:ascii="ＭＳ 明朝" w:hAnsi="ＭＳ 明朝" w:hint="eastAsia"/>
                <w:sz w:val="20"/>
                <w:szCs w:val="20"/>
                <w:shd w:val="clear" w:color="auto" w:fill="FFFFFF"/>
              </w:rPr>
              <w:t>を</w:t>
            </w:r>
            <w:r w:rsidR="00410DF4" w:rsidRPr="00206F58">
              <w:rPr>
                <w:rFonts w:ascii="ＭＳ 明朝" w:hAnsi="ＭＳ 明朝" w:hint="eastAsia"/>
                <w:sz w:val="20"/>
                <w:szCs w:val="20"/>
                <w:shd w:val="clear" w:color="auto" w:fill="FFFFFF"/>
              </w:rPr>
              <w:t>実施</w:t>
            </w:r>
            <w:r w:rsidR="003020F8" w:rsidRPr="00206F58">
              <w:rPr>
                <w:rFonts w:ascii="ＭＳ 明朝" w:hAnsi="ＭＳ 明朝" w:hint="eastAsia"/>
                <w:sz w:val="20"/>
                <w:szCs w:val="20"/>
                <w:shd w:val="clear" w:color="auto" w:fill="FFFFFF"/>
              </w:rPr>
              <w:t>する。</w:t>
            </w:r>
          </w:p>
          <w:p w14:paraId="33CD8217" w14:textId="77777777" w:rsidR="005139AA" w:rsidRPr="00206F58" w:rsidRDefault="005139AA" w:rsidP="000F3BD2">
            <w:pPr>
              <w:spacing w:line="320" w:lineRule="exact"/>
              <w:ind w:leftChars="-24" w:left="352" w:hangingChars="201" w:hanging="402"/>
              <w:rPr>
                <w:rFonts w:ascii="ＭＳ 明朝" w:hAnsi="ＭＳ 明朝"/>
                <w:sz w:val="20"/>
                <w:szCs w:val="20"/>
              </w:rPr>
            </w:pPr>
          </w:p>
          <w:p w14:paraId="2EE6B53D" w14:textId="77777777" w:rsidR="001C6E8D" w:rsidRPr="00206F58" w:rsidRDefault="001C6E8D" w:rsidP="000F3BD2">
            <w:pPr>
              <w:spacing w:line="320" w:lineRule="exact"/>
              <w:ind w:leftChars="-24" w:left="352" w:hangingChars="201" w:hanging="402"/>
              <w:rPr>
                <w:rFonts w:ascii="ＭＳ 明朝" w:hAnsi="ＭＳ 明朝"/>
                <w:sz w:val="20"/>
                <w:szCs w:val="20"/>
              </w:rPr>
            </w:pPr>
          </w:p>
          <w:p w14:paraId="2DEB1654" w14:textId="77777777" w:rsidR="00EA7AA1" w:rsidRPr="00206F58" w:rsidRDefault="00EA7AA1" w:rsidP="000F3BD2">
            <w:pPr>
              <w:spacing w:line="320" w:lineRule="exact"/>
              <w:ind w:leftChars="-24" w:left="352" w:hangingChars="201" w:hanging="402"/>
              <w:rPr>
                <w:rFonts w:ascii="ＭＳ 明朝" w:hAnsi="ＭＳ 明朝"/>
                <w:sz w:val="20"/>
                <w:szCs w:val="20"/>
              </w:rPr>
            </w:pPr>
          </w:p>
          <w:p w14:paraId="6586DA1E" w14:textId="0281F136" w:rsidR="005139AA" w:rsidRPr="00206F58" w:rsidRDefault="000F3BD2" w:rsidP="00410DF4">
            <w:pPr>
              <w:spacing w:line="320" w:lineRule="exact"/>
              <w:ind w:leftChars="-23" w:left="208" w:hangingChars="128" w:hanging="256"/>
              <w:rPr>
                <w:rFonts w:ascii="ＭＳ 明朝" w:hAnsi="ＭＳ 明朝"/>
                <w:sz w:val="20"/>
                <w:szCs w:val="20"/>
                <w:shd w:val="clear" w:color="auto" w:fill="FFFFFF"/>
              </w:rPr>
            </w:pPr>
            <w:r w:rsidRPr="00206F58">
              <w:rPr>
                <w:rFonts w:ascii="ＭＳ 明朝" w:hAnsi="ＭＳ 明朝" w:hint="eastAsia"/>
                <w:sz w:val="20"/>
                <w:szCs w:val="20"/>
                <w:shd w:val="clear" w:color="auto" w:fill="FFFFFF"/>
              </w:rPr>
              <w:t>イ．</w:t>
            </w:r>
            <w:r w:rsidR="005064C1" w:rsidRPr="00206F58">
              <w:rPr>
                <w:rFonts w:ascii="ＭＳ 明朝" w:hAnsi="ＭＳ 明朝" w:hint="eastAsia"/>
                <w:sz w:val="20"/>
                <w:szCs w:val="20"/>
                <w:shd w:val="clear" w:color="auto" w:fill="FFFFFF"/>
              </w:rPr>
              <w:t>新たに設置するコーディネーターによる校内支援を実施し、校内での困り感をチームで解決する。</w:t>
            </w:r>
          </w:p>
          <w:p w14:paraId="404FB675" w14:textId="77777777" w:rsidR="00EA6D0D" w:rsidRPr="00206F58" w:rsidRDefault="00EA6D0D" w:rsidP="000F3BD2">
            <w:pPr>
              <w:spacing w:line="320" w:lineRule="exact"/>
              <w:ind w:leftChars="-24" w:left="152" w:hangingChars="101" w:hanging="202"/>
              <w:rPr>
                <w:rFonts w:ascii="ＭＳ 明朝" w:hAnsi="ＭＳ 明朝"/>
                <w:sz w:val="20"/>
                <w:szCs w:val="20"/>
                <w:shd w:val="clear" w:color="auto" w:fill="FFFFFF"/>
              </w:rPr>
            </w:pPr>
          </w:p>
          <w:p w14:paraId="55CBB066" w14:textId="1A56D0A2" w:rsidR="000F3BD2" w:rsidRPr="00206F58" w:rsidRDefault="00D80A58" w:rsidP="006F524C">
            <w:pPr>
              <w:spacing w:line="320" w:lineRule="exact"/>
              <w:rPr>
                <w:rFonts w:ascii="ＭＳ 明朝" w:hAnsi="ＭＳ 明朝"/>
                <w:sz w:val="20"/>
                <w:szCs w:val="20"/>
                <w:shd w:val="clear" w:color="auto" w:fill="FFFFFF"/>
              </w:rPr>
            </w:pPr>
            <w:r w:rsidRPr="00206F58">
              <w:rPr>
                <w:rFonts w:ascii="ＭＳ 明朝" w:hAnsi="ＭＳ 明朝" w:hint="eastAsia"/>
                <w:sz w:val="20"/>
                <w:szCs w:val="20"/>
              </w:rPr>
              <w:t>・ア、イを通じて教職員による</w:t>
            </w:r>
            <w:r w:rsidR="005139AA" w:rsidRPr="00206F58">
              <w:rPr>
                <w:rFonts w:ascii="ＭＳ 明朝" w:hAnsi="ＭＳ 明朝" w:hint="eastAsia"/>
                <w:sz w:val="20"/>
                <w:szCs w:val="20"/>
              </w:rPr>
              <w:t>学校教育自己診断「地域における支援教育のセンター的機能</w:t>
            </w:r>
            <w:r w:rsidR="005139AA" w:rsidRPr="00206F58">
              <w:rPr>
                <w:rFonts w:ascii="ＭＳ 明朝" w:hAnsi="ＭＳ 明朝" w:cs="Arial" w:hint="eastAsia"/>
                <w:bCs/>
                <w:sz w:val="20"/>
                <w:szCs w:val="20"/>
                <w:shd w:val="clear" w:color="auto" w:fill="FFFFFF"/>
              </w:rPr>
              <w:t>」肯定的評価</w:t>
            </w:r>
            <w:r w:rsidR="005064C1" w:rsidRPr="00206F58">
              <w:rPr>
                <w:rFonts w:ascii="ＭＳ 明朝" w:hAnsi="ＭＳ 明朝" w:cs="Arial" w:hint="eastAsia"/>
                <w:bCs/>
                <w:sz w:val="20"/>
                <w:szCs w:val="20"/>
                <w:shd w:val="clear" w:color="auto" w:fill="FFFFFF"/>
              </w:rPr>
              <w:t>を高める。</w:t>
            </w:r>
            <w:r w:rsidR="002E4DA9" w:rsidRPr="00206F58">
              <w:rPr>
                <w:rFonts w:ascii="ＭＳ 明朝" w:hAnsi="ＭＳ 明朝" w:hint="eastAsia"/>
                <w:sz w:val="20"/>
                <w:szCs w:val="20"/>
              </w:rPr>
              <w:t>［</w:t>
            </w:r>
            <w:r w:rsidR="00410DF4" w:rsidRPr="00206F58">
              <w:rPr>
                <w:rFonts w:ascii="ＭＳ 明朝" w:hAnsi="ＭＳ 明朝" w:hint="eastAsia"/>
                <w:sz w:val="20"/>
                <w:szCs w:val="20"/>
              </w:rPr>
              <w:t>79</w:t>
            </w:r>
            <w:r w:rsidR="002E4DA9" w:rsidRPr="00206F58">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17DDCDF" w14:textId="77777777" w:rsidR="00F65100" w:rsidRPr="00206F58" w:rsidRDefault="00F65100" w:rsidP="00F65100">
            <w:pPr>
              <w:spacing w:line="320" w:lineRule="exact"/>
              <w:rPr>
                <w:rFonts w:ascii="ＭＳ 明朝" w:hAnsi="ＭＳ 明朝"/>
                <w:sz w:val="20"/>
                <w:szCs w:val="20"/>
              </w:rPr>
            </w:pPr>
            <w:r w:rsidRPr="00206F58">
              <w:rPr>
                <w:rFonts w:ascii="ＭＳ 明朝" w:hAnsi="ＭＳ 明朝" w:hint="eastAsia"/>
                <w:sz w:val="20"/>
                <w:szCs w:val="20"/>
              </w:rPr>
              <w:t>（１）</w:t>
            </w:r>
          </w:p>
          <w:p w14:paraId="63EB57F4" w14:textId="1A27F710" w:rsidR="00385D76" w:rsidRPr="00206F58" w:rsidRDefault="00385D76" w:rsidP="00385D76">
            <w:pPr>
              <w:spacing w:line="320" w:lineRule="exact"/>
              <w:rPr>
                <w:rFonts w:ascii="ＭＳ 明朝" w:hAnsi="ＭＳ 明朝"/>
                <w:sz w:val="20"/>
                <w:szCs w:val="20"/>
              </w:rPr>
            </w:pPr>
            <w:r w:rsidRPr="00206F58">
              <w:rPr>
                <w:rFonts w:ascii="ＭＳ 明朝" w:hAnsi="ＭＳ 明朝" w:hint="eastAsia"/>
                <w:sz w:val="20"/>
                <w:szCs w:val="20"/>
              </w:rPr>
              <w:t>ア．</w:t>
            </w:r>
          </w:p>
          <w:p w14:paraId="14026829" w14:textId="048F5B6A" w:rsidR="000F3BD2" w:rsidRPr="00206F58" w:rsidRDefault="000F3BD2" w:rsidP="000F3BD2">
            <w:pPr>
              <w:spacing w:line="320" w:lineRule="exact"/>
              <w:rPr>
                <w:rFonts w:ascii="ＭＳ 明朝" w:hAnsi="ＭＳ 明朝"/>
                <w:sz w:val="20"/>
                <w:szCs w:val="20"/>
              </w:rPr>
            </w:pPr>
          </w:p>
          <w:p w14:paraId="010B3612" w14:textId="77777777" w:rsidR="0055654D" w:rsidRPr="00206F58" w:rsidRDefault="0055654D" w:rsidP="000F3BD2">
            <w:pPr>
              <w:spacing w:line="320" w:lineRule="exact"/>
              <w:rPr>
                <w:rFonts w:ascii="ＭＳ 明朝" w:hAnsi="ＭＳ 明朝"/>
                <w:sz w:val="20"/>
                <w:szCs w:val="20"/>
              </w:rPr>
            </w:pPr>
          </w:p>
          <w:p w14:paraId="19E2713C" w14:textId="77777777" w:rsidR="0055654D" w:rsidRPr="00206F58" w:rsidRDefault="0055654D" w:rsidP="000F3BD2">
            <w:pPr>
              <w:spacing w:line="320" w:lineRule="exact"/>
              <w:rPr>
                <w:rFonts w:ascii="ＭＳ 明朝" w:hAnsi="ＭＳ 明朝"/>
                <w:sz w:val="20"/>
                <w:szCs w:val="20"/>
              </w:rPr>
            </w:pPr>
          </w:p>
          <w:p w14:paraId="7A8E1D0A" w14:textId="77777777" w:rsidR="0055654D" w:rsidRPr="00206F58" w:rsidRDefault="0055654D" w:rsidP="000F3BD2">
            <w:pPr>
              <w:spacing w:line="320" w:lineRule="exact"/>
              <w:rPr>
                <w:rFonts w:ascii="ＭＳ 明朝" w:hAnsi="ＭＳ 明朝"/>
                <w:sz w:val="20"/>
                <w:szCs w:val="20"/>
              </w:rPr>
            </w:pPr>
          </w:p>
          <w:p w14:paraId="0AB2A37D" w14:textId="7261C7F4" w:rsidR="00F65100" w:rsidRPr="00206F58" w:rsidRDefault="00F908A5" w:rsidP="000F3BD2">
            <w:pPr>
              <w:spacing w:line="320" w:lineRule="exact"/>
              <w:rPr>
                <w:rFonts w:ascii="ＭＳ 明朝" w:hAnsi="ＭＳ 明朝"/>
                <w:sz w:val="20"/>
                <w:szCs w:val="20"/>
              </w:rPr>
            </w:pPr>
            <w:r w:rsidRPr="00206F58">
              <w:rPr>
                <w:rFonts w:ascii="ＭＳ 明朝" w:hAnsi="ＭＳ 明朝" w:hint="eastAsia"/>
                <w:sz w:val="20"/>
                <w:szCs w:val="20"/>
              </w:rPr>
              <w:t>イ．</w:t>
            </w:r>
          </w:p>
          <w:p w14:paraId="5346C859" w14:textId="6E89DF61" w:rsidR="00EE505D" w:rsidRPr="00206F58" w:rsidRDefault="00EE505D" w:rsidP="00EE505D">
            <w:pPr>
              <w:spacing w:line="320" w:lineRule="exact"/>
              <w:rPr>
                <w:rFonts w:ascii="ＭＳ 明朝" w:hAnsi="ＭＳ 明朝"/>
                <w:color w:val="FF0000"/>
                <w:sz w:val="20"/>
                <w:szCs w:val="20"/>
              </w:rPr>
            </w:pPr>
          </w:p>
          <w:p w14:paraId="023B1D63" w14:textId="267B91D1" w:rsidR="000F3BD2" w:rsidRPr="00206F58" w:rsidRDefault="000F3BD2" w:rsidP="009E0787">
            <w:pPr>
              <w:spacing w:line="320" w:lineRule="exact"/>
              <w:rPr>
                <w:rFonts w:ascii="ＭＳ 明朝" w:hAnsi="ＭＳ 明朝"/>
                <w:color w:val="FF0000"/>
                <w:sz w:val="20"/>
                <w:szCs w:val="20"/>
              </w:rPr>
            </w:pPr>
          </w:p>
        </w:tc>
      </w:tr>
      <w:tr w:rsidR="005D39D6" w:rsidRPr="00E50B6C" w14:paraId="458E32D3" w14:textId="77777777" w:rsidTr="00725E16">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4B388AF" w14:textId="77BC898A" w:rsidR="005D39D6" w:rsidRPr="00206F58" w:rsidRDefault="00E538D3" w:rsidP="00CF7770">
            <w:pPr>
              <w:spacing w:line="300" w:lineRule="exact"/>
              <w:ind w:left="113" w:right="113"/>
              <w:jc w:val="center"/>
              <w:rPr>
                <w:rFonts w:ascii="ＭＳ 明朝" w:hAnsi="ＭＳ 明朝"/>
                <w:sz w:val="20"/>
                <w:szCs w:val="20"/>
              </w:rPr>
            </w:pPr>
            <w:r w:rsidRPr="00206F58">
              <w:rPr>
                <w:rFonts w:ascii="ＭＳ 明朝" w:hAnsi="ＭＳ 明朝" w:hint="eastAsia"/>
                <w:sz w:val="20"/>
                <w:szCs w:val="20"/>
              </w:rPr>
              <w:t>５</w:t>
            </w:r>
            <w:r w:rsidR="006F4938" w:rsidRPr="00206F58">
              <w:rPr>
                <w:rFonts w:ascii="ＭＳ 明朝" w:hAnsi="ＭＳ 明朝" w:hint="eastAsia"/>
                <w:sz w:val="20"/>
                <w:szCs w:val="20"/>
              </w:rPr>
              <w:t>．働き方改革の推進</w:t>
            </w:r>
          </w:p>
        </w:tc>
        <w:tc>
          <w:tcPr>
            <w:tcW w:w="2055" w:type="dxa"/>
            <w:shd w:val="clear" w:color="auto" w:fill="auto"/>
            <w:tcMar>
              <w:top w:w="85" w:type="dxa"/>
              <w:left w:w="85" w:type="dxa"/>
              <w:bottom w:w="85" w:type="dxa"/>
              <w:right w:w="85" w:type="dxa"/>
            </w:tcMar>
          </w:tcPr>
          <w:p w14:paraId="20DD39DC" w14:textId="1F7C2F8F" w:rsidR="006F4938" w:rsidRPr="00206F58" w:rsidRDefault="006F4938" w:rsidP="006F4938">
            <w:pPr>
              <w:spacing w:line="320" w:lineRule="exact"/>
              <w:rPr>
                <w:rFonts w:ascii="ＭＳ 明朝" w:hAnsi="ＭＳ 明朝"/>
                <w:sz w:val="20"/>
                <w:szCs w:val="20"/>
              </w:rPr>
            </w:pPr>
            <w:r w:rsidRPr="00206F58">
              <w:rPr>
                <w:rFonts w:ascii="ＭＳ 明朝" w:hAnsi="ＭＳ 明朝" w:hint="eastAsia"/>
                <w:sz w:val="20"/>
                <w:szCs w:val="20"/>
              </w:rPr>
              <w:t>（１）</w:t>
            </w:r>
          </w:p>
          <w:p w14:paraId="768F508D" w14:textId="6201735A" w:rsidR="005D39D6" w:rsidRPr="00206F58" w:rsidRDefault="006F4938" w:rsidP="006F4938">
            <w:pPr>
              <w:spacing w:line="320" w:lineRule="exact"/>
              <w:rPr>
                <w:rFonts w:ascii="ＭＳ 明朝" w:hAnsi="ＭＳ 明朝"/>
                <w:sz w:val="20"/>
                <w:szCs w:val="20"/>
              </w:rPr>
            </w:pPr>
            <w:r w:rsidRPr="00206F58">
              <w:rPr>
                <w:rFonts w:ascii="ＭＳ 明朝" w:hAnsi="ＭＳ 明朝" w:hint="eastAsia"/>
                <w:sz w:val="20"/>
                <w:szCs w:val="20"/>
              </w:rPr>
              <w:t>教職員の働き方改革の推進</w:t>
            </w:r>
          </w:p>
        </w:tc>
        <w:tc>
          <w:tcPr>
            <w:tcW w:w="3331" w:type="dxa"/>
            <w:tcBorders>
              <w:right w:val="dashed" w:sz="4" w:space="0" w:color="auto"/>
            </w:tcBorders>
            <w:shd w:val="clear" w:color="auto" w:fill="auto"/>
            <w:tcMar>
              <w:top w:w="85" w:type="dxa"/>
              <w:left w:w="85" w:type="dxa"/>
              <w:bottom w:w="85" w:type="dxa"/>
              <w:right w:w="85" w:type="dxa"/>
            </w:tcMar>
          </w:tcPr>
          <w:p w14:paraId="4A10E2AE" w14:textId="3C1D298C" w:rsidR="006F4938" w:rsidRPr="00206F58" w:rsidRDefault="006F4938" w:rsidP="006F4938">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（１）</w:t>
            </w:r>
          </w:p>
          <w:p w14:paraId="04D4FCCA" w14:textId="77777777" w:rsidR="006F4938" w:rsidRPr="00206F58" w:rsidRDefault="006F4938" w:rsidP="006F4938">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ア．労働安全衛生委員会を通じ、労働環境の改善に向けた情報収集と発信を行う。</w:t>
            </w:r>
          </w:p>
          <w:p w14:paraId="79F2811C" w14:textId="77777777" w:rsidR="006F4938" w:rsidRPr="00206F58" w:rsidRDefault="006F4938" w:rsidP="006F4938">
            <w:pPr>
              <w:spacing w:line="320" w:lineRule="exact"/>
              <w:rPr>
                <w:rFonts w:ascii="ＭＳ 明朝" w:hAnsi="ＭＳ 明朝"/>
                <w:sz w:val="20"/>
                <w:szCs w:val="20"/>
              </w:rPr>
            </w:pPr>
          </w:p>
          <w:p w14:paraId="53475DA6" w14:textId="77777777" w:rsidR="007E0C56" w:rsidRPr="00206F58" w:rsidRDefault="007E0C56" w:rsidP="006F4938">
            <w:pPr>
              <w:spacing w:line="320" w:lineRule="exact"/>
              <w:rPr>
                <w:rFonts w:ascii="ＭＳ 明朝" w:hAnsi="ＭＳ 明朝"/>
                <w:sz w:val="20"/>
                <w:szCs w:val="20"/>
              </w:rPr>
            </w:pPr>
          </w:p>
          <w:p w14:paraId="73122D27" w14:textId="69ECA147" w:rsidR="005D39D6" w:rsidRPr="00206F58" w:rsidRDefault="006F4938" w:rsidP="007E0C56">
            <w:pPr>
              <w:spacing w:line="320" w:lineRule="exact"/>
              <w:ind w:left="400" w:hangingChars="200" w:hanging="400"/>
              <w:rPr>
                <w:rFonts w:ascii="ＭＳ 明朝" w:hAnsi="ＭＳ 明朝"/>
                <w:sz w:val="20"/>
                <w:szCs w:val="20"/>
              </w:rPr>
            </w:pPr>
            <w:r w:rsidRPr="00206F58">
              <w:rPr>
                <w:rFonts w:ascii="ＭＳ 明朝" w:hAnsi="ＭＳ 明朝" w:hint="eastAsia"/>
                <w:sz w:val="20"/>
                <w:szCs w:val="20"/>
              </w:rPr>
              <w:t>イ．</w:t>
            </w:r>
            <w:r w:rsidR="00455657" w:rsidRPr="00206F58">
              <w:rPr>
                <w:rFonts w:ascii="ＭＳ 明朝" w:hAnsi="ＭＳ 明朝" w:hint="eastAsia"/>
                <w:sz w:val="20"/>
                <w:szCs w:val="20"/>
                <w:shd w:val="clear" w:color="auto" w:fill="FFFFFF"/>
              </w:rPr>
              <w:t>ノー残業デーとノー会議デーの設定、</w:t>
            </w:r>
            <w:r w:rsidR="00455657" w:rsidRPr="00206F58">
              <w:rPr>
                <w:rFonts w:ascii="ＭＳ 明朝" w:hAnsi="ＭＳ 明朝" w:hint="eastAsia"/>
                <w:sz w:val="20"/>
                <w:szCs w:val="20"/>
              </w:rPr>
              <w:t>各教職員の在校等時間の管理により、長時間勤務者を減らす。</w:t>
            </w:r>
          </w:p>
        </w:tc>
        <w:tc>
          <w:tcPr>
            <w:tcW w:w="5103" w:type="dxa"/>
            <w:tcBorders>
              <w:right w:val="dashed" w:sz="4" w:space="0" w:color="auto"/>
            </w:tcBorders>
            <w:tcMar>
              <w:top w:w="85" w:type="dxa"/>
              <w:left w:w="85" w:type="dxa"/>
              <w:bottom w:w="85" w:type="dxa"/>
              <w:right w:w="85" w:type="dxa"/>
            </w:tcMar>
          </w:tcPr>
          <w:p w14:paraId="115978FA" w14:textId="4ABC7A87" w:rsidR="006F4938" w:rsidRPr="00206F58" w:rsidRDefault="006F4938" w:rsidP="006F4938">
            <w:pPr>
              <w:spacing w:line="320" w:lineRule="exact"/>
              <w:rPr>
                <w:rFonts w:ascii="ＭＳ 明朝" w:hAnsi="ＭＳ 明朝"/>
                <w:sz w:val="20"/>
                <w:szCs w:val="20"/>
              </w:rPr>
            </w:pPr>
            <w:r w:rsidRPr="00206F58">
              <w:rPr>
                <w:rFonts w:ascii="ＭＳ 明朝" w:hAnsi="ＭＳ 明朝" w:hint="eastAsia"/>
                <w:sz w:val="20"/>
                <w:szCs w:val="20"/>
              </w:rPr>
              <w:t>（１）</w:t>
            </w:r>
          </w:p>
          <w:p w14:paraId="3082D87A" w14:textId="77777777" w:rsidR="006F4938" w:rsidRPr="00206F58" w:rsidRDefault="006F4938" w:rsidP="006F4938">
            <w:pPr>
              <w:spacing w:line="320" w:lineRule="exact"/>
              <w:ind w:left="200" w:hangingChars="100" w:hanging="200"/>
              <w:rPr>
                <w:rFonts w:ascii="ＭＳ 明朝" w:hAnsi="ＭＳ 明朝"/>
                <w:sz w:val="20"/>
                <w:szCs w:val="20"/>
              </w:rPr>
            </w:pPr>
            <w:r w:rsidRPr="00206F58">
              <w:rPr>
                <w:rFonts w:ascii="ＭＳ 明朝" w:hAnsi="ＭＳ 明朝" w:hint="eastAsia"/>
                <w:sz w:val="20"/>
                <w:szCs w:val="20"/>
              </w:rPr>
              <w:t>ア．</w:t>
            </w:r>
            <w:r w:rsidRPr="00206F58">
              <w:rPr>
                <w:rFonts w:ascii="ＭＳ 明朝" w:hAnsi="ＭＳ 明朝" w:hint="eastAsia"/>
                <w:sz w:val="20"/>
                <w:szCs w:val="20"/>
                <w:shd w:val="clear" w:color="auto" w:fill="FFFFFF"/>
              </w:rPr>
              <w:t>労働安全衛生委員会が主導となり、</w:t>
            </w:r>
            <w:r w:rsidRPr="00206F58">
              <w:rPr>
                <w:rFonts w:ascii="ＭＳ 明朝" w:hAnsi="ＭＳ 明朝" w:hint="eastAsia"/>
                <w:sz w:val="20"/>
                <w:szCs w:val="20"/>
              </w:rPr>
              <w:t>快適な職場環境への要望や意見を集約して改善方法を協議し、対応を周知する。</w:t>
            </w:r>
          </w:p>
          <w:p w14:paraId="26B78901" w14:textId="77777777" w:rsidR="006F4938" w:rsidRPr="00206F58" w:rsidRDefault="006F4938" w:rsidP="006F4938">
            <w:pPr>
              <w:spacing w:line="320" w:lineRule="exact"/>
              <w:rPr>
                <w:rFonts w:ascii="ＭＳ 明朝" w:hAnsi="ＭＳ 明朝"/>
                <w:sz w:val="20"/>
                <w:szCs w:val="20"/>
              </w:rPr>
            </w:pPr>
          </w:p>
          <w:p w14:paraId="4863EAC5" w14:textId="77777777" w:rsidR="0021614D" w:rsidRPr="00206F58" w:rsidRDefault="0021614D" w:rsidP="006F4938">
            <w:pPr>
              <w:spacing w:line="320" w:lineRule="exact"/>
              <w:rPr>
                <w:rFonts w:ascii="ＭＳ 明朝" w:hAnsi="ＭＳ 明朝"/>
                <w:sz w:val="20"/>
                <w:szCs w:val="20"/>
              </w:rPr>
            </w:pPr>
          </w:p>
          <w:p w14:paraId="6A0FA62E" w14:textId="6599E1BC" w:rsidR="006F4938" w:rsidRPr="00206F58" w:rsidRDefault="006F4938" w:rsidP="006F4938">
            <w:pPr>
              <w:spacing w:line="320" w:lineRule="exact"/>
              <w:ind w:left="200" w:hangingChars="100" w:hanging="200"/>
              <w:rPr>
                <w:rFonts w:ascii="ＭＳ 明朝" w:hAnsi="ＭＳ 明朝"/>
                <w:sz w:val="20"/>
                <w:szCs w:val="20"/>
                <w:shd w:val="clear" w:color="auto" w:fill="FFFFFF"/>
              </w:rPr>
            </w:pPr>
            <w:r w:rsidRPr="00206F58">
              <w:rPr>
                <w:rFonts w:ascii="ＭＳ 明朝" w:hAnsi="ＭＳ 明朝" w:hint="eastAsia"/>
                <w:sz w:val="20"/>
                <w:szCs w:val="20"/>
              </w:rPr>
              <w:t>イ．</w:t>
            </w:r>
            <w:r w:rsidR="00455657" w:rsidRPr="00206F58">
              <w:rPr>
                <w:rFonts w:ascii="ＭＳ 明朝" w:hAnsi="ＭＳ 明朝" w:hint="eastAsia"/>
                <w:sz w:val="20"/>
                <w:szCs w:val="20"/>
                <w:shd w:val="clear" w:color="auto" w:fill="FFFFFF"/>
              </w:rPr>
              <w:t>月45時間以上の時間外勤務が見込まれる職員への注意喚起、月80時間以上の時間外勤務をした職員へのヒアリング</w:t>
            </w:r>
            <w:r w:rsidR="00455657" w:rsidRPr="00206F58">
              <w:rPr>
                <w:rFonts w:ascii="ＭＳ 明朝" w:hAnsi="ＭＳ 明朝" w:hint="eastAsia"/>
                <w:sz w:val="20"/>
                <w:szCs w:val="20"/>
              </w:rPr>
              <w:t>を行う。</w:t>
            </w:r>
            <w:r w:rsidRPr="00206F58">
              <w:rPr>
                <w:rFonts w:ascii="ＭＳ 明朝" w:hAnsi="ＭＳ 明朝" w:hint="eastAsia"/>
                <w:sz w:val="20"/>
                <w:szCs w:val="20"/>
                <w:shd w:val="clear" w:color="auto" w:fill="FFFFFF"/>
              </w:rPr>
              <w:t>月80時間以上の時間外勤務者数を前年度実績未満にする。</w:t>
            </w:r>
            <w:r w:rsidRPr="00206F58">
              <w:rPr>
                <w:rFonts w:ascii="ＭＳ 明朝" w:hAnsi="ＭＳ 明朝" w:hint="eastAsia"/>
                <w:sz w:val="20"/>
                <w:szCs w:val="20"/>
              </w:rPr>
              <w:t>[６人]</w:t>
            </w:r>
          </w:p>
          <w:p w14:paraId="7567231A" w14:textId="77777777" w:rsidR="006F4938" w:rsidRPr="00206F58" w:rsidRDefault="006F4938" w:rsidP="006F4938">
            <w:pPr>
              <w:spacing w:line="320" w:lineRule="exact"/>
              <w:rPr>
                <w:sz w:val="20"/>
                <w:szCs w:val="20"/>
                <w:shd w:val="clear" w:color="auto" w:fill="FFFFFF"/>
              </w:rPr>
            </w:pPr>
          </w:p>
          <w:p w14:paraId="1B5B1BCB" w14:textId="10BA87F8" w:rsidR="005D39D6" w:rsidRPr="00206F58" w:rsidRDefault="006F4938" w:rsidP="006F4938">
            <w:pPr>
              <w:spacing w:line="320" w:lineRule="exact"/>
              <w:rPr>
                <w:rFonts w:ascii="ＭＳ 明朝" w:hAnsi="ＭＳ 明朝"/>
                <w:sz w:val="20"/>
                <w:szCs w:val="20"/>
              </w:rPr>
            </w:pPr>
            <w:r w:rsidRPr="00206F58">
              <w:rPr>
                <w:rFonts w:ascii="ＭＳ 明朝" w:hAnsi="ＭＳ 明朝" w:hint="eastAsia"/>
                <w:sz w:val="20"/>
                <w:szCs w:val="20"/>
              </w:rPr>
              <w:t>ア．イ．を通じて、教職員による学校教育自己診断「</w:t>
            </w:r>
            <w:r w:rsidRPr="00206F58">
              <w:rPr>
                <w:rFonts w:ascii="ＭＳ 明朝" w:hAnsi="ＭＳ 明朝" w:cs="Arial"/>
                <w:bCs/>
                <w:sz w:val="20"/>
                <w:szCs w:val="20"/>
                <w:shd w:val="clear" w:color="auto" w:fill="FFFFFF"/>
              </w:rPr>
              <w:t>快適な職場環境の創造をめざした取り組みが行われている</w:t>
            </w:r>
            <w:r w:rsidRPr="00206F58">
              <w:rPr>
                <w:rFonts w:ascii="ＭＳ 明朝" w:hAnsi="ＭＳ 明朝" w:cs="Arial" w:hint="eastAsia"/>
                <w:bCs/>
                <w:sz w:val="20"/>
                <w:szCs w:val="20"/>
                <w:shd w:val="clear" w:color="auto" w:fill="FFFFFF"/>
              </w:rPr>
              <w:t>」肯定的評価を今年度以上に上昇させる。</w:t>
            </w:r>
            <w:r w:rsidRPr="00206F58">
              <w:rPr>
                <w:rFonts w:ascii="ＭＳ 明朝" w:hAnsi="ＭＳ 明朝" w:hint="eastAsia"/>
                <w:sz w:val="20"/>
                <w:szCs w:val="20"/>
              </w:rPr>
              <w:t>［67％］</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1460082" w14:textId="173B2CDB" w:rsidR="005D39D6" w:rsidRPr="002012E0" w:rsidRDefault="006F4938" w:rsidP="00F65100">
            <w:pPr>
              <w:spacing w:line="320" w:lineRule="exact"/>
              <w:rPr>
                <w:rFonts w:ascii="ＭＳ 明朝" w:hAnsi="ＭＳ 明朝"/>
                <w:sz w:val="20"/>
                <w:szCs w:val="20"/>
              </w:rPr>
            </w:pPr>
            <w:r w:rsidRPr="00206F58">
              <w:rPr>
                <w:rFonts w:ascii="ＭＳ 明朝" w:hAnsi="ＭＳ 明朝" w:hint="eastAsia"/>
                <w:sz w:val="20"/>
                <w:szCs w:val="20"/>
              </w:rPr>
              <w:t>（１）</w:t>
            </w:r>
          </w:p>
        </w:tc>
      </w:tr>
    </w:tbl>
    <w:p w14:paraId="13865C5F" w14:textId="77777777" w:rsidR="0086696C" w:rsidRDefault="0086696C" w:rsidP="006206CE">
      <w:pPr>
        <w:spacing w:line="120" w:lineRule="exact"/>
      </w:pPr>
    </w:p>
    <w:sectPr w:rsidR="0086696C" w:rsidSect="001D01C4">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3327" w14:textId="77777777" w:rsidR="00665200" w:rsidRDefault="00665200">
      <w:r>
        <w:separator/>
      </w:r>
    </w:p>
  </w:endnote>
  <w:endnote w:type="continuationSeparator" w:id="0">
    <w:p w14:paraId="323BBDA2" w14:textId="77777777" w:rsidR="00665200" w:rsidRDefault="006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0B1D" w14:textId="77777777" w:rsidR="00665200" w:rsidRDefault="00665200">
      <w:r>
        <w:separator/>
      </w:r>
    </w:p>
  </w:footnote>
  <w:footnote w:type="continuationSeparator" w:id="0">
    <w:p w14:paraId="0535E88D" w14:textId="77777777" w:rsidR="00665200" w:rsidRDefault="0066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E038" w14:textId="4D324CF8" w:rsidR="00F12F32" w:rsidRDefault="00F12F3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74E35">
      <w:rPr>
        <w:rFonts w:ascii="ＭＳ ゴシック" w:eastAsia="ＭＳ ゴシック" w:hAnsi="ＭＳ ゴシック" w:hint="eastAsia"/>
        <w:sz w:val="20"/>
        <w:szCs w:val="20"/>
      </w:rPr>
      <w:t>Ｓ４３</w:t>
    </w:r>
  </w:p>
  <w:p w14:paraId="597BDB9C" w14:textId="77777777" w:rsidR="00274E35" w:rsidRDefault="00274E35" w:rsidP="00225A63">
    <w:pPr>
      <w:spacing w:line="360" w:lineRule="exact"/>
      <w:ind w:rightChars="100" w:right="210"/>
      <w:jc w:val="right"/>
      <w:rPr>
        <w:rFonts w:ascii="ＭＳ ゴシック" w:eastAsia="ＭＳ ゴシック" w:hAnsi="ＭＳ ゴシック" w:hint="eastAsia"/>
        <w:sz w:val="20"/>
        <w:szCs w:val="20"/>
      </w:rPr>
    </w:pPr>
  </w:p>
  <w:p w14:paraId="14F9D5F2" w14:textId="3B8737ED" w:rsidR="00F12F32" w:rsidRPr="003A3356" w:rsidRDefault="00F12F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1121A">
      <w:rPr>
        <w:rFonts w:ascii="ＭＳ 明朝" w:hAnsi="ＭＳ 明朝" w:hint="eastAsia"/>
        <w:b/>
        <w:sz w:val="24"/>
      </w:rPr>
      <w:t>東住吉支援</w:t>
    </w:r>
    <w:r w:rsidRPr="00045480">
      <w:rPr>
        <w:rFonts w:ascii="ＭＳ 明朝" w:hAnsi="ＭＳ 明朝" w:hint="eastAsia"/>
        <w:b/>
        <w:sz w:val="24"/>
      </w:rPr>
      <w:t>学校</w:t>
    </w:r>
    <w:r w:rsidR="00753653">
      <w:rPr>
        <w:rFonts w:ascii="ＭＳ 明朝" w:hAnsi="ＭＳ 明朝" w:hint="eastAsia"/>
        <w:b/>
        <w:sz w:val="24"/>
      </w:rPr>
      <w:t>（知的障がい教育部門）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93081"/>
    <w:multiLevelType w:val="hybridMultilevel"/>
    <w:tmpl w:val="E9CA71FA"/>
    <w:lvl w:ilvl="0" w:tplc="BB924810">
      <w:start w:val="1"/>
      <w:numFmt w:val="irohaFullWidth"/>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2" w15:restartNumberingAfterBreak="0">
    <w:nsid w:val="0DCA3F33"/>
    <w:multiLevelType w:val="hybridMultilevel"/>
    <w:tmpl w:val="92CE62F8"/>
    <w:lvl w:ilvl="0" w:tplc="0882A3A6">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2B5738"/>
    <w:multiLevelType w:val="hybridMultilevel"/>
    <w:tmpl w:val="1E12E04A"/>
    <w:lvl w:ilvl="0" w:tplc="6F3CD5C2">
      <w:start w:val="1"/>
      <w:numFmt w:val="decimalFullWidth"/>
      <w:lvlText w:val="（%1）"/>
      <w:lvlJc w:val="left"/>
      <w:pPr>
        <w:ind w:left="405" w:hanging="405"/>
      </w:pPr>
      <w:rPr>
        <w:rFonts w:ascii="ＭＳ 明朝" w:eastAsia="ＭＳ 明朝" w:hAnsi="ＭＳ 明朝" w:cs="Times New Roman"/>
      </w:rPr>
    </w:lvl>
    <w:lvl w:ilvl="1" w:tplc="F648DFF0">
      <w:start w:val="1"/>
      <w:numFmt w:val="aiueo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9A77B8"/>
    <w:multiLevelType w:val="hybridMultilevel"/>
    <w:tmpl w:val="03D09ABA"/>
    <w:lvl w:ilvl="0" w:tplc="65F2537C">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E660A4"/>
    <w:multiLevelType w:val="hybridMultilevel"/>
    <w:tmpl w:val="981E3BDE"/>
    <w:lvl w:ilvl="0" w:tplc="B978AE8A">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88795D"/>
    <w:multiLevelType w:val="hybridMultilevel"/>
    <w:tmpl w:val="FF88BDEE"/>
    <w:lvl w:ilvl="0" w:tplc="BAB690E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2E2A35"/>
    <w:multiLevelType w:val="hybridMultilevel"/>
    <w:tmpl w:val="960E462E"/>
    <w:lvl w:ilvl="0" w:tplc="4C6E896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E812536"/>
    <w:multiLevelType w:val="hybridMultilevel"/>
    <w:tmpl w:val="714E2CC0"/>
    <w:lvl w:ilvl="0" w:tplc="8BE6A2AE">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D92243"/>
    <w:multiLevelType w:val="hybridMultilevel"/>
    <w:tmpl w:val="70D8AAFE"/>
    <w:lvl w:ilvl="0" w:tplc="00F04C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863785"/>
    <w:multiLevelType w:val="hybridMultilevel"/>
    <w:tmpl w:val="3EEC5548"/>
    <w:lvl w:ilvl="0" w:tplc="BE208B44">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7767616">
    <w:abstractNumId w:val="7"/>
  </w:num>
  <w:num w:numId="2" w16cid:durableId="440224228">
    <w:abstractNumId w:val="5"/>
  </w:num>
  <w:num w:numId="3" w16cid:durableId="1258907285">
    <w:abstractNumId w:val="18"/>
  </w:num>
  <w:num w:numId="4" w16cid:durableId="2024741916">
    <w:abstractNumId w:val="6"/>
  </w:num>
  <w:num w:numId="5" w16cid:durableId="2011255224">
    <w:abstractNumId w:val="16"/>
  </w:num>
  <w:num w:numId="6" w16cid:durableId="103185938">
    <w:abstractNumId w:val="25"/>
  </w:num>
  <w:num w:numId="7" w16cid:durableId="1259437972">
    <w:abstractNumId w:val="20"/>
  </w:num>
  <w:num w:numId="8" w16cid:durableId="1688678290">
    <w:abstractNumId w:val="9"/>
  </w:num>
  <w:num w:numId="9" w16cid:durableId="1059866238">
    <w:abstractNumId w:val="21"/>
  </w:num>
  <w:num w:numId="10" w16cid:durableId="1291321705">
    <w:abstractNumId w:val="4"/>
  </w:num>
  <w:num w:numId="11" w16cid:durableId="2042120982">
    <w:abstractNumId w:val="8"/>
  </w:num>
  <w:num w:numId="12" w16cid:durableId="1738476718">
    <w:abstractNumId w:val="17"/>
  </w:num>
  <w:num w:numId="13" w16cid:durableId="396167029">
    <w:abstractNumId w:val="14"/>
  </w:num>
  <w:num w:numId="14" w16cid:durableId="1569997787">
    <w:abstractNumId w:val="10"/>
  </w:num>
  <w:num w:numId="15" w16cid:durableId="1818034716">
    <w:abstractNumId w:val="13"/>
  </w:num>
  <w:num w:numId="16" w16cid:durableId="1489705333">
    <w:abstractNumId w:val="0"/>
  </w:num>
  <w:num w:numId="17" w16cid:durableId="2090687132">
    <w:abstractNumId w:val="11"/>
  </w:num>
  <w:num w:numId="18" w16cid:durableId="1009453053">
    <w:abstractNumId w:val="15"/>
  </w:num>
  <w:num w:numId="19" w16cid:durableId="1751078436">
    <w:abstractNumId w:val="1"/>
  </w:num>
  <w:num w:numId="20" w16cid:durableId="1379208083">
    <w:abstractNumId w:val="19"/>
  </w:num>
  <w:num w:numId="21" w16cid:durableId="677345113">
    <w:abstractNumId w:val="3"/>
  </w:num>
  <w:num w:numId="22" w16cid:durableId="144856469">
    <w:abstractNumId w:val="23"/>
  </w:num>
  <w:num w:numId="23" w16cid:durableId="814906052">
    <w:abstractNumId w:val="22"/>
  </w:num>
  <w:num w:numId="24" w16cid:durableId="1221360085">
    <w:abstractNumId w:val="24"/>
  </w:num>
  <w:num w:numId="25" w16cid:durableId="1276256316">
    <w:abstractNumId w:val="2"/>
  </w:num>
  <w:num w:numId="26" w16cid:durableId="1092507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50"/>
    <w:rsid w:val="00012CB9"/>
    <w:rsid w:val="00013C0C"/>
    <w:rsid w:val="00014126"/>
    <w:rsid w:val="0001459C"/>
    <w:rsid w:val="00014961"/>
    <w:rsid w:val="000156EF"/>
    <w:rsid w:val="00021569"/>
    <w:rsid w:val="00021DF7"/>
    <w:rsid w:val="00025894"/>
    <w:rsid w:val="00031A86"/>
    <w:rsid w:val="00034105"/>
    <w:rsid w:val="000354D4"/>
    <w:rsid w:val="00044804"/>
    <w:rsid w:val="00045480"/>
    <w:rsid w:val="00051628"/>
    <w:rsid w:val="000524AE"/>
    <w:rsid w:val="00055477"/>
    <w:rsid w:val="00061D45"/>
    <w:rsid w:val="000724B0"/>
    <w:rsid w:val="000758D8"/>
    <w:rsid w:val="00091587"/>
    <w:rsid w:val="00092279"/>
    <w:rsid w:val="0009309B"/>
    <w:rsid w:val="0009658C"/>
    <w:rsid w:val="000967CE"/>
    <w:rsid w:val="000A1890"/>
    <w:rsid w:val="000A37A4"/>
    <w:rsid w:val="000A76A8"/>
    <w:rsid w:val="000B04FD"/>
    <w:rsid w:val="000B0C54"/>
    <w:rsid w:val="000B395F"/>
    <w:rsid w:val="000B7F10"/>
    <w:rsid w:val="000C0CDB"/>
    <w:rsid w:val="000D10FC"/>
    <w:rsid w:val="000D1B70"/>
    <w:rsid w:val="000D355C"/>
    <w:rsid w:val="000D70C6"/>
    <w:rsid w:val="000D7707"/>
    <w:rsid w:val="000D7C02"/>
    <w:rsid w:val="000E1F4D"/>
    <w:rsid w:val="000E5470"/>
    <w:rsid w:val="000E6B9D"/>
    <w:rsid w:val="000F3BD2"/>
    <w:rsid w:val="000F7917"/>
    <w:rsid w:val="000F7B2E"/>
    <w:rsid w:val="00100533"/>
    <w:rsid w:val="00100CC5"/>
    <w:rsid w:val="00103546"/>
    <w:rsid w:val="001064B3"/>
    <w:rsid w:val="001112AC"/>
    <w:rsid w:val="00112A5C"/>
    <w:rsid w:val="00115D24"/>
    <w:rsid w:val="001218A7"/>
    <w:rsid w:val="00127BB5"/>
    <w:rsid w:val="00132D6F"/>
    <w:rsid w:val="00134824"/>
    <w:rsid w:val="00135CE9"/>
    <w:rsid w:val="00137359"/>
    <w:rsid w:val="00145D50"/>
    <w:rsid w:val="00151871"/>
    <w:rsid w:val="00151DE1"/>
    <w:rsid w:val="00152280"/>
    <w:rsid w:val="00153022"/>
    <w:rsid w:val="001563FA"/>
    <w:rsid w:val="00157860"/>
    <w:rsid w:val="001660CF"/>
    <w:rsid w:val="00170FFA"/>
    <w:rsid w:val="0018261A"/>
    <w:rsid w:val="00184B1B"/>
    <w:rsid w:val="00192061"/>
    <w:rsid w:val="00192419"/>
    <w:rsid w:val="00193569"/>
    <w:rsid w:val="001936B6"/>
    <w:rsid w:val="0019507A"/>
    <w:rsid w:val="00195DCF"/>
    <w:rsid w:val="001A10ED"/>
    <w:rsid w:val="001A4113"/>
    <w:rsid w:val="001A4539"/>
    <w:rsid w:val="001B12BC"/>
    <w:rsid w:val="001B38EB"/>
    <w:rsid w:val="001B5B08"/>
    <w:rsid w:val="001C0509"/>
    <w:rsid w:val="001C6B84"/>
    <w:rsid w:val="001C6E8D"/>
    <w:rsid w:val="001C7FE4"/>
    <w:rsid w:val="001D01C4"/>
    <w:rsid w:val="001D33F1"/>
    <w:rsid w:val="001D401B"/>
    <w:rsid w:val="001D44D9"/>
    <w:rsid w:val="001D5135"/>
    <w:rsid w:val="001D7296"/>
    <w:rsid w:val="001D77FE"/>
    <w:rsid w:val="001D7C15"/>
    <w:rsid w:val="001E22E7"/>
    <w:rsid w:val="001E4FDA"/>
    <w:rsid w:val="001F293B"/>
    <w:rsid w:val="001F359F"/>
    <w:rsid w:val="001F472F"/>
    <w:rsid w:val="002012E0"/>
    <w:rsid w:val="00201947"/>
    <w:rsid w:val="00201A51"/>
    <w:rsid w:val="00201C86"/>
    <w:rsid w:val="002034A6"/>
    <w:rsid w:val="00203F55"/>
    <w:rsid w:val="00206F58"/>
    <w:rsid w:val="002070CA"/>
    <w:rsid w:val="00210190"/>
    <w:rsid w:val="00210EA4"/>
    <w:rsid w:val="002120DF"/>
    <w:rsid w:val="00212621"/>
    <w:rsid w:val="0021285A"/>
    <w:rsid w:val="0021614D"/>
    <w:rsid w:val="0022073E"/>
    <w:rsid w:val="00220AE7"/>
    <w:rsid w:val="00221AA2"/>
    <w:rsid w:val="00224AB0"/>
    <w:rsid w:val="00225A63"/>
    <w:rsid w:val="00225C70"/>
    <w:rsid w:val="00230487"/>
    <w:rsid w:val="00230C90"/>
    <w:rsid w:val="00230D37"/>
    <w:rsid w:val="00235737"/>
    <w:rsid w:val="00235785"/>
    <w:rsid w:val="00235B86"/>
    <w:rsid w:val="0024006D"/>
    <w:rsid w:val="002401FC"/>
    <w:rsid w:val="00243990"/>
    <w:rsid w:val="002439A4"/>
    <w:rsid w:val="002479D4"/>
    <w:rsid w:val="00260C11"/>
    <w:rsid w:val="00262794"/>
    <w:rsid w:val="002650B7"/>
    <w:rsid w:val="00267D3C"/>
    <w:rsid w:val="00271252"/>
    <w:rsid w:val="0027129F"/>
    <w:rsid w:val="002721C2"/>
    <w:rsid w:val="002736E6"/>
    <w:rsid w:val="00274864"/>
    <w:rsid w:val="00274E35"/>
    <w:rsid w:val="00277476"/>
    <w:rsid w:val="00277761"/>
    <w:rsid w:val="0028266D"/>
    <w:rsid w:val="00283726"/>
    <w:rsid w:val="002840ED"/>
    <w:rsid w:val="002929EC"/>
    <w:rsid w:val="00293E24"/>
    <w:rsid w:val="00295EB2"/>
    <w:rsid w:val="0029611C"/>
    <w:rsid w:val="0029712A"/>
    <w:rsid w:val="002A0AA7"/>
    <w:rsid w:val="002A148E"/>
    <w:rsid w:val="002A5F31"/>
    <w:rsid w:val="002A766F"/>
    <w:rsid w:val="002B0BC8"/>
    <w:rsid w:val="002B0FB0"/>
    <w:rsid w:val="002B2996"/>
    <w:rsid w:val="002B3BE1"/>
    <w:rsid w:val="002B690B"/>
    <w:rsid w:val="002C40DD"/>
    <w:rsid w:val="002C423D"/>
    <w:rsid w:val="002D1300"/>
    <w:rsid w:val="002D2980"/>
    <w:rsid w:val="002D3F38"/>
    <w:rsid w:val="002D4F2A"/>
    <w:rsid w:val="002D5AC8"/>
    <w:rsid w:val="002E1874"/>
    <w:rsid w:val="002E4DA9"/>
    <w:rsid w:val="002F217D"/>
    <w:rsid w:val="002F29EE"/>
    <w:rsid w:val="002F4A7D"/>
    <w:rsid w:val="002F5D64"/>
    <w:rsid w:val="002F608A"/>
    <w:rsid w:val="002F62DD"/>
    <w:rsid w:val="002F6E1B"/>
    <w:rsid w:val="00301498"/>
    <w:rsid w:val="00301B59"/>
    <w:rsid w:val="003020F8"/>
    <w:rsid w:val="003029E3"/>
    <w:rsid w:val="00302EB2"/>
    <w:rsid w:val="0030555A"/>
    <w:rsid w:val="00305D0E"/>
    <w:rsid w:val="0030710D"/>
    <w:rsid w:val="00310645"/>
    <w:rsid w:val="0031492C"/>
    <w:rsid w:val="00315811"/>
    <w:rsid w:val="0032171B"/>
    <w:rsid w:val="003235AC"/>
    <w:rsid w:val="00324B67"/>
    <w:rsid w:val="00334F83"/>
    <w:rsid w:val="00336089"/>
    <w:rsid w:val="0034494C"/>
    <w:rsid w:val="0034534D"/>
    <w:rsid w:val="003551CD"/>
    <w:rsid w:val="00361497"/>
    <w:rsid w:val="0036174C"/>
    <w:rsid w:val="00364F35"/>
    <w:rsid w:val="003730D3"/>
    <w:rsid w:val="0037367C"/>
    <w:rsid w:val="00374F04"/>
    <w:rsid w:val="0037506F"/>
    <w:rsid w:val="00375959"/>
    <w:rsid w:val="003817FE"/>
    <w:rsid w:val="003826F8"/>
    <w:rsid w:val="00382AF8"/>
    <w:rsid w:val="00384C02"/>
    <w:rsid w:val="00385D76"/>
    <w:rsid w:val="00386133"/>
    <w:rsid w:val="00386309"/>
    <w:rsid w:val="00387D41"/>
    <w:rsid w:val="003911D6"/>
    <w:rsid w:val="003957C8"/>
    <w:rsid w:val="003A12B3"/>
    <w:rsid w:val="003A3356"/>
    <w:rsid w:val="003A56BA"/>
    <w:rsid w:val="003A62E8"/>
    <w:rsid w:val="003A6320"/>
    <w:rsid w:val="003B6180"/>
    <w:rsid w:val="003B7CE7"/>
    <w:rsid w:val="003C503E"/>
    <w:rsid w:val="003D288C"/>
    <w:rsid w:val="003D2C9D"/>
    <w:rsid w:val="003D71A7"/>
    <w:rsid w:val="003D7473"/>
    <w:rsid w:val="003E4F17"/>
    <w:rsid w:val="003E55A0"/>
    <w:rsid w:val="003F21B4"/>
    <w:rsid w:val="00400648"/>
    <w:rsid w:val="00407905"/>
    <w:rsid w:val="00410DF4"/>
    <w:rsid w:val="00412215"/>
    <w:rsid w:val="00414618"/>
    <w:rsid w:val="00416A59"/>
    <w:rsid w:val="004243CF"/>
    <w:rsid w:val="004245A1"/>
    <w:rsid w:val="00427E0B"/>
    <w:rsid w:val="004312EE"/>
    <w:rsid w:val="00431A45"/>
    <w:rsid w:val="004368AD"/>
    <w:rsid w:val="00436BBA"/>
    <w:rsid w:val="00441743"/>
    <w:rsid w:val="0044341F"/>
    <w:rsid w:val="00443DD5"/>
    <w:rsid w:val="00444014"/>
    <w:rsid w:val="00445E74"/>
    <w:rsid w:val="00454AF4"/>
    <w:rsid w:val="004552E5"/>
    <w:rsid w:val="00455657"/>
    <w:rsid w:val="00460710"/>
    <w:rsid w:val="00460F8E"/>
    <w:rsid w:val="00461306"/>
    <w:rsid w:val="004632FA"/>
    <w:rsid w:val="00463619"/>
    <w:rsid w:val="0046587D"/>
    <w:rsid w:val="00465B85"/>
    <w:rsid w:val="00467C11"/>
    <w:rsid w:val="0048087F"/>
    <w:rsid w:val="00480EB4"/>
    <w:rsid w:val="004818DC"/>
    <w:rsid w:val="00487AA1"/>
    <w:rsid w:val="004930C6"/>
    <w:rsid w:val="004949CC"/>
    <w:rsid w:val="00497ABE"/>
    <w:rsid w:val="00497FFA"/>
    <w:rsid w:val="004A1605"/>
    <w:rsid w:val="004A5A84"/>
    <w:rsid w:val="004A7442"/>
    <w:rsid w:val="004A7940"/>
    <w:rsid w:val="004C1B92"/>
    <w:rsid w:val="004C2F46"/>
    <w:rsid w:val="004C5A47"/>
    <w:rsid w:val="004C6D4A"/>
    <w:rsid w:val="004C78AA"/>
    <w:rsid w:val="004D1BCF"/>
    <w:rsid w:val="004D24AC"/>
    <w:rsid w:val="004D28A8"/>
    <w:rsid w:val="004D50E3"/>
    <w:rsid w:val="004D70F9"/>
    <w:rsid w:val="004E08FB"/>
    <w:rsid w:val="004E4D5E"/>
    <w:rsid w:val="004F2B87"/>
    <w:rsid w:val="004F3627"/>
    <w:rsid w:val="004F6330"/>
    <w:rsid w:val="00500AF9"/>
    <w:rsid w:val="00502EF2"/>
    <w:rsid w:val="005061AF"/>
    <w:rsid w:val="005064C1"/>
    <w:rsid w:val="00512385"/>
    <w:rsid w:val="005139AA"/>
    <w:rsid w:val="005141EB"/>
    <w:rsid w:val="0051706C"/>
    <w:rsid w:val="00517E05"/>
    <w:rsid w:val="0052580C"/>
    <w:rsid w:val="005261C4"/>
    <w:rsid w:val="00526530"/>
    <w:rsid w:val="00531753"/>
    <w:rsid w:val="0053442B"/>
    <w:rsid w:val="00540ABF"/>
    <w:rsid w:val="0054712D"/>
    <w:rsid w:val="0055654D"/>
    <w:rsid w:val="005630BA"/>
    <w:rsid w:val="00565B55"/>
    <w:rsid w:val="00567E40"/>
    <w:rsid w:val="0057434A"/>
    <w:rsid w:val="00575298"/>
    <w:rsid w:val="00577DE4"/>
    <w:rsid w:val="005846E8"/>
    <w:rsid w:val="00585D6A"/>
    <w:rsid w:val="00586254"/>
    <w:rsid w:val="005875B4"/>
    <w:rsid w:val="0059472B"/>
    <w:rsid w:val="00597E7D"/>
    <w:rsid w:val="00597FBA"/>
    <w:rsid w:val="005A2C72"/>
    <w:rsid w:val="005B0AB4"/>
    <w:rsid w:val="005B0FAD"/>
    <w:rsid w:val="005B11EA"/>
    <w:rsid w:val="005B66F8"/>
    <w:rsid w:val="005B7958"/>
    <w:rsid w:val="005C001A"/>
    <w:rsid w:val="005C115A"/>
    <w:rsid w:val="005C2C84"/>
    <w:rsid w:val="005D1EAF"/>
    <w:rsid w:val="005D3819"/>
    <w:rsid w:val="005D39D6"/>
    <w:rsid w:val="005D41A3"/>
    <w:rsid w:val="005E218B"/>
    <w:rsid w:val="005E3C2A"/>
    <w:rsid w:val="005E535C"/>
    <w:rsid w:val="005E5FE6"/>
    <w:rsid w:val="005E7D58"/>
    <w:rsid w:val="005F2C9F"/>
    <w:rsid w:val="005F2DB6"/>
    <w:rsid w:val="00600BB5"/>
    <w:rsid w:val="00606705"/>
    <w:rsid w:val="006077FF"/>
    <w:rsid w:val="0061051D"/>
    <w:rsid w:val="00611B70"/>
    <w:rsid w:val="00614FFE"/>
    <w:rsid w:val="006206CE"/>
    <w:rsid w:val="00624A4E"/>
    <w:rsid w:val="00626AE2"/>
    <w:rsid w:val="00630E38"/>
    <w:rsid w:val="00630EC1"/>
    <w:rsid w:val="00631815"/>
    <w:rsid w:val="00634F9A"/>
    <w:rsid w:val="00635581"/>
    <w:rsid w:val="00637161"/>
    <w:rsid w:val="00643682"/>
    <w:rsid w:val="00644AE0"/>
    <w:rsid w:val="00647631"/>
    <w:rsid w:val="006478E9"/>
    <w:rsid w:val="00650750"/>
    <w:rsid w:val="0065302E"/>
    <w:rsid w:val="006567B2"/>
    <w:rsid w:val="00656B78"/>
    <w:rsid w:val="00663113"/>
    <w:rsid w:val="006632F1"/>
    <w:rsid w:val="00663414"/>
    <w:rsid w:val="00665200"/>
    <w:rsid w:val="00674B7A"/>
    <w:rsid w:val="0068193A"/>
    <w:rsid w:val="00686828"/>
    <w:rsid w:val="00690742"/>
    <w:rsid w:val="00694266"/>
    <w:rsid w:val="006971F3"/>
    <w:rsid w:val="00697FF5"/>
    <w:rsid w:val="00697FF7"/>
    <w:rsid w:val="006A3AA1"/>
    <w:rsid w:val="006A502F"/>
    <w:rsid w:val="006B43CF"/>
    <w:rsid w:val="006B4E60"/>
    <w:rsid w:val="006B5B51"/>
    <w:rsid w:val="006C220F"/>
    <w:rsid w:val="006C3668"/>
    <w:rsid w:val="006C5797"/>
    <w:rsid w:val="006C7FE8"/>
    <w:rsid w:val="006D4F17"/>
    <w:rsid w:val="006D54AE"/>
    <w:rsid w:val="006D5A31"/>
    <w:rsid w:val="006F4599"/>
    <w:rsid w:val="006F4938"/>
    <w:rsid w:val="006F524C"/>
    <w:rsid w:val="00701AD6"/>
    <w:rsid w:val="00703386"/>
    <w:rsid w:val="00704E0F"/>
    <w:rsid w:val="0070601B"/>
    <w:rsid w:val="00707177"/>
    <w:rsid w:val="00715563"/>
    <w:rsid w:val="0071748A"/>
    <w:rsid w:val="00717D96"/>
    <w:rsid w:val="00725E16"/>
    <w:rsid w:val="0072763C"/>
    <w:rsid w:val="00727B59"/>
    <w:rsid w:val="00732702"/>
    <w:rsid w:val="00733258"/>
    <w:rsid w:val="00735E63"/>
    <w:rsid w:val="0074118C"/>
    <w:rsid w:val="00742AFC"/>
    <w:rsid w:val="007520A2"/>
    <w:rsid w:val="00753653"/>
    <w:rsid w:val="007537F6"/>
    <w:rsid w:val="007541E8"/>
    <w:rsid w:val="0075612D"/>
    <w:rsid w:val="007578CC"/>
    <w:rsid w:val="007606A0"/>
    <w:rsid w:val="007631EA"/>
    <w:rsid w:val="0076576C"/>
    <w:rsid w:val="00770275"/>
    <w:rsid w:val="00775D41"/>
    <w:rsid w:val="00775EE3"/>
    <w:rsid w:val="007765E0"/>
    <w:rsid w:val="00781F22"/>
    <w:rsid w:val="00783C53"/>
    <w:rsid w:val="00784D5F"/>
    <w:rsid w:val="00786F00"/>
    <w:rsid w:val="00786F0E"/>
    <w:rsid w:val="00791429"/>
    <w:rsid w:val="007914E2"/>
    <w:rsid w:val="007922A7"/>
    <w:rsid w:val="0079257C"/>
    <w:rsid w:val="00792B44"/>
    <w:rsid w:val="00793511"/>
    <w:rsid w:val="00793A87"/>
    <w:rsid w:val="00795C88"/>
    <w:rsid w:val="00796024"/>
    <w:rsid w:val="007A133D"/>
    <w:rsid w:val="007A3E54"/>
    <w:rsid w:val="007A3F27"/>
    <w:rsid w:val="007A47FF"/>
    <w:rsid w:val="007A69E8"/>
    <w:rsid w:val="007A7EF1"/>
    <w:rsid w:val="007B1DB6"/>
    <w:rsid w:val="007B357D"/>
    <w:rsid w:val="007B6B6E"/>
    <w:rsid w:val="007C63C6"/>
    <w:rsid w:val="007D0444"/>
    <w:rsid w:val="007D2295"/>
    <w:rsid w:val="007D3DF8"/>
    <w:rsid w:val="007D6206"/>
    <w:rsid w:val="007D6241"/>
    <w:rsid w:val="007E0C56"/>
    <w:rsid w:val="007E6532"/>
    <w:rsid w:val="007F4C68"/>
    <w:rsid w:val="007F5A7B"/>
    <w:rsid w:val="007F7066"/>
    <w:rsid w:val="007F7499"/>
    <w:rsid w:val="00804BF0"/>
    <w:rsid w:val="00805933"/>
    <w:rsid w:val="00805A75"/>
    <w:rsid w:val="008101A4"/>
    <w:rsid w:val="0081121A"/>
    <w:rsid w:val="00820320"/>
    <w:rsid w:val="008207C1"/>
    <w:rsid w:val="00820C27"/>
    <w:rsid w:val="00821297"/>
    <w:rsid w:val="00827C74"/>
    <w:rsid w:val="008333AC"/>
    <w:rsid w:val="00843C1F"/>
    <w:rsid w:val="008455F4"/>
    <w:rsid w:val="0084573D"/>
    <w:rsid w:val="00852207"/>
    <w:rsid w:val="00853545"/>
    <w:rsid w:val="00855341"/>
    <w:rsid w:val="0085538F"/>
    <w:rsid w:val="008563E0"/>
    <w:rsid w:val="00866790"/>
    <w:rsid w:val="0086696C"/>
    <w:rsid w:val="008678F7"/>
    <w:rsid w:val="00867E6E"/>
    <w:rsid w:val="0087170D"/>
    <w:rsid w:val="008741C2"/>
    <w:rsid w:val="0087526B"/>
    <w:rsid w:val="008800D9"/>
    <w:rsid w:val="00880239"/>
    <w:rsid w:val="00885796"/>
    <w:rsid w:val="00885FB9"/>
    <w:rsid w:val="00890AE0"/>
    <w:rsid w:val="008912ED"/>
    <w:rsid w:val="00892F33"/>
    <w:rsid w:val="00893797"/>
    <w:rsid w:val="0089387E"/>
    <w:rsid w:val="00897939"/>
    <w:rsid w:val="008A315D"/>
    <w:rsid w:val="008A46A2"/>
    <w:rsid w:val="008A5D1C"/>
    <w:rsid w:val="008A60AA"/>
    <w:rsid w:val="008A63F1"/>
    <w:rsid w:val="008B091B"/>
    <w:rsid w:val="008C0BF2"/>
    <w:rsid w:val="008C3601"/>
    <w:rsid w:val="008C533F"/>
    <w:rsid w:val="008C6685"/>
    <w:rsid w:val="008D1EC7"/>
    <w:rsid w:val="008D2497"/>
    <w:rsid w:val="008D3E85"/>
    <w:rsid w:val="008E1182"/>
    <w:rsid w:val="008E62B7"/>
    <w:rsid w:val="008F317E"/>
    <w:rsid w:val="008F5483"/>
    <w:rsid w:val="009054D4"/>
    <w:rsid w:val="009060E4"/>
    <w:rsid w:val="009146CC"/>
    <w:rsid w:val="009447CA"/>
    <w:rsid w:val="00945542"/>
    <w:rsid w:val="00945583"/>
    <w:rsid w:val="009470D0"/>
    <w:rsid w:val="00947184"/>
    <w:rsid w:val="00947C4F"/>
    <w:rsid w:val="00953790"/>
    <w:rsid w:val="00953D0A"/>
    <w:rsid w:val="0095568E"/>
    <w:rsid w:val="0096649A"/>
    <w:rsid w:val="009718DA"/>
    <w:rsid w:val="00971A46"/>
    <w:rsid w:val="009817F2"/>
    <w:rsid w:val="009835B8"/>
    <w:rsid w:val="00983D0C"/>
    <w:rsid w:val="009870A5"/>
    <w:rsid w:val="00991894"/>
    <w:rsid w:val="009919BC"/>
    <w:rsid w:val="00997FCC"/>
    <w:rsid w:val="009A4CC2"/>
    <w:rsid w:val="009A7278"/>
    <w:rsid w:val="009B1C3D"/>
    <w:rsid w:val="009B365C"/>
    <w:rsid w:val="009B4DEB"/>
    <w:rsid w:val="009B5AD2"/>
    <w:rsid w:val="009C09C0"/>
    <w:rsid w:val="009C1060"/>
    <w:rsid w:val="009C49EF"/>
    <w:rsid w:val="009D31EC"/>
    <w:rsid w:val="009D38D7"/>
    <w:rsid w:val="009D6553"/>
    <w:rsid w:val="009D6BF5"/>
    <w:rsid w:val="009E0787"/>
    <w:rsid w:val="009E10E1"/>
    <w:rsid w:val="009E228F"/>
    <w:rsid w:val="009E6251"/>
    <w:rsid w:val="00A07A63"/>
    <w:rsid w:val="00A12A53"/>
    <w:rsid w:val="00A163D5"/>
    <w:rsid w:val="00A16862"/>
    <w:rsid w:val="00A16E26"/>
    <w:rsid w:val="00A204E1"/>
    <w:rsid w:val="00A20F7C"/>
    <w:rsid w:val="00A21FEB"/>
    <w:rsid w:val="00A225C1"/>
    <w:rsid w:val="00A23723"/>
    <w:rsid w:val="00A2478A"/>
    <w:rsid w:val="00A24B6B"/>
    <w:rsid w:val="00A30785"/>
    <w:rsid w:val="00A31226"/>
    <w:rsid w:val="00A314D0"/>
    <w:rsid w:val="00A32252"/>
    <w:rsid w:val="00A47ADC"/>
    <w:rsid w:val="00A50EFF"/>
    <w:rsid w:val="00A5383B"/>
    <w:rsid w:val="00A5570E"/>
    <w:rsid w:val="00A55EB9"/>
    <w:rsid w:val="00A6369B"/>
    <w:rsid w:val="00A653FF"/>
    <w:rsid w:val="00A66D27"/>
    <w:rsid w:val="00A67CCE"/>
    <w:rsid w:val="00A70AE7"/>
    <w:rsid w:val="00A73748"/>
    <w:rsid w:val="00A73BE2"/>
    <w:rsid w:val="00A75557"/>
    <w:rsid w:val="00A81BA8"/>
    <w:rsid w:val="00A8287E"/>
    <w:rsid w:val="00A83966"/>
    <w:rsid w:val="00A8530B"/>
    <w:rsid w:val="00A87AEC"/>
    <w:rsid w:val="00A90FCE"/>
    <w:rsid w:val="00A91051"/>
    <w:rsid w:val="00A920A8"/>
    <w:rsid w:val="00A93139"/>
    <w:rsid w:val="00A93CC8"/>
    <w:rsid w:val="00A9400C"/>
    <w:rsid w:val="00AA3EF1"/>
    <w:rsid w:val="00AA4BF8"/>
    <w:rsid w:val="00AA540D"/>
    <w:rsid w:val="00AA7D87"/>
    <w:rsid w:val="00AB00E6"/>
    <w:rsid w:val="00AB0621"/>
    <w:rsid w:val="00AB1615"/>
    <w:rsid w:val="00AB2E00"/>
    <w:rsid w:val="00AB5C14"/>
    <w:rsid w:val="00AC119E"/>
    <w:rsid w:val="00AC13BA"/>
    <w:rsid w:val="00AC2CDE"/>
    <w:rsid w:val="00AC3438"/>
    <w:rsid w:val="00AC3902"/>
    <w:rsid w:val="00AD123A"/>
    <w:rsid w:val="00AD20B1"/>
    <w:rsid w:val="00AD3212"/>
    <w:rsid w:val="00AD6105"/>
    <w:rsid w:val="00AD64C2"/>
    <w:rsid w:val="00AD6CC7"/>
    <w:rsid w:val="00AE0DFA"/>
    <w:rsid w:val="00AE17FA"/>
    <w:rsid w:val="00AE2843"/>
    <w:rsid w:val="00AE5E7B"/>
    <w:rsid w:val="00AF5AD7"/>
    <w:rsid w:val="00AF5B2F"/>
    <w:rsid w:val="00AF7084"/>
    <w:rsid w:val="00B00840"/>
    <w:rsid w:val="00B008B1"/>
    <w:rsid w:val="00B04A79"/>
    <w:rsid w:val="00B04CC0"/>
    <w:rsid w:val="00B05652"/>
    <w:rsid w:val="00B063A9"/>
    <w:rsid w:val="00B12ED4"/>
    <w:rsid w:val="00B131DD"/>
    <w:rsid w:val="00B20620"/>
    <w:rsid w:val="00B24BA4"/>
    <w:rsid w:val="00B25096"/>
    <w:rsid w:val="00B255AE"/>
    <w:rsid w:val="00B27B3C"/>
    <w:rsid w:val="00B31CE6"/>
    <w:rsid w:val="00B3243C"/>
    <w:rsid w:val="00B34710"/>
    <w:rsid w:val="00B34C74"/>
    <w:rsid w:val="00B350E4"/>
    <w:rsid w:val="00B42334"/>
    <w:rsid w:val="00B42CBA"/>
    <w:rsid w:val="00B43DB1"/>
    <w:rsid w:val="00B4405C"/>
    <w:rsid w:val="00B44078"/>
    <w:rsid w:val="00B44397"/>
    <w:rsid w:val="00B44B20"/>
    <w:rsid w:val="00B45B35"/>
    <w:rsid w:val="00B466D8"/>
    <w:rsid w:val="00B4711E"/>
    <w:rsid w:val="00B52BB6"/>
    <w:rsid w:val="00B6294D"/>
    <w:rsid w:val="00B66ED2"/>
    <w:rsid w:val="00B7090D"/>
    <w:rsid w:val="00B72A0A"/>
    <w:rsid w:val="00B75528"/>
    <w:rsid w:val="00B8044F"/>
    <w:rsid w:val="00B80819"/>
    <w:rsid w:val="00B814A7"/>
    <w:rsid w:val="00B850FE"/>
    <w:rsid w:val="00B854CE"/>
    <w:rsid w:val="00B87F77"/>
    <w:rsid w:val="00B90CDA"/>
    <w:rsid w:val="00B94DEA"/>
    <w:rsid w:val="00BA33B3"/>
    <w:rsid w:val="00BB1121"/>
    <w:rsid w:val="00BB5396"/>
    <w:rsid w:val="00BB6BEF"/>
    <w:rsid w:val="00BC40F4"/>
    <w:rsid w:val="00BC55F6"/>
    <w:rsid w:val="00BD14FC"/>
    <w:rsid w:val="00BD2833"/>
    <w:rsid w:val="00BD4936"/>
    <w:rsid w:val="00BD6470"/>
    <w:rsid w:val="00BD69B1"/>
    <w:rsid w:val="00BE0491"/>
    <w:rsid w:val="00BE1991"/>
    <w:rsid w:val="00BE47DD"/>
    <w:rsid w:val="00BE49F0"/>
    <w:rsid w:val="00BE62AE"/>
    <w:rsid w:val="00BF06F7"/>
    <w:rsid w:val="00BF2E1C"/>
    <w:rsid w:val="00BF3A51"/>
    <w:rsid w:val="00BF432C"/>
    <w:rsid w:val="00BF4501"/>
    <w:rsid w:val="00C0026F"/>
    <w:rsid w:val="00C02630"/>
    <w:rsid w:val="00C03CE3"/>
    <w:rsid w:val="00C0740C"/>
    <w:rsid w:val="00C10996"/>
    <w:rsid w:val="00C158A6"/>
    <w:rsid w:val="00C17F2E"/>
    <w:rsid w:val="00C2084E"/>
    <w:rsid w:val="00C279A5"/>
    <w:rsid w:val="00C30A98"/>
    <w:rsid w:val="00C33FF4"/>
    <w:rsid w:val="00C369BD"/>
    <w:rsid w:val="00C37416"/>
    <w:rsid w:val="00C43728"/>
    <w:rsid w:val="00C4503A"/>
    <w:rsid w:val="00C4635D"/>
    <w:rsid w:val="00C51217"/>
    <w:rsid w:val="00C5492B"/>
    <w:rsid w:val="00C54F82"/>
    <w:rsid w:val="00C56B0C"/>
    <w:rsid w:val="00C62156"/>
    <w:rsid w:val="00C628FC"/>
    <w:rsid w:val="00C66843"/>
    <w:rsid w:val="00C70971"/>
    <w:rsid w:val="00C738D7"/>
    <w:rsid w:val="00C77955"/>
    <w:rsid w:val="00C81CD5"/>
    <w:rsid w:val="00C87770"/>
    <w:rsid w:val="00C97C29"/>
    <w:rsid w:val="00CA5D0E"/>
    <w:rsid w:val="00CA70DE"/>
    <w:rsid w:val="00CB2D93"/>
    <w:rsid w:val="00CB4BC6"/>
    <w:rsid w:val="00CB5D88"/>
    <w:rsid w:val="00CB5DEC"/>
    <w:rsid w:val="00CC03B1"/>
    <w:rsid w:val="00CC19D9"/>
    <w:rsid w:val="00CD2757"/>
    <w:rsid w:val="00CD3737"/>
    <w:rsid w:val="00CD3940"/>
    <w:rsid w:val="00CD4A9E"/>
    <w:rsid w:val="00CE1A8B"/>
    <w:rsid w:val="00CE2D05"/>
    <w:rsid w:val="00CE323E"/>
    <w:rsid w:val="00CE590C"/>
    <w:rsid w:val="00CE5ADB"/>
    <w:rsid w:val="00CE6CBD"/>
    <w:rsid w:val="00CE77FE"/>
    <w:rsid w:val="00CF0218"/>
    <w:rsid w:val="00CF0712"/>
    <w:rsid w:val="00CF1922"/>
    <w:rsid w:val="00CF20BF"/>
    <w:rsid w:val="00CF2FD9"/>
    <w:rsid w:val="00CF33FF"/>
    <w:rsid w:val="00CF5F82"/>
    <w:rsid w:val="00CF7770"/>
    <w:rsid w:val="00D0467C"/>
    <w:rsid w:val="00D06569"/>
    <w:rsid w:val="00D07A9D"/>
    <w:rsid w:val="00D07F2D"/>
    <w:rsid w:val="00D134A7"/>
    <w:rsid w:val="00D1579B"/>
    <w:rsid w:val="00D1608B"/>
    <w:rsid w:val="00D2076F"/>
    <w:rsid w:val="00D20987"/>
    <w:rsid w:val="00D23660"/>
    <w:rsid w:val="00D31288"/>
    <w:rsid w:val="00D37257"/>
    <w:rsid w:val="00D4083C"/>
    <w:rsid w:val="00D41C37"/>
    <w:rsid w:val="00D51C7D"/>
    <w:rsid w:val="00D52A85"/>
    <w:rsid w:val="00D60F66"/>
    <w:rsid w:val="00D61A26"/>
    <w:rsid w:val="00D62464"/>
    <w:rsid w:val="00D63805"/>
    <w:rsid w:val="00D726CB"/>
    <w:rsid w:val="00D77C73"/>
    <w:rsid w:val="00D80A58"/>
    <w:rsid w:val="00D81FBD"/>
    <w:rsid w:val="00D8247A"/>
    <w:rsid w:val="00D83504"/>
    <w:rsid w:val="00D84CC8"/>
    <w:rsid w:val="00D92065"/>
    <w:rsid w:val="00D926BB"/>
    <w:rsid w:val="00D942B1"/>
    <w:rsid w:val="00D96D1C"/>
    <w:rsid w:val="00DA13D1"/>
    <w:rsid w:val="00DA34D6"/>
    <w:rsid w:val="00DB1858"/>
    <w:rsid w:val="00DB3D1A"/>
    <w:rsid w:val="00DC2FCD"/>
    <w:rsid w:val="00DC494F"/>
    <w:rsid w:val="00DC79BD"/>
    <w:rsid w:val="00DE27FC"/>
    <w:rsid w:val="00DE5707"/>
    <w:rsid w:val="00DE626E"/>
    <w:rsid w:val="00DE64EF"/>
    <w:rsid w:val="00DE744C"/>
    <w:rsid w:val="00DF0FC0"/>
    <w:rsid w:val="00DF364A"/>
    <w:rsid w:val="00DF3B21"/>
    <w:rsid w:val="00DF49F3"/>
    <w:rsid w:val="00DF5D0B"/>
    <w:rsid w:val="00E0181F"/>
    <w:rsid w:val="00E05623"/>
    <w:rsid w:val="00E133C7"/>
    <w:rsid w:val="00E15291"/>
    <w:rsid w:val="00E1683E"/>
    <w:rsid w:val="00E16FD9"/>
    <w:rsid w:val="00E174B3"/>
    <w:rsid w:val="00E2104D"/>
    <w:rsid w:val="00E222F1"/>
    <w:rsid w:val="00E231D8"/>
    <w:rsid w:val="00E256D4"/>
    <w:rsid w:val="00E331F1"/>
    <w:rsid w:val="00E34361"/>
    <w:rsid w:val="00E34C87"/>
    <w:rsid w:val="00E3685A"/>
    <w:rsid w:val="00E3720F"/>
    <w:rsid w:val="00E4241F"/>
    <w:rsid w:val="00E4454D"/>
    <w:rsid w:val="00E4480B"/>
    <w:rsid w:val="00E50B6C"/>
    <w:rsid w:val="00E538D3"/>
    <w:rsid w:val="00E53EE3"/>
    <w:rsid w:val="00E56A95"/>
    <w:rsid w:val="00E600AD"/>
    <w:rsid w:val="00E67370"/>
    <w:rsid w:val="00E67CDD"/>
    <w:rsid w:val="00E72813"/>
    <w:rsid w:val="00E73DA5"/>
    <w:rsid w:val="00E74482"/>
    <w:rsid w:val="00E747A0"/>
    <w:rsid w:val="00E77A1D"/>
    <w:rsid w:val="00E81937"/>
    <w:rsid w:val="00E8751D"/>
    <w:rsid w:val="00E87E7A"/>
    <w:rsid w:val="00E91CC2"/>
    <w:rsid w:val="00E926DE"/>
    <w:rsid w:val="00E92928"/>
    <w:rsid w:val="00E93CA2"/>
    <w:rsid w:val="00EA05FD"/>
    <w:rsid w:val="00EA1E31"/>
    <w:rsid w:val="00EA2B01"/>
    <w:rsid w:val="00EA4E70"/>
    <w:rsid w:val="00EA5C58"/>
    <w:rsid w:val="00EA66B9"/>
    <w:rsid w:val="00EA6BCB"/>
    <w:rsid w:val="00EA6D0D"/>
    <w:rsid w:val="00EA7AA1"/>
    <w:rsid w:val="00EB3102"/>
    <w:rsid w:val="00EB3DB7"/>
    <w:rsid w:val="00EB4A00"/>
    <w:rsid w:val="00EC0D74"/>
    <w:rsid w:val="00EC4509"/>
    <w:rsid w:val="00EC5FAE"/>
    <w:rsid w:val="00ED2AB2"/>
    <w:rsid w:val="00ED5214"/>
    <w:rsid w:val="00EE2BBE"/>
    <w:rsid w:val="00EE3564"/>
    <w:rsid w:val="00EE505D"/>
    <w:rsid w:val="00EE74A1"/>
    <w:rsid w:val="00EE7E25"/>
    <w:rsid w:val="00EE7F6A"/>
    <w:rsid w:val="00EF1275"/>
    <w:rsid w:val="00EF44BD"/>
    <w:rsid w:val="00EF4E67"/>
    <w:rsid w:val="00EF69A0"/>
    <w:rsid w:val="00EF7E61"/>
    <w:rsid w:val="00F015CF"/>
    <w:rsid w:val="00F01768"/>
    <w:rsid w:val="00F0238C"/>
    <w:rsid w:val="00F070B8"/>
    <w:rsid w:val="00F07210"/>
    <w:rsid w:val="00F0750B"/>
    <w:rsid w:val="00F112C5"/>
    <w:rsid w:val="00F12F32"/>
    <w:rsid w:val="00F14187"/>
    <w:rsid w:val="00F14B82"/>
    <w:rsid w:val="00F14DB5"/>
    <w:rsid w:val="00F15844"/>
    <w:rsid w:val="00F20160"/>
    <w:rsid w:val="00F21932"/>
    <w:rsid w:val="00F21EF0"/>
    <w:rsid w:val="00F2332E"/>
    <w:rsid w:val="00F24590"/>
    <w:rsid w:val="00F304BF"/>
    <w:rsid w:val="00F32283"/>
    <w:rsid w:val="00F322BB"/>
    <w:rsid w:val="00F33B2B"/>
    <w:rsid w:val="00F36095"/>
    <w:rsid w:val="00F36441"/>
    <w:rsid w:val="00F44556"/>
    <w:rsid w:val="00F50651"/>
    <w:rsid w:val="00F50FC1"/>
    <w:rsid w:val="00F516CE"/>
    <w:rsid w:val="00F630A3"/>
    <w:rsid w:val="00F65100"/>
    <w:rsid w:val="00F65F11"/>
    <w:rsid w:val="00F6686B"/>
    <w:rsid w:val="00F6705B"/>
    <w:rsid w:val="00F71540"/>
    <w:rsid w:val="00F71E78"/>
    <w:rsid w:val="00F7271C"/>
    <w:rsid w:val="00F72C7A"/>
    <w:rsid w:val="00F73514"/>
    <w:rsid w:val="00F73A1A"/>
    <w:rsid w:val="00F7539D"/>
    <w:rsid w:val="00F76B28"/>
    <w:rsid w:val="00F77F28"/>
    <w:rsid w:val="00F80DBA"/>
    <w:rsid w:val="00F80E7E"/>
    <w:rsid w:val="00F80F97"/>
    <w:rsid w:val="00F81A35"/>
    <w:rsid w:val="00F82224"/>
    <w:rsid w:val="00F827A7"/>
    <w:rsid w:val="00F84E81"/>
    <w:rsid w:val="00F85189"/>
    <w:rsid w:val="00F908A5"/>
    <w:rsid w:val="00F91CA0"/>
    <w:rsid w:val="00F93090"/>
    <w:rsid w:val="00F974C2"/>
    <w:rsid w:val="00FA1EEA"/>
    <w:rsid w:val="00FA7058"/>
    <w:rsid w:val="00FB368C"/>
    <w:rsid w:val="00FB6A3A"/>
    <w:rsid w:val="00FC58A3"/>
    <w:rsid w:val="00FC71A1"/>
    <w:rsid w:val="00FD5C8E"/>
    <w:rsid w:val="00FD7E65"/>
    <w:rsid w:val="00FE0692"/>
    <w:rsid w:val="00FE0C0F"/>
    <w:rsid w:val="00FE11A5"/>
    <w:rsid w:val="00FE2CFF"/>
    <w:rsid w:val="00FE2D75"/>
    <w:rsid w:val="00FE4763"/>
    <w:rsid w:val="00FE512D"/>
    <w:rsid w:val="00FE606E"/>
    <w:rsid w:val="00FF6B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2CA41"/>
  <w15:chartTrackingRefBased/>
  <w15:docId w15:val="{F391DC7F-86C8-456B-B943-D1687E07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31753"/>
    <w:pPr>
      <w:jc w:val="left"/>
    </w:pPr>
    <w:rPr>
      <w:rFonts w:ascii="Yu Gothic" w:eastAsia="Yu Gothic" w:hAnsi="Courier New" w:cs="Courier New"/>
      <w:sz w:val="22"/>
      <w:szCs w:val="22"/>
    </w:rPr>
  </w:style>
  <w:style w:type="character" w:customStyle="1" w:styleId="ab">
    <w:name w:val="書式なし (文字)"/>
    <w:basedOn w:val="a0"/>
    <w:link w:val="aa"/>
    <w:uiPriority w:val="99"/>
    <w:rsid w:val="00531753"/>
    <w:rPr>
      <w:rFonts w:ascii="Yu Gothic" w:eastAsia="Yu Gothic" w:hAnsi="Courier New" w:cs="Courier New"/>
      <w:kern w:val="2"/>
      <w:sz w:val="22"/>
      <w:szCs w:val="22"/>
    </w:rPr>
  </w:style>
  <w:style w:type="paragraph" w:styleId="ac">
    <w:name w:val="List Paragraph"/>
    <w:basedOn w:val="a"/>
    <w:uiPriority w:val="34"/>
    <w:qFormat/>
    <w:rsid w:val="00531753"/>
    <w:pPr>
      <w:ind w:leftChars="400" w:left="840"/>
    </w:pPr>
  </w:style>
  <w:style w:type="paragraph" w:customStyle="1" w:styleId="Default">
    <w:name w:val="Default"/>
    <w:rsid w:val="00531753"/>
    <w:pPr>
      <w:widowControl w:val="0"/>
      <w:autoSpaceDE w:val="0"/>
      <w:autoSpaceDN w:val="0"/>
      <w:adjustRightInd w:val="0"/>
    </w:pPr>
    <w:rPr>
      <w:rFonts w:ascii="ＭＳ 明朝" w:cs="ＭＳ 明朝"/>
      <w:color w:val="000000"/>
      <w:sz w:val="24"/>
      <w:szCs w:val="24"/>
    </w:rPr>
  </w:style>
  <w:style w:type="character" w:styleId="ad">
    <w:name w:val="annotation reference"/>
    <w:rsid w:val="0070601B"/>
    <w:rPr>
      <w:sz w:val="18"/>
      <w:szCs w:val="18"/>
    </w:rPr>
  </w:style>
  <w:style w:type="paragraph" w:styleId="ae">
    <w:name w:val="annotation text"/>
    <w:basedOn w:val="a"/>
    <w:link w:val="af"/>
    <w:rsid w:val="0070601B"/>
    <w:pPr>
      <w:jc w:val="left"/>
    </w:pPr>
  </w:style>
  <w:style w:type="character" w:customStyle="1" w:styleId="af">
    <w:name w:val="コメント文字列 (文字)"/>
    <w:basedOn w:val="a0"/>
    <w:link w:val="ae"/>
    <w:rsid w:val="0070601B"/>
    <w:rPr>
      <w:kern w:val="2"/>
      <w:sz w:val="21"/>
      <w:szCs w:val="24"/>
    </w:rPr>
  </w:style>
  <w:style w:type="paragraph" w:styleId="af0">
    <w:name w:val="annotation subject"/>
    <w:basedOn w:val="ae"/>
    <w:next w:val="ae"/>
    <w:link w:val="af1"/>
    <w:rsid w:val="00732702"/>
    <w:rPr>
      <w:b/>
      <w:bCs/>
    </w:rPr>
  </w:style>
  <w:style w:type="character" w:customStyle="1" w:styleId="af1">
    <w:name w:val="コメント内容 (文字)"/>
    <w:basedOn w:val="af"/>
    <w:link w:val="af0"/>
    <w:rsid w:val="007327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242">
      <w:bodyDiv w:val="1"/>
      <w:marLeft w:val="0"/>
      <w:marRight w:val="0"/>
      <w:marTop w:val="0"/>
      <w:marBottom w:val="0"/>
      <w:divBdr>
        <w:top w:val="none" w:sz="0" w:space="0" w:color="auto"/>
        <w:left w:val="none" w:sz="0" w:space="0" w:color="auto"/>
        <w:bottom w:val="none" w:sz="0" w:space="0" w:color="auto"/>
        <w:right w:val="none" w:sz="0" w:space="0" w:color="auto"/>
      </w:divBdr>
      <w:divsChild>
        <w:div w:id="962737659">
          <w:marLeft w:val="0"/>
          <w:marRight w:val="0"/>
          <w:marTop w:val="0"/>
          <w:marBottom w:val="0"/>
          <w:divBdr>
            <w:top w:val="none" w:sz="0" w:space="0" w:color="auto"/>
            <w:left w:val="none" w:sz="0" w:space="0" w:color="auto"/>
            <w:bottom w:val="none" w:sz="0" w:space="0" w:color="auto"/>
            <w:right w:val="none" w:sz="0" w:space="0" w:color="auto"/>
          </w:divBdr>
        </w:div>
        <w:div w:id="1709141837">
          <w:marLeft w:val="0"/>
          <w:marRight w:val="0"/>
          <w:marTop w:val="0"/>
          <w:marBottom w:val="0"/>
          <w:divBdr>
            <w:top w:val="none" w:sz="0" w:space="0" w:color="auto"/>
            <w:left w:val="none" w:sz="0" w:space="0" w:color="auto"/>
            <w:bottom w:val="none" w:sz="0" w:space="0" w:color="auto"/>
            <w:right w:val="none" w:sz="0" w:space="0" w:color="auto"/>
          </w:divBdr>
        </w:div>
        <w:div w:id="2072457776">
          <w:marLeft w:val="0"/>
          <w:marRight w:val="0"/>
          <w:marTop w:val="0"/>
          <w:marBottom w:val="0"/>
          <w:divBdr>
            <w:top w:val="none" w:sz="0" w:space="0" w:color="auto"/>
            <w:left w:val="none" w:sz="0" w:space="0" w:color="auto"/>
            <w:bottom w:val="none" w:sz="0" w:space="0" w:color="auto"/>
            <w:right w:val="none" w:sz="0" w:space="0" w:color="auto"/>
          </w:divBdr>
        </w:div>
      </w:divsChild>
    </w:div>
    <w:div w:id="391392292">
      <w:bodyDiv w:val="1"/>
      <w:marLeft w:val="0"/>
      <w:marRight w:val="0"/>
      <w:marTop w:val="0"/>
      <w:marBottom w:val="0"/>
      <w:divBdr>
        <w:top w:val="none" w:sz="0" w:space="0" w:color="auto"/>
        <w:left w:val="none" w:sz="0" w:space="0" w:color="auto"/>
        <w:bottom w:val="none" w:sz="0" w:space="0" w:color="auto"/>
        <w:right w:val="none" w:sz="0" w:space="0" w:color="auto"/>
      </w:divBdr>
      <w:divsChild>
        <w:div w:id="1490712534">
          <w:marLeft w:val="0"/>
          <w:marRight w:val="0"/>
          <w:marTop w:val="0"/>
          <w:marBottom w:val="0"/>
          <w:divBdr>
            <w:top w:val="none" w:sz="0" w:space="0" w:color="auto"/>
            <w:left w:val="none" w:sz="0" w:space="0" w:color="auto"/>
            <w:bottom w:val="none" w:sz="0" w:space="0" w:color="auto"/>
            <w:right w:val="none" w:sz="0" w:space="0" w:color="auto"/>
          </w:divBdr>
        </w:div>
        <w:div w:id="1779643821">
          <w:marLeft w:val="0"/>
          <w:marRight w:val="0"/>
          <w:marTop w:val="0"/>
          <w:marBottom w:val="0"/>
          <w:divBdr>
            <w:top w:val="none" w:sz="0" w:space="0" w:color="auto"/>
            <w:left w:val="none" w:sz="0" w:space="0" w:color="auto"/>
            <w:bottom w:val="none" w:sz="0" w:space="0" w:color="auto"/>
            <w:right w:val="none" w:sz="0" w:space="0" w:color="auto"/>
          </w:divBdr>
        </w:div>
        <w:div w:id="1152403345">
          <w:marLeft w:val="0"/>
          <w:marRight w:val="0"/>
          <w:marTop w:val="0"/>
          <w:marBottom w:val="0"/>
          <w:divBdr>
            <w:top w:val="none" w:sz="0" w:space="0" w:color="auto"/>
            <w:left w:val="none" w:sz="0" w:space="0" w:color="auto"/>
            <w:bottom w:val="none" w:sz="0" w:space="0" w:color="auto"/>
            <w:right w:val="none" w:sz="0" w:space="0" w:color="auto"/>
          </w:divBdr>
        </w:div>
      </w:divsChild>
    </w:div>
    <w:div w:id="407076342">
      <w:bodyDiv w:val="1"/>
      <w:marLeft w:val="0"/>
      <w:marRight w:val="0"/>
      <w:marTop w:val="0"/>
      <w:marBottom w:val="0"/>
      <w:divBdr>
        <w:top w:val="none" w:sz="0" w:space="0" w:color="auto"/>
        <w:left w:val="none" w:sz="0" w:space="0" w:color="auto"/>
        <w:bottom w:val="none" w:sz="0" w:space="0" w:color="auto"/>
        <w:right w:val="none" w:sz="0" w:space="0" w:color="auto"/>
      </w:divBdr>
      <w:divsChild>
        <w:div w:id="1946644429">
          <w:marLeft w:val="0"/>
          <w:marRight w:val="0"/>
          <w:marTop w:val="0"/>
          <w:marBottom w:val="0"/>
          <w:divBdr>
            <w:top w:val="none" w:sz="0" w:space="0" w:color="auto"/>
            <w:left w:val="none" w:sz="0" w:space="0" w:color="auto"/>
            <w:bottom w:val="none" w:sz="0" w:space="0" w:color="auto"/>
            <w:right w:val="none" w:sz="0" w:space="0" w:color="auto"/>
          </w:divBdr>
        </w:div>
        <w:div w:id="1115364079">
          <w:marLeft w:val="0"/>
          <w:marRight w:val="0"/>
          <w:marTop w:val="0"/>
          <w:marBottom w:val="0"/>
          <w:divBdr>
            <w:top w:val="none" w:sz="0" w:space="0" w:color="auto"/>
            <w:left w:val="none" w:sz="0" w:space="0" w:color="auto"/>
            <w:bottom w:val="none" w:sz="0" w:space="0" w:color="auto"/>
            <w:right w:val="none" w:sz="0" w:space="0" w:color="auto"/>
          </w:divBdr>
        </w:div>
        <w:div w:id="1330984037">
          <w:marLeft w:val="0"/>
          <w:marRight w:val="0"/>
          <w:marTop w:val="0"/>
          <w:marBottom w:val="0"/>
          <w:divBdr>
            <w:top w:val="none" w:sz="0" w:space="0" w:color="auto"/>
            <w:left w:val="none" w:sz="0" w:space="0" w:color="auto"/>
            <w:bottom w:val="none" w:sz="0" w:space="0" w:color="auto"/>
            <w:right w:val="none" w:sz="0" w:space="0" w:color="auto"/>
          </w:divBdr>
        </w:div>
      </w:divsChild>
    </w:div>
    <w:div w:id="859397257">
      <w:bodyDiv w:val="1"/>
      <w:marLeft w:val="0"/>
      <w:marRight w:val="0"/>
      <w:marTop w:val="0"/>
      <w:marBottom w:val="0"/>
      <w:divBdr>
        <w:top w:val="none" w:sz="0" w:space="0" w:color="auto"/>
        <w:left w:val="none" w:sz="0" w:space="0" w:color="auto"/>
        <w:bottom w:val="none" w:sz="0" w:space="0" w:color="auto"/>
        <w:right w:val="none" w:sz="0" w:space="0" w:color="auto"/>
      </w:divBdr>
      <w:divsChild>
        <w:div w:id="297685914">
          <w:marLeft w:val="0"/>
          <w:marRight w:val="0"/>
          <w:marTop w:val="0"/>
          <w:marBottom w:val="0"/>
          <w:divBdr>
            <w:top w:val="none" w:sz="0" w:space="0" w:color="auto"/>
            <w:left w:val="none" w:sz="0" w:space="0" w:color="auto"/>
            <w:bottom w:val="none" w:sz="0" w:space="0" w:color="auto"/>
            <w:right w:val="none" w:sz="0" w:space="0" w:color="auto"/>
          </w:divBdr>
        </w:div>
        <w:div w:id="1653559087">
          <w:marLeft w:val="0"/>
          <w:marRight w:val="0"/>
          <w:marTop w:val="0"/>
          <w:marBottom w:val="0"/>
          <w:divBdr>
            <w:top w:val="none" w:sz="0" w:space="0" w:color="auto"/>
            <w:left w:val="none" w:sz="0" w:space="0" w:color="auto"/>
            <w:bottom w:val="none" w:sz="0" w:space="0" w:color="auto"/>
            <w:right w:val="none" w:sz="0" w:space="0" w:color="auto"/>
          </w:divBdr>
        </w:div>
        <w:div w:id="1462457955">
          <w:marLeft w:val="0"/>
          <w:marRight w:val="0"/>
          <w:marTop w:val="0"/>
          <w:marBottom w:val="0"/>
          <w:divBdr>
            <w:top w:val="none" w:sz="0" w:space="0" w:color="auto"/>
            <w:left w:val="none" w:sz="0" w:space="0" w:color="auto"/>
            <w:bottom w:val="none" w:sz="0" w:space="0" w:color="auto"/>
            <w:right w:val="none" w:sz="0" w:space="0" w:color="auto"/>
          </w:divBdr>
        </w:div>
      </w:divsChild>
    </w:div>
    <w:div w:id="910695894">
      <w:bodyDiv w:val="1"/>
      <w:marLeft w:val="0"/>
      <w:marRight w:val="0"/>
      <w:marTop w:val="0"/>
      <w:marBottom w:val="0"/>
      <w:divBdr>
        <w:top w:val="none" w:sz="0" w:space="0" w:color="auto"/>
        <w:left w:val="none" w:sz="0" w:space="0" w:color="auto"/>
        <w:bottom w:val="none" w:sz="0" w:space="0" w:color="auto"/>
        <w:right w:val="none" w:sz="0" w:space="0" w:color="auto"/>
      </w:divBdr>
      <w:divsChild>
        <w:div w:id="546382497">
          <w:marLeft w:val="0"/>
          <w:marRight w:val="0"/>
          <w:marTop w:val="0"/>
          <w:marBottom w:val="0"/>
          <w:divBdr>
            <w:top w:val="none" w:sz="0" w:space="0" w:color="auto"/>
            <w:left w:val="none" w:sz="0" w:space="0" w:color="auto"/>
            <w:bottom w:val="none" w:sz="0" w:space="0" w:color="auto"/>
            <w:right w:val="none" w:sz="0" w:space="0" w:color="auto"/>
          </w:divBdr>
        </w:div>
        <w:div w:id="328871504">
          <w:marLeft w:val="0"/>
          <w:marRight w:val="0"/>
          <w:marTop w:val="0"/>
          <w:marBottom w:val="0"/>
          <w:divBdr>
            <w:top w:val="none" w:sz="0" w:space="0" w:color="auto"/>
            <w:left w:val="none" w:sz="0" w:space="0" w:color="auto"/>
            <w:bottom w:val="none" w:sz="0" w:space="0" w:color="auto"/>
            <w:right w:val="none" w:sz="0" w:space="0" w:color="auto"/>
          </w:divBdr>
        </w:div>
        <w:div w:id="980696146">
          <w:marLeft w:val="0"/>
          <w:marRight w:val="0"/>
          <w:marTop w:val="0"/>
          <w:marBottom w:val="0"/>
          <w:divBdr>
            <w:top w:val="none" w:sz="0" w:space="0" w:color="auto"/>
            <w:left w:val="none" w:sz="0" w:space="0" w:color="auto"/>
            <w:bottom w:val="none" w:sz="0" w:space="0" w:color="auto"/>
            <w:right w:val="none" w:sz="0" w:space="0" w:color="auto"/>
          </w:divBdr>
        </w:div>
      </w:divsChild>
    </w:div>
    <w:div w:id="957881096">
      <w:bodyDiv w:val="1"/>
      <w:marLeft w:val="0"/>
      <w:marRight w:val="0"/>
      <w:marTop w:val="0"/>
      <w:marBottom w:val="0"/>
      <w:divBdr>
        <w:top w:val="none" w:sz="0" w:space="0" w:color="auto"/>
        <w:left w:val="none" w:sz="0" w:space="0" w:color="auto"/>
        <w:bottom w:val="none" w:sz="0" w:space="0" w:color="auto"/>
        <w:right w:val="none" w:sz="0" w:space="0" w:color="auto"/>
      </w:divBdr>
      <w:divsChild>
        <w:div w:id="1275941134">
          <w:marLeft w:val="0"/>
          <w:marRight w:val="0"/>
          <w:marTop w:val="0"/>
          <w:marBottom w:val="0"/>
          <w:divBdr>
            <w:top w:val="none" w:sz="0" w:space="0" w:color="auto"/>
            <w:left w:val="none" w:sz="0" w:space="0" w:color="auto"/>
            <w:bottom w:val="none" w:sz="0" w:space="0" w:color="auto"/>
            <w:right w:val="none" w:sz="0" w:space="0" w:color="auto"/>
          </w:divBdr>
        </w:div>
        <w:div w:id="874385943">
          <w:marLeft w:val="0"/>
          <w:marRight w:val="0"/>
          <w:marTop w:val="0"/>
          <w:marBottom w:val="0"/>
          <w:divBdr>
            <w:top w:val="none" w:sz="0" w:space="0" w:color="auto"/>
            <w:left w:val="none" w:sz="0" w:space="0" w:color="auto"/>
            <w:bottom w:val="none" w:sz="0" w:space="0" w:color="auto"/>
            <w:right w:val="none" w:sz="0" w:space="0" w:color="auto"/>
          </w:divBdr>
        </w:div>
        <w:div w:id="132405429">
          <w:marLeft w:val="0"/>
          <w:marRight w:val="0"/>
          <w:marTop w:val="0"/>
          <w:marBottom w:val="0"/>
          <w:divBdr>
            <w:top w:val="none" w:sz="0" w:space="0" w:color="auto"/>
            <w:left w:val="none" w:sz="0" w:space="0" w:color="auto"/>
            <w:bottom w:val="none" w:sz="0" w:space="0" w:color="auto"/>
            <w:right w:val="none" w:sz="0" w:space="0" w:color="auto"/>
          </w:divBdr>
        </w:div>
      </w:divsChild>
    </w:div>
    <w:div w:id="102629591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0">
          <w:marLeft w:val="0"/>
          <w:marRight w:val="0"/>
          <w:marTop w:val="0"/>
          <w:marBottom w:val="0"/>
          <w:divBdr>
            <w:top w:val="none" w:sz="0" w:space="0" w:color="auto"/>
            <w:left w:val="none" w:sz="0" w:space="0" w:color="auto"/>
            <w:bottom w:val="none" w:sz="0" w:space="0" w:color="auto"/>
            <w:right w:val="none" w:sz="0" w:space="0" w:color="auto"/>
          </w:divBdr>
        </w:div>
        <w:div w:id="531963768">
          <w:marLeft w:val="0"/>
          <w:marRight w:val="0"/>
          <w:marTop w:val="0"/>
          <w:marBottom w:val="0"/>
          <w:divBdr>
            <w:top w:val="none" w:sz="0" w:space="0" w:color="auto"/>
            <w:left w:val="none" w:sz="0" w:space="0" w:color="auto"/>
            <w:bottom w:val="none" w:sz="0" w:space="0" w:color="auto"/>
            <w:right w:val="none" w:sz="0" w:space="0" w:color="auto"/>
          </w:divBdr>
        </w:div>
        <w:div w:id="1170099110">
          <w:marLeft w:val="0"/>
          <w:marRight w:val="0"/>
          <w:marTop w:val="0"/>
          <w:marBottom w:val="0"/>
          <w:divBdr>
            <w:top w:val="none" w:sz="0" w:space="0" w:color="auto"/>
            <w:left w:val="none" w:sz="0" w:space="0" w:color="auto"/>
            <w:bottom w:val="none" w:sz="0" w:space="0" w:color="auto"/>
            <w:right w:val="none" w:sz="0" w:space="0" w:color="auto"/>
          </w:divBdr>
        </w:div>
      </w:divsChild>
    </w:div>
    <w:div w:id="1044869032">
      <w:bodyDiv w:val="1"/>
      <w:marLeft w:val="0"/>
      <w:marRight w:val="0"/>
      <w:marTop w:val="0"/>
      <w:marBottom w:val="0"/>
      <w:divBdr>
        <w:top w:val="none" w:sz="0" w:space="0" w:color="auto"/>
        <w:left w:val="none" w:sz="0" w:space="0" w:color="auto"/>
        <w:bottom w:val="none" w:sz="0" w:space="0" w:color="auto"/>
        <w:right w:val="none" w:sz="0" w:space="0" w:color="auto"/>
      </w:divBdr>
      <w:divsChild>
        <w:div w:id="831332882">
          <w:marLeft w:val="0"/>
          <w:marRight w:val="0"/>
          <w:marTop w:val="0"/>
          <w:marBottom w:val="0"/>
          <w:divBdr>
            <w:top w:val="none" w:sz="0" w:space="0" w:color="auto"/>
            <w:left w:val="none" w:sz="0" w:space="0" w:color="auto"/>
            <w:bottom w:val="none" w:sz="0" w:space="0" w:color="auto"/>
            <w:right w:val="none" w:sz="0" w:space="0" w:color="auto"/>
          </w:divBdr>
        </w:div>
        <w:div w:id="833646564">
          <w:marLeft w:val="0"/>
          <w:marRight w:val="0"/>
          <w:marTop w:val="0"/>
          <w:marBottom w:val="0"/>
          <w:divBdr>
            <w:top w:val="none" w:sz="0" w:space="0" w:color="auto"/>
            <w:left w:val="none" w:sz="0" w:space="0" w:color="auto"/>
            <w:bottom w:val="none" w:sz="0" w:space="0" w:color="auto"/>
            <w:right w:val="none" w:sz="0" w:space="0" w:color="auto"/>
          </w:divBdr>
        </w:div>
        <w:div w:id="574895369">
          <w:marLeft w:val="0"/>
          <w:marRight w:val="0"/>
          <w:marTop w:val="0"/>
          <w:marBottom w:val="0"/>
          <w:divBdr>
            <w:top w:val="none" w:sz="0" w:space="0" w:color="auto"/>
            <w:left w:val="none" w:sz="0" w:space="0" w:color="auto"/>
            <w:bottom w:val="none" w:sz="0" w:space="0" w:color="auto"/>
            <w:right w:val="none" w:sz="0" w:space="0" w:color="auto"/>
          </w:divBdr>
        </w:div>
      </w:divsChild>
    </w:div>
    <w:div w:id="1305309140">
      <w:bodyDiv w:val="1"/>
      <w:marLeft w:val="0"/>
      <w:marRight w:val="0"/>
      <w:marTop w:val="0"/>
      <w:marBottom w:val="0"/>
      <w:divBdr>
        <w:top w:val="none" w:sz="0" w:space="0" w:color="auto"/>
        <w:left w:val="none" w:sz="0" w:space="0" w:color="auto"/>
        <w:bottom w:val="none" w:sz="0" w:space="0" w:color="auto"/>
        <w:right w:val="none" w:sz="0" w:space="0" w:color="auto"/>
      </w:divBdr>
      <w:divsChild>
        <w:div w:id="1689866878">
          <w:marLeft w:val="0"/>
          <w:marRight w:val="0"/>
          <w:marTop w:val="0"/>
          <w:marBottom w:val="0"/>
          <w:divBdr>
            <w:top w:val="none" w:sz="0" w:space="0" w:color="auto"/>
            <w:left w:val="none" w:sz="0" w:space="0" w:color="auto"/>
            <w:bottom w:val="none" w:sz="0" w:space="0" w:color="auto"/>
            <w:right w:val="none" w:sz="0" w:space="0" w:color="auto"/>
          </w:divBdr>
        </w:div>
        <w:div w:id="1518348116">
          <w:marLeft w:val="0"/>
          <w:marRight w:val="0"/>
          <w:marTop w:val="0"/>
          <w:marBottom w:val="0"/>
          <w:divBdr>
            <w:top w:val="none" w:sz="0" w:space="0" w:color="auto"/>
            <w:left w:val="none" w:sz="0" w:space="0" w:color="auto"/>
            <w:bottom w:val="none" w:sz="0" w:space="0" w:color="auto"/>
            <w:right w:val="none" w:sz="0" w:space="0" w:color="auto"/>
          </w:divBdr>
        </w:div>
        <w:div w:id="1427386091">
          <w:marLeft w:val="0"/>
          <w:marRight w:val="0"/>
          <w:marTop w:val="0"/>
          <w:marBottom w:val="0"/>
          <w:divBdr>
            <w:top w:val="none" w:sz="0" w:space="0" w:color="auto"/>
            <w:left w:val="none" w:sz="0" w:space="0" w:color="auto"/>
            <w:bottom w:val="none" w:sz="0" w:space="0" w:color="auto"/>
            <w:right w:val="none" w:sz="0" w:space="0" w:color="auto"/>
          </w:divBdr>
        </w:div>
        <w:div w:id="2143427701">
          <w:marLeft w:val="0"/>
          <w:marRight w:val="0"/>
          <w:marTop w:val="0"/>
          <w:marBottom w:val="0"/>
          <w:divBdr>
            <w:top w:val="none" w:sz="0" w:space="0" w:color="auto"/>
            <w:left w:val="none" w:sz="0" w:space="0" w:color="auto"/>
            <w:bottom w:val="none" w:sz="0" w:space="0" w:color="auto"/>
            <w:right w:val="none" w:sz="0" w:space="0" w:color="auto"/>
          </w:divBdr>
        </w:div>
      </w:divsChild>
    </w:div>
    <w:div w:id="1320618015">
      <w:bodyDiv w:val="1"/>
      <w:marLeft w:val="0"/>
      <w:marRight w:val="0"/>
      <w:marTop w:val="0"/>
      <w:marBottom w:val="0"/>
      <w:divBdr>
        <w:top w:val="none" w:sz="0" w:space="0" w:color="auto"/>
        <w:left w:val="none" w:sz="0" w:space="0" w:color="auto"/>
        <w:bottom w:val="none" w:sz="0" w:space="0" w:color="auto"/>
        <w:right w:val="none" w:sz="0" w:space="0" w:color="auto"/>
      </w:divBdr>
      <w:divsChild>
        <w:div w:id="2005665763">
          <w:marLeft w:val="0"/>
          <w:marRight w:val="0"/>
          <w:marTop w:val="0"/>
          <w:marBottom w:val="0"/>
          <w:divBdr>
            <w:top w:val="none" w:sz="0" w:space="0" w:color="auto"/>
            <w:left w:val="none" w:sz="0" w:space="0" w:color="auto"/>
            <w:bottom w:val="none" w:sz="0" w:space="0" w:color="auto"/>
            <w:right w:val="none" w:sz="0" w:space="0" w:color="auto"/>
          </w:divBdr>
        </w:div>
        <w:div w:id="531696971">
          <w:marLeft w:val="0"/>
          <w:marRight w:val="0"/>
          <w:marTop w:val="0"/>
          <w:marBottom w:val="0"/>
          <w:divBdr>
            <w:top w:val="none" w:sz="0" w:space="0" w:color="auto"/>
            <w:left w:val="none" w:sz="0" w:space="0" w:color="auto"/>
            <w:bottom w:val="none" w:sz="0" w:space="0" w:color="auto"/>
            <w:right w:val="none" w:sz="0" w:space="0" w:color="auto"/>
          </w:divBdr>
        </w:div>
        <w:div w:id="292713342">
          <w:marLeft w:val="0"/>
          <w:marRight w:val="0"/>
          <w:marTop w:val="0"/>
          <w:marBottom w:val="0"/>
          <w:divBdr>
            <w:top w:val="none" w:sz="0" w:space="0" w:color="auto"/>
            <w:left w:val="none" w:sz="0" w:space="0" w:color="auto"/>
            <w:bottom w:val="none" w:sz="0" w:space="0" w:color="auto"/>
            <w:right w:val="none" w:sz="0" w:space="0" w:color="auto"/>
          </w:divBdr>
        </w:div>
      </w:divsChild>
    </w:div>
    <w:div w:id="1467233591">
      <w:bodyDiv w:val="1"/>
      <w:marLeft w:val="0"/>
      <w:marRight w:val="0"/>
      <w:marTop w:val="0"/>
      <w:marBottom w:val="0"/>
      <w:divBdr>
        <w:top w:val="none" w:sz="0" w:space="0" w:color="auto"/>
        <w:left w:val="none" w:sz="0" w:space="0" w:color="auto"/>
        <w:bottom w:val="none" w:sz="0" w:space="0" w:color="auto"/>
        <w:right w:val="none" w:sz="0" w:space="0" w:color="auto"/>
      </w:divBdr>
      <w:divsChild>
        <w:div w:id="1995405285">
          <w:marLeft w:val="0"/>
          <w:marRight w:val="0"/>
          <w:marTop w:val="0"/>
          <w:marBottom w:val="0"/>
          <w:divBdr>
            <w:top w:val="none" w:sz="0" w:space="0" w:color="auto"/>
            <w:left w:val="none" w:sz="0" w:space="0" w:color="auto"/>
            <w:bottom w:val="none" w:sz="0" w:space="0" w:color="auto"/>
            <w:right w:val="none" w:sz="0" w:space="0" w:color="auto"/>
          </w:divBdr>
        </w:div>
        <w:div w:id="1074277512">
          <w:marLeft w:val="0"/>
          <w:marRight w:val="0"/>
          <w:marTop w:val="0"/>
          <w:marBottom w:val="0"/>
          <w:divBdr>
            <w:top w:val="none" w:sz="0" w:space="0" w:color="auto"/>
            <w:left w:val="none" w:sz="0" w:space="0" w:color="auto"/>
            <w:bottom w:val="none" w:sz="0" w:space="0" w:color="auto"/>
            <w:right w:val="none" w:sz="0" w:space="0" w:color="auto"/>
          </w:divBdr>
        </w:div>
        <w:div w:id="1905875689">
          <w:marLeft w:val="0"/>
          <w:marRight w:val="0"/>
          <w:marTop w:val="0"/>
          <w:marBottom w:val="0"/>
          <w:divBdr>
            <w:top w:val="none" w:sz="0" w:space="0" w:color="auto"/>
            <w:left w:val="none" w:sz="0" w:space="0" w:color="auto"/>
            <w:bottom w:val="none" w:sz="0" w:space="0" w:color="auto"/>
            <w:right w:val="none" w:sz="0" w:space="0" w:color="auto"/>
          </w:divBdr>
        </w:div>
        <w:div w:id="1075200570">
          <w:marLeft w:val="0"/>
          <w:marRight w:val="0"/>
          <w:marTop w:val="0"/>
          <w:marBottom w:val="0"/>
          <w:divBdr>
            <w:top w:val="none" w:sz="0" w:space="0" w:color="auto"/>
            <w:left w:val="none" w:sz="0" w:space="0" w:color="auto"/>
            <w:bottom w:val="none" w:sz="0" w:space="0" w:color="auto"/>
            <w:right w:val="none" w:sz="0" w:space="0" w:color="auto"/>
          </w:divBdr>
        </w:div>
      </w:divsChild>
    </w:div>
    <w:div w:id="1625232668">
      <w:bodyDiv w:val="1"/>
      <w:marLeft w:val="0"/>
      <w:marRight w:val="0"/>
      <w:marTop w:val="0"/>
      <w:marBottom w:val="0"/>
      <w:divBdr>
        <w:top w:val="none" w:sz="0" w:space="0" w:color="auto"/>
        <w:left w:val="none" w:sz="0" w:space="0" w:color="auto"/>
        <w:bottom w:val="none" w:sz="0" w:space="0" w:color="auto"/>
        <w:right w:val="none" w:sz="0" w:space="0" w:color="auto"/>
      </w:divBdr>
      <w:divsChild>
        <w:div w:id="425804961">
          <w:marLeft w:val="0"/>
          <w:marRight w:val="0"/>
          <w:marTop w:val="0"/>
          <w:marBottom w:val="0"/>
          <w:divBdr>
            <w:top w:val="none" w:sz="0" w:space="0" w:color="auto"/>
            <w:left w:val="none" w:sz="0" w:space="0" w:color="auto"/>
            <w:bottom w:val="none" w:sz="0" w:space="0" w:color="auto"/>
            <w:right w:val="none" w:sz="0" w:space="0" w:color="auto"/>
          </w:divBdr>
        </w:div>
        <w:div w:id="1804762053">
          <w:marLeft w:val="0"/>
          <w:marRight w:val="0"/>
          <w:marTop w:val="0"/>
          <w:marBottom w:val="0"/>
          <w:divBdr>
            <w:top w:val="none" w:sz="0" w:space="0" w:color="auto"/>
            <w:left w:val="none" w:sz="0" w:space="0" w:color="auto"/>
            <w:bottom w:val="none" w:sz="0" w:space="0" w:color="auto"/>
            <w:right w:val="none" w:sz="0" w:space="0" w:color="auto"/>
          </w:divBdr>
        </w:div>
        <w:div w:id="1659921291">
          <w:marLeft w:val="0"/>
          <w:marRight w:val="0"/>
          <w:marTop w:val="0"/>
          <w:marBottom w:val="0"/>
          <w:divBdr>
            <w:top w:val="none" w:sz="0" w:space="0" w:color="auto"/>
            <w:left w:val="none" w:sz="0" w:space="0" w:color="auto"/>
            <w:bottom w:val="none" w:sz="0" w:space="0" w:color="auto"/>
            <w:right w:val="none" w:sz="0" w:space="0" w:color="auto"/>
          </w:divBdr>
        </w:div>
      </w:divsChild>
    </w:div>
    <w:div w:id="1824659754">
      <w:bodyDiv w:val="1"/>
      <w:marLeft w:val="0"/>
      <w:marRight w:val="0"/>
      <w:marTop w:val="0"/>
      <w:marBottom w:val="0"/>
      <w:divBdr>
        <w:top w:val="none" w:sz="0" w:space="0" w:color="auto"/>
        <w:left w:val="none" w:sz="0" w:space="0" w:color="auto"/>
        <w:bottom w:val="none" w:sz="0" w:space="0" w:color="auto"/>
        <w:right w:val="none" w:sz="0" w:space="0" w:color="auto"/>
      </w:divBdr>
      <w:divsChild>
        <w:div w:id="1180967757">
          <w:marLeft w:val="0"/>
          <w:marRight w:val="0"/>
          <w:marTop w:val="0"/>
          <w:marBottom w:val="0"/>
          <w:divBdr>
            <w:top w:val="none" w:sz="0" w:space="0" w:color="auto"/>
            <w:left w:val="none" w:sz="0" w:space="0" w:color="auto"/>
            <w:bottom w:val="none" w:sz="0" w:space="0" w:color="auto"/>
            <w:right w:val="none" w:sz="0" w:space="0" w:color="auto"/>
          </w:divBdr>
        </w:div>
        <w:div w:id="1574319452">
          <w:marLeft w:val="0"/>
          <w:marRight w:val="0"/>
          <w:marTop w:val="0"/>
          <w:marBottom w:val="0"/>
          <w:divBdr>
            <w:top w:val="none" w:sz="0" w:space="0" w:color="auto"/>
            <w:left w:val="none" w:sz="0" w:space="0" w:color="auto"/>
            <w:bottom w:val="none" w:sz="0" w:space="0" w:color="auto"/>
            <w:right w:val="none" w:sz="0" w:space="0" w:color="auto"/>
          </w:divBdr>
        </w:div>
        <w:div w:id="478156768">
          <w:marLeft w:val="0"/>
          <w:marRight w:val="0"/>
          <w:marTop w:val="0"/>
          <w:marBottom w:val="0"/>
          <w:divBdr>
            <w:top w:val="none" w:sz="0" w:space="0" w:color="auto"/>
            <w:left w:val="none" w:sz="0" w:space="0" w:color="auto"/>
            <w:bottom w:val="none" w:sz="0" w:space="0" w:color="auto"/>
            <w:right w:val="none" w:sz="0" w:space="0" w:color="auto"/>
          </w:divBdr>
        </w:div>
      </w:divsChild>
    </w:div>
    <w:div w:id="1976325201">
      <w:bodyDiv w:val="1"/>
      <w:marLeft w:val="0"/>
      <w:marRight w:val="0"/>
      <w:marTop w:val="0"/>
      <w:marBottom w:val="0"/>
      <w:divBdr>
        <w:top w:val="none" w:sz="0" w:space="0" w:color="auto"/>
        <w:left w:val="none" w:sz="0" w:space="0" w:color="auto"/>
        <w:bottom w:val="none" w:sz="0" w:space="0" w:color="auto"/>
        <w:right w:val="none" w:sz="0" w:space="0" w:color="auto"/>
      </w:divBdr>
      <w:divsChild>
        <w:div w:id="507643757">
          <w:marLeft w:val="0"/>
          <w:marRight w:val="0"/>
          <w:marTop w:val="0"/>
          <w:marBottom w:val="0"/>
          <w:divBdr>
            <w:top w:val="none" w:sz="0" w:space="0" w:color="auto"/>
            <w:left w:val="none" w:sz="0" w:space="0" w:color="auto"/>
            <w:bottom w:val="none" w:sz="0" w:space="0" w:color="auto"/>
            <w:right w:val="none" w:sz="0" w:space="0" w:color="auto"/>
          </w:divBdr>
        </w:div>
        <w:div w:id="1649944727">
          <w:marLeft w:val="0"/>
          <w:marRight w:val="0"/>
          <w:marTop w:val="0"/>
          <w:marBottom w:val="0"/>
          <w:divBdr>
            <w:top w:val="none" w:sz="0" w:space="0" w:color="auto"/>
            <w:left w:val="none" w:sz="0" w:space="0" w:color="auto"/>
            <w:bottom w:val="none" w:sz="0" w:space="0" w:color="auto"/>
            <w:right w:val="none" w:sz="0" w:space="0" w:color="auto"/>
          </w:divBdr>
        </w:div>
        <w:div w:id="1023744058">
          <w:marLeft w:val="0"/>
          <w:marRight w:val="0"/>
          <w:marTop w:val="0"/>
          <w:marBottom w:val="0"/>
          <w:divBdr>
            <w:top w:val="none" w:sz="0" w:space="0" w:color="auto"/>
            <w:left w:val="none" w:sz="0" w:space="0" w:color="auto"/>
            <w:bottom w:val="none" w:sz="0" w:space="0" w:color="auto"/>
            <w:right w:val="none" w:sz="0" w:space="0" w:color="auto"/>
          </w:divBdr>
        </w:div>
      </w:divsChild>
    </w:div>
    <w:div w:id="2128038772">
      <w:bodyDiv w:val="1"/>
      <w:marLeft w:val="0"/>
      <w:marRight w:val="0"/>
      <w:marTop w:val="0"/>
      <w:marBottom w:val="0"/>
      <w:divBdr>
        <w:top w:val="none" w:sz="0" w:space="0" w:color="auto"/>
        <w:left w:val="none" w:sz="0" w:space="0" w:color="auto"/>
        <w:bottom w:val="none" w:sz="0" w:space="0" w:color="auto"/>
        <w:right w:val="none" w:sz="0" w:space="0" w:color="auto"/>
      </w:divBdr>
      <w:divsChild>
        <w:div w:id="2041271576">
          <w:marLeft w:val="0"/>
          <w:marRight w:val="0"/>
          <w:marTop w:val="0"/>
          <w:marBottom w:val="0"/>
          <w:divBdr>
            <w:top w:val="none" w:sz="0" w:space="0" w:color="auto"/>
            <w:left w:val="none" w:sz="0" w:space="0" w:color="auto"/>
            <w:bottom w:val="none" w:sz="0" w:space="0" w:color="auto"/>
            <w:right w:val="none" w:sz="0" w:space="0" w:color="auto"/>
          </w:divBdr>
        </w:div>
        <w:div w:id="440413755">
          <w:marLeft w:val="0"/>
          <w:marRight w:val="0"/>
          <w:marTop w:val="0"/>
          <w:marBottom w:val="0"/>
          <w:divBdr>
            <w:top w:val="none" w:sz="0" w:space="0" w:color="auto"/>
            <w:left w:val="none" w:sz="0" w:space="0" w:color="auto"/>
            <w:bottom w:val="none" w:sz="0" w:space="0" w:color="auto"/>
            <w:right w:val="none" w:sz="0" w:space="0" w:color="auto"/>
          </w:divBdr>
        </w:div>
        <w:div w:id="74010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5c3edd32-d475-49dd-8537-d7e5a4d563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D73A952527AA7408720F4814C78B897" ma:contentTypeVersion="12" ma:contentTypeDescription="新しいドキュメントを作成します。" ma:contentTypeScope="" ma:versionID="9185b18179c7ccb5014a3970c67958d1">
  <xsd:schema xmlns:xsd="http://www.w3.org/2001/XMLSchema" xmlns:xs="http://www.w3.org/2001/XMLSchema" xmlns:p="http://schemas.microsoft.com/office/2006/metadata/properties" xmlns:ns2="5c3edd32-d475-49dd-8537-d7e5a4d563b8" xmlns:ns3="92c85782-91b6-4975-a634-e8e07eaefb77" targetNamespace="http://schemas.microsoft.com/office/2006/metadata/properties" ma:root="true" ma:fieldsID="a963b6c33bec3d112666ee56bb40d358" ns2:_="" ns3:_="">
    <xsd:import namespace="5c3edd32-d475-49dd-8537-d7e5a4d563b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edd32-d475-49dd-8537-d7e5a4d56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82073e-76e7-46cb-a46e-d2d24cff3e8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8DC83-1475-4628-AC3A-DED924102138}">
  <ds:schemaRefs>
    <ds:schemaRef ds:uri="http://schemas.microsoft.com/sharepoint/v3/contenttype/forms"/>
  </ds:schemaRefs>
</ds:datastoreItem>
</file>

<file path=customXml/itemProps2.xml><?xml version="1.0" encoding="utf-8"?>
<ds:datastoreItem xmlns:ds="http://schemas.openxmlformats.org/officeDocument/2006/customXml" ds:itemID="{C5E47CAB-7672-487B-BA8E-830DC849C80E}">
  <ds:schemaRefs>
    <ds:schemaRef ds:uri="http://schemas.microsoft.com/office/2006/metadata/properties"/>
    <ds:schemaRef ds:uri="http://schemas.microsoft.com/office/infopath/2007/PartnerControls"/>
    <ds:schemaRef ds:uri="92c85782-91b6-4975-a634-e8e07eaefb77"/>
    <ds:schemaRef ds:uri="5c3edd32-d475-49dd-8537-d7e5a4d563b8"/>
  </ds:schemaRefs>
</ds:datastoreItem>
</file>

<file path=customXml/itemProps3.xml><?xml version="1.0" encoding="utf-8"?>
<ds:datastoreItem xmlns:ds="http://schemas.openxmlformats.org/officeDocument/2006/customXml" ds:itemID="{654FDCBC-D7B5-4CD8-AB5E-43EE46CC96E1}">
  <ds:schemaRefs>
    <ds:schemaRef ds:uri="http://schemas.openxmlformats.org/officeDocument/2006/bibliography"/>
  </ds:schemaRefs>
</ds:datastoreItem>
</file>

<file path=customXml/itemProps4.xml><?xml version="1.0" encoding="utf-8"?>
<ds:datastoreItem xmlns:ds="http://schemas.openxmlformats.org/officeDocument/2006/customXml" ds:itemID="{EC75E5BF-90AD-4EE5-8DDC-78922177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edd32-d475-49dd-8537-d7e5a4d563b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789</Words>
  <Characters>4502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享介</dc:creator>
  <cp:keywords/>
  <cp:lastModifiedBy>Yoshihiro Inukai</cp:lastModifiedBy>
  <cp:revision>3</cp:revision>
  <dcterms:created xsi:type="dcterms:W3CDTF">2025-04-24T02:14:00Z</dcterms:created>
  <dcterms:modified xsi:type="dcterms:W3CDTF">2025-05-06T17:32:00Z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0x0101006D73A952527AA7408720F4814C78B897</vt:lpwstr>
  </property>
  <property fmtid="{D5CDD505-2E9C-101B-9397-08002B2CF9AE}" pid="3" name="MediaServiceImageTags">
    <vt:lpwstr/>
  </property>
</Properties>
</file>