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6005" w14:textId="77777777" w:rsidR="00DC0D5B" w:rsidRPr="00DC0D5B" w:rsidRDefault="00DC0D5B" w:rsidP="00DC0D5B">
      <w:pPr>
        <w:wordWrap w:val="0"/>
        <w:spacing w:line="360" w:lineRule="auto"/>
        <w:ind w:right="210"/>
        <w:jc w:val="right"/>
        <w:rPr>
          <w:rFonts w:ascii="ＭＳ 明朝" w:eastAsia="ＭＳ 明朝" w:hAnsi="ＭＳ 明朝" w:cs="ＭＳ 明朝"/>
          <w:b/>
          <w:sz w:val="24"/>
        </w:rPr>
      </w:pPr>
      <w:r w:rsidRPr="00DC0D5B">
        <w:rPr>
          <w:rFonts w:ascii="ＭＳ 明朝" w:eastAsia="ＭＳ 明朝" w:hAnsi="ＭＳ 明朝" w:cs="ＭＳ 明朝" w:hint="eastAsia"/>
          <w:b/>
          <w:sz w:val="24"/>
        </w:rPr>
        <w:t>校長　井上　昌二</w:t>
      </w:r>
    </w:p>
    <w:p w14:paraId="228AEE8F" w14:textId="4BCEAE7E" w:rsidR="00785556" w:rsidRPr="00DC0D5B" w:rsidRDefault="00785556" w:rsidP="00785556">
      <w:pPr>
        <w:spacing w:line="360" w:lineRule="auto"/>
        <w:ind w:right="-685"/>
        <w:jc w:val="center"/>
        <w:rPr>
          <w:rFonts w:ascii="ＭＳ ゴシック" w:eastAsia="ＭＳ ゴシック" w:hAnsi="ＭＳ ゴシック" w:cs="ＭＳ ゴシック"/>
          <w:b/>
          <w:sz w:val="32"/>
          <w:szCs w:val="32"/>
        </w:rPr>
      </w:pPr>
      <w:r w:rsidRPr="00DC0D5B">
        <w:rPr>
          <w:rFonts w:ascii="ＭＳ ゴシック" w:eastAsia="ＭＳ ゴシック" w:hAnsi="ＭＳ ゴシック" w:cs="ＭＳ ゴシック"/>
          <w:b/>
          <w:sz w:val="32"/>
          <w:szCs w:val="32"/>
        </w:rPr>
        <w:t>令和</w:t>
      </w:r>
      <w:r w:rsidRPr="00DC0D5B">
        <w:rPr>
          <w:rFonts w:ascii="ＭＳ ゴシック" w:eastAsia="ＭＳ ゴシック" w:hAnsi="ＭＳ ゴシック" w:cs="ＭＳ ゴシック" w:hint="eastAsia"/>
          <w:b/>
          <w:sz w:val="32"/>
          <w:szCs w:val="32"/>
        </w:rPr>
        <w:t>７</w:t>
      </w:r>
      <w:r w:rsidRPr="00DC0D5B">
        <w:rPr>
          <w:rFonts w:ascii="ＭＳ ゴシック" w:eastAsia="ＭＳ ゴシック" w:hAnsi="ＭＳ ゴシック" w:cs="ＭＳ ゴシック"/>
          <w:b/>
          <w:sz w:val="32"/>
          <w:szCs w:val="32"/>
        </w:rPr>
        <w:t>年度　学校経営計画及び学校評価</w:t>
      </w:r>
    </w:p>
    <w:p w14:paraId="4E950FD5" w14:textId="77777777" w:rsidR="00785556" w:rsidRPr="00DC0D5B" w:rsidRDefault="00785556" w:rsidP="00785556">
      <w:pPr>
        <w:spacing w:line="300" w:lineRule="auto"/>
        <w:ind w:hanging="187"/>
        <w:jc w:val="left"/>
        <w:rPr>
          <w:rFonts w:ascii="ＭＳ ゴシック" w:eastAsia="ＭＳ ゴシック" w:hAnsi="ＭＳ ゴシック" w:cs="ＭＳ ゴシック"/>
        </w:rPr>
      </w:pPr>
      <w:r w:rsidRPr="00DC0D5B">
        <w:rPr>
          <w:rFonts w:ascii="ＭＳ ゴシック" w:eastAsia="ＭＳ ゴシック" w:hAnsi="ＭＳ ゴシック" w:cs="ＭＳ ゴシック"/>
        </w:rPr>
        <w:t>１　めざす学校像</w:t>
      </w:r>
    </w:p>
    <w:tbl>
      <w:tblPr>
        <w:tblStyle w:val="af7"/>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7D2226" w:rsidRPr="00DC0D5B" w14:paraId="24521E6E" w14:textId="77777777" w:rsidTr="00CA493E">
        <w:trPr>
          <w:jc w:val="center"/>
        </w:trPr>
        <w:tc>
          <w:tcPr>
            <w:tcW w:w="14944" w:type="dxa"/>
            <w:shd w:val="clear" w:color="auto" w:fill="auto"/>
            <w:tcMar>
              <w:top w:w="113" w:type="dxa"/>
              <w:left w:w="113" w:type="dxa"/>
              <w:bottom w:w="113" w:type="dxa"/>
              <w:right w:w="113" w:type="dxa"/>
            </w:tcMar>
          </w:tcPr>
          <w:p w14:paraId="478D3BD0" w14:textId="77777777" w:rsidR="00785556" w:rsidRPr="00DC0D5B" w:rsidRDefault="00785556" w:rsidP="00CA493E">
            <w:pPr>
              <w:spacing w:line="360" w:lineRule="auto"/>
              <w:ind w:firstLine="630"/>
              <w:rPr>
                <w:rFonts w:ascii="ＭＳ 明朝" w:eastAsia="ＭＳ 明朝" w:hAnsi="ＭＳ 明朝" w:cs="ＭＳ 明朝"/>
              </w:rPr>
            </w:pPr>
            <w:r w:rsidRPr="00DC0D5B">
              <w:rPr>
                <w:rFonts w:ascii="ＭＳ 明朝" w:eastAsia="ＭＳ 明朝" w:hAnsi="ＭＳ 明朝" w:cs="ＭＳ 明朝"/>
              </w:rPr>
              <w:t>◎　「明日も行きたいと思う学校」をめざす。</w:t>
            </w:r>
          </w:p>
          <w:p w14:paraId="103C87D0" w14:textId="77777777" w:rsidR="00785556" w:rsidRPr="00DC0D5B" w:rsidRDefault="00785556" w:rsidP="00CA493E">
            <w:pPr>
              <w:spacing w:line="360" w:lineRule="auto"/>
              <w:ind w:firstLine="630"/>
              <w:rPr>
                <w:rFonts w:ascii="ＭＳ 明朝" w:eastAsia="ＭＳ 明朝" w:hAnsi="ＭＳ 明朝" w:cs="ＭＳ 明朝"/>
              </w:rPr>
            </w:pPr>
            <w:r w:rsidRPr="00DC0D5B">
              <w:rPr>
                <w:rFonts w:ascii="ＭＳ 明朝" w:eastAsia="ＭＳ 明朝" w:hAnsi="ＭＳ 明朝" w:cs="ＭＳ 明朝"/>
              </w:rPr>
              <w:t>◎　「地域で豊かに生きていく力の育成」をめざす。</w:t>
            </w:r>
          </w:p>
          <w:p w14:paraId="7D32E397" w14:textId="77777777" w:rsidR="00785556" w:rsidRPr="00DC0D5B" w:rsidRDefault="00785556" w:rsidP="00CA493E">
            <w:pPr>
              <w:spacing w:line="360" w:lineRule="auto"/>
              <w:ind w:firstLine="1680"/>
              <w:rPr>
                <w:rFonts w:ascii="ＭＳ 明朝" w:eastAsia="ＭＳ 明朝" w:hAnsi="ＭＳ 明朝" w:cs="ＭＳ 明朝"/>
              </w:rPr>
            </w:pPr>
            <w:r w:rsidRPr="00DC0D5B">
              <w:rPr>
                <w:rFonts w:ascii="ＭＳ 明朝" w:eastAsia="ＭＳ 明朝" w:hAnsi="ＭＳ 明朝" w:cs="ＭＳ 明朝"/>
              </w:rPr>
              <w:t xml:space="preserve">本校における豊かに生きていく力とは、１．豊かなこころ　２．楽しむ力　３．体力　４．コミュニケーション力　とする。　</w:t>
            </w:r>
          </w:p>
        </w:tc>
      </w:tr>
    </w:tbl>
    <w:p w14:paraId="7D661E20" w14:textId="77777777" w:rsidR="00785556" w:rsidRPr="00DC0D5B" w:rsidRDefault="00785556" w:rsidP="00785556">
      <w:pPr>
        <w:spacing w:line="300" w:lineRule="auto"/>
        <w:ind w:hanging="187"/>
        <w:jc w:val="left"/>
        <w:rPr>
          <w:rFonts w:ascii="ＭＳ ゴシック" w:eastAsia="ＭＳ ゴシック" w:hAnsi="ＭＳ ゴシック" w:cs="ＭＳ ゴシック"/>
        </w:rPr>
      </w:pPr>
      <w:r w:rsidRPr="00DC0D5B">
        <w:rPr>
          <w:rFonts w:ascii="ＭＳ ゴシック" w:eastAsia="ＭＳ ゴシック" w:hAnsi="ＭＳ ゴシック" w:cs="ＭＳ ゴシック"/>
        </w:rPr>
        <w:t xml:space="preserve">　　</w:t>
      </w:r>
    </w:p>
    <w:p w14:paraId="519EAC5B" w14:textId="77777777" w:rsidR="00785556" w:rsidRPr="00DC0D5B" w:rsidRDefault="00785556" w:rsidP="00785556">
      <w:pPr>
        <w:spacing w:line="300" w:lineRule="auto"/>
        <w:ind w:hanging="187"/>
        <w:jc w:val="left"/>
        <w:rPr>
          <w:rFonts w:ascii="ＭＳ ゴシック" w:eastAsia="ＭＳ ゴシック" w:hAnsi="ＭＳ ゴシック" w:cs="ＭＳ ゴシック"/>
        </w:rPr>
      </w:pPr>
      <w:r w:rsidRPr="00DC0D5B">
        <w:rPr>
          <w:rFonts w:ascii="ＭＳ ゴシック" w:eastAsia="ＭＳ ゴシック" w:hAnsi="ＭＳ ゴシック" w:cs="ＭＳ ゴシック"/>
        </w:rPr>
        <w:t>２　中期的目標</w:t>
      </w:r>
    </w:p>
    <w:tbl>
      <w:tblPr>
        <w:tblStyle w:val="af8"/>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785556" w:rsidRPr="00DC0D5B" w14:paraId="4B75163E" w14:textId="77777777" w:rsidTr="00CA493E">
        <w:trPr>
          <w:jc w:val="center"/>
        </w:trPr>
        <w:tc>
          <w:tcPr>
            <w:tcW w:w="14944" w:type="dxa"/>
            <w:shd w:val="clear" w:color="auto" w:fill="auto"/>
            <w:tcMar>
              <w:top w:w="113" w:type="dxa"/>
              <w:left w:w="113" w:type="dxa"/>
              <w:bottom w:w="113" w:type="dxa"/>
              <w:right w:w="113" w:type="dxa"/>
            </w:tcMar>
          </w:tcPr>
          <w:p w14:paraId="4F470D47" w14:textId="77777777" w:rsidR="00785556" w:rsidRPr="00DC0D5B" w:rsidRDefault="00785556" w:rsidP="00CA493E">
            <w:pPr>
              <w:spacing w:line="360" w:lineRule="auto"/>
              <w:rPr>
                <w:rFonts w:ascii="ＭＳ 明朝" w:eastAsia="ＭＳ 明朝" w:hAnsi="ＭＳ 明朝" w:cs="ＭＳ 明朝"/>
              </w:rPr>
            </w:pPr>
          </w:p>
          <w:p w14:paraId="73D53E0C" w14:textId="77777777" w:rsidR="00785556" w:rsidRPr="00DC0D5B" w:rsidRDefault="00785556" w:rsidP="00CA493E">
            <w:pPr>
              <w:spacing w:line="360" w:lineRule="auto"/>
              <w:rPr>
                <w:rFonts w:ascii="ＭＳ 明朝" w:eastAsia="ＭＳ 明朝" w:hAnsi="ＭＳ 明朝" w:cs="ＭＳ 明朝"/>
              </w:rPr>
            </w:pPr>
            <w:r w:rsidRPr="00DC0D5B">
              <w:rPr>
                <w:rFonts w:ascii="ＭＳ 明朝" w:eastAsia="ＭＳ 明朝" w:hAnsi="ＭＳ 明朝" w:cs="ＭＳ 明朝"/>
              </w:rPr>
              <w:t xml:space="preserve">１　</w:t>
            </w:r>
            <w:r w:rsidRPr="00DC0D5B">
              <w:rPr>
                <w:rFonts w:ascii="ＭＳ 明朝" w:eastAsia="ＭＳ 明朝" w:hAnsi="ＭＳ 明朝" w:cs="ＭＳ 明朝" w:hint="eastAsia"/>
              </w:rPr>
              <w:t>児童生徒が安全安心</w:t>
            </w:r>
            <w:r w:rsidRPr="00DC0D5B">
              <w:rPr>
                <w:rFonts w:ascii="ＭＳ 明朝" w:eastAsia="ＭＳ 明朝" w:hAnsi="ＭＳ 明朝" w:cs="ＭＳ 明朝"/>
              </w:rPr>
              <w:t>な学校生活を</w:t>
            </w:r>
            <w:r w:rsidRPr="00DC0D5B">
              <w:rPr>
                <w:rFonts w:ascii="ＭＳ 明朝" w:eastAsia="ＭＳ 明朝" w:hAnsi="ＭＳ 明朝" w:cs="ＭＳ 明朝" w:hint="eastAsia"/>
              </w:rPr>
              <w:t>送る事ができるよう</w:t>
            </w:r>
            <w:r w:rsidRPr="00DC0D5B">
              <w:rPr>
                <w:rFonts w:ascii="ＭＳ 明朝" w:eastAsia="ＭＳ 明朝" w:hAnsi="ＭＳ 明朝" w:cs="ＭＳ 明朝"/>
              </w:rPr>
              <w:t>体制を</w:t>
            </w:r>
            <w:r w:rsidRPr="00DC0D5B">
              <w:rPr>
                <w:rFonts w:ascii="ＭＳ 明朝" w:eastAsia="ＭＳ 明朝" w:hAnsi="ＭＳ 明朝" w:cs="ＭＳ 明朝" w:hint="eastAsia"/>
              </w:rPr>
              <w:t>整える</w:t>
            </w:r>
            <w:r w:rsidRPr="00DC0D5B">
              <w:rPr>
                <w:rFonts w:ascii="ＭＳ 明朝" w:eastAsia="ＭＳ 明朝" w:hAnsi="ＭＳ 明朝" w:cs="ＭＳ 明朝"/>
              </w:rPr>
              <w:t>。</w:t>
            </w:r>
          </w:p>
          <w:p w14:paraId="56BA49B8" w14:textId="69140A48" w:rsidR="00785556" w:rsidRPr="00DC0D5B" w:rsidRDefault="00785556" w:rsidP="001E0380">
            <w:pPr>
              <w:pStyle w:val="ac"/>
              <w:numPr>
                <w:ilvl w:val="0"/>
                <w:numId w:val="1"/>
              </w:numPr>
              <w:spacing w:line="360" w:lineRule="auto"/>
              <w:ind w:leftChars="0"/>
              <w:rPr>
                <w:rFonts w:ascii="ＭＳ 明朝" w:eastAsia="ＭＳ 明朝" w:hAnsi="ＭＳ 明朝" w:cs="ＭＳ 明朝"/>
              </w:rPr>
            </w:pPr>
            <w:r w:rsidRPr="00DC0D5B">
              <w:rPr>
                <w:rFonts w:ascii="ＭＳ 明朝" w:eastAsia="ＭＳ 明朝" w:hAnsi="ＭＳ 明朝" w:cs="ＭＳ 明朝"/>
              </w:rPr>
              <w:t>教職員全員</w:t>
            </w:r>
            <w:r w:rsidRPr="00DC0D5B">
              <w:rPr>
                <w:rFonts w:ascii="ＭＳ 明朝" w:eastAsia="ＭＳ 明朝" w:hAnsi="ＭＳ 明朝" w:cs="ＭＳ 明朝" w:hint="eastAsia"/>
              </w:rPr>
              <w:t>の</w:t>
            </w:r>
            <w:r w:rsidRPr="00DC0D5B">
              <w:rPr>
                <w:rFonts w:ascii="ＭＳ 明朝" w:eastAsia="ＭＳ 明朝" w:hAnsi="ＭＳ 明朝" w:cs="ＭＳ 明朝"/>
              </w:rPr>
              <w:t>人権意識を高め</w:t>
            </w:r>
            <w:r w:rsidRPr="00DC0D5B">
              <w:rPr>
                <w:rFonts w:ascii="ＭＳ 明朝" w:eastAsia="ＭＳ 明朝" w:hAnsi="ＭＳ 明朝" w:cs="ＭＳ 明朝" w:hint="eastAsia"/>
              </w:rPr>
              <w:t>るため</w:t>
            </w:r>
            <w:r w:rsidRPr="00DC0D5B">
              <w:rPr>
                <w:rFonts w:ascii="ＭＳ 明朝" w:eastAsia="ＭＳ 明朝" w:hAnsi="ＭＳ 明朝" w:cs="ＭＳ 明朝"/>
              </w:rPr>
              <w:t>、</w:t>
            </w:r>
            <w:r w:rsidRPr="00DC0D5B">
              <w:rPr>
                <w:rFonts w:ascii="ＭＳ 明朝" w:eastAsia="ＭＳ 明朝" w:hAnsi="ＭＳ 明朝" w:cs="ＭＳ 明朝" w:hint="eastAsia"/>
              </w:rPr>
              <w:t>研修等を実施し、</w:t>
            </w:r>
            <w:r w:rsidRPr="00DC0D5B">
              <w:rPr>
                <w:rFonts w:ascii="ＭＳ 明朝" w:eastAsia="ＭＳ 明朝" w:hAnsi="ＭＳ 明朝" w:cs="ＭＳ 明朝"/>
              </w:rPr>
              <w:t>児童生徒の人権を尊重する。</w:t>
            </w:r>
          </w:p>
          <w:p w14:paraId="74AB421B" w14:textId="2887EB06" w:rsidR="001E0380" w:rsidRPr="00DC0D5B" w:rsidRDefault="001E0380" w:rsidP="001E0380">
            <w:pPr>
              <w:spacing w:line="300" w:lineRule="auto"/>
              <w:ind w:firstLineChars="300" w:firstLine="630"/>
              <w:jc w:val="left"/>
              <w:rPr>
                <w:rFonts w:ascii="ＭＳ 明朝" w:eastAsia="ＭＳ 明朝" w:hAnsi="ＭＳ 明朝" w:cs="ＭＳ 明朝"/>
              </w:rPr>
            </w:pPr>
            <w:r w:rsidRPr="00DC0D5B">
              <w:rPr>
                <w:rFonts w:ascii="ＭＳ 明朝" w:eastAsia="ＭＳ 明朝" w:hAnsi="ＭＳ 明朝" w:cs="ＭＳ 明朝" w:hint="eastAsia"/>
              </w:rPr>
              <w:t>※学校教育自己診断（教職員）「児童生徒の人権を尊重した教育を行っている」Ｒ７～９年度　90％維持（Ｒ５:93％，Ｒ６:95 ％）</w:t>
            </w:r>
          </w:p>
          <w:p w14:paraId="43AAFF52" w14:textId="66529AA8" w:rsidR="00785556" w:rsidRPr="00DC0D5B" w:rsidRDefault="00785556" w:rsidP="00CA493E">
            <w:pPr>
              <w:pBdr>
                <w:top w:val="nil"/>
                <w:left w:val="nil"/>
                <w:bottom w:val="nil"/>
                <w:right w:val="nil"/>
                <w:between w:val="nil"/>
              </w:pBdr>
              <w:spacing w:line="360" w:lineRule="auto"/>
              <w:jc w:val="left"/>
              <w:rPr>
                <w:rFonts w:ascii="ＭＳ 明朝" w:eastAsia="ＭＳ 明朝" w:hAnsi="ＭＳ 明朝" w:cs="ＭＳ 明朝"/>
              </w:rPr>
            </w:pPr>
            <w:r w:rsidRPr="00DC0D5B">
              <w:rPr>
                <w:rFonts w:ascii="ＭＳ 明朝" w:eastAsia="ＭＳ 明朝" w:hAnsi="ＭＳ 明朝" w:cs="ＭＳ 明朝"/>
              </w:rPr>
              <w:t>（２）</w:t>
            </w:r>
            <w:r w:rsidRPr="00DC0D5B">
              <w:rPr>
                <w:rFonts w:ascii="ＭＳ 明朝" w:eastAsia="ＭＳ 明朝" w:hAnsi="ＭＳ 明朝" w:cs="ＭＳ 明朝" w:hint="eastAsia"/>
              </w:rPr>
              <w:t>自然災害やその他の緊急事態に備えた対応計画を策定し、定期的に訓練を行う等、防災</w:t>
            </w:r>
            <w:r w:rsidR="00E769F3" w:rsidRPr="00DC0D5B">
              <w:rPr>
                <w:rFonts w:ascii="ＭＳ 明朝" w:eastAsia="ＭＳ 明朝" w:hAnsi="ＭＳ 明朝" w:cs="ＭＳ 明朝" w:hint="eastAsia"/>
              </w:rPr>
              <w:t>・防犯</w:t>
            </w:r>
            <w:r w:rsidRPr="00DC0D5B">
              <w:rPr>
                <w:rFonts w:ascii="ＭＳ 明朝" w:eastAsia="ＭＳ 明朝" w:hAnsi="ＭＳ 明朝" w:cs="ＭＳ 明朝" w:hint="eastAsia"/>
              </w:rPr>
              <w:t>学習の充実を図る。</w:t>
            </w:r>
          </w:p>
          <w:p w14:paraId="1211C0B6" w14:textId="77777777" w:rsidR="00785556" w:rsidRPr="00DC0D5B" w:rsidRDefault="00785556" w:rsidP="00CA493E">
            <w:pPr>
              <w:spacing w:line="360" w:lineRule="auto"/>
              <w:jc w:val="left"/>
              <w:rPr>
                <w:rFonts w:ascii="ＭＳ 明朝" w:eastAsia="ＭＳ 明朝" w:hAnsi="ＭＳ 明朝" w:cs="ＭＳ 明朝"/>
              </w:rPr>
            </w:pPr>
            <w:r w:rsidRPr="00DC0D5B">
              <w:rPr>
                <w:rFonts w:ascii="ＭＳ 明朝" w:eastAsia="ＭＳ 明朝" w:hAnsi="ＭＳ 明朝" w:cs="ＭＳ 明朝"/>
              </w:rPr>
              <w:t>（３）</w:t>
            </w:r>
            <w:r w:rsidRPr="00DC0D5B">
              <w:rPr>
                <w:rFonts w:ascii="ＭＳ 明朝" w:eastAsia="ＭＳ 明朝" w:hAnsi="ＭＳ 明朝" w:cs="ＭＳ 明朝" w:hint="eastAsia"/>
              </w:rPr>
              <w:t>児童生徒が心理的に安心できる環境を提供し、いじめやハラスメントを防止するための取り組みを充実させる。</w:t>
            </w:r>
          </w:p>
          <w:p w14:paraId="4E1ACA60" w14:textId="77777777" w:rsidR="00785556" w:rsidRPr="00DC0D5B" w:rsidRDefault="00785556" w:rsidP="00CA493E">
            <w:pPr>
              <w:spacing w:line="360" w:lineRule="auto"/>
              <w:jc w:val="left"/>
              <w:rPr>
                <w:rFonts w:ascii="ＭＳ 明朝" w:eastAsia="ＭＳ 明朝" w:hAnsi="ＭＳ 明朝" w:cs="ＭＳ 明朝"/>
              </w:rPr>
            </w:pPr>
          </w:p>
          <w:p w14:paraId="74D2B0EB" w14:textId="77777777" w:rsidR="00785556" w:rsidRPr="00DC0D5B" w:rsidRDefault="00785556" w:rsidP="00CA493E">
            <w:pPr>
              <w:spacing w:line="360" w:lineRule="auto"/>
              <w:rPr>
                <w:rFonts w:ascii="ＭＳ 明朝" w:eastAsia="ＭＳ 明朝" w:hAnsi="ＭＳ 明朝" w:cs="ＭＳ 明朝"/>
                <w:strike/>
              </w:rPr>
            </w:pPr>
            <w:r w:rsidRPr="00DC0D5B">
              <w:rPr>
                <w:rFonts w:ascii="ＭＳ 明朝" w:eastAsia="ＭＳ 明朝" w:hAnsi="ＭＳ 明朝" w:cs="ＭＳ 明朝" w:hint="eastAsia"/>
              </w:rPr>
              <w:t>２</w:t>
            </w:r>
            <w:r w:rsidRPr="00DC0D5B">
              <w:rPr>
                <w:rFonts w:ascii="ＭＳ 明朝" w:eastAsia="ＭＳ 明朝" w:hAnsi="ＭＳ 明朝" w:cs="ＭＳ 明朝"/>
              </w:rPr>
              <w:t xml:space="preserve">　</w:t>
            </w:r>
            <w:r w:rsidRPr="00DC0D5B">
              <w:rPr>
                <w:rFonts w:ascii="ＭＳ 明朝" w:eastAsia="ＭＳ 明朝" w:hAnsi="ＭＳ 明朝" w:cs="ＭＳ 明朝" w:hint="eastAsia"/>
              </w:rPr>
              <w:t>児童生徒及び保護者のニーズ応じた</w:t>
            </w:r>
            <w:r w:rsidRPr="00DC0D5B">
              <w:rPr>
                <w:rFonts w:ascii="ＭＳ 明朝" w:eastAsia="ＭＳ 明朝" w:hAnsi="ＭＳ 明朝" w:cs="ＭＳ 明朝"/>
              </w:rPr>
              <w:t>教育活動</w:t>
            </w:r>
            <w:r w:rsidRPr="00DC0D5B">
              <w:rPr>
                <w:rFonts w:ascii="ＭＳ 明朝" w:eastAsia="ＭＳ 明朝" w:hAnsi="ＭＳ 明朝" w:cs="ＭＳ 明朝" w:hint="eastAsia"/>
              </w:rPr>
              <w:t>が</w:t>
            </w:r>
            <w:r w:rsidRPr="00DC0D5B">
              <w:rPr>
                <w:rFonts w:ascii="ＭＳ 明朝" w:eastAsia="ＭＳ 明朝" w:hAnsi="ＭＳ 明朝" w:cs="ＭＳ 明朝"/>
              </w:rPr>
              <w:t>展開できるよう教職員の</w:t>
            </w:r>
            <w:r w:rsidRPr="00DC0D5B">
              <w:rPr>
                <w:rFonts w:ascii="ＭＳ 明朝" w:eastAsia="ＭＳ 明朝" w:hAnsi="ＭＳ 明朝" w:cs="ＭＳ 明朝" w:hint="eastAsia"/>
              </w:rPr>
              <w:t>専門性を高め、</w:t>
            </w:r>
            <w:r w:rsidRPr="00DC0D5B">
              <w:rPr>
                <w:rFonts w:ascii="ＭＳ 明朝" w:eastAsia="ＭＳ 明朝" w:hAnsi="ＭＳ 明朝" w:cs="ＭＳ 明朝"/>
              </w:rPr>
              <w:t>資質</w:t>
            </w:r>
            <w:r w:rsidRPr="00DC0D5B">
              <w:rPr>
                <w:rFonts w:ascii="ＭＳ 明朝" w:eastAsia="ＭＳ 明朝" w:hAnsi="ＭＳ 明朝" w:cs="ＭＳ 明朝" w:hint="eastAsia"/>
              </w:rPr>
              <w:t>の</w:t>
            </w:r>
            <w:r w:rsidRPr="00DC0D5B">
              <w:rPr>
                <w:rFonts w:ascii="ＭＳ 明朝" w:eastAsia="ＭＳ 明朝" w:hAnsi="ＭＳ 明朝" w:cs="ＭＳ 明朝"/>
              </w:rPr>
              <w:t>向上を図る。</w:t>
            </w:r>
          </w:p>
          <w:p w14:paraId="51DA24BA" w14:textId="77777777" w:rsidR="00785556" w:rsidRPr="00DC0D5B" w:rsidRDefault="00785556" w:rsidP="00CA493E">
            <w:pPr>
              <w:spacing w:line="360" w:lineRule="auto"/>
              <w:rPr>
                <w:rFonts w:ascii="ＭＳ 明朝" w:eastAsia="ＭＳ 明朝" w:hAnsi="ＭＳ 明朝" w:cs="ＭＳ 明朝"/>
              </w:rPr>
            </w:pPr>
            <w:r w:rsidRPr="00DC0D5B">
              <w:rPr>
                <w:rFonts w:ascii="ＭＳ 明朝" w:eastAsia="ＭＳ 明朝" w:hAnsi="ＭＳ 明朝" w:cs="ＭＳ 明朝"/>
              </w:rPr>
              <w:t>（１）</w:t>
            </w:r>
            <w:r w:rsidRPr="00DC0D5B">
              <w:rPr>
                <w:rFonts w:ascii="ＭＳ 明朝" w:eastAsia="ＭＳ 明朝" w:hAnsi="ＭＳ 明朝" w:cs="ＭＳ 明朝" w:hint="eastAsia"/>
              </w:rPr>
              <w:t>授業の質を高めるため、校内での研究授業を積極的に行い、授業後の研究協議も充実させる</w:t>
            </w:r>
            <w:r w:rsidRPr="00DC0D5B">
              <w:rPr>
                <w:rFonts w:ascii="ＭＳ 明朝" w:eastAsia="ＭＳ 明朝" w:hAnsi="ＭＳ 明朝" w:cs="ＭＳ 明朝"/>
              </w:rPr>
              <w:t>。</w:t>
            </w:r>
          </w:p>
          <w:p w14:paraId="38BFC910" w14:textId="77777777" w:rsidR="00785556" w:rsidRPr="00DC0D5B" w:rsidRDefault="00785556" w:rsidP="00CA493E">
            <w:pPr>
              <w:spacing w:line="300" w:lineRule="auto"/>
              <w:jc w:val="left"/>
              <w:rPr>
                <w:rFonts w:ascii="ＭＳ 明朝" w:eastAsia="ＭＳ 明朝" w:hAnsi="ＭＳ 明朝" w:cs="ＭＳ 明朝"/>
              </w:rPr>
            </w:pPr>
            <w:r w:rsidRPr="00DC0D5B">
              <w:rPr>
                <w:rFonts w:ascii="ＭＳ 明朝" w:eastAsia="ＭＳ 明朝" w:hAnsi="ＭＳ 明朝" w:cs="ＭＳ 明朝"/>
              </w:rPr>
              <w:t>（２）</w:t>
            </w:r>
            <w:r w:rsidRPr="00DC0D5B">
              <w:rPr>
                <w:rFonts w:ascii="ＭＳ 明朝" w:eastAsia="ＭＳ 明朝" w:hAnsi="ＭＳ 明朝" w:cs="ＭＳ 明朝" w:hint="eastAsia"/>
              </w:rPr>
              <w:t>自立活動主任及び研究部を中心に、知的障がい教育における『自立活動の指導』を充実させる</w:t>
            </w:r>
            <w:r w:rsidRPr="00DC0D5B">
              <w:rPr>
                <w:rFonts w:ascii="ＭＳ 明朝" w:eastAsia="ＭＳ 明朝" w:hAnsi="ＭＳ 明朝" w:cs="ＭＳ 明朝"/>
              </w:rPr>
              <w:t>。</w:t>
            </w:r>
          </w:p>
          <w:p w14:paraId="5937A1C1" w14:textId="01B57A7C" w:rsidR="001E0380" w:rsidRPr="00DC0D5B" w:rsidRDefault="001E0380" w:rsidP="001E0380">
            <w:pPr>
              <w:spacing w:line="300" w:lineRule="auto"/>
              <w:ind w:firstLineChars="300" w:firstLine="630"/>
              <w:jc w:val="left"/>
              <w:rPr>
                <w:rFonts w:ascii="ＭＳ 明朝" w:eastAsia="ＭＳ 明朝" w:hAnsi="ＭＳ 明朝" w:cs="ＭＳ 明朝"/>
              </w:rPr>
            </w:pPr>
            <w:r w:rsidRPr="00DC0D5B">
              <w:rPr>
                <w:rFonts w:ascii="ＭＳ 明朝" w:eastAsia="ＭＳ 明朝" w:hAnsi="ＭＳ 明朝" w:cs="ＭＳ 明朝" w:hint="eastAsia"/>
              </w:rPr>
              <w:t>※学校教育自己診断（教職員）「自立活動の観点を取り入れた支援・指導を行っている」Ｒ７～９年度　90％維持（Ｒ５:81％，Ｒ６:93 ％）</w:t>
            </w:r>
          </w:p>
          <w:p w14:paraId="30914E52" w14:textId="77777777" w:rsidR="00785556" w:rsidRPr="00DC0D5B" w:rsidRDefault="00785556" w:rsidP="00CA493E">
            <w:pPr>
              <w:spacing w:line="360" w:lineRule="auto"/>
              <w:rPr>
                <w:rFonts w:ascii="ＭＳ 明朝" w:eastAsia="ＭＳ 明朝" w:hAnsi="ＭＳ 明朝" w:cs="ＭＳ 明朝"/>
              </w:rPr>
            </w:pPr>
            <w:r w:rsidRPr="00DC0D5B">
              <w:rPr>
                <w:rFonts w:ascii="ＭＳ 明朝" w:eastAsia="ＭＳ 明朝" w:hAnsi="ＭＳ 明朝" w:cs="ＭＳ 明朝"/>
              </w:rPr>
              <w:t>（３）</w:t>
            </w:r>
            <w:r w:rsidRPr="00DC0D5B">
              <w:rPr>
                <w:rFonts w:ascii="ＭＳ 明朝" w:eastAsia="ＭＳ 明朝" w:hAnsi="ＭＳ 明朝" w:cs="ＭＳ 明朝" w:hint="eastAsia"/>
              </w:rPr>
              <w:t>地域の福祉関係機関等、関係外部機関との連携を強化し、包括的な支援の充実を図る。</w:t>
            </w:r>
          </w:p>
          <w:p w14:paraId="51765BA8" w14:textId="77777777" w:rsidR="00785556" w:rsidRPr="00DC0D5B" w:rsidRDefault="00785556" w:rsidP="00CA493E">
            <w:pPr>
              <w:spacing w:line="360" w:lineRule="auto"/>
              <w:rPr>
                <w:rFonts w:ascii="ＭＳ 明朝" w:eastAsia="ＭＳ 明朝" w:hAnsi="ＭＳ 明朝" w:cs="ＭＳ 明朝"/>
              </w:rPr>
            </w:pPr>
          </w:p>
          <w:p w14:paraId="44A71AE4" w14:textId="77777777" w:rsidR="00785556" w:rsidRPr="00DC0D5B" w:rsidRDefault="00785556" w:rsidP="00CA493E">
            <w:pPr>
              <w:spacing w:line="360" w:lineRule="auto"/>
              <w:rPr>
                <w:rFonts w:ascii="ＭＳ 明朝" w:eastAsia="ＭＳ 明朝" w:hAnsi="ＭＳ 明朝" w:cs="ＭＳ 明朝"/>
              </w:rPr>
            </w:pPr>
            <w:r w:rsidRPr="00DC0D5B">
              <w:rPr>
                <w:rFonts w:ascii="ＭＳ 明朝" w:eastAsia="ＭＳ 明朝" w:hAnsi="ＭＳ 明朝" w:cs="ＭＳ 明朝" w:hint="eastAsia"/>
              </w:rPr>
              <w:t>３</w:t>
            </w:r>
            <w:r w:rsidRPr="00DC0D5B">
              <w:rPr>
                <w:rFonts w:ascii="ＭＳ 明朝" w:eastAsia="ＭＳ 明朝" w:hAnsi="ＭＳ 明朝" w:cs="ＭＳ 明朝"/>
              </w:rPr>
              <w:t xml:space="preserve">　</w:t>
            </w:r>
            <w:r w:rsidRPr="00DC0D5B">
              <w:rPr>
                <w:rFonts w:ascii="ＭＳ 明朝" w:eastAsia="ＭＳ 明朝" w:hAnsi="ＭＳ 明朝" w:cs="ＭＳ 明朝" w:hint="eastAsia"/>
              </w:rPr>
              <w:t>特別支援教育のセンター的機能を発揮し、地域との連携強化による総合的な支援体制を充実させる。</w:t>
            </w:r>
          </w:p>
          <w:p w14:paraId="59BF7504" w14:textId="77777777" w:rsidR="00785556" w:rsidRPr="00DC0D5B" w:rsidRDefault="00785556" w:rsidP="00CA493E">
            <w:pPr>
              <w:spacing w:line="360" w:lineRule="auto"/>
              <w:rPr>
                <w:rFonts w:ascii="ＭＳ 明朝" w:eastAsia="ＭＳ 明朝" w:hAnsi="ＭＳ 明朝" w:cs="ＭＳ 明朝"/>
              </w:rPr>
            </w:pPr>
            <w:r w:rsidRPr="00DC0D5B">
              <w:rPr>
                <w:rFonts w:ascii="ＭＳ 明朝" w:eastAsia="ＭＳ 明朝" w:hAnsi="ＭＳ 明朝" w:cs="ＭＳ 明朝"/>
              </w:rPr>
              <w:t>（１）障がいのある幼児児童生徒</w:t>
            </w:r>
            <w:r w:rsidRPr="00DC0D5B">
              <w:rPr>
                <w:rFonts w:ascii="ＭＳ 明朝" w:eastAsia="ＭＳ 明朝" w:hAnsi="ＭＳ 明朝" w:cs="ＭＳ 明朝" w:hint="eastAsia"/>
              </w:rPr>
              <w:t>が在籍する</w:t>
            </w:r>
            <w:r w:rsidRPr="00DC0D5B">
              <w:rPr>
                <w:rFonts w:ascii="ＭＳ 明朝" w:eastAsia="ＭＳ 明朝" w:hAnsi="ＭＳ 明朝" w:cs="ＭＳ 明朝"/>
              </w:rPr>
              <w:t>地域の学校園に</w:t>
            </w:r>
            <w:r w:rsidRPr="00DC0D5B">
              <w:rPr>
                <w:rFonts w:ascii="ＭＳ 明朝" w:eastAsia="ＭＳ 明朝" w:hAnsi="ＭＳ 明朝" w:cs="ＭＳ 明朝" w:hint="eastAsia"/>
              </w:rPr>
              <w:t>、特別支援教育に関する専門知識や技術等を共有し、子どもへの</w:t>
            </w:r>
            <w:r w:rsidRPr="00DC0D5B">
              <w:rPr>
                <w:rFonts w:ascii="ＭＳ 明朝" w:eastAsia="ＭＳ 明朝" w:hAnsi="ＭＳ 明朝" w:cs="ＭＳ 明朝"/>
              </w:rPr>
              <w:t>支援の充実を図る。</w:t>
            </w:r>
          </w:p>
          <w:p w14:paraId="20F912A4" w14:textId="77777777" w:rsidR="00785556" w:rsidRPr="00DC0D5B" w:rsidRDefault="00785556" w:rsidP="00CA493E">
            <w:pPr>
              <w:spacing w:line="360" w:lineRule="auto"/>
              <w:rPr>
                <w:rFonts w:ascii="ＭＳ 明朝" w:eastAsia="ＭＳ 明朝" w:hAnsi="ＭＳ 明朝" w:cs="ＭＳ 明朝"/>
              </w:rPr>
            </w:pPr>
            <w:r w:rsidRPr="00DC0D5B">
              <w:rPr>
                <w:rFonts w:ascii="ＭＳ 明朝" w:eastAsia="ＭＳ 明朝" w:hAnsi="ＭＳ 明朝" w:cs="ＭＳ 明朝"/>
              </w:rPr>
              <w:t>（２）</w:t>
            </w:r>
            <w:r w:rsidRPr="00DC0D5B">
              <w:rPr>
                <w:rFonts w:ascii="ＭＳ 明朝" w:eastAsia="ＭＳ 明朝" w:hAnsi="ＭＳ 明朝" w:cs="ＭＳ 明朝" w:hint="eastAsia"/>
              </w:rPr>
              <w:t>相互に尊重する気持ちを育むため、交流及び共同学習の充実を図り、相互理解を深める。</w:t>
            </w:r>
          </w:p>
          <w:p w14:paraId="4E01BC1D" w14:textId="339D3122" w:rsidR="001E0380" w:rsidRPr="00DC0D5B" w:rsidRDefault="001E0380" w:rsidP="001E0380">
            <w:pPr>
              <w:spacing w:line="300" w:lineRule="auto"/>
              <w:ind w:firstLineChars="300" w:firstLine="630"/>
              <w:jc w:val="left"/>
              <w:rPr>
                <w:rFonts w:ascii="ＭＳ 明朝" w:eastAsia="ＭＳ 明朝" w:hAnsi="ＭＳ 明朝" w:cs="ＭＳ 明朝"/>
              </w:rPr>
            </w:pPr>
            <w:r w:rsidRPr="00DC0D5B">
              <w:rPr>
                <w:rFonts w:ascii="ＭＳ 明朝" w:eastAsia="ＭＳ 明朝" w:hAnsi="ＭＳ 明朝" w:cs="ＭＳ 明朝" w:hint="eastAsia"/>
              </w:rPr>
              <w:t>※学校教育自己診断（教職員）「</w:t>
            </w:r>
            <w:r w:rsidR="00FD082F" w:rsidRPr="00DC0D5B">
              <w:rPr>
                <w:rFonts w:ascii="ＭＳ 明朝" w:eastAsia="ＭＳ 明朝" w:hAnsi="ＭＳ 明朝" w:cs="ＭＳ 明朝" w:hint="eastAsia"/>
              </w:rPr>
              <w:t>近隣校との交流の機会を積極的に設けている。</w:t>
            </w:r>
            <w:r w:rsidRPr="00DC0D5B">
              <w:rPr>
                <w:rFonts w:ascii="ＭＳ 明朝" w:eastAsia="ＭＳ 明朝" w:hAnsi="ＭＳ 明朝" w:cs="ＭＳ 明朝" w:hint="eastAsia"/>
              </w:rPr>
              <w:t xml:space="preserve">」Ｒ７～９年度　</w:t>
            </w:r>
            <w:r w:rsidR="00FD082F" w:rsidRPr="00DC0D5B">
              <w:rPr>
                <w:rFonts w:ascii="ＭＳ 明朝" w:eastAsia="ＭＳ 明朝" w:hAnsi="ＭＳ 明朝" w:cs="ＭＳ 明朝" w:hint="eastAsia"/>
              </w:rPr>
              <w:t>85</w:t>
            </w:r>
            <w:r w:rsidRPr="00DC0D5B">
              <w:rPr>
                <w:rFonts w:ascii="ＭＳ 明朝" w:eastAsia="ＭＳ 明朝" w:hAnsi="ＭＳ 明朝" w:cs="ＭＳ 明朝" w:hint="eastAsia"/>
              </w:rPr>
              <w:t>％維持（Ｒ５:</w:t>
            </w:r>
            <w:r w:rsidR="00FD082F" w:rsidRPr="00DC0D5B">
              <w:rPr>
                <w:rFonts w:ascii="ＭＳ 明朝" w:eastAsia="ＭＳ 明朝" w:hAnsi="ＭＳ 明朝" w:cs="ＭＳ 明朝" w:hint="eastAsia"/>
              </w:rPr>
              <w:t>75</w:t>
            </w:r>
            <w:r w:rsidRPr="00DC0D5B">
              <w:rPr>
                <w:rFonts w:ascii="ＭＳ 明朝" w:eastAsia="ＭＳ 明朝" w:hAnsi="ＭＳ 明朝" w:cs="ＭＳ 明朝" w:hint="eastAsia"/>
              </w:rPr>
              <w:t>％，Ｒ６:</w:t>
            </w:r>
            <w:r w:rsidR="00FD082F" w:rsidRPr="00DC0D5B">
              <w:rPr>
                <w:rFonts w:ascii="ＭＳ 明朝" w:eastAsia="ＭＳ 明朝" w:hAnsi="ＭＳ 明朝" w:cs="ＭＳ 明朝" w:hint="eastAsia"/>
              </w:rPr>
              <w:t>88</w:t>
            </w:r>
            <w:r w:rsidRPr="00DC0D5B">
              <w:rPr>
                <w:rFonts w:ascii="ＭＳ 明朝" w:eastAsia="ＭＳ 明朝" w:hAnsi="ＭＳ 明朝" w:cs="ＭＳ 明朝" w:hint="eastAsia"/>
              </w:rPr>
              <w:t xml:space="preserve"> ％）</w:t>
            </w:r>
          </w:p>
          <w:p w14:paraId="0E4CDE8B" w14:textId="77777777" w:rsidR="00785556" w:rsidRPr="00DC0D5B" w:rsidRDefault="00785556" w:rsidP="00CA493E">
            <w:pPr>
              <w:spacing w:line="360" w:lineRule="auto"/>
              <w:rPr>
                <w:rFonts w:ascii="ＭＳ 明朝" w:eastAsia="ＭＳ 明朝" w:hAnsi="ＭＳ 明朝" w:cs="ＭＳ 明朝"/>
              </w:rPr>
            </w:pPr>
            <w:r w:rsidRPr="00DC0D5B">
              <w:rPr>
                <w:rFonts w:ascii="ＭＳ 明朝" w:eastAsia="ＭＳ 明朝" w:hAnsi="ＭＳ 明朝" w:cs="ＭＳ 明朝"/>
              </w:rPr>
              <w:t>（３）ホームページ</w:t>
            </w:r>
            <w:r w:rsidRPr="00DC0D5B">
              <w:rPr>
                <w:rFonts w:ascii="ＭＳ 明朝" w:eastAsia="ＭＳ 明朝" w:hAnsi="ＭＳ 明朝" w:cs="ＭＳ 明朝" w:hint="eastAsia"/>
              </w:rPr>
              <w:t>やＳＮＳ</w:t>
            </w:r>
            <w:r w:rsidRPr="00DC0D5B">
              <w:rPr>
                <w:rFonts w:ascii="ＭＳ 明朝" w:eastAsia="ＭＳ 明朝" w:hAnsi="ＭＳ 明朝" w:cs="ＭＳ 明朝"/>
              </w:rPr>
              <w:t>等</w:t>
            </w:r>
            <w:r w:rsidRPr="00DC0D5B">
              <w:rPr>
                <w:rFonts w:ascii="ＭＳ 明朝" w:eastAsia="ＭＳ 明朝" w:hAnsi="ＭＳ 明朝" w:cs="ＭＳ 明朝" w:hint="eastAsia"/>
              </w:rPr>
              <w:t>を積極的に活用し、支援教育に関する情報や学校情報等の発信に努める</w:t>
            </w:r>
            <w:r w:rsidRPr="00DC0D5B">
              <w:rPr>
                <w:rFonts w:ascii="ＭＳ 明朝" w:eastAsia="ＭＳ 明朝" w:hAnsi="ＭＳ 明朝" w:cs="ＭＳ 明朝"/>
              </w:rPr>
              <w:t>。</w:t>
            </w:r>
          </w:p>
          <w:p w14:paraId="3602407B" w14:textId="77777777" w:rsidR="00785556" w:rsidRPr="00DC0D5B" w:rsidRDefault="00785556" w:rsidP="00CA493E">
            <w:pPr>
              <w:spacing w:line="360" w:lineRule="auto"/>
              <w:ind w:left="420" w:hanging="420"/>
              <w:jc w:val="left"/>
              <w:rPr>
                <w:rFonts w:ascii="ＭＳ 明朝" w:eastAsia="ＭＳ 明朝" w:hAnsi="ＭＳ 明朝" w:cs="ＭＳ 明朝"/>
              </w:rPr>
            </w:pPr>
          </w:p>
          <w:p w14:paraId="0F707B30" w14:textId="77777777" w:rsidR="00785556" w:rsidRPr="00DC0D5B" w:rsidRDefault="00785556" w:rsidP="00CA493E">
            <w:pPr>
              <w:spacing w:line="360" w:lineRule="auto"/>
              <w:ind w:left="420" w:hanging="420"/>
              <w:jc w:val="left"/>
              <w:rPr>
                <w:rFonts w:ascii="ＭＳ 明朝" w:eastAsia="ＭＳ 明朝" w:hAnsi="ＭＳ 明朝" w:cs="ＭＳ 明朝"/>
              </w:rPr>
            </w:pPr>
            <w:r w:rsidRPr="00DC0D5B">
              <w:rPr>
                <w:rFonts w:ascii="ＭＳ 明朝" w:eastAsia="ＭＳ 明朝" w:hAnsi="ＭＳ 明朝" w:cs="ＭＳ 明朝" w:hint="eastAsia"/>
              </w:rPr>
              <w:t>４</w:t>
            </w:r>
            <w:r w:rsidRPr="00DC0D5B">
              <w:rPr>
                <w:rFonts w:ascii="ＭＳ 明朝" w:eastAsia="ＭＳ 明朝" w:hAnsi="ＭＳ 明朝" w:cs="ＭＳ 明朝"/>
              </w:rPr>
              <w:t xml:space="preserve">　小学部</w:t>
            </w:r>
            <w:r w:rsidRPr="00DC0D5B">
              <w:rPr>
                <w:rFonts w:ascii="ＭＳ 明朝" w:eastAsia="ＭＳ 明朝" w:hAnsi="ＭＳ 明朝" w:cs="ＭＳ 明朝" w:hint="eastAsia"/>
              </w:rPr>
              <w:t>・</w:t>
            </w:r>
            <w:r w:rsidRPr="00DC0D5B">
              <w:rPr>
                <w:rFonts w:ascii="ＭＳ 明朝" w:eastAsia="ＭＳ 明朝" w:hAnsi="ＭＳ 明朝" w:cs="ＭＳ 明朝"/>
              </w:rPr>
              <w:t>中学部</w:t>
            </w:r>
            <w:r w:rsidRPr="00DC0D5B">
              <w:rPr>
                <w:rFonts w:ascii="ＭＳ 明朝" w:eastAsia="ＭＳ 明朝" w:hAnsi="ＭＳ 明朝" w:cs="ＭＳ 明朝" w:hint="eastAsia"/>
              </w:rPr>
              <w:t>・</w:t>
            </w:r>
            <w:r w:rsidRPr="00DC0D5B">
              <w:rPr>
                <w:rFonts w:ascii="ＭＳ 明朝" w:eastAsia="ＭＳ 明朝" w:hAnsi="ＭＳ 明朝" w:cs="ＭＳ 明朝"/>
              </w:rPr>
              <w:t>高等部の継続性のある系統的なキャリア教育を実践する。</w:t>
            </w:r>
          </w:p>
          <w:p w14:paraId="6932A55F" w14:textId="57B79645" w:rsidR="00785556" w:rsidRPr="00DC0D5B" w:rsidRDefault="00785556" w:rsidP="00FD082F">
            <w:pPr>
              <w:pStyle w:val="ac"/>
              <w:numPr>
                <w:ilvl w:val="0"/>
                <w:numId w:val="2"/>
              </w:numPr>
              <w:spacing w:line="360" w:lineRule="auto"/>
              <w:ind w:leftChars="0"/>
              <w:jc w:val="left"/>
              <w:rPr>
                <w:rFonts w:ascii="ＭＳ 明朝" w:eastAsia="ＭＳ 明朝" w:hAnsi="ＭＳ 明朝" w:cs="ＭＳ 明朝"/>
              </w:rPr>
            </w:pPr>
            <w:r w:rsidRPr="00DC0D5B">
              <w:rPr>
                <w:rFonts w:ascii="ＭＳ 明朝" w:eastAsia="ＭＳ 明朝" w:hAnsi="ＭＳ 明朝" w:cs="ＭＳ 明朝" w:hint="eastAsia"/>
              </w:rPr>
              <w:t>児童生徒が個々の「キャリア発達課題」に取り組みながら、それぞれの社会的・職業的自立に向けた豊かな学びと経験を重ねられるようにする。</w:t>
            </w:r>
          </w:p>
          <w:p w14:paraId="391E3A83" w14:textId="646844E8" w:rsidR="00FD082F" w:rsidRPr="00DC0D5B" w:rsidRDefault="00FD082F" w:rsidP="00FD082F">
            <w:pPr>
              <w:spacing w:line="300" w:lineRule="auto"/>
              <w:ind w:firstLineChars="300" w:firstLine="630"/>
              <w:jc w:val="left"/>
              <w:rPr>
                <w:rFonts w:ascii="ＭＳ 明朝" w:eastAsia="ＭＳ 明朝" w:hAnsi="ＭＳ 明朝" w:cs="ＭＳ 明朝"/>
              </w:rPr>
            </w:pPr>
            <w:r w:rsidRPr="00DC0D5B">
              <w:rPr>
                <w:rFonts w:ascii="ＭＳ 明朝" w:eastAsia="ＭＳ 明朝" w:hAnsi="ＭＳ 明朝" w:cs="ＭＳ 明朝" w:hint="eastAsia"/>
              </w:rPr>
              <w:t>※学校教育自己診断（教職員）「キャリア教育の観点を取り入れた支援・指導を行っている」Ｒ７～９年度　90％維持（Ｒ５:81％，Ｒ６:93 ％）</w:t>
            </w:r>
          </w:p>
          <w:p w14:paraId="56FF0B8C" w14:textId="77777777" w:rsidR="00785556" w:rsidRPr="00DC0D5B" w:rsidRDefault="00785556" w:rsidP="00CA493E">
            <w:pPr>
              <w:spacing w:line="360" w:lineRule="auto"/>
              <w:jc w:val="left"/>
              <w:rPr>
                <w:rFonts w:ascii="ＭＳ 明朝" w:eastAsia="ＭＳ 明朝" w:hAnsi="ＭＳ 明朝" w:cs="ＭＳ 明朝"/>
              </w:rPr>
            </w:pPr>
            <w:r w:rsidRPr="00DC0D5B">
              <w:rPr>
                <w:rFonts w:ascii="ＭＳ 明朝" w:eastAsia="ＭＳ 明朝" w:hAnsi="ＭＳ 明朝" w:cs="ＭＳ 明朝"/>
              </w:rPr>
              <w:t>（２）</w:t>
            </w:r>
            <w:r w:rsidRPr="00DC0D5B">
              <w:rPr>
                <w:rFonts w:ascii="ＭＳ 明朝" w:eastAsia="ＭＳ 明朝" w:hAnsi="ＭＳ 明朝" w:cs="ＭＳ 明朝" w:hint="eastAsia"/>
              </w:rPr>
              <w:t>確かな学びにつながるような特色ある教育活動の充実を図り、地域社会で豊かに生きていく力を育てる。</w:t>
            </w:r>
          </w:p>
          <w:p w14:paraId="116AD221" w14:textId="4DEA0DF4" w:rsidR="00785556" w:rsidRPr="00DC0D5B" w:rsidRDefault="00785556" w:rsidP="00CA493E">
            <w:pPr>
              <w:spacing w:line="360" w:lineRule="auto"/>
              <w:jc w:val="left"/>
              <w:rPr>
                <w:rFonts w:ascii="ＭＳ 明朝" w:eastAsia="ＭＳ 明朝" w:hAnsi="ＭＳ 明朝" w:cs="ＭＳ 明朝"/>
              </w:rPr>
            </w:pPr>
            <w:r w:rsidRPr="00DC0D5B">
              <w:rPr>
                <w:rFonts w:ascii="ＭＳ 明朝" w:eastAsia="ＭＳ 明朝" w:hAnsi="ＭＳ 明朝" w:cs="ＭＳ 明朝" w:hint="eastAsia"/>
              </w:rPr>
              <w:t>（３）</w:t>
            </w:r>
            <w:r w:rsidR="0047582A" w:rsidRPr="00DC0D5B">
              <w:rPr>
                <w:rFonts w:ascii="ＭＳ 明朝" w:eastAsia="ＭＳ 明朝" w:hAnsi="ＭＳ 明朝" w:cs="ＭＳ 明朝" w:hint="eastAsia"/>
              </w:rPr>
              <w:t>生徒の自立を支援するより良い学びを提供できるよう、高等部職業コースのカリキュラムや授業展開を見直す。</w:t>
            </w:r>
          </w:p>
          <w:p w14:paraId="4A0BEE6A" w14:textId="77777777" w:rsidR="00785556" w:rsidRPr="00DC0D5B" w:rsidRDefault="00785556" w:rsidP="00CA493E">
            <w:pPr>
              <w:spacing w:line="360" w:lineRule="auto"/>
              <w:jc w:val="left"/>
              <w:rPr>
                <w:rFonts w:ascii="ＭＳ 明朝" w:eastAsia="ＭＳ 明朝" w:hAnsi="ＭＳ 明朝" w:cs="ＭＳ 明朝"/>
              </w:rPr>
            </w:pPr>
          </w:p>
          <w:p w14:paraId="46C63BB6" w14:textId="53FCA3DC" w:rsidR="00785556" w:rsidRPr="00DC0D5B" w:rsidRDefault="00785556" w:rsidP="00CA493E">
            <w:pPr>
              <w:spacing w:line="360" w:lineRule="auto"/>
              <w:jc w:val="left"/>
              <w:rPr>
                <w:rFonts w:ascii="ＭＳ 明朝" w:eastAsia="ＭＳ 明朝" w:hAnsi="ＭＳ 明朝" w:cs="ＭＳ 明朝"/>
              </w:rPr>
            </w:pPr>
            <w:r w:rsidRPr="00DC0D5B">
              <w:rPr>
                <w:rFonts w:ascii="ＭＳ 明朝" w:eastAsia="ＭＳ 明朝" w:hAnsi="ＭＳ 明朝" w:cs="ＭＳ 明朝" w:hint="eastAsia"/>
              </w:rPr>
              <w:t>５　学校教育活動全般及び学校経営・運営の全般において、</w:t>
            </w:r>
            <w:r w:rsidR="00DF18F9" w:rsidRPr="00DC0D5B">
              <w:rPr>
                <w:rFonts w:ascii="ＭＳ 明朝" w:eastAsia="ＭＳ 明朝" w:hAnsi="ＭＳ 明朝" w:cs="ＭＳ 明朝" w:hint="eastAsia"/>
              </w:rPr>
              <w:t>ICT</w:t>
            </w:r>
            <w:r w:rsidRPr="00DC0D5B">
              <w:rPr>
                <w:rFonts w:ascii="ＭＳ 明朝" w:eastAsia="ＭＳ 明朝" w:hAnsi="ＭＳ 明朝" w:cs="ＭＳ 明朝" w:hint="eastAsia"/>
              </w:rPr>
              <w:t>の積極的・効果的な活用を推進する。</w:t>
            </w:r>
          </w:p>
          <w:p w14:paraId="3DEDA1D7" w14:textId="5C008192" w:rsidR="00785556" w:rsidRPr="00DC0D5B" w:rsidRDefault="00785556" w:rsidP="00CA493E">
            <w:pPr>
              <w:spacing w:line="360" w:lineRule="auto"/>
              <w:jc w:val="left"/>
              <w:rPr>
                <w:rFonts w:ascii="ＭＳ 明朝" w:eastAsia="ＭＳ 明朝" w:hAnsi="ＭＳ 明朝" w:cs="ＭＳ 明朝"/>
              </w:rPr>
            </w:pPr>
            <w:r w:rsidRPr="00DC0D5B">
              <w:rPr>
                <w:rFonts w:ascii="ＭＳ 明朝" w:eastAsia="ＭＳ 明朝" w:hAnsi="ＭＳ 明朝" w:cs="ＭＳ 明朝" w:hint="eastAsia"/>
              </w:rPr>
              <w:t>（</w:t>
            </w:r>
            <w:r w:rsidR="00DF18F9" w:rsidRPr="00DC0D5B">
              <w:rPr>
                <w:rFonts w:ascii="ＭＳ 明朝" w:eastAsia="ＭＳ 明朝" w:hAnsi="ＭＳ 明朝" w:cs="ＭＳ 明朝" w:hint="eastAsia"/>
              </w:rPr>
              <w:t>１</w:t>
            </w:r>
            <w:r w:rsidRPr="00DC0D5B">
              <w:rPr>
                <w:rFonts w:ascii="ＭＳ 明朝" w:eastAsia="ＭＳ 明朝" w:hAnsi="ＭＳ 明朝" w:cs="ＭＳ 明朝" w:hint="eastAsia"/>
              </w:rPr>
              <w:t>）</w:t>
            </w:r>
            <w:r w:rsidR="00DF18F9" w:rsidRPr="00DC0D5B">
              <w:rPr>
                <w:rFonts w:ascii="ＭＳ 明朝" w:eastAsia="ＭＳ 明朝" w:hAnsi="ＭＳ 明朝" w:cs="ＭＳ 明朝" w:hint="eastAsia"/>
              </w:rPr>
              <w:t>ICT</w:t>
            </w:r>
            <w:r w:rsidRPr="00DC0D5B">
              <w:rPr>
                <w:rFonts w:ascii="ＭＳ 明朝" w:eastAsia="ＭＳ 明朝" w:hAnsi="ＭＳ 明朝" w:cs="ＭＳ 明朝" w:hint="eastAsia"/>
              </w:rPr>
              <w:t>機器の活用やタブレット端末を使用して、児童生徒が自分の考えを積極的に表現できる</w:t>
            </w:r>
            <w:r w:rsidR="000A0DB5" w:rsidRPr="00DC0D5B">
              <w:rPr>
                <w:rFonts w:ascii="ＭＳ 明朝" w:eastAsia="ＭＳ 明朝" w:hAnsi="ＭＳ 明朝" w:cs="ＭＳ 明朝" w:hint="eastAsia"/>
              </w:rPr>
              <w:t>活動</w:t>
            </w:r>
            <w:r w:rsidRPr="00DC0D5B">
              <w:rPr>
                <w:rFonts w:ascii="ＭＳ 明朝" w:eastAsia="ＭＳ 明朝" w:hAnsi="ＭＳ 明朝" w:cs="ＭＳ 明朝" w:hint="eastAsia"/>
              </w:rPr>
              <w:t>を展開する。</w:t>
            </w:r>
          </w:p>
          <w:p w14:paraId="60667E15" w14:textId="788EC9F8" w:rsidR="00785556" w:rsidRPr="00DC0D5B" w:rsidRDefault="00785556" w:rsidP="00CA493E">
            <w:pPr>
              <w:spacing w:line="360" w:lineRule="auto"/>
              <w:rPr>
                <w:rFonts w:ascii="ＭＳ 明朝" w:eastAsia="ＭＳ 明朝" w:hAnsi="ＭＳ 明朝" w:cs="ＭＳ 明朝"/>
              </w:rPr>
            </w:pPr>
            <w:r w:rsidRPr="00DC0D5B">
              <w:rPr>
                <w:rFonts w:ascii="ＭＳ 明朝" w:eastAsia="ＭＳ 明朝" w:hAnsi="ＭＳ 明朝" w:cs="ＭＳ 明朝" w:hint="eastAsia"/>
              </w:rPr>
              <w:t>（２）</w:t>
            </w:r>
            <w:r w:rsidR="00DF18F9" w:rsidRPr="00DC0D5B">
              <w:rPr>
                <w:rFonts w:ascii="ＭＳ 明朝" w:eastAsia="ＭＳ 明朝" w:hAnsi="ＭＳ 明朝" w:cs="ＭＳ 明朝" w:hint="eastAsia"/>
              </w:rPr>
              <w:t>ICT</w:t>
            </w:r>
            <w:r w:rsidRPr="00DC0D5B">
              <w:rPr>
                <w:rFonts w:ascii="ＭＳ 明朝" w:eastAsia="ＭＳ 明朝" w:hAnsi="ＭＳ 明朝" w:cs="ＭＳ 明朝" w:hint="eastAsia"/>
              </w:rPr>
              <w:t>機器の計画的で効果的な研修を通じ、授業力の向上を図り、児童生徒に応じた指導方法や指導体制を工夫して学習活</w:t>
            </w:r>
            <w:r w:rsidR="00055BEA" w:rsidRPr="00DC0D5B">
              <w:rPr>
                <w:rFonts w:ascii="ＭＳ 明朝" w:eastAsia="ＭＳ 明朝" w:hAnsi="ＭＳ 明朝" w:cs="ＭＳ 明朝" w:hint="eastAsia"/>
              </w:rPr>
              <w:t>動</w:t>
            </w:r>
            <w:r w:rsidRPr="00DC0D5B">
              <w:rPr>
                <w:rFonts w:ascii="ＭＳ 明朝" w:eastAsia="ＭＳ 明朝" w:hAnsi="ＭＳ 明朝" w:cs="ＭＳ 明朝" w:hint="eastAsia"/>
              </w:rPr>
              <w:t xml:space="preserve">を充実させる。　</w:t>
            </w:r>
          </w:p>
          <w:p w14:paraId="56FFE8AF" w14:textId="77777777" w:rsidR="00785556" w:rsidRPr="00DC0D5B" w:rsidRDefault="00785556" w:rsidP="00CA493E">
            <w:pPr>
              <w:spacing w:line="360" w:lineRule="auto"/>
              <w:rPr>
                <w:rFonts w:ascii="ＭＳ 明朝" w:eastAsia="ＭＳ 明朝" w:hAnsi="ＭＳ 明朝" w:cs="ＭＳ ゴシック"/>
              </w:rPr>
            </w:pPr>
            <w:r w:rsidRPr="00DC0D5B">
              <w:rPr>
                <w:rFonts w:ascii="ＭＳ 明朝" w:eastAsia="ＭＳ 明朝" w:hAnsi="ＭＳ 明朝" w:cs="ＭＳ ゴシック" w:hint="eastAsia"/>
              </w:rPr>
              <w:t>（３）インターネットやＳＮＳ等において、児童生徒が加害・被害にあわないために「情報モラルの育成」を図る。</w:t>
            </w:r>
          </w:p>
          <w:p w14:paraId="328E617C" w14:textId="75CC826C" w:rsidR="00785556" w:rsidRPr="00DC0D5B" w:rsidRDefault="00785556" w:rsidP="00CA493E">
            <w:pPr>
              <w:spacing w:line="360" w:lineRule="auto"/>
              <w:jc w:val="left"/>
              <w:rPr>
                <w:rFonts w:ascii="ＭＳ 明朝" w:eastAsia="ＭＳ 明朝" w:hAnsi="ＭＳ 明朝" w:cs="ＭＳ 明朝"/>
              </w:rPr>
            </w:pPr>
            <w:r w:rsidRPr="00DC0D5B">
              <w:rPr>
                <w:rFonts w:ascii="ＭＳ 明朝" w:eastAsia="ＭＳ 明朝" w:hAnsi="ＭＳ 明朝" w:cs="ＭＳ 明朝"/>
              </w:rPr>
              <w:t>（４）</w:t>
            </w:r>
            <w:r w:rsidR="00DF18F9" w:rsidRPr="00DC0D5B">
              <w:rPr>
                <w:rFonts w:ascii="ＭＳ 明朝" w:eastAsia="ＭＳ 明朝" w:hAnsi="ＭＳ 明朝" w:cs="ＭＳ 明朝" w:hint="eastAsia"/>
              </w:rPr>
              <w:t>ICT機器</w:t>
            </w:r>
            <w:r w:rsidRPr="00DC0D5B">
              <w:rPr>
                <w:rFonts w:ascii="ＭＳ 明朝" w:eastAsia="ＭＳ 明朝" w:hAnsi="ＭＳ 明朝" w:cs="ＭＳ 明朝" w:hint="eastAsia"/>
              </w:rPr>
              <w:t>の活用等を充実させ、</w:t>
            </w:r>
            <w:r w:rsidRPr="00DC0D5B">
              <w:rPr>
                <w:rFonts w:ascii="ＭＳ 明朝" w:eastAsia="ＭＳ 明朝" w:hAnsi="ＭＳ 明朝" w:cs="ＭＳ 明朝"/>
              </w:rPr>
              <w:t>教職員の多様な働き方</w:t>
            </w:r>
            <w:r w:rsidRPr="00DC0D5B">
              <w:rPr>
                <w:rFonts w:ascii="ＭＳ 明朝" w:eastAsia="ＭＳ 明朝" w:hAnsi="ＭＳ 明朝" w:cs="ＭＳ 明朝" w:hint="eastAsia"/>
              </w:rPr>
              <w:t>を</w:t>
            </w:r>
            <w:r w:rsidRPr="00DC0D5B">
              <w:rPr>
                <w:rFonts w:ascii="ＭＳ 明朝" w:eastAsia="ＭＳ 明朝" w:hAnsi="ＭＳ 明朝" w:cs="ＭＳ 明朝"/>
              </w:rPr>
              <w:t>支援</w:t>
            </w:r>
            <w:r w:rsidRPr="00DC0D5B">
              <w:rPr>
                <w:rFonts w:ascii="ＭＳ 明朝" w:eastAsia="ＭＳ 明朝" w:hAnsi="ＭＳ 明朝" w:cs="ＭＳ 明朝" w:hint="eastAsia"/>
              </w:rPr>
              <w:t>する</w:t>
            </w:r>
            <w:r w:rsidRPr="00DC0D5B">
              <w:rPr>
                <w:rFonts w:ascii="ＭＳ 明朝" w:eastAsia="ＭＳ 明朝" w:hAnsi="ＭＳ 明朝" w:cs="ＭＳ 明朝"/>
              </w:rPr>
              <w:t xml:space="preserve">など、働き方改革を進める。　</w:t>
            </w:r>
          </w:p>
          <w:p w14:paraId="091DF660" w14:textId="709AF940" w:rsidR="001E0380" w:rsidRPr="00DC0D5B" w:rsidRDefault="001E0380" w:rsidP="001E0380">
            <w:pPr>
              <w:spacing w:line="300" w:lineRule="auto"/>
              <w:ind w:firstLineChars="300" w:firstLine="630"/>
              <w:jc w:val="left"/>
              <w:rPr>
                <w:rFonts w:ascii="ＭＳ 明朝" w:eastAsia="ＭＳ 明朝" w:hAnsi="ＭＳ 明朝" w:cs="ＭＳ 明朝"/>
              </w:rPr>
            </w:pPr>
            <w:r w:rsidRPr="00DC0D5B">
              <w:rPr>
                <w:rFonts w:ascii="ＭＳ 明朝" w:eastAsia="ＭＳ 明朝" w:hAnsi="ＭＳ 明朝" w:cs="ＭＳ 明朝" w:hint="eastAsia"/>
              </w:rPr>
              <w:t>※学校教育自己診断（教職員）「働き方改革を進めるため、様々なチャレンジをしている」Ｒ７～９年度　90％維持（Ｒ５:92％，Ｒ６:94 ％）</w:t>
            </w:r>
          </w:p>
          <w:p w14:paraId="1B3E98B5" w14:textId="77777777" w:rsidR="00785556" w:rsidRPr="00DC0D5B" w:rsidRDefault="00785556" w:rsidP="00CA493E">
            <w:pPr>
              <w:spacing w:line="360" w:lineRule="auto"/>
              <w:rPr>
                <w:rFonts w:ascii="ＭＳ ゴシック" w:eastAsia="ＭＳ ゴシック" w:hAnsi="ＭＳ ゴシック" w:cs="ＭＳ ゴシック"/>
              </w:rPr>
            </w:pPr>
          </w:p>
        </w:tc>
      </w:tr>
    </w:tbl>
    <w:p w14:paraId="65E33518" w14:textId="55B1B780" w:rsidR="00785556" w:rsidRDefault="00785556" w:rsidP="00785556">
      <w:pPr>
        <w:spacing w:line="300" w:lineRule="auto"/>
        <w:ind w:left="-718" w:firstLine="525"/>
        <w:rPr>
          <w:rFonts w:ascii="ＭＳ ゴシック" w:eastAsia="ＭＳ ゴシック" w:hAnsi="ＭＳ ゴシック" w:cs="ＭＳ ゴシック"/>
        </w:rPr>
      </w:pPr>
    </w:p>
    <w:p w14:paraId="1DD99001" w14:textId="77777777" w:rsidR="00123F37" w:rsidRPr="00DC0D5B" w:rsidRDefault="00123F37" w:rsidP="00785556">
      <w:pPr>
        <w:spacing w:line="300" w:lineRule="auto"/>
        <w:ind w:left="-718" w:firstLine="525"/>
        <w:rPr>
          <w:rFonts w:ascii="ＭＳ ゴシック" w:eastAsia="ＭＳ ゴシック" w:hAnsi="ＭＳ ゴシック" w:cs="ＭＳ ゴシック" w:hint="eastAsia"/>
        </w:rPr>
      </w:pPr>
    </w:p>
    <w:p w14:paraId="5878BB20" w14:textId="77777777" w:rsidR="00785556" w:rsidRPr="00DC0D5B" w:rsidRDefault="00785556" w:rsidP="00785556">
      <w:pPr>
        <w:widowControl/>
        <w:jc w:val="left"/>
      </w:pPr>
    </w:p>
    <w:p w14:paraId="2AAF9990" w14:textId="77777777" w:rsidR="00785556" w:rsidRPr="00DC0D5B" w:rsidRDefault="00785556" w:rsidP="00785556">
      <w:pPr>
        <w:spacing w:line="300" w:lineRule="auto"/>
        <w:ind w:left="-718" w:firstLine="525"/>
        <w:rPr>
          <w:rFonts w:ascii="ＭＳ ゴシック" w:eastAsia="ＭＳ ゴシック" w:hAnsi="ＭＳ ゴシック" w:cs="ＭＳ ゴシック"/>
        </w:rPr>
      </w:pPr>
    </w:p>
    <w:p w14:paraId="2DA2E21C" w14:textId="77777777" w:rsidR="00785556" w:rsidRPr="00DC0D5B" w:rsidRDefault="00785556" w:rsidP="00785556">
      <w:pPr>
        <w:spacing w:line="300" w:lineRule="auto"/>
        <w:ind w:left="-718" w:firstLine="525"/>
        <w:rPr>
          <w:rFonts w:ascii="ＭＳ ゴシック" w:eastAsia="ＭＳ ゴシック" w:hAnsi="ＭＳ ゴシック" w:cs="ＭＳ ゴシック"/>
        </w:rPr>
      </w:pPr>
      <w:r w:rsidRPr="00DC0D5B">
        <w:rPr>
          <w:rFonts w:ascii="ＭＳ ゴシック" w:eastAsia="ＭＳ ゴシック" w:hAnsi="ＭＳ ゴシック" w:cs="ＭＳ ゴシック"/>
        </w:rPr>
        <w:t>【学校教育自己診断の結果と分析・学校運営協議会からの意見】</w:t>
      </w:r>
    </w:p>
    <w:tbl>
      <w:tblPr>
        <w:tblStyle w:val="af4"/>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7D2226" w:rsidRPr="00DC0D5B" w14:paraId="538199F1" w14:textId="77777777" w:rsidTr="00CA493E">
        <w:trPr>
          <w:trHeight w:val="411"/>
          <w:jc w:val="center"/>
        </w:trPr>
        <w:tc>
          <w:tcPr>
            <w:tcW w:w="6771" w:type="dxa"/>
            <w:shd w:val="clear" w:color="auto" w:fill="auto"/>
            <w:tcMar>
              <w:top w:w="85" w:type="dxa"/>
              <w:left w:w="85" w:type="dxa"/>
              <w:bottom w:w="85" w:type="dxa"/>
              <w:right w:w="85" w:type="dxa"/>
            </w:tcMar>
            <w:vAlign w:val="center"/>
          </w:tcPr>
          <w:p w14:paraId="5CC919DF" w14:textId="77777777" w:rsidR="00785556" w:rsidRPr="00DC0D5B" w:rsidRDefault="00785556" w:rsidP="00CA493E">
            <w:pPr>
              <w:spacing w:line="300" w:lineRule="auto"/>
              <w:jc w:val="center"/>
              <w:rPr>
                <w:rFonts w:ascii="ＭＳ 明朝" w:eastAsia="ＭＳ 明朝" w:hAnsi="ＭＳ 明朝" w:cs="ＭＳ 明朝"/>
                <w:sz w:val="20"/>
                <w:szCs w:val="20"/>
              </w:rPr>
            </w:pPr>
            <w:r w:rsidRPr="00DC0D5B">
              <w:rPr>
                <w:rFonts w:ascii="ＭＳ 明朝" w:eastAsia="ＭＳ 明朝" w:hAnsi="ＭＳ 明朝" w:cs="ＭＳ 明朝"/>
                <w:sz w:val="20"/>
                <w:szCs w:val="20"/>
              </w:rPr>
              <w:t>学校教育自己診断の結果と分析［令和　　　年　　月実施分］</w:t>
            </w:r>
          </w:p>
        </w:tc>
        <w:tc>
          <w:tcPr>
            <w:tcW w:w="8221" w:type="dxa"/>
            <w:shd w:val="clear" w:color="auto" w:fill="auto"/>
            <w:tcMar>
              <w:top w:w="85" w:type="dxa"/>
              <w:left w:w="85" w:type="dxa"/>
              <w:bottom w:w="85" w:type="dxa"/>
              <w:right w:w="85" w:type="dxa"/>
            </w:tcMar>
            <w:vAlign w:val="center"/>
          </w:tcPr>
          <w:p w14:paraId="29F267B7" w14:textId="77777777" w:rsidR="00785556" w:rsidRPr="00DC0D5B" w:rsidRDefault="00785556" w:rsidP="00CA493E">
            <w:pPr>
              <w:spacing w:line="300" w:lineRule="auto"/>
              <w:jc w:val="center"/>
              <w:rPr>
                <w:rFonts w:ascii="ＭＳ 明朝" w:eastAsia="ＭＳ 明朝" w:hAnsi="ＭＳ 明朝" w:cs="ＭＳ 明朝"/>
                <w:sz w:val="20"/>
                <w:szCs w:val="20"/>
              </w:rPr>
            </w:pPr>
            <w:r w:rsidRPr="00DC0D5B">
              <w:rPr>
                <w:rFonts w:ascii="ＭＳ 明朝" w:eastAsia="ＭＳ 明朝" w:hAnsi="ＭＳ 明朝" w:cs="ＭＳ 明朝"/>
                <w:sz w:val="20"/>
                <w:szCs w:val="20"/>
              </w:rPr>
              <w:t>学校運営協議会からの意見</w:t>
            </w:r>
          </w:p>
        </w:tc>
      </w:tr>
      <w:tr w:rsidR="00785556" w:rsidRPr="00DC0D5B" w14:paraId="1F0F3BDB" w14:textId="77777777" w:rsidTr="00CA493E">
        <w:trPr>
          <w:trHeight w:val="251"/>
          <w:jc w:val="center"/>
        </w:trPr>
        <w:tc>
          <w:tcPr>
            <w:tcW w:w="6771" w:type="dxa"/>
            <w:shd w:val="clear" w:color="auto" w:fill="auto"/>
            <w:tcMar>
              <w:top w:w="113" w:type="dxa"/>
              <w:left w:w="113" w:type="dxa"/>
              <w:bottom w:w="113" w:type="dxa"/>
              <w:right w:w="113" w:type="dxa"/>
            </w:tcMar>
          </w:tcPr>
          <w:p w14:paraId="2DFB90D0" w14:textId="77777777" w:rsidR="00785556" w:rsidRPr="00DC0D5B" w:rsidRDefault="00785556" w:rsidP="00CA493E">
            <w:pPr>
              <w:spacing w:line="280" w:lineRule="auto"/>
              <w:rPr>
                <w:rFonts w:ascii="ＭＳ 明朝" w:eastAsia="ＭＳ 明朝" w:hAnsi="ＭＳ 明朝" w:cs="ＭＳ 明朝"/>
                <w:sz w:val="20"/>
                <w:szCs w:val="20"/>
              </w:rPr>
            </w:pPr>
          </w:p>
          <w:p w14:paraId="26EF425F" w14:textId="77777777" w:rsidR="00785556" w:rsidRPr="00DC0D5B" w:rsidRDefault="00785556" w:rsidP="00CA493E">
            <w:pPr>
              <w:spacing w:line="280" w:lineRule="auto"/>
              <w:rPr>
                <w:rFonts w:ascii="ＭＳ 明朝" w:eastAsia="ＭＳ 明朝" w:hAnsi="ＭＳ 明朝" w:cs="ＭＳ 明朝"/>
                <w:sz w:val="20"/>
                <w:szCs w:val="20"/>
              </w:rPr>
            </w:pPr>
          </w:p>
          <w:p w14:paraId="43D202F0" w14:textId="77777777" w:rsidR="00785556" w:rsidRPr="00DC0D5B" w:rsidRDefault="00785556" w:rsidP="00CA493E">
            <w:pPr>
              <w:spacing w:line="280" w:lineRule="auto"/>
              <w:rPr>
                <w:rFonts w:ascii="ＭＳ 明朝" w:eastAsia="ＭＳ 明朝" w:hAnsi="ＭＳ 明朝" w:cs="ＭＳ 明朝"/>
                <w:sz w:val="20"/>
                <w:szCs w:val="20"/>
              </w:rPr>
            </w:pPr>
          </w:p>
          <w:p w14:paraId="6AC79584" w14:textId="77777777" w:rsidR="00785556" w:rsidRPr="00DC0D5B" w:rsidRDefault="00785556" w:rsidP="00CA493E">
            <w:pPr>
              <w:spacing w:line="280" w:lineRule="auto"/>
              <w:rPr>
                <w:rFonts w:ascii="ＭＳ 明朝" w:eastAsia="ＭＳ 明朝" w:hAnsi="ＭＳ 明朝" w:cs="ＭＳ 明朝"/>
                <w:sz w:val="20"/>
                <w:szCs w:val="20"/>
              </w:rPr>
            </w:pPr>
          </w:p>
          <w:p w14:paraId="05BFCB1D" w14:textId="77777777" w:rsidR="00785556" w:rsidRPr="00DC0D5B" w:rsidRDefault="00785556" w:rsidP="00CA493E">
            <w:pPr>
              <w:spacing w:line="280" w:lineRule="auto"/>
              <w:rPr>
                <w:rFonts w:ascii="ＭＳ 明朝" w:eastAsia="ＭＳ 明朝" w:hAnsi="ＭＳ 明朝" w:cs="ＭＳ 明朝"/>
                <w:sz w:val="20"/>
                <w:szCs w:val="20"/>
              </w:rPr>
            </w:pPr>
          </w:p>
          <w:p w14:paraId="29DFC937" w14:textId="77777777" w:rsidR="00785556" w:rsidRPr="00DC0D5B" w:rsidRDefault="00785556" w:rsidP="00CA493E">
            <w:pPr>
              <w:spacing w:line="280" w:lineRule="auto"/>
              <w:rPr>
                <w:rFonts w:ascii="ＭＳ 明朝" w:eastAsia="ＭＳ 明朝" w:hAnsi="ＭＳ 明朝" w:cs="ＭＳ 明朝"/>
                <w:sz w:val="20"/>
                <w:szCs w:val="20"/>
              </w:rPr>
            </w:pPr>
          </w:p>
        </w:tc>
        <w:tc>
          <w:tcPr>
            <w:tcW w:w="8221" w:type="dxa"/>
            <w:shd w:val="clear" w:color="auto" w:fill="auto"/>
            <w:tcMar>
              <w:top w:w="113" w:type="dxa"/>
              <w:left w:w="113" w:type="dxa"/>
              <w:bottom w:w="113" w:type="dxa"/>
              <w:right w:w="113" w:type="dxa"/>
            </w:tcMar>
          </w:tcPr>
          <w:p w14:paraId="093706DF" w14:textId="77777777" w:rsidR="00785556" w:rsidRPr="00DC0D5B" w:rsidRDefault="00785556" w:rsidP="00CA493E">
            <w:pPr>
              <w:spacing w:line="280" w:lineRule="auto"/>
              <w:rPr>
                <w:rFonts w:ascii="ＭＳ 明朝" w:eastAsia="ＭＳ 明朝" w:hAnsi="ＭＳ 明朝" w:cs="ＭＳ 明朝"/>
                <w:sz w:val="20"/>
                <w:szCs w:val="20"/>
              </w:rPr>
            </w:pPr>
          </w:p>
        </w:tc>
      </w:tr>
    </w:tbl>
    <w:p w14:paraId="267805CB" w14:textId="77777777" w:rsidR="00785556" w:rsidRPr="00DC0D5B" w:rsidRDefault="00785556" w:rsidP="00785556">
      <w:pPr>
        <w:spacing w:line="120" w:lineRule="auto"/>
        <w:ind w:left="-899"/>
      </w:pPr>
    </w:p>
    <w:p w14:paraId="5E38DBC3" w14:textId="023A79FA" w:rsidR="004A048F" w:rsidRDefault="004A048F">
      <w:pPr>
        <w:spacing w:line="360" w:lineRule="auto"/>
        <w:ind w:right="-685"/>
        <w:jc w:val="right"/>
        <w:rPr>
          <w:rFonts w:ascii="游明朝" w:eastAsia="游明朝" w:hAnsi="游明朝" w:cs="游明朝"/>
        </w:rPr>
      </w:pPr>
    </w:p>
    <w:p w14:paraId="18661A81" w14:textId="77777777" w:rsidR="00123F37" w:rsidRPr="00DC0D5B" w:rsidRDefault="00123F37">
      <w:pPr>
        <w:spacing w:line="360" w:lineRule="auto"/>
        <w:ind w:right="-685"/>
        <w:jc w:val="right"/>
        <w:rPr>
          <w:rFonts w:ascii="游明朝" w:eastAsia="游明朝" w:hAnsi="游明朝" w:cs="游明朝" w:hint="eastAsia"/>
        </w:rPr>
      </w:pPr>
    </w:p>
    <w:p w14:paraId="50C758F9" w14:textId="122FD3F1" w:rsidR="004A048F" w:rsidRPr="00DC0D5B" w:rsidRDefault="00382301">
      <w:pPr>
        <w:ind w:left="-4" w:hanging="189"/>
        <w:jc w:val="left"/>
        <w:rPr>
          <w:rFonts w:ascii="ＭＳ ゴシック" w:eastAsia="ＭＳ ゴシック" w:hAnsi="ＭＳ ゴシック" w:cs="ＭＳ ゴシック"/>
        </w:rPr>
      </w:pPr>
      <w:r w:rsidRPr="00DC0D5B">
        <w:rPr>
          <w:rFonts w:ascii="ＭＳ ゴシック" w:eastAsia="ＭＳ ゴシック" w:hAnsi="ＭＳ ゴシック" w:cs="ＭＳ ゴシック"/>
        </w:rPr>
        <w:lastRenderedPageBreak/>
        <w:t>３　本年度の取組内容及び自己評価</w:t>
      </w:r>
    </w:p>
    <w:tbl>
      <w:tblPr>
        <w:tblStyle w:val="af9"/>
        <w:tblW w:w="149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2640"/>
        <w:gridCol w:w="3930"/>
        <w:gridCol w:w="4020"/>
        <w:gridCol w:w="3510"/>
      </w:tblGrid>
      <w:tr w:rsidR="007D2226" w:rsidRPr="00DC0D5B" w14:paraId="4937698B" w14:textId="77777777">
        <w:trPr>
          <w:jc w:val="center"/>
        </w:trPr>
        <w:tc>
          <w:tcPr>
            <w:tcW w:w="885" w:type="dxa"/>
            <w:shd w:val="clear" w:color="auto" w:fill="auto"/>
            <w:tcMar>
              <w:top w:w="85" w:type="dxa"/>
              <w:left w:w="85" w:type="dxa"/>
              <w:bottom w:w="85" w:type="dxa"/>
              <w:right w:w="85" w:type="dxa"/>
            </w:tcMar>
            <w:vAlign w:val="center"/>
          </w:tcPr>
          <w:p w14:paraId="0AAD261F" w14:textId="77777777" w:rsidR="004A048F" w:rsidRPr="00DC0D5B" w:rsidRDefault="00382301">
            <w:pPr>
              <w:jc w:val="center"/>
              <w:rPr>
                <w:rFonts w:ascii="ＭＳ 明朝" w:eastAsia="ＭＳ 明朝" w:hAnsi="ＭＳ 明朝" w:cs="ＭＳ 明朝"/>
                <w:sz w:val="20"/>
                <w:szCs w:val="20"/>
              </w:rPr>
            </w:pPr>
            <w:r w:rsidRPr="00DC0D5B">
              <w:rPr>
                <w:rFonts w:ascii="ＭＳ 明朝" w:eastAsia="ＭＳ 明朝" w:hAnsi="ＭＳ 明朝" w:cs="ＭＳ 明朝"/>
                <w:sz w:val="20"/>
                <w:szCs w:val="20"/>
              </w:rPr>
              <w:t>中期的</w:t>
            </w:r>
          </w:p>
          <w:p w14:paraId="2F9C28B0" w14:textId="77777777" w:rsidR="004A048F" w:rsidRPr="00DC0D5B" w:rsidRDefault="00382301">
            <w:pPr>
              <w:jc w:val="center"/>
              <w:rPr>
                <w:rFonts w:ascii="ＭＳ 明朝" w:eastAsia="ＭＳ 明朝" w:hAnsi="ＭＳ 明朝" w:cs="ＭＳ 明朝"/>
                <w:sz w:val="20"/>
                <w:szCs w:val="20"/>
              </w:rPr>
            </w:pPr>
            <w:r w:rsidRPr="00DC0D5B">
              <w:rPr>
                <w:rFonts w:ascii="ＭＳ 明朝" w:eastAsia="ＭＳ 明朝" w:hAnsi="ＭＳ 明朝" w:cs="ＭＳ 明朝"/>
                <w:sz w:val="20"/>
                <w:szCs w:val="20"/>
              </w:rPr>
              <w:t>目標</w:t>
            </w:r>
          </w:p>
        </w:tc>
        <w:tc>
          <w:tcPr>
            <w:tcW w:w="2640" w:type="dxa"/>
            <w:shd w:val="clear" w:color="auto" w:fill="auto"/>
            <w:tcMar>
              <w:top w:w="85" w:type="dxa"/>
              <w:left w:w="85" w:type="dxa"/>
              <w:bottom w:w="85" w:type="dxa"/>
              <w:right w:w="85" w:type="dxa"/>
            </w:tcMar>
            <w:vAlign w:val="center"/>
          </w:tcPr>
          <w:p w14:paraId="14D1AEF9" w14:textId="77777777" w:rsidR="004A048F" w:rsidRPr="00DC0D5B" w:rsidRDefault="00382301">
            <w:pPr>
              <w:spacing w:line="320" w:lineRule="auto"/>
              <w:jc w:val="center"/>
              <w:rPr>
                <w:rFonts w:ascii="ＭＳ 明朝" w:eastAsia="ＭＳ 明朝" w:hAnsi="ＭＳ 明朝" w:cs="ＭＳ 明朝"/>
                <w:sz w:val="20"/>
                <w:szCs w:val="20"/>
              </w:rPr>
            </w:pPr>
            <w:r w:rsidRPr="00DC0D5B">
              <w:rPr>
                <w:rFonts w:ascii="ＭＳ 明朝" w:eastAsia="ＭＳ 明朝" w:hAnsi="ＭＳ 明朝" w:cs="ＭＳ 明朝"/>
                <w:sz w:val="20"/>
                <w:szCs w:val="20"/>
              </w:rPr>
              <w:t>今年度の重点目標</w:t>
            </w:r>
          </w:p>
        </w:tc>
        <w:tc>
          <w:tcPr>
            <w:tcW w:w="3930" w:type="dxa"/>
            <w:tcBorders>
              <w:right w:val="dashed" w:sz="4" w:space="0" w:color="000000"/>
            </w:tcBorders>
            <w:shd w:val="clear" w:color="auto" w:fill="auto"/>
            <w:tcMar>
              <w:top w:w="85" w:type="dxa"/>
              <w:left w:w="85" w:type="dxa"/>
              <w:bottom w:w="85" w:type="dxa"/>
              <w:right w:w="85" w:type="dxa"/>
            </w:tcMar>
            <w:vAlign w:val="center"/>
          </w:tcPr>
          <w:p w14:paraId="4B32416D" w14:textId="77777777" w:rsidR="004A048F" w:rsidRPr="00DC0D5B" w:rsidRDefault="00382301">
            <w:pPr>
              <w:spacing w:line="320" w:lineRule="auto"/>
              <w:jc w:val="center"/>
              <w:rPr>
                <w:rFonts w:ascii="ＭＳ 明朝" w:eastAsia="ＭＳ 明朝" w:hAnsi="ＭＳ 明朝" w:cs="ＭＳ 明朝"/>
                <w:sz w:val="20"/>
                <w:szCs w:val="20"/>
              </w:rPr>
            </w:pPr>
            <w:r w:rsidRPr="00DC0D5B">
              <w:rPr>
                <w:rFonts w:ascii="ＭＳ 明朝" w:eastAsia="ＭＳ 明朝" w:hAnsi="ＭＳ 明朝" w:cs="ＭＳ 明朝"/>
                <w:sz w:val="20"/>
                <w:szCs w:val="20"/>
              </w:rPr>
              <w:t>具体的な取組計画・内容</w:t>
            </w:r>
          </w:p>
        </w:tc>
        <w:tc>
          <w:tcPr>
            <w:tcW w:w="4020" w:type="dxa"/>
            <w:tcBorders>
              <w:right w:val="dashed" w:sz="4" w:space="0" w:color="000000"/>
            </w:tcBorders>
            <w:tcMar>
              <w:top w:w="85" w:type="dxa"/>
              <w:left w:w="85" w:type="dxa"/>
              <w:bottom w:w="85" w:type="dxa"/>
              <w:right w:w="85" w:type="dxa"/>
            </w:tcMar>
            <w:vAlign w:val="center"/>
          </w:tcPr>
          <w:p w14:paraId="6204CA90" w14:textId="2CEF8A54" w:rsidR="004A048F" w:rsidRPr="00DC0D5B" w:rsidRDefault="00382301" w:rsidP="00785556">
            <w:pPr>
              <w:spacing w:line="320" w:lineRule="auto"/>
              <w:jc w:val="center"/>
              <w:rPr>
                <w:rFonts w:ascii="ＭＳ 明朝" w:eastAsia="ＭＳ 明朝" w:hAnsi="ＭＳ 明朝" w:cs="ＭＳ 明朝"/>
                <w:sz w:val="20"/>
                <w:szCs w:val="20"/>
              </w:rPr>
            </w:pPr>
            <w:r w:rsidRPr="00DC0D5B">
              <w:rPr>
                <w:rFonts w:ascii="ＭＳ 明朝" w:eastAsia="ＭＳ 明朝" w:hAnsi="ＭＳ 明朝" w:cs="ＭＳ 明朝"/>
                <w:sz w:val="20"/>
                <w:szCs w:val="20"/>
              </w:rPr>
              <w:t>評価指標[</w:t>
            </w:r>
            <w:r w:rsidR="00B75C78" w:rsidRPr="00DC0D5B">
              <w:rPr>
                <w:rFonts w:ascii="ＭＳ 明朝" w:eastAsia="ＭＳ 明朝" w:hAnsi="ＭＳ 明朝" w:cs="ＭＳ 明朝" w:hint="eastAsia"/>
                <w:sz w:val="20"/>
                <w:szCs w:val="20"/>
              </w:rPr>
              <w:t>Ｒ６</w:t>
            </w:r>
            <w:r w:rsidRPr="00DC0D5B">
              <w:rPr>
                <w:rFonts w:ascii="ＭＳ 明朝" w:eastAsia="ＭＳ 明朝" w:hAnsi="ＭＳ 明朝" w:cs="ＭＳ 明朝"/>
                <w:sz w:val="20"/>
                <w:szCs w:val="20"/>
              </w:rPr>
              <w:t>年度値]</w:t>
            </w: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6CDBD997" w14:textId="77777777" w:rsidR="004A048F" w:rsidRPr="00DC0D5B" w:rsidRDefault="00285374">
            <w:pPr>
              <w:spacing w:line="320" w:lineRule="auto"/>
              <w:jc w:val="center"/>
              <w:rPr>
                <w:rFonts w:ascii="ＭＳ 明朝" w:eastAsia="ＭＳ 明朝" w:hAnsi="ＭＳ 明朝" w:cs="ＭＳ 明朝"/>
                <w:sz w:val="20"/>
                <w:szCs w:val="20"/>
              </w:rPr>
            </w:pPr>
            <w:r w:rsidRPr="00DC0D5B">
              <w:rPr>
                <w:rFonts w:ascii="ＭＳ 明朝" w:eastAsia="ＭＳ 明朝" w:hAnsi="ＭＳ 明朝" w:cs="ＭＳ 明朝"/>
                <w:sz w:val="20"/>
                <w:szCs w:val="20"/>
              </w:rPr>
              <w:t>自己評価</w:t>
            </w:r>
          </w:p>
        </w:tc>
      </w:tr>
      <w:tr w:rsidR="007D2226" w:rsidRPr="00DC0D5B" w14:paraId="7137AF6F" w14:textId="77777777" w:rsidTr="00556C8F">
        <w:trPr>
          <w:cantSplit/>
          <w:trHeight w:val="4151"/>
          <w:jc w:val="center"/>
        </w:trPr>
        <w:tc>
          <w:tcPr>
            <w:tcW w:w="885" w:type="dxa"/>
            <w:shd w:val="clear" w:color="auto" w:fill="auto"/>
            <w:tcMar>
              <w:top w:w="85" w:type="dxa"/>
              <w:left w:w="85" w:type="dxa"/>
              <w:bottom w:w="85" w:type="dxa"/>
              <w:right w:w="85" w:type="dxa"/>
            </w:tcMar>
            <w:textDirection w:val="tbRlV"/>
            <w:vAlign w:val="center"/>
          </w:tcPr>
          <w:p w14:paraId="6DD8E4B7" w14:textId="0B2DB6C1" w:rsidR="004A048F" w:rsidRPr="00DC0D5B" w:rsidRDefault="00785556">
            <w:pPr>
              <w:spacing w:line="300" w:lineRule="auto"/>
              <w:ind w:left="113" w:right="113"/>
              <w:jc w:val="center"/>
              <w:rPr>
                <w:rFonts w:ascii="ＭＳ 明朝" w:eastAsia="ＭＳ 明朝" w:hAnsi="ＭＳ 明朝" w:cs="ＭＳ 明朝"/>
              </w:rPr>
            </w:pPr>
            <w:r w:rsidRPr="00DC0D5B">
              <w:rPr>
                <w:rFonts w:ascii="ＭＳ 明朝" w:eastAsia="ＭＳ 明朝" w:hAnsi="ＭＳ 明朝" w:cs="ＭＳ 明朝" w:hint="eastAsia"/>
              </w:rPr>
              <w:t>１　児童生徒が安全安心な学校生活を送る事ができるよう体制を整える。</w:t>
            </w:r>
          </w:p>
        </w:tc>
        <w:tc>
          <w:tcPr>
            <w:tcW w:w="2640" w:type="dxa"/>
            <w:shd w:val="clear" w:color="auto" w:fill="auto"/>
            <w:tcMar>
              <w:top w:w="85" w:type="dxa"/>
              <w:left w:w="85" w:type="dxa"/>
              <w:bottom w:w="85" w:type="dxa"/>
              <w:right w:w="85" w:type="dxa"/>
            </w:tcMar>
          </w:tcPr>
          <w:p w14:paraId="146925A3" w14:textId="77777777" w:rsidR="004A048F" w:rsidRPr="00DC0D5B" w:rsidRDefault="00785556"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（１）</w:t>
            </w:r>
          </w:p>
          <w:p w14:paraId="784B7AF7" w14:textId="4AB60154" w:rsidR="00556C8F" w:rsidRPr="00DC0D5B" w:rsidRDefault="00556C8F"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児童生徒の人権を尊重する。</w:t>
            </w:r>
          </w:p>
          <w:p w14:paraId="1AAF88BF" w14:textId="77777777" w:rsidR="00556C8F" w:rsidRPr="00DC0D5B" w:rsidRDefault="00556C8F" w:rsidP="00852364">
            <w:pPr>
              <w:spacing w:line="240" w:lineRule="exact"/>
              <w:rPr>
                <w:rFonts w:ascii="ＭＳ Ｐ明朝" w:eastAsia="ＭＳ Ｐ明朝" w:hAnsi="ＭＳ Ｐ明朝" w:cs="ＭＳ Ｐ明朝"/>
                <w:szCs w:val="21"/>
              </w:rPr>
            </w:pPr>
          </w:p>
          <w:p w14:paraId="07C862F1" w14:textId="77777777" w:rsidR="00E769F3" w:rsidRPr="00DC0D5B" w:rsidRDefault="00E769F3" w:rsidP="00852364">
            <w:pPr>
              <w:spacing w:line="240" w:lineRule="exact"/>
              <w:rPr>
                <w:rFonts w:ascii="ＭＳ Ｐ明朝" w:eastAsia="ＭＳ Ｐ明朝" w:hAnsi="ＭＳ Ｐ明朝" w:cs="ＭＳ Ｐ明朝"/>
                <w:szCs w:val="21"/>
              </w:rPr>
            </w:pPr>
          </w:p>
          <w:p w14:paraId="118B3D05" w14:textId="77777777" w:rsidR="00BE7F90" w:rsidRPr="00DC0D5B" w:rsidRDefault="00BE7F90" w:rsidP="00852364">
            <w:pPr>
              <w:spacing w:line="240" w:lineRule="exact"/>
              <w:rPr>
                <w:rFonts w:ascii="ＭＳ Ｐ明朝" w:eastAsia="ＭＳ Ｐ明朝" w:hAnsi="ＭＳ Ｐ明朝" w:cs="ＭＳ Ｐ明朝"/>
                <w:szCs w:val="21"/>
              </w:rPr>
            </w:pPr>
          </w:p>
          <w:p w14:paraId="06A1B5CE" w14:textId="77777777" w:rsidR="00BE7F90" w:rsidRPr="00DC0D5B" w:rsidRDefault="00BE7F90" w:rsidP="00852364">
            <w:pPr>
              <w:spacing w:line="240" w:lineRule="exact"/>
              <w:rPr>
                <w:rFonts w:ascii="ＭＳ Ｐ明朝" w:eastAsia="ＭＳ Ｐ明朝" w:hAnsi="ＭＳ Ｐ明朝" w:cs="ＭＳ Ｐ明朝"/>
                <w:szCs w:val="21"/>
              </w:rPr>
            </w:pPr>
          </w:p>
          <w:p w14:paraId="1519CB43" w14:textId="77777777" w:rsidR="00BE7F90" w:rsidRPr="00DC0D5B" w:rsidRDefault="00BE7F90" w:rsidP="00852364">
            <w:pPr>
              <w:spacing w:line="240" w:lineRule="exact"/>
              <w:rPr>
                <w:rFonts w:ascii="ＭＳ Ｐ明朝" w:eastAsia="ＭＳ Ｐ明朝" w:hAnsi="ＭＳ Ｐ明朝" w:cs="ＭＳ Ｐ明朝"/>
                <w:szCs w:val="21"/>
              </w:rPr>
            </w:pPr>
          </w:p>
          <w:p w14:paraId="5767FD58" w14:textId="77777777" w:rsidR="00D948E9" w:rsidRPr="00DC0D5B" w:rsidRDefault="00D948E9" w:rsidP="00852364">
            <w:pPr>
              <w:spacing w:line="240" w:lineRule="exact"/>
              <w:rPr>
                <w:rFonts w:ascii="ＭＳ Ｐ明朝" w:eastAsia="ＭＳ Ｐ明朝" w:hAnsi="ＭＳ Ｐ明朝" w:cs="ＭＳ Ｐ明朝"/>
                <w:szCs w:val="21"/>
              </w:rPr>
            </w:pPr>
          </w:p>
          <w:p w14:paraId="7E2015EE" w14:textId="77777777" w:rsidR="00D948E9" w:rsidRPr="00DC0D5B" w:rsidRDefault="00D948E9" w:rsidP="00852364">
            <w:pPr>
              <w:spacing w:line="240" w:lineRule="exact"/>
              <w:rPr>
                <w:rFonts w:ascii="ＭＳ Ｐ明朝" w:eastAsia="ＭＳ Ｐ明朝" w:hAnsi="ＭＳ Ｐ明朝" w:cs="ＭＳ Ｐ明朝"/>
                <w:szCs w:val="21"/>
              </w:rPr>
            </w:pPr>
          </w:p>
          <w:p w14:paraId="189EB50A" w14:textId="77777777" w:rsidR="00D948E9" w:rsidRPr="00DC0D5B" w:rsidRDefault="00D948E9" w:rsidP="00852364">
            <w:pPr>
              <w:spacing w:line="240" w:lineRule="exact"/>
              <w:rPr>
                <w:rFonts w:ascii="ＭＳ Ｐ明朝" w:eastAsia="ＭＳ Ｐ明朝" w:hAnsi="ＭＳ Ｐ明朝" w:cs="ＭＳ Ｐ明朝"/>
                <w:szCs w:val="21"/>
              </w:rPr>
            </w:pPr>
          </w:p>
          <w:p w14:paraId="6542BC96" w14:textId="77777777" w:rsidR="00BE7F90" w:rsidRPr="00DC0D5B" w:rsidRDefault="00BE7F90" w:rsidP="00852364">
            <w:pPr>
              <w:spacing w:line="240" w:lineRule="exact"/>
              <w:rPr>
                <w:rFonts w:ascii="ＭＳ Ｐ明朝" w:eastAsia="ＭＳ Ｐ明朝" w:hAnsi="ＭＳ Ｐ明朝" w:cs="ＭＳ Ｐ明朝"/>
                <w:szCs w:val="21"/>
              </w:rPr>
            </w:pPr>
          </w:p>
          <w:p w14:paraId="36C7A038" w14:textId="77777777" w:rsidR="00556C8F" w:rsidRPr="00DC0D5B" w:rsidRDefault="00556C8F"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（２）</w:t>
            </w:r>
          </w:p>
          <w:p w14:paraId="570BF6F3" w14:textId="2C9A1B38" w:rsidR="00556C8F" w:rsidRPr="00DC0D5B" w:rsidRDefault="00556C8F"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防災</w:t>
            </w:r>
            <w:r w:rsidR="00E769F3" w:rsidRPr="00DC0D5B">
              <w:rPr>
                <w:rFonts w:ascii="ＭＳ Ｐ明朝" w:eastAsia="ＭＳ Ｐ明朝" w:hAnsi="ＭＳ Ｐ明朝" w:cs="ＭＳ Ｐ明朝" w:hint="eastAsia"/>
                <w:szCs w:val="21"/>
              </w:rPr>
              <w:t>・防犯</w:t>
            </w:r>
            <w:r w:rsidRPr="00DC0D5B">
              <w:rPr>
                <w:rFonts w:ascii="ＭＳ Ｐ明朝" w:eastAsia="ＭＳ Ｐ明朝" w:hAnsi="ＭＳ Ｐ明朝" w:cs="ＭＳ Ｐ明朝" w:hint="eastAsia"/>
                <w:szCs w:val="21"/>
              </w:rPr>
              <w:t>学習の充実を図る。</w:t>
            </w:r>
          </w:p>
          <w:p w14:paraId="06C5BFE6" w14:textId="77777777" w:rsidR="00556C8F" w:rsidRPr="00DC0D5B" w:rsidRDefault="00556C8F" w:rsidP="00852364">
            <w:pPr>
              <w:spacing w:line="240" w:lineRule="exact"/>
              <w:rPr>
                <w:rFonts w:ascii="ＭＳ Ｐ明朝" w:eastAsia="ＭＳ Ｐ明朝" w:hAnsi="ＭＳ Ｐ明朝" w:cs="ＭＳ Ｐ明朝"/>
                <w:szCs w:val="21"/>
              </w:rPr>
            </w:pPr>
          </w:p>
          <w:p w14:paraId="0F951416" w14:textId="77777777" w:rsidR="002776B5" w:rsidRPr="00DC0D5B" w:rsidRDefault="002776B5" w:rsidP="00852364">
            <w:pPr>
              <w:spacing w:line="240" w:lineRule="exact"/>
              <w:rPr>
                <w:rFonts w:ascii="ＭＳ Ｐ明朝" w:eastAsia="ＭＳ Ｐ明朝" w:hAnsi="ＭＳ Ｐ明朝" w:cs="ＭＳ Ｐ明朝"/>
                <w:szCs w:val="21"/>
              </w:rPr>
            </w:pPr>
          </w:p>
          <w:p w14:paraId="0690B02B" w14:textId="77777777" w:rsidR="002776B5" w:rsidRPr="00DC0D5B" w:rsidRDefault="002776B5" w:rsidP="00852364">
            <w:pPr>
              <w:spacing w:line="240" w:lineRule="exact"/>
              <w:rPr>
                <w:rFonts w:ascii="ＭＳ Ｐ明朝" w:eastAsia="ＭＳ Ｐ明朝" w:hAnsi="ＭＳ Ｐ明朝" w:cs="ＭＳ Ｐ明朝"/>
                <w:szCs w:val="21"/>
              </w:rPr>
            </w:pPr>
          </w:p>
          <w:p w14:paraId="114F7A4B" w14:textId="77777777" w:rsidR="002776B5" w:rsidRPr="00DC0D5B" w:rsidRDefault="002776B5" w:rsidP="00852364">
            <w:pPr>
              <w:spacing w:line="240" w:lineRule="exact"/>
              <w:rPr>
                <w:rFonts w:ascii="ＭＳ Ｐ明朝" w:eastAsia="ＭＳ Ｐ明朝" w:hAnsi="ＭＳ Ｐ明朝" w:cs="ＭＳ Ｐ明朝"/>
                <w:szCs w:val="21"/>
              </w:rPr>
            </w:pPr>
          </w:p>
          <w:p w14:paraId="4B667FB5" w14:textId="77777777" w:rsidR="002776B5" w:rsidRPr="00DC0D5B" w:rsidRDefault="002776B5" w:rsidP="00852364">
            <w:pPr>
              <w:spacing w:line="240" w:lineRule="exact"/>
              <w:rPr>
                <w:rFonts w:ascii="ＭＳ Ｐ明朝" w:eastAsia="ＭＳ Ｐ明朝" w:hAnsi="ＭＳ Ｐ明朝" w:cs="ＭＳ Ｐ明朝"/>
                <w:szCs w:val="21"/>
              </w:rPr>
            </w:pPr>
          </w:p>
          <w:p w14:paraId="06159954" w14:textId="77777777" w:rsidR="002776B5" w:rsidRPr="00DC0D5B" w:rsidRDefault="002776B5" w:rsidP="00852364">
            <w:pPr>
              <w:spacing w:line="240" w:lineRule="exact"/>
              <w:rPr>
                <w:rFonts w:ascii="ＭＳ Ｐ明朝" w:eastAsia="ＭＳ Ｐ明朝" w:hAnsi="ＭＳ Ｐ明朝" w:cs="ＭＳ Ｐ明朝"/>
                <w:szCs w:val="21"/>
              </w:rPr>
            </w:pPr>
          </w:p>
          <w:p w14:paraId="13E90A89" w14:textId="77777777" w:rsidR="002776B5" w:rsidRPr="00DC0D5B" w:rsidRDefault="002776B5" w:rsidP="00852364">
            <w:pPr>
              <w:spacing w:line="240" w:lineRule="exact"/>
              <w:rPr>
                <w:rFonts w:ascii="ＭＳ Ｐ明朝" w:eastAsia="ＭＳ Ｐ明朝" w:hAnsi="ＭＳ Ｐ明朝" w:cs="ＭＳ Ｐ明朝"/>
                <w:szCs w:val="21"/>
              </w:rPr>
            </w:pPr>
          </w:p>
          <w:p w14:paraId="0A0EC282" w14:textId="77777777" w:rsidR="002776B5" w:rsidRPr="00DC0D5B" w:rsidRDefault="002776B5" w:rsidP="00852364">
            <w:pPr>
              <w:spacing w:line="240" w:lineRule="exact"/>
              <w:rPr>
                <w:rFonts w:ascii="ＭＳ Ｐ明朝" w:eastAsia="ＭＳ Ｐ明朝" w:hAnsi="ＭＳ Ｐ明朝" w:cs="ＭＳ Ｐ明朝"/>
                <w:szCs w:val="21"/>
              </w:rPr>
            </w:pPr>
          </w:p>
          <w:p w14:paraId="482EB406" w14:textId="77777777" w:rsidR="002776B5" w:rsidRPr="00DC0D5B" w:rsidRDefault="002776B5" w:rsidP="00852364">
            <w:pPr>
              <w:spacing w:line="240" w:lineRule="exact"/>
              <w:rPr>
                <w:rFonts w:ascii="ＭＳ Ｐ明朝" w:eastAsia="ＭＳ Ｐ明朝" w:hAnsi="ＭＳ Ｐ明朝" w:cs="ＭＳ Ｐ明朝"/>
                <w:szCs w:val="21"/>
              </w:rPr>
            </w:pPr>
          </w:p>
          <w:p w14:paraId="6E521785" w14:textId="77777777" w:rsidR="002776B5" w:rsidRPr="00DC0D5B" w:rsidRDefault="002776B5" w:rsidP="00852364">
            <w:pPr>
              <w:spacing w:line="240" w:lineRule="exact"/>
              <w:rPr>
                <w:rFonts w:ascii="ＭＳ Ｐ明朝" w:eastAsia="ＭＳ Ｐ明朝" w:hAnsi="ＭＳ Ｐ明朝" w:cs="ＭＳ Ｐ明朝"/>
                <w:szCs w:val="21"/>
              </w:rPr>
            </w:pPr>
          </w:p>
          <w:p w14:paraId="3853ADAC" w14:textId="77777777" w:rsidR="002776B5" w:rsidRPr="00DC0D5B" w:rsidRDefault="002776B5" w:rsidP="00852364">
            <w:pPr>
              <w:spacing w:line="240" w:lineRule="exact"/>
              <w:rPr>
                <w:rFonts w:ascii="ＭＳ Ｐ明朝" w:eastAsia="ＭＳ Ｐ明朝" w:hAnsi="ＭＳ Ｐ明朝" w:cs="ＭＳ Ｐ明朝"/>
                <w:szCs w:val="21"/>
              </w:rPr>
            </w:pPr>
          </w:p>
          <w:p w14:paraId="7B092CAE" w14:textId="77777777" w:rsidR="00556C8F" w:rsidRPr="00DC0D5B" w:rsidRDefault="00556C8F"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75292C46" w14:textId="77777777" w:rsidR="00556C8F" w:rsidRPr="00DC0D5B" w:rsidRDefault="00556C8F"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児童生徒が心理的に安心できる環境を提供する。</w:t>
            </w:r>
          </w:p>
          <w:p w14:paraId="24E8BABD" w14:textId="77777777" w:rsidR="00556C8F" w:rsidRPr="00DC0D5B" w:rsidRDefault="00556C8F" w:rsidP="00852364">
            <w:pPr>
              <w:spacing w:line="240" w:lineRule="exact"/>
              <w:rPr>
                <w:rFonts w:ascii="ＭＳ Ｐ明朝" w:eastAsia="ＭＳ Ｐ明朝" w:hAnsi="ＭＳ Ｐ明朝" w:cs="ＭＳ Ｐ明朝"/>
                <w:szCs w:val="21"/>
              </w:rPr>
            </w:pPr>
          </w:p>
          <w:p w14:paraId="227DB77A" w14:textId="47947210" w:rsidR="00556C8F" w:rsidRPr="00DC0D5B" w:rsidRDefault="00556C8F" w:rsidP="00852364">
            <w:pPr>
              <w:spacing w:line="240" w:lineRule="exact"/>
              <w:rPr>
                <w:rFonts w:ascii="ＭＳ Ｐ明朝" w:eastAsia="ＭＳ Ｐ明朝" w:hAnsi="ＭＳ Ｐ明朝" w:cs="ＭＳ Ｐ明朝"/>
                <w:szCs w:val="21"/>
              </w:rPr>
            </w:pPr>
          </w:p>
        </w:tc>
        <w:tc>
          <w:tcPr>
            <w:tcW w:w="3930" w:type="dxa"/>
            <w:tcBorders>
              <w:right w:val="dashed" w:sz="4" w:space="0" w:color="000000"/>
            </w:tcBorders>
            <w:shd w:val="clear" w:color="auto" w:fill="auto"/>
            <w:tcMar>
              <w:top w:w="85" w:type="dxa"/>
              <w:left w:w="85" w:type="dxa"/>
              <w:bottom w:w="85" w:type="dxa"/>
              <w:right w:w="85" w:type="dxa"/>
            </w:tcMar>
          </w:tcPr>
          <w:p w14:paraId="105DF76E" w14:textId="77777777" w:rsidR="00E769F3"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（１）</w:t>
            </w:r>
          </w:p>
          <w:p w14:paraId="4AFC1D09" w14:textId="77777777" w:rsidR="00852364"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ハラスメント、体罰、不適切な指導の防止に</w:t>
            </w:r>
          </w:p>
          <w:p w14:paraId="2ED113BA" w14:textId="77777777" w:rsidR="00852364"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関する人権研修を全教職員対象に実施す</w:t>
            </w:r>
          </w:p>
          <w:p w14:paraId="7FE9ED95" w14:textId="44F2B9DC" w:rsidR="00E769F3"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る。</w:t>
            </w:r>
          </w:p>
          <w:p w14:paraId="4C4C56ED" w14:textId="77777777" w:rsidR="00E769F3" w:rsidRPr="00DC0D5B" w:rsidRDefault="00E769F3" w:rsidP="00852364">
            <w:pPr>
              <w:spacing w:line="240" w:lineRule="exact"/>
              <w:ind w:left="105" w:hanging="105"/>
              <w:jc w:val="left"/>
              <w:rPr>
                <w:rFonts w:ascii="ＭＳ Ｐ明朝" w:eastAsia="ＭＳ Ｐ明朝" w:hAnsi="ＭＳ Ｐ明朝" w:cs="ＭＳ Ｐ明朝"/>
                <w:szCs w:val="21"/>
              </w:rPr>
            </w:pPr>
          </w:p>
          <w:p w14:paraId="7ED5E87C" w14:textId="77777777" w:rsidR="00852364" w:rsidRPr="00DC0D5B" w:rsidRDefault="00774B80"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令和６年改訂した情報セキュリティに関する</w:t>
            </w:r>
          </w:p>
          <w:p w14:paraId="3E7BA259" w14:textId="77777777" w:rsidR="00852364" w:rsidRPr="00DC0D5B" w:rsidRDefault="00774B80"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基本要綱を遵守し、個人情報の管理を適</w:t>
            </w:r>
          </w:p>
          <w:p w14:paraId="318C8394" w14:textId="6F44D3BB" w:rsidR="00BE7F90" w:rsidRPr="00DC0D5B" w:rsidRDefault="00774B80"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正に行う。</w:t>
            </w:r>
          </w:p>
          <w:p w14:paraId="0BC068AC" w14:textId="77777777" w:rsidR="00BE7F90" w:rsidRPr="00DC0D5B" w:rsidRDefault="00BE7F90" w:rsidP="00852364">
            <w:pPr>
              <w:spacing w:line="240" w:lineRule="exact"/>
              <w:ind w:left="105" w:hanging="105"/>
              <w:jc w:val="left"/>
              <w:rPr>
                <w:rFonts w:ascii="ＭＳ Ｐ明朝" w:eastAsia="ＭＳ Ｐ明朝" w:hAnsi="ＭＳ Ｐ明朝" w:cs="ＭＳ Ｐ明朝"/>
                <w:szCs w:val="21"/>
              </w:rPr>
            </w:pPr>
          </w:p>
          <w:p w14:paraId="767112ED" w14:textId="77777777" w:rsidR="00D948E9" w:rsidRPr="00DC0D5B" w:rsidRDefault="00D948E9" w:rsidP="00852364">
            <w:pPr>
              <w:spacing w:line="240" w:lineRule="exact"/>
              <w:ind w:left="105" w:hanging="105"/>
              <w:jc w:val="left"/>
              <w:rPr>
                <w:rFonts w:ascii="ＭＳ Ｐ明朝" w:eastAsia="ＭＳ Ｐ明朝" w:hAnsi="ＭＳ Ｐ明朝" w:cs="ＭＳ Ｐ明朝"/>
                <w:szCs w:val="21"/>
              </w:rPr>
            </w:pPr>
          </w:p>
          <w:p w14:paraId="157B7C12" w14:textId="77777777" w:rsidR="00D948E9" w:rsidRPr="00DC0D5B" w:rsidRDefault="00D948E9" w:rsidP="00852364">
            <w:pPr>
              <w:spacing w:line="240" w:lineRule="exact"/>
              <w:ind w:left="105" w:hanging="105"/>
              <w:jc w:val="left"/>
              <w:rPr>
                <w:rFonts w:ascii="ＭＳ Ｐ明朝" w:eastAsia="ＭＳ Ｐ明朝" w:hAnsi="ＭＳ Ｐ明朝" w:cs="ＭＳ Ｐ明朝"/>
                <w:szCs w:val="21"/>
              </w:rPr>
            </w:pPr>
          </w:p>
          <w:p w14:paraId="43F0E4A5" w14:textId="77777777" w:rsidR="00D948E9" w:rsidRPr="00DC0D5B" w:rsidRDefault="00D948E9" w:rsidP="00852364">
            <w:pPr>
              <w:spacing w:line="240" w:lineRule="exact"/>
              <w:ind w:left="105" w:hanging="105"/>
              <w:jc w:val="left"/>
              <w:rPr>
                <w:rFonts w:ascii="ＭＳ Ｐ明朝" w:eastAsia="ＭＳ Ｐ明朝" w:hAnsi="ＭＳ Ｐ明朝" w:cs="ＭＳ Ｐ明朝"/>
                <w:szCs w:val="21"/>
              </w:rPr>
            </w:pPr>
          </w:p>
          <w:p w14:paraId="27AFAE39" w14:textId="77777777" w:rsidR="00E769F3"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（２）</w:t>
            </w:r>
          </w:p>
          <w:p w14:paraId="190D41FB" w14:textId="77777777" w:rsidR="00852364"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火災、地震、水害を想定した避難訓練を実</w:t>
            </w:r>
          </w:p>
          <w:p w14:paraId="19BB784E" w14:textId="0846A3F9" w:rsidR="00E769F3"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施する。</w:t>
            </w:r>
          </w:p>
          <w:p w14:paraId="480319A2" w14:textId="77777777" w:rsidR="00E769F3" w:rsidRPr="00DC0D5B" w:rsidRDefault="00E769F3" w:rsidP="00852364">
            <w:pPr>
              <w:spacing w:line="240" w:lineRule="exact"/>
              <w:ind w:left="105" w:hanging="105"/>
              <w:jc w:val="left"/>
              <w:rPr>
                <w:rFonts w:ascii="ＭＳ Ｐ明朝" w:eastAsia="ＭＳ Ｐ明朝" w:hAnsi="ＭＳ Ｐ明朝" w:cs="ＭＳ Ｐ明朝"/>
                <w:szCs w:val="21"/>
              </w:rPr>
            </w:pPr>
          </w:p>
          <w:p w14:paraId="267C8D54" w14:textId="77777777" w:rsidR="00852364"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不審者侵入を想定した防犯訓練、研修を</w:t>
            </w:r>
          </w:p>
          <w:p w14:paraId="39FB38C3" w14:textId="66E6273F" w:rsidR="00E769F3"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旭警察の指導のもと実施する。</w:t>
            </w:r>
          </w:p>
          <w:p w14:paraId="75BD73AB" w14:textId="77777777" w:rsidR="00E769F3" w:rsidRPr="00DC0D5B" w:rsidRDefault="00E769F3" w:rsidP="00852364">
            <w:pPr>
              <w:spacing w:line="240" w:lineRule="exact"/>
              <w:ind w:left="105" w:hanging="105"/>
              <w:jc w:val="left"/>
              <w:rPr>
                <w:rFonts w:ascii="ＭＳ Ｐ明朝" w:eastAsia="ＭＳ Ｐ明朝" w:hAnsi="ＭＳ Ｐ明朝" w:cs="ＭＳ Ｐ明朝"/>
                <w:szCs w:val="21"/>
              </w:rPr>
            </w:pPr>
          </w:p>
          <w:p w14:paraId="21C9881B" w14:textId="77777777" w:rsidR="00852364"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大規模災害の発災を想定した避難訓練及</w:t>
            </w:r>
          </w:p>
          <w:p w14:paraId="3949DDBB" w14:textId="77777777" w:rsidR="00852364"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び避難所設営訓練を地域自治会、区役所</w:t>
            </w:r>
          </w:p>
          <w:p w14:paraId="000B575E" w14:textId="4B7742C8" w:rsidR="00E769F3"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等と協働して実施する。</w:t>
            </w:r>
          </w:p>
          <w:p w14:paraId="4E236885" w14:textId="77777777" w:rsidR="00E769F3" w:rsidRPr="00DC0D5B" w:rsidRDefault="00E769F3" w:rsidP="00852364">
            <w:pPr>
              <w:spacing w:line="240" w:lineRule="exact"/>
              <w:ind w:left="105" w:hanging="105"/>
              <w:jc w:val="left"/>
              <w:rPr>
                <w:rFonts w:ascii="ＭＳ Ｐ明朝" w:eastAsia="ＭＳ Ｐ明朝" w:hAnsi="ＭＳ Ｐ明朝" w:cs="ＭＳ Ｐ明朝"/>
                <w:szCs w:val="21"/>
              </w:rPr>
            </w:pPr>
          </w:p>
          <w:p w14:paraId="139E80B8" w14:textId="77777777" w:rsidR="00852364"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災害等の緊急時を想定した児童生徒の引</w:t>
            </w:r>
          </w:p>
          <w:p w14:paraId="46BA9D6B" w14:textId="6DC40270" w:rsidR="004A048F" w:rsidRPr="00DC0D5B" w:rsidRDefault="00E769F3"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渡し訓練を実施する。</w:t>
            </w:r>
          </w:p>
          <w:p w14:paraId="325257C1" w14:textId="77777777" w:rsidR="002776B5" w:rsidRPr="00DC0D5B" w:rsidRDefault="002776B5" w:rsidP="00852364">
            <w:pPr>
              <w:spacing w:line="240" w:lineRule="exact"/>
              <w:ind w:left="105" w:hanging="105"/>
              <w:jc w:val="left"/>
              <w:rPr>
                <w:rFonts w:ascii="ＭＳ Ｐ明朝" w:eastAsia="ＭＳ Ｐ明朝" w:hAnsi="ＭＳ Ｐ明朝" w:cs="ＭＳ Ｐ明朝"/>
                <w:szCs w:val="21"/>
              </w:rPr>
            </w:pPr>
          </w:p>
          <w:p w14:paraId="55B88E59" w14:textId="77777777" w:rsidR="002776B5" w:rsidRPr="00DC0D5B" w:rsidRDefault="002776B5"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1D5BA7F5" w14:textId="77777777" w:rsidR="00852364" w:rsidRPr="00DC0D5B" w:rsidRDefault="002776B5"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子どもサポート室の開設、および相談週間</w:t>
            </w:r>
          </w:p>
          <w:p w14:paraId="2439C8DF" w14:textId="621366CD" w:rsidR="002776B5" w:rsidRPr="00DC0D5B" w:rsidRDefault="002776B5"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の設定。</w:t>
            </w:r>
          </w:p>
          <w:p w14:paraId="3A21F632" w14:textId="77777777" w:rsidR="00C60955" w:rsidRPr="00DC0D5B" w:rsidRDefault="00C60955" w:rsidP="00852364">
            <w:pPr>
              <w:spacing w:line="240" w:lineRule="exact"/>
              <w:ind w:left="105" w:hanging="105"/>
              <w:jc w:val="left"/>
              <w:rPr>
                <w:rFonts w:ascii="ＭＳ Ｐ明朝" w:eastAsia="ＭＳ Ｐ明朝" w:hAnsi="ＭＳ Ｐ明朝" w:cs="ＭＳ Ｐ明朝"/>
                <w:szCs w:val="21"/>
              </w:rPr>
            </w:pPr>
          </w:p>
          <w:p w14:paraId="57DBD300" w14:textId="6047218B" w:rsidR="002776B5" w:rsidRPr="00DC0D5B" w:rsidRDefault="002776B5"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教員の教育相談対応力を向上させる。</w:t>
            </w:r>
          </w:p>
          <w:p w14:paraId="273A857D" w14:textId="77777777" w:rsidR="002776B5" w:rsidRPr="00DC0D5B" w:rsidRDefault="002776B5" w:rsidP="00852364">
            <w:pPr>
              <w:spacing w:line="240" w:lineRule="exact"/>
              <w:ind w:left="105" w:hanging="105"/>
              <w:jc w:val="left"/>
              <w:rPr>
                <w:rFonts w:ascii="ＭＳ Ｐ明朝" w:eastAsia="ＭＳ Ｐ明朝" w:hAnsi="ＭＳ Ｐ明朝" w:cs="ＭＳ Ｐ明朝"/>
                <w:szCs w:val="21"/>
              </w:rPr>
            </w:pPr>
          </w:p>
          <w:p w14:paraId="08441859" w14:textId="77777777" w:rsidR="00C60955" w:rsidRPr="00DC0D5B" w:rsidRDefault="00C60955" w:rsidP="00852364">
            <w:pPr>
              <w:spacing w:line="240" w:lineRule="exact"/>
              <w:ind w:left="105" w:hanging="105"/>
              <w:jc w:val="left"/>
              <w:rPr>
                <w:rFonts w:ascii="ＭＳ Ｐ明朝" w:eastAsia="ＭＳ Ｐ明朝" w:hAnsi="ＭＳ Ｐ明朝" w:cs="ＭＳ Ｐ明朝"/>
                <w:szCs w:val="21"/>
              </w:rPr>
            </w:pPr>
          </w:p>
          <w:p w14:paraId="4BB82FA6" w14:textId="77777777" w:rsidR="00852364" w:rsidRPr="00DC0D5B" w:rsidRDefault="002776B5"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安全な活動に繋げるために校内のヒヤリハ</w:t>
            </w:r>
          </w:p>
          <w:p w14:paraId="0FDB3FD1" w14:textId="77777777" w:rsidR="00852364" w:rsidRPr="00DC0D5B" w:rsidRDefault="002776B5"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ット報告を職員朝礼等で行い、教職員で共</w:t>
            </w:r>
          </w:p>
          <w:p w14:paraId="0B1FC1C3" w14:textId="7408C785" w:rsidR="002776B5" w:rsidRPr="00DC0D5B" w:rsidRDefault="002776B5"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有する。</w:t>
            </w:r>
          </w:p>
          <w:p w14:paraId="7EB55662" w14:textId="77777777" w:rsidR="00C60955" w:rsidRPr="00DC0D5B" w:rsidRDefault="00C60955" w:rsidP="00852364">
            <w:pPr>
              <w:spacing w:line="240" w:lineRule="exact"/>
              <w:ind w:left="105" w:hanging="105"/>
              <w:jc w:val="left"/>
              <w:rPr>
                <w:rFonts w:ascii="ＭＳ Ｐ明朝" w:eastAsia="ＭＳ Ｐ明朝" w:hAnsi="ＭＳ Ｐ明朝" w:cs="ＭＳ Ｐ明朝"/>
                <w:szCs w:val="21"/>
              </w:rPr>
            </w:pPr>
          </w:p>
          <w:p w14:paraId="4D9337B1" w14:textId="77777777" w:rsidR="001A506C" w:rsidRPr="00DC0D5B" w:rsidRDefault="001A506C" w:rsidP="00852364">
            <w:pPr>
              <w:spacing w:line="240" w:lineRule="exact"/>
              <w:ind w:left="105" w:hanging="105"/>
              <w:jc w:val="left"/>
              <w:rPr>
                <w:rFonts w:ascii="ＭＳ Ｐ明朝" w:eastAsia="ＭＳ Ｐ明朝" w:hAnsi="ＭＳ Ｐ明朝" w:cs="ＭＳ Ｐ明朝"/>
                <w:szCs w:val="21"/>
              </w:rPr>
            </w:pPr>
          </w:p>
          <w:p w14:paraId="1254FE20" w14:textId="77777777" w:rsidR="00852364" w:rsidRPr="00DC0D5B" w:rsidRDefault="002776B5"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給食や喫食を伴う活動においての食物ア</w:t>
            </w:r>
          </w:p>
          <w:p w14:paraId="44BDACC0" w14:textId="54C485FC" w:rsidR="002776B5" w:rsidRPr="00DC0D5B" w:rsidRDefault="002776B5"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レルギー事故を防止する。</w:t>
            </w:r>
          </w:p>
        </w:tc>
        <w:tc>
          <w:tcPr>
            <w:tcW w:w="4020" w:type="dxa"/>
            <w:tcBorders>
              <w:right w:val="dashed" w:sz="4" w:space="0" w:color="000000"/>
            </w:tcBorders>
            <w:tcMar>
              <w:top w:w="85" w:type="dxa"/>
              <w:left w:w="85" w:type="dxa"/>
              <w:bottom w:w="85" w:type="dxa"/>
              <w:right w:w="85" w:type="dxa"/>
            </w:tcMar>
          </w:tcPr>
          <w:p w14:paraId="582A30B6"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（１）</w:t>
            </w:r>
          </w:p>
          <w:p w14:paraId="659B9D84" w14:textId="61A5C27A"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年３回以上実施する。［３回］</w:t>
            </w:r>
          </w:p>
          <w:p w14:paraId="1DF6C445"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p>
          <w:p w14:paraId="1ED45373"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p>
          <w:p w14:paraId="52922816"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p>
          <w:p w14:paraId="79656E02" w14:textId="77777777" w:rsidR="00852364" w:rsidRPr="00DC0D5B" w:rsidRDefault="00BE7F90"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個人情報の漏洩や誤配付・紛失等の件数を</w:t>
            </w:r>
          </w:p>
          <w:p w14:paraId="6DF05BA7" w14:textId="6046061D" w:rsidR="00BE7F90" w:rsidRPr="00DC0D5B" w:rsidRDefault="00BE7F90"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ゼロにする。[</w:t>
            </w:r>
            <w:r w:rsidR="004F75FC" w:rsidRPr="00DC0D5B">
              <w:rPr>
                <w:rFonts w:ascii="ＭＳ Ｐ明朝" w:eastAsia="ＭＳ Ｐ明朝" w:hAnsi="ＭＳ Ｐ明朝" w:cs="ＭＳ Ｐ明朝" w:hint="eastAsia"/>
                <w:szCs w:val="21"/>
              </w:rPr>
              <w:t>０</w:t>
            </w:r>
            <w:r w:rsidRPr="00DC0D5B">
              <w:rPr>
                <w:rFonts w:ascii="ＭＳ Ｐ明朝" w:eastAsia="ＭＳ Ｐ明朝" w:hAnsi="ＭＳ Ｐ明朝" w:cs="ＭＳ Ｐ明朝" w:hint="eastAsia"/>
                <w:szCs w:val="21"/>
              </w:rPr>
              <w:t>件]</w:t>
            </w:r>
          </w:p>
          <w:p w14:paraId="3D43447B" w14:textId="77777777" w:rsidR="00D948E9" w:rsidRPr="00DC0D5B" w:rsidRDefault="00D948E9" w:rsidP="00852364">
            <w:pPr>
              <w:spacing w:line="240" w:lineRule="exact"/>
              <w:ind w:left="105" w:hanging="105"/>
              <w:rPr>
                <w:rFonts w:ascii="ＭＳ Ｐ明朝" w:eastAsia="ＭＳ Ｐ明朝" w:hAnsi="ＭＳ Ｐ明朝" w:cs="ＭＳ Ｐ明朝"/>
                <w:szCs w:val="21"/>
              </w:rPr>
            </w:pPr>
          </w:p>
          <w:p w14:paraId="42663A6E" w14:textId="77777777" w:rsidR="00D948E9" w:rsidRPr="00DC0D5B" w:rsidRDefault="00D948E9"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学校教育自己診断（教職員）「人権尊重の</w:t>
            </w:r>
          </w:p>
          <w:p w14:paraId="05BC93FC" w14:textId="77777777" w:rsidR="00D948E9" w:rsidRPr="00DC0D5B" w:rsidRDefault="00D948E9"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姿勢に基づいた支援・指導を行っている」肯</w:t>
            </w:r>
          </w:p>
          <w:p w14:paraId="420054DA" w14:textId="5A26B641" w:rsidR="00BE7F90" w:rsidRPr="00DC0D5B" w:rsidRDefault="00D948E9"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定率90％以上とする［92 ％］</w:t>
            </w:r>
          </w:p>
          <w:p w14:paraId="7836D477" w14:textId="77777777" w:rsidR="00BE7F90" w:rsidRPr="00DC0D5B" w:rsidRDefault="00BE7F90" w:rsidP="00852364">
            <w:pPr>
              <w:spacing w:line="240" w:lineRule="exact"/>
              <w:ind w:left="105" w:hanging="105"/>
              <w:rPr>
                <w:rFonts w:ascii="ＭＳ Ｐ明朝" w:eastAsia="ＭＳ Ｐ明朝" w:hAnsi="ＭＳ Ｐ明朝" w:cs="ＭＳ Ｐ明朝"/>
                <w:szCs w:val="21"/>
              </w:rPr>
            </w:pPr>
          </w:p>
          <w:p w14:paraId="4C18AE81"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（２）</w:t>
            </w:r>
          </w:p>
          <w:p w14:paraId="2FD42261" w14:textId="77777777" w:rsidR="00852364"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火災、地震、水害各１回ずつ、計３回実施す</w:t>
            </w:r>
          </w:p>
          <w:p w14:paraId="69EB74E2" w14:textId="2C43605A"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る。［３回］</w:t>
            </w:r>
          </w:p>
          <w:p w14:paraId="08F00322"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p>
          <w:p w14:paraId="77A80DBB" w14:textId="77777777" w:rsidR="00852364"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警察署員を犯人役とした実地訓練及び防犯</w:t>
            </w:r>
          </w:p>
          <w:p w14:paraId="7AB4DA95" w14:textId="0CF03EDB"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研修を年１回実施する。［１回］</w:t>
            </w:r>
          </w:p>
          <w:p w14:paraId="07327EEB"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p>
          <w:p w14:paraId="704081D0" w14:textId="77777777" w:rsidR="00852364"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地域連携防災会議を年３回実施する。うち１</w:t>
            </w:r>
          </w:p>
          <w:p w14:paraId="373BA95B" w14:textId="4388C027"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回を実地訓練とする。［４回］</w:t>
            </w:r>
          </w:p>
          <w:p w14:paraId="06DCD371"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p>
          <w:p w14:paraId="60A83F2F"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p>
          <w:p w14:paraId="7A42281A" w14:textId="75C10D1C" w:rsidR="00123EE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年１回実施する。［１回］</w:t>
            </w:r>
          </w:p>
          <w:p w14:paraId="1BF1D6D2" w14:textId="77777777" w:rsidR="002776B5" w:rsidRPr="00DC0D5B" w:rsidRDefault="002776B5" w:rsidP="00852364">
            <w:pPr>
              <w:spacing w:line="240" w:lineRule="exact"/>
              <w:rPr>
                <w:rFonts w:ascii="ＭＳ Ｐ明朝" w:eastAsia="ＭＳ Ｐ明朝" w:hAnsi="ＭＳ Ｐ明朝" w:cs="ＭＳ Ｐ明朝"/>
                <w:szCs w:val="21"/>
              </w:rPr>
            </w:pPr>
          </w:p>
          <w:p w14:paraId="0D1E2738" w14:textId="77777777" w:rsidR="00C60955" w:rsidRPr="00DC0D5B" w:rsidRDefault="00C60955" w:rsidP="00852364">
            <w:pPr>
              <w:spacing w:line="240" w:lineRule="exact"/>
              <w:ind w:left="105" w:hanging="105"/>
              <w:jc w:val="left"/>
              <w:rPr>
                <w:rFonts w:ascii="ＭＳ Ｐ明朝" w:eastAsia="ＭＳ Ｐ明朝" w:hAnsi="ＭＳ Ｐ明朝" w:cs="ＭＳ Ｐ明朝"/>
                <w:szCs w:val="21"/>
              </w:rPr>
            </w:pPr>
          </w:p>
          <w:p w14:paraId="1F59E397" w14:textId="567CCF00" w:rsidR="00C60955" w:rsidRPr="00DC0D5B" w:rsidRDefault="00C60955" w:rsidP="00852364">
            <w:pPr>
              <w:spacing w:line="240" w:lineRule="exact"/>
              <w:ind w:left="105"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08EAFCF4" w14:textId="7C00BC7A" w:rsidR="00852364" w:rsidRPr="00DC0D5B" w:rsidRDefault="00AF1069"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児童生徒への聞き取り、相談週間を年</w:t>
            </w:r>
            <w:r w:rsidR="000A49D7" w:rsidRPr="00DC0D5B">
              <w:rPr>
                <w:rFonts w:ascii="ＭＳ Ｐ明朝" w:eastAsia="ＭＳ Ｐ明朝" w:hAnsi="ＭＳ Ｐ明朝" w:cs="ＭＳ Ｐ明朝" w:hint="eastAsia"/>
                <w:szCs w:val="21"/>
              </w:rPr>
              <w:t>２</w:t>
            </w:r>
            <w:r w:rsidRPr="00DC0D5B">
              <w:rPr>
                <w:rFonts w:ascii="ＭＳ Ｐ明朝" w:eastAsia="ＭＳ Ｐ明朝" w:hAnsi="ＭＳ Ｐ明朝" w:cs="ＭＳ Ｐ明朝" w:hint="eastAsia"/>
                <w:szCs w:val="21"/>
              </w:rPr>
              <w:t>回</w:t>
            </w:r>
          </w:p>
          <w:p w14:paraId="1952CBC8" w14:textId="1B9EE47A" w:rsidR="00AF1069" w:rsidRPr="00DC0D5B" w:rsidRDefault="00AF1069"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設定する。[年に</w:t>
            </w:r>
            <w:r w:rsidR="000A49D7" w:rsidRPr="00DC0D5B">
              <w:rPr>
                <w:rFonts w:ascii="ＭＳ Ｐ明朝" w:eastAsia="ＭＳ Ｐ明朝" w:hAnsi="ＭＳ Ｐ明朝" w:cs="ＭＳ Ｐ明朝" w:hint="eastAsia"/>
                <w:szCs w:val="21"/>
              </w:rPr>
              <w:t>２</w:t>
            </w:r>
            <w:r w:rsidRPr="00DC0D5B">
              <w:rPr>
                <w:rFonts w:ascii="ＭＳ Ｐ明朝" w:eastAsia="ＭＳ Ｐ明朝" w:hAnsi="ＭＳ Ｐ明朝" w:cs="ＭＳ Ｐ明朝" w:hint="eastAsia"/>
                <w:szCs w:val="21"/>
              </w:rPr>
              <w:t>回]</w:t>
            </w:r>
          </w:p>
          <w:p w14:paraId="1860843C" w14:textId="77777777" w:rsidR="00AF1069" w:rsidRPr="00DC0D5B" w:rsidRDefault="00AF1069" w:rsidP="00852364">
            <w:pPr>
              <w:spacing w:line="240" w:lineRule="exact"/>
              <w:ind w:left="105" w:hangingChars="50" w:hanging="105"/>
              <w:rPr>
                <w:rFonts w:ascii="ＭＳ Ｐ明朝" w:eastAsia="ＭＳ Ｐ明朝" w:hAnsi="ＭＳ Ｐ明朝" w:cs="ＭＳ Ｐ明朝"/>
                <w:szCs w:val="21"/>
              </w:rPr>
            </w:pPr>
          </w:p>
          <w:p w14:paraId="725AC69E" w14:textId="77777777" w:rsidR="00852364" w:rsidRPr="00DC0D5B" w:rsidRDefault="00AF1069"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教員を対象にした外部講師による研修を実</w:t>
            </w:r>
          </w:p>
          <w:p w14:paraId="49BDBDB3" w14:textId="7FA64696" w:rsidR="00AF1069" w:rsidRPr="00DC0D5B" w:rsidRDefault="00AF1069"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施する。[</w:t>
            </w:r>
            <w:r w:rsidR="000A49D7" w:rsidRPr="00DC0D5B">
              <w:rPr>
                <w:rFonts w:ascii="ＭＳ Ｐ明朝" w:eastAsia="ＭＳ Ｐ明朝" w:hAnsi="ＭＳ Ｐ明朝" w:cs="ＭＳ Ｐ明朝" w:hint="eastAsia"/>
                <w:szCs w:val="21"/>
              </w:rPr>
              <w:t>１</w:t>
            </w:r>
            <w:r w:rsidRPr="00DC0D5B">
              <w:rPr>
                <w:rFonts w:ascii="ＭＳ Ｐ明朝" w:eastAsia="ＭＳ Ｐ明朝" w:hAnsi="ＭＳ Ｐ明朝" w:cs="ＭＳ Ｐ明朝" w:hint="eastAsia"/>
                <w:szCs w:val="21"/>
              </w:rPr>
              <w:t>回]</w:t>
            </w:r>
          </w:p>
          <w:p w14:paraId="0F2355F2" w14:textId="77777777" w:rsidR="00AF1069" w:rsidRPr="00DC0D5B" w:rsidRDefault="00AF1069" w:rsidP="00852364">
            <w:pPr>
              <w:spacing w:line="240" w:lineRule="exact"/>
              <w:ind w:left="105" w:hangingChars="50" w:hanging="105"/>
              <w:rPr>
                <w:rFonts w:ascii="ＭＳ Ｐ明朝" w:eastAsia="ＭＳ Ｐ明朝" w:hAnsi="ＭＳ Ｐ明朝" w:cs="ＭＳ Ｐ明朝"/>
                <w:szCs w:val="21"/>
              </w:rPr>
            </w:pPr>
          </w:p>
          <w:p w14:paraId="6538E2AC" w14:textId="77777777" w:rsidR="00852364" w:rsidRPr="00DC0D5B" w:rsidRDefault="00AF1069"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リスク管理を高めるために意識してヒヤリハッ</w:t>
            </w:r>
          </w:p>
          <w:p w14:paraId="4D0B354E" w14:textId="77777777" w:rsidR="00852364" w:rsidRPr="00DC0D5B" w:rsidRDefault="00AF1069"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ト</w:t>
            </w:r>
            <w:r w:rsidR="001A506C" w:rsidRPr="00DC0D5B">
              <w:rPr>
                <w:rFonts w:ascii="ＭＳ Ｐ明朝" w:eastAsia="ＭＳ Ｐ明朝" w:hAnsi="ＭＳ Ｐ明朝" w:cs="ＭＳ Ｐ明朝" w:hint="eastAsia"/>
                <w:szCs w:val="21"/>
              </w:rPr>
              <w:t>の</w:t>
            </w:r>
            <w:r w:rsidRPr="00DC0D5B">
              <w:rPr>
                <w:rFonts w:ascii="ＭＳ Ｐ明朝" w:eastAsia="ＭＳ Ｐ明朝" w:hAnsi="ＭＳ Ｐ明朝" w:cs="ＭＳ Ｐ明朝" w:hint="eastAsia"/>
                <w:szCs w:val="21"/>
              </w:rPr>
              <w:t>報告件数を増や</w:t>
            </w:r>
            <w:r w:rsidR="001A506C" w:rsidRPr="00DC0D5B">
              <w:rPr>
                <w:rFonts w:ascii="ＭＳ Ｐ明朝" w:eastAsia="ＭＳ Ｐ明朝" w:hAnsi="ＭＳ Ｐ明朝" w:cs="ＭＳ Ｐ明朝" w:hint="eastAsia"/>
                <w:szCs w:val="21"/>
              </w:rPr>
              <w:t>し、それを業務改善に</w:t>
            </w:r>
          </w:p>
          <w:p w14:paraId="59A4D731" w14:textId="525CCC01" w:rsidR="00AF1069" w:rsidRPr="00DC0D5B" w:rsidRDefault="001A506C"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繋げる。</w:t>
            </w:r>
            <w:r w:rsidR="00AF1069" w:rsidRPr="00DC0D5B">
              <w:rPr>
                <w:rFonts w:ascii="ＭＳ Ｐ明朝" w:eastAsia="ＭＳ Ｐ明朝" w:hAnsi="ＭＳ Ｐ明朝" w:cs="ＭＳ Ｐ明朝" w:hint="eastAsia"/>
                <w:szCs w:val="21"/>
              </w:rPr>
              <w:t>［33件］</w:t>
            </w:r>
          </w:p>
          <w:p w14:paraId="23E04812" w14:textId="77777777" w:rsidR="00AF1069" w:rsidRPr="00DC0D5B" w:rsidRDefault="00AF1069" w:rsidP="00852364">
            <w:pPr>
              <w:spacing w:line="240" w:lineRule="exact"/>
              <w:ind w:left="105" w:hangingChars="50" w:hanging="105"/>
              <w:rPr>
                <w:rFonts w:ascii="ＭＳ Ｐ明朝" w:eastAsia="ＭＳ Ｐ明朝" w:hAnsi="ＭＳ Ｐ明朝" w:cs="ＭＳ Ｐ明朝"/>
                <w:szCs w:val="21"/>
              </w:rPr>
            </w:pPr>
          </w:p>
          <w:p w14:paraId="6E39A923" w14:textId="77777777" w:rsidR="00AF1069" w:rsidRPr="00DC0D5B" w:rsidRDefault="00AF1069" w:rsidP="00852364">
            <w:pPr>
              <w:spacing w:line="240" w:lineRule="exact"/>
              <w:ind w:left="105" w:hangingChars="50" w:hanging="105"/>
              <w:rPr>
                <w:rFonts w:ascii="ＭＳ Ｐ明朝" w:eastAsia="ＭＳ Ｐ明朝" w:hAnsi="ＭＳ Ｐ明朝" w:cs="ＭＳ Ｐ明朝"/>
                <w:szCs w:val="21"/>
              </w:rPr>
            </w:pPr>
          </w:p>
          <w:p w14:paraId="05265C8C" w14:textId="77777777" w:rsidR="00852364" w:rsidRPr="00DC0D5B" w:rsidRDefault="00AF1069"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毎朝の学部連絡会で、食物アレルギーのあ</w:t>
            </w:r>
          </w:p>
          <w:p w14:paraId="351A924F" w14:textId="09322A63" w:rsidR="00AF1069" w:rsidRPr="00DC0D5B" w:rsidRDefault="00AF1069"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る児童生徒の給食を確認する。</w:t>
            </w:r>
            <w:r w:rsidR="000313C6" w:rsidRPr="00DC0D5B">
              <w:rPr>
                <w:rFonts w:ascii="ＭＳ Ｐ明朝" w:eastAsia="ＭＳ Ｐ明朝" w:hAnsi="ＭＳ Ｐ明朝" w:cs="ＭＳ Ｐ明朝" w:hint="eastAsia"/>
                <w:szCs w:val="21"/>
              </w:rPr>
              <w:t>［毎朝］</w:t>
            </w:r>
          </w:p>
          <w:p w14:paraId="129AADDC" w14:textId="77777777" w:rsidR="004F75FC" w:rsidRPr="00DC0D5B" w:rsidRDefault="004F75FC" w:rsidP="00852364">
            <w:pPr>
              <w:spacing w:line="240" w:lineRule="exact"/>
              <w:ind w:left="105" w:hangingChars="50" w:hanging="105"/>
              <w:rPr>
                <w:rFonts w:ascii="ＭＳ Ｐ明朝" w:eastAsia="ＭＳ Ｐ明朝" w:hAnsi="ＭＳ Ｐ明朝" w:cs="ＭＳ Ｐ明朝"/>
                <w:szCs w:val="21"/>
              </w:rPr>
            </w:pPr>
          </w:p>
          <w:p w14:paraId="5FFE7D11" w14:textId="77777777" w:rsidR="00852364" w:rsidRPr="00DC0D5B" w:rsidRDefault="004F75FC"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アレルギー事故防止のため、</w:t>
            </w:r>
            <w:r w:rsidR="00AF1069" w:rsidRPr="00DC0D5B">
              <w:rPr>
                <w:rFonts w:ascii="ＭＳ Ｐ明朝" w:eastAsia="ＭＳ Ｐ明朝" w:hAnsi="ＭＳ Ｐ明朝" w:cs="ＭＳ Ｐ明朝" w:hint="eastAsia"/>
                <w:szCs w:val="21"/>
              </w:rPr>
              <w:t>教職員全体研</w:t>
            </w:r>
          </w:p>
          <w:p w14:paraId="613B739E" w14:textId="7684CECD" w:rsidR="002776B5" w:rsidRPr="00DC0D5B" w:rsidRDefault="00AF1069"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修を実施する。［１件］</w:t>
            </w: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40CF713B" w14:textId="77777777" w:rsidR="004A048F" w:rsidRPr="00DC0D5B" w:rsidRDefault="004A048F" w:rsidP="00852364">
            <w:pPr>
              <w:spacing w:line="240" w:lineRule="exact"/>
              <w:ind w:left="100" w:hanging="100"/>
              <w:rPr>
                <w:rFonts w:ascii="ＭＳ Ｐ明朝" w:eastAsia="ＭＳ Ｐ明朝" w:hAnsi="ＭＳ Ｐ明朝" w:cs="ＭＳ 明朝"/>
                <w:szCs w:val="21"/>
              </w:rPr>
            </w:pPr>
          </w:p>
        </w:tc>
      </w:tr>
      <w:tr w:rsidR="007D2226" w:rsidRPr="00DC0D5B" w14:paraId="3AE86163" w14:textId="77777777" w:rsidTr="00556C8F">
        <w:trPr>
          <w:cantSplit/>
          <w:trHeight w:val="5645"/>
          <w:jc w:val="center"/>
        </w:trPr>
        <w:tc>
          <w:tcPr>
            <w:tcW w:w="885" w:type="dxa"/>
            <w:shd w:val="clear" w:color="auto" w:fill="auto"/>
            <w:tcMar>
              <w:top w:w="85" w:type="dxa"/>
              <w:left w:w="85" w:type="dxa"/>
              <w:bottom w:w="85" w:type="dxa"/>
              <w:right w:w="85" w:type="dxa"/>
            </w:tcMar>
            <w:textDirection w:val="tbRlV"/>
            <w:vAlign w:val="center"/>
          </w:tcPr>
          <w:p w14:paraId="00522EB6" w14:textId="70350DF5" w:rsidR="00123EE3" w:rsidRPr="00DC0D5B" w:rsidRDefault="00556C8F" w:rsidP="00123EE3">
            <w:pPr>
              <w:spacing w:line="300" w:lineRule="auto"/>
              <w:ind w:left="113" w:right="113"/>
              <w:jc w:val="left"/>
              <w:rPr>
                <w:rFonts w:ascii="ＭＳ 明朝" w:eastAsia="ＭＳ 明朝" w:hAnsi="ＭＳ 明朝" w:cs="ＭＳ 明朝"/>
              </w:rPr>
            </w:pPr>
            <w:r w:rsidRPr="00DC0D5B">
              <w:rPr>
                <w:rFonts w:ascii="ＭＳ 明朝" w:eastAsia="ＭＳ 明朝" w:hAnsi="ＭＳ 明朝" w:cs="ＭＳ 明朝" w:hint="eastAsia"/>
              </w:rPr>
              <w:t>２　児童生徒及び保護者のニーズ応じた教育活動が展開できるよう教職員の専門性を高め、資質の向上を図る。</w:t>
            </w:r>
          </w:p>
        </w:tc>
        <w:tc>
          <w:tcPr>
            <w:tcW w:w="2640" w:type="dxa"/>
            <w:shd w:val="clear" w:color="auto" w:fill="auto"/>
            <w:tcMar>
              <w:top w:w="85" w:type="dxa"/>
              <w:left w:w="85" w:type="dxa"/>
              <w:bottom w:w="85" w:type="dxa"/>
              <w:right w:w="85" w:type="dxa"/>
            </w:tcMar>
          </w:tcPr>
          <w:p w14:paraId="6BD6B97B" w14:textId="77777777" w:rsidR="00123EE3" w:rsidRPr="00DC0D5B" w:rsidRDefault="00123EE3" w:rsidP="00852364">
            <w:pPr>
              <w:spacing w:line="240" w:lineRule="exact"/>
              <w:ind w:left="210" w:hanging="210"/>
              <w:rPr>
                <w:rFonts w:ascii="ＭＳ Ｐ明朝" w:eastAsia="ＭＳ Ｐ明朝" w:hAnsi="ＭＳ Ｐ明朝" w:cs="ＭＳ Ｐ明朝"/>
                <w:szCs w:val="21"/>
              </w:rPr>
            </w:pPr>
            <w:r w:rsidRPr="00DC0D5B">
              <w:rPr>
                <w:rFonts w:ascii="ＭＳ Ｐ明朝" w:eastAsia="ＭＳ Ｐ明朝" w:hAnsi="ＭＳ Ｐ明朝" w:cs="ＭＳ Ｐ明朝"/>
                <w:szCs w:val="21"/>
              </w:rPr>
              <w:t>（１）</w:t>
            </w:r>
          </w:p>
          <w:p w14:paraId="1783D4C3" w14:textId="258A1937" w:rsidR="00123EE3" w:rsidRPr="00DC0D5B" w:rsidRDefault="00556C8F" w:rsidP="00852364">
            <w:pPr>
              <w:spacing w:line="240" w:lineRule="exact"/>
              <w:ind w:left="210" w:hanging="210"/>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授業の質を高める。</w:t>
            </w:r>
          </w:p>
          <w:p w14:paraId="3DF619DD" w14:textId="77777777" w:rsidR="00556C8F" w:rsidRPr="00DC0D5B" w:rsidRDefault="00556C8F" w:rsidP="00852364">
            <w:pPr>
              <w:spacing w:line="240" w:lineRule="exact"/>
              <w:ind w:left="210" w:hanging="210"/>
              <w:rPr>
                <w:rFonts w:ascii="ＭＳ Ｐ明朝" w:eastAsia="ＭＳ Ｐ明朝" w:hAnsi="ＭＳ Ｐ明朝" w:cs="ＭＳ Ｐ明朝"/>
                <w:szCs w:val="21"/>
              </w:rPr>
            </w:pPr>
          </w:p>
          <w:p w14:paraId="0A43CE3A" w14:textId="77777777" w:rsidR="00C60955" w:rsidRPr="00DC0D5B" w:rsidRDefault="00C60955" w:rsidP="00852364">
            <w:pPr>
              <w:spacing w:line="240" w:lineRule="exact"/>
              <w:ind w:left="210" w:hanging="210"/>
              <w:rPr>
                <w:rFonts w:ascii="ＭＳ Ｐ明朝" w:eastAsia="ＭＳ Ｐ明朝" w:hAnsi="ＭＳ Ｐ明朝" w:cs="ＭＳ Ｐ明朝"/>
                <w:szCs w:val="21"/>
              </w:rPr>
            </w:pPr>
          </w:p>
          <w:p w14:paraId="15B1550F" w14:textId="77777777" w:rsidR="00C60955" w:rsidRPr="00DC0D5B" w:rsidRDefault="00C60955" w:rsidP="00852364">
            <w:pPr>
              <w:spacing w:line="240" w:lineRule="exact"/>
              <w:ind w:left="210" w:hanging="210"/>
              <w:rPr>
                <w:rFonts w:ascii="ＭＳ Ｐ明朝" w:eastAsia="ＭＳ Ｐ明朝" w:hAnsi="ＭＳ Ｐ明朝" w:cs="ＭＳ Ｐ明朝"/>
                <w:szCs w:val="21"/>
              </w:rPr>
            </w:pPr>
          </w:p>
          <w:p w14:paraId="4C1A84DB" w14:textId="77777777" w:rsidR="00D948E9" w:rsidRPr="00DC0D5B" w:rsidRDefault="00D948E9" w:rsidP="00852364">
            <w:pPr>
              <w:spacing w:line="240" w:lineRule="exact"/>
              <w:ind w:left="210" w:hanging="210"/>
              <w:rPr>
                <w:rFonts w:ascii="ＭＳ Ｐ明朝" w:eastAsia="ＭＳ Ｐ明朝" w:hAnsi="ＭＳ Ｐ明朝" w:cs="ＭＳ Ｐ明朝"/>
                <w:szCs w:val="21"/>
              </w:rPr>
            </w:pPr>
          </w:p>
          <w:p w14:paraId="14DEC0C3" w14:textId="77777777" w:rsidR="00D948E9" w:rsidRPr="00DC0D5B" w:rsidRDefault="00D948E9" w:rsidP="00852364">
            <w:pPr>
              <w:spacing w:line="240" w:lineRule="exact"/>
              <w:ind w:left="210" w:hanging="210"/>
              <w:rPr>
                <w:rFonts w:ascii="ＭＳ Ｐ明朝" w:eastAsia="ＭＳ Ｐ明朝" w:hAnsi="ＭＳ Ｐ明朝" w:cs="ＭＳ Ｐ明朝"/>
                <w:szCs w:val="21"/>
              </w:rPr>
            </w:pPr>
          </w:p>
          <w:p w14:paraId="48933603" w14:textId="77777777" w:rsidR="00D948E9" w:rsidRPr="00DC0D5B" w:rsidRDefault="00D948E9" w:rsidP="00852364">
            <w:pPr>
              <w:spacing w:line="240" w:lineRule="exact"/>
              <w:ind w:left="210" w:hanging="210"/>
              <w:rPr>
                <w:rFonts w:ascii="ＭＳ Ｐ明朝" w:eastAsia="ＭＳ Ｐ明朝" w:hAnsi="ＭＳ Ｐ明朝" w:cs="ＭＳ Ｐ明朝"/>
                <w:szCs w:val="21"/>
              </w:rPr>
            </w:pPr>
          </w:p>
          <w:p w14:paraId="5D27F97A" w14:textId="77777777" w:rsidR="00D948E9" w:rsidRPr="00DC0D5B" w:rsidRDefault="00D948E9" w:rsidP="00852364">
            <w:pPr>
              <w:spacing w:line="240" w:lineRule="exact"/>
              <w:ind w:left="210" w:hanging="210"/>
              <w:rPr>
                <w:rFonts w:ascii="ＭＳ Ｐ明朝" w:eastAsia="ＭＳ Ｐ明朝" w:hAnsi="ＭＳ Ｐ明朝" w:cs="ＭＳ Ｐ明朝"/>
                <w:szCs w:val="21"/>
              </w:rPr>
            </w:pPr>
          </w:p>
          <w:p w14:paraId="37860DFD" w14:textId="77777777" w:rsidR="00123EE3" w:rsidRPr="00DC0D5B" w:rsidRDefault="00123EE3" w:rsidP="00852364">
            <w:pPr>
              <w:spacing w:line="240" w:lineRule="exact"/>
              <w:ind w:left="210" w:hanging="210"/>
              <w:rPr>
                <w:rFonts w:ascii="ＭＳ Ｐ明朝" w:eastAsia="ＭＳ Ｐ明朝" w:hAnsi="ＭＳ Ｐ明朝" w:cs="ＭＳ Ｐ明朝"/>
                <w:szCs w:val="21"/>
              </w:rPr>
            </w:pPr>
            <w:r w:rsidRPr="00DC0D5B">
              <w:rPr>
                <w:rFonts w:ascii="ＭＳ Ｐ明朝" w:eastAsia="ＭＳ Ｐ明朝" w:hAnsi="ＭＳ Ｐ明朝" w:cs="ＭＳ Ｐ明朝"/>
                <w:szCs w:val="21"/>
              </w:rPr>
              <w:t>（２）</w:t>
            </w:r>
          </w:p>
          <w:p w14:paraId="2CD371E3" w14:textId="0D372659" w:rsidR="00123EE3" w:rsidRPr="00DC0D5B" w:rsidRDefault="00556C8F"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知的障がい教育における『自立活動の指導』を充実させる。</w:t>
            </w:r>
          </w:p>
          <w:p w14:paraId="46C4D62D" w14:textId="77777777" w:rsidR="00123EE3" w:rsidRPr="00DC0D5B" w:rsidRDefault="00123EE3" w:rsidP="00852364">
            <w:pPr>
              <w:spacing w:line="240" w:lineRule="exact"/>
              <w:ind w:left="210" w:hanging="210"/>
              <w:rPr>
                <w:rFonts w:ascii="ＭＳ Ｐ明朝" w:eastAsia="ＭＳ Ｐ明朝" w:hAnsi="ＭＳ Ｐ明朝" w:cs="ＭＳ Ｐ明朝"/>
                <w:szCs w:val="21"/>
              </w:rPr>
            </w:pPr>
          </w:p>
          <w:p w14:paraId="3B3E7736" w14:textId="77777777" w:rsidR="00BE7F90" w:rsidRPr="00DC0D5B" w:rsidRDefault="00BE7F90" w:rsidP="00852364">
            <w:pPr>
              <w:spacing w:line="240" w:lineRule="exact"/>
              <w:ind w:left="210" w:hanging="210"/>
              <w:rPr>
                <w:rFonts w:ascii="ＭＳ Ｐ明朝" w:eastAsia="ＭＳ Ｐ明朝" w:hAnsi="ＭＳ Ｐ明朝" w:cs="ＭＳ Ｐ明朝"/>
                <w:szCs w:val="21"/>
              </w:rPr>
            </w:pPr>
          </w:p>
          <w:p w14:paraId="7580B78A" w14:textId="77777777" w:rsidR="00BE7F90" w:rsidRPr="00DC0D5B" w:rsidRDefault="00BE7F90" w:rsidP="00852364">
            <w:pPr>
              <w:spacing w:line="240" w:lineRule="exact"/>
              <w:ind w:left="210" w:hanging="210"/>
              <w:rPr>
                <w:rFonts w:ascii="ＭＳ Ｐ明朝" w:eastAsia="ＭＳ Ｐ明朝" w:hAnsi="ＭＳ Ｐ明朝" w:cs="ＭＳ Ｐ明朝"/>
                <w:szCs w:val="21"/>
              </w:rPr>
            </w:pPr>
          </w:p>
          <w:p w14:paraId="77980559" w14:textId="77777777" w:rsidR="00BE7F90" w:rsidRPr="00DC0D5B" w:rsidRDefault="00BE7F90" w:rsidP="00852364">
            <w:pPr>
              <w:spacing w:line="240" w:lineRule="exact"/>
              <w:ind w:left="210" w:hanging="210"/>
              <w:rPr>
                <w:rFonts w:ascii="ＭＳ Ｐ明朝" w:eastAsia="ＭＳ Ｐ明朝" w:hAnsi="ＭＳ Ｐ明朝" w:cs="ＭＳ Ｐ明朝"/>
                <w:szCs w:val="21"/>
              </w:rPr>
            </w:pPr>
          </w:p>
          <w:p w14:paraId="71F3B0A2" w14:textId="77777777" w:rsidR="001A506C" w:rsidRPr="00DC0D5B" w:rsidRDefault="001A506C" w:rsidP="00852364">
            <w:pPr>
              <w:spacing w:line="240" w:lineRule="exact"/>
              <w:ind w:left="210" w:hanging="210"/>
              <w:rPr>
                <w:rFonts w:ascii="ＭＳ Ｐ明朝" w:eastAsia="ＭＳ Ｐ明朝" w:hAnsi="ＭＳ Ｐ明朝" w:cs="ＭＳ Ｐ明朝"/>
                <w:szCs w:val="21"/>
              </w:rPr>
            </w:pPr>
          </w:p>
          <w:p w14:paraId="3F638C13" w14:textId="77777777" w:rsidR="00E66BA8" w:rsidRPr="00DC0D5B" w:rsidRDefault="00E66BA8" w:rsidP="00852364">
            <w:pPr>
              <w:spacing w:line="240" w:lineRule="exact"/>
              <w:ind w:left="210" w:hanging="210"/>
              <w:rPr>
                <w:rFonts w:ascii="ＭＳ Ｐ明朝" w:eastAsia="ＭＳ Ｐ明朝" w:hAnsi="ＭＳ Ｐ明朝" w:cs="ＭＳ Ｐ明朝"/>
                <w:szCs w:val="21"/>
              </w:rPr>
            </w:pPr>
          </w:p>
          <w:p w14:paraId="759E0176" w14:textId="77777777" w:rsidR="00182476" w:rsidRPr="00DC0D5B" w:rsidRDefault="00182476" w:rsidP="00852364">
            <w:pPr>
              <w:spacing w:line="240" w:lineRule="exact"/>
              <w:ind w:left="210" w:hanging="210"/>
              <w:rPr>
                <w:rFonts w:ascii="ＭＳ Ｐ明朝" w:eastAsia="ＭＳ Ｐ明朝" w:hAnsi="ＭＳ Ｐ明朝" w:cs="ＭＳ Ｐ明朝"/>
                <w:szCs w:val="21"/>
              </w:rPr>
            </w:pPr>
          </w:p>
          <w:p w14:paraId="3FFB374E" w14:textId="77777777" w:rsidR="00182476" w:rsidRPr="00DC0D5B" w:rsidRDefault="00182476" w:rsidP="00852364">
            <w:pPr>
              <w:spacing w:line="240" w:lineRule="exact"/>
              <w:ind w:left="210" w:hanging="210"/>
              <w:rPr>
                <w:rFonts w:ascii="ＭＳ Ｐ明朝" w:eastAsia="ＭＳ Ｐ明朝" w:hAnsi="ＭＳ Ｐ明朝" w:cs="ＭＳ Ｐ明朝"/>
                <w:szCs w:val="21"/>
              </w:rPr>
            </w:pPr>
          </w:p>
          <w:p w14:paraId="55FF2DC0" w14:textId="77777777" w:rsidR="00182476" w:rsidRPr="00DC0D5B" w:rsidRDefault="00182476" w:rsidP="00852364">
            <w:pPr>
              <w:spacing w:line="240" w:lineRule="exact"/>
              <w:ind w:left="210" w:hanging="210"/>
              <w:rPr>
                <w:rFonts w:ascii="ＭＳ Ｐ明朝" w:eastAsia="ＭＳ Ｐ明朝" w:hAnsi="ＭＳ Ｐ明朝" w:cs="ＭＳ Ｐ明朝"/>
                <w:szCs w:val="21"/>
              </w:rPr>
            </w:pPr>
          </w:p>
          <w:p w14:paraId="2355ABB1" w14:textId="77777777" w:rsidR="00182476" w:rsidRPr="00DC0D5B" w:rsidRDefault="00182476" w:rsidP="00852364">
            <w:pPr>
              <w:spacing w:line="240" w:lineRule="exact"/>
              <w:ind w:left="210" w:hanging="210"/>
              <w:rPr>
                <w:rFonts w:ascii="ＭＳ Ｐ明朝" w:eastAsia="ＭＳ Ｐ明朝" w:hAnsi="ＭＳ Ｐ明朝" w:cs="ＭＳ Ｐ明朝"/>
                <w:szCs w:val="21"/>
              </w:rPr>
            </w:pPr>
          </w:p>
          <w:p w14:paraId="62E03CB9" w14:textId="77777777" w:rsidR="00182476" w:rsidRPr="00DC0D5B" w:rsidRDefault="00182476" w:rsidP="00852364">
            <w:pPr>
              <w:spacing w:line="240" w:lineRule="exact"/>
              <w:ind w:left="210" w:hanging="210"/>
              <w:rPr>
                <w:rFonts w:ascii="ＭＳ Ｐ明朝" w:eastAsia="ＭＳ Ｐ明朝" w:hAnsi="ＭＳ Ｐ明朝" w:cs="ＭＳ Ｐ明朝"/>
                <w:szCs w:val="21"/>
              </w:rPr>
            </w:pPr>
          </w:p>
          <w:p w14:paraId="37335F29" w14:textId="77777777" w:rsidR="00BE7F90" w:rsidRPr="00DC0D5B" w:rsidRDefault="00BE7F90" w:rsidP="00852364">
            <w:pPr>
              <w:spacing w:line="240" w:lineRule="exact"/>
              <w:ind w:left="210" w:hanging="210"/>
              <w:rPr>
                <w:rFonts w:ascii="ＭＳ Ｐ明朝" w:eastAsia="ＭＳ Ｐ明朝" w:hAnsi="ＭＳ Ｐ明朝" w:cs="ＭＳ Ｐ明朝"/>
                <w:szCs w:val="21"/>
              </w:rPr>
            </w:pPr>
          </w:p>
          <w:p w14:paraId="7AD56099" w14:textId="1E12181A" w:rsidR="00123EE3" w:rsidRPr="00DC0D5B" w:rsidRDefault="00123EE3" w:rsidP="00852364">
            <w:pPr>
              <w:spacing w:line="240" w:lineRule="exact"/>
              <w:ind w:left="210" w:hanging="210"/>
              <w:rPr>
                <w:rFonts w:ascii="ＭＳ Ｐ明朝" w:eastAsia="ＭＳ Ｐ明朝" w:hAnsi="ＭＳ Ｐ明朝" w:cs="ＭＳ Ｐ明朝"/>
                <w:szCs w:val="21"/>
              </w:rPr>
            </w:pPr>
            <w:r w:rsidRPr="00DC0D5B">
              <w:rPr>
                <w:rFonts w:ascii="ＭＳ Ｐ明朝" w:eastAsia="ＭＳ Ｐ明朝" w:hAnsi="ＭＳ Ｐ明朝" w:cs="ＭＳ Ｐ明朝"/>
                <w:szCs w:val="21"/>
              </w:rPr>
              <w:t>（３）</w:t>
            </w:r>
          </w:p>
          <w:p w14:paraId="66E7B74E" w14:textId="0B9E0568" w:rsidR="00123EE3" w:rsidRPr="00DC0D5B" w:rsidRDefault="00556C8F"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関係外部機関との連携を強化する。</w:t>
            </w:r>
          </w:p>
        </w:tc>
        <w:tc>
          <w:tcPr>
            <w:tcW w:w="3930" w:type="dxa"/>
            <w:tcBorders>
              <w:right w:val="dashed" w:sz="4" w:space="0" w:color="000000"/>
            </w:tcBorders>
            <w:shd w:val="clear" w:color="auto" w:fill="auto"/>
            <w:tcMar>
              <w:top w:w="85" w:type="dxa"/>
              <w:left w:w="85" w:type="dxa"/>
              <w:bottom w:w="85" w:type="dxa"/>
              <w:right w:w="85" w:type="dxa"/>
            </w:tcMar>
          </w:tcPr>
          <w:p w14:paraId="1FCD8129" w14:textId="77777777" w:rsidR="00BE7F90" w:rsidRPr="00DC0D5B" w:rsidRDefault="00BE7F90" w:rsidP="00852364">
            <w:pPr>
              <w:spacing w:line="240" w:lineRule="exact"/>
              <w:ind w:left="210" w:hanging="210"/>
              <w:rPr>
                <w:rFonts w:ascii="ＭＳ Ｐ明朝" w:eastAsia="ＭＳ Ｐ明朝" w:hAnsi="ＭＳ Ｐ明朝" w:cs="ＭＳ Ｐ明朝"/>
                <w:szCs w:val="21"/>
              </w:rPr>
            </w:pPr>
            <w:r w:rsidRPr="00DC0D5B">
              <w:rPr>
                <w:rFonts w:ascii="ＭＳ Ｐ明朝" w:eastAsia="ＭＳ Ｐ明朝" w:hAnsi="ＭＳ Ｐ明朝" w:cs="ＭＳ Ｐ明朝"/>
                <w:szCs w:val="21"/>
              </w:rPr>
              <w:t>（１）</w:t>
            </w:r>
          </w:p>
          <w:p w14:paraId="43268D54" w14:textId="77777777" w:rsidR="00852364" w:rsidRPr="00DC0D5B" w:rsidRDefault="00BE7F90" w:rsidP="00852364">
            <w:pPr>
              <w:spacing w:line="240" w:lineRule="exact"/>
              <w:ind w:left="210" w:hanging="210"/>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他学部や他の教員の授業を参観し、研究</w:t>
            </w:r>
          </w:p>
          <w:p w14:paraId="62701090" w14:textId="3D781767" w:rsidR="00556C8F" w:rsidRPr="00DC0D5B" w:rsidRDefault="00BE7F90" w:rsidP="00852364">
            <w:pPr>
              <w:spacing w:line="240" w:lineRule="exact"/>
              <w:ind w:left="210" w:hanging="210"/>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協議会を充実させる。</w:t>
            </w:r>
          </w:p>
          <w:p w14:paraId="6F59BB4C" w14:textId="77777777" w:rsidR="00C60955" w:rsidRPr="00DC0D5B" w:rsidRDefault="00C60955" w:rsidP="00852364">
            <w:pPr>
              <w:spacing w:line="240" w:lineRule="exact"/>
              <w:ind w:left="210" w:hanging="210"/>
              <w:rPr>
                <w:rFonts w:ascii="ＭＳ Ｐ明朝" w:eastAsia="ＭＳ Ｐ明朝" w:hAnsi="ＭＳ Ｐ明朝" w:cs="ＭＳ Ｐ明朝"/>
                <w:szCs w:val="21"/>
              </w:rPr>
            </w:pPr>
          </w:p>
          <w:p w14:paraId="3F3A958E" w14:textId="77777777" w:rsidR="00C60955" w:rsidRPr="00DC0D5B" w:rsidRDefault="00C60955" w:rsidP="00852364">
            <w:pPr>
              <w:spacing w:line="240" w:lineRule="exact"/>
              <w:ind w:left="210" w:hanging="210"/>
              <w:rPr>
                <w:rFonts w:ascii="ＭＳ Ｐ明朝" w:eastAsia="ＭＳ Ｐ明朝" w:hAnsi="ＭＳ Ｐ明朝" w:cs="ＭＳ Ｐ明朝"/>
                <w:szCs w:val="21"/>
              </w:rPr>
            </w:pPr>
          </w:p>
          <w:p w14:paraId="4F315903" w14:textId="77777777" w:rsidR="00D948E9" w:rsidRPr="00DC0D5B" w:rsidRDefault="00D948E9" w:rsidP="00852364">
            <w:pPr>
              <w:spacing w:line="240" w:lineRule="exact"/>
              <w:ind w:left="210" w:hanging="210"/>
              <w:rPr>
                <w:rFonts w:ascii="ＭＳ Ｐ明朝" w:eastAsia="ＭＳ Ｐ明朝" w:hAnsi="ＭＳ Ｐ明朝" w:cs="ＭＳ Ｐ明朝"/>
                <w:szCs w:val="21"/>
              </w:rPr>
            </w:pPr>
          </w:p>
          <w:p w14:paraId="6DCF0177" w14:textId="77777777" w:rsidR="00D948E9" w:rsidRPr="00DC0D5B" w:rsidRDefault="00D948E9" w:rsidP="00852364">
            <w:pPr>
              <w:spacing w:line="240" w:lineRule="exact"/>
              <w:ind w:left="210" w:hanging="210"/>
              <w:rPr>
                <w:rFonts w:ascii="ＭＳ Ｐ明朝" w:eastAsia="ＭＳ Ｐ明朝" w:hAnsi="ＭＳ Ｐ明朝" w:cs="ＭＳ Ｐ明朝"/>
                <w:szCs w:val="21"/>
              </w:rPr>
            </w:pPr>
          </w:p>
          <w:p w14:paraId="4F59AA5B" w14:textId="77777777" w:rsidR="00D948E9" w:rsidRPr="00DC0D5B" w:rsidRDefault="00D948E9" w:rsidP="00852364">
            <w:pPr>
              <w:spacing w:line="240" w:lineRule="exact"/>
              <w:ind w:left="210" w:hanging="210"/>
              <w:rPr>
                <w:rFonts w:ascii="ＭＳ Ｐ明朝" w:eastAsia="ＭＳ Ｐ明朝" w:hAnsi="ＭＳ Ｐ明朝" w:cs="ＭＳ Ｐ明朝"/>
                <w:szCs w:val="21"/>
              </w:rPr>
            </w:pPr>
          </w:p>
          <w:p w14:paraId="372A7A38" w14:textId="77777777" w:rsidR="00D948E9" w:rsidRPr="00DC0D5B" w:rsidRDefault="00D948E9" w:rsidP="00852364">
            <w:pPr>
              <w:spacing w:line="240" w:lineRule="exact"/>
              <w:ind w:left="210" w:hanging="210"/>
              <w:rPr>
                <w:rFonts w:ascii="ＭＳ Ｐ明朝" w:eastAsia="ＭＳ Ｐ明朝" w:hAnsi="ＭＳ Ｐ明朝" w:cs="ＭＳ Ｐ明朝"/>
                <w:szCs w:val="21"/>
              </w:rPr>
            </w:pPr>
          </w:p>
          <w:p w14:paraId="1631D0E9" w14:textId="77777777" w:rsidR="00BE7F90" w:rsidRPr="00DC0D5B" w:rsidRDefault="00BE7F90" w:rsidP="00852364">
            <w:pPr>
              <w:spacing w:line="240" w:lineRule="exact"/>
              <w:ind w:left="210" w:hanging="210"/>
              <w:rPr>
                <w:rFonts w:ascii="ＭＳ Ｐ明朝" w:eastAsia="ＭＳ Ｐ明朝" w:hAnsi="ＭＳ Ｐ明朝" w:cs="ＭＳ Ｐ明朝"/>
                <w:szCs w:val="21"/>
              </w:rPr>
            </w:pPr>
            <w:r w:rsidRPr="00DC0D5B">
              <w:rPr>
                <w:rFonts w:ascii="ＭＳ Ｐ明朝" w:eastAsia="ＭＳ Ｐ明朝" w:hAnsi="ＭＳ Ｐ明朝" w:cs="ＭＳ Ｐ明朝"/>
                <w:szCs w:val="21"/>
              </w:rPr>
              <w:t>（２）</w:t>
            </w:r>
          </w:p>
          <w:p w14:paraId="126356C4" w14:textId="3908B139" w:rsidR="00BE7F90" w:rsidRPr="00DC0D5B" w:rsidRDefault="00BE7F90" w:rsidP="00852364">
            <w:pPr>
              <w:spacing w:line="240" w:lineRule="exact"/>
              <w:ind w:left="77" w:hanging="77"/>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自立活動主任を配置する。</w:t>
            </w:r>
          </w:p>
          <w:p w14:paraId="227E4F68" w14:textId="77777777" w:rsidR="001A506C" w:rsidRPr="00DC0D5B" w:rsidRDefault="001A506C" w:rsidP="00852364">
            <w:pPr>
              <w:spacing w:line="240" w:lineRule="exact"/>
              <w:ind w:left="77" w:hanging="77"/>
              <w:rPr>
                <w:rFonts w:ascii="ＭＳ Ｐ明朝" w:eastAsia="ＭＳ Ｐ明朝" w:hAnsi="ＭＳ Ｐ明朝" w:cs="ＭＳ Ｐ明朝"/>
                <w:szCs w:val="21"/>
              </w:rPr>
            </w:pPr>
          </w:p>
          <w:p w14:paraId="3CC02F38" w14:textId="77777777" w:rsidR="00E66BA8" w:rsidRPr="00DC0D5B" w:rsidRDefault="00E66BA8" w:rsidP="00852364">
            <w:pPr>
              <w:spacing w:line="240" w:lineRule="exact"/>
              <w:ind w:left="77" w:hanging="77"/>
              <w:rPr>
                <w:rFonts w:ascii="ＭＳ Ｐ明朝" w:eastAsia="ＭＳ Ｐ明朝" w:hAnsi="ＭＳ Ｐ明朝" w:cs="ＭＳ Ｐ明朝"/>
                <w:szCs w:val="21"/>
              </w:rPr>
            </w:pPr>
          </w:p>
          <w:p w14:paraId="6BF587AA" w14:textId="77777777" w:rsidR="00852364" w:rsidRPr="00DC0D5B" w:rsidRDefault="00BE7F90" w:rsidP="00852364">
            <w:pPr>
              <w:spacing w:line="240" w:lineRule="exact"/>
              <w:ind w:left="77" w:hanging="77"/>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専門性の向上や個別の指導計画を運用す</w:t>
            </w:r>
          </w:p>
          <w:p w14:paraId="08045B19" w14:textId="5F7022D7" w:rsidR="00BE7F90" w:rsidRPr="00DC0D5B" w:rsidRDefault="00BE7F90" w:rsidP="00852364">
            <w:pPr>
              <w:spacing w:line="240" w:lineRule="exact"/>
              <w:ind w:left="77" w:hanging="77"/>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るスキル向上をめざす。</w:t>
            </w:r>
          </w:p>
          <w:p w14:paraId="08F6C0B6" w14:textId="77777777" w:rsidR="00C60955" w:rsidRPr="00DC0D5B" w:rsidRDefault="00C60955" w:rsidP="00852364">
            <w:pPr>
              <w:spacing w:line="240" w:lineRule="exact"/>
              <w:ind w:left="77" w:hanging="77"/>
              <w:rPr>
                <w:rFonts w:ascii="ＭＳ Ｐ明朝" w:eastAsia="ＭＳ Ｐ明朝" w:hAnsi="ＭＳ Ｐ明朝" w:cs="ＭＳ Ｐ明朝"/>
                <w:szCs w:val="21"/>
              </w:rPr>
            </w:pPr>
          </w:p>
          <w:p w14:paraId="430F525A" w14:textId="77777777" w:rsidR="00852364" w:rsidRPr="00DC0D5B" w:rsidRDefault="00BE7F90" w:rsidP="00852364">
            <w:pPr>
              <w:spacing w:line="240" w:lineRule="exact"/>
              <w:ind w:left="77" w:hanging="77"/>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初任者の育成をめざし、計画的に研修を実</w:t>
            </w:r>
          </w:p>
          <w:p w14:paraId="45F3511D" w14:textId="6F8B036D" w:rsidR="00123EE3" w:rsidRPr="00DC0D5B" w:rsidRDefault="00BE7F90" w:rsidP="00852364">
            <w:pPr>
              <w:spacing w:line="240" w:lineRule="exact"/>
              <w:ind w:left="77" w:hanging="77"/>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施する。</w:t>
            </w:r>
          </w:p>
          <w:p w14:paraId="7CC60A39" w14:textId="77777777" w:rsidR="00E769F3" w:rsidRPr="00DC0D5B" w:rsidRDefault="00E769F3" w:rsidP="00852364">
            <w:pPr>
              <w:spacing w:line="240" w:lineRule="exact"/>
              <w:rPr>
                <w:rFonts w:ascii="ＭＳ Ｐ明朝" w:eastAsia="ＭＳ Ｐ明朝" w:hAnsi="ＭＳ Ｐ明朝" w:cs="ＭＳ Ｐ明朝"/>
                <w:szCs w:val="21"/>
              </w:rPr>
            </w:pPr>
          </w:p>
          <w:p w14:paraId="5C1C73E7" w14:textId="77777777" w:rsidR="00E769F3" w:rsidRPr="00DC0D5B" w:rsidRDefault="00E769F3" w:rsidP="00852364">
            <w:pPr>
              <w:spacing w:line="240" w:lineRule="exact"/>
              <w:rPr>
                <w:rFonts w:ascii="ＭＳ Ｐ明朝" w:eastAsia="ＭＳ Ｐ明朝" w:hAnsi="ＭＳ Ｐ明朝" w:cs="ＭＳ Ｐ明朝"/>
                <w:szCs w:val="21"/>
              </w:rPr>
            </w:pPr>
          </w:p>
          <w:p w14:paraId="2CE5E1EF" w14:textId="77777777" w:rsidR="00182476" w:rsidRPr="00DC0D5B" w:rsidRDefault="00182476" w:rsidP="00852364">
            <w:pPr>
              <w:spacing w:line="240" w:lineRule="exact"/>
              <w:rPr>
                <w:rFonts w:ascii="ＭＳ Ｐ明朝" w:eastAsia="ＭＳ Ｐ明朝" w:hAnsi="ＭＳ Ｐ明朝" w:cs="ＭＳ Ｐ明朝"/>
                <w:szCs w:val="21"/>
              </w:rPr>
            </w:pPr>
          </w:p>
          <w:p w14:paraId="093252E3" w14:textId="77777777" w:rsidR="00182476" w:rsidRPr="00DC0D5B" w:rsidRDefault="00182476" w:rsidP="00852364">
            <w:pPr>
              <w:spacing w:line="240" w:lineRule="exact"/>
              <w:rPr>
                <w:rFonts w:ascii="ＭＳ Ｐ明朝" w:eastAsia="ＭＳ Ｐ明朝" w:hAnsi="ＭＳ Ｐ明朝" w:cs="ＭＳ Ｐ明朝"/>
                <w:szCs w:val="21"/>
              </w:rPr>
            </w:pPr>
          </w:p>
          <w:p w14:paraId="7532254F" w14:textId="77777777" w:rsidR="00182476" w:rsidRPr="00DC0D5B" w:rsidRDefault="00182476" w:rsidP="00852364">
            <w:pPr>
              <w:spacing w:line="240" w:lineRule="exact"/>
              <w:rPr>
                <w:rFonts w:ascii="ＭＳ Ｐ明朝" w:eastAsia="ＭＳ Ｐ明朝" w:hAnsi="ＭＳ Ｐ明朝" w:cs="ＭＳ Ｐ明朝"/>
                <w:szCs w:val="21"/>
              </w:rPr>
            </w:pPr>
          </w:p>
          <w:p w14:paraId="46AC460C" w14:textId="77777777" w:rsidR="00182476" w:rsidRPr="00DC0D5B" w:rsidRDefault="00182476" w:rsidP="00852364">
            <w:pPr>
              <w:spacing w:line="240" w:lineRule="exact"/>
              <w:rPr>
                <w:rFonts w:ascii="ＭＳ Ｐ明朝" w:eastAsia="ＭＳ Ｐ明朝" w:hAnsi="ＭＳ Ｐ明朝" w:cs="ＭＳ Ｐ明朝"/>
                <w:szCs w:val="21"/>
              </w:rPr>
            </w:pPr>
          </w:p>
          <w:p w14:paraId="00D0F32A" w14:textId="77777777" w:rsidR="00182476" w:rsidRPr="00DC0D5B" w:rsidRDefault="00182476" w:rsidP="00852364">
            <w:pPr>
              <w:spacing w:line="240" w:lineRule="exact"/>
              <w:rPr>
                <w:rFonts w:ascii="ＭＳ Ｐ明朝" w:eastAsia="ＭＳ Ｐ明朝" w:hAnsi="ＭＳ Ｐ明朝" w:cs="ＭＳ Ｐ明朝"/>
                <w:szCs w:val="21"/>
              </w:rPr>
            </w:pPr>
          </w:p>
          <w:p w14:paraId="3F659BD5" w14:textId="77777777" w:rsidR="00E769F3" w:rsidRPr="00DC0D5B" w:rsidRDefault="00E769F3"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4BC3BFCF" w14:textId="77777777" w:rsidR="00852364" w:rsidRPr="00DC0D5B" w:rsidRDefault="00E769F3"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児童生徒の支援を充実させるため福祉機</w:t>
            </w:r>
          </w:p>
          <w:p w14:paraId="2A37E8A8" w14:textId="7F250F2A" w:rsidR="00E769F3" w:rsidRPr="00DC0D5B" w:rsidRDefault="00E769F3"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関、関係外部機関との連携を強化する。</w:t>
            </w:r>
          </w:p>
          <w:p w14:paraId="288710EC" w14:textId="3E656C63" w:rsidR="00E769F3" w:rsidRPr="00DC0D5B" w:rsidRDefault="00E769F3" w:rsidP="00852364">
            <w:pPr>
              <w:spacing w:line="240" w:lineRule="exact"/>
              <w:rPr>
                <w:rFonts w:ascii="ＭＳ Ｐ明朝" w:eastAsia="ＭＳ Ｐ明朝" w:hAnsi="ＭＳ Ｐ明朝" w:cs="ＭＳ Ｐ明朝"/>
                <w:szCs w:val="21"/>
              </w:rPr>
            </w:pPr>
          </w:p>
        </w:tc>
        <w:tc>
          <w:tcPr>
            <w:tcW w:w="4020" w:type="dxa"/>
            <w:tcBorders>
              <w:right w:val="dashed" w:sz="4" w:space="0" w:color="000000"/>
            </w:tcBorders>
            <w:tcMar>
              <w:top w:w="85" w:type="dxa"/>
              <w:left w:w="85" w:type="dxa"/>
              <w:bottom w:w="85" w:type="dxa"/>
              <w:right w:w="85" w:type="dxa"/>
            </w:tcMar>
          </w:tcPr>
          <w:p w14:paraId="5B049716" w14:textId="77777777" w:rsidR="00BE7F90" w:rsidRPr="00DC0D5B" w:rsidRDefault="00BE7F90" w:rsidP="00852364">
            <w:pPr>
              <w:spacing w:line="240" w:lineRule="exact"/>
              <w:ind w:left="210" w:hanging="210"/>
              <w:rPr>
                <w:rFonts w:ascii="ＭＳ Ｐ明朝" w:eastAsia="ＭＳ Ｐ明朝" w:hAnsi="ＭＳ Ｐ明朝" w:cs="ＭＳ Ｐ明朝"/>
                <w:szCs w:val="21"/>
              </w:rPr>
            </w:pPr>
            <w:r w:rsidRPr="00DC0D5B">
              <w:rPr>
                <w:rFonts w:ascii="ＭＳ Ｐ明朝" w:eastAsia="ＭＳ Ｐ明朝" w:hAnsi="ＭＳ Ｐ明朝" w:cs="ＭＳ Ｐ明朝"/>
                <w:szCs w:val="21"/>
              </w:rPr>
              <w:t>（１）</w:t>
            </w:r>
          </w:p>
          <w:p w14:paraId="6AB23171" w14:textId="77777777" w:rsidR="00852364" w:rsidRPr="00DC0D5B" w:rsidRDefault="00DF18F9"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ICT</w:t>
            </w:r>
            <w:r w:rsidR="00BE7F90" w:rsidRPr="00DC0D5B">
              <w:rPr>
                <w:rFonts w:ascii="ＭＳ Ｐ明朝" w:eastAsia="ＭＳ Ｐ明朝" w:hAnsi="ＭＳ Ｐ明朝" w:cs="ＭＳ Ｐ明朝" w:hint="eastAsia"/>
                <w:szCs w:val="21"/>
              </w:rPr>
              <w:t>機器やクラウドドライブサービスを活用</w:t>
            </w:r>
          </w:p>
          <w:p w14:paraId="497A5BCD" w14:textId="77777777" w:rsidR="00852364" w:rsidRPr="00DC0D5B" w:rsidRDefault="00BE7F90"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し、いつでもどこでも授業見学ができるように</w:t>
            </w:r>
          </w:p>
          <w:p w14:paraId="1CF1AFCC" w14:textId="511FBBF4" w:rsidR="00E769F3" w:rsidRPr="00DC0D5B" w:rsidRDefault="00BE7F90"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する。</w:t>
            </w:r>
          </w:p>
          <w:p w14:paraId="45C9CB13" w14:textId="77777777" w:rsidR="00D948E9" w:rsidRPr="00DC0D5B" w:rsidRDefault="00D948E9" w:rsidP="00852364">
            <w:pPr>
              <w:spacing w:line="240" w:lineRule="exact"/>
              <w:ind w:left="105" w:hangingChars="50" w:hanging="105"/>
              <w:rPr>
                <w:rFonts w:ascii="ＭＳ Ｐ明朝" w:eastAsia="ＭＳ Ｐ明朝" w:hAnsi="ＭＳ Ｐ明朝" w:cs="ＭＳ Ｐ明朝"/>
                <w:szCs w:val="21"/>
              </w:rPr>
            </w:pPr>
          </w:p>
          <w:p w14:paraId="57533528" w14:textId="0D0B86A8" w:rsidR="00D948E9" w:rsidRPr="00DC0D5B" w:rsidRDefault="00D948E9" w:rsidP="00D948E9">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学校教育自己診断（教職員）「学校内で他の教員の授業を見学する機会がある」肯定率90％以上とする［92 ％］</w:t>
            </w:r>
          </w:p>
          <w:p w14:paraId="50DD6633" w14:textId="77777777" w:rsidR="00C60955" w:rsidRPr="00DC0D5B" w:rsidRDefault="00C60955" w:rsidP="00852364">
            <w:pPr>
              <w:spacing w:line="240" w:lineRule="exact"/>
              <w:ind w:left="105" w:hangingChars="50" w:hanging="105"/>
              <w:rPr>
                <w:rFonts w:ascii="ＭＳ Ｐ明朝" w:eastAsia="ＭＳ Ｐ明朝" w:hAnsi="ＭＳ Ｐ明朝" w:cs="ＭＳ Ｐ明朝"/>
                <w:szCs w:val="21"/>
              </w:rPr>
            </w:pPr>
          </w:p>
          <w:p w14:paraId="2F855899" w14:textId="77777777" w:rsidR="00BE7F90" w:rsidRPr="00DC0D5B" w:rsidRDefault="00BE7F90" w:rsidP="00852364">
            <w:pPr>
              <w:spacing w:line="240" w:lineRule="exact"/>
              <w:ind w:left="210" w:hanging="210"/>
              <w:rPr>
                <w:rFonts w:ascii="ＭＳ Ｐ明朝" w:eastAsia="ＭＳ Ｐ明朝" w:hAnsi="ＭＳ Ｐ明朝" w:cs="ＭＳ Ｐ明朝"/>
                <w:szCs w:val="21"/>
              </w:rPr>
            </w:pPr>
            <w:r w:rsidRPr="00DC0D5B">
              <w:rPr>
                <w:rFonts w:ascii="ＭＳ Ｐ明朝" w:eastAsia="ＭＳ Ｐ明朝" w:hAnsi="ＭＳ Ｐ明朝" w:cs="ＭＳ Ｐ明朝"/>
                <w:szCs w:val="21"/>
              </w:rPr>
              <w:t>（２）</w:t>
            </w:r>
          </w:p>
          <w:p w14:paraId="4617C94A" w14:textId="77777777" w:rsidR="00852364" w:rsidRPr="00DC0D5B" w:rsidRDefault="00BE7F90"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教職員の役割を明確にし、自立活動を効果</w:t>
            </w:r>
          </w:p>
          <w:p w14:paraId="49873AFF" w14:textId="422862E0" w:rsidR="00BE7F90" w:rsidRPr="00DC0D5B" w:rsidRDefault="00BE7F90"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的に</w:t>
            </w:r>
            <w:r w:rsidR="004F75FC" w:rsidRPr="00DC0D5B">
              <w:rPr>
                <w:rFonts w:ascii="ＭＳ Ｐ明朝" w:eastAsia="ＭＳ Ｐ明朝" w:hAnsi="ＭＳ Ｐ明朝" w:cs="ＭＳ Ｐ明朝" w:hint="eastAsia"/>
                <w:szCs w:val="21"/>
              </w:rPr>
              <w:t>指導</w:t>
            </w:r>
            <w:r w:rsidRPr="00DC0D5B">
              <w:rPr>
                <w:rFonts w:ascii="ＭＳ Ｐ明朝" w:eastAsia="ＭＳ Ｐ明朝" w:hAnsi="ＭＳ Ｐ明朝" w:cs="ＭＳ Ｐ明朝" w:hint="eastAsia"/>
                <w:szCs w:val="21"/>
              </w:rPr>
              <w:t>できるようにする。</w:t>
            </w:r>
            <w:r w:rsidR="000313C6" w:rsidRPr="00DC0D5B">
              <w:rPr>
                <w:rFonts w:ascii="ＭＳ Ｐ明朝" w:eastAsia="ＭＳ Ｐ明朝" w:hAnsi="ＭＳ Ｐ明朝" w:cs="ＭＳ Ｐ明朝" w:hint="eastAsia"/>
                <w:szCs w:val="21"/>
              </w:rPr>
              <w:t>［新規］</w:t>
            </w:r>
          </w:p>
          <w:p w14:paraId="38DC0268" w14:textId="77777777" w:rsidR="00E66BA8" w:rsidRPr="00DC0D5B" w:rsidRDefault="00E66BA8" w:rsidP="00852364">
            <w:pPr>
              <w:spacing w:line="240" w:lineRule="exact"/>
              <w:ind w:left="105" w:hangingChars="50" w:hanging="105"/>
              <w:rPr>
                <w:rFonts w:ascii="ＭＳ Ｐ明朝" w:eastAsia="ＭＳ Ｐ明朝" w:hAnsi="ＭＳ Ｐ明朝" w:cs="ＭＳ Ｐ明朝"/>
                <w:szCs w:val="21"/>
              </w:rPr>
            </w:pPr>
          </w:p>
          <w:p w14:paraId="29E3FA0C" w14:textId="658B8CAC" w:rsidR="00852364" w:rsidRPr="00DC0D5B" w:rsidRDefault="001A506C"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授業づくり研修（各学部</w:t>
            </w:r>
            <w:r w:rsidR="000A49D7" w:rsidRPr="00DC0D5B">
              <w:rPr>
                <w:rFonts w:ascii="ＭＳ Ｐ明朝" w:eastAsia="ＭＳ Ｐ明朝" w:hAnsi="ＭＳ Ｐ明朝" w:cs="ＭＳ Ｐ明朝" w:hint="eastAsia"/>
                <w:szCs w:val="21"/>
              </w:rPr>
              <w:t>１</w:t>
            </w:r>
            <w:r w:rsidRPr="00DC0D5B">
              <w:rPr>
                <w:rFonts w:ascii="ＭＳ Ｐ明朝" w:eastAsia="ＭＳ Ｐ明朝" w:hAnsi="ＭＳ Ｐ明朝" w:cs="ＭＳ Ｐ明朝" w:hint="eastAsia"/>
                <w:szCs w:val="21"/>
              </w:rPr>
              <w:t>回）を自立活動主</w:t>
            </w:r>
          </w:p>
          <w:p w14:paraId="1C94BC32" w14:textId="5E682AB3" w:rsidR="001A506C" w:rsidRPr="00DC0D5B" w:rsidRDefault="001A506C"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任を中心に実施する。</w:t>
            </w:r>
            <w:r w:rsidR="000313C6" w:rsidRPr="00DC0D5B">
              <w:rPr>
                <w:rFonts w:ascii="ＭＳ Ｐ明朝" w:eastAsia="ＭＳ Ｐ明朝" w:hAnsi="ＭＳ Ｐ明朝" w:cs="ＭＳ Ｐ明朝" w:hint="eastAsia"/>
                <w:szCs w:val="21"/>
              </w:rPr>
              <w:t>［新規］</w:t>
            </w:r>
          </w:p>
          <w:p w14:paraId="5B41833A" w14:textId="77777777" w:rsidR="00C60955" w:rsidRPr="00DC0D5B" w:rsidRDefault="00C60955" w:rsidP="00852364">
            <w:pPr>
              <w:spacing w:line="240" w:lineRule="exact"/>
              <w:rPr>
                <w:rFonts w:ascii="ＭＳ Ｐ明朝" w:eastAsia="ＭＳ Ｐ明朝" w:hAnsi="ＭＳ Ｐ明朝" w:cs="ＭＳ Ｐ明朝"/>
                <w:szCs w:val="21"/>
              </w:rPr>
            </w:pPr>
          </w:p>
          <w:p w14:paraId="6323D078" w14:textId="77777777" w:rsidR="00852364" w:rsidRPr="00DC0D5B" w:rsidRDefault="00BE7F90"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初任者の授業力、資質向上に向けて自立</w:t>
            </w:r>
          </w:p>
          <w:p w14:paraId="0590CBF8" w14:textId="06F521B1" w:rsidR="00852364" w:rsidRPr="00DC0D5B" w:rsidRDefault="00BE7F90"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活動主任を中心に、研修を年</w:t>
            </w:r>
            <w:r w:rsidR="000A49D7" w:rsidRPr="00DC0D5B">
              <w:rPr>
                <w:rFonts w:ascii="ＭＳ Ｐ明朝" w:eastAsia="ＭＳ Ｐ明朝" w:hAnsi="ＭＳ Ｐ明朝" w:cs="ＭＳ Ｐ明朝"/>
                <w:szCs w:val="21"/>
              </w:rPr>
              <w:t>10</w:t>
            </w:r>
            <w:r w:rsidRPr="00DC0D5B">
              <w:rPr>
                <w:rFonts w:ascii="ＭＳ Ｐ明朝" w:eastAsia="ＭＳ Ｐ明朝" w:hAnsi="ＭＳ Ｐ明朝" w:cs="ＭＳ Ｐ明朝" w:hint="eastAsia"/>
                <w:szCs w:val="21"/>
              </w:rPr>
              <w:t>回以上実</w:t>
            </w:r>
          </w:p>
          <w:p w14:paraId="211FAC5F" w14:textId="44F0EDA7" w:rsidR="00E769F3" w:rsidRPr="00DC0D5B" w:rsidRDefault="00BE7F90"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施する。</w:t>
            </w:r>
            <w:r w:rsidR="00774B80" w:rsidRPr="00DC0D5B">
              <w:rPr>
                <w:rFonts w:ascii="ＭＳ Ｐ明朝" w:eastAsia="ＭＳ Ｐ明朝" w:hAnsi="ＭＳ Ｐ明朝" w:cs="ＭＳ Ｐ明朝" w:hint="eastAsia"/>
                <w:szCs w:val="21"/>
              </w:rPr>
              <w:t>［</w:t>
            </w:r>
            <w:r w:rsidR="000A49D7" w:rsidRPr="00DC0D5B">
              <w:rPr>
                <w:rFonts w:ascii="ＭＳ Ｐ明朝" w:eastAsia="ＭＳ Ｐ明朝" w:hAnsi="ＭＳ Ｐ明朝" w:cs="ＭＳ Ｐ明朝"/>
                <w:szCs w:val="21"/>
              </w:rPr>
              <w:t>12</w:t>
            </w:r>
            <w:r w:rsidR="00774B80" w:rsidRPr="00DC0D5B">
              <w:rPr>
                <w:rFonts w:ascii="ＭＳ Ｐ明朝" w:eastAsia="ＭＳ Ｐ明朝" w:hAnsi="ＭＳ Ｐ明朝" w:cs="ＭＳ Ｐ明朝" w:hint="eastAsia"/>
                <w:szCs w:val="21"/>
              </w:rPr>
              <w:t>回］</w:t>
            </w:r>
          </w:p>
          <w:p w14:paraId="6A125DA6" w14:textId="77777777" w:rsidR="00195CB3" w:rsidRPr="00DC0D5B" w:rsidRDefault="00195CB3" w:rsidP="00852364">
            <w:pPr>
              <w:spacing w:line="240" w:lineRule="exact"/>
              <w:ind w:left="105" w:hangingChars="50" w:hanging="105"/>
              <w:rPr>
                <w:rFonts w:ascii="ＭＳ Ｐ明朝" w:eastAsia="ＭＳ Ｐ明朝" w:hAnsi="ＭＳ Ｐ明朝" w:cs="ＭＳ Ｐ明朝"/>
                <w:szCs w:val="21"/>
              </w:rPr>
            </w:pPr>
          </w:p>
          <w:p w14:paraId="0421C0EF" w14:textId="63043994" w:rsidR="00195CB3" w:rsidRPr="00DC0D5B" w:rsidRDefault="00195CB3" w:rsidP="00195CB3">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学校教育自己診断（教職員）「経験の少ない教職員を学校全体で育成する体制がとれている」肯定率85％以上とする［86 ％］</w:t>
            </w:r>
          </w:p>
          <w:p w14:paraId="1DF335B1" w14:textId="77777777" w:rsidR="00195CB3" w:rsidRPr="00DC0D5B" w:rsidRDefault="00195CB3" w:rsidP="00195CB3">
            <w:pPr>
              <w:spacing w:line="240" w:lineRule="exact"/>
              <w:ind w:left="105" w:hangingChars="50" w:hanging="105"/>
              <w:rPr>
                <w:rFonts w:ascii="ＭＳ Ｐ明朝" w:eastAsia="ＭＳ Ｐ明朝" w:hAnsi="ＭＳ Ｐ明朝" w:cs="ＭＳ Ｐ明朝"/>
                <w:szCs w:val="21"/>
              </w:rPr>
            </w:pPr>
          </w:p>
          <w:p w14:paraId="113CEE5D" w14:textId="77777777" w:rsidR="00E769F3" w:rsidRPr="00DC0D5B" w:rsidRDefault="00E769F3" w:rsidP="00852364">
            <w:pPr>
              <w:spacing w:line="240" w:lineRule="exact"/>
              <w:rPr>
                <w:rFonts w:ascii="ＭＳ Ｐ明朝" w:eastAsia="ＭＳ Ｐ明朝" w:hAnsi="ＭＳ Ｐ明朝" w:cs="ＭＳ Ｐ明朝"/>
                <w:szCs w:val="21"/>
              </w:rPr>
            </w:pPr>
          </w:p>
          <w:p w14:paraId="152A21C5" w14:textId="77777777" w:rsidR="00E769F3" w:rsidRPr="00DC0D5B" w:rsidRDefault="00E769F3"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480132F0" w14:textId="77777777" w:rsidR="00852364" w:rsidRPr="00DC0D5B" w:rsidRDefault="00E769F3"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児童生徒の相談支援事業所を把握し、随</w:t>
            </w:r>
          </w:p>
          <w:p w14:paraId="7D523EB8" w14:textId="1A68F810" w:rsidR="00E769F3" w:rsidRPr="00DC0D5B" w:rsidRDefault="00E769F3"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時、関係機関と連携できる体制を整える。</w:t>
            </w:r>
          </w:p>
          <w:p w14:paraId="739CA2A3" w14:textId="77777777" w:rsidR="00E769F3" w:rsidRPr="00DC0D5B" w:rsidRDefault="00E769F3" w:rsidP="00852364">
            <w:pPr>
              <w:spacing w:line="240" w:lineRule="exact"/>
              <w:rPr>
                <w:rFonts w:ascii="ＭＳ Ｐ明朝" w:eastAsia="ＭＳ Ｐ明朝" w:hAnsi="ＭＳ Ｐ明朝" w:cs="ＭＳ Ｐ明朝"/>
                <w:szCs w:val="21"/>
              </w:rPr>
            </w:pPr>
          </w:p>
          <w:p w14:paraId="605D4327" w14:textId="6C554DB6" w:rsidR="00182476" w:rsidRPr="00DC0D5B" w:rsidRDefault="00182476" w:rsidP="00852364">
            <w:pPr>
              <w:spacing w:line="240" w:lineRule="exact"/>
              <w:rPr>
                <w:rFonts w:ascii="ＭＳ Ｐ明朝" w:eastAsia="ＭＳ Ｐ明朝" w:hAnsi="ＭＳ Ｐ明朝" w:cs="ＭＳ Ｐ明朝"/>
                <w:szCs w:val="21"/>
              </w:rPr>
            </w:pP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74E61CB6" w14:textId="77777777" w:rsidR="00123EE3" w:rsidRPr="00DC0D5B" w:rsidRDefault="00123EE3" w:rsidP="00852364">
            <w:pPr>
              <w:spacing w:line="240" w:lineRule="exact"/>
              <w:rPr>
                <w:rFonts w:ascii="ＭＳ Ｐ明朝" w:eastAsia="ＭＳ Ｐ明朝" w:hAnsi="ＭＳ Ｐ明朝" w:cs="ＭＳ 明朝"/>
                <w:szCs w:val="21"/>
              </w:rPr>
            </w:pPr>
          </w:p>
        </w:tc>
      </w:tr>
      <w:tr w:rsidR="007D2226" w:rsidRPr="00DC0D5B" w14:paraId="6090F4E7" w14:textId="77777777" w:rsidTr="00977D58">
        <w:trPr>
          <w:cantSplit/>
          <w:trHeight w:val="5981"/>
          <w:jc w:val="center"/>
        </w:trPr>
        <w:tc>
          <w:tcPr>
            <w:tcW w:w="885" w:type="dxa"/>
            <w:shd w:val="clear" w:color="auto" w:fill="auto"/>
            <w:tcMar>
              <w:top w:w="85" w:type="dxa"/>
              <w:left w:w="85" w:type="dxa"/>
              <w:bottom w:w="85" w:type="dxa"/>
              <w:right w:w="85" w:type="dxa"/>
            </w:tcMar>
            <w:textDirection w:val="tbRlV"/>
            <w:vAlign w:val="center"/>
          </w:tcPr>
          <w:p w14:paraId="7FECE2C3" w14:textId="4B925506" w:rsidR="00123EE3" w:rsidRPr="00DC0D5B" w:rsidRDefault="00556C8F" w:rsidP="00123EE3">
            <w:pPr>
              <w:spacing w:line="300" w:lineRule="auto"/>
              <w:ind w:left="533" w:right="113" w:hanging="420"/>
              <w:jc w:val="left"/>
              <w:rPr>
                <w:rFonts w:ascii="ＭＳ 明朝" w:eastAsia="ＭＳ 明朝" w:hAnsi="ＭＳ 明朝" w:cs="ＭＳ 明朝"/>
              </w:rPr>
            </w:pPr>
            <w:r w:rsidRPr="00DC0D5B">
              <w:rPr>
                <w:rFonts w:ascii="ＭＳ 明朝" w:eastAsia="ＭＳ 明朝" w:hAnsi="ＭＳ 明朝" w:cs="ＭＳ 明朝" w:hint="eastAsia"/>
              </w:rPr>
              <w:lastRenderedPageBreak/>
              <w:t>３　特別支援教育のセンター的機能を発揮し、地域との連携強化による総合的な支援体制を充実させる。</w:t>
            </w:r>
          </w:p>
        </w:tc>
        <w:tc>
          <w:tcPr>
            <w:tcW w:w="2640" w:type="dxa"/>
            <w:shd w:val="clear" w:color="auto" w:fill="auto"/>
            <w:tcMar>
              <w:top w:w="85" w:type="dxa"/>
              <w:left w:w="85" w:type="dxa"/>
              <w:bottom w:w="85" w:type="dxa"/>
              <w:right w:w="85" w:type="dxa"/>
            </w:tcMar>
          </w:tcPr>
          <w:p w14:paraId="3DC43DD7" w14:textId="77777777" w:rsidR="00123EE3" w:rsidRPr="00DC0D5B" w:rsidRDefault="00123EE3"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szCs w:val="21"/>
              </w:rPr>
              <w:t>（１）</w:t>
            </w:r>
          </w:p>
          <w:p w14:paraId="2C852345" w14:textId="6F8D1F63" w:rsidR="00123EE3" w:rsidRPr="00DC0D5B" w:rsidRDefault="00556C8F"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地域の学校園に、特別支援教育に関する専門知識や技術等を共有する。</w:t>
            </w:r>
          </w:p>
          <w:p w14:paraId="6C86F3AA" w14:textId="77777777" w:rsidR="00123EE3" w:rsidRPr="00DC0D5B" w:rsidRDefault="00123EE3" w:rsidP="00852364">
            <w:pPr>
              <w:spacing w:line="240" w:lineRule="exact"/>
              <w:jc w:val="left"/>
              <w:rPr>
                <w:rFonts w:ascii="ＭＳ Ｐ明朝" w:eastAsia="ＭＳ Ｐ明朝" w:hAnsi="ＭＳ Ｐ明朝" w:cs="ＭＳ Ｐ明朝"/>
                <w:szCs w:val="21"/>
              </w:rPr>
            </w:pPr>
          </w:p>
          <w:p w14:paraId="0F75975E" w14:textId="77777777" w:rsidR="00C60955" w:rsidRPr="00DC0D5B" w:rsidRDefault="00C60955" w:rsidP="00852364">
            <w:pPr>
              <w:spacing w:line="240" w:lineRule="exact"/>
              <w:jc w:val="left"/>
              <w:rPr>
                <w:rFonts w:ascii="ＭＳ Ｐ明朝" w:eastAsia="ＭＳ Ｐ明朝" w:hAnsi="ＭＳ Ｐ明朝" w:cs="ＭＳ Ｐ明朝"/>
                <w:szCs w:val="21"/>
              </w:rPr>
            </w:pPr>
          </w:p>
          <w:p w14:paraId="0AB81D79" w14:textId="77777777" w:rsidR="00C60955" w:rsidRPr="00DC0D5B" w:rsidRDefault="00C60955" w:rsidP="00852364">
            <w:pPr>
              <w:spacing w:line="240" w:lineRule="exact"/>
              <w:jc w:val="left"/>
              <w:rPr>
                <w:rFonts w:ascii="ＭＳ Ｐ明朝" w:eastAsia="ＭＳ Ｐ明朝" w:hAnsi="ＭＳ Ｐ明朝" w:cs="ＭＳ Ｐ明朝"/>
                <w:szCs w:val="21"/>
              </w:rPr>
            </w:pPr>
          </w:p>
          <w:p w14:paraId="2FC28AB4" w14:textId="77777777" w:rsidR="00C60955" w:rsidRPr="00DC0D5B" w:rsidRDefault="00C60955" w:rsidP="00852364">
            <w:pPr>
              <w:spacing w:line="240" w:lineRule="exact"/>
              <w:jc w:val="left"/>
              <w:rPr>
                <w:rFonts w:ascii="ＭＳ Ｐ明朝" w:eastAsia="ＭＳ Ｐ明朝" w:hAnsi="ＭＳ Ｐ明朝" w:cs="ＭＳ Ｐ明朝"/>
                <w:szCs w:val="21"/>
              </w:rPr>
            </w:pPr>
          </w:p>
          <w:p w14:paraId="103EA89D" w14:textId="77777777" w:rsidR="00123EE3" w:rsidRPr="00DC0D5B" w:rsidRDefault="00123EE3"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szCs w:val="21"/>
              </w:rPr>
              <w:t>（２）</w:t>
            </w:r>
          </w:p>
          <w:p w14:paraId="4ED73938" w14:textId="357EC738" w:rsidR="00123EE3" w:rsidRPr="00DC0D5B" w:rsidRDefault="00556C8F"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交流及び共同学習の充実を図る。</w:t>
            </w:r>
          </w:p>
          <w:p w14:paraId="55FE53E2" w14:textId="77777777" w:rsidR="00123EE3" w:rsidRPr="00DC0D5B" w:rsidRDefault="00123EE3" w:rsidP="00852364">
            <w:pPr>
              <w:spacing w:line="240" w:lineRule="exact"/>
              <w:jc w:val="left"/>
              <w:rPr>
                <w:rFonts w:ascii="ＭＳ Ｐ明朝" w:eastAsia="ＭＳ Ｐ明朝" w:hAnsi="ＭＳ Ｐ明朝" w:cs="ＭＳ Ｐ明朝"/>
                <w:szCs w:val="21"/>
              </w:rPr>
            </w:pPr>
          </w:p>
          <w:p w14:paraId="18DDB5C1" w14:textId="77777777" w:rsidR="00C60955" w:rsidRPr="00DC0D5B" w:rsidRDefault="00C60955" w:rsidP="00852364">
            <w:pPr>
              <w:spacing w:line="240" w:lineRule="exact"/>
              <w:jc w:val="left"/>
              <w:rPr>
                <w:rFonts w:ascii="ＭＳ Ｐ明朝" w:eastAsia="ＭＳ Ｐ明朝" w:hAnsi="ＭＳ Ｐ明朝" w:cs="ＭＳ Ｐ明朝"/>
                <w:szCs w:val="21"/>
              </w:rPr>
            </w:pPr>
          </w:p>
          <w:p w14:paraId="6AF16017" w14:textId="77777777" w:rsidR="00C60955" w:rsidRPr="00DC0D5B" w:rsidRDefault="00C60955" w:rsidP="00852364">
            <w:pPr>
              <w:spacing w:line="240" w:lineRule="exact"/>
              <w:jc w:val="left"/>
              <w:rPr>
                <w:rFonts w:ascii="ＭＳ Ｐ明朝" w:eastAsia="ＭＳ Ｐ明朝" w:hAnsi="ＭＳ Ｐ明朝" w:cs="ＭＳ Ｐ明朝"/>
                <w:szCs w:val="21"/>
              </w:rPr>
            </w:pPr>
          </w:p>
          <w:p w14:paraId="273645B4" w14:textId="77777777" w:rsidR="00C60955" w:rsidRPr="00DC0D5B" w:rsidRDefault="00C60955" w:rsidP="00852364">
            <w:pPr>
              <w:spacing w:line="240" w:lineRule="exact"/>
              <w:jc w:val="left"/>
              <w:rPr>
                <w:rFonts w:ascii="ＭＳ Ｐ明朝" w:eastAsia="ＭＳ Ｐ明朝" w:hAnsi="ＭＳ Ｐ明朝" w:cs="ＭＳ Ｐ明朝"/>
                <w:szCs w:val="21"/>
              </w:rPr>
            </w:pPr>
          </w:p>
          <w:p w14:paraId="18E4E3E3" w14:textId="77777777" w:rsidR="00123EE3" w:rsidRPr="00DC0D5B" w:rsidRDefault="00123EE3" w:rsidP="00852364">
            <w:pPr>
              <w:spacing w:line="240" w:lineRule="exact"/>
              <w:jc w:val="left"/>
              <w:rPr>
                <w:rFonts w:ascii="ＭＳ Ｐ明朝" w:eastAsia="ＭＳ Ｐ明朝" w:hAnsi="ＭＳ Ｐ明朝" w:cs="ＭＳ Ｐ明朝"/>
                <w:szCs w:val="21"/>
                <w:u w:val="single"/>
              </w:rPr>
            </w:pPr>
            <w:r w:rsidRPr="00DC0D5B">
              <w:rPr>
                <w:rFonts w:ascii="ＭＳ Ｐ明朝" w:eastAsia="ＭＳ Ｐ明朝" w:hAnsi="ＭＳ Ｐ明朝" w:cs="ＭＳ Ｐ明朝"/>
                <w:szCs w:val="21"/>
              </w:rPr>
              <w:t>（３）</w:t>
            </w:r>
          </w:p>
          <w:p w14:paraId="2CF8CECF" w14:textId="7D1D15F7" w:rsidR="00123EE3" w:rsidRPr="00DC0D5B" w:rsidRDefault="00556C8F"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支援教育に関する情報や学校情報等の発信に努める。</w:t>
            </w:r>
          </w:p>
        </w:tc>
        <w:tc>
          <w:tcPr>
            <w:tcW w:w="3930" w:type="dxa"/>
            <w:tcBorders>
              <w:right w:val="dashed" w:sz="4" w:space="0" w:color="000000"/>
            </w:tcBorders>
            <w:shd w:val="clear" w:color="auto" w:fill="auto"/>
            <w:tcMar>
              <w:top w:w="85" w:type="dxa"/>
              <w:left w:w="85" w:type="dxa"/>
              <w:bottom w:w="85" w:type="dxa"/>
              <w:right w:w="85" w:type="dxa"/>
            </w:tcMar>
          </w:tcPr>
          <w:p w14:paraId="15D24D4E" w14:textId="77777777" w:rsidR="002776B5"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（１）</w:t>
            </w:r>
          </w:p>
          <w:p w14:paraId="6C71A98C" w14:textId="710BF2B5" w:rsidR="002776B5" w:rsidRPr="00DC0D5B" w:rsidRDefault="00BE7F90"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研究部と支援室で連携し、夏季休業中に「公開講座」を開催する</w:t>
            </w:r>
          </w:p>
          <w:p w14:paraId="6C04DE7E" w14:textId="77777777" w:rsidR="00BE7F90" w:rsidRPr="00DC0D5B" w:rsidRDefault="00BE7F90" w:rsidP="00852364">
            <w:pPr>
              <w:spacing w:line="240" w:lineRule="exact"/>
              <w:ind w:left="105" w:hanging="105"/>
              <w:rPr>
                <w:rFonts w:ascii="ＭＳ Ｐ明朝" w:eastAsia="ＭＳ Ｐ明朝" w:hAnsi="ＭＳ Ｐ明朝" w:cs="ＭＳ Ｐ明朝"/>
                <w:szCs w:val="21"/>
              </w:rPr>
            </w:pPr>
          </w:p>
          <w:p w14:paraId="3437B42D" w14:textId="77777777" w:rsidR="00852364"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リーディングスタッフを中心に、支援室とし</w:t>
            </w:r>
          </w:p>
          <w:p w14:paraId="5F825366" w14:textId="0D41E696" w:rsidR="002776B5"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て地域支援に対応する。</w:t>
            </w:r>
          </w:p>
          <w:p w14:paraId="2B217D6E" w14:textId="77777777" w:rsidR="002776B5" w:rsidRPr="00DC0D5B" w:rsidRDefault="002776B5" w:rsidP="00852364">
            <w:pPr>
              <w:spacing w:line="240" w:lineRule="exact"/>
              <w:ind w:left="105" w:hanging="105"/>
              <w:rPr>
                <w:rFonts w:ascii="ＭＳ Ｐ明朝" w:eastAsia="ＭＳ Ｐ明朝" w:hAnsi="ＭＳ Ｐ明朝" w:cs="ＭＳ Ｐ明朝"/>
                <w:szCs w:val="21"/>
              </w:rPr>
            </w:pPr>
          </w:p>
          <w:p w14:paraId="548521F8" w14:textId="77777777" w:rsidR="00C60955" w:rsidRPr="00DC0D5B" w:rsidRDefault="00C60955" w:rsidP="00852364">
            <w:pPr>
              <w:spacing w:line="240" w:lineRule="exact"/>
              <w:ind w:left="105" w:hanging="105"/>
              <w:rPr>
                <w:rFonts w:ascii="ＭＳ Ｐ明朝" w:eastAsia="ＭＳ Ｐ明朝" w:hAnsi="ＭＳ Ｐ明朝" w:cs="ＭＳ Ｐ明朝"/>
                <w:szCs w:val="21"/>
              </w:rPr>
            </w:pPr>
          </w:p>
          <w:p w14:paraId="3ED59ECE" w14:textId="77777777" w:rsidR="002776B5"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(２)</w:t>
            </w:r>
          </w:p>
          <w:p w14:paraId="243A275E" w14:textId="5807F837" w:rsidR="002776B5"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各学部で学校間交流を実施する。</w:t>
            </w:r>
          </w:p>
          <w:p w14:paraId="66051584" w14:textId="77777777" w:rsidR="002776B5" w:rsidRPr="00DC0D5B" w:rsidRDefault="002776B5" w:rsidP="00852364">
            <w:pPr>
              <w:spacing w:line="240" w:lineRule="exact"/>
              <w:ind w:left="105" w:hanging="105"/>
              <w:rPr>
                <w:rFonts w:ascii="ＭＳ Ｐ明朝" w:eastAsia="ＭＳ Ｐ明朝" w:hAnsi="ＭＳ Ｐ明朝" w:cs="ＭＳ Ｐ明朝"/>
                <w:szCs w:val="21"/>
              </w:rPr>
            </w:pPr>
          </w:p>
          <w:p w14:paraId="3B4F6D21" w14:textId="77777777" w:rsidR="00C60955" w:rsidRPr="00DC0D5B" w:rsidRDefault="00C60955" w:rsidP="00852364">
            <w:pPr>
              <w:spacing w:line="240" w:lineRule="exact"/>
              <w:ind w:left="105" w:hanging="105"/>
              <w:rPr>
                <w:rFonts w:ascii="ＭＳ Ｐ明朝" w:eastAsia="ＭＳ Ｐ明朝" w:hAnsi="ＭＳ Ｐ明朝" w:cs="ＭＳ Ｐ明朝"/>
                <w:szCs w:val="21"/>
              </w:rPr>
            </w:pPr>
          </w:p>
          <w:p w14:paraId="381E0DCB" w14:textId="77777777" w:rsidR="00852364"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小中学部の希望者に居住地校交流を実施</w:t>
            </w:r>
          </w:p>
          <w:p w14:paraId="6C175705" w14:textId="1C85125C" w:rsidR="002776B5"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する。</w:t>
            </w:r>
          </w:p>
          <w:p w14:paraId="56725480" w14:textId="77777777" w:rsidR="002776B5" w:rsidRPr="00DC0D5B" w:rsidRDefault="002776B5" w:rsidP="00852364">
            <w:pPr>
              <w:spacing w:line="240" w:lineRule="exact"/>
              <w:ind w:left="105" w:hanging="105"/>
              <w:rPr>
                <w:rFonts w:ascii="ＭＳ Ｐ明朝" w:eastAsia="ＭＳ Ｐ明朝" w:hAnsi="ＭＳ Ｐ明朝" w:cs="ＭＳ Ｐ明朝"/>
                <w:szCs w:val="21"/>
              </w:rPr>
            </w:pPr>
          </w:p>
          <w:p w14:paraId="7FB4A934" w14:textId="77777777" w:rsidR="002776B5"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0B25E0D3" w14:textId="77777777" w:rsidR="00852364"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北東ブロック合同研修会を実施し、支援教</w:t>
            </w:r>
          </w:p>
          <w:p w14:paraId="14A018A5" w14:textId="5567D366" w:rsidR="00123EE3"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育に関する情報提供を行う。</w:t>
            </w:r>
          </w:p>
          <w:p w14:paraId="4FE9DB94" w14:textId="77777777" w:rsidR="004965FD" w:rsidRPr="00DC0D5B" w:rsidRDefault="004965FD" w:rsidP="00852364">
            <w:pPr>
              <w:spacing w:line="240" w:lineRule="exact"/>
              <w:ind w:left="105" w:hanging="105"/>
              <w:rPr>
                <w:rFonts w:ascii="ＭＳ Ｐ明朝" w:eastAsia="ＭＳ Ｐ明朝" w:hAnsi="ＭＳ Ｐ明朝" w:cs="ＭＳ Ｐ明朝"/>
                <w:szCs w:val="21"/>
              </w:rPr>
            </w:pPr>
          </w:p>
          <w:p w14:paraId="089DEE24" w14:textId="472EC04A" w:rsidR="004965FD" w:rsidRPr="00DC0D5B" w:rsidRDefault="004965FD"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ミマモルメの活用を積極的に進める。</w:t>
            </w:r>
          </w:p>
        </w:tc>
        <w:tc>
          <w:tcPr>
            <w:tcW w:w="4020" w:type="dxa"/>
            <w:tcBorders>
              <w:right w:val="dashed" w:sz="4" w:space="0" w:color="000000"/>
            </w:tcBorders>
            <w:tcMar>
              <w:top w:w="85" w:type="dxa"/>
              <w:left w:w="85" w:type="dxa"/>
              <w:bottom w:w="85" w:type="dxa"/>
              <w:right w:w="85" w:type="dxa"/>
            </w:tcMar>
          </w:tcPr>
          <w:p w14:paraId="529C1FF4" w14:textId="77777777" w:rsidR="002776B5"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(１)</w:t>
            </w:r>
          </w:p>
          <w:p w14:paraId="4A82B9B1" w14:textId="1DDD84EA" w:rsidR="002776B5"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公開講座を</w:t>
            </w:r>
            <w:r w:rsidR="000A49D7" w:rsidRPr="00DC0D5B">
              <w:rPr>
                <w:rFonts w:ascii="ＭＳ Ｐ明朝" w:eastAsia="ＭＳ Ｐ明朝" w:hAnsi="ＭＳ Ｐ明朝" w:cs="ＭＳ Ｐ明朝" w:hint="eastAsia"/>
                <w:szCs w:val="21"/>
              </w:rPr>
              <w:t>２</w:t>
            </w:r>
            <w:r w:rsidRPr="00DC0D5B">
              <w:rPr>
                <w:rFonts w:ascii="ＭＳ Ｐ明朝" w:eastAsia="ＭＳ Ｐ明朝" w:hAnsi="ＭＳ Ｐ明朝" w:cs="ＭＳ Ｐ明朝" w:hint="eastAsia"/>
                <w:szCs w:val="21"/>
              </w:rPr>
              <w:t>講座開催する。</w:t>
            </w:r>
            <w:r w:rsidR="00FA436B" w:rsidRPr="00DC0D5B">
              <w:rPr>
                <w:rFonts w:ascii="ＭＳ Ｐ明朝" w:eastAsia="ＭＳ Ｐ明朝" w:hAnsi="ＭＳ Ｐ明朝" w:cs="ＭＳ Ｐ明朝" w:hint="eastAsia"/>
                <w:szCs w:val="21"/>
              </w:rPr>
              <w:t>［２講座］</w:t>
            </w:r>
          </w:p>
          <w:p w14:paraId="141AA447" w14:textId="77777777" w:rsidR="002776B5" w:rsidRPr="00DC0D5B" w:rsidRDefault="002776B5" w:rsidP="00852364">
            <w:pPr>
              <w:spacing w:line="240" w:lineRule="exact"/>
              <w:ind w:left="105" w:hanging="105"/>
              <w:rPr>
                <w:rFonts w:ascii="ＭＳ Ｐ明朝" w:eastAsia="ＭＳ Ｐ明朝" w:hAnsi="ＭＳ Ｐ明朝" w:cs="ＭＳ Ｐ明朝"/>
                <w:szCs w:val="21"/>
              </w:rPr>
            </w:pPr>
          </w:p>
          <w:p w14:paraId="69C1C9FB" w14:textId="77777777" w:rsidR="00C60955" w:rsidRPr="00DC0D5B" w:rsidRDefault="00C60955" w:rsidP="00852364">
            <w:pPr>
              <w:spacing w:line="240" w:lineRule="exact"/>
              <w:ind w:left="105" w:hanging="105"/>
              <w:rPr>
                <w:rFonts w:ascii="ＭＳ Ｐ明朝" w:eastAsia="ＭＳ Ｐ明朝" w:hAnsi="ＭＳ Ｐ明朝" w:cs="ＭＳ Ｐ明朝"/>
                <w:szCs w:val="21"/>
              </w:rPr>
            </w:pPr>
          </w:p>
          <w:p w14:paraId="587E0361" w14:textId="77777777" w:rsidR="00852364"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相談実施校アンケートの支援の有効性を問</w:t>
            </w:r>
          </w:p>
          <w:p w14:paraId="459431AA" w14:textId="77777777" w:rsidR="00852364"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う質問に対して、肯定的意見90%以上を維</w:t>
            </w:r>
          </w:p>
          <w:p w14:paraId="5D1CFDA0" w14:textId="0618CA2E" w:rsidR="002776B5"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持する。</w:t>
            </w:r>
            <w:r w:rsidR="00B0590D" w:rsidRPr="00DC0D5B">
              <w:rPr>
                <w:rFonts w:ascii="ＭＳ Ｐ明朝" w:eastAsia="ＭＳ Ｐ明朝" w:hAnsi="ＭＳ Ｐ明朝" w:cs="ＭＳ Ｐ明朝" w:hint="eastAsia"/>
                <w:szCs w:val="21"/>
              </w:rPr>
              <w:t>［100％］</w:t>
            </w:r>
          </w:p>
          <w:p w14:paraId="432CEBEA" w14:textId="77777777" w:rsidR="00C60955" w:rsidRPr="00DC0D5B" w:rsidRDefault="00C60955" w:rsidP="00852364">
            <w:pPr>
              <w:spacing w:line="240" w:lineRule="exact"/>
              <w:ind w:left="105" w:hanging="105"/>
              <w:rPr>
                <w:rFonts w:ascii="ＭＳ Ｐ明朝" w:eastAsia="ＭＳ Ｐ明朝" w:hAnsi="ＭＳ Ｐ明朝" w:cs="ＭＳ Ｐ明朝"/>
                <w:szCs w:val="21"/>
              </w:rPr>
            </w:pPr>
          </w:p>
          <w:p w14:paraId="00BB9D90" w14:textId="77777777" w:rsidR="00C60955" w:rsidRPr="00DC0D5B" w:rsidRDefault="00C6095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(２)</w:t>
            </w:r>
          </w:p>
          <w:p w14:paraId="1EEA74C9" w14:textId="5CCA55E2" w:rsidR="00852364"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小学部</w:t>
            </w:r>
            <w:r w:rsidR="000A49D7" w:rsidRPr="00DC0D5B">
              <w:rPr>
                <w:rFonts w:ascii="ＭＳ Ｐ明朝" w:eastAsia="ＭＳ Ｐ明朝" w:hAnsi="ＭＳ Ｐ明朝" w:cs="ＭＳ Ｐ明朝" w:hint="eastAsia"/>
                <w:szCs w:val="21"/>
              </w:rPr>
              <w:t>１</w:t>
            </w:r>
            <w:r w:rsidRPr="00DC0D5B">
              <w:rPr>
                <w:rFonts w:ascii="ＭＳ Ｐ明朝" w:eastAsia="ＭＳ Ｐ明朝" w:hAnsi="ＭＳ Ｐ明朝" w:cs="ＭＳ Ｐ明朝" w:hint="eastAsia"/>
                <w:szCs w:val="21"/>
              </w:rPr>
              <w:t>校、中学校</w:t>
            </w:r>
            <w:r w:rsidR="000A49D7" w:rsidRPr="00DC0D5B">
              <w:rPr>
                <w:rFonts w:ascii="ＭＳ Ｐ明朝" w:eastAsia="ＭＳ Ｐ明朝" w:hAnsi="ＭＳ Ｐ明朝" w:cs="ＭＳ Ｐ明朝" w:hint="eastAsia"/>
                <w:szCs w:val="21"/>
              </w:rPr>
              <w:t>１</w:t>
            </w:r>
            <w:r w:rsidRPr="00DC0D5B">
              <w:rPr>
                <w:rFonts w:ascii="ＭＳ Ｐ明朝" w:eastAsia="ＭＳ Ｐ明朝" w:hAnsi="ＭＳ Ｐ明朝" w:cs="ＭＳ Ｐ明朝" w:hint="eastAsia"/>
                <w:szCs w:val="21"/>
              </w:rPr>
              <w:t>校、高等部</w:t>
            </w:r>
            <w:r w:rsidR="000A49D7" w:rsidRPr="00DC0D5B">
              <w:rPr>
                <w:rFonts w:ascii="ＭＳ Ｐ明朝" w:eastAsia="ＭＳ Ｐ明朝" w:hAnsi="ＭＳ Ｐ明朝" w:cs="ＭＳ Ｐ明朝" w:hint="eastAsia"/>
                <w:szCs w:val="21"/>
              </w:rPr>
              <w:t>２</w:t>
            </w:r>
            <w:r w:rsidRPr="00DC0D5B">
              <w:rPr>
                <w:rFonts w:ascii="ＭＳ Ｐ明朝" w:eastAsia="ＭＳ Ｐ明朝" w:hAnsi="ＭＳ Ｐ明朝" w:cs="ＭＳ Ｐ明朝" w:hint="eastAsia"/>
                <w:szCs w:val="21"/>
              </w:rPr>
              <w:t>校との</w:t>
            </w:r>
          </w:p>
          <w:p w14:paraId="22A74270" w14:textId="5668149B" w:rsidR="002776B5"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学校間交流を</w:t>
            </w:r>
            <w:r w:rsidR="000A49D7" w:rsidRPr="00DC0D5B">
              <w:rPr>
                <w:rFonts w:ascii="ＭＳ Ｐ明朝" w:eastAsia="ＭＳ Ｐ明朝" w:hAnsi="ＭＳ Ｐ明朝" w:cs="ＭＳ Ｐ明朝" w:hint="eastAsia"/>
                <w:szCs w:val="21"/>
              </w:rPr>
              <w:t>１</w:t>
            </w:r>
            <w:r w:rsidRPr="00DC0D5B">
              <w:rPr>
                <w:rFonts w:ascii="ＭＳ Ｐ明朝" w:eastAsia="ＭＳ Ｐ明朝" w:hAnsi="ＭＳ Ｐ明朝" w:cs="ＭＳ Ｐ明朝" w:hint="eastAsia"/>
                <w:szCs w:val="21"/>
              </w:rPr>
              <w:t>回以上実施する。</w:t>
            </w:r>
            <w:r w:rsidR="000313C6" w:rsidRPr="00DC0D5B">
              <w:rPr>
                <w:rFonts w:ascii="ＭＳ Ｐ明朝" w:eastAsia="ＭＳ Ｐ明朝" w:hAnsi="ＭＳ Ｐ明朝" w:cs="ＭＳ Ｐ明朝" w:hint="eastAsia"/>
                <w:szCs w:val="21"/>
              </w:rPr>
              <w:t>［複数回］</w:t>
            </w:r>
          </w:p>
          <w:p w14:paraId="73079D93" w14:textId="77777777" w:rsidR="00C60955" w:rsidRPr="00DC0D5B" w:rsidRDefault="00C60955" w:rsidP="00852364">
            <w:pPr>
              <w:spacing w:line="240" w:lineRule="exact"/>
              <w:ind w:left="105" w:hanging="105"/>
              <w:rPr>
                <w:rFonts w:ascii="ＭＳ Ｐ明朝" w:eastAsia="ＭＳ Ｐ明朝" w:hAnsi="ＭＳ Ｐ明朝" w:cs="ＭＳ Ｐ明朝"/>
                <w:szCs w:val="21"/>
              </w:rPr>
            </w:pPr>
          </w:p>
          <w:p w14:paraId="05AC77F7" w14:textId="238EFA05" w:rsidR="002776B5"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希望者に居住地交流を実施する。</w:t>
            </w:r>
          </w:p>
          <w:p w14:paraId="4482F7D3" w14:textId="450018BC" w:rsidR="002776B5" w:rsidRPr="00DC0D5B" w:rsidRDefault="002776B5" w:rsidP="00852364">
            <w:pPr>
              <w:spacing w:line="240" w:lineRule="exact"/>
              <w:ind w:leftChars="50" w:left="105" w:firstLineChars="50" w:firstLine="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[小学部</w:t>
            </w:r>
            <w:r w:rsidR="000A49D7" w:rsidRPr="00DC0D5B">
              <w:rPr>
                <w:rFonts w:ascii="ＭＳ Ｐ明朝" w:eastAsia="ＭＳ Ｐ明朝" w:hAnsi="ＭＳ Ｐ明朝" w:cs="ＭＳ Ｐ明朝" w:hint="eastAsia"/>
                <w:szCs w:val="21"/>
              </w:rPr>
              <w:t>５</w:t>
            </w:r>
            <w:r w:rsidRPr="00DC0D5B">
              <w:rPr>
                <w:rFonts w:ascii="ＭＳ Ｐ明朝" w:eastAsia="ＭＳ Ｐ明朝" w:hAnsi="ＭＳ Ｐ明朝" w:cs="ＭＳ Ｐ明朝" w:hint="eastAsia"/>
                <w:szCs w:val="21"/>
              </w:rPr>
              <w:t>件、中学部</w:t>
            </w:r>
            <w:r w:rsidR="000A49D7" w:rsidRPr="00DC0D5B">
              <w:rPr>
                <w:rFonts w:ascii="ＭＳ Ｐ明朝" w:eastAsia="ＭＳ Ｐ明朝" w:hAnsi="ＭＳ Ｐ明朝" w:cs="ＭＳ Ｐ明朝" w:hint="eastAsia"/>
                <w:szCs w:val="21"/>
              </w:rPr>
              <w:t>８</w:t>
            </w:r>
            <w:r w:rsidRPr="00DC0D5B">
              <w:rPr>
                <w:rFonts w:ascii="ＭＳ Ｐ明朝" w:eastAsia="ＭＳ Ｐ明朝" w:hAnsi="ＭＳ Ｐ明朝" w:cs="ＭＳ Ｐ明朝" w:hint="eastAsia"/>
                <w:szCs w:val="21"/>
              </w:rPr>
              <w:t>件]</w:t>
            </w:r>
          </w:p>
          <w:p w14:paraId="6F6A4339" w14:textId="77777777" w:rsidR="002776B5" w:rsidRPr="00DC0D5B" w:rsidRDefault="002776B5" w:rsidP="00852364">
            <w:pPr>
              <w:spacing w:line="240" w:lineRule="exact"/>
              <w:ind w:left="105" w:hanging="105"/>
              <w:rPr>
                <w:rFonts w:ascii="ＭＳ Ｐ明朝" w:eastAsia="ＭＳ Ｐ明朝" w:hAnsi="ＭＳ Ｐ明朝" w:cs="ＭＳ Ｐ明朝"/>
                <w:szCs w:val="21"/>
              </w:rPr>
            </w:pPr>
          </w:p>
          <w:p w14:paraId="215D016F" w14:textId="77777777" w:rsidR="00C60955" w:rsidRPr="00DC0D5B" w:rsidRDefault="00C6095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401B6A30" w14:textId="0F36852A" w:rsidR="005E0BE0" w:rsidRPr="00DC0D5B" w:rsidRDefault="002776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北東ブロック合同研修会を実施する。</w:t>
            </w:r>
            <w:r w:rsidR="00B0590D" w:rsidRPr="00DC0D5B">
              <w:rPr>
                <w:rFonts w:ascii="ＭＳ Ｐ明朝" w:eastAsia="ＭＳ Ｐ明朝" w:hAnsi="ＭＳ Ｐ明朝" w:cs="ＭＳ Ｐ明朝" w:hint="eastAsia"/>
                <w:szCs w:val="21"/>
              </w:rPr>
              <w:t>［２回］</w:t>
            </w:r>
          </w:p>
          <w:p w14:paraId="7E7CE0D5" w14:textId="77777777" w:rsidR="005E0BE0" w:rsidRPr="00DC0D5B" w:rsidRDefault="005E0BE0" w:rsidP="00852364">
            <w:pPr>
              <w:spacing w:line="240" w:lineRule="exact"/>
              <w:ind w:left="105" w:hanging="105"/>
              <w:rPr>
                <w:rFonts w:ascii="ＭＳ Ｐ明朝" w:eastAsia="ＭＳ Ｐ明朝" w:hAnsi="ＭＳ Ｐ明朝" w:cs="ＭＳ Ｐ明朝"/>
                <w:szCs w:val="21"/>
              </w:rPr>
            </w:pPr>
          </w:p>
          <w:p w14:paraId="0FD9688C" w14:textId="77777777" w:rsidR="004965FD" w:rsidRPr="00DC0D5B" w:rsidRDefault="004965FD" w:rsidP="00852364">
            <w:pPr>
              <w:spacing w:line="240" w:lineRule="exact"/>
              <w:rPr>
                <w:rFonts w:ascii="ＭＳ Ｐ明朝" w:eastAsia="ＭＳ Ｐ明朝" w:hAnsi="ＭＳ Ｐ明朝" w:cs="ＭＳ Ｐ明朝"/>
                <w:szCs w:val="21"/>
              </w:rPr>
            </w:pPr>
          </w:p>
          <w:p w14:paraId="45C828B1" w14:textId="5C202FCC" w:rsidR="004965FD" w:rsidRPr="00DC0D5B" w:rsidRDefault="004965FD"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全児童生徒家庭の登録を促す。［99.7％］</w:t>
            </w:r>
          </w:p>
          <w:p w14:paraId="1823DBAC" w14:textId="77777777" w:rsidR="00852364" w:rsidRPr="00DC0D5B" w:rsidRDefault="00852364" w:rsidP="00852364">
            <w:pPr>
              <w:spacing w:line="240" w:lineRule="exact"/>
              <w:ind w:left="105" w:hangingChars="50" w:hanging="105"/>
              <w:rPr>
                <w:rFonts w:ascii="ＭＳ Ｐ明朝" w:eastAsia="ＭＳ Ｐ明朝" w:hAnsi="ＭＳ Ｐ明朝" w:cs="ＭＳ Ｐ明朝"/>
                <w:szCs w:val="21"/>
              </w:rPr>
            </w:pPr>
          </w:p>
          <w:p w14:paraId="76C58FD2" w14:textId="32AF104E" w:rsidR="004965FD" w:rsidRPr="00DC0D5B" w:rsidRDefault="004965FD"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「児童生徒・教員の欠席連絡」に加え、保護者への一律の情報発信・配付プリント等に関して積極的に活用する。</w:t>
            </w: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142B6A12" w14:textId="77777777" w:rsidR="00123EE3" w:rsidRPr="00DC0D5B" w:rsidRDefault="00123EE3" w:rsidP="00852364">
            <w:pPr>
              <w:spacing w:line="240" w:lineRule="exact"/>
              <w:ind w:left="100" w:hanging="100"/>
              <w:rPr>
                <w:rFonts w:ascii="ＭＳ Ｐ明朝" w:eastAsia="ＭＳ Ｐ明朝" w:hAnsi="ＭＳ Ｐ明朝" w:cs="ＭＳ 明朝"/>
                <w:szCs w:val="21"/>
              </w:rPr>
            </w:pPr>
            <w:bookmarkStart w:id="0" w:name="_heading=h.gjdgxs" w:colFirst="0" w:colLast="0"/>
            <w:bookmarkEnd w:id="0"/>
          </w:p>
        </w:tc>
      </w:tr>
      <w:tr w:rsidR="007D2226" w:rsidRPr="00DC0D5B" w14:paraId="07B0CE10" w14:textId="77777777" w:rsidTr="00055BEA">
        <w:trPr>
          <w:cantSplit/>
          <w:trHeight w:val="4847"/>
          <w:jc w:val="center"/>
        </w:trPr>
        <w:tc>
          <w:tcPr>
            <w:tcW w:w="885" w:type="dxa"/>
            <w:shd w:val="clear" w:color="auto" w:fill="auto"/>
            <w:tcMar>
              <w:top w:w="85" w:type="dxa"/>
              <w:left w:w="85" w:type="dxa"/>
              <w:bottom w:w="85" w:type="dxa"/>
              <w:right w:w="85" w:type="dxa"/>
            </w:tcMar>
            <w:textDirection w:val="tbRlV"/>
            <w:vAlign w:val="center"/>
          </w:tcPr>
          <w:p w14:paraId="34101CE2" w14:textId="02652EA9" w:rsidR="00123EE3" w:rsidRPr="00DC0D5B" w:rsidRDefault="00055BEA" w:rsidP="00123EE3">
            <w:pPr>
              <w:spacing w:line="300" w:lineRule="auto"/>
              <w:ind w:left="113" w:right="113"/>
              <w:jc w:val="left"/>
              <w:rPr>
                <w:rFonts w:ascii="ＭＳ 明朝" w:eastAsia="ＭＳ 明朝" w:hAnsi="ＭＳ 明朝" w:cs="ＭＳ 明朝"/>
                <w:sz w:val="20"/>
                <w:szCs w:val="20"/>
              </w:rPr>
            </w:pPr>
            <w:r w:rsidRPr="00DC0D5B">
              <w:rPr>
                <w:rFonts w:ascii="ＭＳ 明朝" w:eastAsia="ＭＳ 明朝" w:hAnsi="ＭＳ 明朝" w:cs="ＭＳ 明朝" w:hint="eastAsia"/>
                <w:sz w:val="20"/>
                <w:szCs w:val="20"/>
              </w:rPr>
              <w:t>４　小学部・中学部・高等部の継続性のある系統的なキャリア教育を実践する。</w:t>
            </w:r>
          </w:p>
        </w:tc>
        <w:tc>
          <w:tcPr>
            <w:tcW w:w="2640" w:type="dxa"/>
            <w:shd w:val="clear" w:color="auto" w:fill="auto"/>
            <w:tcMar>
              <w:top w:w="85" w:type="dxa"/>
              <w:left w:w="85" w:type="dxa"/>
              <w:bottom w:w="85" w:type="dxa"/>
              <w:right w:w="85" w:type="dxa"/>
            </w:tcMar>
          </w:tcPr>
          <w:p w14:paraId="6930D135" w14:textId="77777777" w:rsidR="00123EE3" w:rsidRPr="00DC0D5B" w:rsidRDefault="00123EE3"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szCs w:val="21"/>
              </w:rPr>
              <w:t>（１）</w:t>
            </w:r>
          </w:p>
          <w:p w14:paraId="10D6C68F" w14:textId="3EF1BF28" w:rsidR="00123EE3" w:rsidRPr="00DC0D5B" w:rsidRDefault="00055BE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社会的・職業的自立に向けた豊かな学びと経験を重ねられるようにする。</w:t>
            </w:r>
          </w:p>
          <w:p w14:paraId="6B7BE566" w14:textId="77777777" w:rsidR="00C60955" w:rsidRPr="00DC0D5B" w:rsidRDefault="00C60955" w:rsidP="00852364">
            <w:pPr>
              <w:spacing w:line="240" w:lineRule="exact"/>
              <w:rPr>
                <w:rFonts w:ascii="ＭＳ Ｐ明朝" w:eastAsia="ＭＳ Ｐ明朝" w:hAnsi="ＭＳ Ｐ明朝" w:cs="ＭＳ Ｐ明朝"/>
                <w:szCs w:val="21"/>
              </w:rPr>
            </w:pPr>
          </w:p>
          <w:p w14:paraId="5D0F98CB" w14:textId="77777777" w:rsidR="00C60955" w:rsidRPr="00DC0D5B" w:rsidRDefault="00C60955" w:rsidP="00852364">
            <w:pPr>
              <w:spacing w:line="240" w:lineRule="exact"/>
              <w:rPr>
                <w:rFonts w:ascii="ＭＳ Ｐ明朝" w:eastAsia="ＭＳ Ｐ明朝" w:hAnsi="ＭＳ Ｐ明朝" w:cs="ＭＳ Ｐ明朝"/>
                <w:szCs w:val="21"/>
              </w:rPr>
            </w:pPr>
          </w:p>
          <w:p w14:paraId="64923E03" w14:textId="77777777" w:rsidR="00C60955" w:rsidRPr="00DC0D5B" w:rsidRDefault="00C60955" w:rsidP="00852364">
            <w:pPr>
              <w:spacing w:line="240" w:lineRule="exact"/>
              <w:rPr>
                <w:rFonts w:ascii="ＭＳ Ｐ明朝" w:eastAsia="ＭＳ Ｐ明朝" w:hAnsi="ＭＳ Ｐ明朝" w:cs="ＭＳ Ｐ明朝"/>
                <w:szCs w:val="21"/>
              </w:rPr>
            </w:pPr>
          </w:p>
          <w:p w14:paraId="1D43F3D4" w14:textId="77777777" w:rsidR="00C60955" w:rsidRPr="00DC0D5B" w:rsidRDefault="00C60955" w:rsidP="00852364">
            <w:pPr>
              <w:spacing w:line="240" w:lineRule="exact"/>
              <w:rPr>
                <w:rFonts w:ascii="ＭＳ Ｐ明朝" w:eastAsia="ＭＳ Ｐ明朝" w:hAnsi="ＭＳ Ｐ明朝" w:cs="ＭＳ Ｐ明朝"/>
                <w:szCs w:val="21"/>
              </w:rPr>
            </w:pPr>
          </w:p>
          <w:p w14:paraId="07002921" w14:textId="77777777" w:rsidR="00C60955" w:rsidRPr="00DC0D5B" w:rsidRDefault="00C60955" w:rsidP="00852364">
            <w:pPr>
              <w:spacing w:line="240" w:lineRule="exact"/>
              <w:rPr>
                <w:rFonts w:ascii="ＭＳ Ｐ明朝" w:eastAsia="ＭＳ Ｐ明朝" w:hAnsi="ＭＳ Ｐ明朝" w:cs="ＭＳ Ｐ明朝"/>
                <w:szCs w:val="21"/>
              </w:rPr>
            </w:pPr>
          </w:p>
          <w:p w14:paraId="42FAADF2" w14:textId="77777777" w:rsidR="00C60955" w:rsidRPr="00DC0D5B" w:rsidRDefault="00C60955" w:rsidP="00852364">
            <w:pPr>
              <w:spacing w:line="240" w:lineRule="exact"/>
              <w:rPr>
                <w:rFonts w:ascii="ＭＳ Ｐ明朝" w:eastAsia="ＭＳ Ｐ明朝" w:hAnsi="ＭＳ Ｐ明朝" w:cs="ＭＳ Ｐ明朝"/>
                <w:szCs w:val="21"/>
              </w:rPr>
            </w:pPr>
          </w:p>
          <w:p w14:paraId="02DFB005" w14:textId="77777777" w:rsidR="00C60955" w:rsidRPr="00DC0D5B" w:rsidRDefault="00C60955" w:rsidP="00852364">
            <w:pPr>
              <w:spacing w:line="240" w:lineRule="exact"/>
              <w:rPr>
                <w:rFonts w:ascii="ＭＳ Ｐ明朝" w:eastAsia="ＭＳ Ｐ明朝" w:hAnsi="ＭＳ Ｐ明朝" w:cs="ＭＳ Ｐ明朝"/>
                <w:szCs w:val="21"/>
              </w:rPr>
            </w:pPr>
          </w:p>
          <w:p w14:paraId="7045752B" w14:textId="77777777" w:rsidR="00C60955" w:rsidRPr="00DC0D5B" w:rsidRDefault="00C60955" w:rsidP="00852364">
            <w:pPr>
              <w:spacing w:line="240" w:lineRule="exact"/>
              <w:rPr>
                <w:rFonts w:ascii="ＭＳ Ｐ明朝" w:eastAsia="ＭＳ Ｐ明朝" w:hAnsi="ＭＳ Ｐ明朝" w:cs="ＭＳ Ｐ明朝"/>
                <w:szCs w:val="21"/>
              </w:rPr>
            </w:pPr>
          </w:p>
          <w:p w14:paraId="09E15D60" w14:textId="77777777" w:rsidR="00C60955" w:rsidRPr="00DC0D5B" w:rsidRDefault="00C60955" w:rsidP="00852364">
            <w:pPr>
              <w:spacing w:line="240" w:lineRule="exact"/>
              <w:rPr>
                <w:rFonts w:ascii="ＭＳ Ｐ明朝" w:eastAsia="ＭＳ Ｐ明朝" w:hAnsi="ＭＳ Ｐ明朝" w:cs="ＭＳ Ｐ明朝"/>
                <w:szCs w:val="21"/>
              </w:rPr>
            </w:pPr>
          </w:p>
          <w:p w14:paraId="2BCB14D0" w14:textId="77777777" w:rsidR="00C60955" w:rsidRPr="00DC0D5B" w:rsidRDefault="00C60955" w:rsidP="00852364">
            <w:pPr>
              <w:spacing w:line="240" w:lineRule="exact"/>
              <w:rPr>
                <w:rFonts w:ascii="ＭＳ Ｐ明朝" w:eastAsia="ＭＳ Ｐ明朝" w:hAnsi="ＭＳ Ｐ明朝" w:cs="ＭＳ Ｐ明朝"/>
                <w:szCs w:val="21"/>
              </w:rPr>
            </w:pPr>
          </w:p>
          <w:p w14:paraId="351D5163" w14:textId="77777777" w:rsidR="007D2226" w:rsidRPr="00DC0D5B" w:rsidRDefault="007D2226" w:rsidP="00852364">
            <w:pPr>
              <w:spacing w:line="240" w:lineRule="exact"/>
              <w:rPr>
                <w:rFonts w:ascii="ＭＳ Ｐ明朝" w:eastAsia="ＭＳ Ｐ明朝" w:hAnsi="ＭＳ Ｐ明朝" w:cs="ＭＳ Ｐ明朝"/>
                <w:szCs w:val="21"/>
              </w:rPr>
            </w:pPr>
          </w:p>
          <w:p w14:paraId="25D757D3" w14:textId="77777777" w:rsidR="00C60955" w:rsidRPr="00DC0D5B" w:rsidRDefault="00C60955" w:rsidP="00852364">
            <w:pPr>
              <w:spacing w:line="240" w:lineRule="exact"/>
              <w:rPr>
                <w:rFonts w:ascii="ＭＳ Ｐ明朝" w:eastAsia="ＭＳ Ｐ明朝" w:hAnsi="ＭＳ Ｐ明朝" w:cs="ＭＳ Ｐ明朝"/>
                <w:szCs w:val="21"/>
              </w:rPr>
            </w:pPr>
          </w:p>
          <w:p w14:paraId="0AB97C31" w14:textId="77777777" w:rsidR="00DC20F0" w:rsidRPr="00DC0D5B" w:rsidRDefault="00DC20F0" w:rsidP="00852364">
            <w:pPr>
              <w:spacing w:line="240" w:lineRule="exact"/>
              <w:rPr>
                <w:rFonts w:ascii="ＭＳ Ｐ明朝" w:eastAsia="ＭＳ Ｐ明朝" w:hAnsi="ＭＳ Ｐ明朝" w:cs="ＭＳ Ｐ明朝"/>
                <w:szCs w:val="21"/>
              </w:rPr>
            </w:pPr>
          </w:p>
          <w:p w14:paraId="3FB531F5" w14:textId="77777777" w:rsidR="00195CB3" w:rsidRPr="00DC0D5B" w:rsidRDefault="00195CB3" w:rsidP="00852364">
            <w:pPr>
              <w:spacing w:line="240" w:lineRule="exact"/>
              <w:rPr>
                <w:rFonts w:ascii="ＭＳ Ｐ明朝" w:eastAsia="ＭＳ Ｐ明朝" w:hAnsi="ＭＳ Ｐ明朝" w:cs="ＭＳ Ｐ明朝"/>
                <w:szCs w:val="21"/>
              </w:rPr>
            </w:pPr>
          </w:p>
          <w:p w14:paraId="2DE2D3F8" w14:textId="77777777" w:rsidR="00195CB3" w:rsidRPr="00DC0D5B" w:rsidRDefault="00195CB3" w:rsidP="00852364">
            <w:pPr>
              <w:spacing w:line="240" w:lineRule="exact"/>
              <w:rPr>
                <w:rFonts w:ascii="ＭＳ Ｐ明朝" w:eastAsia="ＭＳ Ｐ明朝" w:hAnsi="ＭＳ Ｐ明朝" w:cs="ＭＳ Ｐ明朝"/>
                <w:szCs w:val="21"/>
              </w:rPr>
            </w:pPr>
          </w:p>
          <w:p w14:paraId="4FD80516" w14:textId="77777777" w:rsidR="00195CB3" w:rsidRPr="00DC0D5B" w:rsidRDefault="00195CB3" w:rsidP="00852364">
            <w:pPr>
              <w:spacing w:line="240" w:lineRule="exact"/>
              <w:rPr>
                <w:rFonts w:ascii="ＭＳ Ｐ明朝" w:eastAsia="ＭＳ Ｐ明朝" w:hAnsi="ＭＳ Ｐ明朝" w:cs="ＭＳ Ｐ明朝"/>
                <w:szCs w:val="21"/>
              </w:rPr>
            </w:pPr>
          </w:p>
          <w:p w14:paraId="3D3116EA" w14:textId="77777777" w:rsidR="00195CB3" w:rsidRPr="00DC0D5B" w:rsidRDefault="00195CB3" w:rsidP="00852364">
            <w:pPr>
              <w:spacing w:line="240" w:lineRule="exact"/>
              <w:rPr>
                <w:rFonts w:ascii="ＭＳ Ｐ明朝" w:eastAsia="ＭＳ Ｐ明朝" w:hAnsi="ＭＳ Ｐ明朝" w:cs="ＭＳ Ｐ明朝"/>
                <w:szCs w:val="21"/>
              </w:rPr>
            </w:pPr>
          </w:p>
          <w:p w14:paraId="14203E71" w14:textId="5A706B75" w:rsidR="00123EE3" w:rsidRPr="00DC0D5B" w:rsidRDefault="00123EE3"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szCs w:val="21"/>
              </w:rPr>
              <w:t>（２）</w:t>
            </w:r>
          </w:p>
          <w:p w14:paraId="3245AD6F" w14:textId="3E794BEF" w:rsidR="00123EE3" w:rsidRPr="00DC0D5B" w:rsidRDefault="00E769F3" w:rsidP="00852364">
            <w:pPr>
              <w:spacing w:line="240" w:lineRule="exact"/>
              <w:rPr>
                <w:rFonts w:ascii="ＭＳ Ｐ明朝" w:eastAsia="ＭＳ Ｐ明朝" w:hAnsi="ＭＳ Ｐ明朝" w:cs="ＭＳ Ｐ明朝"/>
                <w:strike/>
                <w:szCs w:val="21"/>
              </w:rPr>
            </w:pPr>
            <w:r w:rsidRPr="00DC0D5B">
              <w:rPr>
                <w:rFonts w:ascii="ＭＳ Ｐ明朝" w:eastAsia="ＭＳ Ｐ明朝" w:hAnsi="ＭＳ Ｐ明朝" w:cs="ＭＳ Ｐ明朝" w:hint="eastAsia"/>
                <w:szCs w:val="21"/>
              </w:rPr>
              <w:t>確かな学びにつながるような特色ある教育活動の充実を図る。</w:t>
            </w:r>
          </w:p>
          <w:p w14:paraId="4F1B1AE6" w14:textId="77777777" w:rsidR="00055BEA" w:rsidRPr="00DC0D5B" w:rsidRDefault="00055BEA" w:rsidP="00852364">
            <w:pPr>
              <w:spacing w:line="240" w:lineRule="exact"/>
              <w:rPr>
                <w:rFonts w:ascii="ＭＳ Ｐ明朝" w:eastAsia="ＭＳ Ｐ明朝" w:hAnsi="ＭＳ Ｐ明朝" w:cs="ＭＳ Ｐ明朝"/>
                <w:szCs w:val="21"/>
              </w:rPr>
            </w:pPr>
          </w:p>
          <w:p w14:paraId="5634CCBA" w14:textId="77777777" w:rsidR="00C60955" w:rsidRPr="00DC0D5B" w:rsidRDefault="00C60955" w:rsidP="00852364">
            <w:pPr>
              <w:spacing w:line="240" w:lineRule="exact"/>
              <w:rPr>
                <w:rFonts w:ascii="ＭＳ Ｐ明朝" w:eastAsia="ＭＳ Ｐ明朝" w:hAnsi="ＭＳ Ｐ明朝" w:cs="ＭＳ Ｐ明朝"/>
                <w:szCs w:val="21"/>
              </w:rPr>
            </w:pPr>
          </w:p>
          <w:p w14:paraId="3976548D" w14:textId="77777777" w:rsidR="00B61FDA" w:rsidRPr="00DC0D5B" w:rsidRDefault="00B61FDA" w:rsidP="00852364">
            <w:pPr>
              <w:spacing w:line="240" w:lineRule="exact"/>
              <w:rPr>
                <w:rFonts w:ascii="ＭＳ Ｐ明朝" w:eastAsia="ＭＳ Ｐ明朝" w:hAnsi="ＭＳ Ｐ明朝" w:cs="ＭＳ Ｐ明朝"/>
                <w:szCs w:val="21"/>
              </w:rPr>
            </w:pPr>
          </w:p>
          <w:p w14:paraId="38C5FDD1" w14:textId="77777777" w:rsidR="000313C6" w:rsidRPr="00DC0D5B" w:rsidRDefault="000313C6" w:rsidP="00852364">
            <w:pPr>
              <w:spacing w:line="240" w:lineRule="exact"/>
              <w:rPr>
                <w:rFonts w:ascii="ＭＳ Ｐ明朝" w:eastAsia="ＭＳ Ｐ明朝" w:hAnsi="ＭＳ Ｐ明朝" w:cs="ＭＳ Ｐ明朝"/>
                <w:szCs w:val="21"/>
              </w:rPr>
            </w:pPr>
          </w:p>
          <w:p w14:paraId="354025A3" w14:textId="3CCDAD18" w:rsidR="00055BEA" w:rsidRPr="00DC0D5B" w:rsidRDefault="00055BEA"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3408253B" w14:textId="778ECFFA" w:rsidR="00055BEA" w:rsidRPr="00DC0D5B" w:rsidRDefault="00B61FDA"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職業教育の充実を図る。</w:t>
            </w:r>
          </w:p>
        </w:tc>
        <w:tc>
          <w:tcPr>
            <w:tcW w:w="3930" w:type="dxa"/>
            <w:tcBorders>
              <w:right w:val="dashed" w:sz="4" w:space="0" w:color="000000"/>
            </w:tcBorders>
            <w:shd w:val="clear" w:color="auto" w:fill="auto"/>
            <w:tcMar>
              <w:top w:w="85" w:type="dxa"/>
              <w:left w:w="85" w:type="dxa"/>
              <w:bottom w:w="85" w:type="dxa"/>
              <w:right w:w="85" w:type="dxa"/>
            </w:tcMar>
          </w:tcPr>
          <w:p w14:paraId="6F0EEA76"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（１）</w:t>
            </w:r>
          </w:p>
          <w:p w14:paraId="40914C47" w14:textId="77777777" w:rsidR="00852364"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校内で学習した清掃や自転車整備のスキ</w:t>
            </w:r>
          </w:p>
          <w:p w14:paraId="2A4593ED" w14:textId="0F5EBD50"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ルを校外で発揮する場を設ける。</w:t>
            </w:r>
          </w:p>
          <w:p w14:paraId="4A48A3AB"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p>
          <w:p w14:paraId="4DA14081" w14:textId="77777777" w:rsidR="000313C6" w:rsidRPr="00DC0D5B" w:rsidRDefault="000313C6" w:rsidP="00852364">
            <w:pPr>
              <w:spacing w:line="240" w:lineRule="exact"/>
              <w:ind w:left="105" w:hanging="105"/>
              <w:rPr>
                <w:rFonts w:ascii="ＭＳ Ｐ明朝" w:eastAsia="ＭＳ Ｐ明朝" w:hAnsi="ＭＳ Ｐ明朝" w:cs="ＭＳ Ｐ明朝"/>
                <w:szCs w:val="21"/>
              </w:rPr>
            </w:pPr>
          </w:p>
          <w:p w14:paraId="432C458F" w14:textId="77777777" w:rsidR="00852364"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卒業後の進路に向けての知識・意欲の向</w:t>
            </w:r>
          </w:p>
          <w:p w14:paraId="73DC3A90" w14:textId="77777777" w:rsidR="00852364"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上を図るため、中学部高等部生徒へ進路</w:t>
            </w:r>
          </w:p>
          <w:p w14:paraId="5FBBB647" w14:textId="1475521F"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学習会を実施する。</w:t>
            </w:r>
          </w:p>
          <w:p w14:paraId="3F4CB5DB"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p>
          <w:p w14:paraId="76239A82" w14:textId="77777777" w:rsidR="007D2226" w:rsidRPr="00DC0D5B" w:rsidRDefault="007D2226" w:rsidP="00852364">
            <w:pPr>
              <w:spacing w:line="240" w:lineRule="exact"/>
              <w:ind w:left="105" w:hanging="105"/>
              <w:rPr>
                <w:rFonts w:ascii="ＭＳ Ｐ明朝" w:eastAsia="ＭＳ Ｐ明朝" w:hAnsi="ＭＳ Ｐ明朝" w:cs="ＭＳ Ｐ明朝"/>
                <w:szCs w:val="21"/>
              </w:rPr>
            </w:pPr>
          </w:p>
          <w:p w14:paraId="2B3031C6" w14:textId="77777777" w:rsidR="00852364"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卒業後の進路について具体的なイメージを</w:t>
            </w:r>
          </w:p>
          <w:p w14:paraId="522DC5F7" w14:textId="77777777" w:rsidR="00852364"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もつため、卒業生の体験談を聞く機会を設</w:t>
            </w:r>
          </w:p>
          <w:p w14:paraId="4EBBA617" w14:textId="72F23D7C" w:rsidR="005E0BE0"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ける。</w:t>
            </w:r>
          </w:p>
          <w:p w14:paraId="76B7299E" w14:textId="77777777" w:rsidR="00C60955" w:rsidRPr="00DC0D5B" w:rsidRDefault="00C60955" w:rsidP="00852364">
            <w:pPr>
              <w:spacing w:line="240" w:lineRule="exact"/>
              <w:ind w:left="105" w:hanging="105"/>
              <w:rPr>
                <w:rFonts w:ascii="ＭＳ Ｐ明朝" w:eastAsia="ＭＳ Ｐ明朝" w:hAnsi="ＭＳ Ｐ明朝" w:cs="ＭＳ Ｐ明朝"/>
                <w:szCs w:val="21"/>
              </w:rPr>
            </w:pPr>
          </w:p>
          <w:p w14:paraId="2DED1369" w14:textId="77777777" w:rsidR="00195CB3" w:rsidRPr="00DC0D5B" w:rsidRDefault="00195CB3" w:rsidP="00852364">
            <w:pPr>
              <w:spacing w:line="240" w:lineRule="exact"/>
              <w:ind w:left="105" w:hanging="105"/>
              <w:rPr>
                <w:rFonts w:ascii="ＭＳ Ｐ明朝" w:eastAsia="ＭＳ Ｐ明朝" w:hAnsi="ＭＳ Ｐ明朝" w:cs="ＭＳ Ｐ明朝"/>
                <w:szCs w:val="21"/>
              </w:rPr>
            </w:pPr>
          </w:p>
          <w:p w14:paraId="73E0D81B" w14:textId="77777777" w:rsidR="00195CB3" w:rsidRPr="00DC0D5B" w:rsidRDefault="00195CB3" w:rsidP="00852364">
            <w:pPr>
              <w:spacing w:line="240" w:lineRule="exact"/>
              <w:ind w:left="105" w:hanging="105"/>
              <w:rPr>
                <w:rFonts w:ascii="ＭＳ Ｐ明朝" w:eastAsia="ＭＳ Ｐ明朝" w:hAnsi="ＭＳ Ｐ明朝" w:cs="ＭＳ Ｐ明朝"/>
                <w:szCs w:val="21"/>
              </w:rPr>
            </w:pPr>
          </w:p>
          <w:p w14:paraId="1B0DF895" w14:textId="77777777" w:rsidR="00195CB3" w:rsidRPr="00DC0D5B" w:rsidRDefault="00195CB3" w:rsidP="00852364">
            <w:pPr>
              <w:spacing w:line="240" w:lineRule="exact"/>
              <w:ind w:left="105" w:hanging="105"/>
              <w:rPr>
                <w:rFonts w:ascii="ＭＳ Ｐ明朝" w:eastAsia="ＭＳ Ｐ明朝" w:hAnsi="ＭＳ Ｐ明朝" w:cs="ＭＳ Ｐ明朝"/>
                <w:szCs w:val="21"/>
              </w:rPr>
            </w:pPr>
          </w:p>
          <w:p w14:paraId="067C2CA3" w14:textId="314E879B" w:rsidR="00C60955" w:rsidRPr="00DC0D5B" w:rsidRDefault="00C6095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将来的な自立に向けて、食育学習を充実</w:t>
            </w:r>
          </w:p>
          <w:p w14:paraId="64C90E74" w14:textId="4A447238" w:rsidR="00C60955" w:rsidRPr="00DC0D5B" w:rsidRDefault="00C6095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させる。</w:t>
            </w:r>
          </w:p>
          <w:p w14:paraId="2DB36277" w14:textId="77777777" w:rsidR="00C60955" w:rsidRPr="00DC0D5B" w:rsidRDefault="00C60955" w:rsidP="00852364">
            <w:pPr>
              <w:spacing w:line="240" w:lineRule="exact"/>
              <w:ind w:left="105" w:hanging="105"/>
              <w:rPr>
                <w:rFonts w:ascii="ＭＳ Ｐ明朝" w:eastAsia="ＭＳ Ｐ明朝" w:hAnsi="ＭＳ Ｐ明朝" w:cs="ＭＳ Ｐ明朝"/>
                <w:szCs w:val="21"/>
              </w:rPr>
            </w:pPr>
          </w:p>
          <w:p w14:paraId="2AB97C8F" w14:textId="77777777" w:rsidR="00DC20F0" w:rsidRPr="00DC0D5B" w:rsidRDefault="00DC20F0" w:rsidP="00852364">
            <w:pPr>
              <w:spacing w:line="240" w:lineRule="exact"/>
              <w:ind w:left="105" w:hanging="105"/>
              <w:rPr>
                <w:rFonts w:ascii="ＭＳ Ｐ明朝" w:eastAsia="ＭＳ Ｐ明朝" w:hAnsi="ＭＳ Ｐ明朝" w:cs="ＭＳ Ｐ明朝"/>
                <w:szCs w:val="21"/>
              </w:rPr>
            </w:pPr>
          </w:p>
          <w:p w14:paraId="460AFFEB" w14:textId="77777777" w:rsidR="004965FD" w:rsidRPr="00DC0D5B" w:rsidRDefault="004965FD"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szCs w:val="21"/>
              </w:rPr>
              <w:t>（２）</w:t>
            </w:r>
          </w:p>
          <w:p w14:paraId="32534A7D" w14:textId="77777777" w:rsidR="00852364" w:rsidRPr="00DC0D5B" w:rsidRDefault="004965FD"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豊かな学びの実現に向けて、学部間の交</w:t>
            </w:r>
          </w:p>
          <w:p w14:paraId="42411F3C" w14:textId="7D1539B2" w:rsidR="004965FD" w:rsidRPr="00DC0D5B" w:rsidRDefault="004965FD"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流学習を実施する。</w:t>
            </w:r>
          </w:p>
          <w:p w14:paraId="2014FF68" w14:textId="77777777" w:rsidR="00C60955" w:rsidRPr="00DC0D5B" w:rsidRDefault="00C60955" w:rsidP="00852364">
            <w:pPr>
              <w:spacing w:line="240" w:lineRule="exact"/>
              <w:ind w:left="105" w:hanging="105"/>
              <w:rPr>
                <w:rFonts w:ascii="ＭＳ Ｐ明朝" w:eastAsia="ＭＳ Ｐ明朝" w:hAnsi="ＭＳ Ｐ明朝" w:cs="ＭＳ Ｐ明朝"/>
                <w:szCs w:val="21"/>
              </w:rPr>
            </w:pPr>
          </w:p>
          <w:p w14:paraId="71823F90" w14:textId="77777777" w:rsidR="00852364" w:rsidRPr="00DC0D5B" w:rsidRDefault="00C6095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豊かな情操を育むために、芸術鑑賞の場</w:t>
            </w:r>
          </w:p>
          <w:p w14:paraId="011F710B" w14:textId="5D611C29" w:rsidR="00C60955" w:rsidRPr="00DC0D5B" w:rsidRDefault="00C6095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を設ける。</w:t>
            </w:r>
          </w:p>
          <w:p w14:paraId="748EA552" w14:textId="77777777" w:rsidR="00C60955" w:rsidRPr="00DC0D5B" w:rsidRDefault="00C60955" w:rsidP="00852364">
            <w:pPr>
              <w:spacing w:line="240" w:lineRule="exact"/>
              <w:ind w:left="105" w:hanging="105"/>
              <w:rPr>
                <w:rFonts w:ascii="ＭＳ Ｐ明朝" w:eastAsia="ＭＳ Ｐ明朝" w:hAnsi="ＭＳ Ｐ明朝" w:cs="ＭＳ Ｐ明朝"/>
                <w:szCs w:val="21"/>
              </w:rPr>
            </w:pPr>
          </w:p>
          <w:p w14:paraId="649B5487" w14:textId="2E4051CB" w:rsidR="00C60955"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5CEE09A4" w14:textId="77777777" w:rsidR="00852364"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令和８年度に向けて、高等部職業コース</w:t>
            </w:r>
            <w:r w:rsidR="00B61FDA" w:rsidRPr="00DC0D5B">
              <w:rPr>
                <w:rFonts w:ascii="ＭＳ Ｐ明朝" w:eastAsia="ＭＳ Ｐ明朝" w:hAnsi="ＭＳ Ｐ明朝" w:cs="ＭＳ Ｐ明朝" w:hint="eastAsia"/>
                <w:szCs w:val="21"/>
              </w:rPr>
              <w:t>の</w:t>
            </w:r>
          </w:p>
          <w:p w14:paraId="71143D0A" w14:textId="77777777" w:rsidR="00852364" w:rsidRPr="00DC0D5B" w:rsidRDefault="00B61FDA"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カリキュラム</w:t>
            </w:r>
            <w:r w:rsidR="00E769F3" w:rsidRPr="00DC0D5B">
              <w:rPr>
                <w:rFonts w:ascii="ＭＳ Ｐ明朝" w:eastAsia="ＭＳ Ｐ明朝" w:hAnsi="ＭＳ Ｐ明朝" w:cs="ＭＳ Ｐ明朝" w:hint="eastAsia"/>
                <w:szCs w:val="21"/>
              </w:rPr>
              <w:t>を抜本的に見直し、コースの充</w:t>
            </w:r>
          </w:p>
          <w:p w14:paraId="694F6726" w14:textId="32F4B6C4"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実を図る。</w:t>
            </w:r>
          </w:p>
          <w:p w14:paraId="5B67ECC6" w14:textId="77448193" w:rsidR="002776B5" w:rsidRPr="00DC0D5B" w:rsidRDefault="002776B5" w:rsidP="00852364">
            <w:pPr>
              <w:spacing w:line="240" w:lineRule="exact"/>
              <w:ind w:left="105" w:hanging="105"/>
              <w:rPr>
                <w:rFonts w:ascii="ＭＳ Ｐ明朝" w:eastAsia="ＭＳ Ｐ明朝" w:hAnsi="ＭＳ Ｐ明朝" w:cs="ＭＳ Ｐ明朝"/>
                <w:szCs w:val="21"/>
              </w:rPr>
            </w:pPr>
          </w:p>
          <w:p w14:paraId="0709090F" w14:textId="1066D882" w:rsidR="002776B5" w:rsidRPr="00DC0D5B" w:rsidRDefault="002776B5" w:rsidP="00852364">
            <w:pPr>
              <w:spacing w:line="240" w:lineRule="exact"/>
              <w:ind w:left="105" w:hanging="105"/>
              <w:rPr>
                <w:rFonts w:ascii="ＭＳ Ｐ明朝" w:eastAsia="ＭＳ Ｐ明朝" w:hAnsi="ＭＳ Ｐ明朝" w:cs="ＭＳ Ｐ明朝"/>
                <w:szCs w:val="21"/>
              </w:rPr>
            </w:pPr>
          </w:p>
        </w:tc>
        <w:tc>
          <w:tcPr>
            <w:tcW w:w="4020" w:type="dxa"/>
            <w:tcBorders>
              <w:right w:val="dashed" w:sz="4" w:space="0" w:color="000000"/>
            </w:tcBorders>
            <w:tcMar>
              <w:top w:w="85" w:type="dxa"/>
              <w:left w:w="85" w:type="dxa"/>
              <w:bottom w:w="85" w:type="dxa"/>
              <w:right w:w="85" w:type="dxa"/>
            </w:tcMar>
          </w:tcPr>
          <w:p w14:paraId="52190C03"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（１）</w:t>
            </w:r>
          </w:p>
          <w:p w14:paraId="13E712B3" w14:textId="77777777" w:rsidR="000313C6"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旭区役所と連携して、</w:t>
            </w:r>
            <w:r w:rsidR="000313C6" w:rsidRPr="00DC0D5B">
              <w:rPr>
                <w:rFonts w:ascii="ＭＳ Ｐ明朝" w:eastAsia="ＭＳ Ｐ明朝" w:hAnsi="ＭＳ Ｐ明朝" w:cs="ＭＳ Ｐ明朝" w:hint="eastAsia"/>
                <w:szCs w:val="21"/>
              </w:rPr>
              <w:t>高等部は</w:t>
            </w:r>
            <w:r w:rsidRPr="00DC0D5B">
              <w:rPr>
                <w:rFonts w:ascii="ＭＳ Ｐ明朝" w:eastAsia="ＭＳ Ｐ明朝" w:hAnsi="ＭＳ Ｐ明朝" w:cs="ＭＳ Ｐ明朝" w:hint="eastAsia"/>
                <w:szCs w:val="21"/>
              </w:rPr>
              <w:t>区役所へ出</w:t>
            </w:r>
          </w:p>
          <w:p w14:paraId="7C5A1533" w14:textId="77777777" w:rsidR="000313C6"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張清掃、出張自転車整備を</w:t>
            </w:r>
            <w:r w:rsidR="004F75FC" w:rsidRPr="00DC0D5B">
              <w:rPr>
                <w:rFonts w:ascii="ＭＳ Ｐ明朝" w:eastAsia="ＭＳ Ｐ明朝" w:hAnsi="ＭＳ Ｐ明朝" w:cs="ＭＳ Ｐ明朝" w:hint="eastAsia"/>
                <w:szCs w:val="21"/>
              </w:rPr>
              <w:t>２回は</w:t>
            </w:r>
            <w:r w:rsidRPr="00DC0D5B">
              <w:rPr>
                <w:rFonts w:ascii="ＭＳ Ｐ明朝" w:eastAsia="ＭＳ Ｐ明朝" w:hAnsi="ＭＳ Ｐ明朝" w:cs="ＭＳ Ｐ明朝" w:hint="eastAsia"/>
                <w:szCs w:val="21"/>
              </w:rPr>
              <w:t>実施す</w:t>
            </w:r>
          </w:p>
          <w:p w14:paraId="25EEB4C5" w14:textId="002A931B" w:rsidR="00E769F3" w:rsidRPr="00DC0D5B" w:rsidRDefault="00E769F3"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る。［１回］</w:t>
            </w:r>
          </w:p>
          <w:p w14:paraId="5199AFB3" w14:textId="77777777" w:rsidR="00E769F3" w:rsidRPr="00DC0D5B" w:rsidRDefault="00E769F3" w:rsidP="00852364">
            <w:pPr>
              <w:spacing w:line="240" w:lineRule="exact"/>
              <w:ind w:left="105" w:hanging="105"/>
              <w:rPr>
                <w:rFonts w:ascii="ＭＳ Ｐ明朝" w:eastAsia="ＭＳ Ｐ明朝" w:hAnsi="ＭＳ Ｐ明朝" w:cs="ＭＳ Ｐ明朝"/>
                <w:szCs w:val="21"/>
              </w:rPr>
            </w:pPr>
          </w:p>
          <w:p w14:paraId="6BBFDA18" w14:textId="77777777" w:rsidR="00852364" w:rsidRPr="00DC0D5B" w:rsidRDefault="007D2226"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中学部高等部生徒を対象に外部講師（企業</w:t>
            </w:r>
          </w:p>
          <w:p w14:paraId="45B58706" w14:textId="77777777" w:rsidR="00852364" w:rsidRPr="00DC0D5B" w:rsidRDefault="007D2226"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担当者等）による進路学習会を中学部年１</w:t>
            </w:r>
          </w:p>
          <w:p w14:paraId="70B04827" w14:textId="77777777" w:rsidR="00852364" w:rsidRPr="00DC0D5B" w:rsidRDefault="007D2226"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回、高等部年２回実施する。[中学部１回、</w:t>
            </w:r>
          </w:p>
          <w:p w14:paraId="61E32C14" w14:textId="6009BD4E" w:rsidR="007D2226" w:rsidRPr="00DC0D5B" w:rsidRDefault="007D2226"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高等部２回]</w:t>
            </w:r>
          </w:p>
          <w:p w14:paraId="631ED3FB" w14:textId="77777777" w:rsidR="007D2226" w:rsidRPr="00DC0D5B" w:rsidRDefault="007D2226" w:rsidP="00852364">
            <w:pPr>
              <w:spacing w:line="240" w:lineRule="exact"/>
              <w:ind w:left="105" w:hanging="105"/>
              <w:rPr>
                <w:rFonts w:ascii="ＭＳ Ｐ明朝" w:eastAsia="ＭＳ Ｐ明朝" w:hAnsi="ＭＳ Ｐ明朝" w:cs="ＭＳ Ｐ明朝"/>
                <w:szCs w:val="21"/>
              </w:rPr>
            </w:pPr>
          </w:p>
          <w:p w14:paraId="172DDBFF" w14:textId="77777777" w:rsidR="00852364" w:rsidRPr="00DC0D5B" w:rsidRDefault="007D2226"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高等部の生徒を対象に、本校卒業生による</w:t>
            </w:r>
          </w:p>
          <w:p w14:paraId="2E2CABB5" w14:textId="128BC5BF" w:rsidR="00123EE3" w:rsidRPr="00DC0D5B" w:rsidRDefault="007D2226"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進路講話を年２回実施する。[２回]</w:t>
            </w:r>
          </w:p>
          <w:p w14:paraId="34839856" w14:textId="77777777" w:rsidR="00E769F3" w:rsidRPr="00DC0D5B" w:rsidRDefault="00E769F3" w:rsidP="00852364">
            <w:pPr>
              <w:spacing w:line="240" w:lineRule="exact"/>
              <w:rPr>
                <w:rFonts w:ascii="ＭＳ Ｐ明朝" w:eastAsia="ＭＳ Ｐ明朝" w:hAnsi="ＭＳ Ｐ明朝" w:cs="ＭＳ Ｐ明朝"/>
                <w:szCs w:val="21"/>
              </w:rPr>
            </w:pPr>
          </w:p>
          <w:p w14:paraId="718649D3" w14:textId="4FF9BA97" w:rsidR="00195CB3" w:rsidRPr="00DC0D5B" w:rsidRDefault="00195CB3" w:rsidP="00195CB3">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学校教育自己診断（教職員）「キャリア教育の観点を取り入れた支援・指導を行っている」肯定率90％以上とする［93 ％］</w:t>
            </w:r>
          </w:p>
          <w:p w14:paraId="705BA07D" w14:textId="77777777" w:rsidR="00C60955" w:rsidRPr="00DC0D5B" w:rsidRDefault="00C60955" w:rsidP="00852364">
            <w:pPr>
              <w:spacing w:line="240" w:lineRule="exact"/>
              <w:rPr>
                <w:rFonts w:ascii="ＭＳ Ｐ明朝" w:eastAsia="ＭＳ Ｐ明朝" w:hAnsi="ＭＳ Ｐ明朝" w:cs="ＭＳ Ｐ明朝"/>
                <w:szCs w:val="21"/>
              </w:rPr>
            </w:pPr>
          </w:p>
          <w:p w14:paraId="49DBBE19" w14:textId="555D9489" w:rsidR="00DC20F0" w:rsidRPr="00DC0D5B" w:rsidRDefault="00DC20F0"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給食委員会活動等を通して、児童生徒が</w:t>
            </w:r>
          </w:p>
          <w:p w14:paraId="6DA0EB61" w14:textId="46F2C7D8" w:rsidR="00852364" w:rsidRPr="00DC0D5B" w:rsidRDefault="00DC20F0"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参加できる取り組みを年</w:t>
            </w:r>
            <w:r w:rsidR="000A49D7" w:rsidRPr="00DC0D5B">
              <w:rPr>
                <w:rFonts w:ascii="ＭＳ Ｐ明朝" w:eastAsia="ＭＳ Ｐ明朝" w:hAnsi="ＭＳ Ｐ明朝" w:cs="ＭＳ Ｐ明朝"/>
                <w:szCs w:val="21"/>
              </w:rPr>
              <w:t>10</w:t>
            </w:r>
            <w:r w:rsidRPr="00DC0D5B">
              <w:rPr>
                <w:rFonts w:ascii="ＭＳ Ｐ明朝" w:eastAsia="ＭＳ Ｐ明朝" w:hAnsi="ＭＳ Ｐ明朝" w:cs="ＭＳ Ｐ明朝" w:hint="eastAsia"/>
                <w:szCs w:val="21"/>
              </w:rPr>
              <w:t>回以上実施す</w:t>
            </w:r>
          </w:p>
          <w:p w14:paraId="341FC259" w14:textId="08DD8FFB" w:rsidR="00C60955" w:rsidRPr="00DC0D5B" w:rsidRDefault="00DC20F0"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る。［</w:t>
            </w:r>
            <w:r w:rsidR="000A49D7" w:rsidRPr="00DC0D5B">
              <w:rPr>
                <w:rFonts w:ascii="ＭＳ Ｐ明朝" w:eastAsia="ＭＳ Ｐ明朝" w:hAnsi="ＭＳ Ｐ明朝" w:cs="ＭＳ Ｐ明朝"/>
                <w:szCs w:val="21"/>
              </w:rPr>
              <w:t>11</w:t>
            </w:r>
            <w:r w:rsidRPr="00DC0D5B">
              <w:rPr>
                <w:rFonts w:ascii="ＭＳ Ｐ明朝" w:eastAsia="ＭＳ Ｐ明朝" w:hAnsi="ＭＳ Ｐ明朝" w:cs="ＭＳ Ｐ明朝" w:hint="eastAsia"/>
                <w:szCs w:val="21"/>
              </w:rPr>
              <w:t>回］</w:t>
            </w:r>
          </w:p>
          <w:p w14:paraId="30F4E2B4" w14:textId="77777777" w:rsidR="00C60955" w:rsidRPr="00DC0D5B" w:rsidRDefault="00C60955" w:rsidP="00852364">
            <w:pPr>
              <w:spacing w:line="240" w:lineRule="exact"/>
              <w:rPr>
                <w:rFonts w:ascii="ＭＳ Ｐ明朝" w:eastAsia="ＭＳ Ｐ明朝" w:hAnsi="ＭＳ Ｐ明朝" w:cs="ＭＳ Ｐ明朝"/>
                <w:szCs w:val="21"/>
              </w:rPr>
            </w:pPr>
          </w:p>
          <w:p w14:paraId="0062EAC7" w14:textId="3DA9D374" w:rsidR="00C60955" w:rsidRPr="00DC0D5B" w:rsidRDefault="004965FD"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szCs w:val="21"/>
              </w:rPr>
              <w:t>（２）</w:t>
            </w:r>
          </w:p>
          <w:p w14:paraId="20D16ACE" w14:textId="77777777" w:rsidR="00852364" w:rsidRPr="00DC0D5B" w:rsidRDefault="004965FD"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小―中、中―高、小―高とすべての学部で</w:t>
            </w:r>
          </w:p>
          <w:p w14:paraId="0E94FFBB" w14:textId="3E3560DA" w:rsidR="00E769F3" w:rsidRPr="00DC0D5B" w:rsidRDefault="004965FD"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交流学習を実施する。</w:t>
            </w:r>
            <w:r w:rsidR="00774B80" w:rsidRPr="00DC0D5B">
              <w:rPr>
                <w:rFonts w:ascii="ＭＳ Ｐ明朝" w:eastAsia="ＭＳ Ｐ明朝" w:hAnsi="ＭＳ Ｐ明朝" w:cs="ＭＳ Ｐ明朝" w:hint="eastAsia"/>
                <w:szCs w:val="21"/>
              </w:rPr>
              <w:t>［８件］</w:t>
            </w:r>
          </w:p>
          <w:p w14:paraId="2A821BDC" w14:textId="77777777" w:rsidR="004965FD" w:rsidRPr="00DC0D5B" w:rsidRDefault="004965FD" w:rsidP="00852364">
            <w:pPr>
              <w:spacing w:line="240" w:lineRule="exact"/>
              <w:rPr>
                <w:rFonts w:ascii="ＭＳ Ｐ明朝" w:eastAsia="ＭＳ Ｐ明朝" w:hAnsi="ＭＳ Ｐ明朝" w:cs="ＭＳ Ｐ明朝"/>
                <w:szCs w:val="21"/>
              </w:rPr>
            </w:pPr>
          </w:p>
          <w:p w14:paraId="41925C64" w14:textId="77777777" w:rsidR="00852364" w:rsidRPr="00DC0D5B" w:rsidRDefault="00C60955"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年１回以上の芸術鑑賞会を計画・実施す</w:t>
            </w:r>
          </w:p>
          <w:p w14:paraId="58252A74" w14:textId="6BB95F85" w:rsidR="004965FD" w:rsidRPr="00DC0D5B" w:rsidRDefault="00C60955"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る。</w:t>
            </w:r>
          </w:p>
          <w:p w14:paraId="701F5553" w14:textId="77777777" w:rsidR="004965FD" w:rsidRPr="00DC0D5B" w:rsidRDefault="004965FD" w:rsidP="00852364">
            <w:pPr>
              <w:spacing w:line="240" w:lineRule="exact"/>
              <w:rPr>
                <w:rFonts w:ascii="ＭＳ Ｐ明朝" w:eastAsia="ＭＳ Ｐ明朝" w:hAnsi="ＭＳ Ｐ明朝" w:cs="ＭＳ Ｐ明朝"/>
                <w:szCs w:val="21"/>
              </w:rPr>
            </w:pPr>
          </w:p>
          <w:p w14:paraId="73F9C6D4" w14:textId="77777777" w:rsidR="00E769F3" w:rsidRPr="00DC0D5B" w:rsidRDefault="00E769F3"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4F78A12B" w14:textId="77777777" w:rsidR="000313C6" w:rsidRPr="00DC0D5B" w:rsidRDefault="00E769F3"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実現にむけてプロジェクトチームを発足させ</w:t>
            </w:r>
          </w:p>
          <w:p w14:paraId="6D9F4F18" w14:textId="77777777" w:rsidR="000313C6" w:rsidRPr="00DC0D5B" w:rsidRDefault="000313C6"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る。「カリキュラムの完成に向け」、</w:t>
            </w:r>
            <w:r w:rsidR="0047582A" w:rsidRPr="00DC0D5B">
              <w:rPr>
                <w:rFonts w:ascii="ＭＳ Ｐ明朝" w:eastAsia="ＭＳ Ｐ明朝" w:hAnsi="ＭＳ Ｐ明朝" w:cs="ＭＳ Ｐ明朝" w:hint="eastAsia"/>
                <w:szCs w:val="21"/>
              </w:rPr>
              <w:t>年</w:t>
            </w:r>
            <w:r w:rsidRPr="00DC0D5B">
              <w:rPr>
                <w:rFonts w:ascii="ＭＳ Ｐ明朝" w:eastAsia="ＭＳ Ｐ明朝" w:hAnsi="ＭＳ Ｐ明朝" w:cs="ＭＳ Ｐ明朝" w:hint="eastAsia"/>
                <w:szCs w:val="21"/>
              </w:rPr>
              <w:t>５</w:t>
            </w:r>
            <w:r w:rsidR="0047582A" w:rsidRPr="00DC0D5B">
              <w:rPr>
                <w:rFonts w:ascii="ＭＳ Ｐ明朝" w:eastAsia="ＭＳ Ｐ明朝" w:hAnsi="ＭＳ Ｐ明朝" w:cs="ＭＳ Ｐ明朝" w:hint="eastAsia"/>
                <w:szCs w:val="21"/>
              </w:rPr>
              <w:t>回以</w:t>
            </w:r>
          </w:p>
          <w:p w14:paraId="4294930E" w14:textId="0037A67D" w:rsidR="002776B5" w:rsidRPr="00DC0D5B" w:rsidRDefault="0047582A"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上の会議を実施する。</w:t>
            </w:r>
            <w:r w:rsidR="000313C6" w:rsidRPr="00DC0D5B">
              <w:rPr>
                <w:rFonts w:ascii="ＭＳ Ｐ明朝" w:eastAsia="ＭＳ Ｐ明朝" w:hAnsi="ＭＳ Ｐ明朝" w:cs="ＭＳ Ｐ明朝" w:hint="eastAsia"/>
                <w:szCs w:val="21"/>
              </w:rPr>
              <w:t>［新規］</w:t>
            </w:r>
          </w:p>
          <w:p w14:paraId="4D6217A1" w14:textId="77777777" w:rsidR="002776B5" w:rsidRPr="00DC0D5B" w:rsidRDefault="002776B5" w:rsidP="00852364">
            <w:pPr>
              <w:spacing w:line="240" w:lineRule="exact"/>
              <w:rPr>
                <w:rFonts w:ascii="ＭＳ Ｐ明朝" w:eastAsia="ＭＳ Ｐ明朝" w:hAnsi="ＭＳ Ｐ明朝" w:cs="ＭＳ Ｐ明朝"/>
                <w:szCs w:val="21"/>
              </w:rPr>
            </w:pPr>
          </w:p>
          <w:p w14:paraId="01314CBA" w14:textId="5D0E6502" w:rsidR="002776B5" w:rsidRPr="00DC0D5B" w:rsidRDefault="002776B5" w:rsidP="00852364">
            <w:pPr>
              <w:spacing w:line="240" w:lineRule="exact"/>
              <w:rPr>
                <w:rFonts w:ascii="ＭＳ Ｐ明朝" w:eastAsia="ＭＳ Ｐ明朝" w:hAnsi="ＭＳ Ｐ明朝" w:cs="ＭＳ Ｐ明朝"/>
                <w:szCs w:val="21"/>
              </w:rPr>
            </w:pPr>
          </w:p>
        </w:tc>
        <w:tc>
          <w:tcPr>
            <w:tcW w:w="3510" w:type="dxa"/>
            <w:tcBorders>
              <w:left w:val="dashed" w:sz="4" w:space="0" w:color="000000"/>
              <w:right w:val="single" w:sz="4" w:space="0" w:color="000000"/>
            </w:tcBorders>
            <w:tcMar>
              <w:top w:w="85" w:type="dxa"/>
              <w:left w:w="85" w:type="dxa"/>
              <w:bottom w:w="85" w:type="dxa"/>
              <w:right w:w="85" w:type="dxa"/>
            </w:tcMar>
          </w:tcPr>
          <w:p w14:paraId="5B5930C5" w14:textId="77777777" w:rsidR="00123EE3" w:rsidRPr="00DC0D5B" w:rsidRDefault="00123EE3" w:rsidP="00852364">
            <w:pPr>
              <w:spacing w:line="240" w:lineRule="exact"/>
              <w:ind w:left="100" w:hanging="100"/>
              <w:rPr>
                <w:rFonts w:ascii="ＭＳ Ｐ明朝" w:eastAsia="ＭＳ Ｐ明朝" w:hAnsi="ＭＳ Ｐ明朝" w:cs="ＭＳ 明朝"/>
                <w:szCs w:val="21"/>
              </w:rPr>
            </w:pPr>
          </w:p>
        </w:tc>
      </w:tr>
      <w:tr w:rsidR="00055BEA" w:rsidRPr="007D2226" w14:paraId="567D8F8D" w14:textId="77777777" w:rsidTr="00055BEA">
        <w:trPr>
          <w:cantSplit/>
          <w:trHeight w:val="5201"/>
          <w:jc w:val="center"/>
        </w:trPr>
        <w:tc>
          <w:tcPr>
            <w:tcW w:w="885" w:type="dxa"/>
            <w:shd w:val="clear" w:color="auto" w:fill="auto"/>
            <w:tcMar>
              <w:top w:w="85" w:type="dxa"/>
              <w:left w:w="85" w:type="dxa"/>
              <w:bottom w:w="85" w:type="dxa"/>
              <w:right w:w="85" w:type="dxa"/>
            </w:tcMar>
            <w:textDirection w:val="tbRlV"/>
            <w:vAlign w:val="center"/>
          </w:tcPr>
          <w:p w14:paraId="20D86ABA" w14:textId="354A88B1" w:rsidR="00055BEA" w:rsidRPr="00DC0D5B" w:rsidRDefault="00055BEA" w:rsidP="00123EE3">
            <w:pPr>
              <w:spacing w:line="300" w:lineRule="auto"/>
              <w:ind w:left="113" w:right="113"/>
              <w:jc w:val="left"/>
              <w:rPr>
                <w:rFonts w:ascii="ＭＳ 明朝" w:eastAsia="ＭＳ 明朝" w:hAnsi="ＭＳ 明朝" w:cs="ＭＳ 明朝"/>
                <w:sz w:val="20"/>
                <w:szCs w:val="20"/>
              </w:rPr>
            </w:pPr>
            <w:r w:rsidRPr="00DC0D5B">
              <w:rPr>
                <w:rFonts w:ascii="ＭＳ 明朝" w:eastAsia="ＭＳ 明朝" w:hAnsi="ＭＳ 明朝" w:cs="ＭＳ 明朝" w:hint="eastAsia"/>
                <w:sz w:val="20"/>
                <w:szCs w:val="20"/>
              </w:rPr>
              <w:t>５　学校教育活動全般及び学校経営・運営の全般において、</w:t>
            </w:r>
            <w:r w:rsidR="00DF18F9" w:rsidRPr="00DC0D5B">
              <w:rPr>
                <w:rFonts w:ascii="ＭＳ 明朝" w:eastAsia="ＭＳ 明朝" w:hAnsi="ＭＳ 明朝" w:cs="ＭＳ 明朝" w:hint="eastAsia"/>
                <w:sz w:val="20"/>
                <w:szCs w:val="20"/>
              </w:rPr>
              <w:t>ICT</w:t>
            </w:r>
            <w:r w:rsidRPr="00DC0D5B">
              <w:rPr>
                <w:rFonts w:ascii="ＭＳ 明朝" w:eastAsia="ＭＳ 明朝" w:hAnsi="ＭＳ 明朝" w:cs="ＭＳ 明朝" w:hint="eastAsia"/>
                <w:sz w:val="20"/>
                <w:szCs w:val="20"/>
              </w:rPr>
              <w:t>の積極的・効果的な活用を推進する。</w:t>
            </w:r>
          </w:p>
        </w:tc>
        <w:tc>
          <w:tcPr>
            <w:tcW w:w="2640" w:type="dxa"/>
            <w:shd w:val="clear" w:color="auto" w:fill="auto"/>
            <w:tcMar>
              <w:top w:w="85" w:type="dxa"/>
              <w:left w:w="85" w:type="dxa"/>
              <w:bottom w:w="85" w:type="dxa"/>
              <w:right w:w="85" w:type="dxa"/>
            </w:tcMar>
          </w:tcPr>
          <w:p w14:paraId="3A6E02C1" w14:textId="77777777" w:rsidR="00055BEA" w:rsidRPr="00DC0D5B" w:rsidRDefault="00055BE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（１）</w:t>
            </w:r>
          </w:p>
          <w:p w14:paraId="17A69D95" w14:textId="2D5B447C" w:rsidR="00055BEA" w:rsidRPr="00DC0D5B" w:rsidRDefault="00055BE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児童生徒が自分の考えを積極的に表現できる</w:t>
            </w:r>
            <w:r w:rsidR="000A0DB5" w:rsidRPr="00DC0D5B">
              <w:rPr>
                <w:rFonts w:ascii="ＭＳ Ｐ明朝" w:eastAsia="ＭＳ Ｐ明朝" w:hAnsi="ＭＳ Ｐ明朝" w:cs="ＭＳ Ｐ明朝" w:hint="eastAsia"/>
                <w:szCs w:val="21"/>
              </w:rPr>
              <w:t>活動</w:t>
            </w:r>
            <w:r w:rsidRPr="00DC0D5B">
              <w:rPr>
                <w:rFonts w:ascii="ＭＳ Ｐ明朝" w:eastAsia="ＭＳ Ｐ明朝" w:hAnsi="ＭＳ Ｐ明朝" w:cs="ＭＳ Ｐ明朝" w:hint="eastAsia"/>
                <w:szCs w:val="21"/>
              </w:rPr>
              <w:t>を展開する。</w:t>
            </w:r>
          </w:p>
          <w:p w14:paraId="5FE70463" w14:textId="77777777" w:rsidR="00055BEA" w:rsidRPr="00DC0D5B" w:rsidRDefault="00055BEA" w:rsidP="00852364">
            <w:pPr>
              <w:spacing w:line="240" w:lineRule="exact"/>
              <w:jc w:val="left"/>
              <w:rPr>
                <w:rFonts w:ascii="ＭＳ Ｐ明朝" w:eastAsia="ＭＳ Ｐ明朝" w:hAnsi="ＭＳ Ｐ明朝" w:cs="ＭＳ Ｐ明朝"/>
                <w:szCs w:val="21"/>
              </w:rPr>
            </w:pPr>
          </w:p>
          <w:p w14:paraId="082977B0" w14:textId="77777777" w:rsidR="00055BEA" w:rsidRPr="00DC0D5B" w:rsidRDefault="00055BE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（２）</w:t>
            </w:r>
          </w:p>
          <w:p w14:paraId="4A69DE7B" w14:textId="229ECC04" w:rsidR="00055BEA" w:rsidRPr="00DC0D5B" w:rsidRDefault="00DF18F9"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ICT</w:t>
            </w:r>
            <w:r w:rsidR="00055BEA" w:rsidRPr="00DC0D5B">
              <w:rPr>
                <w:rFonts w:ascii="ＭＳ Ｐ明朝" w:eastAsia="ＭＳ Ｐ明朝" w:hAnsi="ＭＳ Ｐ明朝" w:cs="ＭＳ Ｐ明朝" w:hint="eastAsia"/>
                <w:szCs w:val="21"/>
              </w:rPr>
              <w:t>機器の効果的な研修を実施する。</w:t>
            </w:r>
          </w:p>
          <w:p w14:paraId="546F629D" w14:textId="77777777" w:rsidR="00055BEA" w:rsidRPr="00DC0D5B" w:rsidRDefault="00055BEA" w:rsidP="00852364">
            <w:pPr>
              <w:spacing w:line="240" w:lineRule="exact"/>
              <w:jc w:val="left"/>
              <w:rPr>
                <w:rFonts w:ascii="ＭＳ Ｐ明朝" w:eastAsia="ＭＳ Ｐ明朝" w:hAnsi="ＭＳ Ｐ明朝" w:cs="ＭＳ Ｐ明朝"/>
                <w:szCs w:val="21"/>
              </w:rPr>
            </w:pPr>
          </w:p>
          <w:p w14:paraId="27FEDA39" w14:textId="77777777" w:rsidR="0089192C" w:rsidRPr="00DC0D5B" w:rsidRDefault="0089192C" w:rsidP="00852364">
            <w:pPr>
              <w:spacing w:line="240" w:lineRule="exact"/>
              <w:jc w:val="left"/>
              <w:rPr>
                <w:rFonts w:ascii="ＭＳ Ｐ明朝" w:eastAsia="ＭＳ Ｐ明朝" w:hAnsi="ＭＳ Ｐ明朝" w:cs="ＭＳ Ｐ明朝"/>
                <w:szCs w:val="21"/>
              </w:rPr>
            </w:pPr>
          </w:p>
          <w:p w14:paraId="50FB7F5A" w14:textId="77777777" w:rsidR="0089192C" w:rsidRPr="00DC0D5B" w:rsidRDefault="0089192C" w:rsidP="00852364">
            <w:pPr>
              <w:spacing w:line="240" w:lineRule="exact"/>
              <w:jc w:val="left"/>
              <w:rPr>
                <w:rFonts w:ascii="ＭＳ Ｐ明朝" w:eastAsia="ＭＳ Ｐ明朝" w:hAnsi="ＭＳ Ｐ明朝" w:cs="ＭＳ Ｐ明朝"/>
                <w:szCs w:val="21"/>
              </w:rPr>
            </w:pPr>
          </w:p>
          <w:p w14:paraId="6153FB8F" w14:textId="77777777" w:rsidR="0089192C" w:rsidRPr="00DC0D5B" w:rsidRDefault="0089192C" w:rsidP="00852364">
            <w:pPr>
              <w:spacing w:line="240" w:lineRule="exact"/>
              <w:jc w:val="left"/>
              <w:rPr>
                <w:rFonts w:ascii="ＭＳ Ｐ明朝" w:eastAsia="ＭＳ Ｐ明朝" w:hAnsi="ＭＳ Ｐ明朝" w:cs="ＭＳ Ｐ明朝"/>
                <w:szCs w:val="21"/>
              </w:rPr>
            </w:pPr>
          </w:p>
          <w:p w14:paraId="165CAF5D" w14:textId="77777777" w:rsidR="00055BEA" w:rsidRPr="00DC0D5B" w:rsidRDefault="00055BE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31158492" w14:textId="77777777" w:rsidR="00055BEA" w:rsidRPr="00DC0D5B" w:rsidRDefault="00055BE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児童生徒が加害・被害にあわないために「情報モラルの育成」を図る。</w:t>
            </w:r>
          </w:p>
          <w:p w14:paraId="0245D304" w14:textId="77777777" w:rsidR="00055BEA" w:rsidRPr="00DC0D5B" w:rsidRDefault="00055BEA" w:rsidP="00852364">
            <w:pPr>
              <w:spacing w:line="240" w:lineRule="exact"/>
              <w:jc w:val="left"/>
              <w:rPr>
                <w:rFonts w:ascii="ＭＳ Ｐ明朝" w:eastAsia="ＭＳ Ｐ明朝" w:hAnsi="ＭＳ Ｐ明朝" w:cs="ＭＳ Ｐ明朝"/>
                <w:szCs w:val="21"/>
              </w:rPr>
            </w:pPr>
          </w:p>
          <w:p w14:paraId="61DE5A4F" w14:textId="77777777" w:rsidR="00055BEA" w:rsidRPr="00DC0D5B" w:rsidRDefault="00055BE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（４）</w:t>
            </w:r>
          </w:p>
          <w:p w14:paraId="29832A2D" w14:textId="7561131C" w:rsidR="00055BEA" w:rsidRPr="00DC0D5B" w:rsidRDefault="00BA3D51"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教職員の</w:t>
            </w:r>
            <w:r w:rsidR="00055BEA" w:rsidRPr="00DC0D5B">
              <w:rPr>
                <w:rFonts w:ascii="ＭＳ Ｐ明朝" w:eastAsia="ＭＳ Ｐ明朝" w:hAnsi="ＭＳ Ｐ明朝" w:cs="ＭＳ Ｐ明朝" w:hint="eastAsia"/>
                <w:szCs w:val="21"/>
              </w:rPr>
              <w:t>働き方改革を進める。</w:t>
            </w:r>
          </w:p>
        </w:tc>
        <w:tc>
          <w:tcPr>
            <w:tcW w:w="3930" w:type="dxa"/>
            <w:tcBorders>
              <w:right w:val="dashed" w:sz="4" w:space="0" w:color="000000"/>
            </w:tcBorders>
            <w:shd w:val="clear" w:color="auto" w:fill="auto"/>
            <w:tcMar>
              <w:top w:w="85" w:type="dxa"/>
              <w:left w:w="85" w:type="dxa"/>
              <w:bottom w:w="85" w:type="dxa"/>
              <w:right w:w="85" w:type="dxa"/>
            </w:tcMar>
          </w:tcPr>
          <w:p w14:paraId="76EA882A" w14:textId="77777777" w:rsidR="00B61FDA" w:rsidRPr="00DC0D5B" w:rsidRDefault="00B61FD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（１）</w:t>
            </w:r>
          </w:p>
          <w:p w14:paraId="38FFC596" w14:textId="77777777" w:rsidR="00852364" w:rsidRPr="00DC0D5B" w:rsidRDefault="000A0D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児童生徒が「ほぼ日刊思斉ニュース」に掲</w:t>
            </w:r>
          </w:p>
          <w:p w14:paraId="5DA720AB" w14:textId="50ADDCE3" w:rsidR="00055BEA" w:rsidRPr="00DC0D5B" w:rsidRDefault="000A0DB5"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載する記事を作成する。</w:t>
            </w:r>
          </w:p>
          <w:p w14:paraId="794D2049" w14:textId="77777777" w:rsidR="004965FD" w:rsidRPr="00DC0D5B" w:rsidRDefault="004965FD" w:rsidP="00852364">
            <w:pPr>
              <w:spacing w:line="240" w:lineRule="exact"/>
              <w:rPr>
                <w:rFonts w:ascii="ＭＳ Ｐ明朝" w:eastAsia="ＭＳ Ｐ明朝" w:hAnsi="ＭＳ Ｐ明朝" w:cs="ＭＳ Ｐ明朝"/>
                <w:szCs w:val="21"/>
              </w:rPr>
            </w:pPr>
          </w:p>
          <w:p w14:paraId="5139F420" w14:textId="77777777" w:rsidR="004965FD" w:rsidRPr="00DC0D5B" w:rsidRDefault="004965FD" w:rsidP="00852364">
            <w:pPr>
              <w:spacing w:line="240" w:lineRule="exact"/>
              <w:rPr>
                <w:rFonts w:ascii="ＭＳ Ｐ明朝" w:eastAsia="ＭＳ Ｐ明朝" w:hAnsi="ＭＳ Ｐ明朝" w:cs="ＭＳ Ｐ明朝"/>
                <w:szCs w:val="21"/>
              </w:rPr>
            </w:pPr>
          </w:p>
          <w:p w14:paraId="3CFE8A45" w14:textId="77777777" w:rsidR="0047582A" w:rsidRPr="00DC0D5B" w:rsidRDefault="0047582A"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（２）</w:t>
            </w:r>
          </w:p>
          <w:p w14:paraId="5FBB6259" w14:textId="77777777" w:rsidR="00852364" w:rsidRPr="00DC0D5B" w:rsidRDefault="0047582A"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教職員のニーズに応じた</w:t>
            </w:r>
            <w:r w:rsidR="00DF18F9" w:rsidRPr="00DC0D5B">
              <w:rPr>
                <w:rFonts w:ascii="ＭＳ Ｐ明朝" w:eastAsia="ＭＳ Ｐ明朝" w:hAnsi="ＭＳ Ｐ明朝" w:cs="ＭＳ Ｐ明朝" w:hint="eastAsia"/>
                <w:szCs w:val="21"/>
              </w:rPr>
              <w:t>ICT</w:t>
            </w:r>
            <w:r w:rsidRPr="00DC0D5B">
              <w:rPr>
                <w:rFonts w:ascii="ＭＳ Ｐ明朝" w:eastAsia="ＭＳ Ｐ明朝" w:hAnsi="ＭＳ Ｐ明朝" w:cs="ＭＳ Ｐ明朝" w:hint="eastAsia"/>
                <w:szCs w:val="21"/>
              </w:rPr>
              <w:t>機器の研修</w:t>
            </w:r>
          </w:p>
          <w:p w14:paraId="0C0B51EF" w14:textId="41E3EB01" w:rsidR="0047582A" w:rsidRPr="00DC0D5B" w:rsidRDefault="0047582A"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を実施する。</w:t>
            </w:r>
          </w:p>
          <w:p w14:paraId="295301A3" w14:textId="77777777" w:rsidR="0047582A" w:rsidRPr="00DC0D5B" w:rsidRDefault="0047582A" w:rsidP="00852364">
            <w:pPr>
              <w:spacing w:line="240" w:lineRule="exact"/>
              <w:rPr>
                <w:rFonts w:ascii="ＭＳ Ｐ明朝" w:eastAsia="ＭＳ Ｐ明朝" w:hAnsi="ＭＳ Ｐ明朝" w:cs="ＭＳ Ｐ明朝"/>
                <w:szCs w:val="21"/>
              </w:rPr>
            </w:pPr>
          </w:p>
          <w:p w14:paraId="573CAC66" w14:textId="77777777" w:rsidR="0089192C" w:rsidRPr="00DC0D5B" w:rsidRDefault="0089192C" w:rsidP="00852364">
            <w:pPr>
              <w:spacing w:line="240" w:lineRule="exact"/>
              <w:rPr>
                <w:rFonts w:ascii="ＭＳ Ｐ明朝" w:eastAsia="ＭＳ Ｐ明朝" w:hAnsi="ＭＳ Ｐ明朝" w:cs="ＭＳ Ｐ明朝"/>
                <w:szCs w:val="21"/>
              </w:rPr>
            </w:pPr>
          </w:p>
          <w:p w14:paraId="42684274" w14:textId="77777777" w:rsidR="0089192C" w:rsidRPr="00DC0D5B" w:rsidRDefault="0089192C" w:rsidP="00852364">
            <w:pPr>
              <w:spacing w:line="240" w:lineRule="exact"/>
              <w:rPr>
                <w:rFonts w:ascii="ＭＳ Ｐ明朝" w:eastAsia="ＭＳ Ｐ明朝" w:hAnsi="ＭＳ Ｐ明朝" w:cs="ＭＳ Ｐ明朝"/>
                <w:szCs w:val="21"/>
              </w:rPr>
            </w:pPr>
          </w:p>
          <w:p w14:paraId="4D014A4B" w14:textId="77777777" w:rsidR="0089192C" w:rsidRPr="00DC0D5B" w:rsidRDefault="0089192C" w:rsidP="00852364">
            <w:pPr>
              <w:spacing w:line="240" w:lineRule="exact"/>
              <w:rPr>
                <w:rFonts w:ascii="ＭＳ Ｐ明朝" w:eastAsia="ＭＳ Ｐ明朝" w:hAnsi="ＭＳ Ｐ明朝" w:cs="ＭＳ Ｐ明朝"/>
                <w:szCs w:val="21"/>
              </w:rPr>
            </w:pPr>
          </w:p>
          <w:p w14:paraId="70728C73" w14:textId="77777777" w:rsidR="0047582A" w:rsidRPr="00DC0D5B" w:rsidRDefault="0047582A"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（３）</w:t>
            </w:r>
          </w:p>
          <w:p w14:paraId="0997E023" w14:textId="77777777" w:rsidR="00852364" w:rsidRPr="00DC0D5B" w:rsidRDefault="0047582A"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外部講師を招き教員対象の情報リテラシー</w:t>
            </w:r>
          </w:p>
          <w:p w14:paraId="7583077E" w14:textId="7895101B" w:rsidR="0047582A" w:rsidRPr="00DC0D5B" w:rsidRDefault="0047582A"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研修を実施する。</w:t>
            </w:r>
          </w:p>
          <w:p w14:paraId="3EC36662" w14:textId="77777777" w:rsidR="0047582A" w:rsidRPr="00DC0D5B" w:rsidRDefault="0047582A" w:rsidP="00852364">
            <w:pPr>
              <w:spacing w:line="240" w:lineRule="exact"/>
              <w:rPr>
                <w:rFonts w:ascii="ＭＳ Ｐ明朝" w:eastAsia="ＭＳ Ｐ明朝" w:hAnsi="ＭＳ Ｐ明朝" w:cs="ＭＳ Ｐ明朝"/>
                <w:szCs w:val="21"/>
              </w:rPr>
            </w:pPr>
          </w:p>
          <w:p w14:paraId="693B8FF2" w14:textId="77777777" w:rsidR="0047582A" w:rsidRPr="00DC0D5B" w:rsidRDefault="0047582A" w:rsidP="00852364">
            <w:pPr>
              <w:spacing w:line="240" w:lineRule="exact"/>
              <w:rPr>
                <w:rFonts w:ascii="ＭＳ Ｐ明朝" w:eastAsia="ＭＳ Ｐ明朝" w:hAnsi="ＭＳ Ｐ明朝" w:cs="ＭＳ Ｐ明朝"/>
                <w:szCs w:val="21"/>
              </w:rPr>
            </w:pPr>
          </w:p>
          <w:p w14:paraId="2D0E28A8" w14:textId="77777777" w:rsidR="0047582A" w:rsidRPr="00DC0D5B" w:rsidRDefault="0047582A" w:rsidP="00852364">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（４）</w:t>
            </w:r>
          </w:p>
          <w:p w14:paraId="3671EE98" w14:textId="77777777" w:rsidR="00852364" w:rsidRPr="00DC0D5B" w:rsidRDefault="0047582A"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全教員がタブレット端末等を活用し、業務</w:t>
            </w:r>
          </w:p>
          <w:p w14:paraId="2AA6F8DD" w14:textId="61E201F5" w:rsidR="004965FD" w:rsidRPr="00DC0D5B" w:rsidRDefault="0047582A"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改善・業務削減を図る。</w:t>
            </w:r>
          </w:p>
          <w:p w14:paraId="1347A108" w14:textId="77777777" w:rsidR="004965FD" w:rsidRPr="00DC0D5B" w:rsidRDefault="004965FD" w:rsidP="00852364">
            <w:pPr>
              <w:spacing w:line="240" w:lineRule="exact"/>
              <w:rPr>
                <w:rFonts w:ascii="ＭＳ Ｐ明朝" w:eastAsia="ＭＳ Ｐ明朝" w:hAnsi="ＭＳ Ｐ明朝" w:cs="ＭＳ Ｐ明朝"/>
                <w:szCs w:val="21"/>
              </w:rPr>
            </w:pPr>
          </w:p>
          <w:p w14:paraId="48AF7611" w14:textId="77777777" w:rsidR="00C60955" w:rsidRPr="00DC0D5B" w:rsidRDefault="00C60955" w:rsidP="00852364">
            <w:pPr>
              <w:spacing w:line="240" w:lineRule="exact"/>
              <w:rPr>
                <w:rFonts w:ascii="ＭＳ Ｐ明朝" w:eastAsia="ＭＳ Ｐ明朝" w:hAnsi="ＭＳ Ｐ明朝" w:cs="ＭＳ Ｐ明朝"/>
                <w:szCs w:val="21"/>
              </w:rPr>
            </w:pPr>
          </w:p>
          <w:p w14:paraId="18B04041" w14:textId="77777777" w:rsidR="001A506C" w:rsidRPr="00DC0D5B" w:rsidRDefault="001A506C" w:rsidP="00852364">
            <w:pPr>
              <w:spacing w:line="240" w:lineRule="exact"/>
              <w:rPr>
                <w:rFonts w:ascii="ＭＳ Ｐ明朝" w:eastAsia="ＭＳ Ｐ明朝" w:hAnsi="ＭＳ Ｐ明朝" w:cs="ＭＳ Ｐ明朝"/>
                <w:szCs w:val="21"/>
              </w:rPr>
            </w:pPr>
          </w:p>
          <w:p w14:paraId="0BF26AC0" w14:textId="77777777" w:rsidR="001A506C" w:rsidRPr="00DC0D5B" w:rsidRDefault="001A506C" w:rsidP="00852364">
            <w:pPr>
              <w:spacing w:line="240" w:lineRule="exact"/>
              <w:rPr>
                <w:rFonts w:ascii="ＭＳ Ｐ明朝" w:eastAsia="ＭＳ Ｐ明朝" w:hAnsi="ＭＳ Ｐ明朝" w:cs="ＭＳ Ｐ明朝"/>
                <w:szCs w:val="21"/>
              </w:rPr>
            </w:pPr>
          </w:p>
          <w:p w14:paraId="323AC2D9" w14:textId="77777777" w:rsidR="00852364" w:rsidRPr="00DC0D5B" w:rsidRDefault="004965FD"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週１回（毎週水曜日を定時退庁日）、ノー会</w:t>
            </w:r>
          </w:p>
          <w:p w14:paraId="444E630A" w14:textId="77777777" w:rsidR="00852364" w:rsidRPr="00DC0D5B" w:rsidRDefault="004965FD"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議ディを設定し、時間外労働の削減につな</w:t>
            </w:r>
          </w:p>
          <w:p w14:paraId="4EE54FEE" w14:textId="1351CDBC" w:rsidR="004965FD" w:rsidRPr="00DC0D5B" w:rsidRDefault="004965FD" w:rsidP="00852364">
            <w:pPr>
              <w:spacing w:line="240" w:lineRule="exact"/>
              <w:ind w:left="105" w:hangingChars="50"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げる</w:t>
            </w:r>
          </w:p>
          <w:p w14:paraId="5DD974B4" w14:textId="77777777" w:rsidR="004965FD" w:rsidRPr="00DC0D5B" w:rsidRDefault="004965FD" w:rsidP="00852364">
            <w:pPr>
              <w:spacing w:line="240" w:lineRule="exact"/>
              <w:rPr>
                <w:rFonts w:ascii="ＭＳ Ｐ明朝" w:eastAsia="ＭＳ Ｐ明朝" w:hAnsi="ＭＳ Ｐ明朝" w:cs="ＭＳ Ｐ明朝"/>
                <w:szCs w:val="21"/>
              </w:rPr>
            </w:pPr>
          </w:p>
          <w:p w14:paraId="2A6A2B26" w14:textId="77777777" w:rsidR="004965FD" w:rsidRPr="00DC0D5B" w:rsidRDefault="004965FD" w:rsidP="00852364">
            <w:pPr>
              <w:spacing w:line="240" w:lineRule="exact"/>
              <w:rPr>
                <w:rFonts w:ascii="ＭＳ Ｐ明朝" w:eastAsia="ＭＳ Ｐ明朝" w:hAnsi="ＭＳ Ｐ明朝" w:cs="ＭＳ Ｐ明朝"/>
                <w:szCs w:val="21"/>
              </w:rPr>
            </w:pPr>
          </w:p>
          <w:p w14:paraId="27F5DA90" w14:textId="77777777" w:rsidR="004965FD" w:rsidRPr="00DC0D5B" w:rsidRDefault="004965FD" w:rsidP="00852364">
            <w:pPr>
              <w:spacing w:line="240" w:lineRule="exact"/>
              <w:rPr>
                <w:rFonts w:ascii="ＭＳ Ｐ明朝" w:eastAsia="ＭＳ Ｐ明朝" w:hAnsi="ＭＳ Ｐ明朝" w:cs="ＭＳ Ｐ明朝"/>
                <w:szCs w:val="21"/>
              </w:rPr>
            </w:pPr>
          </w:p>
        </w:tc>
        <w:tc>
          <w:tcPr>
            <w:tcW w:w="4020" w:type="dxa"/>
            <w:tcBorders>
              <w:right w:val="dashed" w:sz="4" w:space="0" w:color="000000"/>
            </w:tcBorders>
            <w:tcMar>
              <w:top w:w="85" w:type="dxa"/>
              <w:left w:w="85" w:type="dxa"/>
              <w:bottom w:w="85" w:type="dxa"/>
              <w:right w:w="85" w:type="dxa"/>
            </w:tcMar>
          </w:tcPr>
          <w:p w14:paraId="601A5D89" w14:textId="77777777" w:rsidR="00B61FDA" w:rsidRPr="00DC0D5B" w:rsidRDefault="00B61FD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（１）</w:t>
            </w:r>
          </w:p>
          <w:p w14:paraId="1A86AA72" w14:textId="5682104A" w:rsidR="000A0DB5" w:rsidRPr="00DC0D5B" w:rsidRDefault="000A0DB5"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年30件以上の掲載をする。</w:t>
            </w:r>
          </w:p>
          <w:p w14:paraId="1D1278F9" w14:textId="69018BBE" w:rsidR="004965FD" w:rsidRPr="00DC0D5B" w:rsidRDefault="000A0DB5"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（小中高で毎月（4，8月を除いて）１本以上の掲載）</w:t>
            </w:r>
          </w:p>
          <w:p w14:paraId="692D773E" w14:textId="77777777" w:rsidR="004965FD" w:rsidRPr="00DC0D5B" w:rsidRDefault="004965FD" w:rsidP="00852364">
            <w:pPr>
              <w:spacing w:line="240" w:lineRule="exact"/>
              <w:jc w:val="left"/>
              <w:rPr>
                <w:rFonts w:ascii="ＭＳ Ｐ明朝" w:eastAsia="ＭＳ Ｐ明朝" w:hAnsi="ＭＳ Ｐ明朝" w:cs="ＭＳ Ｐ明朝"/>
                <w:szCs w:val="21"/>
              </w:rPr>
            </w:pPr>
          </w:p>
          <w:p w14:paraId="7C1877DD" w14:textId="77777777" w:rsidR="0047582A" w:rsidRPr="00DC0D5B" w:rsidRDefault="0047582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（２）</w:t>
            </w:r>
          </w:p>
          <w:p w14:paraId="51BB5DD5" w14:textId="471D2699" w:rsidR="0047582A" w:rsidRPr="00DC0D5B" w:rsidRDefault="0047582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年</w:t>
            </w:r>
            <w:r w:rsidR="000A49D7" w:rsidRPr="00DC0D5B">
              <w:rPr>
                <w:rFonts w:ascii="ＭＳ Ｐ明朝" w:eastAsia="ＭＳ Ｐ明朝" w:hAnsi="ＭＳ Ｐ明朝" w:cs="ＭＳ Ｐ明朝" w:hint="eastAsia"/>
                <w:szCs w:val="21"/>
              </w:rPr>
              <w:t>１</w:t>
            </w:r>
            <w:r w:rsidRPr="00DC0D5B">
              <w:rPr>
                <w:rFonts w:ascii="ＭＳ Ｐ明朝" w:eastAsia="ＭＳ Ｐ明朝" w:hAnsi="ＭＳ Ｐ明朝" w:cs="ＭＳ Ｐ明朝" w:hint="eastAsia"/>
                <w:szCs w:val="21"/>
              </w:rPr>
              <w:t>回以上の研修を実施する。</w:t>
            </w:r>
            <w:r w:rsidR="000313C6" w:rsidRPr="00DC0D5B">
              <w:rPr>
                <w:rFonts w:ascii="ＭＳ Ｐ明朝" w:eastAsia="ＭＳ Ｐ明朝" w:hAnsi="ＭＳ Ｐ明朝" w:cs="ＭＳ Ｐ明朝" w:hint="eastAsia"/>
                <w:szCs w:val="21"/>
              </w:rPr>
              <w:t>［新規］</w:t>
            </w:r>
          </w:p>
          <w:p w14:paraId="1C0BA633" w14:textId="77777777" w:rsidR="0047582A" w:rsidRPr="00DC0D5B" w:rsidRDefault="0047582A" w:rsidP="00852364">
            <w:pPr>
              <w:spacing w:line="240" w:lineRule="exact"/>
              <w:jc w:val="left"/>
              <w:rPr>
                <w:rFonts w:ascii="ＭＳ Ｐ明朝" w:eastAsia="ＭＳ Ｐ明朝" w:hAnsi="ＭＳ Ｐ明朝" w:cs="ＭＳ Ｐ明朝"/>
                <w:szCs w:val="21"/>
              </w:rPr>
            </w:pPr>
          </w:p>
          <w:p w14:paraId="0A4BDEF2" w14:textId="14A83319" w:rsidR="00195CB3" w:rsidRPr="00DC0D5B" w:rsidRDefault="00195CB3" w:rsidP="00195CB3">
            <w:pPr>
              <w:spacing w:line="240" w:lineRule="exac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学校教育自己診断（教職員）「ICT機器を各教科の授業や公務で</w:t>
            </w:r>
            <w:r w:rsidR="0089192C" w:rsidRPr="00DC0D5B">
              <w:rPr>
                <w:rFonts w:ascii="ＭＳ Ｐ明朝" w:eastAsia="ＭＳ Ｐ明朝" w:hAnsi="ＭＳ Ｐ明朝" w:cs="ＭＳ Ｐ明朝" w:hint="eastAsia"/>
                <w:szCs w:val="21"/>
              </w:rPr>
              <w:t>活用する機会が増えた</w:t>
            </w:r>
            <w:r w:rsidRPr="00DC0D5B">
              <w:rPr>
                <w:rFonts w:ascii="ＭＳ Ｐ明朝" w:eastAsia="ＭＳ Ｐ明朝" w:hAnsi="ＭＳ Ｐ明朝" w:cs="ＭＳ Ｐ明朝" w:hint="eastAsia"/>
                <w:szCs w:val="21"/>
              </w:rPr>
              <w:t>」肯定率90％以上とする［9</w:t>
            </w:r>
            <w:r w:rsidR="0089192C" w:rsidRPr="00DC0D5B">
              <w:rPr>
                <w:rFonts w:ascii="ＭＳ Ｐ明朝" w:eastAsia="ＭＳ Ｐ明朝" w:hAnsi="ＭＳ Ｐ明朝" w:cs="ＭＳ Ｐ明朝" w:hint="eastAsia"/>
                <w:szCs w:val="21"/>
              </w:rPr>
              <w:t>5</w:t>
            </w:r>
            <w:r w:rsidRPr="00DC0D5B">
              <w:rPr>
                <w:rFonts w:ascii="ＭＳ Ｐ明朝" w:eastAsia="ＭＳ Ｐ明朝" w:hAnsi="ＭＳ Ｐ明朝" w:cs="ＭＳ Ｐ明朝" w:hint="eastAsia"/>
                <w:szCs w:val="21"/>
              </w:rPr>
              <w:t xml:space="preserve"> ％］</w:t>
            </w:r>
          </w:p>
          <w:p w14:paraId="05F3A2A3" w14:textId="77777777" w:rsidR="0047582A" w:rsidRPr="00DC0D5B" w:rsidRDefault="0047582A" w:rsidP="00852364">
            <w:pPr>
              <w:spacing w:line="240" w:lineRule="exact"/>
              <w:jc w:val="left"/>
              <w:rPr>
                <w:rFonts w:ascii="ＭＳ Ｐ明朝" w:eastAsia="ＭＳ Ｐ明朝" w:hAnsi="ＭＳ Ｐ明朝" w:cs="ＭＳ Ｐ明朝"/>
                <w:szCs w:val="21"/>
              </w:rPr>
            </w:pPr>
          </w:p>
          <w:p w14:paraId="6EB2EBDA" w14:textId="32E4D27C" w:rsidR="0047582A" w:rsidRPr="00DC0D5B" w:rsidRDefault="0047582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w:t>
            </w:r>
            <w:r w:rsidR="000A49D7" w:rsidRPr="00DC0D5B">
              <w:rPr>
                <w:rFonts w:ascii="ＭＳ Ｐ明朝" w:eastAsia="ＭＳ Ｐ明朝" w:hAnsi="ＭＳ Ｐ明朝" w:cs="ＭＳ Ｐ明朝" w:hint="eastAsia"/>
                <w:szCs w:val="21"/>
              </w:rPr>
              <w:t>３</w:t>
            </w:r>
            <w:r w:rsidRPr="00DC0D5B">
              <w:rPr>
                <w:rFonts w:ascii="ＭＳ Ｐ明朝" w:eastAsia="ＭＳ Ｐ明朝" w:hAnsi="ＭＳ Ｐ明朝" w:cs="ＭＳ Ｐ明朝" w:hint="eastAsia"/>
                <w:szCs w:val="21"/>
              </w:rPr>
              <w:t>）</w:t>
            </w:r>
          </w:p>
          <w:p w14:paraId="610F0394" w14:textId="0156A3A2" w:rsidR="0047582A" w:rsidRPr="00DC0D5B" w:rsidRDefault="0047582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年</w:t>
            </w:r>
            <w:r w:rsidR="000A49D7" w:rsidRPr="00DC0D5B">
              <w:rPr>
                <w:rFonts w:ascii="ＭＳ Ｐ明朝" w:eastAsia="ＭＳ Ｐ明朝" w:hAnsi="ＭＳ Ｐ明朝" w:cs="ＭＳ Ｐ明朝" w:hint="eastAsia"/>
                <w:szCs w:val="21"/>
              </w:rPr>
              <w:t>１</w:t>
            </w:r>
            <w:r w:rsidRPr="00DC0D5B">
              <w:rPr>
                <w:rFonts w:ascii="ＭＳ Ｐ明朝" w:eastAsia="ＭＳ Ｐ明朝" w:hAnsi="ＭＳ Ｐ明朝" w:cs="ＭＳ Ｐ明朝" w:hint="eastAsia"/>
                <w:szCs w:val="21"/>
              </w:rPr>
              <w:t>回以上実施する。</w:t>
            </w:r>
            <w:r w:rsidR="000313C6" w:rsidRPr="00DC0D5B">
              <w:rPr>
                <w:rFonts w:ascii="ＭＳ Ｐ明朝" w:eastAsia="ＭＳ Ｐ明朝" w:hAnsi="ＭＳ Ｐ明朝" w:cs="ＭＳ Ｐ明朝" w:hint="eastAsia"/>
                <w:szCs w:val="21"/>
              </w:rPr>
              <w:t>［新規］</w:t>
            </w:r>
          </w:p>
          <w:p w14:paraId="1809287F" w14:textId="77777777" w:rsidR="0047582A" w:rsidRPr="00DC0D5B" w:rsidRDefault="0047582A" w:rsidP="00852364">
            <w:pPr>
              <w:spacing w:line="240" w:lineRule="exact"/>
              <w:jc w:val="left"/>
              <w:rPr>
                <w:rFonts w:ascii="ＭＳ Ｐ明朝" w:eastAsia="ＭＳ Ｐ明朝" w:hAnsi="ＭＳ Ｐ明朝" w:cs="ＭＳ Ｐ明朝"/>
                <w:szCs w:val="21"/>
              </w:rPr>
            </w:pPr>
          </w:p>
          <w:p w14:paraId="326360E9" w14:textId="77777777" w:rsidR="0047582A" w:rsidRPr="00DC0D5B" w:rsidRDefault="0047582A" w:rsidP="00852364">
            <w:pPr>
              <w:spacing w:line="240" w:lineRule="exact"/>
              <w:jc w:val="left"/>
              <w:rPr>
                <w:rFonts w:ascii="ＭＳ Ｐ明朝" w:eastAsia="ＭＳ Ｐ明朝" w:hAnsi="ＭＳ Ｐ明朝" w:cs="ＭＳ Ｐ明朝"/>
                <w:szCs w:val="21"/>
              </w:rPr>
            </w:pPr>
          </w:p>
          <w:p w14:paraId="29899D24" w14:textId="77777777" w:rsidR="0047582A" w:rsidRPr="00DC0D5B" w:rsidRDefault="0047582A" w:rsidP="00852364">
            <w:pPr>
              <w:spacing w:line="240" w:lineRule="exact"/>
              <w:jc w:val="left"/>
              <w:rPr>
                <w:rFonts w:ascii="ＭＳ Ｐ明朝" w:eastAsia="ＭＳ Ｐ明朝" w:hAnsi="ＭＳ Ｐ明朝" w:cs="ＭＳ Ｐ明朝"/>
                <w:szCs w:val="21"/>
              </w:rPr>
            </w:pPr>
          </w:p>
          <w:p w14:paraId="1F5E4765" w14:textId="77777777" w:rsidR="0047582A" w:rsidRPr="00DC0D5B" w:rsidRDefault="0047582A" w:rsidP="00852364">
            <w:pPr>
              <w:spacing w:line="240" w:lineRule="exact"/>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（４）</w:t>
            </w:r>
          </w:p>
          <w:p w14:paraId="56F8FC4E" w14:textId="77777777" w:rsidR="00256AFA" w:rsidRPr="00DC0D5B" w:rsidRDefault="0047582A" w:rsidP="00852364">
            <w:pPr>
              <w:spacing w:line="240" w:lineRule="exact"/>
              <w:ind w:left="105" w:hangingChars="50"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新校務支援システム・クラウドサービスに移</w:t>
            </w:r>
          </w:p>
          <w:p w14:paraId="37820854" w14:textId="77777777" w:rsidR="00256AFA" w:rsidRPr="00DC0D5B" w:rsidRDefault="0047582A" w:rsidP="00852364">
            <w:pPr>
              <w:spacing w:line="240" w:lineRule="exact"/>
              <w:ind w:left="105" w:hangingChars="50"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行し、旧システムと同じ活用方法を実施す</w:t>
            </w:r>
          </w:p>
          <w:p w14:paraId="48799B67" w14:textId="77777777" w:rsidR="00256AFA" w:rsidRPr="00DC0D5B" w:rsidRDefault="0047582A" w:rsidP="00852364">
            <w:pPr>
              <w:spacing w:line="240" w:lineRule="exact"/>
              <w:ind w:left="105" w:hangingChars="50"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る。（チャット・サイト・カレンダー・ドライブサ</w:t>
            </w:r>
          </w:p>
          <w:p w14:paraId="78C7088C" w14:textId="77777777" w:rsidR="00256AFA" w:rsidRPr="00DC0D5B" w:rsidRDefault="0047582A" w:rsidP="00852364">
            <w:pPr>
              <w:spacing w:line="240" w:lineRule="exact"/>
              <w:ind w:left="105" w:hangingChars="50"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ービス）</w:t>
            </w:r>
            <w:r w:rsidR="001A506C" w:rsidRPr="00DC0D5B">
              <w:rPr>
                <w:rFonts w:ascii="ＭＳ Ｐ明朝" w:eastAsia="ＭＳ Ｐ明朝" w:hAnsi="ＭＳ Ｐ明朝" w:cs="ＭＳ Ｐ明朝" w:hint="eastAsia"/>
                <w:szCs w:val="21"/>
              </w:rPr>
              <w:t>特に、分掌・委員会でのチャット利用</w:t>
            </w:r>
          </w:p>
          <w:p w14:paraId="212B84E3" w14:textId="0A68020D" w:rsidR="004965FD" w:rsidRPr="00DC0D5B" w:rsidRDefault="001A506C" w:rsidP="00852364">
            <w:pPr>
              <w:spacing w:line="240" w:lineRule="exact"/>
              <w:ind w:left="105" w:hangingChars="50" w:hanging="105"/>
              <w:jc w:val="left"/>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率</w:t>
            </w:r>
            <w:r w:rsidR="000022F0" w:rsidRPr="00DC0D5B">
              <w:rPr>
                <w:rFonts w:ascii="ＭＳ Ｐ明朝" w:eastAsia="ＭＳ Ｐ明朝" w:hAnsi="ＭＳ Ｐ明朝" w:cs="ＭＳ Ｐ明朝" w:hint="eastAsia"/>
                <w:szCs w:val="21"/>
              </w:rPr>
              <w:t>95</w:t>
            </w:r>
            <w:r w:rsidRPr="00DC0D5B">
              <w:rPr>
                <w:rFonts w:ascii="ＭＳ Ｐ明朝" w:eastAsia="ＭＳ Ｐ明朝" w:hAnsi="ＭＳ Ｐ明朝" w:cs="ＭＳ Ｐ明朝" w:hint="eastAsia"/>
                <w:szCs w:val="21"/>
              </w:rPr>
              <w:t>％</w:t>
            </w:r>
            <w:r w:rsidR="000022F0" w:rsidRPr="00DC0D5B">
              <w:rPr>
                <w:rFonts w:ascii="ＭＳ Ｐ明朝" w:eastAsia="ＭＳ Ｐ明朝" w:hAnsi="ＭＳ Ｐ明朝" w:cs="ＭＳ Ｐ明朝" w:hint="eastAsia"/>
                <w:szCs w:val="21"/>
              </w:rPr>
              <w:t>以上</w:t>
            </w:r>
            <w:r w:rsidRPr="00DC0D5B">
              <w:rPr>
                <w:rFonts w:ascii="ＭＳ Ｐ明朝" w:eastAsia="ＭＳ Ｐ明朝" w:hAnsi="ＭＳ Ｐ明朝" w:cs="ＭＳ Ｐ明朝" w:hint="eastAsia"/>
                <w:szCs w:val="21"/>
              </w:rPr>
              <w:t>をめざす。</w:t>
            </w:r>
            <w:r w:rsidR="000022F0" w:rsidRPr="00DC0D5B">
              <w:rPr>
                <w:rFonts w:ascii="ＭＳ Ｐ明朝" w:eastAsia="ＭＳ Ｐ明朝" w:hAnsi="ＭＳ Ｐ明朝" w:cs="ＭＳ Ｐ明朝" w:hint="eastAsia"/>
                <w:szCs w:val="21"/>
              </w:rPr>
              <w:t>［新規］</w:t>
            </w:r>
          </w:p>
          <w:p w14:paraId="7F928AAF" w14:textId="6E5D03EF" w:rsidR="004965FD" w:rsidRPr="00DC0D5B" w:rsidRDefault="004965FD" w:rsidP="00852364">
            <w:pPr>
              <w:spacing w:line="240" w:lineRule="exact"/>
              <w:jc w:val="left"/>
              <w:rPr>
                <w:rFonts w:ascii="ＭＳ Ｐ明朝" w:eastAsia="ＭＳ Ｐ明朝" w:hAnsi="ＭＳ Ｐ明朝" w:cs="ＭＳ Ｐ明朝"/>
                <w:szCs w:val="21"/>
              </w:rPr>
            </w:pPr>
          </w:p>
          <w:p w14:paraId="576EE17B" w14:textId="77777777" w:rsidR="00256AFA" w:rsidRPr="00DC0D5B" w:rsidRDefault="004965FD"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毎週水曜日に全体会議・全体研修を設定し</w:t>
            </w:r>
          </w:p>
          <w:p w14:paraId="7CE66580" w14:textId="77777777" w:rsidR="00256AFA" w:rsidRPr="00DC0D5B" w:rsidRDefault="004965FD"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ないように月中行事を調整する。全体研修</w:t>
            </w:r>
          </w:p>
          <w:p w14:paraId="42144346" w14:textId="77777777" w:rsidR="00256AFA" w:rsidRPr="00DC0D5B" w:rsidRDefault="004965FD"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については、可能なものは長期休業中に設</w:t>
            </w:r>
          </w:p>
          <w:p w14:paraId="1DCE9477" w14:textId="2DD0E5FF" w:rsidR="00055BEA" w:rsidRPr="00852364" w:rsidRDefault="004965FD" w:rsidP="00852364">
            <w:pPr>
              <w:spacing w:line="240" w:lineRule="exact"/>
              <w:ind w:left="105" w:hanging="105"/>
              <w:rPr>
                <w:rFonts w:ascii="ＭＳ Ｐ明朝" w:eastAsia="ＭＳ Ｐ明朝" w:hAnsi="ＭＳ Ｐ明朝" w:cs="ＭＳ Ｐ明朝"/>
                <w:szCs w:val="21"/>
              </w:rPr>
            </w:pPr>
            <w:r w:rsidRPr="00DC0D5B">
              <w:rPr>
                <w:rFonts w:ascii="ＭＳ Ｐ明朝" w:eastAsia="ＭＳ Ｐ明朝" w:hAnsi="ＭＳ Ｐ明朝" w:cs="ＭＳ Ｐ明朝" w:hint="eastAsia"/>
                <w:szCs w:val="21"/>
              </w:rPr>
              <w:t>定し、</w:t>
            </w:r>
            <w:r w:rsidR="004F75FC" w:rsidRPr="00DC0D5B">
              <w:rPr>
                <w:rFonts w:ascii="ＭＳ Ｐ明朝" w:eastAsia="ＭＳ Ｐ明朝" w:hAnsi="ＭＳ Ｐ明朝" w:cs="ＭＳ Ｐ明朝" w:hint="eastAsia"/>
                <w:szCs w:val="21"/>
              </w:rPr>
              <w:t>課業</w:t>
            </w:r>
            <w:r w:rsidRPr="00DC0D5B">
              <w:rPr>
                <w:rFonts w:ascii="ＭＳ Ｐ明朝" w:eastAsia="ＭＳ Ｐ明朝" w:hAnsi="ＭＳ Ｐ明朝" w:cs="ＭＳ Ｐ明朝" w:hint="eastAsia"/>
                <w:szCs w:val="21"/>
              </w:rPr>
              <w:t>中はゆとりある研修計画を行う。</w:t>
            </w:r>
          </w:p>
        </w:tc>
        <w:tc>
          <w:tcPr>
            <w:tcW w:w="3510" w:type="dxa"/>
            <w:tcBorders>
              <w:left w:val="dashed" w:sz="4" w:space="0" w:color="000000"/>
              <w:right w:val="single" w:sz="4" w:space="0" w:color="000000"/>
            </w:tcBorders>
            <w:tcMar>
              <w:top w:w="85" w:type="dxa"/>
              <w:left w:w="85" w:type="dxa"/>
              <w:bottom w:w="85" w:type="dxa"/>
              <w:right w:w="85" w:type="dxa"/>
            </w:tcMar>
          </w:tcPr>
          <w:p w14:paraId="19225E04" w14:textId="77777777" w:rsidR="00055BEA" w:rsidRPr="00852364" w:rsidRDefault="00055BEA" w:rsidP="00852364">
            <w:pPr>
              <w:spacing w:line="240" w:lineRule="exact"/>
              <w:ind w:left="100" w:hanging="100"/>
              <w:rPr>
                <w:rFonts w:ascii="ＭＳ Ｐ明朝" w:eastAsia="ＭＳ Ｐ明朝" w:hAnsi="ＭＳ Ｐ明朝" w:cs="ＭＳ 明朝"/>
                <w:szCs w:val="21"/>
              </w:rPr>
            </w:pPr>
          </w:p>
        </w:tc>
      </w:tr>
    </w:tbl>
    <w:p w14:paraId="24DDE83F" w14:textId="77777777" w:rsidR="004A048F" w:rsidRPr="007D2226" w:rsidRDefault="004A048F">
      <w:pPr>
        <w:spacing w:line="120" w:lineRule="auto"/>
      </w:pPr>
    </w:p>
    <w:sectPr w:rsidR="004A048F" w:rsidRPr="007D2226" w:rsidSect="004F7173">
      <w:headerReference w:type="even" r:id="rId9"/>
      <w:headerReference w:type="default" r:id="rId10"/>
      <w:footerReference w:type="even" r:id="rId11"/>
      <w:footerReference w:type="default" r:id="rId12"/>
      <w:headerReference w:type="first" r:id="rId13"/>
      <w:footerReference w:type="first" r:id="rId14"/>
      <w:pgSz w:w="16838" w:h="23811" w:code="8"/>
      <w:pgMar w:top="567" w:right="851" w:bottom="567" w:left="851" w:header="397"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C19B" w14:textId="77777777" w:rsidR="0020312F" w:rsidRDefault="0020312F">
      <w:r>
        <w:separator/>
      </w:r>
    </w:p>
  </w:endnote>
  <w:endnote w:type="continuationSeparator" w:id="0">
    <w:p w14:paraId="294623E1" w14:textId="77777777" w:rsidR="0020312F" w:rsidRDefault="0020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5B3A" w14:textId="77777777" w:rsidR="004A048F" w:rsidRDefault="004A048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D840" w14:textId="77777777" w:rsidR="004A048F" w:rsidRDefault="004A048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3335" w14:textId="77777777" w:rsidR="004A048F" w:rsidRDefault="004A048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219E" w14:textId="77777777" w:rsidR="0020312F" w:rsidRDefault="0020312F">
      <w:r>
        <w:separator/>
      </w:r>
    </w:p>
  </w:footnote>
  <w:footnote w:type="continuationSeparator" w:id="0">
    <w:p w14:paraId="0275E172" w14:textId="77777777" w:rsidR="0020312F" w:rsidRDefault="0020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7604" w14:textId="77777777" w:rsidR="004A048F" w:rsidRDefault="004A048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5154" w14:textId="77777777" w:rsidR="004A048F" w:rsidRDefault="00382301">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rPr>
      <w:t xml:space="preserve">Ｓ２１ </w:t>
    </w:r>
  </w:p>
  <w:p w14:paraId="276BEAEB" w14:textId="77777777" w:rsidR="004A048F" w:rsidRDefault="00382301">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府立思斉支援学校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3079" w14:textId="77777777" w:rsidR="004A048F" w:rsidRDefault="004A048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759F8"/>
    <w:multiLevelType w:val="hybridMultilevel"/>
    <w:tmpl w:val="988CDEF2"/>
    <w:lvl w:ilvl="0" w:tplc="54827E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B97BC7"/>
    <w:multiLevelType w:val="hybridMultilevel"/>
    <w:tmpl w:val="82849F60"/>
    <w:lvl w:ilvl="0" w:tplc="9E28DE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8F"/>
    <w:rsid w:val="000022F0"/>
    <w:rsid w:val="000313C6"/>
    <w:rsid w:val="00055BEA"/>
    <w:rsid w:val="000A0DB5"/>
    <w:rsid w:val="000A3284"/>
    <w:rsid w:val="000A49D7"/>
    <w:rsid w:val="000C0125"/>
    <w:rsid w:val="000F4CD8"/>
    <w:rsid w:val="001009B8"/>
    <w:rsid w:val="00112EED"/>
    <w:rsid w:val="00123EE3"/>
    <w:rsid w:val="00123F37"/>
    <w:rsid w:val="001507CB"/>
    <w:rsid w:val="00156349"/>
    <w:rsid w:val="00182476"/>
    <w:rsid w:val="00195CB3"/>
    <w:rsid w:val="001A506C"/>
    <w:rsid w:val="001A6356"/>
    <w:rsid w:val="001E0380"/>
    <w:rsid w:val="0020312F"/>
    <w:rsid w:val="002208C5"/>
    <w:rsid w:val="002225F8"/>
    <w:rsid w:val="00230562"/>
    <w:rsid w:val="00256AFA"/>
    <w:rsid w:val="00263AEA"/>
    <w:rsid w:val="00270C99"/>
    <w:rsid w:val="002753E2"/>
    <w:rsid w:val="002776B5"/>
    <w:rsid w:val="00285374"/>
    <w:rsid w:val="002942FC"/>
    <w:rsid w:val="002A6B50"/>
    <w:rsid w:val="002A6C37"/>
    <w:rsid w:val="002F67E8"/>
    <w:rsid w:val="00316598"/>
    <w:rsid w:val="00330F3B"/>
    <w:rsid w:val="00341DFC"/>
    <w:rsid w:val="00377D9F"/>
    <w:rsid w:val="00382301"/>
    <w:rsid w:val="003A2CD5"/>
    <w:rsid w:val="003A3DD7"/>
    <w:rsid w:val="003B2EBF"/>
    <w:rsid w:val="003F2293"/>
    <w:rsid w:val="004217A8"/>
    <w:rsid w:val="0044392C"/>
    <w:rsid w:val="004463DF"/>
    <w:rsid w:val="0047582A"/>
    <w:rsid w:val="00493A16"/>
    <w:rsid w:val="004965FD"/>
    <w:rsid w:val="004A048F"/>
    <w:rsid w:val="004A1A2B"/>
    <w:rsid w:val="004D4BC7"/>
    <w:rsid w:val="004D698E"/>
    <w:rsid w:val="004F4DC3"/>
    <w:rsid w:val="004F7173"/>
    <w:rsid w:val="004F75FC"/>
    <w:rsid w:val="005002A0"/>
    <w:rsid w:val="005061BE"/>
    <w:rsid w:val="005400CB"/>
    <w:rsid w:val="0055054E"/>
    <w:rsid w:val="00556C8F"/>
    <w:rsid w:val="0056186E"/>
    <w:rsid w:val="00573E8A"/>
    <w:rsid w:val="0059734E"/>
    <w:rsid w:val="005E0BE0"/>
    <w:rsid w:val="00636A70"/>
    <w:rsid w:val="006430A9"/>
    <w:rsid w:val="006460C3"/>
    <w:rsid w:val="006462CD"/>
    <w:rsid w:val="006477C3"/>
    <w:rsid w:val="00653844"/>
    <w:rsid w:val="006B1AD2"/>
    <w:rsid w:val="006E66F0"/>
    <w:rsid w:val="00703575"/>
    <w:rsid w:val="007107CE"/>
    <w:rsid w:val="00764A30"/>
    <w:rsid w:val="00774B80"/>
    <w:rsid w:val="00785556"/>
    <w:rsid w:val="00795630"/>
    <w:rsid w:val="007A443E"/>
    <w:rsid w:val="007B0F48"/>
    <w:rsid w:val="007D2226"/>
    <w:rsid w:val="007E1228"/>
    <w:rsid w:val="0080146C"/>
    <w:rsid w:val="00820547"/>
    <w:rsid w:val="00852364"/>
    <w:rsid w:val="0089192C"/>
    <w:rsid w:val="008925B4"/>
    <w:rsid w:val="008B373A"/>
    <w:rsid w:val="008E3F0A"/>
    <w:rsid w:val="008E4DF1"/>
    <w:rsid w:val="00926621"/>
    <w:rsid w:val="00934E5C"/>
    <w:rsid w:val="00977D58"/>
    <w:rsid w:val="009A00C4"/>
    <w:rsid w:val="009E513F"/>
    <w:rsid w:val="009F6CA0"/>
    <w:rsid w:val="00A14951"/>
    <w:rsid w:val="00A15452"/>
    <w:rsid w:val="00A233D6"/>
    <w:rsid w:val="00A27275"/>
    <w:rsid w:val="00A336F7"/>
    <w:rsid w:val="00AB7B3F"/>
    <w:rsid w:val="00AF1069"/>
    <w:rsid w:val="00AF258F"/>
    <w:rsid w:val="00B026CD"/>
    <w:rsid w:val="00B02C6A"/>
    <w:rsid w:val="00B0590D"/>
    <w:rsid w:val="00B16DCE"/>
    <w:rsid w:val="00B412AF"/>
    <w:rsid w:val="00B5407E"/>
    <w:rsid w:val="00B61FDA"/>
    <w:rsid w:val="00B75C78"/>
    <w:rsid w:val="00BA3D51"/>
    <w:rsid w:val="00BE7F90"/>
    <w:rsid w:val="00C24926"/>
    <w:rsid w:val="00C60955"/>
    <w:rsid w:val="00C90F20"/>
    <w:rsid w:val="00CA2D53"/>
    <w:rsid w:val="00CC21D3"/>
    <w:rsid w:val="00CC3063"/>
    <w:rsid w:val="00CD42DF"/>
    <w:rsid w:val="00D42B10"/>
    <w:rsid w:val="00D524C1"/>
    <w:rsid w:val="00D54E1F"/>
    <w:rsid w:val="00D6582A"/>
    <w:rsid w:val="00D66265"/>
    <w:rsid w:val="00D9241F"/>
    <w:rsid w:val="00D948E9"/>
    <w:rsid w:val="00DA3F43"/>
    <w:rsid w:val="00DB1989"/>
    <w:rsid w:val="00DC0D5B"/>
    <w:rsid w:val="00DC20F0"/>
    <w:rsid w:val="00DF18F9"/>
    <w:rsid w:val="00DF65B2"/>
    <w:rsid w:val="00E33C9A"/>
    <w:rsid w:val="00E41075"/>
    <w:rsid w:val="00E5302A"/>
    <w:rsid w:val="00E56FEA"/>
    <w:rsid w:val="00E66BA8"/>
    <w:rsid w:val="00E769F3"/>
    <w:rsid w:val="00E83C66"/>
    <w:rsid w:val="00E95C60"/>
    <w:rsid w:val="00EB2305"/>
    <w:rsid w:val="00F169BD"/>
    <w:rsid w:val="00F176E4"/>
    <w:rsid w:val="00F44860"/>
    <w:rsid w:val="00F606EB"/>
    <w:rsid w:val="00F930A2"/>
    <w:rsid w:val="00FA436B"/>
    <w:rsid w:val="00FB205A"/>
    <w:rsid w:val="00FB53D4"/>
    <w:rsid w:val="00FB61B6"/>
    <w:rsid w:val="00FC7915"/>
    <w:rsid w:val="00FD082F"/>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25FBF"/>
  <w15:docId w15:val="{3146C18B-FB4C-469B-BB8C-4AF6AA7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FDA"/>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link w:val="a7"/>
    <w:uiPriority w:val="99"/>
    <w:rsid w:val="00D84CC8"/>
    <w:pPr>
      <w:tabs>
        <w:tab w:val="center" w:pos="4252"/>
        <w:tab w:val="right" w:pos="8504"/>
      </w:tabs>
      <w:snapToGrid w:val="0"/>
    </w:pPr>
  </w:style>
  <w:style w:type="paragraph" w:styleId="a8">
    <w:name w:val="footer"/>
    <w:basedOn w:val="a"/>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character" w:customStyle="1" w:styleId="a7">
    <w:name w:val="ヘッダー (文字)"/>
    <w:basedOn w:val="a0"/>
    <w:link w:val="a6"/>
    <w:uiPriority w:val="99"/>
    <w:rsid w:val="00C71829"/>
    <w:rPr>
      <w:kern w:val="2"/>
      <w:sz w:val="21"/>
      <w:szCs w:val="24"/>
    </w:rPr>
  </w:style>
  <w:style w:type="paragraph" w:styleId="ac">
    <w:name w:val="List Paragraph"/>
    <w:basedOn w:val="a"/>
    <w:uiPriority w:val="34"/>
    <w:qFormat/>
    <w:rsid w:val="008F4F64"/>
    <w:pPr>
      <w:ind w:leftChars="400" w:left="840"/>
    </w:pPr>
  </w:style>
  <w:style w:type="character" w:styleId="ad">
    <w:name w:val="annotation reference"/>
    <w:basedOn w:val="a0"/>
    <w:rsid w:val="0050071C"/>
    <w:rPr>
      <w:sz w:val="18"/>
      <w:szCs w:val="18"/>
    </w:rPr>
  </w:style>
  <w:style w:type="paragraph" w:styleId="ae">
    <w:name w:val="annotation text"/>
    <w:basedOn w:val="a"/>
    <w:link w:val="af"/>
    <w:rsid w:val="0050071C"/>
    <w:pPr>
      <w:jc w:val="left"/>
    </w:pPr>
  </w:style>
  <w:style w:type="character" w:customStyle="1" w:styleId="af">
    <w:name w:val="コメント文字列 (文字)"/>
    <w:basedOn w:val="a0"/>
    <w:link w:val="ae"/>
    <w:rsid w:val="0050071C"/>
    <w:rPr>
      <w:kern w:val="2"/>
      <w:sz w:val="21"/>
      <w:szCs w:val="24"/>
    </w:rPr>
  </w:style>
  <w:style w:type="paragraph" w:styleId="af0">
    <w:name w:val="annotation subject"/>
    <w:basedOn w:val="ae"/>
    <w:next w:val="ae"/>
    <w:link w:val="af1"/>
    <w:semiHidden/>
    <w:unhideWhenUsed/>
    <w:rsid w:val="0050071C"/>
    <w:rPr>
      <w:b/>
      <w:bCs/>
    </w:rPr>
  </w:style>
  <w:style w:type="character" w:customStyle="1" w:styleId="af1">
    <w:name w:val="コメント内容 (文字)"/>
    <w:basedOn w:val="af"/>
    <w:link w:val="af0"/>
    <w:semiHidden/>
    <w:rsid w:val="0050071C"/>
    <w:rPr>
      <w:b/>
      <w:bCs/>
      <w:kern w:val="2"/>
      <w:sz w:val="21"/>
      <w:szCs w:val="24"/>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nGDWF+VvKzdCgS4vGjBhuEVnvw==">CgMxLjAaMAoBMBIrCikIB0IlChFRdWF0dHJvY2VudG8gU2FucxIQQXJpYWwgVW5pY29kZSBNUzIIaC5namRneHMyDmgucmV2Z3h6MWs2cjR2Mg5oLjJncXpjOGtwZ3hwNzIOaC5jMzJ2ZzM4OXUwcjUyDmgudTRpeWp6cmU5b3Q4Mg5oLjZsb2Y0M3Uxcm1sMzIOaC55MWo5M3lpYWJiOXEyDmguYXVhamMzbW51ZTNxMgloLjMwajB6bGw4AHIhMTBtTG92U2dTQmpNTVZZRlV4VVRYX3VMRWRkQzJFVDVF</go:docsCustomData>
</go:gDocsCustomXmlDataStorage>
</file>

<file path=customXml/itemProps1.xml><?xml version="1.0" encoding="utf-8"?>
<ds:datastoreItem xmlns:ds="http://schemas.openxmlformats.org/officeDocument/2006/customXml" ds:itemID="{FA03F7E7-0BCA-46B3-9149-84299A7989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802</Words>
  <Characters>4578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昌二</dc:creator>
  <cp:lastModifiedBy>木原　裕紀</cp:lastModifiedBy>
  <cp:revision>4</cp:revision>
  <cp:lastPrinted>2024-01-24T00:52:00Z</cp:lastPrinted>
  <dcterms:created xsi:type="dcterms:W3CDTF">2025-04-24T01:19:00Z</dcterms:created>
  <dcterms:modified xsi:type="dcterms:W3CDTF">2025-04-28T09:40:00Z</dcterms:modified>
</cp:coreProperties>
</file>