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82571FA" w:rsidR="0037367C" w:rsidRPr="00530478" w:rsidRDefault="009B365C" w:rsidP="009B365C">
      <w:pPr>
        <w:spacing w:line="360" w:lineRule="exact"/>
        <w:ind w:rightChars="100" w:right="200"/>
        <w:jc w:val="right"/>
        <w:rPr>
          <w:rFonts w:ascii="ＭＳ 明朝" w:hAnsi="ＭＳ 明朝"/>
          <w:b/>
          <w:sz w:val="24"/>
        </w:rPr>
      </w:pPr>
      <w:r w:rsidRPr="00530478">
        <w:rPr>
          <w:rFonts w:ascii="ＭＳ 明朝" w:hAnsi="ＭＳ 明朝" w:hint="eastAsia"/>
          <w:b/>
          <w:spacing w:val="15"/>
          <w:kern w:val="0"/>
          <w:sz w:val="24"/>
          <w:fitText w:val="2410" w:id="-625769472"/>
        </w:rPr>
        <w:t>校長</w:t>
      </w:r>
      <w:r w:rsidR="00BF405D" w:rsidRPr="00530478">
        <w:rPr>
          <w:rFonts w:ascii="ＭＳ 明朝" w:hAnsi="ＭＳ 明朝" w:hint="eastAsia"/>
          <w:b/>
          <w:spacing w:val="15"/>
          <w:kern w:val="0"/>
          <w:sz w:val="24"/>
          <w:fitText w:val="2410" w:id="-625769472"/>
        </w:rPr>
        <w:t xml:space="preserve">　田口</w:t>
      </w:r>
      <w:r w:rsidRPr="00530478">
        <w:rPr>
          <w:rFonts w:ascii="ＭＳ 明朝" w:hAnsi="ＭＳ 明朝" w:hint="eastAsia"/>
          <w:b/>
          <w:spacing w:val="15"/>
          <w:kern w:val="0"/>
          <w:sz w:val="24"/>
          <w:fitText w:val="2410" w:id="-625769472"/>
        </w:rPr>
        <w:t xml:space="preserve">　</w:t>
      </w:r>
      <w:r w:rsidR="00BF405D" w:rsidRPr="00530478">
        <w:rPr>
          <w:rFonts w:ascii="ＭＳ 明朝" w:hAnsi="ＭＳ 明朝" w:hint="eastAsia"/>
          <w:b/>
          <w:spacing w:val="15"/>
          <w:kern w:val="0"/>
          <w:sz w:val="24"/>
          <w:fitText w:val="2410" w:id="-625769472"/>
        </w:rPr>
        <w:t>登志</w:t>
      </w:r>
      <w:r w:rsidR="00BF405D" w:rsidRPr="00530478">
        <w:rPr>
          <w:rFonts w:ascii="ＭＳ 明朝" w:hAnsi="ＭＳ 明朝" w:hint="eastAsia"/>
          <w:b/>
          <w:spacing w:val="1"/>
          <w:kern w:val="0"/>
          <w:sz w:val="24"/>
          <w:fitText w:val="2410" w:id="-625769472"/>
        </w:rPr>
        <w:t>子</w:t>
      </w:r>
    </w:p>
    <w:p w14:paraId="7F3B9CEA" w14:textId="239B4F3A" w:rsidR="0037367C" w:rsidRPr="00530478" w:rsidRDefault="00C54F82" w:rsidP="009B365C">
      <w:pPr>
        <w:spacing w:line="360" w:lineRule="exact"/>
        <w:ind w:rightChars="-326" w:right="-651"/>
        <w:jc w:val="center"/>
        <w:rPr>
          <w:rFonts w:ascii="ＭＳ ゴシック" w:eastAsia="ＭＳ ゴシック" w:hAnsi="ＭＳ ゴシック"/>
          <w:b/>
          <w:sz w:val="32"/>
          <w:szCs w:val="32"/>
        </w:rPr>
      </w:pPr>
      <w:r w:rsidRPr="00530478">
        <w:rPr>
          <w:rFonts w:ascii="ＭＳ ゴシック" w:eastAsia="ＭＳ ゴシック" w:hAnsi="ＭＳ ゴシック" w:hint="eastAsia"/>
          <w:b/>
          <w:sz w:val="32"/>
          <w:szCs w:val="32"/>
        </w:rPr>
        <w:t>令和</w:t>
      </w:r>
      <w:r w:rsidR="00301D04" w:rsidRPr="00530478">
        <w:rPr>
          <w:rFonts w:ascii="ＭＳ ゴシック" w:eastAsia="ＭＳ ゴシック" w:hAnsi="ＭＳ ゴシック" w:hint="eastAsia"/>
          <w:b/>
          <w:sz w:val="32"/>
          <w:szCs w:val="32"/>
        </w:rPr>
        <w:t>７</w:t>
      </w:r>
      <w:r w:rsidR="00361497" w:rsidRPr="00530478">
        <w:rPr>
          <w:rFonts w:ascii="ＭＳ ゴシック" w:eastAsia="ＭＳ ゴシック" w:hAnsi="ＭＳ ゴシック" w:hint="eastAsia"/>
          <w:b/>
          <w:sz w:val="32"/>
          <w:szCs w:val="32"/>
        </w:rPr>
        <w:t xml:space="preserve">年度　</w:t>
      </w:r>
      <w:r w:rsidR="009B365C" w:rsidRPr="00530478">
        <w:rPr>
          <w:rFonts w:ascii="ＭＳ ゴシック" w:eastAsia="ＭＳ ゴシック" w:hAnsi="ＭＳ ゴシック" w:hint="eastAsia"/>
          <w:b/>
          <w:sz w:val="32"/>
          <w:szCs w:val="32"/>
        </w:rPr>
        <w:t>学校経営</w:t>
      </w:r>
      <w:r w:rsidR="00A920A8" w:rsidRPr="00530478">
        <w:rPr>
          <w:rFonts w:ascii="ＭＳ ゴシック" w:eastAsia="ＭＳ ゴシック" w:hAnsi="ＭＳ ゴシック" w:hint="eastAsia"/>
          <w:b/>
          <w:sz w:val="32"/>
          <w:szCs w:val="32"/>
        </w:rPr>
        <w:t>計画及び</w:t>
      </w:r>
      <w:r w:rsidR="00225A63" w:rsidRPr="00530478">
        <w:rPr>
          <w:rFonts w:ascii="ＭＳ ゴシック" w:eastAsia="ＭＳ ゴシック" w:hAnsi="ＭＳ ゴシック" w:hint="eastAsia"/>
          <w:b/>
          <w:sz w:val="32"/>
          <w:szCs w:val="32"/>
        </w:rPr>
        <w:t>学校</w:t>
      </w:r>
      <w:r w:rsidR="00A920A8" w:rsidRPr="00530478">
        <w:rPr>
          <w:rFonts w:ascii="ＭＳ ゴシック" w:eastAsia="ＭＳ ゴシック" w:hAnsi="ＭＳ ゴシック" w:hint="eastAsia"/>
          <w:b/>
          <w:sz w:val="32"/>
          <w:szCs w:val="32"/>
        </w:rPr>
        <w:t>評価</w:t>
      </w:r>
    </w:p>
    <w:p w14:paraId="2CFFB305" w14:textId="77777777" w:rsidR="00A920A8" w:rsidRPr="00530478" w:rsidRDefault="00A920A8" w:rsidP="009B365C">
      <w:pPr>
        <w:spacing w:line="360" w:lineRule="exact"/>
        <w:ind w:rightChars="-326" w:right="-651"/>
        <w:jc w:val="center"/>
        <w:rPr>
          <w:rFonts w:ascii="ＭＳ ゴシック" w:eastAsia="ＭＳ ゴシック" w:hAnsi="ＭＳ ゴシック"/>
          <w:b/>
          <w:sz w:val="32"/>
          <w:szCs w:val="32"/>
        </w:rPr>
      </w:pPr>
    </w:p>
    <w:p w14:paraId="6883A3F3" w14:textId="77777777" w:rsidR="000F7917" w:rsidRPr="00530478" w:rsidRDefault="005846E8" w:rsidP="004245A1">
      <w:pPr>
        <w:spacing w:line="300" w:lineRule="exact"/>
        <w:ind w:hanging="187"/>
        <w:jc w:val="left"/>
        <w:rPr>
          <w:rFonts w:ascii="ＭＳ ゴシック" w:eastAsia="ＭＳ ゴシック" w:hAnsi="ＭＳ ゴシック"/>
          <w:szCs w:val="21"/>
        </w:rPr>
      </w:pPr>
      <w:r w:rsidRPr="0053047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30478" w14:paraId="36131417" w14:textId="77777777" w:rsidTr="00B268E6">
        <w:trPr>
          <w:jc w:val="center"/>
        </w:trPr>
        <w:tc>
          <w:tcPr>
            <w:tcW w:w="14944" w:type="dxa"/>
            <w:tcMar>
              <w:top w:w="113" w:type="dxa"/>
              <w:left w:w="113" w:type="dxa"/>
              <w:bottom w:w="113" w:type="dxa"/>
              <w:right w:w="113" w:type="dxa"/>
            </w:tcMar>
          </w:tcPr>
          <w:p w14:paraId="14405FA2" w14:textId="77777777" w:rsidR="000F3216" w:rsidRPr="00530478" w:rsidRDefault="00F2205B" w:rsidP="00720E14">
            <w:pPr>
              <w:spacing w:line="280" w:lineRule="exact"/>
              <w:jc w:val="center"/>
              <w:rPr>
                <w:rFonts w:asciiTheme="minorEastAsia" w:eastAsiaTheme="minorEastAsia" w:hAnsiTheme="minorEastAsia"/>
                <w:color w:val="000000" w:themeColor="text1"/>
                <w:sz w:val="24"/>
              </w:rPr>
            </w:pPr>
            <w:r w:rsidRPr="00530478">
              <w:rPr>
                <w:rFonts w:asciiTheme="minorEastAsia" w:eastAsiaTheme="minorEastAsia" w:hAnsiTheme="minorEastAsia" w:hint="eastAsia"/>
                <w:color w:val="000000" w:themeColor="text1"/>
                <w:sz w:val="24"/>
              </w:rPr>
              <w:t>これまでの100年ここからの100年</w:t>
            </w:r>
          </w:p>
          <w:p w14:paraId="43D73A08" w14:textId="4169D5EB" w:rsidR="00720E14" w:rsidRPr="00530478" w:rsidRDefault="00720E14" w:rsidP="00720E14">
            <w:pPr>
              <w:spacing w:line="280" w:lineRule="exact"/>
              <w:jc w:val="center"/>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誇りと喜びを持てる学校</w:t>
            </w:r>
          </w:p>
          <w:p w14:paraId="32DA2557" w14:textId="77777777" w:rsidR="00720E14" w:rsidRPr="00530478" w:rsidRDefault="00720E14" w:rsidP="00720E14">
            <w:pPr>
              <w:spacing w:line="280" w:lineRule="exact"/>
              <w:ind w:firstLineChars="200" w:firstLine="399"/>
              <w:jc w:val="center"/>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～夢にむかって　チャレンジ！　そしてあきらめない心をたいせつに～</w:t>
            </w:r>
          </w:p>
          <w:p w14:paraId="75D74BAD" w14:textId="77777777" w:rsidR="00720E14" w:rsidRPr="00530478" w:rsidRDefault="00720E14" w:rsidP="00720E14">
            <w:pPr>
              <w:spacing w:line="280" w:lineRule="exact"/>
              <w:rPr>
                <w:rFonts w:asciiTheme="minorEastAsia" w:eastAsiaTheme="minorEastAsia" w:hAnsiTheme="minorEastAsia"/>
                <w:color w:val="000000" w:themeColor="text1"/>
                <w:szCs w:val="22"/>
              </w:rPr>
            </w:pPr>
          </w:p>
          <w:p w14:paraId="5F7F1A37" w14:textId="77777777" w:rsidR="00720E14" w:rsidRPr="00530478" w:rsidRDefault="00720E14" w:rsidP="00720E14">
            <w:pPr>
              <w:spacing w:line="280" w:lineRule="exact"/>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 xml:space="preserve">　幼児児童生徒一人ひとりの障がい状況に応じて適切な指導と必要な支援を行い、社会自立に向けた生きる力と豊かな言語力を育てる。</w:t>
            </w:r>
          </w:p>
          <w:p w14:paraId="2A1D9F40" w14:textId="77777777" w:rsidR="00720E14" w:rsidRPr="00530478" w:rsidRDefault="00720E14" w:rsidP="00720E14">
            <w:pPr>
              <w:spacing w:line="280" w:lineRule="exact"/>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 xml:space="preserve">　乳幼児期からの早期相談に努め、幼稚部・小学部・中学部の一貫した指導・支援の充実を図る。</w:t>
            </w:r>
          </w:p>
          <w:p w14:paraId="4D7329F9"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社会に開かれた支援学校として、地域の特別支援教育のセンター的役割を果たす。</w:t>
            </w:r>
          </w:p>
          <w:p w14:paraId="561E197C"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p>
          <w:p w14:paraId="5BC496B1"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１ 幼児児童生徒が安全に、安心して学べる学校</w:t>
            </w:r>
          </w:p>
          <w:p w14:paraId="1FD5ECAE"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２ 幼児児童生徒の将来を見据え、キャリア教育の充実と確かな学力の育成を図る学校</w:t>
            </w:r>
          </w:p>
          <w:p w14:paraId="6CE583A9"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３ 幼児児童生徒の成長と発達のため、聴覚障がい教育の高い専門性を有する学校</w:t>
            </w:r>
          </w:p>
          <w:p w14:paraId="11D867CE" w14:textId="016ABF1A" w:rsidR="00201A51"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４ 地域の学校(園)における特別支援教育の充実に向け、センター的機能を発揮できる学校</w:t>
            </w:r>
          </w:p>
        </w:tc>
      </w:tr>
    </w:tbl>
    <w:p w14:paraId="14F6906C" w14:textId="77777777" w:rsidR="00324B67" w:rsidRPr="00530478"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530478" w:rsidRDefault="009B365C" w:rsidP="004245A1">
      <w:pPr>
        <w:spacing w:line="300" w:lineRule="exact"/>
        <w:ind w:hanging="187"/>
        <w:jc w:val="left"/>
        <w:rPr>
          <w:rFonts w:ascii="ＭＳ ゴシック" w:eastAsia="ＭＳ ゴシック" w:hAnsi="ＭＳ ゴシック"/>
          <w:szCs w:val="21"/>
        </w:rPr>
      </w:pPr>
      <w:r w:rsidRPr="0053047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30478" w14:paraId="64B2F403" w14:textId="77777777" w:rsidTr="00B268E6">
        <w:trPr>
          <w:jc w:val="center"/>
        </w:trPr>
        <w:tc>
          <w:tcPr>
            <w:tcW w:w="14944" w:type="dxa"/>
            <w:tcMar>
              <w:top w:w="113" w:type="dxa"/>
              <w:left w:w="113" w:type="dxa"/>
              <w:bottom w:w="113" w:type="dxa"/>
              <w:right w:w="113" w:type="dxa"/>
            </w:tcMar>
          </w:tcPr>
          <w:p w14:paraId="4D103D9E" w14:textId="0863DA95" w:rsidR="00720E14" w:rsidRPr="00530478" w:rsidRDefault="00720E14" w:rsidP="00720E14">
            <w:pPr>
              <w:spacing w:line="280" w:lineRule="exact"/>
              <w:rPr>
                <w:rFonts w:asciiTheme="minorEastAsia" w:eastAsiaTheme="minorEastAsia" w:hAnsiTheme="minorEastAsia"/>
                <w:color w:val="000000" w:themeColor="text1"/>
                <w:szCs w:val="22"/>
                <w:u w:val="single"/>
              </w:rPr>
            </w:pPr>
            <w:r w:rsidRPr="00530478">
              <w:rPr>
                <w:rFonts w:asciiTheme="minorEastAsia" w:eastAsiaTheme="minorEastAsia" w:hAnsiTheme="minorEastAsia" w:hint="eastAsia"/>
                <w:color w:val="000000" w:themeColor="text1"/>
                <w:szCs w:val="22"/>
                <w:u w:val="single"/>
              </w:rPr>
              <w:t xml:space="preserve">１ </w:t>
            </w:r>
            <w:r w:rsidR="009419B8" w:rsidRPr="00530478">
              <w:rPr>
                <w:rFonts w:asciiTheme="minorEastAsia" w:eastAsiaTheme="minorEastAsia" w:hAnsiTheme="minorEastAsia" w:hint="eastAsia"/>
                <w:color w:val="000000" w:themeColor="text1"/>
                <w:szCs w:val="21"/>
                <w:u w:val="single"/>
              </w:rPr>
              <w:t>すべての人々が</w:t>
            </w:r>
            <w:r w:rsidRPr="00530478">
              <w:rPr>
                <w:rFonts w:asciiTheme="minorEastAsia" w:eastAsiaTheme="minorEastAsia" w:hAnsiTheme="minorEastAsia" w:hint="eastAsia"/>
                <w:color w:val="000000" w:themeColor="text1"/>
                <w:szCs w:val="22"/>
                <w:u w:val="single"/>
              </w:rPr>
              <w:t>安全に、安心して学べる学校づくりを推進する</w:t>
            </w:r>
          </w:p>
          <w:p w14:paraId="2708844D" w14:textId="0CC83E1D" w:rsidR="009419B8" w:rsidRPr="00530478" w:rsidRDefault="009419B8" w:rsidP="009419B8">
            <w:pPr>
              <w:pStyle w:val="aa"/>
              <w:numPr>
                <w:ilvl w:val="0"/>
                <w:numId w:val="18"/>
              </w:numPr>
              <w:spacing w:line="280" w:lineRule="exact"/>
              <w:ind w:leftChars="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子どもも教職員も、</w:t>
            </w:r>
            <w:r w:rsidR="00720E14" w:rsidRPr="00530478">
              <w:rPr>
                <w:rFonts w:asciiTheme="minorEastAsia" w:eastAsiaTheme="minorEastAsia" w:hAnsiTheme="minorEastAsia" w:hint="eastAsia"/>
                <w:color w:val="000000" w:themeColor="text1"/>
                <w:szCs w:val="22"/>
              </w:rPr>
              <w:t>いじめ、体罰、ハラスメント等を許さない、多様性を認め合う人権尊重の教育を推進する。学校教育自己診断いじめに関する</w:t>
            </w:r>
          </w:p>
          <w:p w14:paraId="67898AAC" w14:textId="13E2E4C6" w:rsidR="00720E14" w:rsidRPr="00530478" w:rsidRDefault="00720E14" w:rsidP="009419B8">
            <w:pPr>
              <w:pStyle w:val="aa"/>
              <w:spacing w:line="280" w:lineRule="exact"/>
              <w:ind w:leftChars="0" w:left="93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項目において児童生徒と保護者の肯定率</w:t>
            </w:r>
            <w:r w:rsidRPr="00530478">
              <w:rPr>
                <w:rFonts w:asciiTheme="minorEastAsia" w:eastAsiaTheme="minorEastAsia" w:hAnsiTheme="minorEastAsia" w:hint="eastAsia"/>
                <w:color w:val="000000" w:themeColor="text1"/>
                <w:szCs w:val="21"/>
              </w:rPr>
              <w:t>（</w:t>
            </w:r>
            <w:r w:rsidRPr="00530478">
              <w:rPr>
                <w:rFonts w:asciiTheme="minorEastAsia" w:eastAsiaTheme="minorEastAsia" w:hAnsiTheme="minorEastAsia" w:hint="eastAsia"/>
                <w:color w:val="000000" w:themeColor="text1"/>
                <w:szCs w:val="21"/>
                <w:u w:color="FF0000"/>
              </w:rPr>
              <w:t>R７；8</w:t>
            </w:r>
            <w:r w:rsidRPr="00530478">
              <w:rPr>
                <w:rFonts w:asciiTheme="minorEastAsia" w:eastAsiaTheme="minorEastAsia" w:hAnsiTheme="minorEastAsia"/>
                <w:color w:val="000000" w:themeColor="text1"/>
                <w:szCs w:val="21"/>
                <w:u w:color="FF0000"/>
              </w:rPr>
              <w:t>5.3</w:t>
            </w:r>
            <w:r w:rsidRPr="00530478">
              <w:rPr>
                <w:rFonts w:asciiTheme="minorEastAsia" w:eastAsiaTheme="minorEastAsia" w:hAnsiTheme="minorEastAsia" w:hint="eastAsia"/>
                <w:color w:val="000000" w:themeColor="text1"/>
                <w:szCs w:val="21"/>
                <w:u w:color="FF0000"/>
              </w:rPr>
              <w:t>% R８；8</w:t>
            </w:r>
            <w:r w:rsidRPr="00530478">
              <w:rPr>
                <w:rFonts w:asciiTheme="minorEastAsia" w:eastAsiaTheme="minorEastAsia" w:hAnsiTheme="minorEastAsia"/>
                <w:color w:val="000000" w:themeColor="text1"/>
                <w:szCs w:val="21"/>
                <w:u w:color="FF0000"/>
              </w:rPr>
              <w:t>5.7</w:t>
            </w:r>
            <w:r w:rsidRPr="00530478">
              <w:rPr>
                <w:rFonts w:asciiTheme="minorEastAsia" w:eastAsiaTheme="minorEastAsia" w:hAnsiTheme="minorEastAsia" w:hint="eastAsia"/>
                <w:color w:val="000000" w:themeColor="text1"/>
                <w:szCs w:val="21"/>
                <w:u w:color="FF0000"/>
              </w:rPr>
              <w:t>%</w:t>
            </w:r>
            <w:r w:rsidR="00356EB3" w:rsidRPr="00530478">
              <w:rPr>
                <w:rFonts w:asciiTheme="minorEastAsia" w:eastAsiaTheme="minorEastAsia" w:hAnsiTheme="minorEastAsia" w:hint="eastAsia"/>
                <w:color w:val="000000" w:themeColor="text1"/>
                <w:szCs w:val="21"/>
                <w:u w:color="FF0000"/>
              </w:rPr>
              <w:t xml:space="preserve"> R</w:t>
            </w:r>
            <w:r w:rsidR="006A1A26" w:rsidRPr="00530478">
              <w:rPr>
                <w:rFonts w:asciiTheme="minorEastAsia" w:eastAsiaTheme="minorEastAsia" w:hAnsiTheme="minorEastAsia" w:hint="eastAsia"/>
                <w:color w:val="000000" w:themeColor="text1"/>
                <w:szCs w:val="21"/>
                <w:u w:color="FF0000"/>
              </w:rPr>
              <w:t>９</w:t>
            </w:r>
            <w:r w:rsidR="00356EB3" w:rsidRPr="00530478">
              <w:rPr>
                <w:rFonts w:asciiTheme="minorEastAsia" w:eastAsiaTheme="minorEastAsia" w:hAnsiTheme="minorEastAsia" w:hint="eastAsia"/>
                <w:color w:val="000000" w:themeColor="text1"/>
                <w:szCs w:val="21"/>
                <w:u w:color="FF0000"/>
              </w:rPr>
              <w:t>；86%</w:t>
            </w:r>
            <w:r w:rsidRPr="00530478">
              <w:rPr>
                <w:rFonts w:asciiTheme="minorEastAsia" w:eastAsiaTheme="minorEastAsia" w:hAnsiTheme="minorEastAsia" w:hint="eastAsia"/>
                <w:color w:val="000000" w:themeColor="text1"/>
                <w:szCs w:val="21"/>
                <w:u w:color="FF0000"/>
              </w:rPr>
              <w:t>）［R４；7</w:t>
            </w:r>
            <w:r w:rsidRPr="00530478">
              <w:rPr>
                <w:rFonts w:asciiTheme="minorEastAsia" w:eastAsiaTheme="minorEastAsia" w:hAnsiTheme="minorEastAsia"/>
                <w:color w:val="000000" w:themeColor="text1"/>
                <w:szCs w:val="21"/>
                <w:u w:color="FF0000"/>
              </w:rPr>
              <w:t>5.4%</w:t>
            </w:r>
            <w:r w:rsidRPr="00530478">
              <w:rPr>
                <w:rFonts w:asciiTheme="minorEastAsia" w:eastAsiaTheme="minorEastAsia" w:hAnsiTheme="minorEastAsia" w:hint="eastAsia"/>
                <w:color w:val="000000" w:themeColor="text1"/>
                <w:szCs w:val="21"/>
                <w:u w:color="FF0000"/>
              </w:rPr>
              <w:t xml:space="preserve"> R５；8</w:t>
            </w:r>
            <w:r w:rsidRPr="00530478">
              <w:rPr>
                <w:rFonts w:asciiTheme="minorEastAsia" w:eastAsiaTheme="minorEastAsia" w:hAnsiTheme="minorEastAsia"/>
                <w:color w:val="000000" w:themeColor="text1"/>
                <w:szCs w:val="21"/>
                <w:u w:color="FF0000"/>
              </w:rPr>
              <w:t>4.7</w:t>
            </w:r>
            <w:r w:rsidRPr="00530478">
              <w:rPr>
                <w:rFonts w:asciiTheme="minorEastAsia" w:eastAsiaTheme="minorEastAsia" w:hAnsiTheme="minorEastAsia" w:hint="eastAsia"/>
                <w:color w:val="000000" w:themeColor="text1"/>
                <w:szCs w:val="21"/>
                <w:u w:color="FF0000"/>
              </w:rPr>
              <w:t>%</w:t>
            </w:r>
            <w:r w:rsidR="00E61D16" w:rsidRPr="00530478">
              <w:rPr>
                <w:rFonts w:asciiTheme="minorEastAsia" w:eastAsiaTheme="minorEastAsia" w:hAnsiTheme="minorEastAsia" w:hint="eastAsia"/>
                <w:color w:val="000000" w:themeColor="text1"/>
                <w:szCs w:val="21"/>
                <w:u w:color="FF0000"/>
              </w:rPr>
              <w:t xml:space="preserve"> R６；8</w:t>
            </w:r>
            <w:r w:rsidR="00E61D16" w:rsidRPr="00530478">
              <w:rPr>
                <w:rFonts w:asciiTheme="minorEastAsia" w:eastAsiaTheme="minorEastAsia" w:hAnsiTheme="minorEastAsia"/>
                <w:color w:val="000000" w:themeColor="text1"/>
                <w:szCs w:val="21"/>
                <w:u w:color="FF0000"/>
              </w:rPr>
              <w:t>5</w:t>
            </w:r>
            <w:r w:rsidR="00E61D16" w:rsidRPr="00530478">
              <w:rPr>
                <w:rFonts w:asciiTheme="minorEastAsia" w:eastAsiaTheme="minorEastAsia" w:hAnsiTheme="minorEastAsia" w:hint="eastAsia"/>
                <w:color w:val="000000" w:themeColor="text1"/>
                <w:szCs w:val="21"/>
                <w:u w:color="FF0000"/>
              </w:rPr>
              <w:t>%</w:t>
            </w:r>
            <w:r w:rsidRPr="00530478">
              <w:rPr>
                <w:rFonts w:asciiTheme="minorEastAsia" w:eastAsiaTheme="minorEastAsia" w:hAnsiTheme="minorEastAsia" w:hint="eastAsia"/>
                <w:color w:val="000000" w:themeColor="text1"/>
                <w:szCs w:val="21"/>
                <w:u w:color="FF0000"/>
              </w:rPr>
              <w:t>］</w:t>
            </w:r>
          </w:p>
          <w:p w14:paraId="2299D2D0" w14:textId="0557244D"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（２）防犯・防災、通学における安全体制を構築し、緊急時対応の検証と子どもたちが主体的に行動する力の育成をめざす。</w:t>
            </w:r>
          </w:p>
          <w:p w14:paraId="02393661" w14:textId="385D7A3B"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r w:rsidRPr="00530478">
              <w:rPr>
                <w:rFonts w:asciiTheme="minorEastAsia" w:eastAsiaTheme="minorEastAsia" w:hAnsiTheme="minorEastAsia" w:hint="eastAsia"/>
                <w:color w:val="000000" w:themeColor="text1"/>
                <w:szCs w:val="22"/>
              </w:rPr>
              <w:t>（３）様々な感染症や熱中症、食物アレルギー、医療的ケア等について</w:t>
            </w:r>
            <w:r w:rsidR="009419B8" w:rsidRPr="00530478">
              <w:rPr>
                <w:rFonts w:asciiTheme="minorEastAsia" w:eastAsiaTheme="minorEastAsia" w:hAnsiTheme="minorEastAsia" w:hint="eastAsia"/>
                <w:color w:val="000000" w:themeColor="text1"/>
                <w:szCs w:val="22"/>
              </w:rPr>
              <w:t>理解し、</w:t>
            </w:r>
            <w:r w:rsidR="005E5555" w:rsidRPr="00530478">
              <w:rPr>
                <w:rFonts w:asciiTheme="minorEastAsia" w:eastAsiaTheme="minorEastAsia" w:hAnsiTheme="minorEastAsia" w:hint="eastAsia"/>
                <w:color w:val="000000" w:themeColor="text1"/>
                <w:szCs w:val="22"/>
              </w:rPr>
              <w:t>保護者とともに</w:t>
            </w:r>
            <w:r w:rsidRPr="00530478">
              <w:rPr>
                <w:rFonts w:asciiTheme="minorEastAsia" w:eastAsiaTheme="minorEastAsia" w:hAnsiTheme="minorEastAsia" w:hint="eastAsia"/>
                <w:color w:val="000000" w:themeColor="text1"/>
                <w:szCs w:val="22"/>
              </w:rPr>
              <w:t>健康で安全な学校づくりを推進する。</w:t>
            </w:r>
          </w:p>
          <w:p w14:paraId="67E7DF48"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2"/>
              </w:rPr>
            </w:pPr>
          </w:p>
          <w:p w14:paraId="456DC844" w14:textId="722A6344" w:rsidR="00720E14" w:rsidRPr="00530478" w:rsidRDefault="00720E14" w:rsidP="00720E14">
            <w:pPr>
              <w:spacing w:line="280" w:lineRule="exact"/>
              <w:rPr>
                <w:rFonts w:asciiTheme="minorEastAsia" w:eastAsiaTheme="minorEastAsia" w:hAnsiTheme="minorEastAsia"/>
                <w:color w:val="000000" w:themeColor="text1"/>
                <w:szCs w:val="22"/>
                <w:u w:val="single"/>
              </w:rPr>
            </w:pPr>
            <w:r w:rsidRPr="00530478">
              <w:rPr>
                <w:rFonts w:asciiTheme="minorEastAsia" w:eastAsiaTheme="minorEastAsia" w:hAnsiTheme="minorEastAsia" w:hint="eastAsia"/>
                <w:color w:val="000000" w:themeColor="text1"/>
                <w:szCs w:val="22"/>
                <w:u w:val="single"/>
              </w:rPr>
              <w:t>２　将来を見据え、確かな学力の育成を図るとともに、</w:t>
            </w:r>
            <w:r w:rsidR="009419B8" w:rsidRPr="00530478">
              <w:rPr>
                <w:rFonts w:asciiTheme="minorEastAsia" w:eastAsiaTheme="minorEastAsia" w:hAnsiTheme="minorEastAsia" w:hint="eastAsia"/>
                <w:color w:val="000000" w:themeColor="text1"/>
                <w:szCs w:val="22"/>
                <w:u w:val="wave"/>
              </w:rPr>
              <w:t>夢を描ける</w:t>
            </w:r>
            <w:r w:rsidRPr="00530478">
              <w:rPr>
                <w:rFonts w:asciiTheme="minorEastAsia" w:eastAsiaTheme="minorEastAsia" w:hAnsiTheme="minorEastAsia" w:hint="eastAsia"/>
                <w:color w:val="000000" w:themeColor="text1"/>
                <w:szCs w:val="22"/>
                <w:u w:val="single"/>
              </w:rPr>
              <w:t>教育活動を推進する</w:t>
            </w:r>
          </w:p>
          <w:p w14:paraId="1FAB49B0" w14:textId="77777777" w:rsidR="00CA0C2C" w:rsidRPr="00530478" w:rsidRDefault="00CA0C2C" w:rsidP="00CA0C2C">
            <w:pPr>
              <w:spacing w:line="280" w:lineRule="exact"/>
              <w:ind w:left="21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（１）</w:t>
            </w:r>
            <w:r w:rsidR="00720E14" w:rsidRPr="00530478">
              <w:rPr>
                <w:rFonts w:asciiTheme="minorEastAsia" w:eastAsiaTheme="minorEastAsia" w:hAnsiTheme="minorEastAsia" w:hint="eastAsia"/>
                <w:color w:val="000000" w:themeColor="text1"/>
                <w:szCs w:val="21"/>
              </w:rPr>
              <w:t>ＩＣＴの活用のほか、個に応じた丁寧な指導を心がけ</w:t>
            </w:r>
            <w:r w:rsidR="00A54842" w:rsidRPr="00530478">
              <w:rPr>
                <w:rFonts w:asciiTheme="minorEastAsia" w:eastAsiaTheme="minorEastAsia" w:hAnsiTheme="minorEastAsia" w:hint="eastAsia"/>
                <w:color w:val="000000" w:themeColor="text1"/>
                <w:szCs w:val="21"/>
              </w:rPr>
              <w:t>「もっと知りたい！</w:t>
            </w:r>
            <w:r w:rsidR="00720E14" w:rsidRPr="00530478">
              <w:rPr>
                <w:rFonts w:asciiTheme="minorEastAsia" w:eastAsiaTheme="minorEastAsia" w:hAnsiTheme="minorEastAsia" w:hint="eastAsia"/>
                <w:color w:val="000000" w:themeColor="text1"/>
                <w:szCs w:val="21"/>
              </w:rPr>
              <w:t>わかる授業」づくりを推進する。学校教育自己診断授業のわかりやすさの項目に</w:t>
            </w:r>
          </w:p>
          <w:p w14:paraId="260A0DD8" w14:textId="3975E6E9" w:rsidR="00720E14" w:rsidRPr="00530478" w:rsidRDefault="00720E14" w:rsidP="00CA0C2C">
            <w:pPr>
              <w:spacing w:line="280" w:lineRule="exact"/>
              <w:ind w:left="210" w:firstLineChars="300" w:firstLine="599"/>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おいて児童生徒の肯定率＊</w:t>
            </w:r>
            <w:r w:rsidRPr="00530478">
              <w:rPr>
                <w:rFonts w:asciiTheme="minorEastAsia" w:eastAsiaTheme="minorEastAsia" w:hAnsiTheme="minorEastAsia" w:hint="eastAsia"/>
                <w:color w:val="000000" w:themeColor="text1"/>
                <w:szCs w:val="21"/>
                <w:u w:color="FF0000"/>
              </w:rPr>
              <w:t>（R</w:t>
            </w:r>
            <w:r w:rsidR="006A1A26" w:rsidRPr="00530478">
              <w:rPr>
                <w:rFonts w:asciiTheme="minorEastAsia" w:eastAsiaTheme="minorEastAsia" w:hAnsiTheme="minorEastAsia" w:hint="eastAsia"/>
                <w:color w:val="000000" w:themeColor="text1"/>
                <w:szCs w:val="21"/>
                <w:u w:color="FF0000"/>
              </w:rPr>
              <w:t>７</w:t>
            </w:r>
            <w:r w:rsidRPr="00530478">
              <w:rPr>
                <w:rFonts w:asciiTheme="minorEastAsia" w:eastAsiaTheme="minorEastAsia" w:hAnsiTheme="minorEastAsia" w:hint="eastAsia"/>
                <w:color w:val="000000" w:themeColor="text1"/>
                <w:szCs w:val="21"/>
                <w:u w:color="FF0000"/>
              </w:rPr>
              <w:t>；</w:t>
            </w:r>
            <w:r w:rsidR="00B55008" w:rsidRPr="00530478">
              <w:rPr>
                <w:rFonts w:asciiTheme="minorEastAsia" w:eastAsiaTheme="minorEastAsia" w:hAnsiTheme="minorEastAsia" w:hint="eastAsia"/>
                <w:color w:val="000000" w:themeColor="text1"/>
                <w:szCs w:val="21"/>
                <w:u w:color="FF0000"/>
              </w:rPr>
              <w:t>93</w:t>
            </w:r>
            <w:r w:rsidRPr="00530478">
              <w:rPr>
                <w:rFonts w:asciiTheme="minorEastAsia" w:eastAsiaTheme="minorEastAsia" w:hAnsiTheme="minorEastAsia" w:hint="eastAsia"/>
                <w:color w:val="000000" w:themeColor="text1"/>
                <w:szCs w:val="21"/>
                <w:u w:color="FF0000"/>
              </w:rPr>
              <w:t>%</w:t>
            </w:r>
            <w:r w:rsidRPr="00530478">
              <w:rPr>
                <w:rFonts w:asciiTheme="minorEastAsia" w:eastAsiaTheme="minorEastAsia" w:hAnsiTheme="minorEastAsia"/>
                <w:color w:val="000000" w:themeColor="text1"/>
                <w:szCs w:val="21"/>
                <w:u w:color="FF0000"/>
              </w:rPr>
              <w:t xml:space="preserve"> </w:t>
            </w:r>
            <w:r w:rsidRPr="00530478">
              <w:rPr>
                <w:rFonts w:asciiTheme="minorEastAsia" w:eastAsiaTheme="minorEastAsia" w:hAnsiTheme="minorEastAsia" w:hint="eastAsia"/>
                <w:color w:val="000000" w:themeColor="text1"/>
                <w:szCs w:val="21"/>
                <w:u w:color="FF0000"/>
              </w:rPr>
              <w:t>R８；</w:t>
            </w:r>
            <w:r w:rsidR="00B55008" w:rsidRPr="00530478">
              <w:rPr>
                <w:rFonts w:asciiTheme="minorEastAsia" w:eastAsiaTheme="minorEastAsia" w:hAnsiTheme="minorEastAsia" w:hint="eastAsia"/>
                <w:color w:val="000000" w:themeColor="text1"/>
                <w:szCs w:val="21"/>
                <w:u w:color="FF0000"/>
              </w:rPr>
              <w:t>93</w:t>
            </w:r>
            <w:r w:rsidRPr="00530478">
              <w:rPr>
                <w:rFonts w:asciiTheme="minorEastAsia" w:eastAsiaTheme="minorEastAsia" w:hAnsiTheme="minorEastAsia"/>
                <w:color w:val="000000" w:themeColor="text1"/>
                <w:szCs w:val="21"/>
                <w:u w:color="FF0000"/>
              </w:rPr>
              <w:t>.5</w:t>
            </w:r>
            <w:r w:rsidRPr="00530478">
              <w:rPr>
                <w:rFonts w:asciiTheme="minorEastAsia" w:eastAsiaTheme="minorEastAsia" w:hAnsiTheme="minorEastAsia" w:hint="eastAsia"/>
                <w:color w:val="000000" w:themeColor="text1"/>
                <w:szCs w:val="21"/>
                <w:u w:color="FF0000"/>
              </w:rPr>
              <w:t>%</w:t>
            </w:r>
            <w:r w:rsidR="00356EB3" w:rsidRPr="00530478">
              <w:rPr>
                <w:rFonts w:asciiTheme="minorEastAsia" w:eastAsiaTheme="minorEastAsia" w:hAnsiTheme="minorEastAsia" w:hint="eastAsia"/>
                <w:color w:val="000000" w:themeColor="text1"/>
                <w:szCs w:val="21"/>
                <w:u w:color="FF0000"/>
              </w:rPr>
              <w:t xml:space="preserve"> R</w:t>
            </w:r>
            <w:r w:rsidR="006A1A26" w:rsidRPr="00530478">
              <w:rPr>
                <w:rFonts w:asciiTheme="minorEastAsia" w:eastAsiaTheme="minorEastAsia" w:hAnsiTheme="minorEastAsia" w:hint="eastAsia"/>
                <w:color w:val="000000" w:themeColor="text1"/>
                <w:szCs w:val="21"/>
                <w:u w:color="FF0000"/>
              </w:rPr>
              <w:t>９</w:t>
            </w:r>
            <w:r w:rsidR="00356EB3" w:rsidRPr="00530478">
              <w:rPr>
                <w:rFonts w:asciiTheme="minorEastAsia" w:eastAsiaTheme="minorEastAsia" w:hAnsiTheme="minorEastAsia" w:hint="eastAsia"/>
                <w:color w:val="000000" w:themeColor="text1"/>
                <w:szCs w:val="21"/>
                <w:u w:color="FF0000"/>
              </w:rPr>
              <w:t>；</w:t>
            </w:r>
            <w:r w:rsidR="00B55008" w:rsidRPr="00530478">
              <w:rPr>
                <w:rFonts w:asciiTheme="minorEastAsia" w:eastAsiaTheme="minorEastAsia" w:hAnsiTheme="minorEastAsia" w:hint="eastAsia"/>
                <w:color w:val="000000" w:themeColor="text1"/>
                <w:szCs w:val="21"/>
                <w:u w:color="FF0000"/>
              </w:rPr>
              <w:t>94</w:t>
            </w:r>
            <w:r w:rsidR="00356EB3" w:rsidRPr="00530478">
              <w:rPr>
                <w:rFonts w:asciiTheme="minorEastAsia" w:eastAsiaTheme="minorEastAsia" w:hAnsiTheme="minorEastAsia" w:hint="eastAsia"/>
                <w:color w:val="000000" w:themeColor="text1"/>
                <w:szCs w:val="21"/>
                <w:u w:color="FF0000"/>
              </w:rPr>
              <w:t>%</w:t>
            </w:r>
            <w:r w:rsidR="00B55008" w:rsidRPr="00530478">
              <w:rPr>
                <w:rFonts w:asciiTheme="minorEastAsia" w:eastAsiaTheme="minorEastAsia" w:hAnsiTheme="minorEastAsia" w:hint="eastAsia"/>
                <w:color w:val="000000" w:themeColor="text1"/>
                <w:szCs w:val="21"/>
                <w:u w:color="FF0000"/>
              </w:rPr>
              <w:t xml:space="preserve"> </w:t>
            </w:r>
            <w:r w:rsidRPr="00530478">
              <w:rPr>
                <w:rFonts w:asciiTheme="minorEastAsia" w:eastAsiaTheme="minorEastAsia" w:hAnsiTheme="minorEastAsia" w:hint="eastAsia"/>
                <w:color w:val="000000" w:themeColor="text1"/>
                <w:szCs w:val="21"/>
                <w:u w:color="FF0000"/>
              </w:rPr>
              <w:t>）［R</w:t>
            </w:r>
            <w:r w:rsidR="006A1A26" w:rsidRPr="00530478">
              <w:rPr>
                <w:rFonts w:asciiTheme="minorEastAsia" w:eastAsiaTheme="minorEastAsia" w:hAnsiTheme="minorEastAsia" w:hint="eastAsia"/>
                <w:color w:val="000000" w:themeColor="text1"/>
                <w:szCs w:val="21"/>
                <w:u w:color="FF0000"/>
              </w:rPr>
              <w:t>４</w:t>
            </w:r>
            <w:r w:rsidRPr="00530478">
              <w:rPr>
                <w:rFonts w:asciiTheme="minorEastAsia" w:eastAsiaTheme="minorEastAsia" w:hAnsiTheme="minorEastAsia" w:hint="eastAsia"/>
                <w:color w:val="000000" w:themeColor="text1"/>
                <w:szCs w:val="21"/>
                <w:u w:color="FF0000"/>
              </w:rPr>
              <w:t>；7</w:t>
            </w:r>
            <w:r w:rsidRPr="00530478">
              <w:rPr>
                <w:rFonts w:asciiTheme="minorEastAsia" w:eastAsiaTheme="minorEastAsia" w:hAnsiTheme="minorEastAsia"/>
                <w:color w:val="000000" w:themeColor="text1"/>
                <w:szCs w:val="21"/>
                <w:u w:color="FF0000"/>
              </w:rPr>
              <w:t xml:space="preserve">7.3% </w:t>
            </w:r>
            <w:r w:rsidRPr="00530478">
              <w:rPr>
                <w:rFonts w:asciiTheme="minorEastAsia" w:eastAsiaTheme="minorEastAsia" w:hAnsiTheme="minorEastAsia" w:hint="eastAsia"/>
                <w:color w:val="000000" w:themeColor="text1"/>
                <w:szCs w:val="21"/>
                <w:u w:color="FF0000"/>
              </w:rPr>
              <w:t>R５；81.5%</w:t>
            </w:r>
            <w:r w:rsidR="00356EB3" w:rsidRPr="00530478">
              <w:rPr>
                <w:rFonts w:asciiTheme="minorEastAsia" w:eastAsiaTheme="minorEastAsia" w:hAnsiTheme="minorEastAsia" w:hint="eastAsia"/>
                <w:color w:val="000000" w:themeColor="text1"/>
                <w:szCs w:val="21"/>
                <w:u w:color="FF0000"/>
              </w:rPr>
              <w:t xml:space="preserve"> R</w:t>
            </w:r>
            <w:r w:rsidR="006A1A26" w:rsidRPr="00530478">
              <w:rPr>
                <w:rFonts w:asciiTheme="minorEastAsia" w:eastAsiaTheme="minorEastAsia" w:hAnsiTheme="minorEastAsia" w:hint="eastAsia"/>
                <w:color w:val="000000" w:themeColor="text1"/>
                <w:szCs w:val="21"/>
                <w:u w:color="FF0000"/>
              </w:rPr>
              <w:t>６</w:t>
            </w:r>
            <w:r w:rsidR="00356EB3" w:rsidRPr="00530478">
              <w:rPr>
                <w:rFonts w:asciiTheme="minorEastAsia" w:eastAsiaTheme="minorEastAsia" w:hAnsiTheme="minorEastAsia" w:hint="eastAsia"/>
                <w:color w:val="000000" w:themeColor="text1"/>
                <w:szCs w:val="21"/>
                <w:u w:color="FF0000"/>
              </w:rPr>
              <w:t>；92</w:t>
            </w:r>
            <w:r w:rsidR="00356EB3" w:rsidRPr="00530478">
              <w:rPr>
                <w:rFonts w:asciiTheme="minorEastAsia" w:eastAsiaTheme="minorEastAsia" w:hAnsiTheme="minorEastAsia"/>
                <w:color w:val="000000" w:themeColor="text1"/>
                <w:szCs w:val="21"/>
                <w:u w:color="FF0000"/>
              </w:rPr>
              <w:t>.</w:t>
            </w:r>
            <w:r w:rsidR="00356EB3" w:rsidRPr="00530478">
              <w:rPr>
                <w:rFonts w:asciiTheme="minorEastAsia" w:eastAsiaTheme="minorEastAsia" w:hAnsiTheme="minorEastAsia" w:hint="eastAsia"/>
                <w:color w:val="000000" w:themeColor="text1"/>
                <w:szCs w:val="21"/>
                <w:u w:color="FF0000"/>
              </w:rPr>
              <w:t>7</w:t>
            </w:r>
            <w:r w:rsidR="00356EB3" w:rsidRPr="00530478">
              <w:rPr>
                <w:rFonts w:asciiTheme="minorEastAsia" w:eastAsiaTheme="minorEastAsia" w:hAnsiTheme="minorEastAsia"/>
                <w:color w:val="000000" w:themeColor="text1"/>
                <w:szCs w:val="21"/>
                <w:u w:color="FF0000"/>
              </w:rPr>
              <w:t>%</w:t>
            </w:r>
            <w:r w:rsidRPr="00530478">
              <w:rPr>
                <w:rFonts w:asciiTheme="minorEastAsia" w:eastAsiaTheme="minorEastAsia" w:hAnsiTheme="minorEastAsia" w:hint="eastAsia"/>
                <w:color w:val="000000" w:themeColor="text1"/>
                <w:szCs w:val="21"/>
                <w:u w:color="FF0000"/>
              </w:rPr>
              <w:t>］</w:t>
            </w:r>
          </w:p>
          <w:p w14:paraId="6AC1CD0A" w14:textId="56ECD941"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（２）幼児児童生徒の学習意欲の向上と社会参加を目的とした</w:t>
            </w:r>
            <w:r w:rsidR="009419B8" w:rsidRPr="00530478">
              <w:rPr>
                <w:rFonts w:asciiTheme="minorEastAsia" w:eastAsiaTheme="minorEastAsia" w:hAnsiTheme="minorEastAsia" w:hint="eastAsia"/>
                <w:color w:val="000000" w:themeColor="text1"/>
                <w:szCs w:val="21"/>
              </w:rPr>
              <w:t>夢を描ける</w:t>
            </w:r>
            <w:r w:rsidRPr="00530478">
              <w:rPr>
                <w:rFonts w:asciiTheme="minorEastAsia" w:eastAsiaTheme="minorEastAsia" w:hAnsiTheme="minorEastAsia" w:hint="eastAsia"/>
                <w:color w:val="000000" w:themeColor="text1"/>
                <w:szCs w:val="21"/>
              </w:rPr>
              <w:t>取組みを行う。</w:t>
            </w:r>
          </w:p>
          <w:p w14:paraId="27E3F3F7"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（３）将来の社会自立と自己実現に向け、早期からの一貫したキャリア教育を充実させる。</w:t>
            </w:r>
          </w:p>
          <w:p w14:paraId="6F1323D1"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（４）幼児児童生徒の交流及び共同学習により、相互理解を深め豊かな人間性を育む。</w:t>
            </w:r>
          </w:p>
          <w:p w14:paraId="4C520801" w14:textId="77777777" w:rsidR="00720E14" w:rsidRPr="00530478" w:rsidRDefault="00720E14" w:rsidP="00720E14">
            <w:pPr>
              <w:spacing w:line="280" w:lineRule="exact"/>
              <w:rPr>
                <w:rFonts w:asciiTheme="minorEastAsia" w:eastAsiaTheme="minorEastAsia" w:hAnsiTheme="minorEastAsia"/>
                <w:color w:val="000000" w:themeColor="text1"/>
                <w:szCs w:val="21"/>
              </w:rPr>
            </w:pPr>
          </w:p>
          <w:p w14:paraId="0209EA9B" w14:textId="77777777" w:rsidR="00720E14" w:rsidRPr="00530478" w:rsidRDefault="00720E14" w:rsidP="00720E14">
            <w:pPr>
              <w:spacing w:line="280" w:lineRule="exact"/>
              <w:rPr>
                <w:rFonts w:asciiTheme="minorEastAsia" w:eastAsiaTheme="minorEastAsia" w:hAnsiTheme="minorEastAsia"/>
                <w:color w:val="000000" w:themeColor="text1"/>
                <w:szCs w:val="21"/>
                <w:u w:val="single"/>
              </w:rPr>
            </w:pPr>
            <w:r w:rsidRPr="00530478">
              <w:rPr>
                <w:rFonts w:asciiTheme="minorEastAsia" w:eastAsiaTheme="minorEastAsia" w:hAnsiTheme="minorEastAsia" w:hint="eastAsia"/>
                <w:color w:val="000000" w:themeColor="text1"/>
                <w:szCs w:val="21"/>
                <w:u w:val="single"/>
              </w:rPr>
              <w:t>３　聴覚障がい教育を中心とした支援教育について専門性の向上を図る</w:t>
            </w:r>
          </w:p>
          <w:p w14:paraId="5179E06C" w14:textId="5B17A252"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（１）授業研究、校内研修を推進し</w:t>
            </w:r>
            <w:r w:rsidR="004A0EFF" w:rsidRPr="00530478">
              <w:rPr>
                <w:rFonts w:asciiTheme="minorEastAsia" w:eastAsiaTheme="minorEastAsia" w:hAnsiTheme="minorEastAsia" w:hint="eastAsia"/>
                <w:color w:val="000000" w:themeColor="text1"/>
                <w:szCs w:val="21"/>
              </w:rPr>
              <w:t>、</w:t>
            </w:r>
            <w:r w:rsidRPr="00530478">
              <w:rPr>
                <w:rFonts w:asciiTheme="minorEastAsia" w:eastAsiaTheme="minorEastAsia" w:hAnsiTheme="minorEastAsia" w:hint="eastAsia"/>
                <w:color w:val="000000" w:themeColor="text1"/>
                <w:szCs w:val="21"/>
              </w:rPr>
              <w:t>互いに学びあい高めあえる専門性の高い教員集団を育成する。</w:t>
            </w:r>
          </w:p>
          <w:p w14:paraId="4BA37E35"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（２）ＩＣＴ活用や教材開発を進め、授業力を高める。</w:t>
            </w:r>
          </w:p>
          <w:p w14:paraId="5A2D821B" w14:textId="0E93681D" w:rsidR="00720E14" w:rsidRPr="00530478" w:rsidRDefault="02226A3D" w:rsidP="02226A3D">
            <w:pPr>
              <w:spacing w:line="280" w:lineRule="exact"/>
              <w:ind w:leftChars="100" w:left="799" w:hangingChars="300" w:hanging="599"/>
              <w:rPr>
                <w:rFonts w:asciiTheme="minorEastAsia" w:eastAsiaTheme="minorEastAsia" w:hAnsiTheme="minorEastAsia"/>
                <w:color w:val="000000" w:themeColor="text1"/>
              </w:rPr>
            </w:pPr>
            <w:r w:rsidRPr="00530478">
              <w:rPr>
                <w:rFonts w:asciiTheme="minorEastAsia" w:eastAsiaTheme="minorEastAsia" w:hAnsiTheme="minorEastAsia"/>
                <w:color w:val="000000" w:themeColor="text1"/>
              </w:rPr>
              <w:t>（３）聴覚障がい教育についての研究会、研修会へ積極的に参加し専門性の継承を図る。</w:t>
            </w:r>
          </w:p>
          <w:p w14:paraId="1EE53142" w14:textId="12224CE4"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（４）校内支援体制を充実し、外部専門機関等との連携を図</w:t>
            </w:r>
            <w:r w:rsidR="004A0EFF" w:rsidRPr="00530478">
              <w:rPr>
                <w:rFonts w:asciiTheme="minorEastAsia" w:eastAsiaTheme="minorEastAsia" w:hAnsiTheme="minorEastAsia" w:hint="eastAsia"/>
                <w:color w:val="000000" w:themeColor="text1"/>
                <w:szCs w:val="21"/>
              </w:rPr>
              <w:t>りながら</w:t>
            </w:r>
            <w:r w:rsidR="007209AC" w:rsidRPr="00530478">
              <w:rPr>
                <w:rFonts w:asciiTheme="minorEastAsia" w:eastAsiaTheme="minorEastAsia" w:hAnsiTheme="minorEastAsia" w:hint="eastAsia"/>
                <w:color w:val="000000" w:themeColor="text1"/>
                <w:szCs w:val="21"/>
              </w:rPr>
              <w:t>チームで</w:t>
            </w:r>
            <w:r w:rsidR="004A0EFF" w:rsidRPr="00530478">
              <w:rPr>
                <w:rFonts w:asciiTheme="minorEastAsia" w:eastAsiaTheme="minorEastAsia" w:hAnsiTheme="minorEastAsia" w:hint="eastAsia"/>
                <w:color w:val="000000" w:themeColor="text1"/>
                <w:szCs w:val="21"/>
              </w:rPr>
              <w:t>課題解決に向かう</w:t>
            </w:r>
            <w:r w:rsidRPr="00530478">
              <w:rPr>
                <w:rFonts w:asciiTheme="minorEastAsia" w:eastAsiaTheme="minorEastAsia" w:hAnsiTheme="minorEastAsia" w:hint="eastAsia"/>
                <w:color w:val="000000" w:themeColor="text1"/>
                <w:szCs w:val="21"/>
              </w:rPr>
              <w:t>。</w:t>
            </w:r>
          </w:p>
          <w:p w14:paraId="599F7695" w14:textId="77777777" w:rsidR="00720E14" w:rsidRPr="00530478" w:rsidRDefault="00720E14" w:rsidP="00720E14">
            <w:pPr>
              <w:spacing w:line="280" w:lineRule="exact"/>
              <w:ind w:firstLineChars="100" w:firstLine="200"/>
              <w:rPr>
                <w:rFonts w:asciiTheme="minorEastAsia" w:eastAsiaTheme="minorEastAsia" w:hAnsiTheme="minorEastAsia"/>
                <w:color w:val="000000" w:themeColor="text1"/>
                <w:szCs w:val="21"/>
              </w:rPr>
            </w:pPr>
          </w:p>
          <w:p w14:paraId="55952884" w14:textId="77777777" w:rsidR="00720E14" w:rsidRPr="00530478" w:rsidRDefault="00720E14" w:rsidP="00720E14">
            <w:pPr>
              <w:spacing w:line="280" w:lineRule="exact"/>
              <w:rPr>
                <w:rFonts w:asciiTheme="minorEastAsia" w:eastAsiaTheme="minorEastAsia" w:hAnsiTheme="minorEastAsia"/>
                <w:color w:val="000000" w:themeColor="text1"/>
                <w:szCs w:val="21"/>
                <w:u w:val="single"/>
              </w:rPr>
            </w:pPr>
            <w:r w:rsidRPr="00530478">
              <w:rPr>
                <w:rFonts w:asciiTheme="minorEastAsia" w:eastAsiaTheme="minorEastAsia" w:hAnsiTheme="minorEastAsia" w:hint="eastAsia"/>
                <w:color w:val="000000" w:themeColor="text1"/>
                <w:szCs w:val="21"/>
                <w:u w:val="single"/>
              </w:rPr>
              <w:t>４　いくの聴覚言語支援センター（Ｉ-ＤＩＣアイディック）として、センター</w:t>
            </w:r>
            <w:r w:rsidRPr="00530478">
              <w:rPr>
                <w:rFonts w:asciiTheme="minorEastAsia" w:eastAsiaTheme="minorEastAsia" w:hAnsiTheme="minorEastAsia" w:hint="eastAsia"/>
                <w:color w:val="000000" w:themeColor="text1"/>
                <w:szCs w:val="22"/>
                <w:u w:val="single"/>
              </w:rPr>
              <w:t>的</w:t>
            </w:r>
            <w:r w:rsidRPr="00530478">
              <w:rPr>
                <w:rFonts w:asciiTheme="minorEastAsia" w:eastAsiaTheme="minorEastAsia" w:hAnsiTheme="minorEastAsia" w:hint="eastAsia"/>
                <w:color w:val="000000" w:themeColor="text1"/>
                <w:szCs w:val="21"/>
                <w:u w:val="single"/>
              </w:rPr>
              <w:t>機能を発揮する</w:t>
            </w:r>
          </w:p>
          <w:p w14:paraId="5640297E" w14:textId="6E68B161" w:rsidR="00720E14" w:rsidRPr="00530478" w:rsidRDefault="00720E14" w:rsidP="00720E14">
            <w:pPr>
              <w:spacing w:line="280" w:lineRule="exact"/>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 xml:space="preserve">　（１）通級指導教室を充実させ、在籍校や本人</w:t>
            </w:r>
            <w:r w:rsidR="000F3216" w:rsidRPr="00530478">
              <w:rPr>
                <w:rFonts w:asciiTheme="minorEastAsia" w:eastAsiaTheme="minorEastAsia" w:hAnsiTheme="minorEastAsia" w:hint="eastAsia"/>
                <w:color w:val="000000" w:themeColor="text1"/>
                <w:szCs w:val="21"/>
              </w:rPr>
              <w:t>、</w:t>
            </w:r>
            <w:r w:rsidRPr="00530478">
              <w:rPr>
                <w:rFonts w:asciiTheme="minorEastAsia" w:eastAsiaTheme="minorEastAsia" w:hAnsiTheme="minorEastAsia" w:hint="eastAsia"/>
                <w:color w:val="000000" w:themeColor="text1"/>
                <w:szCs w:val="21"/>
              </w:rPr>
              <w:t>保護者への支援に努める。（訪問指導、教育相談、理解啓発授業の実施）</w:t>
            </w:r>
          </w:p>
          <w:p w14:paraId="7684A2EF" w14:textId="77777777" w:rsidR="00720E14" w:rsidRPr="00530478" w:rsidRDefault="00720E14" w:rsidP="00720E14">
            <w:pPr>
              <w:spacing w:line="280" w:lineRule="exact"/>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 xml:space="preserve">　（２）関係機関と連携して、地域の学校(園)や地域支援のニーズに応える。（聴覚障がい理解推進研修の実施）</w:t>
            </w:r>
          </w:p>
          <w:p w14:paraId="596B94B2" w14:textId="77777777" w:rsidR="00720E14" w:rsidRPr="00530478" w:rsidRDefault="00720E14" w:rsidP="00720E14">
            <w:pPr>
              <w:spacing w:line="280" w:lineRule="exact"/>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 xml:space="preserve">　（３）早期相談支援の充実を図り、早い段階からの支援に努める。</w:t>
            </w:r>
          </w:p>
          <w:p w14:paraId="0F3463D5" w14:textId="77777777" w:rsidR="00720E14" w:rsidRPr="00530478" w:rsidRDefault="00720E14" w:rsidP="00720E14">
            <w:pPr>
              <w:spacing w:line="280" w:lineRule="exact"/>
              <w:rPr>
                <w:rFonts w:asciiTheme="minorEastAsia" w:eastAsiaTheme="minorEastAsia" w:hAnsiTheme="minorEastAsia"/>
                <w:color w:val="000000" w:themeColor="text1"/>
                <w:szCs w:val="21"/>
              </w:rPr>
            </w:pPr>
          </w:p>
          <w:p w14:paraId="67E69CD2" w14:textId="77777777" w:rsidR="00720E14" w:rsidRPr="00530478" w:rsidRDefault="00720E14" w:rsidP="00720E14">
            <w:pPr>
              <w:spacing w:line="280" w:lineRule="exact"/>
              <w:rPr>
                <w:rFonts w:asciiTheme="minorEastAsia" w:eastAsiaTheme="minorEastAsia" w:hAnsiTheme="minorEastAsia"/>
                <w:color w:val="000000" w:themeColor="text1"/>
                <w:szCs w:val="21"/>
                <w:u w:val="single"/>
              </w:rPr>
            </w:pPr>
            <w:r w:rsidRPr="00530478">
              <w:rPr>
                <w:rFonts w:asciiTheme="minorEastAsia" w:eastAsiaTheme="minorEastAsia" w:hAnsiTheme="minorEastAsia" w:hint="eastAsia"/>
                <w:color w:val="000000" w:themeColor="text1"/>
                <w:szCs w:val="21"/>
                <w:u w:val="single"/>
              </w:rPr>
              <w:t>５　校務の効率化により働き方改革を推進する</w:t>
            </w:r>
          </w:p>
          <w:p w14:paraId="54C6ABA0" w14:textId="0D206266" w:rsidR="009B365C" w:rsidRPr="00530478" w:rsidRDefault="00720E14" w:rsidP="00720E14">
            <w:pPr>
              <w:spacing w:line="280" w:lineRule="exact"/>
              <w:rPr>
                <w:rFonts w:asciiTheme="minorEastAsia" w:eastAsiaTheme="minorEastAsia" w:hAnsiTheme="minorEastAsia"/>
                <w:color w:val="000000" w:themeColor="text1"/>
                <w:szCs w:val="21"/>
              </w:rPr>
            </w:pPr>
            <w:r w:rsidRPr="00530478">
              <w:rPr>
                <w:rFonts w:asciiTheme="minorEastAsia" w:eastAsiaTheme="minorEastAsia" w:hAnsiTheme="minorEastAsia" w:hint="eastAsia"/>
                <w:color w:val="000000" w:themeColor="text1"/>
                <w:szCs w:val="21"/>
              </w:rPr>
              <w:t xml:space="preserve">　（１）校務の効率化により授業準備時間を確保し働き方改革につなげる。</w:t>
            </w:r>
          </w:p>
        </w:tc>
      </w:tr>
    </w:tbl>
    <w:p w14:paraId="4047FD98" w14:textId="77777777" w:rsidR="001D401B" w:rsidRPr="00530478" w:rsidRDefault="001D401B" w:rsidP="004245A1">
      <w:pPr>
        <w:spacing w:line="300" w:lineRule="exact"/>
        <w:ind w:leftChars="-342" w:left="-682" w:firstLineChars="250" w:firstLine="499"/>
        <w:rPr>
          <w:rFonts w:ascii="ＭＳ ゴシック" w:eastAsia="ＭＳ ゴシック" w:hAnsi="ＭＳ ゴシック"/>
          <w:szCs w:val="21"/>
        </w:rPr>
      </w:pPr>
    </w:p>
    <w:p w14:paraId="24D87647" w14:textId="77777777" w:rsidR="00267D3C" w:rsidRPr="00530478" w:rsidRDefault="009B365C" w:rsidP="001D401B">
      <w:pPr>
        <w:spacing w:line="300" w:lineRule="exact"/>
        <w:ind w:leftChars="-342" w:left="-682" w:firstLineChars="250" w:firstLine="499"/>
        <w:rPr>
          <w:rFonts w:ascii="ＭＳ ゴシック" w:eastAsia="ＭＳ ゴシック" w:hAnsi="ＭＳ ゴシック"/>
          <w:szCs w:val="21"/>
        </w:rPr>
      </w:pPr>
      <w:r w:rsidRPr="00530478">
        <w:rPr>
          <w:rFonts w:ascii="ＭＳ ゴシック" w:eastAsia="ＭＳ ゴシック" w:hAnsi="ＭＳ ゴシック" w:hint="eastAsia"/>
          <w:szCs w:val="21"/>
        </w:rPr>
        <w:t>【</w:t>
      </w:r>
      <w:r w:rsidR="0037367C" w:rsidRPr="00530478">
        <w:rPr>
          <w:rFonts w:ascii="ＭＳ ゴシック" w:eastAsia="ＭＳ ゴシック" w:hAnsi="ＭＳ ゴシック" w:hint="eastAsia"/>
          <w:szCs w:val="21"/>
        </w:rPr>
        <w:t>学校教育自己診断</w:t>
      </w:r>
      <w:r w:rsidR="005E3C2A" w:rsidRPr="00530478">
        <w:rPr>
          <w:rFonts w:ascii="ＭＳ ゴシック" w:eastAsia="ＭＳ ゴシック" w:hAnsi="ＭＳ ゴシック" w:hint="eastAsia"/>
          <w:szCs w:val="21"/>
        </w:rPr>
        <w:t>の</w:t>
      </w:r>
      <w:r w:rsidR="0037367C" w:rsidRPr="00530478">
        <w:rPr>
          <w:rFonts w:ascii="ＭＳ ゴシック" w:eastAsia="ＭＳ ゴシック" w:hAnsi="ＭＳ ゴシック" w:hint="eastAsia"/>
          <w:szCs w:val="21"/>
        </w:rPr>
        <w:t>結果と分析・学校</w:t>
      </w:r>
      <w:r w:rsidR="00C158A6" w:rsidRPr="00530478">
        <w:rPr>
          <w:rFonts w:ascii="ＭＳ ゴシック" w:eastAsia="ＭＳ ゴシック" w:hAnsi="ＭＳ ゴシック" w:hint="eastAsia"/>
          <w:szCs w:val="21"/>
        </w:rPr>
        <w:t>運営</w:t>
      </w:r>
      <w:r w:rsidR="0037367C" w:rsidRPr="00530478">
        <w:rPr>
          <w:rFonts w:ascii="ＭＳ ゴシック" w:eastAsia="ＭＳ ゴシック" w:hAnsi="ＭＳ ゴシック" w:hint="eastAsia"/>
          <w:szCs w:val="21"/>
        </w:rPr>
        <w:t>協議会</w:t>
      </w:r>
      <w:r w:rsidR="0096649A" w:rsidRPr="00530478">
        <w:rPr>
          <w:rFonts w:ascii="ＭＳ ゴシック" w:eastAsia="ＭＳ ゴシック" w:hAnsi="ＭＳ ゴシック" w:hint="eastAsia"/>
          <w:szCs w:val="21"/>
        </w:rPr>
        <w:t>からの意見</w:t>
      </w:r>
      <w:r w:rsidRPr="0053047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7626"/>
      </w:tblGrid>
      <w:tr w:rsidR="00267D3C" w:rsidRPr="00530478" w14:paraId="51EDF05D" w14:textId="77777777" w:rsidTr="00D17128">
        <w:trPr>
          <w:trHeight w:val="411"/>
          <w:jc w:val="center"/>
        </w:trPr>
        <w:tc>
          <w:tcPr>
            <w:tcW w:w="7366" w:type="dxa"/>
            <w:tcMar>
              <w:top w:w="85" w:type="dxa"/>
              <w:left w:w="85" w:type="dxa"/>
              <w:bottom w:w="85" w:type="dxa"/>
              <w:right w:w="85" w:type="dxa"/>
            </w:tcMar>
            <w:vAlign w:val="center"/>
          </w:tcPr>
          <w:p w14:paraId="1F3E5544" w14:textId="5D179443" w:rsidR="00267D3C" w:rsidRPr="00530478" w:rsidRDefault="00267D3C" w:rsidP="001D401B">
            <w:pPr>
              <w:spacing w:line="300" w:lineRule="exact"/>
              <w:jc w:val="center"/>
              <w:rPr>
                <w:rFonts w:ascii="ＭＳ 明朝" w:hAnsi="ＭＳ 明朝"/>
                <w:sz w:val="20"/>
                <w:szCs w:val="20"/>
              </w:rPr>
            </w:pPr>
            <w:r w:rsidRPr="00530478">
              <w:rPr>
                <w:rFonts w:ascii="ＭＳ 明朝" w:hAnsi="ＭＳ 明朝" w:hint="eastAsia"/>
                <w:sz w:val="20"/>
                <w:szCs w:val="20"/>
              </w:rPr>
              <w:t>学校教育自己診断の結果と分析［</w:t>
            </w:r>
            <w:r w:rsidR="001C0509" w:rsidRPr="00530478">
              <w:rPr>
                <w:rFonts w:ascii="ＭＳ 明朝" w:hAnsi="ＭＳ 明朝" w:hint="eastAsia"/>
                <w:sz w:val="20"/>
                <w:szCs w:val="20"/>
              </w:rPr>
              <w:t xml:space="preserve">令和　　</w:t>
            </w:r>
            <w:r w:rsidR="009E02E2" w:rsidRPr="00530478">
              <w:rPr>
                <w:rFonts w:ascii="ＭＳ 明朝" w:hAnsi="ＭＳ 明朝" w:hint="eastAsia"/>
                <w:sz w:val="20"/>
                <w:szCs w:val="20"/>
              </w:rPr>
              <w:t>７</w:t>
            </w:r>
            <w:r w:rsidRPr="00530478">
              <w:rPr>
                <w:rFonts w:ascii="ＭＳ 明朝" w:hAnsi="ＭＳ 明朝" w:hint="eastAsia"/>
                <w:sz w:val="20"/>
                <w:szCs w:val="20"/>
              </w:rPr>
              <w:t>年</w:t>
            </w:r>
            <w:r w:rsidR="009E02E2" w:rsidRPr="00530478">
              <w:rPr>
                <w:rFonts w:ascii="ＭＳ 明朝" w:hAnsi="ＭＳ 明朝" w:hint="eastAsia"/>
                <w:sz w:val="20"/>
                <w:szCs w:val="20"/>
              </w:rPr>
              <w:t xml:space="preserve">　11</w:t>
            </w:r>
            <w:r w:rsidRPr="00530478">
              <w:rPr>
                <w:rFonts w:ascii="ＭＳ 明朝" w:hAnsi="ＭＳ 明朝" w:hint="eastAsia"/>
                <w:sz w:val="20"/>
                <w:szCs w:val="20"/>
              </w:rPr>
              <w:t>月実施分］</w:t>
            </w:r>
          </w:p>
        </w:tc>
        <w:tc>
          <w:tcPr>
            <w:tcW w:w="7626" w:type="dxa"/>
            <w:tcMar>
              <w:top w:w="85" w:type="dxa"/>
              <w:left w:w="85" w:type="dxa"/>
              <w:bottom w:w="85" w:type="dxa"/>
              <w:right w:w="85" w:type="dxa"/>
            </w:tcMar>
            <w:vAlign w:val="center"/>
          </w:tcPr>
          <w:p w14:paraId="3559D284" w14:textId="77777777" w:rsidR="00267D3C" w:rsidRPr="00530478" w:rsidRDefault="00267D3C" w:rsidP="00225A63">
            <w:pPr>
              <w:spacing w:line="300" w:lineRule="exact"/>
              <w:jc w:val="center"/>
              <w:rPr>
                <w:rFonts w:ascii="ＭＳ 明朝" w:hAnsi="ＭＳ 明朝"/>
                <w:sz w:val="20"/>
                <w:szCs w:val="20"/>
              </w:rPr>
            </w:pPr>
            <w:r w:rsidRPr="00530478">
              <w:rPr>
                <w:rFonts w:ascii="ＭＳ 明朝" w:hAnsi="ＭＳ 明朝" w:hint="eastAsia"/>
                <w:sz w:val="20"/>
                <w:szCs w:val="20"/>
              </w:rPr>
              <w:t>学校</w:t>
            </w:r>
            <w:r w:rsidR="00B063A9" w:rsidRPr="00530478">
              <w:rPr>
                <w:rFonts w:ascii="ＭＳ 明朝" w:hAnsi="ＭＳ 明朝" w:hint="eastAsia"/>
                <w:sz w:val="20"/>
                <w:szCs w:val="20"/>
              </w:rPr>
              <w:t>運営</w:t>
            </w:r>
            <w:r w:rsidRPr="00530478">
              <w:rPr>
                <w:rFonts w:ascii="ＭＳ 明朝" w:hAnsi="ＭＳ 明朝" w:hint="eastAsia"/>
                <w:sz w:val="20"/>
                <w:szCs w:val="20"/>
              </w:rPr>
              <w:t>協議会</w:t>
            </w:r>
            <w:r w:rsidR="00225A63" w:rsidRPr="00530478">
              <w:rPr>
                <w:rFonts w:ascii="ＭＳ 明朝" w:hAnsi="ＭＳ 明朝" w:hint="eastAsia"/>
                <w:sz w:val="20"/>
                <w:szCs w:val="20"/>
              </w:rPr>
              <w:t>からの意見</w:t>
            </w:r>
          </w:p>
        </w:tc>
      </w:tr>
      <w:tr w:rsidR="0086696C" w:rsidRPr="00530478" w14:paraId="75898AEE" w14:textId="77777777" w:rsidTr="00D17128">
        <w:trPr>
          <w:trHeight w:val="981"/>
          <w:jc w:val="center"/>
        </w:trPr>
        <w:tc>
          <w:tcPr>
            <w:tcW w:w="7366" w:type="dxa"/>
            <w:tcMar>
              <w:top w:w="113" w:type="dxa"/>
              <w:left w:w="113" w:type="dxa"/>
              <w:bottom w:w="113" w:type="dxa"/>
              <w:right w:w="113" w:type="dxa"/>
            </w:tcMar>
          </w:tcPr>
          <w:p w14:paraId="48B78ED0" w14:textId="6CDA71F8" w:rsidR="00D17128" w:rsidRPr="00530478" w:rsidRDefault="00D17128"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回答率：児童生徒</w:t>
            </w:r>
            <w:r w:rsidR="009E02E2" w:rsidRPr="00530478">
              <w:rPr>
                <w:rFonts w:asciiTheme="minorEastAsia" w:eastAsiaTheme="minorEastAsia" w:hAnsiTheme="minorEastAsia" w:hint="eastAsia"/>
                <w:sz w:val="18"/>
                <w:szCs w:val="18"/>
              </w:rPr>
              <w:t>100</w:t>
            </w:r>
            <w:r w:rsidRPr="00530478">
              <w:rPr>
                <w:rFonts w:asciiTheme="minorEastAsia" w:eastAsiaTheme="minorEastAsia" w:hAnsiTheme="minorEastAsia" w:hint="eastAsia"/>
                <w:sz w:val="18"/>
                <w:szCs w:val="18"/>
              </w:rPr>
              <w:t>％　 保護者</w:t>
            </w:r>
            <w:r w:rsidR="009E02E2" w:rsidRPr="00530478">
              <w:rPr>
                <w:rFonts w:asciiTheme="minorEastAsia" w:eastAsiaTheme="minorEastAsia" w:hAnsiTheme="minorEastAsia" w:hint="eastAsia"/>
                <w:sz w:val="18"/>
                <w:szCs w:val="18"/>
              </w:rPr>
              <w:t>70</w:t>
            </w:r>
            <w:r w:rsidRPr="00530478">
              <w:rPr>
                <w:rFonts w:asciiTheme="minorEastAsia" w:eastAsiaTheme="minorEastAsia" w:hAnsiTheme="minorEastAsia"/>
                <w:sz w:val="18"/>
                <w:szCs w:val="18"/>
              </w:rPr>
              <w:t>.</w:t>
            </w:r>
            <w:r w:rsidR="009E02E2" w:rsidRPr="00530478">
              <w:rPr>
                <w:rFonts w:asciiTheme="minorEastAsia" w:eastAsiaTheme="minorEastAsia" w:hAnsiTheme="minorEastAsia" w:hint="eastAsia"/>
                <w:sz w:val="18"/>
                <w:szCs w:val="18"/>
              </w:rPr>
              <w:t>3</w:t>
            </w:r>
            <w:r w:rsidRPr="00530478">
              <w:rPr>
                <w:rFonts w:asciiTheme="minorEastAsia" w:eastAsiaTheme="minorEastAsia" w:hAnsiTheme="minorEastAsia" w:hint="eastAsia"/>
                <w:sz w:val="18"/>
                <w:szCs w:val="18"/>
              </w:rPr>
              <w:t>％　教職員</w:t>
            </w:r>
            <w:r w:rsidR="009E02E2" w:rsidRPr="00530478">
              <w:rPr>
                <w:rFonts w:asciiTheme="minorEastAsia" w:eastAsiaTheme="minorEastAsia" w:hAnsiTheme="minorEastAsia" w:hint="eastAsia"/>
                <w:sz w:val="18"/>
                <w:szCs w:val="18"/>
              </w:rPr>
              <w:t>100</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 xml:space="preserve">　</w:t>
            </w:r>
            <w:r w:rsidRPr="00530478">
              <w:rPr>
                <w:rFonts w:asciiTheme="minorEastAsia" w:eastAsiaTheme="minorEastAsia" w:hAnsiTheme="minorEastAsia" w:hint="eastAsia"/>
                <w:sz w:val="18"/>
                <w:szCs w:val="18"/>
              </w:rPr>
              <w:t>（　）はＲ</w:t>
            </w:r>
            <w:r w:rsidR="009E02E2" w:rsidRPr="00530478">
              <w:rPr>
                <w:rFonts w:asciiTheme="minorEastAsia" w:eastAsiaTheme="minorEastAsia" w:hAnsiTheme="minorEastAsia" w:hint="eastAsia"/>
                <w:sz w:val="18"/>
                <w:szCs w:val="18"/>
              </w:rPr>
              <w:t>６</w:t>
            </w:r>
            <w:r w:rsidRPr="00530478">
              <w:rPr>
                <w:rFonts w:asciiTheme="minorEastAsia" w:eastAsiaTheme="minorEastAsia" w:hAnsiTheme="minorEastAsia" w:hint="eastAsia"/>
                <w:sz w:val="18"/>
                <w:szCs w:val="18"/>
              </w:rPr>
              <w:t>年値</w:t>
            </w:r>
          </w:p>
          <w:p w14:paraId="44EEAD3C" w14:textId="2929F01A" w:rsidR="00D17128" w:rsidRPr="00530478" w:rsidRDefault="00D17128"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○児童生徒全体の肯定率小学部</w:t>
            </w:r>
            <w:r w:rsidR="009E02E2" w:rsidRPr="00530478">
              <w:rPr>
                <w:rFonts w:asciiTheme="minorEastAsia" w:eastAsiaTheme="minorEastAsia" w:hAnsiTheme="minorEastAsia" w:hint="eastAsia"/>
                <w:sz w:val="18"/>
                <w:szCs w:val="18"/>
              </w:rPr>
              <w:t>92.5</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89.1</w:t>
            </w:r>
            <w:r w:rsidRPr="00530478">
              <w:rPr>
                <w:rFonts w:asciiTheme="minorEastAsia" w:eastAsiaTheme="minorEastAsia" w:hAnsiTheme="minorEastAsia" w:hint="eastAsia"/>
                <w:sz w:val="18"/>
                <w:szCs w:val="18"/>
              </w:rPr>
              <w:t>％)↑中学部</w:t>
            </w:r>
            <w:r w:rsidR="009E02E2" w:rsidRPr="00530478">
              <w:rPr>
                <w:rFonts w:asciiTheme="minorEastAsia" w:eastAsiaTheme="minorEastAsia" w:hAnsiTheme="minorEastAsia" w:hint="eastAsia"/>
                <w:sz w:val="18"/>
                <w:szCs w:val="18"/>
              </w:rPr>
              <w:t>93.0</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89.1</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w:t>
            </w:r>
          </w:p>
          <w:p w14:paraId="1378B150" w14:textId="64EC12C0" w:rsidR="00D17128" w:rsidRPr="00530478" w:rsidRDefault="00D17128"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・小学部ではA回答のみで60％を超えた項目が</w:t>
            </w:r>
            <w:r w:rsidR="009E02E2" w:rsidRPr="00530478">
              <w:rPr>
                <w:rFonts w:asciiTheme="minorEastAsia" w:eastAsiaTheme="minorEastAsia" w:hAnsiTheme="minorEastAsia" w:hint="eastAsia"/>
                <w:sz w:val="18"/>
                <w:szCs w:val="18"/>
              </w:rPr>
              <w:t>11項目に増加。（</w:t>
            </w:r>
            <w:r w:rsidR="006A1A26" w:rsidRPr="00530478">
              <w:rPr>
                <w:rFonts w:asciiTheme="minorEastAsia" w:eastAsiaTheme="minorEastAsia" w:hAnsiTheme="minorEastAsia" w:hint="eastAsia"/>
                <w:sz w:val="18"/>
                <w:szCs w:val="18"/>
              </w:rPr>
              <w:t>９</w:t>
            </w:r>
            <w:r w:rsidR="009E02E2" w:rsidRPr="00530478">
              <w:rPr>
                <w:rFonts w:asciiTheme="minorEastAsia" w:eastAsiaTheme="minorEastAsia" w:hAnsiTheme="minorEastAsia" w:hint="eastAsia"/>
                <w:sz w:val="18"/>
                <w:szCs w:val="18"/>
              </w:rPr>
              <w:t>項目）</w:t>
            </w:r>
            <w:r w:rsidRPr="00530478">
              <w:rPr>
                <w:rFonts w:asciiTheme="minorEastAsia" w:eastAsiaTheme="minorEastAsia" w:hAnsiTheme="minorEastAsia" w:hint="eastAsia"/>
                <w:sz w:val="18"/>
                <w:szCs w:val="18"/>
              </w:rPr>
              <w:t>肯定率が90％以上の項目は</w:t>
            </w:r>
            <w:r w:rsidR="009E02E2" w:rsidRPr="00530478">
              <w:rPr>
                <w:rFonts w:asciiTheme="minorEastAsia" w:eastAsiaTheme="minorEastAsia" w:hAnsiTheme="minorEastAsia" w:hint="eastAsia"/>
                <w:sz w:val="18"/>
                <w:szCs w:val="18"/>
              </w:rPr>
              <w:t>12</w:t>
            </w:r>
            <w:r w:rsidRPr="00530478">
              <w:rPr>
                <w:rFonts w:asciiTheme="minorEastAsia" w:eastAsiaTheme="minorEastAsia" w:hAnsiTheme="minorEastAsia" w:hint="eastAsia"/>
                <w:sz w:val="18"/>
                <w:szCs w:val="18"/>
              </w:rPr>
              <w:t>項目に増加した。（</w:t>
            </w:r>
            <w:r w:rsidR="009E02E2" w:rsidRPr="00530478">
              <w:rPr>
                <w:rFonts w:asciiTheme="minorEastAsia" w:eastAsiaTheme="minorEastAsia" w:hAnsiTheme="minorEastAsia" w:hint="eastAsia"/>
                <w:sz w:val="18"/>
                <w:szCs w:val="18"/>
              </w:rPr>
              <w:t>９</w:t>
            </w:r>
            <w:r w:rsidRPr="00530478">
              <w:rPr>
                <w:rFonts w:asciiTheme="minorEastAsia" w:eastAsiaTheme="minorEastAsia" w:hAnsiTheme="minorEastAsia" w:hint="eastAsia"/>
                <w:sz w:val="18"/>
                <w:szCs w:val="18"/>
              </w:rPr>
              <w:t>項目）中でも</w:t>
            </w:r>
            <w:r w:rsidR="00107D3F" w:rsidRPr="00530478">
              <w:rPr>
                <w:rFonts w:asciiTheme="minorEastAsia" w:eastAsiaTheme="minorEastAsia" w:hAnsiTheme="minorEastAsia" w:hint="eastAsia"/>
                <w:sz w:val="18"/>
                <w:szCs w:val="18"/>
              </w:rPr>
              <w:t>「大人になったときのしごとについて、かんがえる授業がある。」や「先生に相談したり話したりできる」</w:t>
            </w:r>
            <w:r w:rsidRPr="00530478">
              <w:rPr>
                <w:rFonts w:asciiTheme="minorEastAsia" w:eastAsiaTheme="minorEastAsia" w:hAnsiTheme="minorEastAsia" w:hint="eastAsia"/>
                <w:sz w:val="18"/>
                <w:szCs w:val="18"/>
              </w:rPr>
              <w:t>については肯定率が</w:t>
            </w:r>
            <w:r w:rsidR="009E02E2" w:rsidRPr="00530478">
              <w:rPr>
                <w:rFonts w:asciiTheme="minorEastAsia" w:eastAsiaTheme="minorEastAsia" w:hAnsiTheme="minorEastAsia" w:hint="eastAsia"/>
                <w:sz w:val="18"/>
                <w:szCs w:val="18"/>
              </w:rPr>
              <w:t>10</w:t>
            </w:r>
            <w:r w:rsidR="00B67216" w:rsidRPr="00530478">
              <w:rPr>
                <w:rFonts w:asciiTheme="minorEastAsia" w:eastAsiaTheme="minorEastAsia" w:hAnsiTheme="minorEastAsia" w:hint="eastAsia"/>
                <w:sz w:val="18"/>
                <w:szCs w:val="18"/>
              </w:rPr>
              <w:t>ポイント</w:t>
            </w:r>
            <w:r w:rsidR="00107D3F" w:rsidRPr="00530478">
              <w:rPr>
                <w:rFonts w:asciiTheme="minorEastAsia" w:eastAsiaTheme="minorEastAsia" w:hAnsiTheme="minorEastAsia" w:hint="eastAsia"/>
                <w:sz w:val="18"/>
                <w:szCs w:val="18"/>
              </w:rPr>
              <w:t>以上</w:t>
            </w:r>
            <w:r w:rsidR="009E02E2" w:rsidRPr="00530478">
              <w:rPr>
                <w:rFonts w:asciiTheme="minorEastAsia" w:eastAsiaTheme="minorEastAsia" w:hAnsiTheme="minorEastAsia" w:hint="eastAsia"/>
                <w:sz w:val="18"/>
                <w:szCs w:val="18"/>
              </w:rPr>
              <w:t>上昇した。</w:t>
            </w:r>
            <w:r w:rsidR="00107D3F" w:rsidRPr="00530478">
              <w:rPr>
                <w:rFonts w:asciiTheme="minorEastAsia" w:eastAsiaTheme="minorEastAsia" w:hAnsiTheme="minorEastAsia" w:hint="eastAsia"/>
                <w:sz w:val="18"/>
                <w:szCs w:val="18"/>
              </w:rPr>
              <w:t>キャリア教育については</w:t>
            </w:r>
            <w:r w:rsidR="009E02E2" w:rsidRPr="00530478">
              <w:rPr>
                <w:rFonts w:asciiTheme="minorEastAsia" w:eastAsiaTheme="minorEastAsia" w:hAnsiTheme="minorEastAsia" w:hint="eastAsia"/>
                <w:sz w:val="18"/>
                <w:szCs w:val="18"/>
              </w:rPr>
              <w:t>昨年度の分析をもとに</w:t>
            </w:r>
            <w:r w:rsidRPr="00530478">
              <w:rPr>
                <w:rFonts w:asciiTheme="minorEastAsia" w:eastAsiaTheme="minorEastAsia" w:hAnsiTheme="minorEastAsia" w:hint="eastAsia"/>
                <w:sz w:val="18"/>
                <w:szCs w:val="18"/>
              </w:rPr>
              <w:t>取組み</w:t>
            </w:r>
            <w:r w:rsidR="009E02E2" w:rsidRPr="00530478">
              <w:rPr>
                <w:rFonts w:asciiTheme="minorEastAsia" w:eastAsiaTheme="minorEastAsia" w:hAnsiTheme="minorEastAsia" w:hint="eastAsia"/>
                <w:sz w:val="18"/>
                <w:szCs w:val="18"/>
              </w:rPr>
              <w:t>を見直した成果と見る。</w:t>
            </w:r>
          </w:p>
          <w:p w14:paraId="18370DBA" w14:textId="263E28E9" w:rsidR="00D17128" w:rsidRPr="00530478" w:rsidRDefault="00D17128"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・中学部では全体の肯定率が</w:t>
            </w:r>
            <w:r w:rsidR="009E02E2" w:rsidRPr="00530478">
              <w:rPr>
                <w:rFonts w:asciiTheme="minorEastAsia" w:eastAsiaTheme="minorEastAsia" w:hAnsiTheme="minorEastAsia" w:hint="eastAsia"/>
                <w:sz w:val="18"/>
                <w:szCs w:val="18"/>
              </w:rPr>
              <w:t>93.0</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89.1</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に上昇。</w:t>
            </w:r>
            <w:r w:rsidRPr="00530478">
              <w:rPr>
                <w:rFonts w:asciiTheme="minorEastAsia" w:eastAsiaTheme="minorEastAsia" w:hAnsiTheme="minorEastAsia" w:hint="eastAsia"/>
                <w:sz w:val="18"/>
                <w:szCs w:val="18"/>
              </w:rPr>
              <w:t>否定率</w:t>
            </w:r>
            <w:r w:rsidR="009E02E2" w:rsidRPr="00530478">
              <w:rPr>
                <w:rFonts w:asciiTheme="minorEastAsia" w:eastAsiaTheme="minorEastAsia" w:hAnsiTheme="minorEastAsia" w:hint="eastAsia"/>
                <w:sz w:val="18"/>
                <w:szCs w:val="18"/>
              </w:rPr>
              <w:t>の全体平均</w:t>
            </w:r>
            <w:r w:rsidRPr="00530478">
              <w:rPr>
                <w:rFonts w:asciiTheme="minorEastAsia" w:eastAsiaTheme="minorEastAsia" w:hAnsiTheme="minorEastAsia" w:hint="eastAsia"/>
                <w:sz w:val="18"/>
                <w:szCs w:val="18"/>
              </w:rPr>
              <w:t>が</w:t>
            </w:r>
            <w:r w:rsidR="009E02E2" w:rsidRPr="00530478">
              <w:rPr>
                <w:rFonts w:asciiTheme="minorEastAsia" w:eastAsiaTheme="minorEastAsia" w:hAnsiTheme="minorEastAsia" w:hint="eastAsia"/>
                <w:sz w:val="18"/>
                <w:szCs w:val="18"/>
              </w:rPr>
              <w:t>7.0</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10.9</w:t>
            </w:r>
            <w:r w:rsidRPr="00530478">
              <w:rPr>
                <w:rFonts w:asciiTheme="minorEastAsia" w:eastAsiaTheme="minorEastAsia" w:hAnsiTheme="minorEastAsia" w:hint="eastAsia"/>
                <w:sz w:val="18"/>
                <w:szCs w:val="18"/>
              </w:rPr>
              <w:t>％）で</w:t>
            </w:r>
            <w:r w:rsidR="009E02E2" w:rsidRPr="00530478">
              <w:rPr>
                <w:rFonts w:asciiTheme="minorEastAsia" w:eastAsiaTheme="minorEastAsia" w:hAnsiTheme="minorEastAsia" w:hint="eastAsia"/>
                <w:sz w:val="18"/>
                <w:szCs w:val="18"/>
              </w:rPr>
              <w:t>3.9ポイント減少した</w:t>
            </w:r>
            <w:r w:rsidRPr="00530478">
              <w:rPr>
                <w:rFonts w:asciiTheme="minorEastAsia" w:eastAsiaTheme="minorEastAsia" w:hAnsiTheme="minorEastAsia" w:hint="eastAsia"/>
                <w:sz w:val="18"/>
                <w:szCs w:val="18"/>
              </w:rPr>
              <w:t>。肯定率が</w:t>
            </w:r>
            <w:r w:rsidR="009E02E2" w:rsidRPr="00530478">
              <w:rPr>
                <w:rFonts w:asciiTheme="minorEastAsia" w:eastAsiaTheme="minorEastAsia" w:hAnsiTheme="minorEastAsia" w:hint="eastAsia"/>
                <w:sz w:val="18"/>
                <w:szCs w:val="18"/>
              </w:rPr>
              <w:t>60％超えた項目が昨年度と同じ４項目、</w:t>
            </w:r>
            <w:r w:rsidRPr="00530478">
              <w:rPr>
                <w:rFonts w:asciiTheme="minorEastAsia" w:eastAsiaTheme="minorEastAsia" w:hAnsiTheme="minorEastAsia" w:hint="eastAsia"/>
                <w:sz w:val="18"/>
                <w:szCs w:val="18"/>
              </w:rPr>
              <w:t>90％以上の項目</w:t>
            </w:r>
            <w:r w:rsidR="009E02E2" w:rsidRPr="00530478">
              <w:rPr>
                <w:rFonts w:asciiTheme="minorEastAsia" w:eastAsiaTheme="minorEastAsia" w:hAnsiTheme="minorEastAsia" w:hint="eastAsia"/>
                <w:sz w:val="18"/>
                <w:szCs w:val="18"/>
              </w:rPr>
              <w:t>は</w:t>
            </w:r>
            <w:r w:rsidRPr="00530478">
              <w:rPr>
                <w:rFonts w:asciiTheme="minorEastAsia" w:eastAsiaTheme="minorEastAsia" w:hAnsiTheme="minorEastAsia" w:hint="eastAsia"/>
                <w:sz w:val="18"/>
                <w:szCs w:val="18"/>
              </w:rPr>
              <w:t>1</w:t>
            </w:r>
            <w:r w:rsidR="009E02E2" w:rsidRPr="00530478">
              <w:rPr>
                <w:rFonts w:asciiTheme="minorEastAsia" w:eastAsiaTheme="minorEastAsia" w:hAnsiTheme="minorEastAsia" w:hint="eastAsia"/>
                <w:sz w:val="18"/>
                <w:szCs w:val="18"/>
              </w:rPr>
              <w:t>2</w:t>
            </w:r>
            <w:r w:rsidRPr="00530478">
              <w:rPr>
                <w:rFonts w:asciiTheme="minorEastAsia" w:eastAsiaTheme="minorEastAsia" w:hAnsiTheme="minorEastAsia" w:hint="eastAsia"/>
                <w:sz w:val="18"/>
                <w:szCs w:val="18"/>
              </w:rPr>
              <w:t>項目に増加した。（</w:t>
            </w:r>
            <w:r w:rsidR="009E02E2" w:rsidRPr="00530478">
              <w:rPr>
                <w:rFonts w:asciiTheme="minorEastAsia" w:eastAsiaTheme="minorEastAsia" w:hAnsiTheme="minorEastAsia" w:hint="eastAsia"/>
                <w:sz w:val="18"/>
                <w:szCs w:val="18"/>
              </w:rPr>
              <w:t>11</w:t>
            </w:r>
            <w:r w:rsidRPr="00530478">
              <w:rPr>
                <w:rFonts w:asciiTheme="minorEastAsia" w:eastAsiaTheme="minorEastAsia" w:hAnsiTheme="minorEastAsia" w:hint="eastAsia"/>
                <w:sz w:val="18"/>
                <w:szCs w:val="18"/>
              </w:rPr>
              <w:t>項目）</w:t>
            </w:r>
            <w:r w:rsidR="009E02E2" w:rsidRPr="00530478">
              <w:rPr>
                <w:rFonts w:asciiTheme="minorEastAsia" w:eastAsiaTheme="minorEastAsia" w:hAnsiTheme="minorEastAsia" w:hint="eastAsia"/>
                <w:sz w:val="18"/>
                <w:szCs w:val="18"/>
              </w:rPr>
              <w:t>中でも肯定率100％の</w:t>
            </w:r>
            <w:r w:rsidR="006A1A26" w:rsidRPr="00530478">
              <w:rPr>
                <w:rFonts w:asciiTheme="minorEastAsia" w:eastAsiaTheme="minorEastAsia" w:hAnsiTheme="minorEastAsia" w:hint="eastAsia"/>
                <w:sz w:val="18"/>
                <w:szCs w:val="18"/>
              </w:rPr>
              <w:t>４</w:t>
            </w:r>
            <w:r w:rsidR="009E02E2" w:rsidRPr="00530478">
              <w:rPr>
                <w:rFonts w:asciiTheme="minorEastAsia" w:eastAsiaTheme="minorEastAsia" w:hAnsiTheme="minorEastAsia" w:hint="eastAsia"/>
                <w:sz w:val="18"/>
                <w:szCs w:val="18"/>
              </w:rPr>
              <w:t>項目のうち、友だちや教員との関係性を問う</w:t>
            </w:r>
            <w:r w:rsidR="006A1A26" w:rsidRPr="00530478">
              <w:rPr>
                <w:rFonts w:asciiTheme="minorEastAsia" w:eastAsiaTheme="minorEastAsia" w:hAnsiTheme="minorEastAsia" w:hint="eastAsia"/>
                <w:sz w:val="18"/>
                <w:szCs w:val="18"/>
              </w:rPr>
              <w:t>３</w:t>
            </w:r>
            <w:r w:rsidR="009E02E2" w:rsidRPr="00530478">
              <w:rPr>
                <w:rFonts w:asciiTheme="minorEastAsia" w:eastAsiaTheme="minorEastAsia" w:hAnsiTheme="minorEastAsia" w:hint="eastAsia"/>
                <w:sz w:val="18"/>
                <w:szCs w:val="18"/>
              </w:rPr>
              <w:t>項目が含まれており、現在よい関係性が築かれていると推察する。</w:t>
            </w:r>
          </w:p>
          <w:p w14:paraId="13164CE0" w14:textId="1092E4F8" w:rsidR="00D17128" w:rsidRPr="00530478" w:rsidRDefault="00D17128"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○保護者（全体）肯定率9</w:t>
            </w:r>
            <w:r w:rsidR="009E02E2" w:rsidRPr="00530478">
              <w:rPr>
                <w:rFonts w:asciiTheme="minorEastAsia" w:eastAsiaTheme="minorEastAsia" w:hAnsiTheme="minorEastAsia" w:hint="eastAsia"/>
                <w:sz w:val="18"/>
                <w:szCs w:val="18"/>
              </w:rPr>
              <w:t>4.3</w:t>
            </w:r>
            <w:r w:rsidRPr="00530478">
              <w:rPr>
                <w:rFonts w:asciiTheme="minorEastAsia" w:eastAsiaTheme="minorEastAsia" w:hAnsiTheme="minorEastAsia"/>
                <w:sz w:val="18"/>
                <w:szCs w:val="18"/>
              </w:rPr>
              <w:t>%</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91.8</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w:t>
            </w:r>
            <w:r w:rsidRPr="00530478">
              <w:rPr>
                <w:rFonts w:asciiTheme="minorEastAsia" w:eastAsiaTheme="minorEastAsia" w:hAnsiTheme="minorEastAsia" w:hint="eastAsia"/>
                <w:sz w:val="18"/>
                <w:szCs w:val="18"/>
              </w:rPr>
              <w:t xml:space="preserve">　否定率</w:t>
            </w:r>
            <w:r w:rsidR="009E02E2" w:rsidRPr="00530478">
              <w:rPr>
                <w:rFonts w:asciiTheme="minorEastAsia" w:eastAsiaTheme="minorEastAsia" w:hAnsiTheme="minorEastAsia" w:hint="eastAsia"/>
                <w:sz w:val="18"/>
                <w:szCs w:val="18"/>
              </w:rPr>
              <w:t>2.1</w:t>
            </w:r>
            <w:r w:rsidRPr="00530478">
              <w:rPr>
                <w:rFonts w:asciiTheme="minorEastAsia" w:eastAsiaTheme="minorEastAsia" w:hAnsiTheme="minorEastAsia"/>
                <w:sz w:val="18"/>
                <w:szCs w:val="18"/>
              </w:rPr>
              <w:t>%</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sz w:val="18"/>
                <w:szCs w:val="18"/>
              </w:rPr>
              <w:t>5.</w:t>
            </w:r>
            <w:r w:rsidR="009E02E2" w:rsidRPr="00530478">
              <w:rPr>
                <w:rFonts w:asciiTheme="minorEastAsia" w:eastAsiaTheme="minorEastAsia" w:hAnsiTheme="minorEastAsia" w:hint="eastAsia"/>
                <w:sz w:val="18"/>
                <w:szCs w:val="18"/>
              </w:rPr>
              <w:t>7</w:t>
            </w:r>
            <w:r w:rsidRPr="00530478">
              <w:rPr>
                <w:rFonts w:asciiTheme="minorEastAsia" w:eastAsiaTheme="minorEastAsia" w:hAnsiTheme="minorEastAsia" w:hint="eastAsia"/>
                <w:sz w:val="18"/>
                <w:szCs w:val="18"/>
              </w:rPr>
              <w:t>％）</w:t>
            </w:r>
            <w:r w:rsidR="009E02E2" w:rsidRPr="00530478">
              <w:rPr>
                <w:rFonts w:asciiTheme="minorEastAsia" w:eastAsiaTheme="minorEastAsia" w:hAnsiTheme="minorEastAsia" w:hint="eastAsia"/>
                <w:sz w:val="18"/>
                <w:szCs w:val="18"/>
              </w:rPr>
              <w:t>↓</w:t>
            </w:r>
          </w:p>
          <w:p w14:paraId="598FD89B" w14:textId="311532FD" w:rsidR="00D17128" w:rsidRPr="00530478" w:rsidRDefault="003E4BC6"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幼稚部では肯定率91.9％（94.7％）</w:t>
            </w:r>
            <w:r w:rsidR="00324CEE" w:rsidRPr="00530478">
              <w:rPr>
                <w:rFonts w:asciiTheme="minorEastAsia" w:eastAsiaTheme="minorEastAsia" w:hAnsiTheme="minorEastAsia" w:hint="eastAsia"/>
                <w:sz w:val="18"/>
                <w:szCs w:val="18"/>
              </w:rPr>
              <w:t>に減少、</w:t>
            </w:r>
            <w:r w:rsidRPr="00530478">
              <w:rPr>
                <w:rFonts w:asciiTheme="minorEastAsia" w:eastAsiaTheme="minorEastAsia" w:hAnsiTheme="minorEastAsia" w:hint="eastAsia"/>
                <w:sz w:val="18"/>
                <w:szCs w:val="18"/>
              </w:rPr>
              <w:t>否定率5.8％</w:t>
            </w:r>
            <w:r w:rsidR="00324CEE" w:rsidRPr="00530478">
              <w:rPr>
                <w:rFonts w:asciiTheme="minorEastAsia" w:eastAsiaTheme="minorEastAsia" w:hAnsiTheme="minorEastAsia" w:hint="eastAsia"/>
                <w:sz w:val="18"/>
                <w:szCs w:val="18"/>
              </w:rPr>
              <w:t>（</w:t>
            </w:r>
            <w:r w:rsidRPr="00530478">
              <w:rPr>
                <w:rFonts w:asciiTheme="minorEastAsia" w:eastAsiaTheme="minorEastAsia" w:hAnsiTheme="minorEastAsia" w:hint="eastAsia"/>
                <w:sz w:val="18"/>
                <w:szCs w:val="18"/>
              </w:rPr>
              <w:t>2.5％）</w:t>
            </w:r>
            <w:r w:rsidR="00324CEE" w:rsidRPr="00530478">
              <w:rPr>
                <w:rFonts w:asciiTheme="minorEastAsia" w:eastAsiaTheme="minorEastAsia" w:hAnsiTheme="minorEastAsia" w:hint="eastAsia"/>
                <w:sz w:val="18"/>
                <w:szCs w:val="18"/>
              </w:rPr>
              <w:t>と増加した</w:t>
            </w:r>
            <w:r w:rsidRPr="00530478">
              <w:rPr>
                <w:rFonts w:asciiTheme="minorEastAsia" w:eastAsiaTheme="minorEastAsia" w:hAnsiTheme="minorEastAsia" w:hint="eastAsia"/>
                <w:sz w:val="18"/>
                <w:szCs w:val="18"/>
              </w:rPr>
              <w:t>。</w:t>
            </w:r>
            <w:r w:rsidR="00324CEE" w:rsidRPr="00530478">
              <w:rPr>
                <w:rFonts w:asciiTheme="minorEastAsia" w:eastAsiaTheme="minorEastAsia" w:hAnsiTheme="minorEastAsia" w:hint="eastAsia"/>
                <w:sz w:val="18"/>
                <w:szCs w:val="18"/>
              </w:rPr>
              <w:t>学校と保護者の連携に係る４項目で肯定率低下が大きく、今後丁寧な考察のもと改善が必要。</w:t>
            </w:r>
            <w:r w:rsidR="00D17128" w:rsidRPr="00530478">
              <w:rPr>
                <w:rFonts w:asciiTheme="minorEastAsia" w:eastAsiaTheme="minorEastAsia" w:hAnsiTheme="minorEastAsia" w:hint="eastAsia"/>
                <w:sz w:val="18"/>
                <w:szCs w:val="18"/>
              </w:rPr>
              <w:t>小</w:t>
            </w:r>
            <w:r w:rsidR="00324CEE" w:rsidRPr="00530478">
              <w:rPr>
                <w:rFonts w:asciiTheme="minorEastAsia" w:eastAsiaTheme="minorEastAsia" w:hAnsiTheme="minorEastAsia" w:hint="eastAsia"/>
                <w:sz w:val="18"/>
                <w:szCs w:val="18"/>
              </w:rPr>
              <w:t>、中</w:t>
            </w:r>
            <w:r w:rsidR="00D17128" w:rsidRPr="00530478">
              <w:rPr>
                <w:rFonts w:asciiTheme="minorEastAsia" w:eastAsiaTheme="minorEastAsia" w:hAnsiTheme="minorEastAsia" w:hint="eastAsia"/>
                <w:sz w:val="18"/>
                <w:szCs w:val="18"/>
              </w:rPr>
              <w:t>学部</w:t>
            </w:r>
            <w:r w:rsidR="00324CEE" w:rsidRPr="00530478">
              <w:rPr>
                <w:rFonts w:asciiTheme="minorEastAsia" w:eastAsiaTheme="minorEastAsia" w:hAnsiTheme="minorEastAsia" w:hint="eastAsia"/>
                <w:sz w:val="18"/>
                <w:szCs w:val="18"/>
              </w:rPr>
              <w:t>では、いずれも肯定率が増加し否定率が減少した。</w:t>
            </w:r>
            <w:r w:rsidR="009E02E2" w:rsidRPr="00530478">
              <w:rPr>
                <w:rFonts w:asciiTheme="minorEastAsia" w:eastAsiaTheme="minorEastAsia" w:hAnsiTheme="minorEastAsia" w:hint="eastAsia"/>
                <w:sz w:val="18"/>
                <w:szCs w:val="18"/>
              </w:rPr>
              <w:t>昨</w:t>
            </w:r>
            <w:r w:rsidR="00D17128" w:rsidRPr="00530478">
              <w:rPr>
                <w:rFonts w:asciiTheme="minorEastAsia" w:eastAsiaTheme="minorEastAsia" w:hAnsiTheme="minorEastAsia" w:hint="eastAsia"/>
                <w:sz w:val="18"/>
                <w:szCs w:val="18"/>
              </w:rPr>
              <w:t>年度</w:t>
            </w:r>
            <w:r w:rsidRPr="00530478">
              <w:rPr>
                <w:rFonts w:asciiTheme="minorEastAsia" w:eastAsiaTheme="minorEastAsia" w:hAnsiTheme="minorEastAsia" w:hint="eastAsia"/>
                <w:sz w:val="18"/>
                <w:szCs w:val="18"/>
              </w:rPr>
              <w:t>は回収率が減少した</w:t>
            </w:r>
            <w:r w:rsidR="009E02E2" w:rsidRPr="00530478">
              <w:rPr>
                <w:rFonts w:asciiTheme="minorEastAsia" w:eastAsiaTheme="minorEastAsia" w:hAnsiTheme="minorEastAsia" w:hint="eastAsia"/>
                <w:sz w:val="18"/>
                <w:szCs w:val="18"/>
              </w:rPr>
              <w:t>が今年度は70.3％（64.7％）に上昇した</w:t>
            </w:r>
            <w:r w:rsidR="00D17128" w:rsidRPr="00530478">
              <w:rPr>
                <w:rFonts w:asciiTheme="minorEastAsia" w:eastAsiaTheme="minorEastAsia" w:hAnsiTheme="minorEastAsia" w:hint="eastAsia"/>
                <w:sz w:val="18"/>
                <w:szCs w:val="18"/>
              </w:rPr>
              <w:t>。</w:t>
            </w:r>
            <w:r w:rsidRPr="00530478">
              <w:rPr>
                <w:rFonts w:asciiTheme="minorEastAsia" w:eastAsiaTheme="minorEastAsia" w:hAnsiTheme="minorEastAsia" w:hint="eastAsia"/>
                <w:sz w:val="18"/>
                <w:szCs w:val="18"/>
              </w:rPr>
              <w:t>引く続き</w:t>
            </w:r>
            <w:r w:rsidR="00107D3F" w:rsidRPr="00530478">
              <w:rPr>
                <w:rFonts w:asciiTheme="minorEastAsia" w:eastAsiaTheme="minorEastAsia" w:hAnsiTheme="minorEastAsia" w:hint="eastAsia"/>
                <w:sz w:val="18"/>
                <w:szCs w:val="18"/>
              </w:rPr>
              <w:t>校内での</w:t>
            </w:r>
            <w:r w:rsidR="00D17128" w:rsidRPr="00530478">
              <w:rPr>
                <w:rFonts w:asciiTheme="minorEastAsia" w:eastAsiaTheme="minorEastAsia" w:hAnsiTheme="minorEastAsia" w:hint="eastAsia"/>
                <w:sz w:val="18"/>
                <w:szCs w:val="18"/>
              </w:rPr>
              <w:t>教育</w:t>
            </w:r>
            <w:r w:rsidR="00107D3F" w:rsidRPr="00530478">
              <w:rPr>
                <w:rFonts w:asciiTheme="minorEastAsia" w:eastAsiaTheme="minorEastAsia" w:hAnsiTheme="minorEastAsia" w:hint="eastAsia"/>
                <w:sz w:val="18"/>
                <w:szCs w:val="18"/>
              </w:rPr>
              <w:t>活動について</w:t>
            </w:r>
            <w:r w:rsidR="00D17128" w:rsidRPr="00530478">
              <w:rPr>
                <w:rFonts w:asciiTheme="minorEastAsia" w:eastAsiaTheme="minorEastAsia" w:hAnsiTheme="minorEastAsia" w:hint="eastAsia"/>
                <w:sz w:val="18"/>
                <w:szCs w:val="18"/>
              </w:rPr>
              <w:t>関心</w:t>
            </w:r>
            <w:r w:rsidR="009F2A02" w:rsidRPr="00530478">
              <w:rPr>
                <w:rFonts w:asciiTheme="minorEastAsia" w:eastAsiaTheme="minorEastAsia" w:hAnsiTheme="minorEastAsia" w:hint="eastAsia"/>
                <w:sz w:val="18"/>
                <w:szCs w:val="18"/>
              </w:rPr>
              <w:t>が</w:t>
            </w:r>
            <w:r w:rsidR="00D17128" w:rsidRPr="00530478">
              <w:rPr>
                <w:rFonts w:asciiTheme="minorEastAsia" w:eastAsiaTheme="minorEastAsia" w:hAnsiTheme="minorEastAsia" w:hint="eastAsia"/>
                <w:sz w:val="18"/>
                <w:szCs w:val="18"/>
              </w:rPr>
              <w:t>高められるよう</w:t>
            </w:r>
            <w:r w:rsidR="009F2A02" w:rsidRPr="00530478">
              <w:rPr>
                <w:rFonts w:asciiTheme="minorEastAsia" w:eastAsiaTheme="minorEastAsia" w:hAnsiTheme="minorEastAsia" w:hint="eastAsia"/>
                <w:sz w:val="18"/>
                <w:szCs w:val="18"/>
              </w:rPr>
              <w:t>努め</w:t>
            </w:r>
            <w:r w:rsidR="00107D3F" w:rsidRPr="00530478">
              <w:rPr>
                <w:rFonts w:asciiTheme="minorEastAsia" w:eastAsiaTheme="minorEastAsia" w:hAnsiTheme="minorEastAsia" w:hint="eastAsia"/>
                <w:sz w:val="18"/>
                <w:szCs w:val="18"/>
              </w:rPr>
              <w:t>ていく</w:t>
            </w:r>
            <w:r w:rsidR="009F2A02" w:rsidRPr="00530478">
              <w:rPr>
                <w:rFonts w:asciiTheme="minorEastAsia" w:eastAsiaTheme="minorEastAsia" w:hAnsiTheme="minorEastAsia" w:hint="eastAsia"/>
                <w:sz w:val="18"/>
                <w:szCs w:val="18"/>
              </w:rPr>
              <w:t>。</w:t>
            </w:r>
          </w:p>
          <w:p w14:paraId="7E75AB17" w14:textId="290071D6" w:rsidR="00D17128" w:rsidRPr="00530478" w:rsidRDefault="00D17128" w:rsidP="00D17128">
            <w:pPr>
              <w:spacing w:line="0" w:lineRule="atLeas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 xml:space="preserve">○教職員肯定率　</w:t>
            </w:r>
            <w:r w:rsidR="009F2A02" w:rsidRPr="00530478">
              <w:rPr>
                <w:rFonts w:asciiTheme="minorEastAsia" w:eastAsiaTheme="minorEastAsia" w:hAnsiTheme="minorEastAsia" w:hint="eastAsia"/>
                <w:sz w:val="18"/>
                <w:szCs w:val="18"/>
              </w:rPr>
              <w:t>92.8</w:t>
            </w:r>
            <w:r w:rsidRPr="00530478">
              <w:rPr>
                <w:rFonts w:asciiTheme="minorEastAsia" w:eastAsiaTheme="minorEastAsia" w:hAnsiTheme="minorEastAsia" w:hint="eastAsia"/>
                <w:sz w:val="18"/>
                <w:szCs w:val="18"/>
              </w:rPr>
              <w:t>％（</w:t>
            </w:r>
            <w:r w:rsidR="009F2A02" w:rsidRPr="00530478">
              <w:rPr>
                <w:rFonts w:asciiTheme="minorEastAsia" w:eastAsiaTheme="minorEastAsia" w:hAnsiTheme="minorEastAsia"/>
                <w:sz w:val="18"/>
                <w:szCs w:val="18"/>
              </w:rPr>
              <w:t>8</w:t>
            </w:r>
            <w:r w:rsidR="009F2A02" w:rsidRPr="00530478">
              <w:rPr>
                <w:rFonts w:asciiTheme="minorEastAsia" w:eastAsiaTheme="minorEastAsia" w:hAnsiTheme="minorEastAsia" w:hint="eastAsia"/>
                <w:sz w:val="18"/>
                <w:szCs w:val="18"/>
              </w:rPr>
              <w:t>9</w:t>
            </w:r>
            <w:r w:rsidR="009F2A02" w:rsidRPr="00530478">
              <w:rPr>
                <w:rFonts w:asciiTheme="minorEastAsia" w:eastAsiaTheme="minorEastAsia" w:hAnsiTheme="minorEastAsia"/>
                <w:sz w:val="18"/>
                <w:szCs w:val="18"/>
              </w:rPr>
              <w:t>.</w:t>
            </w:r>
            <w:r w:rsidR="009F2A02" w:rsidRPr="00530478">
              <w:rPr>
                <w:rFonts w:asciiTheme="minorEastAsia" w:eastAsiaTheme="minorEastAsia" w:hAnsiTheme="minorEastAsia" w:hint="eastAsia"/>
                <w:sz w:val="18"/>
                <w:szCs w:val="18"/>
              </w:rPr>
              <w:t>6％</w:t>
            </w:r>
            <w:r w:rsidRPr="00530478">
              <w:rPr>
                <w:rFonts w:asciiTheme="minorEastAsia" w:eastAsiaTheme="minorEastAsia" w:hAnsiTheme="minorEastAsia" w:hint="eastAsia"/>
                <w:sz w:val="18"/>
                <w:szCs w:val="18"/>
              </w:rPr>
              <w:t>）↑　否定率</w:t>
            </w:r>
            <w:r w:rsidR="009F2A02" w:rsidRPr="00530478">
              <w:rPr>
                <w:rFonts w:asciiTheme="minorEastAsia" w:eastAsiaTheme="minorEastAsia" w:hAnsiTheme="minorEastAsia" w:hint="eastAsia"/>
                <w:sz w:val="18"/>
                <w:szCs w:val="18"/>
              </w:rPr>
              <w:t>5.3</w:t>
            </w:r>
            <w:r w:rsidRPr="00530478">
              <w:rPr>
                <w:rFonts w:asciiTheme="minorEastAsia" w:eastAsiaTheme="minorEastAsia" w:hAnsiTheme="minorEastAsia" w:hint="eastAsia"/>
                <w:sz w:val="18"/>
                <w:szCs w:val="18"/>
              </w:rPr>
              <w:t>%（</w:t>
            </w:r>
            <w:r w:rsidR="009F2A02" w:rsidRPr="00530478">
              <w:rPr>
                <w:rFonts w:asciiTheme="minorEastAsia" w:eastAsiaTheme="minorEastAsia" w:hAnsiTheme="minorEastAsia" w:hint="eastAsia"/>
                <w:sz w:val="18"/>
                <w:szCs w:val="18"/>
              </w:rPr>
              <w:t>9</w:t>
            </w:r>
            <w:r w:rsidR="009F2A02" w:rsidRPr="00530478">
              <w:rPr>
                <w:rFonts w:asciiTheme="minorEastAsia" w:eastAsiaTheme="minorEastAsia" w:hAnsiTheme="minorEastAsia"/>
                <w:sz w:val="18"/>
                <w:szCs w:val="18"/>
              </w:rPr>
              <w:t>.</w:t>
            </w:r>
            <w:r w:rsidR="009F2A02" w:rsidRPr="00530478">
              <w:rPr>
                <w:rFonts w:asciiTheme="minorEastAsia" w:eastAsiaTheme="minorEastAsia" w:hAnsiTheme="minorEastAsia" w:hint="eastAsia"/>
                <w:sz w:val="18"/>
                <w:szCs w:val="18"/>
              </w:rPr>
              <w:t>8</w:t>
            </w:r>
            <w:r w:rsidRPr="00530478">
              <w:rPr>
                <w:rFonts w:asciiTheme="minorEastAsia" w:eastAsiaTheme="minorEastAsia" w:hAnsiTheme="minorEastAsia" w:hint="eastAsia"/>
                <w:sz w:val="18"/>
                <w:szCs w:val="18"/>
              </w:rPr>
              <w:t>%）↓</w:t>
            </w:r>
          </w:p>
          <w:p w14:paraId="302AF488" w14:textId="088D4DC3" w:rsidR="00AF5BCF" w:rsidRPr="00530478" w:rsidRDefault="00D17128" w:rsidP="00AB00E6">
            <w:pPr>
              <w:spacing w:line="280" w:lineRule="exact"/>
              <w:rPr>
                <w:rFonts w:asciiTheme="minorEastAsia" w:eastAsiaTheme="minorEastAsia" w:hAnsiTheme="minorEastAsia"/>
                <w:color w:val="D9D9D9"/>
                <w:sz w:val="18"/>
                <w:szCs w:val="18"/>
              </w:rPr>
            </w:pPr>
            <w:r w:rsidRPr="00530478">
              <w:rPr>
                <w:rFonts w:asciiTheme="minorEastAsia" w:eastAsiaTheme="minorEastAsia" w:hAnsiTheme="minorEastAsia" w:hint="eastAsia"/>
                <w:sz w:val="18"/>
                <w:szCs w:val="18"/>
              </w:rPr>
              <w:t>肯定率が90%を超える項目は</w:t>
            </w:r>
            <w:r w:rsidR="009F2A02" w:rsidRPr="00530478">
              <w:rPr>
                <w:rFonts w:asciiTheme="minorEastAsia" w:eastAsiaTheme="minorEastAsia" w:hAnsiTheme="minorEastAsia" w:hint="eastAsia"/>
                <w:sz w:val="18"/>
                <w:szCs w:val="18"/>
              </w:rPr>
              <w:t>18</w:t>
            </w:r>
            <w:r w:rsidRPr="00530478">
              <w:rPr>
                <w:rFonts w:asciiTheme="minorEastAsia" w:eastAsiaTheme="minorEastAsia" w:hAnsiTheme="minorEastAsia" w:hint="eastAsia"/>
                <w:sz w:val="18"/>
                <w:szCs w:val="18"/>
              </w:rPr>
              <w:t>項目に増加した。（</w:t>
            </w:r>
            <w:r w:rsidR="009F2A02" w:rsidRPr="00530478">
              <w:rPr>
                <w:rFonts w:asciiTheme="minorEastAsia" w:eastAsiaTheme="minorEastAsia" w:hAnsiTheme="minorEastAsia" w:hint="eastAsia"/>
                <w:sz w:val="18"/>
                <w:szCs w:val="18"/>
              </w:rPr>
              <w:t>13</w:t>
            </w:r>
            <w:r w:rsidRPr="00530478">
              <w:rPr>
                <w:rFonts w:asciiTheme="minorEastAsia" w:eastAsiaTheme="minorEastAsia" w:hAnsiTheme="minorEastAsia" w:hint="eastAsia"/>
                <w:sz w:val="18"/>
                <w:szCs w:val="18"/>
              </w:rPr>
              <w:t>項目）特に</w:t>
            </w:r>
            <w:r w:rsidR="009F2A02" w:rsidRPr="00530478">
              <w:rPr>
                <w:rFonts w:asciiTheme="minorEastAsia" w:eastAsiaTheme="minorEastAsia" w:hAnsiTheme="minorEastAsia" w:hint="eastAsia"/>
                <w:sz w:val="18"/>
                <w:szCs w:val="18"/>
              </w:rPr>
              <w:t>「事故・災害に対して迅速に対しできるよう役割分担が明確化されている」</w:t>
            </w:r>
            <w:r w:rsidRPr="00530478">
              <w:rPr>
                <w:rFonts w:asciiTheme="minorEastAsia" w:eastAsiaTheme="minorEastAsia" w:hAnsiTheme="minorEastAsia" w:hint="eastAsia"/>
                <w:sz w:val="18"/>
                <w:szCs w:val="18"/>
              </w:rPr>
              <w:t>の項目では、肯定率9</w:t>
            </w:r>
            <w:r w:rsidR="009F2A02" w:rsidRPr="00530478">
              <w:rPr>
                <w:rFonts w:asciiTheme="minorEastAsia" w:eastAsiaTheme="minorEastAsia" w:hAnsiTheme="minorEastAsia" w:hint="eastAsia"/>
                <w:sz w:val="18"/>
                <w:szCs w:val="18"/>
              </w:rPr>
              <w:t>7.1</w:t>
            </w:r>
            <w:r w:rsidRPr="00530478">
              <w:rPr>
                <w:rFonts w:asciiTheme="minorEastAsia" w:eastAsiaTheme="minorEastAsia" w:hAnsiTheme="minorEastAsia" w:hint="eastAsia"/>
                <w:sz w:val="18"/>
                <w:szCs w:val="18"/>
              </w:rPr>
              <w:t>％（</w:t>
            </w:r>
            <w:r w:rsidR="009F2A02" w:rsidRPr="00530478">
              <w:rPr>
                <w:rFonts w:asciiTheme="minorEastAsia" w:eastAsiaTheme="minorEastAsia" w:hAnsiTheme="minorEastAsia" w:hint="eastAsia"/>
                <w:sz w:val="18"/>
                <w:szCs w:val="18"/>
              </w:rPr>
              <w:t>87.9</w:t>
            </w:r>
            <w:r w:rsidRPr="00530478">
              <w:rPr>
                <w:rFonts w:asciiTheme="minorEastAsia" w:eastAsiaTheme="minorEastAsia" w:hAnsiTheme="minorEastAsia" w:hint="eastAsia"/>
                <w:sz w:val="18"/>
                <w:szCs w:val="18"/>
              </w:rPr>
              <w:t>％</w:t>
            </w:r>
            <w:r w:rsidRPr="00530478">
              <w:rPr>
                <w:rFonts w:asciiTheme="minorEastAsia" w:eastAsiaTheme="minorEastAsia" w:hAnsiTheme="minorEastAsia"/>
                <w:sz w:val="18"/>
                <w:szCs w:val="18"/>
              </w:rPr>
              <w:t>）</w:t>
            </w:r>
            <w:r w:rsidRPr="00530478">
              <w:rPr>
                <w:rFonts w:asciiTheme="minorEastAsia" w:eastAsiaTheme="minorEastAsia" w:hAnsiTheme="minorEastAsia" w:hint="eastAsia"/>
                <w:sz w:val="18"/>
                <w:szCs w:val="18"/>
              </w:rPr>
              <w:t>↑であった。</w:t>
            </w:r>
            <w:r w:rsidR="00805246" w:rsidRPr="00530478">
              <w:rPr>
                <w:rFonts w:asciiTheme="minorEastAsia" w:eastAsiaTheme="minorEastAsia" w:hAnsiTheme="minorEastAsia" w:hint="eastAsia"/>
                <w:sz w:val="18"/>
                <w:szCs w:val="18"/>
              </w:rPr>
              <w:t>それぞれが避難訓練や緊急時対応訓練に真摯に取組んで</w:t>
            </w:r>
            <w:r w:rsidRPr="00530478">
              <w:rPr>
                <w:rFonts w:asciiTheme="minorEastAsia" w:eastAsiaTheme="minorEastAsia" w:hAnsiTheme="minorEastAsia" w:hint="eastAsia"/>
                <w:sz w:val="18"/>
                <w:szCs w:val="18"/>
              </w:rPr>
              <w:t>いることがわかった。</w:t>
            </w:r>
            <w:r w:rsidR="00107D3F" w:rsidRPr="00530478">
              <w:rPr>
                <w:rFonts w:asciiTheme="minorEastAsia" w:eastAsiaTheme="minorEastAsia" w:hAnsiTheme="minorEastAsia" w:hint="eastAsia"/>
                <w:sz w:val="18"/>
                <w:szCs w:val="18"/>
              </w:rPr>
              <w:t>否定率20%</w:t>
            </w:r>
            <w:r w:rsidR="00B234C3" w:rsidRPr="00530478">
              <w:rPr>
                <w:rFonts w:asciiTheme="minorEastAsia" w:eastAsiaTheme="minorEastAsia" w:hAnsiTheme="minorEastAsia" w:hint="eastAsia"/>
                <w:sz w:val="18"/>
                <w:szCs w:val="18"/>
              </w:rPr>
              <w:t>以上の項目は、昨年と同じ</w:t>
            </w:r>
            <w:r w:rsidRPr="00530478">
              <w:rPr>
                <w:rFonts w:asciiTheme="minorEastAsia" w:eastAsiaTheme="minorEastAsia" w:hAnsiTheme="minorEastAsia" w:hint="eastAsia"/>
                <w:sz w:val="18"/>
                <w:szCs w:val="18"/>
              </w:rPr>
              <w:t>「管理職と学校教育活動について話ができる機会や場がある」肯定率</w:t>
            </w:r>
            <w:r w:rsidR="009F2A02" w:rsidRPr="00530478">
              <w:rPr>
                <w:rFonts w:asciiTheme="minorEastAsia" w:eastAsiaTheme="minorEastAsia" w:hAnsiTheme="minorEastAsia" w:hint="eastAsia"/>
                <w:sz w:val="18"/>
                <w:szCs w:val="18"/>
              </w:rPr>
              <w:t>73.9%↑（</w:t>
            </w:r>
            <w:r w:rsidRPr="00530478">
              <w:rPr>
                <w:rFonts w:asciiTheme="minorEastAsia" w:eastAsiaTheme="minorEastAsia" w:hAnsiTheme="minorEastAsia" w:hint="eastAsia"/>
                <w:sz w:val="18"/>
                <w:szCs w:val="18"/>
              </w:rPr>
              <w:t>69.7%</w:t>
            </w:r>
            <w:r w:rsidR="009F2A02" w:rsidRPr="00530478">
              <w:rPr>
                <w:rFonts w:asciiTheme="minorEastAsia" w:eastAsiaTheme="minorEastAsia" w:hAnsiTheme="minorEastAsia" w:hint="eastAsia"/>
                <w:sz w:val="18"/>
                <w:szCs w:val="18"/>
              </w:rPr>
              <w:t>）</w:t>
            </w:r>
            <w:r w:rsidRPr="00530478">
              <w:rPr>
                <w:rFonts w:asciiTheme="minorEastAsia" w:eastAsiaTheme="minorEastAsia" w:hAnsiTheme="minorEastAsia" w:hint="eastAsia"/>
                <w:sz w:val="18"/>
                <w:szCs w:val="18"/>
              </w:rPr>
              <w:t>否定率2</w:t>
            </w:r>
            <w:r w:rsidR="009F2A02" w:rsidRPr="00530478">
              <w:rPr>
                <w:rFonts w:asciiTheme="minorEastAsia" w:eastAsiaTheme="minorEastAsia" w:hAnsiTheme="minorEastAsia" w:hint="eastAsia"/>
                <w:sz w:val="18"/>
                <w:szCs w:val="18"/>
              </w:rPr>
              <w:t>6</w:t>
            </w:r>
            <w:r w:rsidRPr="00530478">
              <w:rPr>
                <w:rFonts w:asciiTheme="minorEastAsia" w:eastAsiaTheme="minorEastAsia" w:hAnsiTheme="minorEastAsia" w:hint="eastAsia"/>
                <w:sz w:val="18"/>
                <w:szCs w:val="18"/>
              </w:rPr>
              <w:t>.</w:t>
            </w:r>
            <w:r w:rsidR="009F2A02" w:rsidRPr="00530478">
              <w:rPr>
                <w:rFonts w:asciiTheme="minorEastAsia" w:eastAsiaTheme="minorEastAsia" w:hAnsiTheme="minorEastAsia" w:hint="eastAsia"/>
                <w:sz w:val="18"/>
                <w:szCs w:val="18"/>
              </w:rPr>
              <w:t>1</w:t>
            </w:r>
            <w:r w:rsidRPr="00530478">
              <w:rPr>
                <w:rFonts w:asciiTheme="minorEastAsia" w:eastAsiaTheme="minorEastAsia" w:hAnsiTheme="minorEastAsia" w:hint="eastAsia"/>
                <w:sz w:val="18"/>
                <w:szCs w:val="18"/>
              </w:rPr>
              <w:t>%</w:t>
            </w:r>
            <w:r w:rsidR="009F2A02" w:rsidRPr="00530478">
              <w:rPr>
                <w:rFonts w:asciiTheme="minorEastAsia" w:eastAsiaTheme="minorEastAsia" w:hAnsiTheme="minorEastAsia" w:hint="eastAsia"/>
                <w:sz w:val="18"/>
                <w:szCs w:val="18"/>
              </w:rPr>
              <w:t>↓（30.3%）</w:t>
            </w:r>
            <w:r w:rsidRPr="00530478">
              <w:rPr>
                <w:rFonts w:asciiTheme="minorEastAsia" w:eastAsiaTheme="minorEastAsia" w:hAnsiTheme="minorEastAsia" w:hint="eastAsia"/>
                <w:sz w:val="18"/>
                <w:szCs w:val="18"/>
              </w:rPr>
              <w:t>だった。</w:t>
            </w:r>
            <w:r w:rsidR="00D47185" w:rsidRPr="00530478">
              <w:rPr>
                <w:rFonts w:asciiTheme="minorEastAsia" w:eastAsiaTheme="minorEastAsia" w:hAnsiTheme="minorEastAsia" w:hint="eastAsia"/>
                <w:sz w:val="18"/>
                <w:szCs w:val="18"/>
              </w:rPr>
              <w:t>日ごろから</w:t>
            </w:r>
            <w:r w:rsidR="00B234C3" w:rsidRPr="00530478">
              <w:rPr>
                <w:rFonts w:asciiTheme="minorEastAsia" w:eastAsiaTheme="minorEastAsia" w:hAnsiTheme="minorEastAsia" w:hint="eastAsia"/>
                <w:sz w:val="18"/>
                <w:szCs w:val="18"/>
              </w:rPr>
              <w:t>話が</w:t>
            </w:r>
            <w:r w:rsidR="00AF57EA" w:rsidRPr="00530478">
              <w:rPr>
                <w:rFonts w:asciiTheme="minorEastAsia" w:eastAsiaTheme="minorEastAsia" w:hAnsiTheme="minorEastAsia" w:hint="eastAsia"/>
                <w:sz w:val="18"/>
                <w:szCs w:val="18"/>
              </w:rPr>
              <w:t>しやすい</w:t>
            </w:r>
            <w:r w:rsidR="00B234C3" w:rsidRPr="00530478">
              <w:rPr>
                <w:rFonts w:asciiTheme="minorEastAsia" w:eastAsiaTheme="minorEastAsia" w:hAnsiTheme="minorEastAsia" w:hint="eastAsia"/>
                <w:sz w:val="18"/>
                <w:szCs w:val="18"/>
              </w:rPr>
              <w:t>フラットな関係性</w:t>
            </w:r>
            <w:r w:rsidR="006771A3" w:rsidRPr="00530478">
              <w:rPr>
                <w:rFonts w:asciiTheme="minorEastAsia" w:eastAsiaTheme="minorEastAsia" w:hAnsiTheme="minorEastAsia" w:hint="eastAsia"/>
                <w:sz w:val="18"/>
                <w:szCs w:val="18"/>
              </w:rPr>
              <w:t>を築くことで</w:t>
            </w:r>
            <w:r w:rsidR="00B234C3" w:rsidRPr="00530478">
              <w:rPr>
                <w:rFonts w:asciiTheme="minorEastAsia" w:eastAsiaTheme="minorEastAsia" w:hAnsiTheme="minorEastAsia" w:hint="eastAsia"/>
                <w:sz w:val="18"/>
                <w:szCs w:val="18"/>
              </w:rPr>
              <w:t>オープンな雰囲気</w:t>
            </w:r>
            <w:r w:rsidR="0039605E" w:rsidRPr="00530478">
              <w:rPr>
                <w:rFonts w:asciiTheme="minorEastAsia" w:eastAsiaTheme="minorEastAsia" w:hAnsiTheme="minorEastAsia" w:hint="eastAsia"/>
                <w:sz w:val="18"/>
                <w:szCs w:val="18"/>
              </w:rPr>
              <w:t>をつくり、</w:t>
            </w:r>
            <w:r w:rsidR="009F2A02" w:rsidRPr="00530478">
              <w:rPr>
                <w:rFonts w:asciiTheme="minorEastAsia" w:eastAsiaTheme="minorEastAsia" w:hAnsiTheme="minorEastAsia" w:hint="eastAsia"/>
                <w:sz w:val="18"/>
                <w:szCs w:val="18"/>
              </w:rPr>
              <w:t>教員間</w:t>
            </w:r>
            <w:r w:rsidR="00B234C3" w:rsidRPr="00530478">
              <w:rPr>
                <w:rFonts w:asciiTheme="minorEastAsia" w:eastAsiaTheme="minorEastAsia" w:hAnsiTheme="minorEastAsia" w:hint="eastAsia"/>
                <w:sz w:val="18"/>
                <w:szCs w:val="18"/>
              </w:rPr>
              <w:t>で</w:t>
            </w:r>
            <w:r w:rsidR="00054E38" w:rsidRPr="00530478">
              <w:rPr>
                <w:rFonts w:asciiTheme="minorEastAsia" w:eastAsiaTheme="minorEastAsia" w:hAnsiTheme="minorEastAsia" w:hint="eastAsia"/>
                <w:sz w:val="18"/>
                <w:szCs w:val="18"/>
              </w:rPr>
              <w:t>互いに</w:t>
            </w:r>
            <w:r w:rsidR="009F2A02" w:rsidRPr="00530478">
              <w:rPr>
                <w:rFonts w:asciiTheme="minorEastAsia" w:eastAsiaTheme="minorEastAsia" w:hAnsiTheme="minorEastAsia" w:hint="eastAsia"/>
                <w:sz w:val="18"/>
                <w:szCs w:val="18"/>
              </w:rPr>
              <w:t>学びあえる</w:t>
            </w:r>
            <w:r w:rsidRPr="00530478">
              <w:rPr>
                <w:rFonts w:asciiTheme="minorEastAsia" w:eastAsiaTheme="minorEastAsia" w:hAnsiTheme="minorEastAsia" w:hint="eastAsia"/>
                <w:sz w:val="18"/>
                <w:szCs w:val="18"/>
              </w:rPr>
              <w:t>風通しの良い職場づくり</w:t>
            </w:r>
            <w:r w:rsidR="00B234C3" w:rsidRPr="00530478">
              <w:rPr>
                <w:rFonts w:asciiTheme="minorEastAsia" w:eastAsiaTheme="minorEastAsia" w:hAnsiTheme="minorEastAsia" w:hint="eastAsia"/>
                <w:sz w:val="18"/>
                <w:szCs w:val="18"/>
              </w:rPr>
              <w:t>を心がけたい。</w:t>
            </w:r>
          </w:p>
        </w:tc>
        <w:tc>
          <w:tcPr>
            <w:tcW w:w="7626" w:type="dxa"/>
            <w:tcMar>
              <w:top w:w="113" w:type="dxa"/>
              <w:left w:w="113" w:type="dxa"/>
              <w:bottom w:w="113" w:type="dxa"/>
              <w:right w:w="113" w:type="dxa"/>
            </w:tcMar>
          </w:tcPr>
          <w:p w14:paraId="7C62095F" w14:textId="24272D73" w:rsidR="00D17128" w:rsidRPr="00530478" w:rsidRDefault="00D17128" w:rsidP="00D17128">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第１回　令和</w:t>
            </w:r>
            <w:r w:rsidR="00530478" w:rsidRPr="00530478">
              <w:rPr>
                <w:rFonts w:asciiTheme="minorEastAsia" w:eastAsiaTheme="minorEastAsia" w:hAnsiTheme="minorEastAsia" w:cstheme="minorBidi" w:hint="eastAsia"/>
                <w:sz w:val="18"/>
                <w:szCs w:val="18"/>
              </w:rPr>
              <w:t>7</w:t>
            </w:r>
            <w:r w:rsidRPr="00530478">
              <w:rPr>
                <w:rFonts w:asciiTheme="minorEastAsia" w:eastAsiaTheme="minorEastAsia" w:hAnsiTheme="minorEastAsia" w:cstheme="minorBidi" w:hint="eastAsia"/>
                <w:sz w:val="18"/>
                <w:szCs w:val="18"/>
              </w:rPr>
              <w:t>年７月</w:t>
            </w:r>
            <w:r w:rsidR="00805246" w:rsidRPr="00530478">
              <w:rPr>
                <w:rFonts w:asciiTheme="minorEastAsia" w:eastAsiaTheme="minorEastAsia" w:hAnsiTheme="minorEastAsia" w:cstheme="minorBidi" w:hint="eastAsia"/>
                <w:sz w:val="18"/>
                <w:szCs w:val="18"/>
              </w:rPr>
              <w:t>３</w:t>
            </w:r>
            <w:r w:rsidRPr="00530478">
              <w:rPr>
                <w:rFonts w:asciiTheme="minorEastAsia" w:eastAsiaTheme="minorEastAsia" w:hAnsiTheme="minorEastAsia" w:cstheme="minorBidi" w:hint="eastAsia"/>
                <w:sz w:val="18"/>
                <w:szCs w:val="18"/>
              </w:rPr>
              <w:t>日　開催</w:t>
            </w:r>
          </w:p>
          <w:p w14:paraId="580E76EC" w14:textId="77777777" w:rsidR="00D17128" w:rsidRPr="00530478" w:rsidRDefault="00D17128" w:rsidP="00D17128">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hint="eastAsia"/>
                <w:color w:val="000000" w:themeColor="text1"/>
                <w:sz w:val="18"/>
                <w:szCs w:val="18"/>
              </w:rPr>
              <w:t>○キャリア教育を充実について</w:t>
            </w:r>
          </w:p>
          <w:p w14:paraId="3DF52DDA" w14:textId="772FE159" w:rsidR="00D17128" w:rsidRPr="00530478" w:rsidRDefault="00D17128" w:rsidP="00D17128">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・各部の具体的な取組みについて、</w:t>
            </w:r>
            <w:r w:rsidR="00AA7577" w:rsidRPr="00530478">
              <w:rPr>
                <w:rFonts w:asciiTheme="minorEastAsia" w:eastAsiaTheme="minorEastAsia" w:hAnsiTheme="minorEastAsia" w:cstheme="minorBidi" w:hint="eastAsia"/>
                <w:sz w:val="18"/>
                <w:szCs w:val="18"/>
              </w:rPr>
              <w:t>実施時期や</w:t>
            </w:r>
            <w:r w:rsidRPr="00530478">
              <w:rPr>
                <w:rFonts w:asciiTheme="minorEastAsia" w:eastAsiaTheme="minorEastAsia" w:hAnsiTheme="minorEastAsia" w:cstheme="minorBidi" w:hint="eastAsia"/>
                <w:sz w:val="18"/>
                <w:szCs w:val="18"/>
              </w:rPr>
              <w:t>保護者への情報提供を積極的に行うと良い。</w:t>
            </w:r>
          </w:p>
          <w:p w14:paraId="74FB08DD" w14:textId="77777777" w:rsidR="00D17128" w:rsidRPr="00530478" w:rsidRDefault="00D17128" w:rsidP="00D17128">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hint="eastAsia"/>
                <w:color w:val="000000" w:themeColor="text1"/>
                <w:sz w:val="18"/>
                <w:szCs w:val="18"/>
              </w:rPr>
              <w:t>○安全安心について</w:t>
            </w:r>
          </w:p>
          <w:p w14:paraId="7889BB57" w14:textId="1A97962C" w:rsidR="00D17128" w:rsidRPr="00530478" w:rsidRDefault="00D17128" w:rsidP="00805246">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805246" w:rsidRPr="00530478">
              <w:rPr>
                <w:rFonts w:asciiTheme="minorEastAsia" w:eastAsiaTheme="minorEastAsia" w:hAnsiTheme="minorEastAsia" w:cstheme="minorBidi" w:hint="eastAsia"/>
                <w:sz w:val="18"/>
                <w:szCs w:val="18"/>
              </w:rPr>
              <w:t>子どもたちが笑顔で楽しく学んでいる様子が見られた。子どもたちにとって学校は手話で安心して学べる環境である。</w:t>
            </w:r>
          </w:p>
          <w:p w14:paraId="6DC2FCDC" w14:textId="45B5B184" w:rsidR="00805246" w:rsidRPr="00530478" w:rsidRDefault="00805246" w:rsidP="00805246">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・鶴橋駅から学校までの通学路の安全性</w:t>
            </w:r>
            <w:r w:rsidR="00CA0C2C" w:rsidRPr="00530478">
              <w:rPr>
                <w:rFonts w:asciiTheme="minorEastAsia" w:eastAsiaTheme="minorEastAsia" w:hAnsiTheme="minorEastAsia" w:cstheme="minorBidi" w:hint="eastAsia"/>
                <w:sz w:val="18"/>
                <w:szCs w:val="18"/>
              </w:rPr>
              <w:t>を</w:t>
            </w:r>
            <w:r w:rsidRPr="00530478">
              <w:rPr>
                <w:rFonts w:asciiTheme="minorEastAsia" w:eastAsiaTheme="minorEastAsia" w:hAnsiTheme="minorEastAsia" w:cstheme="minorBidi" w:hint="eastAsia"/>
                <w:sz w:val="18"/>
                <w:szCs w:val="18"/>
              </w:rPr>
              <w:t>高めることが今後の課題</w:t>
            </w:r>
            <w:r w:rsidR="00AA7577" w:rsidRPr="00530478">
              <w:rPr>
                <w:rFonts w:asciiTheme="minorEastAsia" w:eastAsiaTheme="minorEastAsia" w:hAnsiTheme="minorEastAsia" w:cstheme="minorBidi" w:hint="eastAsia"/>
                <w:sz w:val="18"/>
                <w:szCs w:val="18"/>
              </w:rPr>
              <w:t>である。</w:t>
            </w:r>
          </w:p>
          <w:p w14:paraId="56E4E7F3" w14:textId="77777777"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○専門性の向上について</w:t>
            </w:r>
          </w:p>
          <w:p w14:paraId="26A32C1F" w14:textId="0A544749"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AA7577" w:rsidRPr="00530478">
              <w:rPr>
                <w:rFonts w:asciiTheme="minorEastAsia" w:eastAsiaTheme="minorEastAsia" w:hAnsiTheme="minorEastAsia" w:cstheme="minorBidi" w:hint="eastAsia"/>
                <w:sz w:val="18"/>
                <w:szCs w:val="18"/>
              </w:rPr>
              <w:t>将来に向け</w:t>
            </w:r>
            <w:r w:rsidR="00CA0C2C" w:rsidRPr="00530478">
              <w:rPr>
                <w:rFonts w:asciiTheme="minorEastAsia" w:eastAsiaTheme="minorEastAsia" w:hAnsiTheme="minorEastAsia" w:cstheme="minorBidi" w:hint="eastAsia"/>
                <w:sz w:val="18"/>
                <w:szCs w:val="18"/>
              </w:rPr>
              <w:t>て</w:t>
            </w:r>
            <w:r w:rsidR="00AA7577" w:rsidRPr="00530478">
              <w:rPr>
                <w:rFonts w:asciiTheme="minorEastAsia" w:eastAsiaTheme="minorEastAsia" w:hAnsiTheme="minorEastAsia" w:cstheme="minorBidi" w:hint="eastAsia"/>
                <w:sz w:val="18"/>
                <w:szCs w:val="18"/>
              </w:rPr>
              <w:t>子どもたちには視覚的な情報が必要であること</w:t>
            </w:r>
            <w:r w:rsidR="00AA1892" w:rsidRPr="00530478">
              <w:rPr>
                <w:rFonts w:asciiTheme="minorEastAsia" w:eastAsiaTheme="minorEastAsia" w:hAnsiTheme="minorEastAsia" w:cstheme="minorBidi" w:hint="eastAsia"/>
                <w:sz w:val="18"/>
                <w:szCs w:val="18"/>
              </w:rPr>
              <w:t>が</w:t>
            </w:r>
            <w:r w:rsidR="00AA7577" w:rsidRPr="00530478">
              <w:rPr>
                <w:rFonts w:asciiTheme="minorEastAsia" w:eastAsiaTheme="minorEastAsia" w:hAnsiTheme="minorEastAsia" w:cstheme="minorBidi" w:hint="eastAsia"/>
                <w:sz w:val="18"/>
                <w:szCs w:val="18"/>
              </w:rPr>
              <w:t>認識できるよう指導が必要。</w:t>
            </w:r>
          </w:p>
          <w:p w14:paraId="5CE068BE" w14:textId="71BCC86A"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第２回　令和</w:t>
            </w:r>
            <w:r w:rsidR="00530478" w:rsidRPr="00530478">
              <w:rPr>
                <w:rFonts w:asciiTheme="minorEastAsia" w:eastAsiaTheme="minorEastAsia" w:hAnsiTheme="minorEastAsia" w:cstheme="minorBidi" w:hint="eastAsia"/>
                <w:sz w:val="18"/>
                <w:szCs w:val="18"/>
              </w:rPr>
              <w:t>7</w:t>
            </w:r>
            <w:r w:rsidRPr="00530478">
              <w:rPr>
                <w:rFonts w:asciiTheme="minorEastAsia" w:eastAsiaTheme="minorEastAsia" w:hAnsiTheme="minorEastAsia" w:cstheme="minorBidi" w:hint="eastAsia"/>
                <w:sz w:val="18"/>
                <w:szCs w:val="18"/>
              </w:rPr>
              <w:t>年12月</w:t>
            </w:r>
            <w:r w:rsidR="00AA1892" w:rsidRPr="00530478">
              <w:rPr>
                <w:rFonts w:asciiTheme="minorEastAsia" w:eastAsiaTheme="minorEastAsia" w:hAnsiTheme="minorEastAsia" w:cstheme="minorBidi" w:hint="eastAsia"/>
                <w:sz w:val="18"/>
                <w:szCs w:val="18"/>
              </w:rPr>
              <w:t>４</w:t>
            </w:r>
            <w:r w:rsidRPr="00530478">
              <w:rPr>
                <w:rFonts w:asciiTheme="minorEastAsia" w:eastAsiaTheme="minorEastAsia" w:hAnsiTheme="minorEastAsia" w:cstheme="minorBidi" w:hint="eastAsia"/>
                <w:sz w:val="18"/>
                <w:szCs w:val="18"/>
              </w:rPr>
              <w:t>日　開催</w:t>
            </w:r>
          </w:p>
          <w:p w14:paraId="281F25CE" w14:textId="77777777"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○学校教育自己診断について</w:t>
            </w:r>
          </w:p>
          <w:p w14:paraId="4DFA0F13" w14:textId="183CB475" w:rsidR="00D17128" w:rsidRPr="00530478" w:rsidRDefault="00D17128" w:rsidP="00D17128">
            <w:pPr>
              <w:spacing w:line="0" w:lineRule="atLeast"/>
              <w:ind w:left="339" w:hangingChars="200" w:hanging="339"/>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AA1892" w:rsidRPr="00530478">
              <w:rPr>
                <w:rFonts w:asciiTheme="minorEastAsia" w:eastAsiaTheme="minorEastAsia" w:hAnsiTheme="minorEastAsia" w:cstheme="minorBidi" w:hint="eastAsia"/>
                <w:sz w:val="18"/>
                <w:szCs w:val="18"/>
              </w:rPr>
              <w:t>全体として肯定率が高いことは学校が良い方向に向かっているということだと</w:t>
            </w:r>
            <w:r w:rsidR="00BC7913" w:rsidRPr="00530478">
              <w:rPr>
                <w:rFonts w:asciiTheme="minorEastAsia" w:eastAsiaTheme="minorEastAsia" w:hAnsiTheme="minorEastAsia" w:cstheme="minorBidi" w:hint="eastAsia"/>
                <w:sz w:val="18"/>
                <w:szCs w:val="18"/>
              </w:rPr>
              <w:t>言える</w:t>
            </w:r>
            <w:r w:rsidRPr="00530478">
              <w:rPr>
                <w:rFonts w:asciiTheme="minorEastAsia" w:eastAsiaTheme="minorEastAsia" w:hAnsiTheme="minorEastAsia" w:cstheme="minorBidi" w:hint="eastAsia"/>
                <w:sz w:val="18"/>
                <w:szCs w:val="18"/>
              </w:rPr>
              <w:t>。</w:t>
            </w:r>
          </w:p>
          <w:p w14:paraId="0D21316F" w14:textId="18FB04ED"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AA1892" w:rsidRPr="00530478">
              <w:rPr>
                <w:rFonts w:asciiTheme="minorEastAsia" w:eastAsiaTheme="minorEastAsia" w:hAnsiTheme="minorEastAsia" w:cstheme="minorBidi" w:hint="eastAsia"/>
                <w:sz w:val="18"/>
                <w:szCs w:val="18"/>
              </w:rPr>
              <w:t>小学部において「学校に行くのが楽しい」の項目</w:t>
            </w:r>
            <w:r w:rsidR="00F9292E" w:rsidRPr="00530478">
              <w:rPr>
                <w:rFonts w:asciiTheme="minorEastAsia" w:eastAsiaTheme="minorEastAsia" w:hAnsiTheme="minorEastAsia" w:cstheme="minorBidi" w:hint="eastAsia"/>
                <w:sz w:val="18"/>
                <w:szCs w:val="18"/>
              </w:rPr>
              <w:t>は高い肯定率となっているが、その一方</w:t>
            </w:r>
            <w:r w:rsidR="00AA1892" w:rsidRPr="00530478">
              <w:rPr>
                <w:rFonts w:asciiTheme="minorEastAsia" w:eastAsiaTheme="minorEastAsia" w:hAnsiTheme="minorEastAsia" w:cstheme="minorBidi" w:hint="eastAsia"/>
                <w:sz w:val="18"/>
                <w:szCs w:val="18"/>
              </w:rPr>
              <w:t>「全くあてはまらない」の回答が増えている点</w:t>
            </w:r>
            <w:r w:rsidR="00F9292E" w:rsidRPr="00530478">
              <w:rPr>
                <w:rFonts w:asciiTheme="minorEastAsia" w:eastAsiaTheme="minorEastAsia" w:hAnsiTheme="minorEastAsia" w:cstheme="minorBidi" w:hint="eastAsia"/>
                <w:sz w:val="18"/>
                <w:szCs w:val="18"/>
              </w:rPr>
              <w:t>について</w:t>
            </w:r>
            <w:r w:rsidR="007A4CCF" w:rsidRPr="00530478">
              <w:rPr>
                <w:rFonts w:asciiTheme="minorEastAsia" w:eastAsiaTheme="minorEastAsia" w:hAnsiTheme="minorEastAsia" w:cstheme="minorBidi" w:hint="eastAsia"/>
                <w:sz w:val="18"/>
                <w:szCs w:val="18"/>
              </w:rPr>
              <w:t>は丁寧な考察が必要</w:t>
            </w:r>
            <w:r w:rsidRPr="00530478">
              <w:rPr>
                <w:rFonts w:asciiTheme="minorEastAsia" w:eastAsiaTheme="minorEastAsia" w:hAnsiTheme="minorEastAsia" w:cstheme="minorBidi" w:hint="eastAsia"/>
                <w:sz w:val="18"/>
                <w:szCs w:val="18"/>
              </w:rPr>
              <w:t>。</w:t>
            </w:r>
          </w:p>
          <w:p w14:paraId="4D722785" w14:textId="77777777"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lang w:eastAsia="zh-CN"/>
              </w:rPr>
            </w:pPr>
            <w:r w:rsidRPr="00530478">
              <w:rPr>
                <w:rFonts w:asciiTheme="minorEastAsia" w:eastAsiaTheme="minorEastAsia" w:hAnsiTheme="minorEastAsia" w:cstheme="minorBidi" w:hint="eastAsia"/>
                <w:sz w:val="18"/>
                <w:szCs w:val="18"/>
                <w:lang w:eastAsia="zh-CN"/>
              </w:rPr>
              <w:t>○学校経営計画（進捗）</w:t>
            </w:r>
          </w:p>
          <w:p w14:paraId="036A47F2" w14:textId="5A31A908" w:rsidR="00D17128" w:rsidRPr="00530478" w:rsidRDefault="00D17128" w:rsidP="007A4CCF">
            <w:pPr>
              <w:spacing w:line="0" w:lineRule="atLeast"/>
              <w:ind w:left="339" w:hangingChars="200" w:hanging="339"/>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7A4CCF" w:rsidRPr="00530478">
              <w:rPr>
                <w:rFonts w:asciiTheme="minorEastAsia" w:eastAsiaTheme="minorEastAsia" w:hAnsiTheme="minorEastAsia" w:cstheme="minorBidi" w:hint="eastAsia"/>
                <w:sz w:val="18"/>
                <w:szCs w:val="18"/>
              </w:rPr>
              <w:t>昨年度の学校教育自己診断の結果を受けて検討したことが生かされている。</w:t>
            </w:r>
          </w:p>
          <w:p w14:paraId="542D048A" w14:textId="3F34F6F3" w:rsidR="007A4CCF" w:rsidRPr="00530478" w:rsidRDefault="007A4CCF" w:rsidP="007A4CCF">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・交流学習は互いに学びあえることが多い機会。特色ある取組みとして今後も続けて欲しい。</w:t>
            </w:r>
          </w:p>
          <w:p w14:paraId="1F56CE61" w14:textId="5434CABC" w:rsidR="00D17128" w:rsidRPr="00530478" w:rsidRDefault="00D17128" w:rsidP="00D17128">
            <w:pPr>
              <w:spacing w:line="0" w:lineRule="atLeast"/>
              <w:ind w:left="170" w:hangingChars="100" w:hanging="170"/>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第３回　令和</w:t>
            </w:r>
            <w:r w:rsidR="007A4CCF" w:rsidRPr="00530478">
              <w:rPr>
                <w:rFonts w:asciiTheme="minorEastAsia" w:eastAsiaTheme="minorEastAsia" w:hAnsiTheme="minorEastAsia" w:cstheme="minorBidi" w:hint="eastAsia"/>
                <w:sz w:val="18"/>
                <w:szCs w:val="18"/>
              </w:rPr>
              <w:t>８</w:t>
            </w:r>
            <w:r w:rsidRPr="00530478">
              <w:rPr>
                <w:rFonts w:asciiTheme="minorEastAsia" w:eastAsiaTheme="minorEastAsia" w:hAnsiTheme="minorEastAsia" w:cstheme="minorBidi" w:hint="eastAsia"/>
                <w:sz w:val="18"/>
                <w:szCs w:val="18"/>
              </w:rPr>
              <w:t>年</w:t>
            </w:r>
            <w:r w:rsidR="006A1A26" w:rsidRPr="00530478">
              <w:rPr>
                <w:rFonts w:asciiTheme="minorEastAsia" w:eastAsiaTheme="minorEastAsia" w:hAnsiTheme="minorEastAsia" w:cstheme="minorBidi" w:hint="eastAsia"/>
                <w:sz w:val="18"/>
                <w:szCs w:val="18"/>
              </w:rPr>
              <w:t>２</w:t>
            </w:r>
            <w:r w:rsidRPr="00530478">
              <w:rPr>
                <w:rFonts w:asciiTheme="minorEastAsia" w:eastAsiaTheme="minorEastAsia" w:hAnsiTheme="minorEastAsia" w:cstheme="minorBidi" w:hint="eastAsia"/>
                <w:sz w:val="18"/>
                <w:szCs w:val="18"/>
              </w:rPr>
              <w:t>月</w:t>
            </w:r>
            <w:r w:rsidR="00244D15" w:rsidRPr="00530478">
              <w:rPr>
                <w:rFonts w:asciiTheme="minorEastAsia" w:eastAsiaTheme="minorEastAsia" w:hAnsiTheme="minorEastAsia" w:cstheme="minorBidi" w:hint="eastAsia"/>
                <w:sz w:val="18"/>
                <w:szCs w:val="18"/>
              </w:rPr>
              <w:t>19</w:t>
            </w:r>
            <w:r w:rsidRPr="00530478">
              <w:rPr>
                <w:rFonts w:asciiTheme="minorEastAsia" w:eastAsiaTheme="minorEastAsia" w:hAnsiTheme="minorEastAsia" w:cstheme="minorBidi" w:hint="eastAsia"/>
                <w:sz w:val="18"/>
                <w:szCs w:val="18"/>
              </w:rPr>
              <w:t>日　開催</w:t>
            </w:r>
          </w:p>
          <w:p w14:paraId="67152FE5" w14:textId="2B6B250B" w:rsidR="00D17128" w:rsidRPr="00530478" w:rsidRDefault="00D17128" w:rsidP="00D17128">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〇学校教育自己診断について</w:t>
            </w:r>
          </w:p>
          <w:p w14:paraId="75D0C332" w14:textId="20B22AC4" w:rsidR="00244D15" w:rsidRPr="00530478" w:rsidRDefault="00244D15" w:rsidP="00D17128">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1A0096" w:rsidRPr="00530478">
              <w:rPr>
                <w:rFonts w:asciiTheme="minorEastAsia" w:eastAsiaTheme="minorEastAsia" w:hAnsiTheme="minorEastAsia" w:cstheme="minorBidi" w:hint="eastAsia"/>
                <w:sz w:val="18"/>
                <w:szCs w:val="18"/>
              </w:rPr>
              <w:t>子どもたちが「学校</w:t>
            </w:r>
            <w:r w:rsidR="00C46DD8" w:rsidRPr="00530478">
              <w:rPr>
                <w:rFonts w:asciiTheme="minorEastAsia" w:eastAsiaTheme="minorEastAsia" w:hAnsiTheme="minorEastAsia" w:cstheme="minorBidi" w:hint="eastAsia"/>
                <w:sz w:val="18"/>
                <w:szCs w:val="18"/>
              </w:rPr>
              <w:t>は</w:t>
            </w:r>
            <w:r w:rsidR="001A0096" w:rsidRPr="00530478">
              <w:rPr>
                <w:rFonts w:asciiTheme="minorEastAsia" w:eastAsiaTheme="minorEastAsia" w:hAnsiTheme="minorEastAsia" w:cstheme="minorBidi" w:hint="eastAsia"/>
                <w:sz w:val="18"/>
                <w:szCs w:val="18"/>
              </w:rPr>
              <w:t>楽しい」と思えること</w:t>
            </w:r>
            <w:r w:rsidR="00C46DD8" w:rsidRPr="00530478">
              <w:rPr>
                <w:rFonts w:asciiTheme="minorEastAsia" w:eastAsiaTheme="minorEastAsia" w:hAnsiTheme="minorEastAsia" w:cstheme="minorBidi" w:hint="eastAsia"/>
                <w:sz w:val="18"/>
                <w:szCs w:val="18"/>
              </w:rPr>
              <w:t>が</w:t>
            </w:r>
            <w:r w:rsidR="001A0096" w:rsidRPr="00530478">
              <w:rPr>
                <w:rFonts w:asciiTheme="minorEastAsia" w:eastAsiaTheme="minorEastAsia" w:hAnsiTheme="minorEastAsia" w:cstheme="minorBidi" w:hint="eastAsia"/>
                <w:sz w:val="18"/>
                <w:szCs w:val="18"/>
              </w:rPr>
              <w:t>何より大切なことであり、高い肯定率を得ながらも更に</w:t>
            </w:r>
            <w:r w:rsidR="00C46DD8" w:rsidRPr="00530478">
              <w:rPr>
                <w:rFonts w:asciiTheme="minorEastAsia" w:eastAsiaTheme="minorEastAsia" w:hAnsiTheme="minorEastAsia" w:cstheme="minorBidi" w:hint="eastAsia"/>
                <w:sz w:val="18"/>
                <w:szCs w:val="18"/>
              </w:rPr>
              <w:t>取組みの検証を行い</w:t>
            </w:r>
            <w:r w:rsidR="00F9292E" w:rsidRPr="00530478">
              <w:rPr>
                <w:rFonts w:asciiTheme="minorEastAsia" w:eastAsiaTheme="minorEastAsia" w:hAnsiTheme="minorEastAsia" w:cstheme="minorBidi" w:hint="eastAsia"/>
                <w:sz w:val="18"/>
                <w:szCs w:val="18"/>
              </w:rPr>
              <w:t>、</w:t>
            </w:r>
            <w:r w:rsidR="001A0096" w:rsidRPr="00530478">
              <w:rPr>
                <w:rFonts w:asciiTheme="minorEastAsia" w:eastAsiaTheme="minorEastAsia" w:hAnsiTheme="minorEastAsia" w:cstheme="minorBidi" w:hint="eastAsia"/>
                <w:sz w:val="18"/>
                <w:szCs w:val="18"/>
              </w:rPr>
              <w:t>努力を続けていることはよいことである。</w:t>
            </w:r>
          </w:p>
          <w:p w14:paraId="7D1E99BA" w14:textId="20F59F9B" w:rsidR="00AE2843" w:rsidRPr="00530478" w:rsidRDefault="00D17128" w:rsidP="007A4CCF">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〇R</w:t>
            </w:r>
            <w:r w:rsidR="006A1A26" w:rsidRPr="00530478">
              <w:rPr>
                <w:rFonts w:asciiTheme="minorEastAsia" w:eastAsiaTheme="minorEastAsia" w:hAnsiTheme="minorEastAsia" w:cstheme="minorBidi" w:hint="eastAsia"/>
                <w:sz w:val="18"/>
                <w:szCs w:val="18"/>
              </w:rPr>
              <w:t>７</w:t>
            </w:r>
            <w:r w:rsidRPr="00530478">
              <w:rPr>
                <w:rFonts w:asciiTheme="minorEastAsia" w:eastAsiaTheme="minorEastAsia" w:hAnsiTheme="minorEastAsia" w:cstheme="minorBidi" w:hint="eastAsia"/>
                <w:sz w:val="18"/>
                <w:szCs w:val="18"/>
              </w:rPr>
              <w:t>学校経営計画学校評価及びR</w:t>
            </w:r>
            <w:r w:rsidR="006A1A26" w:rsidRPr="00530478">
              <w:rPr>
                <w:rFonts w:asciiTheme="minorEastAsia" w:eastAsiaTheme="minorEastAsia" w:hAnsiTheme="minorEastAsia" w:cstheme="minorBidi" w:hint="eastAsia"/>
                <w:sz w:val="18"/>
                <w:szCs w:val="18"/>
              </w:rPr>
              <w:t>８</w:t>
            </w:r>
            <w:r w:rsidRPr="00530478">
              <w:rPr>
                <w:rFonts w:asciiTheme="minorEastAsia" w:eastAsiaTheme="minorEastAsia" w:hAnsiTheme="minorEastAsia" w:cstheme="minorBidi" w:hint="eastAsia"/>
                <w:sz w:val="18"/>
                <w:szCs w:val="18"/>
              </w:rPr>
              <w:t>学校経営計画につい</w:t>
            </w:r>
            <w:r w:rsidR="007A4CCF" w:rsidRPr="00530478">
              <w:rPr>
                <w:rFonts w:asciiTheme="minorEastAsia" w:eastAsiaTheme="minorEastAsia" w:hAnsiTheme="minorEastAsia" w:cstheme="minorBidi" w:hint="eastAsia"/>
                <w:sz w:val="18"/>
                <w:szCs w:val="18"/>
              </w:rPr>
              <w:t>て</w:t>
            </w:r>
          </w:p>
          <w:p w14:paraId="7AF3C996" w14:textId="2588D659" w:rsidR="00614F07" w:rsidRPr="00530478" w:rsidRDefault="00244D15" w:rsidP="007A4CCF">
            <w:pPr>
              <w:spacing w:line="0" w:lineRule="atLeast"/>
              <w:rPr>
                <w:rFonts w:asciiTheme="minorEastAsia" w:eastAsiaTheme="minorEastAsia" w:hAnsiTheme="minorEastAsia" w:cstheme="minorBidi"/>
                <w:sz w:val="18"/>
                <w:szCs w:val="18"/>
              </w:rPr>
            </w:pPr>
            <w:r w:rsidRPr="00530478">
              <w:rPr>
                <w:rFonts w:asciiTheme="minorEastAsia" w:eastAsiaTheme="minorEastAsia" w:hAnsiTheme="minorEastAsia" w:cstheme="minorBidi" w:hint="eastAsia"/>
                <w:sz w:val="18"/>
                <w:szCs w:val="18"/>
              </w:rPr>
              <w:t>・</w:t>
            </w:r>
            <w:r w:rsidR="006A1A26" w:rsidRPr="00530478">
              <w:rPr>
                <w:rFonts w:asciiTheme="minorEastAsia" w:eastAsiaTheme="minorEastAsia" w:hAnsiTheme="minorEastAsia" w:cstheme="minorBidi"/>
                <w:sz w:val="18"/>
                <w:szCs w:val="18"/>
              </w:rPr>
              <w:t>100</w:t>
            </w:r>
            <w:r w:rsidR="001A0096" w:rsidRPr="00530478">
              <w:rPr>
                <w:rFonts w:asciiTheme="minorEastAsia" w:eastAsiaTheme="minorEastAsia" w:hAnsiTheme="minorEastAsia" w:cstheme="minorBidi" w:hint="eastAsia"/>
                <w:sz w:val="18"/>
                <w:szCs w:val="18"/>
              </w:rPr>
              <w:t>周年に向けての取組みの中で、子どもたちにも手話の歴史を学ぶ機会を設けて欲しい。</w:t>
            </w:r>
          </w:p>
        </w:tc>
      </w:tr>
    </w:tbl>
    <w:p w14:paraId="74B82F07" w14:textId="77777777" w:rsidR="0005359A" w:rsidRPr="00530478" w:rsidRDefault="0005359A" w:rsidP="007A4CCF">
      <w:pPr>
        <w:jc w:val="left"/>
        <w:rPr>
          <w:rFonts w:ascii="ＭＳ ゴシック" w:eastAsia="ＭＳ ゴシック" w:hAnsi="ＭＳ ゴシック"/>
          <w:szCs w:val="21"/>
        </w:rPr>
      </w:pPr>
    </w:p>
    <w:p w14:paraId="02561242" w14:textId="715F6BD1" w:rsidR="0086696C" w:rsidRPr="00530478" w:rsidRDefault="0037367C" w:rsidP="00B44397">
      <w:pPr>
        <w:ind w:leftChars="-92" w:left="-4" w:hangingChars="90" w:hanging="180"/>
        <w:jc w:val="left"/>
        <w:rPr>
          <w:rFonts w:ascii="ＭＳ ゴシック" w:eastAsia="ＭＳ ゴシック" w:hAnsi="ＭＳ ゴシック"/>
          <w:szCs w:val="21"/>
        </w:rPr>
      </w:pPr>
      <w:r w:rsidRPr="00530478">
        <w:rPr>
          <w:rFonts w:ascii="ＭＳ ゴシック" w:eastAsia="ＭＳ ゴシック" w:hAnsi="ＭＳ ゴシック" w:hint="eastAsia"/>
          <w:szCs w:val="21"/>
        </w:rPr>
        <w:t xml:space="preserve">３　</w:t>
      </w:r>
      <w:r w:rsidR="0086696C" w:rsidRPr="00530478">
        <w:rPr>
          <w:rFonts w:ascii="ＭＳ ゴシック" w:eastAsia="ＭＳ ゴシック" w:hAnsi="ＭＳ ゴシック" w:hint="eastAsia"/>
          <w:szCs w:val="21"/>
        </w:rPr>
        <w:t>本年度の取組</w:t>
      </w:r>
      <w:r w:rsidRPr="00530478">
        <w:rPr>
          <w:rFonts w:ascii="ＭＳ ゴシック" w:eastAsia="ＭＳ ゴシック" w:hAnsi="ＭＳ ゴシック" w:hint="eastAsia"/>
          <w:szCs w:val="21"/>
        </w:rPr>
        <w:t>内容</w:t>
      </w:r>
      <w:r w:rsidR="0086696C" w:rsidRPr="00530478">
        <w:rPr>
          <w:rFonts w:ascii="ＭＳ ゴシック" w:eastAsia="ＭＳ ゴシック" w:hAnsi="ＭＳ ゴシック" w:hint="eastAsia"/>
          <w:szCs w:val="21"/>
        </w:rPr>
        <w:t>及び自己評価</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3"/>
        <w:gridCol w:w="4536"/>
        <w:gridCol w:w="2693"/>
        <w:gridCol w:w="5245"/>
      </w:tblGrid>
      <w:tr w:rsidR="00897939" w:rsidRPr="00530478" w14:paraId="3B662A36" w14:textId="77777777" w:rsidTr="00DF7857">
        <w:trPr>
          <w:jc w:val="center"/>
        </w:trPr>
        <w:tc>
          <w:tcPr>
            <w:tcW w:w="704" w:type="dxa"/>
            <w:tcMar>
              <w:top w:w="85" w:type="dxa"/>
              <w:left w:w="85" w:type="dxa"/>
              <w:bottom w:w="85" w:type="dxa"/>
              <w:right w:w="85" w:type="dxa"/>
            </w:tcMar>
            <w:vAlign w:val="center"/>
          </w:tcPr>
          <w:p w14:paraId="3B071876" w14:textId="77777777" w:rsidR="00897939" w:rsidRPr="00530478" w:rsidRDefault="00897939" w:rsidP="0054712D">
            <w:pPr>
              <w:spacing w:line="240" w:lineRule="exact"/>
              <w:jc w:val="center"/>
              <w:rPr>
                <w:rFonts w:ascii="ＭＳ 明朝" w:hAnsi="ＭＳ 明朝"/>
                <w:sz w:val="20"/>
                <w:szCs w:val="20"/>
              </w:rPr>
            </w:pPr>
            <w:r w:rsidRPr="00530478">
              <w:rPr>
                <w:rFonts w:ascii="ＭＳ 明朝" w:hAnsi="ＭＳ 明朝" w:hint="eastAsia"/>
                <w:sz w:val="20"/>
                <w:szCs w:val="20"/>
              </w:rPr>
              <w:t>中期的</w:t>
            </w:r>
          </w:p>
          <w:p w14:paraId="1A424056" w14:textId="77777777" w:rsidR="00897939" w:rsidRPr="00530478" w:rsidRDefault="00897939" w:rsidP="0054712D">
            <w:pPr>
              <w:spacing w:line="240" w:lineRule="exact"/>
              <w:jc w:val="center"/>
              <w:rPr>
                <w:rFonts w:ascii="ＭＳ 明朝" w:hAnsi="ＭＳ 明朝"/>
                <w:spacing w:val="-20"/>
                <w:sz w:val="20"/>
                <w:szCs w:val="20"/>
              </w:rPr>
            </w:pPr>
            <w:r w:rsidRPr="00530478">
              <w:rPr>
                <w:rFonts w:ascii="ＭＳ 明朝" w:hAnsi="ＭＳ 明朝" w:hint="eastAsia"/>
                <w:sz w:val="20"/>
                <w:szCs w:val="20"/>
              </w:rPr>
              <w:t>目標</w:t>
            </w:r>
          </w:p>
        </w:tc>
        <w:tc>
          <w:tcPr>
            <w:tcW w:w="1843" w:type="dxa"/>
            <w:tcMar>
              <w:top w:w="85" w:type="dxa"/>
              <w:left w:w="85" w:type="dxa"/>
              <w:bottom w:w="85" w:type="dxa"/>
              <w:right w:w="85" w:type="dxa"/>
            </w:tcMar>
            <w:vAlign w:val="center"/>
          </w:tcPr>
          <w:p w14:paraId="7AAAE912" w14:textId="77777777" w:rsidR="00897939" w:rsidRPr="00530478" w:rsidRDefault="00897939" w:rsidP="006B5B51">
            <w:pPr>
              <w:spacing w:line="320" w:lineRule="exact"/>
              <w:jc w:val="center"/>
              <w:rPr>
                <w:rFonts w:ascii="ＭＳ 明朝" w:hAnsi="ＭＳ 明朝"/>
                <w:sz w:val="20"/>
                <w:szCs w:val="20"/>
              </w:rPr>
            </w:pPr>
            <w:r w:rsidRPr="00530478">
              <w:rPr>
                <w:rFonts w:ascii="ＭＳ 明朝" w:hAnsi="ＭＳ 明朝" w:hint="eastAsia"/>
                <w:sz w:val="20"/>
                <w:szCs w:val="20"/>
              </w:rPr>
              <w:t>今年度の重点目標</w:t>
            </w:r>
          </w:p>
        </w:tc>
        <w:tc>
          <w:tcPr>
            <w:tcW w:w="4536" w:type="dxa"/>
            <w:tcBorders>
              <w:right w:val="dashed" w:sz="4" w:space="0" w:color="auto"/>
            </w:tcBorders>
            <w:tcMar>
              <w:top w:w="85" w:type="dxa"/>
              <w:left w:w="85" w:type="dxa"/>
              <w:bottom w:w="85" w:type="dxa"/>
              <w:right w:w="85" w:type="dxa"/>
            </w:tcMar>
            <w:vAlign w:val="center"/>
          </w:tcPr>
          <w:p w14:paraId="09BC62D6" w14:textId="77777777" w:rsidR="00897939" w:rsidRPr="00530478" w:rsidRDefault="00897939" w:rsidP="006B5B51">
            <w:pPr>
              <w:spacing w:line="320" w:lineRule="exact"/>
              <w:jc w:val="center"/>
              <w:rPr>
                <w:rFonts w:ascii="ＭＳ 明朝" w:hAnsi="ＭＳ 明朝"/>
                <w:sz w:val="20"/>
                <w:szCs w:val="20"/>
              </w:rPr>
            </w:pPr>
            <w:r w:rsidRPr="00530478">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7BA9C7BE" w:rsidR="00897939" w:rsidRPr="00530478" w:rsidRDefault="00897939" w:rsidP="006B5B51">
            <w:pPr>
              <w:spacing w:line="320" w:lineRule="exact"/>
              <w:jc w:val="center"/>
              <w:rPr>
                <w:rFonts w:ascii="ＭＳ 明朝" w:hAnsi="ＭＳ 明朝"/>
                <w:sz w:val="20"/>
                <w:szCs w:val="20"/>
              </w:rPr>
            </w:pPr>
            <w:r w:rsidRPr="00530478">
              <w:rPr>
                <w:rFonts w:ascii="ＭＳ 明朝" w:hAnsi="ＭＳ 明朝" w:hint="eastAsia"/>
                <w:sz w:val="20"/>
                <w:szCs w:val="20"/>
              </w:rPr>
              <w:t>評価指標</w:t>
            </w:r>
            <w:r w:rsidR="00AB00E6" w:rsidRPr="00530478">
              <w:rPr>
                <w:rFonts w:ascii="ＭＳ 明朝" w:hAnsi="ＭＳ 明朝" w:hint="eastAsia"/>
                <w:sz w:val="20"/>
                <w:szCs w:val="20"/>
              </w:rPr>
              <w:t>[R</w:t>
            </w:r>
            <w:r w:rsidR="006A1A26" w:rsidRPr="00530478">
              <w:rPr>
                <w:rFonts w:ascii="ＭＳ 明朝" w:hAnsi="ＭＳ 明朝" w:hint="eastAsia"/>
                <w:sz w:val="20"/>
                <w:szCs w:val="20"/>
              </w:rPr>
              <w:t>６</w:t>
            </w:r>
            <w:r w:rsidR="00AB00E6" w:rsidRPr="00530478">
              <w:rPr>
                <w:rFonts w:ascii="ＭＳ 明朝" w:hAnsi="ＭＳ 明朝" w:hint="eastAsia"/>
                <w:sz w:val="20"/>
                <w:szCs w:val="20"/>
              </w:rPr>
              <w:t>年度値]</w:t>
            </w:r>
          </w:p>
        </w:tc>
        <w:tc>
          <w:tcPr>
            <w:tcW w:w="5245"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530478" w:rsidRDefault="00897939" w:rsidP="006B5B51">
            <w:pPr>
              <w:spacing w:line="320" w:lineRule="exact"/>
              <w:jc w:val="center"/>
              <w:rPr>
                <w:rFonts w:ascii="ＭＳ 明朝" w:hAnsi="ＭＳ 明朝"/>
                <w:sz w:val="20"/>
                <w:szCs w:val="20"/>
              </w:rPr>
            </w:pPr>
            <w:r w:rsidRPr="00530478">
              <w:rPr>
                <w:rFonts w:ascii="ＭＳ 明朝" w:hAnsi="ＭＳ 明朝" w:hint="eastAsia"/>
                <w:sz w:val="20"/>
                <w:szCs w:val="20"/>
              </w:rPr>
              <w:t>自己評価</w:t>
            </w:r>
          </w:p>
        </w:tc>
      </w:tr>
      <w:tr w:rsidR="00426B54" w:rsidRPr="00530478" w14:paraId="288A0264" w14:textId="77777777" w:rsidTr="006D279D">
        <w:trPr>
          <w:cantSplit/>
          <w:trHeight w:val="1134"/>
          <w:jc w:val="center"/>
        </w:trPr>
        <w:tc>
          <w:tcPr>
            <w:tcW w:w="704" w:type="dxa"/>
            <w:tcMar>
              <w:top w:w="85" w:type="dxa"/>
              <w:left w:w="85" w:type="dxa"/>
              <w:bottom w:w="85" w:type="dxa"/>
              <w:right w:w="85" w:type="dxa"/>
            </w:tcMar>
            <w:textDirection w:val="tbRlV"/>
            <w:vAlign w:val="center"/>
          </w:tcPr>
          <w:p w14:paraId="596E35B4" w14:textId="7CAE9CA4" w:rsidR="00426B54" w:rsidRPr="00530478" w:rsidRDefault="00284D6E" w:rsidP="00426B54">
            <w:pPr>
              <w:spacing w:line="300" w:lineRule="exact"/>
              <w:ind w:left="113" w:right="113"/>
              <w:jc w:val="center"/>
              <w:rPr>
                <w:rFonts w:ascii="ＭＳ 明朝" w:hAnsi="ＭＳ 明朝"/>
                <w:sz w:val="20"/>
                <w:szCs w:val="20"/>
              </w:rPr>
            </w:pPr>
            <w:r w:rsidRPr="00530478">
              <w:rPr>
                <w:rFonts w:asciiTheme="minorEastAsia" w:eastAsiaTheme="minorEastAsia" w:hAnsiTheme="minorEastAsia" w:hint="eastAsia"/>
                <w:spacing w:val="-20"/>
                <w:sz w:val="20"/>
                <w:szCs w:val="20"/>
              </w:rPr>
              <w:t>１．</w:t>
            </w:r>
            <w:r w:rsidR="00426B54" w:rsidRPr="00530478">
              <w:rPr>
                <w:rFonts w:asciiTheme="minorEastAsia" w:eastAsiaTheme="minorEastAsia" w:hAnsiTheme="minorEastAsia" w:hint="eastAsia"/>
                <w:sz w:val="20"/>
                <w:szCs w:val="20"/>
              </w:rPr>
              <w:t>地域や専門家と連携した安全安心な学校づくり</w:t>
            </w:r>
          </w:p>
        </w:tc>
        <w:tc>
          <w:tcPr>
            <w:tcW w:w="1843" w:type="dxa"/>
            <w:tcMar>
              <w:top w:w="85" w:type="dxa"/>
              <w:left w:w="85" w:type="dxa"/>
              <w:bottom w:w="85" w:type="dxa"/>
              <w:right w:w="85" w:type="dxa"/>
            </w:tcMar>
          </w:tcPr>
          <w:p w14:paraId="2493C0CE" w14:textId="77777777" w:rsidR="00426B54" w:rsidRPr="00530478" w:rsidRDefault="00426B54" w:rsidP="00426B54">
            <w:pPr>
              <w:spacing w:line="250" w:lineRule="exact"/>
              <w:ind w:left="95" w:hangingChars="50" w:hanging="9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（１）人権意識の向上と人権尊重の教育実践の充実</w:t>
            </w:r>
          </w:p>
          <w:p w14:paraId="535862CC" w14:textId="77777777" w:rsidR="00426B54" w:rsidRPr="00530478" w:rsidRDefault="00426B54" w:rsidP="00426B54">
            <w:pPr>
              <w:spacing w:line="250" w:lineRule="exact"/>
              <w:ind w:left="190" w:hangingChars="100" w:hanging="190"/>
              <w:rPr>
                <w:rFonts w:asciiTheme="minorEastAsia" w:eastAsiaTheme="minorEastAsia" w:hAnsiTheme="minorEastAsia"/>
                <w:sz w:val="20"/>
                <w:szCs w:val="20"/>
              </w:rPr>
            </w:pPr>
          </w:p>
          <w:p w14:paraId="00D2FC49" w14:textId="77777777" w:rsidR="00426B54" w:rsidRPr="00530478" w:rsidRDefault="00426B54" w:rsidP="00426B54">
            <w:pPr>
              <w:spacing w:line="250" w:lineRule="exact"/>
              <w:rPr>
                <w:rFonts w:asciiTheme="minorEastAsia" w:eastAsiaTheme="minorEastAsia" w:hAnsiTheme="minorEastAsia"/>
                <w:sz w:val="20"/>
                <w:szCs w:val="20"/>
              </w:rPr>
            </w:pPr>
          </w:p>
          <w:p w14:paraId="39253DA2" w14:textId="77777777" w:rsidR="00426B54" w:rsidRPr="00530478" w:rsidRDefault="00426B54" w:rsidP="00426B54">
            <w:pPr>
              <w:spacing w:line="250" w:lineRule="exact"/>
              <w:rPr>
                <w:rFonts w:asciiTheme="minorEastAsia" w:eastAsiaTheme="minorEastAsia" w:hAnsiTheme="minorEastAsia"/>
                <w:color w:val="FF0000"/>
                <w:sz w:val="20"/>
                <w:szCs w:val="20"/>
              </w:rPr>
            </w:pPr>
          </w:p>
          <w:p w14:paraId="64BA43C5" w14:textId="77777777" w:rsidR="00426B54" w:rsidRPr="00530478" w:rsidRDefault="00426B54" w:rsidP="00426B54">
            <w:pPr>
              <w:spacing w:line="250" w:lineRule="exact"/>
              <w:rPr>
                <w:rFonts w:asciiTheme="minorEastAsia" w:eastAsiaTheme="minorEastAsia" w:hAnsiTheme="minorEastAsia"/>
                <w:color w:val="FF0000"/>
                <w:sz w:val="20"/>
                <w:szCs w:val="20"/>
              </w:rPr>
            </w:pPr>
          </w:p>
          <w:p w14:paraId="58C6D2A7" w14:textId="77777777" w:rsidR="00426B54" w:rsidRPr="00530478" w:rsidRDefault="00426B54" w:rsidP="00426B54">
            <w:pPr>
              <w:spacing w:line="250" w:lineRule="exact"/>
              <w:rPr>
                <w:rFonts w:asciiTheme="minorEastAsia" w:eastAsiaTheme="minorEastAsia" w:hAnsiTheme="minorEastAsia"/>
                <w:color w:val="FF0000"/>
                <w:sz w:val="20"/>
                <w:szCs w:val="20"/>
              </w:rPr>
            </w:pPr>
          </w:p>
          <w:p w14:paraId="5E8C34B2" w14:textId="77777777" w:rsidR="00426B54" w:rsidRPr="00530478" w:rsidRDefault="00426B54" w:rsidP="00426B54">
            <w:pPr>
              <w:spacing w:line="250" w:lineRule="exact"/>
              <w:ind w:left="190" w:hangingChars="100" w:hanging="190"/>
              <w:rPr>
                <w:rFonts w:asciiTheme="minorEastAsia" w:eastAsiaTheme="minorEastAsia" w:hAnsiTheme="minorEastAsia"/>
                <w:sz w:val="20"/>
                <w:szCs w:val="20"/>
              </w:rPr>
            </w:pPr>
          </w:p>
          <w:p w14:paraId="43CE7D4F" w14:textId="77777777" w:rsidR="00426B54" w:rsidRPr="00530478" w:rsidRDefault="00426B54" w:rsidP="00426B54">
            <w:pPr>
              <w:spacing w:line="250" w:lineRule="exact"/>
              <w:ind w:left="190" w:hangingChars="100" w:hanging="190"/>
              <w:rPr>
                <w:rFonts w:asciiTheme="minorEastAsia" w:eastAsiaTheme="minorEastAsia" w:hAnsiTheme="minorEastAsia"/>
                <w:sz w:val="20"/>
                <w:szCs w:val="20"/>
              </w:rPr>
            </w:pPr>
          </w:p>
          <w:p w14:paraId="63AA2813" w14:textId="77777777" w:rsidR="00426B54" w:rsidRPr="00530478" w:rsidRDefault="00426B54" w:rsidP="00426B54">
            <w:pPr>
              <w:spacing w:line="250" w:lineRule="exact"/>
              <w:rPr>
                <w:rFonts w:asciiTheme="minorEastAsia" w:eastAsiaTheme="minorEastAsia" w:hAnsiTheme="minorEastAsia"/>
                <w:sz w:val="20"/>
                <w:szCs w:val="20"/>
              </w:rPr>
            </w:pPr>
          </w:p>
          <w:p w14:paraId="11D03BB8" w14:textId="77777777" w:rsidR="00426B54" w:rsidRPr="00530478" w:rsidRDefault="00426B54" w:rsidP="00426B54">
            <w:pPr>
              <w:spacing w:line="250" w:lineRule="exact"/>
              <w:rPr>
                <w:rFonts w:asciiTheme="minorEastAsia" w:eastAsiaTheme="minorEastAsia" w:hAnsiTheme="minorEastAsia"/>
                <w:sz w:val="20"/>
                <w:szCs w:val="20"/>
              </w:rPr>
            </w:pPr>
          </w:p>
          <w:p w14:paraId="72BED4C6" w14:textId="77777777" w:rsidR="00F234A3" w:rsidRPr="00530478" w:rsidRDefault="00F234A3" w:rsidP="00426B54">
            <w:pPr>
              <w:spacing w:line="250" w:lineRule="exact"/>
              <w:rPr>
                <w:rFonts w:asciiTheme="minorEastAsia" w:eastAsiaTheme="minorEastAsia" w:hAnsiTheme="minorEastAsia"/>
                <w:sz w:val="20"/>
                <w:szCs w:val="20"/>
              </w:rPr>
            </w:pPr>
          </w:p>
          <w:p w14:paraId="50A535DA" w14:textId="77777777" w:rsidR="00BD1581" w:rsidRPr="00530478" w:rsidRDefault="00BD1581" w:rsidP="00426B54">
            <w:pPr>
              <w:spacing w:line="250" w:lineRule="exact"/>
              <w:rPr>
                <w:rFonts w:asciiTheme="minorEastAsia" w:eastAsiaTheme="minorEastAsia" w:hAnsiTheme="minorEastAsia"/>
                <w:sz w:val="20"/>
                <w:szCs w:val="20"/>
              </w:rPr>
            </w:pPr>
          </w:p>
          <w:p w14:paraId="45131B8E" w14:textId="77777777" w:rsidR="00F234A3" w:rsidRPr="00530478" w:rsidRDefault="00F234A3" w:rsidP="00C44578">
            <w:pPr>
              <w:spacing w:line="250" w:lineRule="exact"/>
              <w:rPr>
                <w:rFonts w:asciiTheme="minorEastAsia" w:eastAsiaTheme="minorEastAsia" w:hAnsiTheme="minorEastAsia"/>
                <w:sz w:val="20"/>
                <w:szCs w:val="20"/>
              </w:rPr>
            </w:pPr>
          </w:p>
          <w:p w14:paraId="37D69DC1" w14:textId="2DE1C966" w:rsidR="00426B54" w:rsidRPr="00530478" w:rsidRDefault="00426B54" w:rsidP="00426B54">
            <w:pPr>
              <w:spacing w:line="250" w:lineRule="exact"/>
              <w:ind w:left="55" w:hangingChars="29" w:hanging="5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（２）防犯・防災、通学に関する安心・安全体制の確立</w:t>
            </w:r>
          </w:p>
          <w:p w14:paraId="3F6ED433" w14:textId="77777777" w:rsidR="00426B54" w:rsidRPr="00530478" w:rsidRDefault="00426B54" w:rsidP="00426B54">
            <w:pPr>
              <w:spacing w:line="250" w:lineRule="exact"/>
              <w:ind w:left="1"/>
              <w:rPr>
                <w:rFonts w:asciiTheme="minorEastAsia" w:eastAsiaTheme="minorEastAsia" w:hAnsiTheme="minorEastAsia"/>
                <w:sz w:val="20"/>
                <w:szCs w:val="20"/>
              </w:rPr>
            </w:pPr>
          </w:p>
          <w:p w14:paraId="19CF6F43" w14:textId="77777777" w:rsidR="00426B54" w:rsidRPr="00530478" w:rsidRDefault="00426B54" w:rsidP="00426B54">
            <w:pPr>
              <w:spacing w:line="250" w:lineRule="exact"/>
              <w:ind w:left="1"/>
              <w:rPr>
                <w:rFonts w:asciiTheme="minorEastAsia" w:eastAsiaTheme="minorEastAsia" w:hAnsiTheme="minorEastAsia"/>
                <w:sz w:val="20"/>
                <w:szCs w:val="20"/>
              </w:rPr>
            </w:pPr>
          </w:p>
          <w:p w14:paraId="45EC22CC" w14:textId="77777777" w:rsidR="00426B54" w:rsidRPr="00530478" w:rsidRDefault="00426B54" w:rsidP="00426B54">
            <w:pPr>
              <w:spacing w:line="250" w:lineRule="exact"/>
              <w:rPr>
                <w:rFonts w:asciiTheme="minorEastAsia" w:eastAsiaTheme="minorEastAsia" w:hAnsiTheme="minorEastAsia"/>
                <w:sz w:val="20"/>
                <w:szCs w:val="20"/>
              </w:rPr>
            </w:pPr>
          </w:p>
          <w:p w14:paraId="379D3121" w14:textId="77777777" w:rsidR="00426B54" w:rsidRPr="00530478" w:rsidRDefault="00426B54" w:rsidP="00426B54">
            <w:pPr>
              <w:spacing w:line="250" w:lineRule="exact"/>
              <w:rPr>
                <w:rFonts w:asciiTheme="minorEastAsia" w:eastAsiaTheme="minorEastAsia" w:hAnsiTheme="minorEastAsia"/>
                <w:sz w:val="20"/>
                <w:szCs w:val="20"/>
              </w:rPr>
            </w:pPr>
          </w:p>
          <w:p w14:paraId="4E584BC2" w14:textId="77777777" w:rsidR="004D71BA" w:rsidRPr="00530478" w:rsidRDefault="004D71BA" w:rsidP="00426B54">
            <w:pPr>
              <w:spacing w:line="250" w:lineRule="exact"/>
              <w:rPr>
                <w:rFonts w:asciiTheme="minorEastAsia" w:eastAsiaTheme="minorEastAsia" w:hAnsiTheme="minorEastAsia"/>
                <w:sz w:val="20"/>
                <w:szCs w:val="20"/>
              </w:rPr>
            </w:pPr>
          </w:p>
          <w:p w14:paraId="5CE33FE6" w14:textId="77777777" w:rsidR="004D71BA" w:rsidRPr="00530478" w:rsidRDefault="004D71BA" w:rsidP="00426B54">
            <w:pPr>
              <w:spacing w:line="250" w:lineRule="exact"/>
              <w:rPr>
                <w:rFonts w:asciiTheme="minorEastAsia" w:eastAsiaTheme="minorEastAsia" w:hAnsiTheme="minorEastAsia"/>
                <w:sz w:val="20"/>
                <w:szCs w:val="20"/>
              </w:rPr>
            </w:pPr>
          </w:p>
          <w:p w14:paraId="39D10F5E" w14:textId="77777777" w:rsidR="004D71BA" w:rsidRPr="00530478" w:rsidRDefault="004D71BA" w:rsidP="00426B54">
            <w:pPr>
              <w:spacing w:line="250" w:lineRule="exact"/>
              <w:rPr>
                <w:rFonts w:asciiTheme="minorEastAsia" w:eastAsiaTheme="minorEastAsia" w:hAnsiTheme="minorEastAsia"/>
                <w:sz w:val="20"/>
                <w:szCs w:val="20"/>
              </w:rPr>
            </w:pPr>
          </w:p>
          <w:p w14:paraId="614E79D9" w14:textId="77777777" w:rsidR="004D71BA" w:rsidRPr="00530478" w:rsidRDefault="004D71BA" w:rsidP="00426B54">
            <w:pPr>
              <w:spacing w:line="250" w:lineRule="exact"/>
              <w:rPr>
                <w:rFonts w:asciiTheme="minorEastAsia" w:eastAsiaTheme="minorEastAsia" w:hAnsiTheme="minorEastAsia"/>
                <w:sz w:val="20"/>
                <w:szCs w:val="20"/>
              </w:rPr>
            </w:pPr>
          </w:p>
          <w:p w14:paraId="56987BD9" w14:textId="77777777" w:rsidR="004D71BA" w:rsidRPr="00530478" w:rsidRDefault="004D71BA" w:rsidP="00426B54">
            <w:pPr>
              <w:spacing w:line="250" w:lineRule="exact"/>
              <w:rPr>
                <w:rFonts w:asciiTheme="minorEastAsia" w:eastAsiaTheme="minorEastAsia" w:hAnsiTheme="minorEastAsia"/>
                <w:sz w:val="20"/>
                <w:szCs w:val="20"/>
              </w:rPr>
            </w:pPr>
          </w:p>
          <w:p w14:paraId="63562DDC" w14:textId="77777777" w:rsidR="00CE277D" w:rsidRPr="00530478" w:rsidRDefault="00CE277D" w:rsidP="00426B54">
            <w:pPr>
              <w:spacing w:line="250" w:lineRule="exact"/>
              <w:rPr>
                <w:rFonts w:asciiTheme="minorEastAsia" w:eastAsiaTheme="minorEastAsia" w:hAnsiTheme="minorEastAsia"/>
                <w:sz w:val="20"/>
                <w:szCs w:val="20"/>
              </w:rPr>
            </w:pPr>
          </w:p>
          <w:p w14:paraId="34B321AC" w14:textId="77777777" w:rsidR="00F234A3" w:rsidRPr="00530478" w:rsidRDefault="00F234A3" w:rsidP="00575D84">
            <w:pPr>
              <w:spacing w:line="300" w:lineRule="exact"/>
              <w:rPr>
                <w:rFonts w:asciiTheme="minorEastAsia" w:eastAsiaTheme="minorEastAsia" w:hAnsiTheme="minorEastAsia"/>
                <w:sz w:val="20"/>
                <w:szCs w:val="20"/>
              </w:rPr>
            </w:pPr>
          </w:p>
          <w:p w14:paraId="3303C964" w14:textId="77777777" w:rsidR="00426B54" w:rsidRPr="00530478" w:rsidRDefault="00426B54" w:rsidP="00426B54">
            <w:pPr>
              <w:spacing w:line="300" w:lineRule="exact"/>
              <w:ind w:left="190" w:hangingChars="100" w:hanging="190"/>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（３）食物アレルギー・医療的ケア等に関する安心・安全体制の構築</w:t>
            </w:r>
          </w:p>
          <w:p w14:paraId="6457E90D" w14:textId="77777777" w:rsidR="00867273" w:rsidRPr="00530478" w:rsidRDefault="00867273" w:rsidP="00867273">
            <w:pPr>
              <w:rPr>
                <w:rFonts w:ascii="ＭＳ 明朝" w:hAnsi="ＭＳ 明朝"/>
                <w:sz w:val="20"/>
                <w:szCs w:val="20"/>
              </w:rPr>
            </w:pPr>
          </w:p>
          <w:p w14:paraId="75E80B0A" w14:textId="3E53ECE0" w:rsidR="00867273" w:rsidRPr="00530478" w:rsidRDefault="00867273" w:rsidP="00867273">
            <w:pPr>
              <w:rPr>
                <w:rFonts w:ascii="ＭＳ 明朝" w:hAnsi="ＭＳ 明朝"/>
                <w:sz w:val="20"/>
                <w:szCs w:val="20"/>
              </w:rPr>
            </w:pPr>
          </w:p>
        </w:tc>
        <w:tc>
          <w:tcPr>
            <w:tcW w:w="4536" w:type="dxa"/>
            <w:tcBorders>
              <w:right w:val="dashed" w:sz="4" w:space="0" w:color="auto"/>
            </w:tcBorders>
            <w:tcMar>
              <w:top w:w="85" w:type="dxa"/>
              <w:left w:w="85" w:type="dxa"/>
              <w:bottom w:w="85" w:type="dxa"/>
              <w:right w:w="85" w:type="dxa"/>
            </w:tcMar>
          </w:tcPr>
          <w:p w14:paraId="79960BEA" w14:textId="77777777" w:rsidR="00426B54" w:rsidRPr="00530478" w:rsidRDefault="00426B54" w:rsidP="000404D3">
            <w:pPr>
              <w:spacing w:line="26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（１）人権意識の向上を図り、いじめやハラスメント等のない学校をめざす。</w:t>
            </w:r>
          </w:p>
          <w:p w14:paraId="78B166CB" w14:textId="237572BB" w:rsidR="001D7DBE" w:rsidRPr="00530478" w:rsidRDefault="00426B54" w:rsidP="000404D3">
            <w:pPr>
              <w:spacing w:line="260" w:lineRule="exact"/>
              <w:ind w:leftChars="100" w:left="624" w:hangingChars="250" w:hanging="42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w:t>
            </w:r>
            <w:r w:rsidRPr="00530478">
              <w:rPr>
                <w:rFonts w:asciiTheme="minorEastAsia" w:eastAsiaTheme="minorEastAsia" w:hAnsiTheme="minorEastAsia"/>
                <w:sz w:val="18"/>
                <w:szCs w:val="18"/>
              </w:rPr>
              <w:t xml:space="preserve">   </w:t>
            </w:r>
            <w:r w:rsidRPr="00530478">
              <w:rPr>
                <w:rFonts w:asciiTheme="minorEastAsia" w:eastAsiaTheme="minorEastAsia" w:hAnsiTheme="minorEastAsia" w:hint="eastAsia"/>
                <w:sz w:val="18"/>
                <w:szCs w:val="18"/>
              </w:rPr>
              <w:t>子どもどうしの関わりを大切にし、互いを認め合う感情を育て、安心して学校生活を楽しめる環境整備に取り組む。</w:t>
            </w:r>
          </w:p>
          <w:p w14:paraId="0ADD1E2A" w14:textId="77777777" w:rsidR="0039605E" w:rsidRPr="00530478" w:rsidRDefault="0039605E" w:rsidP="000404D3">
            <w:pPr>
              <w:spacing w:line="260" w:lineRule="exact"/>
              <w:ind w:leftChars="100" w:left="624" w:hangingChars="250" w:hanging="424"/>
              <w:rPr>
                <w:rFonts w:asciiTheme="minorEastAsia" w:eastAsiaTheme="minorEastAsia" w:hAnsiTheme="minorEastAsia"/>
                <w:sz w:val="18"/>
                <w:szCs w:val="18"/>
              </w:rPr>
            </w:pPr>
          </w:p>
          <w:p w14:paraId="06F462C9" w14:textId="1B16ACDC" w:rsidR="00426B54" w:rsidRPr="00530478" w:rsidRDefault="00426B54" w:rsidP="000404D3">
            <w:pPr>
              <w:spacing w:line="260" w:lineRule="exact"/>
              <w:ind w:leftChars="100" w:left="624" w:hangingChars="250" w:hanging="42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首席部主事連絡会や人権委員会を定期的に開催し、</w:t>
            </w:r>
            <w:r w:rsidR="00A67904" w:rsidRPr="00530478">
              <w:rPr>
                <w:rFonts w:asciiTheme="minorEastAsia" w:eastAsiaTheme="minorEastAsia" w:hAnsiTheme="minorEastAsia" w:hint="eastAsia"/>
                <w:sz w:val="18"/>
                <w:szCs w:val="18"/>
              </w:rPr>
              <w:t>スクールカウンセラーと連携していじめの未然防止や早期発見・早期解決に努める。</w:t>
            </w:r>
          </w:p>
          <w:p w14:paraId="60C6ADF8" w14:textId="77777777" w:rsidR="004D71BA" w:rsidRPr="00530478" w:rsidRDefault="004D71BA" w:rsidP="000404D3">
            <w:pPr>
              <w:spacing w:line="260" w:lineRule="exact"/>
              <w:rPr>
                <w:rFonts w:asciiTheme="minorEastAsia" w:eastAsiaTheme="minorEastAsia" w:hAnsiTheme="minorEastAsia"/>
                <w:sz w:val="18"/>
                <w:szCs w:val="18"/>
              </w:rPr>
            </w:pPr>
          </w:p>
          <w:p w14:paraId="644EFF7B" w14:textId="516E964D" w:rsidR="00426B54" w:rsidRPr="00530478" w:rsidRDefault="00426B54" w:rsidP="000404D3">
            <w:pPr>
              <w:spacing w:line="260" w:lineRule="exact"/>
              <w:ind w:leftChars="100" w:left="624" w:hangingChars="250" w:hanging="42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ウ　 教職員の人権意識の向上を目的に研修を行い、子どもの学びと連動した教職員の学びの実践に取り組む。</w:t>
            </w:r>
          </w:p>
          <w:p w14:paraId="13C23B33" w14:textId="77777777" w:rsidR="00BD1581" w:rsidRPr="00530478" w:rsidRDefault="00BD1581" w:rsidP="000404D3">
            <w:pPr>
              <w:spacing w:line="260" w:lineRule="exact"/>
              <w:rPr>
                <w:rFonts w:asciiTheme="minorEastAsia" w:eastAsiaTheme="minorEastAsia" w:hAnsiTheme="minorEastAsia"/>
                <w:sz w:val="18"/>
                <w:szCs w:val="18"/>
              </w:rPr>
            </w:pPr>
          </w:p>
          <w:p w14:paraId="45ABF7E3" w14:textId="77777777" w:rsidR="00426B54" w:rsidRPr="00530478" w:rsidRDefault="00426B54" w:rsidP="000404D3">
            <w:pPr>
              <w:spacing w:line="26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 xml:space="preserve">　（２）ＰＴＡや地域と連携し安全対策を推進する。</w:t>
            </w:r>
          </w:p>
          <w:p w14:paraId="36E310B9" w14:textId="47C99ED9" w:rsidR="00426B54" w:rsidRPr="00530478" w:rsidRDefault="00426B54" w:rsidP="000404D3">
            <w:pPr>
              <w:spacing w:line="260" w:lineRule="exact"/>
              <w:ind w:leftChars="100" w:left="5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ＰＴＡや地域と連携した各種訓練の実施と更なる検証。</w:t>
            </w:r>
          </w:p>
          <w:p w14:paraId="0F5CD982" w14:textId="77777777" w:rsidR="00553B58" w:rsidRPr="00530478" w:rsidRDefault="00553B58" w:rsidP="0039605E">
            <w:pPr>
              <w:spacing w:line="260" w:lineRule="exact"/>
              <w:rPr>
                <w:rFonts w:asciiTheme="minorEastAsia" w:eastAsiaTheme="minorEastAsia" w:hAnsiTheme="minorEastAsia"/>
                <w:sz w:val="18"/>
                <w:szCs w:val="18"/>
              </w:rPr>
            </w:pPr>
          </w:p>
          <w:p w14:paraId="0700B099" w14:textId="77777777" w:rsidR="00553B58" w:rsidRPr="00530478" w:rsidRDefault="00553B58" w:rsidP="000404D3">
            <w:pPr>
              <w:spacing w:line="260" w:lineRule="exact"/>
              <w:rPr>
                <w:rFonts w:asciiTheme="minorEastAsia" w:eastAsiaTheme="minorEastAsia" w:hAnsiTheme="minorEastAsia"/>
                <w:sz w:val="18"/>
                <w:szCs w:val="18"/>
              </w:rPr>
            </w:pPr>
          </w:p>
          <w:p w14:paraId="0076FC7B" w14:textId="77777777" w:rsidR="0041003B" w:rsidRPr="00530478" w:rsidRDefault="0041003B" w:rsidP="000404D3">
            <w:pPr>
              <w:spacing w:line="260" w:lineRule="exact"/>
              <w:rPr>
                <w:rFonts w:asciiTheme="minorEastAsia" w:eastAsiaTheme="minorEastAsia" w:hAnsiTheme="minorEastAsia"/>
                <w:sz w:val="18"/>
                <w:szCs w:val="18"/>
              </w:rPr>
            </w:pPr>
          </w:p>
          <w:p w14:paraId="4614FC73" w14:textId="1CDFD156" w:rsidR="00426B54" w:rsidRPr="00530478" w:rsidRDefault="00426B54" w:rsidP="000404D3">
            <w:pPr>
              <w:spacing w:line="260" w:lineRule="exact"/>
              <w:ind w:leftChars="100" w:left="5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関係機関と連携し発達に応じた安全教育を行い、自ら命を守るための正しい知識や行動を身に付ける学びを進める。</w:t>
            </w:r>
          </w:p>
          <w:p w14:paraId="7073BAC8" w14:textId="77777777" w:rsidR="004D71BA" w:rsidRPr="00530478" w:rsidRDefault="004D71BA" w:rsidP="000404D3">
            <w:pPr>
              <w:spacing w:line="260" w:lineRule="exact"/>
              <w:ind w:leftChars="100" w:left="539" w:hangingChars="200" w:hanging="339"/>
              <w:rPr>
                <w:rFonts w:asciiTheme="minorEastAsia" w:eastAsiaTheme="minorEastAsia" w:hAnsiTheme="minorEastAsia"/>
                <w:sz w:val="18"/>
                <w:szCs w:val="18"/>
              </w:rPr>
            </w:pPr>
          </w:p>
          <w:p w14:paraId="17FB9022" w14:textId="77777777" w:rsidR="00553B58" w:rsidRPr="00530478" w:rsidRDefault="00553B58" w:rsidP="000404D3">
            <w:pPr>
              <w:spacing w:line="260" w:lineRule="exact"/>
              <w:rPr>
                <w:rFonts w:asciiTheme="minorEastAsia" w:eastAsiaTheme="minorEastAsia" w:hAnsiTheme="minorEastAsia"/>
                <w:sz w:val="18"/>
                <w:szCs w:val="18"/>
              </w:rPr>
            </w:pPr>
          </w:p>
          <w:p w14:paraId="47CAE4AA" w14:textId="1A88DB72" w:rsidR="00426B54" w:rsidRPr="00530478" w:rsidRDefault="00426B54" w:rsidP="000404D3">
            <w:pPr>
              <w:spacing w:line="260" w:lineRule="exact"/>
              <w:ind w:leftChars="100" w:left="5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ウ　教職員やＰＴＡによる生活パトロールの実施と「いくみんパトロール」と連携した通学路の見守り。</w:t>
            </w:r>
          </w:p>
          <w:p w14:paraId="2FF16F8F" w14:textId="77777777" w:rsidR="00867273" w:rsidRPr="00530478" w:rsidRDefault="00867273" w:rsidP="0041003B">
            <w:pPr>
              <w:spacing w:line="260" w:lineRule="exact"/>
              <w:rPr>
                <w:rFonts w:asciiTheme="minorEastAsia" w:eastAsiaTheme="minorEastAsia" w:hAnsiTheme="minorEastAsia"/>
                <w:sz w:val="18"/>
                <w:szCs w:val="18"/>
              </w:rPr>
            </w:pPr>
          </w:p>
          <w:p w14:paraId="4DB31B3C" w14:textId="55C24E3B" w:rsidR="00426B54" w:rsidRPr="00530478" w:rsidRDefault="00426B54" w:rsidP="000404D3">
            <w:pPr>
              <w:spacing w:line="26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（３）アレルギー対応委員会、医療的ケア等委員会の機能を発揮し事故ゼロを継続する。</w:t>
            </w:r>
          </w:p>
          <w:p w14:paraId="487CB3E1" w14:textId="6B8CFB43" w:rsidR="00C44578" w:rsidRPr="00530478" w:rsidRDefault="00426B54" w:rsidP="000404D3">
            <w:pPr>
              <w:spacing w:line="26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 xml:space="preserve">　ア　緊急時を想定したシミュレーション訓練や研修を実施し、対象児の教育の充実をめざし医療機関、保護者、看護師と連携を図りながら日々確実な対応を実施する。</w:t>
            </w:r>
          </w:p>
          <w:p w14:paraId="28DFC7F9" w14:textId="77777777" w:rsidR="00AD33EB" w:rsidRPr="00530478" w:rsidRDefault="00AD33EB" w:rsidP="000404D3">
            <w:pPr>
              <w:spacing w:line="260" w:lineRule="exact"/>
              <w:ind w:left="339" w:hangingChars="200" w:hanging="339"/>
              <w:rPr>
                <w:rFonts w:asciiTheme="minorEastAsia" w:eastAsiaTheme="minorEastAsia" w:hAnsiTheme="minorEastAsia"/>
                <w:sz w:val="18"/>
                <w:szCs w:val="18"/>
              </w:rPr>
            </w:pPr>
          </w:p>
          <w:p w14:paraId="61FC8129" w14:textId="13B53D5E" w:rsidR="00A67904" w:rsidRPr="00530478" w:rsidRDefault="00A67904" w:rsidP="000404D3">
            <w:pPr>
              <w:spacing w:line="260" w:lineRule="exact"/>
              <w:ind w:left="339" w:hangingChars="200" w:hanging="339"/>
              <w:rPr>
                <w:rFonts w:ascii="ＭＳ 明朝" w:hAnsi="ＭＳ 明朝"/>
                <w:sz w:val="20"/>
                <w:szCs w:val="20"/>
              </w:rPr>
            </w:pPr>
            <w:r w:rsidRPr="00530478">
              <w:rPr>
                <w:rFonts w:asciiTheme="minorEastAsia" w:eastAsiaTheme="minorEastAsia" w:hAnsiTheme="minorEastAsia" w:hint="eastAsia"/>
                <w:sz w:val="18"/>
                <w:szCs w:val="18"/>
              </w:rPr>
              <w:t xml:space="preserve">　イ　新しい大阪府立支援学校アレルギー対応マニュアルに沿って校内の対応を実施する。</w:t>
            </w:r>
          </w:p>
        </w:tc>
        <w:tc>
          <w:tcPr>
            <w:tcW w:w="2693" w:type="dxa"/>
            <w:tcBorders>
              <w:right w:val="dashed" w:sz="4" w:space="0" w:color="auto"/>
            </w:tcBorders>
            <w:tcMar>
              <w:top w:w="85" w:type="dxa"/>
              <w:left w:w="85" w:type="dxa"/>
              <w:bottom w:w="85" w:type="dxa"/>
              <w:right w:w="85" w:type="dxa"/>
            </w:tcMar>
          </w:tcPr>
          <w:p w14:paraId="7AD2F473" w14:textId="1A0751EB" w:rsidR="00426B54" w:rsidRPr="00530478" w:rsidRDefault="00426B54" w:rsidP="000404D3">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w:t>
            </w:r>
          </w:p>
          <w:p w14:paraId="762CE034" w14:textId="741462CE" w:rsidR="001D7DBE" w:rsidRPr="00530478" w:rsidRDefault="00426B54" w:rsidP="000404D3">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自己診断（楽しい）結果、児童生徒の肯定率が8</w:t>
            </w:r>
            <w:r w:rsidR="004D2B7B" w:rsidRPr="00530478">
              <w:rPr>
                <w:rFonts w:asciiTheme="minorEastAsia" w:eastAsiaTheme="minorEastAsia" w:hAnsiTheme="minorEastAsia" w:hint="eastAsia"/>
                <w:sz w:val="18"/>
                <w:szCs w:val="18"/>
              </w:rPr>
              <w:t>8</w:t>
            </w:r>
            <w:r w:rsidRPr="00530478">
              <w:rPr>
                <w:rFonts w:asciiTheme="minorEastAsia" w:eastAsiaTheme="minorEastAsia" w:hAnsiTheme="minorEastAsia" w:hint="eastAsia"/>
                <w:sz w:val="18"/>
                <w:szCs w:val="18"/>
              </w:rPr>
              <w:t>%以上。児童生徒　[</w:t>
            </w:r>
            <w:r w:rsidR="004D2B7B" w:rsidRPr="00530478">
              <w:rPr>
                <w:rFonts w:asciiTheme="minorEastAsia" w:eastAsiaTheme="minorEastAsia" w:hAnsiTheme="minorEastAsia" w:hint="eastAsia"/>
                <w:sz w:val="18"/>
                <w:szCs w:val="18"/>
              </w:rPr>
              <w:t>87.3</w:t>
            </w:r>
            <w:r w:rsidRPr="00530478">
              <w:rPr>
                <w:rFonts w:asciiTheme="minorEastAsia" w:eastAsiaTheme="minorEastAsia" w:hAnsiTheme="minorEastAsia" w:hint="eastAsia"/>
                <w:sz w:val="18"/>
                <w:szCs w:val="18"/>
              </w:rPr>
              <w:t>%]</w:t>
            </w:r>
          </w:p>
          <w:p w14:paraId="6C0FD96A" w14:textId="77777777" w:rsidR="0039605E" w:rsidRPr="00530478" w:rsidRDefault="0039605E" w:rsidP="000404D3">
            <w:pPr>
              <w:spacing w:line="260" w:lineRule="exact"/>
              <w:ind w:left="170" w:hangingChars="100" w:hanging="170"/>
              <w:rPr>
                <w:rFonts w:asciiTheme="minorEastAsia" w:eastAsiaTheme="minorEastAsia" w:hAnsiTheme="minorEastAsia"/>
                <w:sz w:val="18"/>
                <w:szCs w:val="18"/>
              </w:rPr>
            </w:pPr>
          </w:p>
          <w:p w14:paraId="5DD731C3" w14:textId="77777777" w:rsidR="000404D3" w:rsidRPr="00530478" w:rsidRDefault="000404D3" w:rsidP="000404D3">
            <w:pPr>
              <w:spacing w:line="260" w:lineRule="exact"/>
              <w:ind w:left="170" w:hangingChars="100" w:hanging="170"/>
              <w:rPr>
                <w:rFonts w:asciiTheme="minorEastAsia" w:eastAsiaTheme="minorEastAsia" w:hAnsiTheme="minorEastAsia"/>
                <w:sz w:val="18"/>
                <w:szCs w:val="18"/>
              </w:rPr>
            </w:pPr>
          </w:p>
          <w:p w14:paraId="70506F4D" w14:textId="2541501E" w:rsidR="001D7DBE" w:rsidRPr="00530478" w:rsidRDefault="00426B54" w:rsidP="0039605E">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自己診断（いじめ）結果、児童生徒、保護者の肯定率がそれぞれ8</w:t>
            </w:r>
            <w:r w:rsidR="004D2B7B" w:rsidRPr="00530478">
              <w:rPr>
                <w:rFonts w:asciiTheme="minorEastAsia" w:eastAsiaTheme="minorEastAsia" w:hAnsiTheme="minorEastAsia" w:hint="eastAsia"/>
                <w:sz w:val="18"/>
                <w:szCs w:val="18"/>
              </w:rPr>
              <w:t>3</w:t>
            </w:r>
            <w:r w:rsidRPr="00530478">
              <w:rPr>
                <w:rFonts w:asciiTheme="minorEastAsia" w:eastAsiaTheme="minorEastAsia" w:hAnsiTheme="minorEastAsia"/>
                <w:sz w:val="18"/>
                <w:szCs w:val="18"/>
              </w:rPr>
              <w:t>%</w:t>
            </w:r>
            <w:r w:rsidRPr="00530478">
              <w:rPr>
                <w:rFonts w:asciiTheme="minorEastAsia" w:eastAsiaTheme="minorEastAsia" w:hAnsiTheme="minorEastAsia" w:hint="eastAsia"/>
                <w:sz w:val="18"/>
                <w:szCs w:val="18"/>
              </w:rPr>
              <w:t>以上。児童生徒[</w:t>
            </w:r>
            <w:r w:rsidRPr="00530478">
              <w:rPr>
                <w:rFonts w:asciiTheme="minorEastAsia" w:eastAsiaTheme="minorEastAsia" w:hAnsiTheme="minorEastAsia"/>
                <w:sz w:val="18"/>
                <w:szCs w:val="18"/>
              </w:rPr>
              <w:t>8</w:t>
            </w:r>
            <w:r w:rsidR="004D2B7B" w:rsidRPr="00530478">
              <w:rPr>
                <w:rFonts w:asciiTheme="minorEastAsia" w:eastAsiaTheme="minorEastAsia" w:hAnsiTheme="minorEastAsia" w:hint="eastAsia"/>
                <w:sz w:val="18"/>
                <w:szCs w:val="18"/>
              </w:rPr>
              <w:t>5.5</w:t>
            </w:r>
            <w:r w:rsidRPr="00530478">
              <w:rPr>
                <w:rFonts w:asciiTheme="minorEastAsia" w:eastAsiaTheme="minorEastAsia" w:hAnsiTheme="minorEastAsia" w:hint="eastAsia"/>
                <w:sz w:val="18"/>
                <w:szCs w:val="18"/>
              </w:rPr>
              <w:t>%]保護者[</w:t>
            </w:r>
            <w:r w:rsidRPr="00530478">
              <w:rPr>
                <w:rFonts w:asciiTheme="minorEastAsia" w:eastAsiaTheme="minorEastAsia" w:hAnsiTheme="minorEastAsia"/>
                <w:sz w:val="18"/>
                <w:szCs w:val="18"/>
              </w:rPr>
              <w:t>84</w:t>
            </w:r>
            <w:r w:rsidR="004D2B7B" w:rsidRPr="00530478">
              <w:rPr>
                <w:rFonts w:asciiTheme="minorEastAsia" w:eastAsiaTheme="minorEastAsia" w:hAnsiTheme="minorEastAsia" w:hint="eastAsia"/>
                <w:sz w:val="18"/>
                <w:szCs w:val="18"/>
              </w:rPr>
              <w:t>.6</w:t>
            </w:r>
            <w:r w:rsidRPr="00530478">
              <w:rPr>
                <w:rFonts w:asciiTheme="minorEastAsia" w:eastAsiaTheme="minorEastAsia" w:hAnsiTheme="minorEastAsia" w:hint="eastAsia"/>
                <w:sz w:val="18"/>
                <w:szCs w:val="18"/>
              </w:rPr>
              <w:t>%]</w:t>
            </w:r>
          </w:p>
          <w:p w14:paraId="08DF4A9B" w14:textId="0BFE23AE" w:rsidR="00426B54" w:rsidRPr="00530478" w:rsidRDefault="00426B54" w:rsidP="000404D3">
            <w:pPr>
              <w:spacing w:line="260" w:lineRule="exact"/>
              <w:ind w:leftChars="31" w:left="62"/>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ウ　人権研修を年２回実施し、内</w:t>
            </w:r>
            <w:r w:rsidR="006A1A26" w:rsidRPr="00530478">
              <w:rPr>
                <w:rFonts w:asciiTheme="minorEastAsia" w:eastAsiaTheme="minorEastAsia" w:hAnsiTheme="minorEastAsia" w:hint="eastAsia"/>
                <w:sz w:val="18"/>
                <w:szCs w:val="18"/>
              </w:rPr>
              <w:t>１</w:t>
            </w:r>
            <w:r w:rsidRPr="00530478">
              <w:rPr>
                <w:rFonts w:asciiTheme="minorEastAsia" w:eastAsiaTheme="minorEastAsia" w:hAnsiTheme="minorEastAsia" w:hint="eastAsia"/>
                <w:sz w:val="18"/>
                <w:szCs w:val="18"/>
              </w:rPr>
              <w:t>回は生野区内地域連携による内容とし、子どもの協働的な学びへと結びつける。</w:t>
            </w:r>
          </w:p>
          <w:p w14:paraId="53E03D9D" w14:textId="77777777" w:rsidR="00426B54" w:rsidRPr="00530478" w:rsidRDefault="00426B54" w:rsidP="000404D3">
            <w:pPr>
              <w:spacing w:line="26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（２）</w:t>
            </w:r>
          </w:p>
          <w:p w14:paraId="5CA887A0" w14:textId="77777777" w:rsidR="00426B54" w:rsidRPr="00530478" w:rsidRDefault="00426B54" w:rsidP="000404D3">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ＰＴＡや関係機関が参加し</w:t>
            </w:r>
          </w:p>
          <w:p w14:paraId="6609E144" w14:textId="77777777" w:rsidR="000B2B60" w:rsidRPr="00530478" w:rsidRDefault="00426B54" w:rsidP="000404D3">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て各種訓練を年３回実施し</w:t>
            </w:r>
            <w:r w:rsidR="000B2B60" w:rsidRPr="00530478">
              <w:rPr>
                <w:rFonts w:asciiTheme="minorEastAsia" w:eastAsiaTheme="minorEastAsia" w:hAnsiTheme="minorEastAsia" w:hint="eastAsia"/>
                <w:sz w:val="18"/>
                <w:szCs w:val="18"/>
              </w:rPr>
              <w:t>実行</w:t>
            </w:r>
          </w:p>
          <w:p w14:paraId="29366A80" w14:textId="77777777" w:rsidR="000B2B60" w:rsidRPr="00530478" w:rsidRDefault="000B2B60" w:rsidP="000404D3">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性のあるマニュアル再編に取り</w:t>
            </w:r>
          </w:p>
          <w:p w14:paraId="11DD86E5" w14:textId="1DF268D2" w:rsidR="00426B54" w:rsidRPr="00530478" w:rsidRDefault="000B2B60" w:rsidP="000404D3">
            <w:pPr>
              <w:spacing w:line="26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組む。</w:t>
            </w:r>
          </w:p>
          <w:p w14:paraId="6CDD29ED" w14:textId="77777777" w:rsidR="00DA323F" w:rsidRPr="00530478" w:rsidRDefault="00DA323F" w:rsidP="000404D3">
            <w:pPr>
              <w:spacing w:line="260" w:lineRule="exact"/>
              <w:ind w:left="170" w:hangingChars="100" w:hanging="170"/>
              <w:rPr>
                <w:rFonts w:asciiTheme="minorEastAsia" w:eastAsiaTheme="minorEastAsia" w:hAnsiTheme="minorEastAsia"/>
                <w:sz w:val="18"/>
                <w:szCs w:val="18"/>
              </w:rPr>
            </w:pPr>
          </w:p>
          <w:p w14:paraId="26EA34F8" w14:textId="19F6D846" w:rsidR="00DA323F" w:rsidRPr="00530478" w:rsidRDefault="00426B54" w:rsidP="000404D3">
            <w:pPr>
              <w:spacing w:line="26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警察と連携した防犯教室や交通安全教室の実施。教科と関連した防災学習や出前授業を行う。（各学部年間２回以上）</w:t>
            </w:r>
          </w:p>
          <w:p w14:paraId="2C067DD3" w14:textId="77777777" w:rsidR="002B023B" w:rsidRPr="00530478" w:rsidRDefault="002B023B" w:rsidP="000404D3">
            <w:pPr>
              <w:spacing w:line="260" w:lineRule="exact"/>
              <w:rPr>
                <w:rFonts w:asciiTheme="minorEastAsia" w:eastAsiaTheme="minorEastAsia" w:hAnsiTheme="minorEastAsia"/>
                <w:sz w:val="18"/>
                <w:szCs w:val="18"/>
              </w:rPr>
            </w:pPr>
          </w:p>
          <w:p w14:paraId="7A795916" w14:textId="77777777" w:rsidR="00426B54" w:rsidRPr="00530478" w:rsidRDefault="00426B54" w:rsidP="000404D3">
            <w:pPr>
              <w:spacing w:line="26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ウ　ＰＴＡと連携した生活パト</w:t>
            </w:r>
          </w:p>
          <w:p w14:paraId="31D214B3" w14:textId="55AB654A" w:rsidR="004D71BA" w:rsidRPr="00530478" w:rsidRDefault="00426B54" w:rsidP="000404D3">
            <w:pPr>
              <w:spacing w:line="26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ロール月１回実施と、緊急時にいくみんパトロールと連携した通学路の見守りを行う。</w:t>
            </w:r>
          </w:p>
          <w:p w14:paraId="1D8F96F7" w14:textId="60635681" w:rsidR="00C44578" w:rsidRPr="00530478" w:rsidRDefault="00426B54" w:rsidP="000404D3">
            <w:pPr>
              <w:spacing w:line="26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（３）</w:t>
            </w:r>
          </w:p>
          <w:p w14:paraId="64E07623" w14:textId="77777777" w:rsidR="00426B54" w:rsidRPr="00530478" w:rsidRDefault="00426B54" w:rsidP="000404D3">
            <w:pPr>
              <w:spacing w:line="260" w:lineRule="exact"/>
              <w:ind w:left="205" w:hangingChars="121" w:hanging="205"/>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当該幼児児童生徒の学部を</w:t>
            </w:r>
          </w:p>
          <w:p w14:paraId="122117AD" w14:textId="77777777" w:rsidR="00426B54" w:rsidRPr="00530478" w:rsidRDefault="00426B54" w:rsidP="000404D3">
            <w:pPr>
              <w:spacing w:line="260" w:lineRule="exact"/>
              <w:ind w:left="205" w:hangingChars="121" w:hanging="205"/>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中心とした訓練を１学期内に実</w:t>
            </w:r>
          </w:p>
          <w:p w14:paraId="1A95FE19" w14:textId="77777777" w:rsidR="00426B54" w:rsidRPr="00530478" w:rsidRDefault="00426B54" w:rsidP="000404D3">
            <w:pPr>
              <w:spacing w:line="260" w:lineRule="exact"/>
              <w:ind w:left="205" w:hangingChars="121" w:hanging="205"/>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施し研修等で全体共有する。</w:t>
            </w:r>
          </w:p>
          <w:p w14:paraId="3300EF3E" w14:textId="77777777" w:rsidR="00AD33EB" w:rsidRPr="00530478" w:rsidRDefault="00AD33EB" w:rsidP="000404D3">
            <w:pPr>
              <w:spacing w:line="260" w:lineRule="exact"/>
              <w:rPr>
                <w:rFonts w:asciiTheme="minorEastAsia" w:eastAsiaTheme="minorEastAsia" w:hAnsiTheme="minorEastAsia"/>
                <w:sz w:val="18"/>
                <w:szCs w:val="18"/>
              </w:rPr>
            </w:pPr>
          </w:p>
          <w:p w14:paraId="743C55AD" w14:textId="77777777" w:rsidR="00006112" w:rsidRPr="00530478" w:rsidRDefault="00006112" w:rsidP="000404D3">
            <w:pPr>
              <w:spacing w:line="260" w:lineRule="exact"/>
              <w:rPr>
                <w:rFonts w:asciiTheme="minorEastAsia" w:eastAsiaTheme="minorEastAsia" w:hAnsiTheme="minorEastAsia"/>
                <w:sz w:val="18"/>
                <w:szCs w:val="18"/>
              </w:rPr>
            </w:pPr>
          </w:p>
          <w:p w14:paraId="1CE36CD4" w14:textId="77777777" w:rsidR="00545468" w:rsidRPr="00530478" w:rsidRDefault="00A67904" w:rsidP="000404D3">
            <w:pPr>
              <w:spacing w:line="26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新しいマニュアルに沿っ</w:t>
            </w:r>
            <w:r w:rsidR="00545468" w:rsidRPr="00530478">
              <w:rPr>
                <w:rFonts w:asciiTheme="minorEastAsia" w:eastAsiaTheme="minorEastAsia" w:hAnsiTheme="minorEastAsia" w:hint="eastAsia"/>
                <w:sz w:val="18"/>
                <w:szCs w:val="18"/>
              </w:rPr>
              <w:t>て</w:t>
            </w:r>
          </w:p>
          <w:p w14:paraId="1EAD46EA" w14:textId="77777777" w:rsidR="00426B54" w:rsidRPr="00530478" w:rsidRDefault="00545468" w:rsidP="000404D3">
            <w:pPr>
              <w:spacing w:line="26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校内様式の改定と検証を行う</w:t>
            </w:r>
            <w:r w:rsidR="00A67904" w:rsidRPr="00530478">
              <w:rPr>
                <w:rFonts w:asciiTheme="minorEastAsia" w:eastAsiaTheme="minorEastAsia" w:hAnsiTheme="minorEastAsia" w:hint="eastAsia"/>
                <w:sz w:val="18"/>
                <w:szCs w:val="18"/>
              </w:rPr>
              <w:t>。</w:t>
            </w:r>
          </w:p>
          <w:p w14:paraId="2EF3DC7C" w14:textId="68A13BFC" w:rsidR="00CF733B" w:rsidRPr="00530478" w:rsidRDefault="00CF733B" w:rsidP="000404D3">
            <w:pPr>
              <w:spacing w:line="260" w:lineRule="exact"/>
              <w:rPr>
                <w:rFonts w:asciiTheme="minorEastAsia" w:eastAsiaTheme="minorEastAsia" w:hAnsiTheme="minorEastAsia"/>
                <w:sz w:val="18"/>
                <w:szCs w:val="18"/>
              </w:rPr>
            </w:pPr>
          </w:p>
        </w:tc>
        <w:tc>
          <w:tcPr>
            <w:tcW w:w="5245" w:type="dxa"/>
            <w:tcBorders>
              <w:left w:val="dashed" w:sz="4" w:space="0" w:color="auto"/>
              <w:right w:val="single" w:sz="4" w:space="0" w:color="auto"/>
            </w:tcBorders>
            <w:tcMar>
              <w:top w:w="85" w:type="dxa"/>
              <w:left w:w="85" w:type="dxa"/>
              <w:bottom w:w="85" w:type="dxa"/>
              <w:right w:w="85" w:type="dxa"/>
            </w:tcMar>
          </w:tcPr>
          <w:p w14:paraId="074F08E2" w14:textId="3FB0E68B" w:rsidR="001C33DC" w:rsidRPr="00530478" w:rsidRDefault="00312541" w:rsidP="000404D3">
            <w:pPr>
              <w:spacing w:line="260" w:lineRule="exact"/>
              <w:rPr>
                <w:rFonts w:ascii="ＭＳ 明朝" w:hAnsi="ＭＳ 明朝"/>
                <w:sz w:val="18"/>
                <w:szCs w:val="18"/>
              </w:rPr>
            </w:pPr>
            <w:r w:rsidRPr="00530478">
              <w:rPr>
                <w:rFonts w:ascii="ＭＳ 明朝" w:hAnsi="ＭＳ 明朝" w:hint="eastAsia"/>
                <w:sz w:val="18"/>
                <w:szCs w:val="18"/>
              </w:rPr>
              <w:t>（１）</w:t>
            </w:r>
          </w:p>
          <w:p w14:paraId="048E3E89" w14:textId="4D1F8002" w:rsidR="00F26642" w:rsidRPr="00530478" w:rsidRDefault="00F26642" w:rsidP="000404D3">
            <w:pPr>
              <w:spacing w:line="260" w:lineRule="exact"/>
              <w:rPr>
                <w:rFonts w:ascii="ＭＳ 明朝" w:hAnsi="ＭＳ 明朝"/>
                <w:sz w:val="18"/>
                <w:szCs w:val="18"/>
              </w:rPr>
            </w:pPr>
            <w:r w:rsidRPr="00530478">
              <w:rPr>
                <w:rFonts w:ascii="ＭＳ 明朝" w:hAnsi="ＭＳ 明朝" w:hint="eastAsia"/>
                <w:sz w:val="18"/>
                <w:szCs w:val="18"/>
              </w:rPr>
              <w:t xml:space="preserve">ア　</w:t>
            </w:r>
            <w:r w:rsidR="00C063E2" w:rsidRPr="00530478">
              <w:rPr>
                <w:rFonts w:ascii="ＭＳ 明朝" w:hAnsi="ＭＳ 明朝" w:hint="eastAsia"/>
                <w:sz w:val="18"/>
                <w:szCs w:val="18"/>
              </w:rPr>
              <w:t>児童生徒</w:t>
            </w:r>
            <w:r w:rsidRPr="00530478">
              <w:rPr>
                <w:rFonts w:ascii="ＭＳ 明朝" w:hAnsi="ＭＳ 明朝" w:hint="eastAsia"/>
                <w:sz w:val="18"/>
                <w:szCs w:val="18"/>
              </w:rPr>
              <w:t>89.8%</w:t>
            </w:r>
            <w:r w:rsidR="00C063E2" w:rsidRPr="00530478">
              <w:rPr>
                <w:rFonts w:ascii="ＭＳ 明朝" w:hAnsi="ＭＳ 明朝" w:hint="eastAsia"/>
                <w:sz w:val="18"/>
                <w:szCs w:val="18"/>
              </w:rPr>
              <w:t>（〇）引き続きよりよい関係性が築けるよう取組む。</w:t>
            </w:r>
          </w:p>
          <w:p w14:paraId="313A03E2" w14:textId="77777777" w:rsidR="000404D3" w:rsidRPr="00530478" w:rsidRDefault="000404D3" w:rsidP="000404D3">
            <w:pPr>
              <w:spacing w:line="260" w:lineRule="exact"/>
              <w:rPr>
                <w:rFonts w:ascii="ＭＳ 明朝" w:hAnsi="ＭＳ 明朝"/>
                <w:sz w:val="18"/>
                <w:szCs w:val="18"/>
              </w:rPr>
            </w:pPr>
          </w:p>
          <w:p w14:paraId="2F09C7C3" w14:textId="77777777" w:rsidR="0039605E" w:rsidRPr="00530478" w:rsidRDefault="0039605E" w:rsidP="000404D3">
            <w:pPr>
              <w:spacing w:line="260" w:lineRule="exact"/>
              <w:rPr>
                <w:rFonts w:ascii="ＭＳ 明朝" w:hAnsi="ＭＳ 明朝"/>
                <w:sz w:val="18"/>
                <w:szCs w:val="18"/>
              </w:rPr>
            </w:pPr>
          </w:p>
          <w:p w14:paraId="75647880" w14:textId="77777777" w:rsidR="005A25D5" w:rsidRPr="00530478" w:rsidRDefault="005A25D5" w:rsidP="000404D3">
            <w:pPr>
              <w:spacing w:line="260" w:lineRule="exact"/>
              <w:rPr>
                <w:rFonts w:ascii="ＭＳ 明朝" w:hAnsi="ＭＳ 明朝"/>
                <w:sz w:val="18"/>
                <w:szCs w:val="18"/>
              </w:rPr>
            </w:pPr>
          </w:p>
          <w:p w14:paraId="3E6B09AF" w14:textId="49767EA8" w:rsidR="00403418" w:rsidRPr="00530478" w:rsidRDefault="00F26642" w:rsidP="000404D3">
            <w:pPr>
              <w:spacing w:line="260" w:lineRule="exact"/>
              <w:rPr>
                <w:rFonts w:ascii="ＭＳ 明朝" w:hAnsi="ＭＳ 明朝"/>
                <w:sz w:val="18"/>
                <w:szCs w:val="18"/>
              </w:rPr>
            </w:pPr>
            <w:r w:rsidRPr="00530478">
              <w:rPr>
                <w:rFonts w:ascii="ＭＳ 明朝" w:hAnsi="ＭＳ 明朝" w:hint="eastAsia"/>
                <w:sz w:val="18"/>
                <w:szCs w:val="18"/>
              </w:rPr>
              <w:t>イ　児童生徒88.1%保護者90.1%</w:t>
            </w:r>
            <w:r w:rsidR="00C063E2" w:rsidRPr="00530478">
              <w:rPr>
                <w:rFonts w:ascii="ＭＳ 明朝" w:hAnsi="ＭＳ 明朝" w:hint="eastAsia"/>
                <w:sz w:val="18"/>
                <w:szCs w:val="18"/>
              </w:rPr>
              <w:t>（〇）</w:t>
            </w:r>
            <w:r w:rsidR="00277021" w:rsidRPr="00530478">
              <w:rPr>
                <w:rFonts w:ascii="ＭＳ 明朝" w:hAnsi="ＭＳ 明朝" w:hint="eastAsia"/>
                <w:sz w:val="18"/>
                <w:szCs w:val="18"/>
              </w:rPr>
              <w:t>毎月各</w:t>
            </w:r>
            <w:r w:rsidR="00A77FF9" w:rsidRPr="00530478">
              <w:rPr>
                <w:rFonts w:ascii="ＭＳ 明朝" w:hAnsi="ＭＳ 明朝" w:hint="eastAsia"/>
                <w:sz w:val="18"/>
                <w:szCs w:val="18"/>
              </w:rPr>
              <w:t>部</w:t>
            </w:r>
            <w:r w:rsidR="00277021" w:rsidRPr="00530478">
              <w:rPr>
                <w:rFonts w:ascii="ＭＳ 明朝" w:hAnsi="ＭＳ 明朝" w:hint="eastAsia"/>
                <w:sz w:val="18"/>
                <w:szCs w:val="18"/>
              </w:rPr>
              <w:t>からの報告</w:t>
            </w:r>
            <w:r w:rsidR="00D524F4" w:rsidRPr="00530478">
              <w:rPr>
                <w:rFonts w:ascii="ＭＳ 明朝" w:hAnsi="ＭＳ 明朝" w:hint="eastAsia"/>
                <w:sz w:val="18"/>
                <w:szCs w:val="18"/>
              </w:rPr>
              <w:t>による情報共有を行</w:t>
            </w:r>
            <w:r w:rsidR="00C063E2" w:rsidRPr="00530478">
              <w:rPr>
                <w:rFonts w:ascii="ＭＳ 明朝" w:hAnsi="ＭＳ 明朝" w:hint="eastAsia"/>
                <w:sz w:val="18"/>
                <w:szCs w:val="18"/>
              </w:rPr>
              <w:t>い、家庭と連携しながら問題解決に向かう。</w:t>
            </w:r>
          </w:p>
          <w:p w14:paraId="33E65269" w14:textId="77777777" w:rsidR="00C063E2" w:rsidRPr="00530478" w:rsidRDefault="00C063E2" w:rsidP="000404D3">
            <w:pPr>
              <w:spacing w:line="260" w:lineRule="exact"/>
              <w:rPr>
                <w:rFonts w:ascii="ＭＳ 明朝" w:hAnsi="ＭＳ 明朝"/>
                <w:sz w:val="18"/>
                <w:szCs w:val="18"/>
              </w:rPr>
            </w:pPr>
          </w:p>
          <w:p w14:paraId="5298A209" w14:textId="77777777" w:rsidR="005A25D5" w:rsidRPr="00530478" w:rsidRDefault="005A25D5" w:rsidP="000404D3">
            <w:pPr>
              <w:spacing w:line="260" w:lineRule="exact"/>
              <w:rPr>
                <w:rFonts w:ascii="ＭＳ 明朝" w:hAnsi="ＭＳ 明朝"/>
                <w:sz w:val="18"/>
                <w:szCs w:val="18"/>
              </w:rPr>
            </w:pPr>
          </w:p>
          <w:p w14:paraId="27ED7091" w14:textId="6137BC38" w:rsidR="00403418" w:rsidRPr="00530478" w:rsidRDefault="00F26642" w:rsidP="000404D3">
            <w:pPr>
              <w:spacing w:line="260" w:lineRule="exact"/>
              <w:rPr>
                <w:rFonts w:ascii="ＭＳ 明朝" w:hAnsi="ＭＳ 明朝"/>
                <w:sz w:val="18"/>
                <w:szCs w:val="18"/>
              </w:rPr>
            </w:pPr>
            <w:r w:rsidRPr="00530478">
              <w:rPr>
                <w:rFonts w:ascii="ＭＳ 明朝" w:hAnsi="ＭＳ 明朝" w:hint="eastAsia"/>
                <w:sz w:val="18"/>
                <w:szCs w:val="18"/>
              </w:rPr>
              <w:t xml:space="preserve">ウ　</w:t>
            </w:r>
            <w:r w:rsidR="00AA71B7" w:rsidRPr="00530478">
              <w:rPr>
                <w:rFonts w:ascii="ＭＳ 明朝" w:hAnsi="ＭＳ 明朝" w:hint="eastAsia"/>
                <w:sz w:val="18"/>
                <w:szCs w:val="18"/>
              </w:rPr>
              <w:t>第</w:t>
            </w:r>
            <w:r w:rsidR="006A1A26" w:rsidRPr="00530478">
              <w:rPr>
                <w:rFonts w:ascii="ＭＳ 明朝" w:hAnsi="ＭＳ 明朝" w:hint="eastAsia"/>
                <w:sz w:val="18"/>
                <w:szCs w:val="18"/>
              </w:rPr>
              <w:t>１</w:t>
            </w:r>
            <w:r w:rsidR="007C0E69" w:rsidRPr="00530478">
              <w:rPr>
                <w:rFonts w:ascii="ＭＳ 明朝" w:hAnsi="ＭＳ 明朝" w:hint="eastAsia"/>
                <w:sz w:val="18"/>
                <w:szCs w:val="18"/>
              </w:rPr>
              <w:t xml:space="preserve"> </w:t>
            </w:r>
            <w:r w:rsidR="00277021" w:rsidRPr="00530478">
              <w:rPr>
                <w:rFonts w:ascii="ＭＳ 明朝" w:hAnsi="ＭＳ 明朝" w:hint="eastAsia"/>
                <w:sz w:val="18"/>
                <w:szCs w:val="18"/>
              </w:rPr>
              <w:t>回6/24生野区NPO足立先生</w:t>
            </w:r>
            <w:r w:rsidR="000D55DC" w:rsidRPr="00530478">
              <w:rPr>
                <w:rFonts w:ascii="ＭＳ 明朝" w:hAnsi="ＭＳ 明朝" w:hint="eastAsia"/>
                <w:sz w:val="18"/>
                <w:szCs w:val="18"/>
              </w:rPr>
              <w:t>「</w:t>
            </w:r>
            <w:r w:rsidRPr="00530478">
              <w:rPr>
                <w:rFonts w:ascii="ＭＳ 明朝" w:hAnsi="ＭＳ 明朝" w:hint="eastAsia"/>
                <w:sz w:val="18"/>
                <w:szCs w:val="18"/>
              </w:rPr>
              <w:t>知ることから始めよう～つながりとぬくもりがある地域社会をめざして～」</w:t>
            </w:r>
            <w:r w:rsidR="00277021" w:rsidRPr="00530478">
              <w:rPr>
                <w:rFonts w:ascii="ＭＳ 明朝" w:hAnsi="ＭＳ 明朝" w:hint="eastAsia"/>
                <w:sz w:val="18"/>
                <w:szCs w:val="18"/>
              </w:rPr>
              <w:t>第</w:t>
            </w:r>
            <w:r w:rsidR="006A1A26" w:rsidRPr="00530478">
              <w:rPr>
                <w:rFonts w:ascii="ＭＳ 明朝" w:hAnsi="ＭＳ 明朝" w:hint="eastAsia"/>
                <w:sz w:val="18"/>
                <w:szCs w:val="18"/>
              </w:rPr>
              <w:t>２</w:t>
            </w:r>
            <w:r w:rsidR="00277021" w:rsidRPr="00530478">
              <w:rPr>
                <w:rFonts w:ascii="ＭＳ 明朝" w:hAnsi="ＭＳ 明朝" w:hint="eastAsia"/>
                <w:sz w:val="18"/>
                <w:szCs w:val="18"/>
              </w:rPr>
              <w:t>回目</w:t>
            </w:r>
            <w:r w:rsidR="000D55DC" w:rsidRPr="00530478">
              <w:rPr>
                <w:rFonts w:ascii="ＭＳ 明朝" w:hAnsi="ＭＳ 明朝" w:hint="eastAsia"/>
                <w:sz w:val="18"/>
                <w:szCs w:val="18"/>
              </w:rPr>
              <w:t>1/11</w:t>
            </w:r>
            <w:r w:rsidR="00277021" w:rsidRPr="00530478">
              <w:rPr>
                <w:rFonts w:ascii="ＭＳ 明朝" w:hAnsi="ＭＳ 明朝" w:hint="eastAsia"/>
                <w:sz w:val="18"/>
                <w:szCs w:val="18"/>
              </w:rPr>
              <w:t>小学部辻本</w:t>
            </w:r>
            <w:r w:rsidR="0048605F" w:rsidRPr="00530478">
              <w:rPr>
                <w:rFonts w:ascii="ＭＳ 明朝" w:hAnsi="ＭＳ 明朝" w:hint="eastAsia"/>
                <w:sz w:val="18"/>
                <w:szCs w:val="18"/>
              </w:rPr>
              <w:t>教諭</w:t>
            </w:r>
            <w:r w:rsidR="00277021" w:rsidRPr="00530478">
              <w:rPr>
                <w:rFonts w:ascii="ＭＳ 明朝" w:hAnsi="ＭＳ 明朝" w:hint="eastAsia"/>
                <w:sz w:val="18"/>
                <w:szCs w:val="18"/>
              </w:rPr>
              <w:t>による研修「レジリエンスについて」</w:t>
            </w:r>
            <w:r w:rsidR="00C063E2" w:rsidRPr="00530478">
              <w:rPr>
                <w:rFonts w:ascii="ＭＳ 明朝" w:hAnsi="ＭＳ 明朝" w:hint="eastAsia"/>
                <w:sz w:val="18"/>
                <w:szCs w:val="18"/>
              </w:rPr>
              <w:t>教員の学びを子どもの活動実践につなげる取組みを行った。</w:t>
            </w:r>
            <w:r w:rsidR="00F9292E" w:rsidRPr="00530478">
              <w:rPr>
                <w:rFonts w:ascii="ＭＳ 明朝" w:hAnsi="ＭＳ 明朝" w:hint="eastAsia"/>
                <w:sz w:val="18"/>
                <w:szCs w:val="18"/>
              </w:rPr>
              <w:t>（〇）</w:t>
            </w:r>
          </w:p>
          <w:p w14:paraId="4698A481" w14:textId="16D68BF0" w:rsidR="00421BD2" w:rsidRPr="00530478" w:rsidRDefault="00C063E2" w:rsidP="000404D3">
            <w:pPr>
              <w:spacing w:line="260" w:lineRule="exact"/>
              <w:rPr>
                <w:rFonts w:ascii="ＭＳ 明朝" w:hAnsi="ＭＳ 明朝"/>
                <w:sz w:val="18"/>
                <w:szCs w:val="18"/>
              </w:rPr>
            </w:pPr>
            <w:r w:rsidRPr="00530478">
              <w:rPr>
                <w:rFonts w:ascii="ＭＳ 明朝" w:hAnsi="ＭＳ 明朝" w:hint="eastAsia"/>
                <w:sz w:val="18"/>
                <w:szCs w:val="18"/>
              </w:rPr>
              <w:t>（２）</w:t>
            </w:r>
          </w:p>
          <w:p w14:paraId="23D873C5" w14:textId="4B0F1EB6" w:rsidR="00EB6C82" w:rsidRPr="00530478" w:rsidRDefault="00EB6C82" w:rsidP="00EB6C82">
            <w:pPr>
              <w:spacing w:line="260" w:lineRule="exact"/>
              <w:rPr>
                <w:rFonts w:ascii="ＭＳ 明朝" w:hAnsi="ＭＳ 明朝"/>
                <w:sz w:val="18"/>
                <w:szCs w:val="18"/>
              </w:rPr>
            </w:pPr>
            <w:r w:rsidRPr="00530478">
              <w:rPr>
                <w:rFonts w:ascii="ＭＳ 明朝" w:hAnsi="ＭＳ 明朝" w:hint="eastAsia"/>
                <w:sz w:val="18"/>
                <w:szCs w:val="18"/>
              </w:rPr>
              <w:t>ア　4/21</w:t>
            </w:r>
            <w:r w:rsidR="00F9292E" w:rsidRPr="00530478">
              <w:rPr>
                <w:rFonts w:ascii="ＭＳ 明朝" w:hAnsi="ＭＳ 明朝" w:hint="eastAsia"/>
                <w:sz w:val="18"/>
                <w:szCs w:val="18"/>
              </w:rPr>
              <w:t>火</w:t>
            </w:r>
            <w:r w:rsidRPr="00530478">
              <w:rPr>
                <w:rFonts w:ascii="ＭＳ 明朝" w:hAnsi="ＭＳ 明朝" w:hint="eastAsia"/>
                <w:sz w:val="18"/>
                <w:szCs w:val="18"/>
              </w:rPr>
              <w:t>災避難訓練、</w:t>
            </w:r>
            <w:r w:rsidRPr="00530478">
              <w:rPr>
                <w:rFonts w:ascii="ＭＳ 明朝" w:hAnsi="ＭＳ 明朝" w:hint="eastAsia"/>
                <w:sz w:val="18"/>
                <w:szCs w:val="18"/>
                <w:lang w:eastAsia="zh-TW"/>
              </w:rPr>
              <w:t>11</w:t>
            </w:r>
            <w:r w:rsidRPr="00530478">
              <w:rPr>
                <w:rFonts w:ascii="ＭＳ 明朝" w:hAnsi="ＭＳ 明朝" w:hint="eastAsia"/>
                <w:sz w:val="18"/>
                <w:szCs w:val="18"/>
              </w:rPr>
              <w:t>/</w:t>
            </w:r>
            <w:r w:rsidRPr="00530478">
              <w:rPr>
                <w:rFonts w:ascii="ＭＳ 明朝" w:hAnsi="ＭＳ 明朝" w:hint="eastAsia"/>
                <w:sz w:val="18"/>
                <w:szCs w:val="18"/>
                <w:lang w:eastAsia="zh-TW"/>
              </w:rPr>
              <w:t>17</w:t>
            </w:r>
            <w:r w:rsidR="00F9292E" w:rsidRPr="00530478">
              <w:rPr>
                <w:rFonts w:ascii="ＭＳ 明朝" w:hAnsi="ＭＳ 明朝" w:hint="eastAsia"/>
                <w:sz w:val="18"/>
                <w:szCs w:val="18"/>
              </w:rPr>
              <w:t>火</w:t>
            </w:r>
            <w:r w:rsidRPr="00530478">
              <w:rPr>
                <w:rFonts w:ascii="ＭＳ 明朝" w:hAnsi="ＭＳ 明朝" w:hint="eastAsia"/>
                <w:sz w:val="18"/>
                <w:szCs w:val="18"/>
                <w:lang w:eastAsia="zh-TW"/>
              </w:rPr>
              <w:t>災避難訓練</w:t>
            </w:r>
            <w:r w:rsidRPr="00530478">
              <w:rPr>
                <w:rFonts w:ascii="ＭＳ 明朝" w:hAnsi="ＭＳ 明朝" w:hint="eastAsia"/>
                <w:sz w:val="18"/>
                <w:szCs w:val="18"/>
              </w:rPr>
              <w:t>、</w:t>
            </w:r>
            <w:r w:rsidRPr="00530478">
              <w:rPr>
                <w:rFonts w:ascii="ＭＳ 明朝" w:hAnsi="ＭＳ 明朝" w:hint="eastAsia"/>
                <w:sz w:val="18"/>
                <w:szCs w:val="18"/>
                <w:lang w:eastAsia="zh-TW"/>
              </w:rPr>
              <w:t>1</w:t>
            </w:r>
            <w:r w:rsidRPr="00530478">
              <w:rPr>
                <w:rFonts w:ascii="ＭＳ 明朝" w:hAnsi="ＭＳ 明朝" w:hint="eastAsia"/>
                <w:sz w:val="18"/>
                <w:szCs w:val="18"/>
              </w:rPr>
              <w:t>/2</w:t>
            </w:r>
            <w:r w:rsidRPr="00530478">
              <w:rPr>
                <w:rFonts w:ascii="ＭＳ 明朝" w:hAnsi="ＭＳ 明朝" w:hint="eastAsia"/>
                <w:sz w:val="18"/>
                <w:szCs w:val="18"/>
                <w:lang w:eastAsia="zh-TW"/>
              </w:rPr>
              <w:t>3地震避難訓練</w:t>
            </w:r>
            <w:r w:rsidRPr="00530478">
              <w:rPr>
                <w:rFonts w:ascii="ＭＳ 明朝" w:hAnsi="ＭＳ 明朝" w:hint="eastAsia"/>
                <w:sz w:val="18"/>
                <w:szCs w:val="18"/>
              </w:rPr>
              <w:t>を行った。特に本部の動き、状況の掌握後、本部への伝達方法についてマニュアルに詳細を記載した。7/18防犯研修を行い、対策組織の変更 、不審者への対等のポイント、新マニュアル案を警察官と共に検証した。（〇）</w:t>
            </w:r>
          </w:p>
          <w:p w14:paraId="41DE0CEE" w14:textId="5C95C4CF" w:rsidR="00EB6C82" w:rsidRPr="00530478" w:rsidRDefault="00EB6C82" w:rsidP="00EB6C82">
            <w:pPr>
              <w:spacing w:line="260" w:lineRule="exact"/>
              <w:rPr>
                <w:rFonts w:ascii="ＭＳ 明朝" w:hAnsi="ＭＳ 明朝"/>
                <w:sz w:val="18"/>
                <w:szCs w:val="18"/>
              </w:rPr>
            </w:pPr>
            <w:r w:rsidRPr="00530478">
              <w:rPr>
                <w:rFonts w:ascii="ＭＳ 明朝" w:hAnsi="ＭＳ 明朝" w:hint="eastAsia"/>
                <w:sz w:val="18"/>
                <w:szCs w:val="18"/>
              </w:rPr>
              <w:t>イ（幼）5/29交通安全教室 、2/17防犯教室（小）4/28 小</w:t>
            </w:r>
            <w:r w:rsidR="006A1A26" w:rsidRPr="00530478">
              <w:rPr>
                <w:rFonts w:ascii="ＭＳ 明朝" w:hAnsi="ＭＳ 明朝" w:hint="eastAsia"/>
                <w:sz w:val="18"/>
                <w:szCs w:val="18"/>
              </w:rPr>
              <w:t>１</w:t>
            </w:r>
            <w:r w:rsidRPr="00530478">
              <w:rPr>
                <w:rFonts w:ascii="ＭＳ 明朝" w:hAnsi="ＭＳ 明朝" w:hint="eastAsia"/>
                <w:sz w:val="18"/>
                <w:szCs w:val="18"/>
              </w:rPr>
              <w:t>防犯教室　5/21交通安全教室、8/26防犯教室（中）7/25スマホ安全教室、2/17薬物乱用防止教室実施。（〇）</w:t>
            </w:r>
          </w:p>
          <w:p w14:paraId="7EA2E16C" w14:textId="77777777" w:rsidR="00EB6C82" w:rsidRPr="00530478" w:rsidRDefault="00EB6C82" w:rsidP="00EB6C82">
            <w:pPr>
              <w:spacing w:line="260" w:lineRule="exact"/>
              <w:rPr>
                <w:rFonts w:ascii="ＭＳ 明朝" w:hAnsi="ＭＳ 明朝"/>
                <w:sz w:val="18"/>
                <w:szCs w:val="18"/>
              </w:rPr>
            </w:pPr>
          </w:p>
          <w:p w14:paraId="355AEBDD" w14:textId="77777777" w:rsidR="0041003B" w:rsidRPr="00530478" w:rsidRDefault="0041003B" w:rsidP="000404D3">
            <w:pPr>
              <w:spacing w:line="260" w:lineRule="exact"/>
              <w:rPr>
                <w:rFonts w:ascii="ＭＳ 明朝" w:hAnsi="ＭＳ 明朝"/>
                <w:sz w:val="18"/>
                <w:szCs w:val="18"/>
              </w:rPr>
            </w:pPr>
          </w:p>
          <w:p w14:paraId="01AD3D49" w14:textId="7B9A015B" w:rsidR="00403418" w:rsidRPr="00530478" w:rsidRDefault="00421BD2" w:rsidP="000404D3">
            <w:pPr>
              <w:spacing w:line="260" w:lineRule="exact"/>
              <w:rPr>
                <w:rFonts w:ascii="ＭＳ 明朝" w:hAnsi="ＭＳ 明朝"/>
                <w:sz w:val="18"/>
                <w:szCs w:val="18"/>
              </w:rPr>
            </w:pPr>
            <w:r w:rsidRPr="00530478">
              <w:rPr>
                <w:rFonts w:ascii="ＭＳ 明朝" w:hAnsi="ＭＳ 明朝" w:hint="eastAsia"/>
                <w:sz w:val="18"/>
                <w:szCs w:val="18"/>
              </w:rPr>
              <w:t>ウ</w:t>
            </w:r>
            <w:r w:rsidR="002B023B" w:rsidRPr="00530478">
              <w:rPr>
                <w:rFonts w:ascii="ＭＳ 明朝" w:hAnsi="ＭＳ 明朝" w:hint="eastAsia"/>
                <w:sz w:val="18"/>
                <w:szCs w:val="18"/>
              </w:rPr>
              <w:t xml:space="preserve">　</w:t>
            </w:r>
            <w:r w:rsidRPr="00530478">
              <w:rPr>
                <w:rFonts w:ascii="ＭＳ 明朝" w:hAnsi="ＭＳ 明朝" w:hint="eastAsia"/>
                <w:sz w:val="18"/>
                <w:szCs w:val="18"/>
              </w:rPr>
              <w:t>保護者</w:t>
            </w:r>
            <w:r w:rsidR="002B023B" w:rsidRPr="00530478">
              <w:rPr>
                <w:rFonts w:ascii="ＭＳ 明朝" w:hAnsi="ＭＳ 明朝" w:hint="eastAsia"/>
                <w:sz w:val="18"/>
                <w:szCs w:val="18"/>
              </w:rPr>
              <w:t>にも協力していただき、教員とともに</w:t>
            </w:r>
            <w:r w:rsidR="00F9292E" w:rsidRPr="00530478">
              <w:rPr>
                <w:rFonts w:ascii="ＭＳ 明朝" w:hAnsi="ＭＳ 明朝" w:hint="eastAsia"/>
                <w:sz w:val="18"/>
                <w:szCs w:val="18"/>
              </w:rPr>
              <w:t>月</w:t>
            </w:r>
            <w:r w:rsidR="006A1A26" w:rsidRPr="00530478">
              <w:rPr>
                <w:rFonts w:ascii="ＭＳ 明朝" w:hAnsi="ＭＳ 明朝" w:hint="eastAsia"/>
                <w:sz w:val="18"/>
                <w:szCs w:val="18"/>
              </w:rPr>
              <w:t>１</w:t>
            </w:r>
            <w:r w:rsidR="00F9292E" w:rsidRPr="00530478">
              <w:rPr>
                <w:rFonts w:ascii="ＭＳ 明朝" w:hAnsi="ＭＳ 明朝" w:hint="eastAsia"/>
                <w:sz w:val="18"/>
                <w:szCs w:val="18"/>
              </w:rPr>
              <w:t>回</w:t>
            </w:r>
            <w:r w:rsidR="00C44578" w:rsidRPr="00530478">
              <w:rPr>
                <w:rFonts w:ascii="ＭＳ 明朝" w:hAnsi="ＭＳ 明朝" w:hint="eastAsia"/>
                <w:sz w:val="18"/>
                <w:szCs w:val="18"/>
              </w:rPr>
              <w:t>見守り</w:t>
            </w:r>
            <w:r w:rsidRPr="00530478">
              <w:rPr>
                <w:rFonts w:ascii="ＭＳ 明朝" w:hAnsi="ＭＳ 明朝" w:hint="eastAsia"/>
                <w:sz w:val="18"/>
                <w:szCs w:val="18"/>
              </w:rPr>
              <w:t>を</w:t>
            </w:r>
            <w:r w:rsidR="002B023B" w:rsidRPr="00530478">
              <w:rPr>
                <w:rFonts w:ascii="ＭＳ 明朝" w:hAnsi="ＭＳ 明朝" w:hint="eastAsia"/>
                <w:sz w:val="18"/>
                <w:szCs w:val="18"/>
              </w:rPr>
              <w:t>実施</w:t>
            </w:r>
            <w:r w:rsidRPr="00530478">
              <w:rPr>
                <w:rFonts w:ascii="ＭＳ 明朝" w:hAnsi="ＭＳ 明朝" w:hint="eastAsia"/>
                <w:sz w:val="18"/>
                <w:szCs w:val="18"/>
              </w:rPr>
              <w:t>。いくみんパトロールと</w:t>
            </w:r>
            <w:r w:rsidR="002B023B" w:rsidRPr="00530478">
              <w:rPr>
                <w:rFonts w:ascii="ＭＳ 明朝" w:hAnsi="ＭＳ 明朝" w:hint="eastAsia"/>
                <w:sz w:val="18"/>
                <w:szCs w:val="18"/>
              </w:rPr>
              <w:t>の</w:t>
            </w:r>
            <w:r w:rsidRPr="00530478">
              <w:rPr>
                <w:rFonts w:ascii="ＭＳ 明朝" w:hAnsi="ＭＳ 明朝" w:hint="eastAsia"/>
                <w:sz w:val="18"/>
                <w:szCs w:val="18"/>
              </w:rPr>
              <w:t>連携</w:t>
            </w:r>
            <w:r w:rsidR="002B023B" w:rsidRPr="00530478">
              <w:rPr>
                <w:rFonts w:ascii="ＭＳ 明朝" w:hAnsi="ＭＳ 明朝" w:hint="eastAsia"/>
                <w:sz w:val="18"/>
                <w:szCs w:val="18"/>
              </w:rPr>
              <w:t>や、地域で通学見守り</w:t>
            </w:r>
            <w:r w:rsidR="001E1DE1" w:rsidRPr="00530478">
              <w:rPr>
                <w:rFonts w:ascii="ＭＳ 明朝" w:hAnsi="ＭＳ 明朝" w:hint="eastAsia"/>
                <w:sz w:val="18"/>
                <w:szCs w:val="18"/>
              </w:rPr>
              <w:t>に</w:t>
            </w:r>
            <w:r w:rsidR="002B023B" w:rsidRPr="00530478">
              <w:rPr>
                <w:rFonts w:ascii="ＭＳ 明朝" w:hAnsi="ＭＳ 明朝" w:hint="eastAsia"/>
                <w:sz w:val="18"/>
                <w:szCs w:val="18"/>
              </w:rPr>
              <w:t>協力いただいている</w:t>
            </w:r>
            <w:r w:rsidR="00C44578" w:rsidRPr="00530478">
              <w:rPr>
                <w:rFonts w:ascii="ＭＳ 明朝" w:hAnsi="ＭＳ 明朝" w:hint="eastAsia"/>
                <w:sz w:val="18"/>
                <w:szCs w:val="18"/>
              </w:rPr>
              <w:t>方と連携を深めた</w:t>
            </w:r>
            <w:r w:rsidR="002B023B" w:rsidRPr="00530478">
              <w:rPr>
                <w:rFonts w:ascii="ＭＳ 明朝" w:hAnsi="ＭＳ 明朝" w:hint="eastAsia"/>
                <w:sz w:val="18"/>
                <w:szCs w:val="18"/>
              </w:rPr>
              <w:t>。</w:t>
            </w:r>
            <w:r w:rsidR="00F9292E" w:rsidRPr="00530478">
              <w:rPr>
                <w:rFonts w:ascii="ＭＳ 明朝" w:hAnsi="ＭＳ 明朝" w:hint="eastAsia"/>
                <w:sz w:val="18"/>
                <w:szCs w:val="18"/>
              </w:rPr>
              <w:t>（〇）</w:t>
            </w:r>
          </w:p>
          <w:p w14:paraId="380D028E" w14:textId="77777777" w:rsidR="000404D3" w:rsidRPr="00530478" w:rsidRDefault="000404D3" w:rsidP="000404D3">
            <w:pPr>
              <w:spacing w:line="260" w:lineRule="exact"/>
              <w:rPr>
                <w:rFonts w:ascii="ＭＳ 明朝" w:hAnsi="ＭＳ 明朝"/>
                <w:sz w:val="18"/>
                <w:szCs w:val="18"/>
              </w:rPr>
            </w:pPr>
          </w:p>
          <w:p w14:paraId="71B7BB5A" w14:textId="5DFA8461" w:rsidR="00C44578" w:rsidRPr="00530478" w:rsidRDefault="0013033B" w:rsidP="000404D3">
            <w:pPr>
              <w:spacing w:line="260" w:lineRule="exact"/>
              <w:rPr>
                <w:rFonts w:ascii="ＭＳ 明朝" w:hAnsi="ＭＳ 明朝"/>
                <w:sz w:val="18"/>
                <w:szCs w:val="18"/>
              </w:rPr>
            </w:pPr>
            <w:r w:rsidRPr="00530478">
              <w:rPr>
                <w:rFonts w:ascii="ＭＳ 明朝" w:hAnsi="ＭＳ 明朝" w:hint="eastAsia"/>
                <w:sz w:val="18"/>
                <w:szCs w:val="18"/>
              </w:rPr>
              <w:t>（３）</w:t>
            </w:r>
          </w:p>
          <w:p w14:paraId="50D5CAA7" w14:textId="77777777" w:rsidR="00C44578" w:rsidRPr="00530478" w:rsidRDefault="56F4C516" w:rsidP="000404D3">
            <w:pPr>
              <w:spacing w:line="260" w:lineRule="exact"/>
              <w:ind w:left="339" w:hangingChars="200" w:hanging="339"/>
              <w:rPr>
                <w:rFonts w:ascii="ＭＳ 明朝" w:hAnsi="ＭＳ 明朝"/>
                <w:sz w:val="18"/>
                <w:szCs w:val="18"/>
              </w:rPr>
            </w:pPr>
            <w:r w:rsidRPr="00530478">
              <w:rPr>
                <w:rFonts w:ascii="ＭＳ 明朝" w:hAnsi="ＭＳ 明朝"/>
                <w:sz w:val="18"/>
                <w:szCs w:val="18"/>
              </w:rPr>
              <w:t>ア</w:t>
            </w:r>
            <w:r w:rsidR="00575D84" w:rsidRPr="00530478">
              <w:rPr>
                <w:rFonts w:ascii="ＭＳ 明朝" w:hAnsi="ＭＳ 明朝" w:hint="eastAsia"/>
                <w:sz w:val="18"/>
                <w:szCs w:val="18"/>
              </w:rPr>
              <w:t xml:space="preserve">　</w:t>
            </w:r>
            <w:r w:rsidR="0041382B" w:rsidRPr="00530478">
              <w:rPr>
                <w:rFonts w:ascii="ＭＳ 明朝" w:hAnsi="ＭＳ 明朝" w:hint="eastAsia"/>
                <w:sz w:val="18"/>
                <w:szCs w:val="18"/>
              </w:rPr>
              <w:t>4/23</w:t>
            </w:r>
            <w:r w:rsidR="001277FB" w:rsidRPr="00530478">
              <w:rPr>
                <w:rFonts w:ascii="ＭＳ 明朝" w:hAnsi="ＭＳ 明朝" w:hint="eastAsia"/>
                <w:sz w:val="18"/>
                <w:szCs w:val="18"/>
              </w:rPr>
              <w:t xml:space="preserve"> </w:t>
            </w:r>
            <w:r w:rsidRPr="00530478">
              <w:rPr>
                <w:rFonts w:ascii="ＭＳ 明朝" w:hAnsi="ＭＳ 明朝"/>
                <w:sz w:val="18"/>
                <w:szCs w:val="18"/>
              </w:rPr>
              <w:t>医ケアの緊急対応訓練（気管カニューレ抜去時）</w:t>
            </w:r>
            <w:r w:rsidR="0041382B" w:rsidRPr="00530478">
              <w:rPr>
                <w:rFonts w:ascii="ＭＳ 明朝" w:hAnsi="ＭＳ 明朝" w:hint="eastAsia"/>
                <w:sz w:val="18"/>
                <w:szCs w:val="18"/>
              </w:rPr>
              <w:t>、</w:t>
            </w:r>
            <w:r w:rsidR="00C44578" w:rsidRPr="00530478">
              <w:rPr>
                <w:rFonts w:ascii="ＭＳ 明朝" w:hAnsi="ＭＳ 明朝" w:hint="eastAsia"/>
                <w:sz w:val="18"/>
                <w:szCs w:val="18"/>
              </w:rPr>
              <w:t>7/1</w:t>
            </w:r>
          </w:p>
          <w:p w14:paraId="12CB91F4" w14:textId="77777777" w:rsidR="00243085" w:rsidRPr="00530478" w:rsidRDefault="00C44578" w:rsidP="000404D3">
            <w:pPr>
              <w:spacing w:line="260" w:lineRule="exact"/>
              <w:ind w:left="339" w:hangingChars="200" w:hanging="339"/>
              <w:rPr>
                <w:rFonts w:ascii="ＭＳ 明朝" w:hAnsi="ＭＳ 明朝"/>
                <w:sz w:val="18"/>
                <w:szCs w:val="18"/>
              </w:rPr>
            </w:pPr>
            <w:r w:rsidRPr="00530478">
              <w:rPr>
                <w:rFonts w:ascii="ＭＳ 明朝" w:hAnsi="ＭＳ 明朝"/>
                <w:sz w:val="18"/>
                <w:szCs w:val="18"/>
              </w:rPr>
              <w:t>外部講師を招いてエピペン研修</w:t>
            </w:r>
            <w:r w:rsidRPr="00530478">
              <w:rPr>
                <w:rFonts w:ascii="ＭＳ 明朝" w:hAnsi="ＭＳ 明朝" w:hint="eastAsia"/>
                <w:sz w:val="18"/>
                <w:szCs w:val="18"/>
              </w:rPr>
              <w:t>、</w:t>
            </w:r>
            <w:r w:rsidR="00F4663E" w:rsidRPr="00530478">
              <w:rPr>
                <w:rFonts w:ascii="ＭＳ 明朝" w:hAnsi="ＭＳ 明朝" w:hint="eastAsia"/>
                <w:sz w:val="18"/>
                <w:szCs w:val="18"/>
              </w:rPr>
              <w:t xml:space="preserve"> </w:t>
            </w:r>
            <w:r w:rsidR="56F4C516" w:rsidRPr="00530478">
              <w:rPr>
                <w:rFonts w:ascii="ＭＳ 明朝" w:hAnsi="ＭＳ 明朝"/>
                <w:sz w:val="18"/>
                <w:szCs w:val="18"/>
              </w:rPr>
              <w:t>水泳指導前緊急対応訓練</w:t>
            </w:r>
            <w:r w:rsidR="00243085" w:rsidRPr="00530478">
              <w:rPr>
                <w:rFonts w:ascii="ＭＳ 明朝" w:hAnsi="ＭＳ 明朝" w:hint="eastAsia"/>
                <w:sz w:val="18"/>
                <w:szCs w:val="18"/>
              </w:rPr>
              <w:t>各部</w:t>
            </w:r>
          </w:p>
          <w:p w14:paraId="1C65492B" w14:textId="6948B455" w:rsidR="001B7353" w:rsidRPr="00530478" w:rsidRDefault="00243085" w:rsidP="000404D3">
            <w:pPr>
              <w:spacing w:line="260" w:lineRule="exact"/>
              <w:ind w:left="339" w:hangingChars="200" w:hanging="339"/>
              <w:rPr>
                <w:rFonts w:ascii="ＭＳ 明朝" w:hAnsi="ＭＳ 明朝"/>
                <w:sz w:val="18"/>
                <w:szCs w:val="18"/>
              </w:rPr>
            </w:pPr>
            <w:r w:rsidRPr="00530478">
              <w:rPr>
                <w:rFonts w:ascii="ＭＳ 明朝" w:hAnsi="ＭＳ 明朝" w:hint="eastAsia"/>
                <w:sz w:val="18"/>
                <w:szCs w:val="18"/>
                <w:lang w:eastAsia="zh-CN"/>
              </w:rPr>
              <w:t>実施</w:t>
            </w:r>
            <w:r w:rsidR="0041382B" w:rsidRPr="00530478">
              <w:rPr>
                <w:rFonts w:ascii="ＭＳ 明朝" w:hAnsi="ＭＳ 明朝" w:hint="eastAsia"/>
                <w:sz w:val="18"/>
                <w:szCs w:val="18"/>
                <w:lang w:eastAsia="zh-CN"/>
              </w:rPr>
              <w:t>6/16</w:t>
            </w:r>
            <w:r w:rsidR="56F4C516" w:rsidRPr="00530478">
              <w:rPr>
                <w:rFonts w:ascii="ＭＳ 明朝" w:hAnsi="ＭＳ 明朝"/>
                <w:sz w:val="18"/>
                <w:szCs w:val="18"/>
                <w:lang w:eastAsia="zh-CN"/>
              </w:rPr>
              <w:t>小低</w:t>
            </w:r>
            <w:r w:rsidR="00212E2F" w:rsidRPr="00530478">
              <w:rPr>
                <w:rFonts w:ascii="ＭＳ 明朝" w:hAnsi="ＭＳ 明朝" w:hint="eastAsia"/>
                <w:sz w:val="18"/>
                <w:szCs w:val="18"/>
                <w:lang w:eastAsia="zh-CN"/>
              </w:rPr>
              <w:t>、</w:t>
            </w:r>
            <w:r w:rsidR="009A0434" w:rsidRPr="00530478">
              <w:rPr>
                <w:rFonts w:ascii="ＭＳ 明朝" w:hAnsi="ＭＳ 明朝" w:hint="eastAsia"/>
                <w:sz w:val="18"/>
                <w:szCs w:val="18"/>
                <w:lang w:eastAsia="zh-CN"/>
              </w:rPr>
              <w:t>6/</w:t>
            </w:r>
            <w:r w:rsidR="00DC0832" w:rsidRPr="00530478">
              <w:rPr>
                <w:rFonts w:ascii="ＭＳ 明朝" w:hAnsi="ＭＳ 明朝" w:hint="eastAsia"/>
                <w:sz w:val="18"/>
                <w:szCs w:val="18"/>
                <w:lang w:eastAsia="zh-CN"/>
              </w:rPr>
              <w:t>25</w:t>
            </w:r>
            <w:r w:rsidR="56F4C516" w:rsidRPr="00530478">
              <w:rPr>
                <w:rFonts w:ascii="ＭＳ 明朝" w:hAnsi="ＭＳ 明朝"/>
                <w:sz w:val="18"/>
                <w:szCs w:val="18"/>
                <w:lang w:eastAsia="zh-CN"/>
              </w:rPr>
              <w:t>小高</w:t>
            </w:r>
            <w:r w:rsidRPr="00530478">
              <w:rPr>
                <w:rFonts w:ascii="ＭＳ 明朝" w:hAnsi="ＭＳ 明朝" w:hint="eastAsia"/>
                <w:sz w:val="18"/>
                <w:szCs w:val="18"/>
                <w:lang w:eastAsia="zh-CN"/>
              </w:rPr>
              <w:t>、6/16</w:t>
            </w:r>
            <w:r w:rsidR="009B1ECB" w:rsidRPr="00530478">
              <w:rPr>
                <w:rFonts w:ascii="ＭＳ 明朝" w:hAnsi="ＭＳ 明朝" w:hint="eastAsia"/>
                <w:sz w:val="18"/>
                <w:szCs w:val="18"/>
                <w:lang w:eastAsia="zh-CN"/>
              </w:rPr>
              <w:t>中学部</w:t>
            </w:r>
            <w:r w:rsidR="0041382B" w:rsidRPr="00530478">
              <w:rPr>
                <w:rFonts w:ascii="ＭＳ 明朝" w:hAnsi="ＭＳ 明朝" w:hint="eastAsia"/>
                <w:sz w:val="18"/>
                <w:szCs w:val="18"/>
                <w:lang w:eastAsia="zh-CN"/>
              </w:rPr>
              <w:t>、</w:t>
            </w:r>
            <w:r w:rsidRPr="00530478">
              <w:rPr>
                <w:rFonts w:ascii="ＭＳ 明朝" w:hAnsi="ＭＳ 明朝" w:hint="eastAsia"/>
                <w:sz w:val="18"/>
                <w:szCs w:val="18"/>
                <w:lang w:eastAsia="zh-CN"/>
              </w:rPr>
              <w:t>6/17</w:t>
            </w:r>
            <w:r w:rsidR="009B1ECB" w:rsidRPr="00530478">
              <w:rPr>
                <w:rFonts w:ascii="ＭＳ 明朝" w:hAnsi="ＭＳ 明朝" w:hint="eastAsia"/>
                <w:sz w:val="18"/>
                <w:szCs w:val="18"/>
                <w:lang w:eastAsia="zh-CN"/>
              </w:rPr>
              <w:t>幼稚部実施。</w:t>
            </w:r>
            <w:r w:rsidR="0041003B" w:rsidRPr="00530478">
              <w:rPr>
                <w:rFonts w:ascii="ＭＳ 明朝" w:hAnsi="ＭＳ 明朝" w:hint="eastAsia"/>
                <w:sz w:val="18"/>
                <w:szCs w:val="18"/>
              </w:rPr>
              <w:t>（〇）</w:t>
            </w:r>
          </w:p>
          <w:p w14:paraId="617B1791" w14:textId="77777777" w:rsidR="008565C2" w:rsidRPr="00530478" w:rsidRDefault="008565C2" w:rsidP="00006112">
            <w:pPr>
              <w:spacing w:line="260" w:lineRule="exact"/>
              <w:rPr>
                <w:rFonts w:ascii="ＭＳ 明朝" w:hAnsi="ＭＳ 明朝"/>
                <w:sz w:val="18"/>
                <w:szCs w:val="18"/>
              </w:rPr>
            </w:pPr>
          </w:p>
          <w:p w14:paraId="125DB4F7" w14:textId="77777777" w:rsidR="00006112" w:rsidRPr="00530478" w:rsidRDefault="00006112" w:rsidP="00006112">
            <w:pPr>
              <w:spacing w:line="260" w:lineRule="exact"/>
              <w:rPr>
                <w:rFonts w:ascii="ＭＳ 明朝" w:hAnsi="ＭＳ 明朝"/>
                <w:sz w:val="18"/>
                <w:szCs w:val="18"/>
              </w:rPr>
            </w:pPr>
          </w:p>
          <w:p w14:paraId="20954377" w14:textId="468AFBEE" w:rsidR="009B1ECB" w:rsidRPr="00530478" w:rsidRDefault="009B1ECB" w:rsidP="000404D3">
            <w:pPr>
              <w:spacing w:line="260" w:lineRule="exact"/>
              <w:ind w:left="339" w:hangingChars="200" w:hanging="339"/>
              <w:rPr>
                <w:rFonts w:ascii="ＭＳ 明朝" w:hAnsi="ＭＳ 明朝"/>
                <w:sz w:val="18"/>
                <w:szCs w:val="18"/>
              </w:rPr>
            </w:pPr>
            <w:r w:rsidRPr="00530478">
              <w:rPr>
                <w:rFonts w:ascii="ＭＳ 明朝" w:hAnsi="ＭＳ 明朝" w:hint="eastAsia"/>
                <w:sz w:val="18"/>
                <w:szCs w:val="18"/>
              </w:rPr>
              <w:t>イ　調理喫食届、校外での喫食のための届、原材料配合票の確</w:t>
            </w:r>
            <w:r w:rsidR="00006112" w:rsidRPr="00530478">
              <w:rPr>
                <w:rFonts w:ascii="ＭＳ 明朝" w:hAnsi="ＭＳ 明朝" w:hint="eastAsia"/>
                <w:sz w:val="18"/>
                <w:szCs w:val="18"/>
              </w:rPr>
              <w:t>認</w:t>
            </w:r>
          </w:p>
          <w:p w14:paraId="7771E3BD" w14:textId="77777777" w:rsidR="00F9292E" w:rsidRPr="00530478" w:rsidRDefault="009B1ECB" w:rsidP="00F9292E">
            <w:pPr>
              <w:spacing w:line="260" w:lineRule="exact"/>
              <w:ind w:left="339" w:hangingChars="200" w:hanging="339"/>
              <w:rPr>
                <w:rFonts w:ascii="ＭＳ 明朝" w:hAnsi="ＭＳ 明朝"/>
                <w:sz w:val="18"/>
                <w:szCs w:val="18"/>
              </w:rPr>
            </w:pPr>
            <w:r w:rsidRPr="00530478">
              <w:rPr>
                <w:rFonts w:ascii="ＭＳ 明朝" w:hAnsi="ＭＳ 明朝" w:hint="eastAsia"/>
                <w:sz w:val="18"/>
                <w:szCs w:val="18"/>
              </w:rPr>
              <w:t>方法を</w:t>
            </w:r>
            <w:r w:rsidR="00006112" w:rsidRPr="00530478">
              <w:rPr>
                <w:rFonts w:ascii="ＭＳ 明朝" w:hAnsi="ＭＳ 明朝" w:hint="eastAsia"/>
                <w:sz w:val="18"/>
                <w:szCs w:val="18"/>
              </w:rPr>
              <w:t>改訂し</w:t>
            </w:r>
            <w:r w:rsidR="00F9292E" w:rsidRPr="00530478">
              <w:rPr>
                <w:rFonts w:ascii="ＭＳ 明朝" w:hAnsi="ＭＳ 明朝" w:hint="eastAsia"/>
                <w:sz w:val="18"/>
                <w:szCs w:val="18"/>
              </w:rPr>
              <w:t>検証を行った</w:t>
            </w:r>
            <w:r w:rsidR="00006112" w:rsidRPr="00530478">
              <w:rPr>
                <w:rFonts w:ascii="ＭＳ 明朝" w:hAnsi="ＭＳ 明朝" w:hint="eastAsia"/>
                <w:sz w:val="18"/>
                <w:szCs w:val="18"/>
              </w:rPr>
              <w:t>。段階食も含め</w:t>
            </w:r>
            <w:r w:rsidR="008565C2" w:rsidRPr="00530478">
              <w:rPr>
                <w:rFonts w:ascii="ＭＳ 明朝" w:hAnsi="ＭＳ 明朝"/>
                <w:sz w:val="18"/>
                <w:szCs w:val="18"/>
              </w:rPr>
              <w:t>給食</w:t>
            </w:r>
            <w:r w:rsidR="00006112" w:rsidRPr="00530478">
              <w:rPr>
                <w:rFonts w:ascii="ＭＳ 明朝" w:hAnsi="ＭＳ 明朝" w:hint="eastAsia"/>
                <w:sz w:val="18"/>
                <w:szCs w:val="18"/>
              </w:rPr>
              <w:t>の</w:t>
            </w:r>
            <w:r w:rsidR="008565C2" w:rsidRPr="00530478">
              <w:rPr>
                <w:rFonts w:ascii="ＭＳ 明朝" w:hAnsi="ＭＳ 明朝"/>
                <w:sz w:val="18"/>
                <w:szCs w:val="18"/>
              </w:rPr>
              <w:t>写真</w:t>
            </w:r>
            <w:r w:rsidR="00006112" w:rsidRPr="00530478">
              <w:rPr>
                <w:rFonts w:ascii="ＭＳ 明朝" w:hAnsi="ＭＳ 明朝" w:hint="eastAsia"/>
                <w:sz w:val="18"/>
                <w:szCs w:val="18"/>
              </w:rPr>
              <w:t>、</w:t>
            </w:r>
            <w:r w:rsidR="008565C2" w:rsidRPr="00530478">
              <w:rPr>
                <w:rFonts w:ascii="ＭＳ 明朝" w:hAnsi="ＭＳ 明朝"/>
                <w:sz w:val="18"/>
                <w:szCs w:val="18"/>
              </w:rPr>
              <w:t>原材料配合</w:t>
            </w:r>
          </w:p>
          <w:p w14:paraId="7F75D874" w14:textId="77777777" w:rsidR="00F9292E" w:rsidRPr="00530478" w:rsidRDefault="008565C2" w:rsidP="00F9292E">
            <w:pPr>
              <w:spacing w:line="260" w:lineRule="exact"/>
              <w:ind w:left="339" w:hangingChars="200" w:hanging="339"/>
              <w:rPr>
                <w:rFonts w:ascii="ＭＳ 明朝" w:hAnsi="ＭＳ 明朝"/>
                <w:sz w:val="18"/>
                <w:szCs w:val="18"/>
              </w:rPr>
            </w:pPr>
            <w:r w:rsidRPr="00530478">
              <w:rPr>
                <w:rFonts w:ascii="ＭＳ 明朝" w:hAnsi="ＭＳ 明朝"/>
                <w:sz w:val="18"/>
                <w:szCs w:val="18"/>
              </w:rPr>
              <w:t>表を</w:t>
            </w:r>
            <w:r w:rsidR="00006112" w:rsidRPr="00530478">
              <w:rPr>
                <w:rFonts w:ascii="ＭＳ 明朝" w:hAnsi="ＭＳ 明朝" w:hint="eastAsia"/>
                <w:sz w:val="18"/>
                <w:szCs w:val="18"/>
              </w:rPr>
              <w:t>次年度よりアプリケーションソフト</w:t>
            </w:r>
            <w:r w:rsidRPr="00530478">
              <w:rPr>
                <w:rFonts w:ascii="ＭＳ 明朝" w:hAnsi="ＭＳ 明朝"/>
                <w:sz w:val="18"/>
                <w:szCs w:val="18"/>
              </w:rPr>
              <w:t>を用いて</w:t>
            </w:r>
            <w:r w:rsidR="0041003B" w:rsidRPr="00530478">
              <w:rPr>
                <w:rFonts w:ascii="ＭＳ 明朝" w:hAnsi="ＭＳ 明朝" w:hint="eastAsia"/>
                <w:sz w:val="18"/>
                <w:szCs w:val="18"/>
              </w:rPr>
              <w:t>の</w:t>
            </w:r>
            <w:r w:rsidRPr="00530478">
              <w:rPr>
                <w:rFonts w:ascii="ＭＳ 明朝" w:hAnsi="ＭＳ 明朝"/>
                <w:sz w:val="18"/>
                <w:szCs w:val="18"/>
              </w:rPr>
              <w:t>運用</w:t>
            </w:r>
            <w:r w:rsidR="0041003B" w:rsidRPr="00530478">
              <w:rPr>
                <w:rFonts w:ascii="ＭＳ 明朝" w:hAnsi="ＭＳ 明朝" w:hint="eastAsia"/>
                <w:sz w:val="18"/>
                <w:szCs w:val="18"/>
              </w:rPr>
              <w:t>が決定し</w:t>
            </w:r>
          </w:p>
          <w:p w14:paraId="5C5E4BAD" w14:textId="7CE5302B" w:rsidR="009B1ECB" w:rsidRPr="00530478" w:rsidRDefault="0041003B" w:rsidP="00F9292E">
            <w:pPr>
              <w:spacing w:line="260" w:lineRule="exact"/>
              <w:ind w:left="339" w:hangingChars="200" w:hanging="339"/>
              <w:rPr>
                <w:rFonts w:ascii="ＭＳ 明朝" w:hAnsi="ＭＳ 明朝"/>
                <w:sz w:val="18"/>
                <w:szCs w:val="18"/>
              </w:rPr>
            </w:pPr>
            <w:r w:rsidRPr="00530478">
              <w:rPr>
                <w:rFonts w:ascii="ＭＳ 明朝" w:hAnsi="ＭＳ 明朝" w:hint="eastAsia"/>
                <w:sz w:val="18"/>
                <w:szCs w:val="18"/>
              </w:rPr>
              <w:t>た</w:t>
            </w:r>
            <w:r w:rsidR="00006112" w:rsidRPr="00530478">
              <w:rPr>
                <w:rFonts w:ascii="ＭＳ 明朝" w:hAnsi="ＭＳ 明朝" w:hint="eastAsia"/>
                <w:sz w:val="18"/>
                <w:szCs w:val="18"/>
              </w:rPr>
              <w:t>。</w:t>
            </w:r>
            <w:r w:rsidR="00F9292E" w:rsidRPr="00530478">
              <w:rPr>
                <w:rFonts w:ascii="ＭＳ 明朝" w:hAnsi="ＭＳ 明朝" w:hint="eastAsia"/>
                <w:sz w:val="18"/>
                <w:szCs w:val="18"/>
              </w:rPr>
              <w:t>（〇）</w:t>
            </w:r>
          </w:p>
        </w:tc>
      </w:tr>
      <w:tr w:rsidR="00CF005D" w:rsidRPr="00530478" w14:paraId="624C0487" w14:textId="77777777" w:rsidTr="006D279D">
        <w:trPr>
          <w:cantSplit/>
          <w:trHeight w:val="1134"/>
          <w:jc w:val="center"/>
        </w:trPr>
        <w:tc>
          <w:tcPr>
            <w:tcW w:w="704" w:type="dxa"/>
            <w:tcMar>
              <w:top w:w="85" w:type="dxa"/>
              <w:left w:w="85" w:type="dxa"/>
              <w:bottom w:w="85" w:type="dxa"/>
              <w:right w:w="85" w:type="dxa"/>
            </w:tcMar>
            <w:textDirection w:val="tbRlV"/>
            <w:vAlign w:val="center"/>
          </w:tcPr>
          <w:p w14:paraId="7C9AB592" w14:textId="0EE6387B" w:rsidR="00CF005D" w:rsidRPr="00530478" w:rsidRDefault="00CF005D" w:rsidP="00CF005D">
            <w:pPr>
              <w:spacing w:line="300" w:lineRule="exact"/>
              <w:ind w:left="113" w:right="113"/>
              <w:jc w:val="center"/>
              <w:rPr>
                <w:rFonts w:asciiTheme="minorEastAsia" w:eastAsiaTheme="minorEastAsia" w:hAnsiTheme="minorEastAsia"/>
                <w:spacing w:val="-20"/>
                <w:sz w:val="20"/>
                <w:szCs w:val="20"/>
              </w:rPr>
            </w:pPr>
            <w:r w:rsidRPr="00530478">
              <w:rPr>
                <w:rFonts w:asciiTheme="minorEastAsia" w:eastAsiaTheme="minorEastAsia" w:hAnsiTheme="minorEastAsia" w:hint="eastAsia"/>
                <w:spacing w:val="-20"/>
                <w:sz w:val="20"/>
                <w:szCs w:val="20"/>
              </w:rPr>
              <w:t>２．</w:t>
            </w:r>
            <w:r w:rsidRPr="00530478">
              <w:rPr>
                <w:rFonts w:asciiTheme="minorEastAsia" w:eastAsiaTheme="minorEastAsia" w:hAnsiTheme="minorEastAsia" w:hint="eastAsia"/>
                <w:sz w:val="20"/>
                <w:szCs w:val="20"/>
              </w:rPr>
              <w:t>家庭とともに将来に進むキャリア教育の充実</w:t>
            </w:r>
          </w:p>
        </w:tc>
        <w:tc>
          <w:tcPr>
            <w:tcW w:w="1843" w:type="dxa"/>
            <w:tcMar>
              <w:top w:w="85" w:type="dxa"/>
              <w:left w:w="85" w:type="dxa"/>
              <w:bottom w:w="85" w:type="dxa"/>
              <w:right w:w="85" w:type="dxa"/>
            </w:tcMar>
          </w:tcPr>
          <w:p w14:paraId="31117E6E" w14:textId="1D62F1B0" w:rsidR="00CF005D" w:rsidRPr="00530478" w:rsidRDefault="00CF005D" w:rsidP="00CF005D">
            <w:pPr>
              <w:spacing w:line="250" w:lineRule="exact"/>
              <w:ind w:left="55" w:hangingChars="29" w:hanging="5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（１）</w:t>
            </w:r>
            <w:r w:rsidR="00530478" w:rsidRPr="00530478">
              <w:rPr>
                <w:rFonts w:asciiTheme="minorEastAsia" w:eastAsiaTheme="minorEastAsia" w:hAnsiTheme="minorEastAsia" w:hint="eastAsia"/>
                <w:sz w:val="20"/>
                <w:szCs w:val="20"/>
              </w:rPr>
              <w:t>ＩＣＴ</w:t>
            </w:r>
            <w:r w:rsidRPr="00530478">
              <w:rPr>
                <w:rFonts w:asciiTheme="minorEastAsia" w:eastAsiaTheme="minorEastAsia" w:hAnsiTheme="minorEastAsia" w:hint="eastAsia"/>
                <w:sz w:val="20"/>
                <w:szCs w:val="20"/>
              </w:rPr>
              <w:t>活用の推進</w:t>
            </w:r>
          </w:p>
          <w:p w14:paraId="072C2133" w14:textId="77777777" w:rsidR="00CF005D" w:rsidRPr="00530478" w:rsidRDefault="00CF005D" w:rsidP="00CF005D">
            <w:pPr>
              <w:spacing w:line="250" w:lineRule="exact"/>
              <w:rPr>
                <w:rFonts w:asciiTheme="minorEastAsia" w:eastAsiaTheme="minorEastAsia" w:hAnsiTheme="minorEastAsia"/>
                <w:sz w:val="20"/>
                <w:szCs w:val="20"/>
              </w:rPr>
            </w:pPr>
          </w:p>
          <w:p w14:paraId="43024FD5" w14:textId="77777777" w:rsidR="00CF005D" w:rsidRPr="00530478" w:rsidRDefault="00CF005D" w:rsidP="00CF005D">
            <w:pPr>
              <w:spacing w:line="250" w:lineRule="exact"/>
              <w:rPr>
                <w:rFonts w:asciiTheme="minorEastAsia" w:eastAsiaTheme="minorEastAsia" w:hAnsiTheme="minorEastAsia"/>
                <w:sz w:val="20"/>
                <w:szCs w:val="20"/>
              </w:rPr>
            </w:pPr>
          </w:p>
          <w:p w14:paraId="4ABD81F5" w14:textId="77777777" w:rsidR="00CF005D" w:rsidRPr="00530478" w:rsidRDefault="00CF005D" w:rsidP="00CF005D">
            <w:pPr>
              <w:spacing w:line="250" w:lineRule="exact"/>
              <w:rPr>
                <w:rFonts w:asciiTheme="minorEastAsia" w:eastAsiaTheme="minorEastAsia" w:hAnsiTheme="minorEastAsia"/>
                <w:sz w:val="20"/>
                <w:szCs w:val="20"/>
              </w:rPr>
            </w:pPr>
          </w:p>
          <w:p w14:paraId="632F7D34" w14:textId="77777777" w:rsidR="00CF005D" w:rsidRPr="00530478" w:rsidRDefault="00CF005D" w:rsidP="00CF005D">
            <w:pPr>
              <w:spacing w:line="250" w:lineRule="exact"/>
              <w:rPr>
                <w:rFonts w:asciiTheme="minorEastAsia" w:eastAsiaTheme="minorEastAsia" w:hAnsiTheme="minorEastAsia"/>
                <w:sz w:val="20"/>
                <w:szCs w:val="20"/>
              </w:rPr>
            </w:pPr>
          </w:p>
          <w:p w14:paraId="7FA2D9CA" w14:textId="77777777" w:rsidR="00CF005D" w:rsidRPr="00530478" w:rsidRDefault="00CF005D" w:rsidP="00CF005D">
            <w:pPr>
              <w:spacing w:line="250" w:lineRule="exact"/>
              <w:rPr>
                <w:rFonts w:asciiTheme="minorEastAsia" w:eastAsiaTheme="minorEastAsia" w:hAnsiTheme="minorEastAsia"/>
                <w:sz w:val="20"/>
                <w:szCs w:val="20"/>
              </w:rPr>
            </w:pPr>
          </w:p>
          <w:p w14:paraId="258A2201" w14:textId="77777777" w:rsidR="00CF005D" w:rsidRPr="00530478" w:rsidRDefault="00CF005D" w:rsidP="00CF005D">
            <w:pPr>
              <w:spacing w:line="250" w:lineRule="exact"/>
              <w:rPr>
                <w:rFonts w:asciiTheme="minorEastAsia" w:eastAsiaTheme="minorEastAsia" w:hAnsiTheme="minorEastAsia"/>
                <w:sz w:val="20"/>
                <w:szCs w:val="20"/>
              </w:rPr>
            </w:pPr>
          </w:p>
          <w:p w14:paraId="3F475183" w14:textId="77777777" w:rsidR="00CF005D" w:rsidRPr="00530478" w:rsidRDefault="00CF005D" w:rsidP="00CF005D">
            <w:pPr>
              <w:spacing w:line="250" w:lineRule="exact"/>
              <w:rPr>
                <w:rFonts w:asciiTheme="minorEastAsia" w:eastAsiaTheme="minorEastAsia" w:hAnsiTheme="minorEastAsia"/>
                <w:sz w:val="20"/>
                <w:szCs w:val="20"/>
              </w:rPr>
            </w:pPr>
          </w:p>
          <w:p w14:paraId="2E0EDD91" w14:textId="77777777" w:rsidR="00CF005D" w:rsidRPr="00530478" w:rsidRDefault="00CF005D" w:rsidP="00CF005D">
            <w:pPr>
              <w:spacing w:line="250" w:lineRule="exact"/>
              <w:rPr>
                <w:rFonts w:asciiTheme="minorEastAsia" w:eastAsiaTheme="minorEastAsia" w:hAnsiTheme="minorEastAsia"/>
                <w:sz w:val="20"/>
                <w:szCs w:val="20"/>
              </w:rPr>
            </w:pPr>
          </w:p>
          <w:p w14:paraId="0B56C863" w14:textId="77777777" w:rsidR="00CF005D" w:rsidRPr="00530478" w:rsidRDefault="00CF005D" w:rsidP="00CF005D">
            <w:pPr>
              <w:spacing w:line="250" w:lineRule="exact"/>
              <w:rPr>
                <w:rFonts w:asciiTheme="minorEastAsia" w:eastAsiaTheme="minorEastAsia" w:hAnsiTheme="minorEastAsia"/>
                <w:sz w:val="20"/>
                <w:szCs w:val="20"/>
              </w:rPr>
            </w:pPr>
          </w:p>
          <w:p w14:paraId="7D7C989B" w14:textId="77777777" w:rsidR="00B23CDE" w:rsidRPr="00530478" w:rsidRDefault="00B23CDE" w:rsidP="00CF005D">
            <w:pPr>
              <w:spacing w:line="250" w:lineRule="exact"/>
              <w:rPr>
                <w:rFonts w:asciiTheme="minorEastAsia" w:eastAsiaTheme="minorEastAsia" w:hAnsiTheme="minorEastAsia"/>
                <w:sz w:val="20"/>
                <w:szCs w:val="20"/>
              </w:rPr>
            </w:pPr>
          </w:p>
          <w:p w14:paraId="1B524719" w14:textId="77777777" w:rsidR="00CF005D" w:rsidRPr="00530478" w:rsidRDefault="00CF005D" w:rsidP="00CF005D">
            <w:pPr>
              <w:spacing w:line="250" w:lineRule="exact"/>
              <w:ind w:left="95" w:hangingChars="50" w:hanging="9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（２）キャリア教育の充実</w:t>
            </w:r>
          </w:p>
          <w:p w14:paraId="3E7E4859" w14:textId="77777777" w:rsidR="00CF005D" w:rsidRPr="00530478" w:rsidRDefault="00CF005D" w:rsidP="00CF005D">
            <w:pPr>
              <w:spacing w:line="250" w:lineRule="exact"/>
              <w:ind w:left="95" w:hangingChars="50" w:hanging="95"/>
              <w:rPr>
                <w:rFonts w:asciiTheme="minorEastAsia" w:eastAsiaTheme="minorEastAsia" w:hAnsiTheme="minorEastAsia"/>
                <w:sz w:val="20"/>
                <w:szCs w:val="20"/>
              </w:rPr>
            </w:pPr>
          </w:p>
          <w:p w14:paraId="0DAA5600" w14:textId="77777777" w:rsidR="00CF005D" w:rsidRPr="00530478" w:rsidRDefault="00CF005D" w:rsidP="00CF005D">
            <w:pPr>
              <w:spacing w:line="250" w:lineRule="exact"/>
              <w:ind w:left="95" w:hangingChars="50" w:hanging="95"/>
              <w:rPr>
                <w:rFonts w:asciiTheme="minorEastAsia" w:eastAsiaTheme="minorEastAsia" w:hAnsiTheme="minorEastAsia"/>
                <w:sz w:val="20"/>
                <w:szCs w:val="20"/>
              </w:rPr>
            </w:pPr>
          </w:p>
          <w:p w14:paraId="5AB20568" w14:textId="77777777" w:rsidR="00CF005D" w:rsidRPr="00530478" w:rsidRDefault="00CF005D" w:rsidP="00CF005D">
            <w:pPr>
              <w:spacing w:line="250" w:lineRule="exact"/>
              <w:ind w:left="95" w:hangingChars="50" w:hanging="95"/>
              <w:rPr>
                <w:rFonts w:asciiTheme="minorEastAsia" w:eastAsiaTheme="minorEastAsia" w:hAnsiTheme="minorEastAsia"/>
                <w:strike/>
                <w:sz w:val="20"/>
                <w:szCs w:val="20"/>
              </w:rPr>
            </w:pPr>
          </w:p>
          <w:p w14:paraId="7A864497" w14:textId="77777777" w:rsidR="00CF005D" w:rsidRPr="00530478" w:rsidRDefault="00CF005D" w:rsidP="00CF005D">
            <w:pPr>
              <w:spacing w:line="250" w:lineRule="exact"/>
              <w:rPr>
                <w:rFonts w:asciiTheme="minorEastAsia" w:eastAsiaTheme="minorEastAsia" w:hAnsiTheme="minorEastAsia"/>
                <w:sz w:val="20"/>
                <w:szCs w:val="20"/>
              </w:rPr>
            </w:pPr>
          </w:p>
          <w:p w14:paraId="0C023E95" w14:textId="77777777" w:rsidR="00CF005D" w:rsidRPr="00530478" w:rsidRDefault="00CF005D" w:rsidP="00CF005D">
            <w:pPr>
              <w:spacing w:line="250" w:lineRule="exact"/>
              <w:rPr>
                <w:rFonts w:asciiTheme="minorEastAsia" w:eastAsiaTheme="minorEastAsia" w:hAnsiTheme="minorEastAsia"/>
                <w:sz w:val="20"/>
                <w:szCs w:val="20"/>
              </w:rPr>
            </w:pPr>
          </w:p>
          <w:p w14:paraId="4D2798FE" w14:textId="77777777" w:rsidR="00CF005D" w:rsidRPr="00530478" w:rsidRDefault="00CF005D" w:rsidP="00CF005D">
            <w:pPr>
              <w:spacing w:line="250" w:lineRule="exact"/>
              <w:rPr>
                <w:rFonts w:asciiTheme="minorEastAsia" w:eastAsiaTheme="minorEastAsia" w:hAnsiTheme="minorEastAsia"/>
                <w:sz w:val="20"/>
                <w:szCs w:val="20"/>
              </w:rPr>
            </w:pPr>
          </w:p>
          <w:p w14:paraId="03253154" w14:textId="77777777" w:rsidR="00CF005D" w:rsidRPr="00530478" w:rsidRDefault="00CF005D" w:rsidP="00CF005D">
            <w:pPr>
              <w:spacing w:line="250" w:lineRule="exact"/>
              <w:rPr>
                <w:rFonts w:asciiTheme="minorEastAsia" w:eastAsiaTheme="minorEastAsia" w:hAnsiTheme="minorEastAsia"/>
                <w:sz w:val="20"/>
                <w:szCs w:val="20"/>
              </w:rPr>
            </w:pPr>
          </w:p>
          <w:p w14:paraId="44E209F4" w14:textId="77777777" w:rsidR="00CF005D" w:rsidRPr="00530478" w:rsidRDefault="00CF005D" w:rsidP="00CF005D">
            <w:pPr>
              <w:spacing w:line="250" w:lineRule="exact"/>
              <w:rPr>
                <w:rFonts w:asciiTheme="minorEastAsia" w:eastAsiaTheme="minorEastAsia" w:hAnsiTheme="minorEastAsia"/>
                <w:sz w:val="20"/>
                <w:szCs w:val="20"/>
              </w:rPr>
            </w:pPr>
          </w:p>
          <w:p w14:paraId="4007E05E" w14:textId="77777777" w:rsidR="00CF005D" w:rsidRPr="00530478" w:rsidRDefault="00CF005D" w:rsidP="00CF005D">
            <w:pPr>
              <w:spacing w:line="250" w:lineRule="exact"/>
              <w:rPr>
                <w:rFonts w:asciiTheme="minorEastAsia" w:eastAsiaTheme="minorEastAsia" w:hAnsiTheme="minorEastAsia"/>
                <w:sz w:val="20"/>
                <w:szCs w:val="20"/>
              </w:rPr>
            </w:pPr>
          </w:p>
          <w:p w14:paraId="09375AA2" w14:textId="77777777" w:rsidR="00CF005D" w:rsidRPr="00530478" w:rsidRDefault="00CF005D" w:rsidP="00CF005D">
            <w:pPr>
              <w:spacing w:line="250" w:lineRule="exact"/>
              <w:rPr>
                <w:rFonts w:asciiTheme="minorEastAsia" w:eastAsiaTheme="minorEastAsia" w:hAnsiTheme="minorEastAsia"/>
                <w:sz w:val="20"/>
                <w:szCs w:val="20"/>
              </w:rPr>
            </w:pPr>
          </w:p>
          <w:p w14:paraId="2B9C9C38" w14:textId="77777777" w:rsidR="00CF005D" w:rsidRPr="00530478" w:rsidRDefault="00CF005D" w:rsidP="00CF005D">
            <w:pPr>
              <w:spacing w:line="250" w:lineRule="exact"/>
              <w:rPr>
                <w:rFonts w:asciiTheme="minorEastAsia" w:eastAsiaTheme="minorEastAsia" w:hAnsiTheme="minorEastAsia"/>
                <w:sz w:val="20"/>
                <w:szCs w:val="20"/>
              </w:rPr>
            </w:pPr>
          </w:p>
          <w:p w14:paraId="4B02DDA5" w14:textId="77777777" w:rsidR="00CF005D" w:rsidRPr="00530478" w:rsidRDefault="00CF005D" w:rsidP="00CF005D">
            <w:pPr>
              <w:spacing w:line="250" w:lineRule="exact"/>
              <w:rPr>
                <w:rFonts w:asciiTheme="minorEastAsia" w:eastAsiaTheme="minorEastAsia" w:hAnsiTheme="minorEastAsia"/>
                <w:sz w:val="20"/>
                <w:szCs w:val="20"/>
              </w:rPr>
            </w:pPr>
          </w:p>
          <w:p w14:paraId="47FDEAF1"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（３）交流及び共同学習の充実</w:t>
            </w:r>
          </w:p>
          <w:p w14:paraId="56348F5C" w14:textId="6A61A5B3" w:rsidR="00CF005D" w:rsidRPr="00530478" w:rsidRDefault="00CF005D" w:rsidP="00CF005D">
            <w:pPr>
              <w:spacing w:line="250" w:lineRule="exact"/>
              <w:rPr>
                <w:rFonts w:asciiTheme="minorEastAsia" w:eastAsiaTheme="minorEastAsia" w:hAnsiTheme="minorEastAsia"/>
                <w:sz w:val="20"/>
                <w:szCs w:val="20"/>
              </w:rPr>
            </w:pPr>
          </w:p>
        </w:tc>
        <w:tc>
          <w:tcPr>
            <w:tcW w:w="4536" w:type="dxa"/>
            <w:tcBorders>
              <w:right w:val="dashed" w:sz="4" w:space="0" w:color="auto"/>
            </w:tcBorders>
            <w:tcMar>
              <w:top w:w="85" w:type="dxa"/>
              <w:left w:w="85" w:type="dxa"/>
              <w:bottom w:w="85" w:type="dxa"/>
              <w:right w:w="85" w:type="dxa"/>
            </w:tcMar>
          </w:tcPr>
          <w:p w14:paraId="31009154"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（１）ＩＣＴ機器の活用を推進する。</w:t>
            </w:r>
          </w:p>
          <w:p w14:paraId="7DD3FF61" w14:textId="77777777" w:rsidR="00CF005D" w:rsidRPr="00530478" w:rsidRDefault="00CF005D" w:rsidP="00CF005D">
            <w:pPr>
              <w:spacing w:line="25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学習意欲の向上や学びを深めることを目的とし</w:t>
            </w:r>
          </w:p>
          <w:p w14:paraId="48F93176" w14:textId="77777777" w:rsidR="00CF005D" w:rsidRPr="00530478" w:rsidRDefault="00CF005D" w:rsidP="00CF005D">
            <w:pPr>
              <w:spacing w:line="250" w:lineRule="exact"/>
              <w:ind w:leftChars="200" w:left="569"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て、進んで活用できる力を育成する。</w:t>
            </w:r>
          </w:p>
          <w:p w14:paraId="1AEB5436" w14:textId="77777777" w:rsidR="00CF005D" w:rsidRPr="00530478" w:rsidRDefault="00CF005D" w:rsidP="00CF005D">
            <w:pPr>
              <w:spacing w:line="250" w:lineRule="exact"/>
              <w:rPr>
                <w:rFonts w:asciiTheme="minorEastAsia" w:eastAsiaTheme="minorEastAsia" w:hAnsiTheme="minorEastAsia"/>
                <w:color w:val="FF0000"/>
                <w:sz w:val="18"/>
                <w:szCs w:val="18"/>
              </w:rPr>
            </w:pPr>
          </w:p>
          <w:p w14:paraId="510A5503" w14:textId="77777777" w:rsidR="00CF005D" w:rsidRPr="00530478" w:rsidRDefault="00CF005D" w:rsidP="00CF005D">
            <w:pPr>
              <w:spacing w:line="250" w:lineRule="exact"/>
              <w:rPr>
                <w:rFonts w:asciiTheme="minorEastAsia" w:eastAsiaTheme="minorEastAsia" w:hAnsiTheme="minorEastAsia"/>
                <w:color w:val="FF0000"/>
                <w:sz w:val="18"/>
                <w:szCs w:val="18"/>
              </w:rPr>
            </w:pPr>
          </w:p>
          <w:p w14:paraId="146C332D" w14:textId="77777777" w:rsidR="00CF005D" w:rsidRPr="00530478" w:rsidRDefault="00CF005D" w:rsidP="00CF005D">
            <w:pPr>
              <w:spacing w:line="250" w:lineRule="exact"/>
              <w:rPr>
                <w:rFonts w:asciiTheme="minorEastAsia" w:eastAsiaTheme="minorEastAsia" w:hAnsiTheme="minorEastAsia"/>
                <w:color w:val="FF0000"/>
                <w:sz w:val="18"/>
                <w:szCs w:val="18"/>
              </w:rPr>
            </w:pPr>
          </w:p>
          <w:p w14:paraId="15F40C15" w14:textId="77777777" w:rsidR="00CF005D" w:rsidRPr="00530478" w:rsidRDefault="00CF005D" w:rsidP="00CF005D">
            <w:pPr>
              <w:spacing w:line="250" w:lineRule="exact"/>
              <w:rPr>
                <w:rFonts w:asciiTheme="minorEastAsia" w:eastAsiaTheme="minorEastAsia" w:hAnsiTheme="minorEastAsia"/>
                <w:color w:val="FF0000"/>
                <w:sz w:val="18"/>
                <w:szCs w:val="18"/>
              </w:rPr>
            </w:pPr>
          </w:p>
          <w:p w14:paraId="2FC86194" w14:textId="77777777" w:rsidR="00B23CDE" w:rsidRPr="00530478" w:rsidRDefault="00B23CDE" w:rsidP="00CF005D">
            <w:pPr>
              <w:spacing w:line="250" w:lineRule="exact"/>
              <w:rPr>
                <w:rFonts w:asciiTheme="minorEastAsia" w:eastAsiaTheme="minorEastAsia" w:hAnsiTheme="minorEastAsia"/>
                <w:color w:val="FF0000"/>
                <w:sz w:val="18"/>
                <w:szCs w:val="18"/>
              </w:rPr>
            </w:pPr>
          </w:p>
          <w:p w14:paraId="4E804716" w14:textId="77777777" w:rsidR="00CF005D" w:rsidRPr="00530478" w:rsidRDefault="00CF005D" w:rsidP="00CF005D">
            <w:pPr>
              <w:spacing w:line="25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用途に応じたツールの分類化と内容の精査により</w:t>
            </w:r>
          </w:p>
          <w:p w14:paraId="2A33FF72" w14:textId="77777777" w:rsidR="00CF005D" w:rsidRPr="00530478" w:rsidRDefault="00CF005D" w:rsidP="00CF005D">
            <w:pPr>
              <w:spacing w:line="250" w:lineRule="exact"/>
              <w:ind w:leftChars="200" w:left="569"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家庭との連絡方法の更なる充実を図る。</w:t>
            </w:r>
          </w:p>
          <w:p w14:paraId="27DB73D6"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p>
          <w:p w14:paraId="28F78DCB" w14:textId="77777777" w:rsidR="00CF005D" w:rsidRPr="00530478" w:rsidRDefault="00CF005D" w:rsidP="00CF005D">
            <w:pPr>
              <w:spacing w:line="250" w:lineRule="exact"/>
              <w:rPr>
                <w:rFonts w:asciiTheme="minorEastAsia" w:eastAsiaTheme="minorEastAsia" w:hAnsiTheme="minorEastAsia"/>
                <w:sz w:val="18"/>
                <w:szCs w:val="18"/>
              </w:rPr>
            </w:pPr>
          </w:p>
          <w:p w14:paraId="7FF94CF3" w14:textId="56088DAB" w:rsidR="00CF005D" w:rsidRPr="00530478" w:rsidRDefault="00CF005D" w:rsidP="00B23CDE">
            <w:pPr>
              <w:spacing w:line="25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sz w:val="18"/>
                <w:szCs w:val="18"/>
              </w:rPr>
              <w:t>（２）年間計画とキャリアマトリクスをリンクさせ、一貫したキャリア教育を学校と家庭が共有して取り組む。</w:t>
            </w:r>
          </w:p>
          <w:p w14:paraId="1A09FB2B" w14:textId="77777777" w:rsidR="00CF005D" w:rsidRPr="00530478" w:rsidRDefault="00CF005D" w:rsidP="00CF005D">
            <w:pPr>
              <w:spacing w:line="250" w:lineRule="exact"/>
              <w:rPr>
                <w:rFonts w:asciiTheme="minorEastAsia" w:eastAsiaTheme="minorEastAsia" w:hAnsiTheme="minorEastAsia"/>
                <w:sz w:val="18"/>
                <w:szCs w:val="18"/>
              </w:rPr>
            </w:pPr>
          </w:p>
          <w:p w14:paraId="0BF561E3" w14:textId="77777777" w:rsidR="00CF005D" w:rsidRPr="00530478" w:rsidRDefault="00CF005D" w:rsidP="00CF005D">
            <w:pPr>
              <w:spacing w:line="250" w:lineRule="exact"/>
              <w:ind w:leftChars="36" w:left="72"/>
              <w:rPr>
                <w:rFonts w:asciiTheme="minorEastAsia" w:eastAsiaTheme="minorEastAsia" w:hAnsiTheme="minorEastAsia"/>
                <w:sz w:val="18"/>
                <w:szCs w:val="18"/>
              </w:rPr>
            </w:pPr>
            <w:r w:rsidRPr="00530478">
              <w:rPr>
                <w:rFonts w:asciiTheme="minorEastAsia" w:eastAsiaTheme="minorEastAsia" w:hAnsiTheme="minorEastAsia"/>
                <w:sz w:val="18"/>
                <w:szCs w:val="18"/>
              </w:rPr>
              <w:t>ア　自己実現に向け具体的なイメージにつなげるため外部人材を活用したキャリア講演会や職場体験を実施する。</w:t>
            </w:r>
          </w:p>
          <w:p w14:paraId="5FB8FCF5" w14:textId="77777777" w:rsidR="00CF005D" w:rsidRPr="00530478" w:rsidRDefault="00CF005D" w:rsidP="00CF005D">
            <w:pPr>
              <w:spacing w:line="250" w:lineRule="exact"/>
              <w:ind w:leftChars="100" w:left="539" w:hangingChars="200" w:hanging="339"/>
              <w:rPr>
                <w:rFonts w:asciiTheme="minorEastAsia" w:eastAsiaTheme="minorEastAsia" w:hAnsiTheme="minorEastAsia"/>
                <w:sz w:val="18"/>
                <w:szCs w:val="18"/>
              </w:rPr>
            </w:pPr>
          </w:p>
          <w:p w14:paraId="56CD2562" w14:textId="77777777" w:rsidR="00CF005D" w:rsidRPr="00530478" w:rsidRDefault="00CF005D" w:rsidP="00CF005D">
            <w:pPr>
              <w:spacing w:line="250" w:lineRule="exact"/>
              <w:rPr>
                <w:rFonts w:asciiTheme="minorEastAsia" w:eastAsiaTheme="minorEastAsia" w:hAnsiTheme="minorEastAsia"/>
                <w:sz w:val="18"/>
                <w:szCs w:val="18"/>
              </w:rPr>
            </w:pPr>
          </w:p>
          <w:p w14:paraId="17200D66" w14:textId="77777777"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sz w:val="18"/>
                <w:szCs w:val="18"/>
              </w:rPr>
              <w:t>イ　保護者のニーズに応じた見学会、研修会を実施する。</w:t>
            </w:r>
          </w:p>
          <w:p w14:paraId="43AED201" w14:textId="77777777" w:rsidR="00CF005D" w:rsidRPr="00530478" w:rsidRDefault="00CF005D" w:rsidP="00CF005D">
            <w:pPr>
              <w:spacing w:line="250" w:lineRule="exact"/>
              <w:ind w:leftChars="100" w:left="539" w:hangingChars="200" w:hanging="339"/>
              <w:rPr>
                <w:rFonts w:asciiTheme="minorEastAsia" w:eastAsiaTheme="minorEastAsia" w:hAnsiTheme="minorEastAsia"/>
                <w:sz w:val="18"/>
                <w:szCs w:val="18"/>
              </w:rPr>
            </w:pPr>
          </w:p>
          <w:p w14:paraId="24BB42F0" w14:textId="77777777" w:rsidR="00CF005D" w:rsidRPr="00530478" w:rsidRDefault="00CF005D" w:rsidP="00CF005D">
            <w:pPr>
              <w:spacing w:line="250" w:lineRule="exact"/>
              <w:ind w:leftChars="100" w:left="539" w:hangingChars="200" w:hanging="339"/>
              <w:rPr>
                <w:rFonts w:asciiTheme="minorEastAsia" w:eastAsiaTheme="minorEastAsia" w:hAnsiTheme="minorEastAsia"/>
                <w:sz w:val="18"/>
                <w:szCs w:val="18"/>
              </w:rPr>
            </w:pPr>
          </w:p>
          <w:p w14:paraId="3F03AB1C" w14:textId="77777777" w:rsidR="00CF005D" w:rsidRPr="00530478" w:rsidRDefault="00CF005D" w:rsidP="00CF005D">
            <w:pPr>
              <w:spacing w:line="250" w:lineRule="exact"/>
              <w:ind w:leftChars="100" w:left="539" w:hangingChars="200" w:hanging="339"/>
              <w:rPr>
                <w:rFonts w:asciiTheme="minorEastAsia" w:eastAsiaTheme="minorEastAsia" w:hAnsiTheme="minorEastAsia"/>
                <w:sz w:val="18"/>
                <w:szCs w:val="18"/>
              </w:rPr>
            </w:pPr>
          </w:p>
          <w:p w14:paraId="0AC81450" w14:textId="77777777" w:rsidR="00CF005D" w:rsidRPr="00530478" w:rsidRDefault="00CF005D" w:rsidP="00CF005D">
            <w:pPr>
              <w:spacing w:line="250" w:lineRule="exact"/>
              <w:rPr>
                <w:rFonts w:asciiTheme="minorEastAsia" w:eastAsiaTheme="minorEastAsia" w:hAnsiTheme="minorEastAsia"/>
                <w:sz w:val="18"/>
                <w:szCs w:val="18"/>
              </w:rPr>
            </w:pPr>
          </w:p>
          <w:p w14:paraId="38BFEAF3" w14:textId="77777777" w:rsidR="00CF005D" w:rsidRPr="00530478" w:rsidRDefault="00CF005D" w:rsidP="00CF005D">
            <w:pPr>
              <w:spacing w:line="250" w:lineRule="exact"/>
              <w:ind w:leftChars="36" w:left="72"/>
              <w:rPr>
                <w:rFonts w:asciiTheme="minorEastAsia" w:eastAsiaTheme="minorEastAsia" w:hAnsiTheme="minorEastAsia" w:cs="ＭＳ 明朝"/>
                <w:sz w:val="18"/>
                <w:szCs w:val="18"/>
              </w:rPr>
            </w:pPr>
            <w:r w:rsidRPr="00530478">
              <w:rPr>
                <w:rFonts w:asciiTheme="minorEastAsia" w:eastAsiaTheme="minorEastAsia" w:hAnsiTheme="minorEastAsia" w:cs="ＭＳ 明朝"/>
                <w:sz w:val="18"/>
                <w:szCs w:val="18"/>
              </w:rPr>
              <w:t>（３）学校間交流、居住地校交流をとおし、地域での豊かな学びあいを経験し、多様な社会への窓口とする。</w:t>
            </w:r>
          </w:p>
          <w:p w14:paraId="35A5345C" w14:textId="77777777" w:rsidR="00CF005D" w:rsidRPr="00530478" w:rsidRDefault="00CF005D" w:rsidP="00CF005D">
            <w:pPr>
              <w:spacing w:line="250" w:lineRule="exact"/>
              <w:rPr>
                <w:rFonts w:asciiTheme="minorEastAsia" w:eastAsiaTheme="minorEastAsia" w:hAnsiTheme="minorEastAsia"/>
                <w:sz w:val="18"/>
                <w:szCs w:val="18"/>
              </w:rPr>
            </w:pPr>
          </w:p>
          <w:p w14:paraId="1DD67D39" w14:textId="77777777" w:rsidR="00CF005D" w:rsidRPr="00530478" w:rsidRDefault="00CF005D" w:rsidP="00CF005D">
            <w:pPr>
              <w:spacing w:line="250" w:lineRule="exact"/>
              <w:rPr>
                <w:rFonts w:asciiTheme="minorEastAsia" w:eastAsiaTheme="minorEastAsia" w:hAnsiTheme="minorEastAsia"/>
                <w:sz w:val="18"/>
                <w:szCs w:val="18"/>
              </w:rPr>
            </w:pPr>
          </w:p>
          <w:p w14:paraId="3732EDA7" w14:textId="77777777" w:rsidR="00B23CDE" w:rsidRPr="00530478" w:rsidRDefault="00B23CDE" w:rsidP="00CF005D">
            <w:pPr>
              <w:spacing w:line="250" w:lineRule="exact"/>
              <w:rPr>
                <w:rFonts w:asciiTheme="minorEastAsia" w:eastAsiaTheme="minorEastAsia" w:hAnsiTheme="minorEastAsia"/>
                <w:sz w:val="18"/>
                <w:szCs w:val="18"/>
              </w:rPr>
            </w:pPr>
          </w:p>
          <w:p w14:paraId="488EB857" w14:textId="77777777"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sz w:val="18"/>
                <w:szCs w:val="18"/>
              </w:rPr>
              <w:t>ア　近隣の学校や園と計画的に交流し、相互理解を深める。</w:t>
            </w:r>
          </w:p>
          <w:p w14:paraId="2642CA22" w14:textId="77777777" w:rsidR="00CF005D" w:rsidRPr="00530478" w:rsidRDefault="00CF005D" w:rsidP="00CF005D">
            <w:pPr>
              <w:spacing w:line="300" w:lineRule="exact"/>
              <w:ind w:left="424" w:hangingChars="250" w:hanging="424"/>
              <w:rPr>
                <w:rFonts w:asciiTheme="minorEastAsia" w:eastAsiaTheme="minorEastAsia" w:hAnsiTheme="minorEastAsia"/>
                <w:sz w:val="18"/>
                <w:szCs w:val="18"/>
              </w:rPr>
            </w:pPr>
            <w:r w:rsidRPr="00530478">
              <w:rPr>
                <w:rFonts w:asciiTheme="minorEastAsia" w:eastAsiaTheme="minorEastAsia" w:hAnsiTheme="minorEastAsia"/>
                <w:sz w:val="18"/>
                <w:szCs w:val="18"/>
              </w:rPr>
              <w:t xml:space="preserve"> </w:t>
            </w:r>
            <w:r w:rsidRPr="00530478">
              <w:rPr>
                <w:rFonts w:asciiTheme="minorEastAsia" w:eastAsiaTheme="minorEastAsia" w:hAnsiTheme="minorEastAsia" w:hint="eastAsia"/>
                <w:sz w:val="18"/>
                <w:szCs w:val="18"/>
              </w:rPr>
              <w:t xml:space="preserve">  </w:t>
            </w:r>
          </w:p>
          <w:p w14:paraId="6B513CBC" w14:textId="77777777" w:rsidR="00CF005D" w:rsidRPr="00530478" w:rsidRDefault="00CF005D" w:rsidP="00CF005D">
            <w:pPr>
              <w:spacing w:line="300" w:lineRule="exact"/>
              <w:ind w:left="424" w:hangingChars="250" w:hanging="424"/>
              <w:rPr>
                <w:rFonts w:asciiTheme="minorEastAsia" w:eastAsiaTheme="minorEastAsia" w:hAnsiTheme="minorEastAsia"/>
                <w:sz w:val="18"/>
                <w:szCs w:val="18"/>
              </w:rPr>
            </w:pPr>
            <w:r w:rsidRPr="00530478">
              <w:rPr>
                <w:rFonts w:asciiTheme="minorEastAsia" w:eastAsiaTheme="minorEastAsia" w:hAnsiTheme="minorEastAsia"/>
                <w:sz w:val="18"/>
                <w:szCs w:val="18"/>
              </w:rPr>
              <w:t>イ　幼児児童生徒が居住する地域の学校・園と計画的</w:t>
            </w:r>
          </w:p>
          <w:p w14:paraId="396C96DC" w14:textId="2693F5F4" w:rsidR="00CF005D" w:rsidRPr="00530478" w:rsidRDefault="00CF005D" w:rsidP="00CF005D">
            <w:pPr>
              <w:spacing w:line="26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sz w:val="18"/>
                <w:szCs w:val="18"/>
              </w:rPr>
              <w:t>な交流を進め社会参加へのステップとする。</w:t>
            </w:r>
          </w:p>
        </w:tc>
        <w:tc>
          <w:tcPr>
            <w:tcW w:w="2693" w:type="dxa"/>
            <w:tcBorders>
              <w:right w:val="dashed" w:sz="4" w:space="0" w:color="auto"/>
            </w:tcBorders>
            <w:tcMar>
              <w:top w:w="85" w:type="dxa"/>
              <w:left w:w="85" w:type="dxa"/>
              <w:bottom w:w="85" w:type="dxa"/>
              <w:right w:w="85" w:type="dxa"/>
            </w:tcMar>
          </w:tcPr>
          <w:p w14:paraId="154F5CA6"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w:t>
            </w:r>
          </w:p>
          <w:p w14:paraId="20A1F8F7" w14:textId="62C97CAD"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教科や学習場面に応じて新しい活用方法を見つけ共有する。年間</w:t>
            </w:r>
            <w:r w:rsidR="006A1A26" w:rsidRPr="00530478">
              <w:rPr>
                <w:rFonts w:asciiTheme="minorEastAsia" w:eastAsiaTheme="minorEastAsia" w:hAnsiTheme="minorEastAsia" w:hint="eastAsia"/>
                <w:sz w:val="18"/>
                <w:szCs w:val="18"/>
              </w:rPr>
              <w:t>３</w:t>
            </w:r>
            <w:r w:rsidRPr="00530478">
              <w:rPr>
                <w:rFonts w:asciiTheme="minorEastAsia" w:eastAsiaTheme="minorEastAsia" w:hAnsiTheme="minorEastAsia" w:hint="eastAsia"/>
                <w:sz w:val="18"/>
                <w:szCs w:val="18"/>
              </w:rPr>
              <w:t>例以上</w:t>
            </w:r>
          </w:p>
          <w:p w14:paraId="00D8D91A" w14:textId="77777777" w:rsidR="00CF005D" w:rsidRPr="00530478" w:rsidRDefault="00CF005D" w:rsidP="00CF005D">
            <w:pPr>
              <w:spacing w:line="250" w:lineRule="exact"/>
              <w:rPr>
                <w:rFonts w:asciiTheme="minorEastAsia" w:eastAsiaTheme="minorEastAsia" w:hAnsiTheme="minorEastAsia"/>
                <w:sz w:val="18"/>
                <w:szCs w:val="18"/>
              </w:rPr>
            </w:pPr>
          </w:p>
          <w:p w14:paraId="1A0D64DB" w14:textId="77777777" w:rsidR="00CF005D" w:rsidRPr="00530478" w:rsidRDefault="00CF005D" w:rsidP="00CF005D">
            <w:pPr>
              <w:spacing w:line="250" w:lineRule="exact"/>
              <w:rPr>
                <w:rFonts w:asciiTheme="minorEastAsia" w:eastAsiaTheme="minorEastAsia" w:hAnsiTheme="minorEastAsia"/>
                <w:sz w:val="18"/>
                <w:szCs w:val="18"/>
              </w:rPr>
            </w:pPr>
          </w:p>
          <w:p w14:paraId="0EE2F80F" w14:textId="77777777" w:rsidR="00CF005D" w:rsidRPr="00530478" w:rsidRDefault="00CF005D" w:rsidP="00CF005D">
            <w:pPr>
              <w:spacing w:line="250" w:lineRule="exact"/>
              <w:rPr>
                <w:rFonts w:asciiTheme="minorEastAsia" w:eastAsiaTheme="minorEastAsia" w:hAnsiTheme="minorEastAsia"/>
                <w:sz w:val="18"/>
                <w:szCs w:val="18"/>
              </w:rPr>
            </w:pPr>
          </w:p>
          <w:p w14:paraId="050E9EFF" w14:textId="77777777" w:rsidR="00B23CDE" w:rsidRPr="00530478" w:rsidRDefault="00B23CDE" w:rsidP="00CF005D">
            <w:pPr>
              <w:spacing w:line="250" w:lineRule="exact"/>
              <w:rPr>
                <w:rFonts w:asciiTheme="minorEastAsia" w:eastAsiaTheme="minorEastAsia" w:hAnsiTheme="minorEastAsia"/>
                <w:sz w:val="18"/>
                <w:szCs w:val="18"/>
              </w:rPr>
            </w:pPr>
          </w:p>
          <w:p w14:paraId="345315E7" w14:textId="77777777"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自己診断（情報）結果、保護者肯定率</w:t>
            </w:r>
            <w:r w:rsidRPr="00530478">
              <w:rPr>
                <w:rFonts w:asciiTheme="minorEastAsia" w:eastAsiaTheme="minorEastAsia" w:hAnsiTheme="minorEastAsia"/>
                <w:sz w:val="18"/>
                <w:szCs w:val="18"/>
              </w:rPr>
              <w:t>9</w:t>
            </w:r>
            <w:r w:rsidRPr="00530478">
              <w:rPr>
                <w:rFonts w:asciiTheme="minorEastAsia" w:eastAsiaTheme="minorEastAsia" w:hAnsiTheme="minorEastAsia" w:hint="eastAsia"/>
                <w:sz w:val="18"/>
                <w:szCs w:val="18"/>
              </w:rPr>
              <w:t>0</w:t>
            </w:r>
            <w:r w:rsidRPr="00530478">
              <w:rPr>
                <w:rFonts w:asciiTheme="minorEastAsia" w:eastAsiaTheme="minorEastAsia" w:hAnsiTheme="minorEastAsia"/>
                <w:sz w:val="18"/>
                <w:szCs w:val="18"/>
              </w:rPr>
              <w:t>%</w:t>
            </w:r>
            <w:r w:rsidRPr="00530478">
              <w:rPr>
                <w:rFonts w:asciiTheme="minorEastAsia" w:eastAsiaTheme="minorEastAsia" w:hAnsiTheme="minorEastAsia" w:hint="eastAsia"/>
                <w:sz w:val="18"/>
                <w:szCs w:val="18"/>
              </w:rPr>
              <w:t>以上を維持する。［</w:t>
            </w:r>
            <w:r w:rsidRPr="00530478">
              <w:rPr>
                <w:rFonts w:asciiTheme="minorEastAsia" w:eastAsiaTheme="minorEastAsia" w:hAnsiTheme="minorEastAsia"/>
                <w:sz w:val="18"/>
                <w:szCs w:val="18"/>
              </w:rPr>
              <w:t>94%</w:t>
            </w:r>
            <w:r w:rsidRPr="00530478">
              <w:rPr>
                <w:rFonts w:asciiTheme="minorEastAsia" w:eastAsiaTheme="minorEastAsia" w:hAnsiTheme="minorEastAsia" w:hint="eastAsia"/>
                <w:sz w:val="18"/>
                <w:szCs w:val="18"/>
              </w:rPr>
              <w:t>］</w:t>
            </w:r>
          </w:p>
          <w:p w14:paraId="727C14D2" w14:textId="77777777" w:rsidR="00CF005D" w:rsidRPr="00530478" w:rsidRDefault="00CF005D" w:rsidP="00CF005D">
            <w:pPr>
              <w:spacing w:line="250" w:lineRule="exact"/>
              <w:rPr>
                <w:rFonts w:asciiTheme="minorEastAsia" w:eastAsiaTheme="minorEastAsia" w:hAnsiTheme="minorEastAsia"/>
                <w:sz w:val="18"/>
                <w:szCs w:val="18"/>
              </w:rPr>
            </w:pPr>
          </w:p>
          <w:p w14:paraId="57BC9B9C" w14:textId="77777777" w:rsidR="0041003B" w:rsidRPr="00530478" w:rsidRDefault="00CF005D" w:rsidP="0041003B">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（２）一貫性のあるキャリア教育</w:t>
            </w:r>
          </w:p>
          <w:p w14:paraId="1D8A025A" w14:textId="77777777" w:rsidR="0041003B" w:rsidRPr="00530478" w:rsidRDefault="00CF005D" w:rsidP="0041003B">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について取組みプランを作成す</w:t>
            </w:r>
          </w:p>
          <w:p w14:paraId="7CD87FF8" w14:textId="79AA83AA" w:rsidR="00CF005D" w:rsidRPr="00530478" w:rsidRDefault="00CF005D" w:rsidP="0041003B">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る。</w:t>
            </w:r>
          </w:p>
          <w:p w14:paraId="0A019D28" w14:textId="77777777" w:rsidR="00CF005D" w:rsidRPr="00530478" w:rsidRDefault="00CF005D" w:rsidP="00CF005D">
            <w:pPr>
              <w:spacing w:line="250" w:lineRule="exact"/>
              <w:jc w:val="left"/>
              <w:rPr>
                <w:rFonts w:asciiTheme="minorEastAsia" w:eastAsiaTheme="minorEastAsia" w:hAnsiTheme="minorEastAsia"/>
                <w:sz w:val="18"/>
                <w:szCs w:val="18"/>
              </w:rPr>
            </w:pPr>
          </w:p>
          <w:p w14:paraId="7AF6C81E" w14:textId="0FC10BB5"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ア　外部人材を活用した取組みを小、中</w:t>
            </w:r>
            <w:r w:rsidR="00E9216C" w:rsidRPr="00530478">
              <w:rPr>
                <w:rFonts w:asciiTheme="minorEastAsia" w:eastAsiaTheme="minorEastAsia" w:hAnsiTheme="minorEastAsia" w:hint="eastAsia"/>
                <w:sz w:val="18"/>
                <w:szCs w:val="18"/>
              </w:rPr>
              <w:t>学</w:t>
            </w:r>
            <w:r w:rsidRPr="00530478">
              <w:rPr>
                <w:rFonts w:asciiTheme="minorEastAsia" w:eastAsiaTheme="minorEastAsia" w:hAnsiTheme="minorEastAsia"/>
                <w:sz w:val="18"/>
                <w:szCs w:val="18"/>
              </w:rPr>
              <w:t>部において年間</w:t>
            </w:r>
            <w:r w:rsidR="006A1A26" w:rsidRPr="00530478">
              <w:rPr>
                <w:rFonts w:asciiTheme="minorEastAsia" w:eastAsiaTheme="minorEastAsia" w:hAnsiTheme="minorEastAsia" w:hint="eastAsia"/>
                <w:sz w:val="18"/>
                <w:szCs w:val="18"/>
              </w:rPr>
              <w:t>２</w:t>
            </w:r>
            <w:r w:rsidRPr="00530478">
              <w:rPr>
                <w:rFonts w:asciiTheme="minorEastAsia" w:eastAsiaTheme="minorEastAsia" w:hAnsiTheme="minorEastAsia"/>
                <w:sz w:val="18"/>
                <w:szCs w:val="18"/>
              </w:rPr>
              <w:t>回</w:t>
            </w:r>
          </w:p>
          <w:p w14:paraId="686816C4"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 xml:space="preserve">　 以上実施する。</w:t>
            </w:r>
          </w:p>
          <w:p w14:paraId="7C3E3E62"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p>
          <w:p w14:paraId="7AEC25FE" w14:textId="77777777" w:rsidR="00CF005D" w:rsidRPr="00530478" w:rsidRDefault="00CF005D" w:rsidP="00CF005D">
            <w:pPr>
              <w:spacing w:line="250" w:lineRule="exact"/>
              <w:rPr>
                <w:rFonts w:asciiTheme="minorEastAsia" w:eastAsiaTheme="minorEastAsia" w:hAnsiTheme="minorEastAsia"/>
                <w:sz w:val="18"/>
                <w:szCs w:val="18"/>
              </w:rPr>
            </w:pPr>
          </w:p>
          <w:p w14:paraId="507A6CCB"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イ　企画内容の精査を行い新規参加者を増やす。</w:t>
            </w:r>
          </w:p>
          <w:p w14:paraId="03AC9AC4" w14:textId="77777777" w:rsidR="00CF005D" w:rsidRPr="00530478" w:rsidRDefault="00CF005D" w:rsidP="00CF005D">
            <w:pPr>
              <w:spacing w:line="250" w:lineRule="exact"/>
              <w:rPr>
                <w:rFonts w:asciiTheme="minorEastAsia" w:eastAsiaTheme="minorEastAsia" w:hAnsiTheme="minorEastAsia"/>
                <w:sz w:val="18"/>
                <w:szCs w:val="18"/>
              </w:rPr>
            </w:pPr>
          </w:p>
          <w:p w14:paraId="0FB9FDB7" w14:textId="77777777" w:rsidR="00CF005D" w:rsidRPr="00530478" w:rsidRDefault="00CF005D" w:rsidP="00CF005D">
            <w:pPr>
              <w:spacing w:line="250" w:lineRule="exact"/>
              <w:rPr>
                <w:rFonts w:asciiTheme="minorEastAsia" w:eastAsiaTheme="minorEastAsia" w:hAnsiTheme="minorEastAsia"/>
                <w:sz w:val="18"/>
                <w:szCs w:val="18"/>
              </w:rPr>
            </w:pPr>
          </w:p>
          <w:p w14:paraId="6D4704E8" w14:textId="77777777" w:rsidR="00CF005D" w:rsidRPr="00530478" w:rsidRDefault="00CF005D" w:rsidP="00CF005D">
            <w:pPr>
              <w:spacing w:line="250" w:lineRule="exact"/>
              <w:rPr>
                <w:rFonts w:asciiTheme="minorEastAsia" w:eastAsiaTheme="minorEastAsia" w:hAnsiTheme="minorEastAsia"/>
                <w:sz w:val="18"/>
                <w:szCs w:val="18"/>
              </w:rPr>
            </w:pPr>
          </w:p>
          <w:p w14:paraId="589437A8" w14:textId="77777777"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sz w:val="18"/>
                <w:szCs w:val="18"/>
              </w:rPr>
              <w:t>（３）自己診断（地域交流）の結果、児童生徒の肯定率90%以上を維持する。［93%］</w:t>
            </w:r>
          </w:p>
          <w:p w14:paraId="49282024"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p>
          <w:p w14:paraId="7C89677C" w14:textId="77777777" w:rsidR="00B23CDE" w:rsidRPr="00530478" w:rsidRDefault="00B23CDE" w:rsidP="00CF005D">
            <w:pPr>
              <w:spacing w:line="250" w:lineRule="exact"/>
              <w:ind w:left="170" w:hangingChars="100" w:hanging="170"/>
              <w:rPr>
                <w:rFonts w:asciiTheme="minorEastAsia" w:eastAsiaTheme="minorEastAsia" w:hAnsiTheme="minorEastAsia"/>
                <w:sz w:val="18"/>
                <w:szCs w:val="18"/>
              </w:rPr>
            </w:pPr>
          </w:p>
          <w:p w14:paraId="2365E570"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sz w:val="18"/>
                <w:szCs w:val="18"/>
              </w:rPr>
              <w:t>ア　中学部において新たな交流を実現する。</w:t>
            </w:r>
          </w:p>
          <w:p w14:paraId="171FC3CB" w14:textId="77777777" w:rsidR="00CF005D" w:rsidRPr="00530478" w:rsidRDefault="00CF005D" w:rsidP="00CF005D">
            <w:pPr>
              <w:spacing w:line="250" w:lineRule="exact"/>
              <w:rPr>
                <w:rFonts w:asciiTheme="minorEastAsia" w:eastAsiaTheme="minorEastAsia" w:hAnsiTheme="minorEastAsia"/>
                <w:sz w:val="18"/>
                <w:szCs w:val="18"/>
              </w:rPr>
            </w:pPr>
          </w:p>
          <w:p w14:paraId="38A70EE0" w14:textId="77777777" w:rsidR="00CF005D" w:rsidRPr="00530478" w:rsidRDefault="00CF005D" w:rsidP="00CF005D">
            <w:pPr>
              <w:spacing w:line="250" w:lineRule="exact"/>
              <w:ind w:left="85" w:hangingChars="50" w:hanging="85"/>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居住地校交流に新たな参加者を増やす。</w:t>
            </w:r>
          </w:p>
          <w:p w14:paraId="722D6B59" w14:textId="77777777" w:rsidR="00CF005D" w:rsidRPr="00530478" w:rsidRDefault="00CF005D" w:rsidP="00CF005D">
            <w:pPr>
              <w:spacing w:line="260" w:lineRule="exact"/>
              <w:ind w:left="170" w:hangingChars="100" w:hanging="170"/>
              <w:rPr>
                <w:rFonts w:asciiTheme="minorEastAsia" w:eastAsiaTheme="minorEastAsia" w:hAnsiTheme="minorEastAsia"/>
                <w:sz w:val="18"/>
                <w:szCs w:val="18"/>
              </w:rPr>
            </w:pPr>
          </w:p>
          <w:p w14:paraId="15E458FB" w14:textId="77777777" w:rsidR="00AE6DE9" w:rsidRPr="00530478" w:rsidRDefault="00AE6DE9" w:rsidP="005A25D5">
            <w:pPr>
              <w:spacing w:line="260" w:lineRule="exact"/>
              <w:rPr>
                <w:rFonts w:asciiTheme="minorEastAsia" w:eastAsiaTheme="minorEastAsia" w:hAnsiTheme="minorEastAsia"/>
                <w:sz w:val="18"/>
                <w:szCs w:val="18"/>
              </w:rPr>
            </w:pPr>
          </w:p>
        </w:tc>
        <w:tc>
          <w:tcPr>
            <w:tcW w:w="5245" w:type="dxa"/>
            <w:tcBorders>
              <w:left w:val="dashed" w:sz="4" w:space="0" w:color="auto"/>
              <w:right w:val="single" w:sz="4" w:space="0" w:color="auto"/>
            </w:tcBorders>
            <w:tcMar>
              <w:top w:w="85" w:type="dxa"/>
              <w:left w:w="85" w:type="dxa"/>
              <w:bottom w:w="85" w:type="dxa"/>
              <w:right w:w="85" w:type="dxa"/>
            </w:tcMar>
          </w:tcPr>
          <w:p w14:paraId="7BF26FD4" w14:textId="77777777" w:rsidR="00CF005D" w:rsidRPr="00530478" w:rsidRDefault="00CF005D" w:rsidP="00CF005D">
            <w:pPr>
              <w:spacing w:line="240" w:lineRule="exact"/>
              <w:rPr>
                <w:rFonts w:ascii="ＭＳ 明朝" w:hAnsi="ＭＳ 明朝"/>
                <w:sz w:val="18"/>
                <w:szCs w:val="18"/>
              </w:rPr>
            </w:pPr>
            <w:r w:rsidRPr="00530478">
              <w:rPr>
                <w:rFonts w:ascii="ＭＳ 明朝" w:hAnsi="ＭＳ 明朝" w:hint="eastAsia"/>
                <w:sz w:val="18"/>
                <w:szCs w:val="18"/>
              </w:rPr>
              <w:t>（１）</w:t>
            </w:r>
          </w:p>
          <w:p w14:paraId="1EB90AA9" w14:textId="69F64D0E" w:rsidR="00CF005D" w:rsidRPr="00530478" w:rsidRDefault="00CF005D" w:rsidP="00CF005D">
            <w:pPr>
              <w:spacing w:line="240" w:lineRule="exact"/>
              <w:rPr>
                <w:rFonts w:ascii="ＭＳ 明朝" w:hAnsi="ＭＳ 明朝"/>
                <w:sz w:val="18"/>
                <w:szCs w:val="18"/>
              </w:rPr>
            </w:pPr>
            <w:r w:rsidRPr="00530478">
              <w:rPr>
                <w:rFonts w:ascii="ＭＳ 明朝" w:hAnsi="ＭＳ 明朝" w:hint="eastAsia"/>
                <w:sz w:val="18"/>
                <w:szCs w:val="18"/>
              </w:rPr>
              <w:t xml:space="preserve">ア　</w:t>
            </w:r>
            <w:r w:rsidRPr="00530478">
              <w:rPr>
                <w:rFonts w:ascii="ＭＳ 明朝" w:hAnsi="ＭＳ 明朝"/>
                <w:sz w:val="18"/>
                <w:szCs w:val="18"/>
              </w:rPr>
              <w:t>デジタル教科書</w:t>
            </w:r>
            <w:r w:rsidRPr="00530478">
              <w:rPr>
                <w:rFonts w:ascii="ＭＳ 明朝" w:hAnsi="ＭＳ 明朝" w:hint="eastAsia"/>
                <w:sz w:val="18"/>
                <w:szCs w:val="18"/>
              </w:rPr>
              <w:t>、</w:t>
            </w:r>
            <w:r w:rsidRPr="00530478">
              <w:rPr>
                <w:rFonts w:ascii="ＭＳ 明朝" w:hAnsi="ＭＳ 明朝"/>
                <w:sz w:val="18"/>
                <w:szCs w:val="18"/>
              </w:rPr>
              <w:t>アプリを活用した学習</w:t>
            </w:r>
            <w:r w:rsidRPr="00530478">
              <w:rPr>
                <w:rFonts w:ascii="ＭＳ 明朝" w:hAnsi="ＭＳ 明朝" w:hint="eastAsia"/>
                <w:sz w:val="18"/>
                <w:szCs w:val="18"/>
              </w:rPr>
              <w:t>、</w:t>
            </w:r>
            <w:r w:rsidRPr="00530478">
              <w:rPr>
                <w:rFonts w:ascii="ＭＳ 明朝" w:hAnsi="ＭＳ 明朝"/>
                <w:sz w:val="18"/>
                <w:szCs w:val="18"/>
              </w:rPr>
              <w:t>児童生徒の動画・スライド作成での活用</w:t>
            </w:r>
            <w:r w:rsidRPr="00530478">
              <w:rPr>
                <w:rFonts w:ascii="ＭＳ 明朝" w:hAnsi="ＭＳ 明朝" w:hint="eastAsia"/>
                <w:sz w:val="18"/>
                <w:szCs w:val="18"/>
              </w:rPr>
              <w:t>、</w:t>
            </w:r>
            <w:r w:rsidR="0041003B" w:rsidRPr="00530478">
              <w:rPr>
                <w:rFonts w:ascii="ＭＳ 明朝" w:hAnsi="ＭＳ 明朝" w:hint="eastAsia"/>
                <w:sz w:val="18"/>
                <w:szCs w:val="18"/>
              </w:rPr>
              <w:t>学習支援クラウドサービス</w:t>
            </w:r>
            <w:r w:rsidR="00BF5402" w:rsidRPr="00530478">
              <w:rPr>
                <w:rFonts w:ascii="ＭＳ 明朝" w:hAnsi="ＭＳ 明朝" w:hint="eastAsia"/>
                <w:sz w:val="18"/>
                <w:szCs w:val="18"/>
              </w:rPr>
              <w:t>、</w:t>
            </w:r>
            <w:r w:rsidRPr="00530478">
              <w:rPr>
                <w:rFonts w:ascii="ＭＳ 明朝" w:hAnsi="ＭＳ 明朝"/>
                <w:sz w:val="18"/>
                <w:szCs w:val="18"/>
              </w:rPr>
              <w:t>英語等教科のドリルデジタル化</w:t>
            </w:r>
            <w:r w:rsidRPr="00530478">
              <w:rPr>
                <w:rFonts w:ascii="ＭＳ 明朝" w:hAnsi="ＭＳ 明朝" w:hint="eastAsia"/>
                <w:sz w:val="18"/>
                <w:szCs w:val="18"/>
              </w:rPr>
              <w:t>に取り組んだ。また、学習支援クラウドサービス</w:t>
            </w:r>
            <w:r w:rsidRPr="00530478">
              <w:rPr>
                <w:rFonts w:ascii="ＭＳ 明朝" w:hAnsi="ＭＳ 明朝"/>
                <w:sz w:val="18"/>
                <w:szCs w:val="18"/>
              </w:rPr>
              <w:t>を活用した宿題の配布</w:t>
            </w:r>
            <w:r w:rsidRPr="00530478">
              <w:rPr>
                <w:rFonts w:ascii="ＭＳ 明朝" w:hAnsi="ＭＳ 明朝" w:hint="eastAsia"/>
                <w:sz w:val="18"/>
                <w:szCs w:val="18"/>
              </w:rPr>
              <w:t>、</w:t>
            </w:r>
            <w:r w:rsidRPr="00530478">
              <w:rPr>
                <w:rFonts w:ascii="ＭＳ 明朝" w:hAnsi="ＭＳ 明朝"/>
                <w:sz w:val="18"/>
                <w:szCs w:val="18"/>
              </w:rPr>
              <w:t>長期休暇中</w:t>
            </w:r>
            <w:r w:rsidRPr="00530478">
              <w:rPr>
                <w:rFonts w:ascii="ＭＳ 明朝" w:hAnsi="ＭＳ 明朝" w:hint="eastAsia"/>
                <w:sz w:val="18"/>
                <w:szCs w:val="18"/>
              </w:rPr>
              <w:t>に</w:t>
            </w:r>
            <w:r w:rsidRPr="00530478">
              <w:rPr>
                <w:rFonts w:ascii="ＭＳ 明朝" w:hAnsi="ＭＳ 明朝"/>
                <w:sz w:val="18"/>
                <w:szCs w:val="18"/>
              </w:rPr>
              <w:t>分散</w:t>
            </w:r>
            <w:r w:rsidRPr="00530478">
              <w:rPr>
                <w:rFonts w:ascii="ＭＳ 明朝" w:hAnsi="ＭＳ 明朝" w:hint="eastAsia"/>
                <w:sz w:val="18"/>
                <w:szCs w:val="18"/>
              </w:rPr>
              <w:t>して</w:t>
            </w:r>
            <w:r w:rsidRPr="00530478">
              <w:rPr>
                <w:rFonts w:ascii="ＭＳ 明朝" w:hAnsi="ＭＳ 明朝"/>
                <w:sz w:val="18"/>
                <w:szCs w:val="18"/>
              </w:rPr>
              <w:t>宿題の配布</w:t>
            </w:r>
            <w:r w:rsidRPr="00530478">
              <w:rPr>
                <w:rFonts w:ascii="ＭＳ 明朝" w:hAnsi="ＭＳ 明朝" w:hint="eastAsia"/>
                <w:sz w:val="18"/>
                <w:szCs w:val="18"/>
              </w:rPr>
              <w:t>、保護者あてに</w:t>
            </w:r>
            <w:r w:rsidRPr="00530478">
              <w:rPr>
                <w:rFonts w:ascii="ＭＳ 明朝" w:hAnsi="ＭＳ 明朝"/>
                <w:sz w:val="18"/>
                <w:szCs w:val="18"/>
              </w:rPr>
              <w:t>課題の答え</w:t>
            </w:r>
            <w:r w:rsidRPr="00530478">
              <w:rPr>
                <w:rFonts w:ascii="ＭＳ 明朝" w:hAnsi="ＭＳ 明朝" w:hint="eastAsia"/>
                <w:sz w:val="18"/>
                <w:szCs w:val="18"/>
              </w:rPr>
              <w:t>や</w:t>
            </w:r>
            <w:r w:rsidRPr="00530478">
              <w:rPr>
                <w:rFonts w:ascii="ＭＳ 明朝" w:hAnsi="ＭＳ 明朝"/>
                <w:sz w:val="18"/>
                <w:szCs w:val="18"/>
              </w:rPr>
              <w:t>日頃の取り組みについて</w:t>
            </w:r>
            <w:r w:rsidRPr="00530478">
              <w:rPr>
                <w:rFonts w:ascii="ＭＳ 明朝" w:hAnsi="ＭＳ 明朝" w:hint="eastAsia"/>
                <w:sz w:val="18"/>
                <w:szCs w:val="18"/>
              </w:rPr>
              <w:t>の</w:t>
            </w:r>
            <w:r w:rsidRPr="00530478">
              <w:rPr>
                <w:rFonts w:ascii="ＭＳ 明朝" w:hAnsi="ＭＳ 明朝"/>
                <w:sz w:val="18"/>
                <w:szCs w:val="18"/>
              </w:rPr>
              <w:t>共有</w:t>
            </w:r>
            <w:r w:rsidRPr="00530478">
              <w:rPr>
                <w:rFonts w:ascii="ＭＳ 明朝" w:hAnsi="ＭＳ 明朝" w:hint="eastAsia"/>
                <w:sz w:val="18"/>
                <w:szCs w:val="18"/>
              </w:rPr>
              <w:t>、</w:t>
            </w:r>
            <w:r w:rsidRPr="00530478">
              <w:rPr>
                <w:rFonts w:ascii="ＭＳ 明朝" w:hAnsi="ＭＳ 明朝"/>
                <w:sz w:val="18"/>
                <w:szCs w:val="18"/>
              </w:rPr>
              <w:t>配布資料</w:t>
            </w:r>
            <w:r w:rsidRPr="00530478">
              <w:rPr>
                <w:rFonts w:ascii="ＭＳ 明朝" w:hAnsi="ＭＳ 明朝" w:hint="eastAsia"/>
                <w:sz w:val="18"/>
                <w:szCs w:val="18"/>
              </w:rPr>
              <w:t>の</w:t>
            </w:r>
            <w:r w:rsidRPr="00530478">
              <w:rPr>
                <w:rFonts w:ascii="ＭＳ 明朝" w:hAnsi="ＭＳ 明朝"/>
                <w:sz w:val="18"/>
                <w:szCs w:val="18"/>
              </w:rPr>
              <w:t>ペーパーレス化</w:t>
            </w:r>
            <w:r w:rsidRPr="00530478">
              <w:rPr>
                <w:rFonts w:ascii="ＭＳ 明朝" w:hAnsi="ＭＳ 明朝" w:hint="eastAsia"/>
                <w:sz w:val="18"/>
                <w:szCs w:val="18"/>
              </w:rPr>
              <w:t>に取り組んだ。（〇）</w:t>
            </w:r>
          </w:p>
          <w:p w14:paraId="5A4E5F71" w14:textId="77777777" w:rsidR="00B23CDE" w:rsidRPr="00530478" w:rsidRDefault="00B23CDE" w:rsidP="00CF005D">
            <w:pPr>
              <w:spacing w:line="240" w:lineRule="exact"/>
              <w:rPr>
                <w:rFonts w:ascii="ＭＳ 明朝" w:hAnsi="ＭＳ 明朝"/>
                <w:sz w:val="18"/>
                <w:szCs w:val="18"/>
              </w:rPr>
            </w:pPr>
          </w:p>
          <w:p w14:paraId="3BDAA593" w14:textId="0B479FC1" w:rsidR="00CF005D" w:rsidRPr="00530478" w:rsidRDefault="00CF005D" w:rsidP="00CF005D">
            <w:pPr>
              <w:spacing w:line="240" w:lineRule="exact"/>
              <w:rPr>
                <w:rFonts w:ascii="ＭＳ 明朝" w:hAnsi="ＭＳ 明朝"/>
                <w:sz w:val="18"/>
                <w:szCs w:val="18"/>
              </w:rPr>
            </w:pPr>
            <w:r w:rsidRPr="00530478">
              <w:rPr>
                <w:rFonts w:ascii="ＭＳ 明朝" w:hAnsi="ＭＳ 明朝" w:hint="eastAsia"/>
                <w:sz w:val="18"/>
                <w:szCs w:val="18"/>
              </w:rPr>
              <w:t>イ　保護者　93.0%（〇）今後もわかりやすく</w:t>
            </w:r>
            <w:r w:rsidR="00006112" w:rsidRPr="00530478">
              <w:rPr>
                <w:rFonts w:ascii="ＭＳ 明朝" w:hAnsi="ＭＳ 明朝" w:hint="eastAsia"/>
                <w:sz w:val="18"/>
                <w:szCs w:val="18"/>
              </w:rPr>
              <w:t>かつ</w:t>
            </w:r>
            <w:r w:rsidRPr="00530478">
              <w:rPr>
                <w:rFonts w:ascii="ＭＳ 明朝" w:hAnsi="ＭＳ 明朝" w:hint="eastAsia"/>
                <w:sz w:val="18"/>
                <w:szCs w:val="18"/>
              </w:rPr>
              <w:t>便利な方法でスムーズな情報共有をめざす。</w:t>
            </w:r>
          </w:p>
          <w:p w14:paraId="4E0ECA60" w14:textId="77777777" w:rsidR="00CF005D" w:rsidRPr="00530478" w:rsidRDefault="00CF005D" w:rsidP="00CF005D">
            <w:pPr>
              <w:spacing w:line="240" w:lineRule="exact"/>
              <w:rPr>
                <w:rFonts w:ascii="ＭＳ 明朝" w:hAnsi="ＭＳ 明朝"/>
                <w:sz w:val="18"/>
                <w:szCs w:val="18"/>
              </w:rPr>
            </w:pPr>
          </w:p>
          <w:p w14:paraId="287693C7" w14:textId="77777777" w:rsidR="00CF005D" w:rsidRPr="00530478" w:rsidRDefault="00CF005D" w:rsidP="00CF005D">
            <w:pPr>
              <w:spacing w:line="240" w:lineRule="exact"/>
              <w:rPr>
                <w:rFonts w:ascii="ＭＳ 明朝" w:hAnsi="ＭＳ 明朝"/>
                <w:sz w:val="18"/>
                <w:szCs w:val="18"/>
              </w:rPr>
            </w:pPr>
          </w:p>
          <w:p w14:paraId="4FCC8F92" w14:textId="5D80F474" w:rsidR="00CF005D" w:rsidRPr="00530478" w:rsidRDefault="00CF005D" w:rsidP="00BF5402">
            <w:pPr>
              <w:spacing w:line="240" w:lineRule="exact"/>
              <w:rPr>
                <w:rFonts w:ascii="ＭＳ 明朝" w:hAnsi="ＭＳ 明朝"/>
                <w:sz w:val="18"/>
                <w:szCs w:val="18"/>
              </w:rPr>
            </w:pPr>
            <w:r w:rsidRPr="00530478">
              <w:rPr>
                <w:rFonts w:ascii="ＭＳ 明朝" w:hAnsi="ＭＳ 明朝" w:hint="eastAsia"/>
                <w:sz w:val="18"/>
                <w:szCs w:val="18"/>
              </w:rPr>
              <w:t>（</w:t>
            </w:r>
            <w:r w:rsidRPr="00530478">
              <w:rPr>
                <w:rFonts w:ascii="ＭＳ 明朝" w:hAnsi="ＭＳ 明朝"/>
                <w:sz w:val="18"/>
                <w:szCs w:val="18"/>
              </w:rPr>
              <w:t>２)幼小中、それぞれ活用していたキャリアプランニングマトリックスを合わせ、各学部での目標</w:t>
            </w:r>
            <w:r w:rsidRPr="00530478">
              <w:rPr>
                <w:rFonts w:ascii="ＭＳ 明朝" w:hAnsi="ＭＳ 明朝" w:hint="eastAsia"/>
                <w:sz w:val="18"/>
                <w:szCs w:val="18"/>
              </w:rPr>
              <w:t>設定等について</w:t>
            </w:r>
            <w:r w:rsidRPr="00530478">
              <w:rPr>
                <w:rFonts w:ascii="ＭＳ 明朝" w:hAnsi="ＭＳ 明朝"/>
                <w:sz w:val="18"/>
                <w:szCs w:val="18"/>
              </w:rPr>
              <w:t>縦軸(発達段階)と横軸(段階的な目標)</w:t>
            </w:r>
            <w:r w:rsidRPr="00530478">
              <w:rPr>
                <w:rFonts w:ascii="ＭＳ 明朝" w:hAnsi="ＭＳ 明朝" w:hint="eastAsia"/>
                <w:sz w:val="18"/>
                <w:szCs w:val="18"/>
              </w:rPr>
              <w:t>について</w:t>
            </w:r>
            <w:r w:rsidRPr="00530478">
              <w:rPr>
                <w:rFonts w:ascii="ＭＳ 明朝" w:hAnsi="ＭＳ 明朝"/>
                <w:sz w:val="18"/>
                <w:szCs w:val="18"/>
              </w:rPr>
              <w:t>確認</w:t>
            </w:r>
            <w:r w:rsidR="00E9216C" w:rsidRPr="00530478">
              <w:rPr>
                <w:rFonts w:ascii="ＭＳ 明朝" w:hAnsi="ＭＳ 明朝" w:hint="eastAsia"/>
                <w:sz w:val="18"/>
                <w:szCs w:val="18"/>
              </w:rPr>
              <w:t>し</w:t>
            </w:r>
            <w:r w:rsidR="00F9292E" w:rsidRPr="00530478">
              <w:rPr>
                <w:rFonts w:ascii="ＭＳ 明朝" w:hAnsi="ＭＳ 明朝" w:hint="eastAsia"/>
                <w:sz w:val="18"/>
                <w:szCs w:val="18"/>
              </w:rPr>
              <w:t>完成した</w:t>
            </w:r>
            <w:r w:rsidRPr="00530478">
              <w:rPr>
                <w:rFonts w:ascii="ＭＳ 明朝" w:hAnsi="ＭＳ 明朝"/>
                <w:sz w:val="18"/>
                <w:szCs w:val="18"/>
              </w:rPr>
              <w:t>。目標に対する具体的な「達成すべき力」「手立て」について検討</w:t>
            </w:r>
            <w:r w:rsidRPr="00530478">
              <w:rPr>
                <w:rFonts w:ascii="ＭＳ 明朝" w:hAnsi="ＭＳ 明朝" w:hint="eastAsia"/>
                <w:sz w:val="18"/>
                <w:szCs w:val="18"/>
              </w:rPr>
              <w:t>を行った。</w:t>
            </w:r>
            <w:r w:rsidR="00E9216C" w:rsidRPr="00530478">
              <w:rPr>
                <w:rFonts w:ascii="ＭＳ 明朝" w:hAnsi="ＭＳ 明朝" w:hint="eastAsia"/>
                <w:sz w:val="18"/>
                <w:szCs w:val="18"/>
              </w:rPr>
              <w:t>（〇）</w:t>
            </w:r>
          </w:p>
          <w:p w14:paraId="0F767BCF" w14:textId="77777777" w:rsidR="00BF5402" w:rsidRPr="00530478" w:rsidRDefault="00BF5402" w:rsidP="00CF005D">
            <w:pPr>
              <w:spacing w:line="240" w:lineRule="exact"/>
              <w:rPr>
                <w:rFonts w:ascii="ＭＳ 明朝" w:hAnsi="ＭＳ 明朝"/>
                <w:sz w:val="18"/>
                <w:szCs w:val="18"/>
              </w:rPr>
            </w:pPr>
          </w:p>
          <w:p w14:paraId="7CCB2014" w14:textId="0445A18E" w:rsidR="00CF005D" w:rsidRPr="00530478" w:rsidRDefault="00CF005D" w:rsidP="00CF005D">
            <w:pPr>
              <w:spacing w:line="240" w:lineRule="exact"/>
              <w:rPr>
                <w:rFonts w:ascii="ＭＳ 明朝" w:hAnsi="ＭＳ 明朝"/>
                <w:sz w:val="18"/>
                <w:szCs w:val="18"/>
              </w:rPr>
            </w:pPr>
            <w:r w:rsidRPr="00530478">
              <w:rPr>
                <w:rFonts w:ascii="ＭＳ 明朝" w:hAnsi="ＭＳ 明朝"/>
                <w:sz w:val="18"/>
                <w:szCs w:val="18"/>
              </w:rPr>
              <w:t>ア</w:t>
            </w:r>
            <w:r w:rsidRPr="00530478">
              <w:rPr>
                <w:rFonts w:ascii="ＭＳ 明朝" w:hAnsi="ＭＳ 明朝" w:hint="eastAsia"/>
                <w:sz w:val="18"/>
                <w:szCs w:val="18"/>
              </w:rPr>
              <w:t xml:space="preserve"> </w:t>
            </w:r>
            <w:r w:rsidRPr="00530478">
              <w:rPr>
                <w:rFonts w:ascii="ＭＳ 明朝" w:hAnsi="ＭＳ 明朝"/>
                <w:sz w:val="18"/>
                <w:szCs w:val="18"/>
              </w:rPr>
              <w:t>小学部8</w:t>
            </w:r>
            <w:r w:rsidRPr="00530478">
              <w:rPr>
                <w:rFonts w:ascii="ＭＳ 明朝" w:hAnsi="ＭＳ 明朝" w:hint="eastAsia"/>
                <w:sz w:val="18"/>
                <w:szCs w:val="18"/>
              </w:rPr>
              <w:t>/</w:t>
            </w:r>
            <w:r w:rsidRPr="00530478">
              <w:rPr>
                <w:rFonts w:ascii="ＭＳ 明朝" w:hAnsi="ＭＳ 明朝"/>
                <w:sz w:val="18"/>
                <w:szCs w:val="18"/>
              </w:rPr>
              <w:t>27</w:t>
            </w:r>
            <w:r w:rsidRPr="00530478">
              <w:rPr>
                <w:rFonts w:ascii="ＭＳ 明朝" w:hAnsi="ＭＳ 明朝" w:hint="eastAsia"/>
                <w:sz w:val="18"/>
                <w:szCs w:val="18"/>
              </w:rPr>
              <w:t xml:space="preserve"> </w:t>
            </w:r>
            <w:r w:rsidRPr="00530478">
              <w:rPr>
                <w:rFonts w:ascii="ＭＳ 明朝" w:hAnsi="ＭＳ 明朝"/>
                <w:sz w:val="18"/>
                <w:szCs w:val="18"/>
              </w:rPr>
              <w:t>コーヒーショップ</w:t>
            </w:r>
            <w:r w:rsidRPr="00530478">
              <w:rPr>
                <w:rFonts w:ascii="ＭＳ 明朝" w:hAnsi="ＭＳ 明朝" w:hint="eastAsia"/>
                <w:sz w:val="18"/>
                <w:szCs w:val="18"/>
              </w:rPr>
              <w:t>店員、</w:t>
            </w:r>
            <w:r w:rsidRPr="00530478">
              <w:rPr>
                <w:rFonts w:ascii="ＭＳ 明朝" w:hAnsi="ＭＳ 明朝"/>
                <w:sz w:val="18"/>
                <w:szCs w:val="18"/>
              </w:rPr>
              <w:t>10</w:t>
            </w:r>
            <w:r w:rsidRPr="00530478">
              <w:rPr>
                <w:rFonts w:ascii="ＭＳ 明朝" w:hAnsi="ＭＳ 明朝" w:hint="eastAsia"/>
                <w:sz w:val="18"/>
                <w:szCs w:val="18"/>
              </w:rPr>
              <w:t>/</w:t>
            </w:r>
            <w:r w:rsidRPr="00530478">
              <w:rPr>
                <w:rFonts w:ascii="ＭＳ 明朝" w:hAnsi="ＭＳ 明朝"/>
                <w:sz w:val="18"/>
                <w:szCs w:val="18"/>
              </w:rPr>
              <w:t>24目で聴くテレビキャスター</w:t>
            </w:r>
            <w:r w:rsidRPr="00530478">
              <w:rPr>
                <w:rFonts w:ascii="ＭＳ 明朝" w:hAnsi="ＭＳ 明朝" w:hint="eastAsia"/>
                <w:sz w:val="18"/>
                <w:szCs w:val="18"/>
              </w:rPr>
              <w:t xml:space="preserve"> 、</w:t>
            </w:r>
            <w:r w:rsidRPr="00530478">
              <w:rPr>
                <w:rFonts w:ascii="ＭＳ 明朝" w:hAnsi="ＭＳ 明朝"/>
                <w:sz w:val="18"/>
                <w:szCs w:val="18"/>
              </w:rPr>
              <w:t>12</w:t>
            </w:r>
            <w:r w:rsidRPr="00530478">
              <w:rPr>
                <w:rFonts w:ascii="ＭＳ 明朝" w:hAnsi="ＭＳ 明朝" w:hint="eastAsia"/>
                <w:sz w:val="18"/>
                <w:szCs w:val="18"/>
              </w:rPr>
              <w:t>/</w:t>
            </w:r>
            <w:r w:rsidRPr="00530478">
              <w:rPr>
                <w:rFonts w:ascii="ＭＳ 明朝" w:hAnsi="ＭＳ 明朝"/>
                <w:sz w:val="18"/>
                <w:szCs w:val="18"/>
              </w:rPr>
              <w:t>5</w:t>
            </w:r>
            <w:r w:rsidRPr="00530478">
              <w:rPr>
                <w:rFonts w:ascii="ＭＳ 明朝" w:hAnsi="ＭＳ 明朝" w:hint="eastAsia"/>
                <w:sz w:val="18"/>
                <w:szCs w:val="18"/>
              </w:rPr>
              <w:t xml:space="preserve"> </w:t>
            </w:r>
            <w:r w:rsidRPr="00530478">
              <w:rPr>
                <w:rFonts w:ascii="ＭＳ 明朝" w:hAnsi="ＭＳ 明朝"/>
                <w:sz w:val="18"/>
                <w:szCs w:val="18"/>
              </w:rPr>
              <w:t>手話エンターテイメント</w:t>
            </w:r>
            <w:proofErr w:type="spellStart"/>
            <w:r w:rsidRPr="00530478">
              <w:rPr>
                <w:rFonts w:ascii="ＭＳ 明朝" w:hAnsi="ＭＳ 明朝"/>
                <w:sz w:val="18"/>
                <w:szCs w:val="18"/>
              </w:rPr>
              <w:t>oioi</w:t>
            </w:r>
            <w:proofErr w:type="spellEnd"/>
            <w:r w:rsidRPr="00530478">
              <w:rPr>
                <w:rFonts w:ascii="ＭＳ 明朝" w:hAnsi="ＭＳ 明朝" w:hint="eastAsia"/>
                <w:sz w:val="18"/>
                <w:szCs w:val="18"/>
              </w:rPr>
              <w:t xml:space="preserve"> </w:t>
            </w:r>
            <w:r w:rsidRPr="00530478">
              <w:rPr>
                <w:rFonts w:ascii="ＭＳ 明朝" w:hAnsi="ＭＳ 明朝"/>
                <w:sz w:val="18"/>
                <w:szCs w:val="18"/>
              </w:rPr>
              <w:t>中学部</w:t>
            </w:r>
            <w:r w:rsidRPr="00530478">
              <w:rPr>
                <w:rFonts w:ascii="ＭＳ 明朝" w:hAnsi="ＭＳ 明朝" w:hint="eastAsia"/>
                <w:sz w:val="18"/>
                <w:szCs w:val="18"/>
              </w:rPr>
              <w:t xml:space="preserve">　</w:t>
            </w:r>
            <w:r w:rsidRPr="00530478">
              <w:rPr>
                <w:rFonts w:ascii="ＭＳ 明朝" w:hAnsi="ＭＳ 明朝"/>
                <w:sz w:val="18"/>
                <w:szCs w:val="18"/>
              </w:rPr>
              <w:t>7</w:t>
            </w:r>
            <w:r w:rsidRPr="00530478">
              <w:rPr>
                <w:rFonts w:ascii="ＭＳ 明朝" w:hAnsi="ＭＳ 明朝" w:hint="eastAsia"/>
                <w:sz w:val="18"/>
                <w:szCs w:val="18"/>
              </w:rPr>
              <w:t>/</w:t>
            </w:r>
            <w:r w:rsidRPr="00530478">
              <w:rPr>
                <w:rFonts w:ascii="ＭＳ 明朝" w:hAnsi="ＭＳ 明朝"/>
                <w:sz w:val="18"/>
                <w:szCs w:val="18"/>
              </w:rPr>
              <w:t>11</w:t>
            </w:r>
            <w:r w:rsidRPr="00530478">
              <w:rPr>
                <w:rFonts w:ascii="ＭＳ 明朝" w:hAnsi="ＭＳ 明朝" w:hint="eastAsia"/>
                <w:sz w:val="18"/>
                <w:szCs w:val="18"/>
              </w:rPr>
              <w:t xml:space="preserve"> </w:t>
            </w:r>
            <w:r w:rsidRPr="00530478">
              <w:rPr>
                <w:rFonts w:ascii="ＭＳ 明朝" w:hAnsi="ＭＳ 明朝"/>
                <w:sz w:val="18"/>
                <w:szCs w:val="18"/>
              </w:rPr>
              <w:t>住友電設所属デフアスリート</w:t>
            </w:r>
            <w:r w:rsidRPr="00530478">
              <w:rPr>
                <w:rFonts w:ascii="ＭＳ 明朝" w:hAnsi="ＭＳ 明朝" w:hint="eastAsia"/>
                <w:sz w:val="18"/>
                <w:szCs w:val="18"/>
              </w:rPr>
              <w:t>、</w:t>
            </w:r>
            <w:r w:rsidRPr="00530478">
              <w:rPr>
                <w:rFonts w:ascii="ＭＳ 明朝" w:hAnsi="ＭＳ 明朝"/>
                <w:sz w:val="18"/>
                <w:szCs w:val="18"/>
              </w:rPr>
              <w:t>12</w:t>
            </w:r>
            <w:r w:rsidRPr="00530478">
              <w:rPr>
                <w:rFonts w:ascii="ＭＳ 明朝" w:hAnsi="ＭＳ 明朝" w:hint="eastAsia"/>
                <w:sz w:val="18"/>
                <w:szCs w:val="18"/>
              </w:rPr>
              <w:t>/</w:t>
            </w:r>
            <w:r w:rsidRPr="00530478">
              <w:rPr>
                <w:rFonts w:ascii="ＭＳ 明朝" w:hAnsi="ＭＳ 明朝"/>
                <w:sz w:val="18"/>
                <w:szCs w:val="18"/>
              </w:rPr>
              <w:t>5</w:t>
            </w:r>
            <w:r w:rsidRPr="00530478">
              <w:rPr>
                <w:rFonts w:ascii="ＭＳ 明朝" w:hAnsi="ＭＳ 明朝" w:hint="eastAsia"/>
                <w:sz w:val="18"/>
                <w:szCs w:val="18"/>
              </w:rPr>
              <w:t xml:space="preserve"> </w:t>
            </w:r>
            <w:r w:rsidRPr="00530478">
              <w:rPr>
                <w:rFonts w:ascii="ＭＳ 明朝" w:hAnsi="ＭＳ 明朝"/>
                <w:sz w:val="18"/>
                <w:szCs w:val="18"/>
              </w:rPr>
              <w:t>イラストレーター</w:t>
            </w:r>
            <w:r w:rsidRPr="00530478">
              <w:rPr>
                <w:rFonts w:ascii="ＭＳ 明朝" w:hAnsi="ＭＳ 明朝" w:hint="eastAsia"/>
                <w:sz w:val="18"/>
                <w:szCs w:val="18"/>
              </w:rPr>
              <w:t xml:space="preserve"> 、1/30　卒業生デフリンピック金メダリスト</w:t>
            </w:r>
            <w:r w:rsidR="0041003B" w:rsidRPr="00530478">
              <w:rPr>
                <w:rFonts w:ascii="ＭＳ 明朝" w:hAnsi="ＭＳ 明朝" w:hint="eastAsia"/>
                <w:sz w:val="18"/>
                <w:szCs w:val="18"/>
              </w:rPr>
              <w:t>（〇）</w:t>
            </w:r>
          </w:p>
          <w:p w14:paraId="179AA192" w14:textId="77777777" w:rsidR="00CF005D" w:rsidRPr="00530478" w:rsidRDefault="00CF005D" w:rsidP="00CF005D">
            <w:pPr>
              <w:spacing w:line="240" w:lineRule="exact"/>
              <w:rPr>
                <w:rFonts w:ascii="ＭＳ 明朝" w:hAnsi="ＭＳ 明朝"/>
                <w:sz w:val="18"/>
                <w:szCs w:val="18"/>
              </w:rPr>
            </w:pPr>
          </w:p>
          <w:p w14:paraId="22350CB9" w14:textId="7F5750BD" w:rsidR="00CF005D" w:rsidRPr="00530478" w:rsidRDefault="00CF005D" w:rsidP="00CF005D">
            <w:pPr>
              <w:spacing w:line="240" w:lineRule="exact"/>
              <w:rPr>
                <w:rFonts w:ascii="ＭＳ 明朝" w:hAnsi="ＭＳ 明朝"/>
                <w:sz w:val="18"/>
                <w:szCs w:val="18"/>
              </w:rPr>
            </w:pPr>
            <w:r w:rsidRPr="00530478">
              <w:rPr>
                <w:rFonts w:ascii="ＭＳ 明朝" w:hAnsi="ＭＳ 明朝"/>
                <w:sz w:val="18"/>
                <w:szCs w:val="18"/>
              </w:rPr>
              <w:t>イ</w:t>
            </w:r>
            <w:r w:rsidRPr="00530478">
              <w:rPr>
                <w:rFonts w:ascii="ＭＳ 明朝" w:hAnsi="ＭＳ 明朝" w:hint="eastAsia"/>
                <w:sz w:val="18"/>
                <w:szCs w:val="18"/>
              </w:rPr>
              <w:t xml:space="preserve">　</w:t>
            </w:r>
            <w:r w:rsidR="0041003B" w:rsidRPr="00530478">
              <w:rPr>
                <w:rFonts w:ascii="ＭＳ 明朝" w:hAnsi="ＭＳ 明朝" w:hint="eastAsia"/>
                <w:sz w:val="18"/>
                <w:szCs w:val="18"/>
              </w:rPr>
              <w:t>新規参加者</w:t>
            </w:r>
            <w:r w:rsidR="00DC0832" w:rsidRPr="00530478">
              <w:rPr>
                <w:rFonts w:ascii="ＭＳ 明朝" w:hAnsi="ＭＳ 明朝" w:hint="eastAsia"/>
                <w:sz w:val="18"/>
                <w:szCs w:val="18"/>
              </w:rPr>
              <w:t>19</w:t>
            </w:r>
            <w:r w:rsidR="0041003B" w:rsidRPr="00530478">
              <w:rPr>
                <w:rFonts w:ascii="ＭＳ 明朝" w:hAnsi="ＭＳ 明朝" w:hint="eastAsia"/>
                <w:sz w:val="18"/>
                <w:szCs w:val="18"/>
              </w:rPr>
              <w:t>人（〇）</w:t>
            </w:r>
            <w:r w:rsidRPr="00530478">
              <w:rPr>
                <w:rFonts w:ascii="ＭＳ 明朝" w:hAnsi="ＭＳ 明朝"/>
                <w:sz w:val="18"/>
                <w:szCs w:val="18"/>
              </w:rPr>
              <w:t>プリント配布に併せて</w:t>
            </w:r>
            <w:r w:rsidRPr="00530478">
              <w:rPr>
                <w:rFonts w:ascii="ＭＳ 明朝" w:hAnsi="ＭＳ 明朝" w:hint="eastAsia"/>
                <w:sz w:val="18"/>
                <w:szCs w:val="18"/>
              </w:rPr>
              <w:t>学習支援クラウドサービスにて</w:t>
            </w:r>
            <w:r w:rsidR="0041003B" w:rsidRPr="00530478">
              <w:rPr>
                <w:rFonts w:ascii="ＭＳ 明朝" w:hAnsi="ＭＳ 明朝" w:hint="eastAsia"/>
                <w:sz w:val="18"/>
                <w:szCs w:val="18"/>
              </w:rPr>
              <w:t>保護者に</w:t>
            </w:r>
            <w:r w:rsidRPr="00530478">
              <w:rPr>
                <w:rFonts w:ascii="ＭＳ 明朝" w:hAnsi="ＭＳ 明朝" w:hint="eastAsia"/>
                <w:sz w:val="18"/>
                <w:szCs w:val="18"/>
              </w:rPr>
              <w:t>周知</w:t>
            </w:r>
            <w:r w:rsidRPr="00530478">
              <w:rPr>
                <w:rFonts w:ascii="ＭＳ 明朝" w:hAnsi="ＭＳ 明朝"/>
                <w:sz w:val="18"/>
                <w:szCs w:val="18"/>
              </w:rPr>
              <w:t>し、新たな参加者を増やせるよう工夫した。また、中学部では企業による出前授業を実施し、生徒が作業を</w:t>
            </w:r>
            <w:r w:rsidRPr="00530478">
              <w:rPr>
                <w:rFonts w:ascii="ＭＳ 明朝" w:hAnsi="ＭＳ 明朝" w:hint="eastAsia"/>
                <w:sz w:val="18"/>
                <w:szCs w:val="18"/>
              </w:rPr>
              <w:t>している</w:t>
            </w:r>
            <w:r w:rsidRPr="00530478">
              <w:rPr>
                <w:rFonts w:ascii="ＭＳ 明朝" w:hAnsi="ＭＳ 明朝"/>
                <w:sz w:val="18"/>
                <w:szCs w:val="18"/>
              </w:rPr>
              <w:t>様子を保護者に</w:t>
            </w:r>
            <w:r w:rsidR="0041003B" w:rsidRPr="00530478">
              <w:rPr>
                <w:rFonts w:ascii="ＭＳ 明朝" w:hAnsi="ＭＳ 明朝" w:hint="eastAsia"/>
                <w:sz w:val="18"/>
                <w:szCs w:val="18"/>
              </w:rPr>
              <w:t>参観</w:t>
            </w:r>
            <w:r w:rsidRPr="00530478">
              <w:rPr>
                <w:rFonts w:ascii="ＭＳ 明朝" w:hAnsi="ＭＳ 明朝" w:hint="eastAsia"/>
                <w:sz w:val="18"/>
                <w:szCs w:val="18"/>
              </w:rPr>
              <w:t>して</w:t>
            </w:r>
            <w:r w:rsidR="00DC0832" w:rsidRPr="00530478">
              <w:rPr>
                <w:rFonts w:ascii="ＭＳ 明朝" w:hAnsi="ＭＳ 明朝" w:hint="eastAsia"/>
                <w:sz w:val="18"/>
                <w:szCs w:val="18"/>
              </w:rPr>
              <w:t>いただい</w:t>
            </w:r>
            <w:r w:rsidRPr="00530478">
              <w:rPr>
                <w:rFonts w:ascii="ＭＳ 明朝" w:hAnsi="ＭＳ 明朝" w:hint="eastAsia"/>
                <w:sz w:val="18"/>
                <w:szCs w:val="18"/>
              </w:rPr>
              <w:t>た</w:t>
            </w:r>
            <w:r w:rsidRPr="00530478">
              <w:rPr>
                <w:rFonts w:ascii="ＭＳ 明朝" w:hAnsi="ＭＳ 明朝"/>
                <w:sz w:val="18"/>
                <w:szCs w:val="18"/>
              </w:rPr>
              <w:t>。</w:t>
            </w:r>
          </w:p>
          <w:p w14:paraId="6835CEE6" w14:textId="77777777" w:rsidR="00CF005D" w:rsidRPr="00530478" w:rsidRDefault="00CF005D" w:rsidP="00CF005D">
            <w:pPr>
              <w:spacing w:line="240" w:lineRule="exact"/>
              <w:rPr>
                <w:rFonts w:ascii="ＭＳ 明朝" w:hAnsi="ＭＳ 明朝"/>
                <w:sz w:val="18"/>
                <w:szCs w:val="18"/>
              </w:rPr>
            </w:pPr>
          </w:p>
          <w:p w14:paraId="734F4882" w14:textId="794561FA" w:rsidR="00CF005D" w:rsidRPr="00530478" w:rsidRDefault="00CF005D" w:rsidP="00CF005D">
            <w:pPr>
              <w:spacing w:line="240" w:lineRule="exact"/>
              <w:rPr>
                <w:rFonts w:ascii="ＭＳ 明朝" w:hAnsi="ＭＳ 明朝"/>
                <w:sz w:val="18"/>
                <w:szCs w:val="18"/>
              </w:rPr>
            </w:pPr>
            <w:r w:rsidRPr="00530478">
              <w:rPr>
                <w:rFonts w:ascii="ＭＳ 明朝" w:hAnsi="ＭＳ 明朝"/>
                <w:sz w:val="18"/>
                <w:szCs w:val="18"/>
              </w:rPr>
              <w:t>(３)</w:t>
            </w:r>
            <w:r w:rsidRPr="00530478">
              <w:rPr>
                <w:rFonts w:ascii="ＭＳ 明朝" w:hAnsi="ＭＳ 明朝" w:hint="eastAsia"/>
                <w:sz w:val="18"/>
                <w:szCs w:val="18"/>
              </w:rPr>
              <w:t xml:space="preserve"> 児童生徒肯定率84.7%（△）東桃谷小学校との第</w:t>
            </w:r>
            <w:r w:rsidR="006A1A26" w:rsidRPr="00530478">
              <w:rPr>
                <w:rFonts w:ascii="ＭＳ 明朝" w:hAnsi="ＭＳ 明朝" w:hint="eastAsia"/>
                <w:sz w:val="18"/>
                <w:szCs w:val="18"/>
              </w:rPr>
              <w:t>１</w:t>
            </w:r>
            <w:r w:rsidRPr="00530478">
              <w:rPr>
                <w:rFonts w:ascii="ＭＳ 明朝" w:hAnsi="ＭＳ 明朝" w:hint="eastAsia"/>
                <w:sz w:val="18"/>
                <w:szCs w:val="18"/>
              </w:rPr>
              <w:t>回目学校交流会が天候悪化のため中止となり、交流回数が減ってしまった。居住地校交流も含めて、参加していない児童生徒にとっては実感が持てなかったのではないかと考える。</w:t>
            </w:r>
          </w:p>
          <w:p w14:paraId="439DA634" w14:textId="77777777" w:rsidR="00CF005D" w:rsidRPr="00530478" w:rsidRDefault="00CF005D" w:rsidP="00CF005D">
            <w:pPr>
              <w:spacing w:line="240" w:lineRule="exact"/>
              <w:rPr>
                <w:rFonts w:ascii="ＭＳ 明朝" w:hAnsi="ＭＳ 明朝"/>
                <w:sz w:val="18"/>
                <w:szCs w:val="18"/>
              </w:rPr>
            </w:pPr>
          </w:p>
          <w:p w14:paraId="11FDDFDA" w14:textId="75182BC8" w:rsidR="00CF005D" w:rsidRPr="00530478" w:rsidRDefault="00CF005D" w:rsidP="00CF005D">
            <w:pPr>
              <w:spacing w:line="240" w:lineRule="exact"/>
              <w:rPr>
                <w:rFonts w:ascii="ＭＳ 明朝" w:hAnsi="ＭＳ 明朝"/>
                <w:sz w:val="18"/>
                <w:szCs w:val="18"/>
              </w:rPr>
            </w:pPr>
            <w:r w:rsidRPr="00530478">
              <w:rPr>
                <w:rFonts w:ascii="ＭＳ 明朝" w:hAnsi="ＭＳ 明朝"/>
                <w:sz w:val="18"/>
                <w:szCs w:val="18"/>
              </w:rPr>
              <w:t>ア</w:t>
            </w:r>
            <w:r w:rsidRPr="00530478">
              <w:rPr>
                <w:rFonts w:ascii="ＭＳ 明朝" w:hAnsi="ＭＳ 明朝" w:hint="eastAsia"/>
                <w:sz w:val="18"/>
                <w:szCs w:val="18"/>
              </w:rPr>
              <w:t xml:space="preserve">　</w:t>
            </w:r>
            <w:r w:rsidRPr="00530478">
              <w:rPr>
                <w:rFonts w:ascii="ＭＳ 明朝" w:hAnsi="ＭＳ 明朝"/>
                <w:sz w:val="18"/>
                <w:szCs w:val="18"/>
              </w:rPr>
              <w:t>中学部で、</w:t>
            </w:r>
            <w:r w:rsidRPr="00530478">
              <w:rPr>
                <w:rFonts w:ascii="ＭＳ 明朝" w:hAnsi="ＭＳ 明朝" w:hint="eastAsia"/>
                <w:sz w:val="18"/>
                <w:szCs w:val="18"/>
              </w:rPr>
              <w:t>12/19</w:t>
            </w:r>
            <w:r w:rsidRPr="00530478">
              <w:rPr>
                <w:rFonts w:ascii="ＭＳ 明朝" w:hAnsi="ＭＳ 明朝"/>
                <w:sz w:val="18"/>
                <w:szCs w:val="18"/>
              </w:rPr>
              <w:t>八尾市立上之島中学校、水都国際中学校・高校</w:t>
            </w:r>
            <w:r w:rsidRPr="00530478">
              <w:rPr>
                <w:rFonts w:ascii="ＭＳ 明朝" w:hAnsi="ＭＳ 明朝" w:hint="eastAsia"/>
                <w:sz w:val="18"/>
                <w:szCs w:val="18"/>
              </w:rPr>
              <w:t>（</w:t>
            </w:r>
            <w:r w:rsidR="00436EDE" w:rsidRPr="00530478">
              <w:rPr>
                <w:rFonts w:ascii="ＭＳ 明朝" w:hAnsi="ＭＳ 明朝" w:hint="eastAsia"/>
                <w:sz w:val="18"/>
                <w:szCs w:val="18"/>
              </w:rPr>
              <w:t>3/16</w:t>
            </w:r>
            <w:r w:rsidRPr="00530478">
              <w:rPr>
                <w:rFonts w:ascii="ＭＳ 明朝" w:hAnsi="ＭＳ 明朝" w:hint="eastAsia"/>
                <w:sz w:val="18"/>
                <w:szCs w:val="18"/>
              </w:rPr>
              <w:t>）</w:t>
            </w:r>
            <w:r w:rsidRPr="00530478">
              <w:rPr>
                <w:rFonts w:ascii="ＭＳ 明朝" w:hAnsi="ＭＳ 明朝"/>
                <w:sz w:val="18"/>
                <w:szCs w:val="18"/>
              </w:rPr>
              <w:t>との交流を実施</w:t>
            </w:r>
            <w:r w:rsidRPr="00530478">
              <w:rPr>
                <w:rFonts w:ascii="ＭＳ 明朝" w:hAnsi="ＭＳ 明朝" w:hint="eastAsia"/>
                <w:sz w:val="18"/>
                <w:szCs w:val="18"/>
              </w:rPr>
              <w:t>（</w:t>
            </w:r>
            <w:r w:rsidR="00DC0832" w:rsidRPr="00530478">
              <w:rPr>
                <w:rFonts w:ascii="ＭＳ 明朝" w:hAnsi="ＭＳ 明朝" w:hint="eastAsia"/>
                <w:sz w:val="18"/>
                <w:szCs w:val="18"/>
              </w:rPr>
              <w:t>〇</w:t>
            </w:r>
            <w:r w:rsidRPr="00530478">
              <w:rPr>
                <w:rFonts w:ascii="ＭＳ 明朝" w:hAnsi="ＭＳ 明朝" w:hint="eastAsia"/>
                <w:sz w:val="18"/>
                <w:szCs w:val="18"/>
              </w:rPr>
              <w:t>）</w:t>
            </w:r>
            <w:r w:rsidRPr="00530478">
              <w:rPr>
                <w:rFonts w:ascii="ＭＳ 明朝" w:hAnsi="ＭＳ 明朝"/>
                <w:sz w:val="18"/>
                <w:szCs w:val="18"/>
              </w:rPr>
              <w:t>。</w:t>
            </w:r>
          </w:p>
          <w:p w14:paraId="53816232" w14:textId="77777777" w:rsidR="00CF005D" w:rsidRPr="00530478" w:rsidRDefault="00CF005D" w:rsidP="00CF005D">
            <w:pPr>
              <w:spacing w:line="240" w:lineRule="exact"/>
              <w:rPr>
                <w:rFonts w:ascii="ＭＳ 明朝" w:hAnsi="ＭＳ 明朝"/>
                <w:sz w:val="18"/>
                <w:szCs w:val="18"/>
              </w:rPr>
            </w:pPr>
          </w:p>
          <w:p w14:paraId="74364D9A" w14:textId="25A0F441" w:rsidR="00CF005D" w:rsidRPr="00530478" w:rsidRDefault="00CF005D" w:rsidP="00CF005D">
            <w:pPr>
              <w:spacing w:line="260" w:lineRule="exact"/>
              <w:rPr>
                <w:rFonts w:ascii="ＭＳ 明朝" w:hAnsi="ＭＳ 明朝"/>
                <w:sz w:val="18"/>
                <w:szCs w:val="18"/>
              </w:rPr>
            </w:pPr>
            <w:r w:rsidRPr="00530478">
              <w:rPr>
                <w:rFonts w:ascii="ＭＳ 明朝" w:hAnsi="ＭＳ 明朝"/>
                <w:sz w:val="18"/>
                <w:szCs w:val="18"/>
              </w:rPr>
              <w:t>イ</w:t>
            </w:r>
            <w:r w:rsidRPr="00530478">
              <w:rPr>
                <w:rFonts w:ascii="ＭＳ 明朝" w:hAnsi="ＭＳ 明朝" w:hint="eastAsia"/>
                <w:sz w:val="18"/>
                <w:szCs w:val="18"/>
              </w:rPr>
              <w:t xml:space="preserve">　</w:t>
            </w:r>
            <w:r w:rsidRPr="00530478">
              <w:rPr>
                <w:rFonts w:ascii="ＭＳ 明朝" w:hAnsi="ＭＳ 明朝"/>
                <w:sz w:val="18"/>
                <w:szCs w:val="18"/>
              </w:rPr>
              <w:t>昨年度までは、希望者のみ居住地校交流の申込用紙を配布していたが、今年度は小中学部全児童生徒に配布。その結果、人数比による参加者数が増えた。</w:t>
            </w:r>
            <w:r w:rsidRPr="00530478">
              <w:rPr>
                <w:rFonts w:ascii="ＭＳ 明朝" w:hAnsi="ＭＳ 明朝"/>
                <w:sz w:val="18"/>
                <w:szCs w:val="18"/>
                <w:lang w:eastAsia="zh-CN"/>
              </w:rPr>
              <w:t>小学部：53％</w:t>
            </w:r>
            <w:r w:rsidRPr="00530478">
              <w:rPr>
                <w:rFonts w:ascii="ＭＳ 明朝" w:hAnsi="ＭＳ 明朝" w:hint="eastAsia"/>
                <w:sz w:val="18"/>
                <w:szCs w:val="18"/>
              </w:rPr>
              <w:t>→</w:t>
            </w:r>
            <w:r w:rsidRPr="00530478">
              <w:rPr>
                <w:rFonts w:ascii="ＭＳ 明朝" w:hAnsi="ＭＳ 明朝"/>
                <w:sz w:val="18"/>
                <w:szCs w:val="18"/>
                <w:lang w:eastAsia="zh-CN"/>
              </w:rPr>
              <w:t>59％、中学部41％</w:t>
            </w:r>
            <w:r w:rsidRPr="00530478">
              <w:rPr>
                <w:rFonts w:ascii="ＭＳ 明朝" w:hAnsi="ＭＳ 明朝" w:hint="eastAsia"/>
                <w:sz w:val="18"/>
                <w:szCs w:val="18"/>
              </w:rPr>
              <w:t>→</w:t>
            </w:r>
            <w:r w:rsidRPr="00530478">
              <w:rPr>
                <w:rFonts w:ascii="ＭＳ 明朝" w:hAnsi="ＭＳ 明朝"/>
                <w:sz w:val="18"/>
                <w:szCs w:val="18"/>
                <w:lang w:eastAsia="zh-CN"/>
              </w:rPr>
              <w:t>47％</w:t>
            </w:r>
            <w:r w:rsidRPr="00530478">
              <w:rPr>
                <w:rFonts w:ascii="ＭＳ 明朝" w:hAnsi="ＭＳ 明朝" w:hint="eastAsia"/>
                <w:sz w:val="18"/>
                <w:szCs w:val="18"/>
              </w:rPr>
              <w:t>（〇）</w:t>
            </w:r>
          </w:p>
        </w:tc>
      </w:tr>
      <w:tr w:rsidR="00CF005D" w:rsidRPr="00530478" w14:paraId="72EDC1E1" w14:textId="77777777" w:rsidTr="00DF7857">
        <w:trPr>
          <w:cantSplit/>
          <w:trHeight w:val="1134"/>
          <w:jc w:val="center"/>
        </w:trPr>
        <w:tc>
          <w:tcPr>
            <w:tcW w:w="704" w:type="dxa"/>
            <w:tcMar>
              <w:top w:w="85" w:type="dxa"/>
              <w:left w:w="85" w:type="dxa"/>
              <w:bottom w:w="85" w:type="dxa"/>
              <w:right w:w="85" w:type="dxa"/>
            </w:tcMar>
            <w:textDirection w:val="tbRlV"/>
            <w:vAlign w:val="center"/>
          </w:tcPr>
          <w:p w14:paraId="75AC76B1" w14:textId="7F975CA4" w:rsidR="00CF005D" w:rsidRPr="00530478" w:rsidRDefault="00CF005D" w:rsidP="00CF005D">
            <w:pPr>
              <w:spacing w:line="300" w:lineRule="exact"/>
              <w:ind w:left="113" w:right="113"/>
              <w:jc w:val="center"/>
              <w:rPr>
                <w:rFonts w:ascii="ＭＳ 明朝" w:hAnsi="ＭＳ 明朝"/>
                <w:sz w:val="20"/>
                <w:szCs w:val="20"/>
              </w:rPr>
            </w:pPr>
            <w:r w:rsidRPr="00530478">
              <w:rPr>
                <w:rFonts w:asciiTheme="minorEastAsia" w:eastAsiaTheme="minorEastAsia" w:hAnsiTheme="minorEastAsia" w:hint="eastAsia"/>
                <w:spacing w:val="-20"/>
                <w:sz w:val="20"/>
                <w:szCs w:val="20"/>
              </w:rPr>
              <w:lastRenderedPageBreak/>
              <w:t>３．学びあえる教員集団の育成</w:t>
            </w:r>
          </w:p>
        </w:tc>
        <w:tc>
          <w:tcPr>
            <w:tcW w:w="1843" w:type="dxa"/>
            <w:tcMar>
              <w:top w:w="85" w:type="dxa"/>
              <w:left w:w="85" w:type="dxa"/>
              <w:bottom w:w="85" w:type="dxa"/>
              <w:right w:w="85" w:type="dxa"/>
            </w:tcMar>
          </w:tcPr>
          <w:p w14:paraId="11E90B19"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（１）研究・研修を通じた専門性の向上</w:t>
            </w:r>
          </w:p>
          <w:p w14:paraId="345B6DF6" w14:textId="77777777" w:rsidR="00CF005D" w:rsidRPr="00530478" w:rsidRDefault="00CF005D" w:rsidP="00CF005D">
            <w:pPr>
              <w:spacing w:line="250" w:lineRule="exact"/>
              <w:ind w:left="190" w:hangingChars="100" w:hanging="190"/>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 xml:space="preserve">　</w:t>
            </w:r>
          </w:p>
          <w:p w14:paraId="7414CD0E" w14:textId="77777777" w:rsidR="00CF005D" w:rsidRPr="00530478" w:rsidRDefault="00CF005D" w:rsidP="00CF005D">
            <w:pPr>
              <w:spacing w:line="250" w:lineRule="exact"/>
              <w:ind w:left="190" w:hangingChars="100" w:hanging="190"/>
              <w:rPr>
                <w:rFonts w:asciiTheme="minorEastAsia" w:eastAsiaTheme="minorEastAsia" w:hAnsiTheme="minorEastAsia"/>
                <w:sz w:val="20"/>
                <w:szCs w:val="20"/>
              </w:rPr>
            </w:pPr>
          </w:p>
          <w:p w14:paraId="6131C2D0" w14:textId="77777777" w:rsidR="00CF005D" w:rsidRPr="00530478" w:rsidRDefault="00CF005D" w:rsidP="00CF005D">
            <w:pPr>
              <w:spacing w:line="250" w:lineRule="exact"/>
              <w:ind w:left="190" w:hangingChars="100" w:hanging="190"/>
              <w:rPr>
                <w:rFonts w:asciiTheme="minorEastAsia" w:eastAsiaTheme="minorEastAsia" w:hAnsiTheme="minorEastAsia"/>
                <w:sz w:val="20"/>
                <w:szCs w:val="20"/>
              </w:rPr>
            </w:pPr>
          </w:p>
          <w:p w14:paraId="4EB0123E" w14:textId="77777777" w:rsidR="00CF005D" w:rsidRPr="00530478" w:rsidRDefault="00CF005D" w:rsidP="00CF005D">
            <w:pPr>
              <w:spacing w:line="250" w:lineRule="exact"/>
              <w:ind w:left="190" w:hangingChars="100" w:hanging="190"/>
              <w:rPr>
                <w:rFonts w:asciiTheme="minorEastAsia" w:eastAsiaTheme="minorEastAsia" w:hAnsiTheme="minorEastAsia"/>
                <w:sz w:val="20"/>
                <w:szCs w:val="20"/>
              </w:rPr>
            </w:pPr>
          </w:p>
          <w:p w14:paraId="6FF76C97" w14:textId="77777777" w:rsidR="00CF005D" w:rsidRPr="00530478" w:rsidRDefault="00CF005D" w:rsidP="00CF005D">
            <w:pPr>
              <w:spacing w:line="250" w:lineRule="exact"/>
              <w:ind w:left="190" w:hangingChars="100" w:hanging="190"/>
              <w:rPr>
                <w:rFonts w:asciiTheme="minorEastAsia" w:eastAsiaTheme="minorEastAsia" w:hAnsiTheme="minorEastAsia"/>
                <w:sz w:val="20"/>
                <w:szCs w:val="20"/>
              </w:rPr>
            </w:pPr>
          </w:p>
          <w:p w14:paraId="5E4DD328" w14:textId="77777777" w:rsidR="00CF005D" w:rsidRPr="00530478" w:rsidRDefault="00CF005D" w:rsidP="00CF005D">
            <w:pPr>
              <w:spacing w:line="250" w:lineRule="exact"/>
              <w:rPr>
                <w:rFonts w:asciiTheme="minorEastAsia" w:eastAsiaTheme="minorEastAsia" w:hAnsiTheme="minorEastAsia"/>
                <w:sz w:val="20"/>
                <w:szCs w:val="20"/>
              </w:rPr>
            </w:pPr>
          </w:p>
          <w:p w14:paraId="4AA78CE8" w14:textId="77777777" w:rsidR="00CF005D" w:rsidRPr="00530478" w:rsidRDefault="00CF005D" w:rsidP="00CF005D">
            <w:pPr>
              <w:spacing w:line="250" w:lineRule="exact"/>
              <w:rPr>
                <w:rFonts w:asciiTheme="minorEastAsia" w:eastAsiaTheme="minorEastAsia" w:hAnsiTheme="minorEastAsia"/>
                <w:sz w:val="20"/>
                <w:szCs w:val="20"/>
              </w:rPr>
            </w:pPr>
          </w:p>
          <w:p w14:paraId="54CAC671" w14:textId="77777777" w:rsidR="009B5E72" w:rsidRPr="00530478" w:rsidRDefault="009B5E72" w:rsidP="00CF005D">
            <w:pPr>
              <w:spacing w:line="250" w:lineRule="exact"/>
              <w:rPr>
                <w:rFonts w:asciiTheme="minorEastAsia" w:eastAsiaTheme="minorEastAsia" w:hAnsiTheme="minorEastAsia"/>
                <w:sz w:val="20"/>
                <w:szCs w:val="20"/>
              </w:rPr>
            </w:pPr>
          </w:p>
          <w:p w14:paraId="65641459" w14:textId="77777777" w:rsidR="009B5E72" w:rsidRPr="00530478" w:rsidRDefault="009B5E72" w:rsidP="00CF005D">
            <w:pPr>
              <w:spacing w:line="250" w:lineRule="exact"/>
              <w:rPr>
                <w:rFonts w:asciiTheme="minorEastAsia" w:eastAsiaTheme="minorEastAsia" w:hAnsiTheme="minorEastAsia"/>
                <w:sz w:val="20"/>
                <w:szCs w:val="20"/>
              </w:rPr>
            </w:pPr>
          </w:p>
          <w:p w14:paraId="329652D4"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（２）互いに学びあう教員集団の育成</w:t>
            </w:r>
          </w:p>
          <w:p w14:paraId="30AA1F0E" w14:textId="77777777" w:rsidR="00CF005D" w:rsidRPr="00530478" w:rsidRDefault="00CF005D" w:rsidP="00CF005D">
            <w:pPr>
              <w:spacing w:line="300" w:lineRule="exact"/>
              <w:rPr>
                <w:rFonts w:asciiTheme="minorEastAsia" w:eastAsiaTheme="minorEastAsia" w:hAnsiTheme="minorEastAsia"/>
                <w:sz w:val="20"/>
                <w:szCs w:val="20"/>
              </w:rPr>
            </w:pPr>
          </w:p>
          <w:p w14:paraId="76F2A67D" w14:textId="77777777" w:rsidR="00DC0832" w:rsidRPr="00530478" w:rsidRDefault="00DC0832" w:rsidP="00CF005D">
            <w:pPr>
              <w:spacing w:line="300" w:lineRule="exact"/>
              <w:rPr>
                <w:rFonts w:asciiTheme="minorEastAsia" w:eastAsiaTheme="minorEastAsia" w:hAnsiTheme="minorEastAsia"/>
                <w:sz w:val="20"/>
                <w:szCs w:val="20"/>
              </w:rPr>
            </w:pPr>
          </w:p>
          <w:p w14:paraId="0DC743FC" w14:textId="6B997421" w:rsidR="00CF005D" w:rsidRPr="00530478" w:rsidRDefault="00CF005D" w:rsidP="00CF005D">
            <w:pPr>
              <w:spacing w:line="300" w:lineRule="exact"/>
              <w:rPr>
                <w:rFonts w:ascii="ＭＳ 明朝" w:hAnsi="ＭＳ 明朝"/>
                <w:sz w:val="20"/>
                <w:szCs w:val="20"/>
              </w:rPr>
            </w:pPr>
            <w:r w:rsidRPr="00530478">
              <w:rPr>
                <w:rFonts w:asciiTheme="minorEastAsia" w:eastAsiaTheme="minorEastAsia" w:hAnsiTheme="minorEastAsia" w:hint="eastAsia"/>
                <w:sz w:val="20"/>
                <w:szCs w:val="20"/>
              </w:rPr>
              <w:t>（３）校内支援体制の充実</w:t>
            </w:r>
          </w:p>
        </w:tc>
        <w:tc>
          <w:tcPr>
            <w:tcW w:w="4536" w:type="dxa"/>
            <w:tcBorders>
              <w:right w:val="dashed" w:sz="4" w:space="0" w:color="auto"/>
            </w:tcBorders>
            <w:tcMar>
              <w:top w:w="85" w:type="dxa"/>
              <w:left w:w="85" w:type="dxa"/>
              <w:bottom w:w="85" w:type="dxa"/>
              <w:right w:w="85" w:type="dxa"/>
            </w:tcMar>
          </w:tcPr>
          <w:p w14:paraId="5086A62B" w14:textId="77777777" w:rsidR="00CF005D" w:rsidRPr="00530478" w:rsidRDefault="00CF005D" w:rsidP="00CF005D">
            <w:pPr>
              <w:spacing w:line="25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（１）教員の専門性・資質の向上をめざし計画的に研究会、研修会を開催する。</w:t>
            </w:r>
          </w:p>
          <w:p w14:paraId="26B40CDB" w14:textId="645DE501" w:rsidR="00CF005D" w:rsidRPr="00530478" w:rsidRDefault="00CF005D" w:rsidP="00CF005D">
            <w:pPr>
              <w:spacing w:line="250" w:lineRule="exact"/>
              <w:ind w:leftChars="100" w:left="5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校内研修年間計画により学びと研修運営の充実を図る。</w:t>
            </w:r>
          </w:p>
          <w:p w14:paraId="333ABDB8" w14:textId="77777777" w:rsidR="00CF005D" w:rsidRPr="00530478" w:rsidRDefault="00CF005D" w:rsidP="00CF005D">
            <w:pPr>
              <w:spacing w:line="250" w:lineRule="exact"/>
              <w:ind w:leftChars="100" w:left="539" w:hangingChars="200" w:hanging="339"/>
              <w:rPr>
                <w:rFonts w:asciiTheme="minorEastAsia" w:eastAsiaTheme="minorEastAsia" w:hAnsiTheme="minorEastAsia"/>
                <w:sz w:val="18"/>
                <w:szCs w:val="18"/>
              </w:rPr>
            </w:pPr>
          </w:p>
          <w:p w14:paraId="77451E17" w14:textId="77777777" w:rsidR="00CF005D" w:rsidRPr="00530478" w:rsidRDefault="00CF005D" w:rsidP="00CF005D">
            <w:pPr>
              <w:spacing w:line="250" w:lineRule="exact"/>
              <w:ind w:left="509" w:hangingChars="300" w:hanging="509"/>
              <w:rPr>
                <w:rFonts w:asciiTheme="minorEastAsia" w:eastAsiaTheme="minorEastAsia" w:hAnsiTheme="minorEastAsia"/>
                <w:sz w:val="18"/>
                <w:szCs w:val="18"/>
              </w:rPr>
            </w:pPr>
          </w:p>
          <w:p w14:paraId="6D69FA91" w14:textId="77777777" w:rsidR="00CF005D" w:rsidRPr="00530478" w:rsidRDefault="00CF005D" w:rsidP="00CF005D">
            <w:pPr>
              <w:spacing w:line="250" w:lineRule="exact"/>
              <w:ind w:left="509" w:hangingChars="300" w:hanging="509"/>
              <w:rPr>
                <w:rFonts w:asciiTheme="minorEastAsia" w:eastAsiaTheme="minorEastAsia" w:hAnsiTheme="minorEastAsia"/>
                <w:sz w:val="18"/>
                <w:szCs w:val="18"/>
              </w:rPr>
            </w:pPr>
          </w:p>
          <w:p w14:paraId="46C2AD01" w14:textId="77777777" w:rsidR="00CF005D" w:rsidRPr="00530478" w:rsidRDefault="00CF005D" w:rsidP="00CF005D">
            <w:pPr>
              <w:spacing w:line="250" w:lineRule="exact"/>
              <w:ind w:left="509" w:hangingChars="300" w:hanging="509"/>
              <w:rPr>
                <w:rFonts w:asciiTheme="minorEastAsia" w:eastAsiaTheme="minorEastAsia" w:hAnsiTheme="minorEastAsia"/>
                <w:sz w:val="18"/>
                <w:szCs w:val="18"/>
              </w:rPr>
            </w:pPr>
          </w:p>
          <w:p w14:paraId="37A882D5" w14:textId="77777777" w:rsidR="00CF005D" w:rsidRPr="00530478" w:rsidRDefault="00CF005D" w:rsidP="00CF005D">
            <w:pPr>
              <w:spacing w:line="250" w:lineRule="exact"/>
              <w:rPr>
                <w:rFonts w:asciiTheme="minorEastAsia" w:eastAsiaTheme="minorEastAsia" w:hAnsiTheme="minorEastAsia"/>
                <w:sz w:val="18"/>
                <w:szCs w:val="18"/>
              </w:rPr>
            </w:pPr>
          </w:p>
          <w:p w14:paraId="166D05F4" w14:textId="77777777" w:rsidR="00B23CDE" w:rsidRPr="00530478" w:rsidRDefault="00B23CDE" w:rsidP="00CF005D">
            <w:pPr>
              <w:spacing w:line="250" w:lineRule="exact"/>
              <w:rPr>
                <w:rFonts w:asciiTheme="minorEastAsia" w:eastAsiaTheme="minorEastAsia" w:hAnsiTheme="minorEastAsia"/>
                <w:sz w:val="18"/>
                <w:szCs w:val="18"/>
              </w:rPr>
            </w:pPr>
          </w:p>
          <w:p w14:paraId="7993348C" w14:textId="77777777" w:rsidR="009B5E72" w:rsidRPr="00530478" w:rsidRDefault="009B5E72" w:rsidP="00CF005D">
            <w:pPr>
              <w:spacing w:line="250" w:lineRule="exact"/>
              <w:rPr>
                <w:rFonts w:asciiTheme="minorEastAsia" w:eastAsiaTheme="minorEastAsia" w:hAnsiTheme="minorEastAsia"/>
                <w:sz w:val="18"/>
                <w:szCs w:val="18"/>
              </w:rPr>
            </w:pPr>
          </w:p>
          <w:p w14:paraId="6E2B8B5E" w14:textId="77777777" w:rsidR="009B5E72" w:rsidRPr="00530478" w:rsidRDefault="009B5E72" w:rsidP="00CF005D">
            <w:pPr>
              <w:spacing w:line="250" w:lineRule="exact"/>
              <w:rPr>
                <w:rFonts w:asciiTheme="minorEastAsia" w:eastAsiaTheme="minorEastAsia" w:hAnsiTheme="minorEastAsia"/>
                <w:sz w:val="18"/>
                <w:szCs w:val="18"/>
              </w:rPr>
            </w:pPr>
          </w:p>
          <w:p w14:paraId="55B772BB" w14:textId="37A73433" w:rsidR="00CF005D" w:rsidRPr="00530478" w:rsidRDefault="00CF005D" w:rsidP="00CF005D">
            <w:pPr>
              <w:spacing w:line="250" w:lineRule="exact"/>
              <w:ind w:left="509" w:hangingChars="300" w:hanging="50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（２）全校公開授業週間を実施し、教職員の指導力の向上と学部を超えて一貫性のある教育をめざす。</w:t>
            </w:r>
          </w:p>
          <w:p w14:paraId="7C5882AC" w14:textId="77777777" w:rsidR="00CF005D" w:rsidRPr="00530478" w:rsidRDefault="00CF005D" w:rsidP="00CF005D">
            <w:pPr>
              <w:spacing w:line="250" w:lineRule="exact"/>
              <w:rPr>
                <w:rFonts w:asciiTheme="minorEastAsia" w:eastAsiaTheme="minorEastAsia" w:hAnsiTheme="minorEastAsia"/>
                <w:sz w:val="18"/>
                <w:szCs w:val="18"/>
              </w:rPr>
            </w:pPr>
          </w:p>
          <w:p w14:paraId="273FC8DA" w14:textId="77777777" w:rsidR="00CF005D" w:rsidRPr="00530478" w:rsidRDefault="00CF005D" w:rsidP="00CF005D">
            <w:pPr>
              <w:spacing w:line="250" w:lineRule="exact"/>
              <w:rPr>
                <w:rFonts w:asciiTheme="minorEastAsia" w:eastAsiaTheme="minorEastAsia" w:hAnsiTheme="minorEastAsia"/>
                <w:sz w:val="18"/>
                <w:szCs w:val="18"/>
              </w:rPr>
            </w:pPr>
          </w:p>
          <w:p w14:paraId="3087C243" w14:textId="70FA3E11"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（３）多様性への理解と指導力向上に取組み、校内支援体制の更なる充実を図る。</w:t>
            </w:r>
          </w:p>
        </w:tc>
        <w:tc>
          <w:tcPr>
            <w:tcW w:w="2693" w:type="dxa"/>
            <w:tcBorders>
              <w:right w:val="dashed" w:sz="4" w:space="0" w:color="auto"/>
            </w:tcBorders>
            <w:tcMar>
              <w:top w:w="85" w:type="dxa"/>
              <w:left w:w="85" w:type="dxa"/>
              <w:bottom w:w="85" w:type="dxa"/>
              <w:right w:w="85" w:type="dxa"/>
            </w:tcMar>
          </w:tcPr>
          <w:p w14:paraId="66CD6681"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w:t>
            </w:r>
          </w:p>
          <w:p w14:paraId="28974E64"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p>
          <w:p w14:paraId="73BEEFE5" w14:textId="44F42F75"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自己診断（校内研修）結果、</w:t>
            </w:r>
          </w:p>
          <w:p w14:paraId="4578B73D"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肯定率80％以上を維持する。</w:t>
            </w:r>
          </w:p>
          <w:p w14:paraId="78FA6B6A" w14:textId="0AD627D9"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w:t>
            </w:r>
            <w:r w:rsidRPr="00530478">
              <w:rPr>
                <w:rFonts w:asciiTheme="minorEastAsia" w:eastAsiaTheme="minorEastAsia" w:hAnsiTheme="minorEastAsia"/>
                <w:sz w:val="18"/>
                <w:szCs w:val="18"/>
              </w:rPr>
              <w:t>8</w:t>
            </w:r>
            <w:r w:rsidRPr="00530478">
              <w:rPr>
                <w:rFonts w:asciiTheme="minorEastAsia" w:eastAsiaTheme="minorEastAsia" w:hAnsiTheme="minorEastAsia" w:hint="eastAsia"/>
                <w:sz w:val="18"/>
                <w:szCs w:val="18"/>
              </w:rPr>
              <w:t>8％］</w:t>
            </w:r>
          </w:p>
          <w:p w14:paraId="39FD5196"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p>
          <w:p w14:paraId="2FEDB900"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p>
          <w:p w14:paraId="14C8EFAF" w14:textId="77777777" w:rsidR="00CF005D" w:rsidRPr="00530478" w:rsidRDefault="00CF005D" w:rsidP="00CF005D">
            <w:pPr>
              <w:spacing w:line="250" w:lineRule="exact"/>
              <w:rPr>
                <w:rFonts w:asciiTheme="minorEastAsia" w:eastAsiaTheme="minorEastAsia" w:hAnsiTheme="minorEastAsia"/>
                <w:sz w:val="18"/>
                <w:szCs w:val="18"/>
              </w:rPr>
            </w:pPr>
          </w:p>
          <w:p w14:paraId="1C4D386A" w14:textId="77777777" w:rsidR="00CF005D" w:rsidRPr="00530478" w:rsidRDefault="00CF005D" w:rsidP="00CF005D">
            <w:pPr>
              <w:spacing w:line="250" w:lineRule="exact"/>
              <w:rPr>
                <w:rFonts w:asciiTheme="minorEastAsia" w:eastAsiaTheme="minorEastAsia" w:hAnsiTheme="minorEastAsia"/>
                <w:sz w:val="18"/>
                <w:szCs w:val="18"/>
              </w:rPr>
            </w:pPr>
          </w:p>
          <w:p w14:paraId="422A8656" w14:textId="77777777" w:rsidR="00B23CDE" w:rsidRPr="00530478" w:rsidRDefault="00B23CDE" w:rsidP="00CF005D">
            <w:pPr>
              <w:spacing w:line="250" w:lineRule="exact"/>
              <w:rPr>
                <w:rFonts w:asciiTheme="minorEastAsia" w:eastAsiaTheme="minorEastAsia" w:hAnsiTheme="minorEastAsia"/>
                <w:sz w:val="18"/>
                <w:szCs w:val="18"/>
              </w:rPr>
            </w:pPr>
          </w:p>
          <w:p w14:paraId="56EDD3F2" w14:textId="77777777" w:rsidR="009B5E72" w:rsidRPr="00530478" w:rsidRDefault="009B5E72" w:rsidP="00CF005D">
            <w:pPr>
              <w:spacing w:line="250" w:lineRule="exact"/>
              <w:rPr>
                <w:rFonts w:asciiTheme="minorEastAsia" w:eastAsiaTheme="minorEastAsia" w:hAnsiTheme="minorEastAsia"/>
                <w:sz w:val="18"/>
                <w:szCs w:val="18"/>
              </w:rPr>
            </w:pPr>
          </w:p>
          <w:p w14:paraId="0BFB8D52" w14:textId="77777777" w:rsidR="009B5E72" w:rsidRPr="00530478" w:rsidRDefault="009B5E72" w:rsidP="00CF005D">
            <w:pPr>
              <w:spacing w:line="250" w:lineRule="exact"/>
              <w:rPr>
                <w:rFonts w:asciiTheme="minorEastAsia" w:eastAsiaTheme="minorEastAsia" w:hAnsiTheme="minorEastAsia"/>
                <w:sz w:val="18"/>
                <w:szCs w:val="18"/>
              </w:rPr>
            </w:pPr>
          </w:p>
          <w:p w14:paraId="6E230CAF" w14:textId="2A6F8EE0"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（２）100周年に向けてすべて</w:t>
            </w:r>
          </w:p>
          <w:p w14:paraId="6AA9ED94"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の教員が参加して年間２回公開</w:t>
            </w:r>
          </w:p>
          <w:p w14:paraId="69393452" w14:textId="624BC6FF"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授業週間を設け、学びを深める。</w:t>
            </w:r>
          </w:p>
          <w:p w14:paraId="53497120" w14:textId="455D4761"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w:t>
            </w:r>
            <w:r w:rsidR="006A1A26" w:rsidRPr="00530478">
              <w:rPr>
                <w:rFonts w:asciiTheme="minorEastAsia" w:eastAsiaTheme="minorEastAsia" w:hAnsiTheme="minorEastAsia" w:hint="eastAsia"/>
                <w:sz w:val="18"/>
                <w:szCs w:val="18"/>
              </w:rPr>
              <w:t>３</w:t>
            </w:r>
            <w:r w:rsidRPr="00530478">
              <w:rPr>
                <w:rFonts w:asciiTheme="minorEastAsia" w:eastAsiaTheme="minorEastAsia" w:hAnsiTheme="minorEastAsia" w:hint="eastAsia"/>
                <w:sz w:val="18"/>
                <w:szCs w:val="18"/>
              </w:rPr>
              <w:t>回］</w:t>
            </w:r>
          </w:p>
          <w:p w14:paraId="30686823" w14:textId="57A0EA4D"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（３）支援教育に関する研修と</w:t>
            </w:r>
          </w:p>
          <w:p w14:paraId="3024A5B7"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聴覚支援教育に関する研修を各</w:t>
            </w:r>
          </w:p>
          <w:p w14:paraId="545C9FA9" w14:textId="52E37559"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年１回計</w:t>
            </w:r>
            <w:r w:rsidR="006A1A26" w:rsidRPr="00530478">
              <w:rPr>
                <w:rFonts w:asciiTheme="minorEastAsia" w:eastAsiaTheme="minorEastAsia" w:hAnsiTheme="minorEastAsia" w:hint="eastAsia"/>
                <w:sz w:val="18"/>
                <w:szCs w:val="18"/>
              </w:rPr>
              <w:t>２</w:t>
            </w:r>
            <w:r w:rsidRPr="00530478">
              <w:rPr>
                <w:rFonts w:asciiTheme="minorEastAsia" w:eastAsiaTheme="minorEastAsia" w:hAnsiTheme="minorEastAsia" w:hint="eastAsia"/>
                <w:sz w:val="18"/>
                <w:szCs w:val="18"/>
              </w:rPr>
              <w:t>回［２回］、講師によ</w:t>
            </w:r>
          </w:p>
          <w:p w14:paraId="5AF72C05" w14:textId="77777777" w:rsidR="00CF005D" w:rsidRPr="00530478" w:rsidRDefault="00CF005D" w:rsidP="00CF005D">
            <w:pPr>
              <w:spacing w:line="250" w:lineRule="exact"/>
              <w:ind w:left="170" w:hangingChars="100" w:hanging="170"/>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る指導助言年２回以上実施す</w:t>
            </w:r>
          </w:p>
          <w:p w14:paraId="63344227" w14:textId="25DC5D92"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る。［</w:t>
            </w:r>
            <w:r w:rsidR="006A1A26" w:rsidRPr="00530478">
              <w:rPr>
                <w:rFonts w:asciiTheme="minorEastAsia" w:eastAsiaTheme="minorEastAsia" w:hAnsiTheme="minorEastAsia" w:hint="eastAsia"/>
                <w:sz w:val="18"/>
                <w:szCs w:val="18"/>
              </w:rPr>
              <w:t>３</w:t>
            </w:r>
            <w:r w:rsidRPr="00530478">
              <w:rPr>
                <w:rFonts w:asciiTheme="minorEastAsia" w:eastAsiaTheme="minorEastAsia" w:hAnsiTheme="minorEastAsia" w:hint="eastAsia"/>
                <w:sz w:val="18"/>
                <w:szCs w:val="18"/>
              </w:rPr>
              <w:t>回］</w:t>
            </w:r>
          </w:p>
        </w:tc>
        <w:tc>
          <w:tcPr>
            <w:tcW w:w="5245" w:type="dxa"/>
            <w:tcBorders>
              <w:left w:val="dashed" w:sz="4" w:space="0" w:color="auto"/>
              <w:right w:val="single" w:sz="4" w:space="0" w:color="auto"/>
            </w:tcBorders>
            <w:tcMar>
              <w:top w:w="85" w:type="dxa"/>
              <w:left w:w="85" w:type="dxa"/>
              <w:bottom w:w="85" w:type="dxa"/>
              <w:right w:w="85" w:type="dxa"/>
            </w:tcMar>
          </w:tcPr>
          <w:p w14:paraId="2781EB91" w14:textId="3E36E102"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(１)</w:t>
            </w:r>
          </w:p>
          <w:p w14:paraId="7606E428" w14:textId="3ABE0CBC"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ア　教職員91.3% （〇）</w:t>
            </w:r>
          </w:p>
          <w:p w14:paraId="22181BA3" w14:textId="6730D8CB" w:rsidR="00CF005D" w:rsidRPr="00530478" w:rsidRDefault="00CF005D" w:rsidP="009B5E72">
            <w:pPr>
              <w:spacing w:line="300" w:lineRule="exact"/>
              <w:ind w:firstLineChars="50" w:firstLine="85"/>
              <w:rPr>
                <w:rFonts w:ascii="ＭＳ 明朝" w:hAnsi="ＭＳ 明朝"/>
                <w:sz w:val="18"/>
                <w:szCs w:val="18"/>
              </w:rPr>
            </w:pPr>
            <w:r w:rsidRPr="00530478">
              <w:rPr>
                <w:rFonts w:ascii="ＭＳ 明朝" w:hAnsi="ＭＳ 明朝" w:hint="eastAsia"/>
                <w:sz w:val="18"/>
                <w:szCs w:val="18"/>
              </w:rPr>
              <w:t>研修計画通り全校研を４回実施済。聴覚障がい教育研修6/13、7/24、部を越えた交流会8/25、支援教育研修8/27、新転任研修７回実施済。教員向け手話講座</w:t>
            </w:r>
            <w:r w:rsidR="006A1A26" w:rsidRPr="00530478">
              <w:rPr>
                <w:rFonts w:ascii="ＭＳ 明朝" w:hAnsi="ＭＳ 明朝" w:hint="eastAsia"/>
                <w:sz w:val="18"/>
                <w:szCs w:val="18"/>
              </w:rPr>
              <w:t>５</w:t>
            </w:r>
            <w:r w:rsidRPr="00530478">
              <w:rPr>
                <w:rFonts w:ascii="ＭＳ 明朝" w:hAnsi="ＭＳ 明朝" w:hint="eastAsia"/>
                <w:sz w:val="18"/>
                <w:szCs w:val="18"/>
              </w:rPr>
              <w:t>回実施済。参加者多数。発音発語8/5、各部研究活動やパート研等を実施。</w:t>
            </w:r>
            <w:r w:rsidR="009B5E72" w:rsidRPr="00530478">
              <w:rPr>
                <w:rFonts w:ascii="ＭＳ 明朝" w:hAnsi="ＭＳ 明朝" w:hint="eastAsia"/>
                <w:sz w:val="18"/>
                <w:szCs w:val="18"/>
              </w:rPr>
              <w:t>教員向け企業見学会（パナソニックエナジー、8/6）を実施。近畿地区聾学校研究会（小学部研究会12/5）を実施。近畿地区聾学校の各研究会や全日本聾教育研究大会に参加、</w:t>
            </w:r>
            <w:r w:rsidRPr="00530478">
              <w:rPr>
                <w:rFonts w:ascii="ＭＳ 明朝" w:hAnsi="ＭＳ 明朝" w:hint="eastAsia"/>
                <w:sz w:val="18"/>
                <w:szCs w:val="18"/>
              </w:rPr>
              <w:t>各部で報告を行い学びを共有した。</w:t>
            </w:r>
          </w:p>
          <w:p w14:paraId="246C96B9" w14:textId="77777777" w:rsidR="00CF005D" w:rsidRPr="00530478" w:rsidRDefault="00CF005D" w:rsidP="00CF005D">
            <w:pPr>
              <w:spacing w:line="300" w:lineRule="exact"/>
              <w:ind w:firstLineChars="50" w:firstLine="85"/>
              <w:rPr>
                <w:rFonts w:ascii="ＭＳ 明朝" w:hAnsi="ＭＳ 明朝"/>
                <w:sz w:val="18"/>
                <w:szCs w:val="18"/>
              </w:rPr>
            </w:pPr>
          </w:p>
          <w:p w14:paraId="217AAED3" w14:textId="27A7FE97"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(２)第</w:t>
            </w:r>
            <w:r w:rsidR="006A1A26" w:rsidRPr="00530478">
              <w:rPr>
                <w:rFonts w:ascii="ＭＳ 明朝" w:hAnsi="ＭＳ 明朝" w:hint="eastAsia"/>
                <w:sz w:val="18"/>
                <w:szCs w:val="18"/>
              </w:rPr>
              <w:t>１</w:t>
            </w:r>
            <w:r w:rsidRPr="00530478">
              <w:rPr>
                <w:rFonts w:ascii="ＭＳ 明朝" w:hAnsi="ＭＳ 明朝" w:hint="eastAsia"/>
                <w:sz w:val="18"/>
                <w:szCs w:val="18"/>
              </w:rPr>
              <w:t>回5/26～5/30公開授業期間を実施。第２回目1/19～1/23</w:t>
            </w:r>
            <w:r w:rsidR="001A0096" w:rsidRPr="00530478">
              <w:rPr>
                <w:rFonts w:ascii="ＭＳ 明朝" w:hAnsi="ＭＳ 明朝" w:hint="eastAsia"/>
                <w:sz w:val="18"/>
                <w:szCs w:val="18"/>
              </w:rPr>
              <w:t>実施</w:t>
            </w:r>
            <w:r w:rsidRPr="00530478">
              <w:rPr>
                <w:rFonts w:ascii="ＭＳ 明朝" w:hAnsi="ＭＳ 明朝" w:hint="eastAsia"/>
                <w:sz w:val="18"/>
                <w:szCs w:val="18"/>
              </w:rPr>
              <w:t>。（〇）全員が授業を見学することができた。</w:t>
            </w:r>
          </w:p>
          <w:p w14:paraId="0B461551" w14:textId="77777777" w:rsidR="008F0132" w:rsidRPr="00530478" w:rsidRDefault="008F0132" w:rsidP="00CF005D">
            <w:pPr>
              <w:spacing w:line="300" w:lineRule="exact"/>
              <w:rPr>
                <w:rFonts w:ascii="ＭＳ 明朝" w:hAnsi="ＭＳ 明朝"/>
                <w:sz w:val="18"/>
                <w:szCs w:val="18"/>
              </w:rPr>
            </w:pPr>
          </w:p>
          <w:p w14:paraId="3D63CFDC" w14:textId="7C262914"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(３)</w:t>
            </w:r>
            <w:r w:rsidR="00DC0832" w:rsidRPr="00530478">
              <w:rPr>
                <w:rFonts w:ascii="ＭＳ 明朝" w:hAnsi="ＭＳ 明朝" w:hint="eastAsia"/>
                <w:sz w:val="18"/>
                <w:szCs w:val="18"/>
              </w:rPr>
              <w:t>研修講師を招いての研修、</w:t>
            </w:r>
            <w:r w:rsidRPr="00530478">
              <w:rPr>
                <w:rFonts w:ascii="ＭＳ 明朝" w:hAnsi="ＭＳ 明朝" w:hint="eastAsia"/>
                <w:sz w:val="18"/>
                <w:szCs w:val="18"/>
              </w:rPr>
              <w:t>6/13聴覚障がい教育研修、7/24</w:t>
            </w:r>
            <w:r w:rsidR="00DC0832" w:rsidRPr="00530478">
              <w:rPr>
                <w:rFonts w:ascii="ＭＳ 明朝" w:hAnsi="ＭＳ 明朝" w:hint="eastAsia"/>
                <w:sz w:val="18"/>
                <w:szCs w:val="18"/>
              </w:rPr>
              <w:t>本校の歴史について、8/27</w:t>
            </w:r>
            <w:r w:rsidRPr="00530478">
              <w:rPr>
                <w:rFonts w:ascii="ＭＳ 明朝" w:hAnsi="ＭＳ 明朝" w:hint="eastAsia"/>
                <w:sz w:val="18"/>
                <w:szCs w:val="18"/>
              </w:rPr>
              <w:t>支援教育研修</w:t>
            </w:r>
            <w:r w:rsidR="00DC0832" w:rsidRPr="00530478">
              <w:rPr>
                <w:rFonts w:ascii="ＭＳ 明朝" w:hAnsi="ＭＳ 明朝" w:hint="eastAsia"/>
                <w:sz w:val="18"/>
                <w:szCs w:val="18"/>
              </w:rPr>
              <w:t>、計３回</w:t>
            </w:r>
            <w:r w:rsidRPr="00530478">
              <w:rPr>
                <w:rFonts w:ascii="ＭＳ 明朝" w:hAnsi="ＭＳ 明朝" w:hint="eastAsia"/>
                <w:sz w:val="18"/>
                <w:szCs w:val="18"/>
              </w:rPr>
              <w:t>実施済。</w:t>
            </w:r>
            <w:r w:rsidR="00DC0832" w:rsidRPr="00530478">
              <w:rPr>
                <w:rFonts w:ascii="ＭＳ 明朝" w:hAnsi="ＭＳ 明朝" w:hint="eastAsia"/>
                <w:sz w:val="18"/>
                <w:szCs w:val="18"/>
              </w:rPr>
              <w:t>巡回</w:t>
            </w:r>
            <w:r w:rsidRPr="00530478">
              <w:rPr>
                <w:rFonts w:ascii="ＭＳ 明朝" w:hAnsi="ＭＳ 明朝" w:hint="eastAsia"/>
                <w:sz w:val="18"/>
                <w:szCs w:val="18"/>
              </w:rPr>
              <w:t>指導7/1 10/7 12/10 2/3</w:t>
            </w:r>
            <w:r w:rsidR="00DC0832" w:rsidRPr="00530478">
              <w:rPr>
                <w:rFonts w:ascii="ＭＳ 明朝" w:hAnsi="ＭＳ 明朝" w:hint="eastAsia"/>
                <w:sz w:val="18"/>
                <w:szCs w:val="18"/>
              </w:rPr>
              <w:t xml:space="preserve">　計４</w:t>
            </w:r>
            <w:r w:rsidRPr="00530478">
              <w:rPr>
                <w:rFonts w:ascii="ＭＳ 明朝" w:hAnsi="ＭＳ 明朝" w:hint="eastAsia"/>
                <w:sz w:val="18"/>
                <w:szCs w:val="18"/>
              </w:rPr>
              <w:t>回実施済。</w:t>
            </w:r>
            <w:r w:rsidR="00B23CDE" w:rsidRPr="00530478">
              <w:rPr>
                <w:rFonts w:ascii="ＭＳ 明朝" w:hAnsi="ＭＳ 明朝" w:hint="eastAsia"/>
                <w:sz w:val="18"/>
                <w:szCs w:val="18"/>
              </w:rPr>
              <w:t>（〇）</w:t>
            </w:r>
            <w:r w:rsidR="00DC0832" w:rsidRPr="00530478">
              <w:rPr>
                <w:rFonts w:ascii="ＭＳ 明朝" w:hAnsi="ＭＳ 明朝" w:hint="eastAsia"/>
                <w:sz w:val="18"/>
                <w:szCs w:val="18"/>
              </w:rPr>
              <w:t>授業に係</w:t>
            </w:r>
            <w:r w:rsidR="008F0132" w:rsidRPr="00530478">
              <w:rPr>
                <w:rFonts w:ascii="ＭＳ 明朝" w:hAnsi="ＭＳ 明朝" w:hint="eastAsia"/>
                <w:sz w:val="18"/>
                <w:szCs w:val="18"/>
              </w:rPr>
              <w:t>る具体的な助言をいただき、指導力向上に取組んだ。</w:t>
            </w:r>
          </w:p>
          <w:p w14:paraId="66DACCC0" w14:textId="3A7126C4" w:rsidR="00CF005D" w:rsidRPr="00530478" w:rsidRDefault="00CF005D" w:rsidP="00CF005D">
            <w:pPr>
              <w:spacing w:line="300" w:lineRule="exact"/>
              <w:rPr>
                <w:rFonts w:ascii="ＭＳ 明朝" w:hAnsi="ＭＳ 明朝"/>
                <w:sz w:val="18"/>
                <w:szCs w:val="18"/>
              </w:rPr>
            </w:pPr>
          </w:p>
        </w:tc>
      </w:tr>
      <w:tr w:rsidR="00CF005D" w:rsidRPr="00530478" w14:paraId="65B1887E" w14:textId="77777777" w:rsidTr="00DF7857">
        <w:trPr>
          <w:cantSplit/>
          <w:trHeight w:val="2814"/>
          <w:jc w:val="center"/>
        </w:trPr>
        <w:tc>
          <w:tcPr>
            <w:tcW w:w="704"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381AD505" w14:textId="21E50178" w:rsidR="00CF005D" w:rsidRPr="00530478" w:rsidRDefault="00CF005D" w:rsidP="00CF005D">
            <w:pPr>
              <w:spacing w:line="250" w:lineRule="exact"/>
              <w:ind w:left="113" w:right="113"/>
              <w:jc w:val="left"/>
              <w:rPr>
                <w:rFonts w:asciiTheme="minorEastAsia" w:eastAsiaTheme="minorEastAsia" w:hAnsiTheme="minorEastAsia"/>
                <w:sz w:val="20"/>
                <w:szCs w:val="20"/>
              </w:rPr>
            </w:pPr>
            <w:r w:rsidRPr="00530478">
              <w:rPr>
                <w:rFonts w:asciiTheme="minorEastAsia" w:eastAsiaTheme="minorEastAsia" w:hAnsiTheme="minorEastAsia" w:hint="eastAsia"/>
                <w:spacing w:val="-20"/>
                <w:sz w:val="20"/>
                <w:szCs w:val="20"/>
              </w:rPr>
              <w:t>４．</w:t>
            </w:r>
            <w:r w:rsidRPr="00530478">
              <w:rPr>
                <w:rFonts w:asciiTheme="minorEastAsia" w:eastAsiaTheme="minorEastAsia" w:hAnsiTheme="minorEastAsia" w:hint="eastAsia"/>
                <w:sz w:val="20"/>
                <w:szCs w:val="20"/>
              </w:rPr>
              <w:t>いくの聴覚言語センターとしてセンター的機能の発揮</w:t>
            </w:r>
          </w:p>
        </w:tc>
        <w:tc>
          <w:tcPr>
            <w:tcW w:w="184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B0713D5" w14:textId="77777777" w:rsidR="00CF005D" w:rsidRPr="00530478" w:rsidRDefault="00CF005D" w:rsidP="00CF005D">
            <w:pPr>
              <w:pStyle w:val="aa"/>
              <w:numPr>
                <w:ilvl w:val="0"/>
                <w:numId w:val="20"/>
              </w:numPr>
              <w:spacing w:line="250" w:lineRule="exact"/>
              <w:ind w:leftChars="0"/>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通級指導</w:t>
            </w:r>
          </w:p>
          <w:p w14:paraId="7B3C21A8" w14:textId="07EC9B1B" w:rsidR="00CF005D" w:rsidRPr="00530478" w:rsidRDefault="00CF005D" w:rsidP="00CF005D">
            <w:pPr>
              <w:spacing w:line="250" w:lineRule="exact"/>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教室の充実</w:t>
            </w:r>
          </w:p>
          <w:p w14:paraId="000D4EC3" w14:textId="77777777" w:rsidR="00CF005D" w:rsidRPr="00530478" w:rsidRDefault="00CF005D" w:rsidP="00CF005D">
            <w:pPr>
              <w:spacing w:line="250" w:lineRule="exact"/>
              <w:rPr>
                <w:rFonts w:asciiTheme="minorEastAsia" w:eastAsiaTheme="minorEastAsia" w:hAnsiTheme="minorEastAsia"/>
                <w:sz w:val="20"/>
                <w:szCs w:val="20"/>
              </w:rPr>
            </w:pPr>
          </w:p>
          <w:p w14:paraId="4CE42BBB"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r w:rsidRPr="00530478">
              <w:rPr>
                <w:rFonts w:asciiTheme="minorEastAsia" w:eastAsiaTheme="minorEastAsia" w:hAnsiTheme="minorEastAsia" w:hint="eastAsia"/>
                <w:sz w:val="20"/>
                <w:szCs w:val="20"/>
              </w:rPr>
              <w:t>（２）関係機関連携による地域支援・保護者支援</w:t>
            </w:r>
          </w:p>
          <w:p w14:paraId="686E8EF4"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p>
          <w:p w14:paraId="746F27AA"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p>
          <w:p w14:paraId="67519CB7"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p>
          <w:p w14:paraId="40F61157"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p>
          <w:p w14:paraId="22F13562" w14:textId="77777777" w:rsidR="00CF005D" w:rsidRPr="00530478" w:rsidRDefault="00CF005D" w:rsidP="00CF005D">
            <w:pPr>
              <w:spacing w:line="250" w:lineRule="exact"/>
              <w:ind w:left="55" w:hangingChars="29" w:hanging="55"/>
              <w:rPr>
                <w:rFonts w:asciiTheme="minorEastAsia" w:eastAsiaTheme="minorEastAsia" w:hAnsiTheme="minorEastAsia"/>
                <w:sz w:val="20"/>
                <w:szCs w:val="20"/>
              </w:rPr>
            </w:pPr>
          </w:p>
          <w:p w14:paraId="25E397FE" w14:textId="77777777" w:rsidR="00CF005D" w:rsidRPr="00530478" w:rsidRDefault="00CF005D" w:rsidP="00CF005D">
            <w:pPr>
              <w:spacing w:line="250" w:lineRule="exact"/>
              <w:rPr>
                <w:rFonts w:asciiTheme="minorEastAsia" w:eastAsiaTheme="minorEastAsia" w:hAnsiTheme="minorEastAsia"/>
                <w:sz w:val="20"/>
                <w:szCs w:val="20"/>
              </w:rPr>
            </w:pPr>
          </w:p>
          <w:p w14:paraId="7F25A765" w14:textId="77777777" w:rsidR="00CF005D" w:rsidRPr="00530478" w:rsidRDefault="00CF005D" w:rsidP="00CF005D">
            <w:pPr>
              <w:spacing w:line="250" w:lineRule="exact"/>
              <w:rPr>
                <w:rFonts w:asciiTheme="minorEastAsia" w:eastAsiaTheme="minorEastAsia" w:hAnsiTheme="minorEastAsia"/>
                <w:sz w:val="20"/>
                <w:szCs w:val="20"/>
              </w:rPr>
            </w:pPr>
          </w:p>
          <w:p w14:paraId="5FE8C7F9" w14:textId="77777777" w:rsidR="00CF005D" w:rsidRPr="00530478" w:rsidRDefault="00CF005D" w:rsidP="00CF005D">
            <w:pPr>
              <w:spacing w:line="250" w:lineRule="exact"/>
              <w:rPr>
                <w:rFonts w:asciiTheme="minorEastAsia" w:eastAsiaTheme="minorEastAsia" w:hAnsiTheme="minorEastAsia"/>
                <w:sz w:val="20"/>
                <w:szCs w:val="20"/>
              </w:rPr>
            </w:pPr>
          </w:p>
          <w:p w14:paraId="41ADA641" w14:textId="274ABB26" w:rsidR="00CF005D" w:rsidRPr="00530478" w:rsidRDefault="00CF005D" w:rsidP="00CF005D">
            <w:pPr>
              <w:spacing w:line="300" w:lineRule="exact"/>
              <w:rPr>
                <w:rFonts w:ascii="ＭＳ 明朝" w:hAnsi="ＭＳ 明朝"/>
                <w:sz w:val="20"/>
                <w:szCs w:val="20"/>
              </w:rPr>
            </w:pPr>
            <w:r w:rsidRPr="00530478">
              <w:rPr>
                <w:rFonts w:asciiTheme="minorEastAsia" w:eastAsiaTheme="minorEastAsia" w:hAnsiTheme="minorEastAsia" w:hint="eastAsia"/>
                <w:sz w:val="20"/>
                <w:szCs w:val="20"/>
              </w:rPr>
              <w:t>（３）早期相談支援の充実と関係機関との連携</w:t>
            </w:r>
          </w:p>
        </w:tc>
        <w:tc>
          <w:tcPr>
            <w:tcW w:w="4536"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3DCFD0B3"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（１）在籍校との連携を密にした、通級指導教室の充実。</w:t>
            </w:r>
          </w:p>
          <w:p w14:paraId="6ACCFECC" w14:textId="77777777" w:rsidR="00CF005D" w:rsidRPr="00530478" w:rsidRDefault="00CF005D" w:rsidP="00CF005D">
            <w:pPr>
              <w:spacing w:line="250" w:lineRule="exact"/>
              <w:rPr>
                <w:rFonts w:asciiTheme="minorEastAsia" w:eastAsiaTheme="minorEastAsia" w:hAnsiTheme="minorEastAsia"/>
                <w:sz w:val="18"/>
                <w:szCs w:val="18"/>
              </w:rPr>
            </w:pPr>
          </w:p>
          <w:p w14:paraId="481ABE0D" w14:textId="77777777" w:rsidR="00AF57EA" w:rsidRPr="00530478" w:rsidRDefault="00AF57EA" w:rsidP="00CF005D">
            <w:pPr>
              <w:spacing w:line="250" w:lineRule="exact"/>
              <w:rPr>
                <w:rFonts w:asciiTheme="minorEastAsia" w:eastAsiaTheme="minorEastAsia" w:hAnsiTheme="minorEastAsia"/>
                <w:sz w:val="18"/>
                <w:szCs w:val="18"/>
              </w:rPr>
            </w:pPr>
          </w:p>
          <w:p w14:paraId="688628A2"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（２）</w:t>
            </w:r>
          </w:p>
          <w:p w14:paraId="7DD1C53C"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支援部と連携した理解啓発研修を実施し、地域で聴覚障がい児に係る人たちへの支援を行う。</w:t>
            </w:r>
          </w:p>
          <w:p w14:paraId="53C94D62" w14:textId="77777777" w:rsidR="00CF005D" w:rsidRPr="00530478" w:rsidRDefault="00CF005D" w:rsidP="00CF005D">
            <w:pPr>
              <w:spacing w:line="250" w:lineRule="exact"/>
              <w:rPr>
                <w:rFonts w:asciiTheme="minorEastAsia" w:eastAsiaTheme="minorEastAsia" w:hAnsiTheme="minorEastAsia"/>
                <w:sz w:val="18"/>
                <w:szCs w:val="18"/>
              </w:rPr>
            </w:pPr>
          </w:p>
          <w:p w14:paraId="48508A93" w14:textId="77777777" w:rsidR="00CF005D" w:rsidRPr="00530478" w:rsidRDefault="00CF005D" w:rsidP="00CF005D">
            <w:pPr>
              <w:spacing w:line="250" w:lineRule="exact"/>
              <w:rPr>
                <w:rFonts w:asciiTheme="minorEastAsia" w:eastAsiaTheme="minorEastAsia" w:hAnsiTheme="minorEastAsia"/>
                <w:sz w:val="18"/>
                <w:szCs w:val="18"/>
              </w:rPr>
            </w:pPr>
          </w:p>
          <w:p w14:paraId="454D4648" w14:textId="77777777" w:rsidR="00CF005D" w:rsidRPr="00530478" w:rsidRDefault="00CF005D" w:rsidP="00CF005D">
            <w:pPr>
              <w:spacing w:line="250" w:lineRule="exact"/>
              <w:rPr>
                <w:rFonts w:asciiTheme="minorEastAsia" w:eastAsiaTheme="minorEastAsia" w:hAnsiTheme="minorEastAsia"/>
                <w:sz w:val="18"/>
                <w:szCs w:val="18"/>
              </w:rPr>
            </w:pPr>
          </w:p>
          <w:p w14:paraId="58D74543" w14:textId="1F25C04F"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通学区域内各教育委員会担当者との連携を深める。</w:t>
            </w:r>
          </w:p>
          <w:p w14:paraId="3AAD26BA"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p>
          <w:p w14:paraId="132534CA" w14:textId="153AEE6A" w:rsidR="00CF005D" w:rsidRPr="00530478" w:rsidRDefault="00CF005D" w:rsidP="00CF005D">
            <w:pPr>
              <w:spacing w:line="250" w:lineRule="exact"/>
              <w:rPr>
                <w:rFonts w:asciiTheme="minorEastAsia" w:eastAsiaTheme="minorEastAsia" w:hAnsiTheme="minorEastAsia"/>
                <w:sz w:val="18"/>
                <w:szCs w:val="18"/>
              </w:rPr>
            </w:pPr>
          </w:p>
          <w:p w14:paraId="51A2D41A" w14:textId="77777777" w:rsidR="00CF005D" w:rsidRPr="00530478" w:rsidRDefault="00CF005D" w:rsidP="00CF005D">
            <w:pPr>
              <w:spacing w:line="250" w:lineRule="exact"/>
              <w:rPr>
                <w:rFonts w:asciiTheme="minorEastAsia" w:eastAsiaTheme="minorEastAsia" w:hAnsiTheme="minorEastAsia"/>
                <w:sz w:val="18"/>
                <w:szCs w:val="18"/>
              </w:rPr>
            </w:pPr>
          </w:p>
          <w:p w14:paraId="414BC4A3" w14:textId="77777777" w:rsidR="00AF57EA" w:rsidRPr="00530478" w:rsidRDefault="00AF57EA" w:rsidP="00CF005D">
            <w:pPr>
              <w:spacing w:line="250" w:lineRule="exact"/>
              <w:rPr>
                <w:rFonts w:asciiTheme="minorEastAsia" w:eastAsiaTheme="minorEastAsia" w:hAnsiTheme="minorEastAsia"/>
                <w:sz w:val="18"/>
                <w:szCs w:val="18"/>
              </w:rPr>
            </w:pPr>
          </w:p>
          <w:p w14:paraId="55890C41"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（３）</w:t>
            </w:r>
          </w:p>
          <w:p w14:paraId="0E5C306C" w14:textId="24F88507"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乳幼児と保護者を対象とした早期相談支援を充実させる。</w:t>
            </w:r>
          </w:p>
          <w:p w14:paraId="6D609BC5" w14:textId="77777777" w:rsidR="00AF57EA" w:rsidRPr="00530478" w:rsidRDefault="00AF57EA" w:rsidP="00CF005D">
            <w:pPr>
              <w:spacing w:line="250" w:lineRule="exact"/>
              <w:ind w:left="339" w:hangingChars="200" w:hanging="339"/>
              <w:rPr>
                <w:rFonts w:asciiTheme="minorEastAsia" w:eastAsiaTheme="minorEastAsia" w:hAnsiTheme="minorEastAsia"/>
                <w:sz w:val="18"/>
                <w:szCs w:val="18"/>
              </w:rPr>
            </w:pPr>
          </w:p>
          <w:p w14:paraId="362073F4" w14:textId="6B0121EB"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各保健センターや関係機関との連携を深める。</w:t>
            </w:r>
          </w:p>
          <w:p w14:paraId="0DA1E304" w14:textId="77777777" w:rsidR="00CF005D" w:rsidRPr="00530478" w:rsidRDefault="00CF005D" w:rsidP="00CF005D">
            <w:pPr>
              <w:spacing w:line="250" w:lineRule="exact"/>
              <w:ind w:left="339" w:hangingChars="200" w:hanging="339"/>
              <w:rPr>
                <w:rFonts w:asciiTheme="minorEastAsia" w:eastAsiaTheme="minorEastAsia" w:hAnsiTheme="minorEastAsia"/>
                <w:sz w:val="18"/>
                <w:szCs w:val="18"/>
              </w:rPr>
            </w:pPr>
          </w:p>
          <w:p w14:paraId="160D18E8" w14:textId="35635281" w:rsidR="00CF005D" w:rsidRPr="00530478" w:rsidRDefault="00CF005D" w:rsidP="00CF005D">
            <w:pPr>
              <w:spacing w:line="250" w:lineRule="exact"/>
              <w:rPr>
                <w:rFonts w:asciiTheme="minorEastAsia" w:eastAsiaTheme="minorEastAsia" w:hAnsiTheme="minorEastAsia"/>
                <w:sz w:val="18"/>
                <w:szCs w:val="18"/>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707E0DE" w14:textId="6D55910D"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（１）すべての在籍校を訪問し</w:t>
            </w:r>
          </w:p>
          <w:p w14:paraId="3FD8CF34" w14:textId="12B6B9F0"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指導に係る情報の共有を図る。</w:t>
            </w:r>
          </w:p>
          <w:p w14:paraId="2D351104" w14:textId="77777777" w:rsidR="00CF005D" w:rsidRPr="00530478" w:rsidRDefault="00CF005D" w:rsidP="00CF005D">
            <w:pPr>
              <w:spacing w:line="250" w:lineRule="exact"/>
              <w:rPr>
                <w:rFonts w:asciiTheme="minorEastAsia" w:eastAsiaTheme="minorEastAsia" w:hAnsiTheme="minorEastAsia"/>
                <w:sz w:val="18"/>
                <w:szCs w:val="18"/>
              </w:rPr>
            </w:pPr>
          </w:p>
          <w:p w14:paraId="7B91D7E0" w14:textId="77777777"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（２）</w:t>
            </w:r>
          </w:p>
          <w:p w14:paraId="2513B259" w14:textId="64995518"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理解啓発研修を年間</w:t>
            </w:r>
            <w:r w:rsidR="006A1A26" w:rsidRPr="00530478">
              <w:rPr>
                <w:rFonts w:asciiTheme="minorEastAsia" w:eastAsiaTheme="minorEastAsia" w:hAnsiTheme="minorEastAsia" w:hint="eastAsia"/>
                <w:sz w:val="18"/>
                <w:szCs w:val="18"/>
              </w:rPr>
              <w:t>４</w:t>
            </w:r>
            <w:r w:rsidRPr="00530478">
              <w:rPr>
                <w:rFonts w:asciiTheme="minorEastAsia" w:eastAsiaTheme="minorEastAsia" w:hAnsiTheme="minorEastAsia" w:hint="eastAsia"/>
                <w:sz w:val="18"/>
                <w:szCs w:val="18"/>
              </w:rPr>
              <w:t>回以上実施する。アンケート結果肯定的回答85％以上。</w:t>
            </w:r>
          </w:p>
          <w:p w14:paraId="47BF963C" w14:textId="77777777" w:rsidR="00CF005D" w:rsidRPr="00530478" w:rsidRDefault="00CF005D" w:rsidP="00CF005D">
            <w:pPr>
              <w:spacing w:line="250" w:lineRule="exact"/>
              <w:rPr>
                <w:rFonts w:asciiTheme="minorEastAsia" w:eastAsiaTheme="minorEastAsia" w:hAnsiTheme="minorEastAsia"/>
                <w:sz w:val="18"/>
                <w:szCs w:val="18"/>
              </w:rPr>
            </w:pPr>
          </w:p>
          <w:p w14:paraId="140C3298" w14:textId="77777777" w:rsidR="00CF005D" w:rsidRPr="00530478" w:rsidRDefault="00CF005D" w:rsidP="00CF005D">
            <w:pPr>
              <w:spacing w:line="250" w:lineRule="exact"/>
              <w:rPr>
                <w:rFonts w:asciiTheme="minorEastAsia" w:eastAsiaTheme="minorEastAsia" w:hAnsiTheme="minorEastAsia"/>
                <w:sz w:val="18"/>
                <w:szCs w:val="18"/>
              </w:rPr>
            </w:pPr>
          </w:p>
          <w:p w14:paraId="4A4A2AA8" w14:textId="2B8EA9EB"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指導主事を招いての校内見学と懇談会を通じて本校での学びの状況を理解してもらい、今後の連携につなげる。</w:t>
            </w:r>
          </w:p>
          <w:p w14:paraId="55D41447" w14:textId="77777777" w:rsidR="00CF005D" w:rsidRPr="00530478" w:rsidRDefault="00CF005D" w:rsidP="00CF005D">
            <w:pPr>
              <w:spacing w:line="250" w:lineRule="exact"/>
              <w:rPr>
                <w:rFonts w:asciiTheme="minorEastAsia" w:eastAsiaTheme="minorEastAsia" w:hAnsiTheme="minorEastAsia"/>
                <w:sz w:val="18"/>
                <w:szCs w:val="18"/>
              </w:rPr>
            </w:pPr>
          </w:p>
          <w:p w14:paraId="1A535A42" w14:textId="77777777"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（３）</w:t>
            </w:r>
          </w:p>
          <w:p w14:paraId="10D327B8" w14:textId="1B65A1AF" w:rsidR="00CF005D" w:rsidRPr="00530478" w:rsidRDefault="00CF005D" w:rsidP="00CF005D">
            <w:pPr>
              <w:spacing w:line="25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ア　夏の子育て講座を４回実施する。アンケート結果肯定的回答85％以上。</w:t>
            </w:r>
          </w:p>
          <w:p w14:paraId="0F8137C7" w14:textId="1F9B6853" w:rsidR="00CF005D" w:rsidRPr="00530478" w:rsidRDefault="00CF005D" w:rsidP="00CF005D">
            <w:pPr>
              <w:spacing w:line="300" w:lineRule="exact"/>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イ　他の聴覚支援学校とも連携して保健センターや関係機関への理解啓発活動を実施する。</w:t>
            </w:r>
          </w:p>
        </w:tc>
        <w:tc>
          <w:tcPr>
            <w:tcW w:w="5245"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72F2A985" w14:textId="6DFD16FF"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（１）すべての児童生徒30名の学校訪問を実施し、情報共有をその後の支援につなげた。</w:t>
            </w:r>
            <w:r w:rsidR="00E9216C" w:rsidRPr="00530478">
              <w:rPr>
                <w:rFonts w:ascii="ＭＳ 明朝" w:hAnsi="ＭＳ 明朝" w:hint="eastAsia"/>
                <w:sz w:val="18"/>
                <w:szCs w:val="18"/>
              </w:rPr>
              <w:t>（〇）</w:t>
            </w:r>
          </w:p>
          <w:p w14:paraId="625E3911" w14:textId="77777777"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（２）</w:t>
            </w:r>
          </w:p>
          <w:p w14:paraId="037C4941" w14:textId="5509138F"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ア４回実施済み。肯定回答率 6/20 90％、7/28 93％、8/29 98％、12/25 100%（〇）引き続きニーズに応じた研修を設定し、地域支援に努める。</w:t>
            </w:r>
          </w:p>
          <w:p w14:paraId="317AEB1E" w14:textId="77777777" w:rsidR="00CF005D" w:rsidRPr="00530478" w:rsidRDefault="00CF005D" w:rsidP="00CF005D">
            <w:pPr>
              <w:spacing w:line="300" w:lineRule="exact"/>
              <w:rPr>
                <w:rFonts w:ascii="ＭＳ 明朝" w:hAnsi="ＭＳ 明朝"/>
                <w:sz w:val="18"/>
                <w:szCs w:val="18"/>
              </w:rPr>
            </w:pPr>
          </w:p>
          <w:p w14:paraId="41116155" w14:textId="425F5037"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イ「聴覚障がい児童生徒の就学に関する連絡・懇談会」第１回6/10 ６市教委６名が参加。第２回は希望日に設定して実施</w:t>
            </w:r>
            <w:r w:rsidR="00AF57EA" w:rsidRPr="00530478">
              <w:rPr>
                <w:rFonts w:ascii="ＭＳ 明朝" w:hAnsi="ＭＳ 明朝" w:hint="eastAsia"/>
                <w:sz w:val="18"/>
                <w:szCs w:val="18"/>
              </w:rPr>
              <w:t>し</w:t>
            </w:r>
            <w:r w:rsidRPr="00530478">
              <w:rPr>
                <w:rFonts w:ascii="ＭＳ 明朝" w:hAnsi="ＭＳ 明朝" w:hint="eastAsia"/>
                <w:sz w:val="18"/>
                <w:szCs w:val="18"/>
              </w:rPr>
              <w:t>４市11名</w:t>
            </w:r>
            <w:r w:rsidR="00AF57EA" w:rsidRPr="00530478">
              <w:rPr>
                <w:rFonts w:ascii="ＭＳ 明朝" w:hAnsi="ＭＳ 明朝" w:hint="eastAsia"/>
                <w:sz w:val="18"/>
                <w:szCs w:val="18"/>
              </w:rPr>
              <w:t>が</w:t>
            </w:r>
            <w:r w:rsidRPr="00530478">
              <w:rPr>
                <w:rFonts w:ascii="ＭＳ 明朝" w:hAnsi="ＭＳ 明朝" w:hint="eastAsia"/>
                <w:sz w:val="18"/>
                <w:szCs w:val="18"/>
              </w:rPr>
              <w:t>参加。</w:t>
            </w:r>
            <w:r w:rsidR="00AF57EA" w:rsidRPr="00530478">
              <w:rPr>
                <w:rFonts w:ascii="ＭＳ 明朝" w:hAnsi="ＭＳ 明朝" w:hint="eastAsia"/>
                <w:sz w:val="18"/>
                <w:szCs w:val="18"/>
              </w:rPr>
              <w:t>年間</w:t>
            </w:r>
            <w:r w:rsidRPr="00530478">
              <w:rPr>
                <w:rFonts w:ascii="ＭＳ 明朝" w:hAnsi="ＭＳ 明朝" w:hint="eastAsia"/>
                <w:sz w:val="18"/>
                <w:szCs w:val="18"/>
              </w:rPr>
              <w:t>計９市17名の参加があった。聴覚支援教育についての理解を深め</w:t>
            </w:r>
            <w:r w:rsidR="00AF57EA" w:rsidRPr="00530478">
              <w:rPr>
                <w:rFonts w:ascii="ＭＳ 明朝" w:hAnsi="ＭＳ 明朝" w:hint="eastAsia"/>
                <w:sz w:val="18"/>
                <w:szCs w:val="18"/>
              </w:rPr>
              <w:t>ていただき</w:t>
            </w:r>
            <w:r w:rsidRPr="00530478">
              <w:rPr>
                <w:rFonts w:ascii="ＭＳ 明朝" w:hAnsi="ＭＳ 明朝" w:hint="eastAsia"/>
                <w:sz w:val="18"/>
                <w:szCs w:val="18"/>
              </w:rPr>
              <w:t>、就学等の連携につながった。</w:t>
            </w:r>
            <w:r w:rsidR="00E9216C" w:rsidRPr="00530478">
              <w:rPr>
                <w:rFonts w:ascii="ＭＳ 明朝" w:hAnsi="ＭＳ 明朝" w:hint="eastAsia"/>
                <w:sz w:val="18"/>
                <w:szCs w:val="18"/>
              </w:rPr>
              <w:t>（〇）</w:t>
            </w:r>
          </w:p>
          <w:p w14:paraId="1725E39E" w14:textId="77777777" w:rsidR="004A683D" w:rsidRPr="00530478" w:rsidRDefault="004A683D" w:rsidP="00CF005D">
            <w:pPr>
              <w:spacing w:line="300" w:lineRule="exact"/>
              <w:rPr>
                <w:rFonts w:ascii="ＭＳ 明朝" w:hAnsi="ＭＳ 明朝"/>
                <w:sz w:val="18"/>
                <w:szCs w:val="18"/>
              </w:rPr>
            </w:pPr>
          </w:p>
          <w:p w14:paraId="70E0A86D" w14:textId="434708B5"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（３）</w:t>
            </w:r>
          </w:p>
          <w:p w14:paraId="67F7035F" w14:textId="6BBE57C4"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ア 夏の乳幼児講座7/25、子育て講座8/22</w:t>
            </w:r>
            <w:r w:rsidR="00AF57EA" w:rsidRPr="00530478">
              <w:rPr>
                <w:rFonts w:ascii="ＭＳ 明朝" w:hAnsi="ＭＳ 明朝" w:hint="eastAsia"/>
                <w:sz w:val="18"/>
                <w:szCs w:val="18"/>
              </w:rPr>
              <w:t xml:space="preserve"> 8/</w:t>
            </w:r>
            <w:r w:rsidRPr="00530478">
              <w:rPr>
                <w:rFonts w:ascii="ＭＳ 明朝" w:hAnsi="ＭＳ 明朝" w:hint="eastAsia"/>
                <w:sz w:val="18"/>
                <w:szCs w:val="18"/>
              </w:rPr>
              <w:t>26</w:t>
            </w:r>
            <w:r w:rsidR="00AF57EA" w:rsidRPr="00530478">
              <w:rPr>
                <w:rFonts w:ascii="ＭＳ 明朝" w:hAnsi="ＭＳ 明朝" w:hint="eastAsia"/>
                <w:sz w:val="18"/>
                <w:szCs w:val="18"/>
              </w:rPr>
              <w:t xml:space="preserve"> 8/</w:t>
            </w:r>
            <w:r w:rsidRPr="00530478">
              <w:rPr>
                <w:rFonts w:ascii="ＭＳ 明朝" w:hAnsi="ＭＳ 明朝" w:hint="eastAsia"/>
                <w:sz w:val="18"/>
                <w:szCs w:val="18"/>
              </w:rPr>
              <w:t>28を実施し、のべ70人参加。肯定的回答98％（〇）</w:t>
            </w:r>
          </w:p>
          <w:p w14:paraId="6B45894F" w14:textId="7943F627" w:rsidR="00CF005D" w:rsidRPr="00530478"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イ ７月～８月、８自治体の保健センターを訪問、理解啓発活動を実施。のべ110人参加。</w:t>
            </w:r>
            <w:r w:rsidR="00E9216C" w:rsidRPr="00530478">
              <w:rPr>
                <w:rFonts w:ascii="ＭＳ 明朝" w:hAnsi="ＭＳ 明朝" w:hint="eastAsia"/>
                <w:sz w:val="18"/>
                <w:szCs w:val="18"/>
              </w:rPr>
              <w:t>中央聴覚支援学校、堺聴覚支援学校と連携し、通学調整区については年度で担当校を決めて</w:t>
            </w:r>
            <w:r w:rsidR="00744637" w:rsidRPr="00530478">
              <w:rPr>
                <w:rFonts w:ascii="ＭＳ 明朝" w:hAnsi="ＭＳ 明朝" w:hint="eastAsia"/>
                <w:sz w:val="18"/>
                <w:szCs w:val="18"/>
              </w:rPr>
              <w:t>活動した。（〇）</w:t>
            </w:r>
          </w:p>
        </w:tc>
      </w:tr>
      <w:tr w:rsidR="00CF005D" w:rsidRPr="00E50B6C" w14:paraId="14C829C0" w14:textId="77777777" w:rsidTr="00DF7857">
        <w:trPr>
          <w:cantSplit/>
          <w:trHeight w:val="2814"/>
          <w:jc w:val="center"/>
        </w:trPr>
        <w:tc>
          <w:tcPr>
            <w:tcW w:w="704"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2FEB51F9" w14:textId="2D294A5C" w:rsidR="00CF005D" w:rsidRPr="00530478" w:rsidRDefault="00CF005D" w:rsidP="00CF005D">
            <w:pPr>
              <w:spacing w:line="250" w:lineRule="exact"/>
              <w:ind w:left="113" w:right="113" w:firstLineChars="200" w:firstLine="299"/>
              <w:jc w:val="left"/>
              <w:rPr>
                <w:rFonts w:asciiTheme="minorEastAsia" w:eastAsiaTheme="minorEastAsia" w:hAnsiTheme="minorEastAsia"/>
                <w:spacing w:val="-20"/>
                <w:sz w:val="20"/>
                <w:szCs w:val="20"/>
              </w:rPr>
            </w:pPr>
            <w:r w:rsidRPr="00530478">
              <w:rPr>
                <w:rFonts w:asciiTheme="minorEastAsia" w:eastAsiaTheme="minorEastAsia" w:hAnsiTheme="minorEastAsia" w:hint="eastAsia"/>
                <w:spacing w:val="-20"/>
                <w:sz w:val="20"/>
                <w:szCs w:val="20"/>
              </w:rPr>
              <w:t>５．働き方改革の推進</w:t>
            </w:r>
          </w:p>
        </w:tc>
        <w:tc>
          <w:tcPr>
            <w:tcW w:w="184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1B47739" w14:textId="78FA6C67" w:rsidR="00CF005D" w:rsidRPr="00530478" w:rsidRDefault="00CF005D" w:rsidP="00CF005D">
            <w:pPr>
              <w:spacing w:line="300" w:lineRule="exact"/>
              <w:rPr>
                <w:rFonts w:ascii="ＭＳ 明朝" w:hAnsi="ＭＳ 明朝"/>
                <w:sz w:val="20"/>
                <w:szCs w:val="20"/>
              </w:rPr>
            </w:pPr>
            <w:r w:rsidRPr="00530478">
              <w:rPr>
                <w:rFonts w:asciiTheme="minorEastAsia" w:eastAsiaTheme="minorEastAsia" w:hAnsiTheme="minorEastAsia" w:hint="eastAsia"/>
                <w:sz w:val="20"/>
                <w:szCs w:val="20"/>
              </w:rPr>
              <w:t>（１）校務の効率化</w:t>
            </w:r>
          </w:p>
        </w:tc>
        <w:tc>
          <w:tcPr>
            <w:tcW w:w="4536"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334EC7A2" w14:textId="0156AB23" w:rsidR="00CF005D" w:rsidRPr="00530478" w:rsidRDefault="00CF005D" w:rsidP="00CF005D">
            <w:pPr>
              <w:spacing w:line="250" w:lineRule="exact"/>
              <w:ind w:left="339" w:hangingChars="200" w:hanging="339"/>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（１）行事計画や業務内容について、R</w:t>
            </w:r>
            <w:r w:rsidR="006A1A26" w:rsidRPr="00530478">
              <w:rPr>
                <w:rFonts w:asciiTheme="minorEastAsia" w:eastAsiaTheme="minorEastAsia" w:hAnsiTheme="minorEastAsia" w:hint="eastAsia"/>
                <w:sz w:val="18"/>
                <w:szCs w:val="18"/>
              </w:rPr>
              <w:t>８</w:t>
            </w:r>
            <w:r w:rsidRPr="00530478">
              <w:rPr>
                <w:rFonts w:asciiTheme="minorEastAsia" w:eastAsiaTheme="minorEastAsia" w:hAnsiTheme="minorEastAsia" w:hint="eastAsia"/>
                <w:sz w:val="18"/>
                <w:szCs w:val="18"/>
              </w:rPr>
              <w:t>年度を見通して効率化の観点を踏まえた見直しに取り組む。</w:t>
            </w: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9F63D68" w14:textId="365DB2AB" w:rsidR="00CF005D" w:rsidRPr="00530478" w:rsidRDefault="00CF005D" w:rsidP="00CF005D">
            <w:pPr>
              <w:spacing w:line="250" w:lineRule="exact"/>
              <w:ind w:left="164" w:hangingChars="97" w:hanging="16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（１）R</w:t>
            </w:r>
            <w:r w:rsidR="006A1A26" w:rsidRPr="00530478">
              <w:rPr>
                <w:rFonts w:asciiTheme="minorEastAsia" w:eastAsiaTheme="minorEastAsia" w:hAnsiTheme="minorEastAsia" w:hint="eastAsia"/>
                <w:sz w:val="18"/>
                <w:szCs w:val="18"/>
              </w:rPr>
              <w:t>８</w:t>
            </w:r>
            <w:r w:rsidRPr="00530478">
              <w:rPr>
                <w:rFonts w:asciiTheme="minorEastAsia" w:eastAsiaTheme="minorEastAsia" w:hAnsiTheme="minorEastAsia" w:hint="eastAsia"/>
                <w:sz w:val="18"/>
                <w:szCs w:val="18"/>
              </w:rPr>
              <w:t>年度年間行事計画や教</w:t>
            </w:r>
          </w:p>
          <w:p w14:paraId="083A9EFE" w14:textId="77777777" w:rsidR="00CF005D" w:rsidRPr="00530478" w:rsidRDefault="00CF005D" w:rsidP="00CF005D">
            <w:pPr>
              <w:spacing w:line="250" w:lineRule="exact"/>
              <w:ind w:left="164" w:hangingChars="97" w:hanging="16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育課程について今年度当初から</w:t>
            </w:r>
          </w:p>
          <w:p w14:paraId="651BED74" w14:textId="3032E946" w:rsidR="00CF005D" w:rsidRPr="00530478" w:rsidRDefault="00CF005D" w:rsidP="00CF005D">
            <w:pPr>
              <w:spacing w:line="250" w:lineRule="exact"/>
              <w:ind w:left="164" w:hangingChars="97" w:hanging="16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検討し実施につなげる。行事や</w:t>
            </w:r>
          </w:p>
          <w:p w14:paraId="20D5FA03" w14:textId="77777777" w:rsidR="00CF005D" w:rsidRPr="00530478" w:rsidRDefault="00CF005D" w:rsidP="00CF005D">
            <w:pPr>
              <w:spacing w:line="250" w:lineRule="exact"/>
              <w:ind w:left="164" w:hangingChars="97" w:hanging="16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教育課程に係る改訂と実現を合</w:t>
            </w:r>
          </w:p>
          <w:p w14:paraId="29BF8B30" w14:textId="566D3970" w:rsidR="00CF005D" w:rsidRPr="00530478" w:rsidRDefault="00CF005D" w:rsidP="00CF005D">
            <w:pPr>
              <w:spacing w:line="250" w:lineRule="exact"/>
              <w:ind w:left="164" w:hangingChars="97" w:hanging="164"/>
              <w:rPr>
                <w:rFonts w:asciiTheme="minorEastAsia" w:eastAsiaTheme="minorEastAsia" w:hAnsiTheme="minorEastAsia"/>
                <w:sz w:val="18"/>
                <w:szCs w:val="18"/>
              </w:rPr>
            </w:pPr>
            <w:r w:rsidRPr="00530478">
              <w:rPr>
                <w:rFonts w:asciiTheme="minorEastAsia" w:eastAsiaTheme="minorEastAsia" w:hAnsiTheme="minorEastAsia" w:hint="eastAsia"/>
                <w:sz w:val="18"/>
                <w:szCs w:val="18"/>
              </w:rPr>
              <w:t>計</w:t>
            </w:r>
            <w:r w:rsidR="006A1A26" w:rsidRPr="00530478">
              <w:rPr>
                <w:rFonts w:asciiTheme="minorEastAsia" w:eastAsiaTheme="minorEastAsia" w:hAnsiTheme="minorEastAsia" w:hint="eastAsia"/>
                <w:sz w:val="18"/>
                <w:szCs w:val="18"/>
              </w:rPr>
              <w:t>３</w:t>
            </w:r>
            <w:r w:rsidRPr="00530478">
              <w:rPr>
                <w:rFonts w:asciiTheme="minorEastAsia" w:eastAsiaTheme="minorEastAsia" w:hAnsiTheme="minorEastAsia" w:hint="eastAsia"/>
                <w:sz w:val="18"/>
                <w:szCs w:val="18"/>
              </w:rPr>
              <w:t>件以上行う。</w:t>
            </w:r>
          </w:p>
          <w:p w14:paraId="704D6A7D" w14:textId="77777777" w:rsidR="00CF005D" w:rsidRPr="00530478" w:rsidRDefault="00CF005D" w:rsidP="00CF005D">
            <w:pPr>
              <w:spacing w:line="250" w:lineRule="exact"/>
              <w:ind w:left="164" w:hangingChars="97" w:hanging="164"/>
              <w:rPr>
                <w:rFonts w:asciiTheme="minorEastAsia" w:eastAsiaTheme="minorEastAsia" w:hAnsiTheme="minorEastAsia"/>
                <w:sz w:val="18"/>
                <w:szCs w:val="18"/>
              </w:rPr>
            </w:pPr>
          </w:p>
        </w:tc>
        <w:tc>
          <w:tcPr>
            <w:tcW w:w="5245"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64FB390A" w14:textId="2416E5BE" w:rsidR="00CF005D" w:rsidRPr="0097451D" w:rsidRDefault="00CF005D" w:rsidP="00CF005D">
            <w:pPr>
              <w:spacing w:line="300" w:lineRule="exact"/>
              <w:rPr>
                <w:rFonts w:ascii="ＭＳ 明朝" w:hAnsi="ＭＳ 明朝"/>
                <w:sz w:val="18"/>
                <w:szCs w:val="18"/>
              </w:rPr>
            </w:pPr>
            <w:r w:rsidRPr="00530478">
              <w:rPr>
                <w:rFonts w:ascii="ＭＳ 明朝" w:hAnsi="ＭＳ 明朝" w:hint="eastAsia"/>
                <w:sz w:val="18"/>
                <w:szCs w:val="18"/>
              </w:rPr>
              <w:t>（１）</w:t>
            </w:r>
            <w:r w:rsidRPr="00530478">
              <w:rPr>
                <w:rFonts w:ascii="ＭＳ 明朝" w:hAnsi="ＭＳ 明朝"/>
                <w:sz w:val="18"/>
                <w:szCs w:val="18"/>
              </w:rPr>
              <w:t>小学部</w:t>
            </w:r>
            <w:r w:rsidRPr="00530478">
              <w:rPr>
                <w:rFonts w:ascii="ＭＳ 明朝" w:hAnsi="ＭＳ 明朝" w:hint="eastAsia"/>
                <w:sz w:val="18"/>
                <w:szCs w:val="18"/>
              </w:rPr>
              <w:t>において</w:t>
            </w:r>
            <w:r w:rsidRPr="00530478">
              <w:rPr>
                <w:rFonts w:ascii="ＭＳ 明朝" w:hAnsi="ＭＳ 明朝"/>
                <w:sz w:val="18"/>
                <w:szCs w:val="18"/>
              </w:rPr>
              <w:t>自立活動</w:t>
            </w:r>
            <w:r w:rsidRPr="00530478">
              <w:rPr>
                <w:rFonts w:ascii="ＭＳ 明朝" w:hAnsi="ＭＳ 明朝" w:hint="eastAsia"/>
                <w:sz w:val="18"/>
                <w:szCs w:val="18"/>
              </w:rPr>
              <w:t>（聴能発音）</w:t>
            </w:r>
            <w:r w:rsidRPr="00530478">
              <w:rPr>
                <w:rFonts w:ascii="ＭＳ 明朝" w:hAnsi="ＭＳ 明朝"/>
                <w:sz w:val="18"/>
                <w:szCs w:val="18"/>
              </w:rPr>
              <w:t>の</w:t>
            </w:r>
            <w:r w:rsidRPr="00530478">
              <w:rPr>
                <w:rFonts w:ascii="ＭＳ 明朝" w:hAnsi="ＭＳ 明朝" w:hint="eastAsia"/>
                <w:sz w:val="18"/>
                <w:szCs w:val="18"/>
              </w:rPr>
              <w:t>取組み方を検討し、</w:t>
            </w:r>
            <w:r w:rsidRPr="00530478">
              <w:rPr>
                <w:rFonts w:ascii="ＭＳ 明朝" w:hAnsi="ＭＳ 明朝"/>
                <w:sz w:val="18"/>
                <w:szCs w:val="18"/>
              </w:rPr>
              <w:t>時数</w:t>
            </w:r>
            <w:r w:rsidR="00436EDE" w:rsidRPr="00530478">
              <w:rPr>
                <w:rFonts w:ascii="ＭＳ 明朝" w:hAnsi="ＭＳ 明朝" w:hint="eastAsia"/>
                <w:sz w:val="18"/>
                <w:szCs w:val="18"/>
              </w:rPr>
              <w:t>の</w:t>
            </w:r>
            <w:r w:rsidRPr="00530478">
              <w:rPr>
                <w:rFonts w:ascii="ＭＳ 明朝" w:hAnsi="ＭＳ 明朝"/>
                <w:sz w:val="18"/>
                <w:szCs w:val="18"/>
              </w:rPr>
              <w:t>見直し</w:t>
            </w:r>
            <w:r w:rsidRPr="00530478">
              <w:rPr>
                <w:rFonts w:ascii="ＭＳ 明朝" w:hAnsi="ＭＳ 明朝" w:hint="eastAsia"/>
                <w:sz w:val="18"/>
                <w:szCs w:val="18"/>
              </w:rPr>
              <w:t>を行った。また行事の取組み方を見直し、教科時数と年間総時数との調整を行った。</w:t>
            </w:r>
            <w:r w:rsidRPr="00530478">
              <w:rPr>
                <w:rFonts w:ascii="ＭＳ 明朝" w:hAnsi="ＭＳ 明朝"/>
                <w:sz w:val="18"/>
                <w:szCs w:val="18"/>
              </w:rPr>
              <w:t>プロジェクト会議</w:t>
            </w:r>
            <w:r w:rsidRPr="00530478">
              <w:rPr>
                <w:rFonts w:ascii="ＭＳ 明朝" w:hAnsi="ＭＳ 明朝" w:hint="eastAsia"/>
                <w:sz w:val="18"/>
                <w:szCs w:val="18"/>
              </w:rPr>
              <w:t>を開催し</w:t>
            </w:r>
            <w:r w:rsidRPr="00530478">
              <w:rPr>
                <w:rFonts w:ascii="ＭＳ 明朝" w:hAnsi="ＭＳ 明朝"/>
                <w:sz w:val="18"/>
                <w:szCs w:val="18"/>
              </w:rPr>
              <w:t>、</w:t>
            </w:r>
            <w:r w:rsidRPr="00530478">
              <w:rPr>
                <w:rFonts w:ascii="ＭＳ 明朝" w:hAnsi="ＭＳ 明朝" w:hint="eastAsia"/>
                <w:sz w:val="18"/>
                <w:szCs w:val="18"/>
              </w:rPr>
              <w:t>次年度100周年行事との調整を踏まえ、</w:t>
            </w:r>
            <w:r w:rsidRPr="00530478">
              <w:rPr>
                <w:rFonts w:ascii="ＭＳ 明朝" w:hAnsi="ＭＳ 明朝"/>
                <w:sz w:val="18"/>
                <w:szCs w:val="18"/>
              </w:rPr>
              <w:t>運動会</w:t>
            </w:r>
            <w:r w:rsidRPr="00530478">
              <w:rPr>
                <w:rFonts w:ascii="ＭＳ 明朝" w:hAnsi="ＭＳ 明朝" w:hint="eastAsia"/>
                <w:sz w:val="18"/>
                <w:szCs w:val="18"/>
              </w:rPr>
              <w:t>の</w:t>
            </w:r>
            <w:r w:rsidRPr="00530478">
              <w:rPr>
                <w:rFonts w:ascii="ＭＳ 明朝" w:hAnsi="ＭＳ 明朝"/>
                <w:sz w:val="18"/>
                <w:szCs w:val="18"/>
              </w:rPr>
              <w:t>日程</w:t>
            </w:r>
            <w:r w:rsidRPr="00530478">
              <w:rPr>
                <w:rFonts w:ascii="ＭＳ 明朝" w:hAnsi="ＭＳ 明朝" w:hint="eastAsia"/>
                <w:sz w:val="18"/>
                <w:szCs w:val="18"/>
              </w:rPr>
              <w:t>を学部間で調整した。</w:t>
            </w:r>
            <w:r w:rsidR="00436EDE" w:rsidRPr="00530478">
              <w:rPr>
                <w:rFonts w:ascii="ＭＳ 明朝" w:hAnsi="ＭＳ 明朝" w:hint="eastAsia"/>
                <w:sz w:val="18"/>
                <w:szCs w:val="18"/>
              </w:rPr>
              <w:t>また、分掌数の見直しについても検討し、８分掌を５分掌に減らした。</w:t>
            </w:r>
            <w:r w:rsidR="008F0132" w:rsidRPr="00530478">
              <w:rPr>
                <w:rFonts w:ascii="ＭＳ 明朝" w:hAnsi="ＭＳ 明朝" w:hint="eastAsia"/>
                <w:sz w:val="18"/>
                <w:szCs w:val="18"/>
              </w:rPr>
              <w:t>毎朝集合して行っていた</w:t>
            </w:r>
            <w:r w:rsidRPr="00530478">
              <w:rPr>
                <w:rFonts w:ascii="ＭＳ 明朝" w:hAnsi="ＭＳ 明朝" w:hint="eastAsia"/>
                <w:sz w:val="18"/>
                <w:szCs w:val="18"/>
              </w:rPr>
              <w:t>管理職、首席部主事</w:t>
            </w:r>
            <w:r w:rsidR="008F0132" w:rsidRPr="00530478">
              <w:rPr>
                <w:rFonts w:ascii="ＭＳ 明朝" w:hAnsi="ＭＳ 明朝" w:hint="eastAsia"/>
                <w:sz w:val="18"/>
                <w:szCs w:val="18"/>
              </w:rPr>
              <w:t>等</w:t>
            </w:r>
            <w:r w:rsidRPr="00530478">
              <w:rPr>
                <w:rFonts w:ascii="ＭＳ 明朝" w:hAnsi="ＭＳ 明朝" w:hint="eastAsia"/>
                <w:sz w:val="18"/>
                <w:szCs w:val="18"/>
              </w:rPr>
              <w:t>の連絡</w:t>
            </w:r>
            <w:r w:rsidR="008F0132" w:rsidRPr="00530478">
              <w:rPr>
                <w:rFonts w:ascii="ＭＳ 明朝" w:hAnsi="ＭＳ 明朝" w:hint="eastAsia"/>
                <w:sz w:val="18"/>
                <w:szCs w:val="18"/>
              </w:rPr>
              <w:t>会</w:t>
            </w:r>
            <w:r w:rsidRPr="00530478">
              <w:rPr>
                <w:rFonts w:ascii="ＭＳ 明朝" w:hAnsi="ＭＳ 明朝" w:hint="eastAsia"/>
                <w:sz w:val="18"/>
                <w:szCs w:val="18"/>
              </w:rPr>
              <w:t>を</w:t>
            </w:r>
            <w:r w:rsidR="008F0132" w:rsidRPr="00530478">
              <w:rPr>
                <w:rFonts w:ascii="ＭＳ 明朝" w:hAnsi="ＭＳ 明朝" w:hint="eastAsia"/>
                <w:sz w:val="18"/>
                <w:szCs w:val="18"/>
              </w:rPr>
              <w:t>ポータルサイトを活用しての情報共有</w:t>
            </w:r>
            <w:r w:rsidRPr="00530478">
              <w:rPr>
                <w:rFonts w:ascii="ＭＳ 明朝" w:hAnsi="ＭＳ 明朝" w:hint="eastAsia"/>
                <w:sz w:val="18"/>
                <w:szCs w:val="18"/>
              </w:rPr>
              <w:t>に変更した。（〇）</w:t>
            </w:r>
          </w:p>
        </w:tc>
      </w:tr>
    </w:tbl>
    <w:p w14:paraId="2633D6AA" w14:textId="77777777" w:rsidR="0086696C" w:rsidRDefault="0086696C" w:rsidP="006206CE">
      <w:pPr>
        <w:spacing w:line="120" w:lineRule="exact"/>
      </w:pPr>
    </w:p>
    <w:p w14:paraId="15232E42" w14:textId="77777777" w:rsidR="00A654E4" w:rsidRDefault="00A654E4" w:rsidP="006206CE">
      <w:pPr>
        <w:spacing w:line="120" w:lineRule="exact"/>
      </w:pPr>
    </w:p>
    <w:p w14:paraId="3251D5CB" w14:textId="77777777" w:rsidR="00A654E4" w:rsidRDefault="00A654E4" w:rsidP="006206CE">
      <w:pPr>
        <w:spacing w:line="120" w:lineRule="exact"/>
      </w:pPr>
    </w:p>
    <w:p w14:paraId="3CD739F6" w14:textId="0723A570" w:rsidR="00A654E4" w:rsidRPr="000F3216" w:rsidRDefault="00A654E4" w:rsidP="006206CE">
      <w:pPr>
        <w:spacing w:line="120" w:lineRule="exact"/>
      </w:pPr>
      <w:r>
        <w:rPr>
          <w:rFonts w:hint="eastAsia"/>
        </w:rPr>
        <w:t xml:space="preserve">　　　　　　　　　　　　　　　　　　　　　　　　　　　　　　　　　　　　　　　　　　　　　　　　　</w:t>
      </w:r>
    </w:p>
    <w:sectPr w:rsidR="00A654E4" w:rsidRPr="000F3216" w:rsidSect="00867273">
      <w:headerReference w:type="default" r:id="rId11"/>
      <w:type w:val="evenPage"/>
      <w:pgSz w:w="16840" w:h="23814" w:code="8"/>
      <w:pgMar w:top="737" w:right="737" w:bottom="737" w:left="737" w:header="397" w:footer="397" w:gutter="0"/>
      <w:cols w:space="425"/>
      <w:docGrid w:type="linesAndChars" w:linePitch="297"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00E2A" w14:textId="77777777" w:rsidR="00484C68" w:rsidRDefault="00484C68">
      <w:r>
        <w:separator/>
      </w:r>
    </w:p>
  </w:endnote>
  <w:endnote w:type="continuationSeparator" w:id="0">
    <w:p w14:paraId="0D2555B0" w14:textId="77777777" w:rsidR="00484C68" w:rsidRDefault="0048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9DB0D" w14:textId="77777777" w:rsidR="00484C68" w:rsidRDefault="00484C68">
      <w:r>
        <w:separator/>
      </w:r>
    </w:p>
  </w:footnote>
  <w:footnote w:type="continuationSeparator" w:id="0">
    <w:p w14:paraId="65518CF7" w14:textId="77777777" w:rsidR="00484C68" w:rsidRDefault="00484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E9E7401" w:rsidR="00132D6F" w:rsidRDefault="00132D6F"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4E21A9">
      <w:rPr>
        <w:rFonts w:ascii="ＭＳ ゴシック" w:eastAsia="ＭＳ ゴシック" w:hAnsi="ＭＳ ゴシック" w:hint="eastAsia"/>
        <w:sz w:val="20"/>
        <w:szCs w:val="20"/>
        <w:lang w:eastAsia="zh-CN"/>
      </w:rPr>
      <w:t>Ｓ０３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CN"/>
      </w:rPr>
    </w:pPr>
  </w:p>
  <w:p w14:paraId="24BE7067" w14:textId="175A48E1" w:rsidR="00132D6F" w:rsidRPr="003A3356" w:rsidRDefault="00132D6F" w:rsidP="00A75094">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A75094">
      <w:rPr>
        <w:rFonts w:ascii="ＭＳ 明朝" w:hAnsi="ＭＳ 明朝" w:hint="eastAsia"/>
        <w:b/>
        <w:sz w:val="24"/>
        <w:lang w:eastAsia="zh-CN"/>
      </w:rPr>
      <w:t>生野聴覚</w:t>
    </w:r>
    <w:r w:rsidR="001F3D57">
      <w:rPr>
        <w:rFonts w:ascii="ＭＳ 明朝" w:hAnsi="ＭＳ 明朝" w:hint="eastAsia"/>
        <w:b/>
        <w:sz w:val="24"/>
        <w:lang w:eastAsia="zh-CN"/>
      </w:rPr>
      <w:t>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644"/>
        </w:tabs>
        <w:ind w:left="644" w:hanging="360"/>
      </w:pPr>
      <w:rPr>
        <w:rFonts w:ascii="ＭＳ 明朝" w:eastAsia="ＭＳ 明朝" w:hAnsi="ＭＳ 明朝" w:cs="Times New Roman" w:hint="eastAsia"/>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1" w15:restartNumberingAfterBreak="0">
    <w:nsid w:val="0A7B50DA"/>
    <w:multiLevelType w:val="hybridMultilevel"/>
    <w:tmpl w:val="BAF841F8"/>
    <w:lvl w:ilvl="0" w:tplc="C9AA1728">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6E51F9"/>
    <w:multiLevelType w:val="hybridMultilevel"/>
    <w:tmpl w:val="FE1879B0"/>
    <w:lvl w:ilvl="0" w:tplc="144E4F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FD907B6"/>
    <w:multiLevelType w:val="hybridMultilevel"/>
    <w:tmpl w:val="213201A6"/>
    <w:lvl w:ilvl="0" w:tplc="FFFFFFFF">
      <w:start w:val="1"/>
      <w:numFmt w:val="decimalEnclosedCircle"/>
      <w:lvlText w:val="%1"/>
      <w:lvlJc w:val="left"/>
      <w:pPr>
        <w:ind w:left="960" w:hanging="360"/>
      </w:pPr>
      <w:rPr>
        <w:rFonts w:hint="default"/>
      </w:rPr>
    </w:lvl>
    <w:lvl w:ilvl="1" w:tplc="FFFFFFFF" w:tentative="1">
      <w:start w:val="1"/>
      <w:numFmt w:val="aiueoFullWidth"/>
      <w:lvlText w:val="(%2)"/>
      <w:lvlJc w:val="left"/>
      <w:pPr>
        <w:ind w:left="1480" w:hanging="440"/>
      </w:pPr>
    </w:lvl>
    <w:lvl w:ilvl="2" w:tplc="FFFFFFFF" w:tentative="1">
      <w:start w:val="1"/>
      <w:numFmt w:val="decimalEnclosedCircle"/>
      <w:lvlText w:val="%3"/>
      <w:lvlJc w:val="left"/>
      <w:pPr>
        <w:ind w:left="1920" w:hanging="440"/>
      </w:pPr>
    </w:lvl>
    <w:lvl w:ilvl="3" w:tplc="FFFFFFFF" w:tentative="1">
      <w:start w:val="1"/>
      <w:numFmt w:val="decimal"/>
      <w:lvlText w:val="%4."/>
      <w:lvlJc w:val="left"/>
      <w:pPr>
        <w:ind w:left="2360" w:hanging="440"/>
      </w:pPr>
    </w:lvl>
    <w:lvl w:ilvl="4" w:tplc="FFFFFFFF" w:tentative="1">
      <w:start w:val="1"/>
      <w:numFmt w:val="aiueoFullWidth"/>
      <w:lvlText w:val="(%5)"/>
      <w:lvlJc w:val="left"/>
      <w:pPr>
        <w:ind w:left="2800" w:hanging="440"/>
      </w:pPr>
    </w:lvl>
    <w:lvl w:ilvl="5" w:tplc="FFFFFFFF" w:tentative="1">
      <w:start w:val="1"/>
      <w:numFmt w:val="decimalEnclosedCircle"/>
      <w:lvlText w:val="%6"/>
      <w:lvlJc w:val="left"/>
      <w:pPr>
        <w:ind w:left="3240" w:hanging="440"/>
      </w:pPr>
    </w:lvl>
    <w:lvl w:ilvl="6" w:tplc="FFFFFFFF" w:tentative="1">
      <w:start w:val="1"/>
      <w:numFmt w:val="decimal"/>
      <w:lvlText w:val="%7."/>
      <w:lvlJc w:val="left"/>
      <w:pPr>
        <w:ind w:left="3680" w:hanging="440"/>
      </w:pPr>
    </w:lvl>
    <w:lvl w:ilvl="7" w:tplc="FFFFFFFF" w:tentative="1">
      <w:start w:val="1"/>
      <w:numFmt w:val="aiueoFullWidth"/>
      <w:lvlText w:val="(%8)"/>
      <w:lvlJc w:val="left"/>
      <w:pPr>
        <w:ind w:left="4120" w:hanging="440"/>
      </w:pPr>
    </w:lvl>
    <w:lvl w:ilvl="8" w:tplc="FFFFFFFF" w:tentative="1">
      <w:start w:val="1"/>
      <w:numFmt w:val="decimalEnclosedCircle"/>
      <w:lvlText w:val="%9"/>
      <w:lvlJc w:val="left"/>
      <w:pPr>
        <w:ind w:left="45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B663355"/>
    <w:multiLevelType w:val="hybridMultilevel"/>
    <w:tmpl w:val="19BC81D0"/>
    <w:lvl w:ilvl="0" w:tplc="5B762C2C">
      <w:start w:val="2"/>
      <w:numFmt w:val="decimal"/>
      <w:lvlText w:val="%1"/>
      <w:lvlJc w:val="left"/>
      <w:pPr>
        <w:ind w:left="860" w:hanging="360"/>
      </w:pPr>
      <w:rPr>
        <w:rFonts w:hint="default"/>
      </w:rPr>
    </w:lvl>
    <w:lvl w:ilvl="1" w:tplc="04090017" w:tentative="1">
      <w:start w:val="1"/>
      <w:numFmt w:val="aiueoFullWidth"/>
      <w:lvlText w:val="(%2)"/>
      <w:lvlJc w:val="left"/>
      <w:pPr>
        <w:ind w:left="1380" w:hanging="440"/>
      </w:pPr>
    </w:lvl>
    <w:lvl w:ilvl="2" w:tplc="04090011" w:tentative="1">
      <w:start w:val="1"/>
      <w:numFmt w:val="decimalEnclosedCircle"/>
      <w:lvlText w:val="%3"/>
      <w:lvlJc w:val="left"/>
      <w:pPr>
        <w:ind w:left="1820" w:hanging="440"/>
      </w:pPr>
    </w:lvl>
    <w:lvl w:ilvl="3" w:tplc="0409000F" w:tentative="1">
      <w:start w:val="1"/>
      <w:numFmt w:val="decimal"/>
      <w:lvlText w:val="%4."/>
      <w:lvlJc w:val="left"/>
      <w:pPr>
        <w:ind w:left="2260" w:hanging="440"/>
      </w:pPr>
    </w:lvl>
    <w:lvl w:ilvl="4" w:tplc="04090017" w:tentative="1">
      <w:start w:val="1"/>
      <w:numFmt w:val="aiueoFullWidth"/>
      <w:lvlText w:val="(%5)"/>
      <w:lvlJc w:val="left"/>
      <w:pPr>
        <w:ind w:left="2700" w:hanging="440"/>
      </w:pPr>
    </w:lvl>
    <w:lvl w:ilvl="5" w:tplc="04090011" w:tentative="1">
      <w:start w:val="1"/>
      <w:numFmt w:val="decimalEnclosedCircle"/>
      <w:lvlText w:val="%6"/>
      <w:lvlJc w:val="left"/>
      <w:pPr>
        <w:ind w:left="3140" w:hanging="440"/>
      </w:pPr>
    </w:lvl>
    <w:lvl w:ilvl="6" w:tplc="0409000F" w:tentative="1">
      <w:start w:val="1"/>
      <w:numFmt w:val="decimal"/>
      <w:lvlText w:val="%7."/>
      <w:lvlJc w:val="left"/>
      <w:pPr>
        <w:ind w:left="3580" w:hanging="440"/>
      </w:pPr>
    </w:lvl>
    <w:lvl w:ilvl="7" w:tplc="04090017" w:tentative="1">
      <w:start w:val="1"/>
      <w:numFmt w:val="aiueoFullWidth"/>
      <w:lvlText w:val="(%8)"/>
      <w:lvlJc w:val="left"/>
      <w:pPr>
        <w:ind w:left="4020" w:hanging="440"/>
      </w:pPr>
    </w:lvl>
    <w:lvl w:ilvl="8" w:tplc="04090011" w:tentative="1">
      <w:start w:val="1"/>
      <w:numFmt w:val="decimalEnclosedCircle"/>
      <w:lvlText w:val="%9"/>
      <w:lvlJc w:val="left"/>
      <w:pPr>
        <w:ind w:left="4460" w:hanging="44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DB07713"/>
    <w:multiLevelType w:val="hybridMultilevel"/>
    <w:tmpl w:val="721066DE"/>
    <w:lvl w:ilvl="0" w:tplc="EB1071C4">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7B01D12"/>
    <w:multiLevelType w:val="hybridMultilevel"/>
    <w:tmpl w:val="09229ECA"/>
    <w:lvl w:ilvl="0" w:tplc="46FA3A6A">
      <w:start w:val="1"/>
      <w:numFmt w:val="decimalEnclosedCircle"/>
      <w:lvlText w:val="%1"/>
      <w:lvlJc w:val="left"/>
      <w:pPr>
        <w:ind w:left="1777" w:hanging="360"/>
      </w:pPr>
      <w:rPr>
        <w:rFonts w:ascii="ＭＳ 明朝" w:eastAsia="ＭＳ 明朝" w:hAnsi="ＭＳ 明朝" w:cs="Times New Roman"/>
      </w:rPr>
    </w:lvl>
    <w:lvl w:ilvl="1" w:tplc="04090017" w:tentative="1">
      <w:start w:val="1"/>
      <w:numFmt w:val="aiueoFullWidth"/>
      <w:lvlText w:val="(%2)"/>
      <w:lvlJc w:val="left"/>
      <w:pPr>
        <w:ind w:left="2297" w:hanging="440"/>
      </w:pPr>
    </w:lvl>
    <w:lvl w:ilvl="2" w:tplc="04090011" w:tentative="1">
      <w:start w:val="1"/>
      <w:numFmt w:val="decimalEnclosedCircle"/>
      <w:lvlText w:val="%3"/>
      <w:lvlJc w:val="left"/>
      <w:pPr>
        <w:ind w:left="2737" w:hanging="440"/>
      </w:pPr>
    </w:lvl>
    <w:lvl w:ilvl="3" w:tplc="0409000F" w:tentative="1">
      <w:start w:val="1"/>
      <w:numFmt w:val="decimal"/>
      <w:lvlText w:val="%4."/>
      <w:lvlJc w:val="left"/>
      <w:pPr>
        <w:ind w:left="3177" w:hanging="440"/>
      </w:pPr>
    </w:lvl>
    <w:lvl w:ilvl="4" w:tplc="04090017" w:tentative="1">
      <w:start w:val="1"/>
      <w:numFmt w:val="aiueoFullWidth"/>
      <w:lvlText w:val="(%5)"/>
      <w:lvlJc w:val="left"/>
      <w:pPr>
        <w:ind w:left="3617" w:hanging="440"/>
      </w:pPr>
    </w:lvl>
    <w:lvl w:ilvl="5" w:tplc="04090011" w:tentative="1">
      <w:start w:val="1"/>
      <w:numFmt w:val="decimalEnclosedCircle"/>
      <w:lvlText w:val="%6"/>
      <w:lvlJc w:val="left"/>
      <w:pPr>
        <w:ind w:left="4057" w:hanging="440"/>
      </w:pPr>
    </w:lvl>
    <w:lvl w:ilvl="6" w:tplc="0409000F" w:tentative="1">
      <w:start w:val="1"/>
      <w:numFmt w:val="decimal"/>
      <w:lvlText w:val="%7."/>
      <w:lvlJc w:val="left"/>
      <w:pPr>
        <w:ind w:left="4497" w:hanging="440"/>
      </w:pPr>
    </w:lvl>
    <w:lvl w:ilvl="7" w:tplc="04090017" w:tentative="1">
      <w:start w:val="1"/>
      <w:numFmt w:val="aiueoFullWidth"/>
      <w:lvlText w:val="(%8)"/>
      <w:lvlJc w:val="left"/>
      <w:pPr>
        <w:ind w:left="4937" w:hanging="440"/>
      </w:pPr>
    </w:lvl>
    <w:lvl w:ilvl="8" w:tplc="04090011" w:tentative="1">
      <w:start w:val="1"/>
      <w:numFmt w:val="decimalEnclosedCircle"/>
      <w:lvlText w:val="%9"/>
      <w:lvlJc w:val="left"/>
      <w:pPr>
        <w:ind w:left="5377" w:hanging="440"/>
      </w:pPr>
    </w:lvl>
  </w:abstractNum>
  <w:abstractNum w:abstractNumId="14" w15:restartNumberingAfterBreak="0">
    <w:nsid w:val="3A157DA6"/>
    <w:multiLevelType w:val="hybridMultilevel"/>
    <w:tmpl w:val="852A0DF2"/>
    <w:lvl w:ilvl="0" w:tplc="6240A0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CA0106D"/>
    <w:multiLevelType w:val="hybridMultilevel"/>
    <w:tmpl w:val="8F94A552"/>
    <w:lvl w:ilvl="0" w:tplc="778CC288">
      <w:start w:val="2"/>
      <w:numFmt w:val="decimal"/>
      <w:lvlText w:val="%1"/>
      <w:lvlJc w:val="left"/>
      <w:pPr>
        <w:ind w:left="820" w:hanging="360"/>
      </w:pPr>
      <w:rPr>
        <w:rFonts w:hint="default"/>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16" w15:restartNumberingAfterBreak="0">
    <w:nsid w:val="4195230F"/>
    <w:multiLevelType w:val="hybridMultilevel"/>
    <w:tmpl w:val="59B62CB6"/>
    <w:lvl w:ilvl="0" w:tplc="63B0F29E">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B6156EF"/>
    <w:multiLevelType w:val="hybridMultilevel"/>
    <w:tmpl w:val="9BDCC678"/>
    <w:lvl w:ilvl="0" w:tplc="7DEEAC5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1FD6BBA"/>
    <w:multiLevelType w:val="hybridMultilevel"/>
    <w:tmpl w:val="4D96FA48"/>
    <w:lvl w:ilvl="0" w:tplc="335A8F1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674C1F59"/>
    <w:multiLevelType w:val="hybridMultilevel"/>
    <w:tmpl w:val="8D9AF8CE"/>
    <w:lvl w:ilvl="0" w:tplc="EB2A62D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8A12DF6"/>
    <w:multiLevelType w:val="hybridMultilevel"/>
    <w:tmpl w:val="207C7BAC"/>
    <w:lvl w:ilvl="0" w:tplc="615808FC">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28" w15:restartNumberingAfterBreak="0">
    <w:nsid w:val="6A7B2E2B"/>
    <w:multiLevelType w:val="hybridMultilevel"/>
    <w:tmpl w:val="213201A6"/>
    <w:lvl w:ilvl="0" w:tplc="FDCC0E04">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29" w15:restartNumberingAfterBreak="0">
    <w:nsid w:val="6B240182"/>
    <w:multiLevelType w:val="hybridMultilevel"/>
    <w:tmpl w:val="E75660BE"/>
    <w:lvl w:ilvl="0" w:tplc="754A18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23"/>
  </w:num>
  <w:num w:numId="4">
    <w:abstractNumId w:val="5"/>
  </w:num>
  <w:num w:numId="5">
    <w:abstractNumId w:val="20"/>
  </w:num>
  <w:num w:numId="6">
    <w:abstractNumId w:val="30"/>
  </w:num>
  <w:num w:numId="7">
    <w:abstractNumId w:val="24"/>
  </w:num>
  <w:num w:numId="8">
    <w:abstractNumId w:val="10"/>
  </w:num>
  <w:num w:numId="9">
    <w:abstractNumId w:val="25"/>
  </w:num>
  <w:num w:numId="10">
    <w:abstractNumId w:val="3"/>
  </w:num>
  <w:num w:numId="11">
    <w:abstractNumId w:val="8"/>
  </w:num>
  <w:num w:numId="12">
    <w:abstractNumId w:val="22"/>
  </w:num>
  <w:num w:numId="13">
    <w:abstractNumId w:val="18"/>
  </w:num>
  <w:num w:numId="14">
    <w:abstractNumId w:val="12"/>
  </w:num>
  <w:num w:numId="15">
    <w:abstractNumId w:val="17"/>
  </w:num>
  <w:num w:numId="16">
    <w:abstractNumId w:val="0"/>
  </w:num>
  <w:num w:numId="17">
    <w:abstractNumId w:val="11"/>
  </w:num>
  <w:num w:numId="18">
    <w:abstractNumId w:val="26"/>
  </w:num>
  <w:num w:numId="19">
    <w:abstractNumId w:val="14"/>
  </w:num>
  <w:num w:numId="20">
    <w:abstractNumId w:val="29"/>
  </w:num>
  <w:num w:numId="21">
    <w:abstractNumId w:val="2"/>
  </w:num>
  <w:num w:numId="22">
    <w:abstractNumId w:val="21"/>
  </w:num>
  <w:num w:numId="23">
    <w:abstractNumId w:val="19"/>
  </w:num>
  <w:num w:numId="24">
    <w:abstractNumId w:val="13"/>
  </w:num>
  <w:num w:numId="25">
    <w:abstractNumId w:val="27"/>
  </w:num>
  <w:num w:numId="26">
    <w:abstractNumId w:val="28"/>
  </w:num>
  <w:num w:numId="27">
    <w:abstractNumId w:val="9"/>
  </w:num>
  <w:num w:numId="28">
    <w:abstractNumId w:val="16"/>
  </w:num>
  <w:num w:numId="29">
    <w:abstractNumId w:val="15"/>
  </w:num>
  <w:num w:numId="30">
    <w:abstractNumId w:val="6"/>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29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37D"/>
    <w:rsid w:val="000053AF"/>
    <w:rsid w:val="00006112"/>
    <w:rsid w:val="00010C7B"/>
    <w:rsid w:val="000121B8"/>
    <w:rsid w:val="00013C0C"/>
    <w:rsid w:val="00014126"/>
    <w:rsid w:val="00014961"/>
    <w:rsid w:val="000156EF"/>
    <w:rsid w:val="00030FCE"/>
    <w:rsid w:val="0003100F"/>
    <w:rsid w:val="00031A86"/>
    <w:rsid w:val="000354D4"/>
    <w:rsid w:val="000404D3"/>
    <w:rsid w:val="00040797"/>
    <w:rsid w:val="00045158"/>
    <w:rsid w:val="00045480"/>
    <w:rsid w:val="000455FE"/>
    <w:rsid w:val="00045A17"/>
    <w:rsid w:val="00047245"/>
    <w:rsid w:val="000524AE"/>
    <w:rsid w:val="0005359A"/>
    <w:rsid w:val="00053FB8"/>
    <w:rsid w:val="00054E38"/>
    <w:rsid w:val="00061280"/>
    <w:rsid w:val="00061D45"/>
    <w:rsid w:val="000643AA"/>
    <w:rsid w:val="0006727A"/>
    <w:rsid w:val="000710E8"/>
    <w:rsid w:val="000724B0"/>
    <w:rsid w:val="000766B0"/>
    <w:rsid w:val="00080BA4"/>
    <w:rsid w:val="00081286"/>
    <w:rsid w:val="00091587"/>
    <w:rsid w:val="00093375"/>
    <w:rsid w:val="00093C04"/>
    <w:rsid w:val="0009658C"/>
    <w:rsid w:val="000967CE"/>
    <w:rsid w:val="000969EB"/>
    <w:rsid w:val="00097299"/>
    <w:rsid w:val="000A1890"/>
    <w:rsid w:val="000B0C54"/>
    <w:rsid w:val="000B0DE0"/>
    <w:rsid w:val="000B2B60"/>
    <w:rsid w:val="000B395F"/>
    <w:rsid w:val="000B5A19"/>
    <w:rsid w:val="000B7F10"/>
    <w:rsid w:val="000C0CDB"/>
    <w:rsid w:val="000C3627"/>
    <w:rsid w:val="000D1707"/>
    <w:rsid w:val="000D1B70"/>
    <w:rsid w:val="000D55DC"/>
    <w:rsid w:val="000D7707"/>
    <w:rsid w:val="000D7C02"/>
    <w:rsid w:val="000E00C6"/>
    <w:rsid w:val="000E1F4D"/>
    <w:rsid w:val="000E5470"/>
    <w:rsid w:val="000E6B9D"/>
    <w:rsid w:val="000E7DDE"/>
    <w:rsid w:val="000F05DB"/>
    <w:rsid w:val="000F3216"/>
    <w:rsid w:val="000F3300"/>
    <w:rsid w:val="000F7917"/>
    <w:rsid w:val="000F7B2E"/>
    <w:rsid w:val="00100533"/>
    <w:rsid w:val="00100C75"/>
    <w:rsid w:val="00100CC5"/>
    <w:rsid w:val="0010177A"/>
    <w:rsid w:val="0010343F"/>
    <w:rsid w:val="00103546"/>
    <w:rsid w:val="00107D3F"/>
    <w:rsid w:val="00107F26"/>
    <w:rsid w:val="001112AC"/>
    <w:rsid w:val="001126DD"/>
    <w:rsid w:val="00112A5C"/>
    <w:rsid w:val="00113A9D"/>
    <w:rsid w:val="00120301"/>
    <w:rsid w:val="001218A7"/>
    <w:rsid w:val="00121E91"/>
    <w:rsid w:val="001220DA"/>
    <w:rsid w:val="0012614E"/>
    <w:rsid w:val="001277FB"/>
    <w:rsid w:val="00127BB5"/>
    <w:rsid w:val="0013033B"/>
    <w:rsid w:val="00132D6F"/>
    <w:rsid w:val="00132EC8"/>
    <w:rsid w:val="00134824"/>
    <w:rsid w:val="00135CE9"/>
    <w:rsid w:val="00137359"/>
    <w:rsid w:val="00140DEE"/>
    <w:rsid w:val="00140F44"/>
    <w:rsid w:val="00141B94"/>
    <w:rsid w:val="00144A24"/>
    <w:rsid w:val="00145D50"/>
    <w:rsid w:val="00152C89"/>
    <w:rsid w:val="00157860"/>
    <w:rsid w:val="0016013B"/>
    <w:rsid w:val="00161572"/>
    <w:rsid w:val="0016231E"/>
    <w:rsid w:val="00166B1B"/>
    <w:rsid w:val="00171647"/>
    <w:rsid w:val="001804E9"/>
    <w:rsid w:val="0018261A"/>
    <w:rsid w:val="00183AA1"/>
    <w:rsid w:val="00184B1B"/>
    <w:rsid w:val="00185FAC"/>
    <w:rsid w:val="00191072"/>
    <w:rsid w:val="00191B5D"/>
    <w:rsid w:val="0019208E"/>
    <w:rsid w:val="00192419"/>
    <w:rsid w:val="00193569"/>
    <w:rsid w:val="00193F16"/>
    <w:rsid w:val="00193F7D"/>
    <w:rsid w:val="00195DCF"/>
    <w:rsid w:val="0019732B"/>
    <w:rsid w:val="00197ADF"/>
    <w:rsid w:val="001A0096"/>
    <w:rsid w:val="001A4539"/>
    <w:rsid w:val="001B2220"/>
    <w:rsid w:val="001B31CC"/>
    <w:rsid w:val="001B38EB"/>
    <w:rsid w:val="001B59EA"/>
    <w:rsid w:val="001B7353"/>
    <w:rsid w:val="001C0509"/>
    <w:rsid w:val="001C0A6A"/>
    <w:rsid w:val="001C33DC"/>
    <w:rsid w:val="001C6B84"/>
    <w:rsid w:val="001C7FE4"/>
    <w:rsid w:val="001D28EE"/>
    <w:rsid w:val="001D388B"/>
    <w:rsid w:val="001D401B"/>
    <w:rsid w:val="001D44D9"/>
    <w:rsid w:val="001D5135"/>
    <w:rsid w:val="001D7158"/>
    <w:rsid w:val="001D7A13"/>
    <w:rsid w:val="001D7DBE"/>
    <w:rsid w:val="001E10FF"/>
    <w:rsid w:val="001E1DE1"/>
    <w:rsid w:val="001E22E7"/>
    <w:rsid w:val="001E4FDA"/>
    <w:rsid w:val="001F0753"/>
    <w:rsid w:val="001F359F"/>
    <w:rsid w:val="001F3D57"/>
    <w:rsid w:val="001F472F"/>
    <w:rsid w:val="001F4F4E"/>
    <w:rsid w:val="00201A51"/>
    <w:rsid w:val="00201C86"/>
    <w:rsid w:val="002034A6"/>
    <w:rsid w:val="00211D22"/>
    <w:rsid w:val="00212350"/>
    <w:rsid w:val="0021285A"/>
    <w:rsid w:val="00212E2F"/>
    <w:rsid w:val="0022073E"/>
    <w:rsid w:val="00220AE7"/>
    <w:rsid w:val="00221AA2"/>
    <w:rsid w:val="00221E82"/>
    <w:rsid w:val="00222126"/>
    <w:rsid w:val="002227AE"/>
    <w:rsid w:val="00224113"/>
    <w:rsid w:val="00224AB0"/>
    <w:rsid w:val="002254FE"/>
    <w:rsid w:val="002255EA"/>
    <w:rsid w:val="00225A63"/>
    <w:rsid w:val="00225C70"/>
    <w:rsid w:val="00225CF8"/>
    <w:rsid w:val="00225F4C"/>
    <w:rsid w:val="00230487"/>
    <w:rsid w:val="00231473"/>
    <w:rsid w:val="002337E0"/>
    <w:rsid w:val="00233C84"/>
    <w:rsid w:val="00235785"/>
    <w:rsid w:val="00235B86"/>
    <w:rsid w:val="00236204"/>
    <w:rsid w:val="0024006D"/>
    <w:rsid w:val="0024121B"/>
    <w:rsid w:val="00241281"/>
    <w:rsid w:val="00243085"/>
    <w:rsid w:val="002439A4"/>
    <w:rsid w:val="00244D15"/>
    <w:rsid w:val="002479D4"/>
    <w:rsid w:val="00252F68"/>
    <w:rsid w:val="00260BE5"/>
    <w:rsid w:val="0026180A"/>
    <w:rsid w:val="00262794"/>
    <w:rsid w:val="00264993"/>
    <w:rsid w:val="0026541A"/>
    <w:rsid w:val="002654CD"/>
    <w:rsid w:val="00267D3C"/>
    <w:rsid w:val="002700C6"/>
    <w:rsid w:val="00271252"/>
    <w:rsid w:val="0027129F"/>
    <w:rsid w:val="00274864"/>
    <w:rsid w:val="002767CB"/>
    <w:rsid w:val="00276942"/>
    <w:rsid w:val="00277021"/>
    <w:rsid w:val="00277476"/>
    <w:rsid w:val="00277761"/>
    <w:rsid w:val="0028153F"/>
    <w:rsid w:val="00284D6E"/>
    <w:rsid w:val="00286F74"/>
    <w:rsid w:val="00295EB2"/>
    <w:rsid w:val="00296B2C"/>
    <w:rsid w:val="0029712A"/>
    <w:rsid w:val="002A0826"/>
    <w:rsid w:val="002A0AA7"/>
    <w:rsid w:val="002A148E"/>
    <w:rsid w:val="002A5F31"/>
    <w:rsid w:val="002A766F"/>
    <w:rsid w:val="002A7899"/>
    <w:rsid w:val="002A7D68"/>
    <w:rsid w:val="002B023B"/>
    <w:rsid w:val="002B0BC8"/>
    <w:rsid w:val="002B2683"/>
    <w:rsid w:val="002B3BE1"/>
    <w:rsid w:val="002B4B46"/>
    <w:rsid w:val="002B690B"/>
    <w:rsid w:val="002B72E0"/>
    <w:rsid w:val="002C40DD"/>
    <w:rsid w:val="002C423D"/>
    <w:rsid w:val="002D1165"/>
    <w:rsid w:val="002D2980"/>
    <w:rsid w:val="002D2D93"/>
    <w:rsid w:val="002D59AF"/>
    <w:rsid w:val="002E2740"/>
    <w:rsid w:val="002F577E"/>
    <w:rsid w:val="002F608A"/>
    <w:rsid w:val="002F62DD"/>
    <w:rsid w:val="002F68E9"/>
    <w:rsid w:val="002F6E1B"/>
    <w:rsid w:val="002F7F75"/>
    <w:rsid w:val="00301498"/>
    <w:rsid w:val="00301B59"/>
    <w:rsid w:val="00301D04"/>
    <w:rsid w:val="00302153"/>
    <w:rsid w:val="0030295E"/>
    <w:rsid w:val="003029E3"/>
    <w:rsid w:val="00302EB2"/>
    <w:rsid w:val="00303FEA"/>
    <w:rsid w:val="0030555A"/>
    <w:rsid w:val="003059AA"/>
    <w:rsid w:val="00305D0E"/>
    <w:rsid w:val="003070A8"/>
    <w:rsid w:val="00310645"/>
    <w:rsid w:val="00311C49"/>
    <w:rsid w:val="00312541"/>
    <w:rsid w:val="0031492C"/>
    <w:rsid w:val="00315802"/>
    <w:rsid w:val="003225BA"/>
    <w:rsid w:val="00322D27"/>
    <w:rsid w:val="00324B67"/>
    <w:rsid w:val="00324CEE"/>
    <w:rsid w:val="0032630E"/>
    <w:rsid w:val="003304D3"/>
    <w:rsid w:val="00332E3A"/>
    <w:rsid w:val="00333A82"/>
    <w:rsid w:val="00334F83"/>
    <w:rsid w:val="00336089"/>
    <w:rsid w:val="0034036E"/>
    <w:rsid w:val="00341174"/>
    <w:rsid w:val="0034293F"/>
    <w:rsid w:val="00351B2F"/>
    <w:rsid w:val="00354C7A"/>
    <w:rsid w:val="003551CD"/>
    <w:rsid w:val="00356EB3"/>
    <w:rsid w:val="00361497"/>
    <w:rsid w:val="0036174C"/>
    <w:rsid w:val="00364F35"/>
    <w:rsid w:val="00366554"/>
    <w:rsid w:val="00366A51"/>
    <w:rsid w:val="00372991"/>
    <w:rsid w:val="003730D3"/>
    <w:rsid w:val="0037367C"/>
    <w:rsid w:val="00374648"/>
    <w:rsid w:val="0037506F"/>
    <w:rsid w:val="00375DFB"/>
    <w:rsid w:val="00384C02"/>
    <w:rsid w:val="00386133"/>
    <w:rsid w:val="00387D41"/>
    <w:rsid w:val="00391FEA"/>
    <w:rsid w:val="003920BB"/>
    <w:rsid w:val="00394C35"/>
    <w:rsid w:val="0039605E"/>
    <w:rsid w:val="003A0184"/>
    <w:rsid w:val="003A3356"/>
    <w:rsid w:val="003A3AFA"/>
    <w:rsid w:val="003A59AE"/>
    <w:rsid w:val="003A6227"/>
    <w:rsid w:val="003A62E8"/>
    <w:rsid w:val="003B0913"/>
    <w:rsid w:val="003B694A"/>
    <w:rsid w:val="003C18CE"/>
    <w:rsid w:val="003C1F2D"/>
    <w:rsid w:val="003C33FD"/>
    <w:rsid w:val="003C426B"/>
    <w:rsid w:val="003C503E"/>
    <w:rsid w:val="003D08CD"/>
    <w:rsid w:val="003D16AC"/>
    <w:rsid w:val="003D1978"/>
    <w:rsid w:val="003D288C"/>
    <w:rsid w:val="003D2C9D"/>
    <w:rsid w:val="003D71A7"/>
    <w:rsid w:val="003D7473"/>
    <w:rsid w:val="003E40F2"/>
    <w:rsid w:val="003E4BC6"/>
    <w:rsid w:val="003E55A0"/>
    <w:rsid w:val="003E6575"/>
    <w:rsid w:val="003F1499"/>
    <w:rsid w:val="003F2E1D"/>
    <w:rsid w:val="00400648"/>
    <w:rsid w:val="00403418"/>
    <w:rsid w:val="00407905"/>
    <w:rsid w:val="0041003B"/>
    <w:rsid w:val="004106E5"/>
    <w:rsid w:val="0041382B"/>
    <w:rsid w:val="00414618"/>
    <w:rsid w:val="004168CD"/>
    <w:rsid w:val="00416A59"/>
    <w:rsid w:val="00421BD2"/>
    <w:rsid w:val="004243CF"/>
    <w:rsid w:val="004245A1"/>
    <w:rsid w:val="00426B54"/>
    <w:rsid w:val="00427E0B"/>
    <w:rsid w:val="004312EE"/>
    <w:rsid w:val="00434E1C"/>
    <w:rsid w:val="00435EA1"/>
    <w:rsid w:val="004368AD"/>
    <w:rsid w:val="00436BBA"/>
    <w:rsid w:val="00436EDE"/>
    <w:rsid w:val="00441743"/>
    <w:rsid w:val="00441E1D"/>
    <w:rsid w:val="00445CA3"/>
    <w:rsid w:val="00445E74"/>
    <w:rsid w:val="004471B1"/>
    <w:rsid w:val="00452492"/>
    <w:rsid w:val="00454AF4"/>
    <w:rsid w:val="004552E5"/>
    <w:rsid w:val="004566CF"/>
    <w:rsid w:val="00460710"/>
    <w:rsid w:val="00460F8E"/>
    <w:rsid w:val="004632FA"/>
    <w:rsid w:val="00465B85"/>
    <w:rsid w:val="00467C11"/>
    <w:rsid w:val="004702E8"/>
    <w:rsid w:val="004712CF"/>
    <w:rsid w:val="00472627"/>
    <w:rsid w:val="00473723"/>
    <w:rsid w:val="004745D3"/>
    <w:rsid w:val="00476B7E"/>
    <w:rsid w:val="00476C1B"/>
    <w:rsid w:val="0048087F"/>
    <w:rsid w:val="00480EB4"/>
    <w:rsid w:val="0048387B"/>
    <w:rsid w:val="00484953"/>
    <w:rsid w:val="00484C68"/>
    <w:rsid w:val="0048605F"/>
    <w:rsid w:val="00491E29"/>
    <w:rsid w:val="00491E53"/>
    <w:rsid w:val="004930C6"/>
    <w:rsid w:val="00493AF8"/>
    <w:rsid w:val="004949CC"/>
    <w:rsid w:val="004977B0"/>
    <w:rsid w:val="00497ABE"/>
    <w:rsid w:val="004A053B"/>
    <w:rsid w:val="004A0EFF"/>
    <w:rsid w:val="004A1605"/>
    <w:rsid w:val="004A2AF1"/>
    <w:rsid w:val="004A4981"/>
    <w:rsid w:val="004A558D"/>
    <w:rsid w:val="004A683D"/>
    <w:rsid w:val="004A7442"/>
    <w:rsid w:val="004A7940"/>
    <w:rsid w:val="004B347E"/>
    <w:rsid w:val="004B54C9"/>
    <w:rsid w:val="004C1B92"/>
    <w:rsid w:val="004C2F46"/>
    <w:rsid w:val="004C59DB"/>
    <w:rsid w:val="004C5A47"/>
    <w:rsid w:val="004C6D4A"/>
    <w:rsid w:val="004C7AD0"/>
    <w:rsid w:val="004D0052"/>
    <w:rsid w:val="004D1BCF"/>
    <w:rsid w:val="004D28A8"/>
    <w:rsid w:val="004D2989"/>
    <w:rsid w:val="004D2B7B"/>
    <w:rsid w:val="004D5626"/>
    <w:rsid w:val="004D70F9"/>
    <w:rsid w:val="004D71BA"/>
    <w:rsid w:val="004D72EC"/>
    <w:rsid w:val="004E08FB"/>
    <w:rsid w:val="004E1699"/>
    <w:rsid w:val="004E21A9"/>
    <w:rsid w:val="004E4D5E"/>
    <w:rsid w:val="004E516B"/>
    <w:rsid w:val="004F2B87"/>
    <w:rsid w:val="004F3627"/>
    <w:rsid w:val="004F7795"/>
    <w:rsid w:val="00500AF9"/>
    <w:rsid w:val="0050173E"/>
    <w:rsid w:val="00502EF2"/>
    <w:rsid w:val="005061AF"/>
    <w:rsid w:val="005062AE"/>
    <w:rsid w:val="00507E9A"/>
    <w:rsid w:val="0051017A"/>
    <w:rsid w:val="00510721"/>
    <w:rsid w:val="0051706C"/>
    <w:rsid w:val="00525259"/>
    <w:rsid w:val="00525572"/>
    <w:rsid w:val="0052580C"/>
    <w:rsid w:val="00525F2F"/>
    <w:rsid w:val="005261C4"/>
    <w:rsid w:val="00526530"/>
    <w:rsid w:val="00530478"/>
    <w:rsid w:val="00532B47"/>
    <w:rsid w:val="00541F51"/>
    <w:rsid w:val="005445C8"/>
    <w:rsid w:val="00545468"/>
    <w:rsid w:val="0054712D"/>
    <w:rsid w:val="00551C1C"/>
    <w:rsid w:val="00552034"/>
    <w:rsid w:val="00553B58"/>
    <w:rsid w:val="00565B55"/>
    <w:rsid w:val="005674E1"/>
    <w:rsid w:val="00567922"/>
    <w:rsid w:val="00574822"/>
    <w:rsid w:val="00575298"/>
    <w:rsid w:val="00575D84"/>
    <w:rsid w:val="00575E4F"/>
    <w:rsid w:val="00577DE4"/>
    <w:rsid w:val="00581CFE"/>
    <w:rsid w:val="0058354F"/>
    <w:rsid w:val="005843FD"/>
    <w:rsid w:val="005846E8"/>
    <w:rsid w:val="00584E0B"/>
    <w:rsid w:val="00585D6A"/>
    <w:rsid w:val="00586254"/>
    <w:rsid w:val="005875B4"/>
    <w:rsid w:val="00594591"/>
    <w:rsid w:val="0059472B"/>
    <w:rsid w:val="00596DD9"/>
    <w:rsid w:val="00597E7D"/>
    <w:rsid w:val="00597FBA"/>
    <w:rsid w:val="005A25D5"/>
    <w:rsid w:val="005A2C72"/>
    <w:rsid w:val="005A4D4A"/>
    <w:rsid w:val="005A5760"/>
    <w:rsid w:val="005A60F8"/>
    <w:rsid w:val="005A7B57"/>
    <w:rsid w:val="005B0B2A"/>
    <w:rsid w:val="005B0FAD"/>
    <w:rsid w:val="005B2F1D"/>
    <w:rsid w:val="005B37F7"/>
    <w:rsid w:val="005B3F34"/>
    <w:rsid w:val="005B66F8"/>
    <w:rsid w:val="005B6E2F"/>
    <w:rsid w:val="005B722B"/>
    <w:rsid w:val="005B7D52"/>
    <w:rsid w:val="005C115A"/>
    <w:rsid w:val="005C16A1"/>
    <w:rsid w:val="005C2C84"/>
    <w:rsid w:val="005D21BC"/>
    <w:rsid w:val="005D226B"/>
    <w:rsid w:val="005D41A3"/>
    <w:rsid w:val="005E0D5B"/>
    <w:rsid w:val="005E218B"/>
    <w:rsid w:val="005E3C2A"/>
    <w:rsid w:val="005E535C"/>
    <w:rsid w:val="005E5555"/>
    <w:rsid w:val="005E5C99"/>
    <w:rsid w:val="005E5CD4"/>
    <w:rsid w:val="005E5F6F"/>
    <w:rsid w:val="005E7838"/>
    <w:rsid w:val="005F2C9F"/>
    <w:rsid w:val="005F3802"/>
    <w:rsid w:val="005F5765"/>
    <w:rsid w:val="00606705"/>
    <w:rsid w:val="0061051D"/>
    <w:rsid w:val="00611B70"/>
    <w:rsid w:val="006146FE"/>
    <w:rsid w:val="00614F07"/>
    <w:rsid w:val="00615870"/>
    <w:rsid w:val="00615E40"/>
    <w:rsid w:val="006206CE"/>
    <w:rsid w:val="00624A4E"/>
    <w:rsid w:val="00626AE2"/>
    <w:rsid w:val="00630EC1"/>
    <w:rsid w:val="00631815"/>
    <w:rsid w:val="00633B63"/>
    <w:rsid w:val="00634F9A"/>
    <w:rsid w:val="00637161"/>
    <w:rsid w:val="00642558"/>
    <w:rsid w:val="00644AE0"/>
    <w:rsid w:val="006456A0"/>
    <w:rsid w:val="006473EA"/>
    <w:rsid w:val="00647631"/>
    <w:rsid w:val="006478E9"/>
    <w:rsid w:val="0065302E"/>
    <w:rsid w:val="006538D2"/>
    <w:rsid w:val="006567B2"/>
    <w:rsid w:val="006567BD"/>
    <w:rsid w:val="00656B78"/>
    <w:rsid w:val="0065722E"/>
    <w:rsid w:val="00663113"/>
    <w:rsid w:val="006632F1"/>
    <w:rsid w:val="00666D82"/>
    <w:rsid w:val="006715DB"/>
    <w:rsid w:val="006771A3"/>
    <w:rsid w:val="00680A69"/>
    <w:rsid w:val="00682CD5"/>
    <w:rsid w:val="00694BDC"/>
    <w:rsid w:val="006971F3"/>
    <w:rsid w:val="006A1A26"/>
    <w:rsid w:val="006A536F"/>
    <w:rsid w:val="006B2946"/>
    <w:rsid w:val="006B4AE0"/>
    <w:rsid w:val="006B4E60"/>
    <w:rsid w:val="006B5B51"/>
    <w:rsid w:val="006C0478"/>
    <w:rsid w:val="006C220F"/>
    <w:rsid w:val="006C5797"/>
    <w:rsid w:val="006C6331"/>
    <w:rsid w:val="006C7FE8"/>
    <w:rsid w:val="006D0C40"/>
    <w:rsid w:val="006D274E"/>
    <w:rsid w:val="006D279D"/>
    <w:rsid w:val="006D3256"/>
    <w:rsid w:val="006D4F17"/>
    <w:rsid w:val="006D54AE"/>
    <w:rsid w:val="006D5A31"/>
    <w:rsid w:val="006E1B66"/>
    <w:rsid w:val="006E39D6"/>
    <w:rsid w:val="006E4E7C"/>
    <w:rsid w:val="006E5614"/>
    <w:rsid w:val="006E622C"/>
    <w:rsid w:val="006F4599"/>
    <w:rsid w:val="006F7125"/>
    <w:rsid w:val="00701AD6"/>
    <w:rsid w:val="00703386"/>
    <w:rsid w:val="007103EB"/>
    <w:rsid w:val="0071748A"/>
    <w:rsid w:val="00717D96"/>
    <w:rsid w:val="00720839"/>
    <w:rsid w:val="007209AC"/>
    <w:rsid w:val="00720E14"/>
    <w:rsid w:val="00721E4C"/>
    <w:rsid w:val="0072763C"/>
    <w:rsid w:val="00727B59"/>
    <w:rsid w:val="00731B41"/>
    <w:rsid w:val="00732B19"/>
    <w:rsid w:val="00734CDE"/>
    <w:rsid w:val="00735E63"/>
    <w:rsid w:val="0073685F"/>
    <w:rsid w:val="00740201"/>
    <w:rsid w:val="0074118C"/>
    <w:rsid w:val="00744637"/>
    <w:rsid w:val="00745ED4"/>
    <w:rsid w:val="00747071"/>
    <w:rsid w:val="0075139E"/>
    <w:rsid w:val="007520A2"/>
    <w:rsid w:val="007541E8"/>
    <w:rsid w:val="00755425"/>
    <w:rsid w:val="0075612D"/>
    <w:rsid w:val="007578CC"/>
    <w:rsid w:val="007606A0"/>
    <w:rsid w:val="00765A99"/>
    <w:rsid w:val="00765F3E"/>
    <w:rsid w:val="007665EB"/>
    <w:rsid w:val="00767EB0"/>
    <w:rsid w:val="00771D36"/>
    <w:rsid w:val="00773670"/>
    <w:rsid w:val="00775D41"/>
    <w:rsid w:val="00775EE3"/>
    <w:rsid w:val="007765E0"/>
    <w:rsid w:val="00777AB1"/>
    <w:rsid w:val="00781F22"/>
    <w:rsid w:val="00783D5E"/>
    <w:rsid w:val="00786F0E"/>
    <w:rsid w:val="00791355"/>
    <w:rsid w:val="00791C71"/>
    <w:rsid w:val="007922A7"/>
    <w:rsid w:val="00792B44"/>
    <w:rsid w:val="00793FE5"/>
    <w:rsid w:val="00795C88"/>
    <w:rsid w:val="00796024"/>
    <w:rsid w:val="00796767"/>
    <w:rsid w:val="007A3ADF"/>
    <w:rsid w:val="007A3E54"/>
    <w:rsid w:val="007A47FF"/>
    <w:rsid w:val="007A4CCF"/>
    <w:rsid w:val="007A58BF"/>
    <w:rsid w:val="007A69E8"/>
    <w:rsid w:val="007B1DB6"/>
    <w:rsid w:val="007B3E8B"/>
    <w:rsid w:val="007B4DA0"/>
    <w:rsid w:val="007B61E8"/>
    <w:rsid w:val="007C0E69"/>
    <w:rsid w:val="007C1995"/>
    <w:rsid w:val="007C19B9"/>
    <w:rsid w:val="007C63C6"/>
    <w:rsid w:val="007D2295"/>
    <w:rsid w:val="007D6241"/>
    <w:rsid w:val="007E26B6"/>
    <w:rsid w:val="007E4658"/>
    <w:rsid w:val="007E6999"/>
    <w:rsid w:val="007F4C68"/>
    <w:rsid w:val="007F5A7B"/>
    <w:rsid w:val="007F7499"/>
    <w:rsid w:val="008004C4"/>
    <w:rsid w:val="00801729"/>
    <w:rsid w:val="008027CB"/>
    <w:rsid w:val="008046A5"/>
    <w:rsid w:val="00805246"/>
    <w:rsid w:val="0080659F"/>
    <w:rsid w:val="008101A4"/>
    <w:rsid w:val="00815735"/>
    <w:rsid w:val="00817542"/>
    <w:rsid w:val="00824D70"/>
    <w:rsid w:val="00827C74"/>
    <w:rsid w:val="0083225F"/>
    <w:rsid w:val="008333AC"/>
    <w:rsid w:val="008349B9"/>
    <w:rsid w:val="008427FB"/>
    <w:rsid w:val="008435E8"/>
    <w:rsid w:val="008455F4"/>
    <w:rsid w:val="008471C1"/>
    <w:rsid w:val="008515DC"/>
    <w:rsid w:val="0085287D"/>
    <w:rsid w:val="00853545"/>
    <w:rsid w:val="00854FAC"/>
    <w:rsid w:val="008556E1"/>
    <w:rsid w:val="00855FE6"/>
    <w:rsid w:val="008563E0"/>
    <w:rsid w:val="008565C2"/>
    <w:rsid w:val="00857A56"/>
    <w:rsid w:val="0086471B"/>
    <w:rsid w:val="00866790"/>
    <w:rsid w:val="0086696C"/>
    <w:rsid w:val="00867273"/>
    <w:rsid w:val="008678F7"/>
    <w:rsid w:val="00867941"/>
    <w:rsid w:val="008701B5"/>
    <w:rsid w:val="0087170D"/>
    <w:rsid w:val="008741C2"/>
    <w:rsid w:val="00881CA2"/>
    <w:rsid w:val="00883535"/>
    <w:rsid w:val="00885FB9"/>
    <w:rsid w:val="008912ED"/>
    <w:rsid w:val="0089387E"/>
    <w:rsid w:val="00894831"/>
    <w:rsid w:val="00897939"/>
    <w:rsid w:val="008A05BF"/>
    <w:rsid w:val="008A315D"/>
    <w:rsid w:val="008A4019"/>
    <w:rsid w:val="008A5B1C"/>
    <w:rsid w:val="008A5D1C"/>
    <w:rsid w:val="008A63F1"/>
    <w:rsid w:val="008A6B3B"/>
    <w:rsid w:val="008B091B"/>
    <w:rsid w:val="008B167F"/>
    <w:rsid w:val="008B320E"/>
    <w:rsid w:val="008B3856"/>
    <w:rsid w:val="008C1251"/>
    <w:rsid w:val="008C17BC"/>
    <w:rsid w:val="008C3EB5"/>
    <w:rsid w:val="008C533F"/>
    <w:rsid w:val="008C6685"/>
    <w:rsid w:val="008D08E4"/>
    <w:rsid w:val="008D3E85"/>
    <w:rsid w:val="008D7F1A"/>
    <w:rsid w:val="008D7F1E"/>
    <w:rsid w:val="008E1182"/>
    <w:rsid w:val="008E344F"/>
    <w:rsid w:val="008E4942"/>
    <w:rsid w:val="008E62B7"/>
    <w:rsid w:val="008E63D7"/>
    <w:rsid w:val="008F0132"/>
    <w:rsid w:val="008F317E"/>
    <w:rsid w:val="008F565C"/>
    <w:rsid w:val="009004D7"/>
    <w:rsid w:val="00900DEE"/>
    <w:rsid w:val="0090124A"/>
    <w:rsid w:val="009069D1"/>
    <w:rsid w:val="00907261"/>
    <w:rsid w:val="009076A3"/>
    <w:rsid w:val="00912543"/>
    <w:rsid w:val="00912B5A"/>
    <w:rsid w:val="00920839"/>
    <w:rsid w:val="00920EE4"/>
    <w:rsid w:val="009230BC"/>
    <w:rsid w:val="00924A93"/>
    <w:rsid w:val="00925656"/>
    <w:rsid w:val="009269AE"/>
    <w:rsid w:val="00927F9C"/>
    <w:rsid w:val="00935391"/>
    <w:rsid w:val="00937CAA"/>
    <w:rsid w:val="00941369"/>
    <w:rsid w:val="009419B8"/>
    <w:rsid w:val="00946D55"/>
    <w:rsid w:val="009470D0"/>
    <w:rsid w:val="00947184"/>
    <w:rsid w:val="00947C4F"/>
    <w:rsid w:val="00953790"/>
    <w:rsid w:val="009615CE"/>
    <w:rsid w:val="00962A1D"/>
    <w:rsid w:val="0096649A"/>
    <w:rsid w:val="00970682"/>
    <w:rsid w:val="00971A46"/>
    <w:rsid w:val="0097451D"/>
    <w:rsid w:val="009817F2"/>
    <w:rsid w:val="009835B8"/>
    <w:rsid w:val="00984056"/>
    <w:rsid w:val="009870A5"/>
    <w:rsid w:val="00991537"/>
    <w:rsid w:val="009919BC"/>
    <w:rsid w:val="0099457C"/>
    <w:rsid w:val="009A0434"/>
    <w:rsid w:val="009A0D80"/>
    <w:rsid w:val="009A2C74"/>
    <w:rsid w:val="009A4C16"/>
    <w:rsid w:val="009A56BB"/>
    <w:rsid w:val="009A6136"/>
    <w:rsid w:val="009A762B"/>
    <w:rsid w:val="009B1C3D"/>
    <w:rsid w:val="009B1ECB"/>
    <w:rsid w:val="009B365C"/>
    <w:rsid w:val="009B4DEB"/>
    <w:rsid w:val="009B5AD2"/>
    <w:rsid w:val="009B5E72"/>
    <w:rsid w:val="009C03AC"/>
    <w:rsid w:val="009D13EF"/>
    <w:rsid w:val="009D31EC"/>
    <w:rsid w:val="009D38D7"/>
    <w:rsid w:val="009D6553"/>
    <w:rsid w:val="009E02E2"/>
    <w:rsid w:val="009E463E"/>
    <w:rsid w:val="009E6251"/>
    <w:rsid w:val="009F295D"/>
    <w:rsid w:val="009F2A02"/>
    <w:rsid w:val="009F37B6"/>
    <w:rsid w:val="00A04023"/>
    <w:rsid w:val="00A07A63"/>
    <w:rsid w:val="00A10D29"/>
    <w:rsid w:val="00A12A53"/>
    <w:rsid w:val="00A163D5"/>
    <w:rsid w:val="00A16862"/>
    <w:rsid w:val="00A16E26"/>
    <w:rsid w:val="00A204E1"/>
    <w:rsid w:val="00A225C1"/>
    <w:rsid w:val="00A2281E"/>
    <w:rsid w:val="00A23E88"/>
    <w:rsid w:val="00A24142"/>
    <w:rsid w:val="00A26697"/>
    <w:rsid w:val="00A26769"/>
    <w:rsid w:val="00A32288"/>
    <w:rsid w:val="00A33B60"/>
    <w:rsid w:val="00A3500E"/>
    <w:rsid w:val="00A364C4"/>
    <w:rsid w:val="00A40A1D"/>
    <w:rsid w:val="00A455C4"/>
    <w:rsid w:val="00A45E26"/>
    <w:rsid w:val="00A46092"/>
    <w:rsid w:val="00A47ADC"/>
    <w:rsid w:val="00A50505"/>
    <w:rsid w:val="00A516E5"/>
    <w:rsid w:val="00A52885"/>
    <w:rsid w:val="00A54842"/>
    <w:rsid w:val="00A553B1"/>
    <w:rsid w:val="00A55513"/>
    <w:rsid w:val="00A566CD"/>
    <w:rsid w:val="00A61256"/>
    <w:rsid w:val="00A653FF"/>
    <w:rsid w:val="00A654E4"/>
    <w:rsid w:val="00A65CD1"/>
    <w:rsid w:val="00A67904"/>
    <w:rsid w:val="00A723F6"/>
    <w:rsid w:val="00A72963"/>
    <w:rsid w:val="00A75094"/>
    <w:rsid w:val="00A77FF9"/>
    <w:rsid w:val="00A81BA8"/>
    <w:rsid w:val="00A84879"/>
    <w:rsid w:val="00A87AEC"/>
    <w:rsid w:val="00A90FCE"/>
    <w:rsid w:val="00A920A8"/>
    <w:rsid w:val="00A92A10"/>
    <w:rsid w:val="00A9400C"/>
    <w:rsid w:val="00A9706A"/>
    <w:rsid w:val="00AA1892"/>
    <w:rsid w:val="00AA4BF8"/>
    <w:rsid w:val="00AA540D"/>
    <w:rsid w:val="00AA68B0"/>
    <w:rsid w:val="00AA71B7"/>
    <w:rsid w:val="00AA7577"/>
    <w:rsid w:val="00AA7EF3"/>
    <w:rsid w:val="00AB00E6"/>
    <w:rsid w:val="00AB1833"/>
    <w:rsid w:val="00AB2E00"/>
    <w:rsid w:val="00AC0811"/>
    <w:rsid w:val="00AC1341"/>
    <w:rsid w:val="00AC3438"/>
    <w:rsid w:val="00AC3902"/>
    <w:rsid w:val="00AC4113"/>
    <w:rsid w:val="00AC4130"/>
    <w:rsid w:val="00AD123A"/>
    <w:rsid w:val="00AD3212"/>
    <w:rsid w:val="00AD33EB"/>
    <w:rsid w:val="00AD64C2"/>
    <w:rsid w:val="00AD66F3"/>
    <w:rsid w:val="00AD6CC7"/>
    <w:rsid w:val="00AE0DFA"/>
    <w:rsid w:val="00AE2843"/>
    <w:rsid w:val="00AE5E7B"/>
    <w:rsid w:val="00AE6AF9"/>
    <w:rsid w:val="00AE6DE9"/>
    <w:rsid w:val="00AF02BA"/>
    <w:rsid w:val="00AF57EA"/>
    <w:rsid w:val="00AF5BCF"/>
    <w:rsid w:val="00AF7084"/>
    <w:rsid w:val="00AF7773"/>
    <w:rsid w:val="00AF7CBC"/>
    <w:rsid w:val="00B00805"/>
    <w:rsid w:val="00B00840"/>
    <w:rsid w:val="00B008B1"/>
    <w:rsid w:val="00B046DB"/>
    <w:rsid w:val="00B05652"/>
    <w:rsid w:val="00B063A9"/>
    <w:rsid w:val="00B10BD8"/>
    <w:rsid w:val="00B114D4"/>
    <w:rsid w:val="00B131DD"/>
    <w:rsid w:val="00B13791"/>
    <w:rsid w:val="00B16337"/>
    <w:rsid w:val="00B16BD2"/>
    <w:rsid w:val="00B20620"/>
    <w:rsid w:val="00B234C3"/>
    <w:rsid w:val="00B23CDE"/>
    <w:rsid w:val="00B23DBB"/>
    <w:rsid w:val="00B24BA4"/>
    <w:rsid w:val="00B25096"/>
    <w:rsid w:val="00B268E6"/>
    <w:rsid w:val="00B27B3C"/>
    <w:rsid w:val="00B3243C"/>
    <w:rsid w:val="00B33D22"/>
    <w:rsid w:val="00B34710"/>
    <w:rsid w:val="00B350E4"/>
    <w:rsid w:val="00B42334"/>
    <w:rsid w:val="00B42CBA"/>
    <w:rsid w:val="00B436F4"/>
    <w:rsid w:val="00B43DB1"/>
    <w:rsid w:val="00B44397"/>
    <w:rsid w:val="00B44B20"/>
    <w:rsid w:val="00B466D8"/>
    <w:rsid w:val="00B46BE9"/>
    <w:rsid w:val="00B52723"/>
    <w:rsid w:val="00B52BB6"/>
    <w:rsid w:val="00B53374"/>
    <w:rsid w:val="00B55008"/>
    <w:rsid w:val="00B552CD"/>
    <w:rsid w:val="00B555CA"/>
    <w:rsid w:val="00B55A02"/>
    <w:rsid w:val="00B562D4"/>
    <w:rsid w:val="00B6294D"/>
    <w:rsid w:val="00B6610D"/>
    <w:rsid w:val="00B66ED2"/>
    <w:rsid w:val="00B67216"/>
    <w:rsid w:val="00B7090D"/>
    <w:rsid w:val="00B75528"/>
    <w:rsid w:val="00B75C5F"/>
    <w:rsid w:val="00B8044F"/>
    <w:rsid w:val="00B812C8"/>
    <w:rsid w:val="00B814A7"/>
    <w:rsid w:val="00B820F8"/>
    <w:rsid w:val="00B82ABC"/>
    <w:rsid w:val="00B850FE"/>
    <w:rsid w:val="00B854CE"/>
    <w:rsid w:val="00B859BB"/>
    <w:rsid w:val="00B905D2"/>
    <w:rsid w:val="00B90CDA"/>
    <w:rsid w:val="00B92C16"/>
    <w:rsid w:val="00B92CA0"/>
    <w:rsid w:val="00B94DEA"/>
    <w:rsid w:val="00B97A00"/>
    <w:rsid w:val="00BA014E"/>
    <w:rsid w:val="00BA1CF1"/>
    <w:rsid w:val="00BA4411"/>
    <w:rsid w:val="00BA5970"/>
    <w:rsid w:val="00BA5BE2"/>
    <w:rsid w:val="00BB1121"/>
    <w:rsid w:val="00BB45A4"/>
    <w:rsid w:val="00BB50CC"/>
    <w:rsid w:val="00BB5396"/>
    <w:rsid w:val="00BB777D"/>
    <w:rsid w:val="00BC1662"/>
    <w:rsid w:val="00BC1EA0"/>
    <w:rsid w:val="00BC32A0"/>
    <w:rsid w:val="00BC40F4"/>
    <w:rsid w:val="00BC521F"/>
    <w:rsid w:val="00BC55F6"/>
    <w:rsid w:val="00BC60C4"/>
    <w:rsid w:val="00BC7913"/>
    <w:rsid w:val="00BD1581"/>
    <w:rsid w:val="00BD3CA3"/>
    <w:rsid w:val="00BD6470"/>
    <w:rsid w:val="00BD69B1"/>
    <w:rsid w:val="00BD7F87"/>
    <w:rsid w:val="00BE1991"/>
    <w:rsid w:val="00BE3EFB"/>
    <w:rsid w:val="00BE47DD"/>
    <w:rsid w:val="00BE49F0"/>
    <w:rsid w:val="00BE62AE"/>
    <w:rsid w:val="00BF319C"/>
    <w:rsid w:val="00BF3A51"/>
    <w:rsid w:val="00BF405D"/>
    <w:rsid w:val="00BF432C"/>
    <w:rsid w:val="00BF5030"/>
    <w:rsid w:val="00BF5402"/>
    <w:rsid w:val="00BF574B"/>
    <w:rsid w:val="00C0026F"/>
    <w:rsid w:val="00C01AF7"/>
    <w:rsid w:val="00C02630"/>
    <w:rsid w:val="00C03CE3"/>
    <w:rsid w:val="00C063E2"/>
    <w:rsid w:val="00C0740C"/>
    <w:rsid w:val="00C158A6"/>
    <w:rsid w:val="00C15E62"/>
    <w:rsid w:val="00C17F2E"/>
    <w:rsid w:val="00C23BDF"/>
    <w:rsid w:val="00C25481"/>
    <w:rsid w:val="00C26830"/>
    <w:rsid w:val="00C2730C"/>
    <w:rsid w:val="00C33FF4"/>
    <w:rsid w:val="00C36B58"/>
    <w:rsid w:val="00C36D1C"/>
    <w:rsid w:val="00C37416"/>
    <w:rsid w:val="00C41E3C"/>
    <w:rsid w:val="00C43728"/>
    <w:rsid w:val="00C43756"/>
    <w:rsid w:val="00C43B9F"/>
    <w:rsid w:val="00C44578"/>
    <w:rsid w:val="00C44693"/>
    <w:rsid w:val="00C4635D"/>
    <w:rsid w:val="00C46DD8"/>
    <w:rsid w:val="00C47F79"/>
    <w:rsid w:val="00C51D3F"/>
    <w:rsid w:val="00C5455E"/>
    <w:rsid w:val="00C54F82"/>
    <w:rsid w:val="00C5600F"/>
    <w:rsid w:val="00C76B65"/>
    <w:rsid w:val="00C81CD5"/>
    <w:rsid w:val="00C84649"/>
    <w:rsid w:val="00C87770"/>
    <w:rsid w:val="00C90FA3"/>
    <w:rsid w:val="00C97C29"/>
    <w:rsid w:val="00CA0C2C"/>
    <w:rsid w:val="00CA1772"/>
    <w:rsid w:val="00CA68AC"/>
    <w:rsid w:val="00CA70DE"/>
    <w:rsid w:val="00CB156B"/>
    <w:rsid w:val="00CB1FDA"/>
    <w:rsid w:val="00CB2D93"/>
    <w:rsid w:val="00CB4131"/>
    <w:rsid w:val="00CB4BC6"/>
    <w:rsid w:val="00CB585F"/>
    <w:rsid w:val="00CB5D88"/>
    <w:rsid w:val="00CB5DEC"/>
    <w:rsid w:val="00CC03B1"/>
    <w:rsid w:val="00CC114C"/>
    <w:rsid w:val="00CC19D9"/>
    <w:rsid w:val="00CC62C7"/>
    <w:rsid w:val="00CD3940"/>
    <w:rsid w:val="00CD4A9E"/>
    <w:rsid w:val="00CD7FD8"/>
    <w:rsid w:val="00CE24B8"/>
    <w:rsid w:val="00CE277D"/>
    <w:rsid w:val="00CE2D05"/>
    <w:rsid w:val="00CE323E"/>
    <w:rsid w:val="00CE5ADB"/>
    <w:rsid w:val="00CE5F2C"/>
    <w:rsid w:val="00CE6CBD"/>
    <w:rsid w:val="00CF005D"/>
    <w:rsid w:val="00CF0218"/>
    <w:rsid w:val="00CF0832"/>
    <w:rsid w:val="00CF13B8"/>
    <w:rsid w:val="00CF1922"/>
    <w:rsid w:val="00CF2FD9"/>
    <w:rsid w:val="00CF33FF"/>
    <w:rsid w:val="00CF733B"/>
    <w:rsid w:val="00D04350"/>
    <w:rsid w:val="00D0467C"/>
    <w:rsid w:val="00D07F2D"/>
    <w:rsid w:val="00D15256"/>
    <w:rsid w:val="00D1608B"/>
    <w:rsid w:val="00D17128"/>
    <w:rsid w:val="00D17334"/>
    <w:rsid w:val="00D23660"/>
    <w:rsid w:val="00D37257"/>
    <w:rsid w:val="00D40304"/>
    <w:rsid w:val="00D41C37"/>
    <w:rsid w:val="00D436E2"/>
    <w:rsid w:val="00D47185"/>
    <w:rsid w:val="00D47873"/>
    <w:rsid w:val="00D524F4"/>
    <w:rsid w:val="00D533BB"/>
    <w:rsid w:val="00D56888"/>
    <w:rsid w:val="00D62464"/>
    <w:rsid w:val="00D6269E"/>
    <w:rsid w:val="00D65B3B"/>
    <w:rsid w:val="00D726CB"/>
    <w:rsid w:val="00D74112"/>
    <w:rsid w:val="00D77C73"/>
    <w:rsid w:val="00D8247A"/>
    <w:rsid w:val="00D84CC8"/>
    <w:rsid w:val="00D85837"/>
    <w:rsid w:val="00D926BB"/>
    <w:rsid w:val="00D92C36"/>
    <w:rsid w:val="00DA13D1"/>
    <w:rsid w:val="00DA323F"/>
    <w:rsid w:val="00DA34D6"/>
    <w:rsid w:val="00DB14B3"/>
    <w:rsid w:val="00DB1858"/>
    <w:rsid w:val="00DB3D1A"/>
    <w:rsid w:val="00DC0832"/>
    <w:rsid w:val="00DC2FCD"/>
    <w:rsid w:val="00DC32E2"/>
    <w:rsid w:val="00DC33A6"/>
    <w:rsid w:val="00DC3EC7"/>
    <w:rsid w:val="00DC5761"/>
    <w:rsid w:val="00DC79BD"/>
    <w:rsid w:val="00DD77C4"/>
    <w:rsid w:val="00DE27FC"/>
    <w:rsid w:val="00DE626E"/>
    <w:rsid w:val="00DE64EF"/>
    <w:rsid w:val="00DE744C"/>
    <w:rsid w:val="00DF3B21"/>
    <w:rsid w:val="00DF49F3"/>
    <w:rsid w:val="00DF60FF"/>
    <w:rsid w:val="00DF7857"/>
    <w:rsid w:val="00E0020D"/>
    <w:rsid w:val="00E030D4"/>
    <w:rsid w:val="00E051F0"/>
    <w:rsid w:val="00E05623"/>
    <w:rsid w:val="00E10241"/>
    <w:rsid w:val="00E13096"/>
    <w:rsid w:val="00E15291"/>
    <w:rsid w:val="00E1647A"/>
    <w:rsid w:val="00E1683E"/>
    <w:rsid w:val="00E2104D"/>
    <w:rsid w:val="00E231D8"/>
    <w:rsid w:val="00E24468"/>
    <w:rsid w:val="00E250A1"/>
    <w:rsid w:val="00E25FF3"/>
    <w:rsid w:val="00E26309"/>
    <w:rsid w:val="00E26325"/>
    <w:rsid w:val="00E269E7"/>
    <w:rsid w:val="00E27686"/>
    <w:rsid w:val="00E2775A"/>
    <w:rsid w:val="00E331F1"/>
    <w:rsid w:val="00E34832"/>
    <w:rsid w:val="00E34C87"/>
    <w:rsid w:val="00E35F05"/>
    <w:rsid w:val="00E36E6E"/>
    <w:rsid w:val="00E444C7"/>
    <w:rsid w:val="00E474C2"/>
    <w:rsid w:val="00E50B6C"/>
    <w:rsid w:val="00E53EE3"/>
    <w:rsid w:val="00E556E9"/>
    <w:rsid w:val="00E56A95"/>
    <w:rsid w:val="00E600AD"/>
    <w:rsid w:val="00E60546"/>
    <w:rsid w:val="00E61476"/>
    <w:rsid w:val="00E619C9"/>
    <w:rsid w:val="00E61D16"/>
    <w:rsid w:val="00E632FE"/>
    <w:rsid w:val="00E662FD"/>
    <w:rsid w:val="00E67370"/>
    <w:rsid w:val="00E72813"/>
    <w:rsid w:val="00E73DA5"/>
    <w:rsid w:val="00E87AE9"/>
    <w:rsid w:val="00E87E7A"/>
    <w:rsid w:val="00E9216C"/>
    <w:rsid w:val="00E92928"/>
    <w:rsid w:val="00E96F7E"/>
    <w:rsid w:val="00EA05FD"/>
    <w:rsid w:val="00EA211A"/>
    <w:rsid w:val="00EA2B01"/>
    <w:rsid w:val="00EA52E8"/>
    <w:rsid w:val="00EA5C58"/>
    <w:rsid w:val="00EA6BCB"/>
    <w:rsid w:val="00EB39B6"/>
    <w:rsid w:val="00EB3DB7"/>
    <w:rsid w:val="00EB4A00"/>
    <w:rsid w:val="00EB6C82"/>
    <w:rsid w:val="00EB7212"/>
    <w:rsid w:val="00EC0208"/>
    <w:rsid w:val="00EC1F96"/>
    <w:rsid w:val="00EC5FAE"/>
    <w:rsid w:val="00ED2AB2"/>
    <w:rsid w:val="00ED5214"/>
    <w:rsid w:val="00ED5B0D"/>
    <w:rsid w:val="00ED620D"/>
    <w:rsid w:val="00ED71A3"/>
    <w:rsid w:val="00EE1E09"/>
    <w:rsid w:val="00EE74A1"/>
    <w:rsid w:val="00EE7E25"/>
    <w:rsid w:val="00EF1275"/>
    <w:rsid w:val="00EF4AEE"/>
    <w:rsid w:val="00EF69A0"/>
    <w:rsid w:val="00F0003C"/>
    <w:rsid w:val="00F015CF"/>
    <w:rsid w:val="00F01768"/>
    <w:rsid w:val="00F0238C"/>
    <w:rsid w:val="00F04584"/>
    <w:rsid w:val="00F05F57"/>
    <w:rsid w:val="00F070B8"/>
    <w:rsid w:val="00F0750B"/>
    <w:rsid w:val="00F14B82"/>
    <w:rsid w:val="00F15844"/>
    <w:rsid w:val="00F1592B"/>
    <w:rsid w:val="00F213C7"/>
    <w:rsid w:val="00F21EF0"/>
    <w:rsid w:val="00F2205B"/>
    <w:rsid w:val="00F2332E"/>
    <w:rsid w:val="00F234A3"/>
    <w:rsid w:val="00F24590"/>
    <w:rsid w:val="00F25192"/>
    <w:rsid w:val="00F26642"/>
    <w:rsid w:val="00F304BF"/>
    <w:rsid w:val="00F31589"/>
    <w:rsid w:val="00F32283"/>
    <w:rsid w:val="00F322BB"/>
    <w:rsid w:val="00F33B2B"/>
    <w:rsid w:val="00F36095"/>
    <w:rsid w:val="00F37917"/>
    <w:rsid w:val="00F37F4D"/>
    <w:rsid w:val="00F44556"/>
    <w:rsid w:val="00F447DA"/>
    <w:rsid w:val="00F44819"/>
    <w:rsid w:val="00F4663E"/>
    <w:rsid w:val="00F50FC1"/>
    <w:rsid w:val="00F516CE"/>
    <w:rsid w:val="00F54B0B"/>
    <w:rsid w:val="00F65F11"/>
    <w:rsid w:val="00F6686B"/>
    <w:rsid w:val="00F71540"/>
    <w:rsid w:val="00F71E78"/>
    <w:rsid w:val="00F7271C"/>
    <w:rsid w:val="00F72C7A"/>
    <w:rsid w:val="00F72FFA"/>
    <w:rsid w:val="00F73514"/>
    <w:rsid w:val="00F73A1A"/>
    <w:rsid w:val="00F7539D"/>
    <w:rsid w:val="00F7609E"/>
    <w:rsid w:val="00F762CC"/>
    <w:rsid w:val="00F76B28"/>
    <w:rsid w:val="00F77F28"/>
    <w:rsid w:val="00F802E4"/>
    <w:rsid w:val="00F80DBA"/>
    <w:rsid w:val="00F80E7E"/>
    <w:rsid w:val="00F80F97"/>
    <w:rsid w:val="00F81A35"/>
    <w:rsid w:val="00F84E81"/>
    <w:rsid w:val="00F85189"/>
    <w:rsid w:val="00F905E6"/>
    <w:rsid w:val="00F90A52"/>
    <w:rsid w:val="00F9292E"/>
    <w:rsid w:val="00F93090"/>
    <w:rsid w:val="00F974C2"/>
    <w:rsid w:val="00F97C1D"/>
    <w:rsid w:val="00FA05B6"/>
    <w:rsid w:val="00FA1168"/>
    <w:rsid w:val="00FA2830"/>
    <w:rsid w:val="00FA3AC3"/>
    <w:rsid w:val="00FA7522"/>
    <w:rsid w:val="00FB10B9"/>
    <w:rsid w:val="00FB415C"/>
    <w:rsid w:val="00FB461A"/>
    <w:rsid w:val="00FB4F18"/>
    <w:rsid w:val="00FB6565"/>
    <w:rsid w:val="00FB6BBC"/>
    <w:rsid w:val="00FB6E68"/>
    <w:rsid w:val="00FB7AA0"/>
    <w:rsid w:val="00FC71A1"/>
    <w:rsid w:val="00FD009E"/>
    <w:rsid w:val="00FD2B64"/>
    <w:rsid w:val="00FD56D3"/>
    <w:rsid w:val="00FD5C8E"/>
    <w:rsid w:val="00FD7E65"/>
    <w:rsid w:val="00FE0692"/>
    <w:rsid w:val="00FE11A5"/>
    <w:rsid w:val="00FE355F"/>
    <w:rsid w:val="00FE4763"/>
    <w:rsid w:val="00FE512D"/>
    <w:rsid w:val="00FE51E6"/>
    <w:rsid w:val="00FE5DB8"/>
    <w:rsid w:val="00FE606E"/>
    <w:rsid w:val="00FE7FFE"/>
    <w:rsid w:val="00FF33A4"/>
    <w:rsid w:val="00FF3892"/>
    <w:rsid w:val="00FF56D1"/>
    <w:rsid w:val="00FF790B"/>
    <w:rsid w:val="02226A3D"/>
    <w:rsid w:val="0586A554"/>
    <w:rsid w:val="2C158A54"/>
    <w:rsid w:val="2E1A2BD0"/>
    <w:rsid w:val="4A4F7CBB"/>
    <w:rsid w:val="5405084A"/>
    <w:rsid w:val="56F4C516"/>
    <w:rsid w:val="6211CDBB"/>
    <w:rsid w:val="62927C0E"/>
    <w:rsid w:val="6DC2D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ED42689"/>
  <w15:chartTrackingRefBased/>
  <w15:docId w15:val="{58BA1D31-CE28-4203-860F-326D801B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419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133918">
      <w:bodyDiv w:val="1"/>
      <w:marLeft w:val="0"/>
      <w:marRight w:val="0"/>
      <w:marTop w:val="0"/>
      <w:marBottom w:val="0"/>
      <w:divBdr>
        <w:top w:val="none" w:sz="0" w:space="0" w:color="auto"/>
        <w:left w:val="none" w:sz="0" w:space="0" w:color="auto"/>
        <w:bottom w:val="none" w:sz="0" w:space="0" w:color="auto"/>
        <w:right w:val="none" w:sz="0" w:space="0" w:color="auto"/>
      </w:divBdr>
    </w:div>
    <w:div w:id="16716374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8f8310-f92e-4cdf-8528-8698f36cdf8b">
      <Terms xmlns="http://schemas.microsoft.com/office/infopath/2007/PartnerControls"/>
    </lcf76f155ced4ddcb4097134ff3c332f>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79DBF56CCD0174393191407C82416DE" ma:contentTypeVersion="14" ma:contentTypeDescription="新しいドキュメントを作成します。" ma:contentTypeScope="" ma:versionID="f43817377c4d327dda9af5963d34ad03">
  <xsd:schema xmlns:xsd="http://www.w3.org/2001/XMLSchema" xmlns:xs="http://www.w3.org/2001/XMLSchema" xmlns:p="http://schemas.microsoft.com/office/2006/metadata/properties" xmlns:ns2="b48f8310-f92e-4cdf-8528-8698f36cdf8b" xmlns:ns3="92c85782-91b6-4975-a634-e8e07eaefb77" targetNamespace="http://schemas.microsoft.com/office/2006/metadata/properties" ma:root="true" ma:fieldsID="c1fbb13864495476524d11fd882cbf01" ns2:_="" ns3:_="">
    <xsd:import namespace="b48f8310-f92e-4cdf-8528-8698f36cdf8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f8310-f92e-4cdf-8528-8698f36cd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58a1b46-24c3-4e97-87f2-f2f824c23373}"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B876E-BF37-454D-B269-B60D3DF7C2A0}">
  <ds:schemaRefs>
    <ds:schemaRef ds:uri="http://schemas.microsoft.com/office/2006/metadata/properties"/>
    <ds:schemaRef ds:uri="http://schemas.microsoft.com/office/infopath/2007/PartnerControls"/>
    <ds:schemaRef ds:uri="b48f8310-f92e-4cdf-8528-8698f36cdf8b"/>
    <ds:schemaRef ds:uri="92c85782-91b6-4975-a634-e8e07eaefb77"/>
  </ds:schemaRefs>
</ds:datastoreItem>
</file>

<file path=customXml/itemProps2.xml><?xml version="1.0" encoding="utf-8"?>
<ds:datastoreItem xmlns:ds="http://schemas.openxmlformats.org/officeDocument/2006/customXml" ds:itemID="{743F9663-1616-45FD-95C5-0CEBC72FD04C}">
  <ds:schemaRefs>
    <ds:schemaRef ds:uri="http://schemas.microsoft.com/sharepoint/v3/contenttype/forms"/>
  </ds:schemaRefs>
</ds:datastoreItem>
</file>

<file path=customXml/itemProps3.xml><?xml version="1.0" encoding="utf-8"?>
<ds:datastoreItem xmlns:ds="http://schemas.openxmlformats.org/officeDocument/2006/customXml" ds:itemID="{89BD7B21-252F-4FA8-BF9F-F32373E266CD}">
  <ds:schemaRefs>
    <ds:schemaRef ds:uri="http://schemas.openxmlformats.org/officeDocument/2006/bibliography"/>
  </ds:schemaRefs>
</ds:datastoreItem>
</file>

<file path=customXml/itemProps4.xml><?xml version="1.0" encoding="utf-8"?>
<ds:datastoreItem xmlns:ds="http://schemas.openxmlformats.org/officeDocument/2006/customXml" ds:itemID="{FB11A234-E976-46E3-AB99-AA3D34627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f8310-f92e-4cdf-8528-8698f36cdf8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1297</Words>
  <Characters>7398</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登志子</dc:creator>
  <cp:keywords/>
  <cp:lastModifiedBy>橋爪　剛</cp:lastModifiedBy>
  <cp:revision>3</cp:revision>
  <cp:lastPrinted>2025-11-10T02:11:00Z</cp:lastPrinted>
  <dcterms:created xsi:type="dcterms:W3CDTF">2026-04-17T03:27:00Z</dcterms:created>
  <dcterms:modified xsi:type="dcterms:W3CDTF">2026-05-05T09:04:00Z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0x010100E79DBF56CCD0174393191407C82416DE</vt:lpwstr>
  </property>
  <property fmtid="{D5CDD505-2E9C-101B-9397-08002B2CF9AE}" pid="3" name="MediaServiceImageTags">
    <vt:lpwstr/>
  </property>
</Properties>
</file>