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197D7" w14:textId="230D2EE9" w:rsidR="0037367C" w:rsidRPr="009E0D23" w:rsidRDefault="009B365C" w:rsidP="00A2367A">
      <w:pPr>
        <w:wordWrap w:val="0"/>
        <w:spacing w:line="360" w:lineRule="exact"/>
        <w:ind w:rightChars="100" w:right="210"/>
        <w:jc w:val="right"/>
        <w:rPr>
          <w:rFonts w:ascii="ＭＳ 明朝" w:hAnsi="ＭＳ 明朝"/>
          <w:b/>
          <w:sz w:val="24"/>
        </w:rPr>
      </w:pPr>
      <w:r w:rsidRPr="009E0D23">
        <w:rPr>
          <w:rFonts w:ascii="ＭＳ 明朝" w:hAnsi="ＭＳ 明朝" w:hint="eastAsia"/>
          <w:b/>
          <w:sz w:val="24"/>
        </w:rPr>
        <w:t>校長</w:t>
      </w:r>
      <w:r w:rsidR="00A2367A" w:rsidRPr="009E0D23">
        <w:rPr>
          <w:rFonts w:ascii="ＭＳ 明朝" w:hAnsi="ＭＳ 明朝" w:hint="eastAsia"/>
          <w:b/>
          <w:sz w:val="24"/>
        </w:rPr>
        <w:t xml:space="preserve">　太田　淳一郎</w:t>
      </w:r>
    </w:p>
    <w:p w14:paraId="23260CA3" w14:textId="77777777" w:rsidR="00A2367A" w:rsidRPr="009E0D23" w:rsidRDefault="00A2367A" w:rsidP="00A2367A">
      <w:pPr>
        <w:spacing w:line="360" w:lineRule="exact"/>
        <w:ind w:rightChars="100" w:right="210"/>
        <w:jc w:val="right"/>
        <w:rPr>
          <w:rFonts w:ascii="ＭＳ 明朝" w:hAnsi="ＭＳ 明朝"/>
          <w:b/>
          <w:sz w:val="24"/>
        </w:rPr>
      </w:pPr>
    </w:p>
    <w:p w14:paraId="297B0DD7" w14:textId="77777777" w:rsidR="00D77C73" w:rsidRPr="009E0D23" w:rsidRDefault="00D77C73" w:rsidP="00BB1121">
      <w:pPr>
        <w:spacing w:line="360" w:lineRule="exact"/>
        <w:ind w:rightChars="-326" w:right="-685"/>
        <w:rPr>
          <w:rFonts w:ascii="ＭＳ ゴシック" w:eastAsia="ＭＳ ゴシック" w:hAnsi="ＭＳ ゴシック"/>
          <w:b/>
          <w:sz w:val="28"/>
          <w:szCs w:val="28"/>
        </w:rPr>
      </w:pPr>
    </w:p>
    <w:p w14:paraId="70CEB8CF" w14:textId="5E05CBAA" w:rsidR="0037367C" w:rsidRPr="009E0D23" w:rsidRDefault="00C54F82" w:rsidP="009B365C">
      <w:pPr>
        <w:spacing w:line="360" w:lineRule="exact"/>
        <w:ind w:rightChars="-326" w:right="-685"/>
        <w:jc w:val="center"/>
        <w:rPr>
          <w:rFonts w:ascii="ＭＳ ゴシック" w:eastAsia="ＭＳ ゴシック" w:hAnsi="ＭＳ ゴシック"/>
          <w:b/>
          <w:sz w:val="32"/>
          <w:szCs w:val="32"/>
        </w:rPr>
      </w:pPr>
      <w:r w:rsidRPr="009E0D23">
        <w:rPr>
          <w:rFonts w:ascii="ＭＳ ゴシック" w:eastAsia="ＭＳ ゴシック" w:hAnsi="ＭＳ ゴシック" w:hint="eastAsia"/>
          <w:b/>
          <w:sz w:val="32"/>
          <w:szCs w:val="32"/>
        </w:rPr>
        <w:t>令和</w:t>
      </w:r>
      <w:r w:rsidR="001F004C" w:rsidRPr="009E0D23">
        <w:rPr>
          <w:rFonts w:ascii="ＭＳ ゴシック" w:eastAsia="ＭＳ ゴシック" w:hAnsi="ＭＳ ゴシック" w:hint="eastAsia"/>
          <w:b/>
          <w:sz w:val="32"/>
          <w:szCs w:val="32"/>
        </w:rPr>
        <w:t>７</w:t>
      </w:r>
      <w:r w:rsidR="00361497" w:rsidRPr="009E0D23">
        <w:rPr>
          <w:rFonts w:ascii="ＭＳ ゴシック" w:eastAsia="ＭＳ ゴシック" w:hAnsi="ＭＳ ゴシック" w:hint="eastAsia"/>
          <w:b/>
          <w:sz w:val="32"/>
          <w:szCs w:val="32"/>
        </w:rPr>
        <w:t xml:space="preserve">年度　</w:t>
      </w:r>
      <w:r w:rsidR="009B365C" w:rsidRPr="009E0D23">
        <w:rPr>
          <w:rFonts w:ascii="ＭＳ ゴシック" w:eastAsia="ＭＳ ゴシック" w:hAnsi="ＭＳ ゴシック" w:hint="eastAsia"/>
          <w:b/>
          <w:sz w:val="32"/>
          <w:szCs w:val="32"/>
        </w:rPr>
        <w:t>学校経営</w:t>
      </w:r>
      <w:r w:rsidR="00A920A8" w:rsidRPr="009E0D23">
        <w:rPr>
          <w:rFonts w:ascii="ＭＳ ゴシック" w:eastAsia="ＭＳ ゴシック" w:hAnsi="ＭＳ ゴシック" w:hint="eastAsia"/>
          <w:b/>
          <w:sz w:val="32"/>
          <w:szCs w:val="32"/>
        </w:rPr>
        <w:t>計画及び</w:t>
      </w:r>
      <w:r w:rsidR="00225A63" w:rsidRPr="009E0D23">
        <w:rPr>
          <w:rFonts w:ascii="ＭＳ ゴシック" w:eastAsia="ＭＳ ゴシック" w:hAnsi="ＭＳ ゴシック" w:hint="eastAsia"/>
          <w:b/>
          <w:sz w:val="32"/>
          <w:szCs w:val="32"/>
        </w:rPr>
        <w:t>学校</w:t>
      </w:r>
      <w:r w:rsidR="00A920A8" w:rsidRPr="009E0D23">
        <w:rPr>
          <w:rFonts w:ascii="ＭＳ ゴシック" w:eastAsia="ＭＳ ゴシック" w:hAnsi="ＭＳ ゴシック" w:hint="eastAsia"/>
          <w:b/>
          <w:sz w:val="32"/>
          <w:szCs w:val="32"/>
        </w:rPr>
        <w:t>評価</w:t>
      </w:r>
    </w:p>
    <w:p w14:paraId="0B22FFAA" w14:textId="77777777" w:rsidR="00CD666A" w:rsidRPr="009E0D23" w:rsidRDefault="00CD666A" w:rsidP="00CD666A">
      <w:pPr>
        <w:spacing w:line="360" w:lineRule="exact"/>
        <w:ind w:rightChars="-326" w:right="-685"/>
        <w:rPr>
          <w:rFonts w:ascii="ＭＳ ゴシック" w:eastAsia="ＭＳ ゴシック" w:hAnsi="ＭＳ ゴシック"/>
          <w:b/>
          <w:sz w:val="32"/>
          <w:szCs w:val="32"/>
        </w:rPr>
      </w:pPr>
    </w:p>
    <w:p w14:paraId="7A047557" w14:textId="77777777" w:rsidR="000F7917" w:rsidRPr="009E0D23" w:rsidRDefault="005846E8" w:rsidP="004245A1">
      <w:pPr>
        <w:spacing w:line="300" w:lineRule="exact"/>
        <w:ind w:hanging="187"/>
        <w:jc w:val="left"/>
        <w:rPr>
          <w:rFonts w:ascii="ＭＳ ゴシック" w:eastAsia="ＭＳ ゴシック" w:hAnsi="ＭＳ ゴシック"/>
          <w:sz w:val="24"/>
        </w:rPr>
      </w:pPr>
      <w:r w:rsidRPr="009E0D23">
        <w:rPr>
          <w:rFonts w:ascii="ＭＳ ゴシック" w:eastAsia="ＭＳ ゴシック" w:hAnsi="ＭＳ ゴシック" w:hint="eastAsia"/>
          <w:szCs w:val="21"/>
        </w:rPr>
        <w:t xml:space="preserve">１　</w:t>
      </w:r>
      <w:r w:rsidRPr="009E0D23">
        <w:rPr>
          <w:rFonts w:ascii="ＭＳ ゴシック" w:eastAsia="ＭＳ ゴシック" w:hAnsi="ＭＳ ゴシック" w:hint="eastAsia"/>
          <w:sz w:val="24"/>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E0D23" w14:paraId="7F92A847" w14:textId="77777777" w:rsidTr="00AB00E6">
        <w:trPr>
          <w:jc w:val="center"/>
        </w:trPr>
        <w:tc>
          <w:tcPr>
            <w:tcW w:w="14944" w:type="dxa"/>
            <w:shd w:val="clear" w:color="auto" w:fill="auto"/>
            <w:tcMar>
              <w:top w:w="113" w:type="dxa"/>
              <w:left w:w="113" w:type="dxa"/>
              <w:bottom w:w="113" w:type="dxa"/>
              <w:right w:w="113" w:type="dxa"/>
            </w:tcMar>
          </w:tcPr>
          <w:p w14:paraId="6B50B620" w14:textId="6CC25283" w:rsidR="00DD01FF" w:rsidRPr="009E0D23" w:rsidRDefault="00DD01FF" w:rsidP="00DD01FF">
            <w:pPr>
              <w:ind w:firstLineChars="100" w:firstLine="240"/>
              <w:rPr>
                <w:rFonts w:ascii="ＭＳ ゴシック" w:eastAsia="ＭＳ ゴシック" w:hAnsi="ＭＳ ゴシック"/>
                <w:sz w:val="24"/>
              </w:rPr>
            </w:pPr>
            <w:r w:rsidRPr="009E0D23">
              <w:rPr>
                <w:rFonts w:ascii="ＭＳ ゴシック" w:eastAsia="ＭＳ ゴシック" w:hAnsi="ＭＳ ゴシック" w:hint="eastAsia"/>
                <w:sz w:val="24"/>
              </w:rPr>
              <w:t>視覚に障がいのある</w:t>
            </w:r>
            <w:r w:rsidR="00B73EFA" w:rsidRPr="009E0D23">
              <w:rPr>
                <w:rFonts w:ascii="ＭＳ ゴシック" w:eastAsia="ＭＳ ゴシック" w:hAnsi="ＭＳ ゴシック" w:hint="eastAsia"/>
                <w:sz w:val="24"/>
              </w:rPr>
              <w:t>幼児児童生徒</w:t>
            </w:r>
            <w:r w:rsidRPr="009E0D23">
              <w:rPr>
                <w:rFonts w:ascii="ＭＳ ゴシック" w:eastAsia="ＭＳ ゴシック" w:hAnsi="ＭＳ ゴシック" w:hint="eastAsia"/>
                <w:sz w:val="24"/>
              </w:rPr>
              <w:t>一人ひとり</w:t>
            </w:r>
            <w:r w:rsidR="00A75504" w:rsidRPr="009E0D23">
              <w:rPr>
                <w:rFonts w:ascii="ＭＳ ゴシック" w:eastAsia="ＭＳ ゴシック" w:hAnsi="ＭＳ ゴシック" w:hint="eastAsia"/>
                <w:sz w:val="24"/>
              </w:rPr>
              <w:t>の</w:t>
            </w:r>
            <w:r w:rsidRPr="009E0D23">
              <w:rPr>
                <w:rFonts w:ascii="ＭＳ ゴシック" w:eastAsia="ＭＳ ゴシック" w:hAnsi="ＭＳ ゴシック" w:hint="eastAsia"/>
                <w:sz w:val="24"/>
              </w:rPr>
              <w:t>健やかな成長と社会参加のために、教職員が視覚障がい教育の専門性を高め、本校での視覚障がい教育と</w:t>
            </w:r>
            <w:r w:rsidR="009E4CF0" w:rsidRPr="009E0D23">
              <w:rPr>
                <w:rFonts w:ascii="ＭＳ ゴシック" w:eastAsia="ＭＳ ゴシック" w:hAnsi="ＭＳ ゴシック" w:hint="eastAsia"/>
                <w:sz w:val="24"/>
              </w:rPr>
              <w:t>地域支援</w:t>
            </w:r>
            <w:r w:rsidR="003960F3" w:rsidRPr="009E0D23">
              <w:rPr>
                <w:rFonts w:ascii="ＭＳ ゴシック" w:eastAsia="ＭＳ ゴシック" w:hAnsi="ＭＳ ゴシック" w:hint="eastAsia"/>
                <w:sz w:val="24"/>
              </w:rPr>
              <w:t>の</w:t>
            </w:r>
            <w:r w:rsidRPr="009E0D23">
              <w:rPr>
                <w:rFonts w:ascii="ＭＳ ゴシック" w:eastAsia="ＭＳ ゴシック" w:hAnsi="ＭＳ ゴシック" w:hint="eastAsia"/>
                <w:sz w:val="24"/>
              </w:rPr>
              <w:t>センター的機能を両輪とした学校づくりをめざす。</w:t>
            </w:r>
          </w:p>
          <w:p w14:paraId="1267C963" w14:textId="77777777" w:rsidR="00DD01FF" w:rsidRPr="009E0D23" w:rsidRDefault="00DD01FF" w:rsidP="00DD01FF">
            <w:pPr>
              <w:ind w:left="351" w:firstLineChars="200" w:firstLine="480"/>
              <w:rPr>
                <w:rFonts w:ascii="ＭＳ ゴシック" w:eastAsia="ＭＳ ゴシック" w:hAnsi="ＭＳ ゴシック"/>
                <w:sz w:val="24"/>
              </w:rPr>
            </w:pPr>
            <w:r w:rsidRPr="009E0D23">
              <w:rPr>
                <w:rFonts w:ascii="ＭＳ ゴシック" w:eastAsia="ＭＳ ゴシック" w:hAnsi="ＭＳ ゴシック"/>
                <w:sz w:val="24"/>
              </w:rPr>
              <w:tab/>
            </w:r>
            <w:r w:rsidRPr="009E0D23">
              <w:rPr>
                <w:rFonts w:ascii="ＭＳ ゴシック" w:eastAsia="ＭＳ ゴシック" w:hAnsi="ＭＳ ゴシック" w:hint="eastAsia"/>
                <w:sz w:val="24"/>
              </w:rPr>
              <w:t>１．社会の変化と、視覚障がい教育の多様なニーズに応じた指導力のある学校</w:t>
            </w:r>
          </w:p>
          <w:p w14:paraId="32A5A179" w14:textId="77777777" w:rsidR="00DD01FF" w:rsidRPr="009E0D23" w:rsidRDefault="00DD01FF" w:rsidP="00DD01FF">
            <w:pPr>
              <w:ind w:left="351" w:firstLineChars="200" w:firstLine="480"/>
              <w:rPr>
                <w:rFonts w:ascii="ＭＳ ゴシック" w:eastAsia="ＭＳ ゴシック" w:hAnsi="ＭＳ ゴシック"/>
                <w:sz w:val="24"/>
              </w:rPr>
            </w:pPr>
            <w:r w:rsidRPr="009E0D23">
              <w:rPr>
                <w:rFonts w:ascii="ＭＳ ゴシック" w:eastAsia="ＭＳ ゴシック" w:hAnsi="ＭＳ ゴシック" w:hint="eastAsia"/>
                <w:sz w:val="24"/>
              </w:rPr>
              <w:t>２．安全で安心な環境のもと、人権を尊重し豊かな社会性と人間性を育む学校</w:t>
            </w:r>
          </w:p>
          <w:p w14:paraId="173075E0" w14:textId="77777777" w:rsidR="00DD01FF" w:rsidRPr="009E0D23" w:rsidRDefault="00DD01FF" w:rsidP="00DD01FF">
            <w:pPr>
              <w:ind w:left="351" w:firstLineChars="200" w:firstLine="480"/>
              <w:rPr>
                <w:rFonts w:ascii="ＭＳ ゴシック" w:eastAsia="ＭＳ ゴシック" w:hAnsi="ＭＳ ゴシック"/>
                <w:sz w:val="24"/>
              </w:rPr>
            </w:pPr>
            <w:r w:rsidRPr="009E0D23">
              <w:rPr>
                <w:rFonts w:ascii="ＭＳ ゴシック" w:eastAsia="ＭＳ ゴシック" w:hAnsi="ＭＳ ゴシック" w:hint="eastAsia"/>
                <w:sz w:val="24"/>
              </w:rPr>
              <w:t>３．視覚障がい教育のセンター的機能を発揮し、確かな支援を実践する学校</w:t>
            </w:r>
          </w:p>
          <w:p w14:paraId="4062B0D8" w14:textId="514A710F" w:rsidR="008E2AC2" w:rsidRPr="009E0D23" w:rsidRDefault="00DD01FF" w:rsidP="008E2AC2">
            <w:pPr>
              <w:ind w:left="351" w:firstLineChars="200" w:firstLine="480"/>
              <w:rPr>
                <w:rFonts w:ascii="ＭＳ ゴシック" w:eastAsia="ＭＳ ゴシック" w:hAnsi="ＭＳ ゴシック"/>
                <w:sz w:val="24"/>
              </w:rPr>
            </w:pPr>
            <w:r w:rsidRPr="009E0D23">
              <w:rPr>
                <w:rFonts w:ascii="ＭＳ ゴシック" w:eastAsia="ＭＳ ゴシック" w:hAnsi="ＭＳ ゴシック" w:hint="eastAsia"/>
                <w:sz w:val="24"/>
              </w:rPr>
              <w:t>４．視覚障がい教育の専門性の維持・継承・充実・発展に全校で</w:t>
            </w:r>
            <w:r w:rsidR="00457DFA" w:rsidRPr="009E0D23">
              <w:rPr>
                <w:rFonts w:ascii="ＭＳ ゴシック" w:eastAsia="ＭＳ ゴシック" w:hAnsi="ＭＳ ゴシック" w:hint="eastAsia"/>
                <w:sz w:val="24"/>
              </w:rPr>
              <w:t>取組む</w:t>
            </w:r>
            <w:r w:rsidRPr="009E0D23">
              <w:rPr>
                <w:rFonts w:ascii="ＭＳ ゴシック" w:eastAsia="ＭＳ ゴシック" w:hAnsi="ＭＳ ゴシック" w:hint="eastAsia"/>
                <w:sz w:val="24"/>
              </w:rPr>
              <w:t>学校</w:t>
            </w:r>
          </w:p>
          <w:p w14:paraId="1BAE0F6E" w14:textId="4B1836C2" w:rsidR="00201A51" w:rsidRPr="009E0D23" w:rsidRDefault="00DD01FF" w:rsidP="008E2AC2">
            <w:pPr>
              <w:ind w:left="351" w:firstLineChars="200" w:firstLine="480"/>
              <w:rPr>
                <w:rFonts w:ascii="ＭＳ ゴシック" w:eastAsia="ＭＳ ゴシック" w:hAnsi="ＭＳ ゴシック"/>
                <w:sz w:val="24"/>
              </w:rPr>
            </w:pPr>
            <w:r w:rsidRPr="009E0D23">
              <w:rPr>
                <w:rFonts w:ascii="ＭＳ ゴシック" w:eastAsia="ＭＳ ゴシック" w:hAnsi="ＭＳ ゴシック" w:hint="eastAsia"/>
                <w:sz w:val="24"/>
              </w:rPr>
              <w:t>５．</w:t>
            </w:r>
            <w:r w:rsidR="00E71327" w:rsidRPr="009E0D23">
              <w:rPr>
                <w:rFonts w:ascii="ＭＳ ゴシック" w:eastAsia="ＭＳ ゴシック" w:hAnsi="ＭＳ ゴシック" w:hint="eastAsia"/>
                <w:sz w:val="24"/>
              </w:rPr>
              <w:t>幼児児童生徒</w:t>
            </w:r>
            <w:r w:rsidRPr="009E0D23">
              <w:rPr>
                <w:rFonts w:ascii="ＭＳ ゴシック" w:eastAsia="ＭＳ ゴシック" w:hAnsi="ＭＳ ゴシック" w:hint="eastAsia"/>
                <w:sz w:val="24"/>
              </w:rPr>
              <w:t>の成長のために教職員が協力して生き生きと働ける学校</w:t>
            </w:r>
          </w:p>
        </w:tc>
      </w:tr>
    </w:tbl>
    <w:p w14:paraId="384EAA46" w14:textId="77777777" w:rsidR="00324B67" w:rsidRPr="009E0D23" w:rsidRDefault="00324B67" w:rsidP="004245A1">
      <w:pPr>
        <w:spacing w:line="300" w:lineRule="exact"/>
        <w:ind w:hanging="187"/>
        <w:jc w:val="left"/>
        <w:rPr>
          <w:rFonts w:ascii="ＭＳ ゴシック" w:eastAsia="ＭＳ ゴシック" w:hAnsi="ＭＳ ゴシック"/>
          <w:sz w:val="24"/>
        </w:rPr>
      </w:pPr>
    </w:p>
    <w:p w14:paraId="3CE70A49" w14:textId="7C983889" w:rsidR="009B365C" w:rsidRPr="009E0D23" w:rsidRDefault="009B365C" w:rsidP="004245A1">
      <w:pPr>
        <w:spacing w:line="300" w:lineRule="exact"/>
        <w:ind w:hanging="187"/>
        <w:jc w:val="left"/>
        <w:rPr>
          <w:rFonts w:ascii="ＭＳ ゴシック" w:eastAsia="ＭＳ ゴシック" w:hAnsi="ＭＳ ゴシック"/>
          <w:sz w:val="24"/>
        </w:rPr>
      </w:pPr>
      <w:r w:rsidRPr="009E0D23">
        <w:rPr>
          <w:rFonts w:ascii="ＭＳ ゴシック" w:eastAsia="ＭＳ ゴシック" w:hAnsi="ＭＳ ゴシック" w:hint="eastAsia"/>
          <w:sz w:val="24"/>
        </w:rPr>
        <w:t>２　中期的目標</w:t>
      </w:r>
      <w:r w:rsidR="0073340C" w:rsidRPr="009E0D23">
        <w:rPr>
          <w:rFonts w:ascii="ＭＳ ゴシック" w:eastAsia="ＭＳ ゴシック" w:hAnsi="ＭＳ ゴシック" w:hint="eastAsia"/>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9E0D23" w14:paraId="69A2713A" w14:textId="77777777" w:rsidTr="00AB00E6">
        <w:trPr>
          <w:jc w:val="center"/>
        </w:trPr>
        <w:tc>
          <w:tcPr>
            <w:tcW w:w="14944" w:type="dxa"/>
            <w:shd w:val="clear" w:color="auto" w:fill="auto"/>
            <w:tcMar>
              <w:top w:w="113" w:type="dxa"/>
              <w:left w:w="113" w:type="dxa"/>
              <w:bottom w:w="113" w:type="dxa"/>
              <w:right w:w="113" w:type="dxa"/>
            </w:tcMar>
          </w:tcPr>
          <w:p w14:paraId="48FC32DF" w14:textId="134B8FC4" w:rsidR="00F50333" w:rsidRPr="009E0D23" w:rsidRDefault="00F50333" w:rsidP="005D49B0">
            <w:pPr>
              <w:pStyle w:val="aa"/>
              <w:numPr>
                <w:ilvl w:val="0"/>
                <w:numId w:val="20"/>
              </w:numPr>
              <w:tabs>
                <w:tab w:val="left" w:pos="2910"/>
              </w:tabs>
              <w:ind w:leftChars="0"/>
              <w:jc w:val="left"/>
              <w:rPr>
                <w:rFonts w:ascii="ＭＳ ゴシック" w:eastAsia="ＭＳ ゴシック" w:hAnsi="ＭＳ ゴシック"/>
                <w:b/>
                <w:bCs/>
                <w:sz w:val="24"/>
                <w:u w:val="single"/>
              </w:rPr>
            </w:pPr>
            <w:r w:rsidRPr="009E0D23">
              <w:rPr>
                <w:rFonts w:ascii="ＭＳ ゴシック" w:eastAsia="ＭＳ ゴシック" w:hAnsi="ＭＳ ゴシック" w:hint="eastAsia"/>
                <w:b/>
                <w:bCs/>
                <w:sz w:val="24"/>
                <w:u w:val="single"/>
              </w:rPr>
              <w:t>社会の変化と、視覚障がい教育の多様なニーズに応じた指導力のある学校</w:t>
            </w:r>
          </w:p>
          <w:p w14:paraId="7153778F" w14:textId="5861A276" w:rsidR="00491ECD" w:rsidRPr="009E0D23" w:rsidRDefault="00491ECD" w:rsidP="005D49B0">
            <w:pPr>
              <w:pStyle w:val="aa"/>
              <w:numPr>
                <w:ilvl w:val="1"/>
                <w:numId w:val="20"/>
              </w:numPr>
              <w:tabs>
                <w:tab w:val="left" w:pos="2910"/>
              </w:tabs>
              <w:ind w:leftChars="0"/>
              <w:jc w:val="left"/>
              <w:rPr>
                <w:rFonts w:ascii="ＭＳ ゴシック" w:eastAsia="ＭＳ ゴシック" w:hAnsi="ＭＳ ゴシック"/>
                <w:sz w:val="24"/>
              </w:rPr>
            </w:pPr>
            <w:r w:rsidRPr="009E0D23">
              <w:rPr>
                <w:rFonts w:ascii="ＭＳ ゴシック" w:eastAsia="ＭＳ ゴシック" w:hAnsi="ＭＳ ゴシック" w:hint="eastAsia"/>
                <w:sz w:val="24"/>
              </w:rPr>
              <w:t>シラバスに基づき計画的に授業を行うとともに</w:t>
            </w:r>
            <w:r w:rsidR="00EF540C" w:rsidRPr="009E0D23">
              <w:rPr>
                <w:rFonts w:ascii="ＭＳ ゴシック" w:eastAsia="ＭＳ ゴシック" w:hAnsi="ＭＳ ゴシック" w:hint="eastAsia"/>
                <w:sz w:val="24"/>
              </w:rPr>
              <w:t>各教員は</w:t>
            </w:r>
            <w:r w:rsidRPr="009E0D23">
              <w:rPr>
                <w:rFonts w:ascii="ＭＳ ゴシック" w:eastAsia="ＭＳ ゴシック" w:hAnsi="ＭＳ ゴシック" w:hint="eastAsia"/>
                <w:sz w:val="24"/>
              </w:rPr>
              <w:t>授業改善に取組み、</w:t>
            </w:r>
            <w:r w:rsidR="000A710C" w:rsidRPr="009E0D23">
              <w:rPr>
                <w:rFonts w:ascii="ＭＳ ゴシック" w:eastAsia="ＭＳ ゴシック" w:hAnsi="ＭＳ ゴシック" w:hint="eastAsia"/>
                <w:sz w:val="24"/>
              </w:rPr>
              <w:t>児童生徒の</w:t>
            </w:r>
            <w:r w:rsidRPr="009E0D23">
              <w:rPr>
                <w:rFonts w:ascii="ＭＳ ゴシック" w:eastAsia="ＭＳ ゴシック" w:hAnsi="ＭＳ ゴシック" w:hint="eastAsia"/>
                <w:sz w:val="24"/>
              </w:rPr>
              <w:t>確かな学力</w:t>
            </w:r>
            <w:r w:rsidR="000A710C" w:rsidRPr="009E0D23">
              <w:rPr>
                <w:rFonts w:ascii="ＭＳ ゴシック" w:eastAsia="ＭＳ ゴシック" w:hAnsi="ＭＳ ゴシック" w:hint="eastAsia"/>
                <w:sz w:val="24"/>
              </w:rPr>
              <w:t>を育成する</w:t>
            </w:r>
            <w:r w:rsidRPr="009E0D23">
              <w:rPr>
                <w:rFonts w:ascii="ＭＳ ゴシック" w:eastAsia="ＭＳ ゴシック" w:hAnsi="ＭＳ ゴシック" w:hint="eastAsia"/>
                <w:sz w:val="24"/>
              </w:rPr>
              <w:t>。</w:t>
            </w:r>
          </w:p>
          <w:p w14:paraId="7975BBAD" w14:textId="2982A9E8" w:rsidR="000C21AE" w:rsidRPr="009E0D23" w:rsidRDefault="000C21AE" w:rsidP="005D49B0">
            <w:pPr>
              <w:pStyle w:val="aa"/>
              <w:numPr>
                <w:ilvl w:val="1"/>
                <w:numId w:val="20"/>
              </w:numPr>
              <w:tabs>
                <w:tab w:val="left" w:pos="2910"/>
              </w:tabs>
              <w:ind w:leftChars="0"/>
              <w:jc w:val="left"/>
              <w:rPr>
                <w:rFonts w:ascii="ＭＳ ゴシック" w:eastAsia="ＭＳ ゴシック" w:hAnsi="ＭＳ ゴシック"/>
                <w:sz w:val="24"/>
              </w:rPr>
            </w:pPr>
            <w:r w:rsidRPr="009E0D23">
              <w:rPr>
                <w:rFonts w:ascii="ＭＳ ゴシック" w:eastAsia="ＭＳ ゴシック" w:hAnsi="ＭＳ ゴシック" w:hint="eastAsia"/>
                <w:sz w:val="24"/>
              </w:rPr>
              <w:t>一人ひとりの視覚障がいの状況に合わせてICT機器の有効な活用に取組む。</w:t>
            </w:r>
          </w:p>
          <w:p w14:paraId="31569766" w14:textId="311B4E4B" w:rsidR="007779A5" w:rsidRPr="009E0D23" w:rsidRDefault="007779A5"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キャリアプランニング・マトリックスを活用し</w:t>
            </w:r>
            <w:r w:rsidR="007D3048" w:rsidRPr="009E0D23">
              <w:rPr>
                <w:rFonts w:ascii="ＭＳ ゴシック" w:eastAsia="ＭＳ ゴシック" w:hAnsi="ＭＳ ゴシック" w:hint="eastAsia"/>
                <w:sz w:val="24"/>
              </w:rPr>
              <w:t>て</w:t>
            </w:r>
            <w:r w:rsidR="008760F6" w:rsidRPr="009E0D23">
              <w:rPr>
                <w:rFonts w:ascii="ＭＳ ゴシック" w:eastAsia="ＭＳ ゴシック" w:hAnsi="ＭＳ ゴシック" w:hint="eastAsia"/>
                <w:sz w:val="24"/>
              </w:rPr>
              <w:t>幼稚部から</w:t>
            </w:r>
            <w:r w:rsidR="007D3048" w:rsidRPr="009E0D23">
              <w:rPr>
                <w:rFonts w:ascii="ＭＳ ゴシック" w:eastAsia="ＭＳ ゴシック" w:hAnsi="ＭＳ ゴシック" w:hint="eastAsia"/>
                <w:sz w:val="24"/>
              </w:rPr>
              <w:t>高等部まで</w:t>
            </w:r>
            <w:r w:rsidR="00076BEE" w:rsidRPr="009E0D23">
              <w:rPr>
                <w:rFonts w:ascii="ＭＳ ゴシック" w:eastAsia="ＭＳ ゴシック" w:hAnsi="ＭＳ ゴシック" w:hint="eastAsia"/>
                <w:sz w:val="24"/>
              </w:rPr>
              <w:t>一貫した</w:t>
            </w:r>
            <w:r w:rsidR="00937201" w:rsidRPr="009E0D23">
              <w:rPr>
                <w:rFonts w:ascii="ＭＳ ゴシック" w:eastAsia="ＭＳ ゴシック" w:hAnsi="ＭＳ ゴシック" w:hint="eastAsia"/>
                <w:sz w:val="24"/>
              </w:rPr>
              <w:t>キャリア</w:t>
            </w:r>
            <w:r w:rsidRPr="009E0D23">
              <w:rPr>
                <w:rFonts w:ascii="ＭＳ ゴシック" w:eastAsia="ＭＳ ゴシック" w:hAnsi="ＭＳ ゴシック" w:hint="eastAsia"/>
                <w:sz w:val="24"/>
              </w:rPr>
              <w:t>教育を</w:t>
            </w:r>
            <w:r w:rsidR="007D3048" w:rsidRPr="009E0D23">
              <w:rPr>
                <w:rFonts w:ascii="ＭＳ ゴシック" w:eastAsia="ＭＳ ゴシック" w:hAnsi="ＭＳ ゴシック" w:hint="eastAsia"/>
                <w:sz w:val="24"/>
              </w:rPr>
              <w:t>行う</w:t>
            </w:r>
            <w:r w:rsidRPr="009E0D23">
              <w:rPr>
                <w:rFonts w:ascii="ＭＳ ゴシック" w:eastAsia="ＭＳ ゴシック" w:hAnsi="ＭＳ ゴシック" w:hint="eastAsia"/>
                <w:sz w:val="24"/>
              </w:rPr>
              <w:t>。</w:t>
            </w:r>
          </w:p>
          <w:p w14:paraId="0E594F11" w14:textId="3DB7BE2E" w:rsidR="00F50333" w:rsidRPr="009E0D23" w:rsidRDefault="00F50333" w:rsidP="003F7B09">
            <w:pPr>
              <w:pStyle w:val="aa"/>
              <w:numPr>
                <w:ilvl w:val="1"/>
                <w:numId w:val="20"/>
              </w:numPr>
              <w:tabs>
                <w:tab w:val="left" w:pos="2910"/>
              </w:tabs>
              <w:ind w:leftChars="0"/>
              <w:jc w:val="left"/>
              <w:rPr>
                <w:rFonts w:ascii="ＭＳ ゴシック" w:eastAsia="ＭＳ ゴシック" w:hAnsi="ＭＳ ゴシック"/>
                <w:sz w:val="24"/>
              </w:rPr>
            </w:pPr>
            <w:r w:rsidRPr="009E0D23">
              <w:rPr>
                <w:rFonts w:ascii="ＭＳ ゴシック" w:eastAsia="ＭＳ ゴシック" w:hAnsi="ＭＳ ゴシック" w:hint="eastAsia"/>
                <w:sz w:val="24"/>
              </w:rPr>
              <w:t>幼小学部</w:t>
            </w:r>
            <w:r w:rsidR="00151E74" w:rsidRPr="009E0D23">
              <w:rPr>
                <w:rFonts w:ascii="ＭＳ ゴシック" w:eastAsia="ＭＳ ゴシック" w:hAnsi="ＭＳ ゴシック" w:hint="eastAsia"/>
                <w:sz w:val="24"/>
              </w:rPr>
              <w:t>において</w:t>
            </w:r>
            <w:r w:rsidRPr="009E0D23">
              <w:rPr>
                <w:rFonts w:ascii="ＭＳ ゴシック" w:eastAsia="ＭＳ ゴシック" w:hAnsi="ＭＳ ゴシック" w:hint="eastAsia"/>
                <w:sz w:val="24"/>
              </w:rPr>
              <w:t>は、</w:t>
            </w:r>
            <w:r w:rsidR="004F56AF" w:rsidRPr="009E0D23">
              <w:rPr>
                <w:rFonts w:ascii="ＭＳ ゴシック" w:eastAsia="ＭＳ ゴシック" w:hAnsi="ＭＳ ゴシック" w:hint="eastAsia"/>
                <w:sz w:val="24"/>
              </w:rPr>
              <w:t>様々な感覚</w:t>
            </w:r>
            <w:r w:rsidR="0003036F" w:rsidRPr="009E0D23">
              <w:rPr>
                <w:rFonts w:ascii="ＭＳ ゴシック" w:eastAsia="ＭＳ ゴシック" w:hAnsi="ＭＳ ゴシック" w:hint="eastAsia"/>
                <w:sz w:val="24"/>
              </w:rPr>
              <w:t>を使った体験</w:t>
            </w:r>
            <w:r w:rsidR="00C9382D" w:rsidRPr="009E0D23">
              <w:rPr>
                <w:rFonts w:ascii="ＭＳ ゴシック" w:eastAsia="ＭＳ ゴシック" w:hAnsi="ＭＳ ゴシック" w:hint="eastAsia"/>
                <w:sz w:val="24"/>
              </w:rPr>
              <w:t>を取り入れた</w:t>
            </w:r>
            <w:r w:rsidR="00A43133" w:rsidRPr="009E0D23">
              <w:rPr>
                <w:rFonts w:ascii="ＭＳ ゴシック" w:eastAsia="ＭＳ ゴシック" w:hAnsi="ＭＳ ゴシック" w:hint="eastAsia"/>
                <w:sz w:val="24"/>
              </w:rPr>
              <w:t>教育活動を通して、</w:t>
            </w:r>
            <w:r w:rsidR="003529E3" w:rsidRPr="009E0D23">
              <w:rPr>
                <w:rFonts w:ascii="ＭＳ ゴシック" w:eastAsia="ＭＳ ゴシック" w:hAnsi="ＭＳ ゴシック" w:hint="eastAsia"/>
                <w:sz w:val="24"/>
              </w:rPr>
              <w:t>見識を広げ</w:t>
            </w:r>
            <w:r w:rsidR="00A43133" w:rsidRPr="009E0D23">
              <w:rPr>
                <w:rFonts w:ascii="ＭＳ ゴシック" w:eastAsia="ＭＳ ゴシック" w:hAnsi="ＭＳ ゴシック" w:hint="eastAsia"/>
                <w:sz w:val="24"/>
              </w:rPr>
              <w:t>将来に</w:t>
            </w:r>
            <w:r w:rsidR="008820BE" w:rsidRPr="009E0D23">
              <w:rPr>
                <w:rFonts w:ascii="ＭＳ ゴシック" w:eastAsia="ＭＳ ゴシック" w:hAnsi="ＭＳ ゴシック" w:hint="eastAsia"/>
                <w:sz w:val="24"/>
              </w:rPr>
              <w:t>向けた</w:t>
            </w:r>
            <w:r w:rsidR="00A43133" w:rsidRPr="009E0D23">
              <w:rPr>
                <w:rFonts w:ascii="ＭＳ ゴシック" w:eastAsia="ＭＳ ゴシック" w:hAnsi="ＭＳ ゴシック" w:hint="eastAsia"/>
                <w:sz w:val="24"/>
              </w:rPr>
              <w:t>基礎を</w:t>
            </w:r>
            <w:r w:rsidR="003F7B09" w:rsidRPr="009E0D23">
              <w:rPr>
                <w:rFonts w:ascii="ＭＳ ゴシック" w:eastAsia="ＭＳ ゴシック" w:hAnsi="ＭＳ ゴシック" w:hint="eastAsia"/>
                <w:sz w:val="24"/>
              </w:rPr>
              <w:t>育む</w:t>
            </w:r>
            <w:r w:rsidRPr="009E0D23">
              <w:rPr>
                <w:rFonts w:ascii="ＭＳ ゴシック" w:eastAsia="ＭＳ ゴシック" w:hAnsi="ＭＳ ゴシック" w:hint="eastAsia"/>
                <w:sz w:val="24"/>
              </w:rPr>
              <w:t>。</w:t>
            </w:r>
          </w:p>
          <w:p w14:paraId="6B968536" w14:textId="70930ED0" w:rsidR="00653A6A" w:rsidRPr="009E0D23" w:rsidRDefault="00F50333" w:rsidP="00653A6A">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中</w:t>
            </w:r>
            <w:r w:rsidR="008820BE" w:rsidRPr="009E0D23">
              <w:rPr>
                <w:rFonts w:ascii="ＭＳ ゴシック" w:eastAsia="ＭＳ ゴシック" w:hAnsi="ＭＳ ゴシック" w:hint="eastAsia"/>
                <w:sz w:val="24"/>
              </w:rPr>
              <w:t>高</w:t>
            </w:r>
            <w:r w:rsidR="00D61A79" w:rsidRPr="009E0D23">
              <w:rPr>
                <w:rFonts w:ascii="ＭＳ ゴシック" w:eastAsia="ＭＳ ゴシック" w:hAnsi="ＭＳ ゴシック" w:hint="eastAsia"/>
                <w:sz w:val="24"/>
              </w:rPr>
              <w:t>学部</w:t>
            </w:r>
            <w:r w:rsidR="00151E74" w:rsidRPr="009E0D23">
              <w:rPr>
                <w:rFonts w:ascii="ＭＳ ゴシック" w:eastAsia="ＭＳ ゴシック" w:hAnsi="ＭＳ ゴシック" w:hint="eastAsia"/>
                <w:sz w:val="24"/>
              </w:rPr>
              <w:t>においては</w:t>
            </w:r>
            <w:r w:rsidRPr="009E0D23">
              <w:rPr>
                <w:rFonts w:ascii="ＭＳ ゴシック" w:eastAsia="ＭＳ ゴシック" w:hAnsi="ＭＳ ゴシック" w:hint="eastAsia"/>
                <w:sz w:val="24"/>
              </w:rPr>
              <w:t>、</w:t>
            </w:r>
            <w:r w:rsidR="00653A6A" w:rsidRPr="009E0D23">
              <w:rPr>
                <w:rFonts w:ascii="ＭＳ ゴシック" w:eastAsia="ＭＳ ゴシック" w:hAnsi="ＭＳ ゴシック" w:hint="eastAsia"/>
                <w:sz w:val="24"/>
              </w:rPr>
              <w:t>生徒一人ひとりのニーズと高等部卒業後を見据えた進路指導を行う。</w:t>
            </w:r>
          </w:p>
          <w:p w14:paraId="0FA97AD3" w14:textId="2543F2AB" w:rsidR="00F50333" w:rsidRPr="009E0D23" w:rsidRDefault="00F50333" w:rsidP="005D49B0">
            <w:pPr>
              <w:pStyle w:val="aa"/>
              <w:numPr>
                <w:ilvl w:val="1"/>
                <w:numId w:val="20"/>
              </w:numPr>
              <w:tabs>
                <w:tab w:val="left" w:pos="2910"/>
              </w:tabs>
              <w:ind w:leftChars="0"/>
              <w:jc w:val="left"/>
              <w:rPr>
                <w:rFonts w:ascii="ＭＳ ゴシック" w:eastAsia="ＭＳ ゴシック" w:hAnsi="ＭＳ ゴシック"/>
                <w:sz w:val="24"/>
              </w:rPr>
            </w:pPr>
            <w:r w:rsidRPr="009E0D23">
              <w:rPr>
                <w:rFonts w:ascii="ＭＳ ゴシック" w:eastAsia="ＭＳ ゴシック" w:hAnsi="ＭＳ ゴシック" w:hint="eastAsia"/>
                <w:sz w:val="24"/>
              </w:rPr>
              <w:t>理療科</w:t>
            </w:r>
            <w:r w:rsidR="00FF750C" w:rsidRPr="009E0D23">
              <w:rPr>
                <w:rFonts w:ascii="ＭＳ ゴシック" w:eastAsia="ＭＳ ゴシック" w:hAnsi="ＭＳ ゴシック" w:hint="eastAsia"/>
                <w:sz w:val="24"/>
              </w:rPr>
              <w:t>において</w:t>
            </w:r>
            <w:r w:rsidRPr="009E0D23">
              <w:rPr>
                <w:rFonts w:ascii="ＭＳ ゴシック" w:eastAsia="ＭＳ ゴシック" w:hAnsi="ＭＳ ゴシック" w:hint="eastAsia"/>
                <w:sz w:val="24"/>
              </w:rPr>
              <w:t>は、生徒の知識・技術の定着を図るとともに医療人としての資質を養う教育に努め、国家試験合格と生涯にわたって学び続ける力を養う。</w:t>
            </w:r>
          </w:p>
          <w:p w14:paraId="7856BFDB" w14:textId="77777777" w:rsidR="00CD666A" w:rsidRPr="009E0D23" w:rsidRDefault="00CD666A" w:rsidP="00CD666A">
            <w:pPr>
              <w:tabs>
                <w:tab w:val="left" w:pos="2910"/>
              </w:tabs>
              <w:rPr>
                <w:rFonts w:ascii="ＭＳ ゴシック" w:eastAsia="ＭＳ ゴシック" w:hAnsi="ＭＳ ゴシック"/>
                <w:sz w:val="24"/>
              </w:rPr>
            </w:pPr>
          </w:p>
          <w:p w14:paraId="4E05DF22" w14:textId="0CEEFBD0" w:rsidR="00F50333" w:rsidRPr="009E0D23" w:rsidRDefault="00F50333" w:rsidP="005D49B0">
            <w:pPr>
              <w:pStyle w:val="aa"/>
              <w:numPr>
                <w:ilvl w:val="0"/>
                <w:numId w:val="20"/>
              </w:numPr>
              <w:tabs>
                <w:tab w:val="left" w:pos="2910"/>
              </w:tabs>
              <w:ind w:leftChars="0"/>
              <w:jc w:val="left"/>
              <w:rPr>
                <w:rFonts w:ascii="ＭＳ ゴシック" w:eastAsia="ＭＳ ゴシック" w:hAnsi="ＭＳ ゴシック"/>
                <w:b/>
                <w:bCs/>
                <w:sz w:val="24"/>
                <w:u w:val="single"/>
              </w:rPr>
            </w:pPr>
            <w:r w:rsidRPr="009E0D23">
              <w:rPr>
                <w:rFonts w:ascii="ＭＳ ゴシック" w:eastAsia="ＭＳ ゴシック" w:hAnsi="ＭＳ ゴシック" w:hint="eastAsia"/>
                <w:b/>
                <w:bCs/>
                <w:sz w:val="24"/>
                <w:u w:val="single"/>
              </w:rPr>
              <w:t>安全で安心な環境のもと、人権を尊重し豊かな社会性と人間性を育む学校</w:t>
            </w:r>
          </w:p>
          <w:p w14:paraId="76229FF8" w14:textId="25892D65" w:rsidR="00F52C6A" w:rsidRPr="009E0D23" w:rsidRDefault="00F52C6A"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様々な場面で児童生徒に対して人権教育を行い、他人を思いやり大事にする心の育成といじめのない学校づくり</w:t>
            </w:r>
            <w:r w:rsidR="001008F4" w:rsidRPr="009E0D23">
              <w:rPr>
                <w:rFonts w:ascii="ＭＳ ゴシック" w:eastAsia="ＭＳ ゴシック" w:hAnsi="ＭＳ ゴシック" w:hint="eastAsia"/>
                <w:sz w:val="24"/>
              </w:rPr>
              <w:t>を行う</w:t>
            </w:r>
            <w:r w:rsidRPr="009E0D23">
              <w:rPr>
                <w:rFonts w:ascii="ＭＳ ゴシック" w:eastAsia="ＭＳ ゴシック" w:hAnsi="ＭＳ ゴシック" w:hint="eastAsia"/>
                <w:sz w:val="24"/>
              </w:rPr>
              <w:t>。</w:t>
            </w:r>
          </w:p>
          <w:p w14:paraId="2D29D635" w14:textId="7C50AB58" w:rsidR="00F52C6A" w:rsidRPr="009E0D23" w:rsidRDefault="00F52C6A"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防災・防犯教育を避難訓練の前に行い、命を守るために安全を確保する方法を児童生徒が身に着けるよう指導を行う。</w:t>
            </w:r>
          </w:p>
          <w:p w14:paraId="57DE09F9" w14:textId="12F1C317" w:rsidR="00DC4DE9" w:rsidRPr="009E0D23" w:rsidRDefault="00DC4DE9"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服薬、食物アレルギー、衝突や転落、その他の事故が起こらないように日頃より安全対策を徹底する。</w:t>
            </w:r>
          </w:p>
          <w:p w14:paraId="7C42DFDA" w14:textId="772039CE" w:rsidR="00D2377B" w:rsidRPr="009E0D23" w:rsidRDefault="00D2377B"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様々な運動や活動を通しての健康保持、体力向上</w:t>
            </w:r>
            <w:r w:rsidR="00B74949" w:rsidRPr="009E0D23">
              <w:rPr>
                <w:rFonts w:ascii="ＭＳ ゴシック" w:eastAsia="ＭＳ ゴシック" w:hAnsi="ＭＳ ゴシック" w:hint="eastAsia"/>
                <w:sz w:val="24"/>
              </w:rPr>
              <w:t>を図る</w:t>
            </w:r>
            <w:r w:rsidRPr="009E0D23">
              <w:rPr>
                <w:rFonts w:ascii="ＭＳ ゴシック" w:eastAsia="ＭＳ ゴシック" w:hAnsi="ＭＳ ゴシック" w:hint="eastAsia"/>
                <w:sz w:val="24"/>
              </w:rPr>
              <w:t>。</w:t>
            </w:r>
          </w:p>
          <w:p w14:paraId="771B5628" w14:textId="2303E308" w:rsidR="00D922A5" w:rsidRPr="009E0D23" w:rsidRDefault="00D922A5"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寄宿舎</w:t>
            </w:r>
            <w:r w:rsidR="00466494" w:rsidRPr="009E0D23">
              <w:rPr>
                <w:rFonts w:ascii="ＭＳ ゴシック" w:eastAsia="ＭＳ ゴシック" w:hAnsi="ＭＳ ゴシック" w:hint="eastAsia"/>
                <w:sz w:val="24"/>
              </w:rPr>
              <w:t>においては</w:t>
            </w:r>
            <w:r w:rsidRPr="009E0D23">
              <w:rPr>
                <w:rFonts w:ascii="ＭＳ ゴシック" w:eastAsia="ＭＳ ゴシック" w:hAnsi="ＭＳ ゴシック" w:hint="eastAsia"/>
                <w:sz w:val="24"/>
              </w:rPr>
              <w:t>、舎生が安心して規則正しく生活できるよう安全管理</w:t>
            </w:r>
            <w:r w:rsidR="00251B58" w:rsidRPr="009E0D23">
              <w:rPr>
                <w:rFonts w:ascii="ＭＳ ゴシック" w:eastAsia="ＭＳ ゴシック" w:hAnsi="ＭＳ ゴシック" w:hint="eastAsia"/>
                <w:sz w:val="24"/>
              </w:rPr>
              <w:t>を徹底する</w:t>
            </w:r>
            <w:r w:rsidRPr="009E0D23">
              <w:rPr>
                <w:rFonts w:ascii="ＭＳ ゴシック" w:eastAsia="ＭＳ ゴシック" w:hAnsi="ＭＳ ゴシック" w:hint="eastAsia"/>
                <w:sz w:val="24"/>
              </w:rPr>
              <w:t>。</w:t>
            </w:r>
          </w:p>
          <w:p w14:paraId="103A3DE7" w14:textId="77777777" w:rsidR="00F52C6A" w:rsidRPr="009E0D23" w:rsidRDefault="00F52C6A" w:rsidP="00F50333">
            <w:pPr>
              <w:tabs>
                <w:tab w:val="left" w:pos="2910"/>
              </w:tabs>
              <w:ind w:firstLineChars="100" w:firstLine="240"/>
              <w:rPr>
                <w:rFonts w:ascii="ＭＳ ゴシック" w:eastAsia="ＭＳ ゴシック" w:hAnsi="ＭＳ ゴシック"/>
                <w:sz w:val="24"/>
              </w:rPr>
            </w:pPr>
          </w:p>
          <w:p w14:paraId="22EC57F0" w14:textId="30A6FD04" w:rsidR="00F50333" w:rsidRPr="009E0D23" w:rsidRDefault="00F50333" w:rsidP="005D49B0">
            <w:pPr>
              <w:pStyle w:val="aa"/>
              <w:numPr>
                <w:ilvl w:val="0"/>
                <w:numId w:val="20"/>
              </w:numPr>
              <w:tabs>
                <w:tab w:val="left" w:pos="2910"/>
              </w:tabs>
              <w:ind w:leftChars="0"/>
              <w:rPr>
                <w:rFonts w:ascii="ＭＳ ゴシック" w:eastAsia="ＭＳ ゴシック" w:hAnsi="ＭＳ ゴシック"/>
                <w:sz w:val="24"/>
                <w:u w:val="single"/>
              </w:rPr>
            </w:pPr>
            <w:r w:rsidRPr="009E0D23">
              <w:rPr>
                <w:rFonts w:ascii="ＭＳ ゴシック" w:eastAsia="ＭＳ ゴシック" w:hAnsi="ＭＳ ゴシック" w:hint="eastAsia"/>
                <w:sz w:val="24"/>
                <w:u w:val="single"/>
              </w:rPr>
              <w:t>視覚障がい教育のセンター的機能を発揮し、確かな支援を実践する学校</w:t>
            </w:r>
          </w:p>
          <w:p w14:paraId="783FB105" w14:textId="57219DFD" w:rsidR="00F25AC0" w:rsidRPr="009E0D23" w:rsidRDefault="00F25AC0"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地域の学校で学ぶ視覚に障がいのある</w:t>
            </w:r>
            <w:r w:rsidR="00FF750C" w:rsidRPr="009E0D23">
              <w:rPr>
                <w:rFonts w:ascii="ＭＳ ゴシック" w:eastAsia="ＭＳ ゴシック" w:hAnsi="ＭＳ ゴシック" w:hint="eastAsia"/>
                <w:sz w:val="24"/>
              </w:rPr>
              <w:t>児童生徒</w:t>
            </w:r>
            <w:r w:rsidRPr="009E0D23">
              <w:rPr>
                <w:rFonts w:ascii="ＭＳ ゴシック" w:eastAsia="ＭＳ ゴシック" w:hAnsi="ＭＳ ゴシック" w:hint="eastAsia"/>
                <w:sz w:val="24"/>
              </w:rPr>
              <w:t>が、専門的な視覚障がい教育を受けられるよう支援する。</w:t>
            </w:r>
          </w:p>
          <w:p w14:paraId="671E4C1C" w14:textId="266D4A79" w:rsidR="00F25AC0" w:rsidRPr="009E0D23" w:rsidRDefault="00F25AC0"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地域の学校で学ぶ児童生徒と本校の児童生徒との交流学習を実施する。</w:t>
            </w:r>
          </w:p>
          <w:p w14:paraId="7179B746" w14:textId="68646BBE" w:rsidR="00F50333" w:rsidRPr="009E0D23" w:rsidRDefault="00F50333"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本校の視覚障がい教育についてホームページ等を活用して積極的に情報を発信し、理解啓発</w:t>
            </w:r>
            <w:r w:rsidR="00973CA7" w:rsidRPr="009E0D23">
              <w:rPr>
                <w:rFonts w:ascii="ＭＳ ゴシック" w:eastAsia="ＭＳ ゴシック" w:hAnsi="ＭＳ ゴシック" w:hint="eastAsia"/>
                <w:sz w:val="24"/>
              </w:rPr>
              <w:t>を行う</w:t>
            </w:r>
            <w:r w:rsidRPr="009E0D23">
              <w:rPr>
                <w:rFonts w:ascii="ＭＳ ゴシック" w:eastAsia="ＭＳ ゴシック" w:hAnsi="ＭＳ ゴシック" w:hint="eastAsia"/>
                <w:sz w:val="24"/>
              </w:rPr>
              <w:t>。</w:t>
            </w:r>
          </w:p>
          <w:p w14:paraId="6B5D6263" w14:textId="77777777" w:rsidR="00F50333" w:rsidRPr="009E0D23" w:rsidRDefault="00F50333" w:rsidP="00F50333">
            <w:pPr>
              <w:tabs>
                <w:tab w:val="left" w:pos="2910"/>
              </w:tabs>
              <w:rPr>
                <w:rFonts w:ascii="ＭＳ ゴシック" w:eastAsia="ＭＳ ゴシック" w:hAnsi="ＭＳ ゴシック"/>
                <w:sz w:val="24"/>
              </w:rPr>
            </w:pPr>
          </w:p>
          <w:p w14:paraId="789472C9" w14:textId="63F3C5AB" w:rsidR="00F50333" w:rsidRPr="009E0D23" w:rsidRDefault="00F50333" w:rsidP="005D49B0">
            <w:pPr>
              <w:pStyle w:val="aa"/>
              <w:numPr>
                <w:ilvl w:val="0"/>
                <w:numId w:val="20"/>
              </w:numPr>
              <w:tabs>
                <w:tab w:val="left" w:pos="2910"/>
              </w:tabs>
              <w:ind w:leftChars="0"/>
              <w:rPr>
                <w:rFonts w:ascii="ＭＳ ゴシック" w:eastAsia="ＭＳ ゴシック" w:hAnsi="ＭＳ ゴシック"/>
                <w:sz w:val="24"/>
                <w:u w:val="single"/>
              </w:rPr>
            </w:pPr>
            <w:r w:rsidRPr="009E0D23">
              <w:rPr>
                <w:rFonts w:ascii="ＭＳ ゴシック" w:eastAsia="ＭＳ ゴシック" w:hAnsi="ＭＳ ゴシック" w:hint="eastAsia"/>
                <w:sz w:val="24"/>
                <w:u w:val="single"/>
              </w:rPr>
              <w:t>視覚障がい教育の専門性の維持・継承・充実・発展に全校で</w:t>
            </w:r>
            <w:r w:rsidR="00457DFA" w:rsidRPr="009E0D23">
              <w:rPr>
                <w:rFonts w:ascii="ＭＳ ゴシック" w:eastAsia="ＭＳ ゴシック" w:hAnsi="ＭＳ ゴシック" w:hint="eastAsia"/>
                <w:sz w:val="24"/>
                <w:u w:val="single"/>
              </w:rPr>
              <w:t>取組む</w:t>
            </w:r>
            <w:r w:rsidRPr="009E0D23">
              <w:rPr>
                <w:rFonts w:ascii="ＭＳ ゴシック" w:eastAsia="ＭＳ ゴシック" w:hAnsi="ＭＳ ゴシック" w:hint="eastAsia"/>
                <w:sz w:val="24"/>
                <w:u w:val="single"/>
              </w:rPr>
              <w:t>学校</w:t>
            </w:r>
          </w:p>
          <w:p w14:paraId="33EB97A0" w14:textId="36EA045E" w:rsidR="00F50333" w:rsidRPr="009E0D23" w:rsidRDefault="00F50333"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点字、歩行指導、</w:t>
            </w:r>
            <w:r w:rsidRPr="009E0D23">
              <w:rPr>
                <w:rFonts w:ascii="ＭＳ ゴシック" w:eastAsia="ＭＳ ゴシック" w:hAnsi="ＭＳ ゴシック"/>
                <w:sz w:val="24"/>
              </w:rPr>
              <w:t>ICT</w:t>
            </w:r>
            <w:r w:rsidRPr="009E0D23">
              <w:rPr>
                <w:rFonts w:ascii="ＭＳ ゴシック" w:eastAsia="ＭＳ ゴシック" w:hAnsi="ＭＳ ゴシック" w:hint="eastAsia"/>
                <w:sz w:val="24"/>
              </w:rPr>
              <w:t>、重複障がいなどの専門性を高めるとともに人材育成に取組む。</w:t>
            </w:r>
          </w:p>
          <w:p w14:paraId="0E30EF86" w14:textId="352C3114" w:rsidR="00F50333" w:rsidRPr="009E0D23" w:rsidRDefault="00F50333"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研究部で年間研究テーマを決定し、各学部・寄宿舎でテーマに沿った専門性を</w:t>
            </w:r>
            <w:r w:rsidR="00FF750C" w:rsidRPr="009E0D23">
              <w:rPr>
                <w:rFonts w:ascii="ＭＳ ゴシック" w:eastAsia="ＭＳ ゴシック" w:hAnsi="ＭＳ ゴシック" w:hint="eastAsia"/>
                <w:sz w:val="24"/>
              </w:rPr>
              <w:t>高める</w:t>
            </w:r>
            <w:r w:rsidRPr="009E0D23">
              <w:rPr>
                <w:rFonts w:ascii="ＭＳ ゴシック" w:eastAsia="ＭＳ ゴシック" w:hAnsi="ＭＳ ゴシック" w:hint="eastAsia"/>
                <w:sz w:val="24"/>
              </w:rPr>
              <w:t>ための取組みを</w:t>
            </w:r>
            <w:r w:rsidR="00FF750C" w:rsidRPr="009E0D23">
              <w:rPr>
                <w:rFonts w:ascii="ＭＳ ゴシック" w:eastAsia="ＭＳ ゴシック" w:hAnsi="ＭＳ ゴシック" w:hint="eastAsia"/>
                <w:sz w:val="24"/>
              </w:rPr>
              <w:t>各</w:t>
            </w:r>
            <w:r w:rsidRPr="009E0D23">
              <w:rPr>
                <w:rFonts w:ascii="ＭＳ ゴシック" w:eastAsia="ＭＳ ゴシック" w:hAnsi="ＭＳ ゴシック" w:hint="eastAsia"/>
                <w:sz w:val="24"/>
              </w:rPr>
              <w:t>教職員が行う。</w:t>
            </w:r>
          </w:p>
          <w:p w14:paraId="6AE2FFB4" w14:textId="12799D88" w:rsidR="00F50333" w:rsidRPr="009E0D23" w:rsidRDefault="00F50333"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講師を含めた経験の浅い教職員は、新転任者研修や視覚障がい教育相談サロンに積極的に参加し、視覚障がい教育の理解と教科指導の専門性の向上に努める。</w:t>
            </w:r>
          </w:p>
          <w:p w14:paraId="267BFA40" w14:textId="77777777" w:rsidR="00F50333" w:rsidRPr="009E0D23" w:rsidRDefault="00F50333" w:rsidP="00F50333">
            <w:pPr>
              <w:tabs>
                <w:tab w:val="left" w:pos="2910"/>
              </w:tabs>
              <w:rPr>
                <w:rFonts w:ascii="ＭＳ ゴシック" w:eastAsia="ＭＳ ゴシック" w:hAnsi="ＭＳ ゴシック"/>
                <w:sz w:val="24"/>
              </w:rPr>
            </w:pPr>
          </w:p>
          <w:p w14:paraId="7D3C2D22" w14:textId="736AC887" w:rsidR="00F50333" w:rsidRPr="009E0D23" w:rsidRDefault="00E71327" w:rsidP="005D49B0">
            <w:pPr>
              <w:pStyle w:val="aa"/>
              <w:numPr>
                <w:ilvl w:val="0"/>
                <w:numId w:val="20"/>
              </w:numPr>
              <w:tabs>
                <w:tab w:val="left" w:pos="2910"/>
              </w:tabs>
              <w:ind w:leftChars="0"/>
              <w:rPr>
                <w:rFonts w:ascii="ＭＳ ゴシック" w:eastAsia="ＭＳ ゴシック" w:hAnsi="ＭＳ ゴシック"/>
                <w:sz w:val="24"/>
                <w:u w:val="single"/>
              </w:rPr>
            </w:pPr>
            <w:r w:rsidRPr="009E0D23">
              <w:rPr>
                <w:rFonts w:ascii="ＭＳ ゴシック" w:eastAsia="ＭＳ ゴシック" w:hAnsi="ＭＳ ゴシック" w:hint="eastAsia"/>
                <w:sz w:val="24"/>
                <w:u w:val="single"/>
              </w:rPr>
              <w:t>幼児児童生徒</w:t>
            </w:r>
            <w:r w:rsidR="00F50333" w:rsidRPr="009E0D23">
              <w:rPr>
                <w:rFonts w:ascii="ＭＳ ゴシック" w:eastAsia="ＭＳ ゴシック" w:hAnsi="ＭＳ ゴシック" w:hint="eastAsia"/>
                <w:sz w:val="24"/>
                <w:u w:val="single"/>
              </w:rPr>
              <w:t>の成長のために教職員が協力して生き生きと働ける学校</w:t>
            </w:r>
          </w:p>
          <w:p w14:paraId="723F030A" w14:textId="5074017E" w:rsidR="00F50333" w:rsidRPr="009E0D23" w:rsidRDefault="00F50333" w:rsidP="005D49B0">
            <w:pPr>
              <w:pStyle w:val="aa"/>
              <w:numPr>
                <w:ilvl w:val="1"/>
                <w:numId w:val="20"/>
              </w:numPr>
              <w:tabs>
                <w:tab w:val="left" w:pos="2910"/>
              </w:tabs>
              <w:ind w:leftChars="0"/>
              <w:rPr>
                <w:rFonts w:ascii="ＭＳ ゴシック" w:eastAsia="ＭＳ ゴシック" w:hAnsi="ＭＳ ゴシック"/>
                <w:sz w:val="24"/>
              </w:rPr>
            </w:pPr>
            <w:r w:rsidRPr="009E0D23">
              <w:rPr>
                <w:rFonts w:ascii="ＭＳ ゴシック" w:eastAsia="ＭＳ ゴシック" w:hAnsi="ＭＳ ゴシック" w:hint="eastAsia"/>
                <w:sz w:val="24"/>
              </w:rPr>
              <w:t>業務の平準化を図り、</w:t>
            </w:r>
            <w:r w:rsidR="008619A3" w:rsidRPr="009E0D23">
              <w:rPr>
                <w:rFonts w:ascii="ＭＳ ゴシック" w:eastAsia="ＭＳ ゴシック" w:hAnsi="ＭＳ ゴシック" w:hint="eastAsia"/>
                <w:sz w:val="24"/>
              </w:rPr>
              <w:t>各教員が</w:t>
            </w:r>
            <w:r w:rsidRPr="009E0D23">
              <w:rPr>
                <w:rFonts w:ascii="ＭＳ ゴシック" w:eastAsia="ＭＳ ゴシック" w:hAnsi="ＭＳ ゴシック" w:hint="eastAsia"/>
                <w:sz w:val="24"/>
              </w:rPr>
              <w:t>業務の効率化を図ることで時間外在校時間の縮減に努める。</w:t>
            </w:r>
          </w:p>
          <w:p w14:paraId="264EB1FD" w14:textId="419E5763" w:rsidR="00F50333" w:rsidRPr="009E0D23" w:rsidRDefault="00F50333" w:rsidP="005D49B0">
            <w:pPr>
              <w:pStyle w:val="aa"/>
              <w:numPr>
                <w:ilvl w:val="1"/>
                <w:numId w:val="20"/>
              </w:numPr>
              <w:spacing w:line="300" w:lineRule="exact"/>
              <w:ind w:leftChars="0"/>
              <w:rPr>
                <w:rFonts w:ascii="ＭＳ ゴシック" w:eastAsia="ＭＳ ゴシック" w:hAnsi="ＭＳ ゴシック"/>
                <w:sz w:val="24"/>
              </w:rPr>
            </w:pPr>
            <w:r w:rsidRPr="009E0D23">
              <w:rPr>
                <w:rFonts w:ascii="ＭＳ ゴシック" w:eastAsia="ＭＳ ゴシック" w:hAnsi="ＭＳ ゴシック" w:hint="eastAsia"/>
                <w:sz w:val="24"/>
              </w:rPr>
              <w:t>教育者としてのプロ意識を持つとともに、幅広い素養と人間性を高めるように努める。</w:t>
            </w:r>
          </w:p>
          <w:p w14:paraId="41996B7C" w14:textId="6D23C10C" w:rsidR="00F50333" w:rsidRPr="009E0D23" w:rsidRDefault="00F50333" w:rsidP="005D49B0">
            <w:pPr>
              <w:pStyle w:val="aa"/>
              <w:numPr>
                <w:ilvl w:val="1"/>
                <w:numId w:val="20"/>
              </w:numPr>
              <w:spacing w:line="300" w:lineRule="exact"/>
              <w:ind w:leftChars="0"/>
              <w:rPr>
                <w:rFonts w:ascii="ＭＳ ゴシック" w:eastAsia="ＭＳ ゴシック" w:hAnsi="ＭＳ ゴシック"/>
                <w:sz w:val="24"/>
              </w:rPr>
            </w:pPr>
            <w:r w:rsidRPr="009E0D23">
              <w:rPr>
                <w:rFonts w:ascii="ＭＳ ゴシック" w:eastAsia="ＭＳ ゴシック" w:hAnsi="ＭＳ ゴシック" w:hint="eastAsia"/>
                <w:sz w:val="24"/>
              </w:rPr>
              <w:t>教職員が能動的、主体的に自分の役割を果たし、お互いに協力して学校</w:t>
            </w:r>
            <w:r w:rsidR="0024657C" w:rsidRPr="009E0D23">
              <w:rPr>
                <w:rFonts w:ascii="ＭＳ ゴシック" w:eastAsia="ＭＳ ゴシック" w:hAnsi="ＭＳ ゴシック" w:hint="eastAsia"/>
                <w:sz w:val="24"/>
              </w:rPr>
              <w:t>組織の</w:t>
            </w:r>
            <w:r w:rsidRPr="009E0D23">
              <w:rPr>
                <w:rFonts w:ascii="ＭＳ ゴシック" w:eastAsia="ＭＳ ゴシック" w:hAnsi="ＭＳ ゴシック" w:hint="eastAsia"/>
                <w:sz w:val="24"/>
              </w:rPr>
              <w:t>運営にあたる。</w:t>
            </w:r>
          </w:p>
          <w:p w14:paraId="0EAEF966" w14:textId="329FE8D8" w:rsidR="00B947F0" w:rsidRPr="009E0D23" w:rsidRDefault="00B947F0" w:rsidP="00FF750C">
            <w:pPr>
              <w:spacing w:line="300" w:lineRule="exact"/>
              <w:rPr>
                <w:rFonts w:ascii="ＭＳ ゴシック" w:eastAsia="ＭＳ ゴシック" w:hAnsi="ＭＳ ゴシック"/>
                <w:sz w:val="24"/>
              </w:rPr>
            </w:pPr>
          </w:p>
        </w:tc>
      </w:tr>
    </w:tbl>
    <w:p w14:paraId="17DEC099" w14:textId="77777777" w:rsidR="001D401B" w:rsidRPr="009E0D23" w:rsidRDefault="001D401B" w:rsidP="004245A1">
      <w:pPr>
        <w:spacing w:line="300" w:lineRule="exact"/>
        <w:ind w:leftChars="-342" w:left="-718" w:firstLineChars="250" w:firstLine="600"/>
        <w:rPr>
          <w:rFonts w:ascii="ＭＳ ゴシック" w:eastAsia="ＭＳ ゴシック" w:hAnsi="ＭＳ ゴシック"/>
          <w:sz w:val="24"/>
        </w:rPr>
      </w:pPr>
    </w:p>
    <w:p w14:paraId="578F7117" w14:textId="77777777" w:rsidR="00267D3C" w:rsidRPr="009E0D23" w:rsidRDefault="009B365C" w:rsidP="001D401B">
      <w:pPr>
        <w:spacing w:line="300" w:lineRule="exact"/>
        <w:ind w:leftChars="-342" w:left="-718" w:firstLineChars="250" w:firstLine="600"/>
        <w:rPr>
          <w:rFonts w:ascii="ＭＳ ゴシック" w:eastAsia="ＭＳ ゴシック" w:hAnsi="ＭＳ ゴシック"/>
          <w:sz w:val="24"/>
        </w:rPr>
      </w:pPr>
      <w:r w:rsidRPr="009E0D23">
        <w:rPr>
          <w:rFonts w:ascii="ＭＳ ゴシック" w:eastAsia="ＭＳ ゴシック" w:hAnsi="ＭＳ ゴシック" w:hint="eastAsia"/>
          <w:sz w:val="24"/>
        </w:rPr>
        <w:t>【</w:t>
      </w:r>
      <w:r w:rsidR="0037367C" w:rsidRPr="009E0D23">
        <w:rPr>
          <w:rFonts w:ascii="ＭＳ ゴシック" w:eastAsia="ＭＳ ゴシック" w:hAnsi="ＭＳ ゴシック" w:hint="eastAsia"/>
          <w:sz w:val="24"/>
        </w:rPr>
        <w:t>学校教育自己診断</w:t>
      </w:r>
      <w:r w:rsidR="005E3C2A" w:rsidRPr="009E0D23">
        <w:rPr>
          <w:rFonts w:ascii="ＭＳ ゴシック" w:eastAsia="ＭＳ ゴシック" w:hAnsi="ＭＳ ゴシック" w:hint="eastAsia"/>
          <w:sz w:val="24"/>
        </w:rPr>
        <w:t>の</w:t>
      </w:r>
      <w:r w:rsidR="0037367C" w:rsidRPr="009E0D23">
        <w:rPr>
          <w:rFonts w:ascii="ＭＳ ゴシック" w:eastAsia="ＭＳ ゴシック" w:hAnsi="ＭＳ ゴシック" w:hint="eastAsia"/>
          <w:sz w:val="24"/>
        </w:rPr>
        <w:t>結果と分析・学校</w:t>
      </w:r>
      <w:r w:rsidR="00C158A6" w:rsidRPr="009E0D23">
        <w:rPr>
          <w:rFonts w:ascii="ＭＳ ゴシック" w:eastAsia="ＭＳ ゴシック" w:hAnsi="ＭＳ ゴシック" w:hint="eastAsia"/>
          <w:sz w:val="24"/>
        </w:rPr>
        <w:t>運営</w:t>
      </w:r>
      <w:r w:rsidR="0037367C" w:rsidRPr="009E0D23">
        <w:rPr>
          <w:rFonts w:ascii="ＭＳ ゴシック" w:eastAsia="ＭＳ ゴシック" w:hAnsi="ＭＳ ゴシック" w:hint="eastAsia"/>
          <w:sz w:val="24"/>
        </w:rPr>
        <w:t>協議会</w:t>
      </w:r>
      <w:r w:rsidR="0096649A" w:rsidRPr="009E0D23">
        <w:rPr>
          <w:rFonts w:ascii="ＭＳ ゴシック" w:eastAsia="ＭＳ ゴシック" w:hAnsi="ＭＳ ゴシック" w:hint="eastAsia"/>
          <w:sz w:val="24"/>
        </w:rPr>
        <w:t>からの意見</w:t>
      </w:r>
      <w:r w:rsidRPr="009E0D23">
        <w:rPr>
          <w:rFonts w:ascii="ＭＳ ゴシック" w:eastAsia="ＭＳ ゴシック" w:hAnsi="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8051"/>
      </w:tblGrid>
      <w:tr w:rsidR="00267D3C" w:rsidRPr="009E0D23" w14:paraId="04F5E44A" w14:textId="77777777" w:rsidTr="006B5390">
        <w:trPr>
          <w:trHeight w:val="411"/>
          <w:jc w:val="center"/>
        </w:trPr>
        <w:tc>
          <w:tcPr>
            <w:tcW w:w="6941" w:type="dxa"/>
            <w:shd w:val="clear" w:color="auto" w:fill="auto"/>
            <w:tcMar>
              <w:top w:w="85" w:type="dxa"/>
              <w:left w:w="85" w:type="dxa"/>
              <w:bottom w:w="85" w:type="dxa"/>
              <w:right w:w="85" w:type="dxa"/>
            </w:tcMar>
            <w:vAlign w:val="center"/>
          </w:tcPr>
          <w:p w14:paraId="34F27272" w14:textId="77777777" w:rsidR="00267D3C" w:rsidRPr="009E0D23" w:rsidRDefault="00267D3C" w:rsidP="001D401B">
            <w:pPr>
              <w:spacing w:line="300" w:lineRule="exact"/>
              <w:jc w:val="center"/>
              <w:rPr>
                <w:rFonts w:ascii="ＭＳ ゴシック" w:eastAsia="ＭＳ ゴシック" w:hAnsi="ＭＳ ゴシック"/>
                <w:sz w:val="24"/>
              </w:rPr>
            </w:pPr>
            <w:r w:rsidRPr="009E0D23">
              <w:rPr>
                <w:rFonts w:ascii="ＭＳ ゴシック" w:eastAsia="ＭＳ ゴシック" w:hAnsi="ＭＳ ゴシック" w:hint="eastAsia"/>
                <w:sz w:val="24"/>
              </w:rPr>
              <w:t>学校教育自己診断の結果と分析［</w:t>
            </w:r>
            <w:r w:rsidR="001C0509" w:rsidRPr="009E0D23">
              <w:rPr>
                <w:rFonts w:ascii="ＭＳ ゴシック" w:eastAsia="ＭＳ ゴシック" w:hAnsi="ＭＳ ゴシック" w:hint="eastAsia"/>
                <w:sz w:val="24"/>
              </w:rPr>
              <w:t xml:space="preserve">令和　　</w:t>
            </w:r>
            <w:r w:rsidR="001D401B" w:rsidRPr="009E0D23">
              <w:rPr>
                <w:rFonts w:ascii="ＭＳ ゴシック" w:eastAsia="ＭＳ ゴシック" w:hAnsi="ＭＳ ゴシック" w:hint="eastAsia"/>
                <w:sz w:val="24"/>
              </w:rPr>
              <w:t xml:space="preserve">　</w:t>
            </w:r>
            <w:r w:rsidRPr="009E0D23">
              <w:rPr>
                <w:rFonts w:ascii="ＭＳ ゴシック" w:eastAsia="ＭＳ ゴシック" w:hAnsi="ＭＳ ゴシック" w:hint="eastAsia"/>
                <w:sz w:val="24"/>
              </w:rPr>
              <w:t>年</w:t>
            </w:r>
            <w:r w:rsidR="001D401B" w:rsidRPr="009E0D23">
              <w:rPr>
                <w:rFonts w:ascii="ＭＳ ゴシック" w:eastAsia="ＭＳ ゴシック" w:hAnsi="ＭＳ ゴシック" w:hint="eastAsia"/>
                <w:sz w:val="24"/>
              </w:rPr>
              <w:t xml:space="preserve">　</w:t>
            </w:r>
            <w:r w:rsidR="001C0509" w:rsidRPr="009E0D23">
              <w:rPr>
                <w:rFonts w:ascii="ＭＳ ゴシック" w:eastAsia="ＭＳ ゴシック" w:hAnsi="ＭＳ ゴシック" w:hint="eastAsia"/>
                <w:sz w:val="24"/>
              </w:rPr>
              <w:t xml:space="preserve">　</w:t>
            </w:r>
            <w:r w:rsidRPr="009E0D23">
              <w:rPr>
                <w:rFonts w:ascii="ＭＳ ゴシック" w:eastAsia="ＭＳ ゴシック" w:hAnsi="ＭＳ ゴシック" w:hint="eastAsia"/>
                <w:sz w:val="24"/>
              </w:rPr>
              <w:t>月実施分］</w:t>
            </w:r>
          </w:p>
        </w:tc>
        <w:tc>
          <w:tcPr>
            <w:tcW w:w="8051" w:type="dxa"/>
            <w:shd w:val="clear" w:color="auto" w:fill="auto"/>
            <w:tcMar>
              <w:top w:w="85" w:type="dxa"/>
              <w:left w:w="85" w:type="dxa"/>
              <w:bottom w:w="85" w:type="dxa"/>
              <w:right w:w="85" w:type="dxa"/>
            </w:tcMar>
            <w:vAlign w:val="center"/>
          </w:tcPr>
          <w:p w14:paraId="541D5941" w14:textId="77777777" w:rsidR="00267D3C" w:rsidRPr="009E0D23" w:rsidRDefault="00267D3C" w:rsidP="00225A63">
            <w:pPr>
              <w:spacing w:line="300" w:lineRule="exact"/>
              <w:jc w:val="center"/>
              <w:rPr>
                <w:rFonts w:ascii="ＭＳ ゴシック" w:eastAsia="ＭＳ ゴシック" w:hAnsi="ＭＳ ゴシック"/>
                <w:sz w:val="24"/>
              </w:rPr>
            </w:pPr>
            <w:r w:rsidRPr="009E0D23">
              <w:rPr>
                <w:rFonts w:ascii="ＭＳ ゴシック" w:eastAsia="ＭＳ ゴシック" w:hAnsi="ＭＳ ゴシック" w:hint="eastAsia"/>
                <w:sz w:val="24"/>
              </w:rPr>
              <w:t>学校</w:t>
            </w:r>
            <w:r w:rsidR="00B063A9" w:rsidRPr="009E0D23">
              <w:rPr>
                <w:rFonts w:ascii="ＭＳ ゴシック" w:eastAsia="ＭＳ ゴシック" w:hAnsi="ＭＳ ゴシック" w:hint="eastAsia"/>
                <w:sz w:val="24"/>
              </w:rPr>
              <w:t>運営</w:t>
            </w:r>
            <w:r w:rsidRPr="009E0D23">
              <w:rPr>
                <w:rFonts w:ascii="ＭＳ ゴシック" w:eastAsia="ＭＳ ゴシック" w:hAnsi="ＭＳ ゴシック" w:hint="eastAsia"/>
                <w:sz w:val="24"/>
              </w:rPr>
              <w:t>協議会</w:t>
            </w:r>
            <w:r w:rsidR="00225A63" w:rsidRPr="009E0D23">
              <w:rPr>
                <w:rFonts w:ascii="ＭＳ ゴシック" w:eastAsia="ＭＳ ゴシック" w:hAnsi="ＭＳ ゴシック" w:hint="eastAsia"/>
                <w:sz w:val="24"/>
              </w:rPr>
              <w:t>からの意見</w:t>
            </w:r>
          </w:p>
        </w:tc>
      </w:tr>
      <w:tr w:rsidR="0086696C" w:rsidRPr="009E0D23" w14:paraId="7BD353C3" w14:textId="77777777" w:rsidTr="00491D5F">
        <w:trPr>
          <w:trHeight w:val="3490"/>
          <w:jc w:val="center"/>
        </w:trPr>
        <w:tc>
          <w:tcPr>
            <w:tcW w:w="6941" w:type="dxa"/>
            <w:shd w:val="clear" w:color="auto" w:fill="auto"/>
            <w:tcMar>
              <w:top w:w="113" w:type="dxa"/>
              <w:left w:w="113" w:type="dxa"/>
              <w:bottom w:w="113" w:type="dxa"/>
              <w:right w:w="113" w:type="dxa"/>
            </w:tcMar>
          </w:tcPr>
          <w:p w14:paraId="68439DE8" w14:textId="77777777" w:rsidR="000B7F10" w:rsidRPr="009E0D23" w:rsidRDefault="000B7F10" w:rsidP="00AB00E6">
            <w:pPr>
              <w:spacing w:line="280" w:lineRule="exact"/>
              <w:rPr>
                <w:rFonts w:ascii="ＭＳ ゴシック" w:eastAsia="ＭＳ ゴシック" w:hAnsi="ＭＳ ゴシック"/>
                <w:color w:val="D9D9D9"/>
                <w:sz w:val="24"/>
              </w:rPr>
            </w:pPr>
          </w:p>
        </w:tc>
        <w:tc>
          <w:tcPr>
            <w:tcW w:w="8051" w:type="dxa"/>
            <w:shd w:val="clear" w:color="auto" w:fill="auto"/>
            <w:tcMar>
              <w:top w:w="113" w:type="dxa"/>
              <w:left w:w="113" w:type="dxa"/>
              <w:bottom w:w="113" w:type="dxa"/>
              <w:right w:w="113" w:type="dxa"/>
            </w:tcMar>
          </w:tcPr>
          <w:p w14:paraId="050DC1E0" w14:textId="77777777" w:rsidR="00AE2843" w:rsidRPr="009E0D23" w:rsidRDefault="00AE2843" w:rsidP="00AB00E6">
            <w:pPr>
              <w:spacing w:line="280" w:lineRule="exact"/>
              <w:rPr>
                <w:rFonts w:ascii="ＭＳ ゴシック" w:eastAsia="ＭＳ ゴシック" w:hAnsi="ＭＳ ゴシック"/>
                <w:color w:val="D9D9D9"/>
                <w:sz w:val="24"/>
              </w:rPr>
            </w:pPr>
          </w:p>
        </w:tc>
      </w:tr>
    </w:tbl>
    <w:p w14:paraId="7541522D" w14:textId="77777777" w:rsidR="0086696C" w:rsidRPr="009E0D23" w:rsidRDefault="0086696C" w:rsidP="0037367C">
      <w:pPr>
        <w:spacing w:line="120" w:lineRule="exact"/>
        <w:ind w:leftChars="-428" w:left="-899"/>
        <w:rPr>
          <w:rFonts w:ascii="ＭＳ ゴシック" w:eastAsia="ＭＳ ゴシック" w:hAnsi="ＭＳ ゴシック"/>
          <w:sz w:val="24"/>
        </w:rPr>
      </w:pPr>
    </w:p>
    <w:p w14:paraId="65FA8FBE" w14:textId="77777777" w:rsidR="00225A63" w:rsidRPr="009E0D23" w:rsidRDefault="00225A63" w:rsidP="00B44397">
      <w:pPr>
        <w:ind w:leftChars="-92" w:left="23" w:hangingChars="90" w:hanging="216"/>
        <w:jc w:val="left"/>
        <w:rPr>
          <w:rFonts w:ascii="ＭＳ ゴシック" w:eastAsia="ＭＳ ゴシック" w:hAnsi="ＭＳ ゴシック"/>
          <w:sz w:val="24"/>
        </w:rPr>
      </w:pPr>
    </w:p>
    <w:p w14:paraId="58694E8E" w14:textId="77777777" w:rsidR="0086696C" w:rsidRPr="009E0D23" w:rsidRDefault="0037367C" w:rsidP="00B44397">
      <w:pPr>
        <w:ind w:leftChars="-92" w:left="23" w:hangingChars="90" w:hanging="216"/>
        <w:jc w:val="left"/>
        <w:rPr>
          <w:rFonts w:ascii="ＭＳ ゴシック" w:eastAsia="ＭＳ ゴシック" w:hAnsi="ＭＳ ゴシック"/>
          <w:sz w:val="24"/>
        </w:rPr>
      </w:pPr>
      <w:r w:rsidRPr="009E0D23">
        <w:rPr>
          <w:rFonts w:ascii="ＭＳ ゴシック" w:eastAsia="ＭＳ ゴシック" w:hAnsi="ＭＳ ゴシック" w:hint="eastAsia"/>
          <w:sz w:val="24"/>
        </w:rPr>
        <w:t xml:space="preserve">３　</w:t>
      </w:r>
      <w:r w:rsidR="0086696C" w:rsidRPr="009E0D23">
        <w:rPr>
          <w:rFonts w:ascii="ＭＳ ゴシック" w:eastAsia="ＭＳ ゴシック" w:hAnsi="ＭＳ ゴシック" w:hint="eastAsia"/>
          <w:sz w:val="24"/>
        </w:rPr>
        <w:t>本年度の取組</w:t>
      </w:r>
      <w:r w:rsidRPr="009E0D23">
        <w:rPr>
          <w:rFonts w:ascii="ＭＳ ゴシック" w:eastAsia="ＭＳ ゴシック" w:hAnsi="ＭＳ ゴシック" w:hint="eastAsia"/>
          <w:sz w:val="24"/>
        </w:rPr>
        <w:t>内容</w:t>
      </w:r>
      <w:r w:rsidR="0086696C" w:rsidRPr="009E0D23">
        <w:rPr>
          <w:rFonts w:ascii="ＭＳ ゴシック" w:eastAsia="ＭＳ ゴシック" w:hAnsi="ＭＳ ゴシック" w:hint="eastAsia"/>
          <w:sz w:val="24"/>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126"/>
        <w:gridCol w:w="4359"/>
        <w:gridCol w:w="3437"/>
        <w:gridCol w:w="4076"/>
      </w:tblGrid>
      <w:tr w:rsidR="00897939" w:rsidRPr="009E0D23" w14:paraId="6DBC76B0" w14:textId="77777777" w:rsidTr="00E90CCA">
        <w:trPr>
          <w:jc w:val="center"/>
        </w:trPr>
        <w:tc>
          <w:tcPr>
            <w:tcW w:w="988" w:type="dxa"/>
            <w:shd w:val="clear" w:color="auto" w:fill="auto"/>
            <w:tcMar>
              <w:top w:w="85" w:type="dxa"/>
              <w:left w:w="85" w:type="dxa"/>
              <w:bottom w:w="85" w:type="dxa"/>
              <w:right w:w="85" w:type="dxa"/>
            </w:tcMar>
            <w:vAlign w:val="center"/>
          </w:tcPr>
          <w:p w14:paraId="5AF771F4" w14:textId="77777777" w:rsidR="00897939" w:rsidRPr="009E0D23" w:rsidRDefault="00897939" w:rsidP="0054712D">
            <w:pPr>
              <w:spacing w:line="240" w:lineRule="exact"/>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lastRenderedPageBreak/>
              <w:t>中期的</w:t>
            </w:r>
          </w:p>
          <w:p w14:paraId="61DB8BB5" w14:textId="77777777" w:rsidR="00897939" w:rsidRPr="009E0D23" w:rsidRDefault="00897939" w:rsidP="0054712D">
            <w:pPr>
              <w:spacing w:line="240" w:lineRule="exact"/>
              <w:jc w:val="center"/>
              <w:rPr>
                <w:rFonts w:ascii="ＭＳ ゴシック" w:eastAsia="ＭＳ ゴシック" w:hAnsi="ＭＳ ゴシック"/>
                <w:b/>
                <w:bCs/>
                <w:spacing w:val="-20"/>
                <w:szCs w:val="21"/>
              </w:rPr>
            </w:pPr>
            <w:r w:rsidRPr="009E0D23">
              <w:rPr>
                <w:rFonts w:ascii="ＭＳ ゴシック" w:eastAsia="ＭＳ ゴシック" w:hAnsi="ＭＳ ゴシック" w:hint="eastAsia"/>
                <w:b/>
                <w:bCs/>
                <w:sz w:val="24"/>
              </w:rPr>
              <w:t>目標</w:t>
            </w:r>
          </w:p>
        </w:tc>
        <w:tc>
          <w:tcPr>
            <w:tcW w:w="2126" w:type="dxa"/>
            <w:shd w:val="clear" w:color="auto" w:fill="auto"/>
            <w:tcMar>
              <w:top w:w="85" w:type="dxa"/>
              <w:left w:w="85" w:type="dxa"/>
              <w:bottom w:w="85" w:type="dxa"/>
              <w:right w:w="85" w:type="dxa"/>
            </w:tcMar>
            <w:vAlign w:val="center"/>
          </w:tcPr>
          <w:p w14:paraId="3E8B9870" w14:textId="77777777" w:rsidR="00897939" w:rsidRPr="009E0D23" w:rsidRDefault="00897939" w:rsidP="006B5B51">
            <w:pPr>
              <w:spacing w:line="320" w:lineRule="exact"/>
              <w:jc w:val="center"/>
              <w:rPr>
                <w:rFonts w:ascii="ＭＳ ゴシック" w:eastAsia="ＭＳ ゴシック" w:hAnsi="ＭＳ ゴシック"/>
                <w:b/>
                <w:bCs/>
                <w:szCs w:val="21"/>
              </w:rPr>
            </w:pPr>
            <w:r w:rsidRPr="009E0D23">
              <w:rPr>
                <w:rFonts w:ascii="ＭＳ ゴシック" w:eastAsia="ＭＳ ゴシック" w:hAnsi="ＭＳ ゴシック" w:hint="eastAsia"/>
                <w:b/>
                <w:bCs/>
                <w:sz w:val="24"/>
              </w:rPr>
              <w:t>今年度の重点目標</w:t>
            </w:r>
          </w:p>
        </w:tc>
        <w:tc>
          <w:tcPr>
            <w:tcW w:w="4359" w:type="dxa"/>
            <w:tcBorders>
              <w:right w:val="dashed" w:sz="4" w:space="0" w:color="auto"/>
            </w:tcBorders>
            <w:shd w:val="clear" w:color="auto" w:fill="auto"/>
            <w:tcMar>
              <w:top w:w="85" w:type="dxa"/>
              <w:left w:w="85" w:type="dxa"/>
              <w:bottom w:w="85" w:type="dxa"/>
              <w:right w:w="85" w:type="dxa"/>
            </w:tcMar>
            <w:vAlign w:val="center"/>
          </w:tcPr>
          <w:p w14:paraId="0C63D9EE" w14:textId="77777777" w:rsidR="00897939" w:rsidRPr="009E0D23" w:rsidRDefault="00897939" w:rsidP="006B5B51">
            <w:pPr>
              <w:spacing w:line="320" w:lineRule="exact"/>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t>具体的な取組計画・内容</w:t>
            </w:r>
          </w:p>
        </w:tc>
        <w:tc>
          <w:tcPr>
            <w:tcW w:w="3437" w:type="dxa"/>
            <w:tcBorders>
              <w:right w:val="dashed" w:sz="4" w:space="0" w:color="auto"/>
            </w:tcBorders>
            <w:tcMar>
              <w:top w:w="85" w:type="dxa"/>
              <w:left w:w="85" w:type="dxa"/>
              <w:bottom w:w="85" w:type="dxa"/>
              <w:right w:w="85" w:type="dxa"/>
            </w:tcMar>
            <w:vAlign w:val="center"/>
          </w:tcPr>
          <w:p w14:paraId="6DAC3FBF" w14:textId="77777777" w:rsidR="00897939" w:rsidRPr="009E0D23" w:rsidRDefault="00897939" w:rsidP="006B5B51">
            <w:pPr>
              <w:spacing w:line="320" w:lineRule="exact"/>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t>評価指標</w:t>
            </w:r>
            <w:r w:rsidR="00AB00E6" w:rsidRPr="009E0D23">
              <w:rPr>
                <w:rFonts w:ascii="ＭＳ ゴシック" w:eastAsia="ＭＳ ゴシック" w:hAnsi="ＭＳ ゴシック" w:hint="eastAsia"/>
                <w:b/>
                <w:bCs/>
                <w:sz w:val="24"/>
              </w:rPr>
              <w:t>[R</w:t>
            </w:r>
            <w:r w:rsidR="005061AF" w:rsidRPr="009E0D23">
              <w:rPr>
                <w:rFonts w:ascii="ＭＳ ゴシック" w:eastAsia="ＭＳ ゴシック" w:hAnsi="ＭＳ ゴシック" w:hint="eastAsia"/>
                <w:b/>
                <w:bCs/>
                <w:sz w:val="24"/>
              </w:rPr>
              <w:t>５</w:t>
            </w:r>
            <w:r w:rsidR="00AB00E6" w:rsidRPr="009E0D23">
              <w:rPr>
                <w:rFonts w:ascii="ＭＳ ゴシック" w:eastAsia="ＭＳ ゴシック" w:hAnsi="ＭＳ ゴシック" w:hint="eastAsia"/>
                <w:b/>
                <w:bCs/>
                <w:sz w:val="24"/>
              </w:rPr>
              <w:t>年度値]</w:t>
            </w:r>
          </w:p>
        </w:tc>
        <w:tc>
          <w:tcPr>
            <w:tcW w:w="4076"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04167CC0" w14:textId="4E9EB9EF" w:rsidR="00897939" w:rsidRPr="009E0D23" w:rsidRDefault="00FF750C" w:rsidP="006B5B51">
            <w:pPr>
              <w:spacing w:line="320" w:lineRule="exact"/>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t>自己評価</w:t>
            </w:r>
          </w:p>
        </w:tc>
      </w:tr>
      <w:tr w:rsidR="00B05D33" w:rsidRPr="009E0D23" w14:paraId="2B2D9C08" w14:textId="77777777" w:rsidTr="00E90CCA">
        <w:trPr>
          <w:cantSplit/>
          <w:trHeight w:val="3185"/>
          <w:jc w:val="center"/>
        </w:trPr>
        <w:tc>
          <w:tcPr>
            <w:tcW w:w="988" w:type="dxa"/>
            <w:shd w:val="clear" w:color="auto" w:fill="auto"/>
            <w:tcMar>
              <w:top w:w="85" w:type="dxa"/>
              <w:left w:w="85" w:type="dxa"/>
              <w:bottom w:w="85" w:type="dxa"/>
              <w:right w:w="85" w:type="dxa"/>
            </w:tcMar>
            <w:textDirection w:val="tbRlV"/>
            <w:vAlign w:val="center"/>
          </w:tcPr>
          <w:p w14:paraId="72222CD4" w14:textId="4BE1724C" w:rsidR="007C2335" w:rsidRPr="009E0D23" w:rsidRDefault="007C2335" w:rsidP="007C2335">
            <w:pPr>
              <w:spacing w:line="300" w:lineRule="exact"/>
              <w:ind w:left="113" w:right="113"/>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　社会の変化と、視覚障がい教育の多様なニーズに応じた指導力の向上</w:t>
            </w:r>
          </w:p>
        </w:tc>
        <w:tc>
          <w:tcPr>
            <w:tcW w:w="2126" w:type="dxa"/>
            <w:shd w:val="clear" w:color="auto" w:fill="auto"/>
            <w:tcMar>
              <w:top w:w="85" w:type="dxa"/>
              <w:left w:w="85" w:type="dxa"/>
              <w:bottom w:w="85" w:type="dxa"/>
              <w:right w:w="85" w:type="dxa"/>
            </w:tcMar>
          </w:tcPr>
          <w:p w14:paraId="19FA3EC6" w14:textId="6FE1A3A5" w:rsidR="003322E1" w:rsidRPr="009E0D23" w:rsidRDefault="00430A74" w:rsidP="00197535">
            <w:pPr>
              <w:tabs>
                <w:tab w:val="left" w:pos="2910"/>
              </w:tabs>
              <w:ind w:left="241" w:hangingChars="100" w:hanging="241"/>
              <w:jc w:val="left"/>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7426E4" w:rsidRPr="009E0D23">
              <w:rPr>
                <w:rFonts w:ascii="ＭＳ ゴシック" w:eastAsia="ＭＳ ゴシック" w:hAnsi="ＭＳ ゴシック" w:hint="eastAsia"/>
                <w:b/>
                <w:bCs/>
                <w:sz w:val="24"/>
              </w:rPr>
              <w:t>１</w:t>
            </w:r>
            <w:r w:rsidRPr="009E0D23">
              <w:rPr>
                <w:rFonts w:ascii="ＭＳ ゴシック" w:eastAsia="ＭＳ ゴシック" w:hAnsi="ＭＳ ゴシック" w:hint="eastAsia"/>
                <w:b/>
                <w:bCs/>
                <w:sz w:val="24"/>
              </w:rPr>
              <w:t>)</w:t>
            </w:r>
            <w:r w:rsidR="003322E1" w:rsidRPr="009E0D23">
              <w:rPr>
                <w:rFonts w:ascii="ＭＳ ゴシック" w:eastAsia="ＭＳ ゴシック" w:hAnsi="ＭＳ ゴシック" w:hint="eastAsia"/>
                <w:b/>
                <w:bCs/>
                <w:sz w:val="24"/>
              </w:rPr>
              <w:t xml:space="preserve">確かな学力の育成　</w:t>
            </w:r>
          </w:p>
          <w:p w14:paraId="3359E02F" w14:textId="3046E149" w:rsidR="003322E1" w:rsidRPr="009E0D23" w:rsidRDefault="003322E1" w:rsidP="007C2335">
            <w:pPr>
              <w:snapToGrid w:val="0"/>
              <w:ind w:left="241" w:hangingChars="100" w:hanging="241"/>
              <w:rPr>
                <w:rFonts w:ascii="ＭＳ ゴシック" w:eastAsia="ＭＳ ゴシック" w:hAnsi="ＭＳ ゴシック"/>
                <w:b/>
                <w:bCs/>
                <w:sz w:val="24"/>
              </w:rPr>
            </w:pPr>
          </w:p>
          <w:p w14:paraId="6B153ED0" w14:textId="77777777" w:rsidR="00062A8B" w:rsidRPr="009E0D23" w:rsidRDefault="00062A8B" w:rsidP="007C2335">
            <w:pPr>
              <w:snapToGrid w:val="0"/>
              <w:ind w:left="241" w:hangingChars="100" w:hanging="241"/>
              <w:rPr>
                <w:rFonts w:ascii="ＭＳ ゴシック" w:eastAsia="ＭＳ ゴシック" w:hAnsi="ＭＳ ゴシック"/>
                <w:b/>
                <w:bCs/>
                <w:sz w:val="24"/>
              </w:rPr>
            </w:pPr>
          </w:p>
          <w:p w14:paraId="21B3F66F" w14:textId="59E57F0F" w:rsidR="00E22832" w:rsidRPr="009E0D23" w:rsidRDefault="00E22832" w:rsidP="00197535">
            <w:pPr>
              <w:snapToGrid w:val="0"/>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F6F13" w:rsidRPr="009E0D23">
              <w:rPr>
                <w:rFonts w:ascii="ＭＳ ゴシック" w:eastAsia="ＭＳ ゴシック" w:hAnsi="ＭＳ ゴシック" w:hint="eastAsia"/>
                <w:b/>
                <w:bCs/>
                <w:sz w:val="24"/>
              </w:rPr>
              <w:t>２</w:t>
            </w:r>
            <w:r w:rsidRPr="009E0D23">
              <w:rPr>
                <w:rFonts w:ascii="ＭＳ ゴシック" w:eastAsia="ＭＳ ゴシック" w:hAnsi="ＭＳ ゴシック" w:hint="eastAsia"/>
                <w:b/>
                <w:bCs/>
                <w:sz w:val="24"/>
              </w:rPr>
              <w:t>)</w:t>
            </w:r>
            <w:r w:rsidR="00B1074A" w:rsidRPr="009E0D23">
              <w:rPr>
                <w:rFonts w:ascii="ＭＳ ゴシック" w:eastAsia="ＭＳ ゴシック" w:hAnsi="ＭＳ ゴシック" w:hint="eastAsia"/>
                <w:b/>
                <w:bCs/>
                <w:sz w:val="24"/>
              </w:rPr>
              <w:t>ICT機器の有効な活用</w:t>
            </w:r>
          </w:p>
          <w:p w14:paraId="78B1F12A" w14:textId="77777777" w:rsidR="00E22832" w:rsidRPr="009E0D23" w:rsidRDefault="00E22832" w:rsidP="007C2335">
            <w:pPr>
              <w:snapToGrid w:val="0"/>
              <w:ind w:left="241" w:hangingChars="100" w:hanging="241"/>
              <w:rPr>
                <w:rFonts w:ascii="ＭＳ ゴシック" w:eastAsia="ＭＳ ゴシック" w:hAnsi="ＭＳ ゴシック"/>
                <w:b/>
                <w:bCs/>
                <w:sz w:val="24"/>
              </w:rPr>
            </w:pPr>
          </w:p>
          <w:p w14:paraId="31A280EE" w14:textId="61E3E739" w:rsidR="00E22832" w:rsidRPr="009E0D23" w:rsidRDefault="00E22832" w:rsidP="00197535">
            <w:pPr>
              <w:snapToGrid w:val="0"/>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F6F13"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13593C" w:rsidRPr="009E0D23">
              <w:rPr>
                <w:rFonts w:ascii="ＭＳ ゴシック" w:eastAsia="ＭＳ ゴシック" w:hAnsi="ＭＳ ゴシック" w:hint="eastAsia"/>
                <w:b/>
                <w:bCs/>
                <w:sz w:val="24"/>
              </w:rPr>
              <w:t>一貫したキャリア教育の実施</w:t>
            </w:r>
          </w:p>
          <w:p w14:paraId="02EA13DB" w14:textId="77777777" w:rsidR="00E22832" w:rsidRPr="009E0D23" w:rsidRDefault="00E22832" w:rsidP="007C2335">
            <w:pPr>
              <w:snapToGrid w:val="0"/>
              <w:ind w:left="241" w:hangingChars="100" w:hanging="241"/>
              <w:rPr>
                <w:rFonts w:ascii="ＭＳ ゴシック" w:eastAsia="ＭＳ ゴシック" w:hAnsi="ＭＳ ゴシック"/>
                <w:b/>
                <w:bCs/>
                <w:sz w:val="24"/>
              </w:rPr>
            </w:pPr>
          </w:p>
          <w:p w14:paraId="6D6EE025" w14:textId="0900E404" w:rsidR="00E22832" w:rsidRPr="009E0D23" w:rsidRDefault="00E22832" w:rsidP="00197535">
            <w:pPr>
              <w:snapToGrid w:val="0"/>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F6F13" w:rsidRPr="009E0D23">
              <w:rPr>
                <w:rFonts w:ascii="ＭＳ ゴシック" w:eastAsia="ＭＳ ゴシック" w:hAnsi="ＭＳ ゴシック" w:hint="eastAsia"/>
                <w:b/>
                <w:bCs/>
                <w:sz w:val="24"/>
              </w:rPr>
              <w:t>４</w:t>
            </w:r>
            <w:r w:rsidRPr="009E0D23">
              <w:rPr>
                <w:rFonts w:ascii="ＭＳ ゴシック" w:eastAsia="ＭＳ ゴシック" w:hAnsi="ＭＳ ゴシック" w:hint="eastAsia"/>
                <w:b/>
                <w:bCs/>
                <w:sz w:val="24"/>
              </w:rPr>
              <w:t>)</w:t>
            </w:r>
            <w:r w:rsidR="00AB7923" w:rsidRPr="009E0D23">
              <w:rPr>
                <w:rFonts w:ascii="ＭＳ ゴシック" w:eastAsia="ＭＳ ゴシック" w:hAnsi="ＭＳ ゴシック" w:hint="eastAsia"/>
                <w:b/>
                <w:bCs/>
                <w:sz w:val="24"/>
              </w:rPr>
              <w:t>幼小学部</w:t>
            </w:r>
            <w:r w:rsidR="00E51BE0" w:rsidRPr="009E0D23">
              <w:rPr>
                <w:rFonts w:ascii="ＭＳ ゴシック" w:eastAsia="ＭＳ ゴシック" w:hAnsi="ＭＳ ゴシック" w:hint="eastAsia"/>
                <w:b/>
                <w:bCs/>
                <w:sz w:val="24"/>
              </w:rPr>
              <w:t>の早期教育</w:t>
            </w:r>
          </w:p>
          <w:p w14:paraId="22AAF0A3" w14:textId="77777777" w:rsidR="00E22832" w:rsidRPr="009E0D23" w:rsidRDefault="00E22832" w:rsidP="007C2335">
            <w:pPr>
              <w:snapToGrid w:val="0"/>
              <w:ind w:left="241" w:hangingChars="100" w:hanging="241"/>
              <w:rPr>
                <w:rFonts w:ascii="ＭＳ ゴシック" w:eastAsia="ＭＳ ゴシック" w:hAnsi="ＭＳ ゴシック"/>
                <w:b/>
                <w:bCs/>
                <w:sz w:val="24"/>
              </w:rPr>
            </w:pPr>
          </w:p>
          <w:p w14:paraId="7942A002" w14:textId="77777777" w:rsidR="00E22832" w:rsidRPr="009E0D23" w:rsidRDefault="00E22832" w:rsidP="007C2335">
            <w:pPr>
              <w:snapToGrid w:val="0"/>
              <w:ind w:left="241" w:hangingChars="100" w:hanging="241"/>
              <w:rPr>
                <w:rFonts w:ascii="ＭＳ ゴシック" w:eastAsia="ＭＳ ゴシック" w:hAnsi="ＭＳ ゴシック"/>
                <w:b/>
                <w:bCs/>
                <w:sz w:val="24"/>
              </w:rPr>
            </w:pPr>
          </w:p>
          <w:p w14:paraId="37EE9FD5" w14:textId="77777777" w:rsidR="00B41988" w:rsidRPr="009E0D23" w:rsidRDefault="00B41988" w:rsidP="00123255">
            <w:pPr>
              <w:snapToGrid w:val="0"/>
              <w:ind w:left="241" w:hangingChars="100" w:hanging="241"/>
              <w:rPr>
                <w:rFonts w:ascii="ＭＳ ゴシック" w:eastAsia="ＭＳ ゴシック" w:hAnsi="ＭＳ ゴシック"/>
                <w:b/>
                <w:bCs/>
                <w:sz w:val="24"/>
              </w:rPr>
            </w:pPr>
          </w:p>
          <w:p w14:paraId="2C8EE5DD" w14:textId="5F360F1C" w:rsidR="00E22832" w:rsidRPr="009E0D23" w:rsidRDefault="00E22832" w:rsidP="00123255">
            <w:pPr>
              <w:snapToGrid w:val="0"/>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F6F13" w:rsidRPr="009E0D23">
              <w:rPr>
                <w:rFonts w:ascii="ＭＳ ゴシック" w:eastAsia="ＭＳ ゴシック" w:hAnsi="ＭＳ ゴシック" w:hint="eastAsia"/>
                <w:b/>
                <w:bCs/>
                <w:sz w:val="24"/>
              </w:rPr>
              <w:t>５</w:t>
            </w:r>
            <w:r w:rsidRPr="009E0D23">
              <w:rPr>
                <w:rFonts w:ascii="ＭＳ ゴシック" w:eastAsia="ＭＳ ゴシック" w:hAnsi="ＭＳ ゴシック" w:hint="eastAsia"/>
                <w:b/>
                <w:bCs/>
                <w:sz w:val="24"/>
              </w:rPr>
              <w:t>)</w:t>
            </w:r>
            <w:r w:rsidR="002B0AA5" w:rsidRPr="009E0D23">
              <w:rPr>
                <w:rFonts w:ascii="ＭＳ ゴシック" w:eastAsia="ＭＳ ゴシック" w:hAnsi="ＭＳ ゴシック" w:hint="eastAsia"/>
                <w:b/>
                <w:bCs/>
                <w:sz w:val="24"/>
              </w:rPr>
              <w:t>中高の一貫した教育</w:t>
            </w:r>
          </w:p>
          <w:p w14:paraId="59C0DE67" w14:textId="77777777" w:rsidR="00E22832" w:rsidRPr="009E0D23" w:rsidRDefault="00E22832" w:rsidP="007C2335">
            <w:pPr>
              <w:snapToGrid w:val="0"/>
              <w:ind w:left="241" w:hangingChars="100" w:hanging="241"/>
              <w:rPr>
                <w:rFonts w:ascii="ＭＳ ゴシック" w:eastAsia="ＭＳ ゴシック" w:hAnsi="ＭＳ ゴシック"/>
                <w:b/>
                <w:bCs/>
                <w:sz w:val="24"/>
              </w:rPr>
            </w:pPr>
          </w:p>
          <w:p w14:paraId="3C01AFA1" w14:textId="77777777" w:rsidR="00003DC6" w:rsidRPr="009E0D23" w:rsidRDefault="00003DC6" w:rsidP="008C5440">
            <w:pPr>
              <w:snapToGrid w:val="0"/>
              <w:rPr>
                <w:rFonts w:ascii="ＭＳ ゴシック" w:eastAsia="ＭＳ ゴシック" w:hAnsi="ＭＳ ゴシック"/>
                <w:b/>
                <w:bCs/>
                <w:sz w:val="24"/>
              </w:rPr>
            </w:pPr>
          </w:p>
          <w:p w14:paraId="2CF59714" w14:textId="77777777" w:rsidR="00FD728B" w:rsidRPr="009E0D23" w:rsidRDefault="00FD728B" w:rsidP="008C5440">
            <w:pPr>
              <w:snapToGrid w:val="0"/>
              <w:rPr>
                <w:rFonts w:ascii="ＭＳ ゴシック" w:eastAsia="ＭＳ ゴシック" w:hAnsi="ＭＳ ゴシック"/>
                <w:b/>
                <w:bCs/>
                <w:sz w:val="24"/>
              </w:rPr>
            </w:pPr>
          </w:p>
          <w:p w14:paraId="52993F79" w14:textId="64A228BC" w:rsidR="00E22832" w:rsidRPr="009E0D23" w:rsidRDefault="00E22832" w:rsidP="00123255">
            <w:pPr>
              <w:snapToGrid w:val="0"/>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F6F13" w:rsidRPr="009E0D23">
              <w:rPr>
                <w:rFonts w:ascii="ＭＳ ゴシック" w:eastAsia="ＭＳ ゴシック" w:hAnsi="ＭＳ ゴシック" w:hint="eastAsia"/>
                <w:b/>
                <w:bCs/>
                <w:sz w:val="24"/>
              </w:rPr>
              <w:t>６</w:t>
            </w:r>
            <w:r w:rsidRPr="009E0D23">
              <w:rPr>
                <w:rFonts w:ascii="ＭＳ ゴシック" w:eastAsia="ＭＳ ゴシック" w:hAnsi="ＭＳ ゴシック" w:hint="eastAsia"/>
                <w:b/>
                <w:bCs/>
                <w:sz w:val="24"/>
              </w:rPr>
              <w:t>)</w:t>
            </w:r>
            <w:r w:rsidR="00A66D6D" w:rsidRPr="009E0D23">
              <w:rPr>
                <w:rFonts w:ascii="ＭＳ ゴシック" w:eastAsia="ＭＳ ゴシック" w:hAnsi="ＭＳ ゴシック" w:hint="eastAsia"/>
                <w:b/>
                <w:bCs/>
                <w:sz w:val="24"/>
              </w:rPr>
              <w:t>理療科の職業教育</w:t>
            </w:r>
          </w:p>
          <w:p w14:paraId="5E4B6092" w14:textId="77777777" w:rsidR="00E22832" w:rsidRPr="009E0D23" w:rsidRDefault="00E22832" w:rsidP="007C2335">
            <w:pPr>
              <w:snapToGrid w:val="0"/>
              <w:ind w:left="241" w:hangingChars="100" w:hanging="241"/>
              <w:rPr>
                <w:rFonts w:ascii="ＭＳ ゴシック" w:eastAsia="ＭＳ ゴシック" w:hAnsi="ＭＳ ゴシック"/>
                <w:b/>
                <w:bCs/>
                <w:sz w:val="24"/>
              </w:rPr>
            </w:pPr>
          </w:p>
          <w:p w14:paraId="0018B0C4" w14:textId="77777777" w:rsidR="00E22832" w:rsidRPr="009E0D23" w:rsidRDefault="00E22832" w:rsidP="007C2335">
            <w:pPr>
              <w:snapToGrid w:val="0"/>
              <w:ind w:left="241" w:hangingChars="100" w:hanging="241"/>
              <w:rPr>
                <w:rFonts w:ascii="ＭＳ ゴシック" w:eastAsia="ＭＳ ゴシック" w:hAnsi="ＭＳ ゴシック"/>
                <w:b/>
                <w:bCs/>
                <w:sz w:val="24"/>
              </w:rPr>
            </w:pPr>
          </w:p>
          <w:p w14:paraId="3F371356" w14:textId="77777777" w:rsidR="007C2335" w:rsidRPr="009E0D23" w:rsidRDefault="007C2335" w:rsidP="00312715">
            <w:pPr>
              <w:snapToGrid w:val="0"/>
              <w:ind w:left="241" w:hangingChars="100" w:hanging="241"/>
              <w:rPr>
                <w:rFonts w:ascii="ＭＳ ゴシック" w:eastAsia="ＭＳ ゴシック" w:hAnsi="ＭＳ ゴシック"/>
                <w:b/>
                <w:bCs/>
                <w:sz w:val="24"/>
              </w:rPr>
            </w:pPr>
          </w:p>
        </w:tc>
        <w:tc>
          <w:tcPr>
            <w:tcW w:w="4359" w:type="dxa"/>
            <w:tcBorders>
              <w:right w:val="dashed" w:sz="4" w:space="0" w:color="auto"/>
            </w:tcBorders>
            <w:shd w:val="clear" w:color="auto" w:fill="auto"/>
            <w:tcMar>
              <w:top w:w="85" w:type="dxa"/>
              <w:left w:w="85" w:type="dxa"/>
              <w:bottom w:w="85" w:type="dxa"/>
              <w:right w:w="85" w:type="dxa"/>
            </w:tcMar>
          </w:tcPr>
          <w:p w14:paraId="5F146F59" w14:textId="4BE9BB95" w:rsidR="00850CD1" w:rsidRPr="009E0D23" w:rsidRDefault="007426E4" w:rsidP="007C2335">
            <w:pPr>
              <w:snapToGrid w:val="0"/>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9B4200" w:rsidRPr="009E0D23">
              <w:rPr>
                <w:rFonts w:ascii="ＭＳ ゴシック" w:eastAsia="ＭＳ ゴシック" w:hAnsi="ＭＳ ゴシック" w:hint="eastAsia"/>
                <w:b/>
                <w:bCs/>
                <w:sz w:val="24"/>
              </w:rPr>
              <w:t>シラバスに基づき計画的に授業を行うとともに各教員は授業改善に取組み、児童生徒の確かな学力を育成する。</w:t>
            </w:r>
          </w:p>
          <w:p w14:paraId="56D1068E" w14:textId="532632D0" w:rsidR="00A03301" w:rsidRPr="009E0D23" w:rsidRDefault="00273040" w:rsidP="00757AB9">
            <w:pPr>
              <w:tabs>
                <w:tab w:val="left" w:pos="2910"/>
              </w:tabs>
              <w:ind w:left="241" w:hangingChars="100" w:hanging="241"/>
              <w:jc w:val="left"/>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A03301" w:rsidRPr="009E0D23">
              <w:rPr>
                <w:rFonts w:ascii="ＭＳ ゴシック" w:eastAsia="ＭＳ ゴシック" w:hAnsi="ＭＳ ゴシック" w:hint="eastAsia"/>
                <w:b/>
                <w:bCs/>
                <w:sz w:val="24"/>
              </w:rPr>
              <w:t>２</w:t>
            </w:r>
            <w:r w:rsidRPr="009E0D23">
              <w:rPr>
                <w:rFonts w:ascii="ＭＳ ゴシック" w:eastAsia="ＭＳ ゴシック" w:hAnsi="ＭＳ ゴシック" w:hint="eastAsia"/>
                <w:b/>
                <w:bCs/>
                <w:sz w:val="24"/>
              </w:rPr>
              <w:t>)</w:t>
            </w:r>
            <w:r w:rsidR="00A03301" w:rsidRPr="009E0D23">
              <w:rPr>
                <w:rFonts w:ascii="ＭＳ ゴシック" w:eastAsia="ＭＳ ゴシック" w:hAnsi="ＭＳ ゴシック" w:hint="eastAsia"/>
                <w:b/>
                <w:bCs/>
                <w:sz w:val="24"/>
              </w:rPr>
              <w:t>一人ひとりの視覚障がいの状況に合わせてICT機器の有効な活用に取組む。</w:t>
            </w:r>
          </w:p>
          <w:p w14:paraId="2444A4CB" w14:textId="6B845229" w:rsidR="00074372" w:rsidRPr="009E0D23" w:rsidRDefault="00273040" w:rsidP="00074372">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A03301"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074372" w:rsidRPr="009E0D23">
              <w:rPr>
                <w:rFonts w:ascii="ＭＳ ゴシック" w:eastAsia="ＭＳ ゴシック" w:hAnsi="ＭＳ ゴシック" w:hint="eastAsia"/>
                <w:sz w:val="24"/>
              </w:rPr>
              <w:t xml:space="preserve"> </w:t>
            </w:r>
            <w:r w:rsidR="00074372" w:rsidRPr="009E0D23">
              <w:rPr>
                <w:rFonts w:ascii="ＭＳ ゴシック" w:eastAsia="ＭＳ ゴシック" w:hAnsi="ＭＳ ゴシック" w:hint="eastAsia"/>
                <w:b/>
                <w:bCs/>
                <w:sz w:val="24"/>
              </w:rPr>
              <w:t>キャリアプランニング・マトリックスを活用して幼稚部から高等部まで一貫したキャリア教育を行う。</w:t>
            </w:r>
          </w:p>
          <w:p w14:paraId="7C064500" w14:textId="3513C17D" w:rsidR="00A03301" w:rsidRPr="009E0D23" w:rsidRDefault="00273040" w:rsidP="00A44D14">
            <w:pPr>
              <w:tabs>
                <w:tab w:val="left" w:pos="2910"/>
              </w:tabs>
              <w:ind w:left="241" w:hangingChars="100" w:hanging="241"/>
              <w:jc w:val="left"/>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A03301" w:rsidRPr="009E0D23">
              <w:rPr>
                <w:rFonts w:ascii="ＭＳ ゴシック" w:eastAsia="ＭＳ ゴシック" w:hAnsi="ＭＳ ゴシック" w:hint="eastAsia"/>
                <w:b/>
                <w:bCs/>
                <w:sz w:val="24"/>
              </w:rPr>
              <w:t>４</w:t>
            </w:r>
            <w:r w:rsidRPr="009E0D23">
              <w:rPr>
                <w:rFonts w:ascii="ＭＳ ゴシック" w:eastAsia="ＭＳ ゴシック" w:hAnsi="ＭＳ ゴシック" w:hint="eastAsia"/>
                <w:b/>
                <w:bCs/>
                <w:sz w:val="24"/>
              </w:rPr>
              <w:t>)</w:t>
            </w:r>
            <w:r w:rsidR="00DE3859" w:rsidRPr="009E0D23">
              <w:rPr>
                <w:rFonts w:ascii="ＭＳ ゴシック" w:eastAsia="ＭＳ ゴシック" w:hAnsi="ＭＳ ゴシック" w:hint="eastAsia"/>
                <w:sz w:val="24"/>
              </w:rPr>
              <w:t xml:space="preserve"> </w:t>
            </w:r>
            <w:r w:rsidR="00DE3859" w:rsidRPr="009E0D23">
              <w:rPr>
                <w:rFonts w:ascii="ＭＳ ゴシック" w:eastAsia="ＭＳ ゴシック" w:hAnsi="ＭＳ ゴシック" w:hint="eastAsia"/>
                <w:b/>
                <w:bCs/>
                <w:sz w:val="24"/>
              </w:rPr>
              <w:t>幼小学部においては、様々な感覚を使った体験を取り入れた教育活動を通して、見識を広げ将来に向けた基礎を育む</w:t>
            </w:r>
          </w:p>
          <w:p w14:paraId="7E8569BA" w14:textId="77777777" w:rsidR="00B41988" w:rsidRPr="009E0D23" w:rsidRDefault="00B41988" w:rsidP="00A44D14">
            <w:pPr>
              <w:tabs>
                <w:tab w:val="left" w:pos="2910"/>
              </w:tabs>
              <w:ind w:left="241" w:hangingChars="100" w:hanging="241"/>
              <w:rPr>
                <w:rFonts w:ascii="ＭＳ ゴシック" w:eastAsia="ＭＳ ゴシック" w:hAnsi="ＭＳ ゴシック"/>
                <w:b/>
                <w:bCs/>
                <w:sz w:val="24"/>
              </w:rPr>
            </w:pPr>
          </w:p>
          <w:p w14:paraId="2A4266C0" w14:textId="1774FFC8" w:rsidR="00A44D14" w:rsidRPr="009E0D23" w:rsidRDefault="00273040" w:rsidP="00A44D14">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A03301" w:rsidRPr="009E0D23">
              <w:rPr>
                <w:rFonts w:ascii="ＭＳ ゴシック" w:eastAsia="ＭＳ ゴシック" w:hAnsi="ＭＳ ゴシック" w:hint="eastAsia"/>
                <w:b/>
                <w:bCs/>
                <w:sz w:val="24"/>
              </w:rPr>
              <w:t>５</w:t>
            </w:r>
            <w:r w:rsidRPr="009E0D23">
              <w:rPr>
                <w:rFonts w:ascii="ＭＳ ゴシック" w:eastAsia="ＭＳ ゴシック" w:hAnsi="ＭＳ ゴシック" w:hint="eastAsia"/>
                <w:b/>
                <w:bCs/>
                <w:sz w:val="24"/>
              </w:rPr>
              <w:t>)</w:t>
            </w:r>
            <w:r w:rsidR="00A44D14" w:rsidRPr="009E0D23">
              <w:rPr>
                <w:rFonts w:ascii="ＭＳ ゴシック" w:eastAsia="ＭＳ ゴシック" w:hAnsi="ＭＳ ゴシック" w:hint="eastAsia"/>
                <w:b/>
                <w:bCs/>
                <w:sz w:val="24"/>
              </w:rPr>
              <w:t xml:space="preserve"> 中高学部においては、生徒一人ひとりのニーズと高等部卒業後を見据えた進路指導を行う。</w:t>
            </w:r>
          </w:p>
          <w:p w14:paraId="14BEF62E" w14:textId="77777777" w:rsidR="00FD728B" w:rsidRPr="009E0D23" w:rsidRDefault="00FD728B" w:rsidP="00176DF4">
            <w:pPr>
              <w:tabs>
                <w:tab w:val="left" w:pos="2910"/>
              </w:tabs>
              <w:jc w:val="left"/>
              <w:rPr>
                <w:rFonts w:ascii="ＭＳ ゴシック" w:eastAsia="ＭＳ ゴシック" w:hAnsi="ＭＳ ゴシック"/>
                <w:b/>
                <w:bCs/>
                <w:sz w:val="24"/>
              </w:rPr>
            </w:pPr>
          </w:p>
          <w:p w14:paraId="3EED99BE" w14:textId="209BD173" w:rsidR="007C2335" w:rsidRPr="009E0D23" w:rsidRDefault="00273040" w:rsidP="00176DF4">
            <w:pPr>
              <w:tabs>
                <w:tab w:val="left" w:pos="2910"/>
              </w:tabs>
              <w:jc w:val="left"/>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A03301" w:rsidRPr="009E0D23">
              <w:rPr>
                <w:rFonts w:ascii="ＭＳ ゴシック" w:eastAsia="ＭＳ ゴシック" w:hAnsi="ＭＳ ゴシック" w:hint="eastAsia"/>
                <w:b/>
                <w:bCs/>
                <w:sz w:val="24"/>
              </w:rPr>
              <w:t>６</w:t>
            </w:r>
            <w:r w:rsidRPr="009E0D23">
              <w:rPr>
                <w:rFonts w:ascii="ＭＳ ゴシック" w:eastAsia="ＭＳ ゴシック" w:hAnsi="ＭＳ ゴシック" w:hint="eastAsia"/>
                <w:b/>
                <w:bCs/>
                <w:sz w:val="24"/>
              </w:rPr>
              <w:t>)</w:t>
            </w:r>
            <w:r w:rsidR="00A03301" w:rsidRPr="009E0D23">
              <w:rPr>
                <w:rFonts w:ascii="ＭＳ ゴシック" w:eastAsia="ＭＳ ゴシック" w:hAnsi="ＭＳ ゴシック" w:hint="eastAsia"/>
                <w:b/>
                <w:bCs/>
                <w:sz w:val="24"/>
              </w:rPr>
              <w:t>理療科</w:t>
            </w:r>
            <w:r w:rsidR="00AD65A0" w:rsidRPr="009E0D23">
              <w:rPr>
                <w:rFonts w:ascii="ＭＳ ゴシック" w:eastAsia="ＭＳ ゴシック" w:hAnsi="ＭＳ ゴシック" w:hint="eastAsia"/>
                <w:b/>
                <w:bCs/>
                <w:sz w:val="24"/>
              </w:rPr>
              <w:t>においては</w:t>
            </w:r>
            <w:r w:rsidR="00A03301" w:rsidRPr="009E0D23">
              <w:rPr>
                <w:rFonts w:ascii="ＭＳ ゴシック" w:eastAsia="ＭＳ ゴシック" w:hAnsi="ＭＳ ゴシック" w:hint="eastAsia"/>
                <w:b/>
                <w:bCs/>
                <w:sz w:val="24"/>
              </w:rPr>
              <w:t>、生徒の知識・技術の定着を図るとともに医療人としての資質を養う教育に努め、国家試験合格と生涯にわたって学び続ける力を養う。</w:t>
            </w:r>
          </w:p>
        </w:tc>
        <w:tc>
          <w:tcPr>
            <w:tcW w:w="3437" w:type="dxa"/>
            <w:tcBorders>
              <w:right w:val="dashed" w:sz="4" w:space="0" w:color="auto"/>
            </w:tcBorders>
            <w:tcMar>
              <w:top w:w="85" w:type="dxa"/>
              <w:left w:w="85" w:type="dxa"/>
              <w:bottom w:w="85" w:type="dxa"/>
              <w:right w:w="85" w:type="dxa"/>
            </w:tcMar>
          </w:tcPr>
          <w:p w14:paraId="278B8226" w14:textId="37E9E872" w:rsidR="009D5A35" w:rsidRPr="009E0D23" w:rsidRDefault="00002A4B" w:rsidP="008C0AAC">
            <w:pPr>
              <w:snapToGrid w:val="0"/>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7C2335" w:rsidRPr="009E0D23">
              <w:rPr>
                <w:rFonts w:ascii="ＭＳ ゴシック" w:eastAsia="ＭＳ ゴシック" w:hAnsi="ＭＳ ゴシック" w:hint="eastAsia"/>
                <w:b/>
                <w:bCs/>
                <w:sz w:val="24"/>
              </w:rPr>
              <w:t>１</w:t>
            </w:r>
            <w:r w:rsidR="00DA56AD" w:rsidRPr="009E0D23">
              <w:rPr>
                <w:rFonts w:ascii="ＭＳ ゴシック" w:eastAsia="ＭＳ ゴシック" w:hAnsi="ＭＳ ゴシック" w:hint="eastAsia"/>
                <w:b/>
                <w:bCs/>
                <w:sz w:val="24"/>
              </w:rPr>
              <w:t>)</w:t>
            </w:r>
            <w:r w:rsidR="009D5A35" w:rsidRPr="009E0D23">
              <w:rPr>
                <w:rFonts w:ascii="ＭＳ ゴシック" w:eastAsia="ＭＳ ゴシック" w:hAnsi="ＭＳ ゴシック" w:hint="eastAsia"/>
                <w:b/>
                <w:bCs/>
                <w:sz w:val="24"/>
              </w:rPr>
              <w:t>学校教育自己診断</w:t>
            </w:r>
            <w:r w:rsidR="003B1549" w:rsidRPr="009E0D23">
              <w:rPr>
                <w:rFonts w:ascii="ＭＳ ゴシック" w:eastAsia="ＭＳ ゴシック" w:hAnsi="ＭＳ ゴシック" w:hint="eastAsia"/>
                <w:b/>
                <w:bCs/>
                <w:sz w:val="24"/>
              </w:rPr>
              <w:t>の幼児児童生徒・保護者で「</w:t>
            </w:r>
            <w:r w:rsidR="009D5A35" w:rsidRPr="009E0D23">
              <w:rPr>
                <w:rFonts w:ascii="ＭＳ ゴシック" w:eastAsia="ＭＳ ゴシック" w:hAnsi="ＭＳ ゴシック" w:hint="eastAsia"/>
                <w:b/>
                <w:bCs/>
                <w:sz w:val="24"/>
              </w:rPr>
              <w:t>教職員</w:t>
            </w:r>
            <w:r w:rsidR="00BD7EE5" w:rsidRPr="009E0D23">
              <w:rPr>
                <w:rFonts w:ascii="ＭＳ ゴシック" w:eastAsia="ＭＳ ゴシック" w:hAnsi="ＭＳ ゴシック" w:hint="eastAsia"/>
                <w:b/>
                <w:bCs/>
                <w:sz w:val="24"/>
              </w:rPr>
              <w:t>が</w:t>
            </w:r>
            <w:r w:rsidR="009D5A35" w:rsidRPr="009E0D23">
              <w:rPr>
                <w:rFonts w:ascii="ＭＳ ゴシック" w:eastAsia="ＭＳ ゴシック" w:hAnsi="ＭＳ ゴシック" w:hint="eastAsia"/>
                <w:b/>
                <w:bCs/>
                <w:sz w:val="24"/>
              </w:rPr>
              <w:t>授業改善に取組んでいる</w:t>
            </w:r>
            <w:r w:rsidR="003B1549" w:rsidRPr="009E0D23">
              <w:rPr>
                <w:rFonts w:ascii="ＭＳ ゴシック" w:eastAsia="ＭＳ ゴシック" w:hAnsi="ＭＳ ゴシック" w:hint="eastAsia"/>
                <w:b/>
                <w:bCs/>
                <w:sz w:val="24"/>
              </w:rPr>
              <w:t>」で</w:t>
            </w:r>
            <w:r w:rsidR="003268AC" w:rsidRPr="009E0D23">
              <w:rPr>
                <w:rFonts w:ascii="ＭＳ ゴシック" w:eastAsia="ＭＳ ゴシック" w:hAnsi="ＭＳ ゴシック" w:hint="eastAsia"/>
                <w:b/>
                <w:bCs/>
                <w:sz w:val="24"/>
              </w:rPr>
              <w:t>肯定回答</w:t>
            </w:r>
            <w:r w:rsidR="009D5A35" w:rsidRPr="009E0D23">
              <w:rPr>
                <w:rFonts w:ascii="ＭＳ ゴシック" w:eastAsia="ＭＳ ゴシック" w:hAnsi="ＭＳ ゴシック"/>
                <w:b/>
                <w:bCs/>
                <w:sz w:val="24"/>
              </w:rPr>
              <w:t>85</w:t>
            </w:r>
            <w:r w:rsidR="009D5A35" w:rsidRPr="009E0D23">
              <w:rPr>
                <w:rFonts w:ascii="ＭＳ ゴシック" w:eastAsia="ＭＳ ゴシック" w:hAnsi="ＭＳ ゴシック" w:hint="eastAsia"/>
                <w:b/>
                <w:bCs/>
                <w:sz w:val="24"/>
              </w:rPr>
              <w:t>％</w:t>
            </w:r>
            <w:r w:rsidR="00BD7EE5" w:rsidRPr="009E0D23">
              <w:rPr>
                <w:rFonts w:ascii="ＭＳ ゴシック" w:eastAsia="ＭＳ ゴシック" w:hAnsi="ＭＳ ゴシック" w:hint="eastAsia"/>
                <w:b/>
                <w:bCs/>
                <w:sz w:val="24"/>
              </w:rPr>
              <w:t>以上</w:t>
            </w:r>
            <w:r w:rsidR="00110702" w:rsidRPr="009E0D23">
              <w:rPr>
                <w:rFonts w:ascii="ＭＳ ゴシック" w:eastAsia="ＭＳ ゴシック" w:hAnsi="ＭＳ ゴシック" w:hint="eastAsia"/>
                <w:b/>
                <w:bCs/>
                <w:sz w:val="24"/>
              </w:rPr>
              <w:t>［</w:t>
            </w:r>
            <w:r w:rsidR="00110702" w:rsidRPr="009E0D23">
              <w:rPr>
                <w:rFonts w:ascii="ＭＳ ゴシック" w:eastAsia="ＭＳ ゴシック" w:hAnsi="ＭＳ ゴシック"/>
                <w:b/>
                <w:bCs/>
                <w:sz w:val="24"/>
              </w:rPr>
              <w:t>80</w:t>
            </w:r>
            <w:r w:rsidR="00110702" w:rsidRPr="009E0D23">
              <w:rPr>
                <w:rFonts w:ascii="ＭＳ ゴシック" w:eastAsia="ＭＳ ゴシック" w:hAnsi="ＭＳ ゴシック" w:hint="eastAsia"/>
                <w:b/>
                <w:bCs/>
                <w:sz w:val="24"/>
              </w:rPr>
              <w:t>％］</w:t>
            </w:r>
          </w:p>
          <w:p w14:paraId="04B29BEB" w14:textId="52391F82" w:rsidR="007C2335" w:rsidRPr="009E0D23" w:rsidRDefault="00E22832" w:rsidP="008C0AAC">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1074A" w:rsidRPr="009E0D23">
              <w:rPr>
                <w:rFonts w:ascii="ＭＳ ゴシック" w:eastAsia="ＭＳ ゴシック" w:hAnsi="ＭＳ ゴシック" w:hint="eastAsia"/>
                <w:b/>
                <w:bCs/>
                <w:sz w:val="24"/>
              </w:rPr>
              <w:t>２</w:t>
            </w:r>
            <w:r w:rsidRPr="009E0D23">
              <w:rPr>
                <w:rFonts w:ascii="ＭＳ ゴシック" w:eastAsia="ＭＳ ゴシック" w:hAnsi="ＭＳ ゴシック" w:hint="eastAsia"/>
                <w:b/>
                <w:bCs/>
                <w:sz w:val="24"/>
              </w:rPr>
              <w:t>)</w:t>
            </w:r>
            <w:r w:rsidR="008E5274" w:rsidRPr="009E0D23">
              <w:rPr>
                <w:rFonts w:ascii="ＭＳ ゴシック" w:eastAsia="ＭＳ ゴシック" w:hAnsi="ＭＳ ゴシック" w:hint="eastAsia"/>
                <w:b/>
                <w:bCs/>
                <w:sz w:val="24"/>
              </w:rPr>
              <w:t>学校教育自己診断で</w:t>
            </w:r>
            <w:r w:rsidR="00841D0E" w:rsidRPr="009E0D23">
              <w:rPr>
                <w:rFonts w:ascii="ＭＳ ゴシック" w:eastAsia="ＭＳ ゴシック" w:hAnsi="ＭＳ ゴシック" w:hint="eastAsia"/>
                <w:b/>
                <w:bCs/>
                <w:sz w:val="24"/>
              </w:rPr>
              <w:t>「</w:t>
            </w:r>
            <w:r w:rsidR="00B1074A" w:rsidRPr="009E0D23">
              <w:rPr>
                <w:rFonts w:ascii="ＭＳ ゴシック" w:eastAsia="ＭＳ ゴシック" w:hAnsi="ＭＳ ゴシック" w:hint="eastAsia"/>
                <w:b/>
                <w:bCs/>
                <w:sz w:val="24"/>
              </w:rPr>
              <w:t>ICT機器が活用されている</w:t>
            </w:r>
            <w:r w:rsidR="001B12A3" w:rsidRPr="009E0D23">
              <w:rPr>
                <w:rFonts w:ascii="ＭＳ ゴシック" w:eastAsia="ＭＳ ゴシック" w:hAnsi="ＭＳ ゴシック" w:hint="eastAsia"/>
                <w:b/>
                <w:bCs/>
                <w:sz w:val="24"/>
              </w:rPr>
              <w:t>」</w:t>
            </w:r>
            <w:r w:rsidR="00C965C2" w:rsidRPr="009E0D23">
              <w:rPr>
                <w:rFonts w:ascii="ＭＳ ゴシック" w:eastAsia="ＭＳ ゴシック" w:hAnsi="ＭＳ ゴシック" w:hint="eastAsia"/>
                <w:b/>
                <w:bCs/>
                <w:sz w:val="24"/>
              </w:rPr>
              <w:t>で肯定回答</w:t>
            </w:r>
            <w:r w:rsidR="00B1074A" w:rsidRPr="009E0D23">
              <w:rPr>
                <w:rFonts w:ascii="ＭＳ ゴシック" w:eastAsia="ＭＳ ゴシック" w:hAnsi="ＭＳ ゴシック"/>
                <w:b/>
                <w:bCs/>
                <w:sz w:val="24"/>
              </w:rPr>
              <w:t>80</w:t>
            </w:r>
            <w:r w:rsidR="00B1074A" w:rsidRPr="009E0D23">
              <w:rPr>
                <w:rFonts w:ascii="ＭＳ ゴシック" w:eastAsia="ＭＳ ゴシック" w:hAnsi="ＭＳ ゴシック" w:hint="eastAsia"/>
                <w:b/>
                <w:bCs/>
                <w:sz w:val="24"/>
              </w:rPr>
              <w:t>％</w:t>
            </w:r>
            <w:r w:rsidR="00C965C2" w:rsidRPr="009E0D23">
              <w:rPr>
                <w:rFonts w:ascii="ＭＳ ゴシック" w:eastAsia="ＭＳ ゴシック" w:hAnsi="ＭＳ ゴシック" w:hint="eastAsia"/>
                <w:b/>
                <w:bCs/>
                <w:sz w:val="24"/>
              </w:rPr>
              <w:t>以上</w:t>
            </w:r>
            <w:r w:rsidR="00FC797E" w:rsidRPr="009E0D23">
              <w:rPr>
                <w:rFonts w:ascii="ＭＳ ゴシック" w:eastAsia="ＭＳ ゴシック" w:hAnsi="ＭＳ ゴシック" w:hint="eastAsia"/>
                <w:b/>
                <w:bCs/>
                <w:sz w:val="24"/>
              </w:rPr>
              <w:t>［</w:t>
            </w:r>
            <w:r w:rsidR="00FC797E" w:rsidRPr="009E0D23">
              <w:rPr>
                <w:rFonts w:ascii="ＭＳ ゴシック" w:eastAsia="ＭＳ ゴシック" w:hAnsi="ＭＳ ゴシック"/>
                <w:b/>
                <w:bCs/>
                <w:sz w:val="24"/>
              </w:rPr>
              <w:t>50</w:t>
            </w:r>
            <w:r w:rsidR="00FC797E" w:rsidRPr="009E0D23">
              <w:rPr>
                <w:rFonts w:ascii="ＭＳ ゴシック" w:eastAsia="ＭＳ ゴシック" w:hAnsi="ＭＳ ゴシック" w:hint="eastAsia"/>
                <w:b/>
                <w:bCs/>
                <w:sz w:val="24"/>
              </w:rPr>
              <w:t>％］</w:t>
            </w:r>
          </w:p>
          <w:p w14:paraId="1E37235F" w14:textId="7E1690BC" w:rsidR="00E22832" w:rsidRPr="009E0D23" w:rsidRDefault="00BF6F13" w:rsidP="008C0AAC">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1074A"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A520E5" w:rsidRPr="009E0D23">
              <w:rPr>
                <w:rFonts w:ascii="ＭＳ ゴシック" w:eastAsia="ＭＳ ゴシック" w:hAnsi="ＭＳ ゴシック" w:hint="eastAsia"/>
                <w:b/>
                <w:bCs/>
                <w:sz w:val="24"/>
              </w:rPr>
              <w:t>学校教育自己診断で</w:t>
            </w:r>
            <w:r w:rsidR="00853B08" w:rsidRPr="009E0D23">
              <w:rPr>
                <w:rFonts w:ascii="ＭＳ ゴシック" w:eastAsia="ＭＳ ゴシック" w:hAnsi="ＭＳ ゴシック" w:hint="eastAsia"/>
                <w:b/>
                <w:bCs/>
                <w:sz w:val="24"/>
              </w:rPr>
              <w:t>「</w:t>
            </w:r>
            <w:r w:rsidR="00E55261" w:rsidRPr="009E0D23">
              <w:rPr>
                <w:rFonts w:ascii="ＭＳ ゴシック" w:eastAsia="ＭＳ ゴシック" w:hAnsi="ＭＳ ゴシック" w:hint="eastAsia"/>
                <w:b/>
                <w:bCs/>
                <w:sz w:val="24"/>
              </w:rPr>
              <w:t>児童生徒</w:t>
            </w:r>
            <w:r w:rsidR="00393CAB" w:rsidRPr="009E0D23">
              <w:rPr>
                <w:rFonts w:ascii="ＭＳ ゴシック" w:eastAsia="ＭＳ ゴシック" w:hAnsi="ＭＳ ゴシック" w:hint="eastAsia"/>
                <w:b/>
                <w:bCs/>
                <w:sz w:val="24"/>
              </w:rPr>
              <w:t>保護者の進路に関する項目</w:t>
            </w:r>
            <w:r w:rsidR="00B74B18" w:rsidRPr="009E0D23">
              <w:rPr>
                <w:rFonts w:ascii="ＭＳ ゴシック" w:eastAsia="ＭＳ ゴシック" w:hAnsi="ＭＳ ゴシック" w:hint="eastAsia"/>
                <w:b/>
                <w:bCs/>
                <w:sz w:val="24"/>
              </w:rPr>
              <w:t>」</w:t>
            </w:r>
            <w:r w:rsidR="00393CAB" w:rsidRPr="009E0D23">
              <w:rPr>
                <w:rFonts w:ascii="ＭＳ ゴシック" w:eastAsia="ＭＳ ゴシック" w:hAnsi="ＭＳ ゴシック" w:hint="eastAsia"/>
                <w:b/>
                <w:bCs/>
                <w:sz w:val="24"/>
              </w:rPr>
              <w:t>で</w:t>
            </w:r>
            <w:r w:rsidR="002A74D5" w:rsidRPr="009E0D23">
              <w:rPr>
                <w:rFonts w:ascii="ＭＳ ゴシック" w:eastAsia="ＭＳ ゴシック" w:hAnsi="ＭＳ ゴシック" w:hint="eastAsia"/>
                <w:b/>
                <w:bCs/>
                <w:sz w:val="24"/>
              </w:rPr>
              <w:t>肯定回答</w:t>
            </w:r>
            <w:r w:rsidR="002A74D5" w:rsidRPr="009E0D23">
              <w:rPr>
                <w:rFonts w:ascii="ＭＳ ゴシック" w:eastAsia="ＭＳ ゴシック" w:hAnsi="ＭＳ ゴシック"/>
                <w:b/>
                <w:bCs/>
                <w:sz w:val="24"/>
              </w:rPr>
              <w:t>95</w:t>
            </w:r>
            <w:r w:rsidR="002A74D5" w:rsidRPr="009E0D23">
              <w:rPr>
                <w:rFonts w:ascii="ＭＳ ゴシック" w:eastAsia="ＭＳ ゴシック" w:hAnsi="ＭＳ ゴシック" w:hint="eastAsia"/>
                <w:b/>
                <w:bCs/>
                <w:sz w:val="24"/>
              </w:rPr>
              <w:t>％以上</w:t>
            </w:r>
            <w:r w:rsidR="000E5623" w:rsidRPr="009E0D23">
              <w:rPr>
                <w:rFonts w:ascii="ＭＳ ゴシック" w:eastAsia="ＭＳ ゴシック" w:hAnsi="ＭＳ ゴシック" w:hint="eastAsia"/>
                <w:b/>
                <w:bCs/>
                <w:sz w:val="24"/>
              </w:rPr>
              <w:t>［</w:t>
            </w:r>
            <w:r w:rsidR="000E5623" w:rsidRPr="009E0D23">
              <w:rPr>
                <w:rFonts w:ascii="ＭＳ ゴシック" w:eastAsia="ＭＳ ゴシック" w:hAnsi="ＭＳ ゴシック"/>
                <w:b/>
                <w:bCs/>
                <w:sz w:val="24"/>
              </w:rPr>
              <w:t>94</w:t>
            </w:r>
            <w:r w:rsidR="000E5623" w:rsidRPr="009E0D23">
              <w:rPr>
                <w:rFonts w:ascii="ＭＳ ゴシック" w:eastAsia="ＭＳ ゴシック" w:hAnsi="ＭＳ ゴシック" w:hint="eastAsia"/>
                <w:b/>
                <w:bCs/>
                <w:sz w:val="24"/>
              </w:rPr>
              <w:t>％</w:t>
            </w:r>
            <w:r w:rsidR="00FF750C" w:rsidRPr="009E0D23">
              <w:rPr>
                <w:rFonts w:ascii="ＭＳ ゴシック" w:eastAsia="ＭＳ ゴシック" w:hAnsi="ＭＳ ゴシック" w:hint="eastAsia"/>
                <w:b/>
                <w:bCs/>
                <w:sz w:val="24"/>
              </w:rPr>
              <w:t>］</w:t>
            </w:r>
          </w:p>
          <w:p w14:paraId="34B6377F" w14:textId="58529B35" w:rsidR="00AA02FD" w:rsidRPr="009E0D23" w:rsidRDefault="00BF6F13" w:rsidP="008C0AAC">
            <w:pPr>
              <w:tabs>
                <w:tab w:val="left" w:pos="2910"/>
              </w:tabs>
              <w:ind w:left="241" w:hangingChars="100" w:hanging="241"/>
              <w:jc w:val="left"/>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1074A" w:rsidRPr="009E0D23">
              <w:rPr>
                <w:rFonts w:ascii="ＭＳ ゴシック" w:eastAsia="ＭＳ ゴシック" w:hAnsi="ＭＳ ゴシック" w:hint="eastAsia"/>
                <w:b/>
                <w:bCs/>
                <w:sz w:val="24"/>
              </w:rPr>
              <w:t>４</w:t>
            </w:r>
            <w:r w:rsidRPr="009E0D23">
              <w:rPr>
                <w:rFonts w:ascii="ＭＳ ゴシック" w:eastAsia="ＭＳ ゴシック" w:hAnsi="ＭＳ ゴシック" w:hint="eastAsia"/>
                <w:b/>
                <w:bCs/>
                <w:sz w:val="24"/>
              </w:rPr>
              <w:t>)</w:t>
            </w:r>
            <w:r w:rsidR="00AA02FD" w:rsidRPr="009E0D23">
              <w:rPr>
                <w:rFonts w:ascii="ＭＳ ゴシック" w:eastAsia="ＭＳ ゴシック" w:hAnsi="ＭＳ ゴシック" w:hint="eastAsia"/>
                <w:b/>
                <w:bCs/>
                <w:sz w:val="24"/>
              </w:rPr>
              <w:t>学校教育自己診断</w:t>
            </w:r>
            <w:r w:rsidR="00FB6B14" w:rsidRPr="009E0D23">
              <w:rPr>
                <w:rFonts w:ascii="ＭＳ ゴシック" w:eastAsia="ＭＳ ゴシック" w:hAnsi="ＭＳ ゴシック" w:hint="eastAsia"/>
                <w:b/>
                <w:bCs/>
                <w:sz w:val="24"/>
              </w:rPr>
              <w:t>で幼小</w:t>
            </w:r>
            <w:r w:rsidR="00AA02FD" w:rsidRPr="009E0D23">
              <w:rPr>
                <w:rFonts w:ascii="ＭＳ ゴシック" w:eastAsia="ＭＳ ゴシック" w:hAnsi="ＭＳ ゴシック" w:hint="eastAsia"/>
                <w:b/>
                <w:bCs/>
                <w:sz w:val="24"/>
              </w:rPr>
              <w:t>学部</w:t>
            </w:r>
            <w:r w:rsidR="00BE192D" w:rsidRPr="009E0D23">
              <w:rPr>
                <w:rFonts w:ascii="ＭＳ ゴシック" w:eastAsia="ＭＳ ゴシック" w:hAnsi="ＭＳ ゴシック" w:hint="eastAsia"/>
                <w:b/>
                <w:bCs/>
                <w:sz w:val="24"/>
              </w:rPr>
              <w:t>児童</w:t>
            </w:r>
            <w:r w:rsidR="003B1549" w:rsidRPr="009E0D23">
              <w:rPr>
                <w:rFonts w:ascii="ＭＳ ゴシック" w:eastAsia="ＭＳ ゴシック" w:hAnsi="ＭＳ ゴシック" w:hint="eastAsia"/>
                <w:b/>
                <w:bCs/>
                <w:sz w:val="24"/>
              </w:rPr>
              <w:t>・</w:t>
            </w:r>
            <w:r w:rsidR="00BE192D" w:rsidRPr="009E0D23">
              <w:rPr>
                <w:rFonts w:ascii="ＭＳ ゴシック" w:eastAsia="ＭＳ ゴシック" w:hAnsi="ＭＳ ゴシック" w:hint="eastAsia"/>
                <w:b/>
                <w:bCs/>
                <w:sz w:val="24"/>
              </w:rPr>
              <w:t>保護者</w:t>
            </w:r>
            <w:r w:rsidR="00373A8E" w:rsidRPr="009E0D23">
              <w:rPr>
                <w:rFonts w:ascii="ＭＳ ゴシック" w:eastAsia="ＭＳ ゴシック" w:hAnsi="ＭＳ ゴシック" w:hint="eastAsia"/>
                <w:b/>
                <w:bCs/>
                <w:sz w:val="24"/>
              </w:rPr>
              <w:t>の</w:t>
            </w:r>
            <w:r w:rsidR="00141A23" w:rsidRPr="009E0D23">
              <w:rPr>
                <w:rFonts w:ascii="ＭＳ ゴシック" w:eastAsia="ＭＳ ゴシック" w:hAnsi="ＭＳ ゴシック" w:hint="eastAsia"/>
                <w:b/>
                <w:bCs/>
                <w:sz w:val="24"/>
              </w:rPr>
              <w:t>「様々な感覚を活用した取組み</w:t>
            </w:r>
            <w:r w:rsidR="001B031F" w:rsidRPr="009E0D23">
              <w:rPr>
                <w:rFonts w:ascii="ＭＳ ゴシック" w:eastAsia="ＭＳ ゴシック" w:hAnsi="ＭＳ ゴシック" w:hint="eastAsia"/>
                <w:b/>
                <w:bCs/>
                <w:sz w:val="24"/>
              </w:rPr>
              <w:t>に関する項目</w:t>
            </w:r>
            <w:r w:rsidR="00B41988" w:rsidRPr="009E0D23">
              <w:rPr>
                <w:rFonts w:ascii="ＭＳ ゴシック" w:eastAsia="ＭＳ ゴシック" w:hAnsi="ＭＳ ゴシック" w:hint="eastAsia"/>
                <w:b/>
                <w:bCs/>
                <w:sz w:val="24"/>
              </w:rPr>
              <w:t>」で</w:t>
            </w:r>
            <w:r w:rsidR="00AA02FD" w:rsidRPr="009E0D23">
              <w:rPr>
                <w:rFonts w:ascii="ＭＳ ゴシック" w:eastAsia="ＭＳ ゴシック" w:hAnsi="ＭＳ ゴシック" w:hint="eastAsia"/>
                <w:b/>
                <w:bCs/>
                <w:sz w:val="24"/>
              </w:rPr>
              <w:t>肯定回答</w:t>
            </w:r>
            <w:r w:rsidR="00FF750C" w:rsidRPr="009E0D23">
              <w:rPr>
                <w:rFonts w:ascii="ＭＳ ゴシック" w:eastAsia="ＭＳ ゴシック" w:hAnsi="ＭＳ ゴシック"/>
                <w:b/>
                <w:bCs/>
                <w:sz w:val="24"/>
              </w:rPr>
              <w:t>95</w:t>
            </w:r>
            <w:r w:rsidR="00AA02FD" w:rsidRPr="009E0D23">
              <w:rPr>
                <w:rFonts w:ascii="ＭＳ ゴシック" w:eastAsia="ＭＳ ゴシック" w:hAnsi="ＭＳ ゴシック" w:hint="eastAsia"/>
                <w:b/>
                <w:bCs/>
                <w:sz w:val="24"/>
              </w:rPr>
              <w:t>％</w:t>
            </w:r>
            <w:r w:rsidR="00BE192D" w:rsidRPr="009E0D23">
              <w:rPr>
                <w:rFonts w:ascii="ＭＳ ゴシック" w:eastAsia="ＭＳ ゴシック" w:hAnsi="ＭＳ ゴシック" w:hint="eastAsia"/>
                <w:b/>
                <w:bCs/>
                <w:sz w:val="24"/>
              </w:rPr>
              <w:t>以上</w:t>
            </w:r>
            <w:r w:rsidR="00FF750C" w:rsidRPr="009E0D23">
              <w:rPr>
                <w:rFonts w:ascii="ＭＳ ゴシック" w:eastAsia="ＭＳ ゴシック" w:hAnsi="ＭＳ ゴシック" w:hint="eastAsia"/>
                <w:b/>
                <w:bCs/>
                <w:sz w:val="24"/>
              </w:rPr>
              <w:t>［</w:t>
            </w:r>
            <w:r w:rsidR="00034627" w:rsidRPr="009E0D23">
              <w:rPr>
                <w:rFonts w:ascii="ＭＳ ゴシック" w:eastAsia="ＭＳ ゴシック" w:hAnsi="ＭＳ ゴシック" w:hint="eastAsia"/>
                <w:b/>
                <w:bCs/>
                <w:sz w:val="24"/>
              </w:rPr>
              <w:t>項目</w:t>
            </w:r>
            <w:r w:rsidR="003B1549" w:rsidRPr="009E0D23">
              <w:rPr>
                <w:rFonts w:ascii="ＭＳ ゴシック" w:eastAsia="ＭＳ ゴシック" w:hAnsi="ＭＳ ゴシック" w:hint="eastAsia"/>
                <w:b/>
                <w:bCs/>
                <w:sz w:val="24"/>
              </w:rPr>
              <w:t>なし</w:t>
            </w:r>
            <w:r w:rsidR="00FF750C" w:rsidRPr="009E0D23">
              <w:rPr>
                <w:rFonts w:ascii="ＭＳ ゴシック" w:eastAsia="ＭＳ ゴシック" w:hAnsi="ＭＳ ゴシック" w:hint="eastAsia"/>
                <w:b/>
                <w:bCs/>
                <w:sz w:val="24"/>
              </w:rPr>
              <w:t>］</w:t>
            </w:r>
          </w:p>
          <w:p w14:paraId="27B98BA0" w14:textId="0CE819C2" w:rsidR="00BF6F13" w:rsidRPr="009E0D23" w:rsidRDefault="00BF6F13" w:rsidP="00F609BD">
            <w:pPr>
              <w:tabs>
                <w:tab w:val="left" w:pos="2910"/>
              </w:tabs>
              <w:ind w:left="241" w:hangingChars="100" w:hanging="241"/>
              <w:jc w:val="left"/>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1074A" w:rsidRPr="009E0D23">
              <w:rPr>
                <w:rFonts w:ascii="ＭＳ ゴシック" w:eastAsia="ＭＳ ゴシック" w:hAnsi="ＭＳ ゴシック" w:hint="eastAsia"/>
                <w:b/>
                <w:bCs/>
                <w:sz w:val="24"/>
              </w:rPr>
              <w:t>５</w:t>
            </w:r>
            <w:r w:rsidRPr="009E0D23">
              <w:rPr>
                <w:rFonts w:ascii="ＭＳ ゴシック" w:eastAsia="ＭＳ ゴシック" w:hAnsi="ＭＳ ゴシック" w:hint="eastAsia"/>
                <w:b/>
                <w:bCs/>
                <w:sz w:val="24"/>
              </w:rPr>
              <w:t>)</w:t>
            </w:r>
            <w:r w:rsidR="004961D7" w:rsidRPr="009E0D23">
              <w:rPr>
                <w:rFonts w:ascii="ＭＳ ゴシック" w:eastAsia="ＭＳ ゴシック" w:hAnsi="ＭＳ ゴシック" w:hint="eastAsia"/>
                <w:b/>
                <w:bCs/>
                <w:sz w:val="24"/>
              </w:rPr>
              <w:t>学校教育自己診断</w:t>
            </w:r>
            <w:r w:rsidR="00332B5E" w:rsidRPr="009E0D23">
              <w:rPr>
                <w:rFonts w:ascii="ＭＳ ゴシック" w:eastAsia="ＭＳ ゴシック" w:hAnsi="ＭＳ ゴシック" w:hint="eastAsia"/>
                <w:b/>
                <w:bCs/>
                <w:sz w:val="24"/>
              </w:rPr>
              <w:t>で</w:t>
            </w:r>
            <w:r w:rsidR="004961D7" w:rsidRPr="009E0D23">
              <w:rPr>
                <w:rFonts w:ascii="ＭＳ ゴシック" w:eastAsia="ＭＳ ゴシック" w:hAnsi="ＭＳ ゴシック" w:hint="eastAsia"/>
                <w:b/>
                <w:bCs/>
                <w:sz w:val="24"/>
              </w:rPr>
              <w:t>中高生徒・保護者の</w:t>
            </w:r>
            <w:r w:rsidR="00C97CEB" w:rsidRPr="009E0D23">
              <w:rPr>
                <w:rFonts w:ascii="ＭＳ ゴシック" w:eastAsia="ＭＳ ゴシック" w:hAnsi="ＭＳ ゴシック" w:hint="eastAsia"/>
                <w:b/>
                <w:bCs/>
                <w:sz w:val="24"/>
              </w:rPr>
              <w:t>「進路指導に関する項目</w:t>
            </w:r>
            <w:r w:rsidR="008C776A" w:rsidRPr="009E0D23">
              <w:rPr>
                <w:rFonts w:ascii="ＭＳ ゴシック" w:eastAsia="ＭＳ ゴシック" w:hAnsi="ＭＳ ゴシック" w:hint="eastAsia"/>
                <w:b/>
                <w:bCs/>
                <w:sz w:val="24"/>
              </w:rPr>
              <w:t>」で</w:t>
            </w:r>
            <w:r w:rsidR="004961D7" w:rsidRPr="009E0D23">
              <w:rPr>
                <w:rFonts w:ascii="ＭＳ ゴシック" w:eastAsia="ＭＳ ゴシック" w:hAnsi="ＭＳ ゴシック" w:hint="eastAsia"/>
                <w:b/>
                <w:bCs/>
                <w:sz w:val="24"/>
              </w:rPr>
              <w:t>肯定回答</w:t>
            </w:r>
            <w:r w:rsidR="00DA4658" w:rsidRPr="009E0D23">
              <w:rPr>
                <w:rFonts w:ascii="ＭＳ ゴシック" w:eastAsia="ＭＳ ゴシック" w:hAnsi="ＭＳ ゴシック"/>
                <w:b/>
                <w:bCs/>
                <w:sz w:val="24"/>
              </w:rPr>
              <w:t>10</w:t>
            </w:r>
            <w:r w:rsidR="000607FF" w:rsidRPr="009E0D23">
              <w:rPr>
                <w:rFonts w:ascii="ＭＳ ゴシック" w:eastAsia="ＭＳ ゴシック" w:hAnsi="ＭＳ ゴシック"/>
                <w:b/>
                <w:bCs/>
                <w:sz w:val="24"/>
              </w:rPr>
              <w:t>0</w:t>
            </w:r>
            <w:r w:rsidR="004961D7" w:rsidRPr="009E0D23">
              <w:rPr>
                <w:rFonts w:ascii="ＭＳ ゴシック" w:eastAsia="ＭＳ ゴシック" w:hAnsi="ＭＳ ゴシック" w:hint="eastAsia"/>
                <w:b/>
                <w:bCs/>
                <w:sz w:val="24"/>
              </w:rPr>
              <w:t>％</w:t>
            </w:r>
            <w:r w:rsidR="00FF750C" w:rsidRPr="009E0D23">
              <w:rPr>
                <w:rFonts w:ascii="ＭＳ ゴシック" w:eastAsia="ＭＳ ゴシック" w:hAnsi="ＭＳ ゴシック" w:hint="eastAsia"/>
                <w:b/>
                <w:bCs/>
                <w:sz w:val="24"/>
              </w:rPr>
              <w:t>［</w:t>
            </w:r>
            <w:r w:rsidR="000607FF" w:rsidRPr="009E0D23">
              <w:rPr>
                <w:rFonts w:ascii="ＭＳ ゴシック" w:eastAsia="ＭＳ ゴシック" w:hAnsi="ＭＳ ゴシック"/>
                <w:b/>
                <w:bCs/>
                <w:sz w:val="24"/>
              </w:rPr>
              <w:t>100</w:t>
            </w:r>
            <w:r w:rsidR="000607FF" w:rsidRPr="009E0D23">
              <w:rPr>
                <w:rFonts w:ascii="ＭＳ ゴシック" w:eastAsia="ＭＳ ゴシック" w:hAnsi="ＭＳ ゴシック" w:hint="eastAsia"/>
                <w:b/>
                <w:bCs/>
                <w:sz w:val="24"/>
              </w:rPr>
              <w:t>％</w:t>
            </w:r>
            <w:r w:rsidR="00FF750C" w:rsidRPr="009E0D23">
              <w:rPr>
                <w:rFonts w:ascii="ＭＳ ゴシック" w:eastAsia="ＭＳ ゴシック" w:hAnsi="ＭＳ ゴシック" w:hint="eastAsia"/>
                <w:b/>
                <w:bCs/>
                <w:sz w:val="24"/>
              </w:rPr>
              <w:t>］</w:t>
            </w:r>
          </w:p>
          <w:p w14:paraId="2781A2C4" w14:textId="57470B79" w:rsidR="00BF6F13" w:rsidRPr="009E0D23" w:rsidRDefault="00BF6F13" w:rsidP="00F609BD">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B1074A" w:rsidRPr="009E0D23">
              <w:rPr>
                <w:rFonts w:ascii="ＭＳ ゴシック" w:eastAsia="ＭＳ ゴシック" w:hAnsi="ＭＳ ゴシック" w:hint="eastAsia"/>
                <w:b/>
                <w:bCs/>
                <w:sz w:val="24"/>
              </w:rPr>
              <w:t>６</w:t>
            </w:r>
            <w:r w:rsidRPr="009E0D23">
              <w:rPr>
                <w:rFonts w:ascii="ＭＳ ゴシック" w:eastAsia="ＭＳ ゴシック" w:hAnsi="ＭＳ ゴシック" w:hint="eastAsia"/>
                <w:b/>
                <w:bCs/>
                <w:sz w:val="24"/>
              </w:rPr>
              <w:t>)</w:t>
            </w:r>
            <w:r w:rsidR="008C5440" w:rsidRPr="009E0D23">
              <w:rPr>
                <w:rFonts w:ascii="ＭＳ ゴシック" w:eastAsia="ＭＳ ゴシック" w:hAnsi="ＭＳ ゴシック" w:hint="eastAsia"/>
                <w:b/>
                <w:bCs/>
                <w:sz w:val="24"/>
              </w:rPr>
              <w:t>学校教育自己診断</w:t>
            </w:r>
            <w:r w:rsidR="00FF750C" w:rsidRPr="009E0D23">
              <w:rPr>
                <w:rFonts w:ascii="ＭＳ ゴシック" w:eastAsia="ＭＳ ゴシック" w:hAnsi="ＭＳ ゴシック" w:hint="eastAsia"/>
                <w:b/>
                <w:bCs/>
                <w:sz w:val="24"/>
              </w:rPr>
              <w:t>で</w:t>
            </w:r>
            <w:r w:rsidR="008C5440" w:rsidRPr="009E0D23">
              <w:rPr>
                <w:rFonts w:ascii="ＭＳ ゴシック" w:eastAsia="ＭＳ ゴシック" w:hAnsi="ＭＳ ゴシック" w:hint="eastAsia"/>
                <w:b/>
                <w:bCs/>
                <w:sz w:val="24"/>
              </w:rPr>
              <w:t>専攻科生徒の</w:t>
            </w:r>
            <w:r w:rsidR="00B7122A" w:rsidRPr="009E0D23">
              <w:rPr>
                <w:rFonts w:ascii="ＭＳ ゴシック" w:eastAsia="ＭＳ ゴシック" w:hAnsi="ＭＳ ゴシック" w:hint="eastAsia"/>
                <w:b/>
                <w:bCs/>
                <w:sz w:val="24"/>
              </w:rPr>
              <w:t>「教科指導に関する項目」</w:t>
            </w:r>
            <w:r w:rsidR="00BF1A72" w:rsidRPr="009E0D23">
              <w:rPr>
                <w:rFonts w:ascii="ＭＳ ゴシック" w:eastAsia="ＭＳ ゴシック" w:hAnsi="ＭＳ ゴシック" w:hint="eastAsia"/>
                <w:b/>
                <w:bCs/>
                <w:sz w:val="24"/>
              </w:rPr>
              <w:t>で</w:t>
            </w:r>
            <w:r w:rsidR="008C5440" w:rsidRPr="009E0D23">
              <w:rPr>
                <w:rFonts w:ascii="ＭＳ ゴシック" w:eastAsia="ＭＳ ゴシック" w:hAnsi="ＭＳ ゴシック" w:hint="eastAsia"/>
                <w:b/>
                <w:bCs/>
                <w:sz w:val="24"/>
              </w:rPr>
              <w:t>肯定回答</w:t>
            </w:r>
            <w:r w:rsidR="00FF750C" w:rsidRPr="009E0D23">
              <w:rPr>
                <w:rFonts w:ascii="ＭＳ ゴシック" w:eastAsia="ＭＳ ゴシック" w:hAnsi="ＭＳ ゴシック"/>
                <w:b/>
                <w:bCs/>
                <w:sz w:val="24"/>
              </w:rPr>
              <w:t>80</w:t>
            </w:r>
            <w:r w:rsidR="00FF750C" w:rsidRPr="009E0D23">
              <w:rPr>
                <w:rFonts w:ascii="ＭＳ ゴシック" w:eastAsia="ＭＳ ゴシック" w:hAnsi="ＭＳ ゴシック" w:hint="eastAsia"/>
                <w:b/>
                <w:bCs/>
                <w:sz w:val="24"/>
              </w:rPr>
              <w:t>％以上</w:t>
            </w:r>
            <w:r w:rsidR="008C5440" w:rsidRPr="009E0D23">
              <w:rPr>
                <w:rFonts w:ascii="ＭＳ ゴシック" w:eastAsia="ＭＳ ゴシック" w:hAnsi="ＭＳ ゴシック" w:hint="eastAsia"/>
                <w:b/>
                <w:bCs/>
                <w:sz w:val="24"/>
              </w:rPr>
              <w:t>［</w:t>
            </w:r>
            <w:r w:rsidR="00EE10F4" w:rsidRPr="009E0D23">
              <w:rPr>
                <w:rFonts w:ascii="ＭＳ ゴシック" w:eastAsia="ＭＳ ゴシック" w:hAnsi="ＭＳ ゴシック" w:hint="eastAsia"/>
                <w:b/>
                <w:bCs/>
                <w:sz w:val="24"/>
              </w:rPr>
              <w:t>項目</w:t>
            </w:r>
            <w:r w:rsidR="00FF750C" w:rsidRPr="009E0D23">
              <w:rPr>
                <w:rFonts w:ascii="ＭＳ ゴシック" w:eastAsia="ＭＳ ゴシック" w:hAnsi="ＭＳ ゴシック" w:hint="eastAsia"/>
                <w:b/>
                <w:bCs/>
                <w:sz w:val="24"/>
              </w:rPr>
              <w:t>なし</w:t>
            </w:r>
            <w:r w:rsidR="008C5440" w:rsidRPr="009E0D23">
              <w:rPr>
                <w:rFonts w:ascii="ＭＳ ゴシック" w:eastAsia="ＭＳ ゴシック" w:hAnsi="ＭＳ ゴシック" w:hint="eastAsia"/>
                <w:b/>
                <w:bCs/>
                <w:sz w:val="24"/>
              </w:rPr>
              <w:t>］</w:t>
            </w:r>
          </w:p>
          <w:p w14:paraId="3C2FDD26" w14:textId="0DA59D4C" w:rsidR="00BF6F13" w:rsidRPr="009E0D23" w:rsidRDefault="00BF6F13" w:rsidP="00795181">
            <w:pPr>
              <w:spacing w:line="300" w:lineRule="exact"/>
              <w:ind w:left="241" w:hangingChars="100" w:hanging="241"/>
              <w:rPr>
                <w:rFonts w:ascii="ＭＳ ゴシック" w:eastAsia="ＭＳ ゴシック" w:hAnsi="ＭＳ ゴシック"/>
                <w:b/>
                <w:bCs/>
                <w:sz w:val="24"/>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343CD74" w14:textId="1AB0B208" w:rsidR="00144F19" w:rsidRPr="009E0D23" w:rsidRDefault="00144F19" w:rsidP="007C2335">
            <w:pPr>
              <w:spacing w:line="300" w:lineRule="exact"/>
              <w:rPr>
                <w:rFonts w:ascii="ＭＳ ゴシック" w:eastAsia="ＭＳ ゴシック" w:hAnsi="ＭＳ ゴシック"/>
                <w:b/>
                <w:bCs/>
                <w:sz w:val="24"/>
              </w:rPr>
            </w:pPr>
          </w:p>
        </w:tc>
      </w:tr>
      <w:tr w:rsidR="00EF50C0" w:rsidRPr="009E0D23" w14:paraId="4C8D2AD8" w14:textId="77777777" w:rsidTr="00E90CCA">
        <w:trPr>
          <w:cantSplit/>
          <w:trHeight w:val="1134"/>
          <w:jc w:val="center"/>
        </w:trPr>
        <w:tc>
          <w:tcPr>
            <w:tcW w:w="988" w:type="dxa"/>
            <w:shd w:val="clear" w:color="auto" w:fill="auto"/>
            <w:tcMar>
              <w:top w:w="85" w:type="dxa"/>
              <w:left w:w="85" w:type="dxa"/>
              <w:bottom w:w="85" w:type="dxa"/>
              <w:right w:w="85" w:type="dxa"/>
            </w:tcMar>
            <w:textDirection w:val="tbRlV"/>
            <w:vAlign w:val="center"/>
          </w:tcPr>
          <w:p w14:paraId="0FC79DED" w14:textId="72DE89CB" w:rsidR="00EF50C0" w:rsidRPr="009E0D23" w:rsidRDefault="00EF50C0" w:rsidP="00EF50C0">
            <w:pPr>
              <w:spacing w:line="300" w:lineRule="exact"/>
              <w:ind w:left="113" w:right="113"/>
              <w:jc w:val="center"/>
              <w:rPr>
                <w:rFonts w:ascii="ＭＳ ゴシック" w:eastAsia="ＭＳ ゴシック" w:hAnsi="ＭＳ ゴシック"/>
                <w:b/>
                <w:bCs/>
                <w:spacing w:val="-20"/>
                <w:sz w:val="24"/>
              </w:rPr>
            </w:pPr>
            <w:r w:rsidRPr="009E0D23">
              <w:rPr>
                <w:rFonts w:ascii="ＭＳ ゴシック" w:eastAsia="ＭＳ ゴシック" w:hAnsi="ＭＳ ゴシック" w:hint="eastAsia"/>
                <w:b/>
                <w:bCs/>
                <w:spacing w:val="-6"/>
                <w:sz w:val="24"/>
              </w:rPr>
              <w:t>２　安全で安心な環境のもと、人権を尊重し豊かな社会性と人間性を育む</w:t>
            </w:r>
          </w:p>
        </w:tc>
        <w:tc>
          <w:tcPr>
            <w:tcW w:w="2126" w:type="dxa"/>
            <w:shd w:val="clear" w:color="auto" w:fill="auto"/>
            <w:tcMar>
              <w:top w:w="85" w:type="dxa"/>
              <w:left w:w="85" w:type="dxa"/>
              <w:bottom w:w="85" w:type="dxa"/>
              <w:right w:w="85" w:type="dxa"/>
            </w:tcMar>
          </w:tcPr>
          <w:p w14:paraId="592968DE" w14:textId="1D40F9B0"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6B5D32" w:rsidRPr="009E0D23">
              <w:rPr>
                <w:rFonts w:ascii="ＭＳ ゴシック" w:eastAsia="ＭＳ ゴシック" w:hAnsi="ＭＳ ゴシック" w:hint="eastAsia"/>
                <w:b/>
                <w:bCs/>
                <w:sz w:val="24"/>
              </w:rPr>
              <w:t>人権教育</w:t>
            </w:r>
          </w:p>
          <w:p w14:paraId="00EC6093" w14:textId="60B7845E" w:rsidR="00EF50C0" w:rsidRPr="009E0D23" w:rsidRDefault="00EA4782"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 xml:space="preserve">　</w:t>
            </w:r>
          </w:p>
          <w:p w14:paraId="7AAE9D9B"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24D55060" w14:textId="77777777" w:rsidR="00C311BC" w:rsidRPr="009E0D23" w:rsidRDefault="00C311BC" w:rsidP="00EF50C0">
            <w:pPr>
              <w:spacing w:line="300" w:lineRule="exact"/>
              <w:ind w:left="241" w:hangingChars="100" w:hanging="241"/>
              <w:rPr>
                <w:rFonts w:ascii="ＭＳ ゴシック" w:eastAsia="ＭＳ ゴシック" w:hAnsi="ＭＳ ゴシック"/>
                <w:b/>
                <w:bCs/>
                <w:sz w:val="24"/>
              </w:rPr>
            </w:pPr>
          </w:p>
          <w:p w14:paraId="4B5E6DF7" w14:textId="2E3AB510"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4F1AA0" w:rsidRPr="009E0D23">
              <w:rPr>
                <w:rFonts w:ascii="ＭＳ ゴシック" w:eastAsia="ＭＳ ゴシック" w:hAnsi="ＭＳ ゴシック" w:hint="eastAsia"/>
                <w:b/>
                <w:bCs/>
                <w:sz w:val="24"/>
              </w:rPr>
              <w:t>防災・防犯教育</w:t>
            </w:r>
          </w:p>
          <w:p w14:paraId="1B345EFF"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345F93BC"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58C4CA95" w14:textId="77777777" w:rsidR="002702E9" w:rsidRPr="009E0D23" w:rsidRDefault="002702E9" w:rsidP="00EF50C0">
            <w:pPr>
              <w:spacing w:line="300" w:lineRule="exact"/>
              <w:ind w:left="241" w:hangingChars="100" w:hanging="241"/>
              <w:rPr>
                <w:rFonts w:ascii="ＭＳ ゴシック" w:eastAsia="ＭＳ ゴシック" w:hAnsi="ＭＳ ゴシック"/>
                <w:b/>
                <w:bCs/>
                <w:sz w:val="24"/>
              </w:rPr>
            </w:pPr>
          </w:p>
          <w:p w14:paraId="013CCB18" w14:textId="4BDB117D"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(３)</w:t>
            </w:r>
            <w:r w:rsidR="00AB139F" w:rsidRPr="009E0D23">
              <w:rPr>
                <w:rFonts w:ascii="ＭＳ ゴシック" w:eastAsia="ＭＳ ゴシック" w:hAnsi="ＭＳ ゴシック" w:hint="eastAsia"/>
                <w:b/>
                <w:bCs/>
                <w:sz w:val="24"/>
              </w:rPr>
              <w:t>安全管理</w:t>
            </w:r>
          </w:p>
          <w:p w14:paraId="2AC59022"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7810EBF0" w14:textId="77777777" w:rsidR="002702E9" w:rsidRPr="009E0D23" w:rsidRDefault="002702E9" w:rsidP="00EF50C0">
            <w:pPr>
              <w:spacing w:line="300" w:lineRule="exact"/>
              <w:ind w:left="241" w:hangingChars="100" w:hanging="241"/>
              <w:rPr>
                <w:rFonts w:ascii="ＭＳ ゴシック" w:eastAsia="ＭＳ ゴシック" w:hAnsi="ＭＳ ゴシック"/>
                <w:b/>
                <w:bCs/>
                <w:sz w:val="24"/>
              </w:rPr>
            </w:pPr>
          </w:p>
          <w:p w14:paraId="04EE7569" w14:textId="42518152"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(４)</w:t>
            </w:r>
            <w:r w:rsidR="00AB139F" w:rsidRPr="009E0D23">
              <w:rPr>
                <w:rFonts w:ascii="ＭＳ ゴシック" w:eastAsia="ＭＳ ゴシック" w:hAnsi="ＭＳ ゴシック" w:hint="eastAsia"/>
                <w:b/>
                <w:bCs/>
                <w:sz w:val="24"/>
              </w:rPr>
              <w:t>健康の保持増進</w:t>
            </w:r>
          </w:p>
          <w:p w14:paraId="7B0A0BFE"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6354E85F" w14:textId="4E1CCF82"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(５)</w:t>
            </w:r>
            <w:r w:rsidR="00EA4782" w:rsidRPr="009E0D23">
              <w:rPr>
                <w:rFonts w:ascii="ＭＳ ゴシック" w:eastAsia="ＭＳ ゴシック" w:hAnsi="ＭＳ ゴシック" w:hint="eastAsia"/>
                <w:b/>
                <w:bCs/>
                <w:sz w:val="24"/>
              </w:rPr>
              <w:t>寄宿舎の生活</w:t>
            </w:r>
          </w:p>
          <w:p w14:paraId="4360183B"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4A1DE6D1" w14:textId="4A2BCBE4" w:rsidR="00EF50C0" w:rsidRPr="009E0D23" w:rsidRDefault="00EF50C0" w:rsidP="00C66EFF">
            <w:pPr>
              <w:spacing w:line="300" w:lineRule="exact"/>
              <w:rPr>
                <w:rFonts w:ascii="ＭＳ ゴシック" w:eastAsia="ＭＳ ゴシック" w:hAnsi="ＭＳ ゴシック"/>
                <w:b/>
                <w:bCs/>
                <w:sz w:val="24"/>
              </w:rPr>
            </w:pPr>
          </w:p>
        </w:tc>
        <w:tc>
          <w:tcPr>
            <w:tcW w:w="4359" w:type="dxa"/>
            <w:tcBorders>
              <w:right w:val="dashed" w:sz="4" w:space="0" w:color="auto"/>
            </w:tcBorders>
            <w:shd w:val="clear" w:color="auto" w:fill="auto"/>
            <w:tcMar>
              <w:top w:w="85" w:type="dxa"/>
              <w:left w:w="85" w:type="dxa"/>
              <w:bottom w:w="85" w:type="dxa"/>
              <w:right w:w="85" w:type="dxa"/>
            </w:tcMar>
          </w:tcPr>
          <w:p w14:paraId="6C280A66" w14:textId="2FDA4EE3" w:rsidR="00EF50C0" w:rsidRPr="009E0D23" w:rsidRDefault="006916C1" w:rsidP="00EA4782">
            <w:pPr>
              <w:tabs>
                <w:tab w:val="left" w:pos="2910"/>
              </w:tabs>
              <w:ind w:leftChars="30" w:left="304"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１</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様々な場面で児童生徒に対して人権教育を行い、他人を思いやり大事にする心の育成といじめのない学校づくり</w:t>
            </w:r>
            <w:r w:rsidR="00A83E18" w:rsidRPr="009E0D23">
              <w:rPr>
                <w:rFonts w:ascii="ＭＳ ゴシック" w:eastAsia="ＭＳ ゴシック" w:hAnsi="ＭＳ ゴシック" w:hint="eastAsia"/>
                <w:b/>
                <w:bCs/>
                <w:sz w:val="24"/>
              </w:rPr>
              <w:t>を行う</w:t>
            </w:r>
            <w:r w:rsidR="00EF50C0" w:rsidRPr="009E0D23">
              <w:rPr>
                <w:rFonts w:ascii="ＭＳ ゴシック" w:eastAsia="ＭＳ ゴシック" w:hAnsi="ＭＳ ゴシック" w:hint="eastAsia"/>
                <w:b/>
                <w:bCs/>
                <w:sz w:val="24"/>
              </w:rPr>
              <w:t>。</w:t>
            </w:r>
          </w:p>
          <w:p w14:paraId="14228179" w14:textId="7F523D5B" w:rsidR="00EF50C0" w:rsidRPr="009E0D23" w:rsidRDefault="006916C1" w:rsidP="00EA4782">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２</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防災・防犯教育を避難訓練の前に行い、命を守るために安全を確保する方法を児童生徒が身に着けるよう指導を行う。</w:t>
            </w:r>
          </w:p>
          <w:p w14:paraId="7F78281B" w14:textId="12FBDFEB" w:rsidR="00EF50C0" w:rsidRPr="009E0D23" w:rsidRDefault="006916C1" w:rsidP="002702E9">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３</w:t>
            </w:r>
            <w:r w:rsidR="00C50B8B"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服薬、食物アレルギー、衝突や転落、その他の事故が起こらないように日頃より安全対策を徹底する。</w:t>
            </w:r>
          </w:p>
          <w:p w14:paraId="1D1F2F3C" w14:textId="16EC315E" w:rsidR="00EF50C0" w:rsidRPr="009E0D23" w:rsidRDefault="00C50B8B" w:rsidP="002702E9">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４</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様々な運動や活動を通しての健康保持、体力向上</w:t>
            </w:r>
            <w:r w:rsidR="00AC3E97" w:rsidRPr="009E0D23">
              <w:rPr>
                <w:rFonts w:ascii="ＭＳ ゴシック" w:eastAsia="ＭＳ ゴシック" w:hAnsi="ＭＳ ゴシック" w:hint="eastAsia"/>
                <w:b/>
                <w:bCs/>
                <w:sz w:val="24"/>
              </w:rPr>
              <w:t>を図る</w:t>
            </w:r>
            <w:r w:rsidR="00EF50C0" w:rsidRPr="009E0D23">
              <w:rPr>
                <w:rFonts w:ascii="ＭＳ ゴシック" w:eastAsia="ＭＳ ゴシック" w:hAnsi="ＭＳ ゴシック" w:hint="eastAsia"/>
                <w:b/>
                <w:bCs/>
                <w:sz w:val="24"/>
              </w:rPr>
              <w:t>。</w:t>
            </w:r>
          </w:p>
          <w:p w14:paraId="1665C9E2" w14:textId="77777777" w:rsidR="000E3488" w:rsidRPr="009E0D23" w:rsidRDefault="000E3488" w:rsidP="002702E9">
            <w:pPr>
              <w:tabs>
                <w:tab w:val="left" w:pos="2910"/>
              </w:tabs>
              <w:ind w:left="241" w:hangingChars="100" w:hanging="241"/>
              <w:rPr>
                <w:rFonts w:ascii="ＭＳ ゴシック" w:eastAsia="ＭＳ ゴシック" w:hAnsi="ＭＳ ゴシック"/>
                <w:b/>
                <w:bCs/>
                <w:sz w:val="24"/>
              </w:rPr>
            </w:pPr>
          </w:p>
          <w:p w14:paraId="782CAD66" w14:textId="084ACC80" w:rsidR="00EF50C0" w:rsidRPr="009E0D23" w:rsidRDefault="00C50B8B" w:rsidP="00C66EFF">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５</w:t>
            </w:r>
            <w:r w:rsidR="00C311BC"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寄宿舎</w:t>
            </w:r>
            <w:r w:rsidR="000476AD" w:rsidRPr="009E0D23">
              <w:rPr>
                <w:rFonts w:ascii="ＭＳ ゴシック" w:eastAsia="ＭＳ ゴシック" w:hAnsi="ＭＳ ゴシック" w:hint="eastAsia"/>
                <w:b/>
                <w:bCs/>
                <w:sz w:val="24"/>
              </w:rPr>
              <w:t>において</w:t>
            </w:r>
            <w:r w:rsidR="00EF50C0" w:rsidRPr="009E0D23">
              <w:rPr>
                <w:rFonts w:ascii="ＭＳ ゴシック" w:eastAsia="ＭＳ ゴシック" w:hAnsi="ＭＳ ゴシック" w:hint="eastAsia"/>
                <w:b/>
                <w:bCs/>
                <w:sz w:val="24"/>
              </w:rPr>
              <w:t>は、舎生が安心して規則正しく生活できるよう安全管理</w:t>
            </w:r>
            <w:r w:rsidR="00251B58" w:rsidRPr="009E0D23">
              <w:rPr>
                <w:rFonts w:ascii="ＭＳ ゴシック" w:eastAsia="ＭＳ ゴシック" w:hAnsi="ＭＳ ゴシック" w:hint="eastAsia"/>
                <w:b/>
                <w:bCs/>
                <w:sz w:val="24"/>
              </w:rPr>
              <w:t>を徹底する</w:t>
            </w:r>
            <w:r w:rsidR="00EF50C0" w:rsidRPr="009E0D23">
              <w:rPr>
                <w:rFonts w:ascii="ＭＳ ゴシック" w:eastAsia="ＭＳ ゴシック" w:hAnsi="ＭＳ ゴシック" w:hint="eastAsia"/>
                <w:b/>
                <w:bCs/>
                <w:sz w:val="24"/>
              </w:rPr>
              <w:t>。</w:t>
            </w:r>
          </w:p>
        </w:tc>
        <w:tc>
          <w:tcPr>
            <w:tcW w:w="3437" w:type="dxa"/>
            <w:tcBorders>
              <w:right w:val="dashed" w:sz="4" w:space="0" w:color="auto"/>
            </w:tcBorders>
            <w:tcMar>
              <w:top w:w="85" w:type="dxa"/>
              <w:left w:w="85" w:type="dxa"/>
              <w:bottom w:w="85" w:type="dxa"/>
              <w:right w:w="85" w:type="dxa"/>
            </w:tcMar>
          </w:tcPr>
          <w:p w14:paraId="1A2DCD33" w14:textId="01B3E731" w:rsidR="006B5D32" w:rsidRPr="009E0D23" w:rsidRDefault="00EF50C0" w:rsidP="003B1549">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6B5D32" w:rsidRPr="009E0D23">
              <w:rPr>
                <w:rFonts w:ascii="ＭＳ ゴシック" w:eastAsia="ＭＳ ゴシック" w:hAnsi="ＭＳ ゴシック" w:hint="eastAsia"/>
                <w:b/>
                <w:bCs/>
                <w:sz w:val="24"/>
              </w:rPr>
              <w:t>学校教育自己診断</w:t>
            </w:r>
            <w:r w:rsidR="00E639BE" w:rsidRPr="009E0D23">
              <w:rPr>
                <w:rFonts w:ascii="ＭＳ ゴシック" w:eastAsia="ＭＳ ゴシック" w:hAnsi="ＭＳ ゴシック" w:hint="eastAsia"/>
                <w:b/>
                <w:bCs/>
                <w:sz w:val="24"/>
              </w:rPr>
              <w:t>の</w:t>
            </w:r>
            <w:r w:rsidR="003B1549" w:rsidRPr="009E0D23">
              <w:rPr>
                <w:rFonts w:ascii="ＭＳ ゴシック" w:eastAsia="ＭＳ ゴシック" w:hAnsi="ＭＳ ゴシック" w:hint="eastAsia"/>
                <w:b/>
                <w:bCs/>
                <w:sz w:val="24"/>
              </w:rPr>
              <w:t>「</w:t>
            </w:r>
            <w:r w:rsidR="006B5D32" w:rsidRPr="009E0D23">
              <w:rPr>
                <w:rFonts w:ascii="ＭＳ ゴシック" w:eastAsia="ＭＳ ゴシック" w:hAnsi="ＭＳ ゴシック" w:hint="eastAsia"/>
                <w:b/>
                <w:bCs/>
                <w:sz w:val="24"/>
              </w:rPr>
              <w:t>児童生徒・保護者の人権に関する項目</w:t>
            </w:r>
            <w:r w:rsidR="00EF37BD" w:rsidRPr="009E0D23">
              <w:rPr>
                <w:rFonts w:ascii="ＭＳ ゴシック" w:eastAsia="ＭＳ ゴシック" w:hAnsi="ＭＳ ゴシック" w:hint="eastAsia"/>
                <w:b/>
                <w:bCs/>
                <w:sz w:val="24"/>
              </w:rPr>
              <w:t>」</w:t>
            </w:r>
            <w:r w:rsidR="006B5D32" w:rsidRPr="009E0D23">
              <w:rPr>
                <w:rFonts w:ascii="ＭＳ ゴシック" w:eastAsia="ＭＳ ゴシック" w:hAnsi="ＭＳ ゴシック" w:hint="eastAsia"/>
                <w:b/>
                <w:bCs/>
                <w:sz w:val="24"/>
              </w:rPr>
              <w:t>で肯定回答</w:t>
            </w:r>
            <w:r w:rsidR="006B5D32" w:rsidRPr="009E0D23">
              <w:rPr>
                <w:rFonts w:ascii="ＭＳ ゴシック" w:eastAsia="ＭＳ ゴシック" w:hAnsi="ＭＳ ゴシック"/>
                <w:b/>
                <w:bCs/>
                <w:sz w:val="24"/>
              </w:rPr>
              <w:t>90</w:t>
            </w:r>
            <w:r w:rsidR="006B5D32" w:rsidRPr="009E0D23">
              <w:rPr>
                <w:rFonts w:ascii="ＭＳ ゴシック" w:eastAsia="ＭＳ ゴシック" w:hAnsi="ＭＳ ゴシック" w:hint="eastAsia"/>
                <w:b/>
                <w:bCs/>
                <w:sz w:val="24"/>
              </w:rPr>
              <w:t>％以上</w:t>
            </w:r>
            <w:r w:rsidR="00CC22F0" w:rsidRPr="009E0D23">
              <w:rPr>
                <w:rFonts w:ascii="ＭＳ ゴシック" w:eastAsia="ＭＳ ゴシック" w:hAnsi="ＭＳ ゴシック" w:hint="eastAsia"/>
                <w:b/>
                <w:bCs/>
                <w:sz w:val="24"/>
              </w:rPr>
              <w:t>［</w:t>
            </w:r>
            <w:r w:rsidR="00CC22F0" w:rsidRPr="009E0D23">
              <w:rPr>
                <w:rFonts w:ascii="ＭＳ ゴシック" w:eastAsia="ＭＳ ゴシック" w:hAnsi="ＭＳ ゴシック"/>
                <w:b/>
                <w:bCs/>
                <w:sz w:val="24"/>
              </w:rPr>
              <w:t>89</w:t>
            </w:r>
            <w:r w:rsidR="00CC22F0" w:rsidRPr="009E0D23">
              <w:rPr>
                <w:rFonts w:ascii="ＭＳ ゴシック" w:eastAsia="ＭＳ ゴシック" w:hAnsi="ＭＳ ゴシック" w:hint="eastAsia"/>
                <w:b/>
                <w:bCs/>
                <w:sz w:val="24"/>
              </w:rPr>
              <w:t>％］</w:t>
            </w:r>
          </w:p>
          <w:p w14:paraId="45509B1E" w14:textId="32C76B52" w:rsidR="00EF50C0" w:rsidRPr="009E0D23" w:rsidRDefault="00EF50C0" w:rsidP="00EF37BD">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C66CB6" w:rsidRPr="009E0D23">
              <w:rPr>
                <w:rFonts w:ascii="ＭＳ ゴシック" w:eastAsia="ＭＳ ゴシック" w:hAnsi="ＭＳ ゴシック" w:hint="eastAsia"/>
                <w:b/>
                <w:bCs/>
                <w:sz w:val="24"/>
              </w:rPr>
              <w:t>学校教育自己診断</w:t>
            </w:r>
            <w:r w:rsidR="003B1549" w:rsidRPr="009E0D23">
              <w:rPr>
                <w:rFonts w:ascii="ＭＳ ゴシック" w:eastAsia="ＭＳ ゴシック" w:hAnsi="ＭＳ ゴシック" w:hint="eastAsia"/>
                <w:b/>
                <w:bCs/>
                <w:sz w:val="24"/>
              </w:rPr>
              <w:t>の「</w:t>
            </w:r>
            <w:r w:rsidR="00C66CB6" w:rsidRPr="009E0D23">
              <w:rPr>
                <w:rFonts w:ascii="ＭＳ ゴシック" w:eastAsia="ＭＳ ゴシック" w:hAnsi="ＭＳ ゴシック" w:hint="eastAsia"/>
                <w:b/>
                <w:bCs/>
                <w:sz w:val="24"/>
              </w:rPr>
              <w:t>防災防犯教育の項目</w:t>
            </w:r>
            <w:r w:rsidR="00EF37BD" w:rsidRPr="009E0D23">
              <w:rPr>
                <w:rFonts w:ascii="ＭＳ ゴシック" w:eastAsia="ＭＳ ゴシック" w:hAnsi="ＭＳ ゴシック" w:hint="eastAsia"/>
                <w:b/>
                <w:bCs/>
                <w:sz w:val="24"/>
              </w:rPr>
              <w:t>」</w:t>
            </w:r>
            <w:r w:rsidR="00C66CB6" w:rsidRPr="009E0D23">
              <w:rPr>
                <w:rFonts w:ascii="ＭＳ ゴシック" w:eastAsia="ＭＳ ゴシック" w:hAnsi="ＭＳ ゴシック" w:hint="eastAsia"/>
                <w:b/>
                <w:bCs/>
                <w:sz w:val="24"/>
              </w:rPr>
              <w:t>で</w:t>
            </w:r>
            <w:r w:rsidR="00E639BE" w:rsidRPr="009E0D23">
              <w:rPr>
                <w:rFonts w:ascii="ＭＳ ゴシック" w:eastAsia="ＭＳ ゴシック" w:hAnsi="ＭＳ ゴシック" w:hint="eastAsia"/>
                <w:b/>
                <w:bCs/>
                <w:sz w:val="24"/>
              </w:rPr>
              <w:t>肯定回答</w:t>
            </w:r>
            <w:r w:rsidR="001E0EF7" w:rsidRPr="009E0D23">
              <w:rPr>
                <w:rFonts w:ascii="ＭＳ ゴシック" w:eastAsia="ＭＳ ゴシック" w:hAnsi="ＭＳ ゴシック"/>
                <w:b/>
                <w:bCs/>
                <w:sz w:val="24"/>
              </w:rPr>
              <w:t>95</w:t>
            </w:r>
            <w:r w:rsidR="00C66CB6" w:rsidRPr="009E0D23">
              <w:rPr>
                <w:rFonts w:ascii="ＭＳ ゴシック" w:eastAsia="ＭＳ ゴシック" w:hAnsi="ＭＳ ゴシック" w:hint="eastAsia"/>
                <w:b/>
                <w:bCs/>
                <w:sz w:val="24"/>
              </w:rPr>
              <w:t>％以上</w:t>
            </w:r>
            <w:r w:rsidR="00177FB1" w:rsidRPr="009E0D23">
              <w:rPr>
                <w:rFonts w:ascii="ＭＳ ゴシック" w:eastAsia="ＭＳ ゴシック" w:hAnsi="ＭＳ ゴシック" w:hint="eastAsia"/>
                <w:b/>
                <w:bCs/>
                <w:sz w:val="24"/>
              </w:rPr>
              <w:t>［</w:t>
            </w:r>
            <w:r w:rsidR="001E0EF7" w:rsidRPr="009E0D23">
              <w:rPr>
                <w:rFonts w:ascii="ＭＳ ゴシック" w:eastAsia="ＭＳ ゴシック" w:hAnsi="ＭＳ ゴシック"/>
                <w:b/>
                <w:bCs/>
                <w:sz w:val="24"/>
              </w:rPr>
              <w:t>90</w:t>
            </w:r>
            <w:r w:rsidR="001E0EF7" w:rsidRPr="009E0D23">
              <w:rPr>
                <w:rFonts w:ascii="ＭＳ ゴシック" w:eastAsia="ＭＳ ゴシック" w:hAnsi="ＭＳ ゴシック" w:hint="eastAsia"/>
                <w:b/>
                <w:bCs/>
                <w:sz w:val="24"/>
              </w:rPr>
              <w:t>％</w:t>
            </w:r>
            <w:r w:rsidR="00177FB1" w:rsidRPr="009E0D23">
              <w:rPr>
                <w:rFonts w:ascii="ＭＳ ゴシック" w:eastAsia="ＭＳ ゴシック" w:hAnsi="ＭＳ ゴシック" w:hint="eastAsia"/>
                <w:b/>
                <w:bCs/>
                <w:sz w:val="24"/>
              </w:rPr>
              <w:t>］</w:t>
            </w:r>
          </w:p>
          <w:p w14:paraId="405BAC3C"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17EB4793" w14:textId="358CDA19"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(３)</w:t>
            </w:r>
            <w:r w:rsidR="00F94013" w:rsidRPr="009E0D23">
              <w:rPr>
                <w:rFonts w:ascii="ＭＳ ゴシック" w:eastAsia="ＭＳ ゴシック" w:hAnsi="ＭＳ ゴシック" w:hint="eastAsia"/>
                <w:b/>
                <w:bCs/>
                <w:sz w:val="24"/>
              </w:rPr>
              <w:t xml:space="preserve"> 発生事故</w:t>
            </w:r>
            <w:r w:rsidR="00E624C6" w:rsidRPr="009E0D23">
              <w:rPr>
                <w:rFonts w:ascii="ＭＳ ゴシック" w:eastAsia="ＭＳ ゴシック" w:hAnsi="ＭＳ ゴシック" w:hint="eastAsia"/>
                <w:b/>
                <w:bCs/>
                <w:sz w:val="24"/>
              </w:rPr>
              <w:t>及び</w:t>
            </w:r>
            <w:r w:rsidR="006D5A8C" w:rsidRPr="009E0D23">
              <w:rPr>
                <w:rFonts w:ascii="ＭＳ ゴシック" w:eastAsia="ＭＳ ゴシック" w:hAnsi="ＭＳ ゴシック" w:hint="eastAsia"/>
                <w:b/>
                <w:bCs/>
                <w:sz w:val="24"/>
              </w:rPr>
              <w:t>事案</w:t>
            </w:r>
            <w:r w:rsidR="00E624C6" w:rsidRPr="009E0D23">
              <w:rPr>
                <w:rFonts w:ascii="ＭＳ ゴシック" w:eastAsia="ＭＳ ゴシック" w:hAnsi="ＭＳ ゴシック" w:hint="eastAsia"/>
                <w:b/>
                <w:bCs/>
                <w:sz w:val="24"/>
              </w:rPr>
              <w:t>を</w:t>
            </w:r>
            <w:r w:rsidR="006D5A8C" w:rsidRPr="009E0D23">
              <w:rPr>
                <w:rFonts w:ascii="ＭＳ ゴシック" w:eastAsia="ＭＳ ゴシック" w:hAnsi="ＭＳ ゴシック" w:hint="eastAsia"/>
                <w:b/>
                <w:bCs/>
                <w:sz w:val="24"/>
              </w:rPr>
              <w:t>ゼロ</w:t>
            </w:r>
            <w:r w:rsidR="00E624C6" w:rsidRPr="009E0D23">
              <w:rPr>
                <w:rFonts w:ascii="ＭＳ ゴシック" w:eastAsia="ＭＳ ゴシック" w:hAnsi="ＭＳ ゴシック" w:hint="eastAsia"/>
                <w:b/>
                <w:bCs/>
                <w:sz w:val="24"/>
              </w:rPr>
              <w:t>にする。</w:t>
            </w:r>
            <w:r w:rsidR="003B1549" w:rsidRPr="009E0D23">
              <w:rPr>
                <w:rFonts w:ascii="ＭＳ ゴシック" w:eastAsia="ＭＳ ゴシック" w:hAnsi="ＭＳ ゴシック" w:hint="eastAsia"/>
                <w:b/>
                <w:bCs/>
                <w:sz w:val="24"/>
              </w:rPr>
              <w:t>［</w:t>
            </w:r>
            <w:r w:rsidR="000864F4" w:rsidRPr="009E0D23">
              <w:rPr>
                <w:rFonts w:ascii="ＭＳ ゴシック" w:eastAsia="ＭＳ ゴシック" w:hAnsi="ＭＳ ゴシック" w:hint="eastAsia"/>
                <w:b/>
                <w:bCs/>
                <w:sz w:val="24"/>
              </w:rPr>
              <w:t>１</w:t>
            </w:r>
            <w:r w:rsidR="003B1549" w:rsidRPr="009E0D23">
              <w:rPr>
                <w:rFonts w:ascii="ＭＳ ゴシック" w:eastAsia="ＭＳ ゴシック" w:hAnsi="ＭＳ ゴシック" w:hint="eastAsia"/>
                <w:b/>
                <w:bCs/>
                <w:sz w:val="24"/>
              </w:rPr>
              <w:t>］</w:t>
            </w:r>
          </w:p>
          <w:p w14:paraId="38259AB5"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15ACF676"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2777C524" w14:textId="56A184F7"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(４)</w:t>
            </w:r>
            <w:r w:rsidR="00F94013" w:rsidRPr="009E0D23">
              <w:rPr>
                <w:rFonts w:ascii="ＭＳ ゴシック" w:eastAsia="ＭＳ ゴシック" w:hAnsi="ＭＳ ゴシック" w:hint="eastAsia"/>
                <w:b/>
                <w:bCs/>
                <w:sz w:val="24"/>
              </w:rPr>
              <w:t xml:space="preserve"> 学校教育自己診断</w:t>
            </w:r>
            <w:r w:rsidR="00453205" w:rsidRPr="009E0D23">
              <w:rPr>
                <w:rFonts w:ascii="ＭＳ ゴシック" w:eastAsia="ＭＳ ゴシック" w:hAnsi="ＭＳ ゴシック" w:hint="eastAsia"/>
                <w:b/>
                <w:bCs/>
                <w:sz w:val="24"/>
              </w:rPr>
              <w:t>の</w:t>
            </w:r>
            <w:r w:rsidR="00D06891" w:rsidRPr="009E0D23">
              <w:rPr>
                <w:rFonts w:ascii="ＭＳ ゴシック" w:eastAsia="ＭＳ ゴシック" w:hAnsi="ＭＳ ゴシック" w:hint="eastAsia"/>
                <w:b/>
                <w:bCs/>
                <w:sz w:val="24"/>
              </w:rPr>
              <w:t>「</w:t>
            </w:r>
            <w:r w:rsidR="00F94013" w:rsidRPr="009E0D23">
              <w:rPr>
                <w:rFonts w:ascii="ＭＳ ゴシック" w:eastAsia="ＭＳ ゴシック" w:hAnsi="ＭＳ ゴシック" w:hint="eastAsia"/>
                <w:b/>
                <w:bCs/>
                <w:sz w:val="24"/>
              </w:rPr>
              <w:t>健康保持体力増進の項目</w:t>
            </w:r>
            <w:r w:rsidR="00D06891" w:rsidRPr="009E0D23">
              <w:rPr>
                <w:rFonts w:ascii="ＭＳ ゴシック" w:eastAsia="ＭＳ ゴシック" w:hAnsi="ＭＳ ゴシック" w:hint="eastAsia"/>
                <w:b/>
                <w:bCs/>
                <w:sz w:val="24"/>
              </w:rPr>
              <w:t>」で</w:t>
            </w:r>
            <w:r w:rsidR="00F94013" w:rsidRPr="009E0D23">
              <w:rPr>
                <w:rFonts w:ascii="ＭＳ ゴシック" w:eastAsia="ＭＳ ゴシック" w:hAnsi="ＭＳ ゴシック" w:hint="eastAsia"/>
                <w:b/>
                <w:bCs/>
                <w:sz w:val="24"/>
              </w:rPr>
              <w:t>肯定回答</w:t>
            </w:r>
            <w:r w:rsidR="00F94013" w:rsidRPr="009E0D23">
              <w:rPr>
                <w:rFonts w:ascii="ＭＳ ゴシック" w:eastAsia="ＭＳ ゴシック" w:hAnsi="ＭＳ ゴシック"/>
                <w:b/>
                <w:bCs/>
                <w:sz w:val="24"/>
              </w:rPr>
              <w:t>80</w:t>
            </w:r>
            <w:r w:rsidR="00F94013" w:rsidRPr="009E0D23">
              <w:rPr>
                <w:rFonts w:ascii="ＭＳ ゴシック" w:eastAsia="ＭＳ ゴシック" w:hAnsi="ＭＳ ゴシック" w:hint="eastAsia"/>
                <w:b/>
                <w:bCs/>
                <w:sz w:val="24"/>
              </w:rPr>
              <w:t>％以上</w:t>
            </w:r>
            <w:r w:rsidR="00DA6CC3" w:rsidRPr="009E0D23">
              <w:rPr>
                <w:rFonts w:ascii="ＭＳ ゴシック" w:eastAsia="ＭＳ ゴシック" w:hAnsi="ＭＳ ゴシック" w:hint="eastAsia"/>
                <w:b/>
                <w:bCs/>
                <w:sz w:val="24"/>
              </w:rPr>
              <w:t>［</w:t>
            </w:r>
            <w:r w:rsidR="00D06891" w:rsidRPr="009E0D23">
              <w:rPr>
                <w:rFonts w:ascii="ＭＳ ゴシック" w:eastAsia="ＭＳ ゴシック" w:hAnsi="ＭＳ ゴシック" w:hint="eastAsia"/>
                <w:b/>
                <w:bCs/>
                <w:sz w:val="24"/>
              </w:rPr>
              <w:t>項目</w:t>
            </w:r>
            <w:r w:rsidR="00DA6CC3" w:rsidRPr="009E0D23">
              <w:rPr>
                <w:rFonts w:ascii="ＭＳ ゴシック" w:eastAsia="ＭＳ ゴシック" w:hAnsi="ＭＳ ゴシック" w:hint="eastAsia"/>
                <w:b/>
                <w:bCs/>
                <w:sz w:val="24"/>
              </w:rPr>
              <w:t>なし］</w:t>
            </w:r>
          </w:p>
          <w:p w14:paraId="26B19629" w14:textId="0FE46DC4"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(５)</w:t>
            </w:r>
            <w:r w:rsidR="00E624C6" w:rsidRPr="009E0D23">
              <w:rPr>
                <w:rFonts w:ascii="ＭＳ ゴシック" w:eastAsia="ＭＳ ゴシック" w:hAnsi="ＭＳ ゴシック" w:hint="eastAsia"/>
                <w:b/>
                <w:bCs/>
                <w:sz w:val="24"/>
              </w:rPr>
              <w:t>学校教育自己診断の「</w:t>
            </w:r>
            <w:r w:rsidR="00AA43DE" w:rsidRPr="009E0D23">
              <w:rPr>
                <w:rFonts w:ascii="ＭＳ ゴシック" w:eastAsia="ＭＳ ゴシック" w:hAnsi="ＭＳ ゴシック" w:hint="eastAsia"/>
                <w:b/>
                <w:bCs/>
                <w:sz w:val="24"/>
              </w:rPr>
              <w:t>寄宿舎</w:t>
            </w:r>
            <w:r w:rsidR="00AC3E97" w:rsidRPr="009E0D23">
              <w:rPr>
                <w:rFonts w:ascii="ＭＳ ゴシック" w:eastAsia="ＭＳ ゴシック" w:hAnsi="ＭＳ ゴシック" w:hint="eastAsia"/>
                <w:b/>
                <w:bCs/>
                <w:sz w:val="24"/>
              </w:rPr>
              <w:t>の安全</w:t>
            </w:r>
            <w:r w:rsidR="00AA43DE" w:rsidRPr="009E0D23">
              <w:rPr>
                <w:rFonts w:ascii="ＭＳ ゴシック" w:eastAsia="ＭＳ ゴシック" w:hAnsi="ＭＳ ゴシック" w:hint="eastAsia"/>
                <w:b/>
                <w:bCs/>
                <w:sz w:val="24"/>
              </w:rPr>
              <w:t>に関する項目</w:t>
            </w:r>
            <w:r w:rsidR="00E624C6" w:rsidRPr="009E0D23">
              <w:rPr>
                <w:rFonts w:ascii="ＭＳ ゴシック" w:eastAsia="ＭＳ ゴシック" w:hAnsi="ＭＳ ゴシック" w:hint="eastAsia"/>
                <w:b/>
                <w:bCs/>
                <w:sz w:val="24"/>
              </w:rPr>
              <w:t>」</w:t>
            </w:r>
            <w:r w:rsidR="00791F38" w:rsidRPr="009E0D23">
              <w:rPr>
                <w:rFonts w:ascii="ＭＳ ゴシック" w:eastAsia="ＭＳ ゴシック" w:hAnsi="ＭＳ ゴシック" w:hint="eastAsia"/>
                <w:b/>
                <w:bCs/>
                <w:sz w:val="24"/>
              </w:rPr>
              <w:t>で肯定</w:t>
            </w:r>
            <w:r w:rsidR="00791F38" w:rsidRPr="009E0D23">
              <w:rPr>
                <w:rFonts w:ascii="ＭＳ ゴシック" w:eastAsia="ＭＳ ゴシック" w:hAnsi="ＭＳ ゴシック"/>
                <w:b/>
                <w:bCs/>
                <w:sz w:val="24"/>
              </w:rPr>
              <w:t>80</w:t>
            </w:r>
            <w:r w:rsidR="00791F38" w:rsidRPr="009E0D23">
              <w:rPr>
                <w:rFonts w:ascii="ＭＳ ゴシック" w:eastAsia="ＭＳ ゴシック" w:hAnsi="ＭＳ ゴシック" w:hint="eastAsia"/>
                <w:b/>
                <w:bCs/>
                <w:sz w:val="24"/>
              </w:rPr>
              <w:t>％以上</w:t>
            </w:r>
            <w:r w:rsidR="00E639BE" w:rsidRPr="009E0D23">
              <w:rPr>
                <w:rFonts w:ascii="ＭＳ ゴシック" w:eastAsia="ＭＳ ゴシック" w:hAnsi="ＭＳ ゴシック" w:hint="eastAsia"/>
                <w:b/>
                <w:bCs/>
                <w:sz w:val="24"/>
              </w:rPr>
              <w:t>［</w:t>
            </w:r>
            <w:r w:rsidR="00EF6AB9" w:rsidRPr="009E0D23">
              <w:rPr>
                <w:rFonts w:ascii="ＭＳ ゴシック" w:eastAsia="ＭＳ ゴシック" w:hAnsi="ＭＳ ゴシック" w:hint="eastAsia"/>
                <w:b/>
                <w:bCs/>
                <w:sz w:val="24"/>
              </w:rPr>
              <w:t>項目</w:t>
            </w:r>
            <w:r w:rsidR="00E639BE" w:rsidRPr="009E0D23">
              <w:rPr>
                <w:rFonts w:ascii="ＭＳ ゴシック" w:eastAsia="ＭＳ ゴシック" w:hAnsi="ＭＳ ゴシック" w:hint="eastAsia"/>
                <w:b/>
                <w:bCs/>
                <w:sz w:val="24"/>
              </w:rPr>
              <w:t>なし］</w:t>
            </w:r>
          </w:p>
          <w:p w14:paraId="65051B36" w14:textId="59F0D87A" w:rsidR="00EF50C0" w:rsidRPr="009E0D23" w:rsidRDefault="00EF50C0" w:rsidP="00C66EFF">
            <w:pPr>
              <w:snapToGrid w:val="0"/>
              <w:rPr>
                <w:rFonts w:ascii="ＭＳ ゴシック" w:eastAsia="ＭＳ ゴシック" w:hAnsi="ＭＳ ゴシック"/>
                <w:b/>
                <w:bCs/>
                <w:sz w:val="24"/>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0FF1DBE2" w14:textId="3A4FDFE4" w:rsidR="00791F38" w:rsidRPr="009E0D23" w:rsidRDefault="00791F38" w:rsidP="00EF50C0">
            <w:pPr>
              <w:spacing w:line="300" w:lineRule="exact"/>
              <w:rPr>
                <w:rFonts w:ascii="ＭＳ ゴシック" w:eastAsia="ＭＳ ゴシック" w:hAnsi="ＭＳ ゴシック"/>
                <w:b/>
                <w:bCs/>
                <w:sz w:val="24"/>
              </w:rPr>
            </w:pPr>
          </w:p>
        </w:tc>
      </w:tr>
      <w:tr w:rsidR="00EF50C0" w:rsidRPr="009E0D23" w14:paraId="6F741BCD" w14:textId="77777777" w:rsidTr="00E90CCA">
        <w:trPr>
          <w:cantSplit/>
          <w:trHeight w:val="1134"/>
          <w:jc w:val="center"/>
        </w:trPr>
        <w:tc>
          <w:tcPr>
            <w:tcW w:w="988" w:type="dxa"/>
            <w:shd w:val="clear" w:color="auto" w:fill="auto"/>
            <w:tcMar>
              <w:top w:w="85" w:type="dxa"/>
              <w:left w:w="85" w:type="dxa"/>
              <w:bottom w:w="85" w:type="dxa"/>
              <w:right w:w="85" w:type="dxa"/>
            </w:tcMar>
            <w:textDirection w:val="tbRlV"/>
            <w:vAlign w:val="center"/>
          </w:tcPr>
          <w:p w14:paraId="5EB16DB8" w14:textId="0B301F55" w:rsidR="00EF50C0" w:rsidRPr="009E0D23" w:rsidRDefault="00EF50C0" w:rsidP="00EF50C0">
            <w:pPr>
              <w:spacing w:line="240" w:lineRule="exact"/>
              <w:ind w:left="113" w:right="113"/>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３　センター的機能を発揮し、確かな支援を実践する</w:t>
            </w:r>
          </w:p>
        </w:tc>
        <w:tc>
          <w:tcPr>
            <w:tcW w:w="2126" w:type="dxa"/>
            <w:shd w:val="clear" w:color="auto" w:fill="auto"/>
            <w:tcMar>
              <w:top w:w="85" w:type="dxa"/>
              <w:left w:w="85" w:type="dxa"/>
              <w:bottom w:w="85" w:type="dxa"/>
              <w:right w:w="85" w:type="dxa"/>
            </w:tcMar>
          </w:tcPr>
          <w:p w14:paraId="7791C4D8" w14:textId="672E332A"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CC244A" w:rsidRPr="009E0D23">
              <w:rPr>
                <w:rFonts w:ascii="ＭＳ ゴシック" w:eastAsia="ＭＳ ゴシック" w:hAnsi="ＭＳ ゴシック" w:hint="eastAsia"/>
                <w:b/>
                <w:bCs/>
                <w:sz w:val="24"/>
              </w:rPr>
              <w:t>地域支援の充実</w:t>
            </w:r>
          </w:p>
          <w:p w14:paraId="2E39814A"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6F21C03B"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7CD89B27" w14:textId="726DC246"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CC244A" w:rsidRPr="009E0D23">
              <w:rPr>
                <w:rFonts w:ascii="ＭＳ ゴシック" w:eastAsia="ＭＳ ゴシック" w:hAnsi="ＭＳ ゴシック" w:hint="eastAsia"/>
                <w:b/>
                <w:bCs/>
                <w:sz w:val="24"/>
              </w:rPr>
              <w:t>地域支援の児童生徒との交流</w:t>
            </w:r>
          </w:p>
          <w:p w14:paraId="1CC533F6"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54672388"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584E2A21" w14:textId="12208409" w:rsidR="00EF50C0" w:rsidRPr="009E0D23" w:rsidRDefault="000D1C7E"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275C01"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1354FE" w:rsidRPr="009E0D23">
              <w:rPr>
                <w:rFonts w:ascii="ＭＳ ゴシック" w:eastAsia="ＭＳ ゴシック" w:hAnsi="ＭＳ ゴシック" w:hint="eastAsia"/>
                <w:b/>
                <w:bCs/>
                <w:sz w:val="24"/>
              </w:rPr>
              <w:t>情報発信と視覚障がい教育の理解啓発</w:t>
            </w:r>
          </w:p>
          <w:p w14:paraId="303AB514" w14:textId="1D18D65E" w:rsidR="00EF50C0" w:rsidRPr="009E0D23" w:rsidRDefault="00EF50C0" w:rsidP="0066661A">
            <w:pPr>
              <w:spacing w:line="300" w:lineRule="exact"/>
              <w:rPr>
                <w:rFonts w:ascii="ＭＳ ゴシック" w:eastAsia="ＭＳ ゴシック" w:hAnsi="ＭＳ ゴシック"/>
                <w:b/>
                <w:bCs/>
                <w:sz w:val="24"/>
              </w:rPr>
            </w:pPr>
          </w:p>
        </w:tc>
        <w:tc>
          <w:tcPr>
            <w:tcW w:w="4359" w:type="dxa"/>
            <w:tcBorders>
              <w:right w:val="dashed" w:sz="4" w:space="0" w:color="auto"/>
            </w:tcBorders>
            <w:shd w:val="clear" w:color="auto" w:fill="auto"/>
            <w:tcMar>
              <w:top w:w="85" w:type="dxa"/>
              <w:left w:w="85" w:type="dxa"/>
              <w:bottom w:w="85" w:type="dxa"/>
              <w:right w:w="85" w:type="dxa"/>
            </w:tcMar>
          </w:tcPr>
          <w:p w14:paraId="326A64A9" w14:textId="40DC8611" w:rsidR="00EF50C0" w:rsidRPr="009E0D23" w:rsidRDefault="006A1693" w:rsidP="005C5396">
            <w:pPr>
              <w:tabs>
                <w:tab w:val="left" w:pos="2910"/>
              </w:tabs>
              <w:ind w:leftChars="13" w:left="268"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１</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地域の学校で学ぶ視覚に障がいのある</w:t>
            </w:r>
            <w:r w:rsidR="008851E6" w:rsidRPr="009E0D23">
              <w:rPr>
                <w:rFonts w:ascii="ＭＳ ゴシック" w:eastAsia="ＭＳ ゴシック" w:hAnsi="ＭＳ ゴシック" w:hint="eastAsia"/>
                <w:b/>
                <w:bCs/>
                <w:sz w:val="24"/>
              </w:rPr>
              <w:t>幼児児童生徒</w:t>
            </w:r>
            <w:r w:rsidR="00EF50C0" w:rsidRPr="009E0D23">
              <w:rPr>
                <w:rFonts w:ascii="ＭＳ ゴシック" w:eastAsia="ＭＳ ゴシック" w:hAnsi="ＭＳ ゴシック" w:hint="eastAsia"/>
                <w:b/>
                <w:bCs/>
                <w:sz w:val="24"/>
              </w:rPr>
              <w:t>が専門的な視覚障がい教育を受けられるよう支援する。</w:t>
            </w:r>
          </w:p>
          <w:p w14:paraId="46638A07" w14:textId="5EF50E38" w:rsidR="00EF50C0" w:rsidRPr="009E0D23" w:rsidRDefault="006A1693" w:rsidP="00B349B6">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２</w:t>
            </w:r>
            <w:r w:rsidR="0078339B"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地域の学校で学ぶ児童生徒と本校の児童生徒との交流学習を実施する。</w:t>
            </w:r>
          </w:p>
          <w:p w14:paraId="57419C34" w14:textId="7CC15427" w:rsidR="00EF50C0" w:rsidRPr="009E0D23" w:rsidRDefault="0078339B" w:rsidP="00275C01">
            <w:pPr>
              <w:tabs>
                <w:tab w:val="left" w:pos="2910"/>
              </w:tabs>
              <w:ind w:leftChars="47" w:left="340"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校長及び各学部は、本校の視覚障がい教育についてホームページ等を活用して積極的に情報を発信し、理解啓発</w:t>
            </w:r>
            <w:r w:rsidR="00973CA7" w:rsidRPr="009E0D23">
              <w:rPr>
                <w:rFonts w:ascii="ＭＳ ゴシック" w:eastAsia="ＭＳ ゴシック" w:hAnsi="ＭＳ ゴシック" w:hint="eastAsia"/>
                <w:b/>
                <w:bCs/>
                <w:sz w:val="24"/>
              </w:rPr>
              <w:t>を行う</w:t>
            </w:r>
            <w:r w:rsidR="00EF50C0" w:rsidRPr="009E0D23">
              <w:rPr>
                <w:rFonts w:ascii="ＭＳ ゴシック" w:eastAsia="ＭＳ ゴシック" w:hAnsi="ＭＳ ゴシック" w:hint="eastAsia"/>
                <w:b/>
                <w:bCs/>
                <w:sz w:val="24"/>
              </w:rPr>
              <w:t>。</w:t>
            </w:r>
          </w:p>
        </w:tc>
        <w:tc>
          <w:tcPr>
            <w:tcW w:w="3437" w:type="dxa"/>
            <w:tcBorders>
              <w:right w:val="dashed" w:sz="4" w:space="0" w:color="auto"/>
            </w:tcBorders>
            <w:tcMar>
              <w:top w:w="85" w:type="dxa"/>
              <w:left w:w="85" w:type="dxa"/>
              <w:bottom w:w="85" w:type="dxa"/>
              <w:right w:w="85" w:type="dxa"/>
            </w:tcMar>
          </w:tcPr>
          <w:p w14:paraId="5EAA6F7E" w14:textId="64AFCB4C"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E624C6" w:rsidRPr="009E0D23">
              <w:rPr>
                <w:rFonts w:ascii="ＭＳ ゴシック" w:eastAsia="ＭＳ ゴシック" w:hAnsi="ＭＳ ゴシック" w:hint="eastAsia"/>
                <w:b/>
                <w:bCs/>
                <w:sz w:val="24"/>
              </w:rPr>
              <w:t>訪問支援を増やし、来校支援及び電話相談併せて</w:t>
            </w:r>
            <w:r w:rsidR="00772F48" w:rsidRPr="009E0D23">
              <w:rPr>
                <w:rFonts w:ascii="ＭＳ ゴシック" w:eastAsia="ＭＳ ゴシック" w:hAnsi="ＭＳ ゴシック" w:hint="eastAsia"/>
                <w:b/>
                <w:bCs/>
                <w:sz w:val="24"/>
              </w:rPr>
              <w:t>年間</w:t>
            </w:r>
            <w:r w:rsidR="005E235C" w:rsidRPr="009E0D23">
              <w:rPr>
                <w:rFonts w:ascii="ＭＳ ゴシック" w:eastAsia="ＭＳ ゴシック" w:hAnsi="ＭＳ ゴシック"/>
                <w:b/>
                <w:bCs/>
                <w:sz w:val="24"/>
              </w:rPr>
              <w:t>450</w:t>
            </w:r>
            <w:r w:rsidR="00772F48" w:rsidRPr="009E0D23">
              <w:rPr>
                <w:rFonts w:ascii="ＭＳ ゴシック" w:eastAsia="ＭＳ ゴシック" w:hAnsi="ＭＳ ゴシック" w:hint="eastAsia"/>
                <w:b/>
                <w:bCs/>
                <w:sz w:val="24"/>
              </w:rPr>
              <w:t>件</w:t>
            </w:r>
            <w:r w:rsidR="00F20BEC" w:rsidRPr="009E0D23">
              <w:rPr>
                <w:rFonts w:ascii="ＭＳ ゴシック" w:eastAsia="ＭＳ ゴシック" w:hAnsi="ＭＳ ゴシック" w:hint="eastAsia"/>
                <w:b/>
                <w:bCs/>
                <w:sz w:val="24"/>
              </w:rPr>
              <w:t>実施する</w:t>
            </w:r>
            <w:r w:rsidR="00E624C6" w:rsidRPr="009E0D23">
              <w:rPr>
                <w:rFonts w:ascii="ＭＳ ゴシック" w:eastAsia="ＭＳ ゴシック" w:hAnsi="ＭＳ ゴシック" w:hint="eastAsia"/>
                <w:b/>
                <w:bCs/>
                <w:sz w:val="24"/>
              </w:rPr>
              <w:t>［</w:t>
            </w:r>
            <w:r w:rsidR="005E235C" w:rsidRPr="009E0D23">
              <w:rPr>
                <w:rFonts w:ascii="ＭＳ ゴシック" w:eastAsia="ＭＳ ゴシック" w:hAnsi="ＭＳ ゴシック" w:hint="eastAsia"/>
                <w:b/>
                <w:bCs/>
                <w:sz w:val="24"/>
              </w:rPr>
              <w:t>年間</w:t>
            </w:r>
            <w:r w:rsidR="005E235C" w:rsidRPr="009E0D23">
              <w:rPr>
                <w:rFonts w:ascii="ＭＳ ゴシック" w:eastAsia="ＭＳ ゴシック" w:hAnsi="ＭＳ ゴシック"/>
                <w:b/>
                <w:bCs/>
                <w:sz w:val="24"/>
              </w:rPr>
              <w:t>435</w:t>
            </w:r>
            <w:r w:rsidR="00E624C6" w:rsidRPr="009E0D23">
              <w:rPr>
                <w:rFonts w:ascii="ＭＳ ゴシック" w:eastAsia="ＭＳ ゴシック" w:hAnsi="ＭＳ ゴシック"/>
                <w:b/>
                <w:bCs/>
                <w:sz w:val="24"/>
              </w:rPr>
              <w:t>件</w:t>
            </w:r>
            <w:r w:rsidR="00E624C6" w:rsidRPr="009E0D23">
              <w:rPr>
                <w:rFonts w:ascii="ＭＳ ゴシック" w:eastAsia="ＭＳ ゴシック" w:hAnsi="ＭＳ ゴシック" w:hint="eastAsia"/>
                <w:b/>
                <w:bCs/>
                <w:sz w:val="24"/>
              </w:rPr>
              <w:t>］</w:t>
            </w:r>
          </w:p>
          <w:p w14:paraId="59CED0CF" w14:textId="4103A21F"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CC244A" w:rsidRPr="009E0D23">
              <w:rPr>
                <w:rFonts w:ascii="ＭＳ ゴシック" w:eastAsia="ＭＳ ゴシック" w:hAnsi="ＭＳ ゴシック" w:hint="eastAsia"/>
                <w:b/>
                <w:bCs/>
                <w:sz w:val="24"/>
              </w:rPr>
              <w:t xml:space="preserve"> 支援教室</w:t>
            </w:r>
            <w:r w:rsidR="00E624C6" w:rsidRPr="009E0D23">
              <w:rPr>
                <w:rFonts w:ascii="ＭＳ ゴシック" w:eastAsia="ＭＳ ゴシック" w:hAnsi="ＭＳ ゴシック" w:hint="eastAsia"/>
                <w:b/>
                <w:bCs/>
                <w:sz w:val="24"/>
              </w:rPr>
              <w:t>を</w:t>
            </w:r>
            <w:r w:rsidR="00CC244A" w:rsidRPr="009E0D23">
              <w:rPr>
                <w:rFonts w:ascii="ＭＳ ゴシック" w:eastAsia="ＭＳ ゴシック" w:hAnsi="ＭＳ ゴシック" w:hint="eastAsia"/>
                <w:b/>
                <w:bCs/>
                <w:sz w:val="24"/>
              </w:rPr>
              <w:t>２回以上</w:t>
            </w:r>
            <w:r w:rsidR="00E624C6" w:rsidRPr="009E0D23">
              <w:rPr>
                <w:rFonts w:ascii="ＭＳ ゴシック" w:eastAsia="ＭＳ ゴシック" w:hAnsi="ＭＳ ゴシック" w:hint="eastAsia"/>
                <w:b/>
                <w:bCs/>
                <w:sz w:val="24"/>
              </w:rPr>
              <w:t>実施する。</w:t>
            </w:r>
            <w:r w:rsidR="00CC244A" w:rsidRPr="009E0D23">
              <w:rPr>
                <w:rFonts w:ascii="ＭＳ ゴシック" w:eastAsia="ＭＳ ゴシック" w:hAnsi="ＭＳ ゴシック" w:hint="eastAsia"/>
                <w:b/>
                <w:bCs/>
                <w:sz w:val="24"/>
              </w:rPr>
              <w:t>［</w:t>
            </w:r>
            <w:r w:rsidR="000864F4" w:rsidRPr="009E0D23">
              <w:rPr>
                <w:rFonts w:ascii="ＭＳ ゴシック" w:eastAsia="ＭＳ ゴシック" w:hAnsi="ＭＳ ゴシック" w:hint="eastAsia"/>
                <w:b/>
                <w:bCs/>
                <w:sz w:val="24"/>
              </w:rPr>
              <w:t>１</w:t>
            </w:r>
            <w:r w:rsidR="00CC244A" w:rsidRPr="009E0D23">
              <w:rPr>
                <w:rFonts w:ascii="ＭＳ ゴシック" w:eastAsia="ＭＳ ゴシック" w:hAnsi="ＭＳ ゴシック" w:hint="eastAsia"/>
                <w:b/>
                <w:bCs/>
                <w:sz w:val="24"/>
              </w:rPr>
              <w:t>回］</w:t>
            </w:r>
          </w:p>
          <w:p w14:paraId="6E2D8C55"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4EC0CD62" w14:textId="4CE052F4" w:rsidR="00EF50C0" w:rsidRPr="009E0D23" w:rsidRDefault="00E55C9A"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(３)</w:t>
            </w:r>
            <w:r w:rsidR="0066661A" w:rsidRPr="009E0D23">
              <w:rPr>
                <w:rFonts w:ascii="ＭＳ ゴシック" w:eastAsia="ＭＳ ゴシック" w:hAnsi="ＭＳ ゴシック" w:hint="eastAsia"/>
                <w:b/>
                <w:bCs/>
                <w:sz w:val="24"/>
              </w:rPr>
              <w:t>昨年</w:t>
            </w:r>
            <w:r w:rsidR="001354FE" w:rsidRPr="009E0D23">
              <w:rPr>
                <w:rFonts w:ascii="ＭＳ ゴシック" w:eastAsia="ＭＳ ゴシック" w:hAnsi="ＭＳ ゴシック" w:hint="eastAsia"/>
                <w:b/>
                <w:bCs/>
                <w:sz w:val="24"/>
              </w:rPr>
              <w:t>度よりブログ件数を</w:t>
            </w:r>
            <w:r w:rsidR="008851E6" w:rsidRPr="009E0D23">
              <w:rPr>
                <w:rFonts w:ascii="ＭＳ ゴシック" w:eastAsia="ＭＳ ゴシック" w:hAnsi="ＭＳ ゴシック" w:hint="eastAsia"/>
                <w:b/>
                <w:bCs/>
                <w:sz w:val="24"/>
              </w:rPr>
              <w:t>全体</w:t>
            </w:r>
            <w:r w:rsidR="001354FE" w:rsidRPr="009E0D23">
              <w:rPr>
                <w:rFonts w:ascii="ＭＳ ゴシック" w:eastAsia="ＭＳ ゴシック" w:hAnsi="ＭＳ ゴシック" w:hint="eastAsia"/>
                <w:b/>
                <w:bCs/>
                <w:sz w:val="24"/>
              </w:rPr>
              <w:t>で</w:t>
            </w:r>
            <w:r w:rsidR="00E624C6" w:rsidRPr="009E0D23">
              <w:rPr>
                <w:rFonts w:ascii="ＭＳ ゴシック" w:eastAsia="ＭＳ ゴシック" w:hAnsi="ＭＳ ゴシック"/>
                <w:b/>
                <w:bCs/>
                <w:sz w:val="24"/>
              </w:rPr>
              <w:t>12</w:t>
            </w:r>
            <w:r w:rsidR="00E624C6" w:rsidRPr="009E0D23">
              <w:rPr>
                <w:rFonts w:ascii="ＭＳ ゴシック" w:eastAsia="ＭＳ ゴシック" w:hAnsi="ＭＳ ゴシック" w:hint="eastAsia"/>
                <w:b/>
                <w:bCs/>
                <w:sz w:val="24"/>
              </w:rPr>
              <w:t>月末まで</w:t>
            </w:r>
            <w:r w:rsidR="0012522D" w:rsidRPr="009E0D23">
              <w:rPr>
                <w:rFonts w:ascii="ＭＳ ゴシック" w:eastAsia="ＭＳ ゴシック" w:hAnsi="ＭＳ ゴシック"/>
                <w:b/>
                <w:bCs/>
                <w:sz w:val="24"/>
              </w:rPr>
              <w:t>300</w:t>
            </w:r>
            <w:r w:rsidR="00E624C6" w:rsidRPr="009E0D23">
              <w:rPr>
                <w:rFonts w:ascii="ＭＳ ゴシック" w:eastAsia="ＭＳ ゴシック" w:hAnsi="ＭＳ ゴシック" w:hint="eastAsia"/>
                <w:b/>
                <w:bCs/>
                <w:sz w:val="24"/>
              </w:rPr>
              <w:t>件</w:t>
            </w:r>
            <w:r w:rsidR="00F94BB7" w:rsidRPr="009E0D23">
              <w:rPr>
                <w:rFonts w:ascii="ＭＳ ゴシック" w:eastAsia="ＭＳ ゴシック" w:hAnsi="ＭＳ ゴシック" w:hint="eastAsia"/>
                <w:b/>
                <w:bCs/>
                <w:sz w:val="24"/>
              </w:rPr>
              <w:t>、</w:t>
            </w:r>
            <w:r w:rsidR="00296B44" w:rsidRPr="009E0D23">
              <w:rPr>
                <w:rFonts w:ascii="ＭＳ ゴシック" w:eastAsia="ＭＳ ゴシック" w:hAnsi="ＭＳ ゴシック" w:hint="eastAsia"/>
                <w:b/>
                <w:bCs/>
                <w:sz w:val="24"/>
              </w:rPr>
              <w:t>年間</w:t>
            </w:r>
            <w:r w:rsidR="00296B44" w:rsidRPr="009E0D23">
              <w:rPr>
                <w:rFonts w:ascii="ＭＳ ゴシック" w:eastAsia="ＭＳ ゴシック" w:hAnsi="ＭＳ ゴシック"/>
                <w:b/>
                <w:bCs/>
                <w:sz w:val="24"/>
              </w:rPr>
              <w:t>450</w:t>
            </w:r>
            <w:r w:rsidR="00296B44" w:rsidRPr="009E0D23">
              <w:rPr>
                <w:rFonts w:ascii="ＭＳ ゴシック" w:eastAsia="ＭＳ ゴシック" w:hAnsi="ＭＳ ゴシック" w:hint="eastAsia"/>
                <w:b/>
                <w:bCs/>
                <w:sz w:val="24"/>
              </w:rPr>
              <w:t>回</w:t>
            </w:r>
            <w:r w:rsidR="00E624C6" w:rsidRPr="009E0D23">
              <w:rPr>
                <w:rFonts w:ascii="ＭＳ ゴシック" w:eastAsia="ＭＳ ゴシック" w:hAnsi="ＭＳ ゴシック" w:hint="eastAsia"/>
                <w:b/>
                <w:bCs/>
                <w:sz w:val="24"/>
              </w:rPr>
              <w:t>アップする。</w:t>
            </w:r>
            <w:r w:rsidRPr="009E0D23">
              <w:rPr>
                <w:rFonts w:ascii="ＭＳ ゴシック" w:eastAsia="ＭＳ ゴシック" w:hAnsi="ＭＳ ゴシック" w:hint="eastAsia"/>
                <w:b/>
                <w:bCs/>
                <w:sz w:val="24"/>
              </w:rPr>
              <w:t>［</w:t>
            </w:r>
            <w:r w:rsidR="00984A3C" w:rsidRPr="009E0D23">
              <w:rPr>
                <w:rFonts w:ascii="ＭＳ ゴシック" w:eastAsia="ＭＳ ゴシック" w:hAnsi="ＭＳ ゴシック" w:hint="eastAsia"/>
                <w:b/>
                <w:bCs/>
                <w:sz w:val="24"/>
              </w:rPr>
              <w:t>年間</w:t>
            </w:r>
            <w:r w:rsidR="00984A3C" w:rsidRPr="009E0D23">
              <w:rPr>
                <w:rFonts w:ascii="ＭＳ ゴシック" w:eastAsia="ＭＳ ゴシック" w:hAnsi="ＭＳ ゴシック"/>
                <w:b/>
                <w:bCs/>
                <w:sz w:val="24"/>
              </w:rPr>
              <w:t>268</w:t>
            </w:r>
            <w:r w:rsidRPr="009E0D23">
              <w:rPr>
                <w:rFonts w:ascii="ＭＳ ゴシック" w:eastAsia="ＭＳ ゴシック" w:hAnsi="ＭＳ ゴシック" w:hint="eastAsia"/>
                <w:b/>
                <w:bCs/>
                <w:sz w:val="24"/>
              </w:rPr>
              <w:t>回］</w:t>
            </w:r>
          </w:p>
          <w:p w14:paraId="5593FA1F"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0B124BDD" w14:textId="255B9B61" w:rsidR="00EF50C0" w:rsidRPr="009E0D23" w:rsidRDefault="00EF50C0" w:rsidP="00EF50C0">
            <w:pPr>
              <w:snapToGrid w:val="0"/>
              <w:ind w:left="241" w:hangingChars="100" w:hanging="241"/>
              <w:rPr>
                <w:rFonts w:ascii="ＭＳ ゴシック" w:eastAsia="ＭＳ ゴシック" w:hAnsi="ＭＳ ゴシック"/>
                <w:b/>
                <w:bCs/>
                <w:sz w:val="24"/>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57F51003" w14:textId="77777777" w:rsidR="00B355C1" w:rsidRPr="009E0D23" w:rsidRDefault="00B355C1" w:rsidP="00EF50C0">
            <w:pPr>
              <w:spacing w:line="300" w:lineRule="exact"/>
              <w:rPr>
                <w:rFonts w:ascii="ＭＳ ゴシック" w:eastAsia="ＭＳ ゴシック" w:hAnsi="ＭＳ ゴシック"/>
                <w:b/>
                <w:bCs/>
                <w:sz w:val="24"/>
              </w:rPr>
            </w:pPr>
          </w:p>
        </w:tc>
      </w:tr>
      <w:tr w:rsidR="00EF50C0" w:rsidRPr="009E0D23" w14:paraId="1C54C977" w14:textId="77777777" w:rsidTr="00E90CCA">
        <w:trPr>
          <w:cantSplit/>
          <w:trHeight w:val="1134"/>
          <w:jc w:val="center"/>
        </w:trPr>
        <w:tc>
          <w:tcPr>
            <w:tcW w:w="988" w:type="dxa"/>
            <w:shd w:val="clear" w:color="auto" w:fill="auto"/>
            <w:tcMar>
              <w:top w:w="85" w:type="dxa"/>
              <w:left w:w="85" w:type="dxa"/>
              <w:bottom w:w="85" w:type="dxa"/>
              <w:right w:w="85" w:type="dxa"/>
            </w:tcMar>
            <w:textDirection w:val="tbRlV"/>
            <w:vAlign w:val="center"/>
          </w:tcPr>
          <w:p w14:paraId="36256A3E" w14:textId="2B31FCB5" w:rsidR="00EF50C0" w:rsidRPr="009E0D23" w:rsidRDefault="00EF50C0" w:rsidP="00EF50C0">
            <w:pPr>
              <w:spacing w:line="300" w:lineRule="exact"/>
              <w:ind w:left="113" w:right="113"/>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lastRenderedPageBreak/>
              <w:t>４　専門性の維持・継承・充実・発展に</w:t>
            </w:r>
            <w:r w:rsidR="00457DFA" w:rsidRPr="009E0D23">
              <w:rPr>
                <w:rFonts w:ascii="ＭＳ ゴシック" w:eastAsia="ＭＳ ゴシック" w:hAnsi="ＭＳ ゴシック" w:hint="eastAsia"/>
                <w:b/>
                <w:bCs/>
                <w:sz w:val="24"/>
              </w:rPr>
              <w:t>取組む</w:t>
            </w:r>
          </w:p>
        </w:tc>
        <w:tc>
          <w:tcPr>
            <w:tcW w:w="2126" w:type="dxa"/>
            <w:shd w:val="clear" w:color="auto" w:fill="auto"/>
            <w:tcMar>
              <w:top w:w="85" w:type="dxa"/>
              <w:left w:w="85" w:type="dxa"/>
              <w:bottom w:w="85" w:type="dxa"/>
              <w:right w:w="85" w:type="dxa"/>
            </w:tcMar>
          </w:tcPr>
          <w:p w14:paraId="69B6F2EA" w14:textId="792AA10F"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A33CF8" w:rsidRPr="009E0D23">
              <w:rPr>
                <w:rFonts w:ascii="ＭＳ ゴシック" w:eastAsia="ＭＳ ゴシック" w:hAnsi="ＭＳ ゴシック" w:hint="eastAsia"/>
                <w:b/>
                <w:bCs/>
                <w:sz w:val="24"/>
              </w:rPr>
              <w:t>専門性のスキルアップと人材育成</w:t>
            </w:r>
          </w:p>
          <w:p w14:paraId="0A88C088" w14:textId="7BE56A3E" w:rsidR="00A33CF8" w:rsidRPr="009E0D23" w:rsidRDefault="00EF50C0" w:rsidP="000A001D">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A33CF8" w:rsidRPr="009E0D23">
              <w:rPr>
                <w:rFonts w:ascii="ＭＳ ゴシック" w:eastAsia="ＭＳ ゴシック" w:hAnsi="ＭＳ ゴシック" w:hint="eastAsia"/>
                <w:b/>
                <w:bCs/>
                <w:sz w:val="24"/>
              </w:rPr>
              <w:t>研究テーマの設定と研究の取組み</w:t>
            </w:r>
          </w:p>
          <w:p w14:paraId="43DD0C48"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4A1B46C0" w14:textId="35724ED1" w:rsidR="009D383F" w:rsidRPr="009E0D23" w:rsidRDefault="00EF50C0" w:rsidP="009D383F">
            <w:pPr>
              <w:tabs>
                <w:tab w:val="left" w:pos="2910"/>
              </w:tabs>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(３)</w:t>
            </w:r>
            <w:r w:rsidR="009D383F" w:rsidRPr="009E0D23">
              <w:rPr>
                <w:rFonts w:ascii="ＭＳ ゴシック" w:eastAsia="ＭＳ ゴシック" w:hAnsi="ＭＳ ゴシック" w:hint="eastAsia"/>
                <w:b/>
                <w:bCs/>
                <w:sz w:val="24"/>
              </w:rPr>
              <w:t xml:space="preserve"> 教科指導の専門性の向上</w:t>
            </w:r>
          </w:p>
          <w:p w14:paraId="63152EEE" w14:textId="13761E3A"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3EB63A27"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5469B01A" w14:textId="6EFF57ED" w:rsidR="00EF50C0" w:rsidRPr="009E0D23" w:rsidRDefault="00EF50C0" w:rsidP="00EF50C0">
            <w:pPr>
              <w:spacing w:line="300" w:lineRule="exact"/>
              <w:ind w:left="241" w:hangingChars="100" w:hanging="241"/>
              <w:rPr>
                <w:rFonts w:ascii="ＭＳ ゴシック" w:eastAsia="ＭＳ ゴシック" w:hAnsi="ＭＳ ゴシック"/>
                <w:b/>
                <w:bCs/>
                <w:sz w:val="24"/>
              </w:rPr>
            </w:pPr>
          </w:p>
        </w:tc>
        <w:tc>
          <w:tcPr>
            <w:tcW w:w="4359" w:type="dxa"/>
            <w:tcBorders>
              <w:right w:val="dashed" w:sz="4" w:space="0" w:color="auto"/>
            </w:tcBorders>
            <w:shd w:val="clear" w:color="auto" w:fill="auto"/>
            <w:tcMar>
              <w:top w:w="85" w:type="dxa"/>
              <w:left w:w="85" w:type="dxa"/>
              <w:bottom w:w="85" w:type="dxa"/>
              <w:right w:w="85" w:type="dxa"/>
            </w:tcMar>
          </w:tcPr>
          <w:p w14:paraId="6DE1E3E7" w14:textId="4F623658" w:rsidR="00EF50C0" w:rsidRPr="009E0D23" w:rsidRDefault="001B19F5" w:rsidP="00C233F4">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１</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点字、歩行指導、</w:t>
            </w:r>
            <w:r w:rsidR="00EF50C0" w:rsidRPr="009E0D23">
              <w:rPr>
                <w:rFonts w:ascii="ＭＳ ゴシック" w:eastAsia="ＭＳ ゴシック" w:hAnsi="ＭＳ ゴシック"/>
                <w:b/>
                <w:bCs/>
                <w:sz w:val="24"/>
              </w:rPr>
              <w:t>ICT</w:t>
            </w:r>
            <w:r w:rsidR="00EF50C0" w:rsidRPr="009E0D23">
              <w:rPr>
                <w:rFonts w:ascii="ＭＳ ゴシック" w:eastAsia="ＭＳ ゴシック" w:hAnsi="ＭＳ ゴシック" w:hint="eastAsia"/>
                <w:b/>
                <w:bCs/>
                <w:sz w:val="24"/>
              </w:rPr>
              <w:t>、重複障がいなどの専門性を高めるとともに人材育成に</w:t>
            </w:r>
            <w:r w:rsidR="00457DFA" w:rsidRPr="009E0D23">
              <w:rPr>
                <w:rFonts w:ascii="ＭＳ ゴシック" w:eastAsia="ＭＳ ゴシック" w:hAnsi="ＭＳ ゴシック" w:hint="eastAsia"/>
                <w:b/>
                <w:bCs/>
                <w:sz w:val="24"/>
              </w:rPr>
              <w:t>取組む</w:t>
            </w:r>
            <w:r w:rsidR="00EF50C0" w:rsidRPr="009E0D23">
              <w:rPr>
                <w:rFonts w:ascii="ＭＳ ゴシック" w:eastAsia="ＭＳ ゴシック" w:hAnsi="ＭＳ ゴシック" w:hint="eastAsia"/>
                <w:b/>
                <w:bCs/>
                <w:sz w:val="24"/>
              </w:rPr>
              <w:t>。</w:t>
            </w:r>
          </w:p>
          <w:p w14:paraId="747F1B1C" w14:textId="14B969BD" w:rsidR="00EF50C0" w:rsidRPr="009E0D23" w:rsidRDefault="001B19F5" w:rsidP="00C233F4">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２</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研究部で、年間研究テーマを決定し、各学部・寄宿舎でテーマに沿った専門性を</w:t>
            </w:r>
            <w:r w:rsidR="00077C85" w:rsidRPr="009E0D23">
              <w:rPr>
                <w:rFonts w:ascii="ＭＳ ゴシック" w:eastAsia="ＭＳ ゴシック" w:hAnsi="ＭＳ ゴシック" w:hint="eastAsia"/>
                <w:b/>
                <w:bCs/>
                <w:sz w:val="24"/>
              </w:rPr>
              <w:t>高める</w:t>
            </w:r>
            <w:r w:rsidR="00EF50C0" w:rsidRPr="009E0D23">
              <w:rPr>
                <w:rFonts w:ascii="ＭＳ ゴシック" w:eastAsia="ＭＳ ゴシック" w:hAnsi="ＭＳ ゴシック" w:hint="eastAsia"/>
                <w:b/>
                <w:bCs/>
                <w:sz w:val="24"/>
              </w:rPr>
              <w:t>ための取組みを</w:t>
            </w:r>
            <w:r w:rsidR="00012D44" w:rsidRPr="009E0D23">
              <w:rPr>
                <w:rFonts w:ascii="ＭＳ ゴシック" w:eastAsia="ＭＳ ゴシック" w:hAnsi="ＭＳ ゴシック" w:hint="eastAsia"/>
                <w:b/>
                <w:bCs/>
                <w:sz w:val="24"/>
              </w:rPr>
              <w:t>各</w:t>
            </w:r>
            <w:r w:rsidR="00EF50C0" w:rsidRPr="009E0D23">
              <w:rPr>
                <w:rFonts w:ascii="ＭＳ ゴシック" w:eastAsia="ＭＳ ゴシック" w:hAnsi="ＭＳ ゴシック" w:hint="eastAsia"/>
                <w:b/>
                <w:bCs/>
                <w:sz w:val="24"/>
              </w:rPr>
              <w:t>教職員が行う。</w:t>
            </w:r>
          </w:p>
          <w:p w14:paraId="7595BEA4" w14:textId="13F2AFA5" w:rsidR="00EF50C0" w:rsidRPr="009E0D23" w:rsidRDefault="001B19F5" w:rsidP="00C233F4">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講師を含めた経験の浅い教職員は、新転任者研修や視覚障がい教育相談サロンに積極的に参加し、視覚障がい教育の理解と教科指導の専門性の向上に努める。</w:t>
            </w:r>
          </w:p>
        </w:tc>
        <w:tc>
          <w:tcPr>
            <w:tcW w:w="3437" w:type="dxa"/>
            <w:tcBorders>
              <w:right w:val="dashed" w:sz="4" w:space="0" w:color="auto"/>
            </w:tcBorders>
            <w:tcMar>
              <w:top w:w="85" w:type="dxa"/>
              <w:left w:w="85" w:type="dxa"/>
              <w:bottom w:w="85" w:type="dxa"/>
              <w:right w:w="85" w:type="dxa"/>
            </w:tcMar>
          </w:tcPr>
          <w:p w14:paraId="6D15260E" w14:textId="5E2C47B9"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55C9A" w:rsidRPr="009E0D23">
              <w:rPr>
                <w:rFonts w:ascii="ＭＳ ゴシック" w:eastAsia="ＭＳ ゴシック" w:hAnsi="ＭＳ ゴシック" w:hint="eastAsia"/>
                <w:b/>
                <w:bCs/>
                <w:sz w:val="24"/>
              </w:rPr>
              <w:t>１</w:t>
            </w:r>
            <w:r w:rsidRPr="009E0D23">
              <w:rPr>
                <w:rFonts w:ascii="ＭＳ ゴシック" w:eastAsia="ＭＳ ゴシック" w:hAnsi="ＭＳ ゴシック" w:hint="eastAsia"/>
                <w:b/>
                <w:bCs/>
                <w:sz w:val="24"/>
              </w:rPr>
              <w:t>)</w:t>
            </w:r>
            <w:r w:rsidR="00B819E0" w:rsidRPr="009E0D23">
              <w:rPr>
                <w:rFonts w:ascii="ＭＳ ゴシック" w:eastAsia="ＭＳ ゴシック" w:hAnsi="ＭＳ ゴシック" w:hint="eastAsia"/>
                <w:b/>
                <w:bCs/>
                <w:sz w:val="24"/>
              </w:rPr>
              <w:t>専門性講座を</w:t>
            </w:r>
            <w:r w:rsidR="00E624C6" w:rsidRPr="009E0D23">
              <w:rPr>
                <w:rFonts w:ascii="ＭＳ ゴシック" w:eastAsia="ＭＳ ゴシック" w:hAnsi="ＭＳ ゴシック"/>
                <w:b/>
                <w:bCs/>
                <w:sz w:val="24"/>
              </w:rPr>
              <w:t>20</w:t>
            </w:r>
            <w:r w:rsidR="00B819E0" w:rsidRPr="009E0D23">
              <w:rPr>
                <w:rFonts w:ascii="ＭＳ ゴシック" w:eastAsia="ＭＳ ゴシック" w:hAnsi="ＭＳ ゴシック" w:hint="eastAsia"/>
                <w:b/>
                <w:bCs/>
                <w:sz w:val="24"/>
              </w:rPr>
              <w:t>回以上設定し</w:t>
            </w:r>
            <w:r w:rsidR="00741702" w:rsidRPr="009E0D23">
              <w:rPr>
                <w:rFonts w:ascii="ＭＳ ゴシック" w:eastAsia="ＭＳ ゴシック" w:hAnsi="ＭＳ ゴシック" w:hint="eastAsia"/>
                <w:b/>
                <w:bCs/>
                <w:sz w:val="24"/>
              </w:rPr>
              <w:t>、</w:t>
            </w:r>
            <w:r w:rsidR="00E624C6" w:rsidRPr="009E0D23">
              <w:rPr>
                <w:rFonts w:ascii="ＭＳ ゴシック" w:eastAsia="ＭＳ ゴシック" w:hAnsi="ＭＳ ゴシック" w:hint="eastAsia"/>
                <w:b/>
                <w:bCs/>
                <w:sz w:val="24"/>
              </w:rPr>
              <w:t>の</w:t>
            </w:r>
            <w:r w:rsidR="00741702" w:rsidRPr="009E0D23">
              <w:rPr>
                <w:rFonts w:ascii="ＭＳ ゴシック" w:eastAsia="ＭＳ ゴシック" w:hAnsi="ＭＳ ゴシック" w:hint="eastAsia"/>
                <w:b/>
                <w:bCs/>
                <w:sz w:val="24"/>
              </w:rPr>
              <w:t>べ</w:t>
            </w:r>
            <w:r w:rsidR="00E624C6" w:rsidRPr="009E0D23">
              <w:rPr>
                <w:rFonts w:ascii="ＭＳ ゴシック" w:eastAsia="ＭＳ ゴシック" w:hAnsi="ＭＳ ゴシック"/>
                <w:b/>
                <w:bCs/>
                <w:sz w:val="24"/>
              </w:rPr>
              <w:t>170</w:t>
            </w:r>
            <w:r w:rsidR="00741702" w:rsidRPr="009E0D23">
              <w:rPr>
                <w:rFonts w:ascii="ＭＳ ゴシック" w:eastAsia="ＭＳ ゴシック" w:hAnsi="ＭＳ ゴシック" w:hint="eastAsia"/>
                <w:b/>
                <w:bCs/>
                <w:sz w:val="24"/>
              </w:rPr>
              <w:t>人以上参加する。</w:t>
            </w:r>
            <w:r w:rsidR="00E624C6" w:rsidRPr="009E0D23">
              <w:rPr>
                <w:rFonts w:ascii="ＭＳ ゴシック" w:eastAsia="ＭＳ ゴシック" w:hAnsi="ＭＳ ゴシック" w:hint="eastAsia"/>
                <w:b/>
                <w:bCs/>
                <w:sz w:val="24"/>
              </w:rPr>
              <w:t>［</w:t>
            </w:r>
            <w:r w:rsidR="00E624C6" w:rsidRPr="009E0D23">
              <w:rPr>
                <w:rFonts w:ascii="ＭＳ ゴシック" w:eastAsia="ＭＳ ゴシック" w:hAnsi="ＭＳ ゴシック"/>
                <w:b/>
                <w:bCs/>
                <w:sz w:val="24"/>
              </w:rPr>
              <w:t>19</w:t>
            </w:r>
            <w:r w:rsidR="00E624C6" w:rsidRPr="009E0D23">
              <w:rPr>
                <w:rFonts w:ascii="ＭＳ ゴシック" w:eastAsia="ＭＳ ゴシック" w:hAnsi="ＭＳ ゴシック" w:hint="eastAsia"/>
                <w:b/>
                <w:bCs/>
                <w:sz w:val="24"/>
              </w:rPr>
              <w:t>回のべ</w:t>
            </w:r>
            <w:r w:rsidR="00E624C6" w:rsidRPr="009E0D23">
              <w:rPr>
                <w:rFonts w:ascii="ＭＳ ゴシック" w:eastAsia="ＭＳ ゴシック" w:hAnsi="ＭＳ ゴシック"/>
                <w:b/>
                <w:bCs/>
                <w:sz w:val="24"/>
              </w:rPr>
              <w:t>163</w:t>
            </w:r>
            <w:r w:rsidR="00E624C6" w:rsidRPr="009E0D23">
              <w:rPr>
                <w:rFonts w:ascii="ＭＳ ゴシック" w:eastAsia="ＭＳ ゴシック" w:hAnsi="ＭＳ ゴシック" w:hint="eastAsia"/>
                <w:b/>
                <w:bCs/>
                <w:sz w:val="24"/>
              </w:rPr>
              <w:t>人］</w:t>
            </w:r>
          </w:p>
          <w:p w14:paraId="1031E611" w14:textId="10748B3E"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9D1505" w:rsidRPr="009E0D23">
              <w:rPr>
                <w:rFonts w:ascii="ＭＳ ゴシック" w:eastAsia="ＭＳ ゴシック" w:hAnsi="ＭＳ ゴシック" w:hint="eastAsia"/>
                <w:b/>
                <w:bCs/>
                <w:sz w:val="24"/>
              </w:rPr>
              <w:t>年度末に研究</w:t>
            </w:r>
            <w:r w:rsidR="00217410" w:rsidRPr="009E0D23">
              <w:rPr>
                <w:rFonts w:ascii="ＭＳ ゴシック" w:eastAsia="ＭＳ ゴシック" w:hAnsi="ＭＳ ゴシック" w:hint="eastAsia"/>
                <w:b/>
                <w:bCs/>
                <w:sz w:val="24"/>
              </w:rPr>
              <w:t>結果発表会を実施する。</w:t>
            </w:r>
            <w:r w:rsidR="00E624C6" w:rsidRPr="009E0D23">
              <w:rPr>
                <w:rFonts w:ascii="ＭＳ ゴシック" w:eastAsia="ＭＳ ゴシック" w:hAnsi="ＭＳ ゴシック" w:hint="eastAsia"/>
                <w:b/>
                <w:bCs/>
                <w:sz w:val="24"/>
              </w:rPr>
              <w:t>［紀要への掲載］</w:t>
            </w:r>
          </w:p>
          <w:p w14:paraId="618D4167" w14:textId="77777777" w:rsidR="00E624C6" w:rsidRPr="009E0D23" w:rsidRDefault="00E624C6" w:rsidP="00EF50C0">
            <w:pPr>
              <w:spacing w:line="300" w:lineRule="exact"/>
              <w:ind w:left="241" w:hangingChars="100" w:hanging="241"/>
              <w:rPr>
                <w:rFonts w:ascii="ＭＳ ゴシック" w:eastAsia="ＭＳ ゴシック" w:hAnsi="ＭＳ ゴシック"/>
                <w:b/>
                <w:bCs/>
                <w:sz w:val="24"/>
              </w:rPr>
            </w:pPr>
          </w:p>
          <w:p w14:paraId="6553C901"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5A53195B"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471DE159" w14:textId="6D08D574" w:rsidR="00907E97"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(３)</w:t>
            </w:r>
            <w:r w:rsidR="00936ABF" w:rsidRPr="009E0D23">
              <w:rPr>
                <w:rFonts w:ascii="ＭＳ ゴシック" w:eastAsia="ＭＳ ゴシック" w:hAnsi="ＭＳ ゴシック" w:hint="eastAsia"/>
                <w:b/>
                <w:bCs/>
                <w:sz w:val="24"/>
              </w:rPr>
              <w:t>視覚障がい教育相談サロンを年</w:t>
            </w:r>
            <w:r w:rsidR="00907E97" w:rsidRPr="009E0D23">
              <w:rPr>
                <w:rFonts w:ascii="ＭＳ ゴシック" w:eastAsia="ＭＳ ゴシック" w:hAnsi="ＭＳ ゴシック" w:hint="eastAsia"/>
                <w:b/>
                <w:bCs/>
                <w:sz w:val="24"/>
              </w:rPr>
              <w:t>３</w:t>
            </w:r>
            <w:r w:rsidR="00936ABF" w:rsidRPr="009E0D23">
              <w:rPr>
                <w:rFonts w:ascii="ＭＳ ゴシック" w:eastAsia="ＭＳ ゴシック" w:hAnsi="ＭＳ ゴシック" w:hint="eastAsia"/>
                <w:b/>
                <w:bCs/>
                <w:sz w:val="24"/>
              </w:rPr>
              <w:t>回実施し</w:t>
            </w:r>
            <w:r w:rsidR="00907E97" w:rsidRPr="009E0D23">
              <w:rPr>
                <w:rFonts w:ascii="ＭＳ ゴシック" w:eastAsia="ＭＳ ゴシック" w:hAnsi="ＭＳ ゴシック" w:hint="eastAsia"/>
                <w:b/>
                <w:bCs/>
                <w:sz w:val="24"/>
              </w:rPr>
              <w:t>、</w:t>
            </w:r>
            <w:r w:rsidR="0012522D" w:rsidRPr="009E0D23">
              <w:rPr>
                <w:rFonts w:ascii="ＭＳ ゴシック" w:eastAsia="ＭＳ ゴシック" w:hAnsi="ＭＳ ゴシック" w:hint="eastAsia"/>
                <w:b/>
                <w:bCs/>
                <w:sz w:val="24"/>
              </w:rPr>
              <w:t>のべ</w:t>
            </w:r>
            <w:r w:rsidR="0012522D" w:rsidRPr="009E0D23">
              <w:rPr>
                <w:rFonts w:ascii="ＭＳ ゴシック" w:eastAsia="ＭＳ ゴシック" w:hAnsi="ＭＳ ゴシック"/>
                <w:b/>
                <w:bCs/>
                <w:sz w:val="24"/>
              </w:rPr>
              <w:t>40</w:t>
            </w:r>
            <w:r w:rsidR="0012522D" w:rsidRPr="009E0D23">
              <w:rPr>
                <w:rFonts w:ascii="ＭＳ ゴシック" w:eastAsia="ＭＳ ゴシック" w:hAnsi="ＭＳ ゴシック" w:hint="eastAsia"/>
                <w:b/>
                <w:bCs/>
                <w:sz w:val="24"/>
              </w:rPr>
              <w:t>人</w:t>
            </w:r>
            <w:r w:rsidR="00907E97" w:rsidRPr="009E0D23">
              <w:rPr>
                <w:rFonts w:ascii="ＭＳ ゴシック" w:eastAsia="ＭＳ ゴシック" w:hAnsi="ＭＳ ゴシック" w:hint="eastAsia"/>
                <w:b/>
                <w:bCs/>
                <w:sz w:val="24"/>
              </w:rPr>
              <w:t>の参加をめざす</w:t>
            </w:r>
            <w:r w:rsidR="00D305D4" w:rsidRPr="009E0D23">
              <w:rPr>
                <w:rFonts w:ascii="ＭＳ ゴシック" w:eastAsia="ＭＳ ゴシック" w:hAnsi="ＭＳ ゴシック" w:hint="eastAsia"/>
                <w:b/>
                <w:bCs/>
                <w:sz w:val="24"/>
              </w:rPr>
              <w:t>。</w:t>
            </w:r>
            <w:r w:rsidR="00E624C6" w:rsidRPr="009E0D23">
              <w:rPr>
                <w:rFonts w:ascii="ＭＳ ゴシック" w:eastAsia="ＭＳ ゴシック" w:hAnsi="ＭＳ ゴシック" w:hint="eastAsia"/>
                <w:b/>
                <w:bCs/>
                <w:sz w:val="24"/>
              </w:rPr>
              <w:t>［</w:t>
            </w:r>
            <w:r w:rsidR="0012522D" w:rsidRPr="009E0D23">
              <w:rPr>
                <w:rFonts w:ascii="ＭＳ ゴシック" w:eastAsia="ＭＳ ゴシック" w:hAnsi="ＭＳ ゴシック" w:hint="eastAsia"/>
                <w:b/>
                <w:bCs/>
                <w:sz w:val="24"/>
              </w:rPr>
              <w:t>３</w:t>
            </w:r>
            <w:r w:rsidR="00E624C6" w:rsidRPr="009E0D23">
              <w:rPr>
                <w:rFonts w:ascii="ＭＳ ゴシック" w:eastAsia="ＭＳ ゴシック" w:hAnsi="ＭＳ ゴシック" w:hint="eastAsia"/>
                <w:b/>
                <w:bCs/>
                <w:sz w:val="24"/>
              </w:rPr>
              <w:t>回のべ</w:t>
            </w:r>
            <w:r w:rsidR="0012522D" w:rsidRPr="009E0D23">
              <w:rPr>
                <w:rFonts w:ascii="ＭＳ ゴシック" w:eastAsia="ＭＳ ゴシック" w:hAnsi="ＭＳ ゴシック"/>
                <w:b/>
                <w:bCs/>
                <w:sz w:val="24"/>
              </w:rPr>
              <w:t>38</w:t>
            </w:r>
            <w:r w:rsidR="00E624C6" w:rsidRPr="009E0D23">
              <w:rPr>
                <w:rFonts w:ascii="ＭＳ ゴシック" w:eastAsia="ＭＳ ゴシック" w:hAnsi="ＭＳ ゴシック" w:hint="eastAsia"/>
                <w:b/>
                <w:bCs/>
                <w:sz w:val="24"/>
              </w:rPr>
              <w:t>人］</w:t>
            </w:r>
          </w:p>
          <w:p w14:paraId="722DC82A"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0CBF9AAF" w14:textId="100A219E" w:rsidR="00EF50C0" w:rsidRPr="009E0D23" w:rsidRDefault="00EF50C0" w:rsidP="00EF50C0">
            <w:pPr>
              <w:spacing w:line="300" w:lineRule="exact"/>
              <w:ind w:left="241" w:hangingChars="100" w:hanging="241"/>
              <w:rPr>
                <w:rFonts w:ascii="ＭＳ ゴシック" w:eastAsia="ＭＳ ゴシック" w:hAnsi="ＭＳ ゴシック"/>
                <w:b/>
                <w:bCs/>
                <w:sz w:val="24"/>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2D9DDDDA" w14:textId="77777777" w:rsidR="00EF50C0" w:rsidRPr="009E0D23" w:rsidRDefault="00EF50C0" w:rsidP="00EF50C0">
            <w:pPr>
              <w:spacing w:line="300" w:lineRule="exact"/>
              <w:rPr>
                <w:rFonts w:ascii="ＭＳ ゴシック" w:eastAsia="ＭＳ ゴシック" w:hAnsi="ＭＳ ゴシック"/>
                <w:b/>
                <w:bCs/>
                <w:sz w:val="24"/>
              </w:rPr>
            </w:pPr>
          </w:p>
        </w:tc>
      </w:tr>
      <w:tr w:rsidR="00EF50C0" w:rsidRPr="00E55C9A" w14:paraId="67CCC800" w14:textId="77777777" w:rsidTr="00E90CCA">
        <w:trPr>
          <w:cantSplit/>
          <w:trHeight w:val="1134"/>
          <w:jc w:val="center"/>
        </w:trPr>
        <w:tc>
          <w:tcPr>
            <w:tcW w:w="988" w:type="dxa"/>
            <w:shd w:val="clear" w:color="auto" w:fill="auto"/>
            <w:tcMar>
              <w:top w:w="85" w:type="dxa"/>
              <w:left w:w="85" w:type="dxa"/>
              <w:bottom w:w="85" w:type="dxa"/>
              <w:right w:w="85" w:type="dxa"/>
            </w:tcMar>
            <w:textDirection w:val="tbRlV"/>
            <w:vAlign w:val="center"/>
          </w:tcPr>
          <w:p w14:paraId="458883F1" w14:textId="30B0BC60" w:rsidR="00EF50C0" w:rsidRPr="009E0D23" w:rsidRDefault="00EF50C0" w:rsidP="00EF50C0">
            <w:pPr>
              <w:spacing w:line="300" w:lineRule="exact"/>
              <w:ind w:left="113" w:right="113"/>
              <w:jc w:val="center"/>
              <w:rPr>
                <w:rFonts w:ascii="ＭＳ ゴシック" w:eastAsia="ＭＳ ゴシック" w:hAnsi="ＭＳ ゴシック"/>
                <w:b/>
                <w:bCs/>
                <w:sz w:val="24"/>
              </w:rPr>
            </w:pPr>
            <w:r w:rsidRPr="009E0D23">
              <w:rPr>
                <w:rFonts w:ascii="ＭＳ ゴシック" w:eastAsia="ＭＳ ゴシック" w:hAnsi="ＭＳ ゴシック" w:hint="eastAsia"/>
                <w:b/>
                <w:bCs/>
                <w:sz w:val="24"/>
              </w:rPr>
              <w:t xml:space="preserve">５　</w:t>
            </w:r>
            <w:r w:rsidR="0092564B" w:rsidRPr="009E0D23">
              <w:rPr>
                <w:rFonts w:ascii="ＭＳ ゴシック" w:eastAsia="ＭＳ ゴシック" w:hAnsi="ＭＳ ゴシック" w:hint="eastAsia"/>
                <w:b/>
                <w:bCs/>
                <w:sz w:val="24"/>
              </w:rPr>
              <w:t>幼児児童生徒</w:t>
            </w:r>
            <w:r w:rsidRPr="009E0D23">
              <w:rPr>
                <w:rFonts w:ascii="ＭＳ ゴシック" w:eastAsia="ＭＳ ゴシック" w:hAnsi="ＭＳ ゴシック" w:hint="eastAsia"/>
                <w:b/>
                <w:bCs/>
                <w:sz w:val="24"/>
              </w:rPr>
              <w:t>の成長のために教職員が協力して生き生きと働く学校</w:t>
            </w:r>
          </w:p>
        </w:tc>
        <w:tc>
          <w:tcPr>
            <w:tcW w:w="2126" w:type="dxa"/>
            <w:shd w:val="clear" w:color="auto" w:fill="auto"/>
            <w:tcMar>
              <w:top w:w="85" w:type="dxa"/>
              <w:left w:w="85" w:type="dxa"/>
              <w:bottom w:w="85" w:type="dxa"/>
              <w:right w:w="85" w:type="dxa"/>
            </w:tcMar>
          </w:tcPr>
          <w:p w14:paraId="5897FDFB" w14:textId="00B85030"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070DCC" w:rsidRPr="009E0D23">
              <w:rPr>
                <w:rFonts w:ascii="ＭＳ ゴシック" w:eastAsia="ＭＳ ゴシック" w:hAnsi="ＭＳ ゴシック" w:hint="eastAsia"/>
                <w:b/>
                <w:bCs/>
                <w:sz w:val="24"/>
              </w:rPr>
              <w:t xml:space="preserve"> 働き方改革</w:t>
            </w:r>
          </w:p>
          <w:p w14:paraId="59F76E8F"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04593EC4"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567F22A5" w14:textId="77777777" w:rsidR="00623985" w:rsidRPr="009E0D23" w:rsidRDefault="00623985" w:rsidP="00EF50C0">
            <w:pPr>
              <w:spacing w:line="300" w:lineRule="exact"/>
              <w:ind w:left="241" w:hangingChars="100" w:hanging="241"/>
              <w:rPr>
                <w:rFonts w:ascii="ＭＳ ゴシック" w:eastAsia="ＭＳ ゴシック" w:hAnsi="ＭＳ ゴシック"/>
                <w:b/>
                <w:bCs/>
                <w:sz w:val="24"/>
              </w:rPr>
            </w:pPr>
          </w:p>
          <w:p w14:paraId="6EC99E5F" w14:textId="21416ECF"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017BD1" w:rsidRPr="009E0D23">
              <w:rPr>
                <w:rFonts w:ascii="ＭＳ ゴシック" w:eastAsia="ＭＳ ゴシック" w:hAnsi="ＭＳ ゴシック" w:hint="eastAsia"/>
                <w:b/>
                <w:bCs/>
                <w:sz w:val="24"/>
              </w:rPr>
              <w:t xml:space="preserve"> 教職員の資質の向上</w:t>
            </w:r>
          </w:p>
          <w:p w14:paraId="47CD930E" w14:textId="77777777" w:rsidR="00EF50C0" w:rsidRPr="009E0D23" w:rsidRDefault="00EF50C0" w:rsidP="00EF50C0">
            <w:pPr>
              <w:spacing w:line="300" w:lineRule="exact"/>
              <w:ind w:left="241" w:hangingChars="100" w:hanging="241"/>
              <w:rPr>
                <w:rFonts w:ascii="ＭＳ ゴシック" w:eastAsia="ＭＳ ゴシック" w:hAnsi="ＭＳ ゴシック"/>
                <w:b/>
                <w:bCs/>
                <w:sz w:val="24"/>
              </w:rPr>
            </w:pPr>
          </w:p>
          <w:p w14:paraId="5B63EB95" w14:textId="4464E5FB"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017BD1"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017BD1" w:rsidRPr="009E0D23">
              <w:rPr>
                <w:rFonts w:ascii="ＭＳ ゴシック" w:eastAsia="ＭＳ ゴシック" w:hAnsi="ＭＳ ゴシック" w:hint="eastAsia"/>
                <w:b/>
                <w:bCs/>
                <w:sz w:val="24"/>
              </w:rPr>
              <w:t xml:space="preserve"> 教職員の能動的・主体的・協力的な学校運営</w:t>
            </w:r>
          </w:p>
          <w:p w14:paraId="213A9F67" w14:textId="77777777" w:rsidR="00EF50C0" w:rsidRPr="009E0D23" w:rsidRDefault="00EF50C0" w:rsidP="00017BD1">
            <w:pPr>
              <w:spacing w:line="300" w:lineRule="exact"/>
              <w:ind w:left="241" w:hangingChars="100" w:hanging="241"/>
              <w:rPr>
                <w:rFonts w:ascii="ＭＳ ゴシック" w:eastAsia="ＭＳ ゴシック" w:hAnsi="ＭＳ ゴシック"/>
                <w:b/>
                <w:bCs/>
                <w:sz w:val="24"/>
              </w:rPr>
            </w:pPr>
          </w:p>
        </w:tc>
        <w:tc>
          <w:tcPr>
            <w:tcW w:w="4359" w:type="dxa"/>
            <w:tcBorders>
              <w:right w:val="dashed" w:sz="4" w:space="0" w:color="auto"/>
            </w:tcBorders>
            <w:shd w:val="clear" w:color="auto" w:fill="auto"/>
            <w:tcMar>
              <w:top w:w="85" w:type="dxa"/>
              <w:left w:w="85" w:type="dxa"/>
              <w:bottom w:w="85" w:type="dxa"/>
              <w:right w:w="85" w:type="dxa"/>
            </w:tcMar>
          </w:tcPr>
          <w:p w14:paraId="65235FE8" w14:textId="593618C9" w:rsidR="00EF50C0" w:rsidRPr="009E0D23" w:rsidRDefault="00BE0798" w:rsidP="00BE0798">
            <w:pPr>
              <w:tabs>
                <w:tab w:val="left" w:pos="2910"/>
              </w:tabs>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EF50C0" w:rsidRPr="009E0D23">
              <w:rPr>
                <w:rFonts w:ascii="ＭＳ ゴシック" w:eastAsia="ＭＳ ゴシック" w:hAnsi="ＭＳ ゴシック" w:hint="eastAsia"/>
                <w:b/>
                <w:bCs/>
                <w:sz w:val="24"/>
              </w:rPr>
              <w:t>業務の平準化を図り、</w:t>
            </w:r>
            <w:r w:rsidR="00131CBF" w:rsidRPr="009E0D23">
              <w:rPr>
                <w:rFonts w:ascii="ＭＳ ゴシック" w:eastAsia="ＭＳ ゴシック" w:hAnsi="ＭＳ ゴシック" w:hint="eastAsia"/>
                <w:b/>
                <w:bCs/>
                <w:sz w:val="24"/>
              </w:rPr>
              <w:t>各教員が</w:t>
            </w:r>
            <w:r w:rsidR="00EF50C0" w:rsidRPr="009E0D23">
              <w:rPr>
                <w:rFonts w:ascii="ＭＳ ゴシック" w:eastAsia="ＭＳ ゴシック" w:hAnsi="ＭＳ ゴシック" w:hint="eastAsia"/>
                <w:b/>
                <w:bCs/>
                <w:sz w:val="24"/>
              </w:rPr>
              <w:t>業務の効率化を図ることで時間外在校時間の縮減</w:t>
            </w:r>
            <w:r w:rsidR="00AE4EB2" w:rsidRPr="009E0D23">
              <w:rPr>
                <w:rFonts w:ascii="ＭＳ ゴシック" w:eastAsia="ＭＳ ゴシック" w:hAnsi="ＭＳ ゴシック" w:hint="eastAsia"/>
                <w:b/>
                <w:bCs/>
                <w:sz w:val="24"/>
              </w:rPr>
              <w:t>させる</w:t>
            </w:r>
            <w:r w:rsidR="00EF50C0" w:rsidRPr="009E0D23">
              <w:rPr>
                <w:rFonts w:ascii="ＭＳ ゴシック" w:eastAsia="ＭＳ ゴシック" w:hAnsi="ＭＳ ゴシック" w:hint="eastAsia"/>
                <w:b/>
                <w:bCs/>
                <w:sz w:val="24"/>
              </w:rPr>
              <w:t>。</w:t>
            </w:r>
          </w:p>
          <w:p w14:paraId="67A569CF" w14:textId="77777777" w:rsidR="00623985" w:rsidRPr="009E0D23" w:rsidRDefault="00623985" w:rsidP="00BE0798">
            <w:pPr>
              <w:spacing w:line="300" w:lineRule="exact"/>
              <w:ind w:left="241" w:hangingChars="100" w:hanging="241"/>
              <w:rPr>
                <w:rFonts w:ascii="ＭＳ ゴシック" w:eastAsia="ＭＳ ゴシック" w:hAnsi="ＭＳ ゴシック"/>
                <w:b/>
                <w:bCs/>
                <w:sz w:val="24"/>
              </w:rPr>
            </w:pPr>
          </w:p>
          <w:p w14:paraId="192324B8" w14:textId="6361D11B" w:rsidR="00EF50C0" w:rsidRPr="009E0D23" w:rsidRDefault="00D81C08" w:rsidP="00BE0798">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２</w:t>
            </w:r>
            <w:r w:rsidR="001D76B0"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教育者としてのプロ意識を持つとともに、幅広い素養と人間性を高めるように努める。</w:t>
            </w:r>
          </w:p>
          <w:p w14:paraId="00324BF8" w14:textId="7707E572" w:rsidR="00EF50C0" w:rsidRPr="009E0D23" w:rsidRDefault="00D81C08" w:rsidP="00D67DC2">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３</w:t>
            </w:r>
            <w:r w:rsidRPr="009E0D23">
              <w:rPr>
                <w:rFonts w:ascii="ＭＳ ゴシック" w:eastAsia="ＭＳ ゴシック" w:hAnsi="ＭＳ ゴシック" w:hint="eastAsia"/>
                <w:b/>
                <w:bCs/>
                <w:sz w:val="24"/>
              </w:rPr>
              <w:t>)</w:t>
            </w:r>
            <w:r w:rsidR="00EF50C0" w:rsidRPr="009E0D23">
              <w:rPr>
                <w:rFonts w:ascii="ＭＳ ゴシック" w:eastAsia="ＭＳ ゴシック" w:hAnsi="ＭＳ ゴシック" w:hint="eastAsia"/>
                <w:b/>
                <w:bCs/>
                <w:sz w:val="24"/>
              </w:rPr>
              <w:t>教職員が、能動的、主体的に自分の役割を果たし、お互いに協力して学校運営にあたるよう努める。</w:t>
            </w:r>
          </w:p>
          <w:p w14:paraId="24992304" w14:textId="6AC7B04B" w:rsidR="00EF50C0" w:rsidRPr="009E0D23" w:rsidRDefault="00EF50C0" w:rsidP="00EF50C0">
            <w:pPr>
              <w:spacing w:line="300" w:lineRule="exact"/>
              <w:ind w:firstLineChars="200" w:firstLine="482"/>
              <w:rPr>
                <w:rFonts w:ascii="ＭＳ ゴシック" w:eastAsia="ＭＳ ゴシック" w:hAnsi="ＭＳ ゴシック"/>
                <w:b/>
                <w:bCs/>
                <w:sz w:val="24"/>
              </w:rPr>
            </w:pPr>
          </w:p>
          <w:p w14:paraId="6101F447" w14:textId="3066EFC9" w:rsidR="00EF50C0" w:rsidRPr="009E0D23" w:rsidRDefault="00EF50C0" w:rsidP="00EF50C0">
            <w:pPr>
              <w:snapToGrid w:val="0"/>
              <w:rPr>
                <w:rFonts w:ascii="ＭＳ ゴシック" w:eastAsia="ＭＳ ゴシック" w:hAnsi="ＭＳ ゴシック"/>
                <w:b/>
                <w:bCs/>
                <w:sz w:val="24"/>
              </w:rPr>
            </w:pPr>
          </w:p>
        </w:tc>
        <w:tc>
          <w:tcPr>
            <w:tcW w:w="3437" w:type="dxa"/>
            <w:tcBorders>
              <w:right w:val="dashed" w:sz="4" w:space="0" w:color="auto"/>
            </w:tcBorders>
            <w:tcMar>
              <w:top w:w="85" w:type="dxa"/>
              <w:left w:w="85" w:type="dxa"/>
              <w:bottom w:w="85" w:type="dxa"/>
              <w:right w:w="85" w:type="dxa"/>
            </w:tcMar>
          </w:tcPr>
          <w:p w14:paraId="0A25DAC3" w14:textId="06E659A0" w:rsidR="00A41F5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(１)</w:t>
            </w:r>
            <w:r w:rsidR="007310D8" w:rsidRPr="009E0D23">
              <w:rPr>
                <w:rFonts w:ascii="ＭＳ ゴシック" w:eastAsia="ＭＳ ゴシック" w:hAnsi="ＭＳ ゴシック" w:hint="eastAsia"/>
                <w:b/>
                <w:bCs/>
                <w:sz w:val="24"/>
              </w:rPr>
              <w:t>時間外在校時間</w:t>
            </w:r>
            <w:r w:rsidR="00A956B7" w:rsidRPr="009E0D23">
              <w:rPr>
                <w:rFonts w:ascii="ＭＳ ゴシック" w:eastAsia="ＭＳ ゴシック" w:hAnsi="ＭＳ ゴシック" w:hint="eastAsia"/>
                <w:b/>
                <w:bCs/>
                <w:sz w:val="24"/>
              </w:rPr>
              <w:t>月</w:t>
            </w:r>
            <w:r w:rsidR="007310D8" w:rsidRPr="009E0D23">
              <w:rPr>
                <w:rFonts w:ascii="ＭＳ ゴシック" w:eastAsia="ＭＳ ゴシック" w:hAnsi="ＭＳ ゴシック"/>
                <w:b/>
                <w:bCs/>
                <w:sz w:val="24"/>
              </w:rPr>
              <w:t>30時間以上の教職員を</w:t>
            </w:r>
            <w:r w:rsidR="005C45AB" w:rsidRPr="009E0D23">
              <w:rPr>
                <w:rFonts w:ascii="ＭＳ ゴシック" w:eastAsia="ＭＳ ゴシック" w:hAnsi="ＭＳ ゴシック" w:hint="eastAsia"/>
                <w:b/>
                <w:bCs/>
                <w:sz w:val="24"/>
              </w:rPr>
              <w:t>年間</w:t>
            </w:r>
            <w:r w:rsidR="00A03F73" w:rsidRPr="009E0D23">
              <w:rPr>
                <w:rFonts w:ascii="ＭＳ ゴシック" w:eastAsia="ＭＳ ゴシック" w:hAnsi="ＭＳ ゴシック" w:hint="eastAsia"/>
                <w:b/>
                <w:bCs/>
                <w:sz w:val="24"/>
              </w:rPr>
              <w:t>（</w:t>
            </w:r>
            <w:r w:rsidR="000864F4" w:rsidRPr="009E0D23">
              <w:rPr>
                <w:rFonts w:ascii="ＭＳ ゴシック" w:eastAsia="ＭＳ ゴシック" w:hAnsi="ＭＳ ゴシック" w:hint="eastAsia"/>
                <w:b/>
                <w:bCs/>
                <w:sz w:val="24"/>
              </w:rPr>
              <w:t>４</w:t>
            </w:r>
            <w:r w:rsidR="00A03F73" w:rsidRPr="009E0D23">
              <w:rPr>
                <w:rFonts w:ascii="ＭＳ ゴシック" w:eastAsia="ＭＳ ゴシック" w:hAnsi="ＭＳ ゴシック"/>
                <w:b/>
                <w:bCs/>
                <w:sz w:val="24"/>
              </w:rPr>
              <w:t>月～</w:t>
            </w:r>
            <w:r w:rsidR="000864F4" w:rsidRPr="009E0D23">
              <w:rPr>
                <w:rFonts w:ascii="ＭＳ ゴシック" w:eastAsia="ＭＳ ゴシック" w:hAnsi="ＭＳ ゴシック" w:hint="eastAsia"/>
                <w:b/>
                <w:bCs/>
                <w:sz w:val="24"/>
              </w:rPr>
              <w:t>１</w:t>
            </w:r>
            <w:r w:rsidR="00A03F73" w:rsidRPr="009E0D23">
              <w:rPr>
                <w:rFonts w:ascii="ＭＳ ゴシック" w:eastAsia="ＭＳ ゴシック" w:hAnsi="ＭＳ ゴシック"/>
                <w:b/>
                <w:bCs/>
                <w:sz w:val="24"/>
              </w:rPr>
              <w:t>月</w:t>
            </w:r>
            <w:r w:rsidR="006F54C7" w:rsidRPr="009E0D23">
              <w:rPr>
                <w:rFonts w:ascii="ＭＳ ゴシック" w:eastAsia="ＭＳ ゴシック" w:hAnsi="ＭＳ ゴシック" w:hint="eastAsia"/>
                <w:b/>
                <w:bCs/>
                <w:sz w:val="24"/>
              </w:rPr>
              <w:t>）</w:t>
            </w:r>
            <w:r w:rsidR="00464E8C" w:rsidRPr="009E0D23">
              <w:rPr>
                <w:rFonts w:ascii="ＭＳ ゴシック" w:eastAsia="ＭＳ ゴシック" w:hAnsi="ＭＳ ゴシック"/>
                <w:b/>
                <w:bCs/>
                <w:sz w:val="24"/>
              </w:rPr>
              <w:t>1</w:t>
            </w:r>
            <w:r w:rsidR="006F54C7" w:rsidRPr="009E0D23">
              <w:rPr>
                <w:rFonts w:ascii="ＭＳ ゴシック" w:eastAsia="ＭＳ ゴシック" w:hAnsi="ＭＳ ゴシック"/>
                <w:b/>
                <w:bCs/>
                <w:sz w:val="24"/>
              </w:rPr>
              <w:t>00</w:t>
            </w:r>
            <w:r w:rsidR="00A956B7" w:rsidRPr="009E0D23">
              <w:rPr>
                <w:rFonts w:ascii="ＭＳ ゴシック" w:eastAsia="ＭＳ ゴシック" w:hAnsi="ＭＳ ゴシック" w:hint="eastAsia"/>
                <w:b/>
                <w:bCs/>
                <w:sz w:val="24"/>
              </w:rPr>
              <w:t>人</w:t>
            </w:r>
            <w:r w:rsidR="006F54C7" w:rsidRPr="009E0D23">
              <w:rPr>
                <w:rFonts w:ascii="ＭＳ ゴシック" w:eastAsia="ＭＳ ゴシック" w:hAnsi="ＭＳ ゴシック" w:hint="eastAsia"/>
                <w:b/>
                <w:bCs/>
                <w:sz w:val="24"/>
              </w:rPr>
              <w:t>以下</w:t>
            </w:r>
            <w:r w:rsidR="00A956B7" w:rsidRPr="009E0D23">
              <w:rPr>
                <w:rFonts w:ascii="ＭＳ ゴシック" w:eastAsia="ＭＳ ゴシック" w:hAnsi="ＭＳ ゴシック" w:hint="eastAsia"/>
                <w:b/>
                <w:bCs/>
                <w:sz w:val="24"/>
              </w:rPr>
              <w:t>にする。</w:t>
            </w:r>
            <w:r w:rsidR="00464E8C" w:rsidRPr="009E0D23">
              <w:rPr>
                <w:rFonts w:ascii="ＭＳ ゴシック" w:eastAsia="ＭＳ ゴシック" w:hAnsi="ＭＳ ゴシック" w:hint="eastAsia"/>
                <w:b/>
                <w:bCs/>
                <w:sz w:val="24"/>
              </w:rPr>
              <w:t>［</w:t>
            </w:r>
            <w:r w:rsidR="00464E8C" w:rsidRPr="009E0D23">
              <w:rPr>
                <w:rFonts w:ascii="ＭＳ ゴシック" w:eastAsia="ＭＳ ゴシック" w:hAnsi="ＭＳ ゴシック"/>
                <w:b/>
                <w:bCs/>
                <w:sz w:val="24"/>
              </w:rPr>
              <w:t>1</w:t>
            </w:r>
            <w:r w:rsidR="00E513D7" w:rsidRPr="009E0D23">
              <w:rPr>
                <w:rFonts w:ascii="ＭＳ ゴシック" w:eastAsia="ＭＳ ゴシック" w:hAnsi="ＭＳ ゴシック"/>
                <w:b/>
                <w:bCs/>
                <w:sz w:val="24"/>
              </w:rPr>
              <w:t>30</w:t>
            </w:r>
            <w:r w:rsidR="00464E8C" w:rsidRPr="009E0D23">
              <w:rPr>
                <w:rFonts w:ascii="ＭＳ ゴシック" w:eastAsia="ＭＳ ゴシック" w:hAnsi="ＭＳ ゴシック" w:hint="eastAsia"/>
                <w:b/>
                <w:bCs/>
                <w:sz w:val="24"/>
              </w:rPr>
              <w:t>人］</w:t>
            </w:r>
          </w:p>
          <w:p w14:paraId="13A902A7" w14:textId="70F3DF40" w:rsidR="00EF50C0" w:rsidRPr="009E0D23"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(２)</w:t>
            </w:r>
            <w:r w:rsidR="00E55C9A" w:rsidRPr="009E0D23">
              <w:rPr>
                <w:rFonts w:ascii="ＭＳ ゴシック" w:eastAsia="ＭＳ ゴシック" w:hAnsi="ＭＳ ゴシック" w:hint="eastAsia"/>
                <w:b/>
                <w:bCs/>
                <w:sz w:val="24"/>
              </w:rPr>
              <w:t>自己啓発に関する研修を</w:t>
            </w:r>
            <w:r w:rsidR="000864F4" w:rsidRPr="009E0D23">
              <w:rPr>
                <w:rFonts w:ascii="ＭＳ ゴシック" w:eastAsia="ＭＳ ゴシック" w:hAnsi="ＭＳ ゴシック" w:hint="eastAsia"/>
                <w:b/>
                <w:bCs/>
                <w:sz w:val="24"/>
              </w:rPr>
              <w:t>１</w:t>
            </w:r>
            <w:r w:rsidR="00E55C9A" w:rsidRPr="009E0D23">
              <w:rPr>
                <w:rFonts w:ascii="ＭＳ ゴシック" w:eastAsia="ＭＳ ゴシック" w:hAnsi="ＭＳ ゴシック" w:hint="eastAsia"/>
                <w:b/>
                <w:bCs/>
                <w:sz w:val="24"/>
              </w:rPr>
              <w:t>回実施［</w:t>
            </w:r>
            <w:r w:rsidR="00BF0520" w:rsidRPr="009E0D23">
              <w:rPr>
                <w:rFonts w:ascii="ＭＳ ゴシック" w:eastAsia="ＭＳ ゴシック" w:hAnsi="ＭＳ ゴシック" w:hint="eastAsia"/>
                <w:b/>
                <w:bCs/>
                <w:sz w:val="24"/>
              </w:rPr>
              <w:t>実施</w:t>
            </w:r>
            <w:r w:rsidR="00E55C9A" w:rsidRPr="009E0D23">
              <w:rPr>
                <w:rFonts w:ascii="ＭＳ ゴシック" w:eastAsia="ＭＳ ゴシック" w:hAnsi="ＭＳ ゴシック" w:hint="eastAsia"/>
                <w:b/>
                <w:bCs/>
                <w:sz w:val="24"/>
              </w:rPr>
              <w:t>なし］</w:t>
            </w:r>
          </w:p>
          <w:p w14:paraId="2E0903DE" w14:textId="77777777" w:rsidR="0092564B" w:rsidRPr="009E0D23" w:rsidRDefault="0092564B" w:rsidP="00EF50C0">
            <w:pPr>
              <w:spacing w:line="300" w:lineRule="exact"/>
              <w:ind w:left="241" w:hangingChars="100" w:hanging="241"/>
              <w:rPr>
                <w:rFonts w:ascii="ＭＳ ゴシック" w:eastAsia="ＭＳ ゴシック" w:hAnsi="ＭＳ ゴシック"/>
                <w:b/>
                <w:bCs/>
                <w:sz w:val="24"/>
              </w:rPr>
            </w:pPr>
          </w:p>
          <w:p w14:paraId="6DD00C87" w14:textId="5FD36A2D" w:rsidR="00EF50C0" w:rsidRPr="00E55C9A" w:rsidRDefault="00EF50C0" w:rsidP="00EF50C0">
            <w:pPr>
              <w:spacing w:line="300" w:lineRule="exact"/>
              <w:ind w:left="241" w:hangingChars="100" w:hanging="241"/>
              <w:rPr>
                <w:rFonts w:ascii="ＭＳ ゴシック" w:eastAsia="ＭＳ ゴシック" w:hAnsi="ＭＳ ゴシック"/>
                <w:b/>
                <w:bCs/>
                <w:sz w:val="24"/>
              </w:rPr>
            </w:pPr>
            <w:r w:rsidRPr="009E0D23">
              <w:rPr>
                <w:rFonts w:ascii="ＭＳ ゴシック" w:eastAsia="ＭＳ ゴシック" w:hAnsi="ＭＳ ゴシック" w:hint="eastAsia"/>
                <w:b/>
                <w:bCs/>
                <w:sz w:val="24"/>
              </w:rPr>
              <w:t>(３)</w:t>
            </w:r>
            <w:r w:rsidR="00BB3AC8" w:rsidRPr="009E0D23">
              <w:rPr>
                <w:rFonts w:ascii="ＭＳ ゴシック" w:eastAsia="ＭＳ ゴシック" w:hAnsi="ＭＳ ゴシック" w:hint="eastAsia"/>
                <w:b/>
                <w:bCs/>
                <w:sz w:val="24"/>
              </w:rPr>
              <w:t>学校教育自己診断</w:t>
            </w:r>
            <w:r w:rsidR="005A06AF" w:rsidRPr="009E0D23">
              <w:rPr>
                <w:rFonts w:ascii="ＭＳ ゴシック" w:eastAsia="ＭＳ ゴシック" w:hAnsi="ＭＳ ゴシック" w:hint="eastAsia"/>
                <w:b/>
                <w:bCs/>
                <w:sz w:val="24"/>
              </w:rPr>
              <w:t>の</w:t>
            </w:r>
            <w:r w:rsidR="00623985" w:rsidRPr="009E0D23">
              <w:rPr>
                <w:rFonts w:ascii="ＭＳ ゴシック" w:eastAsia="ＭＳ ゴシック" w:hAnsi="ＭＳ ゴシック" w:hint="eastAsia"/>
                <w:b/>
                <w:bCs/>
                <w:sz w:val="24"/>
              </w:rPr>
              <w:t>教職員で</w:t>
            </w:r>
            <w:r w:rsidR="009E257F" w:rsidRPr="009E0D23">
              <w:rPr>
                <w:rFonts w:ascii="ＭＳ ゴシック" w:eastAsia="ＭＳ ゴシック" w:hAnsi="ＭＳ ゴシック" w:hint="eastAsia"/>
                <w:b/>
                <w:bCs/>
                <w:sz w:val="24"/>
              </w:rPr>
              <w:t>「</w:t>
            </w:r>
            <w:r w:rsidR="009D7823" w:rsidRPr="009E0D23">
              <w:rPr>
                <w:rFonts w:ascii="ＭＳ ゴシック" w:eastAsia="ＭＳ ゴシック" w:hAnsi="ＭＳ ゴシック" w:hint="eastAsia"/>
                <w:b/>
                <w:bCs/>
                <w:sz w:val="24"/>
              </w:rPr>
              <w:t>教職員間の相互関係に</w:t>
            </w:r>
            <w:r w:rsidR="009C73E2" w:rsidRPr="009E0D23">
              <w:rPr>
                <w:rFonts w:ascii="ＭＳ ゴシック" w:eastAsia="ＭＳ ゴシック" w:hAnsi="ＭＳ ゴシック" w:hint="eastAsia"/>
                <w:b/>
                <w:bCs/>
                <w:sz w:val="24"/>
              </w:rPr>
              <w:t>よる</w:t>
            </w:r>
            <w:r w:rsidR="009D7823" w:rsidRPr="009E0D23">
              <w:rPr>
                <w:rFonts w:ascii="ＭＳ ゴシック" w:eastAsia="ＭＳ ゴシック" w:hAnsi="ＭＳ ゴシック" w:hint="eastAsia"/>
                <w:b/>
                <w:bCs/>
                <w:sz w:val="24"/>
              </w:rPr>
              <w:t>教育活動</w:t>
            </w:r>
            <w:r w:rsidR="00623985" w:rsidRPr="009E0D23">
              <w:rPr>
                <w:rFonts w:ascii="ＭＳ ゴシック" w:eastAsia="ＭＳ ゴシック" w:hAnsi="ＭＳ ゴシック" w:hint="eastAsia"/>
                <w:b/>
                <w:bCs/>
                <w:sz w:val="24"/>
              </w:rPr>
              <w:t>が行えている」の肯定</w:t>
            </w:r>
            <w:r w:rsidR="00752923" w:rsidRPr="009E0D23">
              <w:rPr>
                <w:rFonts w:ascii="ＭＳ ゴシック" w:eastAsia="ＭＳ ゴシック" w:hAnsi="ＭＳ ゴシック"/>
                <w:b/>
                <w:bCs/>
                <w:sz w:val="24"/>
              </w:rPr>
              <w:t>80</w:t>
            </w:r>
            <w:r w:rsidR="00752923" w:rsidRPr="009E0D23">
              <w:rPr>
                <w:rFonts w:ascii="ＭＳ ゴシック" w:eastAsia="ＭＳ ゴシック" w:hAnsi="ＭＳ ゴシック" w:hint="eastAsia"/>
                <w:b/>
                <w:bCs/>
                <w:sz w:val="24"/>
              </w:rPr>
              <w:t>％以上［</w:t>
            </w:r>
            <w:r w:rsidR="00752923" w:rsidRPr="009E0D23">
              <w:rPr>
                <w:rFonts w:ascii="ＭＳ ゴシック" w:eastAsia="ＭＳ ゴシック" w:hAnsi="ＭＳ ゴシック"/>
                <w:b/>
                <w:bCs/>
                <w:sz w:val="24"/>
              </w:rPr>
              <w:t>71</w:t>
            </w:r>
            <w:r w:rsidR="00752923" w:rsidRPr="009E0D23">
              <w:rPr>
                <w:rFonts w:ascii="ＭＳ ゴシック" w:eastAsia="ＭＳ ゴシック" w:hAnsi="ＭＳ ゴシック" w:hint="eastAsia"/>
                <w:b/>
                <w:bCs/>
                <w:sz w:val="24"/>
              </w:rPr>
              <w:t>％］</w:t>
            </w:r>
          </w:p>
          <w:p w14:paraId="617D80B1" w14:textId="77777777" w:rsidR="00EF50C0" w:rsidRPr="00E55C9A" w:rsidRDefault="00EF50C0" w:rsidP="00EF50C0">
            <w:pPr>
              <w:spacing w:line="300" w:lineRule="exact"/>
              <w:ind w:left="241" w:hangingChars="100" w:hanging="241"/>
              <w:rPr>
                <w:rFonts w:ascii="ＭＳ ゴシック" w:eastAsia="ＭＳ ゴシック" w:hAnsi="ＭＳ ゴシック"/>
                <w:b/>
                <w:bCs/>
                <w:sz w:val="24"/>
              </w:rPr>
            </w:pPr>
          </w:p>
          <w:p w14:paraId="26BEE4A3" w14:textId="77777777" w:rsidR="00EF50C0" w:rsidRPr="00E55C9A" w:rsidRDefault="00EF50C0" w:rsidP="00EF50C0">
            <w:pPr>
              <w:spacing w:line="300" w:lineRule="exact"/>
              <w:ind w:left="241" w:hangingChars="100" w:hanging="241"/>
              <w:rPr>
                <w:rFonts w:ascii="ＭＳ ゴシック" w:eastAsia="ＭＳ ゴシック" w:hAnsi="ＭＳ ゴシック"/>
                <w:b/>
                <w:bCs/>
                <w:sz w:val="24"/>
              </w:rPr>
            </w:pPr>
          </w:p>
          <w:p w14:paraId="23053B09" w14:textId="247C532A" w:rsidR="00EF50C0" w:rsidRPr="00E55C9A" w:rsidRDefault="00EF50C0" w:rsidP="00EF50C0">
            <w:pPr>
              <w:snapToGrid w:val="0"/>
              <w:rPr>
                <w:rFonts w:ascii="ＭＳ ゴシック" w:eastAsia="ＭＳ ゴシック" w:hAnsi="ＭＳ ゴシック"/>
                <w:b/>
                <w:bCs/>
                <w:sz w:val="24"/>
              </w:rPr>
            </w:pPr>
          </w:p>
        </w:tc>
        <w:tc>
          <w:tcPr>
            <w:tcW w:w="4076" w:type="dxa"/>
            <w:tcBorders>
              <w:left w:val="dashed" w:sz="4" w:space="0" w:color="auto"/>
              <w:right w:val="single" w:sz="4" w:space="0" w:color="auto"/>
            </w:tcBorders>
            <w:shd w:val="clear" w:color="auto" w:fill="auto"/>
            <w:tcMar>
              <w:top w:w="85" w:type="dxa"/>
              <w:left w:w="85" w:type="dxa"/>
              <w:bottom w:w="85" w:type="dxa"/>
              <w:right w:w="85" w:type="dxa"/>
            </w:tcMar>
          </w:tcPr>
          <w:p w14:paraId="1AB689AF" w14:textId="77777777" w:rsidR="00EF50C0" w:rsidRPr="00E55C9A" w:rsidRDefault="00EF50C0" w:rsidP="00EF50C0">
            <w:pPr>
              <w:spacing w:line="300" w:lineRule="exact"/>
              <w:rPr>
                <w:rFonts w:ascii="ＭＳ ゴシック" w:eastAsia="ＭＳ ゴシック" w:hAnsi="ＭＳ ゴシック"/>
                <w:b/>
                <w:bCs/>
                <w:sz w:val="24"/>
              </w:rPr>
            </w:pPr>
          </w:p>
        </w:tc>
      </w:tr>
    </w:tbl>
    <w:p w14:paraId="545B8A12" w14:textId="77777777" w:rsidR="0086696C" w:rsidRPr="00DA17AE" w:rsidRDefault="0086696C" w:rsidP="006206CE">
      <w:pPr>
        <w:spacing w:line="120" w:lineRule="exact"/>
        <w:rPr>
          <w:sz w:val="24"/>
        </w:rPr>
      </w:pPr>
    </w:p>
    <w:sectPr w:rsidR="0086696C" w:rsidRPr="00DA17AE" w:rsidSect="00FB6410">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E6AFC" w14:textId="77777777" w:rsidR="006F0FDC" w:rsidRDefault="006F0FDC">
      <w:r>
        <w:separator/>
      </w:r>
    </w:p>
  </w:endnote>
  <w:endnote w:type="continuationSeparator" w:id="0">
    <w:p w14:paraId="656A1C8A" w14:textId="77777777" w:rsidR="006F0FDC" w:rsidRDefault="006F0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1DCD4" w14:textId="77777777" w:rsidR="006F0FDC" w:rsidRDefault="006F0FDC">
      <w:r>
        <w:separator/>
      </w:r>
    </w:p>
  </w:footnote>
  <w:footnote w:type="continuationSeparator" w:id="0">
    <w:p w14:paraId="08B781C2" w14:textId="77777777" w:rsidR="006F0FDC" w:rsidRDefault="006F0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7A5C" w14:textId="599DB86F" w:rsidR="00225A63"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BC0EAE">
      <w:rPr>
        <w:rFonts w:ascii="ＭＳ ゴシック" w:eastAsia="ＭＳ ゴシック" w:hAnsi="ＭＳ ゴシック" w:hint="eastAsia"/>
        <w:sz w:val="20"/>
        <w:szCs w:val="20"/>
      </w:rPr>
      <w:t>Ｓ０２</w:t>
    </w:r>
  </w:p>
  <w:p w14:paraId="2E2BE9F3" w14:textId="3F1AC650"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0F2D1A">
      <w:rPr>
        <w:rFonts w:ascii="ＭＳ 明朝" w:hAnsi="ＭＳ 明朝" w:hint="eastAsia"/>
        <w:b/>
        <w:sz w:val="24"/>
      </w:rPr>
      <w:t>大阪北視覚支援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5F75C0"/>
    <w:multiLevelType w:val="hybridMultilevel"/>
    <w:tmpl w:val="37008274"/>
    <w:lvl w:ilvl="0" w:tplc="D7AA1570">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FE4F8F"/>
    <w:multiLevelType w:val="hybridMultilevel"/>
    <w:tmpl w:val="2C54FDF2"/>
    <w:lvl w:ilvl="0" w:tplc="EC5E683C">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761DC2"/>
    <w:multiLevelType w:val="hybridMultilevel"/>
    <w:tmpl w:val="8530002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1A1B4B"/>
    <w:multiLevelType w:val="hybridMultilevel"/>
    <w:tmpl w:val="7C1EE780"/>
    <w:lvl w:ilvl="0" w:tplc="595EC39A">
      <w:start w:val="1"/>
      <w:numFmt w:val="decimalFullWidth"/>
      <w:lvlText w:val="%1．"/>
      <w:lvlJc w:val="left"/>
      <w:pPr>
        <w:ind w:left="720" w:hanging="720"/>
      </w:pPr>
      <w:rPr>
        <w:rFonts w:hint="default"/>
      </w:rPr>
    </w:lvl>
    <w:lvl w:ilvl="1" w:tplc="D7AA1570">
      <w:start w:val="1"/>
      <w:numFmt w:val="decimalFullWidth"/>
      <w:lvlText w:val="（%2）"/>
      <w:lvlJc w:val="left"/>
      <w:pPr>
        <w:ind w:left="1160" w:hanging="720"/>
      </w:pPr>
      <w:rPr>
        <w:rFonts w:hint="default"/>
        <w:lang w:val="en-US"/>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24F1E37"/>
    <w:multiLevelType w:val="hybridMultilevel"/>
    <w:tmpl w:val="AF3037FE"/>
    <w:lvl w:ilvl="0" w:tplc="D7AA1570">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F6991"/>
    <w:multiLevelType w:val="hybridMultilevel"/>
    <w:tmpl w:val="08227B50"/>
    <w:lvl w:ilvl="0" w:tplc="BCF20898">
      <w:start w:val="1"/>
      <w:numFmt w:val="decimalFullWidth"/>
      <w:lvlText w:val="(%1)"/>
      <w:lvlJc w:val="left"/>
      <w:pPr>
        <w:ind w:left="804" w:hanging="80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6A427F"/>
    <w:multiLevelType w:val="hybridMultilevel"/>
    <w:tmpl w:val="9B5811E8"/>
    <w:lvl w:ilvl="0" w:tplc="D7AA1570">
      <w:start w:val="1"/>
      <w:numFmt w:val="decimalFullWidth"/>
      <w:lvlText w:val="（%1）"/>
      <w:lvlJc w:val="left"/>
      <w:pPr>
        <w:ind w:left="1160" w:hanging="72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19"/>
  </w:num>
  <w:num w:numId="4">
    <w:abstractNumId w:val="8"/>
  </w:num>
  <w:num w:numId="5">
    <w:abstractNumId w:val="17"/>
  </w:num>
  <w:num w:numId="6">
    <w:abstractNumId w:val="22"/>
  </w:num>
  <w:num w:numId="7">
    <w:abstractNumId w:val="20"/>
  </w:num>
  <w:num w:numId="8">
    <w:abstractNumId w:val="12"/>
  </w:num>
  <w:num w:numId="9">
    <w:abstractNumId w:val="21"/>
  </w:num>
  <w:num w:numId="10">
    <w:abstractNumId w:val="6"/>
  </w:num>
  <w:num w:numId="11">
    <w:abstractNumId w:val="10"/>
  </w:num>
  <w:num w:numId="12">
    <w:abstractNumId w:val="18"/>
  </w:num>
  <w:num w:numId="13">
    <w:abstractNumId w:val="16"/>
  </w:num>
  <w:num w:numId="14">
    <w:abstractNumId w:val="13"/>
  </w:num>
  <w:num w:numId="15">
    <w:abstractNumId w:val="15"/>
  </w:num>
  <w:num w:numId="16">
    <w:abstractNumId w:val="0"/>
  </w:num>
  <w:num w:numId="17">
    <w:abstractNumId w:val="2"/>
  </w:num>
  <w:num w:numId="18">
    <w:abstractNumId w:val="11"/>
  </w:num>
  <w:num w:numId="19">
    <w:abstractNumId w:val="3"/>
  </w:num>
  <w:num w:numId="20">
    <w:abstractNumId w:val="4"/>
  </w:num>
  <w:num w:numId="21">
    <w:abstractNumId w:val="1"/>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A11"/>
    <w:rsid w:val="00002A4B"/>
    <w:rsid w:val="0000379B"/>
    <w:rsid w:val="00003DC6"/>
    <w:rsid w:val="00003E3D"/>
    <w:rsid w:val="00005D21"/>
    <w:rsid w:val="000074EF"/>
    <w:rsid w:val="00012D44"/>
    <w:rsid w:val="00013C0C"/>
    <w:rsid w:val="00014126"/>
    <w:rsid w:val="00014961"/>
    <w:rsid w:val="000156EF"/>
    <w:rsid w:val="00016398"/>
    <w:rsid w:val="00017BD1"/>
    <w:rsid w:val="0003036F"/>
    <w:rsid w:val="00031A86"/>
    <w:rsid w:val="000343D7"/>
    <w:rsid w:val="00034627"/>
    <w:rsid w:val="000354D4"/>
    <w:rsid w:val="000361F5"/>
    <w:rsid w:val="000371CB"/>
    <w:rsid w:val="0003745C"/>
    <w:rsid w:val="0004171D"/>
    <w:rsid w:val="00045480"/>
    <w:rsid w:val="00045576"/>
    <w:rsid w:val="000476AD"/>
    <w:rsid w:val="000524AE"/>
    <w:rsid w:val="000607FF"/>
    <w:rsid w:val="00061B54"/>
    <w:rsid w:val="00061D45"/>
    <w:rsid w:val="00062A8B"/>
    <w:rsid w:val="00070DCC"/>
    <w:rsid w:val="000724B0"/>
    <w:rsid w:val="00074372"/>
    <w:rsid w:val="000768BD"/>
    <w:rsid w:val="00076918"/>
    <w:rsid w:val="00076BEE"/>
    <w:rsid w:val="00077612"/>
    <w:rsid w:val="00077C85"/>
    <w:rsid w:val="000864F4"/>
    <w:rsid w:val="0008797F"/>
    <w:rsid w:val="00091587"/>
    <w:rsid w:val="0009550B"/>
    <w:rsid w:val="0009658C"/>
    <w:rsid w:val="000967CE"/>
    <w:rsid w:val="000A001D"/>
    <w:rsid w:val="000A1890"/>
    <w:rsid w:val="000A1D9B"/>
    <w:rsid w:val="000A4C58"/>
    <w:rsid w:val="000A710C"/>
    <w:rsid w:val="000B0C54"/>
    <w:rsid w:val="000B1327"/>
    <w:rsid w:val="000B395F"/>
    <w:rsid w:val="000B7F10"/>
    <w:rsid w:val="000C02A6"/>
    <w:rsid w:val="000C0CDB"/>
    <w:rsid w:val="000C21AE"/>
    <w:rsid w:val="000D1B70"/>
    <w:rsid w:val="000D1C7E"/>
    <w:rsid w:val="000D2839"/>
    <w:rsid w:val="000D7707"/>
    <w:rsid w:val="000D7C02"/>
    <w:rsid w:val="000E02F6"/>
    <w:rsid w:val="000E1F4D"/>
    <w:rsid w:val="000E3488"/>
    <w:rsid w:val="000E34FE"/>
    <w:rsid w:val="000E43CE"/>
    <w:rsid w:val="000E5470"/>
    <w:rsid w:val="000E5623"/>
    <w:rsid w:val="000E6B9D"/>
    <w:rsid w:val="000E7A95"/>
    <w:rsid w:val="000F25F7"/>
    <w:rsid w:val="000F2D1A"/>
    <w:rsid w:val="000F7917"/>
    <w:rsid w:val="000F7B2E"/>
    <w:rsid w:val="00100533"/>
    <w:rsid w:val="001008F4"/>
    <w:rsid w:val="00100CC5"/>
    <w:rsid w:val="001015C1"/>
    <w:rsid w:val="00103494"/>
    <w:rsid w:val="00103546"/>
    <w:rsid w:val="00104EF8"/>
    <w:rsid w:val="00105592"/>
    <w:rsid w:val="00110702"/>
    <w:rsid w:val="001112AC"/>
    <w:rsid w:val="00111357"/>
    <w:rsid w:val="00112A5C"/>
    <w:rsid w:val="00113C94"/>
    <w:rsid w:val="00114919"/>
    <w:rsid w:val="00120786"/>
    <w:rsid w:val="001212DB"/>
    <w:rsid w:val="00121736"/>
    <w:rsid w:val="001218A7"/>
    <w:rsid w:val="00121D45"/>
    <w:rsid w:val="00122AEC"/>
    <w:rsid w:val="00123255"/>
    <w:rsid w:val="0012522D"/>
    <w:rsid w:val="00127BB5"/>
    <w:rsid w:val="00131CBF"/>
    <w:rsid w:val="00132D6F"/>
    <w:rsid w:val="00133298"/>
    <w:rsid w:val="00134824"/>
    <w:rsid w:val="001354FE"/>
    <w:rsid w:val="0013593C"/>
    <w:rsid w:val="00135CE9"/>
    <w:rsid w:val="00137359"/>
    <w:rsid w:val="001419C6"/>
    <w:rsid w:val="00141A23"/>
    <w:rsid w:val="00141EEF"/>
    <w:rsid w:val="00142588"/>
    <w:rsid w:val="00143AD4"/>
    <w:rsid w:val="00144F19"/>
    <w:rsid w:val="00145D50"/>
    <w:rsid w:val="00146022"/>
    <w:rsid w:val="0015104F"/>
    <w:rsid w:val="00151E74"/>
    <w:rsid w:val="001550CD"/>
    <w:rsid w:val="00156955"/>
    <w:rsid w:val="00157860"/>
    <w:rsid w:val="00161C24"/>
    <w:rsid w:val="001667C8"/>
    <w:rsid w:val="001668A9"/>
    <w:rsid w:val="00171858"/>
    <w:rsid w:val="001719BD"/>
    <w:rsid w:val="0017519D"/>
    <w:rsid w:val="00176DF4"/>
    <w:rsid w:val="00177155"/>
    <w:rsid w:val="00177488"/>
    <w:rsid w:val="00177FB1"/>
    <w:rsid w:val="0018261A"/>
    <w:rsid w:val="00184B1B"/>
    <w:rsid w:val="00192419"/>
    <w:rsid w:val="00193569"/>
    <w:rsid w:val="00193677"/>
    <w:rsid w:val="0019449E"/>
    <w:rsid w:val="00195DCF"/>
    <w:rsid w:val="00197535"/>
    <w:rsid w:val="001A2641"/>
    <w:rsid w:val="001A327B"/>
    <w:rsid w:val="001A4539"/>
    <w:rsid w:val="001B031F"/>
    <w:rsid w:val="001B12A3"/>
    <w:rsid w:val="001B1568"/>
    <w:rsid w:val="001B19F5"/>
    <w:rsid w:val="001B2420"/>
    <w:rsid w:val="001B33D3"/>
    <w:rsid w:val="001B38EB"/>
    <w:rsid w:val="001C0509"/>
    <w:rsid w:val="001C522A"/>
    <w:rsid w:val="001C6B84"/>
    <w:rsid w:val="001C7ED0"/>
    <w:rsid w:val="001C7FE4"/>
    <w:rsid w:val="001D1577"/>
    <w:rsid w:val="001D401B"/>
    <w:rsid w:val="001D44D9"/>
    <w:rsid w:val="001D44E4"/>
    <w:rsid w:val="001D505F"/>
    <w:rsid w:val="001D5135"/>
    <w:rsid w:val="001D76B0"/>
    <w:rsid w:val="001E0359"/>
    <w:rsid w:val="001E0EF7"/>
    <w:rsid w:val="001E0F46"/>
    <w:rsid w:val="001E22E7"/>
    <w:rsid w:val="001E2C86"/>
    <w:rsid w:val="001E3024"/>
    <w:rsid w:val="001E31A4"/>
    <w:rsid w:val="001E444B"/>
    <w:rsid w:val="001E4FDA"/>
    <w:rsid w:val="001F004C"/>
    <w:rsid w:val="001F359F"/>
    <w:rsid w:val="001F3C3F"/>
    <w:rsid w:val="001F3F28"/>
    <w:rsid w:val="001F472F"/>
    <w:rsid w:val="001F5BD0"/>
    <w:rsid w:val="002005B5"/>
    <w:rsid w:val="00201A51"/>
    <w:rsid w:val="00201C86"/>
    <w:rsid w:val="002030CD"/>
    <w:rsid w:val="002034A6"/>
    <w:rsid w:val="0021264F"/>
    <w:rsid w:val="0021285A"/>
    <w:rsid w:val="00217410"/>
    <w:rsid w:val="0022073E"/>
    <w:rsid w:val="00220AE7"/>
    <w:rsid w:val="00221AA2"/>
    <w:rsid w:val="00224AB0"/>
    <w:rsid w:val="00225A63"/>
    <w:rsid w:val="00225C70"/>
    <w:rsid w:val="00225E7D"/>
    <w:rsid w:val="00230487"/>
    <w:rsid w:val="00231ACC"/>
    <w:rsid w:val="0023483F"/>
    <w:rsid w:val="00235785"/>
    <w:rsid w:val="00235B86"/>
    <w:rsid w:val="0024006D"/>
    <w:rsid w:val="0024113C"/>
    <w:rsid w:val="002439A4"/>
    <w:rsid w:val="0024657C"/>
    <w:rsid w:val="00246F10"/>
    <w:rsid w:val="002479D4"/>
    <w:rsid w:val="00251B58"/>
    <w:rsid w:val="00255A5C"/>
    <w:rsid w:val="00262794"/>
    <w:rsid w:val="00267D3C"/>
    <w:rsid w:val="002702E9"/>
    <w:rsid w:val="00271252"/>
    <w:rsid w:val="0027129F"/>
    <w:rsid w:val="00273040"/>
    <w:rsid w:val="00274864"/>
    <w:rsid w:val="0027524C"/>
    <w:rsid w:val="00275C01"/>
    <w:rsid w:val="00277476"/>
    <w:rsid w:val="00277761"/>
    <w:rsid w:val="002848E0"/>
    <w:rsid w:val="00295EB2"/>
    <w:rsid w:val="00296764"/>
    <w:rsid w:val="00296B44"/>
    <w:rsid w:val="00296EF7"/>
    <w:rsid w:val="0029712A"/>
    <w:rsid w:val="002A0AA7"/>
    <w:rsid w:val="002A148E"/>
    <w:rsid w:val="002A215B"/>
    <w:rsid w:val="002A22C6"/>
    <w:rsid w:val="002A596B"/>
    <w:rsid w:val="002A5F31"/>
    <w:rsid w:val="002A6BEF"/>
    <w:rsid w:val="002A74D5"/>
    <w:rsid w:val="002A766F"/>
    <w:rsid w:val="002B0AA5"/>
    <w:rsid w:val="002B0BC8"/>
    <w:rsid w:val="002B3BE1"/>
    <w:rsid w:val="002B4F8B"/>
    <w:rsid w:val="002B690B"/>
    <w:rsid w:val="002C006C"/>
    <w:rsid w:val="002C3297"/>
    <w:rsid w:val="002C40DD"/>
    <w:rsid w:val="002C423D"/>
    <w:rsid w:val="002C63A6"/>
    <w:rsid w:val="002D069A"/>
    <w:rsid w:val="002D2980"/>
    <w:rsid w:val="002D30FE"/>
    <w:rsid w:val="002D3838"/>
    <w:rsid w:val="002D5E9B"/>
    <w:rsid w:val="002F608A"/>
    <w:rsid w:val="002F62DD"/>
    <w:rsid w:val="002F6E1B"/>
    <w:rsid w:val="00301498"/>
    <w:rsid w:val="00301B59"/>
    <w:rsid w:val="00301F27"/>
    <w:rsid w:val="00301F4D"/>
    <w:rsid w:val="003029E3"/>
    <w:rsid w:val="00302EB2"/>
    <w:rsid w:val="0030555A"/>
    <w:rsid w:val="00305D0E"/>
    <w:rsid w:val="00310645"/>
    <w:rsid w:val="0031199F"/>
    <w:rsid w:val="00312715"/>
    <w:rsid w:val="0031492C"/>
    <w:rsid w:val="003204A7"/>
    <w:rsid w:val="00320D76"/>
    <w:rsid w:val="00321D5B"/>
    <w:rsid w:val="00321D5E"/>
    <w:rsid w:val="00322C29"/>
    <w:rsid w:val="003230A9"/>
    <w:rsid w:val="00324B67"/>
    <w:rsid w:val="00325115"/>
    <w:rsid w:val="003268AC"/>
    <w:rsid w:val="00331EB4"/>
    <w:rsid w:val="003322E1"/>
    <w:rsid w:val="00332B5E"/>
    <w:rsid w:val="00334F83"/>
    <w:rsid w:val="00336089"/>
    <w:rsid w:val="003465DE"/>
    <w:rsid w:val="003468F0"/>
    <w:rsid w:val="00351B90"/>
    <w:rsid w:val="003529E3"/>
    <w:rsid w:val="00354C34"/>
    <w:rsid w:val="003551CD"/>
    <w:rsid w:val="0036049E"/>
    <w:rsid w:val="00360E3B"/>
    <w:rsid w:val="00361497"/>
    <w:rsid w:val="0036174C"/>
    <w:rsid w:val="00364F35"/>
    <w:rsid w:val="00365CA0"/>
    <w:rsid w:val="003730D3"/>
    <w:rsid w:val="0037367C"/>
    <w:rsid w:val="00373A8E"/>
    <w:rsid w:val="003747CF"/>
    <w:rsid w:val="0037506F"/>
    <w:rsid w:val="00380BC5"/>
    <w:rsid w:val="003817A6"/>
    <w:rsid w:val="00384C02"/>
    <w:rsid w:val="00386133"/>
    <w:rsid w:val="00387D41"/>
    <w:rsid w:val="00392599"/>
    <w:rsid w:val="00393048"/>
    <w:rsid w:val="00393CAB"/>
    <w:rsid w:val="00395AB9"/>
    <w:rsid w:val="003960F3"/>
    <w:rsid w:val="003A1F0C"/>
    <w:rsid w:val="003A3356"/>
    <w:rsid w:val="003A5A8C"/>
    <w:rsid w:val="003A62E8"/>
    <w:rsid w:val="003B028D"/>
    <w:rsid w:val="003B1549"/>
    <w:rsid w:val="003B4C87"/>
    <w:rsid w:val="003C503E"/>
    <w:rsid w:val="003D1062"/>
    <w:rsid w:val="003D288C"/>
    <w:rsid w:val="003D2C9D"/>
    <w:rsid w:val="003D71A7"/>
    <w:rsid w:val="003D7473"/>
    <w:rsid w:val="003E5484"/>
    <w:rsid w:val="003E55A0"/>
    <w:rsid w:val="003E6890"/>
    <w:rsid w:val="003E75B5"/>
    <w:rsid w:val="003F0187"/>
    <w:rsid w:val="003F7559"/>
    <w:rsid w:val="003F7B09"/>
    <w:rsid w:val="00400648"/>
    <w:rsid w:val="00402DD5"/>
    <w:rsid w:val="00406932"/>
    <w:rsid w:val="00407905"/>
    <w:rsid w:val="004106CC"/>
    <w:rsid w:val="00411966"/>
    <w:rsid w:val="0041277D"/>
    <w:rsid w:val="00414618"/>
    <w:rsid w:val="00414A06"/>
    <w:rsid w:val="00416A59"/>
    <w:rsid w:val="00417750"/>
    <w:rsid w:val="0042366D"/>
    <w:rsid w:val="004243CF"/>
    <w:rsid w:val="004245A1"/>
    <w:rsid w:val="00427E0B"/>
    <w:rsid w:val="00430A74"/>
    <w:rsid w:val="004312EE"/>
    <w:rsid w:val="004319A0"/>
    <w:rsid w:val="00434666"/>
    <w:rsid w:val="00434A04"/>
    <w:rsid w:val="00434CFC"/>
    <w:rsid w:val="004368AD"/>
    <w:rsid w:val="00436BBA"/>
    <w:rsid w:val="00441743"/>
    <w:rsid w:val="00441EC1"/>
    <w:rsid w:val="00445E74"/>
    <w:rsid w:val="00446FD8"/>
    <w:rsid w:val="00452E96"/>
    <w:rsid w:val="00453205"/>
    <w:rsid w:val="00454AF4"/>
    <w:rsid w:val="0045515E"/>
    <w:rsid w:val="004552E5"/>
    <w:rsid w:val="00457DFA"/>
    <w:rsid w:val="00460710"/>
    <w:rsid w:val="00460F8E"/>
    <w:rsid w:val="0046294F"/>
    <w:rsid w:val="004632FA"/>
    <w:rsid w:val="00464E8C"/>
    <w:rsid w:val="00465B85"/>
    <w:rsid w:val="00466494"/>
    <w:rsid w:val="00467C11"/>
    <w:rsid w:val="004803EC"/>
    <w:rsid w:val="0048087F"/>
    <w:rsid w:val="00480A99"/>
    <w:rsid w:val="00480EB4"/>
    <w:rsid w:val="00491D5F"/>
    <w:rsid w:val="00491ECD"/>
    <w:rsid w:val="004930C6"/>
    <w:rsid w:val="004949CC"/>
    <w:rsid w:val="004961D7"/>
    <w:rsid w:val="00496CEF"/>
    <w:rsid w:val="00497ABE"/>
    <w:rsid w:val="004A0F0E"/>
    <w:rsid w:val="004A1605"/>
    <w:rsid w:val="004A332E"/>
    <w:rsid w:val="004A451E"/>
    <w:rsid w:val="004A5049"/>
    <w:rsid w:val="004A5890"/>
    <w:rsid w:val="004A7442"/>
    <w:rsid w:val="004A7940"/>
    <w:rsid w:val="004B09B1"/>
    <w:rsid w:val="004B5506"/>
    <w:rsid w:val="004C1B92"/>
    <w:rsid w:val="004C2F46"/>
    <w:rsid w:val="004C5A47"/>
    <w:rsid w:val="004C6D4A"/>
    <w:rsid w:val="004D1BCF"/>
    <w:rsid w:val="004D28A8"/>
    <w:rsid w:val="004D6F02"/>
    <w:rsid w:val="004D70F9"/>
    <w:rsid w:val="004E07AD"/>
    <w:rsid w:val="004E08FB"/>
    <w:rsid w:val="004E10F1"/>
    <w:rsid w:val="004E4567"/>
    <w:rsid w:val="004E47E1"/>
    <w:rsid w:val="004E4D5E"/>
    <w:rsid w:val="004F1AA0"/>
    <w:rsid w:val="004F2B87"/>
    <w:rsid w:val="004F2F9F"/>
    <w:rsid w:val="004F3627"/>
    <w:rsid w:val="004F39A0"/>
    <w:rsid w:val="004F56AF"/>
    <w:rsid w:val="004F5C26"/>
    <w:rsid w:val="004F7AC4"/>
    <w:rsid w:val="00500AF9"/>
    <w:rsid w:val="00502EF2"/>
    <w:rsid w:val="005061AF"/>
    <w:rsid w:val="0051067A"/>
    <w:rsid w:val="00511A52"/>
    <w:rsid w:val="00513859"/>
    <w:rsid w:val="0051706C"/>
    <w:rsid w:val="00523D8D"/>
    <w:rsid w:val="0052580C"/>
    <w:rsid w:val="005261C4"/>
    <w:rsid w:val="00526530"/>
    <w:rsid w:val="005350D8"/>
    <w:rsid w:val="00541186"/>
    <w:rsid w:val="00541AC4"/>
    <w:rsid w:val="00544870"/>
    <w:rsid w:val="00546DC1"/>
    <w:rsid w:val="0054712D"/>
    <w:rsid w:val="00565B55"/>
    <w:rsid w:val="00575298"/>
    <w:rsid w:val="00577DE4"/>
    <w:rsid w:val="005809B3"/>
    <w:rsid w:val="00581124"/>
    <w:rsid w:val="005846E8"/>
    <w:rsid w:val="00585D6A"/>
    <w:rsid w:val="00586254"/>
    <w:rsid w:val="005875B4"/>
    <w:rsid w:val="00590BF5"/>
    <w:rsid w:val="005922BA"/>
    <w:rsid w:val="0059472B"/>
    <w:rsid w:val="00597E7D"/>
    <w:rsid w:val="00597FBA"/>
    <w:rsid w:val="005A06AF"/>
    <w:rsid w:val="005A1139"/>
    <w:rsid w:val="005A1306"/>
    <w:rsid w:val="005A210A"/>
    <w:rsid w:val="005A2C72"/>
    <w:rsid w:val="005B072F"/>
    <w:rsid w:val="005B0D9C"/>
    <w:rsid w:val="005B0FAD"/>
    <w:rsid w:val="005B1202"/>
    <w:rsid w:val="005B66F8"/>
    <w:rsid w:val="005C115A"/>
    <w:rsid w:val="005C1736"/>
    <w:rsid w:val="005C1FF6"/>
    <w:rsid w:val="005C2C84"/>
    <w:rsid w:val="005C45AB"/>
    <w:rsid w:val="005C5396"/>
    <w:rsid w:val="005D0823"/>
    <w:rsid w:val="005D41A3"/>
    <w:rsid w:val="005D49B0"/>
    <w:rsid w:val="005D6524"/>
    <w:rsid w:val="005E218B"/>
    <w:rsid w:val="005E235C"/>
    <w:rsid w:val="005E3C2A"/>
    <w:rsid w:val="005E535C"/>
    <w:rsid w:val="005F13BE"/>
    <w:rsid w:val="005F2C9F"/>
    <w:rsid w:val="005F388D"/>
    <w:rsid w:val="005F724A"/>
    <w:rsid w:val="00606705"/>
    <w:rsid w:val="00607018"/>
    <w:rsid w:val="00607792"/>
    <w:rsid w:val="0061051D"/>
    <w:rsid w:val="00611B70"/>
    <w:rsid w:val="006135B1"/>
    <w:rsid w:val="00613D12"/>
    <w:rsid w:val="00614B8F"/>
    <w:rsid w:val="006206CE"/>
    <w:rsid w:val="00621BF5"/>
    <w:rsid w:val="00621D6E"/>
    <w:rsid w:val="00623985"/>
    <w:rsid w:val="00624A4E"/>
    <w:rsid w:val="00626AE2"/>
    <w:rsid w:val="00626DDF"/>
    <w:rsid w:val="00627E55"/>
    <w:rsid w:val="00630EC1"/>
    <w:rsid w:val="00630FA0"/>
    <w:rsid w:val="00631815"/>
    <w:rsid w:val="00634F9A"/>
    <w:rsid w:val="00635E69"/>
    <w:rsid w:val="00637161"/>
    <w:rsid w:val="0064233F"/>
    <w:rsid w:val="00642D56"/>
    <w:rsid w:val="00644AE0"/>
    <w:rsid w:val="00644BB2"/>
    <w:rsid w:val="00644E59"/>
    <w:rsid w:val="006451E8"/>
    <w:rsid w:val="00646D51"/>
    <w:rsid w:val="00647631"/>
    <w:rsid w:val="006478E9"/>
    <w:rsid w:val="0065153E"/>
    <w:rsid w:val="006520D5"/>
    <w:rsid w:val="0065302E"/>
    <w:rsid w:val="006530F8"/>
    <w:rsid w:val="00653A6A"/>
    <w:rsid w:val="006567B2"/>
    <w:rsid w:val="00656B78"/>
    <w:rsid w:val="00660C49"/>
    <w:rsid w:val="00663113"/>
    <w:rsid w:val="006632F1"/>
    <w:rsid w:val="006652F9"/>
    <w:rsid w:val="0066586F"/>
    <w:rsid w:val="0066661A"/>
    <w:rsid w:val="00666B8A"/>
    <w:rsid w:val="0067741F"/>
    <w:rsid w:val="00677AFB"/>
    <w:rsid w:val="00685758"/>
    <w:rsid w:val="006916C1"/>
    <w:rsid w:val="006971F3"/>
    <w:rsid w:val="006A01D1"/>
    <w:rsid w:val="006A0200"/>
    <w:rsid w:val="006A1693"/>
    <w:rsid w:val="006A22CA"/>
    <w:rsid w:val="006A298D"/>
    <w:rsid w:val="006A527C"/>
    <w:rsid w:val="006B21B9"/>
    <w:rsid w:val="006B4E60"/>
    <w:rsid w:val="006B5390"/>
    <w:rsid w:val="006B5B51"/>
    <w:rsid w:val="006B5D32"/>
    <w:rsid w:val="006C220F"/>
    <w:rsid w:val="006C5797"/>
    <w:rsid w:val="006C7FE8"/>
    <w:rsid w:val="006D4F17"/>
    <w:rsid w:val="006D54AE"/>
    <w:rsid w:val="006D5A31"/>
    <w:rsid w:val="006D5A8C"/>
    <w:rsid w:val="006E29AE"/>
    <w:rsid w:val="006E2EBB"/>
    <w:rsid w:val="006E51DA"/>
    <w:rsid w:val="006F01BE"/>
    <w:rsid w:val="006F0FDC"/>
    <w:rsid w:val="006F3156"/>
    <w:rsid w:val="006F3E4B"/>
    <w:rsid w:val="006F4599"/>
    <w:rsid w:val="006F54C7"/>
    <w:rsid w:val="0070077E"/>
    <w:rsid w:val="00701AD6"/>
    <w:rsid w:val="00701CBF"/>
    <w:rsid w:val="00703386"/>
    <w:rsid w:val="007077F3"/>
    <w:rsid w:val="00710CE4"/>
    <w:rsid w:val="00711EEA"/>
    <w:rsid w:val="00716E91"/>
    <w:rsid w:val="0071748A"/>
    <w:rsid w:val="00717D96"/>
    <w:rsid w:val="007221DB"/>
    <w:rsid w:val="00724950"/>
    <w:rsid w:val="0072763C"/>
    <w:rsid w:val="00727B59"/>
    <w:rsid w:val="007310D8"/>
    <w:rsid w:val="00732741"/>
    <w:rsid w:val="0073340C"/>
    <w:rsid w:val="00735E63"/>
    <w:rsid w:val="007365CE"/>
    <w:rsid w:val="00737D4F"/>
    <w:rsid w:val="0074118C"/>
    <w:rsid w:val="00741702"/>
    <w:rsid w:val="007426E4"/>
    <w:rsid w:val="00747808"/>
    <w:rsid w:val="007520A2"/>
    <w:rsid w:val="00752923"/>
    <w:rsid w:val="00752B1D"/>
    <w:rsid w:val="007541E8"/>
    <w:rsid w:val="0075612D"/>
    <w:rsid w:val="00756339"/>
    <w:rsid w:val="007578CC"/>
    <w:rsid w:val="00757AB9"/>
    <w:rsid w:val="007606A0"/>
    <w:rsid w:val="00772F48"/>
    <w:rsid w:val="00775D41"/>
    <w:rsid w:val="00775EE3"/>
    <w:rsid w:val="00776536"/>
    <w:rsid w:val="007765E0"/>
    <w:rsid w:val="007779A5"/>
    <w:rsid w:val="00781F22"/>
    <w:rsid w:val="00782B33"/>
    <w:rsid w:val="00782D55"/>
    <w:rsid w:val="0078339B"/>
    <w:rsid w:val="007859EC"/>
    <w:rsid w:val="00786825"/>
    <w:rsid w:val="00786D4B"/>
    <w:rsid w:val="00786F0E"/>
    <w:rsid w:val="00791F38"/>
    <w:rsid w:val="007922A7"/>
    <w:rsid w:val="00792B44"/>
    <w:rsid w:val="00792BA5"/>
    <w:rsid w:val="00795181"/>
    <w:rsid w:val="00795B16"/>
    <w:rsid w:val="00795C88"/>
    <w:rsid w:val="00796024"/>
    <w:rsid w:val="007A3E54"/>
    <w:rsid w:val="007A47FF"/>
    <w:rsid w:val="007A69E8"/>
    <w:rsid w:val="007A7624"/>
    <w:rsid w:val="007B0DB0"/>
    <w:rsid w:val="007B1DB6"/>
    <w:rsid w:val="007C2335"/>
    <w:rsid w:val="007C63C6"/>
    <w:rsid w:val="007D2295"/>
    <w:rsid w:val="007D3048"/>
    <w:rsid w:val="007D6241"/>
    <w:rsid w:val="007E0730"/>
    <w:rsid w:val="007E1573"/>
    <w:rsid w:val="007E1FE3"/>
    <w:rsid w:val="007E2CAC"/>
    <w:rsid w:val="007E4186"/>
    <w:rsid w:val="007F2233"/>
    <w:rsid w:val="007F3885"/>
    <w:rsid w:val="007F4C68"/>
    <w:rsid w:val="007F5A7B"/>
    <w:rsid w:val="007F73DD"/>
    <w:rsid w:val="007F7499"/>
    <w:rsid w:val="00800FD8"/>
    <w:rsid w:val="00805872"/>
    <w:rsid w:val="008101A4"/>
    <w:rsid w:val="0081096A"/>
    <w:rsid w:val="008111BA"/>
    <w:rsid w:val="00811E79"/>
    <w:rsid w:val="00813A83"/>
    <w:rsid w:val="00816CD4"/>
    <w:rsid w:val="00821A5E"/>
    <w:rsid w:val="00823453"/>
    <w:rsid w:val="00827BD4"/>
    <w:rsid w:val="00827C74"/>
    <w:rsid w:val="00830D08"/>
    <w:rsid w:val="00832F91"/>
    <w:rsid w:val="008333AC"/>
    <w:rsid w:val="00841D0E"/>
    <w:rsid w:val="008455F4"/>
    <w:rsid w:val="00850CD1"/>
    <w:rsid w:val="00851FE6"/>
    <w:rsid w:val="00853545"/>
    <w:rsid w:val="00853B08"/>
    <w:rsid w:val="008563E0"/>
    <w:rsid w:val="008619A3"/>
    <w:rsid w:val="00864073"/>
    <w:rsid w:val="00866790"/>
    <w:rsid w:val="0086696C"/>
    <w:rsid w:val="00867655"/>
    <w:rsid w:val="008678F7"/>
    <w:rsid w:val="0087170D"/>
    <w:rsid w:val="00872780"/>
    <w:rsid w:val="008741C2"/>
    <w:rsid w:val="008760F6"/>
    <w:rsid w:val="008820BE"/>
    <w:rsid w:val="0088284B"/>
    <w:rsid w:val="008851E6"/>
    <w:rsid w:val="00885FB9"/>
    <w:rsid w:val="008912ED"/>
    <w:rsid w:val="0089142D"/>
    <w:rsid w:val="008927E5"/>
    <w:rsid w:val="0089387E"/>
    <w:rsid w:val="00897063"/>
    <w:rsid w:val="00897939"/>
    <w:rsid w:val="008A197E"/>
    <w:rsid w:val="008A315D"/>
    <w:rsid w:val="008A5D1C"/>
    <w:rsid w:val="008A63F1"/>
    <w:rsid w:val="008B091B"/>
    <w:rsid w:val="008B2F77"/>
    <w:rsid w:val="008B3718"/>
    <w:rsid w:val="008B5AC6"/>
    <w:rsid w:val="008C05A3"/>
    <w:rsid w:val="008C0AAC"/>
    <w:rsid w:val="008C533F"/>
    <w:rsid w:val="008C5440"/>
    <w:rsid w:val="008C6685"/>
    <w:rsid w:val="008C66B7"/>
    <w:rsid w:val="008C776A"/>
    <w:rsid w:val="008C7E1A"/>
    <w:rsid w:val="008D0887"/>
    <w:rsid w:val="008D090B"/>
    <w:rsid w:val="008D1683"/>
    <w:rsid w:val="008D362C"/>
    <w:rsid w:val="008D3E85"/>
    <w:rsid w:val="008D68B9"/>
    <w:rsid w:val="008E1182"/>
    <w:rsid w:val="008E2AC2"/>
    <w:rsid w:val="008E3446"/>
    <w:rsid w:val="008E5274"/>
    <w:rsid w:val="008E62B7"/>
    <w:rsid w:val="008E6759"/>
    <w:rsid w:val="008F1812"/>
    <w:rsid w:val="008F217F"/>
    <w:rsid w:val="008F2C2C"/>
    <w:rsid w:val="008F317E"/>
    <w:rsid w:val="008F597C"/>
    <w:rsid w:val="009022B6"/>
    <w:rsid w:val="009025BB"/>
    <w:rsid w:val="009057B5"/>
    <w:rsid w:val="00906998"/>
    <w:rsid w:val="00907E97"/>
    <w:rsid w:val="00915D24"/>
    <w:rsid w:val="00921794"/>
    <w:rsid w:val="00923B6B"/>
    <w:rsid w:val="00923E78"/>
    <w:rsid w:val="0092547E"/>
    <w:rsid w:val="0092564B"/>
    <w:rsid w:val="00933DA2"/>
    <w:rsid w:val="00933F04"/>
    <w:rsid w:val="00936ABF"/>
    <w:rsid w:val="00936C6E"/>
    <w:rsid w:val="00937201"/>
    <w:rsid w:val="009457B7"/>
    <w:rsid w:val="00945E50"/>
    <w:rsid w:val="009470D0"/>
    <w:rsid w:val="00947184"/>
    <w:rsid w:val="00947C4F"/>
    <w:rsid w:val="00953790"/>
    <w:rsid w:val="00953D51"/>
    <w:rsid w:val="00954496"/>
    <w:rsid w:val="00955D87"/>
    <w:rsid w:val="009579C7"/>
    <w:rsid w:val="0096649A"/>
    <w:rsid w:val="00971A46"/>
    <w:rsid w:val="00973CA7"/>
    <w:rsid w:val="00973FD8"/>
    <w:rsid w:val="00975563"/>
    <w:rsid w:val="00977405"/>
    <w:rsid w:val="009817F2"/>
    <w:rsid w:val="009835B8"/>
    <w:rsid w:val="00984A3C"/>
    <w:rsid w:val="009868D6"/>
    <w:rsid w:val="009870A5"/>
    <w:rsid w:val="00987704"/>
    <w:rsid w:val="00987E2C"/>
    <w:rsid w:val="009919BC"/>
    <w:rsid w:val="009A1BB7"/>
    <w:rsid w:val="009A6A7E"/>
    <w:rsid w:val="009B1C3D"/>
    <w:rsid w:val="009B365C"/>
    <w:rsid w:val="009B3D5A"/>
    <w:rsid w:val="009B4200"/>
    <w:rsid w:val="009B487B"/>
    <w:rsid w:val="009B4DEB"/>
    <w:rsid w:val="009B5AD2"/>
    <w:rsid w:val="009B7365"/>
    <w:rsid w:val="009C0621"/>
    <w:rsid w:val="009C2D08"/>
    <w:rsid w:val="009C3534"/>
    <w:rsid w:val="009C404F"/>
    <w:rsid w:val="009C45BF"/>
    <w:rsid w:val="009C73E2"/>
    <w:rsid w:val="009D1505"/>
    <w:rsid w:val="009D31EC"/>
    <w:rsid w:val="009D383F"/>
    <w:rsid w:val="009D38D7"/>
    <w:rsid w:val="009D3E9B"/>
    <w:rsid w:val="009D5A35"/>
    <w:rsid w:val="009D6553"/>
    <w:rsid w:val="009D6A46"/>
    <w:rsid w:val="009D7823"/>
    <w:rsid w:val="009E0269"/>
    <w:rsid w:val="009E0D23"/>
    <w:rsid w:val="009E1237"/>
    <w:rsid w:val="009E257F"/>
    <w:rsid w:val="009E2DBD"/>
    <w:rsid w:val="009E2E74"/>
    <w:rsid w:val="009E4CF0"/>
    <w:rsid w:val="009E6251"/>
    <w:rsid w:val="009F4408"/>
    <w:rsid w:val="009F5119"/>
    <w:rsid w:val="00A022B4"/>
    <w:rsid w:val="00A03301"/>
    <w:rsid w:val="00A03F73"/>
    <w:rsid w:val="00A0442A"/>
    <w:rsid w:val="00A045C9"/>
    <w:rsid w:val="00A07A63"/>
    <w:rsid w:val="00A11814"/>
    <w:rsid w:val="00A12A53"/>
    <w:rsid w:val="00A163D5"/>
    <w:rsid w:val="00A16862"/>
    <w:rsid w:val="00A16D4B"/>
    <w:rsid w:val="00A16E26"/>
    <w:rsid w:val="00A204E1"/>
    <w:rsid w:val="00A225C1"/>
    <w:rsid w:val="00A2367A"/>
    <w:rsid w:val="00A27CFD"/>
    <w:rsid w:val="00A33CF8"/>
    <w:rsid w:val="00A34321"/>
    <w:rsid w:val="00A37D5C"/>
    <w:rsid w:val="00A41963"/>
    <w:rsid w:val="00A41F50"/>
    <w:rsid w:val="00A42294"/>
    <w:rsid w:val="00A43133"/>
    <w:rsid w:val="00A43F25"/>
    <w:rsid w:val="00A44A22"/>
    <w:rsid w:val="00A44D14"/>
    <w:rsid w:val="00A47ADC"/>
    <w:rsid w:val="00A50A88"/>
    <w:rsid w:val="00A520E5"/>
    <w:rsid w:val="00A568F9"/>
    <w:rsid w:val="00A653FF"/>
    <w:rsid w:val="00A65B89"/>
    <w:rsid w:val="00A66D6D"/>
    <w:rsid w:val="00A66EEA"/>
    <w:rsid w:val="00A70EC9"/>
    <w:rsid w:val="00A71535"/>
    <w:rsid w:val="00A75047"/>
    <w:rsid w:val="00A75504"/>
    <w:rsid w:val="00A76F5B"/>
    <w:rsid w:val="00A81BA8"/>
    <w:rsid w:val="00A81D08"/>
    <w:rsid w:val="00A82B94"/>
    <w:rsid w:val="00A83E18"/>
    <w:rsid w:val="00A87AEC"/>
    <w:rsid w:val="00A90FCE"/>
    <w:rsid w:val="00A920A8"/>
    <w:rsid w:val="00A934F1"/>
    <w:rsid w:val="00A9400C"/>
    <w:rsid w:val="00A956B7"/>
    <w:rsid w:val="00AA02FD"/>
    <w:rsid w:val="00AA2283"/>
    <w:rsid w:val="00AA2C8D"/>
    <w:rsid w:val="00AA3F07"/>
    <w:rsid w:val="00AA404E"/>
    <w:rsid w:val="00AA43DE"/>
    <w:rsid w:val="00AA46AF"/>
    <w:rsid w:val="00AA4BF8"/>
    <w:rsid w:val="00AA540D"/>
    <w:rsid w:val="00AA60F4"/>
    <w:rsid w:val="00AA7D3F"/>
    <w:rsid w:val="00AB00E6"/>
    <w:rsid w:val="00AB139F"/>
    <w:rsid w:val="00AB2794"/>
    <w:rsid w:val="00AB2E00"/>
    <w:rsid w:val="00AB554F"/>
    <w:rsid w:val="00AB6BEB"/>
    <w:rsid w:val="00AB6D3C"/>
    <w:rsid w:val="00AB7923"/>
    <w:rsid w:val="00AB7CEE"/>
    <w:rsid w:val="00AC3438"/>
    <w:rsid w:val="00AC3902"/>
    <w:rsid w:val="00AC3E97"/>
    <w:rsid w:val="00AC61FB"/>
    <w:rsid w:val="00AD048E"/>
    <w:rsid w:val="00AD0880"/>
    <w:rsid w:val="00AD123A"/>
    <w:rsid w:val="00AD155B"/>
    <w:rsid w:val="00AD2DBF"/>
    <w:rsid w:val="00AD3212"/>
    <w:rsid w:val="00AD3B63"/>
    <w:rsid w:val="00AD3F14"/>
    <w:rsid w:val="00AD4272"/>
    <w:rsid w:val="00AD64C2"/>
    <w:rsid w:val="00AD65A0"/>
    <w:rsid w:val="00AD6CC7"/>
    <w:rsid w:val="00AE023E"/>
    <w:rsid w:val="00AE0DFA"/>
    <w:rsid w:val="00AE2843"/>
    <w:rsid w:val="00AE4EB2"/>
    <w:rsid w:val="00AE5E7B"/>
    <w:rsid w:val="00AF0A62"/>
    <w:rsid w:val="00AF1401"/>
    <w:rsid w:val="00AF483E"/>
    <w:rsid w:val="00AF7084"/>
    <w:rsid w:val="00B00840"/>
    <w:rsid w:val="00B008B1"/>
    <w:rsid w:val="00B00E76"/>
    <w:rsid w:val="00B05652"/>
    <w:rsid w:val="00B05D33"/>
    <w:rsid w:val="00B063A9"/>
    <w:rsid w:val="00B1074A"/>
    <w:rsid w:val="00B131DD"/>
    <w:rsid w:val="00B13EBA"/>
    <w:rsid w:val="00B20620"/>
    <w:rsid w:val="00B21AE8"/>
    <w:rsid w:val="00B21BDB"/>
    <w:rsid w:val="00B2472E"/>
    <w:rsid w:val="00B24BA4"/>
    <w:rsid w:val="00B25096"/>
    <w:rsid w:val="00B27B3C"/>
    <w:rsid w:val="00B3243C"/>
    <w:rsid w:val="00B34710"/>
    <w:rsid w:val="00B349B6"/>
    <w:rsid w:val="00B350E4"/>
    <w:rsid w:val="00B355C1"/>
    <w:rsid w:val="00B37D22"/>
    <w:rsid w:val="00B41988"/>
    <w:rsid w:val="00B42334"/>
    <w:rsid w:val="00B42CBA"/>
    <w:rsid w:val="00B43476"/>
    <w:rsid w:val="00B43DB1"/>
    <w:rsid w:val="00B44397"/>
    <w:rsid w:val="00B445BB"/>
    <w:rsid w:val="00B44B20"/>
    <w:rsid w:val="00B466D8"/>
    <w:rsid w:val="00B51565"/>
    <w:rsid w:val="00B51B05"/>
    <w:rsid w:val="00B52482"/>
    <w:rsid w:val="00B52BB6"/>
    <w:rsid w:val="00B54266"/>
    <w:rsid w:val="00B5513B"/>
    <w:rsid w:val="00B6294D"/>
    <w:rsid w:val="00B6510B"/>
    <w:rsid w:val="00B65853"/>
    <w:rsid w:val="00B66485"/>
    <w:rsid w:val="00B66ED2"/>
    <w:rsid w:val="00B702E0"/>
    <w:rsid w:val="00B705F5"/>
    <w:rsid w:val="00B7090D"/>
    <w:rsid w:val="00B7122A"/>
    <w:rsid w:val="00B73EFA"/>
    <w:rsid w:val="00B74949"/>
    <w:rsid w:val="00B74B18"/>
    <w:rsid w:val="00B75528"/>
    <w:rsid w:val="00B759EB"/>
    <w:rsid w:val="00B8044F"/>
    <w:rsid w:val="00B814A7"/>
    <w:rsid w:val="00B819E0"/>
    <w:rsid w:val="00B82410"/>
    <w:rsid w:val="00B82708"/>
    <w:rsid w:val="00B847A3"/>
    <w:rsid w:val="00B850FE"/>
    <w:rsid w:val="00B854CE"/>
    <w:rsid w:val="00B87FB8"/>
    <w:rsid w:val="00B9028F"/>
    <w:rsid w:val="00B90CDA"/>
    <w:rsid w:val="00B947F0"/>
    <w:rsid w:val="00B94DEA"/>
    <w:rsid w:val="00BB0E98"/>
    <w:rsid w:val="00BB1121"/>
    <w:rsid w:val="00BB1991"/>
    <w:rsid w:val="00BB3AC8"/>
    <w:rsid w:val="00BB5396"/>
    <w:rsid w:val="00BC0EAE"/>
    <w:rsid w:val="00BC1044"/>
    <w:rsid w:val="00BC40F4"/>
    <w:rsid w:val="00BC55F6"/>
    <w:rsid w:val="00BD053A"/>
    <w:rsid w:val="00BD0DA0"/>
    <w:rsid w:val="00BD1226"/>
    <w:rsid w:val="00BD6470"/>
    <w:rsid w:val="00BD69B1"/>
    <w:rsid w:val="00BD7EE5"/>
    <w:rsid w:val="00BE0798"/>
    <w:rsid w:val="00BE0B4C"/>
    <w:rsid w:val="00BE192D"/>
    <w:rsid w:val="00BE1991"/>
    <w:rsid w:val="00BE47DD"/>
    <w:rsid w:val="00BE49F0"/>
    <w:rsid w:val="00BE62AE"/>
    <w:rsid w:val="00BF0520"/>
    <w:rsid w:val="00BF09C7"/>
    <w:rsid w:val="00BF164A"/>
    <w:rsid w:val="00BF1A72"/>
    <w:rsid w:val="00BF3A51"/>
    <w:rsid w:val="00BF432C"/>
    <w:rsid w:val="00BF6F13"/>
    <w:rsid w:val="00BF7C9E"/>
    <w:rsid w:val="00C0026F"/>
    <w:rsid w:val="00C02630"/>
    <w:rsid w:val="00C03CE3"/>
    <w:rsid w:val="00C051C7"/>
    <w:rsid w:val="00C0638F"/>
    <w:rsid w:val="00C0740C"/>
    <w:rsid w:val="00C07655"/>
    <w:rsid w:val="00C12D3C"/>
    <w:rsid w:val="00C158A6"/>
    <w:rsid w:val="00C17F2E"/>
    <w:rsid w:val="00C21FEB"/>
    <w:rsid w:val="00C233F4"/>
    <w:rsid w:val="00C27C09"/>
    <w:rsid w:val="00C311BC"/>
    <w:rsid w:val="00C33A9B"/>
    <w:rsid w:val="00C33FF4"/>
    <w:rsid w:val="00C37416"/>
    <w:rsid w:val="00C416D3"/>
    <w:rsid w:val="00C43728"/>
    <w:rsid w:val="00C4635D"/>
    <w:rsid w:val="00C50B8B"/>
    <w:rsid w:val="00C51609"/>
    <w:rsid w:val="00C54F82"/>
    <w:rsid w:val="00C5728D"/>
    <w:rsid w:val="00C60A8C"/>
    <w:rsid w:val="00C66CB6"/>
    <w:rsid w:val="00C66EFF"/>
    <w:rsid w:val="00C67EB1"/>
    <w:rsid w:val="00C72816"/>
    <w:rsid w:val="00C746E2"/>
    <w:rsid w:val="00C75E9F"/>
    <w:rsid w:val="00C80EA8"/>
    <w:rsid w:val="00C81CD5"/>
    <w:rsid w:val="00C85034"/>
    <w:rsid w:val="00C850C1"/>
    <w:rsid w:val="00C87770"/>
    <w:rsid w:val="00C93792"/>
    <w:rsid w:val="00C9382D"/>
    <w:rsid w:val="00C94D31"/>
    <w:rsid w:val="00C9550E"/>
    <w:rsid w:val="00C965C2"/>
    <w:rsid w:val="00C97C29"/>
    <w:rsid w:val="00C97CEB"/>
    <w:rsid w:val="00CA15BA"/>
    <w:rsid w:val="00CA70DE"/>
    <w:rsid w:val="00CB2D93"/>
    <w:rsid w:val="00CB4A7D"/>
    <w:rsid w:val="00CB4BC6"/>
    <w:rsid w:val="00CB5D88"/>
    <w:rsid w:val="00CB5DEC"/>
    <w:rsid w:val="00CC03B1"/>
    <w:rsid w:val="00CC19D9"/>
    <w:rsid w:val="00CC22F0"/>
    <w:rsid w:val="00CC244A"/>
    <w:rsid w:val="00CC7DE2"/>
    <w:rsid w:val="00CD3940"/>
    <w:rsid w:val="00CD4A9E"/>
    <w:rsid w:val="00CD666A"/>
    <w:rsid w:val="00CD6FE7"/>
    <w:rsid w:val="00CE2D05"/>
    <w:rsid w:val="00CE323E"/>
    <w:rsid w:val="00CE3895"/>
    <w:rsid w:val="00CE5ADB"/>
    <w:rsid w:val="00CE6CBD"/>
    <w:rsid w:val="00CF0218"/>
    <w:rsid w:val="00CF1922"/>
    <w:rsid w:val="00CF1E6B"/>
    <w:rsid w:val="00CF2FD9"/>
    <w:rsid w:val="00CF33FF"/>
    <w:rsid w:val="00CF4534"/>
    <w:rsid w:val="00CF5952"/>
    <w:rsid w:val="00D00B9F"/>
    <w:rsid w:val="00D0467C"/>
    <w:rsid w:val="00D04B3B"/>
    <w:rsid w:val="00D06891"/>
    <w:rsid w:val="00D07D44"/>
    <w:rsid w:val="00D07F2D"/>
    <w:rsid w:val="00D1608B"/>
    <w:rsid w:val="00D23660"/>
    <w:rsid w:val="00D2377B"/>
    <w:rsid w:val="00D25A56"/>
    <w:rsid w:val="00D305D4"/>
    <w:rsid w:val="00D31F41"/>
    <w:rsid w:val="00D339C3"/>
    <w:rsid w:val="00D37257"/>
    <w:rsid w:val="00D40EF6"/>
    <w:rsid w:val="00D41C37"/>
    <w:rsid w:val="00D44A2D"/>
    <w:rsid w:val="00D506D4"/>
    <w:rsid w:val="00D51C26"/>
    <w:rsid w:val="00D52BF3"/>
    <w:rsid w:val="00D6163A"/>
    <w:rsid w:val="00D61A79"/>
    <w:rsid w:val="00D62464"/>
    <w:rsid w:val="00D67DC2"/>
    <w:rsid w:val="00D726CB"/>
    <w:rsid w:val="00D767E4"/>
    <w:rsid w:val="00D77C73"/>
    <w:rsid w:val="00D81C08"/>
    <w:rsid w:val="00D8247A"/>
    <w:rsid w:val="00D84CC8"/>
    <w:rsid w:val="00D909E6"/>
    <w:rsid w:val="00D90CD8"/>
    <w:rsid w:val="00D920D1"/>
    <w:rsid w:val="00D922A5"/>
    <w:rsid w:val="00D926BB"/>
    <w:rsid w:val="00D956ED"/>
    <w:rsid w:val="00D979F2"/>
    <w:rsid w:val="00DA0151"/>
    <w:rsid w:val="00DA13D1"/>
    <w:rsid w:val="00DA17AE"/>
    <w:rsid w:val="00DA34D6"/>
    <w:rsid w:val="00DA4658"/>
    <w:rsid w:val="00DA474E"/>
    <w:rsid w:val="00DA47F8"/>
    <w:rsid w:val="00DA56AD"/>
    <w:rsid w:val="00DA6CC3"/>
    <w:rsid w:val="00DA78C2"/>
    <w:rsid w:val="00DB0338"/>
    <w:rsid w:val="00DB099F"/>
    <w:rsid w:val="00DB1858"/>
    <w:rsid w:val="00DB2938"/>
    <w:rsid w:val="00DB3D1A"/>
    <w:rsid w:val="00DC09CC"/>
    <w:rsid w:val="00DC0D84"/>
    <w:rsid w:val="00DC1DCD"/>
    <w:rsid w:val="00DC2FCD"/>
    <w:rsid w:val="00DC4DE9"/>
    <w:rsid w:val="00DC79BD"/>
    <w:rsid w:val="00DD01FF"/>
    <w:rsid w:val="00DD23C7"/>
    <w:rsid w:val="00DD387F"/>
    <w:rsid w:val="00DE27FC"/>
    <w:rsid w:val="00DE3859"/>
    <w:rsid w:val="00DE626E"/>
    <w:rsid w:val="00DE64EF"/>
    <w:rsid w:val="00DE744C"/>
    <w:rsid w:val="00DF242A"/>
    <w:rsid w:val="00DF3B21"/>
    <w:rsid w:val="00DF49F3"/>
    <w:rsid w:val="00DF67E2"/>
    <w:rsid w:val="00DF75C8"/>
    <w:rsid w:val="00E05623"/>
    <w:rsid w:val="00E10140"/>
    <w:rsid w:val="00E11E74"/>
    <w:rsid w:val="00E1225F"/>
    <w:rsid w:val="00E15291"/>
    <w:rsid w:val="00E1683E"/>
    <w:rsid w:val="00E2104D"/>
    <w:rsid w:val="00E21D0E"/>
    <w:rsid w:val="00E222AB"/>
    <w:rsid w:val="00E22832"/>
    <w:rsid w:val="00E231D8"/>
    <w:rsid w:val="00E24901"/>
    <w:rsid w:val="00E331F1"/>
    <w:rsid w:val="00E344C5"/>
    <w:rsid w:val="00E34C87"/>
    <w:rsid w:val="00E43240"/>
    <w:rsid w:val="00E439FA"/>
    <w:rsid w:val="00E50B6C"/>
    <w:rsid w:val="00E513D7"/>
    <w:rsid w:val="00E51BE0"/>
    <w:rsid w:val="00E523E4"/>
    <w:rsid w:val="00E53EE3"/>
    <w:rsid w:val="00E55261"/>
    <w:rsid w:val="00E55C9A"/>
    <w:rsid w:val="00E55DAA"/>
    <w:rsid w:val="00E56A95"/>
    <w:rsid w:val="00E56BA8"/>
    <w:rsid w:val="00E56CEC"/>
    <w:rsid w:val="00E600AD"/>
    <w:rsid w:val="00E624C6"/>
    <w:rsid w:val="00E639BE"/>
    <w:rsid w:val="00E63A81"/>
    <w:rsid w:val="00E67370"/>
    <w:rsid w:val="00E71327"/>
    <w:rsid w:val="00E7142A"/>
    <w:rsid w:val="00E72813"/>
    <w:rsid w:val="00E735A1"/>
    <w:rsid w:val="00E73B6E"/>
    <w:rsid w:val="00E73DA5"/>
    <w:rsid w:val="00E80100"/>
    <w:rsid w:val="00E805F3"/>
    <w:rsid w:val="00E812F1"/>
    <w:rsid w:val="00E81B80"/>
    <w:rsid w:val="00E85973"/>
    <w:rsid w:val="00E87E7A"/>
    <w:rsid w:val="00E90991"/>
    <w:rsid w:val="00E90CCA"/>
    <w:rsid w:val="00E92928"/>
    <w:rsid w:val="00E92A98"/>
    <w:rsid w:val="00E93310"/>
    <w:rsid w:val="00E9455A"/>
    <w:rsid w:val="00EA05FD"/>
    <w:rsid w:val="00EA2B01"/>
    <w:rsid w:val="00EA4782"/>
    <w:rsid w:val="00EA5C58"/>
    <w:rsid w:val="00EA6BCB"/>
    <w:rsid w:val="00EB3DB7"/>
    <w:rsid w:val="00EB4A00"/>
    <w:rsid w:val="00EB7B0F"/>
    <w:rsid w:val="00EC174A"/>
    <w:rsid w:val="00EC4344"/>
    <w:rsid w:val="00EC5FAE"/>
    <w:rsid w:val="00EC7DC1"/>
    <w:rsid w:val="00ED1EF3"/>
    <w:rsid w:val="00ED2AB2"/>
    <w:rsid w:val="00ED2DCC"/>
    <w:rsid w:val="00ED4740"/>
    <w:rsid w:val="00ED5214"/>
    <w:rsid w:val="00EE10F4"/>
    <w:rsid w:val="00EE61A4"/>
    <w:rsid w:val="00EE62F6"/>
    <w:rsid w:val="00EE6C54"/>
    <w:rsid w:val="00EE74A1"/>
    <w:rsid w:val="00EE7E25"/>
    <w:rsid w:val="00EF1275"/>
    <w:rsid w:val="00EF1BD4"/>
    <w:rsid w:val="00EF1C3E"/>
    <w:rsid w:val="00EF37BD"/>
    <w:rsid w:val="00EF3C57"/>
    <w:rsid w:val="00EF50C0"/>
    <w:rsid w:val="00EF540C"/>
    <w:rsid w:val="00EF61E7"/>
    <w:rsid w:val="00EF69A0"/>
    <w:rsid w:val="00EF6AB9"/>
    <w:rsid w:val="00F015CF"/>
    <w:rsid w:val="00F01768"/>
    <w:rsid w:val="00F0238C"/>
    <w:rsid w:val="00F070B8"/>
    <w:rsid w:val="00F0750B"/>
    <w:rsid w:val="00F07AE3"/>
    <w:rsid w:val="00F11AF6"/>
    <w:rsid w:val="00F12147"/>
    <w:rsid w:val="00F14B82"/>
    <w:rsid w:val="00F15844"/>
    <w:rsid w:val="00F20BEC"/>
    <w:rsid w:val="00F2179B"/>
    <w:rsid w:val="00F21EF0"/>
    <w:rsid w:val="00F22991"/>
    <w:rsid w:val="00F2332E"/>
    <w:rsid w:val="00F23D05"/>
    <w:rsid w:val="00F24590"/>
    <w:rsid w:val="00F24AA9"/>
    <w:rsid w:val="00F25AC0"/>
    <w:rsid w:val="00F2723B"/>
    <w:rsid w:val="00F304BF"/>
    <w:rsid w:val="00F3170D"/>
    <w:rsid w:val="00F32283"/>
    <w:rsid w:val="00F322BB"/>
    <w:rsid w:val="00F33B2B"/>
    <w:rsid w:val="00F34B5F"/>
    <w:rsid w:val="00F36095"/>
    <w:rsid w:val="00F373F7"/>
    <w:rsid w:val="00F42A19"/>
    <w:rsid w:val="00F44556"/>
    <w:rsid w:val="00F45DBF"/>
    <w:rsid w:val="00F461E9"/>
    <w:rsid w:val="00F463C6"/>
    <w:rsid w:val="00F50333"/>
    <w:rsid w:val="00F50FC1"/>
    <w:rsid w:val="00F516CE"/>
    <w:rsid w:val="00F518F1"/>
    <w:rsid w:val="00F52871"/>
    <w:rsid w:val="00F52C6A"/>
    <w:rsid w:val="00F609BD"/>
    <w:rsid w:val="00F653F8"/>
    <w:rsid w:val="00F65F11"/>
    <w:rsid w:val="00F6686B"/>
    <w:rsid w:val="00F71540"/>
    <w:rsid w:val="00F71E78"/>
    <w:rsid w:val="00F7271C"/>
    <w:rsid w:val="00F72C7A"/>
    <w:rsid w:val="00F72EC3"/>
    <w:rsid w:val="00F73514"/>
    <w:rsid w:val="00F73A1A"/>
    <w:rsid w:val="00F7539D"/>
    <w:rsid w:val="00F75A76"/>
    <w:rsid w:val="00F76B28"/>
    <w:rsid w:val="00F77E15"/>
    <w:rsid w:val="00F77F28"/>
    <w:rsid w:val="00F80DBA"/>
    <w:rsid w:val="00F80E7E"/>
    <w:rsid w:val="00F80F97"/>
    <w:rsid w:val="00F81A35"/>
    <w:rsid w:val="00F821EE"/>
    <w:rsid w:val="00F84E81"/>
    <w:rsid w:val="00F85189"/>
    <w:rsid w:val="00F85A46"/>
    <w:rsid w:val="00F87AD6"/>
    <w:rsid w:val="00F93090"/>
    <w:rsid w:val="00F94013"/>
    <w:rsid w:val="00F94BB7"/>
    <w:rsid w:val="00F974C2"/>
    <w:rsid w:val="00FA052E"/>
    <w:rsid w:val="00FA562A"/>
    <w:rsid w:val="00FA66CE"/>
    <w:rsid w:val="00FB6410"/>
    <w:rsid w:val="00FB66C2"/>
    <w:rsid w:val="00FB6B14"/>
    <w:rsid w:val="00FC6178"/>
    <w:rsid w:val="00FC71A1"/>
    <w:rsid w:val="00FC797E"/>
    <w:rsid w:val="00FD193D"/>
    <w:rsid w:val="00FD2439"/>
    <w:rsid w:val="00FD50A3"/>
    <w:rsid w:val="00FD5C8E"/>
    <w:rsid w:val="00FD5EBD"/>
    <w:rsid w:val="00FD722C"/>
    <w:rsid w:val="00FD728B"/>
    <w:rsid w:val="00FD7A11"/>
    <w:rsid w:val="00FD7E65"/>
    <w:rsid w:val="00FE0692"/>
    <w:rsid w:val="00FE11A5"/>
    <w:rsid w:val="00FE4763"/>
    <w:rsid w:val="00FE512D"/>
    <w:rsid w:val="00FE5C18"/>
    <w:rsid w:val="00FE606E"/>
    <w:rsid w:val="00FF1C60"/>
    <w:rsid w:val="00FF4B5E"/>
    <w:rsid w:val="00FF750C"/>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3BBD8E"/>
  <w15:chartTrackingRefBased/>
  <w15:docId w15:val="{5EE457AC-DA56-49D3-AEA0-6DD4B0BE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C2335"/>
    <w:pPr>
      <w:ind w:leftChars="400" w:left="840"/>
    </w:pPr>
  </w:style>
  <w:style w:type="character" w:styleId="ab">
    <w:name w:val="annotation reference"/>
    <w:basedOn w:val="a0"/>
    <w:rsid w:val="009F5119"/>
    <w:rPr>
      <w:sz w:val="18"/>
      <w:szCs w:val="18"/>
    </w:rPr>
  </w:style>
  <w:style w:type="paragraph" w:styleId="ac">
    <w:name w:val="annotation text"/>
    <w:basedOn w:val="a"/>
    <w:link w:val="ad"/>
    <w:rsid w:val="009F5119"/>
    <w:pPr>
      <w:jc w:val="left"/>
    </w:pPr>
  </w:style>
  <w:style w:type="character" w:customStyle="1" w:styleId="ad">
    <w:name w:val="コメント文字列 (文字)"/>
    <w:basedOn w:val="a0"/>
    <w:link w:val="ac"/>
    <w:rsid w:val="009F5119"/>
    <w:rPr>
      <w:kern w:val="2"/>
      <w:sz w:val="21"/>
      <w:szCs w:val="24"/>
    </w:rPr>
  </w:style>
  <w:style w:type="paragraph" w:styleId="ae">
    <w:name w:val="annotation subject"/>
    <w:basedOn w:val="ac"/>
    <w:next w:val="ac"/>
    <w:link w:val="af"/>
    <w:semiHidden/>
    <w:unhideWhenUsed/>
    <w:rsid w:val="009F5119"/>
    <w:rPr>
      <w:b/>
      <w:bCs/>
    </w:rPr>
  </w:style>
  <w:style w:type="character" w:customStyle="1" w:styleId="af">
    <w:name w:val="コメント内容 (文字)"/>
    <w:basedOn w:val="ad"/>
    <w:link w:val="ae"/>
    <w:semiHidden/>
    <w:rsid w:val="009F5119"/>
    <w:rPr>
      <w:b/>
      <w:bCs/>
      <w:kern w:val="2"/>
      <w:sz w:val="21"/>
      <w:szCs w:val="24"/>
    </w:rPr>
  </w:style>
  <w:style w:type="paragraph" w:styleId="af0">
    <w:name w:val="Revision"/>
    <w:hidden/>
    <w:uiPriority w:val="99"/>
    <w:semiHidden/>
    <w:rsid w:val="00002A1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89C4F-DB47-47E5-96D5-8A4C8475DC28}">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3</Pages>
  <Words>590</Words>
  <Characters>3367</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蔵戸　晋悟</cp:lastModifiedBy>
  <cp:revision>5</cp:revision>
  <dcterms:created xsi:type="dcterms:W3CDTF">2025-04-24T00:34:00Z</dcterms:created>
  <dcterms:modified xsi:type="dcterms:W3CDTF">2025-05-06T03:38:00Z</dcterms:modified>
</cp:coreProperties>
</file>