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E0A" w14:textId="60B5B6B0" w:rsidR="0037367C" w:rsidRPr="00F2684B" w:rsidRDefault="00E667C3" w:rsidP="00EB24AE">
      <w:pPr>
        <w:wordWrap w:val="0"/>
        <w:spacing w:line="360" w:lineRule="exact"/>
        <w:ind w:rightChars="100" w:right="210"/>
        <w:jc w:val="right"/>
        <w:rPr>
          <w:rFonts w:ascii="ＭＳ 明朝" w:hAnsi="ＭＳ 明朝"/>
          <w:b/>
          <w:sz w:val="24"/>
        </w:rPr>
      </w:pPr>
      <w:r w:rsidRPr="00F2684B">
        <w:rPr>
          <w:rFonts w:ascii="ＭＳ 明朝" w:hAnsi="ＭＳ 明朝" w:hint="eastAsia"/>
          <w:b/>
          <w:sz w:val="24"/>
        </w:rPr>
        <w:t xml:space="preserve">校長　</w:t>
      </w:r>
      <w:r w:rsidR="00EB24AE" w:rsidRPr="00F2684B">
        <w:rPr>
          <w:rFonts w:ascii="ＭＳ 明朝" w:hAnsi="ＭＳ 明朝" w:hint="eastAsia"/>
          <w:b/>
          <w:sz w:val="24"/>
        </w:rPr>
        <w:t>岡本　泰宜</w:t>
      </w:r>
    </w:p>
    <w:p w14:paraId="252424AE" w14:textId="77777777" w:rsidR="00D77C73" w:rsidRPr="00F2684B" w:rsidRDefault="00D77C73" w:rsidP="00BB1121">
      <w:pPr>
        <w:spacing w:line="360" w:lineRule="exact"/>
        <w:ind w:rightChars="-326" w:right="-685"/>
        <w:rPr>
          <w:rFonts w:ascii="ＭＳ ゴシック" w:eastAsia="ＭＳ ゴシック" w:hAnsi="ＭＳ ゴシック"/>
          <w:b/>
          <w:sz w:val="28"/>
          <w:szCs w:val="28"/>
        </w:rPr>
      </w:pPr>
    </w:p>
    <w:p w14:paraId="769FE207" w14:textId="7D354904" w:rsidR="0037367C" w:rsidRPr="00F2684B" w:rsidRDefault="00C54F82" w:rsidP="009B365C">
      <w:pPr>
        <w:spacing w:line="360" w:lineRule="exact"/>
        <w:ind w:rightChars="-326" w:right="-685"/>
        <w:jc w:val="center"/>
        <w:rPr>
          <w:rFonts w:ascii="ＭＳ ゴシック" w:eastAsia="ＭＳ ゴシック" w:hAnsi="ＭＳ ゴシック"/>
          <w:b/>
          <w:sz w:val="32"/>
          <w:szCs w:val="32"/>
        </w:rPr>
      </w:pPr>
      <w:r w:rsidRPr="00F2684B">
        <w:rPr>
          <w:rFonts w:ascii="ＭＳ ゴシック" w:eastAsia="ＭＳ ゴシック" w:hAnsi="ＭＳ ゴシック" w:hint="eastAsia"/>
          <w:b/>
          <w:sz w:val="32"/>
          <w:szCs w:val="32"/>
        </w:rPr>
        <w:t>令和</w:t>
      </w:r>
      <w:r w:rsidR="00167293" w:rsidRPr="00F2684B">
        <w:rPr>
          <w:rFonts w:ascii="ＭＳ ゴシック" w:eastAsia="ＭＳ ゴシック" w:hAnsi="ＭＳ ゴシック" w:hint="eastAsia"/>
          <w:b/>
          <w:sz w:val="32"/>
          <w:szCs w:val="32"/>
        </w:rPr>
        <w:t>７</w:t>
      </w:r>
      <w:r w:rsidR="00361497" w:rsidRPr="00F2684B">
        <w:rPr>
          <w:rFonts w:ascii="ＭＳ ゴシック" w:eastAsia="ＭＳ ゴシック" w:hAnsi="ＭＳ ゴシック" w:hint="eastAsia"/>
          <w:b/>
          <w:sz w:val="32"/>
          <w:szCs w:val="32"/>
        </w:rPr>
        <w:t xml:space="preserve">年度　</w:t>
      </w:r>
      <w:r w:rsidR="009B365C" w:rsidRPr="00F2684B">
        <w:rPr>
          <w:rFonts w:ascii="ＭＳ ゴシック" w:eastAsia="ＭＳ ゴシック" w:hAnsi="ＭＳ ゴシック" w:hint="eastAsia"/>
          <w:b/>
          <w:sz w:val="32"/>
          <w:szCs w:val="32"/>
        </w:rPr>
        <w:t>学校経営</w:t>
      </w:r>
      <w:r w:rsidR="00A920A8" w:rsidRPr="00F2684B">
        <w:rPr>
          <w:rFonts w:ascii="ＭＳ ゴシック" w:eastAsia="ＭＳ ゴシック" w:hAnsi="ＭＳ ゴシック" w:hint="eastAsia"/>
          <w:b/>
          <w:sz w:val="32"/>
          <w:szCs w:val="32"/>
        </w:rPr>
        <w:t>計画及び</w:t>
      </w:r>
      <w:r w:rsidR="00225A63" w:rsidRPr="00F2684B">
        <w:rPr>
          <w:rFonts w:ascii="ＭＳ ゴシック" w:eastAsia="ＭＳ ゴシック" w:hAnsi="ＭＳ ゴシック" w:hint="eastAsia"/>
          <w:b/>
          <w:sz w:val="32"/>
          <w:szCs w:val="32"/>
        </w:rPr>
        <w:t>学校</w:t>
      </w:r>
      <w:r w:rsidR="00A920A8" w:rsidRPr="00F2684B">
        <w:rPr>
          <w:rFonts w:ascii="ＭＳ ゴシック" w:eastAsia="ＭＳ ゴシック" w:hAnsi="ＭＳ ゴシック" w:hint="eastAsia"/>
          <w:b/>
          <w:sz w:val="32"/>
          <w:szCs w:val="32"/>
        </w:rPr>
        <w:t>評価</w:t>
      </w:r>
    </w:p>
    <w:p w14:paraId="6EAF16EF" w14:textId="77777777" w:rsidR="00A920A8" w:rsidRPr="00F2684B" w:rsidRDefault="00A920A8" w:rsidP="009B365C">
      <w:pPr>
        <w:spacing w:line="360" w:lineRule="exact"/>
        <w:ind w:rightChars="-326" w:right="-685"/>
        <w:jc w:val="center"/>
        <w:rPr>
          <w:rFonts w:ascii="ＭＳ ゴシック" w:eastAsia="ＭＳ ゴシック" w:hAnsi="ＭＳ ゴシック"/>
          <w:b/>
          <w:sz w:val="32"/>
          <w:szCs w:val="32"/>
        </w:rPr>
      </w:pPr>
    </w:p>
    <w:p w14:paraId="4E0FBA59" w14:textId="77777777" w:rsidR="000F7917" w:rsidRPr="00F2684B" w:rsidRDefault="005846E8" w:rsidP="004245A1">
      <w:pPr>
        <w:spacing w:line="300" w:lineRule="exact"/>
        <w:ind w:hanging="187"/>
        <w:jc w:val="left"/>
        <w:rPr>
          <w:rFonts w:ascii="ＭＳ ゴシック" w:eastAsia="ＭＳ ゴシック" w:hAnsi="ＭＳ ゴシック"/>
          <w:szCs w:val="21"/>
        </w:rPr>
      </w:pPr>
      <w:r w:rsidRPr="00F2684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684B" w14:paraId="5DF7445A" w14:textId="77777777" w:rsidTr="00AB00E6">
        <w:trPr>
          <w:jc w:val="center"/>
        </w:trPr>
        <w:tc>
          <w:tcPr>
            <w:tcW w:w="14944" w:type="dxa"/>
            <w:shd w:val="clear" w:color="auto" w:fill="auto"/>
            <w:tcMar>
              <w:top w:w="113" w:type="dxa"/>
              <w:left w:w="113" w:type="dxa"/>
              <w:bottom w:w="113" w:type="dxa"/>
              <w:right w:w="113" w:type="dxa"/>
            </w:tcMar>
          </w:tcPr>
          <w:p w14:paraId="4C6CB4FC" w14:textId="77777777" w:rsidR="00E667C3" w:rsidRPr="00F2684B" w:rsidRDefault="00E667C3" w:rsidP="00E667C3">
            <w:pPr>
              <w:ind w:rightChars="100" w:right="210" w:firstLineChars="100" w:firstLine="22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0167FA6C" w14:textId="77777777" w:rsidR="00E667C3" w:rsidRPr="00F2684B" w:rsidRDefault="00E667C3" w:rsidP="00E667C3">
            <w:pPr>
              <w:ind w:rightChars="100" w:right="210" w:firstLineChars="100" w:firstLine="220"/>
              <w:rPr>
                <w:rFonts w:ascii="ＭＳ ゴシック" w:eastAsia="ＭＳ ゴシック" w:hAnsi="ＭＳ ゴシック"/>
                <w:bCs/>
                <w:sz w:val="22"/>
                <w:szCs w:val="22"/>
              </w:rPr>
            </w:pPr>
            <w:r w:rsidRPr="00F2684B">
              <w:rPr>
                <w:rFonts w:ascii="ＭＳ ゴシック" w:eastAsia="ＭＳ ゴシック" w:hAnsi="ＭＳ ゴシック" w:hint="eastAsia"/>
                <w:sz w:val="22"/>
                <w:szCs w:val="22"/>
              </w:rPr>
              <w:t>１．</w:t>
            </w:r>
            <w:r w:rsidRPr="00F2684B">
              <w:rPr>
                <w:rFonts w:ascii="ＭＳ ゴシック" w:eastAsia="ＭＳ ゴシック" w:hAnsi="ＭＳ ゴシック" w:hint="eastAsia"/>
                <w:bCs/>
                <w:sz w:val="22"/>
                <w:szCs w:val="22"/>
              </w:rPr>
              <w:t>幼児・児童・生徒・学生一人ひとりを大切にする安全で安心な学校</w:t>
            </w:r>
          </w:p>
          <w:p w14:paraId="0CFEB0AB" w14:textId="77777777" w:rsidR="00E667C3" w:rsidRPr="00F2684B" w:rsidRDefault="00E667C3" w:rsidP="00E667C3">
            <w:pPr>
              <w:ind w:firstLineChars="100" w:firstLine="22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２．府内における視覚障がい教育のセンター的機能を果たす学校</w:t>
            </w:r>
          </w:p>
          <w:p w14:paraId="21CC42C7" w14:textId="77777777" w:rsidR="00E667C3" w:rsidRPr="00F2684B" w:rsidRDefault="00E667C3" w:rsidP="00E667C3">
            <w:pPr>
              <w:ind w:firstLineChars="100" w:firstLine="22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３．教職員が教育者としての高いプロ意識をもち、働きがいのある学校</w:t>
            </w:r>
          </w:p>
          <w:p w14:paraId="342A832E" w14:textId="77777777" w:rsidR="00201A51" w:rsidRPr="00F2684B" w:rsidRDefault="00E667C3" w:rsidP="00E667C3">
            <w:pPr>
              <w:spacing w:line="300" w:lineRule="exact"/>
              <w:ind w:firstLineChars="100" w:firstLine="220"/>
              <w:rPr>
                <w:rFonts w:ascii="ＭＳ ゴシック" w:eastAsia="ＭＳ ゴシック" w:hAnsi="ＭＳ ゴシック"/>
                <w:szCs w:val="21"/>
              </w:rPr>
            </w:pPr>
            <w:r w:rsidRPr="00F2684B">
              <w:rPr>
                <w:rFonts w:ascii="ＭＳ ゴシック" w:eastAsia="ＭＳ ゴシック" w:hAnsi="ＭＳ ゴシック" w:hint="eastAsia"/>
                <w:bCs/>
                <w:sz w:val="22"/>
                <w:szCs w:val="22"/>
              </w:rPr>
              <w:t>４．社会の変化に柔軟に対応し、職業自立を果たし社会に貢献する人材を育成する学校</w:t>
            </w:r>
          </w:p>
        </w:tc>
      </w:tr>
    </w:tbl>
    <w:p w14:paraId="72062192" w14:textId="77777777" w:rsidR="00324B67" w:rsidRPr="00F2684B" w:rsidRDefault="00324B67" w:rsidP="004245A1">
      <w:pPr>
        <w:spacing w:line="300" w:lineRule="exact"/>
        <w:ind w:hanging="187"/>
        <w:jc w:val="left"/>
        <w:rPr>
          <w:rFonts w:ascii="ＭＳ ゴシック" w:eastAsia="ＭＳ ゴシック" w:hAnsi="ＭＳ ゴシック"/>
          <w:szCs w:val="21"/>
        </w:rPr>
      </w:pPr>
    </w:p>
    <w:p w14:paraId="7042E3B5" w14:textId="77777777" w:rsidR="009B365C" w:rsidRPr="00F2684B" w:rsidRDefault="009B365C" w:rsidP="004245A1">
      <w:pPr>
        <w:spacing w:line="300" w:lineRule="exact"/>
        <w:ind w:hanging="187"/>
        <w:jc w:val="left"/>
        <w:rPr>
          <w:rFonts w:ascii="ＭＳ ゴシック" w:eastAsia="ＭＳ ゴシック" w:hAnsi="ＭＳ ゴシック"/>
          <w:szCs w:val="21"/>
        </w:rPr>
      </w:pPr>
      <w:r w:rsidRPr="00F2684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684B" w14:paraId="57767253" w14:textId="77777777" w:rsidTr="00AB00E6">
        <w:trPr>
          <w:jc w:val="center"/>
        </w:trPr>
        <w:tc>
          <w:tcPr>
            <w:tcW w:w="14944" w:type="dxa"/>
            <w:shd w:val="clear" w:color="auto" w:fill="auto"/>
            <w:tcMar>
              <w:top w:w="113" w:type="dxa"/>
              <w:left w:w="113" w:type="dxa"/>
              <w:bottom w:w="113" w:type="dxa"/>
              <w:right w:w="113" w:type="dxa"/>
            </w:tcMar>
          </w:tcPr>
          <w:p w14:paraId="512698C1" w14:textId="77777777" w:rsidR="00E667C3" w:rsidRPr="00F2684B" w:rsidRDefault="00E667C3" w:rsidP="00E667C3">
            <w:pPr>
              <w:spacing w:line="320" w:lineRule="exact"/>
              <w:ind w:rightChars="100" w:right="210"/>
              <w:rPr>
                <w:rFonts w:ascii="ＭＳ ゴシック" w:eastAsia="ＭＳ ゴシック" w:hAnsi="ＭＳ ゴシック"/>
                <w:sz w:val="22"/>
                <w:szCs w:val="22"/>
              </w:rPr>
            </w:pPr>
            <w:r w:rsidRPr="00F2684B">
              <w:rPr>
                <w:rFonts w:ascii="ＭＳ ゴシック" w:eastAsia="ＭＳ ゴシック" w:hAnsi="ＭＳ ゴシック" w:hint="eastAsia"/>
                <w:bCs/>
                <w:sz w:val="22"/>
                <w:szCs w:val="22"/>
              </w:rPr>
              <w:t>１．幼児・児童・生徒・学生一人ひとりを大切にし、安全で安心な学校生活を送ることのできる教育を推進する。</w:t>
            </w:r>
          </w:p>
          <w:p w14:paraId="50BF03A5" w14:textId="77777777"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(１)視覚障がいに配慮した</w:t>
            </w:r>
            <w:r w:rsidRPr="00F2684B">
              <w:rPr>
                <w:rFonts w:ascii="ＭＳ ゴシック" w:eastAsia="ＭＳ ゴシック" w:hAnsi="ＭＳ ゴシック" w:hint="eastAsia"/>
                <w:bCs/>
                <w:sz w:val="22"/>
                <w:szCs w:val="22"/>
              </w:rPr>
              <w:t>教育課程を</w:t>
            </w:r>
            <w:r w:rsidRPr="00F2684B">
              <w:rPr>
                <w:rFonts w:ascii="ＭＳ ゴシック" w:eastAsia="ＭＳ ゴシック" w:hAnsi="ＭＳ ゴシック" w:hint="eastAsia"/>
                <w:sz w:val="22"/>
                <w:szCs w:val="22"/>
              </w:rPr>
              <w:t>編成する。新学習指導要領等に基づいた、「主体的・対話的で深い学び」の実現と小学部から高等部まで一貫性のある視覚障がい教育を行う。</w:t>
            </w:r>
          </w:p>
          <w:p w14:paraId="4AFBC17C" w14:textId="77777777"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(２)幼児・児童・生徒の障がいの多様化・重複化に対応し、一人ひとりの教育的ニーズに対応した指導・支援を行う。</w:t>
            </w:r>
          </w:p>
          <w:p w14:paraId="5B12A0C6" w14:textId="77777777" w:rsidR="00E667C3" w:rsidRPr="00F2684B" w:rsidRDefault="00E667C3" w:rsidP="00963866">
            <w:pPr>
              <w:spacing w:line="320" w:lineRule="exact"/>
              <w:ind w:leftChars="200" w:left="640" w:rightChars="100" w:right="210" w:hangingChars="100" w:hanging="22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＊R５学校経営推進費事業「視覚障がいを伴う重複障がい児の教育充実プロジェクト」</w:t>
            </w:r>
            <w:r w:rsidR="00963866" w:rsidRPr="00F2684B">
              <w:rPr>
                <w:rFonts w:ascii="ＭＳ ゴシック" w:eastAsia="ＭＳ ゴシック" w:hAnsi="ＭＳ ゴシック" w:hint="eastAsia"/>
                <w:sz w:val="22"/>
                <w:szCs w:val="22"/>
              </w:rPr>
              <w:t>に取組み環境を整備⇒R６年度授業での実践と確認、教員研修⇒</w:t>
            </w:r>
            <w:r w:rsidRPr="00F2684B">
              <w:rPr>
                <w:rFonts w:ascii="ＭＳ ゴシック" w:eastAsia="ＭＳ ゴシック" w:hAnsi="ＭＳ ゴシック" w:hint="eastAsia"/>
                <w:sz w:val="22"/>
                <w:szCs w:val="22"/>
              </w:rPr>
              <w:t>R７年度</w:t>
            </w:r>
            <w:r w:rsidR="00963866" w:rsidRPr="00F2684B">
              <w:rPr>
                <w:rFonts w:ascii="ＭＳ ゴシック" w:eastAsia="ＭＳ ゴシック" w:hAnsi="ＭＳ ゴシック" w:hint="eastAsia"/>
                <w:sz w:val="22"/>
                <w:szCs w:val="22"/>
              </w:rPr>
              <w:t>には</w:t>
            </w:r>
            <w:r w:rsidRPr="00F2684B">
              <w:rPr>
                <w:rFonts w:ascii="ＭＳ ゴシック" w:eastAsia="ＭＳ ゴシック" w:hAnsi="ＭＳ ゴシック" w:hint="eastAsia"/>
                <w:sz w:val="22"/>
                <w:szCs w:val="22"/>
              </w:rPr>
              <w:t>取組みと成果を全国に発信する。</w:t>
            </w:r>
          </w:p>
          <w:p w14:paraId="74AEBEF1" w14:textId="52C2A7C6"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(３)</w:t>
            </w:r>
            <w:r w:rsidR="001276C5" w:rsidRPr="00F2684B">
              <w:rPr>
                <w:rFonts w:ascii="ＭＳ ゴシック" w:eastAsia="ＭＳ ゴシック" w:hAnsi="ＭＳ ゴシック" w:hint="eastAsia"/>
                <w:sz w:val="22"/>
                <w:szCs w:val="22"/>
              </w:rPr>
              <w:t xml:space="preserve">　</w:t>
            </w:r>
            <w:r w:rsidRPr="00F2684B">
              <w:rPr>
                <w:rFonts w:ascii="ＭＳ ゴシック" w:eastAsia="ＭＳ ゴシック" w:hAnsi="ＭＳ ゴシック" w:hint="eastAsia"/>
                <w:sz w:val="22"/>
                <w:szCs w:val="22"/>
              </w:rPr>
              <w:t>障がいの状況に応じ</w:t>
            </w:r>
            <w:r w:rsidR="00963866" w:rsidRPr="00F2684B">
              <w:rPr>
                <w:rFonts w:ascii="ＭＳ ゴシック" w:eastAsia="ＭＳ ゴシック" w:hAnsi="ＭＳ ゴシック" w:hint="eastAsia"/>
                <w:sz w:val="22"/>
                <w:szCs w:val="22"/>
              </w:rPr>
              <w:t>て</w:t>
            </w:r>
            <w:r w:rsidRPr="00F2684B">
              <w:rPr>
                <w:rFonts w:ascii="ＭＳ ゴシック" w:eastAsia="ＭＳ ゴシック" w:hAnsi="ＭＳ ゴシック" w:hint="eastAsia"/>
                <w:sz w:val="22"/>
                <w:szCs w:val="22"/>
              </w:rPr>
              <w:t>ＩＣＴ機器も活用した視覚障がい教育を積極的に進める。</w:t>
            </w:r>
          </w:p>
          <w:p w14:paraId="6EE01CC8" w14:textId="5CC73446" w:rsidR="00E667C3" w:rsidRPr="00F2684B" w:rsidRDefault="00E667C3" w:rsidP="00E667C3">
            <w:pPr>
              <w:spacing w:line="320" w:lineRule="exact"/>
              <w:ind w:left="440" w:rightChars="100" w:right="210" w:hangingChars="200" w:hanging="44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 xml:space="preserve">　　＊学校教育自己診断の「ＩＣＴを活用した教育」について児童生徒学生の肯定的意見が令和</w:t>
            </w:r>
            <w:r w:rsidR="00FF3655" w:rsidRPr="00F2684B">
              <w:rPr>
                <w:rFonts w:ascii="ＭＳ ゴシック" w:eastAsia="ＭＳ ゴシック" w:hAnsi="ＭＳ ゴシック" w:hint="eastAsia"/>
                <w:sz w:val="22"/>
                <w:szCs w:val="22"/>
              </w:rPr>
              <w:t>８</w:t>
            </w:r>
            <w:r w:rsidRPr="00F2684B">
              <w:rPr>
                <w:rFonts w:ascii="ＭＳ ゴシック" w:eastAsia="ＭＳ ゴシック" w:hAnsi="ＭＳ ゴシック" w:hint="eastAsia"/>
                <w:sz w:val="22"/>
                <w:szCs w:val="22"/>
              </w:rPr>
              <w:t>年度に70%</w:t>
            </w:r>
            <w:r w:rsidRPr="00F2684B">
              <w:rPr>
                <w:rFonts w:ascii="ＭＳ ゴシック" w:eastAsia="ＭＳ ゴシック" w:hAnsi="ＭＳ ゴシック"/>
                <w:sz w:val="22"/>
                <w:szCs w:val="22"/>
              </w:rPr>
              <w:t>(</w:t>
            </w:r>
            <w:r w:rsidRPr="00F2684B">
              <w:rPr>
                <w:rFonts w:ascii="ＭＳ ゴシック" w:eastAsia="ＭＳ ゴシック" w:hAnsi="ＭＳ ゴシック" w:hint="eastAsia"/>
                <w:sz w:val="22"/>
                <w:szCs w:val="22"/>
              </w:rPr>
              <w:t>R４</w:t>
            </w:r>
            <w:r w:rsidRPr="00F2684B">
              <w:rPr>
                <w:rFonts w:ascii="ＭＳ ゴシック" w:eastAsia="ＭＳ ゴシック" w:hAnsi="ＭＳ ゴシック"/>
                <w:sz w:val="22"/>
                <w:szCs w:val="22"/>
              </w:rPr>
              <w:t xml:space="preserve"> </w:t>
            </w:r>
            <w:r w:rsidRPr="00F2684B">
              <w:rPr>
                <w:rFonts w:ascii="ＭＳ ゴシック" w:eastAsia="ＭＳ ゴシック" w:hAnsi="ＭＳ ゴシック" w:hint="eastAsia"/>
                <w:sz w:val="22"/>
                <w:szCs w:val="22"/>
              </w:rPr>
              <w:t>58</w:t>
            </w:r>
            <w:r w:rsidRPr="00F2684B">
              <w:rPr>
                <w:rFonts w:ascii="ＭＳ ゴシック" w:eastAsia="ＭＳ ゴシック" w:hAnsi="ＭＳ ゴシック"/>
                <w:sz w:val="22"/>
                <w:szCs w:val="22"/>
              </w:rPr>
              <w:t>%</w:t>
            </w:r>
            <w:r w:rsidRPr="00F2684B">
              <w:rPr>
                <w:rFonts w:ascii="ＭＳ ゴシック" w:eastAsia="ＭＳ ゴシック" w:hAnsi="ＭＳ ゴシック" w:hint="eastAsia"/>
                <w:sz w:val="22"/>
                <w:szCs w:val="22"/>
              </w:rPr>
              <w:t>、</w:t>
            </w:r>
            <w:r w:rsidRPr="00F2684B">
              <w:rPr>
                <w:rFonts w:ascii="ＭＳ ゴシック" w:eastAsia="ＭＳ ゴシック" w:hAnsi="ＭＳ ゴシック"/>
                <w:sz w:val="22"/>
                <w:szCs w:val="22"/>
              </w:rPr>
              <w:t>R</w:t>
            </w:r>
            <w:r w:rsidRPr="00F2684B">
              <w:rPr>
                <w:rFonts w:ascii="ＭＳ ゴシック" w:eastAsia="ＭＳ ゴシック" w:hAnsi="ＭＳ ゴシック" w:hint="eastAsia"/>
                <w:sz w:val="22"/>
                <w:szCs w:val="22"/>
              </w:rPr>
              <w:t>５</w:t>
            </w:r>
            <w:r w:rsidR="00B456AB" w:rsidRPr="00F2684B">
              <w:rPr>
                <w:rFonts w:ascii="ＭＳ ゴシック" w:eastAsia="ＭＳ ゴシック" w:hAnsi="ＭＳ ゴシック"/>
                <w:sz w:val="22"/>
                <w:szCs w:val="22"/>
              </w:rPr>
              <w:t xml:space="preserve"> 64</w:t>
            </w:r>
            <w:r w:rsidRPr="00F2684B">
              <w:rPr>
                <w:rFonts w:ascii="ＭＳ ゴシック" w:eastAsia="ＭＳ ゴシック" w:hAnsi="ＭＳ ゴシック"/>
                <w:sz w:val="22"/>
                <w:szCs w:val="22"/>
              </w:rPr>
              <w:t>%</w:t>
            </w:r>
            <w:r w:rsidRPr="00F2684B">
              <w:rPr>
                <w:rFonts w:ascii="ＭＳ ゴシック" w:eastAsia="ＭＳ ゴシック" w:hAnsi="ＭＳ ゴシック" w:hint="eastAsia"/>
                <w:sz w:val="22"/>
                <w:szCs w:val="22"/>
              </w:rPr>
              <w:t>、</w:t>
            </w:r>
            <w:r w:rsidRPr="00F2684B">
              <w:rPr>
                <w:rFonts w:ascii="ＭＳ ゴシック" w:eastAsia="ＭＳ ゴシック" w:hAnsi="ＭＳ ゴシック"/>
                <w:sz w:val="22"/>
                <w:szCs w:val="22"/>
              </w:rPr>
              <w:t>R</w:t>
            </w:r>
            <w:r w:rsidRPr="00F2684B">
              <w:rPr>
                <w:rFonts w:ascii="ＭＳ ゴシック" w:eastAsia="ＭＳ ゴシック" w:hAnsi="ＭＳ ゴシック" w:hint="eastAsia"/>
                <w:sz w:val="22"/>
                <w:szCs w:val="22"/>
              </w:rPr>
              <w:t>６</w:t>
            </w:r>
            <w:r w:rsidRPr="00F2684B">
              <w:rPr>
                <w:rFonts w:ascii="ＭＳ ゴシック" w:eastAsia="ＭＳ ゴシック" w:hAnsi="ＭＳ ゴシック"/>
                <w:sz w:val="22"/>
                <w:szCs w:val="22"/>
              </w:rPr>
              <w:t xml:space="preserve"> 65%)</w:t>
            </w:r>
            <w:r w:rsidRPr="00F2684B">
              <w:rPr>
                <w:rFonts w:ascii="ＭＳ ゴシック" w:eastAsia="ＭＳ ゴシック" w:hAnsi="ＭＳ ゴシック" w:hint="eastAsia"/>
                <w:sz w:val="22"/>
                <w:szCs w:val="22"/>
              </w:rPr>
              <w:t>になることをめざす。</w:t>
            </w:r>
          </w:p>
          <w:p w14:paraId="26BD20F7" w14:textId="77777777" w:rsidR="00B456AB"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(４)幼・小・中・高・専の一貫したキャリア教育を推進する。医療・保健・福祉・労働等関係機関との連携を密にし、一人ひとりに応じた実習先・進路先の開拓と希望する進路の実現をめざす。</w:t>
            </w:r>
          </w:p>
          <w:p w14:paraId="40A66465" w14:textId="1F8D2788" w:rsidR="00B456AB" w:rsidRPr="00F2684B" w:rsidRDefault="00B456AB" w:rsidP="00B456AB">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 xml:space="preserve">     ＊学校教育自己診断の「一人ひとりに応じた進路学習」について、中学部・高等部・専修部の生徒学生の肯定的意見が令和</w:t>
            </w:r>
            <w:r w:rsidR="00FF3655" w:rsidRPr="00F2684B">
              <w:rPr>
                <w:rFonts w:ascii="ＭＳ ゴシック" w:eastAsia="ＭＳ ゴシック" w:hAnsi="ＭＳ ゴシック" w:hint="eastAsia"/>
                <w:sz w:val="22"/>
                <w:szCs w:val="22"/>
              </w:rPr>
              <w:t>８</w:t>
            </w:r>
            <w:r w:rsidRPr="00F2684B">
              <w:rPr>
                <w:rFonts w:ascii="ＭＳ ゴシック" w:eastAsia="ＭＳ ゴシック" w:hAnsi="ＭＳ ゴシック" w:hint="eastAsia"/>
                <w:sz w:val="22"/>
                <w:szCs w:val="22"/>
              </w:rPr>
              <w:t>年度にそれぞれ85%以上(R５中75%</w:t>
            </w:r>
            <w:r w:rsidR="008C231B"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高100%</w:t>
            </w:r>
            <w:r w:rsidR="008C231B"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専75%</w:t>
            </w:r>
            <w:r w:rsidR="008C231B" w:rsidRPr="00F2684B">
              <w:rPr>
                <w:rFonts w:ascii="ＭＳ ゴシック" w:eastAsia="ＭＳ ゴシック" w:hAnsi="ＭＳ ゴシック" w:hint="eastAsia"/>
                <w:sz w:val="22"/>
                <w:szCs w:val="22"/>
              </w:rPr>
              <w:t>、R６中86%・高100%・専63%</w:t>
            </w:r>
            <w:r w:rsidRPr="00F2684B">
              <w:rPr>
                <w:rFonts w:ascii="ＭＳ ゴシック" w:eastAsia="ＭＳ ゴシック" w:hAnsi="ＭＳ ゴシック" w:hint="eastAsia"/>
                <w:sz w:val="22"/>
                <w:szCs w:val="22"/>
              </w:rPr>
              <w:t>)になることをめざす。</w:t>
            </w:r>
          </w:p>
          <w:p w14:paraId="4A66472A" w14:textId="3CB1E210" w:rsidR="00E667C3" w:rsidRPr="00F2684B" w:rsidRDefault="00E667C3" w:rsidP="00B456AB">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(５)幼児</w:t>
            </w:r>
            <w:r w:rsidR="008C231B"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児童</w:t>
            </w:r>
            <w:r w:rsidR="008C231B"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生徒</w:t>
            </w:r>
            <w:r w:rsidR="008C231B"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学生の人権に配慮した教育を徹底する。</w:t>
            </w:r>
            <w:r w:rsidR="00C771E9" w:rsidRPr="00F2684B">
              <w:rPr>
                <w:rFonts w:ascii="ＭＳ ゴシック" w:eastAsia="ＭＳ ゴシック" w:hAnsi="ＭＳ ゴシック" w:hint="eastAsia"/>
                <w:sz w:val="22"/>
                <w:szCs w:val="22"/>
              </w:rPr>
              <w:t>管理職を</w:t>
            </w:r>
            <w:r w:rsidR="008C231B" w:rsidRPr="00F2684B">
              <w:rPr>
                <w:rFonts w:ascii="ＭＳ ゴシック" w:eastAsia="ＭＳ ゴシック" w:hAnsi="ＭＳ ゴシック" w:hint="eastAsia"/>
                <w:sz w:val="22"/>
                <w:szCs w:val="22"/>
              </w:rPr>
              <w:t>含め</w:t>
            </w:r>
            <w:r w:rsidR="00C771E9" w:rsidRPr="00F2684B">
              <w:rPr>
                <w:rFonts w:ascii="ＭＳ ゴシック" w:eastAsia="ＭＳ ゴシック" w:hAnsi="ＭＳ ゴシック" w:hint="eastAsia"/>
                <w:sz w:val="22"/>
                <w:szCs w:val="22"/>
              </w:rPr>
              <w:t>すべての教職員が自らの人権意識を絶えず見つめなおし、人権感覚を高める。</w:t>
            </w:r>
          </w:p>
          <w:p w14:paraId="50C4F33E" w14:textId="5207E855"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(６)「医療的ケア安全委員会」及び「特別な配慮を要する幼児・児童・生徒に対する検討委員会」を中心に、安全なケア・配慮を行うための校内体制を整</w:t>
            </w:r>
            <w:r w:rsidR="008C231B" w:rsidRPr="00F2684B">
              <w:rPr>
                <w:rFonts w:ascii="ＭＳ ゴシック" w:eastAsia="ＭＳ ゴシック" w:hAnsi="ＭＳ ゴシック" w:hint="eastAsia"/>
                <w:sz w:val="22"/>
                <w:szCs w:val="22"/>
              </w:rPr>
              <w:t>える</w:t>
            </w:r>
            <w:r w:rsidRPr="00F2684B">
              <w:rPr>
                <w:rFonts w:ascii="ＭＳ ゴシック" w:eastAsia="ＭＳ ゴシック" w:hAnsi="ＭＳ ゴシック" w:hint="eastAsia"/>
                <w:sz w:val="22"/>
                <w:szCs w:val="22"/>
              </w:rPr>
              <w:t>。</w:t>
            </w:r>
          </w:p>
          <w:p w14:paraId="2EB47B53" w14:textId="26355EE1"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(７)自然災害や不審者等から幼児・児童・生徒・学生の命を守るために、防災・防犯教育を推進し、災害等に備えた危機管理体制</w:t>
            </w:r>
            <w:r w:rsidR="00B54775" w:rsidRPr="00F2684B">
              <w:rPr>
                <w:rFonts w:ascii="ＭＳ ゴシック" w:eastAsia="ＭＳ ゴシック" w:hAnsi="ＭＳ ゴシック" w:hint="eastAsia"/>
                <w:sz w:val="22"/>
                <w:szCs w:val="22"/>
              </w:rPr>
              <w:t>を再点検し、一層の充実</w:t>
            </w:r>
            <w:r w:rsidRPr="00F2684B">
              <w:rPr>
                <w:rFonts w:ascii="ＭＳ ゴシック" w:eastAsia="ＭＳ ゴシック" w:hAnsi="ＭＳ ゴシック" w:hint="eastAsia"/>
                <w:sz w:val="22"/>
                <w:szCs w:val="22"/>
              </w:rPr>
              <w:t>に努める。</w:t>
            </w:r>
          </w:p>
          <w:p w14:paraId="5CEBE4E9" w14:textId="77777777" w:rsidR="00E667C3" w:rsidRPr="00F2684B" w:rsidRDefault="00E667C3" w:rsidP="00E667C3">
            <w:pPr>
              <w:spacing w:line="320" w:lineRule="exact"/>
              <w:ind w:left="330" w:rightChars="100" w:right="210" w:hangingChars="150" w:hanging="330"/>
              <w:rPr>
                <w:rFonts w:ascii="ＭＳ ゴシック" w:eastAsia="ＭＳ ゴシック" w:hAnsi="ＭＳ ゴシック"/>
                <w:sz w:val="22"/>
                <w:szCs w:val="22"/>
                <w:u w:val="double"/>
              </w:rPr>
            </w:pPr>
            <w:r w:rsidRPr="00F2684B">
              <w:rPr>
                <w:rFonts w:ascii="ＭＳ ゴシック" w:eastAsia="ＭＳ ゴシック" w:hAnsi="ＭＳ ゴシック" w:hint="eastAsia"/>
                <w:sz w:val="22"/>
                <w:szCs w:val="22"/>
                <w:u w:color="FF0000"/>
              </w:rPr>
              <w:t>(８)保護者・保証人に対して様々な情報提供を積極的に行うとともに、学校教育自己診断・授業アンケート・学校運営協議会への意見書などを通して保護者・保証人からの意見収集に努め、学校との信頼関係を一層強くする。</w:t>
            </w:r>
          </w:p>
          <w:p w14:paraId="60B99C9A" w14:textId="77777777" w:rsidR="00E667C3" w:rsidRPr="00F2684B" w:rsidRDefault="00E667C3" w:rsidP="00E667C3">
            <w:pPr>
              <w:spacing w:line="320" w:lineRule="exact"/>
              <w:ind w:rightChars="100" w:right="210" w:firstLineChars="100" w:firstLine="220"/>
              <w:rPr>
                <w:rFonts w:ascii="ＭＳ ゴシック" w:eastAsia="ＭＳ ゴシック" w:hAnsi="ＭＳ ゴシック"/>
                <w:sz w:val="22"/>
                <w:szCs w:val="22"/>
              </w:rPr>
            </w:pPr>
          </w:p>
          <w:p w14:paraId="4BB9B79B" w14:textId="77777777" w:rsidR="00E667C3" w:rsidRPr="00F2684B" w:rsidRDefault="00E667C3" w:rsidP="00E667C3">
            <w:pPr>
              <w:spacing w:line="320" w:lineRule="exact"/>
              <w:ind w:rightChars="100" w:right="21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２．視覚障がい教育のセンター的機能を一層充実させ、府内における視覚障がい教育のセンター的機能を果たす。</w:t>
            </w:r>
          </w:p>
          <w:p w14:paraId="2EC59239" w14:textId="77777777" w:rsidR="00E667C3" w:rsidRPr="00F2684B" w:rsidRDefault="00E667C3" w:rsidP="005A07EB">
            <w:pPr>
              <w:spacing w:line="320" w:lineRule="exact"/>
              <w:ind w:rightChars="100" w:right="21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(１)</w:t>
            </w:r>
            <w:r w:rsidR="005A07EB" w:rsidRPr="00F2684B">
              <w:rPr>
                <w:rFonts w:ascii="ＭＳ ゴシック" w:eastAsia="ＭＳ ゴシック" w:hAnsi="ＭＳ ゴシック" w:hint="eastAsia"/>
                <w:bCs/>
                <w:sz w:val="22"/>
                <w:szCs w:val="22"/>
              </w:rPr>
              <w:t>インクルーシブ教育システム構築の理念のもと</w:t>
            </w:r>
            <w:r w:rsidRPr="00F2684B">
              <w:rPr>
                <w:rFonts w:ascii="ＭＳ ゴシック" w:eastAsia="ＭＳ ゴシック" w:hAnsi="ＭＳ ゴシック" w:hint="eastAsia"/>
                <w:bCs/>
                <w:sz w:val="22"/>
                <w:szCs w:val="22"/>
              </w:rPr>
              <w:t>連続性のある学びの場の確保のため、</w:t>
            </w:r>
            <w:r w:rsidR="005A07EB" w:rsidRPr="00F2684B">
              <w:rPr>
                <w:rFonts w:ascii="ＭＳ ゴシック" w:eastAsia="ＭＳ ゴシック" w:hAnsi="ＭＳ ゴシック" w:hint="eastAsia"/>
                <w:bCs/>
                <w:sz w:val="22"/>
                <w:szCs w:val="22"/>
              </w:rPr>
              <w:t>大阪の視覚障がい教育と地域支援体制の充実に努める。</w:t>
            </w:r>
          </w:p>
          <w:p w14:paraId="6C87512C" w14:textId="77777777" w:rsidR="00E667C3" w:rsidRPr="00F2684B" w:rsidRDefault="00E667C3" w:rsidP="00E667C3">
            <w:pPr>
              <w:spacing w:line="320" w:lineRule="exact"/>
              <w:ind w:rightChars="100" w:right="21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(２)視覚障がいへの理解の啓発活動を推進する。</w:t>
            </w:r>
          </w:p>
          <w:p w14:paraId="1E41F53B" w14:textId="77777777" w:rsidR="00E667C3" w:rsidRPr="00F2684B" w:rsidRDefault="00E667C3" w:rsidP="00E667C3">
            <w:pPr>
              <w:spacing w:line="320" w:lineRule="exact"/>
              <w:ind w:rightChars="100" w:right="210" w:firstLineChars="100" w:firstLine="22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ア　視覚障がい及び視覚障がい教育についての理解啓発を進めるため、あらゆる機会を活用して情報発信を行う。</w:t>
            </w:r>
          </w:p>
          <w:p w14:paraId="63698FCE" w14:textId="2DE9EC60" w:rsidR="00E667C3" w:rsidRPr="00F2684B" w:rsidRDefault="00E667C3" w:rsidP="00E667C3">
            <w:pPr>
              <w:spacing w:line="320" w:lineRule="exact"/>
              <w:ind w:rightChars="100" w:right="210" w:firstLineChars="100" w:firstLine="220"/>
              <w:rPr>
                <w:rFonts w:ascii="ＭＳ ゴシック" w:eastAsia="ＭＳ ゴシック" w:hAnsi="ＭＳ ゴシック"/>
                <w:bCs/>
                <w:sz w:val="22"/>
                <w:szCs w:val="22"/>
              </w:rPr>
            </w:pPr>
            <w:r w:rsidRPr="00F2684B">
              <w:rPr>
                <w:rFonts w:ascii="ＭＳ ゴシック" w:eastAsia="ＭＳ ゴシック" w:hAnsi="ＭＳ ゴシック" w:hint="eastAsia"/>
                <w:bCs/>
                <w:sz w:val="22"/>
                <w:szCs w:val="22"/>
              </w:rPr>
              <w:t>イ　保健・医療・福祉・労働などの関係機関と連携し、早期から</w:t>
            </w:r>
            <w:r w:rsidR="00B54775" w:rsidRPr="00F2684B">
              <w:rPr>
                <w:rFonts w:ascii="ＭＳ ゴシック" w:eastAsia="ＭＳ ゴシック" w:hAnsi="ＭＳ ゴシック" w:hint="eastAsia"/>
                <w:bCs/>
                <w:sz w:val="22"/>
                <w:szCs w:val="22"/>
              </w:rPr>
              <w:t>の</w:t>
            </w:r>
            <w:r w:rsidR="005A07EB" w:rsidRPr="00F2684B">
              <w:rPr>
                <w:rFonts w:ascii="ＭＳ ゴシック" w:eastAsia="ＭＳ ゴシック" w:hAnsi="ＭＳ ゴシック" w:hint="eastAsia"/>
                <w:bCs/>
                <w:sz w:val="22"/>
                <w:szCs w:val="22"/>
              </w:rPr>
              <w:t>支援を含め</w:t>
            </w:r>
            <w:r w:rsidR="00B54775" w:rsidRPr="00F2684B">
              <w:rPr>
                <w:rFonts w:ascii="ＭＳ ゴシック" w:eastAsia="ＭＳ ゴシック" w:hAnsi="ＭＳ ゴシック" w:hint="eastAsia"/>
                <w:bCs/>
                <w:sz w:val="22"/>
                <w:szCs w:val="22"/>
              </w:rPr>
              <w:t>、</w:t>
            </w:r>
            <w:r w:rsidRPr="00F2684B">
              <w:rPr>
                <w:rFonts w:ascii="ＭＳ ゴシック" w:eastAsia="ＭＳ ゴシック" w:hAnsi="ＭＳ ゴシック" w:hint="eastAsia"/>
                <w:bCs/>
                <w:sz w:val="22"/>
                <w:szCs w:val="22"/>
              </w:rPr>
              <w:t>視覚障がい教育</w:t>
            </w:r>
            <w:r w:rsidR="005A07EB" w:rsidRPr="00F2684B">
              <w:rPr>
                <w:rFonts w:ascii="ＭＳ ゴシック" w:eastAsia="ＭＳ ゴシック" w:hAnsi="ＭＳ ゴシック" w:hint="eastAsia"/>
                <w:bCs/>
                <w:sz w:val="22"/>
                <w:szCs w:val="22"/>
              </w:rPr>
              <w:t>へ</w:t>
            </w:r>
            <w:r w:rsidRPr="00F2684B">
              <w:rPr>
                <w:rFonts w:ascii="ＭＳ ゴシック" w:eastAsia="ＭＳ ゴシック" w:hAnsi="ＭＳ ゴシック" w:hint="eastAsia"/>
                <w:bCs/>
                <w:sz w:val="22"/>
                <w:szCs w:val="22"/>
              </w:rPr>
              <w:t>の</w:t>
            </w:r>
            <w:r w:rsidR="005A07EB" w:rsidRPr="00F2684B">
              <w:rPr>
                <w:rFonts w:ascii="ＭＳ ゴシック" w:eastAsia="ＭＳ ゴシック" w:hAnsi="ＭＳ ゴシック" w:hint="eastAsia"/>
                <w:bCs/>
                <w:sz w:val="22"/>
                <w:szCs w:val="22"/>
              </w:rPr>
              <w:t>一層の</w:t>
            </w:r>
            <w:r w:rsidRPr="00F2684B">
              <w:rPr>
                <w:rFonts w:ascii="ＭＳ ゴシック" w:eastAsia="ＭＳ ゴシック" w:hAnsi="ＭＳ ゴシック" w:hint="eastAsia"/>
                <w:bCs/>
                <w:sz w:val="22"/>
                <w:szCs w:val="22"/>
              </w:rPr>
              <w:t>理解推進を図る。</w:t>
            </w:r>
          </w:p>
          <w:p w14:paraId="63BEB497" w14:textId="77777777" w:rsidR="00E667C3" w:rsidRPr="00F2684B" w:rsidRDefault="00E667C3" w:rsidP="00E667C3">
            <w:pPr>
              <w:spacing w:line="320" w:lineRule="exact"/>
              <w:ind w:rightChars="100" w:right="21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(３)視覚に障がいがあり支援の必要な方々に必要な情報が</w:t>
            </w:r>
            <w:r w:rsidR="00A80B3B" w:rsidRPr="00F2684B">
              <w:rPr>
                <w:rFonts w:ascii="ＭＳ ゴシック" w:eastAsia="ＭＳ ゴシック" w:hAnsi="ＭＳ ゴシック" w:hint="eastAsia"/>
                <w:sz w:val="22"/>
                <w:szCs w:val="22"/>
              </w:rPr>
              <w:t>伝わる</w:t>
            </w:r>
            <w:r w:rsidRPr="00F2684B">
              <w:rPr>
                <w:rFonts w:ascii="ＭＳ ゴシック" w:eastAsia="ＭＳ ゴシック" w:hAnsi="ＭＳ ゴシック" w:hint="eastAsia"/>
                <w:sz w:val="22"/>
                <w:szCs w:val="22"/>
              </w:rPr>
              <w:t>よう、本校の教育活動の周知などを活発に行う。</w:t>
            </w:r>
          </w:p>
          <w:p w14:paraId="2622EE22" w14:textId="77777777" w:rsidR="00E667C3" w:rsidRPr="00F2684B" w:rsidRDefault="00E667C3" w:rsidP="00E667C3">
            <w:pPr>
              <w:spacing w:line="320" w:lineRule="exact"/>
              <w:ind w:rightChars="100" w:right="210"/>
              <w:rPr>
                <w:rFonts w:ascii="ＭＳ ゴシック" w:eastAsia="ＭＳ ゴシック" w:hAnsi="ＭＳ ゴシック"/>
                <w:sz w:val="22"/>
                <w:szCs w:val="22"/>
              </w:rPr>
            </w:pPr>
          </w:p>
          <w:p w14:paraId="251649B2" w14:textId="77777777" w:rsidR="00E667C3" w:rsidRPr="00F2684B" w:rsidRDefault="00E667C3" w:rsidP="00E667C3">
            <w:pPr>
              <w:spacing w:line="320" w:lineRule="exact"/>
              <w:ind w:rightChars="100" w:right="210"/>
              <w:rPr>
                <w:rFonts w:ascii="ＭＳ ゴシック" w:eastAsia="ＭＳ ゴシック" w:hAnsi="ＭＳ ゴシック"/>
                <w:sz w:val="22"/>
                <w:szCs w:val="22"/>
              </w:rPr>
            </w:pPr>
            <w:r w:rsidRPr="00F2684B">
              <w:rPr>
                <w:rFonts w:ascii="ＭＳ ゴシック" w:eastAsia="ＭＳ ゴシック" w:hAnsi="ＭＳ ゴシック" w:hint="eastAsia"/>
                <w:bCs/>
                <w:sz w:val="22"/>
                <w:szCs w:val="22"/>
              </w:rPr>
              <w:t>３．教職員が教育者としてのプロ意識をもち、専門性を向上させることができ、働きがいのある学校づくりをすすめる。</w:t>
            </w:r>
          </w:p>
          <w:p w14:paraId="6316061B" w14:textId="77777777" w:rsidR="00E667C3" w:rsidRPr="00F2684B" w:rsidRDefault="00E667C3" w:rsidP="00E667C3">
            <w:pPr>
              <w:spacing w:line="320" w:lineRule="exact"/>
              <w:ind w:rightChars="100" w:right="21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(１)授業観察や研究授業等を活用して、教員の授業力の向上と授業改善を図る。</w:t>
            </w:r>
          </w:p>
          <w:p w14:paraId="7F130A07" w14:textId="4BD69CD4" w:rsidR="00E667C3" w:rsidRPr="00F2684B" w:rsidRDefault="00E667C3" w:rsidP="00D509E1">
            <w:pPr>
              <w:spacing w:line="320" w:lineRule="exact"/>
              <w:ind w:left="440" w:rightChars="100" w:right="210" w:hangingChars="200" w:hanging="44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w:t>
            </w:r>
            <w:r w:rsidR="00B92B70" w:rsidRPr="00F2684B">
              <w:rPr>
                <w:rFonts w:ascii="ＭＳ ゴシック" w:eastAsia="ＭＳ ゴシック" w:hAnsi="ＭＳ ゴシック" w:hint="eastAsia"/>
                <w:sz w:val="22"/>
                <w:szCs w:val="22"/>
              </w:rPr>
              <w:t>２</w:t>
            </w:r>
            <w:r w:rsidRPr="00F2684B">
              <w:rPr>
                <w:rFonts w:ascii="ＭＳ ゴシック" w:eastAsia="ＭＳ ゴシック" w:hAnsi="ＭＳ ゴシック" w:hint="eastAsia"/>
                <w:sz w:val="22"/>
                <w:szCs w:val="22"/>
              </w:rPr>
              <w:t>)視覚障がい教育の経験の少ない教職員</w:t>
            </w:r>
            <w:r w:rsidR="00087AD3" w:rsidRPr="00F2684B">
              <w:rPr>
                <w:rFonts w:ascii="ＭＳ ゴシック" w:eastAsia="ＭＳ ゴシック" w:hAnsi="ＭＳ ゴシック" w:hint="eastAsia"/>
                <w:sz w:val="22"/>
                <w:szCs w:val="22"/>
              </w:rPr>
              <w:t>等</w:t>
            </w:r>
            <w:r w:rsidRPr="00F2684B">
              <w:rPr>
                <w:rFonts w:ascii="ＭＳ ゴシック" w:eastAsia="ＭＳ ゴシック" w:hAnsi="ＭＳ ゴシック" w:hint="eastAsia"/>
                <w:sz w:val="22"/>
                <w:szCs w:val="22"/>
              </w:rPr>
              <w:t>に本校</w:t>
            </w:r>
            <w:r w:rsidR="00D509E1" w:rsidRPr="00F2684B">
              <w:rPr>
                <w:rFonts w:ascii="ＭＳ ゴシック" w:eastAsia="ＭＳ ゴシック" w:hAnsi="ＭＳ ゴシック" w:hint="eastAsia"/>
                <w:sz w:val="22"/>
                <w:szCs w:val="22"/>
              </w:rPr>
              <w:t>で</w:t>
            </w:r>
            <w:r w:rsidRPr="00F2684B">
              <w:rPr>
                <w:rFonts w:ascii="ＭＳ ゴシック" w:eastAsia="ＭＳ ゴシック" w:hAnsi="ＭＳ ゴシック" w:hint="eastAsia"/>
                <w:sz w:val="22"/>
                <w:szCs w:val="22"/>
              </w:rPr>
              <w:t>の教育に必要な専門的指導について研修を行い、視覚支援学校としての専門性の継承と向上を図る。</w:t>
            </w:r>
          </w:p>
          <w:p w14:paraId="1874AE86" w14:textId="60B11E7D" w:rsidR="00E667C3" w:rsidRPr="00F2684B" w:rsidRDefault="00E667C3" w:rsidP="00E667C3">
            <w:pPr>
              <w:spacing w:line="320" w:lineRule="exact"/>
              <w:ind w:left="33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w:t>
            </w:r>
            <w:r w:rsidR="00B92B70" w:rsidRPr="00F2684B">
              <w:rPr>
                <w:rFonts w:ascii="ＭＳ ゴシック" w:eastAsia="ＭＳ ゴシック" w:hAnsi="ＭＳ ゴシック" w:hint="eastAsia"/>
                <w:sz w:val="22"/>
                <w:szCs w:val="22"/>
              </w:rPr>
              <w:t>３</w:t>
            </w:r>
            <w:r w:rsidRPr="00F2684B">
              <w:rPr>
                <w:rFonts w:ascii="ＭＳ ゴシック" w:eastAsia="ＭＳ ゴシック" w:hAnsi="ＭＳ ゴシック" w:hint="eastAsia"/>
                <w:sz w:val="22"/>
                <w:szCs w:val="22"/>
              </w:rPr>
              <w:t>)</w:t>
            </w:r>
            <w:r w:rsidRPr="00F2684B">
              <w:rPr>
                <w:rFonts w:hint="eastAsia"/>
              </w:rPr>
              <w:t xml:space="preserve"> </w:t>
            </w:r>
            <w:r w:rsidRPr="00F2684B">
              <w:rPr>
                <w:rFonts w:ascii="ＭＳ ゴシック" w:eastAsia="ＭＳ ゴシック" w:hAnsi="ＭＳ ゴシック" w:hint="eastAsia"/>
                <w:sz w:val="22"/>
                <w:szCs w:val="22"/>
              </w:rPr>
              <w:t>業務の効率化等による働き方改革を推進し、幼児</w:t>
            </w:r>
            <w:r w:rsidR="00B54775"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児童</w:t>
            </w:r>
            <w:r w:rsidR="00B54775"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生徒</w:t>
            </w:r>
            <w:r w:rsidR="00B54775"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学生への指導時間の確保と指導の充実を図るとともに、教職員が働きやすい職場づくりをすすめる。</w:t>
            </w:r>
          </w:p>
          <w:p w14:paraId="4F580772" w14:textId="77777777" w:rsidR="00E667C3" w:rsidRPr="00F2684B" w:rsidRDefault="00E667C3" w:rsidP="00E667C3">
            <w:pPr>
              <w:spacing w:line="320" w:lineRule="exact"/>
              <w:ind w:left="330" w:hangingChars="150" w:hanging="330"/>
              <w:rPr>
                <w:rFonts w:ascii="ＭＳ ゴシック" w:eastAsia="ＭＳ ゴシック" w:hAnsi="ＭＳ ゴシック"/>
                <w:sz w:val="22"/>
                <w:szCs w:val="22"/>
              </w:rPr>
            </w:pPr>
          </w:p>
          <w:p w14:paraId="7F22862A" w14:textId="77777777" w:rsidR="00E667C3" w:rsidRPr="00F2684B" w:rsidRDefault="00E667C3" w:rsidP="00E667C3">
            <w:pPr>
              <w:spacing w:line="320" w:lineRule="exact"/>
              <w:ind w:left="330" w:hangingChars="150" w:hanging="330"/>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４．専修部において、社会の変化に柔軟に対応し、職業自立を果たし社会に貢献する人材を育成する。</w:t>
            </w:r>
          </w:p>
          <w:p w14:paraId="6A81ECB8" w14:textId="682F9B53" w:rsidR="00E667C3" w:rsidRPr="00F2684B" w:rsidRDefault="00E667C3" w:rsidP="00E667C3">
            <w:pPr>
              <w:spacing w:line="320" w:lineRule="exact"/>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(１)</w:t>
            </w:r>
            <w:r w:rsidR="00C337E7" w:rsidRPr="00F2684B">
              <w:rPr>
                <w:rFonts w:ascii="ＭＳ ゴシック" w:eastAsia="ＭＳ ゴシック" w:hAnsi="ＭＳ ゴシック" w:hint="eastAsia"/>
                <w:sz w:val="22"/>
                <w:szCs w:val="22"/>
              </w:rPr>
              <w:t>専修部４学科の連携を深め、医療系に特化した強みを発揮し</w:t>
            </w:r>
            <w:r w:rsidR="00B54775" w:rsidRPr="00F2684B">
              <w:rPr>
                <w:rFonts w:ascii="ＭＳ ゴシック" w:eastAsia="ＭＳ ゴシック" w:hAnsi="ＭＳ ゴシック" w:hint="eastAsia"/>
                <w:sz w:val="22"/>
                <w:szCs w:val="22"/>
              </w:rPr>
              <w:t>、</w:t>
            </w:r>
            <w:r w:rsidRPr="00F2684B">
              <w:rPr>
                <w:rFonts w:ascii="ＭＳ ゴシック" w:eastAsia="ＭＳ ゴシック" w:hAnsi="ＭＳ ゴシック" w:hint="eastAsia"/>
                <w:sz w:val="22"/>
                <w:szCs w:val="22"/>
              </w:rPr>
              <w:t>教育効果を高め職業自立100％をめざす。</w:t>
            </w:r>
          </w:p>
          <w:p w14:paraId="15634B9A" w14:textId="77777777" w:rsidR="00E667C3" w:rsidRPr="00F2684B" w:rsidRDefault="00E667C3" w:rsidP="00E667C3">
            <w:pPr>
              <w:spacing w:line="320" w:lineRule="exact"/>
              <w:rPr>
                <w:rFonts w:ascii="ＭＳ ゴシック" w:eastAsia="ＭＳ ゴシック" w:hAnsi="ＭＳ ゴシック"/>
                <w:sz w:val="22"/>
                <w:szCs w:val="22"/>
              </w:rPr>
            </w:pPr>
            <w:r w:rsidRPr="00F2684B">
              <w:rPr>
                <w:rFonts w:ascii="ＭＳ ゴシック" w:eastAsia="ＭＳ ゴシック" w:hAnsi="ＭＳ ゴシック" w:hint="eastAsia"/>
                <w:sz w:val="22"/>
                <w:szCs w:val="22"/>
              </w:rPr>
              <w:t>(２)専修部での職業教育の更なる充実を図り、４学科の魅力を多方面に発信</w:t>
            </w:r>
            <w:r w:rsidR="00E36946" w:rsidRPr="00F2684B">
              <w:rPr>
                <w:rFonts w:ascii="ＭＳ ゴシック" w:eastAsia="ＭＳ ゴシック" w:hAnsi="ＭＳ ゴシック" w:hint="eastAsia"/>
                <w:sz w:val="22"/>
                <w:szCs w:val="22"/>
              </w:rPr>
              <w:t>し、在籍学生数の維持に努める</w:t>
            </w:r>
            <w:r w:rsidRPr="00F2684B">
              <w:rPr>
                <w:rFonts w:ascii="ＭＳ ゴシック" w:eastAsia="ＭＳ ゴシック" w:hAnsi="ＭＳ ゴシック" w:hint="eastAsia"/>
                <w:sz w:val="22"/>
                <w:szCs w:val="22"/>
              </w:rPr>
              <w:t>。</w:t>
            </w:r>
          </w:p>
          <w:p w14:paraId="1D5816FC" w14:textId="42023634" w:rsidR="009B365C" w:rsidRPr="00F2684B" w:rsidRDefault="00E667C3" w:rsidP="00D509E1">
            <w:pPr>
              <w:spacing w:line="300" w:lineRule="exact"/>
              <w:rPr>
                <w:rFonts w:ascii="ＭＳ ゴシック" w:eastAsia="ＭＳ ゴシック" w:hAnsi="ＭＳ ゴシック"/>
                <w:color w:val="000000"/>
              </w:rPr>
            </w:pPr>
            <w:r w:rsidRPr="00F2684B">
              <w:rPr>
                <w:rFonts w:ascii="ＭＳ ゴシック" w:eastAsia="ＭＳ ゴシック" w:hAnsi="ＭＳ ゴシック" w:hint="eastAsia"/>
                <w:sz w:val="22"/>
                <w:szCs w:val="22"/>
              </w:rPr>
              <w:t>(３)</w:t>
            </w:r>
            <w:r w:rsidR="00B54775" w:rsidRPr="00F2684B">
              <w:rPr>
                <w:rFonts w:hint="eastAsia"/>
              </w:rPr>
              <w:t xml:space="preserve"> </w:t>
            </w:r>
            <w:r w:rsidR="00B54775" w:rsidRPr="00F2684B">
              <w:rPr>
                <w:rFonts w:ascii="ＭＳ ゴシック" w:eastAsia="ＭＳ ゴシック" w:hAnsi="ＭＳ ゴシック" w:hint="eastAsia"/>
                <w:sz w:val="22"/>
                <w:szCs w:val="22"/>
              </w:rPr>
              <w:t>福祉・労働などの関係機関と</w:t>
            </w:r>
            <w:r w:rsidRPr="00F2684B">
              <w:rPr>
                <w:rFonts w:ascii="ＭＳ ゴシック" w:eastAsia="ＭＳ ゴシック" w:hAnsi="ＭＳ ゴシック" w:hint="eastAsia"/>
                <w:sz w:val="22"/>
                <w:szCs w:val="22"/>
              </w:rPr>
              <w:t>も連携し、視覚障がい者が就労可能な職</w:t>
            </w:r>
            <w:r w:rsidR="00B54775" w:rsidRPr="00F2684B">
              <w:rPr>
                <w:rFonts w:ascii="ＭＳ ゴシック" w:eastAsia="ＭＳ ゴシック" w:hAnsi="ＭＳ ゴシック" w:hint="eastAsia"/>
                <w:sz w:val="22"/>
                <w:szCs w:val="22"/>
              </w:rPr>
              <w:t>場</w:t>
            </w:r>
            <w:r w:rsidRPr="00F2684B">
              <w:rPr>
                <w:rFonts w:ascii="ＭＳ ゴシック" w:eastAsia="ＭＳ ゴシック" w:hAnsi="ＭＳ ゴシック" w:hint="eastAsia"/>
                <w:sz w:val="22"/>
                <w:szCs w:val="22"/>
              </w:rPr>
              <w:t>の開拓を行う。</w:t>
            </w:r>
          </w:p>
        </w:tc>
      </w:tr>
    </w:tbl>
    <w:p w14:paraId="760CBD81" w14:textId="77777777" w:rsidR="001D401B" w:rsidRPr="00F2684B" w:rsidRDefault="001D401B" w:rsidP="004245A1">
      <w:pPr>
        <w:spacing w:line="300" w:lineRule="exact"/>
        <w:ind w:leftChars="-342" w:left="-718" w:firstLineChars="250" w:firstLine="525"/>
        <w:rPr>
          <w:rFonts w:ascii="ＭＳ ゴシック" w:eastAsia="ＭＳ ゴシック" w:hAnsi="ＭＳ ゴシック"/>
          <w:szCs w:val="21"/>
        </w:rPr>
      </w:pPr>
    </w:p>
    <w:p w14:paraId="61CEF885" w14:textId="77777777" w:rsidR="00267D3C" w:rsidRPr="00F2684B" w:rsidRDefault="009B365C" w:rsidP="001D401B">
      <w:pPr>
        <w:spacing w:line="300" w:lineRule="exact"/>
        <w:ind w:leftChars="-342" w:left="-718" w:firstLineChars="250" w:firstLine="525"/>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7367C" w:rsidRPr="00F2684B">
        <w:rPr>
          <w:rFonts w:ascii="ＭＳ ゴシック" w:eastAsia="ＭＳ ゴシック" w:hAnsi="ＭＳ ゴシック" w:hint="eastAsia"/>
          <w:szCs w:val="21"/>
        </w:rPr>
        <w:t>学校教育自己診断</w:t>
      </w:r>
      <w:r w:rsidR="005E3C2A" w:rsidRPr="00F2684B">
        <w:rPr>
          <w:rFonts w:ascii="ＭＳ ゴシック" w:eastAsia="ＭＳ ゴシック" w:hAnsi="ＭＳ ゴシック" w:hint="eastAsia"/>
          <w:szCs w:val="21"/>
        </w:rPr>
        <w:t>の</w:t>
      </w:r>
      <w:r w:rsidR="0037367C" w:rsidRPr="00F2684B">
        <w:rPr>
          <w:rFonts w:ascii="ＭＳ ゴシック" w:eastAsia="ＭＳ ゴシック" w:hAnsi="ＭＳ ゴシック" w:hint="eastAsia"/>
          <w:szCs w:val="21"/>
        </w:rPr>
        <w:t>結果と分析・学校</w:t>
      </w:r>
      <w:r w:rsidR="00C158A6" w:rsidRPr="00F2684B">
        <w:rPr>
          <w:rFonts w:ascii="ＭＳ ゴシック" w:eastAsia="ＭＳ ゴシック" w:hAnsi="ＭＳ ゴシック" w:hint="eastAsia"/>
          <w:szCs w:val="21"/>
        </w:rPr>
        <w:t>運営</w:t>
      </w:r>
      <w:r w:rsidR="0037367C" w:rsidRPr="00F2684B">
        <w:rPr>
          <w:rFonts w:ascii="ＭＳ ゴシック" w:eastAsia="ＭＳ ゴシック" w:hAnsi="ＭＳ ゴシック" w:hint="eastAsia"/>
          <w:szCs w:val="21"/>
        </w:rPr>
        <w:t>協議会</w:t>
      </w:r>
      <w:r w:rsidR="0096649A" w:rsidRPr="00F2684B">
        <w:rPr>
          <w:rFonts w:ascii="ＭＳ ゴシック" w:eastAsia="ＭＳ ゴシック" w:hAnsi="ＭＳ ゴシック" w:hint="eastAsia"/>
          <w:szCs w:val="21"/>
        </w:rPr>
        <w:t>からの意見</w:t>
      </w:r>
      <w:r w:rsidRPr="00F2684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267D3C" w:rsidRPr="00F2684B" w14:paraId="23EFB4D2" w14:textId="77777777" w:rsidTr="00216D39">
        <w:trPr>
          <w:trHeight w:val="411"/>
          <w:jc w:val="center"/>
        </w:trPr>
        <w:tc>
          <w:tcPr>
            <w:tcW w:w="7933" w:type="dxa"/>
            <w:shd w:val="clear" w:color="auto" w:fill="auto"/>
            <w:tcMar>
              <w:top w:w="85" w:type="dxa"/>
              <w:left w:w="85" w:type="dxa"/>
              <w:bottom w:w="85" w:type="dxa"/>
              <w:right w:w="85" w:type="dxa"/>
            </w:tcMar>
            <w:vAlign w:val="center"/>
          </w:tcPr>
          <w:p w14:paraId="5C20ED7E" w14:textId="0DF765CB" w:rsidR="00267D3C" w:rsidRPr="00F2684B" w:rsidRDefault="00267D3C" w:rsidP="001D401B">
            <w:pPr>
              <w:spacing w:line="300" w:lineRule="exact"/>
              <w:jc w:val="center"/>
              <w:rPr>
                <w:rFonts w:ascii="ＭＳ 明朝" w:hAnsi="ＭＳ 明朝"/>
                <w:sz w:val="20"/>
                <w:szCs w:val="20"/>
              </w:rPr>
            </w:pPr>
            <w:r w:rsidRPr="00F2684B">
              <w:rPr>
                <w:rFonts w:ascii="ＭＳ 明朝" w:hAnsi="ＭＳ 明朝" w:hint="eastAsia"/>
                <w:sz w:val="20"/>
                <w:szCs w:val="20"/>
              </w:rPr>
              <w:t>学校教育自己診断の結果と分析［</w:t>
            </w:r>
            <w:r w:rsidR="001C0509" w:rsidRPr="00F2684B">
              <w:rPr>
                <w:rFonts w:ascii="ＭＳ 明朝" w:hAnsi="ＭＳ 明朝" w:hint="eastAsia"/>
                <w:sz w:val="20"/>
                <w:szCs w:val="20"/>
              </w:rPr>
              <w:t xml:space="preserve">令和　</w:t>
            </w:r>
            <w:r w:rsidRPr="00F2684B">
              <w:rPr>
                <w:rFonts w:ascii="ＭＳ 明朝" w:hAnsi="ＭＳ 明朝" w:hint="eastAsia"/>
                <w:sz w:val="20"/>
                <w:szCs w:val="20"/>
              </w:rPr>
              <w:t>年</w:t>
            </w:r>
            <w:r w:rsidR="001D401B" w:rsidRPr="00F2684B">
              <w:rPr>
                <w:rFonts w:ascii="ＭＳ 明朝" w:hAnsi="ＭＳ 明朝" w:hint="eastAsia"/>
                <w:sz w:val="20"/>
                <w:szCs w:val="20"/>
              </w:rPr>
              <w:t xml:space="preserve">　</w:t>
            </w:r>
            <w:r w:rsidRPr="00F2684B">
              <w:rPr>
                <w:rFonts w:ascii="ＭＳ 明朝" w:hAnsi="ＭＳ 明朝" w:hint="eastAsia"/>
                <w:sz w:val="20"/>
                <w:szCs w:val="20"/>
              </w:rPr>
              <w:t>月実施分］</w:t>
            </w:r>
          </w:p>
        </w:tc>
        <w:tc>
          <w:tcPr>
            <w:tcW w:w="7059" w:type="dxa"/>
            <w:shd w:val="clear" w:color="auto" w:fill="auto"/>
            <w:tcMar>
              <w:top w:w="85" w:type="dxa"/>
              <w:left w:w="85" w:type="dxa"/>
              <w:bottom w:w="85" w:type="dxa"/>
              <w:right w:w="85" w:type="dxa"/>
            </w:tcMar>
            <w:vAlign w:val="center"/>
          </w:tcPr>
          <w:p w14:paraId="7643D92E" w14:textId="77777777" w:rsidR="00267D3C" w:rsidRPr="00F2684B" w:rsidRDefault="00267D3C" w:rsidP="00225A63">
            <w:pPr>
              <w:spacing w:line="300" w:lineRule="exact"/>
              <w:jc w:val="center"/>
              <w:rPr>
                <w:rFonts w:ascii="ＭＳ 明朝" w:hAnsi="ＭＳ 明朝"/>
                <w:sz w:val="20"/>
                <w:szCs w:val="20"/>
              </w:rPr>
            </w:pPr>
            <w:r w:rsidRPr="00F2684B">
              <w:rPr>
                <w:rFonts w:ascii="ＭＳ 明朝" w:hAnsi="ＭＳ 明朝" w:hint="eastAsia"/>
                <w:sz w:val="20"/>
                <w:szCs w:val="20"/>
              </w:rPr>
              <w:t>学校</w:t>
            </w:r>
            <w:r w:rsidR="00B063A9" w:rsidRPr="00F2684B">
              <w:rPr>
                <w:rFonts w:ascii="ＭＳ 明朝" w:hAnsi="ＭＳ 明朝" w:hint="eastAsia"/>
                <w:sz w:val="20"/>
                <w:szCs w:val="20"/>
              </w:rPr>
              <w:t>運営</w:t>
            </w:r>
            <w:r w:rsidRPr="00F2684B">
              <w:rPr>
                <w:rFonts w:ascii="ＭＳ 明朝" w:hAnsi="ＭＳ 明朝" w:hint="eastAsia"/>
                <w:sz w:val="20"/>
                <w:szCs w:val="20"/>
              </w:rPr>
              <w:t>協議会</w:t>
            </w:r>
            <w:r w:rsidR="00225A63" w:rsidRPr="00F2684B">
              <w:rPr>
                <w:rFonts w:ascii="ＭＳ 明朝" w:hAnsi="ＭＳ 明朝" w:hint="eastAsia"/>
                <w:sz w:val="20"/>
                <w:szCs w:val="20"/>
              </w:rPr>
              <w:t>からの意見</w:t>
            </w:r>
          </w:p>
        </w:tc>
      </w:tr>
      <w:tr w:rsidR="0086696C" w:rsidRPr="00F2684B" w14:paraId="40E474FC" w14:textId="77777777" w:rsidTr="00216D39">
        <w:trPr>
          <w:trHeight w:val="981"/>
          <w:jc w:val="center"/>
        </w:trPr>
        <w:tc>
          <w:tcPr>
            <w:tcW w:w="7933" w:type="dxa"/>
            <w:shd w:val="clear" w:color="auto" w:fill="auto"/>
            <w:tcMar>
              <w:top w:w="113" w:type="dxa"/>
              <w:left w:w="113" w:type="dxa"/>
              <w:bottom w:w="113" w:type="dxa"/>
              <w:right w:w="113" w:type="dxa"/>
            </w:tcMar>
          </w:tcPr>
          <w:p w14:paraId="4155FC5E" w14:textId="0495E667" w:rsidR="00216C93" w:rsidRPr="00F2684B" w:rsidRDefault="00216C93" w:rsidP="00216D39">
            <w:pPr>
              <w:spacing w:line="280" w:lineRule="exact"/>
              <w:rPr>
                <w:rFonts w:ascii="ＭＳ 明朝" w:hAnsi="ＭＳ 明朝"/>
                <w:color w:val="D9D9D9"/>
                <w:sz w:val="20"/>
                <w:szCs w:val="20"/>
              </w:rPr>
            </w:pPr>
          </w:p>
        </w:tc>
        <w:tc>
          <w:tcPr>
            <w:tcW w:w="7059" w:type="dxa"/>
            <w:shd w:val="clear" w:color="auto" w:fill="auto"/>
            <w:tcMar>
              <w:top w:w="113" w:type="dxa"/>
              <w:left w:w="113" w:type="dxa"/>
              <w:bottom w:w="113" w:type="dxa"/>
              <w:right w:w="113" w:type="dxa"/>
            </w:tcMar>
          </w:tcPr>
          <w:p w14:paraId="32236F0D" w14:textId="77777777" w:rsidR="00216D39" w:rsidRPr="00F2684B" w:rsidRDefault="00216D39" w:rsidP="00216D39"/>
          <w:p w14:paraId="5142A3E2" w14:textId="77777777" w:rsidR="00B92B70" w:rsidRPr="00F2684B" w:rsidRDefault="00B92B70" w:rsidP="00216D39"/>
          <w:p w14:paraId="77A41F19" w14:textId="77777777" w:rsidR="00216D39" w:rsidRPr="00F2684B" w:rsidRDefault="00216D39" w:rsidP="00216D39"/>
          <w:p w14:paraId="2494C6E4" w14:textId="77777777" w:rsidR="00216D39" w:rsidRPr="00F2684B" w:rsidRDefault="00216D39" w:rsidP="00216D39"/>
          <w:p w14:paraId="6D53710C" w14:textId="603A0C63" w:rsidR="00216D39" w:rsidRPr="00F2684B" w:rsidRDefault="00216D39" w:rsidP="00216D39">
            <w:pPr>
              <w:tabs>
                <w:tab w:val="left" w:pos="915"/>
              </w:tabs>
            </w:pPr>
          </w:p>
          <w:p w14:paraId="1ABF8881" w14:textId="07E90AB4" w:rsidR="00216D39" w:rsidRPr="00F2684B" w:rsidRDefault="00216D39" w:rsidP="00216D39"/>
        </w:tc>
      </w:tr>
    </w:tbl>
    <w:p w14:paraId="1768C343" w14:textId="77777777" w:rsidR="0086696C" w:rsidRPr="00F2684B" w:rsidRDefault="0086696C" w:rsidP="0037367C">
      <w:pPr>
        <w:spacing w:line="120" w:lineRule="exact"/>
        <w:ind w:leftChars="-428" w:left="-899"/>
      </w:pPr>
    </w:p>
    <w:p w14:paraId="6A88728A" w14:textId="77777777" w:rsidR="00216D39" w:rsidRPr="00F2684B" w:rsidRDefault="00216D39" w:rsidP="00B44397">
      <w:pPr>
        <w:ind w:leftChars="-92" w:left="-4" w:hangingChars="90" w:hanging="189"/>
        <w:jc w:val="left"/>
        <w:rPr>
          <w:rFonts w:ascii="ＭＳ ゴシック" w:eastAsia="ＭＳ ゴシック" w:hAnsi="ＭＳ ゴシック"/>
          <w:szCs w:val="21"/>
        </w:rPr>
      </w:pPr>
    </w:p>
    <w:p w14:paraId="2917A168" w14:textId="348196F1" w:rsidR="0086696C" w:rsidRPr="00F2684B" w:rsidRDefault="0037367C" w:rsidP="00B44397">
      <w:pPr>
        <w:ind w:leftChars="-92" w:left="-4" w:hangingChars="90" w:hanging="189"/>
        <w:jc w:val="left"/>
        <w:rPr>
          <w:rFonts w:ascii="ＭＳ ゴシック" w:eastAsia="ＭＳ ゴシック" w:hAnsi="ＭＳ ゴシック"/>
          <w:szCs w:val="21"/>
        </w:rPr>
      </w:pPr>
      <w:r w:rsidRPr="00F2684B">
        <w:rPr>
          <w:rFonts w:ascii="ＭＳ ゴシック" w:eastAsia="ＭＳ ゴシック" w:hAnsi="ＭＳ ゴシック" w:hint="eastAsia"/>
          <w:szCs w:val="21"/>
        </w:rPr>
        <w:lastRenderedPageBreak/>
        <w:t xml:space="preserve">３　</w:t>
      </w:r>
      <w:r w:rsidR="0086696C" w:rsidRPr="00F2684B">
        <w:rPr>
          <w:rFonts w:ascii="ＭＳ ゴシック" w:eastAsia="ＭＳ ゴシック" w:hAnsi="ＭＳ ゴシック" w:hint="eastAsia"/>
          <w:szCs w:val="21"/>
        </w:rPr>
        <w:t>本年度の取組</w:t>
      </w:r>
      <w:r w:rsidRPr="00F2684B">
        <w:rPr>
          <w:rFonts w:ascii="ＭＳ ゴシック" w:eastAsia="ＭＳ ゴシック" w:hAnsi="ＭＳ ゴシック" w:hint="eastAsia"/>
          <w:szCs w:val="21"/>
        </w:rPr>
        <w:t>内容</w:t>
      </w:r>
      <w:r w:rsidR="0086696C" w:rsidRPr="00F268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110"/>
        <w:gridCol w:w="3686"/>
        <w:gridCol w:w="3367"/>
      </w:tblGrid>
      <w:tr w:rsidR="00897939" w:rsidRPr="00F2684B" w14:paraId="23955CB5" w14:textId="77777777" w:rsidTr="009A7F12">
        <w:trPr>
          <w:jc w:val="center"/>
        </w:trPr>
        <w:tc>
          <w:tcPr>
            <w:tcW w:w="881" w:type="dxa"/>
            <w:shd w:val="clear" w:color="auto" w:fill="auto"/>
            <w:tcMar>
              <w:top w:w="85" w:type="dxa"/>
              <w:left w:w="85" w:type="dxa"/>
              <w:bottom w:w="85" w:type="dxa"/>
              <w:right w:w="85" w:type="dxa"/>
            </w:tcMar>
            <w:vAlign w:val="center"/>
          </w:tcPr>
          <w:p w14:paraId="0A97D1E0" w14:textId="77777777" w:rsidR="00897939" w:rsidRPr="00F2684B" w:rsidRDefault="00897939" w:rsidP="0054712D">
            <w:pPr>
              <w:spacing w:line="240" w:lineRule="exact"/>
              <w:jc w:val="center"/>
              <w:rPr>
                <w:rFonts w:ascii="ＭＳ 明朝" w:hAnsi="ＭＳ 明朝"/>
                <w:sz w:val="20"/>
                <w:szCs w:val="20"/>
              </w:rPr>
            </w:pPr>
            <w:r w:rsidRPr="00F2684B">
              <w:rPr>
                <w:rFonts w:ascii="ＭＳ 明朝" w:hAnsi="ＭＳ 明朝" w:hint="eastAsia"/>
                <w:sz w:val="20"/>
                <w:szCs w:val="20"/>
              </w:rPr>
              <w:t>中期的</w:t>
            </w:r>
          </w:p>
          <w:p w14:paraId="7D5B2F99" w14:textId="77777777" w:rsidR="00897939" w:rsidRPr="00F2684B" w:rsidRDefault="00897939" w:rsidP="0054712D">
            <w:pPr>
              <w:spacing w:line="240" w:lineRule="exact"/>
              <w:jc w:val="center"/>
              <w:rPr>
                <w:rFonts w:ascii="ＭＳ 明朝" w:hAnsi="ＭＳ 明朝"/>
                <w:spacing w:val="-20"/>
                <w:sz w:val="20"/>
                <w:szCs w:val="20"/>
              </w:rPr>
            </w:pPr>
            <w:r w:rsidRPr="00F2684B">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2E3E0DC0" w14:textId="77777777" w:rsidR="00897939" w:rsidRPr="00F2684B" w:rsidRDefault="00897939" w:rsidP="006B5B51">
            <w:pPr>
              <w:spacing w:line="320" w:lineRule="exact"/>
              <w:jc w:val="center"/>
              <w:rPr>
                <w:rFonts w:ascii="ＭＳ 明朝" w:hAnsi="ＭＳ 明朝"/>
                <w:sz w:val="20"/>
                <w:szCs w:val="20"/>
              </w:rPr>
            </w:pPr>
            <w:r w:rsidRPr="00F2684B">
              <w:rPr>
                <w:rFonts w:ascii="ＭＳ 明朝" w:hAnsi="ＭＳ 明朝" w:hint="eastAsia"/>
                <w:sz w:val="20"/>
                <w:szCs w:val="20"/>
              </w:rPr>
              <w:t>今年度の重点目標</w:t>
            </w:r>
          </w:p>
        </w:tc>
        <w:tc>
          <w:tcPr>
            <w:tcW w:w="4110" w:type="dxa"/>
            <w:tcBorders>
              <w:right w:val="dashed" w:sz="4" w:space="0" w:color="auto"/>
            </w:tcBorders>
            <w:shd w:val="clear" w:color="auto" w:fill="auto"/>
            <w:tcMar>
              <w:top w:w="85" w:type="dxa"/>
              <w:left w:w="85" w:type="dxa"/>
              <w:bottom w:w="85" w:type="dxa"/>
              <w:right w:w="85" w:type="dxa"/>
            </w:tcMar>
            <w:vAlign w:val="center"/>
          </w:tcPr>
          <w:p w14:paraId="1DA23A52" w14:textId="77777777" w:rsidR="00897939" w:rsidRPr="00F2684B" w:rsidRDefault="00897939" w:rsidP="006B5B51">
            <w:pPr>
              <w:spacing w:line="320" w:lineRule="exact"/>
              <w:jc w:val="center"/>
              <w:rPr>
                <w:rFonts w:ascii="ＭＳ 明朝" w:hAnsi="ＭＳ 明朝"/>
                <w:sz w:val="20"/>
                <w:szCs w:val="20"/>
              </w:rPr>
            </w:pPr>
            <w:r w:rsidRPr="00F2684B">
              <w:rPr>
                <w:rFonts w:ascii="ＭＳ 明朝" w:hAnsi="ＭＳ 明朝" w:hint="eastAsia"/>
                <w:sz w:val="20"/>
                <w:szCs w:val="20"/>
              </w:rPr>
              <w:t>具体的な取組計画・内容</w:t>
            </w:r>
          </w:p>
        </w:tc>
        <w:tc>
          <w:tcPr>
            <w:tcW w:w="3686" w:type="dxa"/>
            <w:tcBorders>
              <w:bottom w:val="single" w:sz="4" w:space="0" w:color="auto"/>
              <w:right w:val="single" w:sz="4" w:space="0" w:color="auto"/>
            </w:tcBorders>
            <w:tcMar>
              <w:top w:w="85" w:type="dxa"/>
              <w:left w:w="85" w:type="dxa"/>
              <w:bottom w:w="85" w:type="dxa"/>
              <w:right w:w="85" w:type="dxa"/>
            </w:tcMar>
            <w:vAlign w:val="center"/>
          </w:tcPr>
          <w:p w14:paraId="73A41EC6" w14:textId="536626EE" w:rsidR="00897939" w:rsidRPr="00F2684B" w:rsidRDefault="00897939" w:rsidP="006B5B51">
            <w:pPr>
              <w:spacing w:line="320" w:lineRule="exact"/>
              <w:jc w:val="center"/>
              <w:rPr>
                <w:rFonts w:ascii="ＭＳ 明朝" w:hAnsi="ＭＳ 明朝"/>
                <w:sz w:val="20"/>
                <w:szCs w:val="20"/>
              </w:rPr>
            </w:pPr>
            <w:r w:rsidRPr="00F2684B">
              <w:rPr>
                <w:rFonts w:ascii="ＭＳ 明朝" w:hAnsi="ＭＳ 明朝" w:hint="eastAsia"/>
                <w:sz w:val="20"/>
                <w:szCs w:val="20"/>
              </w:rPr>
              <w:t>評価指標</w:t>
            </w:r>
            <w:r w:rsidR="00AB00E6" w:rsidRPr="00F2684B">
              <w:rPr>
                <w:rFonts w:ascii="ＭＳ 明朝" w:hAnsi="ＭＳ 明朝" w:hint="eastAsia"/>
                <w:sz w:val="20"/>
                <w:szCs w:val="20"/>
              </w:rPr>
              <w:t>[R</w:t>
            </w:r>
            <w:r w:rsidR="00B92B70" w:rsidRPr="00F2684B">
              <w:rPr>
                <w:rFonts w:ascii="ＭＳ 明朝" w:hAnsi="ＭＳ 明朝" w:hint="eastAsia"/>
                <w:sz w:val="20"/>
                <w:szCs w:val="20"/>
              </w:rPr>
              <w:t>６</w:t>
            </w:r>
            <w:r w:rsidR="00AB00E6" w:rsidRPr="00F2684B">
              <w:rPr>
                <w:rFonts w:ascii="ＭＳ 明朝" w:hAnsi="ＭＳ 明朝" w:hint="eastAsia"/>
                <w:sz w:val="20"/>
                <w:szCs w:val="20"/>
              </w:rPr>
              <w:t>年度値]</w:t>
            </w:r>
          </w:p>
        </w:tc>
        <w:tc>
          <w:tcPr>
            <w:tcW w:w="3367"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7A3D7A9A" w14:textId="77777777" w:rsidR="00897939" w:rsidRPr="00F2684B" w:rsidRDefault="00897939" w:rsidP="006B5B51">
            <w:pPr>
              <w:spacing w:line="320" w:lineRule="exact"/>
              <w:jc w:val="center"/>
              <w:rPr>
                <w:rFonts w:ascii="ＭＳ 明朝" w:hAnsi="ＭＳ 明朝"/>
                <w:sz w:val="20"/>
                <w:szCs w:val="20"/>
              </w:rPr>
            </w:pPr>
            <w:r w:rsidRPr="00F2684B">
              <w:rPr>
                <w:rFonts w:ascii="ＭＳ 明朝" w:hAnsi="ＭＳ 明朝" w:hint="eastAsia"/>
                <w:sz w:val="20"/>
                <w:szCs w:val="20"/>
              </w:rPr>
              <w:t>自己評価</w:t>
            </w:r>
          </w:p>
        </w:tc>
      </w:tr>
      <w:tr w:rsidR="009A6671" w:rsidRPr="00F2684B" w14:paraId="58CD0ED7" w14:textId="77777777" w:rsidTr="009A7F12">
        <w:trPr>
          <w:cantSplit/>
          <w:trHeight w:val="9639"/>
          <w:jc w:val="center"/>
        </w:trPr>
        <w:tc>
          <w:tcPr>
            <w:tcW w:w="881" w:type="dxa"/>
            <w:shd w:val="clear" w:color="auto" w:fill="auto"/>
            <w:tcMar>
              <w:top w:w="85" w:type="dxa"/>
              <w:left w:w="85" w:type="dxa"/>
              <w:bottom w:w="85" w:type="dxa"/>
              <w:right w:w="85" w:type="dxa"/>
            </w:tcMar>
            <w:textDirection w:val="tbRlV"/>
            <w:vAlign w:val="center"/>
          </w:tcPr>
          <w:p w14:paraId="341261D9" w14:textId="4692B575" w:rsidR="009A6671" w:rsidRPr="00F2684B" w:rsidRDefault="009A6671" w:rsidP="007903DA">
            <w:pPr>
              <w:pStyle w:val="aa"/>
              <w:spacing w:line="300" w:lineRule="exact"/>
              <w:ind w:right="273"/>
              <w:jc w:val="center"/>
              <w:rPr>
                <w:rFonts w:ascii="ＭＳ 明朝" w:hAnsi="ＭＳ 明朝"/>
                <w:sz w:val="16"/>
                <w:szCs w:val="16"/>
              </w:rPr>
            </w:pPr>
            <w:r w:rsidRPr="00F2684B">
              <w:rPr>
                <w:rFonts w:ascii="ＭＳ ゴシック" w:eastAsia="ＭＳ ゴシック" w:hAnsi="ＭＳ ゴシック" w:hint="eastAsia"/>
                <w:sz w:val="20"/>
                <w:szCs w:val="20"/>
              </w:rPr>
              <w:t>１．一人ひとりを大切にし、安全で安心な学校生活を送ることのできる教育を推進</w:t>
            </w:r>
          </w:p>
        </w:tc>
        <w:tc>
          <w:tcPr>
            <w:tcW w:w="2942" w:type="dxa"/>
            <w:shd w:val="clear" w:color="auto" w:fill="auto"/>
            <w:tcMar>
              <w:top w:w="85" w:type="dxa"/>
              <w:left w:w="85" w:type="dxa"/>
              <w:bottom w:w="85" w:type="dxa"/>
              <w:right w:w="85" w:type="dxa"/>
            </w:tcMar>
          </w:tcPr>
          <w:p w14:paraId="4040905B" w14:textId="5747AEA5" w:rsidR="009A6671" w:rsidRPr="00F2684B" w:rsidRDefault="009A6671" w:rsidP="00C771E9">
            <w:pPr>
              <w:spacing w:line="300" w:lineRule="exact"/>
              <w:ind w:rightChars="100" w:right="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)幼児児童生徒の障がいの多様化・重複化に対応し、一人ひとりの教育的ニーズに対応した指導・支援を行う。</w:t>
            </w:r>
          </w:p>
          <w:p w14:paraId="07EEDAB0" w14:textId="77777777" w:rsidR="009A6671" w:rsidRPr="00F2684B" w:rsidRDefault="009A6671" w:rsidP="00AB00E6">
            <w:pPr>
              <w:spacing w:line="300" w:lineRule="exact"/>
              <w:ind w:left="210" w:hangingChars="100" w:hanging="210"/>
              <w:rPr>
                <w:rFonts w:ascii="ＭＳ ゴシック" w:eastAsia="ＭＳ ゴシック" w:hAnsi="ＭＳ ゴシック"/>
                <w:szCs w:val="21"/>
              </w:rPr>
            </w:pPr>
          </w:p>
          <w:p w14:paraId="49C4900D" w14:textId="7635A269" w:rsidR="009A6671" w:rsidRPr="00F2684B" w:rsidRDefault="009A6671" w:rsidP="00005548">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障がいの状況に応じて</w:t>
            </w:r>
            <w:r w:rsidR="009D7C16" w:rsidRPr="00F2684B">
              <w:rPr>
                <w:rFonts w:ascii="ＭＳ ゴシック" w:eastAsia="ＭＳ ゴシック" w:hAnsi="ＭＳ ゴシック" w:hint="eastAsia"/>
                <w:szCs w:val="21"/>
              </w:rPr>
              <w:t>、</w:t>
            </w:r>
            <w:r w:rsidRPr="00F2684B">
              <w:rPr>
                <w:rFonts w:ascii="ＭＳ ゴシック" w:eastAsia="ＭＳ ゴシック" w:hAnsi="ＭＳ ゴシック" w:hint="eastAsia"/>
                <w:szCs w:val="21"/>
              </w:rPr>
              <w:t>ＩＣＴ機器も活用した視覚障がい教育を積極的に進める。</w:t>
            </w:r>
          </w:p>
          <w:p w14:paraId="5CE37E3E" w14:textId="77777777" w:rsidR="009A6671" w:rsidRPr="00F2684B" w:rsidRDefault="009A6671" w:rsidP="00AB00E6">
            <w:pPr>
              <w:spacing w:line="300" w:lineRule="exact"/>
              <w:ind w:left="210" w:hangingChars="100" w:hanging="210"/>
              <w:rPr>
                <w:rFonts w:ascii="ＭＳ ゴシック" w:eastAsia="ＭＳ ゴシック" w:hAnsi="ＭＳ ゴシック"/>
                <w:szCs w:val="21"/>
              </w:rPr>
            </w:pPr>
          </w:p>
          <w:p w14:paraId="1E6EEA11" w14:textId="59666D26" w:rsidR="009A6671" w:rsidRPr="00F2684B" w:rsidRDefault="009A6671" w:rsidP="00AB00E6">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szCs w:val="21"/>
              </w:rPr>
              <w:t>)</w:t>
            </w:r>
            <w:r w:rsidRPr="00F2684B">
              <w:rPr>
                <w:rFonts w:hint="eastAsia"/>
              </w:rPr>
              <w:t xml:space="preserve"> </w:t>
            </w:r>
            <w:r w:rsidRPr="00F2684B">
              <w:rPr>
                <w:rFonts w:ascii="ＭＳ ゴシック" w:eastAsia="ＭＳ ゴシック" w:hAnsi="ＭＳ ゴシック" w:hint="eastAsia"/>
                <w:szCs w:val="21"/>
              </w:rPr>
              <w:t>幼児児童生徒学生の人権に配慮した教育を徹底する。管理職を含めすべての教職員が自らの人権意識を絶えず見つめなおし、人権感覚を高める。</w:t>
            </w:r>
          </w:p>
          <w:p w14:paraId="113A9155" w14:textId="529AA71A" w:rsidR="009A6671" w:rsidRPr="00F2684B" w:rsidRDefault="009A6671" w:rsidP="00005548">
            <w:pPr>
              <w:spacing w:line="300" w:lineRule="exact"/>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４</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安全な</w:t>
            </w:r>
            <w:r w:rsidR="009D7C16" w:rsidRPr="00F2684B">
              <w:rPr>
                <w:rFonts w:ascii="ＭＳ ゴシック" w:eastAsia="ＭＳ ゴシック" w:hAnsi="ＭＳ ゴシック" w:hint="eastAsia"/>
                <w:szCs w:val="21"/>
              </w:rPr>
              <w:t>医療的ケアや特別な</w:t>
            </w:r>
            <w:r w:rsidRPr="00F2684B">
              <w:rPr>
                <w:rFonts w:ascii="ＭＳ ゴシック" w:eastAsia="ＭＳ ゴシック" w:hAnsi="ＭＳ ゴシック" w:hint="eastAsia"/>
                <w:szCs w:val="21"/>
              </w:rPr>
              <w:t>配慮を行うための校内体制を整える。</w:t>
            </w:r>
          </w:p>
          <w:p w14:paraId="0EE6369C" w14:textId="77777777" w:rsidR="009A6671" w:rsidRPr="00F2684B" w:rsidRDefault="009A6671" w:rsidP="00AB00E6">
            <w:pPr>
              <w:spacing w:line="300" w:lineRule="exact"/>
              <w:ind w:left="210" w:hangingChars="100" w:hanging="210"/>
              <w:rPr>
                <w:rFonts w:ascii="ＭＳ ゴシック" w:eastAsia="ＭＳ ゴシック" w:hAnsi="ＭＳ ゴシック"/>
                <w:szCs w:val="21"/>
              </w:rPr>
            </w:pPr>
          </w:p>
          <w:p w14:paraId="30C9B226" w14:textId="2D9AC3C7" w:rsidR="009A6671" w:rsidRPr="00F2684B" w:rsidRDefault="009A6671" w:rsidP="00AB00E6">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５</w:t>
            </w:r>
            <w:r w:rsidRPr="00F2684B">
              <w:rPr>
                <w:rFonts w:ascii="ＭＳ ゴシック" w:eastAsia="ＭＳ ゴシック" w:hAnsi="ＭＳ ゴシック" w:hint="eastAsia"/>
                <w:szCs w:val="21"/>
              </w:rPr>
              <w:t>)防災・防犯教育を推進し、災害等に備えた危機管理体制を再点検し、一層の充実に努める。充実と一層の地域連携に努める。</w:t>
            </w:r>
          </w:p>
          <w:p w14:paraId="44C42D7A" w14:textId="77777777" w:rsidR="009A6671" w:rsidRPr="00F2684B" w:rsidRDefault="009A6671" w:rsidP="00AB00E6">
            <w:pPr>
              <w:spacing w:line="300" w:lineRule="exact"/>
              <w:ind w:left="210" w:hangingChars="100" w:hanging="210"/>
              <w:rPr>
                <w:rFonts w:ascii="ＭＳ ゴシック" w:eastAsia="ＭＳ ゴシック" w:hAnsi="ＭＳ ゴシック"/>
                <w:szCs w:val="21"/>
              </w:rPr>
            </w:pPr>
          </w:p>
          <w:p w14:paraId="4791D918" w14:textId="5D629422" w:rsidR="009A6671" w:rsidRPr="00F2684B" w:rsidRDefault="009A6671" w:rsidP="00812791">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６</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 xml:space="preserve"> 保護者等に対して様々な情報提供を積極的に行い、学校との信頼関係を一層強くする。</w:t>
            </w:r>
          </w:p>
        </w:tc>
        <w:tc>
          <w:tcPr>
            <w:tcW w:w="4110" w:type="dxa"/>
            <w:tcBorders>
              <w:right w:val="dashed" w:sz="4" w:space="0" w:color="auto"/>
            </w:tcBorders>
            <w:shd w:val="clear" w:color="auto" w:fill="auto"/>
            <w:tcMar>
              <w:top w:w="85" w:type="dxa"/>
              <w:left w:w="85" w:type="dxa"/>
              <w:bottom w:w="85" w:type="dxa"/>
              <w:right w:w="85" w:type="dxa"/>
            </w:tcMar>
          </w:tcPr>
          <w:p w14:paraId="11A36E2F" w14:textId="2B87C36F" w:rsidR="009A6671" w:rsidRPr="00F2684B" w:rsidRDefault="009A6671" w:rsidP="00C771E9">
            <w:pPr>
              <w:spacing w:line="300" w:lineRule="exact"/>
              <w:ind w:left="420" w:hangingChars="200" w:hanging="420"/>
              <w:jc w:val="left"/>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 xml:space="preserve"> ア.学校経営推進費事業「視覚障がいを伴う重複障がい児の教育充実プロジェクト」の取組みと成果を全国に発信する</w:t>
            </w:r>
          </w:p>
          <w:p w14:paraId="32CCD2F1" w14:textId="20E95EEC" w:rsidR="009A6671" w:rsidRPr="00F2684B" w:rsidRDefault="009A6671" w:rsidP="00362796">
            <w:pPr>
              <w:spacing w:line="300" w:lineRule="exact"/>
              <w:ind w:leftChars="100" w:left="420" w:hangingChars="100" w:hanging="210"/>
              <w:jc w:val="left"/>
              <w:rPr>
                <w:rFonts w:ascii="ＭＳ ゴシック" w:eastAsia="ＭＳ ゴシック" w:hAnsi="ＭＳ ゴシック"/>
                <w:szCs w:val="21"/>
              </w:rPr>
            </w:pPr>
            <w:r w:rsidRPr="00F2684B">
              <w:rPr>
                <w:rFonts w:ascii="ＭＳ ゴシック" w:eastAsia="ＭＳ ゴシック" w:hAnsi="ＭＳ ゴシック" w:hint="eastAsia"/>
                <w:szCs w:val="21"/>
              </w:rPr>
              <w:t>イ.重複障がい教育についての教員研修を行う。</w:t>
            </w:r>
          </w:p>
          <w:p w14:paraId="51456033" w14:textId="2D7A055B" w:rsidR="009A6671" w:rsidRPr="00F2684B" w:rsidRDefault="009A6671" w:rsidP="00AB11C2">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w:t>
            </w:r>
            <w:r w:rsidR="001276C5" w:rsidRPr="00F2684B">
              <w:rPr>
                <w:rFonts w:ascii="ＭＳ ゴシック" w:eastAsia="ＭＳ ゴシック" w:hAnsi="ＭＳ ゴシック" w:hint="eastAsia"/>
                <w:szCs w:val="21"/>
              </w:rPr>
              <w:t>従来の</w:t>
            </w:r>
            <w:r w:rsidRPr="00F2684B">
              <w:rPr>
                <w:rFonts w:ascii="ＭＳ ゴシック" w:eastAsia="ＭＳ ゴシック" w:hAnsi="ＭＳ ゴシック" w:hint="eastAsia"/>
                <w:szCs w:val="21"/>
              </w:rPr>
              <w:t>ICT機器の活用</w:t>
            </w:r>
            <w:r w:rsidR="001276C5" w:rsidRPr="00F2684B">
              <w:rPr>
                <w:rFonts w:ascii="ＭＳ ゴシック" w:eastAsia="ＭＳ ゴシック" w:hAnsi="ＭＳ ゴシック" w:hint="eastAsia"/>
                <w:szCs w:val="21"/>
              </w:rPr>
              <w:t>だけでなく、時代の変化に対応した機器やソフトの利活用について</w:t>
            </w:r>
            <w:r w:rsidRPr="00F2684B">
              <w:rPr>
                <w:rFonts w:ascii="ＭＳ ゴシック" w:eastAsia="ＭＳ ゴシック" w:hAnsi="ＭＳ ゴシック" w:hint="eastAsia"/>
                <w:szCs w:val="21"/>
              </w:rPr>
              <w:t>、</w:t>
            </w:r>
            <w:r w:rsidR="001276C5" w:rsidRPr="00F2684B">
              <w:rPr>
                <w:rFonts w:ascii="ＭＳ ゴシック" w:eastAsia="ＭＳ ゴシック" w:hAnsi="ＭＳ ゴシック" w:hint="eastAsia"/>
                <w:szCs w:val="21"/>
              </w:rPr>
              <w:t>研究する</w:t>
            </w:r>
            <w:r w:rsidRPr="00F2684B">
              <w:rPr>
                <w:rFonts w:ascii="ＭＳ ゴシック" w:eastAsia="ＭＳ ゴシック" w:hAnsi="ＭＳ ゴシック" w:hint="eastAsia"/>
                <w:szCs w:val="21"/>
              </w:rPr>
              <w:t>機会を設ける。</w:t>
            </w:r>
          </w:p>
          <w:p w14:paraId="6D885D8A" w14:textId="77777777" w:rsidR="009A6671" w:rsidRPr="00F2684B" w:rsidRDefault="009A6671" w:rsidP="00AB11C2">
            <w:pPr>
              <w:spacing w:line="300" w:lineRule="exact"/>
              <w:ind w:left="420" w:hangingChars="200" w:hanging="420"/>
              <w:rPr>
                <w:rFonts w:ascii="ＭＳ ゴシック" w:eastAsia="ＭＳ ゴシック" w:hAnsi="ＭＳ ゴシック"/>
                <w:szCs w:val="21"/>
              </w:rPr>
            </w:pPr>
          </w:p>
          <w:p w14:paraId="52B3CA42" w14:textId="484EBAD7" w:rsidR="009A6671" w:rsidRPr="00F2684B" w:rsidRDefault="009A6671" w:rsidP="00AB11C2">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 ア.人権尊重のため職員会議でのミニ研修を含め教員研修を計画的に実施する。</w:t>
            </w:r>
          </w:p>
          <w:p w14:paraId="56633518" w14:textId="77777777" w:rsidR="009A6671" w:rsidRPr="00F2684B" w:rsidRDefault="009A6671" w:rsidP="00AB11C2">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イ．人権事象の未然防止・早期発見のため、担任、部主事、管理職間の情報収集を丁寧に行う。</w:t>
            </w:r>
          </w:p>
          <w:p w14:paraId="00324DED" w14:textId="7697144A" w:rsidR="009A6671" w:rsidRPr="00F2684B" w:rsidRDefault="009A6671" w:rsidP="00005548">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４</w:t>
            </w:r>
            <w:r w:rsidRPr="00F2684B">
              <w:rPr>
                <w:rFonts w:ascii="ＭＳ ゴシック" w:eastAsia="ＭＳ ゴシック" w:hAnsi="ＭＳ ゴシック" w:hint="eastAsia"/>
                <w:szCs w:val="21"/>
              </w:rPr>
              <w:t>)</w:t>
            </w:r>
            <w:r w:rsidR="009D7C16" w:rsidRPr="00F2684B">
              <w:rPr>
                <w:rFonts w:ascii="ＭＳ ゴシック" w:eastAsia="ＭＳ ゴシック" w:hAnsi="ＭＳ ゴシック" w:hint="eastAsia"/>
                <w:szCs w:val="21"/>
              </w:rPr>
              <w:t xml:space="preserve"> 安全確実な医療的ケア実施のため、「医療的ケア安全委員会」等での情報共有と、</w:t>
            </w:r>
            <w:r w:rsidRPr="00F2684B">
              <w:rPr>
                <w:rFonts w:ascii="ＭＳ ゴシック" w:eastAsia="ＭＳ ゴシック" w:hAnsi="ＭＳ ゴシック" w:hint="eastAsia"/>
                <w:szCs w:val="21"/>
              </w:rPr>
              <w:t>養護教諭・看護師・担任間の連絡・連携を</w:t>
            </w:r>
            <w:r w:rsidR="009D7C16" w:rsidRPr="00F2684B">
              <w:rPr>
                <w:rFonts w:ascii="ＭＳ ゴシック" w:eastAsia="ＭＳ ゴシック" w:hAnsi="ＭＳ ゴシック" w:hint="eastAsia"/>
                <w:szCs w:val="21"/>
              </w:rPr>
              <w:t>十分に行う。</w:t>
            </w:r>
          </w:p>
          <w:p w14:paraId="24E41C45" w14:textId="36BE9A1F" w:rsidR="009A6671" w:rsidRPr="00F2684B" w:rsidRDefault="009A6671" w:rsidP="00BE0AD7">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５</w:t>
            </w:r>
            <w:r w:rsidRPr="00F2684B">
              <w:rPr>
                <w:rFonts w:ascii="ＭＳ ゴシック" w:eastAsia="ＭＳ ゴシック" w:hAnsi="ＭＳ ゴシック" w:hint="eastAsia"/>
                <w:szCs w:val="21"/>
              </w:rPr>
              <w:t>)ア．大地震等の自然災害が発生した時の教職員の初動や安否確認体制を</w:t>
            </w:r>
            <w:r w:rsidR="00693006" w:rsidRPr="00F2684B">
              <w:rPr>
                <w:rFonts w:ascii="ＭＳ ゴシック" w:eastAsia="ＭＳ ゴシック" w:hAnsi="ＭＳ ゴシック" w:hint="eastAsia"/>
                <w:szCs w:val="21"/>
              </w:rPr>
              <w:t>年度初めに確認する</w:t>
            </w:r>
            <w:r w:rsidRPr="00F2684B">
              <w:rPr>
                <w:rFonts w:ascii="ＭＳ ゴシック" w:eastAsia="ＭＳ ゴシック" w:hAnsi="ＭＳ ゴシック" w:hint="eastAsia"/>
                <w:szCs w:val="21"/>
              </w:rPr>
              <w:t>。</w:t>
            </w:r>
          </w:p>
          <w:p w14:paraId="5E1D4C1F" w14:textId="1748AEC4" w:rsidR="009A6671" w:rsidRPr="00F2684B" w:rsidRDefault="009A6671" w:rsidP="00BE0AD7">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イ.</w:t>
            </w:r>
            <w:r w:rsidR="00693006" w:rsidRPr="00F2684B">
              <w:rPr>
                <w:rFonts w:ascii="ＭＳ ゴシック" w:eastAsia="ＭＳ ゴシック" w:hAnsi="ＭＳ ゴシック" w:hint="eastAsia"/>
                <w:szCs w:val="21"/>
              </w:rPr>
              <w:t>昨年度の防災アドバイザーからの助言を踏まえ、</w:t>
            </w:r>
            <w:r w:rsidRPr="00F2684B">
              <w:rPr>
                <w:rFonts w:ascii="ＭＳ ゴシック" w:eastAsia="ＭＳ ゴシック" w:hAnsi="ＭＳ ゴシック" w:hint="eastAsia"/>
                <w:szCs w:val="21"/>
              </w:rPr>
              <w:t>災害等に備えた</w:t>
            </w:r>
            <w:r w:rsidR="00693006" w:rsidRPr="00F2684B">
              <w:rPr>
                <w:rFonts w:ascii="ＭＳ ゴシック" w:eastAsia="ＭＳ ゴシック" w:hAnsi="ＭＳ ゴシック" w:hint="eastAsia"/>
                <w:szCs w:val="21"/>
              </w:rPr>
              <w:t>より</w:t>
            </w:r>
            <w:r w:rsidRPr="00F2684B">
              <w:rPr>
                <w:rFonts w:ascii="ＭＳ ゴシック" w:eastAsia="ＭＳ ゴシック" w:hAnsi="ＭＳ ゴシック" w:hint="eastAsia"/>
                <w:szCs w:val="21"/>
              </w:rPr>
              <w:t>実践的な訓練等を実施する。</w:t>
            </w:r>
          </w:p>
          <w:p w14:paraId="0881D23A" w14:textId="2F045B53" w:rsidR="00693006" w:rsidRPr="00F2684B" w:rsidRDefault="009A6671" w:rsidP="00812791">
            <w:pPr>
              <w:spacing w:line="300" w:lineRule="exact"/>
              <w:ind w:left="105" w:hangingChars="50" w:hanging="105"/>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６</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保護者等に対し</w:t>
            </w:r>
            <w:r w:rsidR="00300E56" w:rsidRPr="00F2684B">
              <w:rPr>
                <w:rFonts w:ascii="ＭＳ ゴシック" w:eastAsia="ＭＳ ゴシック" w:hAnsi="ＭＳ ゴシック" w:hint="eastAsia"/>
                <w:szCs w:val="21"/>
              </w:rPr>
              <w:t>学習支援連絡網</w:t>
            </w:r>
            <w:r w:rsidRPr="00F2684B">
              <w:rPr>
                <w:rFonts w:ascii="ＭＳ ゴシック" w:eastAsia="ＭＳ ゴシック" w:hAnsi="ＭＳ ゴシック" w:hint="eastAsia"/>
                <w:szCs w:val="21"/>
              </w:rPr>
              <w:t>等を活用し様々な情報提供を行うとともに、学校教育自己診断や</w:t>
            </w:r>
            <w:r w:rsidR="00693006" w:rsidRPr="00F2684B">
              <w:rPr>
                <w:rFonts w:ascii="ＭＳ ゴシック" w:eastAsia="ＭＳ ゴシック" w:hAnsi="ＭＳ ゴシック" w:hint="eastAsia"/>
                <w:szCs w:val="21"/>
              </w:rPr>
              <w:t>行事の感想・</w:t>
            </w:r>
            <w:r w:rsidRPr="00F2684B">
              <w:rPr>
                <w:rFonts w:ascii="ＭＳ ゴシック" w:eastAsia="ＭＳ ゴシック" w:hAnsi="ＭＳ ゴシック" w:hint="eastAsia"/>
                <w:szCs w:val="21"/>
              </w:rPr>
              <w:t>授業アンケート等で意見収集に努め</w:t>
            </w:r>
            <w:r w:rsidR="00693006" w:rsidRPr="00F2684B">
              <w:rPr>
                <w:rFonts w:ascii="ＭＳ ゴシック" w:eastAsia="ＭＳ ゴシック" w:hAnsi="ＭＳ ゴシック" w:hint="eastAsia"/>
                <w:szCs w:val="21"/>
              </w:rPr>
              <w:t>る。</w:t>
            </w:r>
          </w:p>
          <w:p w14:paraId="1F9DE26E" w14:textId="776AB1C4" w:rsidR="009A6671" w:rsidRPr="00F2684B" w:rsidRDefault="009A6671" w:rsidP="00812791">
            <w:pPr>
              <w:spacing w:line="300" w:lineRule="exact"/>
              <w:ind w:left="105" w:hangingChars="50" w:hanging="105"/>
              <w:rPr>
                <w:rFonts w:ascii="ＭＳ ゴシック" w:eastAsia="ＭＳ ゴシック" w:hAnsi="ＭＳ ゴシック"/>
                <w:szCs w:val="21"/>
                <w:u w:val="double"/>
              </w:rPr>
            </w:pPr>
          </w:p>
        </w:tc>
        <w:tc>
          <w:tcPr>
            <w:tcW w:w="3686" w:type="dxa"/>
            <w:tcBorders>
              <w:right w:val="single" w:sz="4" w:space="0" w:color="auto"/>
            </w:tcBorders>
            <w:shd w:val="clear" w:color="auto" w:fill="auto"/>
            <w:tcMar>
              <w:top w:w="85" w:type="dxa"/>
              <w:left w:w="85" w:type="dxa"/>
              <w:bottom w:w="85" w:type="dxa"/>
              <w:right w:w="85" w:type="dxa"/>
            </w:tcMar>
          </w:tcPr>
          <w:p w14:paraId="4F9D2B6C" w14:textId="2D063AA6" w:rsidR="009A6671" w:rsidRPr="00F2684B" w:rsidRDefault="009A6671" w:rsidP="00760955">
            <w:pPr>
              <w:pStyle w:val="aa"/>
              <w:numPr>
                <w:ilvl w:val="0"/>
                <w:numId w:val="21"/>
              </w:numPr>
              <w:spacing w:line="300" w:lineRule="exact"/>
              <w:ind w:leftChars="0"/>
              <w:rPr>
                <w:rFonts w:ascii="ＭＳ ゴシック" w:eastAsia="ＭＳ ゴシック" w:hAnsi="ＭＳ ゴシック"/>
                <w:szCs w:val="21"/>
              </w:rPr>
            </w:pPr>
            <w:r w:rsidRPr="00F2684B">
              <w:rPr>
                <w:rFonts w:ascii="ＭＳ ゴシック" w:eastAsia="ＭＳ ゴシック" w:hAnsi="ＭＳ ゴシック" w:hint="eastAsia"/>
                <w:szCs w:val="21"/>
              </w:rPr>
              <w:t>ア.全日本盲学校教育研究大会などで、取り組みについて発表する。</w:t>
            </w:r>
          </w:p>
          <w:p w14:paraId="5D42CF3A" w14:textId="149A16FA" w:rsidR="001276C5" w:rsidRPr="00F2684B" w:rsidRDefault="009A6671" w:rsidP="001276C5">
            <w:pPr>
              <w:pStyle w:val="aa"/>
              <w:numPr>
                <w:ilvl w:val="0"/>
                <w:numId w:val="22"/>
              </w:numPr>
              <w:spacing w:line="300" w:lineRule="exact"/>
              <w:ind w:leftChars="0"/>
              <w:rPr>
                <w:rFonts w:ascii="ＭＳ ゴシック" w:eastAsia="ＭＳ ゴシック" w:hAnsi="ＭＳ ゴシック"/>
                <w:szCs w:val="21"/>
              </w:rPr>
            </w:pPr>
            <w:r w:rsidRPr="00F2684B">
              <w:rPr>
                <w:rFonts w:ascii="ＭＳ ゴシック" w:eastAsia="ＭＳ ゴシック" w:hAnsi="ＭＳ ゴシック" w:hint="eastAsia"/>
                <w:szCs w:val="21"/>
              </w:rPr>
              <w:t>プロジェクトで整備した教材などの活用について、校内研修を１回以上行う。</w:t>
            </w:r>
          </w:p>
          <w:p w14:paraId="4FD9DC5E" w14:textId="5A47D04C" w:rsidR="009A6671" w:rsidRPr="00F2684B" w:rsidRDefault="009A6671" w:rsidP="00005548">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w:t>
            </w:r>
            <w:r w:rsidR="00F57DC2" w:rsidRPr="00F2684B">
              <w:rPr>
                <w:rFonts w:ascii="ＭＳ ゴシック" w:eastAsia="ＭＳ ゴシック" w:hAnsi="ＭＳ ゴシック" w:hint="eastAsia"/>
                <w:szCs w:val="21"/>
              </w:rPr>
              <w:t>・</w:t>
            </w:r>
            <w:r w:rsidRPr="00F2684B">
              <w:rPr>
                <w:rFonts w:ascii="ＭＳ ゴシック" w:eastAsia="ＭＳ ゴシック" w:hAnsi="ＭＳ ゴシック" w:hint="eastAsia"/>
                <w:szCs w:val="21"/>
              </w:rPr>
              <w:t>ICT利活用に関する教員研修を３回程度実施</w:t>
            </w:r>
            <w:r w:rsidR="009A7F12" w:rsidRPr="00F2684B">
              <w:rPr>
                <w:rFonts w:ascii="ＭＳ ゴシック" w:eastAsia="ＭＳ ゴシック" w:hAnsi="ＭＳ ゴシック" w:hint="eastAsia"/>
                <w:szCs w:val="21"/>
              </w:rPr>
              <w:t>[３回]</w:t>
            </w:r>
            <w:r w:rsidRPr="00F2684B">
              <w:rPr>
                <w:rFonts w:ascii="ＭＳ ゴシック" w:eastAsia="ＭＳ ゴシック" w:hAnsi="ＭＳ ゴシック" w:hint="eastAsia"/>
                <w:szCs w:val="21"/>
              </w:rPr>
              <w:t>。</w:t>
            </w:r>
          </w:p>
          <w:p w14:paraId="73E7D0F8" w14:textId="4224404B" w:rsidR="009A6671" w:rsidRPr="00F2684B" w:rsidRDefault="00F57DC2" w:rsidP="00005548">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9A6671" w:rsidRPr="00F2684B">
              <w:rPr>
                <w:rFonts w:ascii="ＭＳ ゴシック" w:eastAsia="ＭＳ ゴシック" w:hAnsi="ＭＳ ゴシック" w:hint="eastAsia"/>
                <w:szCs w:val="21"/>
              </w:rPr>
              <w:t>学校教育自己診断「ICTを活用した教育」の生徒等の満足度65%以上[</w:t>
            </w:r>
            <w:r w:rsidR="001276C5" w:rsidRPr="00F2684B">
              <w:rPr>
                <w:rFonts w:ascii="ＭＳ ゴシック" w:eastAsia="ＭＳ ゴシック" w:hAnsi="ＭＳ ゴシック" w:hint="eastAsia"/>
                <w:szCs w:val="21"/>
              </w:rPr>
              <w:t>59</w:t>
            </w:r>
            <w:r w:rsidR="009A6671" w:rsidRPr="00F2684B">
              <w:rPr>
                <w:rFonts w:ascii="ＭＳ ゴシック" w:eastAsia="ＭＳ ゴシック" w:hAnsi="ＭＳ ゴシック" w:hint="eastAsia"/>
                <w:szCs w:val="21"/>
              </w:rPr>
              <w:t>%]</w:t>
            </w:r>
          </w:p>
          <w:p w14:paraId="449E41AA" w14:textId="79A42279" w:rsidR="009A6671" w:rsidRPr="00F2684B" w:rsidRDefault="009A6671" w:rsidP="009D7C1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00F57DC2" w:rsidRPr="00F2684B">
              <w:rPr>
                <w:rFonts w:ascii="ＭＳ ゴシック" w:eastAsia="ＭＳ ゴシック" w:hAnsi="ＭＳ ゴシック" w:hint="eastAsia"/>
                <w:szCs w:val="21"/>
              </w:rPr>
              <w:t>ア</w:t>
            </w:r>
            <w:r w:rsidRPr="00F2684B">
              <w:rPr>
                <w:rFonts w:ascii="ＭＳ ゴシック" w:eastAsia="ＭＳ ゴシック" w:hAnsi="ＭＳ ゴシック" w:hint="eastAsia"/>
                <w:szCs w:val="21"/>
              </w:rPr>
              <w:t>.人権に関する教員研修</w:t>
            </w:r>
            <w:r w:rsidR="009A7F12" w:rsidRPr="00F2684B">
              <w:rPr>
                <w:rFonts w:ascii="ＭＳ ゴシック" w:eastAsia="ＭＳ ゴシック" w:hAnsi="ＭＳ ゴシック" w:hint="eastAsia"/>
                <w:szCs w:val="21"/>
              </w:rPr>
              <w:t>前年度以上[７回]</w:t>
            </w:r>
          </w:p>
          <w:p w14:paraId="064A019C" w14:textId="7D24569B" w:rsidR="009A6671" w:rsidRPr="00F2684B" w:rsidRDefault="00F57DC2" w:rsidP="00005548">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イ</w:t>
            </w:r>
            <w:r w:rsidR="009A6671" w:rsidRPr="00F2684B">
              <w:rPr>
                <w:rFonts w:ascii="ＭＳ ゴシック" w:eastAsia="ＭＳ ゴシック" w:hAnsi="ＭＳ ゴシック" w:hint="eastAsia"/>
                <w:szCs w:val="21"/>
              </w:rPr>
              <w:t>．不適切な指導や体罰０件</w:t>
            </w:r>
            <w:r w:rsidR="009A7F12" w:rsidRPr="00F2684B">
              <w:rPr>
                <w:rFonts w:ascii="ＭＳ ゴシック" w:eastAsia="ＭＳ ゴシック" w:hAnsi="ＭＳ ゴシック" w:hint="eastAsia"/>
                <w:szCs w:val="21"/>
              </w:rPr>
              <w:t>[１件]</w:t>
            </w:r>
          </w:p>
          <w:p w14:paraId="602C71E5" w14:textId="5E5D3311" w:rsidR="009A6671" w:rsidRPr="00F2684B" w:rsidRDefault="009A6671" w:rsidP="009A7F12">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個人情報に関する事象０件</w:t>
            </w:r>
            <w:r w:rsidR="009A7F12" w:rsidRPr="00F2684B">
              <w:rPr>
                <w:rFonts w:ascii="ＭＳ ゴシック" w:eastAsia="ＭＳ ゴシック" w:hAnsi="ＭＳ ゴシック" w:hint="eastAsia"/>
                <w:szCs w:val="21"/>
              </w:rPr>
              <w:t>[２件]</w:t>
            </w:r>
          </w:p>
          <w:p w14:paraId="102B626A" w14:textId="77777777" w:rsidR="009A6671" w:rsidRPr="00F2684B" w:rsidRDefault="009A6671" w:rsidP="00005548">
            <w:pPr>
              <w:spacing w:line="300" w:lineRule="exact"/>
              <w:rPr>
                <w:rFonts w:ascii="ＭＳ ゴシック" w:eastAsia="ＭＳ ゴシック" w:hAnsi="ＭＳ ゴシック"/>
                <w:szCs w:val="21"/>
              </w:rPr>
            </w:pPr>
          </w:p>
          <w:p w14:paraId="26A6441D" w14:textId="77777777" w:rsidR="00F57DC2" w:rsidRPr="00F2684B" w:rsidRDefault="00F57DC2" w:rsidP="00005548">
            <w:pPr>
              <w:spacing w:line="300" w:lineRule="exact"/>
              <w:rPr>
                <w:rFonts w:ascii="ＭＳ ゴシック" w:eastAsia="ＭＳ ゴシック" w:hAnsi="ＭＳ ゴシック"/>
                <w:szCs w:val="21"/>
              </w:rPr>
            </w:pPr>
          </w:p>
          <w:p w14:paraId="15C81767" w14:textId="1F39F270" w:rsidR="009A7F12" w:rsidRPr="00F2684B" w:rsidRDefault="009A6671" w:rsidP="00626655">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４</w:t>
            </w:r>
            <w:r w:rsidRPr="00F2684B">
              <w:rPr>
                <w:rFonts w:ascii="ＭＳ ゴシック" w:eastAsia="ＭＳ ゴシック" w:hAnsi="ＭＳ ゴシック" w:hint="eastAsia"/>
                <w:szCs w:val="21"/>
              </w:rPr>
              <w:t>)</w:t>
            </w:r>
            <w:r w:rsidR="00F57DC2" w:rsidRPr="00F2684B">
              <w:rPr>
                <w:rFonts w:ascii="ＭＳ ゴシック" w:eastAsia="ＭＳ ゴシック" w:hAnsi="ＭＳ ゴシック" w:hint="eastAsia"/>
                <w:szCs w:val="21"/>
              </w:rPr>
              <w:t>・</w:t>
            </w:r>
            <w:r w:rsidRPr="00F2684B">
              <w:rPr>
                <w:rFonts w:ascii="ＭＳ ゴシック" w:eastAsia="ＭＳ ゴシック" w:hAnsi="ＭＳ ゴシック" w:hint="eastAsia"/>
                <w:szCs w:val="21"/>
              </w:rPr>
              <w:t>医療的ケアに関する事故０件</w:t>
            </w:r>
          </w:p>
          <w:p w14:paraId="6B6B3A3F" w14:textId="38369A71" w:rsidR="009A6671" w:rsidRPr="00F2684B" w:rsidRDefault="009A7F12" w:rsidP="00626655">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[０件]</w:t>
            </w:r>
          </w:p>
          <w:p w14:paraId="0BA67681" w14:textId="21CFBA98" w:rsidR="009A6671" w:rsidRPr="00F2684B" w:rsidRDefault="00F57DC2" w:rsidP="00F57DC2">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9A6671" w:rsidRPr="00F2684B">
              <w:rPr>
                <w:rFonts w:ascii="ＭＳ ゴシック" w:eastAsia="ＭＳ ゴシック" w:hAnsi="ＭＳ ゴシック" w:hint="eastAsia"/>
                <w:szCs w:val="21"/>
              </w:rPr>
              <w:t>連携不十分によるインシデント０件</w:t>
            </w:r>
            <w:r w:rsidR="009A7F12" w:rsidRPr="00F2684B">
              <w:rPr>
                <w:rFonts w:ascii="ＭＳ ゴシック" w:eastAsia="ＭＳ ゴシック" w:hAnsi="ＭＳ ゴシック" w:hint="eastAsia"/>
                <w:szCs w:val="21"/>
              </w:rPr>
              <w:t>[１件]</w:t>
            </w:r>
          </w:p>
          <w:p w14:paraId="0C1CF0D5" w14:textId="54911F6F" w:rsidR="009A6671" w:rsidRPr="00F2684B" w:rsidRDefault="009A6671" w:rsidP="00626655">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５</w:t>
            </w:r>
            <w:r w:rsidRPr="00F2684B">
              <w:rPr>
                <w:rFonts w:ascii="ＭＳ ゴシック" w:eastAsia="ＭＳ ゴシック" w:hAnsi="ＭＳ ゴシック"/>
                <w:szCs w:val="21"/>
              </w:rPr>
              <w:t>)</w:t>
            </w:r>
            <w:r w:rsidR="00F57DC2" w:rsidRPr="00F2684B">
              <w:rPr>
                <w:rFonts w:ascii="ＭＳ ゴシック" w:eastAsia="ＭＳ ゴシック" w:hAnsi="ＭＳ ゴシック" w:hint="eastAsia"/>
                <w:szCs w:val="21"/>
              </w:rPr>
              <w:t>ア</w:t>
            </w:r>
            <w:r w:rsidRPr="00F2684B">
              <w:rPr>
                <w:rFonts w:ascii="ＭＳ ゴシック" w:eastAsia="ＭＳ ゴシック" w:hAnsi="ＭＳ ゴシック" w:hint="eastAsia"/>
                <w:szCs w:val="21"/>
              </w:rPr>
              <w:t>．４月</w:t>
            </w:r>
            <w:r w:rsidR="00693006" w:rsidRPr="00F2684B">
              <w:rPr>
                <w:rFonts w:ascii="ＭＳ ゴシック" w:eastAsia="ＭＳ ゴシック" w:hAnsi="ＭＳ ゴシック" w:hint="eastAsia"/>
                <w:szCs w:val="21"/>
              </w:rPr>
              <w:t>末まで</w:t>
            </w:r>
            <w:r w:rsidRPr="00F2684B">
              <w:rPr>
                <w:rFonts w:ascii="ＭＳ ゴシック" w:eastAsia="ＭＳ ゴシック" w:hAnsi="ＭＳ ゴシック" w:hint="eastAsia"/>
                <w:szCs w:val="21"/>
              </w:rPr>
              <w:t>にマチコミ</w:t>
            </w:r>
            <w:r w:rsidR="00693006" w:rsidRPr="00F2684B">
              <w:rPr>
                <w:rFonts w:ascii="ＭＳ ゴシック" w:eastAsia="ＭＳ ゴシック" w:hAnsi="ＭＳ ゴシック" w:hint="eastAsia"/>
                <w:szCs w:val="21"/>
              </w:rPr>
              <w:t>等</w:t>
            </w:r>
            <w:r w:rsidRPr="00F2684B">
              <w:rPr>
                <w:rFonts w:ascii="ＭＳ ゴシック" w:eastAsia="ＭＳ ゴシック" w:hAnsi="ＭＳ ゴシック" w:hint="eastAsia"/>
                <w:szCs w:val="21"/>
              </w:rPr>
              <w:t>を活用した安否確認練習</w:t>
            </w:r>
            <w:r w:rsidR="00693006" w:rsidRPr="00F2684B">
              <w:rPr>
                <w:rFonts w:ascii="ＭＳ ゴシック" w:eastAsia="ＭＳ ゴシック" w:hAnsi="ＭＳ ゴシック" w:hint="eastAsia"/>
                <w:szCs w:val="21"/>
              </w:rPr>
              <w:t>を</w:t>
            </w:r>
            <w:r w:rsidRPr="00F2684B">
              <w:rPr>
                <w:rFonts w:ascii="ＭＳ ゴシック" w:eastAsia="ＭＳ ゴシック" w:hAnsi="ＭＳ ゴシック" w:hint="eastAsia"/>
                <w:szCs w:val="21"/>
              </w:rPr>
              <w:t>実施</w:t>
            </w:r>
            <w:r w:rsidR="00693006" w:rsidRPr="00F2684B">
              <w:rPr>
                <w:rFonts w:ascii="ＭＳ ゴシック" w:eastAsia="ＭＳ ゴシック" w:hAnsi="ＭＳ ゴシック" w:hint="eastAsia"/>
                <w:szCs w:val="21"/>
              </w:rPr>
              <w:t>する</w:t>
            </w:r>
          </w:p>
          <w:p w14:paraId="4D4FD72C" w14:textId="291E08F8" w:rsidR="009A6671" w:rsidRPr="00F2684B" w:rsidRDefault="00F57DC2" w:rsidP="00FE2575">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イ</w:t>
            </w:r>
            <w:r w:rsidR="009A6671" w:rsidRPr="00F2684B">
              <w:rPr>
                <w:rFonts w:ascii="ＭＳ ゴシック" w:eastAsia="ＭＳ ゴシック" w:hAnsi="ＭＳ ゴシック" w:hint="eastAsia"/>
                <w:szCs w:val="21"/>
              </w:rPr>
              <w:t>．</w:t>
            </w:r>
            <w:r w:rsidR="00693006" w:rsidRPr="00F2684B">
              <w:rPr>
                <w:rFonts w:ascii="ＭＳ ゴシック" w:eastAsia="ＭＳ ゴシック" w:hAnsi="ＭＳ ゴシック" w:hint="eastAsia"/>
                <w:szCs w:val="21"/>
              </w:rPr>
              <w:t>指導部を中心に、</w:t>
            </w:r>
            <w:r w:rsidR="009A6671" w:rsidRPr="00F2684B">
              <w:rPr>
                <w:rFonts w:ascii="ＭＳ ゴシック" w:eastAsia="ＭＳ ゴシック" w:hAnsi="ＭＳ ゴシック" w:hint="eastAsia"/>
                <w:szCs w:val="21"/>
              </w:rPr>
              <w:t>訓練</w:t>
            </w:r>
            <w:r w:rsidR="00693006" w:rsidRPr="00F2684B">
              <w:rPr>
                <w:rFonts w:ascii="ＭＳ ゴシック" w:eastAsia="ＭＳ ゴシック" w:hAnsi="ＭＳ ゴシック" w:hint="eastAsia"/>
                <w:szCs w:val="21"/>
              </w:rPr>
              <w:t>内容を再検討したうえで火災地震等の訓練を</w:t>
            </w:r>
            <w:r w:rsidR="009A6671" w:rsidRPr="00F2684B">
              <w:rPr>
                <w:rFonts w:ascii="ＭＳ ゴシック" w:eastAsia="ＭＳ ゴシック" w:hAnsi="ＭＳ ゴシック" w:hint="eastAsia"/>
                <w:szCs w:val="21"/>
              </w:rPr>
              <w:t>実施</w:t>
            </w:r>
            <w:r w:rsidR="00693006" w:rsidRPr="00F2684B">
              <w:rPr>
                <w:rFonts w:ascii="ＭＳ ゴシック" w:eastAsia="ＭＳ ゴシック" w:hAnsi="ＭＳ ゴシック" w:hint="eastAsia"/>
                <w:szCs w:val="21"/>
              </w:rPr>
              <w:t>する。</w:t>
            </w:r>
          </w:p>
          <w:p w14:paraId="62EF2462" w14:textId="77777777" w:rsidR="009A6671" w:rsidRPr="00F2684B" w:rsidRDefault="009A6671" w:rsidP="00FE2575">
            <w:pPr>
              <w:spacing w:line="300" w:lineRule="exact"/>
              <w:ind w:left="210" w:hangingChars="100" w:hanging="210"/>
              <w:rPr>
                <w:rFonts w:ascii="ＭＳ ゴシック" w:eastAsia="ＭＳ ゴシック" w:hAnsi="ＭＳ ゴシック"/>
                <w:szCs w:val="21"/>
              </w:rPr>
            </w:pPr>
          </w:p>
          <w:p w14:paraId="0B53AE74" w14:textId="7F79C566" w:rsidR="009A6671" w:rsidRPr="00F2684B" w:rsidRDefault="009A6671" w:rsidP="00511A9D">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６</w:t>
            </w:r>
            <w:r w:rsidRPr="00F2684B">
              <w:rPr>
                <w:rFonts w:ascii="ＭＳ ゴシック" w:eastAsia="ＭＳ ゴシック" w:hAnsi="ＭＳ ゴシック" w:hint="eastAsia"/>
                <w:szCs w:val="21"/>
              </w:rPr>
              <w:t>) 学校教育自己診断の「学校による情報の周知徹底」の保護者等の満足度85%以上[</w:t>
            </w:r>
            <w:r w:rsidR="00693006" w:rsidRPr="00F2684B">
              <w:rPr>
                <w:rFonts w:ascii="ＭＳ ゴシック" w:eastAsia="ＭＳ ゴシック" w:hAnsi="ＭＳ ゴシック" w:hint="eastAsia"/>
                <w:szCs w:val="21"/>
              </w:rPr>
              <w:t>76</w:t>
            </w:r>
            <w:r w:rsidRPr="00F2684B">
              <w:rPr>
                <w:rFonts w:ascii="ＭＳ ゴシック" w:eastAsia="ＭＳ ゴシック" w:hAnsi="ＭＳ ゴシック" w:hint="eastAsia"/>
                <w:szCs w:val="21"/>
              </w:rPr>
              <w:t>%]</w:t>
            </w:r>
          </w:p>
          <w:p w14:paraId="1C770494" w14:textId="3756768B" w:rsidR="009A6671" w:rsidRPr="00F2684B" w:rsidRDefault="009A6671" w:rsidP="00511A9D">
            <w:pPr>
              <w:spacing w:line="300" w:lineRule="exact"/>
              <w:ind w:left="210" w:hangingChars="100" w:hanging="210"/>
              <w:rPr>
                <w:rFonts w:ascii="ＭＳ ゴシック" w:eastAsia="ＭＳ ゴシック" w:hAnsi="ＭＳ ゴシック"/>
                <w:szCs w:val="21"/>
              </w:rPr>
            </w:pP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744652FD" w14:textId="77777777" w:rsidR="00693006" w:rsidRPr="00F2684B" w:rsidRDefault="00693006" w:rsidP="00D72362">
            <w:pPr>
              <w:spacing w:line="300" w:lineRule="exact"/>
              <w:rPr>
                <w:rFonts w:ascii="ＭＳ ゴシック" w:eastAsia="ＭＳ ゴシック" w:hAnsi="ＭＳ ゴシック"/>
                <w:szCs w:val="21"/>
              </w:rPr>
            </w:pPr>
          </w:p>
          <w:p w14:paraId="6C240FB3" w14:textId="77777777" w:rsidR="00693006" w:rsidRPr="00F2684B" w:rsidRDefault="00693006" w:rsidP="00D72362">
            <w:pPr>
              <w:spacing w:line="300" w:lineRule="exact"/>
              <w:rPr>
                <w:rFonts w:ascii="ＭＳ ゴシック" w:eastAsia="ＭＳ ゴシック" w:hAnsi="ＭＳ ゴシック"/>
                <w:szCs w:val="21"/>
              </w:rPr>
            </w:pPr>
          </w:p>
          <w:p w14:paraId="1CF75D90" w14:textId="4669D90B" w:rsidR="009A6671" w:rsidRPr="00F2684B" w:rsidRDefault="009A6671" w:rsidP="00D72362">
            <w:pPr>
              <w:spacing w:line="300" w:lineRule="exact"/>
              <w:rPr>
                <w:rFonts w:ascii="ＭＳ 明朝" w:hAnsi="ＭＳ 明朝"/>
                <w:sz w:val="20"/>
                <w:szCs w:val="20"/>
              </w:rPr>
            </w:pPr>
          </w:p>
        </w:tc>
      </w:tr>
      <w:tr w:rsidR="00E50B6C" w:rsidRPr="00F2684B" w14:paraId="51FEEBAD" w14:textId="77777777" w:rsidTr="009A7F12">
        <w:trPr>
          <w:cantSplit/>
          <w:trHeight w:val="3085"/>
          <w:jc w:val="center"/>
        </w:trPr>
        <w:tc>
          <w:tcPr>
            <w:tcW w:w="881" w:type="dxa"/>
            <w:shd w:val="clear" w:color="auto" w:fill="auto"/>
            <w:tcMar>
              <w:top w:w="85" w:type="dxa"/>
              <w:left w:w="85" w:type="dxa"/>
              <w:bottom w:w="85" w:type="dxa"/>
              <w:right w:w="85" w:type="dxa"/>
            </w:tcMar>
            <w:textDirection w:val="tbRlV"/>
            <w:vAlign w:val="center"/>
          </w:tcPr>
          <w:p w14:paraId="4DBF2A6B" w14:textId="77777777" w:rsidR="00B008B1" w:rsidRPr="00F2684B" w:rsidRDefault="0027588C" w:rsidP="0027588C">
            <w:pPr>
              <w:spacing w:line="300" w:lineRule="exact"/>
              <w:ind w:left="113" w:right="113"/>
              <w:jc w:val="center"/>
              <w:rPr>
                <w:rFonts w:ascii="ＭＳ 明朝" w:hAnsi="ＭＳ 明朝"/>
                <w:spacing w:val="-20"/>
                <w:sz w:val="20"/>
                <w:szCs w:val="20"/>
              </w:rPr>
            </w:pPr>
            <w:r w:rsidRPr="00F2684B">
              <w:rPr>
                <w:rFonts w:ascii="ＭＳ ゴシック" w:eastAsia="ＭＳ ゴシック" w:hAnsi="ＭＳ ゴシック" w:hint="eastAsia"/>
                <w:spacing w:val="-20"/>
                <w:sz w:val="20"/>
                <w:szCs w:val="20"/>
              </w:rPr>
              <w:t>２．</w:t>
            </w:r>
            <w:r w:rsidRPr="00F2684B">
              <w:rPr>
                <w:rFonts w:ascii="ＭＳ ゴシック" w:eastAsia="ＭＳ ゴシック" w:hAnsi="ＭＳ ゴシック" w:hint="eastAsia"/>
                <w:kern w:val="0"/>
                <w:sz w:val="20"/>
                <w:szCs w:val="20"/>
              </w:rPr>
              <w:t>視覚障がい教育のセンター的機能の充実</w:t>
            </w:r>
          </w:p>
        </w:tc>
        <w:tc>
          <w:tcPr>
            <w:tcW w:w="2942" w:type="dxa"/>
            <w:shd w:val="clear" w:color="auto" w:fill="auto"/>
            <w:tcMar>
              <w:top w:w="85" w:type="dxa"/>
              <w:left w:w="85" w:type="dxa"/>
              <w:bottom w:w="85" w:type="dxa"/>
              <w:right w:w="85" w:type="dxa"/>
            </w:tcMar>
          </w:tcPr>
          <w:p w14:paraId="39CB1C52" w14:textId="60A985AE" w:rsidR="00AB00E6" w:rsidRPr="00F2684B" w:rsidRDefault="005A07EB" w:rsidP="005A07EB">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)大阪の視覚障がい教育と地域支援体制の充実に努める。</w:t>
            </w:r>
          </w:p>
          <w:p w14:paraId="400A3A46" w14:textId="77777777" w:rsidR="005A07EB" w:rsidRPr="00F2684B" w:rsidRDefault="005A07EB" w:rsidP="005A07EB">
            <w:pPr>
              <w:spacing w:line="300" w:lineRule="exact"/>
              <w:ind w:left="210" w:hangingChars="100" w:hanging="210"/>
              <w:rPr>
                <w:rFonts w:ascii="ＭＳ ゴシック" w:eastAsia="ＭＳ ゴシック" w:hAnsi="ＭＳ ゴシック"/>
                <w:szCs w:val="21"/>
              </w:rPr>
            </w:pPr>
          </w:p>
          <w:p w14:paraId="636A6A04" w14:textId="099ADC46" w:rsidR="005A07EB" w:rsidRPr="00F2684B" w:rsidRDefault="00216C93" w:rsidP="005A07EB">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視覚障がいへの理解の啓発活動を推進する。</w:t>
            </w:r>
          </w:p>
          <w:p w14:paraId="04720C73" w14:textId="77777777" w:rsidR="00216C93" w:rsidRPr="00F2684B" w:rsidRDefault="00216C93" w:rsidP="005A07EB">
            <w:pPr>
              <w:spacing w:line="300" w:lineRule="exact"/>
              <w:ind w:left="210" w:hangingChars="100" w:hanging="210"/>
              <w:rPr>
                <w:rFonts w:ascii="ＭＳ ゴシック" w:eastAsia="ＭＳ ゴシック" w:hAnsi="ＭＳ ゴシック"/>
                <w:szCs w:val="21"/>
              </w:rPr>
            </w:pPr>
          </w:p>
          <w:p w14:paraId="265447F5" w14:textId="05C65879" w:rsidR="00216C93" w:rsidRPr="00F2684B" w:rsidRDefault="00216C93" w:rsidP="00A80B3B">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)視覚に障がいがあり支援の必要な方に必要な情報が</w:t>
            </w:r>
            <w:r w:rsidR="00A80B3B" w:rsidRPr="00F2684B">
              <w:rPr>
                <w:rFonts w:ascii="ＭＳ ゴシック" w:eastAsia="ＭＳ ゴシック" w:hAnsi="ＭＳ ゴシック" w:hint="eastAsia"/>
                <w:szCs w:val="21"/>
              </w:rPr>
              <w:t>伝わる</w:t>
            </w:r>
            <w:r w:rsidRPr="00F2684B">
              <w:rPr>
                <w:rFonts w:ascii="ＭＳ ゴシック" w:eastAsia="ＭＳ ゴシック" w:hAnsi="ＭＳ ゴシック" w:hint="eastAsia"/>
                <w:szCs w:val="21"/>
              </w:rPr>
              <w:t>よう本校の教育活動の周知などを活発に行う。</w:t>
            </w:r>
          </w:p>
        </w:tc>
        <w:tc>
          <w:tcPr>
            <w:tcW w:w="4110" w:type="dxa"/>
            <w:tcBorders>
              <w:right w:val="dashed" w:sz="4" w:space="0" w:color="auto"/>
            </w:tcBorders>
            <w:shd w:val="clear" w:color="auto" w:fill="auto"/>
            <w:tcMar>
              <w:top w:w="85" w:type="dxa"/>
              <w:left w:w="85" w:type="dxa"/>
              <w:bottom w:w="85" w:type="dxa"/>
              <w:right w:w="85" w:type="dxa"/>
            </w:tcMar>
          </w:tcPr>
          <w:p w14:paraId="0A5953FB" w14:textId="167398BD" w:rsidR="00B008B1" w:rsidRPr="00F2684B" w:rsidRDefault="005A07EB" w:rsidP="00AB00E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 府内の視覚障がいのある児童生徒を担当する教員の専門性向上のための相談や研修会等を実施する。</w:t>
            </w:r>
          </w:p>
          <w:p w14:paraId="1FF76CB9" w14:textId="77777777" w:rsidR="00216C93" w:rsidRPr="00F2684B" w:rsidRDefault="00216C93" w:rsidP="00AB00E6">
            <w:pPr>
              <w:spacing w:line="300" w:lineRule="exact"/>
              <w:ind w:left="420" w:hangingChars="200" w:hanging="420"/>
              <w:rPr>
                <w:rFonts w:ascii="ＭＳ ゴシック" w:eastAsia="ＭＳ ゴシック" w:hAnsi="ＭＳ ゴシック"/>
                <w:szCs w:val="21"/>
              </w:rPr>
            </w:pPr>
          </w:p>
          <w:p w14:paraId="7212B2F2" w14:textId="470FDBAA" w:rsidR="00216C93" w:rsidRPr="00F2684B" w:rsidRDefault="00216C93" w:rsidP="00AB00E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 視覚障がい及び視覚障がい教育についての理解啓発を進めるため、あらゆる機会を活用する。</w:t>
            </w:r>
          </w:p>
          <w:p w14:paraId="5267E187" w14:textId="565CA430" w:rsidR="00216C93" w:rsidRPr="00F2684B" w:rsidRDefault="00216C93" w:rsidP="00AB00E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 xml:space="preserve">) </w:t>
            </w:r>
            <w:r w:rsidR="00087856" w:rsidRPr="00F2684B">
              <w:rPr>
                <w:rFonts w:ascii="ＭＳ ゴシック" w:eastAsia="ＭＳ ゴシック" w:hAnsi="ＭＳ ゴシック" w:hint="eastAsia"/>
                <w:szCs w:val="21"/>
              </w:rPr>
              <w:t>本校の地域支援や教育活動等を</w:t>
            </w:r>
            <w:r w:rsidRPr="00F2684B">
              <w:rPr>
                <w:rFonts w:ascii="ＭＳ ゴシック" w:eastAsia="ＭＳ ゴシック" w:hAnsi="ＭＳ ゴシック" w:hint="eastAsia"/>
                <w:szCs w:val="21"/>
              </w:rPr>
              <w:t>市町村</w:t>
            </w:r>
            <w:r w:rsidR="00F57DC2" w:rsidRPr="00F2684B">
              <w:rPr>
                <w:rFonts w:ascii="ＭＳ ゴシック" w:eastAsia="ＭＳ ゴシック" w:hAnsi="ＭＳ ゴシック" w:hint="eastAsia"/>
                <w:szCs w:val="21"/>
              </w:rPr>
              <w:t>教委や眼科医等に</w:t>
            </w:r>
            <w:r w:rsidR="00087856" w:rsidRPr="00F2684B">
              <w:rPr>
                <w:rFonts w:ascii="ＭＳ ゴシック" w:eastAsia="ＭＳ ゴシック" w:hAnsi="ＭＳ ゴシック" w:hint="eastAsia"/>
                <w:szCs w:val="21"/>
              </w:rPr>
              <w:t>周知したり、</w:t>
            </w:r>
            <w:r w:rsidR="00F57DC2" w:rsidRPr="00F2684B">
              <w:rPr>
                <w:rFonts w:ascii="ＭＳ ゴシック" w:eastAsia="ＭＳ ゴシック" w:hAnsi="ＭＳ ゴシック" w:hint="eastAsia"/>
                <w:szCs w:val="21"/>
              </w:rPr>
              <w:t>マス</w:t>
            </w:r>
            <w:r w:rsidR="00087856" w:rsidRPr="00F2684B">
              <w:rPr>
                <w:rFonts w:ascii="ＭＳ ゴシック" w:eastAsia="ＭＳ ゴシック" w:hAnsi="ＭＳ ゴシック" w:hint="eastAsia"/>
                <w:szCs w:val="21"/>
              </w:rPr>
              <w:t>メディアにも働きかけ</w:t>
            </w:r>
            <w:r w:rsidR="004F5E35" w:rsidRPr="00F2684B">
              <w:rPr>
                <w:rFonts w:ascii="ＭＳ ゴシック" w:eastAsia="ＭＳ ゴシック" w:hAnsi="ＭＳ ゴシック" w:hint="eastAsia"/>
                <w:szCs w:val="21"/>
              </w:rPr>
              <w:t>たりす</w:t>
            </w:r>
            <w:r w:rsidR="00087856" w:rsidRPr="00F2684B">
              <w:rPr>
                <w:rFonts w:ascii="ＭＳ ゴシック" w:eastAsia="ＭＳ ゴシック" w:hAnsi="ＭＳ ゴシック" w:hint="eastAsia"/>
                <w:szCs w:val="21"/>
              </w:rPr>
              <w:t>る。</w:t>
            </w:r>
          </w:p>
          <w:p w14:paraId="7643DC5E" w14:textId="77777777" w:rsidR="00216C93" w:rsidRPr="00F2684B" w:rsidRDefault="00216C93" w:rsidP="00AB00E6">
            <w:pPr>
              <w:spacing w:line="300" w:lineRule="exact"/>
              <w:ind w:left="420" w:hangingChars="200" w:hanging="420"/>
              <w:rPr>
                <w:rFonts w:ascii="ＭＳ ゴシック" w:eastAsia="ＭＳ ゴシック" w:hAnsi="ＭＳ ゴシック"/>
                <w:szCs w:val="21"/>
              </w:rPr>
            </w:pPr>
          </w:p>
        </w:tc>
        <w:tc>
          <w:tcPr>
            <w:tcW w:w="3686" w:type="dxa"/>
            <w:tcBorders>
              <w:right w:val="dashed" w:sz="4" w:space="0" w:color="auto"/>
            </w:tcBorders>
            <w:tcMar>
              <w:top w:w="85" w:type="dxa"/>
              <w:left w:w="85" w:type="dxa"/>
              <w:bottom w:w="85" w:type="dxa"/>
              <w:right w:w="85" w:type="dxa"/>
            </w:tcMar>
          </w:tcPr>
          <w:p w14:paraId="246A0AAB" w14:textId="635BC90B" w:rsidR="00B008B1" w:rsidRPr="00F2684B" w:rsidRDefault="005A07EB" w:rsidP="00AB00E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w:t>
            </w:r>
            <w:r w:rsidR="00216C93" w:rsidRPr="00F2684B">
              <w:rPr>
                <w:rFonts w:ascii="ＭＳ ゴシック" w:eastAsia="ＭＳ ゴシック" w:hAnsi="ＭＳ ゴシック" w:hint="eastAsia"/>
                <w:szCs w:val="21"/>
              </w:rPr>
              <w:t>地域の小中高校・支援学校等の教員等対象の</w:t>
            </w:r>
            <w:r w:rsidR="00D5004C" w:rsidRPr="00F2684B">
              <w:rPr>
                <w:rFonts w:ascii="ＭＳ ゴシック" w:eastAsia="ＭＳ ゴシック" w:hAnsi="ＭＳ ゴシック" w:hint="eastAsia"/>
                <w:szCs w:val="21"/>
              </w:rPr>
              <w:t>研修</w:t>
            </w:r>
            <w:r w:rsidR="00216C93" w:rsidRPr="00F2684B">
              <w:rPr>
                <w:rFonts w:ascii="ＭＳ ゴシック" w:eastAsia="ＭＳ ゴシック" w:hAnsi="ＭＳ ゴシック" w:hint="eastAsia"/>
                <w:szCs w:val="21"/>
              </w:rPr>
              <w:t>会を１回以上実施する。</w:t>
            </w:r>
          </w:p>
          <w:p w14:paraId="13281A2A" w14:textId="77777777" w:rsidR="00216C93" w:rsidRPr="00F2684B" w:rsidRDefault="00216C93" w:rsidP="00AB00E6">
            <w:pPr>
              <w:spacing w:line="300" w:lineRule="exact"/>
              <w:ind w:left="420" w:hangingChars="200" w:hanging="420"/>
              <w:rPr>
                <w:rFonts w:ascii="ＭＳ ゴシック" w:eastAsia="ＭＳ ゴシック" w:hAnsi="ＭＳ ゴシック"/>
                <w:szCs w:val="21"/>
              </w:rPr>
            </w:pPr>
          </w:p>
          <w:p w14:paraId="04808126" w14:textId="20B68E9E" w:rsidR="00216C93" w:rsidRPr="00F2684B" w:rsidRDefault="00216C93" w:rsidP="00216C93">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 xml:space="preserve"> リーディングスタッフ（LS）や指導教諭が様々な研修講師を昨年度並みに引受ける[</w:t>
            </w:r>
            <w:r w:rsidR="00982F19" w:rsidRPr="00F2684B">
              <w:rPr>
                <w:rFonts w:ascii="ＭＳ ゴシック" w:eastAsia="ＭＳ ゴシック" w:hAnsi="ＭＳ ゴシック" w:hint="eastAsia"/>
                <w:szCs w:val="21"/>
              </w:rPr>
              <w:t>33</w:t>
            </w:r>
            <w:r w:rsidRPr="00F2684B">
              <w:rPr>
                <w:rFonts w:ascii="ＭＳ ゴシック" w:eastAsia="ＭＳ ゴシック" w:hAnsi="ＭＳ ゴシック" w:hint="eastAsia"/>
                <w:szCs w:val="21"/>
              </w:rPr>
              <w:t>回]</w:t>
            </w:r>
          </w:p>
          <w:p w14:paraId="50E731A5" w14:textId="5E573A39" w:rsidR="00216C93" w:rsidRPr="00F2684B" w:rsidRDefault="00216C93" w:rsidP="00087856">
            <w:pPr>
              <w:spacing w:line="300" w:lineRule="exact"/>
              <w:ind w:left="420" w:hangingChars="200" w:hanging="42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00087856" w:rsidRPr="00F2684B">
              <w:rPr>
                <w:rFonts w:ascii="ＭＳ ゴシック" w:eastAsia="ＭＳ ゴシック" w:hAnsi="ＭＳ ゴシック" w:hint="eastAsia"/>
                <w:szCs w:val="21"/>
              </w:rPr>
              <w:t xml:space="preserve"> 市町村教委の指導主事会</w:t>
            </w:r>
            <w:r w:rsidR="00F57DC2" w:rsidRPr="00F2684B">
              <w:rPr>
                <w:rFonts w:ascii="ＭＳ ゴシック" w:eastAsia="ＭＳ ゴシック" w:hAnsi="ＭＳ ゴシック" w:hint="eastAsia"/>
                <w:szCs w:val="21"/>
              </w:rPr>
              <w:t>、眼科医等に</w:t>
            </w:r>
            <w:r w:rsidR="00087856" w:rsidRPr="00F2684B">
              <w:rPr>
                <w:rFonts w:ascii="ＭＳ ゴシック" w:eastAsia="ＭＳ ゴシック" w:hAnsi="ＭＳ ゴシック" w:hint="eastAsia"/>
                <w:szCs w:val="21"/>
              </w:rPr>
              <w:t>周知する機会を増やす。</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068728A" w14:textId="4B102913" w:rsidR="00D5004C" w:rsidRPr="00F2684B" w:rsidRDefault="00D5004C" w:rsidP="00AB00E6">
            <w:pPr>
              <w:spacing w:line="300" w:lineRule="exact"/>
              <w:rPr>
                <w:rFonts w:ascii="ＭＳ ゴシック" w:eastAsia="ＭＳ ゴシック" w:hAnsi="ＭＳ ゴシック"/>
                <w:szCs w:val="21"/>
              </w:rPr>
            </w:pPr>
          </w:p>
        </w:tc>
      </w:tr>
      <w:tr w:rsidR="00E50B6C" w:rsidRPr="00F2684B" w14:paraId="64309A3C" w14:textId="77777777" w:rsidTr="009A7F12">
        <w:trPr>
          <w:cantSplit/>
          <w:trHeight w:val="3641"/>
          <w:jc w:val="center"/>
        </w:trPr>
        <w:tc>
          <w:tcPr>
            <w:tcW w:w="881" w:type="dxa"/>
            <w:shd w:val="clear" w:color="auto" w:fill="auto"/>
            <w:tcMar>
              <w:top w:w="85" w:type="dxa"/>
              <w:left w:w="85" w:type="dxa"/>
              <w:bottom w:w="85" w:type="dxa"/>
              <w:right w:w="85" w:type="dxa"/>
            </w:tcMar>
            <w:textDirection w:val="tbRlV"/>
            <w:vAlign w:val="center"/>
          </w:tcPr>
          <w:p w14:paraId="3BA439FE" w14:textId="77777777" w:rsidR="00B008B1" w:rsidRPr="00F2684B" w:rsidRDefault="0027588C" w:rsidP="0027588C">
            <w:pPr>
              <w:spacing w:line="300" w:lineRule="exact"/>
              <w:ind w:left="113" w:right="113"/>
              <w:jc w:val="center"/>
              <w:rPr>
                <w:rFonts w:ascii="ＭＳ 明朝" w:hAnsi="ＭＳ 明朝"/>
                <w:sz w:val="20"/>
                <w:szCs w:val="20"/>
              </w:rPr>
            </w:pPr>
            <w:r w:rsidRPr="00F2684B">
              <w:rPr>
                <w:rFonts w:ascii="ＭＳ ゴシック" w:eastAsia="ＭＳ ゴシック" w:hAnsi="ＭＳ ゴシック" w:hint="eastAsia"/>
                <w:spacing w:val="-20"/>
                <w:sz w:val="20"/>
                <w:szCs w:val="20"/>
              </w:rPr>
              <w:t>３．教職員が専門性を向上させ、働きがいのある学校づくり</w:t>
            </w:r>
          </w:p>
        </w:tc>
        <w:tc>
          <w:tcPr>
            <w:tcW w:w="2942" w:type="dxa"/>
            <w:shd w:val="clear" w:color="auto" w:fill="auto"/>
            <w:tcMar>
              <w:top w:w="85" w:type="dxa"/>
              <w:left w:w="85" w:type="dxa"/>
              <w:bottom w:w="85" w:type="dxa"/>
              <w:right w:w="85" w:type="dxa"/>
            </w:tcMar>
          </w:tcPr>
          <w:p w14:paraId="26519F90" w14:textId="7F7EF0AE" w:rsidR="0035430D" w:rsidRPr="00F2684B" w:rsidRDefault="0035430D" w:rsidP="0035430D">
            <w:pPr>
              <w:spacing w:line="300" w:lineRule="exact"/>
              <w:ind w:left="105" w:hangingChars="50" w:hanging="105"/>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)教員の授業力の向上と授業改善を図る。</w:t>
            </w:r>
          </w:p>
          <w:p w14:paraId="24632C6F" w14:textId="77777777" w:rsidR="00B008B1" w:rsidRPr="00F2684B" w:rsidRDefault="00B008B1" w:rsidP="00AB00E6">
            <w:pPr>
              <w:spacing w:line="300" w:lineRule="exact"/>
              <w:rPr>
                <w:rFonts w:ascii="ＭＳ ゴシック" w:eastAsia="ＭＳ ゴシック" w:hAnsi="ＭＳ ゴシック"/>
                <w:szCs w:val="21"/>
              </w:rPr>
            </w:pPr>
          </w:p>
          <w:p w14:paraId="0BAC5EFE" w14:textId="77777777" w:rsidR="00AB00E6" w:rsidRPr="00F2684B" w:rsidRDefault="00AB00E6" w:rsidP="00AB00E6">
            <w:pPr>
              <w:spacing w:line="300" w:lineRule="exact"/>
              <w:rPr>
                <w:rFonts w:ascii="ＭＳ ゴシック" w:eastAsia="ＭＳ ゴシック" w:hAnsi="ＭＳ ゴシック"/>
                <w:szCs w:val="21"/>
              </w:rPr>
            </w:pPr>
          </w:p>
          <w:p w14:paraId="6EC4E061" w14:textId="3CA2784F" w:rsidR="00087AD3" w:rsidRPr="00F2684B" w:rsidRDefault="00087AD3" w:rsidP="00087AD3">
            <w:pPr>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)視覚障がい教育の経験の少ない教職員に必要な研修を行い専門性の継承と向上を図る。</w:t>
            </w:r>
          </w:p>
          <w:p w14:paraId="11E0EC97" w14:textId="77777777" w:rsidR="00AB00E6" w:rsidRPr="00F2684B" w:rsidRDefault="00AB00E6" w:rsidP="00AB00E6">
            <w:pPr>
              <w:spacing w:line="300" w:lineRule="exact"/>
              <w:rPr>
                <w:rFonts w:ascii="ＭＳ ゴシック" w:eastAsia="ＭＳ ゴシック" w:hAnsi="ＭＳ ゴシック"/>
                <w:szCs w:val="21"/>
              </w:rPr>
            </w:pPr>
          </w:p>
          <w:p w14:paraId="63A382E0" w14:textId="76563CDE" w:rsidR="00A80B3B" w:rsidRPr="00F2684B" w:rsidRDefault="00A80B3B"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)業務の効率化等による働き方改革を推進し、教職員が働きやすい職場づくりをすすめる。</w:t>
            </w:r>
          </w:p>
        </w:tc>
        <w:tc>
          <w:tcPr>
            <w:tcW w:w="4110" w:type="dxa"/>
            <w:tcBorders>
              <w:right w:val="dashed" w:sz="4" w:space="0" w:color="auto"/>
            </w:tcBorders>
            <w:shd w:val="clear" w:color="auto" w:fill="auto"/>
            <w:tcMar>
              <w:top w:w="85" w:type="dxa"/>
              <w:left w:w="85" w:type="dxa"/>
              <w:bottom w:w="85" w:type="dxa"/>
              <w:right w:w="85" w:type="dxa"/>
            </w:tcMar>
          </w:tcPr>
          <w:p w14:paraId="12E0A538" w14:textId="1BA1F20C" w:rsidR="0035430D" w:rsidRPr="00F2684B" w:rsidRDefault="0035430D" w:rsidP="0035430D">
            <w:pPr>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)管理職による授業観察や研究授業</w:t>
            </w:r>
            <w:r w:rsidR="00046303" w:rsidRPr="00F2684B">
              <w:rPr>
                <w:rFonts w:ascii="ＭＳ ゴシック" w:eastAsia="ＭＳ ゴシック" w:hAnsi="ＭＳ ゴシック" w:hint="eastAsia"/>
                <w:szCs w:val="21"/>
              </w:rPr>
              <w:t>と振</w:t>
            </w:r>
            <w:r w:rsidRPr="00F2684B">
              <w:rPr>
                <w:rFonts w:ascii="ＭＳ ゴシック" w:eastAsia="ＭＳ ゴシック" w:hAnsi="ＭＳ ゴシック" w:hint="eastAsia"/>
                <w:szCs w:val="21"/>
              </w:rPr>
              <w:t>返り等を活用し、授業内容や指導方法</w:t>
            </w:r>
            <w:r w:rsidR="00046303" w:rsidRPr="00F2684B">
              <w:rPr>
                <w:rFonts w:ascii="ＭＳ ゴシック" w:eastAsia="ＭＳ ゴシック" w:hAnsi="ＭＳ ゴシック" w:hint="eastAsia"/>
                <w:szCs w:val="21"/>
              </w:rPr>
              <w:t>を</w:t>
            </w:r>
            <w:r w:rsidRPr="00F2684B">
              <w:rPr>
                <w:rFonts w:ascii="ＭＳ ゴシック" w:eastAsia="ＭＳ ゴシック" w:hAnsi="ＭＳ ゴシック" w:hint="eastAsia"/>
                <w:szCs w:val="21"/>
              </w:rPr>
              <w:t>検討する。</w:t>
            </w:r>
          </w:p>
          <w:p w14:paraId="4F2F00A7" w14:textId="77777777" w:rsidR="00B008B1" w:rsidRPr="00F2684B" w:rsidRDefault="00B008B1" w:rsidP="00AB00E6">
            <w:pPr>
              <w:spacing w:line="300" w:lineRule="exact"/>
              <w:rPr>
                <w:rFonts w:ascii="ＭＳ ゴシック" w:eastAsia="ＭＳ ゴシック" w:hAnsi="ＭＳ ゴシック"/>
                <w:szCs w:val="21"/>
              </w:rPr>
            </w:pPr>
          </w:p>
          <w:p w14:paraId="75F86DAC" w14:textId="1B98D3A8" w:rsidR="00087AD3" w:rsidRPr="00F2684B" w:rsidRDefault="00087AD3" w:rsidP="00087AD3">
            <w:pPr>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指導教諭やリーディングスタッフ(LS)等を中心に、経験年数の少ない教職員の専門性向上に必要な専門的な指導についての研修を行う。</w:t>
            </w:r>
          </w:p>
          <w:p w14:paraId="56945199" w14:textId="77777777" w:rsidR="00046303" w:rsidRPr="00F2684B" w:rsidRDefault="00046303" w:rsidP="00AB00E6">
            <w:pPr>
              <w:spacing w:line="300" w:lineRule="exact"/>
              <w:rPr>
                <w:rFonts w:ascii="ＭＳ ゴシック" w:eastAsia="ＭＳ ゴシック" w:hAnsi="ＭＳ ゴシック"/>
                <w:szCs w:val="21"/>
              </w:rPr>
            </w:pPr>
          </w:p>
          <w:p w14:paraId="3395BA7D" w14:textId="4936FA49" w:rsidR="00A80B3B" w:rsidRPr="00F2684B" w:rsidRDefault="00A80B3B" w:rsidP="00A80B3B">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)ＭＭＰ(みなみ未来プロジェクト)を中心に、</w:t>
            </w:r>
            <w:r w:rsidR="004F5E35" w:rsidRPr="00F2684B">
              <w:rPr>
                <w:rFonts w:ascii="ＭＳ ゴシック" w:eastAsia="ＭＳ ゴシック" w:hAnsi="ＭＳ ゴシック" w:hint="eastAsia"/>
                <w:szCs w:val="21"/>
              </w:rPr>
              <w:t>引き続き</w:t>
            </w:r>
            <w:r w:rsidRPr="00F2684B">
              <w:rPr>
                <w:rFonts w:ascii="ＭＳ ゴシック" w:eastAsia="ＭＳ ゴシック" w:hAnsi="ＭＳ ゴシック" w:hint="eastAsia"/>
                <w:szCs w:val="21"/>
              </w:rPr>
              <w:t>業務改善について検討し、働きやすい職場づくりについて</w:t>
            </w:r>
            <w:r w:rsidR="004F5E35" w:rsidRPr="00F2684B">
              <w:rPr>
                <w:rFonts w:ascii="ＭＳ ゴシック" w:eastAsia="ＭＳ ゴシック" w:hAnsi="ＭＳ ゴシック" w:hint="eastAsia"/>
                <w:szCs w:val="21"/>
              </w:rPr>
              <w:t>検討</w:t>
            </w:r>
            <w:r w:rsidRPr="00F2684B">
              <w:rPr>
                <w:rFonts w:ascii="ＭＳ ゴシック" w:eastAsia="ＭＳ ゴシック" w:hAnsi="ＭＳ ゴシック" w:hint="eastAsia"/>
                <w:szCs w:val="21"/>
              </w:rPr>
              <w:t>する。</w:t>
            </w:r>
          </w:p>
        </w:tc>
        <w:tc>
          <w:tcPr>
            <w:tcW w:w="3686" w:type="dxa"/>
            <w:tcBorders>
              <w:right w:val="dashed" w:sz="4" w:space="0" w:color="auto"/>
            </w:tcBorders>
            <w:tcMar>
              <w:top w:w="85" w:type="dxa"/>
              <w:left w:w="85" w:type="dxa"/>
              <w:bottom w:w="85" w:type="dxa"/>
              <w:right w:w="85" w:type="dxa"/>
            </w:tcMar>
          </w:tcPr>
          <w:p w14:paraId="12201DD0" w14:textId="795D63DF" w:rsidR="005B66F8" w:rsidRPr="00F2684B" w:rsidRDefault="00046303" w:rsidP="00A80B3B">
            <w:pPr>
              <w:spacing w:line="30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学校教育自己診断で「わかりやすい授業」の生徒等の満足度90%以上[</w:t>
            </w:r>
            <w:r w:rsidRPr="00F2684B">
              <w:rPr>
                <w:rFonts w:ascii="ＭＳ ゴシック" w:eastAsia="ＭＳ ゴシック" w:hAnsi="ＭＳ ゴシック"/>
                <w:szCs w:val="21"/>
              </w:rPr>
              <w:t>8</w:t>
            </w:r>
            <w:r w:rsidR="00F57DC2" w:rsidRPr="00F2684B">
              <w:rPr>
                <w:rFonts w:ascii="ＭＳ ゴシック" w:eastAsia="ＭＳ ゴシック" w:hAnsi="ＭＳ ゴシック" w:hint="eastAsia"/>
                <w:szCs w:val="21"/>
              </w:rPr>
              <w:t>4</w:t>
            </w:r>
            <w:r w:rsidRPr="00F2684B">
              <w:rPr>
                <w:rFonts w:ascii="ＭＳ ゴシック" w:eastAsia="ＭＳ ゴシック" w:hAnsi="ＭＳ ゴシック" w:hint="eastAsia"/>
                <w:szCs w:val="21"/>
              </w:rPr>
              <w:t>%]</w:t>
            </w:r>
          </w:p>
          <w:p w14:paraId="2BC4F9D4" w14:textId="77777777" w:rsidR="00F57DC2" w:rsidRPr="00F2684B" w:rsidRDefault="00F57DC2" w:rsidP="00A80B3B">
            <w:pPr>
              <w:spacing w:line="300" w:lineRule="exact"/>
              <w:ind w:left="210" w:hangingChars="100" w:hanging="210"/>
              <w:rPr>
                <w:rFonts w:ascii="ＭＳ ゴシック" w:eastAsia="ＭＳ ゴシック" w:hAnsi="ＭＳ ゴシック"/>
                <w:szCs w:val="21"/>
              </w:rPr>
            </w:pPr>
          </w:p>
          <w:p w14:paraId="75246437" w14:textId="429536CC" w:rsidR="00046303" w:rsidRPr="00F2684B" w:rsidRDefault="00087AD3" w:rsidP="00A80B3B">
            <w:pPr>
              <w:spacing w:line="28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)学校教育自己診断で「経験年数の少ない教職員の育成体制」の学部教職員の肯定的回答</w:t>
            </w:r>
            <w:r w:rsidR="004F5E35" w:rsidRPr="00F2684B">
              <w:rPr>
                <w:rFonts w:ascii="ＭＳ ゴシック" w:eastAsia="ＭＳ ゴシック" w:hAnsi="ＭＳ ゴシック" w:hint="eastAsia"/>
                <w:szCs w:val="21"/>
              </w:rPr>
              <w:t>80</w:t>
            </w:r>
            <w:r w:rsidRPr="00F2684B">
              <w:rPr>
                <w:rFonts w:ascii="ＭＳ ゴシック" w:eastAsia="ＭＳ ゴシック" w:hAnsi="ＭＳ ゴシック" w:hint="eastAsia"/>
                <w:szCs w:val="21"/>
              </w:rPr>
              <w:t>％以</w:t>
            </w:r>
            <w:r w:rsidR="00A80B3B" w:rsidRPr="00F2684B">
              <w:rPr>
                <w:rFonts w:ascii="ＭＳ ゴシック" w:eastAsia="ＭＳ ゴシック" w:hAnsi="ＭＳ ゴシック" w:hint="eastAsia"/>
                <w:szCs w:val="21"/>
              </w:rPr>
              <w:t>上[</w:t>
            </w:r>
            <w:r w:rsidR="004F5E35" w:rsidRPr="00F2684B">
              <w:rPr>
                <w:rFonts w:ascii="ＭＳ ゴシック" w:eastAsia="ＭＳ ゴシック" w:hAnsi="ＭＳ ゴシック" w:hint="eastAsia"/>
                <w:szCs w:val="21"/>
              </w:rPr>
              <w:t>80</w:t>
            </w:r>
            <w:r w:rsidRPr="00F2684B">
              <w:rPr>
                <w:rFonts w:ascii="ＭＳ ゴシック" w:eastAsia="ＭＳ ゴシック" w:hAnsi="ＭＳ ゴシック" w:hint="eastAsia"/>
                <w:szCs w:val="21"/>
              </w:rPr>
              <w:t>%]</w:t>
            </w:r>
          </w:p>
          <w:p w14:paraId="10257FE7" w14:textId="0F10EA7D" w:rsidR="00A80B3B" w:rsidRPr="00F2684B" w:rsidRDefault="00A80B3B" w:rsidP="00A80B3B">
            <w:pPr>
              <w:spacing w:line="280" w:lineRule="exact"/>
              <w:ind w:left="210" w:hangingChars="100" w:hanging="210"/>
              <w:rPr>
                <w:rFonts w:ascii="ＭＳ ゴシック" w:eastAsia="ＭＳ ゴシック" w:hAnsi="ＭＳ ゴシック"/>
                <w:szCs w:val="21"/>
              </w:rPr>
            </w:pPr>
            <w:r w:rsidRPr="00F2684B">
              <w:rPr>
                <w:rFonts w:ascii="ＭＳ ゴシック" w:eastAsia="ＭＳ ゴシック" w:hAnsi="ＭＳ ゴシック"/>
                <w:szCs w:val="21"/>
              </w:rPr>
              <w:t xml:space="preserve"> </w:t>
            </w:r>
          </w:p>
          <w:p w14:paraId="337B3E88" w14:textId="77777777" w:rsidR="004F5E35" w:rsidRPr="00F2684B" w:rsidRDefault="004F5E35" w:rsidP="00A80B3B">
            <w:pPr>
              <w:spacing w:line="280" w:lineRule="exact"/>
              <w:ind w:left="210" w:hangingChars="100" w:hanging="210"/>
              <w:rPr>
                <w:rFonts w:ascii="ＭＳ ゴシック" w:eastAsia="ＭＳ ゴシック" w:hAnsi="ＭＳ ゴシック"/>
                <w:szCs w:val="21"/>
              </w:rPr>
            </w:pPr>
          </w:p>
          <w:p w14:paraId="4EA3B373" w14:textId="48F0BF04" w:rsidR="004F5E35" w:rsidRPr="00F2684B" w:rsidRDefault="00982F19" w:rsidP="00982F19">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0032432B" w:rsidRPr="00F2684B">
              <w:rPr>
                <w:rFonts w:ascii="ＭＳ ゴシック" w:eastAsia="ＭＳ ゴシック" w:hAnsi="ＭＳ ゴシック" w:hint="eastAsia"/>
                <w:szCs w:val="21"/>
              </w:rPr>
              <w:t>学校教育自己診断で</w:t>
            </w:r>
            <w:r w:rsidR="004F5E35" w:rsidRPr="00F2684B">
              <w:rPr>
                <w:rFonts w:ascii="ＭＳ ゴシック" w:eastAsia="ＭＳ ゴシック" w:hAnsi="ＭＳ ゴシック" w:hint="eastAsia"/>
                <w:szCs w:val="21"/>
              </w:rPr>
              <w:t>、</w:t>
            </w:r>
          </w:p>
          <w:p w14:paraId="09A88661" w14:textId="7FD60C6D" w:rsidR="00A80B3B" w:rsidRPr="00F2684B" w:rsidRDefault="004F5E35" w:rsidP="004F5E35">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ア．</w:t>
            </w:r>
            <w:r w:rsidR="0032432B" w:rsidRPr="00F2684B">
              <w:rPr>
                <w:rFonts w:ascii="ＭＳ ゴシック" w:eastAsia="ＭＳ ゴシック" w:hAnsi="ＭＳ ゴシック" w:hint="eastAsia"/>
                <w:szCs w:val="21"/>
              </w:rPr>
              <w:t>働き方改革についての全教職員の肯定的回答75%以上[</w:t>
            </w:r>
            <w:r w:rsidRPr="00F2684B">
              <w:rPr>
                <w:rFonts w:ascii="ＭＳ ゴシック" w:eastAsia="ＭＳ ゴシック" w:hAnsi="ＭＳ ゴシック" w:hint="eastAsia"/>
                <w:szCs w:val="21"/>
              </w:rPr>
              <w:t>75</w:t>
            </w:r>
            <w:r w:rsidR="0032432B" w:rsidRPr="00F2684B">
              <w:rPr>
                <w:rFonts w:ascii="ＭＳ ゴシック" w:eastAsia="ＭＳ ゴシック" w:hAnsi="ＭＳ ゴシック" w:hint="eastAsia"/>
                <w:szCs w:val="21"/>
              </w:rPr>
              <w:t>%]</w:t>
            </w:r>
          </w:p>
          <w:p w14:paraId="2A9CB20B" w14:textId="57DB754C" w:rsidR="004F5E35" w:rsidRPr="00F2684B" w:rsidRDefault="004F5E35" w:rsidP="004F5E35">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イ.気軽に話し合える職場の人間関係についての肯定的回答85%以上[83%]</w:t>
            </w:r>
          </w:p>
          <w:p w14:paraId="2137F954" w14:textId="77777777" w:rsidR="00A80B3B" w:rsidRPr="00F2684B" w:rsidRDefault="00A80B3B" w:rsidP="00A80B3B">
            <w:pPr>
              <w:spacing w:line="300" w:lineRule="exact"/>
              <w:ind w:left="210" w:hangingChars="100" w:hanging="210"/>
              <w:rPr>
                <w:rFonts w:ascii="ＭＳ ゴシック" w:eastAsia="ＭＳ ゴシック" w:hAnsi="ＭＳ ゴシック"/>
                <w:szCs w:val="21"/>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91A3854" w14:textId="77777777" w:rsidR="00F57DC2" w:rsidRPr="00F2684B" w:rsidRDefault="00F57DC2" w:rsidP="00482164">
            <w:pPr>
              <w:spacing w:line="300" w:lineRule="exact"/>
              <w:rPr>
                <w:rFonts w:ascii="ＭＳ ゴシック" w:eastAsia="ＭＳ ゴシック" w:hAnsi="ＭＳ ゴシック"/>
                <w:szCs w:val="21"/>
              </w:rPr>
            </w:pPr>
          </w:p>
          <w:p w14:paraId="212890C7" w14:textId="77777777" w:rsidR="00F57DC2" w:rsidRPr="00F2684B" w:rsidRDefault="00F57DC2" w:rsidP="00482164">
            <w:pPr>
              <w:spacing w:line="300" w:lineRule="exact"/>
              <w:rPr>
                <w:rFonts w:ascii="ＭＳ ゴシック" w:eastAsia="ＭＳ ゴシック" w:hAnsi="ＭＳ ゴシック"/>
                <w:szCs w:val="21"/>
              </w:rPr>
            </w:pPr>
          </w:p>
          <w:p w14:paraId="38328DD2" w14:textId="77777777" w:rsidR="00F57DC2" w:rsidRPr="00F2684B" w:rsidRDefault="00F57DC2" w:rsidP="00482164">
            <w:pPr>
              <w:spacing w:line="300" w:lineRule="exact"/>
              <w:rPr>
                <w:rFonts w:ascii="ＭＳ ゴシック" w:eastAsia="ＭＳ ゴシック" w:hAnsi="ＭＳ ゴシック"/>
                <w:szCs w:val="21"/>
              </w:rPr>
            </w:pPr>
          </w:p>
          <w:p w14:paraId="31B712F5" w14:textId="77777777" w:rsidR="00F57DC2" w:rsidRPr="00F2684B" w:rsidRDefault="00F57DC2" w:rsidP="00482164">
            <w:pPr>
              <w:spacing w:line="300" w:lineRule="exact"/>
              <w:rPr>
                <w:rFonts w:ascii="ＭＳ ゴシック" w:eastAsia="ＭＳ ゴシック" w:hAnsi="ＭＳ ゴシック"/>
                <w:szCs w:val="21"/>
              </w:rPr>
            </w:pPr>
          </w:p>
          <w:p w14:paraId="5DB8CEF9" w14:textId="77777777" w:rsidR="008F5CD2" w:rsidRPr="00F2684B" w:rsidRDefault="008F5CD2" w:rsidP="00482164">
            <w:pPr>
              <w:spacing w:line="300" w:lineRule="exact"/>
              <w:rPr>
                <w:rFonts w:ascii="ＭＳ ゴシック" w:eastAsia="ＭＳ ゴシック" w:hAnsi="ＭＳ ゴシック"/>
                <w:szCs w:val="21"/>
              </w:rPr>
            </w:pPr>
          </w:p>
          <w:p w14:paraId="7B64C6EE" w14:textId="7C811BEA" w:rsidR="008F5CD2" w:rsidRPr="00F2684B" w:rsidRDefault="008F5CD2" w:rsidP="004F5E35">
            <w:pPr>
              <w:spacing w:line="300" w:lineRule="exact"/>
              <w:rPr>
                <w:rFonts w:ascii="ＭＳ 明朝" w:hAnsi="ＭＳ 明朝"/>
                <w:sz w:val="20"/>
                <w:szCs w:val="20"/>
              </w:rPr>
            </w:pPr>
          </w:p>
        </w:tc>
      </w:tr>
      <w:tr w:rsidR="0027588C" w:rsidRPr="00E50B6C" w14:paraId="60B277B4" w14:textId="77777777" w:rsidTr="009A7F12">
        <w:trPr>
          <w:cantSplit/>
          <w:trHeight w:val="3498"/>
          <w:jc w:val="center"/>
        </w:trPr>
        <w:tc>
          <w:tcPr>
            <w:tcW w:w="881" w:type="dxa"/>
            <w:shd w:val="clear" w:color="auto" w:fill="auto"/>
            <w:tcMar>
              <w:top w:w="85" w:type="dxa"/>
              <w:left w:w="85" w:type="dxa"/>
              <w:bottom w:w="85" w:type="dxa"/>
              <w:right w:w="85" w:type="dxa"/>
            </w:tcMar>
            <w:textDirection w:val="tbRlV"/>
            <w:vAlign w:val="center"/>
          </w:tcPr>
          <w:p w14:paraId="3799E0B7" w14:textId="77777777" w:rsidR="0027588C" w:rsidRPr="00F2684B" w:rsidRDefault="0027588C" w:rsidP="0027588C">
            <w:pPr>
              <w:spacing w:line="300" w:lineRule="exact"/>
              <w:ind w:left="113" w:right="113"/>
              <w:jc w:val="center"/>
              <w:rPr>
                <w:rFonts w:ascii="ＭＳ 明朝" w:hAnsi="ＭＳ 明朝"/>
                <w:sz w:val="20"/>
                <w:szCs w:val="20"/>
              </w:rPr>
            </w:pPr>
            <w:r w:rsidRPr="00F2684B">
              <w:rPr>
                <w:rFonts w:ascii="ＭＳ ゴシック" w:eastAsia="ＭＳ ゴシック" w:hAnsi="ＭＳ ゴシック" w:hint="eastAsia"/>
                <w:sz w:val="20"/>
                <w:szCs w:val="20"/>
              </w:rPr>
              <w:lastRenderedPageBreak/>
              <w:t>４．専修部において、職業自立を果たし社会に貢献する人材を育成</w:t>
            </w:r>
          </w:p>
        </w:tc>
        <w:tc>
          <w:tcPr>
            <w:tcW w:w="2942" w:type="dxa"/>
            <w:shd w:val="clear" w:color="auto" w:fill="auto"/>
            <w:tcMar>
              <w:top w:w="85" w:type="dxa"/>
              <w:left w:w="85" w:type="dxa"/>
              <w:bottom w:w="85" w:type="dxa"/>
              <w:right w:w="85" w:type="dxa"/>
            </w:tcMar>
          </w:tcPr>
          <w:p w14:paraId="254E9C0E" w14:textId="78C7A30B" w:rsidR="00C337E7" w:rsidRPr="00F2684B" w:rsidRDefault="00C337E7" w:rsidP="00C337E7">
            <w:pPr>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専修部４学科の連携を深め、医療系に特化した強みを発揮し、職業自立100％をめざす。</w:t>
            </w:r>
          </w:p>
          <w:p w14:paraId="53C59B2D" w14:textId="77777777" w:rsidR="0027588C" w:rsidRPr="00F2684B" w:rsidRDefault="0027588C" w:rsidP="00AB00E6">
            <w:pPr>
              <w:spacing w:line="300" w:lineRule="exact"/>
              <w:rPr>
                <w:rFonts w:ascii="ＭＳ ゴシック" w:eastAsia="ＭＳ ゴシック" w:hAnsi="ＭＳ ゴシック"/>
                <w:szCs w:val="21"/>
              </w:rPr>
            </w:pPr>
          </w:p>
          <w:p w14:paraId="5EDF023C" w14:textId="465817AE" w:rsidR="00C337E7" w:rsidRPr="00F2684B" w:rsidRDefault="00E36946"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)専修部での職業教育の更なる充実を図り、４学科の魅力を多方面に発信し、在籍学生数の維持に努める。</w:t>
            </w:r>
          </w:p>
          <w:p w14:paraId="2C659F6D" w14:textId="77777777" w:rsidR="00E36946" w:rsidRPr="00F2684B" w:rsidRDefault="00E36946" w:rsidP="00AB00E6">
            <w:pPr>
              <w:spacing w:line="300" w:lineRule="exact"/>
              <w:rPr>
                <w:rFonts w:ascii="ＭＳ ゴシック" w:eastAsia="ＭＳ ゴシック" w:hAnsi="ＭＳ ゴシック"/>
                <w:szCs w:val="21"/>
              </w:rPr>
            </w:pPr>
          </w:p>
          <w:p w14:paraId="4676F05A" w14:textId="77777777" w:rsidR="00DE578C" w:rsidRPr="00F2684B" w:rsidRDefault="00DE578C" w:rsidP="00AB00E6">
            <w:pPr>
              <w:spacing w:line="300" w:lineRule="exact"/>
              <w:rPr>
                <w:rFonts w:ascii="ＭＳ ゴシック" w:eastAsia="ＭＳ ゴシック" w:hAnsi="ＭＳ ゴシック"/>
                <w:szCs w:val="21"/>
              </w:rPr>
            </w:pPr>
          </w:p>
          <w:p w14:paraId="485258BC" w14:textId="6240368A" w:rsidR="00E36946" w:rsidRPr="00F2684B" w:rsidRDefault="00E36946"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00760955" w:rsidRPr="00F2684B">
              <w:rPr>
                <w:rFonts w:ascii="ＭＳ ゴシック" w:eastAsia="ＭＳ ゴシック" w:hAnsi="ＭＳ ゴシック" w:hint="eastAsia"/>
                <w:sz w:val="22"/>
                <w:szCs w:val="22"/>
              </w:rPr>
              <w:t xml:space="preserve"> 福祉・労働などの関係機関</w:t>
            </w:r>
            <w:r w:rsidRPr="00F2684B">
              <w:rPr>
                <w:rFonts w:ascii="ＭＳ ゴシック" w:eastAsia="ＭＳ ゴシック" w:hAnsi="ＭＳ ゴシック" w:hint="eastAsia"/>
                <w:szCs w:val="21"/>
              </w:rPr>
              <w:t>とも連携し、視覚障がい者が就労可能な職</w:t>
            </w:r>
            <w:r w:rsidR="00760955" w:rsidRPr="00F2684B">
              <w:rPr>
                <w:rFonts w:ascii="ＭＳ ゴシック" w:eastAsia="ＭＳ ゴシック" w:hAnsi="ＭＳ ゴシック" w:hint="eastAsia"/>
                <w:szCs w:val="21"/>
              </w:rPr>
              <w:t>場</w:t>
            </w:r>
            <w:r w:rsidRPr="00F2684B">
              <w:rPr>
                <w:rFonts w:ascii="ＭＳ ゴシック" w:eastAsia="ＭＳ ゴシック" w:hAnsi="ＭＳ ゴシック" w:hint="eastAsia"/>
                <w:szCs w:val="21"/>
              </w:rPr>
              <w:t>の開拓を行う。</w:t>
            </w:r>
          </w:p>
        </w:tc>
        <w:tc>
          <w:tcPr>
            <w:tcW w:w="4110" w:type="dxa"/>
            <w:tcBorders>
              <w:right w:val="dashed" w:sz="4" w:space="0" w:color="auto"/>
            </w:tcBorders>
            <w:shd w:val="clear" w:color="auto" w:fill="auto"/>
            <w:tcMar>
              <w:top w:w="85" w:type="dxa"/>
              <w:left w:w="85" w:type="dxa"/>
              <w:bottom w:w="85" w:type="dxa"/>
              <w:right w:w="85" w:type="dxa"/>
            </w:tcMar>
          </w:tcPr>
          <w:p w14:paraId="1A231118" w14:textId="59EE5FF7" w:rsidR="0027588C" w:rsidRPr="00F2684B" w:rsidRDefault="00C337E7"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szCs w:val="21"/>
              </w:rPr>
              <w:t>)</w:t>
            </w:r>
            <w:r w:rsidRPr="00F2684B">
              <w:rPr>
                <w:rFonts w:ascii="ＭＳ ゴシック" w:eastAsia="ＭＳ ゴシック" w:hAnsi="ＭＳ ゴシック" w:hint="eastAsia"/>
                <w:szCs w:val="21"/>
              </w:rPr>
              <w:t>国家試験（あん摩マッサージ指圧師・はり師・きゅう師、理学療法士、柔道整復師）合格と資格を活かした就職をめざし、個々の学生に応じたきめ細かな指導を行う。</w:t>
            </w:r>
          </w:p>
          <w:p w14:paraId="4E5395AB" w14:textId="77777777" w:rsidR="00C337E7" w:rsidRPr="00F2684B" w:rsidRDefault="00C337E7" w:rsidP="00AB00E6">
            <w:pPr>
              <w:spacing w:line="300" w:lineRule="exact"/>
              <w:rPr>
                <w:rFonts w:ascii="ＭＳ ゴシック" w:eastAsia="ＭＳ ゴシック" w:hAnsi="ＭＳ ゴシック"/>
                <w:szCs w:val="21"/>
              </w:rPr>
            </w:pPr>
          </w:p>
          <w:p w14:paraId="2746FDF1" w14:textId="77777777" w:rsidR="00DE578C" w:rsidRPr="00F2684B" w:rsidRDefault="00DE578C" w:rsidP="00AB00E6">
            <w:pPr>
              <w:spacing w:line="300" w:lineRule="exact"/>
              <w:rPr>
                <w:rFonts w:ascii="ＭＳ ゴシック" w:eastAsia="ＭＳ ゴシック" w:hAnsi="ＭＳ ゴシック"/>
                <w:szCs w:val="21"/>
              </w:rPr>
            </w:pPr>
          </w:p>
          <w:p w14:paraId="77A193B0" w14:textId="0F262E85" w:rsidR="00C337E7" w:rsidRPr="00F2684B" w:rsidRDefault="00E36946"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w:t>
            </w:r>
            <w:r w:rsidRPr="00F2684B">
              <w:rPr>
                <w:rFonts w:hint="eastAsia"/>
              </w:rPr>
              <w:t xml:space="preserve"> </w:t>
            </w:r>
            <w:r w:rsidRPr="00F2684B">
              <w:rPr>
                <w:rFonts w:ascii="ＭＳ ゴシック" w:eastAsia="ＭＳ ゴシック" w:hAnsi="ＭＳ ゴシック" w:hint="eastAsia"/>
                <w:szCs w:val="21"/>
              </w:rPr>
              <w:t>専修部各科の取組みを全国の盲学校</w:t>
            </w:r>
            <w:r w:rsidR="004F5E35" w:rsidRPr="00F2684B">
              <w:rPr>
                <w:rFonts w:ascii="ＭＳ ゴシック" w:eastAsia="ＭＳ ゴシック" w:hAnsi="ＭＳ ゴシック" w:hint="eastAsia"/>
                <w:szCs w:val="21"/>
              </w:rPr>
              <w:t>や高校等</w:t>
            </w:r>
            <w:r w:rsidRPr="00F2684B">
              <w:rPr>
                <w:rFonts w:ascii="ＭＳ ゴシック" w:eastAsia="ＭＳ ゴシック" w:hAnsi="ＭＳ ゴシック" w:hint="eastAsia"/>
                <w:szCs w:val="21"/>
              </w:rPr>
              <w:t>に積極的に発信し、本校への就学に関心を持ってもらうよう努める。</w:t>
            </w:r>
          </w:p>
          <w:p w14:paraId="0CABCD96" w14:textId="77777777" w:rsidR="00E36946" w:rsidRPr="00F2684B" w:rsidRDefault="00E36946" w:rsidP="00AB00E6">
            <w:pPr>
              <w:spacing w:line="300" w:lineRule="exact"/>
              <w:rPr>
                <w:rFonts w:ascii="ＭＳ ゴシック" w:eastAsia="ＭＳ ゴシック" w:hAnsi="ＭＳ ゴシック"/>
                <w:szCs w:val="21"/>
              </w:rPr>
            </w:pPr>
          </w:p>
          <w:p w14:paraId="0A626277" w14:textId="77777777" w:rsidR="004F5E35" w:rsidRPr="00F2684B" w:rsidRDefault="004F5E35" w:rsidP="00AB00E6">
            <w:pPr>
              <w:spacing w:line="300" w:lineRule="exact"/>
              <w:rPr>
                <w:rFonts w:ascii="ＭＳ ゴシック" w:eastAsia="ＭＳ ゴシック" w:hAnsi="ＭＳ ゴシック"/>
                <w:szCs w:val="21"/>
              </w:rPr>
            </w:pPr>
          </w:p>
          <w:p w14:paraId="6E3FEE9B" w14:textId="39B0E420" w:rsidR="00E36946" w:rsidRPr="00F2684B" w:rsidRDefault="00E36946"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Pr="00F2684B">
              <w:rPr>
                <w:rFonts w:hint="eastAsia"/>
              </w:rPr>
              <w:t xml:space="preserve"> </w:t>
            </w:r>
            <w:r w:rsidRPr="00F2684B">
              <w:rPr>
                <w:rFonts w:ascii="ＭＳ ゴシック" w:eastAsia="ＭＳ ゴシック" w:hAnsi="ＭＳ ゴシック" w:hint="eastAsia"/>
                <w:szCs w:val="21"/>
              </w:rPr>
              <w:t>専修部各科の進路先の幅を広げるため、実習先や就職先の開拓を推進する。</w:t>
            </w:r>
          </w:p>
        </w:tc>
        <w:tc>
          <w:tcPr>
            <w:tcW w:w="3686" w:type="dxa"/>
            <w:tcBorders>
              <w:right w:val="dashed" w:sz="4" w:space="0" w:color="auto"/>
            </w:tcBorders>
            <w:tcMar>
              <w:top w:w="85" w:type="dxa"/>
              <w:left w:w="85" w:type="dxa"/>
              <w:bottom w:w="85" w:type="dxa"/>
              <w:right w:w="85" w:type="dxa"/>
            </w:tcMar>
          </w:tcPr>
          <w:p w14:paraId="25B19AA2" w14:textId="53B2C355" w:rsidR="0027588C" w:rsidRPr="00F2684B" w:rsidRDefault="00C337E7" w:rsidP="00AB00E6">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)ア．各学科で国家試験合格率100%をめざす。</w:t>
            </w:r>
          </w:p>
          <w:p w14:paraId="2553FCD3" w14:textId="52292A10" w:rsidR="007E36C7" w:rsidRPr="00F2684B" w:rsidRDefault="00C337E7" w:rsidP="00C337E7">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イ.</w:t>
            </w:r>
            <w:r w:rsidR="007E36C7" w:rsidRPr="00F2684B">
              <w:rPr>
                <w:rFonts w:hint="eastAsia"/>
              </w:rPr>
              <w:t xml:space="preserve"> </w:t>
            </w:r>
            <w:r w:rsidR="007E36C7" w:rsidRPr="00F2684B">
              <w:rPr>
                <w:rFonts w:ascii="ＭＳ ゴシック" w:eastAsia="ＭＳ ゴシック" w:hAnsi="ＭＳ ゴシック" w:hint="eastAsia"/>
                <w:szCs w:val="21"/>
              </w:rPr>
              <w:t>学校教育自己診断「一人ひとりに応じた進路学習」について学生の肯定的意見70%以上[63%]</w:t>
            </w:r>
          </w:p>
          <w:p w14:paraId="6622DDD1" w14:textId="77777777" w:rsidR="007E36C7" w:rsidRPr="00F2684B" w:rsidRDefault="007E36C7" w:rsidP="00C337E7">
            <w:pPr>
              <w:spacing w:line="300" w:lineRule="exact"/>
              <w:rPr>
                <w:rFonts w:ascii="ＭＳ ゴシック" w:eastAsia="ＭＳ ゴシック" w:hAnsi="ＭＳ ゴシック"/>
                <w:szCs w:val="21"/>
              </w:rPr>
            </w:pPr>
          </w:p>
          <w:p w14:paraId="1617F287" w14:textId="245C0A08" w:rsidR="00C337E7" w:rsidRPr="00F2684B" w:rsidRDefault="004F5E35" w:rsidP="004F5E35">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２</w:t>
            </w:r>
            <w:r w:rsidRPr="00F2684B">
              <w:rPr>
                <w:rFonts w:ascii="ＭＳ ゴシック" w:eastAsia="ＭＳ ゴシック" w:hAnsi="ＭＳ ゴシック" w:hint="eastAsia"/>
                <w:szCs w:val="21"/>
              </w:rPr>
              <w:t>)ア.</w:t>
            </w:r>
            <w:r w:rsidR="00E36946" w:rsidRPr="00F2684B">
              <w:rPr>
                <w:rFonts w:ascii="ＭＳ ゴシック" w:eastAsia="ＭＳ ゴシック" w:hAnsi="ＭＳ ゴシック" w:hint="eastAsia"/>
                <w:szCs w:val="21"/>
              </w:rPr>
              <w:t>専修部のオープンスクール</w:t>
            </w:r>
            <w:r w:rsidRPr="00F2684B">
              <w:rPr>
                <w:rFonts w:ascii="ＭＳ ゴシック" w:eastAsia="ＭＳ ゴシック" w:hAnsi="ＭＳ ゴシック" w:hint="eastAsia"/>
                <w:szCs w:val="21"/>
              </w:rPr>
              <w:t>等への</w:t>
            </w:r>
            <w:r w:rsidR="00E36946" w:rsidRPr="00F2684B">
              <w:rPr>
                <w:rFonts w:ascii="ＭＳ ゴシック" w:eastAsia="ＭＳ ゴシック" w:hAnsi="ＭＳ ゴシック" w:hint="eastAsia"/>
                <w:szCs w:val="21"/>
              </w:rPr>
              <w:t>参加者数、前年度より増加[</w:t>
            </w:r>
            <w:r w:rsidR="00982F19" w:rsidRPr="00F2684B">
              <w:rPr>
                <w:rFonts w:ascii="ＭＳ ゴシック" w:eastAsia="ＭＳ ゴシック" w:hAnsi="ＭＳ ゴシック" w:hint="eastAsia"/>
                <w:szCs w:val="21"/>
              </w:rPr>
              <w:t>18</w:t>
            </w:r>
            <w:r w:rsidR="00E36946" w:rsidRPr="00F2684B">
              <w:rPr>
                <w:rFonts w:ascii="ＭＳ ゴシック" w:eastAsia="ＭＳ ゴシック" w:hAnsi="ＭＳ ゴシック" w:hint="eastAsia"/>
                <w:szCs w:val="21"/>
              </w:rPr>
              <w:t>人]</w:t>
            </w:r>
          </w:p>
          <w:p w14:paraId="636DAFEB" w14:textId="2C54941E" w:rsidR="004F5E35" w:rsidRPr="00F2684B" w:rsidRDefault="004F5E35" w:rsidP="004F5E35">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イ.理学療法科、柔道整復科の入学者増［</w:t>
            </w:r>
            <w:r w:rsidR="00300E56" w:rsidRPr="00F2684B">
              <w:rPr>
                <w:rFonts w:ascii="ＭＳ ゴシック" w:eastAsia="ＭＳ ゴシック" w:hAnsi="ＭＳ ゴシック" w:hint="eastAsia"/>
                <w:szCs w:val="21"/>
              </w:rPr>
              <w:t>１</w:t>
            </w:r>
            <w:r w:rsidRPr="00F2684B">
              <w:rPr>
                <w:rFonts w:ascii="ＭＳ ゴシック" w:eastAsia="ＭＳ ゴシック" w:hAnsi="ＭＳ ゴシック" w:hint="eastAsia"/>
                <w:szCs w:val="21"/>
              </w:rPr>
              <w:t>人］</w:t>
            </w:r>
          </w:p>
          <w:p w14:paraId="685A0113" w14:textId="2575821A" w:rsidR="00E36946" w:rsidRDefault="00E36946" w:rsidP="00176198">
            <w:pPr>
              <w:spacing w:line="300" w:lineRule="exact"/>
              <w:rPr>
                <w:rFonts w:ascii="ＭＳ ゴシック" w:eastAsia="ＭＳ ゴシック" w:hAnsi="ＭＳ ゴシック"/>
                <w:szCs w:val="21"/>
              </w:rPr>
            </w:pPr>
            <w:r w:rsidRPr="00F2684B">
              <w:rPr>
                <w:rFonts w:ascii="ＭＳ ゴシック" w:eastAsia="ＭＳ ゴシック" w:hAnsi="ＭＳ ゴシック" w:hint="eastAsia"/>
                <w:szCs w:val="21"/>
              </w:rPr>
              <w:t>(</w:t>
            </w:r>
            <w:r w:rsidR="00300E56" w:rsidRPr="00F2684B">
              <w:rPr>
                <w:rFonts w:ascii="ＭＳ ゴシック" w:eastAsia="ＭＳ ゴシック" w:hAnsi="ＭＳ ゴシック" w:hint="eastAsia"/>
                <w:szCs w:val="21"/>
              </w:rPr>
              <w:t>３</w:t>
            </w:r>
            <w:r w:rsidRPr="00F2684B">
              <w:rPr>
                <w:rFonts w:ascii="ＭＳ ゴシック" w:eastAsia="ＭＳ ゴシック" w:hAnsi="ＭＳ ゴシック" w:hint="eastAsia"/>
                <w:szCs w:val="21"/>
              </w:rPr>
              <w:t>)</w:t>
            </w:r>
            <w:r w:rsidRPr="00F2684B">
              <w:rPr>
                <w:rFonts w:ascii="ＭＳ ゴシック" w:eastAsia="ＭＳ ゴシック" w:hAnsi="ＭＳ ゴシック" w:hint="eastAsia"/>
                <w:sz w:val="20"/>
                <w:szCs w:val="20"/>
              </w:rPr>
              <w:t xml:space="preserve"> </w:t>
            </w:r>
            <w:r w:rsidRPr="00F2684B">
              <w:rPr>
                <w:rFonts w:ascii="ＭＳ ゴシック" w:eastAsia="ＭＳ ゴシック" w:hAnsi="ＭＳ ゴシック" w:hint="eastAsia"/>
                <w:szCs w:val="21"/>
              </w:rPr>
              <w:t>施術所・就労移行事業所・特例子会社等への訪問数[</w:t>
            </w:r>
            <w:r w:rsidR="00951174" w:rsidRPr="00F2684B">
              <w:rPr>
                <w:rFonts w:ascii="ＭＳ ゴシック" w:eastAsia="ＭＳ ゴシック" w:hAnsi="ＭＳ ゴシック" w:hint="eastAsia"/>
                <w:szCs w:val="21"/>
              </w:rPr>
              <w:t>17</w:t>
            </w:r>
            <w:r w:rsidRPr="00F2684B">
              <w:rPr>
                <w:rFonts w:ascii="ＭＳ ゴシック" w:eastAsia="ＭＳ ゴシック" w:hAnsi="ＭＳ ゴシック" w:hint="eastAsia"/>
                <w:szCs w:val="21"/>
              </w:rPr>
              <w:t>か所]及び新規開拓数[</w:t>
            </w:r>
            <w:r w:rsidR="00300E56" w:rsidRPr="00F2684B">
              <w:rPr>
                <w:rFonts w:ascii="ＭＳ ゴシック" w:eastAsia="ＭＳ ゴシック" w:hAnsi="ＭＳ ゴシック" w:hint="eastAsia"/>
                <w:szCs w:val="21"/>
              </w:rPr>
              <w:t>７</w:t>
            </w:r>
            <w:r w:rsidRPr="00F2684B">
              <w:rPr>
                <w:rFonts w:ascii="ＭＳ ゴシック" w:eastAsia="ＭＳ ゴシック" w:hAnsi="ＭＳ ゴシック" w:hint="eastAsia"/>
                <w:szCs w:val="21"/>
              </w:rPr>
              <w:t>か所]を昨年度以上にする。</w:t>
            </w:r>
          </w:p>
          <w:p w14:paraId="6E8318F8" w14:textId="38FB9EFD" w:rsidR="00176198" w:rsidRPr="00176198" w:rsidRDefault="00176198" w:rsidP="00951174">
            <w:pPr>
              <w:spacing w:line="300" w:lineRule="exact"/>
              <w:ind w:firstLineChars="50" w:firstLine="105"/>
              <w:rPr>
                <w:rFonts w:ascii="ＭＳ ゴシック" w:eastAsia="ＭＳ ゴシック" w:hAnsi="ＭＳ ゴシック"/>
                <w:szCs w:val="21"/>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661CAEB" w14:textId="343F1D3A" w:rsidR="00D26E44" w:rsidRPr="00D26E44" w:rsidRDefault="00D26E44" w:rsidP="007E36C7">
            <w:pPr>
              <w:spacing w:line="300" w:lineRule="exact"/>
              <w:ind w:firstLineChars="50" w:firstLine="105"/>
              <w:rPr>
                <w:rFonts w:ascii="ＭＳ ゴシック" w:eastAsia="ＭＳ ゴシック" w:hAnsi="ＭＳ ゴシック"/>
                <w:szCs w:val="21"/>
              </w:rPr>
            </w:pPr>
          </w:p>
        </w:tc>
      </w:tr>
    </w:tbl>
    <w:p w14:paraId="39A72888"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EA62" w14:textId="77777777" w:rsidR="00ED645B" w:rsidRDefault="00ED645B">
      <w:r>
        <w:separator/>
      </w:r>
    </w:p>
  </w:endnote>
  <w:endnote w:type="continuationSeparator" w:id="0">
    <w:p w14:paraId="6296DC0F" w14:textId="77777777" w:rsidR="00ED645B" w:rsidRDefault="00ED645B">
      <w:r>
        <w:continuationSeparator/>
      </w:r>
    </w:p>
  </w:endnote>
  <w:endnote w:type="continuationNotice" w:id="1">
    <w:p w14:paraId="1E1C8C09" w14:textId="77777777" w:rsidR="00ED645B" w:rsidRDefault="00ED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15F4" w14:textId="77777777" w:rsidR="00ED645B" w:rsidRDefault="00ED645B">
      <w:r>
        <w:separator/>
      </w:r>
    </w:p>
  </w:footnote>
  <w:footnote w:type="continuationSeparator" w:id="0">
    <w:p w14:paraId="321F2458" w14:textId="77777777" w:rsidR="00ED645B" w:rsidRDefault="00ED645B">
      <w:r>
        <w:continuationSeparator/>
      </w:r>
    </w:p>
  </w:footnote>
  <w:footnote w:type="continuationNotice" w:id="1">
    <w:p w14:paraId="0354F304" w14:textId="77777777" w:rsidR="00ED645B" w:rsidRDefault="00ED6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FE5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667C3">
      <w:rPr>
        <w:rFonts w:ascii="ＭＳ ゴシック" w:eastAsia="ＭＳ ゴシック" w:hAnsi="ＭＳ ゴシック" w:hint="eastAsia"/>
        <w:sz w:val="20"/>
        <w:szCs w:val="20"/>
      </w:rPr>
      <w:t>Ｓ０１</w:t>
    </w:r>
  </w:p>
  <w:p w14:paraId="56DA5E6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6510A8" w14:textId="77777777" w:rsidR="00132D6F" w:rsidRPr="003A3356" w:rsidRDefault="00E667C3" w:rsidP="003A3356">
    <w:pPr>
      <w:spacing w:line="360" w:lineRule="exact"/>
      <w:ind w:rightChars="100" w:right="210"/>
      <w:jc w:val="right"/>
      <w:rPr>
        <w:rFonts w:ascii="ＭＳ 明朝" w:hAnsi="ＭＳ 明朝"/>
        <w:b/>
        <w:sz w:val="24"/>
      </w:rPr>
    </w:pPr>
    <w:r>
      <w:rPr>
        <w:rFonts w:ascii="ＭＳ 明朝" w:hAnsi="ＭＳ 明朝" w:hint="eastAsia"/>
        <w:b/>
        <w:sz w:val="24"/>
      </w:rPr>
      <w:t>府立大阪南視覚支援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E1A64"/>
    <w:multiLevelType w:val="hybridMultilevel"/>
    <w:tmpl w:val="72023FBC"/>
    <w:lvl w:ilvl="0" w:tplc="FD4C198C">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A179A0"/>
    <w:multiLevelType w:val="hybridMultilevel"/>
    <w:tmpl w:val="2CBEBD24"/>
    <w:lvl w:ilvl="0" w:tplc="6E9A75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1E5AE5"/>
    <w:multiLevelType w:val="hybridMultilevel"/>
    <w:tmpl w:val="9DE0190A"/>
    <w:lvl w:ilvl="0" w:tplc="7452E9C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845D3C"/>
    <w:multiLevelType w:val="hybridMultilevel"/>
    <w:tmpl w:val="DA78BF32"/>
    <w:lvl w:ilvl="0" w:tplc="EC807DB4">
      <w:start w:val="1"/>
      <w:numFmt w:val="decimalFullWidth"/>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5C5702"/>
    <w:multiLevelType w:val="hybridMultilevel"/>
    <w:tmpl w:val="03728662"/>
    <w:lvl w:ilvl="0" w:tplc="A2309600">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F7413E"/>
    <w:multiLevelType w:val="hybridMultilevel"/>
    <w:tmpl w:val="CC9E5A2C"/>
    <w:lvl w:ilvl="0" w:tplc="0E18FCDA">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8"/>
  </w:num>
  <w:num w:numId="4">
    <w:abstractNumId w:val="7"/>
  </w:num>
  <w:num w:numId="5">
    <w:abstractNumId w:val="16"/>
  </w:num>
  <w:num w:numId="6">
    <w:abstractNumId w:val="21"/>
  </w:num>
  <w:num w:numId="7">
    <w:abstractNumId w:val="19"/>
  </w:num>
  <w:num w:numId="8">
    <w:abstractNumId w:val="10"/>
  </w:num>
  <w:num w:numId="9">
    <w:abstractNumId w:val="20"/>
  </w:num>
  <w:num w:numId="10">
    <w:abstractNumId w:val="4"/>
  </w:num>
  <w:num w:numId="11">
    <w:abstractNumId w:val="9"/>
  </w:num>
  <w:num w:numId="12">
    <w:abstractNumId w:val="17"/>
  </w:num>
  <w:num w:numId="13">
    <w:abstractNumId w:val="14"/>
  </w:num>
  <w:num w:numId="14">
    <w:abstractNumId w:val="11"/>
  </w:num>
  <w:num w:numId="15">
    <w:abstractNumId w:val="12"/>
  </w:num>
  <w:num w:numId="16">
    <w:abstractNumId w:val="0"/>
  </w:num>
  <w:num w:numId="17">
    <w:abstractNumId w:val="2"/>
  </w:num>
  <w:num w:numId="18">
    <w:abstractNumId w:val="5"/>
  </w:num>
  <w:num w:numId="19">
    <w:abstractNumId w:val="1"/>
  </w:num>
  <w:num w:numId="20">
    <w:abstractNumId w:val="1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56"/>
    <w:rsid w:val="00005548"/>
    <w:rsid w:val="00013C0C"/>
    <w:rsid w:val="00014126"/>
    <w:rsid w:val="00014961"/>
    <w:rsid w:val="000156EF"/>
    <w:rsid w:val="00031A86"/>
    <w:rsid w:val="000354D4"/>
    <w:rsid w:val="00045480"/>
    <w:rsid w:val="00046303"/>
    <w:rsid w:val="000524AE"/>
    <w:rsid w:val="00061D45"/>
    <w:rsid w:val="0006635C"/>
    <w:rsid w:val="000724B0"/>
    <w:rsid w:val="00080275"/>
    <w:rsid w:val="00087856"/>
    <w:rsid w:val="00087AD3"/>
    <w:rsid w:val="00091587"/>
    <w:rsid w:val="0009658C"/>
    <w:rsid w:val="000967CE"/>
    <w:rsid w:val="000A1890"/>
    <w:rsid w:val="000B0C54"/>
    <w:rsid w:val="000B395F"/>
    <w:rsid w:val="000B4208"/>
    <w:rsid w:val="000B7F10"/>
    <w:rsid w:val="000C03D1"/>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17241"/>
    <w:rsid w:val="001218A7"/>
    <w:rsid w:val="001276C5"/>
    <w:rsid w:val="00127BB5"/>
    <w:rsid w:val="00132D6F"/>
    <w:rsid w:val="00134824"/>
    <w:rsid w:val="00135CE9"/>
    <w:rsid w:val="00137359"/>
    <w:rsid w:val="00145D50"/>
    <w:rsid w:val="00157860"/>
    <w:rsid w:val="00167293"/>
    <w:rsid w:val="00176198"/>
    <w:rsid w:val="0018261A"/>
    <w:rsid w:val="00184870"/>
    <w:rsid w:val="00184B1B"/>
    <w:rsid w:val="00192419"/>
    <w:rsid w:val="00193569"/>
    <w:rsid w:val="00195DCF"/>
    <w:rsid w:val="001A4539"/>
    <w:rsid w:val="001B1F9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C93"/>
    <w:rsid w:val="00216D39"/>
    <w:rsid w:val="0022073E"/>
    <w:rsid w:val="00220AE7"/>
    <w:rsid w:val="00221AA2"/>
    <w:rsid w:val="00224AB0"/>
    <w:rsid w:val="00225A63"/>
    <w:rsid w:val="00225C70"/>
    <w:rsid w:val="00230487"/>
    <w:rsid w:val="00230AC6"/>
    <w:rsid w:val="00235785"/>
    <w:rsid w:val="00235B86"/>
    <w:rsid w:val="0024006D"/>
    <w:rsid w:val="002439A4"/>
    <w:rsid w:val="00244E10"/>
    <w:rsid w:val="002479D4"/>
    <w:rsid w:val="00262794"/>
    <w:rsid w:val="00267D3C"/>
    <w:rsid w:val="00271252"/>
    <w:rsid w:val="0027129F"/>
    <w:rsid w:val="00274864"/>
    <w:rsid w:val="002754E5"/>
    <w:rsid w:val="0027588C"/>
    <w:rsid w:val="00277476"/>
    <w:rsid w:val="00277761"/>
    <w:rsid w:val="0029215A"/>
    <w:rsid w:val="00295EB2"/>
    <w:rsid w:val="0029712A"/>
    <w:rsid w:val="002A0AA7"/>
    <w:rsid w:val="002A148E"/>
    <w:rsid w:val="002A5F31"/>
    <w:rsid w:val="002A766F"/>
    <w:rsid w:val="002B0BC8"/>
    <w:rsid w:val="002B1D58"/>
    <w:rsid w:val="002B3BE1"/>
    <w:rsid w:val="002B690B"/>
    <w:rsid w:val="002C40DD"/>
    <w:rsid w:val="002C423D"/>
    <w:rsid w:val="002D2980"/>
    <w:rsid w:val="002F608A"/>
    <w:rsid w:val="002F62DD"/>
    <w:rsid w:val="002F6E1B"/>
    <w:rsid w:val="00300E56"/>
    <w:rsid w:val="00301498"/>
    <w:rsid w:val="00301B59"/>
    <w:rsid w:val="003029E3"/>
    <w:rsid w:val="00302EB2"/>
    <w:rsid w:val="0030555A"/>
    <w:rsid w:val="00305D0E"/>
    <w:rsid w:val="00310645"/>
    <w:rsid w:val="0031492C"/>
    <w:rsid w:val="0032432B"/>
    <w:rsid w:val="00324B67"/>
    <w:rsid w:val="00334F83"/>
    <w:rsid w:val="00336089"/>
    <w:rsid w:val="0035430D"/>
    <w:rsid w:val="00354B3D"/>
    <w:rsid w:val="003551CD"/>
    <w:rsid w:val="00361497"/>
    <w:rsid w:val="0036174C"/>
    <w:rsid w:val="00362796"/>
    <w:rsid w:val="00364F35"/>
    <w:rsid w:val="003730D3"/>
    <w:rsid w:val="0037367C"/>
    <w:rsid w:val="0037506F"/>
    <w:rsid w:val="00384C02"/>
    <w:rsid w:val="00386133"/>
    <w:rsid w:val="00387D41"/>
    <w:rsid w:val="003A2128"/>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186D"/>
    <w:rsid w:val="004368AD"/>
    <w:rsid w:val="00436BBA"/>
    <w:rsid w:val="00441743"/>
    <w:rsid w:val="00445E74"/>
    <w:rsid w:val="00454AF4"/>
    <w:rsid w:val="004552E5"/>
    <w:rsid w:val="00460710"/>
    <w:rsid w:val="00460F8E"/>
    <w:rsid w:val="004632FA"/>
    <w:rsid w:val="00464877"/>
    <w:rsid w:val="00465B85"/>
    <w:rsid w:val="00467C11"/>
    <w:rsid w:val="0048087F"/>
    <w:rsid w:val="00480EB4"/>
    <w:rsid w:val="00482164"/>
    <w:rsid w:val="004930C6"/>
    <w:rsid w:val="004949CC"/>
    <w:rsid w:val="00497ABE"/>
    <w:rsid w:val="004A1605"/>
    <w:rsid w:val="004A7442"/>
    <w:rsid w:val="004A7940"/>
    <w:rsid w:val="004B4F05"/>
    <w:rsid w:val="004C1B92"/>
    <w:rsid w:val="004C2F46"/>
    <w:rsid w:val="004C5A47"/>
    <w:rsid w:val="004C6D4A"/>
    <w:rsid w:val="004D1BCF"/>
    <w:rsid w:val="004D28A8"/>
    <w:rsid w:val="004D70F9"/>
    <w:rsid w:val="004E08FB"/>
    <w:rsid w:val="004E4D5E"/>
    <w:rsid w:val="004F0120"/>
    <w:rsid w:val="004F2B87"/>
    <w:rsid w:val="004F3627"/>
    <w:rsid w:val="004F5E35"/>
    <w:rsid w:val="00500AF9"/>
    <w:rsid w:val="00502EF2"/>
    <w:rsid w:val="005061AF"/>
    <w:rsid w:val="00511A9D"/>
    <w:rsid w:val="0051706C"/>
    <w:rsid w:val="0052580C"/>
    <w:rsid w:val="005261C4"/>
    <w:rsid w:val="00526530"/>
    <w:rsid w:val="00540A91"/>
    <w:rsid w:val="0054712D"/>
    <w:rsid w:val="00565B55"/>
    <w:rsid w:val="00575298"/>
    <w:rsid w:val="00577DE4"/>
    <w:rsid w:val="005846E8"/>
    <w:rsid w:val="00585D6A"/>
    <w:rsid w:val="00586254"/>
    <w:rsid w:val="005875B4"/>
    <w:rsid w:val="0059472B"/>
    <w:rsid w:val="00597E7D"/>
    <w:rsid w:val="00597FBA"/>
    <w:rsid w:val="005A07EB"/>
    <w:rsid w:val="005A2C72"/>
    <w:rsid w:val="005B0FAD"/>
    <w:rsid w:val="005B66F8"/>
    <w:rsid w:val="005C115A"/>
    <w:rsid w:val="005C2C84"/>
    <w:rsid w:val="005D41A3"/>
    <w:rsid w:val="005E1850"/>
    <w:rsid w:val="005E218B"/>
    <w:rsid w:val="005E3C2A"/>
    <w:rsid w:val="005E535C"/>
    <w:rsid w:val="005F2C9F"/>
    <w:rsid w:val="00606705"/>
    <w:rsid w:val="0061051D"/>
    <w:rsid w:val="00611B70"/>
    <w:rsid w:val="006206CE"/>
    <w:rsid w:val="00624A4E"/>
    <w:rsid w:val="00626655"/>
    <w:rsid w:val="00626AE2"/>
    <w:rsid w:val="00630EC1"/>
    <w:rsid w:val="00631029"/>
    <w:rsid w:val="00631815"/>
    <w:rsid w:val="00634F9A"/>
    <w:rsid w:val="00637161"/>
    <w:rsid w:val="00644AE0"/>
    <w:rsid w:val="00647631"/>
    <w:rsid w:val="006478E9"/>
    <w:rsid w:val="0065302E"/>
    <w:rsid w:val="006567B2"/>
    <w:rsid w:val="00656B78"/>
    <w:rsid w:val="00663113"/>
    <w:rsid w:val="006632F1"/>
    <w:rsid w:val="00693006"/>
    <w:rsid w:val="006971F3"/>
    <w:rsid w:val="006A3653"/>
    <w:rsid w:val="006B4E60"/>
    <w:rsid w:val="006B5B51"/>
    <w:rsid w:val="006C220F"/>
    <w:rsid w:val="006C5797"/>
    <w:rsid w:val="006C7FE8"/>
    <w:rsid w:val="006D2937"/>
    <w:rsid w:val="006D4F17"/>
    <w:rsid w:val="006D54AE"/>
    <w:rsid w:val="006D5A31"/>
    <w:rsid w:val="006F4599"/>
    <w:rsid w:val="006F4645"/>
    <w:rsid w:val="00701AD6"/>
    <w:rsid w:val="00703386"/>
    <w:rsid w:val="0071748A"/>
    <w:rsid w:val="00717D96"/>
    <w:rsid w:val="0072763C"/>
    <w:rsid w:val="00727B59"/>
    <w:rsid w:val="007346DD"/>
    <w:rsid w:val="00735E63"/>
    <w:rsid w:val="0074118C"/>
    <w:rsid w:val="00742210"/>
    <w:rsid w:val="007520A2"/>
    <w:rsid w:val="007541E8"/>
    <w:rsid w:val="0075612D"/>
    <w:rsid w:val="007578CC"/>
    <w:rsid w:val="007606A0"/>
    <w:rsid w:val="00760955"/>
    <w:rsid w:val="00774751"/>
    <w:rsid w:val="00775D41"/>
    <w:rsid w:val="00775EE3"/>
    <w:rsid w:val="007765E0"/>
    <w:rsid w:val="00781F22"/>
    <w:rsid w:val="00786F0E"/>
    <w:rsid w:val="007903DA"/>
    <w:rsid w:val="007922A7"/>
    <w:rsid w:val="00792B44"/>
    <w:rsid w:val="007951DE"/>
    <w:rsid w:val="00795C88"/>
    <w:rsid w:val="00796024"/>
    <w:rsid w:val="007A3E54"/>
    <w:rsid w:val="007A47FF"/>
    <w:rsid w:val="007A69E8"/>
    <w:rsid w:val="007B1DB6"/>
    <w:rsid w:val="007C63C6"/>
    <w:rsid w:val="007D2295"/>
    <w:rsid w:val="007D6241"/>
    <w:rsid w:val="007E36C7"/>
    <w:rsid w:val="007F4C68"/>
    <w:rsid w:val="007F5A7B"/>
    <w:rsid w:val="007F7499"/>
    <w:rsid w:val="008101A4"/>
    <w:rsid w:val="00812791"/>
    <w:rsid w:val="00825AE1"/>
    <w:rsid w:val="00827C74"/>
    <w:rsid w:val="008333AC"/>
    <w:rsid w:val="008341A7"/>
    <w:rsid w:val="008455F4"/>
    <w:rsid w:val="00853545"/>
    <w:rsid w:val="008563E0"/>
    <w:rsid w:val="00866790"/>
    <w:rsid w:val="0086696C"/>
    <w:rsid w:val="008678F7"/>
    <w:rsid w:val="0087170D"/>
    <w:rsid w:val="008741C2"/>
    <w:rsid w:val="0088417F"/>
    <w:rsid w:val="00885FB9"/>
    <w:rsid w:val="008912ED"/>
    <w:rsid w:val="0089387E"/>
    <w:rsid w:val="00897939"/>
    <w:rsid w:val="008A315D"/>
    <w:rsid w:val="008A5D1C"/>
    <w:rsid w:val="008A63F1"/>
    <w:rsid w:val="008B091B"/>
    <w:rsid w:val="008C231B"/>
    <w:rsid w:val="008C533F"/>
    <w:rsid w:val="008C6685"/>
    <w:rsid w:val="008D3E85"/>
    <w:rsid w:val="008E1182"/>
    <w:rsid w:val="008E62B7"/>
    <w:rsid w:val="008F0179"/>
    <w:rsid w:val="008F2114"/>
    <w:rsid w:val="008F317E"/>
    <w:rsid w:val="008F5CD2"/>
    <w:rsid w:val="00937646"/>
    <w:rsid w:val="009470D0"/>
    <w:rsid w:val="00947184"/>
    <w:rsid w:val="00947C4F"/>
    <w:rsid w:val="00951174"/>
    <w:rsid w:val="00953790"/>
    <w:rsid w:val="00963866"/>
    <w:rsid w:val="0096649A"/>
    <w:rsid w:val="00971A46"/>
    <w:rsid w:val="009817F2"/>
    <w:rsid w:val="00982F19"/>
    <w:rsid w:val="009835B8"/>
    <w:rsid w:val="009870A5"/>
    <w:rsid w:val="009919BC"/>
    <w:rsid w:val="009A6671"/>
    <w:rsid w:val="009A7F12"/>
    <w:rsid w:val="009B1C3D"/>
    <w:rsid w:val="009B365C"/>
    <w:rsid w:val="009B4DEB"/>
    <w:rsid w:val="009B5AD2"/>
    <w:rsid w:val="009C4646"/>
    <w:rsid w:val="009D31EC"/>
    <w:rsid w:val="009D38D7"/>
    <w:rsid w:val="009D6553"/>
    <w:rsid w:val="009D7C16"/>
    <w:rsid w:val="009E6251"/>
    <w:rsid w:val="009F7481"/>
    <w:rsid w:val="00A07A63"/>
    <w:rsid w:val="00A12A53"/>
    <w:rsid w:val="00A163D5"/>
    <w:rsid w:val="00A16862"/>
    <w:rsid w:val="00A16E26"/>
    <w:rsid w:val="00A204E1"/>
    <w:rsid w:val="00A225C1"/>
    <w:rsid w:val="00A2656A"/>
    <w:rsid w:val="00A47ADC"/>
    <w:rsid w:val="00A653FF"/>
    <w:rsid w:val="00A80B3B"/>
    <w:rsid w:val="00A81BA8"/>
    <w:rsid w:val="00A87AEC"/>
    <w:rsid w:val="00A90FCE"/>
    <w:rsid w:val="00A920A8"/>
    <w:rsid w:val="00A9400C"/>
    <w:rsid w:val="00AA4BF8"/>
    <w:rsid w:val="00AA540D"/>
    <w:rsid w:val="00AB00E6"/>
    <w:rsid w:val="00AB11C2"/>
    <w:rsid w:val="00AB2E00"/>
    <w:rsid w:val="00AC3438"/>
    <w:rsid w:val="00AC3902"/>
    <w:rsid w:val="00AC7018"/>
    <w:rsid w:val="00AD123A"/>
    <w:rsid w:val="00AD3212"/>
    <w:rsid w:val="00AD64C2"/>
    <w:rsid w:val="00AD6CC7"/>
    <w:rsid w:val="00AE0DFA"/>
    <w:rsid w:val="00AE2843"/>
    <w:rsid w:val="00AE5E7B"/>
    <w:rsid w:val="00AF55B9"/>
    <w:rsid w:val="00AF7084"/>
    <w:rsid w:val="00B00840"/>
    <w:rsid w:val="00B008B1"/>
    <w:rsid w:val="00B05652"/>
    <w:rsid w:val="00B063A9"/>
    <w:rsid w:val="00B131DD"/>
    <w:rsid w:val="00B162F5"/>
    <w:rsid w:val="00B1664C"/>
    <w:rsid w:val="00B20620"/>
    <w:rsid w:val="00B24BA4"/>
    <w:rsid w:val="00B25096"/>
    <w:rsid w:val="00B27B3C"/>
    <w:rsid w:val="00B3243C"/>
    <w:rsid w:val="00B34710"/>
    <w:rsid w:val="00B350E4"/>
    <w:rsid w:val="00B42334"/>
    <w:rsid w:val="00B42CBA"/>
    <w:rsid w:val="00B43DB1"/>
    <w:rsid w:val="00B44397"/>
    <w:rsid w:val="00B44B20"/>
    <w:rsid w:val="00B456AB"/>
    <w:rsid w:val="00B466D8"/>
    <w:rsid w:val="00B52BB6"/>
    <w:rsid w:val="00B54775"/>
    <w:rsid w:val="00B6294D"/>
    <w:rsid w:val="00B66ED2"/>
    <w:rsid w:val="00B7090D"/>
    <w:rsid w:val="00B75528"/>
    <w:rsid w:val="00B8044F"/>
    <w:rsid w:val="00B814A7"/>
    <w:rsid w:val="00B850FE"/>
    <w:rsid w:val="00B854CE"/>
    <w:rsid w:val="00B90CDA"/>
    <w:rsid w:val="00B92B70"/>
    <w:rsid w:val="00B94DEA"/>
    <w:rsid w:val="00BB1121"/>
    <w:rsid w:val="00BB2023"/>
    <w:rsid w:val="00BB5396"/>
    <w:rsid w:val="00BC40F4"/>
    <w:rsid w:val="00BC55F6"/>
    <w:rsid w:val="00BD17FD"/>
    <w:rsid w:val="00BD6470"/>
    <w:rsid w:val="00BD69B1"/>
    <w:rsid w:val="00BE0AD7"/>
    <w:rsid w:val="00BE1991"/>
    <w:rsid w:val="00BE47DD"/>
    <w:rsid w:val="00BE49F0"/>
    <w:rsid w:val="00BE62AE"/>
    <w:rsid w:val="00BF3A51"/>
    <w:rsid w:val="00BF432C"/>
    <w:rsid w:val="00C0026F"/>
    <w:rsid w:val="00C01653"/>
    <w:rsid w:val="00C02630"/>
    <w:rsid w:val="00C03CE3"/>
    <w:rsid w:val="00C0740C"/>
    <w:rsid w:val="00C158A6"/>
    <w:rsid w:val="00C17F2E"/>
    <w:rsid w:val="00C337E7"/>
    <w:rsid w:val="00C33FF4"/>
    <w:rsid w:val="00C37416"/>
    <w:rsid w:val="00C43724"/>
    <w:rsid w:val="00C43728"/>
    <w:rsid w:val="00C4635D"/>
    <w:rsid w:val="00C54C74"/>
    <w:rsid w:val="00C54F82"/>
    <w:rsid w:val="00C771E9"/>
    <w:rsid w:val="00C81CD5"/>
    <w:rsid w:val="00C82E8A"/>
    <w:rsid w:val="00C87770"/>
    <w:rsid w:val="00C91F1C"/>
    <w:rsid w:val="00C97C29"/>
    <w:rsid w:val="00CA70DE"/>
    <w:rsid w:val="00CA7C7A"/>
    <w:rsid w:val="00CB2D93"/>
    <w:rsid w:val="00CB4BC6"/>
    <w:rsid w:val="00CB5D88"/>
    <w:rsid w:val="00CB5DEC"/>
    <w:rsid w:val="00CC03B1"/>
    <w:rsid w:val="00CC19D9"/>
    <w:rsid w:val="00CC64AD"/>
    <w:rsid w:val="00CD3940"/>
    <w:rsid w:val="00CD4A9E"/>
    <w:rsid w:val="00CE2D05"/>
    <w:rsid w:val="00CE323E"/>
    <w:rsid w:val="00CE5ADB"/>
    <w:rsid w:val="00CE6CBD"/>
    <w:rsid w:val="00CF0218"/>
    <w:rsid w:val="00CF1922"/>
    <w:rsid w:val="00CF1A49"/>
    <w:rsid w:val="00CF2FD9"/>
    <w:rsid w:val="00CF33FF"/>
    <w:rsid w:val="00D0467C"/>
    <w:rsid w:val="00D07F2D"/>
    <w:rsid w:val="00D10DD8"/>
    <w:rsid w:val="00D1608B"/>
    <w:rsid w:val="00D23660"/>
    <w:rsid w:val="00D26E44"/>
    <w:rsid w:val="00D320E0"/>
    <w:rsid w:val="00D37257"/>
    <w:rsid w:val="00D41C37"/>
    <w:rsid w:val="00D5004C"/>
    <w:rsid w:val="00D509E1"/>
    <w:rsid w:val="00D62464"/>
    <w:rsid w:val="00D72362"/>
    <w:rsid w:val="00D726CB"/>
    <w:rsid w:val="00D74362"/>
    <w:rsid w:val="00D77C73"/>
    <w:rsid w:val="00D8247A"/>
    <w:rsid w:val="00D84CC8"/>
    <w:rsid w:val="00D926BB"/>
    <w:rsid w:val="00DA13D1"/>
    <w:rsid w:val="00DA34D6"/>
    <w:rsid w:val="00DB1858"/>
    <w:rsid w:val="00DB3D1A"/>
    <w:rsid w:val="00DC2FCD"/>
    <w:rsid w:val="00DC79BD"/>
    <w:rsid w:val="00DE27FC"/>
    <w:rsid w:val="00DE578C"/>
    <w:rsid w:val="00DE626E"/>
    <w:rsid w:val="00DE64EF"/>
    <w:rsid w:val="00DE744C"/>
    <w:rsid w:val="00DF3B21"/>
    <w:rsid w:val="00DF49F3"/>
    <w:rsid w:val="00E05623"/>
    <w:rsid w:val="00E1002A"/>
    <w:rsid w:val="00E15291"/>
    <w:rsid w:val="00E1683E"/>
    <w:rsid w:val="00E2104D"/>
    <w:rsid w:val="00E231D8"/>
    <w:rsid w:val="00E27A33"/>
    <w:rsid w:val="00E331F1"/>
    <w:rsid w:val="00E34C87"/>
    <w:rsid w:val="00E36946"/>
    <w:rsid w:val="00E5066C"/>
    <w:rsid w:val="00E50B6C"/>
    <w:rsid w:val="00E53EE3"/>
    <w:rsid w:val="00E56A95"/>
    <w:rsid w:val="00E600AD"/>
    <w:rsid w:val="00E667C3"/>
    <w:rsid w:val="00E67370"/>
    <w:rsid w:val="00E72813"/>
    <w:rsid w:val="00E73DA5"/>
    <w:rsid w:val="00E87E7A"/>
    <w:rsid w:val="00E92928"/>
    <w:rsid w:val="00EA05FD"/>
    <w:rsid w:val="00EA2B01"/>
    <w:rsid w:val="00EA5C58"/>
    <w:rsid w:val="00EA6BCB"/>
    <w:rsid w:val="00EB24AE"/>
    <w:rsid w:val="00EB3DB7"/>
    <w:rsid w:val="00EB4A00"/>
    <w:rsid w:val="00EC04FA"/>
    <w:rsid w:val="00EC5FAE"/>
    <w:rsid w:val="00ED2AB2"/>
    <w:rsid w:val="00ED5214"/>
    <w:rsid w:val="00ED645B"/>
    <w:rsid w:val="00EE74A1"/>
    <w:rsid w:val="00EE7E25"/>
    <w:rsid w:val="00EF1275"/>
    <w:rsid w:val="00EF69A0"/>
    <w:rsid w:val="00F00526"/>
    <w:rsid w:val="00F015CF"/>
    <w:rsid w:val="00F01768"/>
    <w:rsid w:val="00F0238C"/>
    <w:rsid w:val="00F070B8"/>
    <w:rsid w:val="00F0750B"/>
    <w:rsid w:val="00F14B82"/>
    <w:rsid w:val="00F15844"/>
    <w:rsid w:val="00F17F24"/>
    <w:rsid w:val="00F21EF0"/>
    <w:rsid w:val="00F2332E"/>
    <w:rsid w:val="00F24590"/>
    <w:rsid w:val="00F2684B"/>
    <w:rsid w:val="00F304BF"/>
    <w:rsid w:val="00F32283"/>
    <w:rsid w:val="00F322BB"/>
    <w:rsid w:val="00F33B2B"/>
    <w:rsid w:val="00F36095"/>
    <w:rsid w:val="00F42BF6"/>
    <w:rsid w:val="00F44556"/>
    <w:rsid w:val="00F50FC1"/>
    <w:rsid w:val="00F516CE"/>
    <w:rsid w:val="00F57CA2"/>
    <w:rsid w:val="00F57DC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6236"/>
    <w:rsid w:val="00FD7E65"/>
    <w:rsid w:val="00FE0692"/>
    <w:rsid w:val="00FE11A5"/>
    <w:rsid w:val="00FE2575"/>
    <w:rsid w:val="00FE4763"/>
    <w:rsid w:val="00FE512D"/>
    <w:rsid w:val="00FE606E"/>
    <w:rsid w:val="00FF365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67A830"/>
  <w15:chartTrackingRefBased/>
  <w15:docId w15:val="{28E94D2A-BC15-472E-9723-ACF99C7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B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27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C087EAD11A1B47815A0448282E33AB" ma:contentTypeVersion="12" ma:contentTypeDescription="新しいドキュメントを作成します。" ma:contentTypeScope="" ma:versionID="3b3e685cd9812aeda3a465bbcde5abe0">
  <xsd:schema xmlns:xsd="http://www.w3.org/2001/XMLSchema" xmlns:xs="http://www.w3.org/2001/XMLSchema" xmlns:p="http://schemas.microsoft.com/office/2006/metadata/properties" xmlns:ns2="1c7fdb02-276f-4e05-bc51-fe6ee1157738" xmlns:ns3="92c85782-91b6-4975-a634-e8e07eaefb77" targetNamespace="http://schemas.microsoft.com/office/2006/metadata/properties" ma:root="true" ma:fieldsID="c495fe6f292d3e86aee6eabcc9dfd6ff" ns2:_="" ns3:_="">
    <xsd:import namespace="1c7fdb02-276f-4e05-bc51-fe6ee115773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fdb02-276f-4e05-bc51-fe6ee1157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0f7ae7-f6a7-44a1-827d-6822c7a58561}"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1c7fdb02-276f-4e05-bc51-fe6ee11577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28D31-281C-43AF-94EC-4C12BCD2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fdb02-276f-4e05-bc51-fe6ee115773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37489-A1CC-48DE-8493-E002034B9AB9}">
  <ds:schemaRefs>
    <ds:schemaRef ds:uri="http://schemas.microsoft.com/office/2006/metadata/properties"/>
    <ds:schemaRef ds:uri="http://schemas.microsoft.com/office/infopath/2007/PartnerControls"/>
    <ds:schemaRef ds:uri="92c85782-91b6-4975-a634-e8e07eaefb77"/>
    <ds:schemaRef ds:uri="1c7fdb02-276f-4e05-bc51-fe6ee1157738"/>
  </ds:schemaRefs>
</ds:datastoreItem>
</file>

<file path=customXml/itemProps3.xml><?xml version="1.0" encoding="utf-8"?>
<ds:datastoreItem xmlns:ds="http://schemas.openxmlformats.org/officeDocument/2006/customXml" ds:itemID="{472361A6-CABE-4541-AB1C-D533D1263F37}">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弘子</dc:creator>
  <cp:keywords/>
  <cp:lastModifiedBy>蔵戸　晋悟</cp:lastModifiedBy>
  <cp:revision>3</cp:revision>
  <cp:lastPrinted>2025-02-08T05:22:00Z</cp:lastPrinted>
  <dcterms:created xsi:type="dcterms:W3CDTF">2025-04-24T00:31:00Z</dcterms:created>
  <dcterms:modified xsi:type="dcterms:W3CDTF">2025-05-06T03:36:00Z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0x010100DAC087EAD11A1B47815A0448282E33AB</vt:lpwstr>
  </property>
</Properties>
</file>