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D066" w14:textId="775384E5" w:rsidR="00E074B9" w:rsidRPr="00CB4934" w:rsidRDefault="0082224A" w:rsidP="00CB4934">
      <w:pPr>
        <w:spacing w:line="360" w:lineRule="exact"/>
        <w:jc w:val="center"/>
        <w:rPr>
          <w:rFonts w:ascii="UD デジタル 教科書体 NK-R" w:eastAsia="UD デジタル 教科書体 NK-R" w:hAnsi="HGP創英角ｺﾞｼｯｸUB" w:cs="Times New Roman"/>
          <w:kern w:val="0"/>
          <w:sz w:val="32"/>
          <w:szCs w:val="28"/>
        </w:rPr>
      </w:pPr>
      <w:r w:rsidRPr="00CB4934">
        <w:rPr>
          <w:rFonts w:ascii="UD デジタル 教科書体 NK-R" w:eastAsia="UD デジタル 教科書体 NK-R" w:hAnsi="HGP創英角ｺﾞｼｯｸUB" w:cs="Times New Roman" w:hint="eastAsia"/>
          <w:kern w:val="0"/>
          <w:sz w:val="36"/>
          <w:szCs w:val="28"/>
        </w:rPr>
        <w:t>令和</w:t>
      </w:r>
      <w:r w:rsidR="00ED6B6A">
        <w:rPr>
          <w:rFonts w:ascii="UD デジタル 教科書体 NK-R" w:eastAsia="UD デジタル 教科書体 NK-R" w:hAnsi="HGP創英角ｺﾞｼｯｸUB" w:cs="Times New Roman" w:hint="eastAsia"/>
          <w:kern w:val="0"/>
          <w:sz w:val="36"/>
          <w:szCs w:val="28"/>
        </w:rPr>
        <w:t>７</w:t>
      </w:r>
      <w:r w:rsidRPr="00CB4934">
        <w:rPr>
          <w:rFonts w:ascii="UD デジタル 教科書体 NK-R" w:eastAsia="UD デジタル 教科書体 NK-R" w:hAnsi="HGP創英角ｺﾞｼｯｸUB" w:cs="Times New Roman" w:hint="eastAsia"/>
          <w:kern w:val="0"/>
          <w:sz w:val="36"/>
          <w:szCs w:val="28"/>
        </w:rPr>
        <w:t>年度　第１</w:t>
      </w:r>
      <w:r w:rsidR="00E074B9" w:rsidRPr="00CB4934">
        <w:rPr>
          <w:rFonts w:ascii="UD デジタル 教科書体 NK-R" w:eastAsia="UD デジタル 教科書体 NK-R" w:hAnsi="HGP創英角ｺﾞｼｯｸUB" w:cs="Times New Roman" w:hint="eastAsia"/>
          <w:kern w:val="0"/>
          <w:sz w:val="36"/>
          <w:szCs w:val="28"/>
        </w:rPr>
        <w:t>回大阪府社会教育委員会議</w:t>
      </w:r>
    </w:p>
    <w:p w14:paraId="748AA88D" w14:textId="1FD5B385" w:rsidR="00E074B9" w:rsidRPr="00CB4934" w:rsidRDefault="00E074B9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8"/>
        </w:rPr>
      </w:pPr>
    </w:p>
    <w:p w14:paraId="6454B3CE" w14:textId="77777777" w:rsidR="003C3B43" w:rsidRPr="00CB4934" w:rsidRDefault="003C3B43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8"/>
        </w:rPr>
      </w:pPr>
    </w:p>
    <w:p w14:paraId="06711EB7" w14:textId="7E3E24DE" w:rsidR="00E074B9" w:rsidRPr="00CB4934" w:rsidRDefault="0082224A" w:rsidP="004F7055">
      <w:pPr>
        <w:spacing w:line="360" w:lineRule="exact"/>
        <w:jc w:val="right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日時　　令和</w:t>
      </w:r>
      <w:r w:rsidR="00ED6B6A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７</w:t>
      </w:r>
      <w:r w:rsidR="00892C6C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年</w:t>
      </w:r>
      <w:r w:rsidR="00CB4934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７</w:t>
      </w:r>
      <w:r w:rsidR="00E074B9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月</w:t>
      </w:r>
      <w:r w:rsidR="004F7055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2</w:t>
      </w:r>
      <w:r w:rsidR="00ED6B6A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4</w:t>
      </w:r>
      <w:r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日（</w:t>
      </w:r>
      <w:r w:rsidR="00ED6B6A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木</w:t>
      </w:r>
      <w:r w:rsidR="00E074B9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）</w:t>
      </w:r>
      <w:r w:rsidR="00367281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1</w:t>
      </w:r>
      <w:r w:rsidR="00ED6B6A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3</w:t>
      </w:r>
      <w:r w:rsidR="00CB4934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：00</w:t>
      </w:r>
      <w:r w:rsidR="00E074B9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～</w:t>
      </w:r>
      <w:r w:rsidR="00D416E6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15</w:t>
      </w:r>
      <w:r w:rsidR="00CB4934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：</w:t>
      </w:r>
      <w:r w:rsidR="00D416E6" w:rsidRPr="003D1546">
        <w:rPr>
          <w:rFonts w:ascii="UD デジタル 教科書体 NK-R" w:eastAsia="UD デジタル 教科書体 NK-R" w:hAnsi="メイリオ" w:cs="Times New Roman" w:hint="eastAsia"/>
          <w:w w:val="90"/>
          <w:kern w:val="0"/>
          <w:sz w:val="24"/>
          <w:szCs w:val="24"/>
          <w:fitText w:val="4460" w:id="-697585920"/>
        </w:rPr>
        <w:t>0</w:t>
      </w:r>
      <w:r w:rsidR="00CB4934" w:rsidRPr="003D1546">
        <w:rPr>
          <w:rFonts w:ascii="UD デジタル 教科書体 NK-R" w:eastAsia="UD デジタル 教科書体 NK-R" w:hAnsi="メイリオ" w:cs="Times New Roman" w:hint="eastAsia"/>
          <w:spacing w:val="35"/>
          <w:w w:val="90"/>
          <w:kern w:val="0"/>
          <w:sz w:val="24"/>
          <w:szCs w:val="24"/>
          <w:fitText w:val="4460" w:id="-697585920"/>
        </w:rPr>
        <w:t>0</w:t>
      </w:r>
      <w:r w:rsidR="004F7055">
        <w:rPr>
          <w:rFonts w:ascii="UD デジタル 教科書体 NK-R" w:eastAsia="UD デジタル 教科書体 NK-R" w:hAnsi="メイリオ" w:cs="Times New Roman" w:hint="eastAsia"/>
          <w:kern w:val="0"/>
          <w:sz w:val="24"/>
          <w:szCs w:val="24"/>
        </w:rPr>
        <w:t xml:space="preserve">　</w:t>
      </w:r>
    </w:p>
    <w:p w14:paraId="60416617" w14:textId="549E1B86" w:rsidR="00E074B9" w:rsidRPr="00CB4934" w:rsidRDefault="00CB4934" w:rsidP="004F7055">
      <w:pPr>
        <w:spacing w:line="360" w:lineRule="exact"/>
        <w:ind w:right="-2"/>
        <w:jc w:val="right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　　　　　　　　　　　　　　　　　</w:t>
      </w:r>
      <w:r w:rsidRPr="00D416E6">
        <w:rPr>
          <w:rFonts w:ascii="UD デジタル 教科書体 NK-R" w:eastAsia="UD デジタル 教科書体 NK-R" w:hAnsi="メイリオ" w:cs="Times New Roman" w:hint="eastAsia"/>
          <w:spacing w:val="6"/>
          <w:kern w:val="0"/>
          <w:sz w:val="24"/>
          <w:szCs w:val="24"/>
          <w:fitText w:val="4460" w:id="-697586176"/>
        </w:rPr>
        <w:t xml:space="preserve">会場 </w:t>
      </w:r>
      <w:r w:rsidRPr="00D416E6">
        <w:rPr>
          <w:rFonts w:ascii="UD デジタル 教科書体 NK-R" w:eastAsia="UD デジタル 教科書体 NK-R" w:hAnsi="メイリオ" w:cs="Times New Roman"/>
          <w:spacing w:val="6"/>
          <w:kern w:val="0"/>
          <w:sz w:val="24"/>
          <w:szCs w:val="24"/>
          <w:fitText w:val="4460" w:id="-697586176"/>
        </w:rPr>
        <w:t xml:space="preserve"> </w:t>
      </w:r>
      <w:r w:rsidRPr="00D416E6">
        <w:rPr>
          <w:rFonts w:ascii="UD デジタル 教科書体 NK-R" w:eastAsia="UD デジタル 教科書体 NK-R" w:hAnsi="メイリオ" w:cs="Times New Roman" w:hint="eastAsia"/>
          <w:spacing w:val="6"/>
          <w:kern w:val="0"/>
          <w:sz w:val="24"/>
          <w:szCs w:val="24"/>
          <w:fitText w:val="4460" w:id="-697586176"/>
        </w:rPr>
        <w:t>大阪府</w:t>
      </w:r>
      <w:r w:rsidR="004F7055" w:rsidRPr="00D416E6">
        <w:rPr>
          <w:rFonts w:ascii="UD デジタル 教科書体 NK-R" w:eastAsia="UD デジタル 教科書体 NK-R" w:hAnsi="メイリオ" w:cs="Times New Roman" w:hint="eastAsia"/>
          <w:spacing w:val="6"/>
          <w:kern w:val="0"/>
          <w:sz w:val="24"/>
          <w:szCs w:val="24"/>
          <w:fitText w:val="4460" w:id="-697586176"/>
        </w:rPr>
        <w:t>庁本館</w:t>
      </w:r>
      <w:r w:rsidR="00187C20" w:rsidRPr="00D416E6">
        <w:rPr>
          <w:rFonts w:ascii="UD デジタル 教科書体 NK-R" w:eastAsia="UD デジタル 教科書体 NK-R" w:hAnsi="メイリオ" w:cs="Times New Roman" w:hint="eastAsia"/>
          <w:spacing w:val="6"/>
          <w:kern w:val="0"/>
          <w:sz w:val="24"/>
          <w:szCs w:val="24"/>
          <w:fitText w:val="4460" w:id="-697586176"/>
        </w:rPr>
        <w:t xml:space="preserve">１階　</w:t>
      </w:r>
      <w:r w:rsidR="004F7055" w:rsidRPr="00D416E6">
        <w:rPr>
          <w:rFonts w:ascii="UD デジタル 教科書体 NK-R" w:eastAsia="UD デジタル 教科書体 NK-R" w:hAnsi="メイリオ" w:cs="Times New Roman" w:hint="eastAsia"/>
          <w:spacing w:val="6"/>
          <w:kern w:val="0"/>
          <w:sz w:val="24"/>
          <w:szCs w:val="24"/>
          <w:fitText w:val="4460" w:id="-697586176"/>
        </w:rPr>
        <w:t xml:space="preserve">　第三委員会室</w:t>
      </w:r>
    </w:p>
    <w:p w14:paraId="47F665BC" w14:textId="77777777" w:rsidR="0033548A" w:rsidRPr="00CB4934" w:rsidRDefault="0033548A" w:rsidP="00CB4934">
      <w:pPr>
        <w:spacing w:line="360" w:lineRule="exact"/>
        <w:rPr>
          <w:rFonts w:ascii="UD デジタル 教科書体 NK-R" w:eastAsia="UD デジタル 教科書体 NK-R" w:hAnsi="メイリオ" w:cs="Times New Roman"/>
          <w:szCs w:val="21"/>
        </w:rPr>
      </w:pPr>
    </w:p>
    <w:p w14:paraId="52A9ADEB" w14:textId="77777777" w:rsidR="00CF3CF9" w:rsidRPr="00CB4934" w:rsidRDefault="00CF3CF9" w:rsidP="00CB4934">
      <w:pPr>
        <w:spacing w:line="360" w:lineRule="exact"/>
        <w:rPr>
          <w:rFonts w:ascii="UD デジタル 教科書体 NK-R" w:eastAsia="UD デジタル 教科書体 NK-R" w:hAnsi="メイリオ" w:cs="Times New Roman"/>
          <w:szCs w:val="21"/>
        </w:rPr>
      </w:pPr>
    </w:p>
    <w:p w14:paraId="5281FB4B" w14:textId="77777777" w:rsidR="0033548A" w:rsidRPr="00CB4934" w:rsidRDefault="0033548A" w:rsidP="00CB4934">
      <w:pPr>
        <w:spacing w:line="360" w:lineRule="exact"/>
        <w:jc w:val="center"/>
        <w:rPr>
          <w:rFonts w:ascii="UD デジタル 教科書体 NK-R" w:eastAsia="UD デジタル 教科書体 NK-R" w:hAnsi="メイリオ" w:cs="Times New Roman"/>
          <w:sz w:val="28"/>
          <w:szCs w:val="21"/>
        </w:rPr>
      </w:pPr>
      <w:r w:rsidRPr="00CB4934">
        <w:rPr>
          <w:rFonts w:ascii="UD デジタル 教科書体 NK-R" w:eastAsia="UD デジタル 教科書体 NK-R" w:hAnsi="メイリオ" w:cs="Times New Roman" w:hint="eastAsia"/>
          <w:sz w:val="28"/>
          <w:szCs w:val="21"/>
        </w:rPr>
        <w:t>次第</w:t>
      </w:r>
    </w:p>
    <w:p w14:paraId="5F924DCD" w14:textId="77777777" w:rsidR="00E074B9" w:rsidRPr="00CB4934" w:rsidRDefault="00E074B9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8"/>
          <w:szCs w:val="24"/>
        </w:rPr>
      </w:pPr>
    </w:p>
    <w:p w14:paraId="0ABF9E59" w14:textId="77777777" w:rsidR="0033548A" w:rsidRPr="00CB4934" w:rsidRDefault="0033548A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8"/>
          <w:szCs w:val="24"/>
        </w:rPr>
      </w:pPr>
    </w:p>
    <w:p w14:paraId="742A6CE2" w14:textId="6EE9319B" w:rsidR="00E074B9" w:rsidRDefault="00E074B9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１　開</w:t>
      </w:r>
      <w:r w:rsidR="003C3B43"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　</w:t>
      </w:r>
      <w:r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会</w:t>
      </w:r>
    </w:p>
    <w:p w14:paraId="1AA00EEB" w14:textId="74E7FE62" w:rsidR="00DD1691" w:rsidRDefault="00CE68E9" w:rsidP="00CE68E9">
      <w:pPr>
        <w:spacing w:line="360" w:lineRule="exact"/>
        <w:ind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（１）　　課長挨拶</w:t>
      </w:r>
    </w:p>
    <w:p w14:paraId="3B65C08E" w14:textId="19FECB5D" w:rsidR="00CE68E9" w:rsidRDefault="00CE68E9" w:rsidP="00CE68E9">
      <w:pPr>
        <w:spacing w:line="360" w:lineRule="exact"/>
        <w:ind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（２）　　委員紹介</w:t>
      </w:r>
    </w:p>
    <w:p w14:paraId="77B37EFB" w14:textId="2A4C2FA0" w:rsidR="00CE68E9" w:rsidRPr="00CB4934" w:rsidRDefault="00CE68E9" w:rsidP="00CE68E9">
      <w:pPr>
        <w:spacing w:line="360" w:lineRule="exact"/>
        <w:ind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（３）　　大阪府の社会教育の取組みについて</w:t>
      </w:r>
    </w:p>
    <w:p w14:paraId="096907BE" w14:textId="77777777" w:rsidR="00E074B9" w:rsidRPr="00CB4934" w:rsidRDefault="00E074B9" w:rsidP="00CB4934">
      <w:pPr>
        <w:spacing w:line="360" w:lineRule="exact"/>
        <w:ind w:leftChars="100" w:left="19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　</w:t>
      </w:r>
    </w:p>
    <w:p w14:paraId="26A7541C" w14:textId="77777777" w:rsidR="00CB4934" w:rsidRDefault="00E074B9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２　議</w:t>
      </w:r>
      <w:r w:rsidR="003C3B43"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　</w:t>
      </w:r>
      <w:r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事</w:t>
      </w:r>
    </w:p>
    <w:p w14:paraId="5158F202" w14:textId="698CF954" w:rsidR="00C61AC4" w:rsidRPr="000C3CD8" w:rsidRDefault="000C3CD8" w:rsidP="000C3CD8">
      <w:pPr>
        <w:spacing w:line="360" w:lineRule="exact"/>
        <w:ind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（１）　　</w:t>
      </w:r>
      <w:r w:rsidR="009A750C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議長・副議長の選出について</w:t>
      </w:r>
    </w:p>
    <w:p w14:paraId="0F2998B5" w14:textId="2093E567" w:rsidR="00D416E6" w:rsidRPr="000C3CD8" w:rsidRDefault="000C3CD8" w:rsidP="000C3CD8">
      <w:pPr>
        <w:spacing w:line="360" w:lineRule="exact"/>
        <w:ind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（２）　　</w:t>
      </w:r>
      <w:r w:rsidR="00D416E6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大阪府社会教育研究会議</w:t>
      </w:r>
      <w:r w:rsidR="00C96561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の研究テーマ</w:t>
      </w:r>
      <w:r w:rsidR="00D416E6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について</w:t>
      </w:r>
    </w:p>
    <w:p w14:paraId="02F6C668" w14:textId="77777777" w:rsidR="006A00F0" w:rsidRDefault="000C3CD8" w:rsidP="000C3CD8">
      <w:pPr>
        <w:spacing w:line="360" w:lineRule="exact"/>
        <w:ind w:right="-143"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（３）　　</w:t>
      </w:r>
      <w:r w:rsidR="00ED6B6A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第二期大阪府視覚障がい者等の読書環境の整備の推進</w:t>
      </w:r>
      <w:r w:rsidR="006A00F0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に関する</w:t>
      </w:r>
      <w:r w:rsidR="00ED6B6A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計画（読書バリアフリー</w:t>
      </w:r>
    </w:p>
    <w:p w14:paraId="1C2B9A7F" w14:textId="176A6A71" w:rsidR="0082224A" w:rsidRPr="000C3CD8" w:rsidRDefault="00ED6B6A" w:rsidP="000C3CD8">
      <w:pPr>
        <w:spacing w:line="360" w:lineRule="exact"/>
        <w:ind w:right="-143" w:firstLineChars="400" w:firstLine="890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計画）の策定について</w:t>
      </w:r>
    </w:p>
    <w:p w14:paraId="349BAC2C" w14:textId="2452311A" w:rsidR="00ED6B6A" w:rsidRPr="00A30179" w:rsidRDefault="00A30179" w:rsidP="00A30179">
      <w:pPr>
        <w:spacing w:line="360" w:lineRule="exact"/>
        <w:ind w:left="223" w:right="-14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（４）-1</w:t>
      </w:r>
      <w:r w:rsidR="00ED6B6A" w:rsidRPr="00A30179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令和７年度子ども読書活動推進事業計画について</w:t>
      </w:r>
    </w:p>
    <w:p w14:paraId="5B850474" w14:textId="4955E6E3" w:rsidR="00CE68E9" w:rsidRPr="00A30179" w:rsidRDefault="00A30179" w:rsidP="00A30179">
      <w:pPr>
        <w:spacing w:line="360" w:lineRule="exact"/>
        <w:ind w:right="-143" w:firstLineChars="300" w:firstLine="668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-2</w:t>
      </w:r>
      <w:r w:rsidR="00CE68E9" w:rsidRPr="00A30179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第５次子ども読書活動推進計画策定について</w:t>
      </w:r>
    </w:p>
    <w:p w14:paraId="23B3346A" w14:textId="5C6C98AF" w:rsidR="00CE68E9" w:rsidRPr="00A30179" w:rsidRDefault="00A30179" w:rsidP="00A30179">
      <w:pPr>
        <w:spacing w:line="360" w:lineRule="exact"/>
        <w:ind w:right="-143" w:firstLineChars="300" w:firstLine="668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-</w:t>
      </w:r>
      <w:r>
        <w:rPr>
          <w:rFonts w:ascii="UD デジタル 教科書体 NK-R" w:eastAsia="UD デジタル 教科書体 NK-R" w:hAnsi="メイリオ" w:cs="Times New Roman"/>
          <w:sz w:val="24"/>
          <w:szCs w:val="24"/>
        </w:rPr>
        <w:t>3</w:t>
      </w:r>
      <w:r w:rsidR="00CE68E9" w:rsidRPr="00A30179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専門部会「読書部会」の専門委員の指名について</w:t>
      </w:r>
    </w:p>
    <w:p w14:paraId="19D5135D" w14:textId="4C34C27C" w:rsidR="00ED6B6A" w:rsidRPr="00A30179" w:rsidRDefault="00A30179" w:rsidP="00A30179">
      <w:pPr>
        <w:spacing w:line="360" w:lineRule="exact"/>
        <w:ind w:right="-143"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（５）-1</w:t>
      </w:r>
      <w:r w:rsidR="00ED6B6A" w:rsidRPr="00A30179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大阪府立中之島図書館　カフェ事業者選定部会の設置について</w:t>
      </w:r>
    </w:p>
    <w:p w14:paraId="0FAAD9DF" w14:textId="61C02BD8" w:rsidR="00CE68E9" w:rsidRPr="00A30179" w:rsidRDefault="00A30179" w:rsidP="00A30179">
      <w:pPr>
        <w:spacing w:line="360" w:lineRule="exact"/>
        <w:ind w:right="-143" w:firstLineChars="300" w:firstLine="668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-</w:t>
      </w:r>
      <w:r>
        <w:rPr>
          <w:rFonts w:ascii="UD デジタル 教科書体 NK-R" w:eastAsia="UD デジタル 教科書体 NK-R" w:hAnsi="メイリオ" w:cs="Times New Roman"/>
          <w:sz w:val="24"/>
          <w:szCs w:val="24"/>
        </w:rPr>
        <w:t>2</w:t>
      </w:r>
      <w:r w:rsidR="00CE68E9" w:rsidRPr="00A30179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専門委員の指名について</w:t>
      </w:r>
    </w:p>
    <w:p w14:paraId="03F9D208" w14:textId="46DEF5E1" w:rsidR="00ED6B6A" w:rsidRPr="000C3CD8" w:rsidRDefault="000C3CD8" w:rsidP="000C3CD8">
      <w:pPr>
        <w:spacing w:line="360" w:lineRule="exact"/>
        <w:ind w:right="-143" w:firstLineChars="100" w:firstLine="223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（６）　　</w:t>
      </w:r>
      <w:r w:rsidR="00ED6B6A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学校</w:t>
      </w:r>
      <w:r w:rsidR="00CF1A2E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・家庭・</w:t>
      </w:r>
      <w:r w:rsidR="00ED6B6A" w:rsidRPr="000C3CD8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地域の連携協働をさらに進める方策について</w:t>
      </w:r>
    </w:p>
    <w:p w14:paraId="7FF67BA5" w14:textId="63D5B2A0" w:rsidR="002A605B" w:rsidRDefault="002A605B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5652BB0D" w14:textId="3EDECF1E" w:rsidR="00CB4934" w:rsidRDefault="00CB4934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04BC933C" w14:textId="2D362618" w:rsidR="00CB4934" w:rsidRDefault="00CB4934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３　</w:t>
      </w:r>
      <w:r w:rsidR="00187C20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連　絡</w:t>
      </w:r>
    </w:p>
    <w:p w14:paraId="45D67AFA" w14:textId="54E48A05" w:rsidR="004F7055" w:rsidRDefault="004F7055" w:rsidP="004F7055">
      <w:pPr>
        <w:pStyle w:val="a9"/>
        <w:numPr>
          <w:ilvl w:val="0"/>
          <w:numId w:val="1"/>
        </w:numPr>
        <w:spacing w:line="360" w:lineRule="exact"/>
        <w:ind w:leftChars="0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 w:rsidRPr="004F7055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令和</w:t>
      </w:r>
      <w:r w:rsidR="00ED6B6A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７</w:t>
      </w:r>
      <w:r w:rsidRPr="004F7055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年度近畿地区社会教育研究大会［</w:t>
      </w:r>
      <w:r w:rsidR="00ED6B6A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和歌山</w:t>
      </w:r>
      <w:r w:rsidRPr="004F7055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大会］について</w:t>
      </w:r>
    </w:p>
    <w:p w14:paraId="73095EFA" w14:textId="165CE700" w:rsidR="00ED6B6A" w:rsidRPr="004F7055" w:rsidRDefault="00ED6B6A" w:rsidP="004F7055">
      <w:pPr>
        <w:pStyle w:val="a9"/>
        <w:numPr>
          <w:ilvl w:val="0"/>
          <w:numId w:val="1"/>
        </w:numPr>
        <w:spacing w:line="360" w:lineRule="exact"/>
        <w:ind w:leftChars="0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令和８年度全国社会教育研究大会［大阪大会］について</w:t>
      </w:r>
    </w:p>
    <w:p w14:paraId="34F18BCE" w14:textId="77777777" w:rsidR="00CB4934" w:rsidRPr="00CB4934" w:rsidRDefault="00CB4934" w:rsidP="00CB4934">
      <w:pPr>
        <w:spacing w:line="360" w:lineRule="exac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7EF5125E" w14:textId="0ED0E284" w:rsidR="0082224A" w:rsidRDefault="00CB4934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4"/>
        </w:rPr>
      </w:pP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４</w:t>
      </w:r>
      <w:r w:rsidR="00022E18"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　</w:t>
      </w:r>
      <w:r w:rsidR="0082224A"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閉</w:t>
      </w:r>
      <w:r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 xml:space="preserve">　</w:t>
      </w:r>
      <w:r w:rsidR="0082224A" w:rsidRPr="00CB4934">
        <w:rPr>
          <w:rFonts w:ascii="UD デジタル 教科書体 NK-R" w:eastAsia="UD デジタル 教科書体 NK-R" w:hAnsi="メイリオ" w:cs="Times New Roman" w:hint="eastAsia"/>
          <w:sz w:val="24"/>
          <w:szCs w:val="24"/>
        </w:rPr>
        <w:t>会</w:t>
      </w:r>
    </w:p>
    <w:p w14:paraId="7E8E94FA" w14:textId="3EF62F69" w:rsidR="000B0073" w:rsidRDefault="000B0073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05859AE7" w14:textId="71943587" w:rsidR="000B0073" w:rsidRDefault="000B0073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5DD68349" w14:textId="0977827B" w:rsidR="000B0073" w:rsidRDefault="000B0073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48D55EEE" w14:textId="3CA7BDC8" w:rsidR="000B0073" w:rsidRDefault="000B0073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p w14:paraId="0A287C06" w14:textId="4E2AA7E7" w:rsidR="000B0073" w:rsidRDefault="000B0073" w:rsidP="00CB4934">
      <w:pPr>
        <w:spacing w:line="360" w:lineRule="exact"/>
        <w:jc w:val="left"/>
        <w:rPr>
          <w:rFonts w:ascii="UD デジタル 教科書体 NK-R" w:eastAsia="UD デジタル 教科書体 NK-R" w:hAnsi="メイリオ" w:cs="Times New Roman"/>
          <w:sz w:val="24"/>
          <w:szCs w:val="24"/>
        </w:rPr>
      </w:pPr>
    </w:p>
    <w:sectPr w:rsidR="000B0073" w:rsidSect="00CB493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BE6E" w14:textId="77777777" w:rsidR="004A6C7C" w:rsidRDefault="004A6C7C" w:rsidP="00E074B9">
      <w:r>
        <w:separator/>
      </w:r>
    </w:p>
  </w:endnote>
  <w:endnote w:type="continuationSeparator" w:id="0">
    <w:p w14:paraId="4C997C40" w14:textId="77777777" w:rsidR="004A6C7C" w:rsidRDefault="004A6C7C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B427" w14:textId="77777777" w:rsidR="004A6C7C" w:rsidRDefault="004A6C7C" w:rsidP="00E074B9">
      <w:r>
        <w:separator/>
      </w:r>
    </w:p>
  </w:footnote>
  <w:footnote w:type="continuationSeparator" w:id="0">
    <w:p w14:paraId="2CD9C22A" w14:textId="77777777" w:rsidR="004A6C7C" w:rsidRDefault="004A6C7C" w:rsidP="00E0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5CD0" w14:textId="1C920660" w:rsidR="009C1893" w:rsidRPr="00CB4934" w:rsidRDefault="009C1893" w:rsidP="009C1893">
    <w:pPr>
      <w:pStyle w:val="a3"/>
      <w:jc w:val="center"/>
      <w:rPr>
        <w:rFonts w:ascii="UD デジタル 教科書体 NK-R" w:eastAsia="UD デジタル 教科書体 NK-R" w:hAnsi="HGP創英角ｺﾞｼｯｸUB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4A8E"/>
    <w:multiLevelType w:val="hybridMultilevel"/>
    <w:tmpl w:val="75827996"/>
    <w:lvl w:ilvl="0" w:tplc="899CCBE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7DDC475F"/>
    <w:multiLevelType w:val="hybridMultilevel"/>
    <w:tmpl w:val="9A52D58C"/>
    <w:lvl w:ilvl="0" w:tplc="E3D86982">
      <w:start w:val="1"/>
      <w:numFmt w:val="decimalFullWidth"/>
      <w:lvlText w:val="（%1）"/>
      <w:lvlJc w:val="left"/>
      <w:pPr>
        <w:ind w:left="9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6A"/>
    <w:rsid w:val="00022E18"/>
    <w:rsid w:val="00050085"/>
    <w:rsid w:val="000B0073"/>
    <w:rsid w:val="000C3CD8"/>
    <w:rsid w:val="000E756A"/>
    <w:rsid w:val="00187C20"/>
    <w:rsid w:val="001C2A38"/>
    <w:rsid w:val="0021253D"/>
    <w:rsid w:val="00216EA7"/>
    <w:rsid w:val="002231DE"/>
    <w:rsid w:val="00235064"/>
    <w:rsid w:val="002A605B"/>
    <w:rsid w:val="003170FC"/>
    <w:rsid w:val="0033548A"/>
    <w:rsid w:val="00367281"/>
    <w:rsid w:val="003C3B43"/>
    <w:rsid w:val="003D1546"/>
    <w:rsid w:val="00414245"/>
    <w:rsid w:val="004A6C7C"/>
    <w:rsid w:val="004F7055"/>
    <w:rsid w:val="005640BE"/>
    <w:rsid w:val="00581A2B"/>
    <w:rsid w:val="005B1223"/>
    <w:rsid w:val="005D72C6"/>
    <w:rsid w:val="005E47AB"/>
    <w:rsid w:val="00643DD6"/>
    <w:rsid w:val="006A00F0"/>
    <w:rsid w:val="006F37A9"/>
    <w:rsid w:val="007433D9"/>
    <w:rsid w:val="00762821"/>
    <w:rsid w:val="00765596"/>
    <w:rsid w:val="007B15E9"/>
    <w:rsid w:val="007F23A7"/>
    <w:rsid w:val="0082224A"/>
    <w:rsid w:val="00823556"/>
    <w:rsid w:val="0085126E"/>
    <w:rsid w:val="00875443"/>
    <w:rsid w:val="00892C6C"/>
    <w:rsid w:val="008A59EF"/>
    <w:rsid w:val="008C2D63"/>
    <w:rsid w:val="008F11C3"/>
    <w:rsid w:val="009103FA"/>
    <w:rsid w:val="0091566E"/>
    <w:rsid w:val="009A750C"/>
    <w:rsid w:val="009B0F12"/>
    <w:rsid w:val="009C1893"/>
    <w:rsid w:val="009C560E"/>
    <w:rsid w:val="00A30179"/>
    <w:rsid w:val="00A810B0"/>
    <w:rsid w:val="00AD5248"/>
    <w:rsid w:val="00B45D91"/>
    <w:rsid w:val="00BA30A1"/>
    <w:rsid w:val="00BA73ED"/>
    <w:rsid w:val="00BE5740"/>
    <w:rsid w:val="00C61AC4"/>
    <w:rsid w:val="00C96561"/>
    <w:rsid w:val="00CB4934"/>
    <w:rsid w:val="00CE68E9"/>
    <w:rsid w:val="00CF1A2E"/>
    <w:rsid w:val="00CF3CF9"/>
    <w:rsid w:val="00D416E6"/>
    <w:rsid w:val="00D71D45"/>
    <w:rsid w:val="00DD1691"/>
    <w:rsid w:val="00E074B9"/>
    <w:rsid w:val="00E81FAD"/>
    <w:rsid w:val="00ED6B6A"/>
    <w:rsid w:val="00F73793"/>
    <w:rsid w:val="00F8589D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197AE5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F7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2025-07-10T02:35:00Z</cp:lastPrinted>
  <dcterms:created xsi:type="dcterms:W3CDTF">2021-06-04T06:04:00Z</dcterms:created>
  <dcterms:modified xsi:type="dcterms:W3CDTF">2025-08-14T23:42:00Z</dcterms:modified>
</cp:coreProperties>
</file>