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5BCB4" w14:textId="77777777" w:rsidR="00ED32EB" w:rsidRDefault="00ED32EB" w:rsidP="00ED32EB">
      <w:pPr>
        <w:jc w:val="center"/>
        <w:rPr>
          <w:rFonts w:ascii="ＭＳ 明朝" w:eastAsia="ＭＳ 明朝" w:hAnsi="ＭＳ 明朝"/>
        </w:rPr>
      </w:pPr>
      <w:bookmarkStart w:id="0" w:name="_GoBack"/>
      <w:bookmarkEnd w:id="0"/>
    </w:p>
    <w:p w14:paraId="04254A78" w14:textId="700E2843" w:rsidR="00EF17F6" w:rsidRPr="005A2D2E" w:rsidRDefault="00ED32EB" w:rsidP="00ED32EB">
      <w:pPr>
        <w:jc w:val="center"/>
        <w:rPr>
          <w:rFonts w:ascii="ＭＳ ゴシック" w:eastAsia="ＭＳ ゴシック" w:hAnsi="ＭＳ ゴシック"/>
          <w:b/>
          <w:sz w:val="24"/>
          <w:szCs w:val="28"/>
        </w:rPr>
      </w:pPr>
      <w:r w:rsidRPr="005A2D2E">
        <w:rPr>
          <w:rFonts w:ascii="ＭＳ ゴシック" w:eastAsia="ＭＳ ゴシック" w:hAnsi="ＭＳ ゴシック" w:hint="eastAsia"/>
          <w:b/>
          <w:sz w:val="24"/>
          <w:szCs w:val="28"/>
        </w:rPr>
        <w:t>留意事項</w:t>
      </w:r>
    </w:p>
    <w:p w14:paraId="6F98F6D9" w14:textId="77777777" w:rsidR="00F65047" w:rsidRPr="005A2D2E" w:rsidRDefault="00F65047">
      <w:pPr>
        <w:rPr>
          <w:rFonts w:ascii="ＭＳ 明朝" w:eastAsia="ＭＳ 明朝" w:hAnsi="ＭＳ 明朝"/>
        </w:rPr>
      </w:pPr>
    </w:p>
    <w:p w14:paraId="1DF06B41" w14:textId="681DA40B" w:rsidR="00931DD4" w:rsidRPr="005A2D2E" w:rsidRDefault="00931DD4" w:rsidP="00944857">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各ＩＲ施設の名称は仮称である。</w:t>
      </w:r>
    </w:p>
    <w:p w14:paraId="6C21F384" w14:textId="67FFB2F9" w:rsidR="007A7D42" w:rsidRPr="005A2D2E" w:rsidRDefault="007A7D42" w:rsidP="00944857">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特に注記がない限り、各種数値は概算値を示す。</w:t>
      </w:r>
    </w:p>
    <w:p w14:paraId="5781FA35" w14:textId="078E5D4B" w:rsidR="0012652F" w:rsidRPr="005A2D2E" w:rsidRDefault="0012652F" w:rsidP="00944857">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端数処理のため、合計数値は各項目の合計と異なることがある。</w:t>
      </w:r>
    </w:p>
    <w:p w14:paraId="7FE74D8F" w14:textId="1C5D113A" w:rsidR="00E1656B" w:rsidRPr="005A2D2E" w:rsidRDefault="00E1656B" w:rsidP="00E1656B">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特に注記がない限り、各種数値は開業３年目期の計画値又は想定値を示す。</w:t>
      </w:r>
    </w:p>
    <w:p w14:paraId="0B491A2D" w14:textId="6752BCCD" w:rsidR="005144F8" w:rsidRPr="005A2D2E" w:rsidRDefault="00C3410F" w:rsidP="00944857">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特に注記がない限り、</w:t>
      </w:r>
      <w:r w:rsidR="005144F8" w:rsidRPr="005A2D2E">
        <w:rPr>
          <w:rFonts w:ascii="ＭＳ 明朝" w:eastAsia="ＭＳ 明朝" w:hAnsi="ＭＳ 明朝" w:hint="eastAsia"/>
        </w:rPr>
        <w:t>各施設の延床面積は、建築基準法施行令第２条第１項第３号に該当する建築物の床面積を示す。</w:t>
      </w:r>
    </w:p>
    <w:p w14:paraId="63B02055" w14:textId="502DD569" w:rsidR="00E1656B" w:rsidRPr="005A2D2E" w:rsidRDefault="00931DD4" w:rsidP="00673C64">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特に注記がない限り、各ＩＲ施設の収容</w:t>
      </w:r>
      <w:r w:rsidR="00244C7C" w:rsidRPr="005A2D2E">
        <w:rPr>
          <w:rFonts w:ascii="ＭＳ 明朝" w:eastAsia="ＭＳ 明朝" w:hAnsi="ＭＳ 明朝" w:hint="eastAsia"/>
        </w:rPr>
        <w:t>人員</w:t>
      </w:r>
      <w:r w:rsidRPr="005A2D2E">
        <w:rPr>
          <w:rFonts w:ascii="ＭＳ 明朝" w:eastAsia="ＭＳ 明朝" w:hAnsi="ＭＳ 明朝" w:hint="eastAsia"/>
        </w:rPr>
        <w:t>は暫定計画値に基づき算出して</w:t>
      </w:r>
      <w:r w:rsidR="007C18FF" w:rsidRPr="005A2D2E">
        <w:rPr>
          <w:rFonts w:ascii="ＭＳ 明朝" w:eastAsia="ＭＳ 明朝" w:hAnsi="ＭＳ 明朝" w:hint="eastAsia"/>
        </w:rPr>
        <w:t>おり、計画値の範囲内で変動する</w:t>
      </w:r>
      <w:r w:rsidRPr="005A2D2E">
        <w:rPr>
          <w:rFonts w:ascii="ＭＳ 明朝" w:eastAsia="ＭＳ 明朝" w:hAnsi="ＭＳ 明朝" w:hint="eastAsia"/>
        </w:rPr>
        <w:t>。</w:t>
      </w:r>
    </w:p>
    <w:p w14:paraId="7E28A473" w14:textId="0960FABC" w:rsidR="007C18FF" w:rsidRPr="005A2D2E" w:rsidRDefault="007C18FF" w:rsidP="007C18FF">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利用シーン収容人員は、</w:t>
      </w:r>
      <w:r w:rsidRPr="005A2D2E">
        <w:rPr>
          <w:rFonts w:ascii="ＭＳ 明朝" w:eastAsia="ＭＳ 明朝" w:hAnsi="ＭＳ 明朝"/>
        </w:rPr>
        <w:t>実際の利用シーンにおいて想定される収容</w:t>
      </w:r>
      <w:r w:rsidR="00244C7C" w:rsidRPr="005A2D2E">
        <w:rPr>
          <w:rFonts w:ascii="ＭＳ 明朝" w:eastAsia="ＭＳ 明朝" w:hAnsi="ＭＳ 明朝" w:hint="eastAsia"/>
        </w:rPr>
        <w:t>人員</w:t>
      </w:r>
      <w:r w:rsidRPr="005A2D2E">
        <w:rPr>
          <w:rFonts w:ascii="ＭＳ 明朝" w:eastAsia="ＭＳ 明朝" w:hAnsi="ＭＳ 明朝" w:hint="eastAsia"/>
        </w:rPr>
        <w:t>を示す</w:t>
      </w:r>
      <w:r w:rsidRPr="005A2D2E">
        <w:rPr>
          <w:rFonts w:ascii="ＭＳ 明朝" w:eastAsia="ＭＳ 明朝" w:hAnsi="ＭＳ 明朝"/>
        </w:rPr>
        <w:t>。従業員等は含まず</w:t>
      </w:r>
      <w:r w:rsidRPr="005A2D2E">
        <w:rPr>
          <w:rFonts w:ascii="ＭＳ 明朝" w:eastAsia="ＭＳ 明朝" w:hAnsi="ＭＳ 明朝" w:hint="eastAsia"/>
        </w:rPr>
        <w:t>、</w:t>
      </w:r>
      <w:r w:rsidRPr="005A2D2E">
        <w:rPr>
          <w:rFonts w:ascii="ＭＳ 明朝" w:eastAsia="ＭＳ 明朝" w:hAnsi="ＭＳ 明朝"/>
        </w:rPr>
        <w:t>来訪者のみの人数を</w:t>
      </w:r>
      <w:r w:rsidRPr="005A2D2E">
        <w:rPr>
          <w:rFonts w:ascii="ＭＳ 明朝" w:eastAsia="ＭＳ 明朝" w:hAnsi="ＭＳ 明朝" w:hint="eastAsia"/>
        </w:rPr>
        <w:t>計上している</w:t>
      </w:r>
      <w:r w:rsidRPr="005A2D2E">
        <w:rPr>
          <w:rFonts w:ascii="ＭＳ 明朝" w:eastAsia="ＭＳ 明朝" w:hAnsi="ＭＳ 明朝"/>
        </w:rPr>
        <w:t>。</w:t>
      </w:r>
    </w:p>
    <w:p w14:paraId="57B8C499" w14:textId="70AD3FD9" w:rsidR="007C18FF" w:rsidRPr="005A2D2E" w:rsidRDefault="007C18FF" w:rsidP="007C18FF">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消防法収容人員は、</w:t>
      </w:r>
      <w:r w:rsidRPr="005A2D2E">
        <w:rPr>
          <w:rFonts w:ascii="ＭＳ 明朝" w:eastAsia="ＭＳ 明朝" w:hAnsi="ＭＳ 明朝"/>
        </w:rPr>
        <w:t>消防法施行規則（昭和36年自治省令第６号）第１条の３の規定に基づく収容人員</w:t>
      </w:r>
      <w:r w:rsidRPr="005A2D2E">
        <w:rPr>
          <w:rFonts w:ascii="ＭＳ 明朝" w:eastAsia="ＭＳ 明朝" w:hAnsi="ＭＳ 明朝" w:hint="eastAsia"/>
        </w:rPr>
        <w:t>を示す。</w:t>
      </w:r>
    </w:p>
    <w:p w14:paraId="41775993" w14:textId="687FACC0" w:rsidR="001F370E" w:rsidRPr="005A2D2E" w:rsidRDefault="001F370E" w:rsidP="001F370E">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rPr>
        <w:t>暫定計画値</w:t>
      </w:r>
      <w:r w:rsidRPr="005A2D2E">
        <w:rPr>
          <w:rFonts w:ascii="ＭＳ 明朝" w:eastAsia="ＭＳ 明朝" w:hAnsi="ＭＳ 明朝" w:hint="eastAsia"/>
        </w:rPr>
        <w:t>は、区域整備計画において、各ＩＲ施設の収容</w:t>
      </w:r>
      <w:r w:rsidR="00C94D56" w:rsidRPr="005A2D2E">
        <w:rPr>
          <w:rFonts w:ascii="ＭＳ 明朝" w:eastAsia="ＭＳ 明朝" w:hAnsi="ＭＳ 明朝" w:hint="eastAsia"/>
        </w:rPr>
        <w:t>人員</w:t>
      </w:r>
      <w:r w:rsidR="00E81D4A" w:rsidRPr="005A2D2E">
        <w:rPr>
          <w:rFonts w:ascii="ＭＳ 明朝" w:eastAsia="ＭＳ 明朝" w:hAnsi="ＭＳ 明朝" w:hint="eastAsia"/>
        </w:rPr>
        <w:t>、</w:t>
      </w:r>
      <w:r w:rsidRPr="005A2D2E">
        <w:rPr>
          <w:rFonts w:ascii="ＭＳ 明朝" w:eastAsia="ＭＳ 明朝" w:hAnsi="ＭＳ 明朝" w:hint="eastAsia"/>
        </w:rPr>
        <w:t>収支計画等</w:t>
      </w:r>
      <w:r w:rsidR="00E81D4A" w:rsidRPr="005A2D2E">
        <w:rPr>
          <w:rFonts w:ascii="ＭＳ 明朝" w:eastAsia="ＭＳ 明朝" w:hAnsi="ＭＳ 明朝" w:hint="eastAsia"/>
        </w:rPr>
        <w:t>（以下「収容人員等」という。）</w:t>
      </w:r>
      <w:r w:rsidRPr="005A2D2E">
        <w:rPr>
          <w:rFonts w:ascii="ＭＳ 明朝" w:eastAsia="ＭＳ 明朝" w:hAnsi="ＭＳ 明朝" w:hint="eastAsia"/>
        </w:rPr>
        <w:t>を試算する上での基礎となる計画規模であり、施設計画上の目安となる計画値を示す。</w:t>
      </w:r>
      <w:r w:rsidR="00626145" w:rsidRPr="005A2D2E">
        <w:rPr>
          <w:rFonts w:ascii="ＭＳ 明朝" w:eastAsia="ＭＳ 明朝" w:hAnsi="ＭＳ 明朝" w:hint="eastAsia"/>
        </w:rPr>
        <w:t>なお、収容人員等は暫定計画値に基づき試算したものであり、</w:t>
      </w:r>
      <w:r w:rsidR="007A7D42" w:rsidRPr="005A2D2E">
        <w:rPr>
          <w:rFonts w:ascii="ＭＳ 明朝" w:eastAsia="ＭＳ 明朝" w:hAnsi="ＭＳ 明朝" w:hint="eastAsia"/>
        </w:rPr>
        <w:t>実際の施設計画に合わせて変動する。</w:t>
      </w:r>
    </w:p>
    <w:p w14:paraId="6EF90A69" w14:textId="5D2A999E" w:rsidR="00AC7229" w:rsidRPr="005A2D2E" w:rsidRDefault="00AC7229" w:rsidP="00944857">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rPr>
        <w:t>各ＩＲ施設の延床面積及び合計延床面積は、夢洲特有の地盤状況への対応等、設計・施工過程における計画調整により、ＩＲ整備法施行令第１条から第５条までに規定する基準又は要件を満たした上で、大阪府・市及びＩＲ事業者の協議により10％程度（国際会議室、展示ホール、客室面積その他の中核施設における重要部分の床面積は５％程度）増減する可能性がある。</w:t>
      </w:r>
    </w:p>
    <w:p w14:paraId="46541B30" w14:textId="49057B95" w:rsidR="00E1656B" w:rsidRPr="005A2D2E" w:rsidRDefault="00E1656B" w:rsidP="00673C64">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収支計画・資金計画、投資金額、カジノ事業の収益の活用、観光や地域経済への効果等</w:t>
      </w:r>
      <w:r w:rsidR="00673C64" w:rsidRPr="005A2D2E">
        <w:rPr>
          <w:rFonts w:ascii="ＭＳ 明朝" w:eastAsia="ＭＳ 明朝" w:hAnsi="ＭＳ 明朝" w:hint="eastAsia"/>
        </w:rPr>
        <w:t>は、暫定計画値</w:t>
      </w:r>
      <w:r w:rsidR="00E75E59" w:rsidRPr="005A2D2E">
        <w:rPr>
          <w:rFonts w:ascii="ＭＳ 明朝" w:eastAsia="ＭＳ 明朝" w:hAnsi="ＭＳ 明朝" w:hint="eastAsia"/>
        </w:rPr>
        <w:t>等</w:t>
      </w:r>
      <w:r w:rsidR="00673C64" w:rsidRPr="005A2D2E">
        <w:rPr>
          <w:rFonts w:ascii="ＭＳ 明朝" w:eastAsia="ＭＳ 明朝" w:hAnsi="ＭＳ 明朝" w:hint="eastAsia"/>
        </w:rPr>
        <w:t>に基づいて試算した</w:t>
      </w:r>
      <w:r w:rsidRPr="005A2D2E">
        <w:rPr>
          <w:rFonts w:ascii="ＭＳ 明朝" w:eastAsia="ＭＳ 明朝" w:hAnsi="ＭＳ 明朝" w:hint="eastAsia"/>
        </w:rPr>
        <w:t>現時点での計画値又は想定値を示</w:t>
      </w:r>
      <w:r w:rsidR="00D7010E" w:rsidRPr="005A2D2E">
        <w:rPr>
          <w:rFonts w:ascii="ＭＳ 明朝" w:eastAsia="ＭＳ 明朝" w:hAnsi="ＭＳ 明朝" w:hint="eastAsia"/>
        </w:rPr>
        <w:t>す。</w:t>
      </w:r>
    </w:p>
    <w:p w14:paraId="0E5FC901" w14:textId="15CE5B03" w:rsidR="00626145" w:rsidRPr="005A2D2E" w:rsidRDefault="00070739" w:rsidP="00F71930">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特に注記がない限り、</w:t>
      </w:r>
      <w:r w:rsidR="00B2014B" w:rsidRPr="005A2D2E">
        <w:rPr>
          <w:rFonts w:ascii="ＭＳ 明朝" w:eastAsia="ＭＳ 明朝" w:hAnsi="ＭＳ 明朝" w:hint="eastAsia"/>
        </w:rPr>
        <w:t>大阪府・市が実施する各施策及び措置の金額は、令和</w:t>
      </w:r>
      <w:r w:rsidR="002A636B" w:rsidRPr="005A2D2E">
        <w:rPr>
          <w:rFonts w:ascii="ＭＳ 明朝" w:eastAsia="ＭＳ 明朝" w:hAnsi="ＭＳ 明朝" w:hint="eastAsia"/>
        </w:rPr>
        <w:t>３</w:t>
      </w:r>
      <w:r w:rsidR="00B2014B" w:rsidRPr="005A2D2E">
        <w:rPr>
          <w:rFonts w:ascii="ＭＳ 明朝" w:eastAsia="ＭＳ 明朝" w:hAnsi="ＭＳ 明朝"/>
        </w:rPr>
        <w:t>年（2021年）12月</w:t>
      </w:r>
      <w:r w:rsidR="002A636B" w:rsidRPr="005A2D2E">
        <w:rPr>
          <w:rFonts w:ascii="ＭＳ 明朝" w:eastAsia="ＭＳ 明朝" w:hAnsi="ＭＳ 明朝" w:hint="eastAsia"/>
        </w:rPr>
        <w:t>１</w:t>
      </w:r>
      <w:r w:rsidR="00B2014B" w:rsidRPr="005A2D2E">
        <w:rPr>
          <w:rFonts w:ascii="ＭＳ 明朝" w:eastAsia="ＭＳ 明朝" w:hAnsi="ＭＳ 明朝"/>
        </w:rPr>
        <w:t>日時点での想定概算金額であり、</w:t>
      </w:r>
      <w:r w:rsidR="00B2014B" w:rsidRPr="005A2D2E">
        <w:rPr>
          <w:rFonts w:ascii="ＭＳ 明朝" w:eastAsia="ＭＳ 明朝" w:hAnsi="ＭＳ 明朝" w:hint="eastAsia"/>
        </w:rPr>
        <w:t>実施に当たって会計年度毎に調製する予算において変動することがある。</w:t>
      </w:r>
    </w:p>
    <w:p w14:paraId="131BD4C3" w14:textId="77777777" w:rsidR="00ED32EB" w:rsidRPr="00ED32EB" w:rsidRDefault="00ED32EB">
      <w:pPr>
        <w:rPr>
          <w:rFonts w:ascii="ＭＳ 明朝" w:eastAsia="ＭＳ 明朝" w:hAnsi="ＭＳ 明朝"/>
        </w:rPr>
      </w:pPr>
    </w:p>
    <w:sectPr w:rsidR="00ED32EB" w:rsidRPr="00ED32EB" w:rsidSect="006E0CAF">
      <w:headerReference w:type="even" r:id="rId7"/>
      <w:headerReference w:type="default" r:id="rId8"/>
      <w:footerReference w:type="even" r:id="rId9"/>
      <w:footerReference w:type="default" r:id="rId10"/>
      <w:headerReference w:type="first" r:id="rId11"/>
      <w:footerReference w:type="first" r:id="rId12"/>
      <w:pgSz w:w="11906" w:h="16838" w:code="9"/>
      <w:pgMar w:top="1191" w:right="1531" w:bottom="119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01866" w14:textId="77777777" w:rsidR="00D2115A" w:rsidRDefault="00D2115A" w:rsidP="00ED32EB">
      <w:r>
        <w:separator/>
      </w:r>
    </w:p>
  </w:endnote>
  <w:endnote w:type="continuationSeparator" w:id="0">
    <w:p w14:paraId="1178294D" w14:textId="77777777" w:rsidR="00D2115A" w:rsidRDefault="00D2115A" w:rsidP="00E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543F8" w14:textId="77777777" w:rsidR="00D02253" w:rsidRDefault="00D022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820A8" w14:textId="77777777" w:rsidR="00D02253" w:rsidRDefault="00D022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61722" w14:textId="77777777" w:rsidR="00D02253" w:rsidRDefault="00D022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EB0A" w14:textId="77777777" w:rsidR="00D2115A" w:rsidRDefault="00D2115A" w:rsidP="00ED32EB">
      <w:r>
        <w:separator/>
      </w:r>
    </w:p>
  </w:footnote>
  <w:footnote w:type="continuationSeparator" w:id="0">
    <w:p w14:paraId="17A5D1F4" w14:textId="77777777" w:rsidR="00D2115A" w:rsidRDefault="00D2115A" w:rsidP="00ED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95F84" w14:textId="77777777" w:rsidR="00D02253" w:rsidRDefault="00D022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8650" w14:textId="0554042F" w:rsidR="00931DD4" w:rsidRDefault="00931DD4" w:rsidP="00931DD4">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4734" w14:textId="77777777" w:rsidR="00D02253" w:rsidRDefault="00D022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100F"/>
    <w:multiLevelType w:val="hybridMultilevel"/>
    <w:tmpl w:val="7A4C1ACA"/>
    <w:lvl w:ilvl="0" w:tplc="6C743598">
      <w:start w:val="1"/>
      <w:numFmt w:val="decimal"/>
      <w:lvlText w:val="(%1)"/>
      <w:lvlJc w:val="left"/>
      <w:pPr>
        <w:ind w:left="420" w:hanging="420"/>
      </w:pPr>
      <w:rPr>
        <w:rFonts w:hint="eastAsia"/>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22B1B"/>
    <w:multiLevelType w:val="hybridMultilevel"/>
    <w:tmpl w:val="65B8C8DC"/>
    <w:lvl w:ilvl="0" w:tplc="782EECCC">
      <w:start w:val="1"/>
      <w:numFmt w:val="decimal"/>
      <w:lvlText w:val="%1．"/>
      <w:lvlJc w:val="left"/>
      <w:pPr>
        <w:ind w:left="420" w:hanging="420"/>
      </w:pPr>
      <w:rPr>
        <w:rFonts w:hint="default"/>
        <w:b w:val="0"/>
        <w:i w:val="0"/>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52"/>
    <w:rsid w:val="00070739"/>
    <w:rsid w:val="0012652F"/>
    <w:rsid w:val="0019745C"/>
    <w:rsid w:val="001E65C7"/>
    <w:rsid w:val="001F370E"/>
    <w:rsid w:val="00244C7C"/>
    <w:rsid w:val="002A636B"/>
    <w:rsid w:val="003510BE"/>
    <w:rsid w:val="00417138"/>
    <w:rsid w:val="005144F8"/>
    <w:rsid w:val="005A2D2E"/>
    <w:rsid w:val="005E6D5B"/>
    <w:rsid w:val="00626145"/>
    <w:rsid w:val="00673C64"/>
    <w:rsid w:val="006924B9"/>
    <w:rsid w:val="006C684B"/>
    <w:rsid w:val="006E0CAF"/>
    <w:rsid w:val="00742CD4"/>
    <w:rsid w:val="007A7D42"/>
    <w:rsid w:val="007C18FF"/>
    <w:rsid w:val="00931DD4"/>
    <w:rsid w:val="00944857"/>
    <w:rsid w:val="0097539F"/>
    <w:rsid w:val="009B059D"/>
    <w:rsid w:val="009F0B7B"/>
    <w:rsid w:val="00AC5B8C"/>
    <w:rsid w:val="00AC7229"/>
    <w:rsid w:val="00B2014B"/>
    <w:rsid w:val="00BD7744"/>
    <w:rsid w:val="00C3410F"/>
    <w:rsid w:val="00C94D56"/>
    <w:rsid w:val="00D02253"/>
    <w:rsid w:val="00D2115A"/>
    <w:rsid w:val="00D43C83"/>
    <w:rsid w:val="00D46A26"/>
    <w:rsid w:val="00D7010E"/>
    <w:rsid w:val="00E1656B"/>
    <w:rsid w:val="00E2234E"/>
    <w:rsid w:val="00E75E59"/>
    <w:rsid w:val="00E81D4A"/>
    <w:rsid w:val="00EA2491"/>
    <w:rsid w:val="00ED32EB"/>
    <w:rsid w:val="00EF17F6"/>
    <w:rsid w:val="00F65047"/>
    <w:rsid w:val="00F71930"/>
    <w:rsid w:val="00F96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4DE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2EB"/>
    <w:pPr>
      <w:tabs>
        <w:tab w:val="center" w:pos="4252"/>
        <w:tab w:val="right" w:pos="8504"/>
      </w:tabs>
      <w:snapToGrid w:val="0"/>
    </w:pPr>
  </w:style>
  <w:style w:type="character" w:customStyle="1" w:styleId="a4">
    <w:name w:val="ヘッダー (文字)"/>
    <w:basedOn w:val="a0"/>
    <w:link w:val="a3"/>
    <w:uiPriority w:val="99"/>
    <w:rsid w:val="00ED32EB"/>
  </w:style>
  <w:style w:type="paragraph" w:styleId="a5">
    <w:name w:val="footer"/>
    <w:basedOn w:val="a"/>
    <w:link w:val="a6"/>
    <w:uiPriority w:val="99"/>
    <w:unhideWhenUsed/>
    <w:rsid w:val="00ED32EB"/>
    <w:pPr>
      <w:tabs>
        <w:tab w:val="center" w:pos="4252"/>
        <w:tab w:val="right" w:pos="8504"/>
      </w:tabs>
      <w:snapToGrid w:val="0"/>
    </w:pPr>
  </w:style>
  <w:style w:type="character" w:customStyle="1" w:styleId="a6">
    <w:name w:val="フッター (文字)"/>
    <w:basedOn w:val="a0"/>
    <w:link w:val="a5"/>
    <w:uiPriority w:val="99"/>
    <w:rsid w:val="00ED32EB"/>
  </w:style>
  <w:style w:type="paragraph" w:styleId="a7">
    <w:name w:val="List Paragraph"/>
    <w:basedOn w:val="a"/>
    <w:uiPriority w:val="34"/>
    <w:qFormat/>
    <w:rsid w:val="0019745C"/>
    <w:pPr>
      <w:ind w:leftChars="400" w:left="840"/>
    </w:pPr>
  </w:style>
  <w:style w:type="paragraph" w:styleId="a8">
    <w:name w:val="Balloon Text"/>
    <w:basedOn w:val="a"/>
    <w:link w:val="a9"/>
    <w:uiPriority w:val="99"/>
    <w:semiHidden/>
    <w:unhideWhenUsed/>
    <w:rsid w:val="007C18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18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8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2022-02-16T01:03:00Z</dcterms:created>
  <dcterms:modified xsi:type="dcterms:W3CDTF">2022-02-16T01:03:00Z</dcterms:modified>
</cp:coreProperties>
</file>