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476E6583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E05918">
        <w:rPr>
          <w:rFonts w:hint="eastAsia"/>
          <w:sz w:val="22"/>
          <w:szCs w:val="25"/>
        </w:rPr>
        <w:t xml:space="preserve">　　　　　</w:t>
      </w:r>
      <w:r>
        <w:rPr>
          <w:rFonts w:hint="eastAsia"/>
          <w:sz w:val="22"/>
          <w:szCs w:val="25"/>
        </w:rPr>
        <w:t>※敬称略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CD7283">
        <w:trPr>
          <w:trHeight w:val="1247"/>
        </w:trPr>
        <w:tc>
          <w:tcPr>
            <w:tcW w:w="4111" w:type="dxa"/>
            <w:vAlign w:val="center"/>
          </w:tcPr>
          <w:p w14:paraId="2F0DB324" w14:textId="3BD4D2FE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162031CB" w14:textId="14B641F9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</w:tcPr>
          <w:p w14:paraId="13377399" w14:textId="3489E5DB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B3CA9" w14:paraId="116806E6" w14:textId="77777777" w:rsidTr="00CD7283">
        <w:trPr>
          <w:trHeight w:val="1247"/>
        </w:trPr>
        <w:tc>
          <w:tcPr>
            <w:tcW w:w="4111" w:type="dxa"/>
            <w:vAlign w:val="center"/>
            <w:hideMark/>
          </w:tcPr>
          <w:p w14:paraId="4F0255A7" w14:textId="04B63D11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146DD817" w14:textId="6EAF1D42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20FC7D84" w14:textId="0DC34304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5072F6FF" w:rsidR="00602144" w:rsidRPr="003B3CA9" w:rsidRDefault="00E05918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  <w:hideMark/>
          </w:tcPr>
          <w:p w14:paraId="3374BF06" w14:textId="6A4772F9" w:rsidR="00602144" w:rsidRPr="00500D81" w:rsidRDefault="00E05918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神戸松蔭大学人間科学部准教授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7A21BDAF" w:rsidR="00602144" w:rsidRPr="003B3CA9" w:rsidRDefault="00E05918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4EFAFCDB" w:rsidR="00602144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2408E81E" w14:textId="77777777" w:rsidR="0039716F" w:rsidRDefault="0039716F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9716F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39716F">
              <w:rPr>
                <w:rFonts w:hint="eastAsia"/>
                <w:sz w:val="20"/>
                <w:szCs w:val="25"/>
              </w:rPr>
              <w:t>地域まちづくり本部</w:t>
            </w:r>
          </w:p>
          <w:p w14:paraId="481C38FE" w14:textId="6EE360E3" w:rsidR="00500D81" w:rsidRPr="003B3CA9" w:rsidRDefault="0039716F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9716F">
              <w:rPr>
                <w:rFonts w:hint="eastAsia"/>
                <w:sz w:val="20"/>
                <w:szCs w:val="25"/>
              </w:rPr>
              <w:t>地域共生部アドバイザー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BCF9" w14:textId="77777777" w:rsidR="00700D7F" w:rsidRDefault="00700D7F" w:rsidP="00506F88">
      <w:r>
        <w:separator/>
      </w:r>
    </w:p>
  </w:endnote>
  <w:endnote w:type="continuationSeparator" w:id="0">
    <w:p w14:paraId="2E6298EB" w14:textId="77777777" w:rsidR="00700D7F" w:rsidRDefault="00700D7F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AFB8" w14:textId="77777777" w:rsidR="00700D7F" w:rsidRDefault="00700D7F" w:rsidP="00506F88">
      <w:r>
        <w:separator/>
      </w:r>
    </w:p>
  </w:footnote>
  <w:footnote w:type="continuationSeparator" w:id="0">
    <w:p w14:paraId="087AA102" w14:textId="77777777" w:rsidR="00700D7F" w:rsidRDefault="00700D7F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2C77C9"/>
    <w:rsid w:val="002D4107"/>
    <w:rsid w:val="00376B09"/>
    <w:rsid w:val="0039716F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00D7F"/>
    <w:rsid w:val="00761A14"/>
    <w:rsid w:val="00795227"/>
    <w:rsid w:val="00807496"/>
    <w:rsid w:val="008603DA"/>
    <w:rsid w:val="008876F2"/>
    <w:rsid w:val="008C437B"/>
    <w:rsid w:val="008F447D"/>
    <w:rsid w:val="009503FB"/>
    <w:rsid w:val="009C1F4F"/>
    <w:rsid w:val="00AB5591"/>
    <w:rsid w:val="00BB390C"/>
    <w:rsid w:val="00C431A9"/>
    <w:rsid w:val="00C61E6B"/>
    <w:rsid w:val="00C64359"/>
    <w:rsid w:val="00CB6FA5"/>
    <w:rsid w:val="00CD7283"/>
    <w:rsid w:val="00D84634"/>
    <w:rsid w:val="00E01ABC"/>
    <w:rsid w:val="00E05918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31D97-4C67-432A-9935-371CE2989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E292D-DAD0-4C82-A0A5-FF03DA16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20E07-A263-4BE7-86F2-9F9FDDCE49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2025-06-18T02:10:00Z</dcterms:created>
  <dcterms:modified xsi:type="dcterms:W3CDTF">2025-09-12T14:23:00Z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