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9618" w14:textId="5109DAEB" w:rsidR="005F7AD3" w:rsidRDefault="00A00E04" w:rsidP="00727C43">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92619">
        <w:rPr>
          <w:rFonts w:asciiTheme="majorEastAsia" w:eastAsiaTheme="majorEastAsia" w:hAnsiTheme="majorEastAsia" w:hint="eastAsia"/>
          <w:sz w:val="28"/>
          <w:szCs w:val="28"/>
        </w:rPr>
        <w:t>７</w:t>
      </w:r>
      <w:r w:rsidR="005F7AD3" w:rsidRPr="005C751A">
        <w:rPr>
          <w:rFonts w:asciiTheme="majorEastAsia" w:eastAsiaTheme="majorEastAsia" w:hAnsiTheme="majorEastAsia" w:hint="eastAsia"/>
          <w:sz w:val="28"/>
          <w:szCs w:val="28"/>
        </w:rPr>
        <w:t>年度第</w:t>
      </w:r>
      <w:r w:rsidR="000C43E0">
        <w:rPr>
          <w:rFonts w:asciiTheme="majorEastAsia" w:eastAsiaTheme="majorEastAsia" w:hAnsiTheme="majorEastAsia" w:hint="eastAsia"/>
          <w:sz w:val="28"/>
          <w:szCs w:val="28"/>
        </w:rPr>
        <w:t>１</w:t>
      </w:r>
      <w:r w:rsidR="005F7AD3" w:rsidRPr="005C751A">
        <w:rPr>
          <w:rFonts w:asciiTheme="majorEastAsia" w:eastAsiaTheme="majorEastAsia" w:hAnsiTheme="majorEastAsia" w:hint="eastAsia"/>
          <w:sz w:val="28"/>
          <w:szCs w:val="28"/>
        </w:rPr>
        <w:t>回</w:t>
      </w:r>
      <w:r w:rsidR="005F7AD3" w:rsidRPr="00034234">
        <w:rPr>
          <w:rFonts w:asciiTheme="majorEastAsia" w:eastAsiaTheme="majorEastAsia" w:hAnsiTheme="majorEastAsia" w:hint="eastAsia"/>
          <w:sz w:val="28"/>
          <w:szCs w:val="28"/>
        </w:rPr>
        <w:t>大阪府</w:t>
      </w:r>
      <w:r>
        <w:rPr>
          <w:rFonts w:asciiTheme="majorEastAsia" w:eastAsiaTheme="majorEastAsia" w:hAnsiTheme="majorEastAsia" w:hint="eastAsia"/>
          <w:sz w:val="28"/>
          <w:szCs w:val="28"/>
        </w:rPr>
        <w:t>市</w:t>
      </w:r>
      <w:r w:rsidR="005F7AD3" w:rsidRPr="00034234">
        <w:rPr>
          <w:rFonts w:asciiTheme="majorEastAsia" w:eastAsiaTheme="majorEastAsia" w:hAnsiTheme="majorEastAsia" w:hint="eastAsia"/>
          <w:sz w:val="28"/>
          <w:szCs w:val="28"/>
        </w:rPr>
        <w:t>公立大学法人</w:t>
      </w:r>
      <w:r>
        <w:rPr>
          <w:rFonts w:asciiTheme="majorEastAsia" w:eastAsiaTheme="majorEastAsia" w:hAnsiTheme="majorEastAsia" w:hint="eastAsia"/>
          <w:sz w:val="28"/>
          <w:szCs w:val="28"/>
        </w:rPr>
        <w:t>大阪</w:t>
      </w:r>
      <w:r w:rsidR="005F7AD3" w:rsidRPr="00034234">
        <w:rPr>
          <w:rFonts w:asciiTheme="majorEastAsia" w:eastAsiaTheme="majorEastAsia" w:hAnsiTheme="majorEastAsia" w:hint="eastAsia"/>
          <w:sz w:val="28"/>
          <w:szCs w:val="28"/>
        </w:rPr>
        <w:t>評価委員会</w:t>
      </w:r>
    </w:p>
    <w:p w14:paraId="5EE7D43C" w14:textId="77777777" w:rsidR="005F7AD3" w:rsidRDefault="005F7AD3" w:rsidP="005F7AD3">
      <w:pPr>
        <w:rPr>
          <w:rFonts w:asciiTheme="minorEastAsia" w:eastAsiaTheme="minorEastAsia" w:hAnsiTheme="minorEastAsia"/>
          <w:sz w:val="28"/>
          <w:szCs w:val="28"/>
        </w:rPr>
      </w:pPr>
    </w:p>
    <w:p w14:paraId="62FDBECA" w14:textId="77777777" w:rsidR="00D2688B" w:rsidRPr="00800B42" w:rsidRDefault="00D2688B" w:rsidP="00D2688B">
      <w:pPr>
        <w:rPr>
          <w:rFonts w:asciiTheme="minorEastAsia" w:eastAsiaTheme="minorEastAsia" w:hAnsiTheme="minorEastAsia"/>
          <w:sz w:val="28"/>
          <w:szCs w:val="28"/>
        </w:rPr>
      </w:pPr>
    </w:p>
    <w:p w14:paraId="3B8D4345" w14:textId="1147B037" w:rsidR="00D2688B" w:rsidRPr="00554079" w:rsidRDefault="00D2688B" w:rsidP="00492619">
      <w:pPr>
        <w:spacing w:line="280" w:lineRule="exact"/>
        <w:ind w:firstLineChars="2200" w:firstLine="4840"/>
        <w:rPr>
          <w:rFonts w:asciiTheme="minorEastAsia" w:eastAsiaTheme="minorEastAsia" w:hAnsiTheme="minorEastAsia"/>
          <w:sz w:val="22"/>
          <w:szCs w:val="28"/>
        </w:rPr>
      </w:pPr>
      <w:r w:rsidRPr="00554079">
        <w:rPr>
          <w:rFonts w:asciiTheme="minorEastAsia" w:eastAsiaTheme="minorEastAsia" w:hAnsiTheme="minorEastAsia" w:hint="eastAsia"/>
          <w:sz w:val="22"/>
          <w:szCs w:val="28"/>
        </w:rPr>
        <w:t>日時　令和</w:t>
      </w:r>
      <w:r w:rsidR="00492619">
        <w:rPr>
          <w:rFonts w:asciiTheme="minorEastAsia" w:eastAsiaTheme="minorEastAsia" w:hAnsiTheme="minorEastAsia" w:hint="eastAsia"/>
          <w:sz w:val="22"/>
          <w:szCs w:val="28"/>
        </w:rPr>
        <w:t>７</w:t>
      </w:r>
      <w:r w:rsidRPr="00554079">
        <w:rPr>
          <w:rFonts w:asciiTheme="minorEastAsia" w:eastAsiaTheme="minorEastAsia" w:hAnsiTheme="minorEastAsia" w:hint="eastAsia"/>
          <w:sz w:val="22"/>
          <w:szCs w:val="28"/>
        </w:rPr>
        <w:t>年</w:t>
      </w:r>
      <w:r w:rsidR="00492619">
        <w:rPr>
          <w:rFonts w:asciiTheme="minorEastAsia" w:eastAsiaTheme="minorEastAsia" w:hAnsiTheme="minorEastAsia" w:hint="eastAsia"/>
          <w:sz w:val="22"/>
          <w:szCs w:val="28"/>
        </w:rPr>
        <w:t>７</w:t>
      </w:r>
      <w:r w:rsidRPr="00554079">
        <w:rPr>
          <w:rFonts w:asciiTheme="minorEastAsia" w:eastAsiaTheme="minorEastAsia" w:hAnsiTheme="minorEastAsia" w:hint="eastAsia"/>
          <w:sz w:val="22"/>
          <w:szCs w:val="28"/>
        </w:rPr>
        <w:t>月</w:t>
      </w:r>
      <w:r w:rsidR="00492619">
        <w:rPr>
          <w:rFonts w:asciiTheme="minorEastAsia" w:eastAsiaTheme="minorEastAsia" w:hAnsiTheme="minorEastAsia" w:hint="eastAsia"/>
          <w:sz w:val="22"/>
          <w:szCs w:val="28"/>
        </w:rPr>
        <w:t>15</w:t>
      </w:r>
      <w:r w:rsidRPr="00554079">
        <w:rPr>
          <w:rFonts w:asciiTheme="minorEastAsia" w:eastAsiaTheme="minorEastAsia" w:hAnsiTheme="minorEastAsia" w:hint="eastAsia"/>
          <w:sz w:val="22"/>
          <w:szCs w:val="28"/>
        </w:rPr>
        <w:t>日（</w:t>
      </w:r>
      <w:r w:rsidR="00492619">
        <w:rPr>
          <w:rFonts w:asciiTheme="minorEastAsia" w:eastAsiaTheme="minorEastAsia" w:hAnsiTheme="minorEastAsia" w:hint="eastAsia"/>
          <w:sz w:val="22"/>
          <w:szCs w:val="28"/>
        </w:rPr>
        <w:t>火</w:t>
      </w:r>
      <w:r w:rsidRPr="00554079">
        <w:rPr>
          <w:rFonts w:asciiTheme="minorEastAsia" w:eastAsiaTheme="minorEastAsia" w:hAnsiTheme="minorEastAsia" w:hint="eastAsia"/>
          <w:sz w:val="22"/>
          <w:szCs w:val="28"/>
        </w:rPr>
        <w:t>）</w:t>
      </w:r>
    </w:p>
    <w:p w14:paraId="76CD3CDA" w14:textId="074914AD" w:rsidR="00E62C28" w:rsidRPr="00554079" w:rsidRDefault="00E62C28" w:rsidP="00492619">
      <w:pPr>
        <w:spacing w:line="280" w:lineRule="exact"/>
        <w:ind w:firstLineChars="2513" w:firstLine="5529"/>
        <w:rPr>
          <w:rFonts w:asciiTheme="minorEastAsia" w:eastAsiaTheme="minorEastAsia" w:hAnsiTheme="minorEastAsia"/>
          <w:sz w:val="22"/>
          <w:szCs w:val="28"/>
        </w:rPr>
      </w:pPr>
      <w:r w:rsidRPr="00554079">
        <w:rPr>
          <w:rFonts w:asciiTheme="minorEastAsia" w:eastAsiaTheme="minorEastAsia" w:hAnsiTheme="minorEastAsia"/>
          <w:sz w:val="22"/>
          <w:szCs w:val="28"/>
        </w:rPr>
        <w:t>1</w:t>
      </w:r>
      <w:r w:rsidR="00492619">
        <w:rPr>
          <w:rFonts w:asciiTheme="minorEastAsia" w:eastAsiaTheme="minorEastAsia" w:hAnsiTheme="minorEastAsia" w:hint="eastAsia"/>
          <w:sz w:val="22"/>
          <w:szCs w:val="28"/>
        </w:rPr>
        <w:t>4</w:t>
      </w:r>
      <w:r w:rsidRPr="00554079">
        <w:rPr>
          <w:rFonts w:asciiTheme="minorEastAsia" w:eastAsiaTheme="minorEastAsia" w:hAnsiTheme="minorEastAsia" w:hint="eastAsia"/>
          <w:sz w:val="22"/>
          <w:szCs w:val="28"/>
        </w:rPr>
        <w:t>時</w:t>
      </w:r>
      <w:r w:rsidR="00492619">
        <w:rPr>
          <w:rFonts w:asciiTheme="minorEastAsia" w:eastAsiaTheme="minorEastAsia" w:hAnsiTheme="minorEastAsia" w:hint="eastAsia"/>
          <w:sz w:val="22"/>
          <w:szCs w:val="28"/>
        </w:rPr>
        <w:t>3</w:t>
      </w:r>
      <w:r w:rsidR="000C43E0">
        <w:rPr>
          <w:rFonts w:asciiTheme="minorEastAsia" w:eastAsiaTheme="minorEastAsia" w:hAnsiTheme="minorEastAsia" w:hint="eastAsia"/>
          <w:sz w:val="22"/>
          <w:szCs w:val="28"/>
        </w:rPr>
        <w:t>0</w:t>
      </w:r>
      <w:r w:rsidRPr="00554079">
        <w:rPr>
          <w:rFonts w:asciiTheme="minorEastAsia" w:eastAsiaTheme="minorEastAsia" w:hAnsiTheme="minorEastAsia" w:hint="eastAsia"/>
          <w:sz w:val="22"/>
          <w:szCs w:val="28"/>
        </w:rPr>
        <w:t>分～17時30分</w:t>
      </w:r>
    </w:p>
    <w:p w14:paraId="3AA4669D" w14:textId="40A87DE0" w:rsidR="00E62C28" w:rsidRPr="00554079" w:rsidRDefault="00E62C28" w:rsidP="00492619">
      <w:pPr>
        <w:spacing w:line="280" w:lineRule="exact"/>
        <w:ind w:rightChars="-270" w:right="-567" w:firstLineChars="2255" w:firstLine="4961"/>
        <w:rPr>
          <w:rFonts w:asciiTheme="minorEastAsia" w:eastAsiaTheme="minorEastAsia" w:hAnsiTheme="minorEastAsia"/>
          <w:sz w:val="22"/>
          <w:szCs w:val="28"/>
        </w:rPr>
      </w:pPr>
      <w:r w:rsidRPr="00554079">
        <w:rPr>
          <w:rFonts w:asciiTheme="minorEastAsia" w:eastAsiaTheme="minorEastAsia" w:hAnsiTheme="minorEastAsia" w:hint="eastAsia"/>
          <w:sz w:val="22"/>
          <w:szCs w:val="28"/>
        </w:rPr>
        <w:t xml:space="preserve">場所　</w:t>
      </w:r>
      <w:r w:rsidR="00492619" w:rsidRPr="00492619">
        <w:rPr>
          <w:rFonts w:asciiTheme="minorEastAsia" w:eastAsiaTheme="minorEastAsia" w:hAnsiTheme="minorEastAsia" w:hint="eastAsia"/>
          <w:sz w:val="22"/>
          <w:szCs w:val="28"/>
        </w:rPr>
        <w:t>大阪市役所本庁舎 屋上（P1）階 会議室</w:t>
      </w:r>
    </w:p>
    <w:p w14:paraId="29E5177A" w14:textId="77777777" w:rsidR="00722348" w:rsidRPr="00E62C28" w:rsidRDefault="00722348" w:rsidP="00A56BF9">
      <w:pPr>
        <w:rPr>
          <w:rFonts w:asciiTheme="minorEastAsia" w:eastAsiaTheme="minorEastAsia" w:hAnsiTheme="minorEastAsia"/>
          <w:sz w:val="22"/>
          <w:szCs w:val="28"/>
        </w:rPr>
      </w:pPr>
    </w:p>
    <w:p w14:paraId="54051D1F" w14:textId="77777777" w:rsidR="00492619" w:rsidRDefault="00492619" w:rsidP="005F7AD3">
      <w:pPr>
        <w:jc w:val="center"/>
        <w:rPr>
          <w:rFonts w:asciiTheme="minorEastAsia" w:eastAsiaTheme="minorEastAsia" w:hAnsiTheme="minorEastAsia"/>
          <w:sz w:val="28"/>
          <w:szCs w:val="28"/>
        </w:rPr>
      </w:pPr>
    </w:p>
    <w:p w14:paraId="66384CA5" w14:textId="2A8BE60C" w:rsidR="005F7AD3" w:rsidRDefault="005F7AD3" w:rsidP="005F7AD3">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t>＜次</w:t>
      </w:r>
      <w:r>
        <w:rPr>
          <w:rFonts w:asciiTheme="minorEastAsia" w:eastAsiaTheme="minorEastAsia" w:hAnsiTheme="minorEastAsia" w:hint="eastAsia"/>
          <w:sz w:val="28"/>
          <w:szCs w:val="28"/>
        </w:rPr>
        <w:t xml:space="preserve">　</w:t>
      </w:r>
      <w:r w:rsidRPr="00800B42">
        <w:rPr>
          <w:rFonts w:asciiTheme="minorEastAsia" w:eastAsiaTheme="minorEastAsia" w:hAnsiTheme="minorEastAsia" w:hint="eastAsia"/>
          <w:sz w:val="28"/>
          <w:szCs w:val="28"/>
        </w:rPr>
        <w:t>第＞</w:t>
      </w:r>
    </w:p>
    <w:p w14:paraId="4F81A48F" w14:textId="77777777" w:rsidR="00800B42" w:rsidRDefault="00800B42" w:rsidP="00D40708">
      <w:pPr>
        <w:rPr>
          <w:rFonts w:asciiTheme="minorEastAsia" w:eastAsiaTheme="minorEastAsia" w:hAnsiTheme="minorEastAsia"/>
          <w:sz w:val="22"/>
          <w:szCs w:val="28"/>
        </w:rPr>
      </w:pPr>
    </w:p>
    <w:p w14:paraId="56642ACA" w14:textId="77777777" w:rsidR="00770D83" w:rsidRDefault="00770D83" w:rsidP="001C1E77">
      <w:pPr>
        <w:rPr>
          <w:rFonts w:asciiTheme="minorEastAsia" w:eastAsiaTheme="minorEastAsia" w:hAnsiTheme="minorEastAsia"/>
          <w:sz w:val="22"/>
          <w:szCs w:val="28"/>
        </w:rPr>
      </w:pPr>
    </w:p>
    <w:p w14:paraId="1CD85B17" w14:textId="77777777" w:rsidR="001C1E77" w:rsidRPr="001C1E77" w:rsidRDefault="001C1E77" w:rsidP="001C1E77">
      <w:pPr>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１　開　　会</w:t>
      </w:r>
    </w:p>
    <w:p w14:paraId="1CD85B18" w14:textId="77777777" w:rsidR="001C1E77" w:rsidRPr="001C1E77" w:rsidRDefault="001C1E77" w:rsidP="001C1E77">
      <w:pPr>
        <w:rPr>
          <w:rFonts w:asciiTheme="minorEastAsia" w:eastAsiaTheme="minorEastAsia" w:hAnsiTheme="minorEastAsia"/>
          <w:sz w:val="22"/>
          <w:szCs w:val="28"/>
        </w:rPr>
      </w:pPr>
    </w:p>
    <w:p w14:paraId="1CD85B19" w14:textId="77777777" w:rsidR="001C1E77" w:rsidRPr="00111438" w:rsidRDefault="001C1E77" w:rsidP="001C1E77">
      <w:pPr>
        <w:rPr>
          <w:rFonts w:asciiTheme="minorEastAsia" w:eastAsiaTheme="minorEastAsia" w:hAnsiTheme="minorEastAsia"/>
          <w:color w:val="000000" w:themeColor="text1"/>
          <w:sz w:val="22"/>
          <w:szCs w:val="28"/>
        </w:rPr>
      </w:pPr>
      <w:r w:rsidRPr="001C1E77">
        <w:rPr>
          <w:rFonts w:asciiTheme="minorEastAsia" w:eastAsiaTheme="minorEastAsia" w:hAnsiTheme="minorEastAsia" w:hint="eastAsia"/>
          <w:sz w:val="22"/>
          <w:szCs w:val="28"/>
        </w:rPr>
        <w:t>２</w:t>
      </w:r>
      <w:r w:rsidRPr="00111438">
        <w:rPr>
          <w:rFonts w:asciiTheme="minorEastAsia" w:eastAsiaTheme="minorEastAsia" w:hAnsiTheme="minorEastAsia" w:hint="eastAsia"/>
          <w:color w:val="000000" w:themeColor="text1"/>
          <w:sz w:val="22"/>
          <w:szCs w:val="28"/>
        </w:rPr>
        <w:t xml:space="preserve">　議　　事</w:t>
      </w:r>
    </w:p>
    <w:p w14:paraId="16436790" w14:textId="215411ED" w:rsidR="007655A4" w:rsidRPr="00492619" w:rsidRDefault="00492619" w:rsidP="00492619">
      <w:pPr>
        <w:pStyle w:val="ae"/>
        <w:numPr>
          <w:ilvl w:val="0"/>
          <w:numId w:val="1"/>
        </w:numPr>
        <w:ind w:leftChars="0" w:rightChars="-68" w:right="-143"/>
        <w:rPr>
          <w:rFonts w:asciiTheme="minorEastAsia" w:eastAsiaTheme="minorEastAsia" w:hAnsiTheme="minorEastAsia"/>
          <w:bCs/>
          <w:color w:val="000000" w:themeColor="text1"/>
          <w:sz w:val="22"/>
          <w:szCs w:val="28"/>
        </w:rPr>
      </w:pPr>
      <w:r w:rsidRPr="00492619">
        <w:rPr>
          <w:rFonts w:asciiTheme="minorEastAsia" w:eastAsiaTheme="minorEastAsia" w:hAnsiTheme="minorEastAsia" w:hint="eastAsia"/>
          <w:bCs/>
          <w:color w:val="000000" w:themeColor="text1"/>
          <w:sz w:val="22"/>
          <w:szCs w:val="28"/>
        </w:rPr>
        <w:t>公立大学法人大阪</w:t>
      </w:r>
      <w:r>
        <w:rPr>
          <w:rFonts w:asciiTheme="minorEastAsia" w:eastAsiaTheme="minorEastAsia" w:hAnsiTheme="minorEastAsia" w:hint="eastAsia"/>
          <w:bCs/>
          <w:color w:val="000000" w:themeColor="text1"/>
          <w:sz w:val="22"/>
          <w:szCs w:val="28"/>
        </w:rPr>
        <w:t>第１期中期目</w:t>
      </w:r>
      <w:r w:rsidRPr="00492619">
        <w:rPr>
          <w:rFonts w:asciiTheme="minorEastAsia" w:eastAsiaTheme="minorEastAsia" w:hAnsiTheme="minorEastAsia" w:hint="eastAsia"/>
          <w:bCs/>
          <w:color w:val="000000" w:themeColor="text1"/>
          <w:sz w:val="22"/>
          <w:szCs w:val="28"/>
        </w:rPr>
        <w:t>標の期間における業務の実績に関する評価について</w:t>
      </w:r>
    </w:p>
    <w:p w14:paraId="105FE14B" w14:textId="07C08046" w:rsidR="00662251" w:rsidRPr="000C43E0" w:rsidRDefault="00492619" w:rsidP="007655A4">
      <w:pPr>
        <w:pStyle w:val="ae"/>
        <w:numPr>
          <w:ilvl w:val="0"/>
          <w:numId w:val="1"/>
        </w:numPr>
        <w:ind w:leftChars="0"/>
        <w:rPr>
          <w:rFonts w:asciiTheme="minorEastAsia" w:eastAsiaTheme="minorEastAsia" w:hAnsiTheme="minorEastAsia"/>
          <w:bCs/>
          <w:color w:val="000000" w:themeColor="text1"/>
          <w:sz w:val="22"/>
          <w:szCs w:val="28"/>
        </w:rPr>
      </w:pPr>
      <w:r w:rsidRPr="00492619">
        <w:rPr>
          <w:rFonts w:asciiTheme="minorEastAsia" w:eastAsiaTheme="minorEastAsia" w:hAnsiTheme="minorEastAsia" w:hint="eastAsia"/>
          <w:bCs/>
          <w:color w:val="000000" w:themeColor="text1"/>
          <w:sz w:val="22"/>
          <w:szCs w:val="28"/>
        </w:rPr>
        <w:t>その他</w:t>
      </w:r>
    </w:p>
    <w:p w14:paraId="4EBD9166" w14:textId="77777777" w:rsidR="00A00E04" w:rsidRDefault="00A00E04" w:rsidP="001C1E77">
      <w:pPr>
        <w:rPr>
          <w:rFonts w:asciiTheme="minorEastAsia" w:eastAsiaTheme="minorEastAsia" w:hAnsiTheme="minorEastAsia"/>
          <w:sz w:val="22"/>
          <w:szCs w:val="28"/>
        </w:rPr>
      </w:pPr>
    </w:p>
    <w:p w14:paraId="1CD85B21" w14:textId="32AA6A52" w:rsidR="001C1E77" w:rsidRPr="00800B42" w:rsidRDefault="001C1E77" w:rsidP="001C1E77">
      <w:pPr>
        <w:rPr>
          <w:rFonts w:asciiTheme="minorEastAsia" w:eastAsiaTheme="minorEastAsia" w:hAnsiTheme="minorEastAsia"/>
          <w:sz w:val="22"/>
          <w:szCs w:val="22"/>
        </w:rPr>
      </w:pPr>
      <w:r w:rsidRPr="001C1E77">
        <w:rPr>
          <w:rFonts w:asciiTheme="minorEastAsia" w:eastAsiaTheme="minorEastAsia" w:hAnsiTheme="minorEastAsia" w:hint="eastAsia"/>
          <w:sz w:val="22"/>
          <w:szCs w:val="28"/>
        </w:rPr>
        <w:t xml:space="preserve">３　閉　　会 </w:t>
      </w:r>
    </w:p>
    <w:p w14:paraId="383C2F15" w14:textId="77777777" w:rsidR="004F3010" w:rsidRPr="004F3010" w:rsidRDefault="004F3010" w:rsidP="001C1E77">
      <w:pPr>
        <w:rPr>
          <w:rFonts w:asciiTheme="minorEastAsia" w:eastAsiaTheme="minorEastAsia" w:hAnsiTheme="minorEastAsia"/>
          <w:sz w:val="22"/>
          <w:szCs w:val="22"/>
        </w:rPr>
      </w:pPr>
    </w:p>
    <w:p w14:paraId="54C25DFD" w14:textId="604D3B4A" w:rsidR="004F3010" w:rsidRDefault="004F3010">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75B40EA7" w14:textId="257877E5" w:rsidR="00C27265" w:rsidRDefault="00800B42" w:rsidP="000D7647">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lastRenderedPageBreak/>
        <w:t>＜</w:t>
      </w:r>
      <w:r w:rsidR="007349B8">
        <w:rPr>
          <w:rFonts w:asciiTheme="minorEastAsia" w:eastAsiaTheme="minorEastAsia" w:hAnsiTheme="minorEastAsia" w:hint="eastAsia"/>
          <w:sz w:val="28"/>
          <w:szCs w:val="28"/>
        </w:rPr>
        <w:t>資料</w:t>
      </w:r>
      <w:r w:rsidRPr="00800B42">
        <w:rPr>
          <w:rFonts w:asciiTheme="minorEastAsia" w:eastAsiaTheme="minorEastAsia" w:hAnsiTheme="minorEastAsia" w:hint="eastAsia"/>
          <w:sz w:val="28"/>
          <w:szCs w:val="28"/>
        </w:rPr>
        <w:t>一覧＞</w:t>
      </w:r>
    </w:p>
    <w:p w14:paraId="199C41EB" w14:textId="77777777" w:rsidR="000D7647" w:rsidRPr="00177CB2" w:rsidRDefault="000D7647" w:rsidP="00177CB2">
      <w:pPr>
        <w:autoSpaceDE w:val="0"/>
        <w:autoSpaceDN w:val="0"/>
        <w:adjustRightInd w:val="0"/>
        <w:jc w:val="left"/>
        <w:rPr>
          <w:rFonts w:ascii="MS-Gothic" w:eastAsia="MS-Gothic" w:hAnsiTheme="minorHAnsi" w:cs="MS-Gothic"/>
          <w:kern w:val="0"/>
          <w:sz w:val="22"/>
          <w:szCs w:val="22"/>
        </w:rPr>
      </w:pPr>
    </w:p>
    <w:p w14:paraId="095EA5E9" w14:textId="46926422" w:rsidR="00177CB2" w:rsidRDefault="00C33155" w:rsidP="00177CB2">
      <w:pPr>
        <w:autoSpaceDE w:val="0"/>
        <w:autoSpaceDN w:val="0"/>
        <w:adjustRightInd w:val="0"/>
        <w:jc w:val="left"/>
        <w:rPr>
          <w:rFonts w:asciiTheme="majorEastAsia" w:eastAsiaTheme="majorEastAsia" w:hAnsiTheme="majorEastAsia" w:cs="MS-Gothic"/>
          <w:b/>
          <w:bCs/>
          <w:kern w:val="0"/>
          <w:sz w:val="22"/>
          <w:szCs w:val="22"/>
          <w:u w:val="thick"/>
        </w:rPr>
      </w:pPr>
      <w:r w:rsidRPr="00C33155">
        <w:rPr>
          <w:rFonts w:asciiTheme="majorEastAsia" w:eastAsiaTheme="majorEastAsia" w:hAnsiTheme="majorEastAsia" w:cs="MS-Gothic" w:hint="eastAsia"/>
          <w:b/>
          <w:bCs/>
          <w:kern w:val="0"/>
          <w:sz w:val="22"/>
          <w:szCs w:val="22"/>
          <w:u w:val="thick"/>
        </w:rPr>
        <w:t>議事１　公立大学法人大阪第１期中期目標の期間における業務の実績に関する評価について</w:t>
      </w:r>
    </w:p>
    <w:p w14:paraId="74860ECF" w14:textId="18A59469" w:rsidR="00C33155" w:rsidRPr="00C33155" w:rsidRDefault="00177CB2" w:rsidP="00C33155">
      <w:pPr>
        <w:autoSpaceDE w:val="0"/>
        <w:autoSpaceDN w:val="0"/>
        <w:adjustRightInd w:val="0"/>
        <w:ind w:firstLineChars="100" w:firstLine="220"/>
        <w:jc w:val="left"/>
        <w:rPr>
          <w:rFonts w:asciiTheme="minorEastAsia" w:eastAsiaTheme="minorEastAsia" w:hAnsiTheme="minorEastAsia" w:cs="MS-Mincho"/>
          <w:kern w:val="0"/>
          <w:sz w:val="22"/>
          <w:szCs w:val="22"/>
        </w:rPr>
      </w:pPr>
      <w:r w:rsidRPr="00177CB2">
        <w:rPr>
          <w:rFonts w:asciiTheme="minorEastAsia" w:eastAsiaTheme="minorEastAsia" w:hAnsiTheme="minorEastAsia" w:cs="MS-Mincho" w:hint="eastAsia"/>
          <w:kern w:val="0"/>
          <w:sz w:val="22"/>
          <w:szCs w:val="22"/>
        </w:rPr>
        <w:t>資</w:t>
      </w:r>
      <w:r w:rsidR="00BE5840">
        <w:rPr>
          <w:rFonts w:asciiTheme="minorEastAsia" w:eastAsiaTheme="minorEastAsia" w:hAnsiTheme="minorEastAsia" w:cs="MS-Mincho" w:hint="eastAsia"/>
          <w:kern w:val="0"/>
          <w:sz w:val="22"/>
          <w:szCs w:val="22"/>
        </w:rPr>
        <w:t xml:space="preserve">　　</w:t>
      </w:r>
      <w:r w:rsidRPr="00177CB2">
        <w:rPr>
          <w:rFonts w:asciiTheme="minorEastAsia" w:eastAsiaTheme="minorEastAsia" w:hAnsiTheme="minorEastAsia" w:cs="MS-Mincho" w:hint="eastAsia"/>
          <w:kern w:val="0"/>
          <w:sz w:val="22"/>
          <w:szCs w:val="22"/>
        </w:rPr>
        <w:t>料１－１</w:t>
      </w:r>
      <w:r w:rsidR="00BE5840">
        <w:rPr>
          <w:rFonts w:asciiTheme="minorEastAsia" w:eastAsiaTheme="minorEastAsia" w:hAnsiTheme="minorEastAsia" w:cs="MS-Mincho" w:hint="eastAsia"/>
          <w:kern w:val="0"/>
          <w:sz w:val="22"/>
          <w:szCs w:val="22"/>
        </w:rPr>
        <w:t xml:space="preserve">　</w:t>
      </w:r>
      <w:r w:rsidR="00C33155" w:rsidRPr="00C33155">
        <w:rPr>
          <w:rFonts w:asciiTheme="minorEastAsia" w:eastAsiaTheme="minorEastAsia" w:hAnsiTheme="minorEastAsia" w:cs="MS-Mincho" w:hint="eastAsia"/>
          <w:kern w:val="0"/>
          <w:sz w:val="22"/>
          <w:szCs w:val="22"/>
        </w:rPr>
        <w:t>公立大学法人の業務実績に関する評価について</w:t>
      </w:r>
    </w:p>
    <w:p w14:paraId="55F31ACD" w14:textId="26B0862A" w:rsidR="00C33155" w:rsidRDefault="00C33155" w:rsidP="00C33155">
      <w:pPr>
        <w:autoSpaceDE w:val="0"/>
        <w:autoSpaceDN w:val="0"/>
        <w:adjustRightInd w:val="0"/>
        <w:ind w:firstLineChars="100" w:firstLine="220"/>
        <w:jc w:val="left"/>
        <w:rPr>
          <w:rFonts w:asciiTheme="minorEastAsia" w:eastAsiaTheme="minorEastAsia" w:hAnsiTheme="minorEastAsia" w:cs="MS-Mincho"/>
          <w:kern w:val="0"/>
          <w:sz w:val="22"/>
          <w:szCs w:val="22"/>
        </w:rPr>
      </w:pPr>
      <w:r w:rsidRPr="00177CB2">
        <w:rPr>
          <w:rFonts w:asciiTheme="minorEastAsia" w:eastAsiaTheme="minorEastAsia" w:hAnsiTheme="minorEastAsia" w:cs="MS-Mincho" w:hint="eastAsia"/>
          <w:kern w:val="0"/>
          <w:sz w:val="22"/>
          <w:szCs w:val="22"/>
        </w:rPr>
        <w:t>資</w:t>
      </w:r>
      <w:r>
        <w:rPr>
          <w:rFonts w:asciiTheme="minorEastAsia" w:eastAsiaTheme="minorEastAsia" w:hAnsiTheme="minorEastAsia" w:cs="MS-Mincho" w:hint="eastAsia"/>
          <w:kern w:val="0"/>
          <w:sz w:val="22"/>
          <w:szCs w:val="22"/>
        </w:rPr>
        <w:t xml:space="preserve">　　</w:t>
      </w:r>
      <w:r w:rsidRPr="00177CB2">
        <w:rPr>
          <w:rFonts w:asciiTheme="minorEastAsia" w:eastAsiaTheme="minorEastAsia" w:hAnsiTheme="minorEastAsia" w:cs="MS-Mincho" w:hint="eastAsia"/>
          <w:kern w:val="0"/>
          <w:sz w:val="22"/>
          <w:szCs w:val="22"/>
        </w:rPr>
        <w:t>料１－</w:t>
      </w:r>
      <w:r>
        <w:rPr>
          <w:rFonts w:asciiTheme="minorEastAsia" w:eastAsiaTheme="minorEastAsia" w:hAnsiTheme="minorEastAsia" w:cs="MS-Mincho" w:hint="eastAsia"/>
          <w:kern w:val="0"/>
          <w:sz w:val="22"/>
          <w:szCs w:val="22"/>
        </w:rPr>
        <w:t>２　中期目標期</w:t>
      </w:r>
      <w:r w:rsidRPr="00C33155">
        <w:rPr>
          <w:rFonts w:asciiTheme="minorEastAsia" w:eastAsiaTheme="minorEastAsia" w:hAnsiTheme="minorEastAsia" w:cs="MS-Mincho" w:hint="eastAsia"/>
          <w:kern w:val="0"/>
          <w:sz w:val="22"/>
          <w:szCs w:val="22"/>
        </w:rPr>
        <w:t>間終了時の業務実績評価の進め方について</w:t>
      </w:r>
    </w:p>
    <w:p w14:paraId="60DF78AB" w14:textId="628044B2" w:rsidR="0033112F" w:rsidRDefault="00C33155" w:rsidP="00C33155">
      <w:pPr>
        <w:autoSpaceDE w:val="0"/>
        <w:autoSpaceDN w:val="0"/>
        <w:adjustRightInd w:val="0"/>
        <w:ind w:firstLineChars="100" w:firstLine="220"/>
        <w:jc w:val="left"/>
        <w:rPr>
          <w:rFonts w:asciiTheme="minorEastAsia" w:eastAsiaTheme="minorEastAsia" w:hAnsiTheme="minorEastAsia" w:cs="MS-Mincho"/>
          <w:kern w:val="0"/>
          <w:sz w:val="22"/>
          <w:szCs w:val="22"/>
          <w:highlight w:val="yellow"/>
        </w:rPr>
      </w:pPr>
      <w:r w:rsidRPr="00177CB2">
        <w:rPr>
          <w:rFonts w:asciiTheme="minorEastAsia" w:eastAsiaTheme="minorEastAsia" w:hAnsiTheme="minorEastAsia" w:cs="MS-Mincho" w:hint="eastAsia"/>
          <w:kern w:val="0"/>
          <w:sz w:val="22"/>
          <w:szCs w:val="22"/>
        </w:rPr>
        <w:t>資</w:t>
      </w:r>
      <w:r>
        <w:rPr>
          <w:rFonts w:asciiTheme="minorEastAsia" w:eastAsiaTheme="minorEastAsia" w:hAnsiTheme="minorEastAsia" w:cs="MS-Mincho" w:hint="eastAsia"/>
          <w:kern w:val="0"/>
          <w:sz w:val="22"/>
          <w:szCs w:val="22"/>
        </w:rPr>
        <w:t xml:space="preserve">　　</w:t>
      </w:r>
      <w:r w:rsidRPr="00177CB2">
        <w:rPr>
          <w:rFonts w:asciiTheme="minorEastAsia" w:eastAsiaTheme="minorEastAsia" w:hAnsiTheme="minorEastAsia" w:cs="MS-Mincho" w:hint="eastAsia"/>
          <w:kern w:val="0"/>
          <w:sz w:val="22"/>
          <w:szCs w:val="22"/>
        </w:rPr>
        <w:t>料１－</w:t>
      </w:r>
      <w:r>
        <w:rPr>
          <w:rFonts w:asciiTheme="minorEastAsia" w:eastAsiaTheme="minorEastAsia" w:hAnsiTheme="minorEastAsia" w:cs="MS-Mincho" w:hint="eastAsia"/>
          <w:kern w:val="0"/>
          <w:sz w:val="22"/>
          <w:szCs w:val="22"/>
        </w:rPr>
        <w:t xml:space="preserve">３　</w:t>
      </w:r>
      <w:r w:rsidR="00E173E2" w:rsidRPr="00A748F0">
        <w:rPr>
          <w:rFonts w:asciiTheme="minorEastAsia" w:eastAsiaTheme="minorEastAsia" w:hAnsiTheme="minorEastAsia" w:cs="MS-Mincho" w:hint="eastAsia"/>
          <w:kern w:val="0"/>
          <w:sz w:val="22"/>
          <w:szCs w:val="22"/>
        </w:rPr>
        <w:t>公立大学法人大阪　中期目標期間等に係る業務実績評価実施要領</w:t>
      </w:r>
    </w:p>
    <w:p w14:paraId="0C879325" w14:textId="1C02A3C9" w:rsidR="00C33155" w:rsidRPr="00C33155" w:rsidRDefault="00C33155" w:rsidP="00C33155">
      <w:pPr>
        <w:ind w:firstLineChars="100" w:firstLine="220"/>
        <w:rPr>
          <w:rFonts w:asciiTheme="minorEastAsia" w:eastAsiaTheme="minorEastAsia" w:hAnsiTheme="minorEastAsia"/>
          <w:sz w:val="22"/>
          <w:szCs w:val="22"/>
        </w:rPr>
      </w:pPr>
      <w:r w:rsidRPr="00C33155">
        <w:rPr>
          <w:rFonts w:asciiTheme="minorEastAsia" w:eastAsiaTheme="minorEastAsia" w:hAnsiTheme="minorEastAsia" w:hint="eastAsia"/>
          <w:sz w:val="22"/>
          <w:szCs w:val="22"/>
        </w:rPr>
        <w:t xml:space="preserve">資　　料１－４　</w:t>
      </w:r>
      <w:r w:rsidR="00A748F0" w:rsidRPr="00A748F0">
        <w:rPr>
          <w:rFonts w:asciiTheme="minorEastAsia" w:eastAsiaTheme="minorEastAsia" w:hAnsiTheme="minorEastAsia" w:hint="eastAsia"/>
          <w:sz w:val="22"/>
          <w:szCs w:val="22"/>
        </w:rPr>
        <w:t>第1期中期目標期間に係る業務実績　自己評価の概要</w:t>
      </w:r>
    </w:p>
    <w:p w14:paraId="48249A3A" w14:textId="7CF6CD92" w:rsidR="00C33155" w:rsidRPr="00A748F0" w:rsidRDefault="00C33155" w:rsidP="00A748F0">
      <w:pPr>
        <w:ind w:firstLineChars="100" w:firstLine="220"/>
        <w:rPr>
          <w:rFonts w:asciiTheme="minorEastAsia" w:eastAsiaTheme="minorEastAsia" w:hAnsiTheme="minorEastAsia"/>
          <w:sz w:val="22"/>
          <w:szCs w:val="22"/>
        </w:rPr>
      </w:pPr>
      <w:r w:rsidRPr="00C33155">
        <w:rPr>
          <w:rFonts w:asciiTheme="minorEastAsia" w:eastAsiaTheme="minorEastAsia" w:hAnsiTheme="minorEastAsia" w:hint="eastAsia"/>
          <w:sz w:val="22"/>
          <w:szCs w:val="22"/>
        </w:rPr>
        <w:t xml:space="preserve">資　　料１－５　</w:t>
      </w:r>
      <w:r w:rsidR="00A748F0" w:rsidRPr="00A748F0">
        <w:rPr>
          <w:rFonts w:asciiTheme="minorEastAsia" w:eastAsiaTheme="minorEastAsia" w:hAnsiTheme="minorEastAsia" w:hint="eastAsia"/>
          <w:sz w:val="22"/>
          <w:szCs w:val="22"/>
        </w:rPr>
        <w:t>公立大学法人大阪　第1期中期目標期間　主な成果</w:t>
      </w:r>
    </w:p>
    <w:p w14:paraId="3F3D8E38" w14:textId="740D4DFB" w:rsidR="00C33155" w:rsidRPr="00C33155" w:rsidRDefault="00C33155" w:rsidP="00C33155">
      <w:pPr>
        <w:ind w:firstLineChars="100" w:firstLine="220"/>
        <w:rPr>
          <w:rFonts w:asciiTheme="minorEastAsia" w:eastAsiaTheme="minorEastAsia" w:hAnsiTheme="minorEastAsia"/>
          <w:sz w:val="22"/>
          <w:szCs w:val="22"/>
        </w:rPr>
      </w:pPr>
      <w:r w:rsidRPr="00C33155">
        <w:rPr>
          <w:rFonts w:asciiTheme="minorEastAsia" w:eastAsiaTheme="minorEastAsia" w:hAnsiTheme="minorEastAsia" w:hint="eastAsia"/>
          <w:sz w:val="22"/>
          <w:szCs w:val="22"/>
        </w:rPr>
        <w:t>資　　料１－６　公立大学法人大阪</w:t>
      </w:r>
      <w:r>
        <w:rPr>
          <w:rFonts w:asciiTheme="minorEastAsia" w:eastAsiaTheme="minorEastAsia" w:hAnsiTheme="minorEastAsia" w:hint="eastAsia"/>
          <w:sz w:val="22"/>
          <w:szCs w:val="22"/>
        </w:rPr>
        <w:t>第１期中期目標期間業務実績報告書</w:t>
      </w:r>
    </w:p>
    <w:p w14:paraId="3785CA71" w14:textId="77777777" w:rsidR="00C33155" w:rsidRPr="00C33155" w:rsidRDefault="00C33155" w:rsidP="00C33155">
      <w:pPr>
        <w:ind w:firstLineChars="100" w:firstLine="220"/>
        <w:rPr>
          <w:rFonts w:asciiTheme="minorEastAsia" w:eastAsiaTheme="minorEastAsia" w:hAnsiTheme="minorEastAsia"/>
          <w:sz w:val="22"/>
          <w:szCs w:val="22"/>
        </w:rPr>
      </w:pPr>
      <w:r w:rsidRPr="00C33155">
        <w:rPr>
          <w:rFonts w:asciiTheme="minorEastAsia" w:eastAsiaTheme="minorEastAsia" w:hAnsiTheme="minorEastAsia" w:hint="eastAsia"/>
          <w:sz w:val="22"/>
          <w:szCs w:val="22"/>
        </w:rPr>
        <w:t xml:space="preserve">資　　料１－７　</w:t>
      </w:r>
      <w:r w:rsidRPr="00E16DDD">
        <w:rPr>
          <w:rFonts w:asciiTheme="minorEastAsia" w:eastAsiaTheme="minorEastAsia" w:hAnsiTheme="minorEastAsia" w:hint="eastAsia"/>
          <w:sz w:val="22"/>
          <w:szCs w:val="22"/>
        </w:rPr>
        <w:t>小項目評価に関する論点整理表</w:t>
      </w:r>
    </w:p>
    <w:p w14:paraId="549FC401" w14:textId="68B9CC36" w:rsidR="00017566" w:rsidRDefault="00C33155" w:rsidP="005A3D39">
      <w:pPr>
        <w:ind w:firstLineChars="100" w:firstLine="220"/>
        <w:rPr>
          <w:rFonts w:asciiTheme="minorEastAsia" w:eastAsiaTheme="minorEastAsia" w:hAnsiTheme="minorEastAsia"/>
          <w:sz w:val="22"/>
          <w:szCs w:val="22"/>
        </w:rPr>
      </w:pPr>
      <w:r w:rsidRPr="00C33155">
        <w:rPr>
          <w:rFonts w:asciiTheme="minorEastAsia" w:eastAsiaTheme="minorEastAsia" w:hAnsiTheme="minorEastAsia" w:hint="eastAsia"/>
          <w:sz w:val="22"/>
          <w:szCs w:val="22"/>
        </w:rPr>
        <w:t xml:space="preserve">資　　料１－８　</w:t>
      </w:r>
      <w:r w:rsidRPr="00E16DDD">
        <w:rPr>
          <w:rFonts w:asciiTheme="minorEastAsia" w:eastAsiaTheme="minorEastAsia" w:hAnsiTheme="minorEastAsia" w:hint="eastAsia"/>
          <w:sz w:val="22"/>
          <w:szCs w:val="22"/>
        </w:rPr>
        <w:t>業務実績報告書に関する各委員ご質問・ご意見事項</w:t>
      </w:r>
    </w:p>
    <w:p w14:paraId="55654DF4" w14:textId="01346EF7" w:rsidR="00171DB6" w:rsidRDefault="00171DB6" w:rsidP="005A3D39">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　　料１</w:t>
      </w:r>
      <w:r w:rsidRPr="00C33155">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９　</w:t>
      </w:r>
      <w:r w:rsidRPr="00171DB6">
        <w:rPr>
          <w:rFonts w:asciiTheme="minorEastAsia" w:eastAsiaTheme="minorEastAsia" w:hAnsiTheme="minorEastAsia" w:hint="eastAsia"/>
          <w:sz w:val="22"/>
          <w:szCs w:val="22"/>
        </w:rPr>
        <w:t>令和６年度財務諸表</w:t>
      </w:r>
    </w:p>
    <w:p w14:paraId="1918F511" w14:textId="5F7D22A3" w:rsidR="00171DB6" w:rsidRDefault="00171DB6" w:rsidP="005A3D39">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資　　料1－10　</w:t>
      </w:r>
      <w:r w:rsidRPr="00171DB6">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６</w:t>
      </w:r>
      <w:r w:rsidRPr="00171DB6">
        <w:rPr>
          <w:rFonts w:asciiTheme="minorEastAsia" w:eastAsiaTheme="minorEastAsia" w:hAnsiTheme="minorEastAsia" w:hint="eastAsia"/>
          <w:sz w:val="22"/>
          <w:szCs w:val="22"/>
        </w:rPr>
        <w:t>年度事業報告書</w:t>
      </w:r>
    </w:p>
    <w:p w14:paraId="3B2C945C" w14:textId="2B55E315" w:rsidR="00171DB6" w:rsidRPr="00171DB6" w:rsidRDefault="00171DB6" w:rsidP="005A3D39">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資　　料1－11　</w:t>
      </w:r>
      <w:r w:rsidRPr="00171DB6">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６</w:t>
      </w:r>
      <w:r w:rsidRPr="00171DB6">
        <w:rPr>
          <w:rFonts w:asciiTheme="minorEastAsia" w:eastAsiaTheme="minorEastAsia" w:hAnsiTheme="minorEastAsia" w:hint="eastAsia"/>
          <w:sz w:val="22"/>
          <w:szCs w:val="22"/>
        </w:rPr>
        <w:t>年度決算報告書</w:t>
      </w:r>
    </w:p>
    <w:p w14:paraId="2137D868" w14:textId="228DF991" w:rsidR="00182EBC" w:rsidRDefault="00182EBC" w:rsidP="008C6524">
      <w:pPr>
        <w:ind w:firstLineChars="100" w:firstLine="220"/>
        <w:rPr>
          <w:rFonts w:asciiTheme="minorEastAsia" w:eastAsiaTheme="minorEastAsia" w:hAnsiTheme="minorEastAsia" w:cs="MS-Mincho"/>
          <w:kern w:val="0"/>
          <w:sz w:val="22"/>
          <w:szCs w:val="22"/>
        </w:rPr>
      </w:pPr>
      <w:r>
        <w:rPr>
          <w:rFonts w:asciiTheme="minorEastAsia" w:eastAsiaTheme="minorEastAsia" w:hAnsiTheme="minorEastAsia" w:hint="eastAsia"/>
          <w:sz w:val="22"/>
          <w:szCs w:val="22"/>
        </w:rPr>
        <w:t>資　　料１</w:t>
      </w:r>
      <w:r w:rsidR="00171DB6">
        <w:rPr>
          <w:rFonts w:asciiTheme="minorEastAsia" w:eastAsiaTheme="minorEastAsia" w:hAnsiTheme="minorEastAsia" w:hint="eastAsia"/>
          <w:sz w:val="22"/>
          <w:szCs w:val="22"/>
        </w:rPr>
        <w:t>－12</w:t>
      </w:r>
      <w:r>
        <w:rPr>
          <w:rFonts w:asciiTheme="minorEastAsia" w:eastAsiaTheme="minorEastAsia" w:hAnsiTheme="minorEastAsia" w:hint="eastAsia"/>
          <w:sz w:val="22"/>
          <w:szCs w:val="22"/>
        </w:rPr>
        <w:t xml:space="preserve">　</w:t>
      </w:r>
      <w:r>
        <w:rPr>
          <w:rFonts w:asciiTheme="minorEastAsia" w:eastAsiaTheme="minorEastAsia" w:hAnsiTheme="minorEastAsia" w:cs="MS-Mincho" w:hint="eastAsia"/>
          <w:kern w:val="0"/>
          <w:sz w:val="22"/>
          <w:szCs w:val="22"/>
        </w:rPr>
        <w:t>令和７年度評価委員会審議スケジュールについて</w:t>
      </w:r>
    </w:p>
    <w:p w14:paraId="6CAA2A09" w14:textId="77777777" w:rsidR="00171DB6" w:rsidRDefault="00171DB6" w:rsidP="008C6524">
      <w:pPr>
        <w:ind w:firstLineChars="100" w:firstLine="220"/>
        <w:rPr>
          <w:rFonts w:asciiTheme="minorEastAsia" w:eastAsiaTheme="minorEastAsia" w:hAnsiTheme="minorEastAsia"/>
          <w:sz w:val="22"/>
          <w:szCs w:val="22"/>
        </w:rPr>
      </w:pPr>
    </w:p>
    <w:p w14:paraId="354191D0" w14:textId="77777777" w:rsidR="0000552D" w:rsidRDefault="0000552D" w:rsidP="008561A6">
      <w:pPr>
        <w:rPr>
          <w:rFonts w:asciiTheme="minorEastAsia" w:eastAsiaTheme="minorEastAsia" w:hAnsiTheme="minorEastAsia"/>
          <w:sz w:val="22"/>
          <w:szCs w:val="22"/>
        </w:rPr>
      </w:pPr>
    </w:p>
    <w:p w14:paraId="674C4E86" w14:textId="3DAEE330" w:rsidR="0000552D" w:rsidRDefault="0000552D" w:rsidP="008561A6">
      <w:pPr>
        <w:rPr>
          <w:rFonts w:asciiTheme="minorEastAsia" w:eastAsiaTheme="minorEastAsia" w:hAnsiTheme="minorEastAsia"/>
          <w:sz w:val="22"/>
          <w:szCs w:val="22"/>
        </w:rPr>
      </w:pPr>
      <w:r>
        <w:rPr>
          <w:rFonts w:asciiTheme="minorEastAsia" w:eastAsiaTheme="minorEastAsia" w:hAnsiTheme="minorEastAsia" w:hint="eastAsia"/>
          <w:sz w:val="22"/>
          <w:szCs w:val="22"/>
        </w:rPr>
        <w:t>〈参考資料〉</w:t>
      </w:r>
    </w:p>
    <w:p w14:paraId="16524E19" w14:textId="69838746" w:rsidR="001858E5" w:rsidRPr="008C6524" w:rsidRDefault="001858E5" w:rsidP="001858E5">
      <w:pPr>
        <w:rPr>
          <w:rFonts w:asciiTheme="minorEastAsia" w:eastAsiaTheme="minorEastAsia" w:hAnsiTheme="minorEastAsia"/>
          <w:sz w:val="22"/>
          <w:szCs w:val="22"/>
        </w:rPr>
      </w:pPr>
      <w:r w:rsidRPr="008C6524">
        <w:rPr>
          <w:rFonts w:asciiTheme="minorEastAsia" w:eastAsiaTheme="minorEastAsia" w:hAnsiTheme="minorEastAsia" w:hint="eastAsia"/>
          <w:sz w:val="22"/>
          <w:szCs w:val="22"/>
        </w:rPr>
        <w:t>参考資料</w:t>
      </w:r>
      <w:r>
        <w:rPr>
          <w:rFonts w:asciiTheme="minorEastAsia" w:eastAsiaTheme="minorEastAsia" w:hAnsiTheme="minorEastAsia" w:hint="eastAsia"/>
          <w:sz w:val="22"/>
          <w:szCs w:val="22"/>
        </w:rPr>
        <w:t>１</w:t>
      </w:r>
      <w:r w:rsidRPr="008C6524">
        <w:rPr>
          <w:rFonts w:asciiTheme="minorEastAsia" w:eastAsiaTheme="minorEastAsia" w:hAnsiTheme="minorEastAsia" w:hint="eastAsia"/>
          <w:sz w:val="22"/>
          <w:szCs w:val="22"/>
        </w:rPr>
        <w:t xml:space="preserve">　大阪府市公立大学法人大阪評価委員会委員名簿</w:t>
      </w:r>
    </w:p>
    <w:p w14:paraId="6E8AE57A" w14:textId="00CC39C1" w:rsidR="001858E5" w:rsidRPr="008C6524" w:rsidRDefault="001858E5" w:rsidP="001858E5">
      <w:pPr>
        <w:rPr>
          <w:rFonts w:asciiTheme="minorEastAsia" w:eastAsiaTheme="minorEastAsia" w:hAnsiTheme="minorEastAsia"/>
          <w:sz w:val="22"/>
          <w:szCs w:val="22"/>
        </w:rPr>
      </w:pPr>
      <w:r w:rsidRPr="008C6524">
        <w:rPr>
          <w:rFonts w:asciiTheme="minorEastAsia" w:eastAsiaTheme="minorEastAsia" w:hAnsiTheme="minorEastAsia" w:hint="eastAsia"/>
          <w:sz w:val="22"/>
          <w:szCs w:val="22"/>
        </w:rPr>
        <w:t>参考資料</w:t>
      </w:r>
      <w:r>
        <w:rPr>
          <w:rFonts w:asciiTheme="minorEastAsia" w:eastAsiaTheme="minorEastAsia" w:hAnsiTheme="minorEastAsia" w:hint="eastAsia"/>
          <w:sz w:val="22"/>
          <w:szCs w:val="22"/>
        </w:rPr>
        <w:t>２</w:t>
      </w:r>
      <w:r w:rsidRPr="008C6524">
        <w:rPr>
          <w:rFonts w:asciiTheme="minorEastAsia" w:eastAsiaTheme="minorEastAsia" w:hAnsiTheme="minorEastAsia" w:hint="eastAsia"/>
          <w:sz w:val="22"/>
          <w:szCs w:val="22"/>
        </w:rPr>
        <w:t xml:space="preserve">　大阪府市公立大学法人大阪評価委員会共同設置規約</w:t>
      </w:r>
    </w:p>
    <w:p w14:paraId="360650B6" w14:textId="2B533281" w:rsidR="00C87CC9" w:rsidRDefault="001858E5" w:rsidP="001858E5">
      <w:pPr>
        <w:rPr>
          <w:rFonts w:asciiTheme="minorEastAsia" w:eastAsiaTheme="minorEastAsia" w:hAnsiTheme="minorEastAsia"/>
          <w:sz w:val="22"/>
          <w:szCs w:val="22"/>
        </w:rPr>
      </w:pPr>
      <w:r w:rsidRPr="008C6524">
        <w:rPr>
          <w:rFonts w:asciiTheme="minorEastAsia" w:eastAsiaTheme="minorEastAsia" w:hAnsiTheme="minorEastAsia" w:hint="eastAsia"/>
          <w:sz w:val="22"/>
          <w:szCs w:val="22"/>
        </w:rPr>
        <w:t>参考資料</w:t>
      </w:r>
      <w:r>
        <w:rPr>
          <w:rFonts w:asciiTheme="minorEastAsia" w:eastAsiaTheme="minorEastAsia" w:hAnsiTheme="minorEastAsia" w:hint="eastAsia"/>
          <w:sz w:val="22"/>
          <w:szCs w:val="22"/>
        </w:rPr>
        <w:t>３</w:t>
      </w:r>
      <w:r w:rsidRPr="008C6524">
        <w:rPr>
          <w:rFonts w:asciiTheme="minorEastAsia" w:eastAsiaTheme="minorEastAsia" w:hAnsiTheme="minorEastAsia" w:hint="eastAsia"/>
          <w:sz w:val="22"/>
          <w:szCs w:val="22"/>
        </w:rPr>
        <w:t xml:space="preserve">　</w:t>
      </w:r>
      <w:r w:rsidR="001F01FB">
        <w:rPr>
          <w:rFonts w:asciiTheme="minorEastAsia" w:eastAsiaTheme="minorEastAsia" w:hAnsiTheme="minorEastAsia" w:hint="eastAsia"/>
          <w:sz w:val="22"/>
          <w:szCs w:val="22"/>
        </w:rPr>
        <w:t>大</w:t>
      </w:r>
      <w:r w:rsidRPr="008C6524">
        <w:rPr>
          <w:rFonts w:asciiTheme="minorEastAsia" w:eastAsiaTheme="minorEastAsia" w:hAnsiTheme="minorEastAsia" w:hint="eastAsia"/>
          <w:sz w:val="22"/>
          <w:szCs w:val="22"/>
        </w:rPr>
        <w:t>阪府市公立大学法人大阪評価委員会運営規程</w:t>
      </w:r>
    </w:p>
    <w:p w14:paraId="0E50ECE6" w14:textId="2E28237B" w:rsidR="0000552D" w:rsidRPr="0000552D" w:rsidRDefault="0000552D" w:rsidP="0000552D">
      <w:pPr>
        <w:rPr>
          <w:rFonts w:asciiTheme="minorEastAsia" w:eastAsiaTheme="minorEastAsia" w:hAnsiTheme="minorEastAsia"/>
          <w:sz w:val="22"/>
          <w:szCs w:val="22"/>
        </w:rPr>
      </w:pPr>
      <w:r w:rsidRPr="0000552D">
        <w:rPr>
          <w:rFonts w:asciiTheme="minorEastAsia" w:eastAsiaTheme="minorEastAsia" w:hAnsiTheme="minorEastAsia" w:hint="eastAsia"/>
          <w:sz w:val="22"/>
          <w:szCs w:val="22"/>
        </w:rPr>
        <w:t>参考資料</w:t>
      </w:r>
      <w:r w:rsidR="001858E5">
        <w:rPr>
          <w:rFonts w:asciiTheme="minorEastAsia" w:eastAsiaTheme="minorEastAsia" w:hAnsiTheme="minorEastAsia" w:hint="eastAsia"/>
          <w:sz w:val="22"/>
          <w:szCs w:val="22"/>
        </w:rPr>
        <w:t>４</w:t>
      </w:r>
      <w:r w:rsidRPr="0000552D">
        <w:rPr>
          <w:rFonts w:asciiTheme="minorEastAsia" w:eastAsiaTheme="minorEastAsia" w:hAnsiTheme="minorEastAsia" w:hint="eastAsia"/>
          <w:sz w:val="22"/>
          <w:szCs w:val="22"/>
        </w:rPr>
        <w:t xml:space="preserve">　第１期中期目標期間の終了時に見込まれる業務実績に関する評価結果の概要</w:t>
      </w:r>
    </w:p>
    <w:p w14:paraId="0CAE0031" w14:textId="35BB94DE" w:rsidR="0000552D" w:rsidRPr="0000552D" w:rsidRDefault="0000552D" w:rsidP="0000552D">
      <w:pPr>
        <w:rPr>
          <w:rFonts w:asciiTheme="minorEastAsia" w:eastAsiaTheme="minorEastAsia" w:hAnsiTheme="minorEastAsia"/>
          <w:sz w:val="22"/>
          <w:szCs w:val="22"/>
        </w:rPr>
      </w:pPr>
      <w:r w:rsidRPr="0000552D">
        <w:rPr>
          <w:rFonts w:asciiTheme="minorEastAsia" w:eastAsiaTheme="minorEastAsia" w:hAnsiTheme="minorEastAsia" w:hint="eastAsia"/>
          <w:sz w:val="22"/>
          <w:szCs w:val="22"/>
        </w:rPr>
        <w:t>参考資料</w:t>
      </w:r>
      <w:r w:rsidR="001858E5">
        <w:rPr>
          <w:rFonts w:asciiTheme="minorEastAsia" w:eastAsiaTheme="minorEastAsia" w:hAnsiTheme="minorEastAsia" w:hint="eastAsia"/>
          <w:sz w:val="22"/>
          <w:szCs w:val="22"/>
        </w:rPr>
        <w:t>５</w:t>
      </w:r>
      <w:r w:rsidRPr="0000552D">
        <w:rPr>
          <w:rFonts w:asciiTheme="minorEastAsia" w:eastAsiaTheme="minorEastAsia" w:hAnsiTheme="minorEastAsia" w:hint="eastAsia"/>
          <w:sz w:val="22"/>
          <w:szCs w:val="22"/>
        </w:rPr>
        <w:t xml:space="preserve">　第１期中期目標期間の終了時に見込まれる業務実績に関する評価結果</w:t>
      </w:r>
    </w:p>
    <w:p w14:paraId="0A4A1326" w14:textId="2264BBD2" w:rsidR="0000552D" w:rsidRPr="0000552D" w:rsidRDefault="0000552D" w:rsidP="0000552D">
      <w:pPr>
        <w:rPr>
          <w:rFonts w:asciiTheme="minorEastAsia" w:eastAsiaTheme="minorEastAsia" w:hAnsiTheme="minorEastAsia"/>
          <w:sz w:val="22"/>
          <w:szCs w:val="22"/>
        </w:rPr>
      </w:pPr>
      <w:r w:rsidRPr="0000552D">
        <w:rPr>
          <w:rFonts w:asciiTheme="minorEastAsia" w:eastAsiaTheme="minorEastAsia" w:hAnsiTheme="minorEastAsia" w:hint="eastAsia"/>
          <w:sz w:val="22"/>
          <w:szCs w:val="22"/>
        </w:rPr>
        <w:t>参考資料</w:t>
      </w:r>
      <w:r w:rsidR="001858E5">
        <w:rPr>
          <w:rFonts w:asciiTheme="minorEastAsia" w:eastAsiaTheme="minorEastAsia" w:hAnsiTheme="minorEastAsia" w:hint="eastAsia"/>
          <w:sz w:val="22"/>
          <w:szCs w:val="22"/>
        </w:rPr>
        <w:t>６</w:t>
      </w:r>
      <w:r w:rsidRPr="0000552D">
        <w:rPr>
          <w:rFonts w:asciiTheme="minorEastAsia" w:eastAsiaTheme="minorEastAsia" w:hAnsiTheme="minorEastAsia" w:hint="eastAsia"/>
          <w:sz w:val="22"/>
          <w:szCs w:val="22"/>
        </w:rPr>
        <w:t xml:space="preserve">　令和１</w:t>
      </w:r>
      <w:r w:rsidR="00E16DDD">
        <w:rPr>
          <w:rFonts w:asciiTheme="minorEastAsia" w:eastAsiaTheme="minorEastAsia" w:hAnsiTheme="minorEastAsia" w:hint="eastAsia"/>
          <w:sz w:val="22"/>
          <w:szCs w:val="22"/>
        </w:rPr>
        <w:t>から</w:t>
      </w:r>
      <w:r w:rsidRPr="0000552D">
        <w:rPr>
          <w:rFonts w:asciiTheme="minorEastAsia" w:eastAsiaTheme="minorEastAsia" w:hAnsiTheme="minorEastAsia" w:hint="eastAsia"/>
          <w:sz w:val="22"/>
          <w:szCs w:val="22"/>
        </w:rPr>
        <w:t>５事業年度の業務実績に関する評価結果</w:t>
      </w:r>
      <w:r w:rsidR="00E16DDD">
        <w:rPr>
          <w:rFonts w:asciiTheme="minorEastAsia" w:eastAsiaTheme="minorEastAsia" w:hAnsiTheme="minorEastAsia" w:hint="eastAsia"/>
          <w:sz w:val="22"/>
          <w:szCs w:val="22"/>
        </w:rPr>
        <w:t xml:space="preserve">　概要</w:t>
      </w:r>
    </w:p>
    <w:p w14:paraId="56CD46E2" w14:textId="024E7B83" w:rsidR="0000552D" w:rsidRPr="0000552D" w:rsidRDefault="0000552D" w:rsidP="0000552D">
      <w:pPr>
        <w:rPr>
          <w:rFonts w:asciiTheme="minorEastAsia" w:eastAsiaTheme="minorEastAsia" w:hAnsiTheme="minorEastAsia"/>
          <w:sz w:val="22"/>
          <w:szCs w:val="22"/>
        </w:rPr>
      </w:pPr>
      <w:r w:rsidRPr="0000552D">
        <w:rPr>
          <w:rFonts w:asciiTheme="minorEastAsia" w:eastAsiaTheme="minorEastAsia" w:hAnsiTheme="minorEastAsia" w:hint="eastAsia"/>
          <w:sz w:val="22"/>
          <w:szCs w:val="22"/>
        </w:rPr>
        <w:t>参考資料</w:t>
      </w:r>
      <w:r w:rsidR="001858E5">
        <w:rPr>
          <w:rFonts w:asciiTheme="minorEastAsia" w:eastAsiaTheme="minorEastAsia" w:hAnsiTheme="minorEastAsia" w:hint="eastAsia"/>
          <w:sz w:val="22"/>
          <w:szCs w:val="22"/>
        </w:rPr>
        <w:t>７</w:t>
      </w:r>
      <w:r w:rsidRPr="0000552D">
        <w:rPr>
          <w:rFonts w:asciiTheme="minorEastAsia" w:eastAsiaTheme="minorEastAsia" w:hAnsiTheme="minorEastAsia" w:hint="eastAsia"/>
          <w:sz w:val="22"/>
          <w:szCs w:val="22"/>
        </w:rPr>
        <w:t xml:space="preserve">　</w:t>
      </w:r>
      <w:r w:rsidR="00E16DDD">
        <w:rPr>
          <w:rFonts w:asciiTheme="minorEastAsia" w:eastAsiaTheme="minorEastAsia" w:hAnsiTheme="minorEastAsia" w:hint="eastAsia"/>
          <w:sz w:val="22"/>
          <w:szCs w:val="22"/>
        </w:rPr>
        <w:t>大阪府立大学</w:t>
      </w:r>
      <w:r w:rsidRPr="0000552D">
        <w:rPr>
          <w:rFonts w:asciiTheme="minorEastAsia" w:eastAsiaTheme="minorEastAsia" w:hAnsiTheme="minorEastAsia" w:hint="eastAsia"/>
          <w:sz w:val="22"/>
          <w:szCs w:val="22"/>
        </w:rPr>
        <w:t>_大学機関別認証評価</w:t>
      </w:r>
    </w:p>
    <w:p w14:paraId="1C254124" w14:textId="16A5C614" w:rsidR="0000552D" w:rsidRPr="0000552D" w:rsidRDefault="0000552D" w:rsidP="0000552D">
      <w:pPr>
        <w:rPr>
          <w:rFonts w:asciiTheme="minorEastAsia" w:eastAsiaTheme="minorEastAsia" w:hAnsiTheme="minorEastAsia"/>
          <w:sz w:val="22"/>
          <w:szCs w:val="22"/>
        </w:rPr>
      </w:pPr>
      <w:r w:rsidRPr="0000552D">
        <w:rPr>
          <w:rFonts w:asciiTheme="minorEastAsia" w:eastAsiaTheme="minorEastAsia" w:hAnsiTheme="minorEastAsia" w:hint="eastAsia"/>
          <w:sz w:val="22"/>
          <w:szCs w:val="22"/>
        </w:rPr>
        <w:t>参考資料</w:t>
      </w:r>
      <w:r w:rsidR="001858E5">
        <w:rPr>
          <w:rFonts w:asciiTheme="minorEastAsia" w:eastAsiaTheme="minorEastAsia" w:hAnsiTheme="minorEastAsia" w:hint="eastAsia"/>
          <w:sz w:val="22"/>
          <w:szCs w:val="22"/>
        </w:rPr>
        <w:t>８</w:t>
      </w:r>
      <w:r w:rsidRPr="0000552D">
        <w:rPr>
          <w:rFonts w:asciiTheme="minorEastAsia" w:eastAsiaTheme="minorEastAsia" w:hAnsiTheme="minorEastAsia" w:hint="eastAsia"/>
          <w:sz w:val="22"/>
          <w:szCs w:val="22"/>
        </w:rPr>
        <w:t xml:space="preserve">　</w:t>
      </w:r>
      <w:r w:rsidR="00E16DDD">
        <w:rPr>
          <w:rFonts w:asciiTheme="minorEastAsia" w:eastAsiaTheme="minorEastAsia" w:hAnsiTheme="minorEastAsia" w:hint="eastAsia"/>
          <w:sz w:val="22"/>
          <w:szCs w:val="22"/>
        </w:rPr>
        <w:t>大阪府立大学</w:t>
      </w:r>
      <w:r w:rsidRPr="0000552D">
        <w:rPr>
          <w:rFonts w:asciiTheme="minorEastAsia" w:eastAsiaTheme="minorEastAsia" w:hAnsiTheme="minorEastAsia" w:hint="eastAsia"/>
          <w:sz w:val="22"/>
          <w:szCs w:val="22"/>
        </w:rPr>
        <w:t>_大学機関別選択評価</w:t>
      </w:r>
    </w:p>
    <w:p w14:paraId="5C40D147" w14:textId="782C5B85" w:rsidR="0000552D" w:rsidRPr="0000552D" w:rsidRDefault="0000552D" w:rsidP="0000552D">
      <w:pPr>
        <w:rPr>
          <w:rFonts w:asciiTheme="minorEastAsia" w:eastAsiaTheme="minorEastAsia" w:hAnsiTheme="minorEastAsia"/>
          <w:sz w:val="22"/>
          <w:szCs w:val="22"/>
        </w:rPr>
      </w:pPr>
      <w:r w:rsidRPr="0000552D">
        <w:rPr>
          <w:rFonts w:asciiTheme="minorEastAsia" w:eastAsiaTheme="minorEastAsia" w:hAnsiTheme="minorEastAsia" w:hint="eastAsia"/>
          <w:sz w:val="22"/>
          <w:szCs w:val="22"/>
        </w:rPr>
        <w:t>参考資料</w:t>
      </w:r>
      <w:r w:rsidR="001858E5">
        <w:rPr>
          <w:rFonts w:asciiTheme="minorEastAsia" w:eastAsiaTheme="minorEastAsia" w:hAnsiTheme="minorEastAsia" w:hint="eastAsia"/>
          <w:sz w:val="22"/>
          <w:szCs w:val="22"/>
        </w:rPr>
        <w:t>９</w:t>
      </w:r>
      <w:r w:rsidRPr="0000552D">
        <w:rPr>
          <w:rFonts w:asciiTheme="minorEastAsia" w:eastAsiaTheme="minorEastAsia" w:hAnsiTheme="minorEastAsia" w:hint="eastAsia"/>
          <w:sz w:val="22"/>
          <w:szCs w:val="22"/>
        </w:rPr>
        <w:t xml:space="preserve">　</w:t>
      </w:r>
      <w:r w:rsidR="00E16DDD">
        <w:rPr>
          <w:rFonts w:asciiTheme="minorEastAsia" w:eastAsiaTheme="minorEastAsia" w:hAnsiTheme="minorEastAsia" w:hint="eastAsia"/>
          <w:sz w:val="22"/>
          <w:szCs w:val="22"/>
        </w:rPr>
        <w:t>大阪市立大学</w:t>
      </w:r>
      <w:r w:rsidRPr="0000552D">
        <w:rPr>
          <w:rFonts w:asciiTheme="minorEastAsia" w:eastAsiaTheme="minorEastAsia" w:hAnsiTheme="minorEastAsia" w:hint="eastAsia"/>
          <w:sz w:val="22"/>
          <w:szCs w:val="22"/>
        </w:rPr>
        <w:t>_大学機関別認証評価</w:t>
      </w:r>
    </w:p>
    <w:p w14:paraId="530E394B" w14:textId="729A1198" w:rsidR="0000552D" w:rsidRPr="0000552D" w:rsidRDefault="0000552D" w:rsidP="0000552D">
      <w:pPr>
        <w:rPr>
          <w:rFonts w:asciiTheme="minorEastAsia" w:eastAsiaTheme="minorEastAsia" w:hAnsiTheme="minorEastAsia"/>
          <w:sz w:val="22"/>
          <w:szCs w:val="22"/>
        </w:rPr>
      </w:pPr>
    </w:p>
    <w:sectPr w:rsidR="0000552D" w:rsidRPr="0000552D" w:rsidSect="00F51DBB">
      <w:pgSz w:w="11906" w:h="16838" w:code="9"/>
      <w:pgMar w:top="1134" w:right="1418" w:bottom="284"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A0FD0" w14:textId="77777777" w:rsidR="001C285D" w:rsidRDefault="001C285D" w:rsidP="005C751A">
      <w:r>
        <w:separator/>
      </w:r>
    </w:p>
  </w:endnote>
  <w:endnote w:type="continuationSeparator" w:id="0">
    <w:p w14:paraId="11755FC3" w14:textId="77777777" w:rsidR="001C285D" w:rsidRDefault="001C285D"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6679" w14:textId="77777777" w:rsidR="001C285D" w:rsidRDefault="001C285D" w:rsidP="005C751A">
      <w:r>
        <w:separator/>
      </w:r>
    </w:p>
  </w:footnote>
  <w:footnote w:type="continuationSeparator" w:id="0">
    <w:p w14:paraId="186090EE" w14:textId="77777777" w:rsidR="001C285D" w:rsidRDefault="001C285D" w:rsidP="005C7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A3846"/>
    <w:multiLevelType w:val="hybridMultilevel"/>
    <w:tmpl w:val="2806B344"/>
    <w:lvl w:ilvl="0" w:tplc="C630CC4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77"/>
    <w:rsid w:val="00003B0C"/>
    <w:rsid w:val="0000552D"/>
    <w:rsid w:val="00017566"/>
    <w:rsid w:val="00024DB2"/>
    <w:rsid w:val="00034234"/>
    <w:rsid w:val="0003671D"/>
    <w:rsid w:val="00061099"/>
    <w:rsid w:val="00063561"/>
    <w:rsid w:val="000726C6"/>
    <w:rsid w:val="00077196"/>
    <w:rsid w:val="00086745"/>
    <w:rsid w:val="0009179E"/>
    <w:rsid w:val="000973ED"/>
    <w:rsid w:val="000A15AB"/>
    <w:rsid w:val="000A24ED"/>
    <w:rsid w:val="000A6E84"/>
    <w:rsid w:val="000B04F2"/>
    <w:rsid w:val="000B1512"/>
    <w:rsid w:val="000B1DC7"/>
    <w:rsid w:val="000B3F3B"/>
    <w:rsid w:val="000C1725"/>
    <w:rsid w:val="000C387B"/>
    <w:rsid w:val="000C3C24"/>
    <w:rsid w:val="000C43E0"/>
    <w:rsid w:val="000C6D0C"/>
    <w:rsid w:val="000D7647"/>
    <w:rsid w:val="000E38DD"/>
    <w:rsid w:val="000E4A6F"/>
    <w:rsid w:val="000E70C5"/>
    <w:rsid w:val="00100179"/>
    <w:rsid w:val="00111438"/>
    <w:rsid w:val="00117502"/>
    <w:rsid w:val="001248EE"/>
    <w:rsid w:val="00130EA9"/>
    <w:rsid w:val="001314FE"/>
    <w:rsid w:val="001344D6"/>
    <w:rsid w:val="00134EBC"/>
    <w:rsid w:val="001361E2"/>
    <w:rsid w:val="001415B9"/>
    <w:rsid w:val="00150459"/>
    <w:rsid w:val="00154DEA"/>
    <w:rsid w:val="001564C3"/>
    <w:rsid w:val="00163DA0"/>
    <w:rsid w:val="00164369"/>
    <w:rsid w:val="00171DB6"/>
    <w:rsid w:val="00174A80"/>
    <w:rsid w:val="00175916"/>
    <w:rsid w:val="00177717"/>
    <w:rsid w:val="00177CB2"/>
    <w:rsid w:val="00181EE4"/>
    <w:rsid w:val="00182EBC"/>
    <w:rsid w:val="001858E5"/>
    <w:rsid w:val="00194530"/>
    <w:rsid w:val="00196AB2"/>
    <w:rsid w:val="001A3DE9"/>
    <w:rsid w:val="001A6EFA"/>
    <w:rsid w:val="001C1E77"/>
    <w:rsid w:val="001C285D"/>
    <w:rsid w:val="001C5123"/>
    <w:rsid w:val="001D5127"/>
    <w:rsid w:val="001D545F"/>
    <w:rsid w:val="001D6166"/>
    <w:rsid w:val="001E7EBA"/>
    <w:rsid w:val="001F01FB"/>
    <w:rsid w:val="001F4B04"/>
    <w:rsid w:val="001F67DF"/>
    <w:rsid w:val="00206AE9"/>
    <w:rsid w:val="00216101"/>
    <w:rsid w:val="00220FD1"/>
    <w:rsid w:val="00222BE2"/>
    <w:rsid w:val="00223842"/>
    <w:rsid w:val="00223A7F"/>
    <w:rsid w:val="00255B6C"/>
    <w:rsid w:val="0025610C"/>
    <w:rsid w:val="00265B7D"/>
    <w:rsid w:val="002721DC"/>
    <w:rsid w:val="00277EAB"/>
    <w:rsid w:val="002A7F08"/>
    <w:rsid w:val="002B181B"/>
    <w:rsid w:val="002C0BEA"/>
    <w:rsid w:val="002C1042"/>
    <w:rsid w:val="002C307B"/>
    <w:rsid w:val="002C72B0"/>
    <w:rsid w:val="002E2028"/>
    <w:rsid w:val="002E46B6"/>
    <w:rsid w:val="002F1FC8"/>
    <w:rsid w:val="00303679"/>
    <w:rsid w:val="00315DB4"/>
    <w:rsid w:val="00320180"/>
    <w:rsid w:val="0033112F"/>
    <w:rsid w:val="0034240A"/>
    <w:rsid w:val="0034273F"/>
    <w:rsid w:val="00344C0D"/>
    <w:rsid w:val="00347633"/>
    <w:rsid w:val="00362485"/>
    <w:rsid w:val="00366678"/>
    <w:rsid w:val="0037705E"/>
    <w:rsid w:val="00384CC3"/>
    <w:rsid w:val="003A78F1"/>
    <w:rsid w:val="003B75FC"/>
    <w:rsid w:val="003C337F"/>
    <w:rsid w:val="003D0B2C"/>
    <w:rsid w:val="003D15F2"/>
    <w:rsid w:val="003D4F95"/>
    <w:rsid w:val="003D5DBA"/>
    <w:rsid w:val="003F775A"/>
    <w:rsid w:val="00400180"/>
    <w:rsid w:val="004040BD"/>
    <w:rsid w:val="0042575C"/>
    <w:rsid w:val="0043759B"/>
    <w:rsid w:val="004450F2"/>
    <w:rsid w:val="00446BF5"/>
    <w:rsid w:val="00451D77"/>
    <w:rsid w:val="00492619"/>
    <w:rsid w:val="00492B8B"/>
    <w:rsid w:val="004A6876"/>
    <w:rsid w:val="004B061B"/>
    <w:rsid w:val="004D1B66"/>
    <w:rsid w:val="004D4423"/>
    <w:rsid w:val="004E0E23"/>
    <w:rsid w:val="004E4806"/>
    <w:rsid w:val="004E5401"/>
    <w:rsid w:val="004E5C2A"/>
    <w:rsid w:val="004F02EB"/>
    <w:rsid w:val="004F3010"/>
    <w:rsid w:val="00500F1A"/>
    <w:rsid w:val="00510D8F"/>
    <w:rsid w:val="00522DFF"/>
    <w:rsid w:val="00526FC2"/>
    <w:rsid w:val="005326F2"/>
    <w:rsid w:val="00540FA0"/>
    <w:rsid w:val="00543F9A"/>
    <w:rsid w:val="005470EC"/>
    <w:rsid w:val="00554079"/>
    <w:rsid w:val="005650AF"/>
    <w:rsid w:val="00566C5A"/>
    <w:rsid w:val="00570C20"/>
    <w:rsid w:val="00575276"/>
    <w:rsid w:val="005A1BF9"/>
    <w:rsid w:val="005A3D39"/>
    <w:rsid w:val="005B16E7"/>
    <w:rsid w:val="005B2D3B"/>
    <w:rsid w:val="005B5B88"/>
    <w:rsid w:val="005C1EAD"/>
    <w:rsid w:val="005C751A"/>
    <w:rsid w:val="005D5CFD"/>
    <w:rsid w:val="005F2802"/>
    <w:rsid w:val="005F500F"/>
    <w:rsid w:val="005F5EE6"/>
    <w:rsid w:val="005F7AD3"/>
    <w:rsid w:val="00600A81"/>
    <w:rsid w:val="00601E07"/>
    <w:rsid w:val="00622695"/>
    <w:rsid w:val="00632BF9"/>
    <w:rsid w:val="006368C3"/>
    <w:rsid w:val="00650086"/>
    <w:rsid w:val="00653B68"/>
    <w:rsid w:val="00654E42"/>
    <w:rsid w:val="006576E1"/>
    <w:rsid w:val="00662251"/>
    <w:rsid w:val="00665F6B"/>
    <w:rsid w:val="0067406C"/>
    <w:rsid w:val="006822FF"/>
    <w:rsid w:val="006A0C99"/>
    <w:rsid w:val="006B501E"/>
    <w:rsid w:val="006B610A"/>
    <w:rsid w:val="006D3044"/>
    <w:rsid w:val="006E7DE4"/>
    <w:rsid w:val="006F49F8"/>
    <w:rsid w:val="006F6853"/>
    <w:rsid w:val="00715F09"/>
    <w:rsid w:val="00722348"/>
    <w:rsid w:val="00726864"/>
    <w:rsid w:val="00727C43"/>
    <w:rsid w:val="007349B8"/>
    <w:rsid w:val="00734AE3"/>
    <w:rsid w:val="007351C4"/>
    <w:rsid w:val="00742ABA"/>
    <w:rsid w:val="00751C01"/>
    <w:rsid w:val="0075233B"/>
    <w:rsid w:val="007551C8"/>
    <w:rsid w:val="007655A4"/>
    <w:rsid w:val="00770D83"/>
    <w:rsid w:val="007849F5"/>
    <w:rsid w:val="00792DA0"/>
    <w:rsid w:val="007B16DF"/>
    <w:rsid w:val="007C4597"/>
    <w:rsid w:val="007C6CD9"/>
    <w:rsid w:val="007D161E"/>
    <w:rsid w:val="007E0135"/>
    <w:rsid w:val="007E401A"/>
    <w:rsid w:val="007E4AAD"/>
    <w:rsid w:val="007F0661"/>
    <w:rsid w:val="007F308B"/>
    <w:rsid w:val="00800B42"/>
    <w:rsid w:val="00807F15"/>
    <w:rsid w:val="008207E2"/>
    <w:rsid w:val="00821536"/>
    <w:rsid w:val="00833271"/>
    <w:rsid w:val="00842F9F"/>
    <w:rsid w:val="008561A6"/>
    <w:rsid w:val="0085647A"/>
    <w:rsid w:val="00872FA1"/>
    <w:rsid w:val="008737F1"/>
    <w:rsid w:val="008761FD"/>
    <w:rsid w:val="008847B7"/>
    <w:rsid w:val="00891105"/>
    <w:rsid w:val="008940C2"/>
    <w:rsid w:val="008A458F"/>
    <w:rsid w:val="008B03F8"/>
    <w:rsid w:val="008C6524"/>
    <w:rsid w:val="008D46ED"/>
    <w:rsid w:val="008D65AE"/>
    <w:rsid w:val="008E4762"/>
    <w:rsid w:val="008E5319"/>
    <w:rsid w:val="008E79D4"/>
    <w:rsid w:val="008F05D5"/>
    <w:rsid w:val="00902BC1"/>
    <w:rsid w:val="009043E5"/>
    <w:rsid w:val="00914CB8"/>
    <w:rsid w:val="00931BDD"/>
    <w:rsid w:val="009407C0"/>
    <w:rsid w:val="009427C7"/>
    <w:rsid w:val="009435DF"/>
    <w:rsid w:val="00953ADD"/>
    <w:rsid w:val="0096345C"/>
    <w:rsid w:val="0097039B"/>
    <w:rsid w:val="0098458D"/>
    <w:rsid w:val="00984609"/>
    <w:rsid w:val="00984C0F"/>
    <w:rsid w:val="00992AF0"/>
    <w:rsid w:val="00995931"/>
    <w:rsid w:val="00996B1B"/>
    <w:rsid w:val="00997599"/>
    <w:rsid w:val="009B0288"/>
    <w:rsid w:val="009C59E7"/>
    <w:rsid w:val="009D11BE"/>
    <w:rsid w:val="009E1C71"/>
    <w:rsid w:val="009F3769"/>
    <w:rsid w:val="00A00E04"/>
    <w:rsid w:val="00A01328"/>
    <w:rsid w:val="00A046BF"/>
    <w:rsid w:val="00A0673F"/>
    <w:rsid w:val="00A06DCF"/>
    <w:rsid w:val="00A144B4"/>
    <w:rsid w:val="00A174D3"/>
    <w:rsid w:val="00A33519"/>
    <w:rsid w:val="00A464FE"/>
    <w:rsid w:val="00A476A0"/>
    <w:rsid w:val="00A50173"/>
    <w:rsid w:val="00A52426"/>
    <w:rsid w:val="00A5573C"/>
    <w:rsid w:val="00A56BF9"/>
    <w:rsid w:val="00A63D09"/>
    <w:rsid w:val="00A71C00"/>
    <w:rsid w:val="00A725B5"/>
    <w:rsid w:val="00A747B5"/>
    <w:rsid w:val="00A748F0"/>
    <w:rsid w:val="00A82D71"/>
    <w:rsid w:val="00A833A0"/>
    <w:rsid w:val="00A918BD"/>
    <w:rsid w:val="00AA1946"/>
    <w:rsid w:val="00AA3F14"/>
    <w:rsid w:val="00AD120A"/>
    <w:rsid w:val="00AE5A3E"/>
    <w:rsid w:val="00AE63D0"/>
    <w:rsid w:val="00AF17E9"/>
    <w:rsid w:val="00B0145C"/>
    <w:rsid w:val="00B10B0A"/>
    <w:rsid w:val="00B150D2"/>
    <w:rsid w:val="00B20F8A"/>
    <w:rsid w:val="00B21888"/>
    <w:rsid w:val="00B27C7A"/>
    <w:rsid w:val="00B3773F"/>
    <w:rsid w:val="00B40DE4"/>
    <w:rsid w:val="00B41241"/>
    <w:rsid w:val="00B558C2"/>
    <w:rsid w:val="00B60925"/>
    <w:rsid w:val="00B7210B"/>
    <w:rsid w:val="00B824D2"/>
    <w:rsid w:val="00B825CB"/>
    <w:rsid w:val="00B938AB"/>
    <w:rsid w:val="00B94124"/>
    <w:rsid w:val="00B94CCD"/>
    <w:rsid w:val="00BC18C9"/>
    <w:rsid w:val="00BE1BCD"/>
    <w:rsid w:val="00BE4A65"/>
    <w:rsid w:val="00BE5840"/>
    <w:rsid w:val="00BF2389"/>
    <w:rsid w:val="00BF2CFC"/>
    <w:rsid w:val="00C0227A"/>
    <w:rsid w:val="00C207CD"/>
    <w:rsid w:val="00C27265"/>
    <w:rsid w:val="00C30FBB"/>
    <w:rsid w:val="00C33155"/>
    <w:rsid w:val="00C4100A"/>
    <w:rsid w:val="00C43EE7"/>
    <w:rsid w:val="00C501D7"/>
    <w:rsid w:val="00C52D2D"/>
    <w:rsid w:val="00C55F8D"/>
    <w:rsid w:val="00C67620"/>
    <w:rsid w:val="00C71CC6"/>
    <w:rsid w:val="00C7756A"/>
    <w:rsid w:val="00C87CC9"/>
    <w:rsid w:val="00C95194"/>
    <w:rsid w:val="00CB6E67"/>
    <w:rsid w:val="00CB751E"/>
    <w:rsid w:val="00CD4380"/>
    <w:rsid w:val="00CD7484"/>
    <w:rsid w:val="00CE004D"/>
    <w:rsid w:val="00CE0FCB"/>
    <w:rsid w:val="00D064A5"/>
    <w:rsid w:val="00D07010"/>
    <w:rsid w:val="00D201F9"/>
    <w:rsid w:val="00D24F35"/>
    <w:rsid w:val="00D2688B"/>
    <w:rsid w:val="00D32444"/>
    <w:rsid w:val="00D40708"/>
    <w:rsid w:val="00D50F3D"/>
    <w:rsid w:val="00D645A4"/>
    <w:rsid w:val="00D75DF0"/>
    <w:rsid w:val="00D7757B"/>
    <w:rsid w:val="00D80302"/>
    <w:rsid w:val="00D83904"/>
    <w:rsid w:val="00D97804"/>
    <w:rsid w:val="00DB2966"/>
    <w:rsid w:val="00DC2CCE"/>
    <w:rsid w:val="00DD366E"/>
    <w:rsid w:val="00DE2509"/>
    <w:rsid w:val="00DE7E77"/>
    <w:rsid w:val="00DF1639"/>
    <w:rsid w:val="00E025C8"/>
    <w:rsid w:val="00E07550"/>
    <w:rsid w:val="00E1236D"/>
    <w:rsid w:val="00E163DA"/>
    <w:rsid w:val="00E164D2"/>
    <w:rsid w:val="00E168B6"/>
    <w:rsid w:val="00E16DDD"/>
    <w:rsid w:val="00E173E2"/>
    <w:rsid w:val="00E17813"/>
    <w:rsid w:val="00E23CAF"/>
    <w:rsid w:val="00E370CB"/>
    <w:rsid w:val="00E40898"/>
    <w:rsid w:val="00E47161"/>
    <w:rsid w:val="00E62C28"/>
    <w:rsid w:val="00E62C97"/>
    <w:rsid w:val="00E9106E"/>
    <w:rsid w:val="00EA08E9"/>
    <w:rsid w:val="00EA5483"/>
    <w:rsid w:val="00EA7112"/>
    <w:rsid w:val="00ED57AC"/>
    <w:rsid w:val="00ED70EE"/>
    <w:rsid w:val="00EE6DBC"/>
    <w:rsid w:val="00EF2217"/>
    <w:rsid w:val="00F15F22"/>
    <w:rsid w:val="00F32AFC"/>
    <w:rsid w:val="00F367AE"/>
    <w:rsid w:val="00F420DF"/>
    <w:rsid w:val="00F51DBB"/>
    <w:rsid w:val="00F53A26"/>
    <w:rsid w:val="00F53D53"/>
    <w:rsid w:val="00F57AEE"/>
    <w:rsid w:val="00F72F04"/>
    <w:rsid w:val="00F86B2B"/>
    <w:rsid w:val="00F87FDA"/>
    <w:rsid w:val="00FC3AF9"/>
    <w:rsid w:val="00FD492A"/>
    <w:rsid w:val="00FD7594"/>
    <w:rsid w:val="00FE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1CD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character" w:styleId="a7">
    <w:name w:val="annotation reference"/>
    <w:basedOn w:val="a0"/>
    <w:uiPriority w:val="99"/>
    <w:semiHidden/>
    <w:unhideWhenUsed/>
    <w:rsid w:val="00601E07"/>
    <w:rPr>
      <w:sz w:val="18"/>
      <w:szCs w:val="18"/>
    </w:rPr>
  </w:style>
  <w:style w:type="paragraph" w:styleId="a8">
    <w:name w:val="annotation text"/>
    <w:basedOn w:val="a"/>
    <w:link w:val="a9"/>
    <w:uiPriority w:val="99"/>
    <w:semiHidden/>
    <w:unhideWhenUsed/>
    <w:rsid w:val="00601E07"/>
    <w:pPr>
      <w:jc w:val="left"/>
    </w:pPr>
  </w:style>
  <w:style w:type="character" w:customStyle="1" w:styleId="a9">
    <w:name w:val="コメント文字列 (文字)"/>
    <w:basedOn w:val="a0"/>
    <w:link w:val="a8"/>
    <w:uiPriority w:val="99"/>
    <w:semiHidden/>
    <w:rsid w:val="00601E07"/>
    <w:rPr>
      <w:rFonts w:ascii="Century" w:eastAsia="ＭＳ 明朝" w:hAnsi="Century" w:cs="Times New Roman"/>
      <w:szCs w:val="24"/>
    </w:rPr>
  </w:style>
  <w:style w:type="paragraph" w:styleId="aa">
    <w:name w:val="annotation subject"/>
    <w:basedOn w:val="a8"/>
    <w:next w:val="a8"/>
    <w:link w:val="ab"/>
    <w:uiPriority w:val="99"/>
    <w:semiHidden/>
    <w:unhideWhenUsed/>
    <w:rsid w:val="00601E07"/>
    <w:rPr>
      <w:b/>
      <w:bCs/>
    </w:rPr>
  </w:style>
  <w:style w:type="character" w:customStyle="1" w:styleId="ab">
    <w:name w:val="コメント内容 (文字)"/>
    <w:basedOn w:val="a9"/>
    <w:link w:val="aa"/>
    <w:uiPriority w:val="99"/>
    <w:semiHidden/>
    <w:rsid w:val="00601E07"/>
    <w:rPr>
      <w:rFonts w:ascii="Century" w:eastAsia="ＭＳ 明朝" w:hAnsi="Century" w:cs="Times New Roman"/>
      <w:b/>
      <w:bCs/>
      <w:szCs w:val="24"/>
    </w:rPr>
  </w:style>
  <w:style w:type="paragraph" w:styleId="ac">
    <w:name w:val="Balloon Text"/>
    <w:basedOn w:val="a"/>
    <w:link w:val="ad"/>
    <w:uiPriority w:val="99"/>
    <w:semiHidden/>
    <w:unhideWhenUsed/>
    <w:rsid w:val="00601E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1E07"/>
    <w:rPr>
      <w:rFonts w:asciiTheme="majorHAnsi" w:eastAsiaTheme="majorEastAsia" w:hAnsiTheme="majorHAnsi" w:cstheme="majorBidi"/>
      <w:sz w:val="18"/>
      <w:szCs w:val="18"/>
    </w:rPr>
  </w:style>
  <w:style w:type="paragraph" w:styleId="ae">
    <w:name w:val="List Paragraph"/>
    <w:basedOn w:val="a"/>
    <w:uiPriority w:val="34"/>
    <w:qFormat/>
    <w:rsid w:val="00400180"/>
    <w:pPr>
      <w:ind w:leftChars="400" w:left="840"/>
    </w:pPr>
  </w:style>
  <w:style w:type="paragraph" w:styleId="af">
    <w:name w:val="Revision"/>
    <w:hidden/>
    <w:uiPriority w:val="99"/>
    <w:semiHidden/>
    <w:rsid w:val="00017566"/>
    <w:rPr>
      <w:rFonts w:ascii="Century" w:eastAsia="ＭＳ 明朝" w:hAnsi="Century" w:cs="Times New Roman"/>
      <w:szCs w:val="24"/>
    </w:rPr>
  </w:style>
  <w:style w:type="paragraph" w:styleId="Web">
    <w:name w:val="Normal (Web)"/>
    <w:basedOn w:val="a"/>
    <w:uiPriority w:val="99"/>
    <w:semiHidden/>
    <w:unhideWhenUsed/>
    <w:rsid w:val="00A748F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00000">
      <w:bodyDiv w:val="1"/>
      <w:marLeft w:val="0"/>
      <w:marRight w:val="0"/>
      <w:marTop w:val="0"/>
      <w:marBottom w:val="0"/>
      <w:divBdr>
        <w:top w:val="none" w:sz="0" w:space="0" w:color="auto"/>
        <w:left w:val="none" w:sz="0" w:space="0" w:color="auto"/>
        <w:bottom w:val="none" w:sz="0" w:space="0" w:color="auto"/>
        <w:right w:val="none" w:sz="0" w:space="0" w:color="auto"/>
      </w:divBdr>
    </w:div>
    <w:div w:id="807475522">
      <w:bodyDiv w:val="1"/>
      <w:marLeft w:val="0"/>
      <w:marRight w:val="0"/>
      <w:marTop w:val="0"/>
      <w:marBottom w:val="0"/>
      <w:divBdr>
        <w:top w:val="none" w:sz="0" w:space="0" w:color="auto"/>
        <w:left w:val="none" w:sz="0" w:space="0" w:color="auto"/>
        <w:bottom w:val="none" w:sz="0" w:space="0" w:color="auto"/>
        <w:right w:val="none" w:sz="0" w:space="0" w:color="auto"/>
      </w:divBdr>
    </w:div>
    <w:div w:id="956526133">
      <w:bodyDiv w:val="1"/>
      <w:marLeft w:val="0"/>
      <w:marRight w:val="0"/>
      <w:marTop w:val="0"/>
      <w:marBottom w:val="0"/>
      <w:divBdr>
        <w:top w:val="none" w:sz="0" w:space="0" w:color="auto"/>
        <w:left w:val="none" w:sz="0" w:space="0" w:color="auto"/>
        <w:bottom w:val="none" w:sz="0" w:space="0" w:color="auto"/>
        <w:right w:val="none" w:sz="0" w:space="0" w:color="auto"/>
      </w:divBdr>
    </w:div>
    <w:div w:id="1022975156">
      <w:bodyDiv w:val="1"/>
      <w:marLeft w:val="0"/>
      <w:marRight w:val="0"/>
      <w:marTop w:val="0"/>
      <w:marBottom w:val="0"/>
      <w:divBdr>
        <w:top w:val="none" w:sz="0" w:space="0" w:color="auto"/>
        <w:left w:val="none" w:sz="0" w:space="0" w:color="auto"/>
        <w:bottom w:val="none" w:sz="0" w:space="0" w:color="auto"/>
        <w:right w:val="none" w:sz="0" w:space="0" w:color="auto"/>
      </w:divBdr>
    </w:div>
    <w:div w:id="1034769187">
      <w:bodyDiv w:val="1"/>
      <w:marLeft w:val="0"/>
      <w:marRight w:val="0"/>
      <w:marTop w:val="0"/>
      <w:marBottom w:val="0"/>
      <w:divBdr>
        <w:top w:val="none" w:sz="0" w:space="0" w:color="auto"/>
        <w:left w:val="none" w:sz="0" w:space="0" w:color="auto"/>
        <w:bottom w:val="none" w:sz="0" w:space="0" w:color="auto"/>
        <w:right w:val="none" w:sz="0" w:space="0" w:color="auto"/>
      </w:divBdr>
    </w:div>
    <w:div w:id="1143044445">
      <w:bodyDiv w:val="1"/>
      <w:marLeft w:val="0"/>
      <w:marRight w:val="0"/>
      <w:marTop w:val="0"/>
      <w:marBottom w:val="0"/>
      <w:divBdr>
        <w:top w:val="none" w:sz="0" w:space="0" w:color="auto"/>
        <w:left w:val="none" w:sz="0" w:space="0" w:color="auto"/>
        <w:bottom w:val="none" w:sz="0" w:space="0" w:color="auto"/>
        <w:right w:val="none" w:sz="0" w:space="0" w:color="auto"/>
      </w:divBdr>
    </w:div>
    <w:div w:id="1440952151">
      <w:bodyDiv w:val="1"/>
      <w:marLeft w:val="0"/>
      <w:marRight w:val="0"/>
      <w:marTop w:val="0"/>
      <w:marBottom w:val="0"/>
      <w:divBdr>
        <w:top w:val="none" w:sz="0" w:space="0" w:color="auto"/>
        <w:left w:val="none" w:sz="0" w:space="0" w:color="auto"/>
        <w:bottom w:val="none" w:sz="0" w:space="0" w:color="auto"/>
        <w:right w:val="none" w:sz="0" w:space="0" w:color="auto"/>
      </w:divBdr>
    </w:div>
    <w:div w:id="1628976050">
      <w:bodyDiv w:val="1"/>
      <w:marLeft w:val="0"/>
      <w:marRight w:val="0"/>
      <w:marTop w:val="0"/>
      <w:marBottom w:val="0"/>
      <w:divBdr>
        <w:top w:val="none" w:sz="0" w:space="0" w:color="auto"/>
        <w:left w:val="none" w:sz="0" w:space="0" w:color="auto"/>
        <w:bottom w:val="none" w:sz="0" w:space="0" w:color="auto"/>
        <w:right w:val="none" w:sz="0" w:space="0" w:color="auto"/>
      </w:divBdr>
    </w:div>
    <w:div w:id="18149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2025-09-10T01:15:00Z</dcterms:created>
  <dcterms:modified xsi:type="dcterms:W3CDTF">2025-09-10T01:15:00Z</dcterms:modified>
</cp:coreProperties>
</file>