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AA5EC80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3C015851" w14:textId="6F3CCCF1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D16089" w14:paraId="3222DF97" w14:textId="77777777" w:rsidTr="00C146F3">
        <w:trPr>
          <w:trHeight w:val="13740"/>
        </w:trPr>
        <w:tc>
          <w:tcPr>
            <w:tcW w:w="9680" w:type="dxa"/>
          </w:tcPr>
          <w:p w14:paraId="4F93640E" w14:textId="77777777" w:rsidR="00A406E7" w:rsidRDefault="00A406E7" w:rsidP="002C712B">
            <w:pPr>
              <w:ind w:firstLineChars="100" w:firstLine="210"/>
            </w:pPr>
          </w:p>
          <w:p w14:paraId="4A179D45" w14:textId="77777777" w:rsidR="00410DFC" w:rsidRDefault="00410DFC" w:rsidP="00410DFC">
            <w:pPr>
              <w:ind w:firstLineChars="100" w:firstLine="210"/>
            </w:pPr>
            <w:r>
              <w:rPr>
                <w:rFonts w:hint="eastAsia"/>
              </w:rPr>
              <w:t xml:space="preserve">◎　</w:t>
            </w:r>
            <w:r w:rsidRPr="00560CF7">
              <w:rPr>
                <w:rFonts w:hint="eastAsia"/>
              </w:rPr>
              <w:t>委員会の所管事務に係る調査について</w:t>
            </w:r>
          </w:p>
          <w:p w14:paraId="06F9424D" w14:textId="77777777" w:rsidR="00410DFC" w:rsidRDefault="00410DFC" w:rsidP="00410DFC">
            <w:pPr>
              <w:ind w:firstLineChars="100" w:firstLine="210"/>
            </w:pPr>
          </w:p>
          <w:p w14:paraId="5BEC7BEB" w14:textId="77777777" w:rsidR="00092593" w:rsidRDefault="00410DFC" w:rsidP="00410DFC">
            <w:pPr>
              <w:ind w:firstLineChars="100" w:firstLine="210"/>
            </w:pPr>
            <w:r>
              <w:rPr>
                <w:rFonts w:hint="eastAsia"/>
              </w:rPr>
              <w:t xml:space="preserve">　・</w:t>
            </w:r>
            <w:r w:rsidR="00092593">
              <w:rPr>
                <w:rFonts w:hint="eastAsia"/>
              </w:rPr>
              <w:t>所管事務に係る調査の調査項目について、項目を提案している維新より改めて説明の上、</w:t>
            </w:r>
          </w:p>
          <w:p w14:paraId="4A299FC9" w14:textId="360E4150" w:rsidR="00410DFC" w:rsidRDefault="00092593" w:rsidP="00092593">
            <w:pPr>
              <w:ind w:firstLineChars="300" w:firstLine="629"/>
            </w:pPr>
            <w:r>
              <w:rPr>
                <w:rFonts w:hint="eastAsia"/>
              </w:rPr>
              <w:t>各会派の意向聴取</w:t>
            </w:r>
          </w:p>
          <w:tbl>
            <w:tblPr>
              <w:tblStyle w:val="a3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1276"/>
              <w:gridCol w:w="7229"/>
            </w:tblGrid>
            <w:tr w:rsidR="002C1856" w:rsidRPr="002C1856" w14:paraId="27D2415A" w14:textId="77777777" w:rsidTr="00AF42A5">
              <w:tc>
                <w:tcPr>
                  <w:tcW w:w="1276" w:type="dxa"/>
                </w:tcPr>
                <w:p w14:paraId="39E3B3D8" w14:textId="77777777" w:rsidR="00410DFC" w:rsidRPr="002C1856" w:rsidRDefault="00410DFC" w:rsidP="00410DFC">
                  <w:pPr>
                    <w:jc w:val="center"/>
                  </w:pPr>
                  <w:r w:rsidRPr="002C1856">
                    <w:rPr>
                      <w:rFonts w:hint="eastAsia"/>
                    </w:rPr>
                    <w:t>維　新</w:t>
                  </w:r>
                </w:p>
              </w:tc>
              <w:tc>
                <w:tcPr>
                  <w:tcW w:w="7229" w:type="dxa"/>
                </w:tcPr>
                <w:p w14:paraId="6F77266E" w14:textId="15545414" w:rsidR="00410DFC" w:rsidRPr="002C1856" w:rsidRDefault="00410DFC" w:rsidP="00410DFC">
                  <w:pPr>
                    <w:ind w:left="210" w:hangingChars="100" w:hanging="210"/>
                  </w:pPr>
                  <w:r w:rsidRPr="002C1856">
                    <w:rPr>
                      <w:rFonts w:hint="eastAsia"/>
                    </w:rPr>
                    <w:t>・地域公共交通の</w:t>
                  </w:r>
                  <w:r w:rsidR="0092778D" w:rsidRPr="002C1856">
                    <w:rPr>
                      <w:rFonts w:hint="eastAsia"/>
                    </w:rPr>
                    <w:t>果たす役割</w:t>
                  </w:r>
                </w:p>
                <w:p w14:paraId="490A364F" w14:textId="2E44B9F0" w:rsidR="00410DFC" w:rsidRPr="002C1856" w:rsidRDefault="00410DFC" w:rsidP="00410DFC">
                  <w:pPr>
                    <w:ind w:left="210" w:hangingChars="100" w:hanging="210"/>
                  </w:pPr>
                  <w:r w:rsidRPr="002C1856">
                    <w:rPr>
                      <w:rFonts w:hint="eastAsia"/>
                    </w:rPr>
                    <w:t>・府営公園の</w:t>
                  </w:r>
                  <w:r w:rsidR="00C64DE4" w:rsidRPr="002C1856">
                    <w:rPr>
                      <w:rFonts w:hint="eastAsia"/>
                    </w:rPr>
                    <w:t>あり方</w:t>
                  </w:r>
                </w:p>
              </w:tc>
            </w:tr>
            <w:tr w:rsidR="002C1856" w:rsidRPr="002C1856" w14:paraId="59EB709B" w14:textId="77777777" w:rsidTr="00AF42A5">
              <w:tc>
                <w:tcPr>
                  <w:tcW w:w="1276" w:type="dxa"/>
                </w:tcPr>
                <w:p w14:paraId="4821EC91" w14:textId="77777777" w:rsidR="00410DFC" w:rsidRPr="002C1856" w:rsidRDefault="00410DFC" w:rsidP="00410DFC">
                  <w:pPr>
                    <w:jc w:val="center"/>
                  </w:pPr>
                  <w:r w:rsidRPr="002C1856">
                    <w:rPr>
                      <w:rFonts w:hint="eastAsia"/>
                    </w:rPr>
                    <w:t>公　明</w:t>
                  </w:r>
                </w:p>
              </w:tc>
              <w:tc>
                <w:tcPr>
                  <w:tcW w:w="7229" w:type="dxa"/>
                </w:tcPr>
                <w:p w14:paraId="587D4C78" w14:textId="56790199" w:rsidR="00410DFC" w:rsidRPr="002C1856" w:rsidRDefault="00410DFC" w:rsidP="00410DFC">
                  <w:r w:rsidRPr="002C1856">
                    <w:rPr>
                      <w:rFonts w:hint="eastAsia"/>
                    </w:rPr>
                    <w:t>・</w:t>
                  </w:r>
                  <w:r w:rsidR="002C1856" w:rsidRPr="002C1856">
                    <w:rPr>
                      <w:rFonts w:hint="eastAsia"/>
                    </w:rPr>
                    <w:t>前回と同じく、</w:t>
                  </w:r>
                  <w:r w:rsidRPr="002C1856">
                    <w:rPr>
                      <w:rFonts w:hint="eastAsia"/>
                    </w:rPr>
                    <w:t>特になし</w:t>
                  </w:r>
                </w:p>
              </w:tc>
            </w:tr>
            <w:tr w:rsidR="00410DFC" w14:paraId="169AB88A" w14:textId="77777777" w:rsidTr="00AF42A5">
              <w:tc>
                <w:tcPr>
                  <w:tcW w:w="1276" w:type="dxa"/>
                </w:tcPr>
                <w:p w14:paraId="384BE26B" w14:textId="77777777" w:rsidR="00410DFC" w:rsidRDefault="00410DFC" w:rsidP="00410DFC">
                  <w:pPr>
                    <w:jc w:val="center"/>
                  </w:pPr>
                  <w:r>
                    <w:rPr>
                      <w:rFonts w:hint="eastAsia"/>
                    </w:rPr>
                    <w:t>自　民</w:t>
                  </w:r>
                </w:p>
              </w:tc>
              <w:tc>
                <w:tcPr>
                  <w:tcW w:w="7229" w:type="dxa"/>
                </w:tcPr>
                <w:p w14:paraId="523A033A" w14:textId="72870F06" w:rsidR="00410DFC" w:rsidRDefault="00410DFC" w:rsidP="00410DFC">
                  <w:r>
                    <w:rPr>
                      <w:rFonts w:hint="eastAsia"/>
                    </w:rPr>
                    <w:t>・</w:t>
                  </w:r>
                  <w:r w:rsidR="002C1856">
                    <w:rPr>
                      <w:rFonts w:hint="eastAsia"/>
                    </w:rPr>
                    <w:t>前回と同じく、</w:t>
                  </w:r>
                  <w:r>
                    <w:rPr>
                      <w:rFonts w:hint="eastAsia"/>
                    </w:rPr>
                    <w:t>特になし</w:t>
                  </w:r>
                </w:p>
              </w:tc>
            </w:tr>
          </w:tbl>
          <w:p w14:paraId="48A65242" w14:textId="4DCC0B5F" w:rsidR="00410DFC" w:rsidRPr="00151DAB" w:rsidRDefault="00410DFC" w:rsidP="00410DFC"/>
          <w:p w14:paraId="27DD246A" w14:textId="41D95112" w:rsidR="00AF42A5" w:rsidRPr="00151DAB" w:rsidRDefault="00AF42A5" w:rsidP="00410DFC">
            <w:r w:rsidRPr="00151DAB">
              <w:rPr>
                <w:rFonts w:hint="eastAsia"/>
              </w:rPr>
              <w:t xml:space="preserve">　　・調査項目に対する質疑応答</w:t>
            </w:r>
          </w:p>
          <w:p w14:paraId="50674D6C" w14:textId="593E801D" w:rsidR="002C1856" w:rsidRPr="00151DAB" w:rsidRDefault="002C1856" w:rsidP="00410DFC">
            <w:r w:rsidRPr="00151DAB">
              <w:rPr>
                <w:rFonts w:hint="eastAsia"/>
              </w:rPr>
              <w:t xml:space="preserve">　　　維新：委員会として提言を出したいので、委員会での所管事務調査を実施したい。</w:t>
            </w:r>
          </w:p>
          <w:p w14:paraId="4910B913" w14:textId="77777777" w:rsidR="002C1856" w:rsidRPr="00151DAB" w:rsidRDefault="002C1856" w:rsidP="00410DFC">
            <w:r w:rsidRPr="00151DAB">
              <w:rPr>
                <w:rFonts w:hint="eastAsia"/>
              </w:rPr>
              <w:t xml:space="preserve">　　　　　　府営公園のあり方について、収益の上がらない公園もあり、委員会として議論し、何か</w:t>
            </w:r>
          </w:p>
          <w:p w14:paraId="42CB44BB" w14:textId="5EC1BA30" w:rsidR="002C1856" w:rsidRPr="00151DAB" w:rsidRDefault="002C1856" w:rsidP="002C1856">
            <w:pPr>
              <w:ind w:firstLineChars="600" w:firstLine="1257"/>
            </w:pPr>
            <w:r w:rsidRPr="00151DAB">
              <w:rPr>
                <w:rFonts w:hint="eastAsia"/>
              </w:rPr>
              <w:t>をしなければならない。</w:t>
            </w:r>
          </w:p>
          <w:p w14:paraId="06CF90FE" w14:textId="7049F36A" w:rsidR="00FD4B74" w:rsidRPr="00151DAB" w:rsidRDefault="002C1856" w:rsidP="00410DFC">
            <w:r w:rsidRPr="00151DAB">
              <w:rPr>
                <w:rFonts w:hint="eastAsia"/>
              </w:rPr>
              <w:t xml:space="preserve">　　　自民：</w:t>
            </w:r>
            <w:r w:rsidR="00FD4B74" w:rsidRPr="00151DAB">
              <w:rPr>
                <w:rFonts w:hint="eastAsia"/>
              </w:rPr>
              <w:t>成果物を出すことも決まりはない。会派間で意見がまとまらない中で一緒に</w:t>
            </w:r>
            <w:r w:rsidR="005B2FC1">
              <w:rPr>
                <w:rFonts w:hint="eastAsia"/>
              </w:rPr>
              <w:t>調査</w:t>
            </w:r>
            <w:r w:rsidR="00FD4B74" w:rsidRPr="00151DAB">
              <w:rPr>
                <w:rFonts w:hint="eastAsia"/>
              </w:rPr>
              <w:t>する意</w:t>
            </w:r>
          </w:p>
          <w:p w14:paraId="7C1B2E4D" w14:textId="629F5905" w:rsidR="00FD4B74" w:rsidRPr="000A5325" w:rsidRDefault="00FD4B74" w:rsidP="000A5325">
            <w:pPr>
              <w:ind w:firstLineChars="600" w:firstLine="1257"/>
            </w:pPr>
            <w:r w:rsidRPr="00151DAB">
              <w:rPr>
                <w:rFonts w:hint="eastAsia"/>
              </w:rPr>
              <w:t>図が分からない。</w:t>
            </w:r>
          </w:p>
          <w:p w14:paraId="6D0021EC" w14:textId="1626F04F" w:rsidR="00FD4B74" w:rsidRPr="00151DAB" w:rsidRDefault="004F2274" w:rsidP="00410DFC">
            <w:r w:rsidRPr="00151DAB">
              <w:rPr>
                <w:rFonts w:hint="eastAsia"/>
              </w:rPr>
              <w:t xml:space="preserve">　　　委員長：会派間で意見が一致しない状況で委員会を開会</w:t>
            </w:r>
            <w:r w:rsidR="002214A0" w:rsidRPr="000A5325">
              <w:rPr>
                <w:rFonts w:hint="eastAsia"/>
              </w:rPr>
              <w:t>することは</w:t>
            </w:r>
            <w:r w:rsidRPr="000A5325">
              <w:rPr>
                <w:rFonts w:hint="eastAsia"/>
              </w:rPr>
              <w:t>で</w:t>
            </w:r>
            <w:r w:rsidRPr="00151DAB">
              <w:rPr>
                <w:rFonts w:hint="eastAsia"/>
              </w:rPr>
              <w:t>きるのか。</w:t>
            </w:r>
          </w:p>
          <w:p w14:paraId="49F73178" w14:textId="77777777" w:rsidR="002A354C" w:rsidRDefault="004F2274" w:rsidP="002214A0">
            <w:r w:rsidRPr="00151DAB">
              <w:rPr>
                <w:rFonts w:hint="eastAsia"/>
              </w:rPr>
              <w:t xml:space="preserve">　　　事務局：委員会の招集は委員長に権限</w:t>
            </w:r>
            <w:r w:rsidR="002214A0" w:rsidRPr="000A5325">
              <w:rPr>
                <w:rFonts w:hint="eastAsia"/>
              </w:rPr>
              <w:t>が</w:t>
            </w:r>
            <w:r w:rsidRPr="00151DAB">
              <w:rPr>
                <w:rFonts w:hint="eastAsia"/>
              </w:rPr>
              <w:t>ある。ただし、招集にあたっては</w:t>
            </w:r>
            <w:r w:rsidR="002A354C">
              <w:rPr>
                <w:rFonts w:hint="eastAsia"/>
              </w:rPr>
              <w:t>、</w:t>
            </w:r>
            <w:r w:rsidRPr="00151DAB">
              <w:rPr>
                <w:rFonts w:hint="eastAsia"/>
              </w:rPr>
              <w:t>調査項目が確定し</w:t>
            </w:r>
          </w:p>
          <w:p w14:paraId="521FBD9A" w14:textId="77777777" w:rsidR="002A354C" w:rsidRDefault="002A354C" w:rsidP="00410DFC">
            <w:r>
              <w:rPr>
                <w:rFonts w:hint="eastAsia"/>
              </w:rPr>
              <w:t xml:space="preserve">　　　　　　　</w:t>
            </w:r>
            <w:r w:rsidR="004F2274" w:rsidRPr="00151DAB">
              <w:rPr>
                <w:rFonts w:hint="eastAsia"/>
              </w:rPr>
              <w:t>ない中では要件を満たさない可能性がある。また、委員会条例第１２条第２項に</w:t>
            </w:r>
            <w:r w:rsidR="005B2FC1">
              <w:rPr>
                <w:rFonts w:hint="eastAsia"/>
              </w:rPr>
              <w:t>基</w:t>
            </w:r>
            <w:proofErr w:type="gramStart"/>
            <w:r w:rsidR="005B2FC1">
              <w:rPr>
                <w:rFonts w:hint="eastAsia"/>
              </w:rPr>
              <w:t>づ</w:t>
            </w:r>
            <w:proofErr w:type="gramEnd"/>
          </w:p>
          <w:p w14:paraId="1246D4D7" w14:textId="17A6B7DC" w:rsidR="004F2274" w:rsidRPr="00151DAB" w:rsidRDefault="002A354C" w:rsidP="002A354C">
            <w:r>
              <w:rPr>
                <w:rFonts w:hint="eastAsia"/>
              </w:rPr>
              <w:t xml:space="preserve">　　　　　　　</w:t>
            </w:r>
            <w:r w:rsidR="005B2FC1">
              <w:rPr>
                <w:rFonts w:hint="eastAsia"/>
              </w:rPr>
              <w:t>く</w:t>
            </w:r>
            <w:r w:rsidR="004F2274" w:rsidRPr="00151DAB">
              <w:rPr>
                <w:rFonts w:hint="eastAsia"/>
              </w:rPr>
              <w:t>招集請求に</w:t>
            </w:r>
            <w:r w:rsidR="005B2FC1">
              <w:rPr>
                <w:rFonts w:hint="eastAsia"/>
              </w:rPr>
              <w:t>より</w:t>
            </w:r>
            <w:r w:rsidR="004F2274" w:rsidRPr="00151DAB">
              <w:rPr>
                <w:rFonts w:hint="eastAsia"/>
              </w:rPr>
              <w:t>開会する</w:t>
            </w:r>
            <w:r w:rsidR="005B2FC1">
              <w:rPr>
                <w:rFonts w:hint="eastAsia"/>
              </w:rPr>
              <w:t>ことも可能で</w:t>
            </w:r>
            <w:r w:rsidR="00F87E4F">
              <w:rPr>
                <w:rFonts w:hint="eastAsia"/>
              </w:rPr>
              <w:t>あ</w:t>
            </w:r>
            <w:r w:rsidR="005B2FC1">
              <w:rPr>
                <w:rFonts w:hint="eastAsia"/>
              </w:rPr>
              <w:t>る。</w:t>
            </w:r>
          </w:p>
          <w:p w14:paraId="0411122B" w14:textId="77777777" w:rsidR="00F87E4F" w:rsidRDefault="00151DAB" w:rsidP="00410DFC">
            <w:r w:rsidRPr="00151DAB">
              <w:rPr>
                <w:rFonts w:hint="eastAsia"/>
              </w:rPr>
              <w:t xml:space="preserve">　　　委員長：委員長権限で開会することはできるが、各会派合意の下で行うもの</w:t>
            </w:r>
            <w:r w:rsidR="005B2FC1">
              <w:rPr>
                <w:rFonts w:hint="eastAsia"/>
              </w:rPr>
              <w:t>と認識している</w:t>
            </w:r>
            <w:r w:rsidRPr="00151DAB">
              <w:rPr>
                <w:rFonts w:hint="eastAsia"/>
              </w:rPr>
              <w:t>。</w:t>
            </w:r>
          </w:p>
          <w:p w14:paraId="71E2CABA" w14:textId="1DF2A13D" w:rsidR="00FD4B74" w:rsidRPr="00151DAB" w:rsidRDefault="00151DAB" w:rsidP="00F87E4F">
            <w:pPr>
              <w:ind w:firstLineChars="700" w:firstLine="1467"/>
            </w:pPr>
            <w:r w:rsidRPr="00151DAB">
              <w:rPr>
                <w:rFonts w:hint="eastAsia"/>
              </w:rPr>
              <w:t>維新</w:t>
            </w:r>
            <w:r w:rsidR="005B2FC1">
              <w:rPr>
                <w:rFonts w:hint="eastAsia"/>
              </w:rPr>
              <w:t>におかれては、</w:t>
            </w:r>
            <w:r w:rsidRPr="00151DAB">
              <w:rPr>
                <w:rFonts w:hint="eastAsia"/>
              </w:rPr>
              <w:t>招集請求して</w:t>
            </w:r>
            <w:r w:rsidR="005B2FC1">
              <w:rPr>
                <w:rFonts w:hint="eastAsia"/>
              </w:rPr>
              <w:t>で</w:t>
            </w:r>
            <w:r w:rsidRPr="000A5325">
              <w:rPr>
                <w:rFonts w:hint="eastAsia"/>
              </w:rPr>
              <w:t>も</w:t>
            </w:r>
            <w:r w:rsidR="005B2FC1">
              <w:rPr>
                <w:rFonts w:hint="eastAsia"/>
              </w:rPr>
              <w:t>実施し</w:t>
            </w:r>
            <w:r w:rsidRPr="00151DAB">
              <w:rPr>
                <w:rFonts w:hint="eastAsia"/>
              </w:rPr>
              <w:t>たいのか検討してほしい。</w:t>
            </w:r>
          </w:p>
          <w:p w14:paraId="70E8070F" w14:textId="77777777" w:rsidR="00AF42A5" w:rsidRPr="00151DAB" w:rsidRDefault="00AF42A5" w:rsidP="00410DFC"/>
          <w:p w14:paraId="5C565D0F" w14:textId="32299A31" w:rsidR="00AF42A5" w:rsidRPr="00151DAB" w:rsidRDefault="00C64DE4" w:rsidP="00410DFC">
            <w:r w:rsidRPr="00151DAB">
              <w:rPr>
                <w:rFonts w:hint="eastAsia"/>
              </w:rPr>
              <w:t xml:space="preserve">　　・協議の結果、意見が一致しなかったため、持ち帰りの</w:t>
            </w:r>
            <w:r w:rsidR="005B2FC1">
              <w:rPr>
                <w:rFonts w:hint="eastAsia"/>
              </w:rPr>
              <w:t>上</w:t>
            </w:r>
            <w:r w:rsidRPr="00151DAB">
              <w:rPr>
                <w:rFonts w:hint="eastAsia"/>
              </w:rPr>
              <w:t>、</w:t>
            </w:r>
            <w:r w:rsidRPr="00151DAB">
              <w:rPr>
                <w:rFonts w:ascii="Segoe UI Symbol" w:hAnsi="Segoe UI Symbol" w:cs="Segoe UI Symbol" w:hint="eastAsia"/>
              </w:rPr>
              <w:t>各会派検討し、後日改めて</w:t>
            </w:r>
          </w:p>
          <w:p w14:paraId="714F9C8B" w14:textId="4C14D639" w:rsidR="00AF42A5" w:rsidRPr="00151DAB" w:rsidRDefault="00C64DE4" w:rsidP="00410DFC">
            <w:r w:rsidRPr="00151DAB">
              <w:rPr>
                <w:rFonts w:hint="eastAsia"/>
              </w:rPr>
              <w:t xml:space="preserve">　　　協議することで、各会派了承。</w:t>
            </w:r>
          </w:p>
          <w:p w14:paraId="498454C6" w14:textId="68D0F2BE" w:rsidR="00AF42A5" w:rsidRDefault="00AF42A5" w:rsidP="00410DFC"/>
          <w:p w14:paraId="7F63C8FF" w14:textId="566B2E02" w:rsidR="002673DA" w:rsidRPr="002C712B" w:rsidRDefault="002673DA" w:rsidP="00410DFC">
            <w:pPr>
              <w:ind w:leftChars="200" w:left="629" w:hangingChars="100" w:hanging="210"/>
            </w:pPr>
          </w:p>
        </w:tc>
      </w:tr>
    </w:tbl>
    <w:p w14:paraId="3301CC4D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C3F5" w14:textId="77777777" w:rsidR="00D33FC9" w:rsidRDefault="00D33FC9" w:rsidP="008707F9">
      <w:r>
        <w:separator/>
      </w:r>
    </w:p>
  </w:endnote>
  <w:endnote w:type="continuationSeparator" w:id="0">
    <w:p w14:paraId="34345184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6788" w14:textId="77777777" w:rsidR="00D33FC9" w:rsidRDefault="00D33FC9" w:rsidP="008707F9">
      <w:r>
        <w:separator/>
      </w:r>
    </w:p>
  </w:footnote>
  <w:footnote w:type="continuationSeparator" w:id="0">
    <w:p w14:paraId="1F26729D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CFB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46A"/>
    <w:multiLevelType w:val="hybridMultilevel"/>
    <w:tmpl w:val="98709E56"/>
    <w:lvl w:ilvl="0" w:tplc="D43E0FE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5323B1"/>
    <w:multiLevelType w:val="hybridMultilevel"/>
    <w:tmpl w:val="C366C9D0"/>
    <w:lvl w:ilvl="0" w:tplc="7E76EEDA">
      <w:start w:val="1"/>
      <w:numFmt w:val="bullet"/>
      <w:lvlText w:val="・"/>
      <w:lvlJc w:val="left"/>
      <w:pPr>
        <w:ind w:left="7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12D4"/>
    <w:rsid w:val="0006570B"/>
    <w:rsid w:val="00086718"/>
    <w:rsid w:val="00092593"/>
    <w:rsid w:val="000A5325"/>
    <w:rsid w:val="000C6D1B"/>
    <w:rsid w:val="000D5967"/>
    <w:rsid w:val="000E03F0"/>
    <w:rsid w:val="000E6F85"/>
    <w:rsid w:val="000F16DB"/>
    <w:rsid w:val="0013020F"/>
    <w:rsid w:val="00131298"/>
    <w:rsid w:val="0013387B"/>
    <w:rsid w:val="00146FE4"/>
    <w:rsid w:val="00151DAB"/>
    <w:rsid w:val="0015492F"/>
    <w:rsid w:val="00164973"/>
    <w:rsid w:val="0017493F"/>
    <w:rsid w:val="00180D5C"/>
    <w:rsid w:val="001B09B3"/>
    <w:rsid w:val="001B391F"/>
    <w:rsid w:val="001B4D5E"/>
    <w:rsid w:val="001B6E5A"/>
    <w:rsid w:val="001C6043"/>
    <w:rsid w:val="001C640B"/>
    <w:rsid w:val="001E3724"/>
    <w:rsid w:val="001E4402"/>
    <w:rsid w:val="001E792C"/>
    <w:rsid w:val="00203711"/>
    <w:rsid w:val="0020587A"/>
    <w:rsid w:val="0020759A"/>
    <w:rsid w:val="002214A0"/>
    <w:rsid w:val="0023191A"/>
    <w:rsid w:val="00235BE6"/>
    <w:rsid w:val="0023611E"/>
    <w:rsid w:val="00241603"/>
    <w:rsid w:val="00247EAB"/>
    <w:rsid w:val="00260FD1"/>
    <w:rsid w:val="00261DE7"/>
    <w:rsid w:val="00266901"/>
    <w:rsid w:val="002673DA"/>
    <w:rsid w:val="0027684F"/>
    <w:rsid w:val="00277318"/>
    <w:rsid w:val="00277340"/>
    <w:rsid w:val="00284823"/>
    <w:rsid w:val="00291402"/>
    <w:rsid w:val="002A354C"/>
    <w:rsid w:val="002A4724"/>
    <w:rsid w:val="002C1856"/>
    <w:rsid w:val="002C712B"/>
    <w:rsid w:val="002F1D92"/>
    <w:rsid w:val="002F6887"/>
    <w:rsid w:val="00303704"/>
    <w:rsid w:val="00303F2D"/>
    <w:rsid w:val="00307037"/>
    <w:rsid w:val="0032100B"/>
    <w:rsid w:val="00333207"/>
    <w:rsid w:val="00336382"/>
    <w:rsid w:val="00336774"/>
    <w:rsid w:val="003464F0"/>
    <w:rsid w:val="00350736"/>
    <w:rsid w:val="00355B8A"/>
    <w:rsid w:val="00356827"/>
    <w:rsid w:val="00363D58"/>
    <w:rsid w:val="00375E55"/>
    <w:rsid w:val="003918E7"/>
    <w:rsid w:val="00395BF5"/>
    <w:rsid w:val="003D70D9"/>
    <w:rsid w:val="003E37E2"/>
    <w:rsid w:val="003E59AA"/>
    <w:rsid w:val="003E6FAC"/>
    <w:rsid w:val="003F622D"/>
    <w:rsid w:val="00410DFC"/>
    <w:rsid w:val="00421814"/>
    <w:rsid w:val="00425393"/>
    <w:rsid w:val="00435144"/>
    <w:rsid w:val="004567F6"/>
    <w:rsid w:val="004730F3"/>
    <w:rsid w:val="004907F5"/>
    <w:rsid w:val="00493DD1"/>
    <w:rsid w:val="004A5AF0"/>
    <w:rsid w:val="004C404E"/>
    <w:rsid w:val="004C51F2"/>
    <w:rsid w:val="004D03AD"/>
    <w:rsid w:val="004D6D37"/>
    <w:rsid w:val="004E32D0"/>
    <w:rsid w:val="004E6E25"/>
    <w:rsid w:val="004F2274"/>
    <w:rsid w:val="00506361"/>
    <w:rsid w:val="0050681B"/>
    <w:rsid w:val="00522B19"/>
    <w:rsid w:val="00523F9B"/>
    <w:rsid w:val="0053462E"/>
    <w:rsid w:val="00560CF7"/>
    <w:rsid w:val="00562E4E"/>
    <w:rsid w:val="00565C04"/>
    <w:rsid w:val="005670A0"/>
    <w:rsid w:val="005729DD"/>
    <w:rsid w:val="00581403"/>
    <w:rsid w:val="005817CF"/>
    <w:rsid w:val="00594D41"/>
    <w:rsid w:val="005B2FC1"/>
    <w:rsid w:val="005B6BD5"/>
    <w:rsid w:val="005C1510"/>
    <w:rsid w:val="005F676A"/>
    <w:rsid w:val="005F742B"/>
    <w:rsid w:val="00602DB4"/>
    <w:rsid w:val="00612488"/>
    <w:rsid w:val="00623915"/>
    <w:rsid w:val="006313BF"/>
    <w:rsid w:val="0063309A"/>
    <w:rsid w:val="0064185B"/>
    <w:rsid w:val="006511FB"/>
    <w:rsid w:val="00657BA8"/>
    <w:rsid w:val="006A7C83"/>
    <w:rsid w:val="006B78FF"/>
    <w:rsid w:val="006F06ED"/>
    <w:rsid w:val="0074320C"/>
    <w:rsid w:val="00744037"/>
    <w:rsid w:val="00761D0F"/>
    <w:rsid w:val="007629A3"/>
    <w:rsid w:val="007722CD"/>
    <w:rsid w:val="00785C21"/>
    <w:rsid w:val="007B4E6B"/>
    <w:rsid w:val="007D474A"/>
    <w:rsid w:val="007F0097"/>
    <w:rsid w:val="007F6501"/>
    <w:rsid w:val="00800D48"/>
    <w:rsid w:val="0080528B"/>
    <w:rsid w:val="00813501"/>
    <w:rsid w:val="00827C22"/>
    <w:rsid w:val="008309EF"/>
    <w:rsid w:val="00834AE7"/>
    <w:rsid w:val="00847A6E"/>
    <w:rsid w:val="008638AC"/>
    <w:rsid w:val="008707F9"/>
    <w:rsid w:val="00887BCB"/>
    <w:rsid w:val="0089440A"/>
    <w:rsid w:val="008A2F70"/>
    <w:rsid w:val="008B3B7F"/>
    <w:rsid w:val="008D36D6"/>
    <w:rsid w:val="008E1D2D"/>
    <w:rsid w:val="0092778D"/>
    <w:rsid w:val="00991032"/>
    <w:rsid w:val="009A0C03"/>
    <w:rsid w:val="009C09EA"/>
    <w:rsid w:val="009C484D"/>
    <w:rsid w:val="00A0680E"/>
    <w:rsid w:val="00A11970"/>
    <w:rsid w:val="00A338A1"/>
    <w:rsid w:val="00A406E7"/>
    <w:rsid w:val="00A4398D"/>
    <w:rsid w:val="00A5281E"/>
    <w:rsid w:val="00A53497"/>
    <w:rsid w:val="00A60915"/>
    <w:rsid w:val="00A8254D"/>
    <w:rsid w:val="00AA05FA"/>
    <w:rsid w:val="00AA13AE"/>
    <w:rsid w:val="00AE6A74"/>
    <w:rsid w:val="00AF42A5"/>
    <w:rsid w:val="00AF597A"/>
    <w:rsid w:val="00B17A82"/>
    <w:rsid w:val="00B4147F"/>
    <w:rsid w:val="00B5592D"/>
    <w:rsid w:val="00B56CC9"/>
    <w:rsid w:val="00B61854"/>
    <w:rsid w:val="00B645D0"/>
    <w:rsid w:val="00B74463"/>
    <w:rsid w:val="00B7751C"/>
    <w:rsid w:val="00B8016B"/>
    <w:rsid w:val="00BA0556"/>
    <w:rsid w:val="00BA3F6E"/>
    <w:rsid w:val="00BC213B"/>
    <w:rsid w:val="00BF34EF"/>
    <w:rsid w:val="00C057B2"/>
    <w:rsid w:val="00C146F3"/>
    <w:rsid w:val="00C26718"/>
    <w:rsid w:val="00C31AE4"/>
    <w:rsid w:val="00C64DE4"/>
    <w:rsid w:val="00C738BD"/>
    <w:rsid w:val="00C74152"/>
    <w:rsid w:val="00C84EE4"/>
    <w:rsid w:val="00C90DC7"/>
    <w:rsid w:val="00CA20B8"/>
    <w:rsid w:val="00CE609E"/>
    <w:rsid w:val="00CE70EC"/>
    <w:rsid w:val="00D10722"/>
    <w:rsid w:val="00D16089"/>
    <w:rsid w:val="00D21CF2"/>
    <w:rsid w:val="00D22313"/>
    <w:rsid w:val="00D308B9"/>
    <w:rsid w:val="00D33FC9"/>
    <w:rsid w:val="00D36980"/>
    <w:rsid w:val="00D37B8C"/>
    <w:rsid w:val="00D42885"/>
    <w:rsid w:val="00D63D9A"/>
    <w:rsid w:val="00D8108B"/>
    <w:rsid w:val="00DA11C2"/>
    <w:rsid w:val="00DA5836"/>
    <w:rsid w:val="00DB2215"/>
    <w:rsid w:val="00DC34B3"/>
    <w:rsid w:val="00DD2393"/>
    <w:rsid w:val="00DF39F2"/>
    <w:rsid w:val="00E024B8"/>
    <w:rsid w:val="00E10F79"/>
    <w:rsid w:val="00E12D38"/>
    <w:rsid w:val="00E2624A"/>
    <w:rsid w:val="00E26271"/>
    <w:rsid w:val="00E54146"/>
    <w:rsid w:val="00E55CA6"/>
    <w:rsid w:val="00E83043"/>
    <w:rsid w:val="00E86FE8"/>
    <w:rsid w:val="00E952B8"/>
    <w:rsid w:val="00EA7386"/>
    <w:rsid w:val="00EB2CF5"/>
    <w:rsid w:val="00EB693F"/>
    <w:rsid w:val="00ED2B75"/>
    <w:rsid w:val="00EE7896"/>
    <w:rsid w:val="00EF662D"/>
    <w:rsid w:val="00F01EB6"/>
    <w:rsid w:val="00F361C4"/>
    <w:rsid w:val="00F41CF5"/>
    <w:rsid w:val="00F51A4C"/>
    <w:rsid w:val="00F56120"/>
    <w:rsid w:val="00F70086"/>
    <w:rsid w:val="00F713E8"/>
    <w:rsid w:val="00F87E4F"/>
    <w:rsid w:val="00F90693"/>
    <w:rsid w:val="00FD4B74"/>
    <w:rsid w:val="00FE6C3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4CD7E6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93D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岩倉　涼子</cp:lastModifiedBy>
  <cp:revision>175</cp:revision>
  <cp:lastPrinted>2025-06-19T06:50:00Z</cp:lastPrinted>
  <dcterms:created xsi:type="dcterms:W3CDTF">2018-04-20T05:14:00Z</dcterms:created>
  <dcterms:modified xsi:type="dcterms:W3CDTF">2025-06-19T06:50:00Z</dcterms:modified>
</cp:coreProperties>
</file>