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15" w:rsidRDefault="00773A15" w:rsidP="00231972">
      <w:pPr>
        <w:wordWrap w:val="0"/>
        <w:jc w:val="center"/>
        <w:rPr>
          <w:rFonts w:ascii="Meiryo UI" w:eastAsia="Meiryo UI" w:hAnsi="Meiryo UI"/>
        </w:rPr>
      </w:pPr>
      <w:r w:rsidRPr="00773A15">
        <w:rPr>
          <w:rFonts w:ascii="Meiryo UI" w:eastAsia="Meiryo UI" w:hAnsi="Meiryo UI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4406266</wp:posOffset>
                </wp:positionH>
                <wp:positionV relativeFrom="paragraph">
                  <wp:posOffset>-231775</wp:posOffset>
                </wp:positionV>
                <wp:extent cx="933450" cy="1404620"/>
                <wp:effectExtent l="0" t="0" r="19050" b="101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3A15" w:rsidRPr="00773A15" w:rsidRDefault="00D954BC">
                            <w:pPr>
                              <w:rPr>
                                <w:rFonts w:ascii="Meiryo UI" w:eastAsia="Meiryo UI" w:hAnsi="Meiryo UI"/>
                                <w:b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</w:rPr>
                              <w:t>資料</w:t>
                            </w:r>
                            <w:r>
                              <w:rPr>
                                <w:rFonts w:ascii="Meiryo UI" w:eastAsia="Meiryo UI" w:hAnsi="Meiryo UI"/>
                                <w:b/>
                              </w:rPr>
                              <w:t xml:space="preserve">６ </w:t>
                            </w:r>
                            <w:r w:rsidR="00773A15" w:rsidRPr="00773A15">
                              <w:rPr>
                                <w:rFonts w:ascii="Meiryo UI" w:eastAsia="Meiryo UI" w:hAnsi="Meiryo UI" w:hint="eastAsia"/>
                                <w:b/>
                              </w:rPr>
                              <w:t>別紙５</w:t>
                            </w:r>
                          </w:p>
                        </w:txbxContent>
                      </wps:txbx>
                      <wps:bodyPr rot="0" vert="horz" wrap="square" lIns="3600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6.95pt;margin-top:-18.25pt;width:73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">
                <v:textbox style="mso-fit-shape-to-text:t" inset="1mm,0,0,0">
                  <w:txbxContent>
                    <w:p w:rsidR="00773A15" w:rsidRPr="00773A15" w:rsidRDefault="00D954BC">
                      <w:pPr>
                        <w:rPr>
                          <w:rFonts w:ascii="Meiryo UI" w:eastAsia="Meiryo UI" w:hAnsi="Meiryo UI"/>
                          <w:b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</w:rPr>
                        <w:t>資料</w:t>
                      </w:r>
                      <w:r>
                        <w:rPr>
                          <w:rFonts w:ascii="Meiryo UI" w:eastAsia="Meiryo UI" w:hAnsi="Meiryo UI"/>
                          <w:b/>
                        </w:rPr>
                        <w:t xml:space="preserve">６ </w:t>
                      </w:r>
                      <w:r w:rsidR="00773A15" w:rsidRPr="00773A15">
                        <w:rPr>
                          <w:rFonts w:ascii="Meiryo UI" w:eastAsia="Meiryo UI" w:hAnsi="Meiryo UI" w:hint="eastAsia"/>
                          <w:b/>
                        </w:rPr>
                        <w:t>別紙５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1972" w:rsidRDefault="00231972" w:rsidP="00231972">
      <w:pPr>
        <w:wordWrap w:val="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「大阪府視覚障がい者等の読書環境の整備の推進に関する計画(読書バリアフリー計画</w:t>
      </w:r>
      <w:r>
        <w:rPr>
          <w:rFonts w:ascii="Meiryo UI" w:eastAsia="Meiryo UI" w:hAnsi="Meiryo UI"/>
        </w:rPr>
        <w:t>)</w:t>
      </w:r>
      <w:r>
        <w:rPr>
          <w:rFonts w:ascii="Meiryo UI" w:eastAsia="Meiryo UI" w:hAnsi="Meiryo UI" w:hint="eastAsia"/>
        </w:rPr>
        <w:t>」</w:t>
      </w:r>
    </w:p>
    <w:p w:rsidR="00231972" w:rsidRPr="007E0D58" w:rsidRDefault="00231972" w:rsidP="00231972">
      <w:pPr>
        <w:wordWrap w:val="0"/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策定に向けた今後のスケジュール</w:t>
      </w:r>
    </w:p>
    <w:p w:rsidR="007F23A7" w:rsidRDefault="007F23A7" w:rsidP="008F1079">
      <w:pPr>
        <w:wordWrap w:val="0"/>
        <w:rPr>
          <w:rFonts w:ascii="Meiryo UI" w:eastAsia="Meiryo UI" w:hAnsi="Meiryo UI"/>
        </w:rPr>
      </w:pPr>
    </w:p>
    <w:p w:rsidR="00231972" w:rsidRDefault="00231972" w:rsidP="008F1079">
      <w:pPr>
        <w:wordWrap w:val="0"/>
        <w:rPr>
          <w:rFonts w:ascii="Meiryo UI" w:eastAsia="Meiryo UI" w:hAnsi="Meiryo UI"/>
        </w:rPr>
      </w:pP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  R2</w:t>
      </w:r>
      <w:r>
        <w:rPr>
          <w:rFonts w:ascii="Meiryo UI" w:eastAsia="Meiryo UI" w:hAnsi="Meiryo UI"/>
        </w:rPr>
        <w:t>.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9月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第1回大阪府社会教育委員会議(計画素案)</w:t>
      </w: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10月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関係者意見聴取</w:t>
      </w: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11月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第2回大阪府社会教育委員会議(計画案)</w:t>
      </w: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12月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教育委員会会議(計画案)</w:t>
      </w: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1月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パブリックコメント</w:t>
      </w:r>
      <w:r w:rsidR="00CA301C">
        <w:rPr>
          <w:rFonts w:ascii="Meiryo UI" w:eastAsia="Meiryo UI" w:hAnsi="Meiryo UI" w:hint="eastAsia"/>
        </w:rPr>
        <w:t>募集</w:t>
      </w:r>
    </w:p>
    <w:p w:rsidR="00231972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2月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府議会</w:t>
      </w:r>
      <w:r w:rsidR="00204563">
        <w:rPr>
          <w:rFonts w:ascii="Meiryo UI" w:eastAsia="Meiryo UI" w:hAnsi="Meiryo UI" w:hint="eastAsia"/>
        </w:rPr>
        <w:t>説明</w:t>
      </w:r>
      <w:r>
        <w:rPr>
          <w:rFonts w:ascii="Meiryo UI" w:eastAsia="Meiryo UI" w:hAnsi="Meiryo UI" w:hint="eastAsia"/>
        </w:rPr>
        <w:t>(計画案)</w:t>
      </w:r>
    </w:p>
    <w:p w:rsidR="00231972" w:rsidRPr="007E0D58" w:rsidRDefault="00231972" w:rsidP="008F1079">
      <w:pPr>
        <w:wordWrap w:val="0"/>
        <w:rPr>
          <w:rFonts w:ascii="Meiryo UI" w:eastAsia="Meiryo UI" w:hAnsi="Meiryo UI"/>
        </w:rPr>
      </w:pP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3月</w:t>
      </w:r>
      <w:r>
        <w:rPr>
          <w:rFonts w:ascii="Meiryo UI" w:eastAsia="Meiryo UI" w:hAnsi="Meiryo UI"/>
        </w:rPr>
        <w:tab/>
      </w:r>
      <w:r w:rsidR="00EB3171">
        <w:rPr>
          <w:rFonts w:ascii="Meiryo UI" w:eastAsia="Meiryo UI" w:hAnsi="Meiryo UI" w:hint="eastAsia"/>
        </w:rPr>
        <w:t>計画策定</w:t>
      </w:r>
      <w:r w:rsidR="00513576">
        <w:rPr>
          <w:rFonts w:ascii="Meiryo UI" w:eastAsia="Meiryo UI" w:hAnsi="Meiryo UI" w:hint="eastAsia"/>
        </w:rPr>
        <w:t>完了</w:t>
      </w:r>
      <w:bookmarkStart w:id="0" w:name="_GoBack"/>
      <w:bookmarkEnd w:id="0"/>
    </w:p>
    <w:sectPr w:rsidR="00231972" w:rsidRPr="007E0D58" w:rsidSect="00D678C3">
      <w:pgSz w:w="11906" w:h="16838" w:code="9"/>
      <w:pgMar w:top="1985" w:right="1701" w:bottom="1701" w:left="170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01C" w:rsidRDefault="00CA301C" w:rsidP="00CA301C">
      <w:r>
        <w:separator/>
      </w:r>
    </w:p>
  </w:endnote>
  <w:endnote w:type="continuationSeparator" w:id="0">
    <w:p w:rsidR="00CA301C" w:rsidRDefault="00CA301C" w:rsidP="00CA3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01C" w:rsidRDefault="00CA301C" w:rsidP="00CA301C">
      <w:r>
        <w:separator/>
      </w:r>
    </w:p>
  </w:footnote>
  <w:footnote w:type="continuationSeparator" w:id="0">
    <w:p w:rsidR="00CA301C" w:rsidRDefault="00CA301C" w:rsidP="00CA3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C4C"/>
    <w:rsid w:val="00204563"/>
    <w:rsid w:val="00231972"/>
    <w:rsid w:val="00513576"/>
    <w:rsid w:val="005B0B8E"/>
    <w:rsid w:val="005D72C6"/>
    <w:rsid w:val="005E47AB"/>
    <w:rsid w:val="00773A15"/>
    <w:rsid w:val="007E0D58"/>
    <w:rsid w:val="007F23A7"/>
    <w:rsid w:val="008006E4"/>
    <w:rsid w:val="008F1079"/>
    <w:rsid w:val="009103FA"/>
    <w:rsid w:val="00957C4C"/>
    <w:rsid w:val="00B45D91"/>
    <w:rsid w:val="00BA30A1"/>
    <w:rsid w:val="00C029FE"/>
    <w:rsid w:val="00CA301C"/>
    <w:rsid w:val="00D678C3"/>
    <w:rsid w:val="00D954BC"/>
    <w:rsid w:val="00EB3171"/>
    <w:rsid w:val="00EF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B18D8-5862-45B1-BB17-20C9268DA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254"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9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197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01C"/>
  </w:style>
  <w:style w:type="paragraph" w:styleId="a7">
    <w:name w:val="footer"/>
    <w:basedOn w:val="a"/>
    <w:link w:val="a8"/>
    <w:uiPriority w:val="99"/>
    <w:unhideWhenUsed/>
    <w:rsid w:val="00CA30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上田　哲司</cp:lastModifiedBy>
  <cp:revision>9</cp:revision>
  <cp:lastPrinted>2020-09-15T02:01:00Z</cp:lastPrinted>
  <dcterms:created xsi:type="dcterms:W3CDTF">2020-09-10T05:42:00Z</dcterms:created>
  <dcterms:modified xsi:type="dcterms:W3CDTF">2020-09-15T10:51:00Z</dcterms:modified>
</cp:coreProperties>
</file>