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2"/>
        <w:gridCol w:w="1234"/>
        <w:gridCol w:w="2729"/>
        <w:gridCol w:w="991"/>
        <w:gridCol w:w="1851"/>
      </w:tblGrid>
      <w:tr w:rsidR="002748A4" w:rsidRPr="002748A4" w14:paraId="68C8C415" w14:textId="77777777" w:rsidTr="00B62BE6">
        <w:trPr>
          <w:trHeight w:hRule="exact" w:val="1164"/>
        </w:trPr>
        <w:tc>
          <w:tcPr>
            <w:tcW w:w="8642" w:type="dxa"/>
            <w:shd w:val="clear" w:color="auto" w:fill="000000" w:themeFill="text1"/>
          </w:tcPr>
          <w:p w14:paraId="0C78AE40" w14:textId="77777777" w:rsidR="00D75CE5" w:rsidRPr="002748A4" w:rsidRDefault="00136BB6" w:rsidP="006034B2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  <w:shd w:val="pct15" w:color="auto" w:fill="FFFFFF"/>
              </w:rPr>
            </w:pPr>
            <w:r w:rsidRPr="002748A4">
              <w:rPr>
                <w:rFonts w:ascii="HGP創英角ｺﾞｼｯｸUB" w:eastAsia="HGP創英角ｺﾞｼｯｸUB" w:hAnsi="HGP創英角ｺﾞｼｯｸUB" w:hint="eastAsia"/>
                <w:spacing w:val="203"/>
                <w:kern w:val="0"/>
                <w:sz w:val="56"/>
                <w:szCs w:val="56"/>
                <w:fitText w:val="8400" w:id="-2080591360"/>
              </w:rPr>
              <w:t>ソフトバンク株式会社</w:t>
            </w:r>
            <w:r w:rsidR="006034B2" w:rsidRPr="002748A4">
              <w:rPr>
                <w:rFonts w:ascii="HGP創英角ｺﾞｼｯｸUB" w:eastAsia="HGP創英角ｺﾞｼｯｸUB" w:hAnsi="HGP創英角ｺﾞｼｯｸUB" w:hint="eastAsia"/>
                <w:spacing w:val="2"/>
                <w:kern w:val="0"/>
                <w:sz w:val="56"/>
                <w:szCs w:val="56"/>
                <w:fitText w:val="8400" w:id="-2080591360"/>
              </w:rPr>
              <w:t>⑤</w:t>
            </w: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0CC18E4B" w14:textId="77777777" w:rsidR="00D75CE5" w:rsidRPr="002748A4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活動</w:t>
            </w:r>
          </w:p>
          <w:p w14:paraId="787C79D5" w14:textId="77777777" w:rsidR="00D75CE5" w:rsidRPr="002748A4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  <w:tc>
          <w:tcPr>
            <w:tcW w:w="5571" w:type="dxa"/>
            <w:gridSpan w:val="3"/>
            <w:vAlign w:val="center"/>
          </w:tcPr>
          <w:p w14:paraId="5A5ACF1F" w14:textId="77777777" w:rsidR="00D75CE5" w:rsidRPr="002748A4" w:rsidRDefault="006A6A1B" w:rsidP="00136BB6">
            <w:pPr>
              <w:spacing w:line="0" w:lineRule="atLeast"/>
              <w:rPr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室内（教室、体育館等）</w:t>
            </w:r>
            <w:r w:rsidR="00136BB6"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電源が</w:t>
            </w:r>
            <w:r w:rsidR="001E4346"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使える</w:t>
            </w:r>
            <w:r w:rsidR="00136BB6"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場所</w:t>
            </w:r>
          </w:p>
        </w:tc>
      </w:tr>
      <w:tr w:rsidR="002748A4" w:rsidRPr="002748A4" w14:paraId="59102BE3" w14:textId="77777777" w:rsidTr="00B62BE6">
        <w:trPr>
          <w:trHeight w:hRule="exact" w:val="976"/>
        </w:trPr>
        <w:tc>
          <w:tcPr>
            <w:tcW w:w="8642" w:type="dxa"/>
            <w:vMerge w:val="restart"/>
          </w:tcPr>
          <w:p w14:paraId="79174213" w14:textId="77777777" w:rsidR="00B62BE6" w:rsidRPr="002748A4" w:rsidRDefault="00B62BE6" w:rsidP="00B62BE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2748A4">
              <w:t xml:space="preserve"> </w:t>
            </w:r>
            <w:r w:rsidRPr="002748A4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Pepper</w:t>
            </w:r>
            <w:r w:rsidRPr="002748A4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＜</w:t>
            </w:r>
            <w:r w:rsidRPr="002748A4">
              <w:rPr>
                <w:rFonts w:ascii="HGP創英角ｺﾞｼｯｸUB" w:eastAsia="HGP創英角ｺﾞｼｯｸUB" w:hAnsi="HGP創英角ｺﾞｼｯｸUB"/>
                <w:sz w:val="48"/>
                <w:szCs w:val="56"/>
              </w:rPr>
              <w:t>ペッパー</w:t>
            </w:r>
            <w:r w:rsidRPr="002748A4">
              <w:rPr>
                <w:rFonts w:ascii="HGP創英角ｺﾞｼｯｸUB" w:eastAsia="HGP創英角ｺﾞｼｯｸUB" w:hAnsi="HGP創英角ｺﾞｼｯｸUB"/>
                <w:sz w:val="44"/>
                <w:szCs w:val="56"/>
              </w:rPr>
              <w:t>＞</w:t>
            </w:r>
            <w:r w:rsidRPr="002748A4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を活用した授業</w:t>
            </w:r>
          </w:p>
          <w:p w14:paraId="0C4EDB0D" w14:textId="77777777" w:rsidR="00B62BE6" w:rsidRPr="002748A4" w:rsidRDefault="00B62BE6" w:rsidP="00B62BE6">
            <w:pPr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</w:pPr>
            <w:r w:rsidRPr="002748A4">
              <w:rPr>
                <w:rFonts w:ascii="HGP創英角ｺﾞｼｯｸUB" w:eastAsia="HGP創英角ｺﾞｼｯｸUB" w:hAnsi="HGP創英角ｺﾞｼｯｸUB" w:hint="eastAsia"/>
                <w:sz w:val="56"/>
                <w:szCs w:val="56"/>
              </w:rPr>
              <w:t>「情報モラル教育</w:t>
            </w:r>
            <w:r w:rsidRPr="002748A4">
              <w:rPr>
                <w:rFonts w:ascii="HGP創英角ｺﾞｼｯｸUB" w:eastAsia="HGP創英角ｺﾞｼｯｸUB" w:hAnsi="HGP創英角ｺﾞｼｯｸUB"/>
                <w:sz w:val="56"/>
                <w:szCs w:val="56"/>
              </w:rPr>
              <w:t>」</w:t>
            </w:r>
          </w:p>
          <w:p w14:paraId="483636D9" w14:textId="77777777" w:rsidR="00B62BE6" w:rsidRPr="002748A4" w:rsidRDefault="00B62BE6" w:rsidP="00B62BE6">
            <w:pPr>
              <w:rPr>
                <w:rFonts w:ascii="ＭＳ Ｐゴシック" w:eastAsia="ＭＳ Ｐゴシック" w:hAnsi="ＭＳ Ｐゴシック"/>
                <w:sz w:val="48"/>
                <w:szCs w:val="48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＜内　容＞</w:t>
            </w:r>
          </w:p>
          <w:p w14:paraId="62E2F45A" w14:textId="77777777" w:rsidR="00B62BE6" w:rsidRPr="002748A4" w:rsidRDefault="00B62BE6" w:rsidP="00B62BE6">
            <w:pPr>
              <w:ind w:left="19" w:firstLineChars="100" w:firstLine="360"/>
              <w:rPr>
                <w:rFonts w:ascii="ＭＳ Ｐゴシック" w:eastAsia="ＭＳ Ｐゴシック" w:hAnsi="ＭＳ Ｐゴシック"/>
                <w:sz w:val="36"/>
                <w:szCs w:val="48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人型ロボット</w:t>
            </w:r>
            <w:r w:rsidRPr="002748A4">
              <w:rPr>
                <w:rFonts w:ascii="ＭＳ Ｐゴシック" w:eastAsia="ＭＳ Ｐゴシック" w:hAnsi="ＭＳ Ｐゴシック"/>
                <w:sz w:val="36"/>
                <w:szCs w:val="48"/>
              </w:rPr>
              <w:t xml:space="preserve"> Pepper が進行役を務めます。</w:t>
            </w:r>
          </w:p>
          <w:p w14:paraId="37C51283" w14:textId="77777777" w:rsidR="00B62BE6" w:rsidRPr="002748A4" w:rsidRDefault="00B62BE6" w:rsidP="00B62BE6">
            <w:pPr>
              <w:ind w:left="19" w:firstLineChars="100" w:firstLine="360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6"/>
                <w:szCs w:val="48"/>
              </w:rPr>
              <w:t>スマートフォンの中でも特にトラブルが起きやすい「動画配信」についてドラマを見ながら考えます。</w:t>
            </w: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1E64020F" w14:textId="77777777" w:rsidR="00B62BE6" w:rsidRPr="002748A4" w:rsidRDefault="00B62BE6" w:rsidP="00B62BE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対象</w:t>
            </w:r>
          </w:p>
          <w:p w14:paraId="7DAFC473" w14:textId="77777777" w:rsidR="00B62BE6" w:rsidRPr="002748A4" w:rsidRDefault="00B62BE6" w:rsidP="00B62BE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学年</w:t>
            </w:r>
          </w:p>
        </w:tc>
        <w:tc>
          <w:tcPr>
            <w:tcW w:w="2729" w:type="dxa"/>
            <w:vAlign w:val="center"/>
          </w:tcPr>
          <w:p w14:paraId="1F9F2DA0" w14:textId="043D6BEA" w:rsidR="00B62BE6" w:rsidRPr="002748A4" w:rsidRDefault="00B62BE6" w:rsidP="00B62BE6">
            <w:pPr>
              <w:spacing w:line="400" w:lineRule="exact"/>
              <w:rPr>
                <w:rFonts w:ascii="ＭＳ Ｐゴシック" w:eastAsia="ＭＳ Ｐゴシック" w:hAnsi="ＭＳ Ｐゴシック"/>
                <w:kern w:val="0"/>
                <w:sz w:val="28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４・５・６年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38A623E6" w14:textId="77777777" w:rsidR="00B62BE6" w:rsidRPr="002748A4" w:rsidRDefault="00B62BE6" w:rsidP="00B62BE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必要</w:t>
            </w:r>
          </w:p>
          <w:p w14:paraId="58BC010D" w14:textId="77777777" w:rsidR="00B62BE6" w:rsidRPr="002748A4" w:rsidRDefault="00B62BE6" w:rsidP="00B62BE6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経費</w:t>
            </w:r>
          </w:p>
        </w:tc>
        <w:tc>
          <w:tcPr>
            <w:tcW w:w="1851" w:type="dxa"/>
            <w:vAlign w:val="center"/>
          </w:tcPr>
          <w:p w14:paraId="69A72592" w14:textId="77777777" w:rsidR="00B62BE6" w:rsidRPr="002748A4" w:rsidRDefault="00B62BE6" w:rsidP="00B62BE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あり</w:t>
            </w:r>
          </w:p>
          <w:p w14:paraId="3F81290A" w14:textId="2097EE4F" w:rsidR="00B62BE6" w:rsidRPr="002748A4" w:rsidRDefault="00257750" w:rsidP="00B62BE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62BE6" w:rsidRPr="002748A4">
              <w:rPr>
                <w:rFonts w:ascii="ＭＳ Ｐゴシック" w:eastAsia="ＭＳ Ｐゴシック" w:hAnsi="ＭＳ Ｐゴシック" w:hint="eastAsia"/>
                <w:sz w:val="22"/>
              </w:rPr>
              <w:t>その他欄参照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2748A4" w:rsidRPr="002748A4" w14:paraId="6CB38C17" w14:textId="77777777" w:rsidTr="00B62BE6">
        <w:trPr>
          <w:trHeight w:hRule="exact" w:val="1273"/>
        </w:trPr>
        <w:tc>
          <w:tcPr>
            <w:tcW w:w="8642" w:type="dxa"/>
            <w:vMerge/>
          </w:tcPr>
          <w:p w14:paraId="5C7099B3" w14:textId="77777777" w:rsidR="00D75CE5" w:rsidRPr="002748A4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66C559FE" w14:textId="77777777" w:rsidR="00D75CE5" w:rsidRPr="002748A4" w:rsidRDefault="00D75CE5" w:rsidP="00851EB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定員</w:t>
            </w:r>
          </w:p>
        </w:tc>
        <w:tc>
          <w:tcPr>
            <w:tcW w:w="2729" w:type="dxa"/>
            <w:vAlign w:val="center"/>
          </w:tcPr>
          <w:p w14:paraId="57895AF9" w14:textId="55FAD448" w:rsidR="006A6A1B" w:rsidRPr="002748A4" w:rsidRDefault="008D2A53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20</w:t>
            </w:r>
            <w:r w:rsidR="006A6A1B"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名</w:t>
            </w: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以上</w:t>
            </w:r>
          </w:p>
        </w:tc>
        <w:tc>
          <w:tcPr>
            <w:tcW w:w="991" w:type="dxa"/>
            <w:shd w:val="clear" w:color="auto" w:fill="BDD6EE" w:themeFill="accent1" w:themeFillTint="66"/>
            <w:vAlign w:val="center"/>
          </w:tcPr>
          <w:p w14:paraId="4B73D63A" w14:textId="77777777" w:rsidR="00D75CE5" w:rsidRPr="002748A4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所要</w:t>
            </w:r>
          </w:p>
          <w:p w14:paraId="35EE4BC2" w14:textId="77777777" w:rsidR="00D75CE5" w:rsidRPr="002748A4" w:rsidRDefault="00D75CE5" w:rsidP="00B36E32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時間</w:t>
            </w:r>
          </w:p>
        </w:tc>
        <w:tc>
          <w:tcPr>
            <w:tcW w:w="1851" w:type="dxa"/>
            <w:vAlign w:val="center"/>
          </w:tcPr>
          <w:p w14:paraId="11DD1F68" w14:textId="77777777" w:rsidR="006A6A1B" w:rsidRPr="002748A4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４５</w:t>
            </w:r>
            <w:r w:rsidR="00D75CE5"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分</w:t>
            </w:r>
          </w:p>
          <w:p w14:paraId="6B0A88A8" w14:textId="77777777" w:rsidR="00D75CE5" w:rsidRPr="002748A4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（準備除く）</w:t>
            </w:r>
          </w:p>
          <w:p w14:paraId="0E2997DC" w14:textId="77777777" w:rsidR="006A6A1B" w:rsidRPr="002748A4" w:rsidRDefault="006A6A1B" w:rsidP="006A6A1B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※相談可</w:t>
            </w:r>
          </w:p>
        </w:tc>
      </w:tr>
      <w:tr w:rsidR="002748A4" w:rsidRPr="002748A4" w14:paraId="7E04D5CB" w14:textId="77777777" w:rsidTr="00B62BE6">
        <w:trPr>
          <w:trHeight w:hRule="exact" w:val="979"/>
        </w:trPr>
        <w:tc>
          <w:tcPr>
            <w:tcW w:w="8642" w:type="dxa"/>
            <w:vMerge/>
          </w:tcPr>
          <w:p w14:paraId="3F123EE6" w14:textId="77777777" w:rsidR="00D75CE5" w:rsidRPr="002748A4" w:rsidRDefault="00D75CE5" w:rsidP="00851EB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3A03D0CD" w14:textId="77777777" w:rsidR="00D75CE5" w:rsidRPr="002748A4" w:rsidRDefault="00D75CE5" w:rsidP="00B36E32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準備物</w:t>
            </w:r>
          </w:p>
        </w:tc>
        <w:tc>
          <w:tcPr>
            <w:tcW w:w="5571" w:type="dxa"/>
            <w:gridSpan w:val="3"/>
            <w:vAlign w:val="center"/>
          </w:tcPr>
          <w:p w14:paraId="3F6E1ABF" w14:textId="77777777" w:rsidR="00D75CE5" w:rsidRPr="002748A4" w:rsidRDefault="001E4346" w:rsidP="00136BB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プロジェクター、スクリーン、</w:t>
            </w:r>
            <w:r w:rsidR="00136BB6" w:rsidRPr="002748A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電源</w:t>
            </w:r>
          </w:p>
        </w:tc>
      </w:tr>
      <w:tr w:rsidR="002748A4" w:rsidRPr="002748A4" w14:paraId="6AFCE9B8" w14:textId="77777777" w:rsidTr="00B62BE6">
        <w:trPr>
          <w:trHeight w:val="3754"/>
        </w:trPr>
        <w:tc>
          <w:tcPr>
            <w:tcW w:w="8642" w:type="dxa"/>
            <w:vMerge/>
          </w:tcPr>
          <w:p w14:paraId="1A8AC6BB" w14:textId="77777777" w:rsidR="00B62BE6" w:rsidRPr="002748A4" w:rsidRDefault="00B62BE6" w:rsidP="00B62BE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234" w:type="dxa"/>
            <w:shd w:val="clear" w:color="auto" w:fill="BDD6EE" w:themeFill="accent1" w:themeFillTint="66"/>
            <w:vAlign w:val="center"/>
          </w:tcPr>
          <w:p w14:paraId="58F6C2AF" w14:textId="77777777" w:rsidR="00B62BE6" w:rsidRPr="002748A4" w:rsidRDefault="00B62BE6" w:rsidP="00B62BE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その他</w:t>
            </w:r>
          </w:p>
        </w:tc>
        <w:tc>
          <w:tcPr>
            <w:tcW w:w="5571" w:type="dxa"/>
            <w:gridSpan w:val="3"/>
            <w:vAlign w:val="center"/>
          </w:tcPr>
          <w:p w14:paraId="72383224" w14:textId="4FCD115D" w:rsidR="00B62BE6" w:rsidRPr="002748A4" w:rsidRDefault="00B62BE6" w:rsidP="00B62BE6">
            <w:pPr>
              <w:spacing w:line="240" w:lineRule="exact"/>
              <w:ind w:left="100" w:hangingChars="50" w:hanging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Pepper＜ペッパー＞は</w:t>
            </w:r>
            <w:r w:rsidR="0025775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</w:t>
            </w: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より貸し出します。</w:t>
            </w:r>
          </w:p>
          <w:p w14:paraId="70E8871C" w14:textId="77777777" w:rsidR="00B62BE6" w:rsidRPr="002748A4" w:rsidRDefault="00B62BE6" w:rsidP="00B62BE6">
            <w:pPr>
              <w:spacing w:line="240" w:lineRule="exact"/>
              <w:ind w:left="16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【必要経費について（※）】</w:t>
            </w:r>
          </w:p>
          <w:p w14:paraId="23943D14" w14:textId="77777777" w:rsidR="00B62BE6" w:rsidRPr="002748A4" w:rsidRDefault="00B62BE6" w:rsidP="00B62BE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Pepperの運搬費用</w:t>
            </w: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往復分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（佐川急便指定）</w:t>
            </w:r>
          </w:p>
          <w:p w14:paraId="08F7DE25" w14:textId="77777777" w:rsidR="00B62BE6" w:rsidRPr="002748A4" w:rsidRDefault="00B62BE6" w:rsidP="00B62BE6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①お申込み頂く場合は　希望団体様より佐川伝票をご準備のうえ、配送予定の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2週間前までに</w:t>
            </w: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弊社あて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郵送</w:t>
            </w:r>
          </w:p>
          <w:p w14:paraId="2811D58F" w14:textId="77777777" w:rsidR="00B62BE6" w:rsidRPr="002748A4" w:rsidRDefault="00B62BE6" w:rsidP="00B62BE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②活動終了後は当日もしくは翌日中に同宛先に佐川急便に</w:t>
            </w:r>
          </w:p>
          <w:p w14:paraId="4F3A978E" w14:textId="77777777" w:rsidR="00B62BE6" w:rsidRPr="002748A4" w:rsidRDefault="00B62BE6" w:rsidP="00B62BE6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ご依頼のうえ、発送</w:t>
            </w:r>
          </w:p>
          <w:p w14:paraId="15D4FCCD" w14:textId="77777777" w:rsidR="00B62BE6" w:rsidRPr="002748A4" w:rsidRDefault="00B62BE6" w:rsidP="00B62BE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Pepper</w:t>
            </w: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の開梱や返送に際しての梱包は弊社で対応致しま</w:t>
            </w:r>
          </w:p>
          <w:p w14:paraId="26F312A0" w14:textId="77777777" w:rsidR="00B62BE6" w:rsidRPr="002748A4" w:rsidRDefault="00B62BE6" w:rsidP="00B62BE6">
            <w:pPr>
              <w:spacing w:line="240" w:lineRule="exact"/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す。</w:t>
            </w:r>
          </w:p>
          <w:p w14:paraId="561E48E8" w14:textId="77777777" w:rsidR="00B62BE6" w:rsidRPr="002748A4" w:rsidRDefault="00B62BE6" w:rsidP="00B62BE6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※梱包サイズは、たて6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0cm</w:t>
            </w: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×横60c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×高さ140c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m</w:t>
            </w: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、重さ40k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g</w:t>
            </w: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となりますので、予め料金をご確認のうえ、お申し込みください。（参考：片道6,500円程度）</w:t>
            </w:r>
          </w:p>
          <w:p w14:paraId="62DFE2BE" w14:textId="77777777" w:rsidR="00B62BE6" w:rsidRPr="002748A4" w:rsidRDefault="00B62BE6" w:rsidP="00B62BE6">
            <w:pPr>
              <w:spacing w:line="240" w:lineRule="exact"/>
              <w:ind w:leftChars="100" w:left="41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※佐川急便に依頼をされる際に「ロボットの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Pepperです」とお伝え頂くと</w:t>
            </w: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手続きが</w:t>
            </w:r>
            <w:r w:rsidRPr="002748A4">
              <w:rPr>
                <w:rFonts w:ascii="ＭＳ Ｐゴシック" w:eastAsia="ＭＳ Ｐゴシック" w:hAnsi="ＭＳ Ｐゴシック"/>
                <w:sz w:val="20"/>
                <w:szCs w:val="20"/>
              </w:rPr>
              <w:t>スムーズです。</w:t>
            </w:r>
          </w:p>
          <w:p w14:paraId="420A7388" w14:textId="77777777" w:rsidR="00B62BE6" w:rsidRPr="002748A4" w:rsidRDefault="00B62BE6" w:rsidP="00B62B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5FF0073" w14:textId="77777777" w:rsidR="00B62BE6" w:rsidRPr="002748A4" w:rsidRDefault="00B62BE6" w:rsidP="00B62B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・駐車場（１台）の確保をお願いします。</w:t>
            </w:r>
          </w:p>
          <w:p w14:paraId="42C0FFAA" w14:textId="77777777" w:rsidR="00B62BE6" w:rsidRPr="002748A4" w:rsidRDefault="00B62BE6" w:rsidP="00B62BE6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・原則、平日</w:t>
            </w:r>
          </w:p>
          <w:p w14:paraId="011CE5F8" w14:textId="77777777" w:rsidR="00B62BE6" w:rsidRPr="002748A4" w:rsidRDefault="00B62BE6" w:rsidP="00B62BE6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※土日祝日は別途ご相談ください。</w:t>
            </w:r>
          </w:p>
          <w:p w14:paraId="406B2F28" w14:textId="4CAEF9F7" w:rsidR="00B62BE6" w:rsidRPr="002748A4" w:rsidRDefault="00B62BE6" w:rsidP="00B62BE6">
            <w:pPr>
              <w:spacing w:line="400" w:lineRule="exac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748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2748A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保護者との参加可</w:t>
            </w:r>
          </w:p>
        </w:tc>
      </w:tr>
    </w:tbl>
    <w:p w14:paraId="039F3008" w14:textId="77777777" w:rsidR="000A6F41" w:rsidRDefault="000A6F41"/>
    <w:sectPr w:rsidR="000A6F41" w:rsidSect="00B36E32">
      <w:footerReference w:type="default" r:id="rId7"/>
      <w:pgSz w:w="16838" w:h="11906" w:orient="landscape"/>
      <w:pgMar w:top="1077" w:right="567" w:bottom="1077" w:left="79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B121" w14:textId="77777777" w:rsidR="00A43F29" w:rsidRDefault="00A43F29" w:rsidP="00EF16FD">
      <w:r>
        <w:separator/>
      </w:r>
    </w:p>
  </w:endnote>
  <w:endnote w:type="continuationSeparator" w:id="0">
    <w:p w14:paraId="5ABE339E" w14:textId="77777777" w:rsidR="00A43F29" w:rsidRDefault="00A43F29" w:rsidP="00E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526593"/>
      <w:docPartObj>
        <w:docPartGallery w:val="Page Numbers (Bottom of Page)"/>
        <w:docPartUnique/>
      </w:docPartObj>
    </w:sdtPr>
    <w:sdtEndPr/>
    <w:sdtContent>
      <w:p w14:paraId="1CC95BAB" w14:textId="77777777" w:rsidR="00A52B41" w:rsidRDefault="00A52B41" w:rsidP="00EF16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44" w:rsidRPr="003B284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63DF" w14:textId="77777777" w:rsidR="00A43F29" w:rsidRDefault="00A43F29" w:rsidP="00EF16FD">
      <w:r>
        <w:separator/>
      </w:r>
    </w:p>
  </w:footnote>
  <w:footnote w:type="continuationSeparator" w:id="0">
    <w:p w14:paraId="2D112E24" w14:textId="77777777" w:rsidR="00A43F29" w:rsidRDefault="00A43F29" w:rsidP="00EF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41"/>
    <w:rsid w:val="000A6F41"/>
    <w:rsid w:val="000E00A8"/>
    <w:rsid w:val="00121F61"/>
    <w:rsid w:val="00136BB6"/>
    <w:rsid w:val="001B439A"/>
    <w:rsid w:val="001E4346"/>
    <w:rsid w:val="00257750"/>
    <w:rsid w:val="002748A4"/>
    <w:rsid w:val="00296866"/>
    <w:rsid w:val="002E57A7"/>
    <w:rsid w:val="003B2844"/>
    <w:rsid w:val="004C60AC"/>
    <w:rsid w:val="00551757"/>
    <w:rsid w:val="005C5BF8"/>
    <w:rsid w:val="006034B2"/>
    <w:rsid w:val="006A6A1B"/>
    <w:rsid w:val="00737D12"/>
    <w:rsid w:val="0078281B"/>
    <w:rsid w:val="007965D2"/>
    <w:rsid w:val="008A5D39"/>
    <w:rsid w:val="008D2A53"/>
    <w:rsid w:val="0090688C"/>
    <w:rsid w:val="00911114"/>
    <w:rsid w:val="00A43F29"/>
    <w:rsid w:val="00A52B41"/>
    <w:rsid w:val="00B36E32"/>
    <w:rsid w:val="00B62BE6"/>
    <w:rsid w:val="00B85FD3"/>
    <w:rsid w:val="00BA1CCA"/>
    <w:rsid w:val="00C42FC0"/>
    <w:rsid w:val="00D75CE5"/>
    <w:rsid w:val="00E7401C"/>
    <w:rsid w:val="00EF16FD"/>
    <w:rsid w:val="00F7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E87AA6"/>
  <w15:chartTrackingRefBased/>
  <w15:docId w15:val="{773A6DFF-A529-4B3E-97C9-8482E344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16FD"/>
  </w:style>
  <w:style w:type="paragraph" w:styleId="a8">
    <w:name w:val="footer"/>
    <w:basedOn w:val="a"/>
    <w:link w:val="a9"/>
    <w:uiPriority w:val="99"/>
    <w:unhideWhenUsed/>
    <w:rsid w:val="00EF1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1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7E15C-9DC6-442E-AB8F-91CD799A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正則</dc:creator>
  <cp:keywords/>
  <dc:description/>
  <cp:lastModifiedBy>白川　宏明</cp:lastModifiedBy>
  <cp:revision>4</cp:revision>
  <cp:lastPrinted>2024-03-21T09:48:00Z</cp:lastPrinted>
  <dcterms:created xsi:type="dcterms:W3CDTF">2025-01-28T08:04:00Z</dcterms:created>
  <dcterms:modified xsi:type="dcterms:W3CDTF">2025-01-30T07:33:00Z</dcterms:modified>
</cp:coreProperties>
</file>