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38F9" w14:textId="16A97C14" w:rsidR="0068289A" w:rsidRPr="006F0FB7" w:rsidRDefault="006D1000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>
        <w:rPr>
          <w:rFonts w:asciiTheme="majorEastAsia" w:eastAsiaTheme="majorEastAsia" w:hAnsiTheme="majorEastAsia" w:hint="eastAsia"/>
          <w:b/>
          <w:sz w:val="36"/>
          <w:szCs w:val="28"/>
        </w:rPr>
        <w:t>第</w:t>
      </w:r>
      <w:r w:rsidR="00FC533E">
        <w:rPr>
          <w:rFonts w:asciiTheme="majorEastAsia" w:eastAsiaTheme="majorEastAsia" w:hAnsiTheme="majorEastAsia" w:hint="eastAsia"/>
          <w:b/>
          <w:sz w:val="36"/>
          <w:szCs w:val="28"/>
        </w:rPr>
        <w:t>３</w:t>
      </w:r>
      <w:r>
        <w:rPr>
          <w:rFonts w:asciiTheme="majorEastAsia" w:eastAsiaTheme="majorEastAsia" w:hAnsiTheme="majorEastAsia" w:hint="eastAsia"/>
          <w:b/>
          <w:sz w:val="36"/>
          <w:szCs w:val="28"/>
        </w:rPr>
        <w:t xml:space="preserve">回　</w:t>
      </w:r>
      <w:r w:rsidR="00405EFB" w:rsidRPr="006F0FB7">
        <w:rPr>
          <w:rFonts w:asciiTheme="majorEastAsia" w:eastAsiaTheme="majorEastAsia" w:hAnsiTheme="majorEastAsia" w:hint="eastAsia"/>
          <w:b/>
          <w:sz w:val="36"/>
          <w:szCs w:val="28"/>
        </w:rPr>
        <w:t>大阪府観光客受入環境整備の推進に関する</w:t>
      </w:r>
    </w:p>
    <w:p w14:paraId="1865B28D" w14:textId="77777777"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調査検討会議</w:t>
      </w:r>
    </w:p>
    <w:p w14:paraId="107F9C13" w14:textId="77777777" w:rsidR="0068289A" w:rsidRPr="006F0FB7" w:rsidRDefault="00405EFB" w:rsidP="004D3E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0A933802" w14:textId="576FF5E3" w:rsidR="00405EFB" w:rsidRPr="003B6032" w:rsidRDefault="00F82B80" w:rsidP="00702952">
      <w:pPr>
        <w:tabs>
          <w:tab w:val="left" w:pos="462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</w:rPr>
      </w:pPr>
      <w:r w:rsidRPr="006F0FB7">
        <w:rPr>
          <w:rFonts w:asciiTheme="majorEastAsia" w:eastAsiaTheme="majorEastAsia" w:hAnsiTheme="majorEastAsia" w:hint="eastAsia"/>
          <w:kern w:val="0"/>
        </w:rPr>
        <w:tab/>
      </w:r>
      <w:r w:rsidR="007435A2" w:rsidRPr="00560C10">
        <w:rPr>
          <w:rFonts w:asciiTheme="majorEastAsia" w:eastAsiaTheme="majorEastAsia" w:hAnsiTheme="majorEastAsia" w:hint="eastAsia"/>
          <w:color w:val="000000" w:themeColor="text1"/>
          <w:spacing w:val="105"/>
          <w:kern w:val="0"/>
          <w:fitText w:val="630" w:id="877910784"/>
        </w:rPr>
        <w:t>と</w:t>
      </w:r>
      <w:r w:rsidR="007435A2" w:rsidRPr="00560C10">
        <w:rPr>
          <w:rFonts w:asciiTheme="majorEastAsia" w:eastAsiaTheme="majorEastAsia" w:hAnsiTheme="majorEastAsia" w:hint="eastAsia"/>
          <w:color w:val="000000" w:themeColor="text1"/>
          <w:kern w:val="0"/>
          <w:fitText w:val="630" w:id="877910784"/>
        </w:rPr>
        <w:t>き</w:t>
      </w:r>
      <w:r w:rsidR="007435A2" w:rsidRPr="003B6032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702952" w:rsidRPr="003B6032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FC533E">
        <w:rPr>
          <w:rFonts w:asciiTheme="majorEastAsia" w:eastAsiaTheme="majorEastAsia" w:hAnsiTheme="majorEastAsia" w:hint="eastAsia"/>
          <w:color w:val="000000" w:themeColor="text1"/>
        </w:rPr>
        <w:t>７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FC533E">
        <w:rPr>
          <w:rFonts w:asciiTheme="majorEastAsia" w:eastAsiaTheme="majorEastAsia" w:hAnsiTheme="majorEastAsia" w:hint="eastAsia"/>
          <w:color w:val="000000" w:themeColor="text1"/>
        </w:rPr>
        <w:t>８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FC533E">
        <w:rPr>
          <w:rFonts w:asciiTheme="majorEastAsia" w:eastAsiaTheme="majorEastAsia" w:hAnsiTheme="majorEastAsia" w:hint="eastAsia"/>
          <w:color w:val="000000" w:themeColor="text1"/>
        </w:rPr>
        <w:t>27</w:t>
      </w:r>
      <w:r w:rsidR="00C93DC5" w:rsidRPr="003B6032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5B2BE9" w:rsidRPr="003B6032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FC533E">
        <w:rPr>
          <w:rFonts w:asciiTheme="majorEastAsia" w:eastAsiaTheme="majorEastAsia" w:hAnsiTheme="majorEastAsia" w:hint="eastAsia"/>
          <w:color w:val="000000" w:themeColor="text1"/>
        </w:rPr>
        <w:t>水</w:t>
      </w:r>
      <w:r w:rsidR="005B2BE9" w:rsidRPr="003B6032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4CD8538E" w14:textId="7156932D" w:rsidR="00405EFB" w:rsidRPr="003B6032" w:rsidRDefault="00F82B80" w:rsidP="00ED6FD4">
      <w:pPr>
        <w:tabs>
          <w:tab w:val="left" w:pos="5460"/>
          <w:tab w:val="left" w:pos="6435"/>
        </w:tabs>
        <w:adjustRightInd w:val="0"/>
        <w:snapToGrid w:val="0"/>
        <w:spacing w:line="300" w:lineRule="exact"/>
        <w:ind w:rightChars="-1" w:right="-2"/>
        <w:jc w:val="left"/>
        <w:rPr>
          <w:rFonts w:asciiTheme="majorEastAsia" w:eastAsiaTheme="majorEastAsia" w:hAnsiTheme="majorEastAsia"/>
          <w:color w:val="000000" w:themeColor="text1"/>
        </w:rPr>
      </w:pPr>
      <w:r w:rsidRPr="003B6032">
        <w:rPr>
          <w:rFonts w:asciiTheme="majorEastAsia" w:eastAsiaTheme="majorEastAsia" w:hAnsiTheme="majorEastAsia" w:hint="eastAsia"/>
          <w:color w:val="000000" w:themeColor="text1"/>
        </w:rPr>
        <w:tab/>
      </w:r>
      <w:r w:rsidR="00FC533E">
        <w:rPr>
          <w:rFonts w:asciiTheme="majorEastAsia" w:eastAsiaTheme="majorEastAsia" w:hAnsiTheme="majorEastAsia" w:hint="eastAsia"/>
          <w:color w:val="000000" w:themeColor="text1"/>
        </w:rPr>
        <w:t>午後３</w:t>
      </w:r>
      <w:r w:rsidR="00405EFB" w:rsidRPr="003B6032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8153E1">
        <w:rPr>
          <w:rFonts w:asciiTheme="majorEastAsia" w:eastAsiaTheme="majorEastAsia" w:hAnsiTheme="majorEastAsia" w:hint="eastAsia"/>
          <w:color w:val="000000" w:themeColor="text1"/>
        </w:rPr>
        <w:t>00</w:t>
      </w:r>
      <w:r w:rsidR="00C93DC5" w:rsidRPr="003B6032">
        <w:rPr>
          <w:rFonts w:asciiTheme="majorEastAsia" w:eastAsiaTheme="majorEastAsia" w:hAnsiTheme="majorEastAsia" w:hint="eastAsia"/>
          <w:color w:val="000000" w:themeColor="text1"/>
        </w:rPr>
        <w:t>分</w:t>
      </w:r>
      <w:r w:rsidR="0068289A" w:rsidRPr="003B6032">
        <w:rPr>
          <w:rFonts w:asciiTheme="majorEastAsia" w:eastAsiaTheme="majorEastAsia" w:hAnsiTheme="majorEastAsia" w:hint="eastAsia"/>
          <w:color w:val="000000" w:themeColor="text1"/>
        </w:rPr>
        <w:t xml:space="preserve">　～　</w:t>
      </w:r>
      <w:r w:rsidR="00FC533E">
        <w:rPr>
          <w:rFonts w:asciiTheme="majorEastAsia" w:eastAsiaTheme="majorEastAsia" w:hAnsiTheme="majorEastAsia" w:hint="eastAsia"/>
          <w:color w:val="000000" w:themeColor="text1"/>
        </w:rPr>
        <w:t>午後５時00分</w:t>
      </w:r>
    </w:p>
    <w:p w14:paraId="220A5C95" w14:textId="54AFDB29" w:rsidR="00C93DC5" w:rsidRDefault="00F82B80" w:rsidP="00702952">
      <w:pPr>
        <w:tabs>
          <w:tab w:val="left" w:pos="462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</w:rPr>
      </w:pPr>
      <w:r w:rsidRPr="003B6032">
        <w:rPr>
          <w:rFonts w:asciiTheme="majorEastAsia" w:eastAsiaTheme="majorEastAsia" w:hAnsiTheme="majorEastAsia" w:hint="eastAsia"/>
          <w:color w:val="000000" w:themeColor="text1"/>
        </w:rPr>
        <w:tab/>
      </w:r>
      <w:r w:rsidR="0068289A" w:rsidRPr="003B6032">
        <w:rPr>
          <w:rFonts w:asciiTheme="majorEastAsia" w:eastAsiaTheme="majorEastAsia" w:hAnsiTheme="majorEastAsia" w:hint="eastAsia"/>
          <w:color w:val="000000" w:themeColor="text1"/>
        </w:rPr>
        <w:t>ところ：</w:t>
      </w:r>
      <w:r w:rsidR="00014FDD">
        <w:rPr>
          <w:rFonts w:asciiTheme="majorEastAsia" w:eastAsiaTheme="majorEastAsia" w:hAnsiTheme="majorEastAsia" w:hint="eastAsia"/>
          <w:color w:val="000000" w:themeColor="text1"/>
        </w:rPr>
        <w:t>大阪府庁</w:t>
      </w:r>
      <w:r w:rsidR="00014FDD" w:rsidRPr="00014FDD">
        <w:rPr>
          <w:rFonts w:asciiTheme="majorEastAsia" w:eastAsiaTheme="majorEastAsia" w:hAnsiTheme="majorEastAsia" w:hint="eastAsia"/>
          <w:color w:val="000000" w:themeColor="text1"/>
        </w:rPr>
        <w:t>本館５階 議会特別会議室</w:t>
      </w:r>
      <w:r w:rsidR="00014FDD">
        <w:rPr>
          <w:rFonts w:asciiTheme="majorEastAsia" w:eastAsiaTheme="majorEastAsia" w:hAnsiTheme="majorEastAsia" w:hint="eastAsia"/>
          <w:color w:val="000000" w:themeColor="text1"/>
        </w:rPr>
        <w:t>（大）</w:t>
      </w:r>
    </w:p>
    <w:p w14:paraId="028E8C7C" w14:textId="43C83EAB" w:rsidR="0068289A" w:rsidRPr="00C3231F" w:rsidRDefault="0068289A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31B0280C" w14:textId="77777777"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4DFD1446" w14:textId="77777777" w:rsidR="00E71F50" w:rsidRPr="001E0795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00FFAFF4" w14:textId="77777777" w:rsidR="0068289A" w:rsidRPr="006F0FB7" w:rsidRDefault="00AD22E2" w:rsidP="004D3E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議　事　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36"/>
        </w:rPr>
        <w:t>次　第</w:t>
      </w:r>
    </w:p>
    <w:p w14:paraId="6C0DD40B" w14:textId="4D85FB58" w:rsidR="0068289A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14:paraId="2808434D" w14:textId="77777777" w:rsidR="009B5905" w:rsidRPr="00AD22E2" w:rsidRDefault="009B5905">
      <w:pPr>
        <w:rPr>
          <w:rFonts w:asciiTheme="majorEastAsia" w:eastAsiaTheme="majorEastAsia" w:hAnsiTheme="majorEastAsia"/>
          <w:sz w:val="28"/>
          <w:szCs w:val="28"/>
        </w:rPr>
      </w:pPr>
    </w:p>
    <w:p w14:paraId="6B5A9918" w14:textId="0F02FEAD" w:rsidR="00A37061" w:rsidRDefault="0039643C" w:rsidP="005707C1">
      <w:pPr>
        <w:ind w:firstLineChars="200" w:firstLine="560"/>
        <w:jc w:val="left"/>
        <w:rPr>
          <w:rFonts w:asciiTheme="majorEastAsia" w:eastAsiaTheme="majorEastAsia" w:hAnsiTheme="majorEastAsia" w:cs="Courier New"/>
          <w:sz w:val="28"/>
        </w:rPr>
      </w:pPr>
      <w:r w:rsidRPr="0051733A">
        <w:rPr>
          <w:rFonts w:ascii="ＭＳ 明朝" w:eastAsia="ＭＳ 明朝" w:hAnsi="ＭＳ 明朝" w:cs="Courier New" w:hint="eastAsia"/>
          <w:sz w:val="28"/>
        </w:rPr>
        <w:t>（</w:t>
      </w:r>
      <w:r w:rsidRPr="0051733A">
        <w:rPr>
          <w:rFonts w:asciiTheme="majorEastAsia" w:eastAsiaTheme="majorEastAsia" w:hAnsiTheme="majorEastAsia" w:cs="Courier New" w:hint="eastAsia"/>
          <w:sz w:val="28"/>
        </w:rPr>
        <w:t>１）</w:t>
      </w:r>
      <w:r w:rsidR="005707C1">
        <w:rPr>
          <w:rFonts w:asciiTheme="majorEastAsia" w:eastAsiaTheme="majorEastAsia" w:hAnsiTheme="majorEastAsia" w:cs="Courier New" w:hint="eastAsia"/>
          <w:sz w:val="28"/>
        </w:rPr>
        <w:t>第</w:t>
      </w:r>
      <w:r w:rsidR="00FC533E">
        <w:rPr>
          <w:rFonts w:asciiTheme="majorEastAsia" w:eastAsiaTheme="majorEastAsia" w:hAnsiTheme="majorEastAsia" w:cs="Courier New" w:hint="eastAsia"/>
          <w:sz w:val="28"/>
        </w:rPr>
        <w:t>二</w:t>
      </w:r>
      <w:r w:rsidR="005707C1">
        <w:rPr>
          <w:rFonts w:asciiTheme="majorEastAsia" w:eastAsiaTheme="majorEastAsia" w:hAnsiTheme="majorEastAsia" w:cs="Courier New" w:hint="eastAsia"/>
          <w:sz w:val="28"/>
        </w:rPr>
        <w:t>次</w:t>
      </w:r>
      <w:r w:rsidR="005707C1" w:rsidRPr="005707C1">
        <w:rPr>
          <w:rFonts w:asciiTheme="majorEastAsia" w:eastAsiaTheme="majorEastAsia" w:hAnsiTheme="majorEastAsia" w:cs="Courier New" w:hint="eastAsia"/>
          <w:sz w:val="28"/>
        </w:rPr>
        <w:t>答申（案）について</w:t>
      </w:r>
    </w:p>
    <w:p w14:paraId="18234F69" w14:textId="241AC150" w:rsidR="0068289A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14:paraId="3176D76E" w14:textId="6DE2CAC8" w:rsidR="00D21CE4" w:rsidRDefault="00D21CE4">
      <w:pPr>
        <w:rPr>
          <w:rFonts w:asciiTheme="majorEastAsia" w:eastAsiaTheme="majorEastAsia" w:hAnsiTheme="majorEastAsia"/>
          <w:sz w:val="28"/>
          <w:szCs w:val="28"/>
        </w:rPr>
      </w:pPr>
    </w:p>
    <w:p w14:paraId="2033AF12" w14:textId="547E0B68" w:rsidR="00D21CE4" w:rsidRPr="00BA2808" w:rsidRDefault="00D21CE4">
      <w:pPr>
        <w:rPr>
          <w:rFonts w:asciiTheme="majorEastAsia" w:eastAsiaTheme="majorEastAsia" w:hAnsiTheme="majorEastAsia"/>
          <w:sz w:val="28"/>
          <w:szCs w:val="28"/>
        </w:rPr>
      </w:pPr>
    </w:p>
    <w:p w14:paraId="1DAA38CD" w14:textId="46CB9501" w:rsidR="00405EFB" w:rsidRPr="006F0FB7" w:rsidRDefault="00407233" w:rsidP="0084018C">
      <w:pPr>
        <w:widowControl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51D928" wp14:editId="48A04C7F">
                <wp:simplePos x="0" y="0"/>
                <wp:positionH relativeFrom="margin">
                  <wp:posOffset>308610</wp:posOffset>
                </wp:positionH>
                <wp:positionV relativeFrom="paragraph">
                  <wp:posOffset>2239010</wp:posOffset>
                </wp:positionV>
                <wp:extent cx="5600700" cy="716280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92A69" w14:textId="7D398ED6" w:rsidR="005707C1" w:rsidRDefault="00036422" w:rsidP="00E71F5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【資料】</w:t>
                            </w:r>
                          </w:p>
                          <w:p w14:paraId="7EE9127C" w14:textId="04D34343" w:rsidR="00560C10" w:rsidRDefault="001B054A" w:rsidP="005707C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１　</w:t>
                            </w:r>
                            <w:r w:rsidR="005707C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第</w:t>
                            </w:r>
                            <w:r w:rsidR="00FC533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二</w:t>
                            </w:r>
                            <w:r w:rsidR="005707C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次答申（案）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1D9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.3pt;margin-top:176.3pt;width:441pt;height:56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" fillcolor="white [3201]" strokeweight=".5pt">
                <v:textbox inset="0,,1mm">
                  <w:txbxContent>
                    <w:p w14:paraId="47192A69" w14:textId="7D398ED6" w:rsidR="005707C1" w:rsidRDefault="00036422" w:rsidP="00E71F5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【資料】</w:t>
                      </w:r>
                    </w:p>
                    <w:p w14:paraId="7EE9127C" w14:textId="04D34343" w:rsidR="00560C10" w:rsidRDefault="001B054A" w:rsidP="005707C1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１　</w:t>
                      </w:r>
                      <w:r w:rsidR="005707C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第</w:t>
                      </w:r>
                      <w:r w:rsidR="00FC533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二</w:t>
                      </w:r>
                      <w:r w:rsidR="005707C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次答申（案）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5EFB" w:rsidRPr="006F0FB7" w:rsidSect="00DC430B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1226" w14:textId="77777777" w:rsidR="00E41F97" w:rsidRDefault="00E41F97" w:rsidP="00F82B80">
      <w:r>
        <w:separator/>
      </w:r>
    </w:p>
  </w:endnote>
  <w:endnote w:type="continuationSeparator" w:id="0">
    <w:p w14:paraId="680E5A4E" w14:textId="77777777" w:rsidR="00E41F97" w:rsidRDefault="00E41F97" w:rsidP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DCBA" w14:textId="77777777" w:rsidR="00E41F97" w:rsidRDefault="00E41F97" w:rsidP="00F82B80">
      <w:r>
        <w:separator/>
      </w:r>
    </w:p>
  </w:footnote>
  <w:footnote w:type="continuationSeparator" w:id="0">
    <w:p w14:paraId="629A2282" w14:textId="77777777" w:rsidR="00E41F97" w:rsidRDefault="00E41F97" w:rsidP="00F8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FB"/>
    <w:rsid w:val="00014FDD"/>
    <w:rsid w:val="00036422"/>
    <w:rsid w:val="001049F3"/>
    <w:rsid w:val="00164D60"/>
    <w:rsid w:val="00171689"/>
    <w:rsid w:val="001B054A"/>
    <w:rsid w:val="001D041E"/>
    <w:rsid w:val="001E0795"/>
    <w:rsid w:val="001F54A8"/>
    <w:rsid w:val="001F7F81"/>
    <w:rsid w:val="00204A16"/>
    <w:rsid w:val="00292B3E"/>
    <w:rsid w:val="002B1913"/>
    <w:rsid w:val="00380708"/>
    <w:rsid w:val="0039643C"/>
    <w:rsid w:val="003B6032"/>
    <w:rsid w:val="003D0B21"/>
    <w:rsid w:val="003D3B39"/>
    <w:rsid w:val="003D79A6"/>
    <w:rsid w:val="00405EFB"/>
    <w:rsid w:val="00407233"/>
    <w:rsid w:val="004160B8"/>
    <w:rsid w:val="00446D1B"/>
    <w:rsid w:val="00456740"/>
    <w:rsid w:val="004718A0"/>
    <w:rsid w:val="004C08ED"/>
    <w:rsid w:val="004D3EB1"/>
    <w:rsid w:val="004E7CDF"/>
    <w:rsid w:val="005145C4"/>
    <w:rsid w:val="0051733A"/>
    <w:rsid w:val="00560C10"/>
    <w:rsid w:val="005707C1"/>
    <w:rsid w:val="005941C5"/>
    <w:rsid w:val="005B2BE9"/>
    <w:rsid w:val="005B67B8"/>
    <w:rsid w:val="005C613C"/>
    <w:rsid w:val="005C7ADD"/>
    <w:rsid w:val="005D78F6"/>
    <w:rsid w:val="005E286F"/>
    <w:rsid w:val="005E2B6D"/>
    <w:rsid w:val="00614176"/>
    <w:rsid w:val="0061646A"/>
    <w:rsid w:val="006534C1"/>
    <w:rsid w:val="0068289A"/>
    <w:rsid w:val="00693434"/>
    <w:rsid w:val="006D1000"/>
    <w:rsid w:val="006F0FB7"/>
    <w:rsid w:val="00702952"/>
    <w:rsid w:val="0072386E"/>
    <w:rsid w:val="007435A2"/>
    <w:rsid w:val="007767E3"/>
    <w:rsid w:val="007915A2"/>
    <w:rsid w:val="007C4AE1"/>
    <w:rsid w:val="007C7FAC"/>
    <w:rsid w:val="00814956"/>
    <w:rsid w:val="008153E1"/>
    <w:rsid w:val="00830B03"/>
    <w:rsid w:val="0084018C"/>
    <w:rsid w:val="008A2DB5"/>
    <w:rsid w:val="008A7CCF"/>
    <w:rsid w:val="008A7D4B"/>
    <w:rsid w:val="008B2198"/>
    <w:rsid w:val="008B47E9"/>
    <w:rsid w:val="008C18EE"/>
    <w:rsid w:val="00903816"/>
    <w:rsid w:val="00907569"/>
    <w:rsid w:val="00913518"/>
    <w:rsid w:val="00933BCC"/>
    <w:rsid w:val="00956AC1"/>
    <w:rsid w:val="00981DEB"/>
    <w:rsid w:val="009B5905"/>
    <w:rsid w:val="00A37061"/>
    <w:rsid w:val="00A45A5F"/>
    <w:rsid w:val="00A72118"/>
    <w:rsid w:val="00A730B8"/>
    <w:rsid w:val="00A85944"/>
    <w:rsid w:val="00AA57AD"/>
    <w:rsid w:val="00AC1BA5"/>
    <w:rsid w:val="00AD22E2"/>
    <w:rsid w:val="00B04958"/>
    <w:rsid w:val="00B93518"/>
    <w:rsid w:val="00BA2808"/>
    <w:rsid w:val="00C3231F"/>
    <w:rsid w:val="00C34621"/>
    <w:rsid w:val="00C51625"/>
    <w:rsid w:val="00C9224D"/>
    <w:rsid w:val="00C93DC5"/>
    <w:rsid w:val="00D20B1E"/>
    <w:rsid w:val="00D20FDB"/>
    <w:rsid w:val="00D21CE4"/>
    <w:rsid w:val="00D419BD"/>
    <w:rsid w:val="00D53552"/>
    <w:rsid w:val="00DA6156"/>
    <w:rsid w:val="00DA6A14"/>
    <w:rsid w:val="00DC430B"/>
    <w:rsid w:val="00DE0352"/>
    <w:rsid w:val="00DF4B42"/>
    <w:rsid w:val="00E401F1"/>
    <w:rsid w:val="00E41F97"/>
    <w:rsid w:val="00E71F50"/>
    <w:rsid w:val="00ED6FD4"/>
    <w:rsid w:val="00EE2134"/>
    <w:rsid w:val="00EF63AF"/>
    <w:rsid w:val="00F07CB8"/>
    <w:rsid w:val="00F32C40"/>
    <w:rsid w:val="00F82B80"/>
    <w:rsid w:val="00F93257"/>
    <w:rsid w:val="00F97E2D"/>
    <w:rsid w:val="00FC533E"/>
    <w:rsid w:val="00FE5D4F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E432FDD"/>
  <w15:docId w15:val="{B3F00E2E-351C-4976-AAC3-7EA937AA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2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2024-08-23T08:24:00Z</cp:lastPrinted>
  <dcterms:created xsi:type="dcterms:W3CDTF">2024-08-23T05:06:00Z</dcterms:created>
  <dcterms:modified xsi:type="dcterms:W3CDTF">2025-07-24T10:02:00Z</dcterms:modified>
</cp:coreProperties>
</file>