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B923B" w14:textId="0DEE0563" w:rsidR="00085A2B" w:rsidRPr="00152E7E" w:rsidRDefault="00416B3B" w:rsidP="00085A2B">
      <w:pPr>
        <w:jc w:val="center"/>
        <w:rPr>
          <w:rFonts w:ascii="BIZ UDゴシック" w:eastAsia="BIZ UDゴシック" w:hAnsi="BIZ UDゴシック"/>
          <w:b/>
          <w:sz w:val="28"/>
          <w:szCs w:val="28"/>
        </w:rPr>
      </w:pPr>
      <w:r w:rsidRPr="00152E7E">
        <w:rPr>
          <w:rFonts w:ascii="BIZ UDゴシック" w:eastAsia="BIZ UDゴシック" w:hAnsi="BIZ UDゴシック" w:hint="eastAsia"/>
          <w:b/>
          <w:sz w:val="28"/>
          <w:szCs w:val="28"/>
        </w:rPr>
        <w:t>令和</w:t>
      </w:r>
      <w:r w:rsidR="00F37D70" w:rsidRPr="00152E7E">
        <w:rPr>
          <w:rFonts w:ascii="BIZ UDゴシック" w:eastAsia="BIZ UDゴシック" w:hAnsi="BIZ UDゴシック" w:hint="eastAsia"/>
          <w:b/>
          <w:color w:val="000000" w:themeColor="text1"/>
          <w:sz w:val="28"/>
          <w:szCs w:val="28"/>
        </w:rPr>
        <w:t>７</w:t>
      </w:r>
      <w:r w:rsidR="00EA3696" w:rsidRPr="00152E7E">
        <w:rPr>
          <w:rFonts w:ascii="BIZ UDゴシック" w:eastAsia="BIZ UDゴシック" w:hAnsi="BIZ UDゴシック" w:hint="eastAsia"/>
          <w:b/>
          <w:sz w:val="28"/>
          <w:szCs w:val="28"/>
        </w:rPr>
        <w:t>年度</w:t>
      </w:r>
      <w:r w:rsidR="00864821">
        <w:rPr>
          <w:rFonts w:ascii="BIZ UDゴシック" w:eastAsia="BIZ UDゴシック" w:hAnsi="BIZ UDゴシック" w:hint="eastAsia"/>
          <w:b/>
          <w:sz w:val="28"/>
          <w:szCs w:val="28"/>
        </w:rPr>
        <w:t>の大阪府における公共用水域及び地下水の調査結果の概要</w:t>
      </w:r>
    </w:p>
    <w:p w14:paraId="21958806" w14:textId="0DF2941A" w:rsidR="005A75CD" w:rsidRPr="00864821" w:rsidRDefault="00864821" w:rsidP="00864821">
      <w:pPr>
        <w:wordWrap w:val="0"/>
        <w:jc w:val="right"/>
        <w:rPr>
          <w:rFonts w:ascii="BIZ UDゴシック" w:eastAsia="BIZ UDゴシック" w:hAnsi="BIZ UDゴシック"/>
          <w:b/>
          <w:szCs w:val="21"/>
        </w:rPr>
      </w:pPr>
      <w:r w:rsidRPr="00864821">
        <w:rPr>
          <w:rFonts w:ascii="BIZ UDゴシック" w:eastAsia="BIZ UDゴシック" w:hAnsi="BIZ UDゴシック" w:hint="eastAsia"/>
          <w:b/>
          <w:szCs w:val="21"/>
        </w:rPr>
        <w:t>令和８年１０月　大阪府</w:t>
      </w:r>
    </w:p>
    <w:p w14:paraId="144758F9" w14:textId="77777777" w:rsidR="00864821" w:rsidRDefault="00864821" w:rsidP="00EA3696">
      <w:pPr>
        <w:rPr>
          <w:rFonts w:ascii="BIZ UDゴシック" w:eastAsia="BIZ UDゴシック" w:hAnsi="BIZ UDゴシック"/>
          <w:b/>
          <w:szCs w:val="21"/>
        </w:rPr>
      </w:pPr>
    </w:p>
    <w:p w14:paraId="00901691" w14:textId="2D0AD984" w:rsidR="00EA3696" w:rsidRPr="00152E7E" w:rsidRDefault="00A62A7E" w:rsidP="00EA3696">
      <w:pPr>
        <w:rPr>
          <w:rFonts w:ascii="BIZ UDゴシック" w:eastAsia="BIZ UDゴシック" w:hAnsi="BIZ UDゴシック"/>
          <w:b/>
          <w:szCs w:val="21"/>
        </w:rPr>
      </w:pPr>
      <w:r w:rsidRPr="00152E7E">
        <w:rPr>
          <w:rFonts w:ascii="BIZ UDゴシック" w:eastAsia="BIZ UDゴシック" w:hAnsi="BIZ UDゴシック" w:hint="eastAsia"/>
          <w:b/>
          <w:szCs w:val="21"/>
        </w:rPr>
        <w:t>１　公共用水域</w:t>
      </w:r>
    </w:p>
    <w:p w14:paraId="32BE579F" w14:textId="77777777" w:rsidR="00460064" w:rsidRPr="00152E7E" w:rsidRDefault="008B124C" w:rsidP="001C4F8A">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w:t>
      </w:r>
      <w:r w:rsidR="00416B3B" w:rsidRPr="00152E7E">
        <w:rPr>
          <w:rFonts w:ascii="BIZ UDゴシック" w:eastAsia="BIZ UDゴシック" w:hAnsi="BIZ UDゴシック" w:hint="eastAsia"/>
          <w:szCs w:val="21"/>
        </w:rPr>
        <w:t>令和</w:t>
      </w:r>
      <w:r w:rsidR="00F37D70" w:rsidRPr="00152E7E">
        <w:rPr>
          <w:rFonts w:ascii="BIZ UDゴシック" w:eastAsia="BIZ UDゴシック" w:hAnsi="BIZ UDゴシック" w:hint="eastAsia"/>
          <w:color w:val="000000" w:themeColor="text1"/>
          <w:szCs w:val="21"/>
        </w:rPr>
        <w:t>７</w:t>
      </w:r>
      <w:r w:rsidR="00085A2B" w:rsidRPr="00152E7E">
        <w:rPr>
          <w:rFonts w:ascii="BIZ UDゴシック" w:eastAsia="BIZ UDゴシック" w:hAnsi="BIZ UDゴシック" w:hint="eastAsia"/>
          <w:szCs w:val="21"/>
        </w:rPr>
        <w:t>年度は、河川については</w:t>
      </w:r>
      <w:r w:rsidR="00EB7E34" w:rsidRPr="00152E7E">
        <w:rPr>
          <w:rFonts w:ascii="BIZ UDゴシック" w:eastAsia="BIZ UDゴシック" w:hAnsi="BIZ UDゴシック"/>
          <w:szCs w:val="21"/>
        </w:rPr>
        <w:t>100</w:t>
      </w:r>
      <w:r w:rsidR="00085A2B" w:rsidRPr="00152E7E">
        <w:rPr>
          <w:rFonts w:ascii="BIZ UDゴシック" w:eastAsia="BIZ UDゴシック" w:hAnsi="BIZ UDゴシック" w:hint="eastAsia"/>
          <w:szCs w:val="21"/>
        </w:rPr>
        <w:t>河川</w:t>
      </w:r>
      <w:r w:rsidR="00EB7E34" w:rsidRPr="00152E7E">
        <w:rPr>
          <w:rFonts w:ascii="BIZ UDゴシック" w:eastAsia="BIZ UDゴシック" w:hAnsi="BIZ UDゴシック"/>
          <w:szCs w:val="21"/>
        </w:rPr>
        <w:t>139</w:t>
      </w:r>
      <w:r w:rsidR="00085A2B" w:rsidRPr="00152E7E">
        <w:rPr>
          <w:rFonts w:ascii="BIZ UDゴシック" w:eastAsia="BIZ UDゴシック" w:hAnsi="BIZ UDゴシック" w:hint="eastAsia"/>
          <w:szCs w:val="21"/>
        </w:rPr>
        <w:t>地点、海域については</w:t>
      </w:r>
      <w:r w:rsidR="00EB7E34" w:rsidRPr="00152E7E">
        <w:rPr>
          <w:rFonts w:ascii="BIZ UDゴシック" w:eastAsia="BIZ UDゴシック" w:hAnsi="BIZ UDゴシック"/>
          <w:szCs w:val="21"/>
        </w:rPr>
        <w:t>22地点で水質調査を行いました（図１</w:t>
      </w:r>
      <w:r w:rsidR="00085A2B" w:rsidRPr="00152E7E">
        <w:rPr>
          <w:rFonts w:ascii="BIZ UDゴシック" w:eastAsia="BIZ UDゴシック" w:hAnsi="BIZ UDゴシック" w:hint="eastAsia"/>
          <w:szCs w:val="21"/>
        </w:rPr>
        <w:t>）。</w:t>
      </w:r>
    </w:p>
    <w:p w14:paraId="4B344947" w14:textId="77777777" w:rsidR="005168A9" w:rsidRPr="00152E7E" w:rsidRDefault="005168A9" w:rsidP="00EA3696">
      <w:pPr>
        <w:rPr>
          <w:rFonts w:ascii="BIZ UDゴシック" w:eastAsia="BIZ UDゴシック" w:hAnsi="BIZ UDゴシック"/>
          <w:szCs w:val="21"/>
        </w:rPr>
      </w:pPr>
    </w:p>
    <w:p w14:paraId="2FEBF7F5" w14:textId="77777777" w:rsidR="000A6F07" w:rsidRPr="00152E7E" w:rsidRDefault="005168A9" w:rsidP="001C4F8A">
      <w:pPr>
        <w:ind w:firstLineChars="200" w:firstLine="360"/>
        <w:rPr>
          <w:rFonts w:ascii="BIZ UDゴシック" w:eastAsia="BIZ UDゴシック" w:hAnsi="BIZ UDゴシック"/>
          <w:sz w:val="18"/>
          <w:szCs w:val="18"/>
        </w:rPr>
      </w:pPr>
      <w:r w:rsidRPr="00152E7E">
        <w:rPr>
          <w:rFonts w:ascii="BIZ UDゴシック" w:eastAsia="BIZ UDゴシック" w:hAnsi="BIZ UDゴシック" w:hint="eastAsia"/>
          <w:sz w:val="18"/>
          <w:szCs w:val="18"/>
        </w:rPr>
        <w:t>調査機関：国土交通省近畿地方整備局、</w:t>
      </w:r>
      <w:r w:rsidR="007B6E67" w:rsidRPr="00152E7E">
        <w:rPr>
          <w:rFonts w:ascii="BIZ UDゴシック" w:eastAsia="BIZ UDゴシック" w:hAnsi="BIZ UDゴシック" w:hint="eastAsia"/>
          <w:sz w:val="18"/>
          <w:szCs w:val="18"/>
        </w:rPr>
        <w:t>大阪府、</w:t>
      </w:r>
      <w:r w:rsidRPr="00152E7E">
        <w:rPr>
          <w:rFonts w:ascii="BIZ UDゴシック" w:eastAsia="BIZ UDゴシック" w:hAnsi="BIZ UDゴシック" w:hint="eastAsia"/>
          <w:sz w:val="18"/>
          <w:szCs w:val="18"/>
        </w:rPr>
        <w:t>大阪市、堺市、岸和田市、豊中市、吹田市、高槻市、</w:t>
      </w:r>
    </w:p>
    <w:p w14:paraId="0A9434FE" w14:textId="77777777" w:rsidR="005168A9" w:rsidRPr="00152E7E" w:rsidRDefault="005168A9" w:rsidP="001C4F8A">
      <w:pPr>
        <w:ind w:firstLineChars="750" w:firstLine="1350"/>
        <w:rPr>
          <w:rFonts w:ascii="BIZ UDゴシック" w:eastAsia="BIZ UDゴシック" w:hAnsi="BIZ UDゴシック"/>
          <w:sz w:val="18"/>
          <w:szCs w:val="18"/>
        </w:rPr>
      </w:pPr>
      <w:r w:rsidRPr="00152E7E">
        <w:rPr>
          <w:rFonts w:ascii="BIZ UDゴシック" w:eastAsia="BIZ UDゴシック" w:hAnsi="BIZ UDゴシック" w:hint="eastAsia"/>
          <w:sz w:val="18"/>
          <w:szCs w:val="18"/>
        </w:rPr>
        <w:t>枚方市、茨木市、八尾市、寝屋川市、東大阪市</w:t>
      </w:r>
    </w:p>
    <w:p w14:paraId="72C1B695" w14:textId="143C9A8E" w:rsidR="00085A2B" w:rsidRPr="00152E7E" w:rsidRDefault="00975343" w:rsidP="00DA12B8">
      <w:pPr>
        <w:rPr>
          <w:rFonts w:ascii="BIZ UDゴシック" w:eastAsia="BIZ UDゴシック" w:hAnsi="BIZ UDゴシック"/>
          <w:szCs w:val="21"/>
        </w:rPr>
      </w:pPr>
      <w:r w:rsidRPr="00152E7E">
        <w:rPr>
          <w:rFonts w:ascii="BIZ UDゴシック" w:eastAsia="BIZ UDゴシック" w:hAnsi="BIZ UDゴシック"/>
          <w:noProof/>
        </w:rPr>
        <w:drawing>
          <wp:anchor distT="0" distB="0" distL="114300" distR="114300" simplePos="0" relativeHeight="251655680" behindDoc="0" locked="0" layoutInCell="1" allowOverlap="1" wp14:anchorId="017890D7" wp14:editId="463316D8">
            <wp:simplePos x="0" y="0"/>
            <wp:positionH relativeFrom="column">
              <wp:posOffset>-551815</wp:posOffset>
            </wp:positionH>
            <wp:positionV relativeFrom="line">
              <wp:posOffset>177165</wp:posOffset>
            </wp:positionV>
            <wp:extent cx="3115945" cy="4303395"/>
            <wp:effectExtent l="0" t="0" r="0" b="0"/>
            <wp:wrapNone/>
            <wp:docPr id="1141"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15945" cy="4303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2E7E">
        <w:rPr>
          <w:rFonts w:ascii="BIZ UDゴシック" w:eastAsia="BIZ UDゴシック" w:hAnsi="BIZ UDゴシック"/>
          <w:noProof/>
        </w:rPr>
        <mc:AlternateContent>
          <mc:Choice Requires="wps">
            <w:drawing>
              <wp:anchor distT="0" distB="0" distL="114300" distR="114300" simplePos="0" relativeHeight="251646464" behindDoc="0" locked="0" layoutInCell="1" allowOverlap="1" wp14:anchorId="09593CA2" wp14:editId="40C06235">
                <wp:simplePos x="0" y="0"/>
                <wp:positionH relativeFrom="column">
                  <wp:posOffset>4230370</wp:posOffset>
                </wp:positionH>
                <wp:positionV relativeFrom="paragraph">
                  <wp:posOffset>3916680</wp:posOffset>
                </wp:positionV>
                <wp:extent cx="2106930" cy="241300"/>
                <wp:effectExtent l="0" t="0" r="7620" b="635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6930" cy="2413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DBE5E2"/>
                                </a:outerShdw>
                              </a:effectLst>
                            </a14:hiddenEffects>
                          </a:ext>
                        </a:extLst>
                      </wps:spPr>
                      <wps:txbx>
                        <w:txbxContent>
                          <w:p w14:paraId="74EE38C1" w14:textId="77777777" w:rsidR="00BB66C8" w:rsidRPr="00152E7E" w:rsidRDefault="00BB66C8" w:rsidP="008E6E95">
                            <w:pPr>
                              <w:autoSpaceDE w:val="0"/>
                              <w:autoSpaceDN w:val="0"/>
                              <w:adjustRightInd w:val="0"/>
                              <w:spacing w:line="200" w:lineRule="exact"/>
                              <w:rPr>
                                <w:rFonts w:ascii="BIZ UDゴシック" w:eastAsia="BIZ UDゴシック" w:hAnsi="BIZ UDゴシック" w:cs="ＭＳ Ｐゴシック"/>
                                <w:color w:val="000000"/>
                                <w:sz w:val="16"/>
                                <w:szCs w:val="16"/>
                                <w:lang w:val="ja-JP"/>
                              </w:rPr>
                            </w:pPr>
                            <w:r w:rsidRPr="00152E7E">
                              <w:rPr>
                                <w:rFonts w:ascii="BIZ UDゴシック" w:eastAsia="BIZ UDゴシック" w:hAnsi="BIZ UDゴシック" w:cs="ＭＳ Ｐゴシック" w:hint="eastAsia"/>
                                <w:color w:val="000000"/>
                                <w:sz w:val="16"/>
                                <w:szCs w:val="16"/>
                                <w:lang w:val="ja-JP"/>
                              </w:rPr>
                              <w:t>◎：　環境基準点　　●：　準基準点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93CA2" id="Rectangle 7" o:spid="_x0000_s1026" style="position:absolute;left:0;text-align:left;margin-left:333.1pt;margin-top:308.4pt;width:165.9pt;height:1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">
                <v:shadow color="#dbe5e2"/>
                <v:textbox>
                  <w:txbxContent>
                    <w:p w14:paraId="74EE38C1" w14:textId="77777777" w:rsidR="00BB66C8" w:rsidRPr="00152E7E" w:rsidRDefault="00BB66C8" w:rsidP="008E6E95">
                      <w:pPr>
                        <w:autoSpaceDE w:val="0"/>
                        <w:autoSpaceDN w:val="0"/>
                        <w:adjustRightInd w:val="0"/>
                        <w:spacing w:line="200" w:lineRule="exact"/>
                        <w:rPr>
                          <w:rFonts w:ascii="BIZ UDゴシック" w:eastAsia="BIZ UDゴシック" w:hAnsi="BIZ UDゴシック" w:cs="ＭＳ Ｐゴシック"/>
                          <w:color w:val="000000"/>
                          <w:sz w:val="16"/>
                          <w:szCs w:val="16"/>
                          <w:lang w:val="ja-JP"/>
                        </w:rPr>
                      </w:pPr>
                      <w:r w:rsidRPr="00152E7E">
                        <w:rPr>
                          <w:rFonts w:ascii="BIZ UDゴシック" w:eastAsia="BIZ UDゴシック" w:hAnsi="BIZ UDゴシック" w:cs="ＭＳ Ｐゴシック" w:hint="eastAsia"/>
                          <w:color w:val="000000"/>
                          <w:sz w:val="16"/>
                          <w:szCs w:val="16"/>
                          <w:lang w:val="ja-JP"/>
                        </w:rPr>
                        <w:t>◎：　環境基準点　　●：　準基準点</w:t>
                      </w:r>
                    </w:p>
                  </w:txbxContent>
                </v:textbox>
              </v:rect>
            </w:pict>
          </mc:Fallback>
        </mc:AlternateContent>
      </w:r>
      <w:r w:rsidRPr="00152E7E">
        <w:rPr>
          <w:rFonts w:ascii="BIZ UDゴシック" w:eastAsia="BIZ UDゴシック" w:hAnsi="BIZ UDゴシック"/>
          <w:noProof/>
          <w:szCs w:val="21"/>
        </w:rPr>
        <w:drawing>
          <wp:anchor distT="0" distB="0" distL="114300" distR="114300" simplePos="0" relativeHeight="251643392" behindDoc="0" locked="0" layoutInCell="1" allowOverlap="1" wp14:anchorId="3F77D2FE" wp14:editId="012025D5">
            <wp:simplePos x="0" y="0"/>
            <wp:positionH relativeFrom="column">
              <wp:posOffset>2472055</wp:posOffset>
            </wp:positionH>
            <wp:positionV relativeFrom="paragraph">
              <wp:posOffset>177165</wp:posOffset>
            </wp:positionV>
            <wp:extent cx="3723005" cy="3493770"/>
            <wp:effectExtent l="0" t="0" r="0" b="0"/>
            <wp:wrapSquare wrapText="bothSides"/>
            <wp:docPr id="82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3005" cy="3493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8668D2" w14:textId="77777777" w:rsidR="00085A2B" w:rsidRPr="00152E7E" w:rsidRDefault="00085A2B" w:rsidP="00DA12B8">
      <w:pPr>
        <w:rPr>
          <w:rFonts w:ascii="BIZ UDゴシック" w:eastAsia="BIZ UDゴシック" w:hAnsi="BIZ UDゴシック"/>
          <w:szCs w:val="21"/>
        </w:rPr>
      </w:pPr>
    </w:p>
    <w:p w14:paraId="1B6FE8FA" w14:textId="77777777" w:rsidR="00DA12B8" w:rsidRPr="00152E7E" w:rsidRDefault="00DA12B8" w:rsidP="00DA12B8">
      <w:pPr>
        <w:rPr>
          <w:rFonts w:ascii="BIZ UDゴシック" w:eastAsia="BIZ UDゴシック" w:hAnsi="BIZ UDゴシック"/>
          <w:szCs w:val="21"/>
        </w:rPr>
      </w:pPr>
    </w:p>
    <w:p w14:paraId="2F498A80" w14:textId="77777777" w:rsidR="00DA12B8" w:rsidRPr="00152E7E" w:rsidRDefault="00DA12B8" w:rsidP="00DA12B8">
      <w:pPr>
        <w:rPr>
          <w:rFonts w:ascii="BIZ UDゴシック" w:eastAsia="BIZ UDゴシック" w:hAnsi="BIZ UDゴシック"/>
          <w:szCs w:val="21"/>
        </w:rPr>
      </w:pPr>
    </w:p>
    <w:p w14:paraId="33531583" w14:textId="77777777" w:rsidR="00DA12B8" w:rsidRPr="00152E7E" w:rsidRDefault="00DA12B8" w:rsidP="00DA12B8">
      <w:pPr>
        <w:rPr>
          <w:rFonts w:ascii="BIZ UDゴシック" w:eastAsia="BIZ UDゴシック" w:hAnsi="BIZ UDゴシック"/>
          <w:szCs w:val="21"/>
        </w:rPr>
      </w:pPr>
    </w:p>
    <w:p w14:paraId="156D013C" w14:textId="77777777" w:rsidR="00DA12B8" w:rsidRPr="00152E7E" w:rsidRDefault="00DA12B8" w:rsidP="00DA12B8">
      <w:pPr>
        <w:rPr>
          <w:rFonts w:ascii="BIZ UDゴシック" w:eastAsia="BIZ UDゴシック" w:hAnsi="BIZ UDゴシック"/>
          <w:szCs w:val="21"/>
        </w:rPr>
      </w:pPr>
    </w:p>
    <w:p w14:paraId="11D50895" w14:textId="77777777" w:rsidR="00DA12B8" w:rsidRPr="00152E7E" w:rsidRDefault="00DA12B8" w:rsidP="00DA12B8">
      <w:pPr>
        <w:rPr>
          <w:rFonts w:ascii="BIZ UDゴシック" w:eastAsia="BIZ UDゴシック" w:hAnsi="BIZ UDゴシック"/>
          <w:szCs w:val="21"/>
        </w:rPr>
      </w:pPr>
    </w:p>
    <w:p w14:paraId="34B6EEEE" w14:textId="77777777" w:rsidR="00DA12B8" w:rsidRPr="00152E7E" w:rsidRDefault="00DA12B8" w:rsidP="00DA12B8">
      <w:pPr>
        <w:rPr>
          <w:rFonts w:ascii="BIZ UDゴシック" w:eastAsia="BIZ UDゴシック" w:hAnsi="BIZ UDゴシック"/>
          <w:szCs w:val="21"/>
        </w:rPr>
      </w:pPr>
    </w:p>
    <w:p w14:paraId="68F90024" w14:textId="77777777" w:rsidR="008E6E95" w:rsidRPr="00152E7E" w:rsidRDefault="008E6E95" w:rsidP="00DA12B8">
      <w:pPr>
        <w:rPr>
          <w:rFonts w:ascii="BIZ UDゴシック" w:eastAsia="BIZ UDゴシック" w:hAnsi="BIZ UDゴシック"/>
          <w:szCs w:val="21"/>
        </w:rPr>
      </w:pPr>
    </w:p>
    <w:p w14:paraId="3387638F" w14:textId="77777777" w:rsidR="008E6E95" w:rsidRPr="00152E7E" w:rsidRDefault="008E6E95" w:rsidP="00DA12B8">
      <w:pPr>
        <w:rPr>
          <w:rFonts w:ascii="BIZ UDゴシック" w:eastAsia="BIZ UDゴシック" w:hAnsi="BIZ UDゴシック"/>
          <w:szCs w:val="21"/>
        </w:rPr>
      </w:pPr>
    </w:p>
    <w:p w14:paraId="6C032FCD" w14:textId="77777777" w:rsidR="008E6E95" w:rsidRPr="00152E7E" w:rsidRDefault="008E6E95" w:rsidP="00DA12B8">
      <w:pPr>
        <w:rPr>
          <w:rFonts w:ascii="BIZ UDゴシック" w:eastAsia="BIZ UDゴシック" w:hAnsi="BIZ UDゴシック"/>
          <w:szCs w:val="21"/>
        </w:rPr>
      </w:pPr>
    </w:p>
    <w:p w14:paraId="514DB6EB" w14:textId="77777777" w:rsidR="008E6E95" w:rsidRPr="00152E7E" w:rsidRDefault="008E6E95" w:rsidP="00DA12B8">
      <w:pPr>
        <w:rPr>
          <w:rFonts w:ascii="BIZ UDゴシック" w:eastAsia="BIZ UDゴシック" w:hAnsi="BIZ UDゴシック"/>
          <w:szCs w:val="21"/>
        </w:rPr>
      </w:pPr>
    </w:p>
    <w:p w14:paraId="2D6F417E" w14:textId="77777777" w:rsidR="008E6E95" w:rsidRPr="00152E7E" w:rsidRDefault="008E6E95" w:rsidP="00DA12B8">
      <w:pPr>
        <w:rPr>
          <w:rFonts w:ascii="BIZ UDゴシック" w:eastAsia="BIZ UDゴシック" w:hAnsi="BIZ UDゴシック"/>
          <w:szCs w:val="21"/>
        </w:rPr>
      </w:pPr>
    </w:p>
    <w:p w14:paraId="20305CBC" w14:textId="77777777" w:rsidR="00DA12B8" w:rsidRPr="00152E7E" w:rsidRDefault="00DA12B8" w:rsidP="00DA12B8">
      <w:pPr>
        <w:rPr>
          <w:rFonts w:ascii="BIZ UDゴシック" w:eastAsia="BIZ UDゴシック" w:hAnsi="BIZ UDゴシック"/>
          <w:szCs w:val="21"/>
        </w:rPr>
      </w:pPr>
    </w:p>
    <w:p w14:paraId="7A626997" w14:textId="77777777" w:rsidR="00DA12B8" w:rsidRPr="00152E7E" w:rsidRDefault="00DA12B8" w:rsidP="00DA12B8">
      <w:pPr>
        <w:rPr>
          <w:rFonts w:ascii="BIZ UDゴシック" w:eastAsia="BIZ UDゴシック" w:hAnsi="BIZ UDゴシック"/>
          <w:szCs w:val="21"/>
        </w:rPr>
      </w:pPr>
    </w:p>
    <w:p w14:paraId="2C79C922" w14:textId="77777777" w:rsidR="00DA12B8" w:rsidRPr="00152E7E" w:rsidRDefault="00DA12B8" w:rsidP="00DA12B8">
      <w:pPr>
        <w:rPr>
          <w:rFonts w:ascii="BIZ UDゴシック" w:eastAsia="BIZ UDゴシック" w:hAnsi="BIZ UDゴシック"/>
          <w:szCs w:val="21"/>
        </w:rPr>
      </w:pPr>
    </w:p>
    <w:p w14:paraId="5725D9D1" w14:textId="77777777" w:rsidR="00DA12B8" w:rsidRPr="00152E7E" w:rsidRDefault="00DA12B8" w:rsidP="00DA12B8">
      <w:pPr>
        <w:rPr>
          <w:rFonts w:ascii="BIZ UDゴシック" w:eastAsia="BIZ UDゴシック" w:hAnsi="BIZ UDゴシック"/>
          <w:szCs w:val="21"/>
        </w:rPr>
      </w:pPr>
    </w:p>
    <w:p w14:paraId="6222172B" w14:textId="77777777" w:rsidR="00DA12B8" w:rsidRPr="00152E7E" w:rsidRDefault="00DA12B8" w:rsidP="00DA12B8">
      <w:pPr>
        <w:rPr>
          <w:rFonts w:ascii="BIZ UDゴシック" w:eastAsia="BIZ UDゴシック" w:hAnsi="BIZ UDゴシック"/>
          <w:szCs w:val="21"/>
        </w:rPr>
      </w:pPr>
    </w:p>
    <w:p w14:paraId="50DFAA35" w14:textId="77777777" w:rsidR="00DA12B8" w:rsidRPr="00152E7E" w:rsidRDefault="00DA12B8" w:rsidP="00DA12B8">
      <w:pPr>
        <w:rPr>
          <w:rFonts w:ascii="BIZ UDゴシック" w:eastAsia="BIZ UDゴシック" w:hAnsi="BIZ UDゴシック"/>
          <w:szCs w:val="21"/>
        </w:rPr>
      </w:pPr>
    </w:p>
    <w:p w14:paraId="2F918813" w14:textId="77777777" w:rsidR="00DA12B8" w:rsidRPr="00152E7E" w:rsidRDefault="00DA12B8" w:rsidP="00DA12B8">
      <w:pPr>
        <w:rPr>
          <w:rFonts w:ascii="BIZ UDゴシック" w:eastAsia="BIZ UDゴシック" w:hAnsi="BIZ UDゴシック"/>
          <w:szCs w:val="21"/>
        </w:rPr>
      </w:pPr>
    </w:p>
    <w:p w14:paraId="7D1E0C0D" w14:textId="77777777" w:rsidR="00DA12B8" w:rsidRPr="00152E7E" w:rsidRDefault="00DA12B8" w:rsidP="00DA12B8">
      <w:pPr>
        <w:rPr>
          <w:rFonts w:ascii="BIZ UDゴシック" w:eastAsia="BIZ UDゴシック" w:hAnsi="BIZ UDゴシック"/>
          <w:szCs w:val="21"/>
        </w:rPr>
      </w:pPr>
    </w:p>
    <w:p w14:paraId="04C1560C" w14:textId="77777777" w:rsidR="00DA12B8" w:rsidRPr="00152E7E" w:rsidRDefault="00DA12B8" w:rsidP="00DA12B8">
      <w:pPr>
        <w:rPr>
          <w:rFonts w:ascii="BIZ UDゴシック" w:eastAsia="BIZ UDゴシック" w:hAnsi="BIZ UDゴシック"/>
          <w:szCs w:val="21"/>
        </w:rPr>
      </w:pPr>
    </w:p>
    <w:p w14:paraId="080EBFA3" w14:textId="609A2F66" w:rsidR="00BA1500" w:rsidRPr="00152E7E" w:rsidRDefault="00975343" w:rsidP="00B40E0B">
      <w:pPr>
        <w:rPr>
          <w:rFonts w:ascii="BIZ UDゴシック" w:eastAsia="BIZ UDゴシック" w:hAnsi="BIZ UDゴシック"/>
          <w:szCs w:val="21"/>
        </w:rPr>
      </w:pPr>
      <w:r w:rsidRPr="00152E7E">
        <w:rPr>
          <w:rFonts w:ascii="BIZ UDゴシック" w:eastAsia="BIZ UDゴシック" w:hAnsi="BIZ UDゴシック"/>
          <w:noProof/>
          <w:szCs w:val="21"/>
        </w:rPr>
        <mc:AlternateContent>
          <mc:Choice Requires="wps">
            <w:drawing>
              <wp:anchor distT="0" distB="0" distL="114300" distR="114300" simplePos="0" relativeHeight="251641344" behindDoc="0" locked="0" layoutInCell="1" allowOverlap="1" wp14:anchorId="72E62BD5" wp14:editId="062550D2">
                <wp:simplePos x="0" y="0"/>
                <wp:positionH relativeFrom="column">
                  <wp:posOffset>4326255</wp:posOffset>
                </wp:positionH>
                <wp:positionV relativeFrom="paragraph">
                  <wp:posOffset>27940</wp:posOffset>
                </wp:positionV>
                <wp:extent cx="1993265" cy="223520"/>
                <wp:effectExtent l="0" t="2540" r="0" b="2540"/>
                <wp:wrapNone/>
                <wp:docPr id="5198355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265" cy="22352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DBE5E2"/>
                                </a:outerShdw>
                              </a:effectLst>
                            </a14:hiddenEffects>
                          </a:ext>
                        </a:extLst>
                      </wps:spPr>
                      <wps:txbx>
                        <w:txbxContent>
                          <w:p w14:paraId="27593936" w14:textId="77777777" w:rsidR="00BB66C8" w:rsidRPr="00152E7E" w:rsidRDefault="00BB66C8" w:rsidP="001C4F8A">
                            <w:pPr>
                              <w:autoSpaceDE w:val="0"/>
                              <w:autoSpaceDN w:val="0"/>
                              <w:adjustRightInd w:val="0"/>
                              <w:snapToGrid w:val="0"/>
                              <w:rPr>
                                <w:rFonts w:ascii="BIZ UDゴシック" w:eastAsia="BIZ UDゴシック" w:hAnsi="BIZ UDゴシック" w:cs="ＭＳ Ｐゴシック"/>
                                <w:color w:val="000000"/>
                                <w:sz w:val="16"/>
                                <w:szCs w:val="16"/>
                                <w:lang w:val="ja-JP"/>
                              </w:rPr>
                            </w:pPr>
                            <w:r w:rsidRPr="00152E7E">
                              <w:rPr>
                                <w:rFonts w:ascii="BIZ UDゴシック" w:eastAsia="BIZ UDゴシック" w:hAnsi="BIZ UDゴシック" w:cs="ＭＳ Ｐゴシック" w:hint="eastAsia"/>
                                <w:color w:val="000000"/>
                                <w:sz w:val="16"/>
                                <w:szCs w:val="16"/>
                                <w:lang w:val="ja-JP"/>
                              </w:rPr>
                              <w:t>＋は兵庫県の環境基準点（</w:t>
                            </w:r>
                            <w:r w:rsidRPr="00152E7E">
                              <w:rPr>
                                <w:rFonts w:ascii="BIZ UDゴシック" w:eastAsia="BIZ UDゴシック" w:hAnsi="BIZ UDゴシック" w:cs="ＭＳ Ｐゴシック"/>
                                <w:color w:val="000000"/>
                                <w:sz w:val="16"/>
                                <w:szCs w:val="16"/>
                                <w:lang w:val="ja-JP"/>
                              </w:rPr>
                              <w:t>COD）</w:t>
                            </w:r>
                            <w:r w:rsidR="00EB4BD2" w:rsidRPr="00152E7E">
                              <w:rPr>
                                <w:rFonts w:ascii="BIZ UDゴシック" w:eastAsia="BIZ UDゴシック" w:hAnsi="BIZ UDゴシック" w:cs="ＭＳ Ｐゴシック" w:hint="eastAsia"/>
                                <w:color w:val="000000"/>
                                <w:sz w:val="16"/>
                                <w:szCs w:val="16"/>
                                <w:lang w:val="ja-JP"/>
                              </w:rPr>
                              <w:t>を示す</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2E62BD5" id="_x0000_s1027" style="position:absolute;left:0;text-align:left;margin-left:340.65pt;margin-top:2.2pt;width:156.95pt;height:17.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" stroked="f">
                <v:shadow color="#dbe5e2"/>
                <v:textbox style="mso-fit-shape-to-text:t">
                  <w:txbxContent>
                    <w:p w14:paraId="27593936" w14:textId="77777777" w:rsidR="00BB66C8" w:rsidRPr="00152E7E" w:rsidRDefault="00BB66C8" w:rsidP="001C4F8A">
                      <w:pPr>
                        <w:autoSpaceDE w:val="0"/>
                        <w:autoSpaceDN w:val="0"/>
                        <w:adjustRightInd w:val="0"/>
                        <w:snapToGrid w:val="0"/>
                        <w:rPr>
                          <w:rFonts w:ascii="BIZ UDゴシック" w:eastAsia="BIZ UDゴシック" w:hAnsi="BIZ UDゴシック" w:cs="ＭＳ Ｐゴシック"/>
                          <w:color w:val="000000"/>
                          <w:sz w:val="16"/>
                          <w:szCs w:val="16"/>
                          <w:lang w:val="ja-JP"/>
                        </w:rPr>
                      </w:pPr>
                      <w:r w:rsidRPr="00152E7E">
                        <w:rPr>
                          <w:rFonts w:ascii="BIZ UDゴシック" w:eastAsia="BIZ UDゴシック" w:hAnsi="BIZ UDゴシック" w:cs="ＭＳ Ｐゴシック" w:hint="eastAsia"/>
                          <w:color w:val="000000"/>
                          <w:sz w:val="16"/>
                          <w:szCs w:val="16"/>
                          <w:lang w:val="ja-JP"/>
                        </w:rPr>
                        <w:t>＋は兵庫県の環境基準点（</w:t>
                      </w:r>
                      <w:r w:rsidRPr="00152E7E">
                        <w:rPr>
                          <w:rFonts w:ascii="BIZ UDゴシック" w:eastAsia="BIZ UDゴシック" w:hAnsi="BIZ UDゴシック" w:cs="ＭＳ Ｐゴシック"/>
                          <w:color w:val="000000"/>
                          <w:sz w:val="16"/>
                          <w:szCs w:val="16"/>
                          <w:lang w:val="ja-JP"/>
                        </w:rPr>
                        <w:t>COD）</w:t>
                      </w:r>
                      <w:r w:rsidR="00EB4BD2" w:rsidRPr="00152E7E">
                        <w:rPr>
                          <w:rFonts w:ascii="BIZ UDゴシック" w:eastAsia="BIZ UDゴシック" w:hAnsi="BIZ UDゴシック" w:cs="ＭＳ Ｐゴシック" w:hint="eastAsia"/>
                          <w:color w:val="000000"/>
                          <w:sz w:val="16"/>
                          <w:szCs w:val="16"/>
                          <w:lang w:val="ja-JP"/>
                        </w:rPr>
                        <w:t>を示す</w:t>
                      </w:r>
                    </w:p>
                  </w:txbxContent>
                </v:textbox>
              </v:rect>
            </w:pict>
          </mc:Fallback>
        </mc:AlternateContent>
      </w:r>
    </w:p>
    <w:p w14:paraId="38DA8950" w14:textId="09D2525C" w:rsidR="00DA12B8" w:rsidRPr="00152E7E" w:rsidRDefault="00DA12B8" w:rsidP="00DA12B8">
      <w:pPr>
        <w:rPr>
          <w:rFonts w:ascii="BIZ UDゴシック" w:eastAsia="BIZ UDゴシック" w:hAnsi="BIZ UDゴシック"/>
          <w:szCs w:val="21"/>
        </w:rPr>
      </w:pPr>
    </w:p>
    <w:p w14:paraId="32D28546" w14:textId="0A62DDFA" w:rsidR="00DA12B8" w:rsidRPr="00152E7E" w:rsidRDefault="001005F6" w:rsidP="001005F6">
      <w:pPr>
        <w:jc w:val="center"/>
        <w:rPr>
          <w:rFonts w:ascii="BIZ UDゴシック" w:eastAsia="BIZ UDゴシック" w:hAnsi="BIZ UDゴシック"/>
          <w:sz w:val="24"/>
        </w:rPr>
      </w:pPr>
      <w:r w:rsidRPr="00152E7E">
        <w:rPr>
          <w:rFonts w:ascii="BIZ UDゴシック" w:eastAsia="BIZ UDゴシック" w:hAnsi="BIZ UDゴシック"/>
          <w:sz w:val="24"/>
        </w:rPr>
        <w:t>図１　公共用水域の水質測定地点</w:t>
      </w:r>
    </w:p>
    <w:p w14:paraId="514FA5A5" w14:textId="77777777" w:rsidR="000A6F07" w:rsidRPr="00152E7E" w:rsidRDefault="000A6F07" w:rsidP="00DA12B8">
      <w:pPr>
        <w:rPr>
          <w:rFonts w:ascii="BIZ UDゴシック" w:eastAsia="BIZ UDゴシック" w:hAnsi="BIZ UDゴシック"/>
          <w:szCs w:val="21"/>
        </w:rPr>
      </w:pPr>
    </w:p>
    <w:p w14:paraId="77929543" w14:textId="77777777" w:rsidR="00085A2B" w:rsidRPr="00152E7E" w:rsidRDefault="00EA3696" w:rsidP="0068706F">
      <w:pPr>
        <w:rPr>
          <w:rFonts w:ascii="BIZ UDゴシック" w:eastAsia="BIZ UDゴシック" w:hAnsi="BIZ UDゴシック"/>
          <w:b/>
          <w:szCs w:val="21"/>
        </w:rPr>
      </w:pPr>
      <w:r w:rsidRPr="00152E7E">
        <w:rPr>
          <w:rFonts w:ascii="BIZ UDゴシック" w:eastAsia="BIZ UDゴシック" w:hAnsi="BIZ UDゴシック" w:hint="eastAsia"/>
          <w:b/>
          <w:szCs w:val="21"/>
        </w:rPr>
        <w:t>（１）</w:t>
      </w:r>
      <w:r w:rsidR="00085A2B" w:rsidRPr="00152E7E">
        <w:rPr>
          <w:rFonts w:ascii="BIZ UDゴシック" w:eastAsia="BIZ UDゴシック" w:hAnsi="BIZ UDゴシック" w:hint="eastAsia"/>
          <w:b/>
          <w:szCs w:val="21"/>
        </w:rPr>
        <w:t xml:space="preserve">　河川</w:t>
      </w:r>
    </w:p>
    <w:p w14:paraId="4D7521E0" w14:textId="77777777" w:rsidR="00AC599D" w:rsidRPr="00152E7E" w:rsidRDefault="00AC599D" w:rsidP="00090D67">
      <w:pPr>
        <w:ind w:firstLineChars="100" w:firstLine="210"/>
        <w:rPr>
          <w:rFonts w:ascii="BIZ UDゴシック" w:eastAsia="BIZ UDゴシック" w:hAnsi="BIZ UDゴシック"/>
          <w:b/>
          <w:szCs w:val="21"/>
        </w:rPr>
      </w:pPr>
      <w:r w:rsidRPr="00152E7E">
        <w:rPr>
          <w:rFonts w:ascii="BIZ UDゴシック" w:eastAsia="BIZ UDゴシック" w:hAnsi="BIZ UDゴシック" w:hint="eastAsia"/>
          <w:b/>
          <w:szCs w:val="21"/>
        </w:rPr>
        <w:t>①健康項目</w:t>
      </w:r>
      <w:r w:rsidRPr="00152E7E">
        <w:rPr>
          <w:rFonts w:ascii="BIZ UDゴシック" w:eastAsia="BIZ UDゴシック" w:hAnsi="BIZ UDゴシック" w:hint="eastAsia"/>
          <w:b/>
          <w:szCs w:val="21"/>
          <w:vertAlign w:val="superscript"/>
        </w:rPr>
        <w:t>※</w:t>
      </w:r>
      <w:r w:rsidR="0039716E" w:rsidRPr="00152E7E">
        <w:rPr>
          <w:rFonts w:ascii="BIZ UDゴシック" w:eastAsia="BIZ UDゴシック" w:hAnsi="BIZ UDゴシック" w:hint="eastAsia"/>
          <w:b/>
          <w:szCs w:val="21"/>
          <w:vertAlign w:val="superscript"/>
        </w:rPr>
        <w:t>１</w:t>
      </w:r>
    </w:p>
    <w:p w14:paraId="21A17601" w14:textId="6E6F33D1" w:rsidR="00AC599D" w:rsidRPr="00152E7E" w:rsidRDefault="00AC599D" w:rsidP="00AC599D">
      <w:pPr>
        <w:ind w:firstLineChars="100" w:firstLine="210"/>
        <w:rPr>
          <w:rFonts w:ascii="BIZ UDゴシック" w:eastAsia="BIZ UDゴシック" w:hAnsi="BIZ UDゴシック"/>
          <w:szCs w:val="21"/>
        </w:rPr>
      </w:pPr>
      <w:r w:rsidRPr="00152E7E">
        <w:rPr>
          <w:rFonts w:ascii="BIZ UDゴシック" w:eastAsia="BIZ UDゴシック" w:hAnsi="BIZ UDゴシック" w:hint="eastAsia"/>
          <w:szCs w:val="21"/>
        </w:rPr>
        <w:t>・健康項目については、全</w:t>
      </w:r>
      <w:r w:rsidR="00A27E9A" w:rsidRPr="00152E7E">
        <w:rPr>
          <w:rFonts w:ascii="BIZ UDゴシック" w:eastAsia="BIZ UDゴシック" w:hAnsi="BIZ UDゴシック"/>
          <w:szCs w:val="21"/>
        </w:rPr>
        <w:t>139</w:t>
      </w:r>
      <w:r w:rsidRPr="00152E7E">
        <w:rPr>
          <w:rFonts w:ascii="BIZ UDゴシック" w:eastAsia="BIZ UDゴシック" w:hAnsi="BIZ UDゴシック" w:hint="eastAsia"/>
          <w:szCs w:val="21"/>
        </w:rPr>
        <w:t>地点のうち</w:t>
      </w:r>
      <w:r w:rsidR="00416B3B" w:rsidRPr="00152E7E">
        <w:rPr>
          <w:rFonts w:ascii="BIZ UDゴシック" w:eastAsia="BIZ UDゴシック" w:hAnsi="BIZ UDゴシック"/>
          <w:color w:val="000000" w:themeColor="text1"/>
          <w:szCs w:val="21"/>
        </w:rPr>
        <w:t>1</w:t>
      </w:r>
      <w:r w:rsidR="003F5DE1" w:rsidRPr="00152E7E">
        <w:rPr>
          <w:rFonts w:ascii="BIZ UDゴシック" w:eastAsia="BIZ UDゴシック" w:hAnsi="BIZ UDゴシック"/>
          <w:color w:val="000000" w:themeColor="text1"/>
          <w:szCs w:val="21"/>
        </w:rPr>
        <w:t>3</w:t>
      </w:r>
      <w:r w:rsidR="00A33F47">
        <w:rPr>
          <w:rFonts w:ascii="BIZ UDゴシック" w:eastAsia="BIZ UDゴシック" w:hAnsi="BIZ UDゴシック" w:hint="eastAsia"/>
          <w:color w:val="000000" w:themeColor="text1"/>
          <w:szCs w:val="21"/>
        </w:rPr>
        <w:t>1</w:t>
      </w:r>
      <w:r w:rsidRPr="00152E7E">
        <w:rPr>
          <w:rFonts w:ascii="BIZ UDゴシック" w:eastAsia="BIZ UDゴシック" w:hAnsi="BIZ UDゴシック" w:hint="eastAsia"/>
          <w:color w:val="000000" w:themeColor="text1"/>
          <w:szCs w:val="21"/>
        </w:rPr>
        <w:t>地点で</w:t>
      </w:r>
      <w:r w:rsidRPr="00152E7E">
        <w:rPr>
          <w:rFonts w:ascii="BIZ UDゴシック" w:eastAsia="BIZ UDゴシック" w:hAnsi="BIZ UDゴシック" w:hint="eastAsia"/>
          <w:szCs w:val="21"/>
        </w:rPr>
        <w:t>環</w:t>
      </w:r>
      <w:r w:rsidR="00EB7E34" w:rsidRPr="00152E7E">
        <w:rPr>
          <w:rFonts w:ascii="BIZ UDゴシック" w:eastAsia="BIZ UDゴシック" w:hAnsi="BIZ UDゴシック" w:hint="eastAsia"/>
          <w:szCs w:val="21"/>
        </w:rPr>
        <w:t>境基準を達成しました（表１</w:t>
      </w:r>
      <w:r w:rsidRPr="00152E7E">
        <w:rPr>
          <w:rFonts w:ascii="BIZ UDゴシック" w:eastAsia="BIZ UDゴシック" w:hAnsi="BIZ UDゴシック" w:hint="eastAsia"/>
          <w:szCs w:val="21"/>
        </w:rPr>
        <w:t>）。</w:t>
      </w:r>
    </w:p>
    <w:p w14:paraId="4A38BFDB" w14:textId="50AA92DF" w:rsidR="00AC599D" w:rsidRPr="00152E7E" w:rsidRDefault="00AC599D" w:rsidP="00DF2D97">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w:t>
      </w:r>
      <w:r w:rsidR="00575B0C" w:rsidRPr="00152E7E">
        <w:rPr>
          <w:rFonts w:ascii="BIZ UDゴシック" w:eastAsia="BIZ UDゴシック" w:hAnsi="BIZ UDゴシック" w:hint="eastAsia"/>
          <w:szCs w:val="21"/>
        </w:rPr>
        <w:t>環境基準を達成しなかった項目は</w:t>
      </w:r>
      <w:r w:rsidR="00597C69" w:rsidRPr="00152E7E">
        <w:rPr>
          <w:rFonts w:ascii="BIZ UDゴシック" w:eastAsia="BIZ UDゴシック" w:hAnsi="BIZ UDゴシック" w:hint="eastAsia"/>
          <w:szCs w:val="21"/>
        </w:rPr>
        <w:t>ふっ素</w:t>
      </w:r>
      <w:r w:rsidR="00A72781" w:rsidRPr="00152E7E">
        <w:rPr>
          <w:rFonts w:ascii="BIZ UDゴシック" w:eastAsia="BIZ UDゴシック" w:hAnsi="BIZ UDゴシック" w:hint="eastAsia"/>
          <w:szCs w:val="21"/>
        </w:rPr>
        <w:t>（１地点）</w:t>
      </w:r>
      <w:r w:rsidR="00986316" w:rsidRPr="00152E7E">
        <w:rPr>
          <w:rFonts w:ascii="BIZ UDゴシック" w:eastAsia="BIZ UDゴシック" w:hAnsi="BIZ UDゴシック" w:hint="eastAsia"/>
          <w:szCs w:val="21"/>
        </w:rPr>
        <w:t>及び</w:t>
      </w:r>
      <w:r w:rsidR="00A72781" w:rsidRPr="00152E7E">
        <w:rPr>
          <w:rFonts w:ascii="BIZ UDゴシック" w:eastAsia="BIZ UDゴシック" w:hAnsi="BIZ UDゴシック" w:hint="eastAsia"/>
          <w:szCs w:val="21"/>
        </w:rPr>
        <w:t>ほう素（</w:t>
      </w:r>
      <w:r w:rsidR="00A33F47">
        <w:rPr>
          <w:rFonts w:ascii="BIZ UDゴシック" w:eastAsia="BIZ UDゴシック" w:hAnsi="BIZ UDゴシック" w:hint="eastAsia"/>
          <w:szCs w:val="21"/>
        </w:rPr>
        <w:t>８</w:t>
      </w:r>
      <w:r w:rsidR="00A72781" w:rsidRPr="00152E7E">
        <w:rPr>
          <w:rFonts w:ascii="BIZ UDゴシック" w:eastAsia="BIZ UDゴシック" w:hAnsi="BIZ UDゴシック" w:hint="eastAsia"/>
          <w:szCs w:val="21"/>
        </w:rPr>
        <w:t>地点）</w:t>
      </w:r>
      <w:r w:rsidR="006C7F28" w:rsidRPr="00152E7E">
        <w:rPr>
          <w:rFonts w:ascii="BIZ UDゴシック" w:eastAsia="BIZ UDゴシック" w:hAnsi="BIZ UDゴシック" w:hint="eastAsia"/>
          <w:szCs w:val="21"/>
        </w:rPr>
        <w:t>で</w:t>
      </w:r>
      <w:r w:rsidR="00A27E9A" w:rsidRPr="00152E7E">
        <w:rPr>
          <w:rFonts w:ascii="BIZ UDゴシック" w:eastAsia="BIZ UDゴシック" w:hAnsi="BIZ UDゴシック" w:hint="eastAsia"/>
          <w:szCs w:val="21"/>
        </w:rPr>
        <w:t>した</w:t>
      </w:r>
      <w:r w:rsidR="00090D67" w:rsidRPr="00152E7E">
        <w:rPr>
          <w:rFonts w:ascii="BIZ UDゴシック" w:eastAsia="BIZ UDゴシック" w:hAnsi="BIZ UDゴシック" w:hint="eastAsia"/>
          <w:szCs w:val="21"/>
        </w:rPr>
        <w:t>。</w:t>
      </w:r>
      <w:r w:rsidR="00597C69" w:rsidRPr="00152E7E">
        <w:rPr>
          <w:rFonts w:ascii="BIZ UDゴシック" w:eastAsia="BIZ UDゴシック" w:hAnsi="BIZ UDゴシック" w:hint="eastAsia"/>
          <w:szCs w:val="21"/>
        </w:rPr>
        <w:t>ふっ素</w:t>
      </w:r>
      <w:r w:rsidR="00986316" w:rsidRPr="00152E7E">
        <w:rPr>
          <w:rFonts w:ascii="BIZ UDゴシック" w:eastAsia="BIZ UDゴシック" w:hAnsi="BIZ UDゴシック" w:hint="eastAsia"/>
          <w:szCs w:val="21"/>
        </w:rPr>
        <w:t>及びほう素のうち</w:t>
      </w:r>
      <w:r w:rsidR="00A33F47">
        <w:rPr>
          <w:rFonts w:ascii="BIZ UDゴシック" w:eastAsia="BIZ UDゴシック" w:hAnsi="BIZ UDゴシック" w:hint="eastAsia"/>
          <w:szCs w:val="21"/>
        </w:rPr>
        <w:t>７</w:t>
      </w:r>
      <w:r w:rsidR="00986316" w:rsidRPr="00152E7E">
        <w:rPr>
          <w:rFonts w:ascii="BIZ UDゴシック" w:eastAsia="BIZ UDゴシック" w:hAnsi="BIZ UDゴシック" w:hint="eastAsia"/>
          <w:szCs w:val="21"/>
        </w:rPr>
        <w:t>地点</w:t>
      </w:r>
      <w:r w:rsidR="000F6503" w:rsidRPr="00152E7E">
        <w:rPr>
          <w:rFonts w:ascii="BIZ UDゴシック" w:eastAsia="BIZ UDゴシック" w:hAnsi="BIZ UDゴシック" w:hint="eastAsia"/>
          <w:szCs w:val="21"/>
        </w:rPr>
        <w:t>については、</w:t>
      </w:r>
      <w:r w:rsidR="00A27E9A" w:rsidRPr="00152E7E">
        <w:rPr>
          <w:rFonts w:ascii="BIZ UDゴシック" w:eastAsia="BIZ UDゴシック" w:hAnsi="BIZ UDゴシック" w:hint="eastAsia"/>
          <w:szCs w:val="21"/>
        </w:rPr>
        <w:t>河口部で</w:t>
      </w:r>
      <w:r w:rsidR="00D62A7B" w:rsidRPr="00152E7E">
        <w:rPr>
          <w:rFonts w:ascii="BIZ UDゴシック" w:eastAsia="BIZ UDゴシック" w:hAnsi="BIZ UDゴシック" w:hint="eastAsia"/>
          <w:szCs w:val="21"/>
        </w:rPr>
        <w:t>海水の</w:t>
      </w:r>
      <w:r w:rsidR="00935B02" w:rsidRPr="00152E7E">
        <w:rPr>
          <w:rFonts w:ascii="BIZ UDゴシック" w:eastAsia="BIZ UDゴシック" w:hAnsi="BIZ UDゴシック" w:hint="eastAsia"/>
          <w:szCs w:val="21"/>
        </w:rPr>
        <w:t>影響</w:t>
      </w:r>
      <w:r w:rsidR="00366370" w:rsidRPr="00152E7E">
        <w:rPr>
          <w:rFonts w:ascii="BIZ UDゴシック" w:eastAsia="BIZ UDゴシック" w:hAnsi="BIZ UDゴシック" w:hint="eastAsia"/>
          <w:szCs w:val="21"/>
          <w:vertAlign w:val="superscript"/>
        </w:rPr>
        <w:t>※２</w:t>
      </w:r>
      <w:r w:rsidR="00A27E9A" w:rsidRPr="00152E7E">
        <w:rPr>
          <w:rFonts w:ascii="BIZ UDゴシック" w:eastAsia="BIZ UDゴシック" w:hAnsi="BIZ UDゴシック" w:hint="eastAsia"/>
          <w:szCs w:val="21"/>
        </w:rPr>
        <w:t>と考えられ</w:t>
      </w:r>
      <w:r w:rsidR="00F060BA" w:rsidRPr="00152E7E">
        <w:rPr>
          <w:rFonts w:ascii="BIZ UDゴシック" w:eastAsia="BIZ UDゴシック" w:hAnsi="BIZ UDゴシック" w:hint="eastAsia"/>
          <w:szCs w:val="21"/>
        </w:rPr>
        <w:t>ました。</w:t>
      </w:r>
      <w:r w:rsidR="00986316" w:rsidRPr="00152E7E">
        <w:rPr>
          <w:rFonts w:ascii="BIZ UDゴシック" w:eastAsia="BIZ UDゴシック" w:hAnsi="BIZ UDゴシック" w:hint="eastAsia"/>
          <w:szCs w:val="21"/>
        </w:rPr>
        <w:t>ほう素の残る１地点は自然由来と考えられます。</w:t>
      </w:r>
      <w:r w:rsidR="00F060BA" w:rsidRPr="00152E7E">
        <w:rPr>
          <w:rFonts w:ascii="BIZ UDゴシック" w:eastAsia="BIZ UDゴシック" w:hAnsi="BIZ UDゴシック" w:hint="eastAsia"/>
          <w:szCs w:val="21"/>
        </w:rPr>
        <w:t>いずれも</w:t>
      </w:r>
      <w:r w:rsidR="00C337FC" w:rsidRPr="00152E7E">
        <w:rPr>
          <w:rFonts w:ascii="BIZ UDゴシック" w:eastAsia="BIZ UDゴシック" w:hAnsi="BIZ UDゴシック" w:hint="eastAsia"/>
          <w:szCs w:val="21"/>
        </w:rPr>
        <w:t>上水道水源としての利用はありません</w:t>
      </w:r>
      <w:r w:rsidR="00A27E9A" w:rsidRPr="00152E7E">
        <w:rPr>
          <w:rFonts w:ascii="BIZ UDゴシック" w:eastAsia="BIZ UDゴシック" w:hAnsi="BIZ UDゴシック" w:hint="eastAsia"/>
          <w:szCs w:val="21"/>
        </w:rPr>
        <w:t>でした</w:t>
      </w:r>
      <w:r w:rsidR="00C337FC" w:rsidRPr="00152E7E">
        <w:rPr>
          <w:rFonts w:ascii="BIZ UDゴシック" w:eastAsia="BIZ UDゴシック" w:hAnsi="BIZ UDゴシック" w:hint="eastAsia"/>
          <w:szCs w:val="21"/>
        </w:rPr>
        <w:t>。</w:t>
      </w:r>
    </w:p>
    <w:p w14:paraId="7E2516F0" w14:textId="77777777" w:rsidR="00AC599D" w:rsidRPr="00152E7E" w:rsidRDefault="00AC599D" w:rsidP="00AC599D">
      <w:pPr>
        <w:ind w:firstLineChars="200" w:firstLine="360"/>
        <w:rPr>
          <w:rFonts w:ascii="BIZ UDゴシック" w:eastAsia="BIZ UDゴシック" w:hAnsi="BIZ UDゴシック"/>
          <w:sz w:val="18"/>
          <w:szCs w:val="18"/>
        </w:rPr>
      </w:pPr>
    </w:p>
    <w:p w14:paraId="6FEDE1FB" w14:textId="77777777" w:rsidR="00AD7727" w:rsidRPr="00152E7E" w:rsidRDefault="00413876" w:rsidP="00F71797">
      <w:pPr>
        <w:spacing w:line="230" w:lineRule="exact"/>
        <w:ind w:leftChars="200" w:left="420"/>
        <w:rPr>
          <w:rFonts w:ascii="BIZ UDゴシック" w:eastAsia="BIZ UDゴシック" w:hAnsi="BIZ UDゴシック"/>
          <w:sz w:val="18"/>
          <w:szCs w:val="18"/>
        </w:rPr>
      </w:pPr>
      <w:r w:rsidRPr="00152E7E">
        <w:rPr>
          <w:rFonts w:ascii="BIZ UDゴシック" w:eastAsia="BIZ UDゴシック" w:hAnsi="BIZ UDゴシック" w:hint="eastAsia"/>
          <w:sz w:val="18"/>
          <w:szCs w:val="18"/>
        </w:rPr>
        <w:t>※１</w:t>
      </w:r>
      <w:r w:rsidR="00DB5EE7" w:rsidRPr="00152E7E">
        <w:rPr>
          <w:rFonts w:ascii="BIZ UDゴシック" w:eastAsia="BIZ UDゴシック" w:hAnsi="BIZ UDゴシック"/>
          <w:sz w:val="18"/>
          <w:szCs w:val="18"/>
        </w:rPr>
        <w:t xml:space="preserve"> </w:t>
      </w:r>
      <w:r w:rsidRPr="00152E7E">
        <w:rPr>
          <w:rFonts w:ascii="BIZ UDゴシック" w:eastAsia="BIZ UDゴシック" w:hAnsi="BIZ UDゴシック" w:hint="eastAsia"/>
          <w:sz w:val="18"/>
          <w:szCs w:val="18"/>
        </w:rPr>
        <w:t>健康項</w:t>
      </w:r>
      <w:r w:rsidR="00A27E9A" w:rsidRPr="00152E7E">
        <w:rPr>
          <w:rFonts w:ascii="BIZ UDゴシック" w:eastAsia="BIZ UDゴシック" w:hAnsi="BIZ UDゴシック" w:hint="eastAsia"/>
          <w:sz w:val="18"/>
          <w:szCs w:val="18"/>
        </w:rPr>
        <w:t>目：カドミウム、全シアンなどの人の健康の保護に関する項目（</w:t>
      </w:r>
      <w:r w:rsidR="00026C0D" w:rsidRPr="00152E7E">
        <w:rPr>
          <w:rFonts w:ascii="BIZ UDゴシック" w:eastAsia="BIZ UDゴシック" w:hAnsi="BIZ UDゴシック"/>
          <w:sz w:val="18"/>
          <w:szCs w:val="18"/>
        </w:rPr>
        <w:t>27</w:t>
      </w:r>
      <w:r w:rsidRPr="00152E7E">
        <w:rPr>
          <w:rFonts w:ascii="BIZ UDゴシック" w:eastAsia="BIZ UDゴシック" w:hAnsi="BIZ UDゴシック" w:hint="eastAsia"/>
          <w:sz w:val="18"/>
          <w:szCs w:val="18"/>
        </w:rPr>
        <w:t>項目）</w:t>
      </w:r>
      <w:r w:rsidR="00A564E7" w:rsidRPr="00152E7E">
        <w:rPr>
          <w:rFonts w:ascii="BIZ UDゴシック" w:eastAsia="BIZ UDゴシック" w:hAnsi="BIZ UDゴシック" w:hint="eastAsia"/>
          <w:sz w:val="18"/>
          <w:szCs w:val="18"/>
        </w:rPr>
        <w:t>。</w:t>
      </w:r>
    </w:p>
    <w:p w14:paraId="14035080" w14:textId="77777777" w:rsidR="00A27E9A" w:rsidRPr="00152E7E" w:rsidRDefault="00366370" w:rsidP="00F71797">
      <w:pPr>
        <w:spacing w:line="230" w:lineRule="exact"/>
        <w:ind w:leftChars="200" w:left="780" w:hangingChars="200" w:hanging="360"/>
        <w:rPr>
          <w:rFonts w:ascii="BIZ UDゴシック" w:eastAsia="BIZ UDゴシック" w:hAnsi="BIZ UDゴシック"/>
          <w:szCs w:val="21"/>
        </w:rPr>
      </w:pPr>
      <w:r w:rsidRPr="00152E7E">
        <w:rPr>
          <w:rFonts w:ascii="BIZ UDゴシック" w:eastAsia="BIZ UDゴシック" w:hAnsi="BIZ UDゴシック" w:hint="eastAsia"/>
          <w:sz w:val="18"/>
          <w:szCs w:val="18"/>
        </w:rPr>
        <w:t>※</w:t>
      </w:r>
      <w:r w:rsidR="000A6F07" w:rsidRPr="00152E7E">
        <w:rPr>
          <w:rFonts w:ascii="BIZ UDゴシック" w:eastAsia="BIZ UDゴシック" w:hAnsi="BIZ UDゴシック" w:hint="eastAsia"/>
          <w:sz w:val="18"/>
          <w:szCs w:val="18"/>
        </w:rPr>
        <w:t>２</w:t>
      </w:r>
      <w:r w:rsidR="00DB5EE7" w:rsidRPr="00152E7E">
        <w:rPr>
          <w:rFonts w:ascii="BIZ UDゴシック" w:eastAsia="BIZ UDゴシック" w:hAnsi="BIZ UDゴシック"/>
          <w:sz w:val="18"/>
          <w:szCs w:val="18"/>
        </w:rPr>
        <w:t xml:space="preserve"> </w:t>
      </w:r>
      <w:r w:rsidR="00A564E7" w:rsidRPr="00152E7E">
        <w:rPr>
          <w:rFonts w:ascii="BIZ UDゴシック" w:eastAsia="BIZ UDゴシック" w:hAnsi="BIZ UDゴシック" w:hint="eastAsia"/>
          <w:sz w:val="18"/>
          <w:szCs w:val="18"/>
        </w:rPr>
        <w:t>ふっ素とほう素は自然状態において海水</w:t>
      </w:r>
      <w:r w:rsidRPr="00152E7E">
        <w:rPr>
          <w:rFonts w:ascii="BIZ UDゴシック" w:eastAsia="BIZ UDゴシック" w:hAnsi="BIZ UDゴシック" w:hint="eastAsia"/>
          <w:sz w:val="18"/>
          <w:szCs w:val="18"/>
        </w:rPr>
        <w:t>に相当程度含まれています。そのため、ふっ素とほう素につい</w:t>
      </w:r>
      <w:r w:rsidR="00A564E7" w:rsidRPr="00152E7E">
        <w:rPr>
          <w:rFonts w:ascii="BIZ UDゴシック" w:eastAsia="BIZ UDゴシック" w:hAnsi="BIZ UDゴシック" w:hint="eastAsia"/>
          <w:sz w:val="18"/>
          <w:szCs w:val="18"/>
        </w:rPr>
        <w:t>ては、</w:t>
      </w:r>
      <w:r w:rsidRPr="00152E7E">
        <w:rPr>
          <w:rFonts w:ascii="BIZ UDゴシック" w:eastAsia="BIZ UDゴシック" w:hAnsi="BIZ UDゴシック" w:hint="eastAsia"/>
          <w:sz w:val="18"/>
          <w:szCs w:val="18"/>
        </w:rPr>
        <w:t>海域の環境基準は設定されていません。</w:t>
      </w:r>
    </w:p>
    <w:p w14:paraId="08C2E1E9" w14:textId="77777777" w:rsidR="00597C69" w:rsidRPr="00152E7E" w:rsidRDefault="00597C69" w:rsidP="005168A9">
      <w:pPr>
        <w:rPr>
          <w:rFonts w:ascii="BIZ UDゴシック" w:eastAsia="BIZ UDゴシック" w:hAnsi="BIZ UDゴシック"/>
        </w:rPr>
      </w:pPr>
    </w:p>
    <w:p w14:paraId="62A5D416" w14:textId="77777777" w:rsidR="001005F6" w:rsidRPr="00152E7E" w:rsidRDefault="001005F6" w:rsidP="001005F6">
      <w:pPr>
        <w:jc w:val="center"/>
        <w:rPr>
          <w:rFonts w:ascii="BIZ UDゴシック" w:eastAsia="BIZ UDゴシック" w:hAnsi="BIZ UDゴシック"/>
          <w:sz w:val="24"/>
        </w:rPr>
      </w:pPr>
      <w:r w:rsidRPr="00152E7E">
        <w:rPr>
          <w:rFonts w:ascii="BIZ UDゴシック" w:eastAsia="BIZ UDゴシック" w:hAnsi="BIZ UDゴシック" w:hint="eastAsia"/>
          <w:sz w:val="24"/>
        </w:rPr>
        <w:lastRenderedPageBreak/>
        <w:t>表１　河川の健康項</w:t>
      </w:r>
      <w:r w:rsidRPr="00152E7E">
        <w:rPr>
          <w:rFonts w:ascii="BIZ UDゴシック" w:eastAsia="BIZ UDゴシック" w:hAnsi="BIZ UDゴシック" w:hint="eastAsia"/>
          <w:color w:val="000000"/>
          <w:sz w:val="24"/>
        </w:rPr>
        <w:t>目の環</w:t>
      </w:r>
      <w:r w:rsidRPr="00152E7E">
        <w:rPr>
          <w:rFonts w:ascii="BIZ UDゴシック" w:eastAsia="BIZ UDゴシック" w:hAnsi="BIZ UDゴシック" w:hint="eastAsia"/>
          <w:sz w:val="24"/>
        </w:rPr>
        <w:t>境基準達成状況</w:t>
      </w:r>
    </w:p>
    <w:p w14:paraId="2EAC3205" w14:textId="082EA72F" w:rsidR="00EB79DD" w:rsidRPr="00152E7E" w:rsidRDefault="00A33F47" w:rsidP="005168A9">
      <w:pPr>
        <w:rPr>
          <w:rFonts w:ascii="BIZ UDゴシック" w:eastAsia="BIZ UDゴシック" w:hAnsi="BIZ UDゴシック"/>
        </w:rPr>
      </w:pPr>
      <w:r w:rsidRPr="00A33F47">
        <w:rPr>
          <w:noProof/>
        </w:rPr>
        <w:drawing>
          <wp:inline distT="0" distB="0" distL="0" distR="0" wp14:anchorId="76F48E29" wp14:editId="72F7CA1D">
            <wp:extent cx="5759450" cy="1619250"/>
            <wp:effectExtent l="0" t="0" r="0" b="0"/>
            <wp:docPr id="89151425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1619250"/>
                    </a:xfrm>
                    <a:prstGeom prst="rect">
                      <a:avLst/>
                    </a:prstGeom>
                    <a:noFill/>
                    <a:ln>
                      <a:noFill/>
                    </a:ln>
                  </pic:spPr>
                </pic:pic>
              </a:graphicData>
            </a:graphic>
          </wp:inline>
        </w:drawing>
      </w:r>
    </w:p>
    <w:p w14:paraId="04B97A70" w14:textId="77777777" w:rsidR="00AC3F9E" w:rsidRPr="00152E7E" w:rsidRDefault="00AC3F9E" w:rsidP="00152E7E">
      <w:pPr>
        <w:rPr>
          <w:rFonts w:ascii="BIZ UDゴシック" w:eastAsia="BIZ UDゴシック" w:hAnsi="BIZ UDゴシック"/>
          <w:b/>
          <w:szCs w:val="21"/>
        </w:rPr>
      </w:pPr>
    </w:p>
    <w:p w14:paraId="5A9ABAD5" w14:textId="77777777" w:rsidR="005168A9" w:rsidRPr="00152E7E" w:rsidRDefault="00AC599D" w:rsidP="001C4F8A">
      <w:pPr>
        <w:ind w:firstLineChars="100" w:firstLine="210"/>
        <w:rPr>
          <w:rFonts w:ascii="BIZ UDゴシック" w:eastAsia="BIZ UDゴシック" w:hAnsi="BIZ UDゴシック"/>
          <w:b/>
          <w:dstrike/>
          <w:szCs w:val="21"/>
        </w:rPr>
      </w:pPr>
      <w:r w:rsidRPr="00152E7E">
        <w:rPr>
          <w:rFonts w:ascii="BIZ UDゴシック" w:eastAsia="BIZ UDゴシック" w:hAnsi="BIZ UDゴシック" w:hint="eastAsia"/>
          <w:b/>
          <w:szCs w:val="21"/>
        </w:rPr>
        <w:t>②</w:t>
      </w:r>
      <w:r w:rsidR="00085A2B" w:rsidRPr="00152E7E">
        <w:rPr>
          <w:rFonts w:ascii="BIZ UDゴシック" w:eastAsia="BIZ UDゴシック" w:hAnsi="BIZ UDゴシック"/>
          <w:b/>
          <w:szCs w:val="21"/>
        </w:rPr>
        <w:t>BOD</w:t>
      </w:r>
      <w:r w:rsidR="005168A9" w:rsidRPr="00152E7E">
        <w:rPr>
          <w:rFonts w:ascii="BIZ UDゴシック" w:eastAsia="BIZ UDゴシック" w:hAnsi="BIZ UDゴシック" w:hint="eastAsia"/>
          <w:b/>
          <w:szCs w:val="18"/>
          <w:vertAlign w:val="superscript"/>
        </w:rPr>
        <w:t>※</w:t>
      </w:r>
      <w:r w:rsidR="00366370" w:rsidRPr="00152E7E">
        <w:rPr>
          <w:rFonts w:ascii="BIZ UDゴシック" w:eastAsia="BIZ UDゴシック" w:hAnsi="BIZ UDゴシック" w:hint="eastAsia"/>
          <w:b/>
          <w:szCs w:val="18"/>
          <w:vertAlign w:val="superscript"/>
        </w:rPr>
        <w:t>３</w:t>
      </w:r>
    </w:p>
    <w:p w14:paraId="7CFE544B" w14:textId="77777777" w:rsidR="0066430E" w:rsidRPr="00152E7E" w:rsidRDefault="005168A9" w:rsidP="00AD7727">
      <w:pPr>
        <w:ind w:leftChars="100" w:left="420" w:hangingChars="100" w:hanging="210"/>
        <w:rPr>
          <w:rFonts w:ascii="BIZ UDゴシック" w:eastAsia="BIZ UDゴシック" w:hAnsi="BIZ UDゴシック"/>
          <w:color w:val="000000" w:themeColor="text1"/>
          <w:szCs w:val="21"/>
        </w:rPr>
      </w:pPr>
      <w:r w:rsidRPr="00152E7E">
        <w:rPr>
          <w:rFonts w:ascii="BIZ UDゴシック" w:eastAsia="BIZ UDゴシック" w:hAnsi="BIZ UDゴシック" w:hint="eastAsia"/>
          <w:szCs w:val="21"/>
        </w:rPr>
        <w:t>・</w:t>
      </w:r>
      <w:r w:rsidR="00085A2B" w:rsidRPr="00152E7E">
        <w:rPr>
          <w:rFonts w:ascii="BIZ UDゴシック" w:eastAsia="BIZ UDゴシック" w:hAnsi="BIZ UDゴシック" w:hint="eastAsia"/>
          <w:color w:val="000000" w:themeColor="text1"/>
          <w:szCs w:val="21"/>
        </w:rPr>
        <w:t>河川の代表的な汚濁指標である生物化学的酸素要求量（</w:t>
      </w:r>
      <w:r w:rsidR="00085A2B" w:rsidRPr="00152E7E">
        <w:rPr>
          <w:rFonts w:ascii="BIZ UDゴシック" w:eastAsia="BIZ UDゴシック" w:hAnsi="BIZ UDゴシック"/>
          <w:color w:val="000000" w:themeColor="text1"/>
          <w:szCs w:val="21"/>
        </w:rPr>
        <w:t>BOD</w:t>
      </w:r>
      <w:r w:rsidR="008F264E" w:rsidRPr="00152E7E">
        <w:rPr>
          <w:rFonts w:ascii="BIZ UDゴシック" w:eastAsia="BIZ UDゴシック" w:hAnsi="BIZ UDゴシック" w:hint="eastAsia"/>
          <w:color w:val="000000" w:themeColor="text1"/>
          <w:szCs w:val="21"/>
        </w:rPr>
        <w:t>）</w:t>
      </w:r>
      <w:r w:rsidR="00A27E9A" w:rsidRPr="00152E7E">
        <w:rPr>
          <w:rFonts w:ascii="BIZ UDゴシック" w:eastAsia="BIZ UDゴシック" w:hAnsi="BIZ UDゴシック" w:hint="eastAsia"/>
          <w:color w:val="000000" w:themeColor="text1"/>
          <w:szCs w:val="21"/>
        </w:rPr>
        <w:t>については、</w:t>
      </w:r>
      <w:r w:rsidR="008F264E" w:rsidRPr="00152E7E">
        <w:rPr>
          <w:rFonts w:ascii="BIZ UDゴシック" w:eastAsia="BIZ UDゴシック" w:hAnsi="BIZ UDゴシック" w:hint="eastAsia"/>
          <w:color w:val="000000" w:themeColor="text1"/>
          <w:szCs w:val="21"/>
        </w:rPr>
        <w:t>環境基準</w:t>
      </w:r>
      <w:r w:rsidR="00A27E9A" w:rsidRPr="00152E7E">
        <w:rPr>
          <w:rFonts w:ascii="BIZ UDゴシック" w:eastAsia="BIZ UDゴシック" w:hAnsi="BIZ UDゴシック" w:hint="eastAsia"/>
          <w:color w:val="000000" w:themeColor="text1"/>
          <w:szCs w:val="21"/>
        </w:rPr>
        <w:t>達成率が</w:t>
      </w:r>
      <w:r w:rsidR="00CA18C3" w:rsidRPr="00152E7E">
        <w:rPr>
          <w:rFonts w:ascii="BIZ UDゴシック" w:eastAsia="BIZ UDゴシック" w:hAnsi="BIZ UDゴシック"/>
          <w:color w:val="000000" w:themeColor="text1"/>
          <w:szCs w:val="21"/>
        </w:rPr>
        <w:t>95.1</w:t>
      </w:r>
      <w:r w:rsidR="00F56C5A" w:rsidRPr="00152E7E">
        <w:rPr>
          <w:rFonts w:ascii="BIZ UDゴシック" w:eastAsia="BIZ UDゴシック" w:hAnsi="BIZ UDゴシック" w:hint="eastAsia"/>
          <w:color w:val="000000" w:themeColor="text1"/>
          <w:szCs w:val="21"/>
        </w:rPr>
        <w:t>％</w:t>
      </w:r>
      <w:r w:rsidR="00085A2B" w:rsidRPr="00152E7E">
        <w:rPr>
          <w:rFonts w:ascii="BIZ UDゴシック" w:eastAsia="BIZ UDゴシック" w:hAnsi="BIZ UDゴシック" w:hint="eastAsia"/>
          <w:color w:val="000000" w:themeColor="text1"/>
          <w:szCs w:val="21"/>
        </w:rPr>
        <w:t>（類型が指定されている</w:t>
      </w:r>
      <w:r w:rsidR="00516CDB" w:rsidRPr="00152E7E">
        <w:rPr>
          <w:rFonts w:ascii="BIZ UDゴシック" w:eastAsia="BIZ UDゴシック" w:hAnsi="BIZ UDゴシック"/>
          <w:color w:val="000000" w:themeColor="text1"/>
          <w:szCs w:val="21"/>
        </w:rPr>
        <w:t>8</w:t>
      </w:r>
      <w:r w:rsidR="00AD7727" w:rsidRPr="00152E7E">
        <w:rPr>
          <w:rFonts w:ascii="BIZ UDゴシック" w:eastAsia="BIZ UDゴシック" w:hAnsi="BIZ UDゴシック"/>
          <w:color w:val="000000" w:themeColor="text1"/>
          <w:szCs w:val="21"/>
        </w:rPr>
        <w:t>2</w:t>
      </w:r>
      <w:r w:rsidR="00085A2B" w:rsidRPr="00152E7E">
        <w:rPr>
          <w:rFonts w:ascii="BIZ UDゴシック" w:eastAsia="BIZ UDゴシック" w:hAnsi="BIZ UDゴシック" w:hint="eastAsia"/>
          <w:color w:val="000000" w:themeColor="text1"/>
          <w:szCs w:val="21"/>
        </w:rPr>
        <w:t>水域のうち</w:t>
      </w:r>
      <w:r w:rsidR="00CA18C3" w:rsidRPr="00152E7E">
        <w:rPr>
          <w:rFonts w:ascii="BIZ UDゴシック" w:eastAsia="BIZ UDゴシック" w:hAnsi="BIZ UDゴシック"/>
          <w:color w:val="000000" w:themeColor="text1"/>
          <w:szCs w:val="21"/>
        </w:rPr>
        <w:t>78</w:t>
      </w:r>
      <w:r w:rsidR="00AC599D" w:rsidRPr="00152E7E">
        <w:rPr>
          <w:rFonts w:ascii="BIZ UDゴシック" w:eastAsia="BIZ UDゴシック" w:hAnsi="BIZ UDゴシック" w:hint="eastAsia"/>
          <w:color w:val="000000" w:themeColor="text1"/>
          <w:szCs w:val="21"/>
        </w:rPr>
        <w:t>水域で達成</w:t>
      </w:r>
      <w:r w:rsidR="00161AE4" w:rsidRPr="00152E7E">
        <w:rPr>
          <w:rFonts w:ascii="BIZ UDゴシック" w:eastAsia="BIZ UDゴシック" w:hAnsi="BIZ UDゴシック" w:hint="eastAsia"/>
          <w:color w:val="000000" w:themeColor="text1"/>
          <w:szCs w:val="21"/>
        </w:rPr>
        <w:t>）</w:t>
      </w:r>
      <w:r w:rsidR="00C77CFC" w:rsidRPr="00152E7E">
        <w:rPr>
          <w:rFonts w:ascii="BIZ UDゴシック" w:eastAsia="BIZ UDゴシック" w:hAnsi="BIZ UDゴシック" w:hint="eastAsia"/>
          <w:color w:val="000000" w:themeColor="text1"/>
          <w:szCs w:val="21"/>
        </w:rPr>
        <w:t>で</w:t>
      </w:r>
      <w:r w:rsidR="00B40E0B" w:rsidRPr="00152E7E">
        <w:rPr>
          <w:rFonts w:ascii="BIZ UDゴシック" w:eastAsia="BIZ UDゴシック" w:hAnsi="BIZ UDゴシック" w:hint="eastAsia"/>
          <w:color w:val="000000" w:themeColor="text1"/>
          <w:szCs w:val="21"/>
        </w:rPr>
        <w:t>、</w:t>
      </w:r>
      <w:r w:rsidR="00A27E9A" w:rsidRPr="00152E7E">
        <w:rPr>
          <w:rFonts w:ascii="BIZ UDゴシック" w:eastAsia="BIZ UDゴシック" w:hAnsi="BIZ UDゴシック" w:hint="eastAsia"/>
          <w:color w:val="000000" w:themeColor="text1"/>
          <w:szCs w:val="21"/>
        </w:rPr>
        <w:t>近年は</w:t>
      </w:r>
      <w:r w:rsidR="00F060BA" w:rsidRPr="00152E7E">
        <w:rPr>
          <w:rFonts w:ascii="BIZ UDゴシック" w:eastAsia="BIZ UDゴシック" w:hAnsi="BIZ UDゴシック"/>
          <w:color w:val="000000" w:themeColor="text1"/>
          <w:szCs w:val="21"/>
        </w:rPr>
        <w:t>90％を超えて</w:t>
      </w:r>
      <w:r w:rsidR="00A27E9A" w:rsidRPr="00152E7E">
        <w:rPr>
          <w:rFonts w:ascii="BIZ UDゴシック" w:eastAsia="BIZ UDゴシック" w:hAnsi="BIZ UDゴシック" w:hint="eastAsia"/>
          <w:color w:val="000000" w:themeColor="text1"/>
          <w:szCs w:val="21"/>
        </w:rPr>
        <w:t>横ばいで推移しています</w:t>
      </w:r>
      <w:r w:rsidR="00161AE4" w:rsidRPr="00152E7E">
        <w:rPr>
          <w:rFonts w:ascii="BIZ UDゴシック" w:eastAsia="BIZ UDゴシック" w:hAnsi="BIZ UDゴシック" w:hint="eastAsia"/>
          <w:color w:val="000000" w:themeColor="text1"/>
          <w:szCs w:val="21"/>
        </w:rPr>
        <w:t>（</w:t>
      </w:r>
      <w:r w:rsidR="00516CDB" w:rsidRPr="00152E7E">
        <w:rPr>
          <w:rFonts w:ascii="BIZ UDゴシック" w:eastAsia="BIZ UDゴシック" w:hAnsi="BIZ UDゴシック" w:hint="eastAsia"/>
          <w:color w:val="000000" w:themeColor="text1"/>
          <w:szCs w:val="21"/>
        </w:rPr>
        <w:t>図２</w:t>
      </w:r>
      <w:r w:rsidR="00FC0542" w:rsidRPr="00152E7E">
        <w:rPr>
          <w:rFonts w:ascii="BIZ UDゴシック" w:eastAsia="BIZ UDゴシック" w:hAnsi="BIZ UDゴシック" w:hint="eastAsia"/>
          <w:color w:val="000000" w:themeColor="text1"/>
          <w:szCs w:val="21"/>
        </w:rPr>
        <w:t>、</w:t>
      </w:r>
      <w:r w:rsidR="00085A2B" w:rsidRPr="00152E7E">
        <w:rPr>
          <w:rFonts w:ascii="BIZ UDゴシック" w:eastAsia="BIZ UDゴシック" w:hAnsi="BIZ UDゴシック" w:hint="eastAsia"/>
          <w:color w:val="000000" w:themeColor="text1"/>
          <w:szCs w:val="21"/>
        </w:rPr>
        <w:t>表</w:t>
      </w:r>
      <w:r w:rsidR="00516CDB" w:rsidRPr="00152E7E">
        <w:rPr>
          <w:rFonts w:ascii="BIZ UDゴシック" w:eastAsia="BIZ UDゴシック" w:hAnsi="BIZ UDゴシック" w:hint="eastAsia"/>
          <w:color w:val="000000" w:themeColor="text1"/>
          <w:szCs w:val="21"/>
        </w:rPr>
        <w:t>２</w:t>
      </w:r>
      <w:r w:rsidR="00BF67F3" w:rsidRPr="00152E7E">
        <w:rPr>
          <w:rFonts w:ascii="BIZ UDゴシック" w:eastAsia="BIZ UDゴシック" w:hAnsi="BIZ UDゴシック" w:hint="eastAsia"/>
          <w:color w:val="000000" w:themeColor="text1"/>
          <w:szCs w:val="21"/>
        </w:rPr>
        <w:t>、表３</w:t>
      </w:r>
      <w:r w:rsidR="00085A2B" w:rsidRPr="00152E7E">
        <w:rPr>
          <w:rFonts w:ascii="BIZ UDゴシック" w:eastAsia="BIZ UDゴシック" w:hAnsi="BIZ UDゴシック" w:hint="eastAsia"/>
          <w:color w:val="000000" w:themeColor="text1"/>
          <w:szCs w:val="21"/>
        </w:rPr>
        <w:t>）。</w:t>
      </w:r>
    </w:p>
    <w:p w14:paraId="43F4B60F" w14:textId="77777777" w:rsidR="00045332" w:rsidRPr="00152E7E" w:rsidRDefault="00333206" w:rsidP="00517EB7">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w:t>
      </w:r>
      <w:r w:rsidR="00085A2B" w:rsidRPr="00152E7E">
        <w:rPr>
          <w:rFonts w:ascii="BIZ UDゴシック" w:eastAsia="BIZ UDゴシック" w:hAnsi="BIZ UDゴシック" w:hint="eastAsia"/>
          <w:szCs w:val="21"/>
        </w:rPr>
        <w:t>また</w:t>
      </w:r>
      <w:r w:rsidR="005168A9" w:rsidRPr="00152E7E">
        <w:rPr>
          <w:rFonts w:ascii="BIZ UDゴシック" w:eastAsia="BIZ UDゴシック" w:hAnsi="BIZ UDゴシック" w:hint="eastAsia"/>
          <w:szCs w:val="21"/>
        </w:rPr>
        <w:t>、</w:t>
      </w:r>
      <w:r w:rsidR="00B40E0B" w:rsidRPr="00152E7E">
        <w:rPr>
          <w:rFonts w:ascii="BIZ UDゴシック" w:eastAsia="BIZ UDゴシック" w:hAnsi="BIZ UDゴシック" w:hint="eastAsia"/>
          <w:szCs w:val="21"/>
        </w:rPr>
        <w:t>淀川など</w:t>
      </w:r>
      <w:r w:rsidR="00085A2B" w:rsidRPr="00152E7E">
        <w:rPr>
          <w:rFonts w:ascii="BIZ UDゴシック" w:eastAsia="BIZ UDゴシック" w:hAnsi="BIZ UDゴシック" w:hint="eastAsia"/>
          <w:szCs w:val="21"/>
        </w:rPr>
        <w:t>主要河川の</w:t>
      </w:r>
      <w:r w:rsidR="00516CDB" w:rsidRPr="00152E7E">
        <w:rPr>
          <w:rFonts w:ascii="BIZ UDゴシック" w:eastAsia="BIZ UDゴシック" w:hAnsi="BIZ UDゴシック"/>
          <w:szCs w:val="21"/>
        </w:rPr>
        <w:t>BOD</w:t>
      </w:r>
      <w:r w:rsidR="00085A2B" w:rsidRPr="00152E7E">
        <w:rPr>
          <w:rFonts w:ascii="BIZ UDゴシック" w:eastAsia="BIZ UDゴシック" w:hAnsi="BIZ UDゴシック" w:hint="eastAsia"/>
          <w:szCs w:val="21"/>
        </w:rPr>
        <w:t>濃度</w:t>
      </w:r>
      <w:r w:rsidR="00A27E9A" w:rsidRPr="00152E7E">
        <w:rPr>
          <w:rFonts w:ascii="BIZ UDゴシック" w:eastAsia="BIZ UDゴシック" w:hAnsi="BIZ UDゴシック" w:hint="eastAsia"/>
          <w:szCs w:val="21"/>
        </w:rPr>
        <w:t>（年平均値）</w:t>
      </w:r>
      <w:r w:rsidR="00085A2B" w:rsidRPr="00152E7E">
        <w:rPr>
          <w:rFonts w:ascii="BIZ UDゴシック" w:eastAsia="BIZ UDゴシック" w:hAnsi="BIZ UDゴシック" w:hint="eastAsia"/>
          <w:szCs w:val="21"/>
        </w:rPr>
        <w:t>については、</w:t>
      </w:r>
      <w:r w:rsidR="00C0164D" w:rsidRPr="00152E7E">
        <w:rPr>
          <w:rFonts w:ascii="BIZ UDゴシック" w:eastAsia="BIZ UDゴシック" w:hAnsi="BIZ UDゴシック" w:hint="eastAsia"/>
          <w:szCs w:val="21"/>
        </w:rPr>
        <w:t>近年、</w:t>
      </w:r>
      <w:r w:rsidR="00FA4309" w:rsidRPr="00152E7E">
        <w:rPr>
          <w:rFonts w:ascii="BIZ UDゴシック" w:eastAsia="BIZ UDゴシック" w:hAnsi="BIZ UDゴシック" w:hint="eastAsia"/>
          <w:szCs w:val="21"/>
        </w:rPr>
        <w:t>いずれも</w:t>
      </w:r>
      <w:r w:rsidR="00AC599D" w:rsidRPr="00152E7E">
        <w:rPr>
          <w:rFonts w:ascii="BIZ UDゴシック" w:eastAsia="BIZ UDゴシック" w:hAnsi="BIZ UDゴシック" w:hint="eastAsia"/>
          <w:szCs w:val="21"/>
        </w:rPr>
        <w:t>横ばいで推移し</w:t>
      </w:r>
      <w:r w:rsidR="00A27E9A" w:rsidRPr="00152E7E">
        <w:rPr>
          <w:rFonts w:ascii="BIZ UDゴシック" w:eastAsia="BIZ UDゴシック" w:hAnsi="BIZ UDゴシック" w:hint="eastAsia"/>
          <w:szCs w:val="21"/>
        </w:rPr>
        <w:t>ており</w:t>
      </w:r>
      <w:r w:rsidR="00AC599D" w:rsidRPr="00152E7E">
        <w:rPr>
          <w:rFonts w:ascii="BIZ UDゴシック" w:eastAsia="BIZ UDゴシック" w:hAnsi="BIZ UDゴシック" w:hint="eastAsia"/>
          <w:szCs w:val="21"/>
        </w:rPr>
        <w:t>、</w:t>
      </w:r>
      <w:r w:rsidR="00516CDB" w:rsidRPr="00152E7E">
        <w:rPr>
          <w:rFonts w:ascii="BIZ UDゴシック" w:eastAsia="BIZ UDゴシック" w:hAnsi="BIZ UDゴシック" w:hint="eastAsia"/>
          <w:szCs w:val="21"/>
        </w:rPr>
        <w:t>２～３</w:t>
      </w:r>
      <w:r w:rsidR="00AC599D" w:rsidRPr="00152E7E">
        <w:rPr>
          <w:rFonts w:ascii="BIZ UDゴシック" w:eastAsia="BIZ UDゴシック" w:hAnsi="BIZ UDゴシック"/>
          <w:szCs w:val="21"/>
        </w:rPr>
        <w:t>mg/L程度と低い値になっています</w:t>
      </w:r>
      <w:r w:rsidR="00423177" w:rsidRPr="00152E7E">
        <w:rPr>
          <w:rFonts w:ascii="BIZ UDゴシック" w:eastAsia="BIZ UDゴシック" w:hAnsi="BIZ UDゴシック" w:hint="eastAsia"/>
          <w:szCs w:val="21"/>
        </w:rPr>
        <w:t>（</w:t>
      </w:r>
      <w:r w:rsidR="00516CDB" w:rsidRPr="00152E7E">
        <w:rPr>
          <w:rFonts w:ascii="BIZ UDゴシック" w:eastAsia="BIZ UDゴシック" w:hAnsi="BIZ UDゴシック" w:hint="eastAsia"/>
          <w:szCs w:val="21"/>
        </w:rPr>
        <w:t>図３</w:t>
      </w:r>
      <w:r w:rsidR="00085A2B" w:rsidRPr="00152E7E">
        <w:rPr>
          <w:rFonts w:ascii="BIZ UDゴシック" w:eastAsia="BIZ UDゴシック" w:hAnsi="BIZ UDゴシック" w:hint="eastAsia"/>
          <w:szCs w:val="21"/>
        </w:rPr>
        <w:t>）。</w:t>
      </w:r>
    </w:p>
    <w:p w14:paraId="1DF93E2F" w14:textId="77777777" w:rsidR="00085A2B" w:rsidRPr="00152E7E" w:rsidRDefault="00085A2B" w:rsidP="00085A2B">
      <w:pPr>
        <w:ind w:left="840"/>
        <w:rPr>
          <w:rFonts w:ascii="BIZ UDゴシック" w:eastAsia="BIZ UDゴシック" w:hAnsi="BIZ UDゴシック"/>
          <w:szCs w:val="21"/>
        </w:rPr>
      </w:pPr>
    </w:p>
    <w:p w14:paraId="7DD357A7" w14:textId="77777777" w:rsidR="001955B0" w:rsidRPr="00152E7E" w:rsidRDefault="00085A2B" w:rsidP="00F71797">
      <w:pPr>
        <w:spacing w:line="230" w:lineRule="exact"/>
        <w:ind w:leftChars="200" w:left="1500" w:hangingChars="600" w:hanging="1080"/>
        <w:rPr>
          <w:rFonts w:ascii="BIZ UDゴシック" w:eastAsia="BIZ UDゴシック" w:hAnsi="BIZ UDゴシック"/>
          <w:sz w:val="18"/>
          <w:szCs w:val="18"/>
        </w:rPr>
      </w:pPr>
      <w:r w:rsidRPr="00152E7E">
        <w:rPr>
          <w:rFonts w:ascii="BIZ UDゴシック" w:eastAsia="BIZ UDゴシック" w:hAnsi="BIZ UDゴシック" w:hint="eastAsia"/>
          <w:sz w:val="18"/>
          <w:szCs w:val="18"/>
        </w:rPr>
        <w:t>※</w:t>
      </w:r>
      <w:r w:rsidR="00366370" w:rsidRPr="00152E7E">
        <w:rPr>
          <w:rFonts w:ascii="BIZ UDゴシック" w:eastAsia="BIZ UDゴシック" w:hAnsi="BIZ UDゴシック" w:hint="eastAsia"/>
          <w:sz w:val="18"/>
          <w:szCs w:val="18"/>
        </w:rPr>
        <w:t>３</w:t>
      </w:r>
      <w:r w:rsidR="0039716E" w:rsidRPr="00152E7E">
        <w:rPr>
          <w:rFonts w:ascii="BIZ UDゴシック" w:eastAsia="BIZ UDゴシック" w:hAnsi="BIZ UDゴシック"/>
          <w:sz w:val="18"/>
          <w:szCs w:val="18"/>
        </w:rPr>
        <w:t xml:space="preserve"> </w:t>
      </w:r>
      <w:r w:rsidR="00516CDB" w:rsidRPr="00152E7E">
        <w:rPr>
          <w:rFonts w:ascii="BIZ UDゴシック" w:eastAsia="BIZ UDゴシック" w:hAnsi="BIZ UDゴシック"/>
          <w:sz w:val="18"/>
          <w:szCs w:val="18"/>
        </w:rPr>
        <w:t>BOD</w:t>
      </w:r>
      <w:r w:rsidRPr="00152E7E">
        <w:rPr>
          <w:rFonts w:ascii="BIZ UDゴシック" w:eastAsia="BIZ UDゴシック" w:hAnsi="BIZ UDゴシック" w:hint="eastAsia"/>
          <w:sz w:val="18"/>
          <w:szCs w:val="18"/>
        </w:rPr>
        <w:t>：河川等の水の汚れの度合いを示す指標で、水中の有機汚濁物質が微生物によって分解されるときに</w:t>
      </w:r>
      <w:r w:rsidR="005168A9" w:rsidRPr="00152E7E">
        <w:rPr>
          <w:rFonts w:ascii="BIZ UDゴシック" w:eastAsia="BIZ UDゴシック" w:hAnsi="BIZ UDゴシック" w:hint="eastAsia"/>
          <w:sz w:val="18"/>
          <w:szCs w:val="18"/>
        </w:rPr>
        <w:t>消費される</w:t>
      </w:r>
      <w:r w:rsidRPr="00152E7E">
        <w:rPr>
          <w:rFonts w:ascii="BIZ UDゴシック" w:eastAsia="BIZ UDゴシック" w:hAnsi="BIZ UDゴシック" w:hint="eastAsia"/>
          <w:sz w:val="18"/>
          <w:szCs w:val="18"/>
        </w:rPr>
        <w:t>酸素量から求めます。この数値が大きいほど水中の有機汚濁物質の量が多</w:t>
      </w:r>
      <w:r w:rsidR="00DF2785" w:rsidRPr="00152E7E">
        <w:rPr>
          <w:rFonts w:ascii="BIZ UDゴシック" w:eastAsia="BIZ UDゴシック" w:hAnsi="BIZ UDゴシック" w:hint="eastAsia"/>
          <w:sz w:val="18"/>
          <w:szCs w:val="18"/>
        </w:rPr>
        <w:t>く、水が汚れている</w:t>
      </w:r>
      <w:r w:rsidRPr="00152E7E">
        <w:rPr>
          <w:rFonts w:ascii="BIZ UDゴシック" w:eastAsia="BIZ UDゴシック" w:hAnsi="BIZ UDゴシック" w:hint="eastAsia"/>
          <w:sz w:val="18"/>
          <w:szCs w:val="18"/>
        </w:rPr>
        <w:t>ことを示します。</w:t>
      </w:r>
    </w:p>
    <w:p w14:paraId="2FD6A5EB" w14:textId="77777777" w:rsidR="00F135BD" w:rsidRPr="00152E7E" w:rsidRDefault="004D70A7" w:rsidP="001C4F8A">
      <w:pPr>
        <w:spacing w:line="230" w:lineRule="exact"/>
        <w:ind w:leftChars="400" w:left="840"/>
        <w:rPr>
          <w:rFonts w:ascii="BIZ UDゴシック" w:eastAsia="BIZ UDゴシック" w:hAnsi="BIZ UDゴシック"/>
          <w:sz w:val="18"/>
          <w:szCs w:val="18"/>
        </w:rPr>
      </w:pPr>
      <w:r w:rsidRPr="00152E7E">
        <w:rPr>
          <w:rFonts w:ascii="BIZ UDゴシック" w:eastAsia="BIZ UDゴシック" w:hAnsi="BIZ UDゴシック"/>
          <w:sz w:val="18"/>
          <w:szCs w:val="18"/>
        </w:rPr>
        <w:t>BODの環境基準は、水域類型</w:t>
      </w:r>
      <w:r w:rsidR="001D3AAA" w:rsidRPr="00152E7E">
        <w:rPr>
          <w:rFonts w:ascii="BIZ UDゴシック" w:eastAsia="BIZ UDゴシック" w:hAnsi="BIZ UDゴシック" w:hint="eastAsia"/>
          <w:sz w:val="18"/>
          <w:szCs w:val="18"/>
        </w:rPr>
        <w:t>（</w:t>
      </w:r>
      <w:r w:rsidR="001D3AAA" w:rsidRPr="00152E7E">
        <w:rPr>
          <w:rFonts w:ascii="BIZ UDゴシック" w:eastAsia="BIZ UDゴシック" w:hAnsi="BIZ UDゴシック"/>
          <w:sz w:val="18"/>
          <w:szCs w:val="18"/>
        </w:rPr>
        <w:t>AA～Eの６種類）</w:t>
      </w:r>
      <w:r w:rsidRPr="00152E7E">
        <w:rPr>
          <w:rFonts w:ascii="BIZ UDゴシック" w:eastAsia="BIZ UDゴシック" w:hAnsi="BIZ UDゴシック" w:hint="eastAsia"/>
          <w:sz w:val="18"/>
          <w:szCs w:val="18"/>
        </w:rPr>
        <w:t>に応じた値が定められて</w:t>
      </w:r>
      <w:r w:rsidR="00DD6319" w:rsidRPr="00152E7E">
        <w:rPr>
          <w:rFonts w:ascii="BIZ UDゴシック" w:eastAsia="BIZ UDゴシック" w:hAnsi="BIZ UDゴシック" w:hint="eastAsia"/>
          <w:sz w:val="18"/>
          <w:szCs w:val="18"/>
        </w:rPr>
        <w:t>おり、河川水域ごとに指定され</w:t>
      </w:r>
      <w:r w:rsidR="00D6792D" w:rsidRPr="00152E7E">
        <w:rPr>
          <w:rFonts w:ascii="BIZ UDゴシック" w:eastAsia="BIZ UDゴシック" w:hAnsi="BIZ UDゴシック" w:hint="eastAsia"/>
          <w:sz w:val="18"/>
          <w:szCs w:val="18"/>
        </w:rPr>
        <w:t>た類型に応じた基準が適用され</w:t>
      </w:r>
      <w:r w:rsidRPr="00152E7E">
        <w:rPr>
          <w:rFonts w:ascii="BIZ UDゴシック" w:eastAsia="BIZ UDゴシック" w:hAnsi="BIZ UDゴシック" w:hint="eastAsia"/>
          <w:sz w:val="18"/>
          <w:szCs w:val="18"/>
        </w:rPr>
        <w:t>ます。</w:t>
      </w:r>
    </w:p>
    <w:p w14:paraId="58A7F2C6" w14:textId="77777777" w:rsidR="00C46CF7" w:rsidRPr="00152E7E" w:rsidRDefault="00C46CF7" w:rsidP="001C4F8A">
      <w:pPr>
        <w:spacing w:line="230" w:lineRule="exact"/>
        <w:ind w:leftChars="400" w:left="840"/>
        <w:rPr>
          <w:rFonts w:ascii="BIZ UDゴシック" w:eastAsia="BIZ UDゴシック" w:hAnsi="BIZ UDゴシック"/>
          <w:sz w:val="18"/>
          <w:szCs w:val="18"/>
        </w:rPr>
      </w:pPr>
      <w:r w:rsidRPr="00152E7E">
        <w:rPr>
          <w:rFonts w:ascii="BIZ UDゴシック" w:eastAsia="BIZ UDゴシック" w:hAnsi="BIZ UDゴシック"/>
          <w:sz w:val="18"/>
          <w:szCs w:val="18"/>
        </w:rPr>
        <w:t>BODの環境基準達成状況の年間評価は、当該水域の</w:t>
      </w:r>
      <w:r w:rsidR="00744294" w:rsidRPr="00152E7E">
        <w:rPr>
          <w:rFonts w:ascii="BIZ UDゴシック" w:eastAsia="BIZ UDゴシック" w:hAnsi="BIZ UDゴシック" w:hint="eastAsia"/>
          <w:sz w:val="18"/>
          <w:szCs w:val="18"/>
        </w:rPr>
        <w:t>全</w:t>
      </w:r>
      <w:r w:rsidR="001E00D2" w:rsidRPr="00152E7E">
        <w:rPr>
          <w:rFonts w:ascii="BIZ UDゴシック" w:eastAsia="BIZ UDゴシック" w:hAnsi="BIZ UDゴシック" w:hint="eastAsia"/>
          <w:sz w:val="18"/>
          <w:szCs w:val="18"/>
        </w:rPr>
        <w:t>ての</w:t>
      </w:r>
      <w:r w:rsidRPr="00152E7E">
        <w:rPr>
          <w:rFonts w:ascii="BIZ UDゴシック" w:eastAsia="BIZ UDゴシック" w:hAnsi="BIZ UDゴシック" w:hint="eastAsia"/>
          <w:sz w:val="18"/>
          <w:szCs w:val="18"/>
        </w:rPr>
        <w:t>環境基準点において、日間平均値の</w:t>
      </w:r>
      <w:r w:rsidRPr="00152E7E">
        <w:rPr>
          <w:rFonts w:ascii="BIZ UDゴシック" w:eastAsia="BIZ UDゴシック" w:hAnsi="BIZ UDゴシック"/>
          <w:sz w:val="18"/>
          <w:szCs w:val="18"/>
          <w:u w:val="single"/>
        </w:rPr>
        <w:t>75%値</w:t>
      </w:r>
      <w:r w:rsidRPr="00152E7E">
        <w:rPr>
          <w:rFonts w:ascii="BIZ UDゴシック" w:eastAsia="BIZ UDゴシック" w:hAnsi="BIZ UDゴシック" w:hint="eastAsia"/>
          <w:sz w:val="18"/>
          <w:szCs w:val="18"/>
        </w:rPr>
        <w:t>が環境基準値を満足している場合に、環境基準を達成しているものと判断します。</w:t>
      </w:r>
    </w:p>
    <w:p w14:paraId="3E197DEE" w14:textId="77777777" w:rsidR="00C46CF7" w:rsidRPr="00152E7E" w:rsidRDefault="00C46CF7" w:rsidP="001C4F8A">
      <w:pPr>
        <w:tabs>
          <w:tab w:val="left" w:pos="0"/>
        </w:tabs>
        <w:spacing w:line="230" w:lineRule="exact"/>
        <w:ind w:leftChars="187" w:left="393" w:firstLineChars="300" w:firstLine="540"/>
        <w:rPr>
          <w:rFonts w:ascii="BIZ UDゴシック" w:eastAsia="BIZ UDゴシック" w:hAnsi="BIZ UDゴシック"/>
          <w:sz w:val="18"/>
          <w:szCs w:val="18"/>
        </w:rPr>
      </w:pPr>
      <w:r w:rsidRPr="00152E7E">
        <w:rPr>
          <w:rFonts w:ascii="BIZ UDゴシック" w:eastAsia="BIZ UDゴシック" w:hAnsi="BIZ UDゴシック" w:hint="eastAsia"/>
          <w:sz w:val="18"/>
          <w:szCs w:val="18"/>
        </w:rPr>
        <w:t>（</w:t>
      </w:r>
      <w:r w:rsidRPr="00152E7E">
        <w:rPr>
          <w:rFonts w:ascii="BIZ UDゴシック" w:eastAsia="BIZ UDゴシック" w:hAnsi="BIZ UDゴシック"/>
          <w:sz w:val="18"/>
          <w:szCs w:val="18"/>
        </w:rPr>
        <w:t>75%値：数値の低い方から順に並べたときの0.75×ｎ番目（ｎはデータ数）の測定値）</w:t>
      </w:r>
    </w:p>
    <w:p w14:paraId="7300F1CB" w14:textId="29E5B1B3" w:rsidR="00372158" w:rsidRPr="00152E7E" w:rsidRDefault="00372158" w:rsidP="001C4F8A">
      <w:pPr>
        <w:tabs>
          <w:tab w:val="left" w:pos="0"/>
        </w:tabs>
        <w:spacing w:line="230" w:lineRule="exact"/>
        <w:ind w:leftChars="200" w:left="870" w:hangingChars="250" w:hanging="450"/>
        <w:rPr>
          <w:rFonts w:ascii="BIZ UDゴシック" w:eastAsia="BIZ UDゴシック" w:hAnsi="BIZ UDゴシック"/>
          <w:sz w:val="18"/>
          <w:szCs w:val="18"/>
        </w:rPr>
      </w:pPr>
    </w:p>
    <w:p w14:paraId="0648ECE4" w14:textId="468C8ABA" w:rsidR="00CD179C" w:rsidRPr="00152E7E" w:rsidRDefault="006951AD" w:rsidP="00550D55">
      <w:pPr>
        <w:jc w:val="center"/>
        <w:rPr>
          <w:rFonts w:ascii="BIZ UDゴシック" w:eastAsia="BIZ UDゴシック" w:hAnsi="BIZ UDゴシック"/>
          <w:sz w:val="18"/>
          <w:szCs w:val="18"/>
        </w:rPr>
      </w:pPr>
      <w:r>
        <w:rPr>
          <w:rFonts w:ascii="BIZ UDゴシック" w:eastAsia="BIZ UDゴシック" w:hAnsi="BIZ UDゴシック"/>
          <w:noProof/>
          <w:sz w:val="18"/>
          <w:szCs w:val="18"/>
        </w:rPr>
        <w:drawing>
          <wp:anchor distT="0" distB="0" distL="114300" distR="114300" simplePos="0" relativeHeight="251640319" behindDoc="0" locked="0" layoutInCell="1" allowOverlap="1" wp14:anchorId="0DD40AB9" wp14:editId="4D716846">
            <wp:simplePos x="0" y="0"/>
            <wp:positionH relativeFrom="margin">
              <wp:align>center</wp:align>
            </wp:positionH>
            <wp:positionV relativeFrom="paragraph">
              <wp:posOffset>87630</wp:posOffset>
            </wp:positionV>
            <wp:extent cx="4261485" cy="2839720"/>
            <wp:effectExtent l="0" t="0" r="0" b="0"/>
            <wp:wrapTopAndBottom/>
            <wp:docPr id="20690736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61485" cy="2839720"/>
                    </a:xfrm>
                    <a:prstGeom prst="rect">
                      <a:avLst/>
                    </a:prstGeom>
                    <a:noFill/>
                    <a:ln>
                      <a:noFill/>
                    </a:ln>
                  </pic:spPr>
                </pic:pic>
              </a:graphicData>
            </a:graphic>
          </wp:anchor>
        </w:drawing>
      </w:r>
    </w:p>
    <w:p w14:paraId="46F59203" w14:textId="00B829DF" w:rsidR="00326409" w:rsidRPr="00152E7E" w:rsidRDefault="001005F6" w:rsidP="001005F6">
      <w:pPr>
        <w:jc w:val="center"/>
        <w:rPr>
          <w:rFonts w:ascii="BIZ UDゴシック" w:eastAsia="BIZ UDゴシック" w:hAnsi="BIZ UDゴシック"/>
          <w:sz w:val="24"/>
        </w:rPr>
      </w:pPr>
      <w:r w:rsidRPr="00152E7E">
        <w:rPr>
          <w:rFonts w:ascii="BIZ UDゴシック" w:eastAsia="BIZ UDゴシック" w:hAnsi="BIZ UDゴシック"/>
          <w:sz w:val="24"/>
        </w:rPr>
        <w:t>図２　河川のBOD環境基準達成率の推移</w:t>
      </w:r>
    </w:p>
    <w:p w14:paraId="088D5608" w14:textId="6AA8234E" w:rsidR="00EB79DD" w:rsidRPr="00152E7E" w:rsidRDefault="001005F6" w:rsidP="00F6174C">
      <w:pPr>
        <w:jc w:val="center"/>
        <w:rPr>
          <w:rFonts w:ascii="BIZ UDゴシック" w:eastAsia="BIZ UDゴシック" w:hAnsi="BIZ UDゴシック"/>
          <w:sz w:val="24"/>
        </w:rPr>
      </w:pPr>
      <w:r w:rsidRPr="00152E7E">
        <w:rPr>
          <w:rFonts w:ascii="BIZ UDゴシック" w:eastAsia="BIZ UDゴシック" w:hAnsi="BIZ UDゴシック"/>
          <w:sz w:val="24"/>
        </w:rPr>
        <w:t>表２　河川のBODの環境基準達成状況（類型別）</w:t>
      </w:r>
    </w:p>
    <w:p w14:paraId="312A31A5" w14:textId="6BDEE6FB" w:rsidR="00EB7E34" w:rsidRPr="00152E7E" w:rsidRDefault="00581ADF" w:rsidP="00DA12B8">
      <w:pPr>
        <w:rPr>
          <w:rFonts w:ascii="BIZ UDゴシック" w:eastAsia="BIZ UDゴシック" w:hAnsi="BIZ UDゴシック"/>
        </w:rPr>
      </w:pPr>
      <w:r w:rsidRPr="00152E7E">
        <w:rPr>
          <w:rFonts w:ascii="BIZ UDゴシック" w:eastAsia="BIZ UDゴシック" w:hAnsi="BIZ UDゴシック"/>
          <w:noProof/>
        </w:rPr>
        <w:lastRenderedPageBreak/>
        <w:drawing>
          <wp:inline distT="0" distB="0" distL="0" distR="0" wp14:anchorId="73A8A116" wp14:editId="3CC55FA3">
            <wp:extent cx="5759450" cy="4007485"/>
            <wp:effectExtent l="0" t="0" r="0" b="0"/>
            <wp:docPr id="1139831503"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4007485"/>
                    </a:xfrm>
                    <a:prstGeom prst="rect">
                      <a:avLst/>
                    </a:prstGeom>
                    <a:noFill/>
                    <a:ln>
                      <a:noFill/>
                    </a:ln>
                  </pic:spPr>
                </pic:pic>
              </a:graphicData>
            </a:graphic>
          </wp:inline>
        </w:drawing>
      </w:r>
    </w:p>
    <w:p w14:paraId="3ABF5E62" w14:textId="2F231F78" w:rsidR="0077436D" w:rsidRPr="00152E7E" w:rsidRDefault="0077436D" w:rsidP="00DA12B8">
      <w:pPr>
        <w:rPr>
          <w:rFonts w:ascii="BIZ UDゴシック" w:eastAsia="BIZ UDゴシック" w:hAnsi="BIZ UDゴシック"/>
        </w:rPr>
      </w:pPr>
    </w:p>
    <w:p w14:paraId="3EB7B4FA" w14:textId="72928327" w:rsidR="00F6174C" w:rsidRPr="00152E7E" w:rsidRDefault="00F6174C" w:rsidP="00DA12B8">
      <w:pPr>
        <w:rPr>
          <w:rFonts w:ascii="BIZ UDゴシック" w:eastAsia="BIZ UDゴシック" w:hAnsi="BIZ UDゴシック"/>
        </w:rPr>
      </w:pPr>
    </w:p>
    <w:p w14:paraId="66CAE46E" w14:textId="728CA9FF" w:rsidR="00F6174C" w:rsidRPr="00152E7E" w:rsidRDefault="00F6174C" w:rsidP="00F6174C">
      <w:pPr>
        <w:jc w:val="center"/>
        <w:rPr>
          <w:rFonts w:ascii="BIZ UDゴシック" w:eastAsia="BIZ UDゴシック" w:hAnsi="BIZ UDゴシック"/>
          <w:szCs w:val="21"/>
        </w:rPr>
      </w:pPr>
      <w:r w:rsidRPr="00152E7E">
        <w:rPr>
          <w:rFonts w:ascii="BIZ UDゴシック" w:eastAsia="BIZ UDゴシック" w:hAnsi="BIZ UDゴシック"/>
          <w:sz w:val="24"/>
        </w:rPr>
        <w:t>表３　河川のBODの環境基準達成状況（水系別）</w:t>
      </w:r>
    </w:p>
    <w:p w14:paraId="3AD45905" w14:textId="61502BE9" w:rsidR="00EB79DD" w:rsidRPr="00152E7E" w:rsidRDefault="00773992" w:rsidP="00434898">
      <w:pPr>
        <w:rPr>
          <w:rFonts w:ascii="BIZ UDゴシック" w:eastAsia="BIZ UDゴシック" w:hAnsi="BIZ UDゴシック"/>
          <w:sz w:val="24"/>
        </w:rPr>
      </w:pPr>
      <w:r w:rsidRPr="00152E7E">
        <w:rPr>
          <w:rFonts w:ascii="BIZ UDゴシック" w:eastAsia="BIZ UDゴシック" w:hAnsi="BIZ UDゴシック"/>
          <w:noProof/>
        </w:rPr>
        <w:drawing>
          <wp:inline distT="0" distB="0" distL="0" distR="0" wp14:anchorId="2CE08120" wp14:editId="5BB165E1">
            <wp:extent cx="5759450" cy="3753485"/>
            <wp:effectExtent l="0" t="0" r="0" b="0"/>
            <wp:docPr id="75990068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3753485"/>
                    </a:xfrm>
                    <a:prstGeom prst="rect">
                      <a:avLst/>
                    </a:prstGeom>
                    <a:noFill/>
                    <a:ln>
                      <a:noFill/>
                    </a:ln>
                  </pic:spPr>
                </pic:pic>
              </a:graphicData>
            </a:graphic>
          </wp:inline>
        </w:drawing>
      </w:r>
    </w:p>
    <w:p w14:paraId="7F67DE2B" w14:textId="3F9E5995" w:rsidR="00415600" w:rsidRPr="00152E7E" w:rsidRDefault="00975343" w:rsidP="00266632">
      <w:pPr>
        <w:jc w:val="center"/>
        <w:rPr>
          <w:rFonts w:ascii="BIZ UDゴシック" w:eastAsia="BIZ UDゴシック" w:hAnsi="BIZ UDゴシック"/>
          <w:sz w:val="24"/>
        </w:rPr>
      </w:pPr>
      <w:r w:rsidRPr="00152E7E">
        <w:rPr>
          <w:rFonts w:ascii="BIZ UDゴシック" w:eastAsia="BIZ UDゴシック" w:hAnsi="BIZ UDゴシック"/>
          <w:noProof/>
          <w:sz w:val="24"/>
        </w:rPr>
        <w:lastRenderedPageBreak/>
        <w:drawing>
          <wp:inline distT="0" distB="0" distL="0" distR="0" wp14:anchorId="5FC9B685" wp14:editId="38DF71BC">
            <wp:extent cx="4695190" cy="2925445"/>
            <wp:effectExtent l="0" t="0" r="0" b="0"/>
            <wp:docPr id="1283"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95190" cy="2925445"/>
                    </a:xfrm>
                    <a:prstGeom prst="rect">
                      <a:avLst/>
                    </a:prstGeom>
                    <a:noFill/>
                    <a:ln>
                      <a:noFill/>
                    </a:ln>
                  </pic:spPr>
                </pic:pic>
              </a:graphicData>
            </a:graphic>
          </wp:inline>
        </w:drawing>
      </w:r>
    </w:p>
    <w:p w14:paraId="03E35115" w14:textId="18EE8FE1" w:rsidR="00F6174C" w:rsidRPr="00152E7E" w:rsidRDefault="00F6174C" w:rsidP="00F6174C">
      <w:pPr>
        <w:jc w:val="center"/>
        <w:rPr>
          <w:rFonts w:ascii="BIZ UDゴシック" w:eastAsia="BIZ UDゴシック" w:hAnsi="BIZ UDゴシック"/>
          <w:sz w:val="24"/>
        </w:rPr>
      </w:pPr>
      <w:r w:rsidRPr="00152E7E">
        <w:rPr>
          <w:rFonts w:ascii="BIZ UDゴシック" w:eastAsia="BIZ UDゴシック" w:hAnsi="BIZ UDゴシック" w:hint="eastAsia"/>
          <w:sz w:val="24"/>
        </w:rPr>
        <w:t>図３　主要河川の</w:t>
      </w:r>
      <w:r w:rsidRPr="00152E7E">
        <w:rPr>
          <w:rFonts w:ascii="BIZ UDゴシック" w:eastAsia="BIZ UDゴシック" w:hAnsi="BIZ UDゴシック"/>
          <w:sz w:val="24"/>
        </w:rPr>
        <w:t>BOD濃度（年平均値）の推移</w:t>
      </w:r>
    </w:p>
    <w:p w14:paraId="2C75F6FC" w14:textId="77777777" w:rsidR="00232D44" w:rsidRPr="00152E7E" w:rsidRDefault="00232D44" w:rsidP="00F6174C">
      <w:pPr>
        <w:rPr>
          <w:rFonts w:ascii="BIZ UDゴシック" w:eastAsia="BIZ UDゴシック" w:hAnsi="BIZ UDゴシック"/>
          <w:b/>
          <w:szCs w:val="21"/>
        </w:rPr>
      </w:pPr>
    </w:p>
    <w:p w14:paraId="4490F804" w14:textId="77777777" w:rsidR="00A66D69" w:rsidRPr="00152E7E" w:rsidRDefault="0070090C" w:rsidP="00AD7727">
      <w:pPr>
        <w:ind w:firstLineChars="100" w:firstLine="210"/>
        <w:rPr>
          <w:rFonts w:ascii="BIZ UDゴシック" w:eastAsia="BIZ UDゴシック" w:hAnsi="BIZ UDゴシック"/>
          <w:b/>
          <w:szCs w:val="21"/>
          <w:vertAlign w:val="superscript"/>
        </w:rPr>
      </w:pPr>
      <w:r w:rsidRPr="00152E7E">
        <w:rPr>
          <w:rFonts w:ascii="BIZ UDゴシック" w:eastAsia="BIZ UDゴシック" w:hAnsi="BIZ UDゴシック" w:hint="eastAsia"/>
          <w:b/>
          <w:szCs w:val="21"/>
        </w:rPr>
        <w:t>③</w:t>
      </w:r>
      <w:r w:rsidR="00200004" w:rsidRPr="00152E7E">
        <w:rPr>
          <w:rFonts w:ascii="BIZ UDゴシック" w:eastAsia="BIZ UDゴシック" w:hAnsi="BIZ UDゴシック" w:hint="eastAsia"/>
          <w:b/>
          <w:szCs w:val="21"/>
        </w:rPr>
        <w:t>水生生物の保全に係る項目</w:t>
      </w:r>
      <w:r w:rsidR="007242C3" w:rsidRPr="00152E7E">
        <w:rPr>
          <w:rFonts w:ascii="BIZ UDゴシック" w:eastAsia="BIZ UDゴシック" w:hAnsi="BIZ UDゴシック" w:hint="eastAsia"/>
          <w:b/>
          <w:szCs w:val="21"/>
          <w:vertAlign w:val="superscript"/>
        </w:rPr>
        <w:t>※</w:t>
      </w:r>
      <w:r w:rsidR="00AD7727" w:rsidRPr="00152E7E">
        <w:rPr>
          <w:rFonts w:ascii="BIZ UDゴシック" w:eastAsia="BIZ UDゴシック" w:hAnsi="BIZ UDゴシック"/>
          <w:b/>
          <w:szCs w:val="21"/>
          <w:vertAlign w:val="superscript"/>
        </w:rPr>
        <w:t>4</w:t>
      </w:r>
    </w:p>
    <w:p w14:paraId="08877C76" w14:textId="0688B724" w:rsidR="00C03677" w:rsidRPr="00152E7E" w:rsidRDefault="001C53DF" w:rsidP="00C17E34">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w:t>
      </w:r>
      <w:r w:rsidR="00252C2B" w:rsidRPr="00152E7E">
        <w:rPr>
          <w:rFonts w:ascii="BIZ UDゴシック" w:eastAsia="BIZ UDゴシック" w:hAnsi="BIZ UDゴシック" w:hint="eastAsia"/>
          <w:szCs w:val="21"/>
        </w:rPr>
        <w:t>水生生物の保全に係る項目のうち</w:t>
      </w:r>
      <w:r w:rsidR="0055187B" w:rsidRPr="00152E7E">
        <w:rPr>
          <w:rFonts w:ascii="BIZ UDゴシック" w:eastAsia="BIZ UDゴシック" w:hAnsi="BIZ UDゴシック" w:hint="eastAsia"/>
          <w:szCs w:val="21"/>
        </w:rPr>
        <w:t>全亜鉛</w:t>
      </w:r>
      <w:r w:rsidR="00A528FE" w:rsidRPr="00152E7E">
        <w:rPr>
          <w:rFonts w:ascii="BIZ UDゴシック" w:eastAsia="BIZ UDゴシック" w:hAnsi="BIZ UDゴシック" w:hint="eastAsia"/>
          <w:szCs w:val="21"/>
        </w:rPr>
        <w:t>については、</w:t>
      </w:r>
      <w:r w:rsidR="004618ED" w:rsidRPr="00152E7E">
        <w:rPr>
          <w:rFonts w:ascii="BIZ UDゴシック" w:eastAsia="BIZ UDゴシック" w:hAnsi="BIZ UDゴシック" w:hint="eastAsia"/>
          <w:szCs w:val="21"/>
        </w:rPr>
        <w:t>環境基準の達成率は</w:t>
      </w:r>
      <w:r w:rsidR="00B45935" w:rsidRPr="00152E7E">
        <w:rPr>
          <w:rFonts w:ascii="BIZ UDゴシック" w:eastAsia="BIZ UDゴシック" w:hAnsi="BIZ UDゴシック"/>
          <w:szCs w:val="21"/>
        </w:rPr>
        <w:t>87.8</w:t>
      </w:r>
      <w:r w:rsidR="004618ED" w:rsidRPr="00152E7E">
        <w:rPr>
          <w:rFonts w:ascii="BIZ UDゴシック" w:eastAsia="BIZ UDゴシック" w:hAnsi="BIZ UDゴシック" w:hint="eastAsia"/>
          <w:szCs w:val="21"/>
        </w:rPr>
        <w:t>％（水生生物に係る</w:t>
      </w:r>
      <w:r w:rsidR="00A528FE" w:rsidRPr="00152E7E">
        <w:rPr>
          <w:rFonts w:ascii="BIZ UDゴシック" w:eastAsia="BIZ UDゴシック" w:hAnsi="BIZ UDゴシック" w:hint="eastAsia"/>
          <w:szCs w:val="21"/>
        </w:rPr>
        <w:t>類型が指定されている</w:t>
      </w:r>
      <w:r w:rsidR="0005693C" w:rsidRPr="00152E7E">
        <w:rPr>
          <w:rFonts w:ascii="BIZ UDゴシック" w:eastAsia="BIZ UDゴシック" w:hAnsi="BIZ UDゴシック"/>
          <w:szCs w:val="21"/>
        </w:rPr>
        <w:t>74</w:t>
      </w:r>
      <w:r w:rsidR="00A528FE" w:rsidRPr="00152E7E">
        <w:rPr>
          <w:rFonts w:ascii="BIZ UDゴシック" w:eastAsia="BIZ UDゴシック" w:hAnsi="BIZ UDゴシック" w:hint="eastAsia"/>
          <w:szCs w:val="21"/>
        </w:rPr>
        <w:t>水域</w:t>
      </w:r>
      <w:r w:rsidR="00A04A20" w:rsidRPr="00152E7E">
        <w:rPr>
          <w:rFonts w:ascii="BIZ UDゴシック" w:eastAsia="BIZ UDゴシック" w:hAnsi="BIZ UDゴシック" w:hint="eastAsia"/>
          <w:szCs w:val="21"/>
          <w:vertAlign w:val="superscript"/>
        </w:rPr>
        <w:t>※</w:t>
      </w:r>
      <w:r w:rsidR="00AD7727" w:rsidRPr="00152E7E">
        <w:rPr>
          <w:rFonts w:ascii="BIZ UDゴシック" w:eastAsia="BIZ UDゴシック" w:hAnsi="BIZ UDゴシック"/>
          <w:szCs w:val="21"/>
          <w:vertAlign w:val="superscript"/>
        </w:rPr>
        <w:t>5</w:t>
      </w:r>
      <w:r w:rsidR="00A528FE" w:rsidRPr="00152E7E">
        <w:rPr>
          <w:rFonts w:ascii="BIZ UDゴシック" w:eastAsia="BIZ UDゴシック" w:hAnsi="BIZ UDゴシック" w:hint="eastAsia"/>
          <w:szCs w:val="21"/>
        </w:rPr>
        <w:t>のうち</w:t>
      </w:r>
      <w:r w:rsidR="0005693C" w:rsidRPr="00152E7E">
        <w:rPr>
          <w:rFonts w:ascii="BIZ UDゴシック" w:eastAsia="BIZ UDゴシック" w:hAnsi="BIZ UDゴシック"/>
          <w:szCs w:val="21"/>
        </w:rPr>
        <w:t>6</w:t>
      </w:r>
      <w:r w:rsidR="00B45935" w:rsidRPr="00152E7E">
        <w:rPr>
          <w:rFonts w:ascii="BIZ UDゴシック" w:eastAsia="BIZ UDゴシック" w:hAnsi="BIZ UDゴシック"/>
          <w:szCs w:val="21"/>
        </w:rPr>
        <w:t>5</w:t>
      </w:r>
      <w:r w:rsidR="004618ED" w:rsidRPr="00152E7E">
        <w:rPr>
          <w:rFonts w:ascii="BIZ UDゴシック" w:eastAsia="BIZ UDゴシック" w:hAnsi="BIZ UDゴシック" w:hint="eastAsia"/>
          <w:szCs w:val="21"/>
        </w:rPr>
        <w:t>水域で達成）</w:t>
      </w:r>
      <w:r w:rsidR="00A04921" w:rsidRPr="00152E7E">
        <w:rPr>
          <w:rFonts w:ascii="BIZ UDゴシック" w:eastAsia="BIZ UDゴシック" w:hAnsi="BIZ UDゴシック" w:hint="eastAsia"/>
          <w:szCs w:val="21"/>
        </w:rPr>
        <w:t>であり、</w:t>
      </w:r>
      <w:r w:rsidR="00506D0F" w:rsidRPr="00152E7E">
        <w:rPr>
          <w:rFonts w:ascii="BIZ UDゴシック" w:eastAsia="BIZ UDゴシック" w:hAnsi="BIZ UDゴシック" w:hint="eastAsia"/>
          <w:szCs w:val="21"/>
        </w:rPr>
        <w:t>横ばい</w:t>
      </w:r>
      <w:r w:rsidR="00C03677" w:rsidRPr="00152E7E">
        <w:rPr>
          <w:rFonts w:ascii="BIZ UDゴシック" w:eastAsia="BIZ UDゴシック" w:hAnsi="BIZ UDゴシック" w:hint="eastAsia"/>
          <w:szCs w:val="21"/>
        </w:rPr>
        <w:t>で推移してい</w:t>
      </w:r>
      <w:r w:rsidR="00A04921" w:rsidRPr="00152E7E">
        <w:rPr>
          <w:rFonts w:ascii="BIZ UDゴシック" w:eastAsia="BIZ UDゴシック" w:hAnsi="BIZ UDゴシック" w:hint="eastAsia"/>
          <w:szCs w:val="21"/>
        </w:rPr>
        <w:t>ま</w:t>
      </w:r>
      <w:r w:rsidR="00F450FE" w:rsidRPr="00152E7E">
        <w:rPr>
          <w:rFonts w:ascii="BIZ UDゴシック" w:eastAsia="BIZ UDゴシック" w:hAnsi="BIZ UDゴシック" w:hint="eastAsia"/>
          <w:szCs w:val="21"/>
        </w:rPr>
        <w:t>す</w:t>
      </w:r>
      <w:r w:rsidR="00695C68" w:rsidRPr="00152E7E">
        <w:rPr>
          <w:rFonts w:ascii="BIZ UDゴシック" w:eastAsia="BIZ UDゴシック" w:hAnsi="BIZ UDゴシック" w:hint="eastAsia"/>
          <w:szCs w:val="21"/>
        </w:rPr>
        <w:t>（図</w:t>
      </w:r>
      <w:r w:rsidR="003D27FB" w:rsidRPr="00152E7E">
        <w:rPr>
          <w:rFonts w:ascii="BIZ UDゴシック" w:eastAsia="BIZ UDゴシック" w:hAnsi="BIZ UDゴシック" w:hint="eastAsia"/>
          <w:szCs w:val="21"/>
        </w:rPr>
        <w:t>４</w:t>
      </w:r>
      <w:r w:rsidR="00695C68" w:rsidRPr="00152E7E">
        <w:rPr>
          <w:rFonts w:ascii="BIZ UDゴシック" w:eastAsia="BIZ UDゴシック" w:hAnsi="BIZ UDゴシック" w:hint="eastAsia"/>
          <w:szCs w:val="21"/>
        </w:rPr>
        <w:t>）</w:t>
      </w:r>
      <w:r w:rsidR="0095128C" w:rsidRPr="00152E7E">
        <w:rPr>
          <w:rFonts w:ascii="BIZ UDゴシック" w:eastAsia="BIZ UDゴシック" w:hAnsi="BIZ UDゴシック" w:hint="eastAsia"/>
          <w:szCs w:val="21"/>
        </w:rPr>
        <w:t>。</w:t>
      </w:r>
    </w:p>
    <w:p w14:paraId="50BE6786" w14:textId="77777777" w:rsidR="00F20634" w:rsidRPr="00152E7E" w:rsidRDefault="00F20634" w:rsidP="00384FEB">
      <w:pPr>
        <w:ind w:leftChars="100" w:left="420" w:hangingChars="100" w:hanging="210"/>
        <w:rPr>
          <w:rFonts w:ascii="BIZ UDゴシック" w:eastAsia="BIZ UDゴシック" w:hAnsi="BIZ UDゴシック"/>
          <w:szCs w:val="21"/>
        </w:rPr>
      </w:pPr>
    </w:p>
    <w:p w14:paraId="33966369" w14:textId="77777777" w:rsidR="001F7FA1" w:rsidRPr="00152E7E" w:rsidRDefault="00F20634" w:rsidP="00F71797">
      <w:pPr>
        <w:spacing w:line="230" w:lineRule="exact"/>
        <w:ind w:leftChars="200" w:left="3120" w:hangingChars="1500" w:hanging="2700"/>
        <w:rPr>
          <w:rFonts w:ascii="BIZ UDゴシック" w:eastAsia="BIZ UDゴシック" w:hAnsi="BIZ UDゴシック"/>
          <w:sz w:val="18"/>
          <w:szCs w:val="21"/>
        </w:rPr>
      </w:pPr>
      <w:r w:rsidRPr="00152E7E">
        <w:rPr>
          <w:rFonts w:ascii="BIZ UDゴシック" w:eastAsia="BIZ UDゴシック" w:hAnsi="BIZ UDゴシック" w:hint="eastAsia"/>
          <w:sz w:val="18"/>
          <w:szCs w:val="21"/>
        </w:rPr>
        <w:t>※</w:t>
      </w:r>
      <w:r w:rsidR="00AD7727" w:rsidRPr="00152E7E">
        <w:rPr>
          <w:rFonts w:ascii="BIZ UDゴシック" w:eastAsia="BIZ UDゴシック" w:hAnsi="BIZ UDゴシック"/>
          <w:sz w:val="18"/>
          <w:szCs w:val="21"/>
        </w:rPr>
        <w:t>4</w:t>
      </w:r>
      <w:r w:rsidR="00087AA5" w:rsidRPr="00152E7E">
        <w:rPr>
          <w:rFonts w:ascii="BIZ UDゴシック" w:eastAsia="BIZ UDゴシック" w:hAnsi="BIZ UDゴシック"/>
          <w:sz w:val="18"/>
          <w:szCs w:val="21"/>
        </w:rPr>
        <w:t xml:space="preserve"> </w:t>
      </w:r>
      <w:r w:rsidR="00A564E7" w:rsidRPr="00152E7E">
        <w:rPr>
          <w:rFonts w:ascii="BIZ UDゴシック" w:eastAsia="BIZ UDゴシック" w:hAnsi="BIZ UDゴシック" w:hint="eastAsia"/>
          <w:sz w:val="18"/>
          <w:szCs w:val="21"/>
        </w:rPr>
        <w:t>水生生物の保全に係る項目：</w:t>
      </w:r>
      <w:r w:rsidR="001F7FA1" w:rsidRPr="00152E7E">
        <w:rPr>
          <w:rFonts w:ascii="BIZ UDゴシック" w:eastAsia="BIZ UDゴシック" w:hAnsi="BIZ UDゴシック" w:hint="eastAsia"/>
          <w:sz w:val="18"/>
          <w:szCs w:val="21"/>
        </w:rPr>
        <w:t>全亜鉛・ノニルフェノール・</w:t>
      </w:r>
      <w:r w:rsidR="00C0164D" w:rsidRPr="00152E7E">
        <w:rPr>
          <w:rFonts w:ascii="BIZ UDゴシック" w:eastAsia="BIZ UDゴシック" w:hAnsi="BIZ UDゴシック"/>
          <w:sz w:val="18"/>
          <w:szCs w:val="21"/>
        </w:rPr>
        <w:t>LAS</w:t>
      </w:r>
      <w:r w:rsidR="007242C3" w:rsidRPr="00152E7E">
        <w:rPr>
          <w:rFonts w:ascii="BIZ UDゴシック" w:eastAsia="BIZ UDゴシック" w:hAnsi="BIZ UDゴシック" w:hint="eastAsia"/>
          <w:sz w:val="18"/>
          <w:szCs w:val="21"/>
        </w:rPr>
        <w:t>（直鎖アルキルベンゼンスルホン酸及びその塩）</w:t>
      </w:r>
      <w:r w:rsidR="001F7FA1" w:rsidRPr="00152E7E">
        <w:rPr>
          <w:rFonts w:ascii="BIZ UDゴシック" w:eastAsia="BIZ UDゴシック" w:hAnsi="BIZ UDゴシック" w:hint="eastAsia"/>
          <w:sz w:val="18"/>
          <w:szCs w:val="21"/>
        </w:rPr>
        <w:t>の３項目。</w:t>
      </w:r>
    </w:p>
    <w:p w14:paraId="2B7083EB" w14:textId="77777777" w:rsidR="00AC0591" w:rsidRPr="00152E7E" w:rsidRDefault="00A04A20" w:rsidP="000A7364">
      <w:pPr>
        <w:spacing w:line="230" w:lineRule="exact"/>
        <w:ind w:leftChars="200" w:left="870" w:hangingChars="250" w:hanging="450"/>
        <w:rPr>
          <w:rFonts w:ascii="BIZ UDゴシック" w:eastAsia="BIZ UDゴシック" w:hAnsi="BIZ UDゴシック"/>
          <w:sz w:val="18"/>
          <w:szCs w:val="21"/>
        </w:rPr>
      </w:pPr>
      <w:r w:rsidRPr="00152E7E">
        <w:rPr>
          <w:rFonts w:ascii="BIZ UDゴシック" w:eastAsia="BIZ UDゴシック" w:hAnsi="BIZ UDゴシック" w:hint="eastAsia"/>
          <w:sz w:val="18"/>
          <w:szCs w:val="21"/>
        </w:rPr>
        <w:t>※</w:t>
      </w:r>
      <w:r w:rsidR="00AD7727" w:rsidRPr="00152E7E">
        <w:rPr>
          <w:rFonts w:ascii="BIZ UDゴシック" w:eastAsia="BIZ UDゴシック" w:hAnsi="BIZ UDゴシック"/>
          <w:sz w:val="18"/>
          <w:szCs w:val="21"/>
        </w:rPr>
        <w:t>5</w:t>
      </w:r>
      <w:r w:rsidRPr="00152E7E">
        <w:rPr>
          <w:rFonts w:ascii="BIZ UDゴシック" w:eastAsia="BIZ UDゴシック" w:hAnsi="BIZ UDゴシック"/>
          <w:sz w:val="18"/>
          <w:szCs w:val="21"/>
        </w:rPr>
        <w:t xml:space="preserve"> </w:t>
      </w:r>
      <w:r w:rsidR="00FB56B4" w:rsidRPr="00152E7E">
        <w:rPr>
          <w:rFonts w:ascii="BIZ UDゴシック" w:eastAsia="BIZ UDゴシック" w:hAnsi="BIZ UDゴシック" w:hint="eastAsia"/>
          <w:sz w:val="18"/>
          <w:szCs w:val="21"/>
        </w:rPr>
        <w:t>全亜鉛について</w:t>
      </w:r>
      <w:r w:rsidR="00CA6F79" w:rsidRPr="00152E7E">
        <w:rPr>
          <w:rFonts w:ascii="BIZ UDゴシック" w:eastAsia="BIZ UDゴシック" w:hAnsi="BIZ UDゴシック" w:hint="eastAsia"/>
          <w:sz w:val="18"/>
          <w:szCs w:val="21"/>
        </w:rPr>
        <w:t>の評価</w:t>
      </w:r>
      <w:r w:rsidR="00FB56B4" w:rsidRPr="00152E7E">
        <w:rPr>
          <w:rFonts w:ascii="BIZ UDゴシック" w:eastAsia="BIZ UDゴシック" w:hAnsi="BIZ UDゴシック" w:hint="eastAsia"/>
          <w:sz w:val="18"/>
          <w:szCs w:val="21"/>
        </w:rPr>
        <w:t>は、</w:t>
      </w:r>
      <w:r w:rsidR="00FA61DE" w:rsidRPr="00152E7E">
        <w:rPr>
          <w:rFonts w:ascii="BIZ UDゴシック" w:eastAsia="BIZ UDゴシック" w:hAnsi="BIZ UDゴシック" w:hint="eastAsia"/>
          <w:sz w:val="18"/>
          <w:szCs w:val="21"/>
        </w:rPr>
        <w:t>平成</w:t>
      </w:r>
      <w:r w:rsidR="00FA61DE" w:rsidRPr="00152E7E">
        <w:rPr>
          <w:rFonts w:ascii="BIZ UDゴシック" w:eastAsia="BIZ UDゴシック" w:hAnsi="BIZ UDゴシック"/>
          <w:sz w:val="18"/>
          <w:szCs w:val="21"/>
        </w:rPr>
        <w:t>22</w:t>
      </w:r>
      <w:r w:rsidR="005E0028" w:rsidRPr="00152E7E">
        <w:rPr>
          <w:rFonts w:ascii="BIZ UDゴシック" w:eastAsia="BIZ UDゴシック" w:hAnsi="BIZ UDゴシック" w:hint="eastAsia"/>
          <w:sz w:val="18"/>
          <w:szCs w:val="21"/>
        </w:rPr>
        <w:t>年度から</w:t>
      </w:r>
      <w:r w:rsidR="00FB56B4" w:rsidRPr="00152E7E">
        <w:rPr>
          <w:rFonts w:ascii="BIZ UDゴシック" w:eastAsia="BIZ UDゴシック" w:hAnsi="BIZ UDゴシック" w:hint="eastAsia"/>
          <w:sz w:val="18"/>
          <w:szCs w:val="21"/>
        </w:rPr>
        <w:t>は</w:t>
      </w:r>
      <w:r w:rsidR="005E0028" w:rsidRPr="00152E7E">
        <w:rPr>
          <w:rFonts w:ascii="BIZ UDゴシック" w:eastAsia="BIZ UDゴシック" w:hAnsi="BIZ UDゴシック"/>
          <w:sz w:val="18"/>
          <w:szCs w:val="21"/>
        </w:rPr>
        <w:t>63水域</w:t>
      </w:r>
      <w:r w:rsidR="000914A7" w:rsidRPr="00152E7E">
        <w:rPr>
          <w:rFonts w:ascii="BIZ UDゴシック" w:eastAsia="BIZ UDゴシック" w:hAnsi="BIZ UDゴシック" w:hint="eastAsia"/>
          <w:sz w:val="18"/>
          <w:szCs w:val="21"/>
        </w:rPr>
        <w:t>、平成</w:t>
      </w:r>
      <w:r w:rsidR="000914A7" w:rsidRPr="00152E7E">
        <w:rPr>
          <w:rFonts w:ascii="BIZ UDゴシック" w:eastAsia="BIZ UDゴシック" w:hAnsi="BIZ UDゴシック"/>
          <w:sz w:val="18"/>
          <w:szCs w:val="21"/>
        </w:rPr>
        <w:t>2</w:t>
      </w:r>
      <w:r w:rsidR="006C2C32" w:rsidRPr="00152E7E">
        <w:rPr>
          <w:rFonts w:ascii="BIZ UDゴシック" w:eastAsia="BIZ UDゴシック" w:hAnsi="BIZ UDゴシック"/>
          <w:sz w:val="18"/>
          <w:szCs w:val="21"/>
        </w:rPr>
        <w:t>9年１月改定により平成29年度から65水域、</w:t>
      </w:r>
      <w:r w:rsidR="000D075F" w:rsidRPr="00152E7E">
        <w:rPr>
          <w:rFonts w:ascii="BIZ UDゴシック" w:eastAsia="BIZ UDゴシック" w:hAnsi="BIZ UDゴシック" w:hint="eastAsia"/>
          <w:sz w:val="18"/>
          <w:szCs w:val="21"/>
        </w:rPr>
        <w:t>令和</w:t>
      </w:r>
      <w:r w:rsidR="000D075F" w:rsidRPr="00152E7E">
        <w:rPr>
          <w:rFonts w:ascii="BIZ UDゴシック" w:eastAsia="BIZ UDゴシック" w:hAnsi="BIZ UDゴシック"/>
          <w:sz w:val="18"/>
          <w:szCs w:val="21"/>
        </w:rPr>
        <w:t>5年1月改定により</w:t>
      </w:r>
      <w:r w:rsidR="006C2C32" w:rsidRPr="00152E7E">
        <w:rPr>
          <w:rFonts w:ascii="BIZ UDゴシック" w:eastAsia="BIZ UDゴシック" w:hAnsi="BIZ UDゴシック" w:hint="eastAsia"/>
          <w:sz w:val="18"/>
          <w:szCs w:val="21"/>
        </w:rPr>
        <w:t>令和５年度から</w:t>
      </w:r>
      <w:r w:rsidR="000D075F" w:rsidRPr="00152E7E">
        <w:rPr>
          <w:rFonts w:ascii="BIZ UDゴシック" w:eastAsia="BIZ UDゴシック" w:hAnsi="BIZ UDゴシック"/>
          <w:sz w:val="18"/>
          <w:szCs w:val="21"/>
        </w:rPr>
        <w:t>74水域</w:t>
      </w:r>
      <w:r w:rsidR="00D37832" w:rsidRPr="00152E7E">
        <w:rPr>
          <w:rFonts w:ascii="BIZ UDゴシック" w:eastAsia="BIZ UDゴシック" w:hAnsi="BIZ UDゴシック" w:hint="eastAsia"/>
          <w:sz w:val="18"/>
          <w:szCs w:val="21"/>
        </w:rPr>
        <w:t>で実施し</w:t>
      </w:r>
      <w:r w:rsidR="006C2C32" w:rsidRPr="00152E7E">
        <w:rPr>
          <w:rFonts w:ascii="BIZ UDゴシック" w:eastAsia="BIZ UDゴシック" w:hAnsi="BIZ UDゴシック" w:hint="eastAsia"/>
          <w:sz w:val="18"/>
          <w:szCs w:val="21"/>
        </w:rPr>
        <w:t>て</w:t>
      </w:r>
      <w:r w:rsidR="000D075F" w:rsidRPr="00152E7E">
        <w:rPr>
          <w:rFonts w:ascii="BIZ UDゴシック" w:eastAsia="BIZ UDゴシック" w:hAnsi="BIZ UDゴシック" w:hint="eastAsia"/>
          <w:sz w:val="18"/>
          <w:szCs w:val="21"/>
        </w:rPr>
        <w:t>います。</w:t>
      </w:r>
    </w:p>
    <w:p w14:paraId="6E037B02" w14:textId="6F1B1382" w:rsidR="006F7867" w:rsidRPr="00152E7E" w:rsidRDefault="008826ED" w:rsidP="006F7867">
      <w:pPr>
        <w:ind w:leftChars="100" w:left="450" w:hangingChars="100" w:hanging="240"/>
        <w:jc w:val="center"/>
        <w:rPr>
          <w:rFonts w:ascii="BIZ UDゴシック" w:eastAsia="BIZ UDゴシック" w:hAnsi="BIZ UDゴシック"/>
          <w:sz w:val="24"/>
        </w:rPr>
      </w:pPr>
      <w:r w:rsidRPr="00152E7E">
        <w:rPr>
          <w:rFonts w:ascii="BIZ UDゴシック" w:eastAsia="BIZ UDゴシック" w:hAnsi="BIZ UDゴシック"/>
          <w:noProof/>
          <w:sz w:val="24"/>
        </w:rPr>
        <w:drawing>
          <wp:inline distT="0" distB="0" distL="0" distR="0" wp14:anchorId="060BC26F" wp14:editId="7CC856BD">
            <wp:extent cx="4901565" cy="2493645"/>
            <wp:effectExtent l="0" t="0" r="0" b="0"/>
            <wp:docPr id="1412467334"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01565" cy="2493645"/>
                    </a:xfrm>
                    <a:prstGeom prst="rect">
                      <a:avLst/>
                    </a:prstGeom>
                    <a:noFill/>
                    <a:ln>
                      <a:noFill/>
                    </a:ln>
                  </pic:spPr>
                </pic:pic>
              </a:graphicData>
            </a:graphic>
          </wp:inline>
        </w:drawing>
      </w:r>
    </w:p>
    <w:p w14:paraId="06053DF8" w14:textId="22CB5834" w:rsidR="00AB1481" w:rsidRPr="00152E7E" w:rsidRDefault="00F6174C" w:rsidP="006F7867">
      <w:pPr>
        <w:ind w:leftChars="100" w:left="450" w:hangingChars="100" w:hanging="240"/>
        <w:jc w:val="center"/>
        <w:rPr>
          <w:rFonts w:ascii="BIZ UDゴシック" w:eastAsia="BIZ UDゴシック" w:hAnsi="BIZ UDゴシック"/>
          <w:sz w:val="24"/>
        </w:rPr>
      </w:pPr>
      <w:r w:rsidRPr="00152E7E">
        <w:rPr>
          <w:rFonts w:ascii="BIZ UDゴシック" w:eastAsia="BIZ UDゴシック" w:hAnsi="BIZ UDゴシック"/>
          <w:sz w:val="24"/>
        </w:rPr>
        <w:t>図４　河川の全亜鉛環境基準達成率の推移</w:t>
      </w:r>
    </w:p>
    <w:p w14:paraId="7B6B00C8" w14:textId="18B2D02C" w:rsidR="001837D2" w:rsidRPr="00152E7E" w:rsidRDefault="00C03677" w:rsidP="00152E7E">
      <w:pPr>
        <w:ind w:leftChars="100" w:left="420" w:hangingChars="100" w:hanging="210"/>
        <w:rPr>
          <w:rFonts w:ascii="BIZ UDゴシック" w:eastAsia="BIZ UDゴシック" w:hAnsi="BIZ UDゴシック"/>
          <w:b/>
          <w:szCs w:val="21"/>
        </w:rPr>
      </w:pPr>
      <w:r w:rsidRPr="00152E7E">
        <w:rPr>
          <w:rFonts w:ascii="BIZ UDゴシック" w:eastAsia="BIZ UDゴシック" w:hAnsi="BIZ UDゴシック" w:hint="eastAsia"/>
          <w:szCs w:val="21"/>
        </w:rPr>
        <w:t>・</w:t>
      </w:r>
      <w:r w:rsidR="00C645B9" w:rsidRPr="00152E7E">
        <w:rPr>
          <w:rFonts w:ascii="BIZ UDゴシック" w:eastAsia="BIZ UDゴシック" w:hAnsi="BIZ UDゴシック" w:hint="eastAsia"/>
          <w:szCs w:val="21"/>
        </w:rPr>
        <w:t>平成</w:t>
      </w:r>
      <w:r w:rsidR="00C645B9" w:rsidRPr="00152E7E">
        <w:rPr>
          <w:rFonts w:ascii="BIZ UDゴシック" w:eastAsia="BIZ UDゴシック" w:hAnsi="BIZ UDゴシック"/>
          <w:szCs w:val="21"/>
        </w:rPr>
        <w:t>2</w:t>
      </w:r>
      <w:r w:rsidR="00F35D22" w:rsidRPr="00152E7E">
        <w:rPr>
          <w:rFonts w:ascii="BIZ UDゴシック" w:eastAsia="BIZ UDゴシック" w:hAnsi="BIZ UDゴシック"/>
          <w:szCs w:val="21"/>
        </w:rPr>
        <w:t>4年度</w:t>
      </w:r>
      <w:r w:rsidR="00C645B9" w:rsidRPr="00152E7E">
        <w:rPr>
          <w:rFonts w:ascii="BIZ UDゴシック" w:eastAsia="BIZ UDゴシック" w:hAnsi="BIZ UDゴシック" w:hint="eastAsia"/>
          <w:szCs w:val="21"/>
        </w:rPr>
        <w:t>に環境基準が設定された</w:t>
      </w:r>
      <w:r w:rsidRPr="00152E7E">
        <w:rPr>
          <w:rFonts w:ascii="BIZ UDゴシック" w:eastAsia="BIZ UDゴシック" w:hAnsi="BIZ UDゴシック" w:hint="eastAsia"/>
          <w:szCs w:val="21"/>
        </w:rPr>
        <w:t>ノニルフェノール</w:t>
      </w:r>
      <w:r w:rsidR="00A528FE" w:rsidRPr="00152E7E">
        <w:rPr>
          <w:rFonts w:ascii="BIZ UDゴシック" w:eastAsia="BIZ UDゴシック" w:hAnsi="BIZ UDゴシック" w:hint="eastAsia"/>
          <w:szCs w:val="21"/>
        </w:rPr>
        <w:t>及び</w:t>
      </w:r>
      <w:r w:rsidR="007269C6" w:rsidRPr="00152E7E">
        <w:rPr>
          <w:rFonts w:ascii="BIZ UDゴシック" w:eastAsia="BIZ UDゴシック" w:hAnsi="BIZ UDゴシック"/>
          <w:szCs w:val="21"/>
        </w:rPr>
        <w:t>LAS</w:t>
      </w:r>
      <w:r w:rsidR="00E3582C" w:rsidRPr="00152E7E">
        <w:rPr>
          <w:rFonts w:ascii="BIZ UDゴシック" w:eastAsia="BIZ UDゴシック" w:hAnsi="BIZ UDゴシック" w:hint="eastAsia"/>
          <w:szCs w:val="21"/>
        </w:rPr>
        <w:t>について</w:t>
      </w:r>
      <w:r w:rsidRPr="00152E7E">
        <w:rPr>
          <w:rFonts w:ascii="BIZ UDゴシック" w:eastAsia="BIZ UDゴシック" w:hAnsi="BIZ UDゴシック" w:hint="eastAsia"/>
          <w:szCs w:val="21"/>
        </w:rPr>
        <w:t>は、</w:t>
      </w:r>
      <w:r w:rsidR="00C4403E" w:rsidRPr="00152E7E">
        <w:rPr>
          <w:rFonts w:ascii="BIZ UDゴシック" w:eastAsia="BIZ UDゴシック" w:hAnsi="BIZ UDゴシック" w:hint="eastAsia"/>
          <w:szCs w:val="21"/>
        </w:rPr>
        <w:t>測定開始</w:t>
      </w:r>
      <w:r w:rsidR="001837D2" w:rsidRPr="00152E7E">
        <w:rPr>
          <w:rFonts w:ascii="BIZ UDゴシック" w:eastAsia="BIZ UDゴシック" w:hAnsi="BIZ UDゴシック" w:hint="eastAsia"/>
          <w:szCs w:val="21"/>
          <w:vertAlign w:val="superscript"/>
        </w:rPr>
        <w:t>※</w:t>
      </w:r>
      <w:r w:rsidR="009A665F" w:rsidRPr="00152E7E">
        <w:rPr>
          <w:rFonts w:ascii="BIZ UDゴシック" w:eastAsia="BIZ UDゴシック" w:hAnsi="BIZ UDゴシック"/>
          <w:szCs w:val="21"/>
          <w:vertAlign w:val="superscript"/>
        </w:rPr>
        <w:t>6</w:t>
      </w:r>
      <w:r w:rsidR="001837D2" w:rsidRPr="00152E7E">
        <w:rPr>
          <w:rFonts w:ascii="BIZ UDゴシック" w:eastAsia="BIZ UDゴシック" w:hAnsi="BIZ UDゴシック" w:hint="eastAsia"/>
          <w:szCs w:val="21"/>
        </w:rPr>
        <w:t>以降</w:t>
      </w:r>
      <w:r w:rsidR="006C2C32" w:rsidRPr="00152E7E">
        <w:rPr>
          <w:rFonts w:ascii="BIZ UDゴシック" w:eastAsia="BIZ UDゴシック" w:hAnsi="BIZ UDゴシック" w:hint="eastAsia"/>
          <w:szCs w:val="21"/>
        </w:rPr>
        <w:t>全ての</w:t>
      </w:r>
      <w:r w:rsidRPr="00152E7E">
        <w:rPr>
          <w:rFonts w:ascii="BIZ UDゴシック" w:eastAsia="BIZ UDゴシック" w:hAnsi="BIZ UDゴシック" w:hint="eastAsia"/>
          <w:szCs w:val="21"/>
        </w:rPr>
        <w:t>水域</w:t>
      </w:r>
      <w:r w:rsidR="000914A7" w:rsidRPr="00152E7E">
        <w:rPr>
          <w:rFonts w:ascii="BIZ UDゴシック" w:eastAsia="BIZ UDゴシック" w:hAnsi="BIZ UDゴシック" w:hint="eastAsia"/>
          <w:szCs w:val="21"/>
          <w:vertAlign w:val="superscript"/>
        </w:rPr>
        <w:t>※</w:t>
      </w:r>
      <w:r w:rsidR="009A665F" w:rsidRPr="00152E7E">
        <w:rPr>
          <w:rFonts w:ascii="BIZ UDゴシック" w:eastAsia="BIZ UDゴシック" w:hAnsi="BIZ UDゴシック"/>
          <w:szCs w:val="21"/>
          <w:vertAlign w:val="superscript"/>
        </w:rPr>
        <w:t>7</w:t>
      </w:r>
      <w:r w:rsidRPr="00152E7E">
        <w:rPr>
          <w:rFonts w:ascii="BIZ UDゴシック" w:eastAsia="BIZ UDゴシック" w:hAnsi="BIZ UDゴシック" w:hint="eastAsia"/>
          <w:szCs w:val="21"/>
        </w:rPr>
        <w:t>で</w:t>
      </w:r>
      <w:r w:rsidR="00C645B9" w:rsidRPr="00152E7E">
        <w:rPr>
          <w:rFonts w:ascii="BIZ UDゴシック" w:eastAsia="BIZ UDゴシック" w:hAnsi="BIZ UDゴシック" w:hint="eastAsia"/>
          <w:szCs w:val="21"/>
        </w:rPr>
        <w:t>環境</w:t>
      </w:r>
      <w:r w:rsidRPr="00152E7E">
        <w:rPr>
          <w:rFonts w:ascii="BIZ UDゴシック" w:eastAsia="BIZ UDゴシック" w:hAnsi="BIZ UDゴシック" w:hint="eastAsia"/>
          <w:szCs w:val="21"/>
        </w:rPr>
        <w:t>基準を達成し</w:t>
      </w:r>
      <w:r w:rsidR="00107C7B" w:rsidRPr="00152E7E">
        <w:rPr>
          <w:rFonts w:ascii="BIZ UDゴシック" w:eastAsia="BIZ UDゴシック" w:hAnsi="BIZ UDゴシック" w:hint="eastAsia"/>
          <w:szCs w:val="21"/>
        </w:rPr>
        <w:t>ています</w:t>
      </w:r>
      <w:r w:rsidRPr="00152E7E">
        <w:rPr>
          <w:rFonts w:ascii="BIZ UDゴシック" w:eastAsia="BIZ UDゴシック" w:hAnsi="BIZ UDゴシック" w:hint="eastAsia"/>
          <w:szCs w:val="21"/>
        </w:rPr>
        <w:t>。</w:t>
      </w:r>
    </w:p>
    <w:p w14:paraId="5309EA9F" w14:textId="77777777" w:rsidR="001837D2" w:rsidRPr="00152E7E" w:rsidRDefault="001837D2" w:rsidP="001C4F8A">
      <w:pPr>
        <w:spacing w:line="230" w:lineRule="exact"/>
        <w:ind w:leftChars="200" w:left="870" w:hangingChars="250" w:hanging="450"/>
        <w:rPr>
          <w:rFonts w:ascii="BIZ UDゴシック" w:eastAsia="BIZ UDゴシック" w:hAnsi="BIZ UDゴシック"/>
          <w:sz w:val="18"/>
          <w:szCs w:val="21"/>
        </w:rPr>
      </w:pPr>
      <w:r w:rsidRPr="00152E7E">
        <w:rPr>
          <w:rFonts w:ascii="BIZ UDゴシック" w:eastAsia="BIZ UDゴシック" w:hAnsi="BIZ UDゴシック" w:hint="eastAsia"/>
          <w:sz w:val="18"/>
          <w:szCs w:val="21"/>
        </w:rPr>
        <w:t>※</w:t>
      </w:r>
      <w:r w:rsidR="009A665F" w:rsidRPr="00152E7E">
        <w:rPr>
          <w:rFonts w:ascii="BIZ UDゴシック" w:eastAsia="BIZ UDゴシック" w:hAnsi="BIZ UDゴシック"/>
          <w:sz w:val="18"/>
          <w:szCs w:val="21"/>
        </w:rPr>
        <w:t>6</w:t>
      </w:r>
      <w:r w:rsidR="00DB5EE7" w:rsidRPr="00152E7E">
        <w:rPr>
          <w:rFonts w:ascii="BIZ UDゴシック" w:eastAsia="BIZ UDゴシック" w:hAnsi="BIZ UDゴシック"/>
          <w:sz w:val="18"/>
          <w:szCs w:val="21"/>
        </w:rPr>
        <w:t xml:space="preserve"> </w:t>
      </w:r>
      <w:r w:rsidRPr="00152E7E">
        <w:rPr>
          <w:rFonts w:ascii="BIZ UDゴシック" w:eastAsia="BIZ UDゴシック" w:hAnsi="BIZ UDゴシック" w:hint="eastAsia"/>
          <w:sz w:val="18"/>
          <w:szCs w:val="21"/>
        </w:rPr>
        <w:t>ノニルフェノールは平成</w:t>
      </w:r>
      <w:r w:rsidRPr="00152E7E">
        <w:rPr>
          <w:rFonts w:ascii="BIZ UDゴシック" w:eastAsia="BIZ UDゴシック" w:hAnsi="BIZ UDゴシック"/>
          <w:sz w:val="18"/>
          <w:szCs w:val="21"/>
        </w:rPr>
        <w:t>25年度から、</w:t>
      </w:r>
      <w:r w:rsidR="00C0164D" w:rsidRPr="00152E7E">
        <w:rPr>
          <w:rFonts w:ascii="BIZ UDゴシック" w:eastAsia="BIZ UDゴシック" w:hAnsi="BIZ UDゴシック"/>
          <w:sz w:val="18"/>
          <w:szCs w:val="21"/>
        </w:rPr>
        <w:t>LAS</w:t>
      </w:r>
      <w:r w:rsidRPr="00152E7E">
        <w:rPr>
          <w:rFonts w:ascii="BIZ UDゴシック" w:eastAsia="BIZ UDゴシック" w:hAnsi="BIZ UDゴシック" w:hint="eastAsia"/>
          <w:sz w:val="18"/>
          <w:szCs w:val="21"/>
        </w:rPr>
        <w:t>は平成</w:t>
      </w:r>
      <w:r w:rsidRPr="00152E7E">
        <w:rPr>
          <w:rFonts w:ascii="BIZ UDゴシック" w:eastAsia="BIZ UDゴシック" w:hAnsi="BIZ UDゴシック"/>
          <w:sz w:val="18"/>
          <w:szCs w:val="21"/>
        </w:rPr>
        <w:t>26年度から</w:t>
      </w:r>
      <w:r w:rsidR="000914A7" w:rsidRPr="00152E7E">
        <w:rPr>
          <w:rFonts w:ascii="BIZ UDゴシック" w:eastAsia="BIZ UDゴシック" w:hAnsi="BIZ UDゴシック"/>
          <w:sz w:val="18"/>
          <w:szCs w:val="21"/>
        </w:rPr>
        <w:t>63水域で</w:t>
      </w:r>
      <w:r w:rsidRPr="00152E7E">
        <w:rPr>
          <w:rFonts w:ascii="BIZ UDゴシック" w:eastAsia="BIZ UDゴシック" w:hAnsi="BIZ UDゴシック" w:hint="eastAsia"/>
          <w:sz w:val="18"/>
          <w:szCs w:val="21"/>
        </w:rPr>
        <w:t>測定</w:t>
      </w:r>
      <w:r w:rsidR="007242C3" w:rsidRPr="00152E7E">
        <w:rPr>
          <w:rFonts w:ascii="BIZ UDゴシック" w:eastAsia="BIZ UDゴシック" w:hAnsi="BIZ UDゴシック" w:hint="eastAsia"/>
          <w:sz w:val="18"/>
          <w:szCs w:val="21"/>
        </w:rPr>
        <w:t>を</w:t>
      </w:r>
      <w:r w:rsidRPr="00152E7E">
        <w:rPr>
          <w:rFonts w:ascii="BIZ UDゴシック" w:eastAsia="BIZ UDゴシック" w:hAnsi="BIZ UDゴシック" w:hint="eastAsia"/>
          <w:sz w:val="18"/>
          <w:szCs w:val="21"/>
        </w:rPr>
        <w:t>開始</w:t>
      </w:r>
      <w:r w:rsidR="007242C3" w:rsidRPr="00152E7E">
        <w:rPr>
          <w:rFonts w:ascii="BIZ UDゴシック" w:eastAsia="BIZ UDゴシック" w:hAnsi="BIZ UDゴシック" w:hint="eastAsia"/>
          <w:sz w:val="18"/>
          <w:szCs w:val="21"/>
        </w:rPr>
        <w:t>しました</w:t>
      </w:r>
      <w:r w:rsidRPr="00152E7E">
        <w:rPr>
          <w:rFonts w:ascii="BIZ UDゴシック" w:eastAsia="BIZ UDゴシック" w:hAnsi="BIZ UDゴシック" w:hint="eastAsia"/>
          <w:sz w:val="18"/>
          <w:szCs w:val="21"/>
        </w:rPr>
        <w:t>。</w:t>
      </w:r>
    </w:p>
    <w:p w14:paraId="0547A642" w14:textId="30D3A3E3" w:rsidR="00C17E34" w:rsidRPr="00152E7E" w:rsidRDefault="00901925" w:rsidP="00F6174C">
      <w:pPr>
        <w:spacing w:line="230" w:lineRule="exact"/>
        <w:ind w:leftChars="200" w:left="870" w:hangingChars="250" w:hanging="450"/>
        <w:rPr>
          <w:rFonts w:ascii="BIZ UDゴシック" w:eastAsia="BIZ UDゴシック" w:hAnsi="BIZ UDゴシック"/>
          <w:sz w:val="18"/>
          <w:szCs w:val="21"/>
        </w:rPr>
      </w:pPr>
      <w:r w:rsidRPr="00152E7E">
        <w:rPr>
          <w:rFonts w:ascii="BIZ UDゴシック" w:eastAsia="BIZ UDゴシック" w:hAnsi="BIZ UDゴシック" w:hint="eastAsia"/>
          <w:sz w:val="18"/>
          <w:szCs w:val="21"/>
        </w:rPr>
        <w:t>※</w:t>
      </w:r>
      <w:r w:rsidR="009A665F" w:rsidRPr="00152E7E">
        <w:rPr>
          <w:rFonts w:ascii="BIZ UDゴシック" w:eastAsia="BIZ UDゴシック" w:hAnsi="BIZ UDゴシック"/>
          <w:sz w:val="18"/>
          <w:szCs w:val="21"/>
        </w:rPr>
        <w:t>7</w:t>
      </w:r>
      <w:r w:rsidR="00DB5EE7" w:rsidRPr="00152E7E">
        <w:rPr>
          <w:rFonts w:ascii="BIZ UDゴシック" w:eastAsia="BIZ UDゴシック" w:hAnsi="BIZ UDゴシック"/>
          <w:sz w:val="18"/>
          <w:szCs w:val="21"/>
        </w:rPr>
        <w:t xml:space="preserve"> </w:t>
      </w:r>
      <w:r w:rsidR="000914A7" w:rsidRPr="00152E7E">
        <w:rPr>
          <w:rFonts w:ascii="BIZ UDゴシック" w:eastAsia="BIZ UDゴシック" w:hAnsi="BIZ UDゴシック" w:hint="eastAsia"/>
          <w:sz w:val="18"/>
          <w:szCs w:val="21"/>
        </w:rPr>
        <w:t>平成</w:t>
      </w:r>
      <w:r w:rsidR="000914A7" w:rsidRPr="00152E7E">
        <w:rPr>
          <w:rFonts w:ascii="BIZ UDゴシック" w:eastAsia="BIZ UDゴシック" w:hAnsi="BIZ UDゴシック"/>
          <w:sz w:val="18"/>
          <w:szCs w:val="21"/>
        </w:rPr>
        <w:t>28年度に新たに２水域</w:t>
      </w:r>
      <w:r w:rsidR="00396833" w:rsidRPr="00152E7E">
        <w:rPr>
          <w:rFonts w:ascii="BIZ UDゴシック" w:eastAsia="BIZ UDゴシック" w:hAnsi="BIZ UDゴシック" w:hint="eastAsia"/>
          <w:sz w:val="18"/>
          <w:szCs w:val="21"/>
        </w:rPr>
        <w:t>で</w:t>
      </w:r>
      <w:r w:rsidR="000914A7" w:rsidRPr="00152E7E">
        <w:rPr>
          <w:rFonts w:ascii="BIZ UDゴシック" w:eastAsia="BIZ UDゴシック" w:hAnsi="BIZ UDゴシック" w:hint="eastAsia"/>
          <w:sz w:val="18"/>
          <w:szCs w:val="21"/>
        </w:rPr>
        <w:t>水生生物の保全に係る類型</w:t>
      </w:r>
      <w:r w:rsidR="00396833" w:rsidRPr="00152E7E">
        <w:rPr>
          <w:rFonts w:ascii="BIZ UDゴシック" w:eastAsia="BIZ UDゴシック" w:hAnsi="BIZ UDゴシック" w:hint="eastAsia"/>
          <w:sz w:val="18"/>
          <w:szCs w:val="21"/>
        </w:rPr>
        <w:t>が</w:t>
      </w:r>
      <w:r w:rsidR="000914A7" w:rsidRPr="00152E7E">
        <w:rPr>
          <w:rFonts w:ascii="BIZ UDゴシック" w:eastAsia="BIZ UDゴシック" w:hAnsi="BIZ UDゴシック" w:hint="eastAsia"/>
          <w:sz w:val="18"/>
          <w:szCs w:val="21"/>
        </w:rPr>
        <w:t>指定され、平成</w:t>
      </w:r>
      <w:r w:rsidR="000914A7" w:rsidRPr="00152E7E">
        <w:rPr>
          <w:rFonts w:ascii="BIZ UDゴシック" w:eastAsia="BIZ UDゴシック" w:hAnsi="BIZ UDゴシック"/>
          <w:sz w:val="18"/>
          <w:szCs w:val="21"/>
        </w:rPr>
        <w:t>29年度から65水域</w:t>
      </w:r>
      <w:r w:rsidR="000D075F" w:rsidRPr="00152E7E">
        <w:rPr>
          <w:rFonts w:ascii="BIZ UDゴシック" w:eastAsia="BIZ UDゴシック" w:hAnsi="BIZ UDゴシック" w:hint="eastAsia"/>
          <w:sz w:val="18"/>
          <w:szCs w:val="21"/>
        </w:rPr>
        <w:t>、令和５年度から</w:t>
      </w:r>
      <w:r w:rsidR="000D075F" w:rsidRPr="00152E7E">
        <w:rPr>
          <w:rFonts w:ascii="BIZ UDゴシック" w:eastAsia="BIZ UDゴシック" w:hAnsi="BIZ UDゴシック"/>
          <w:sz w:val="18"/>
          <w:szCs w:val="21"/>
        </w:rPr>
        <w:t>74水域</w:t>
      </w:r>
      <w:r w:rsidR="000914A7" w:rsidRPr="00152E7E">
        <w:rPr>
          <w:rFonts w:ascii="BIZ UDゴシック" w:eastAsia="BIZ UDゴシック" w:hAnsi="BIZ UDゴシック" w:hint="eastAsia"/>
          <w:sz w:val="18"/>
          <w:szCs w:val="21"/>
        </w:rPr>
        <w:t>で</w:t>
      </w:r>
      <w:r w:rsidR="00CA6F79" w:rsidRPr="00152E7E">
        <w:rPr>
          <w:rFonts w:ascii="BIZ UDゴシック" w:eastAsia="BIZ UDゴシック" w:hAnsi="BIZ UDゴシック" w:hint="eastAsia"/>
          <w:sz w:val="18"/>
          <w:szCs w:val="21"/>
        </w:rPr>
        <w:t>評価</w:t>
      </w:r>
      <w:r w:rsidR="000914A7" w:rsidRPr="00152E7E">
        <w:rPr>
          <w:rFonts w:ascii="BIZ UDゴシック" w:eastAsia="BIZ UDゴシック" w:hAnsi="BIZ UDゴシック" w:hint="eastAsia"/>
          <w:sz w:val="18"/>
          <w:szCs w:val="21"/>
        </w:rPr>
        <w:t>しています。</w:t>
      </w:r>
    </w:p>
    <w:p w14:paraId="28C1DB44" w14:textId="2C78F14F" w:rsidR="00C17E34" w:rsidRPr="00152E7E" w:rsidRDefault="00C17E34" w:rsidP="00846282">
      <w:pPr>
        <w:spacing w:line="230" w:lineRule="exact"/>
        <w:rPr>
          <w:rFonts w:ascii="BIZ UDゴシック" w:eastAsia="BIZ UDゴシック" w:hAnsi="BIZ UDゴシック"/>
          <w:b/>
          <w:szCs w:val="21"/>
        </w:rPr>
      </w:pPr>
      <w:r w:rsidRPr="00152E7E">
        <w:rPr>
          <w:rFonts w:ascii="BIZ UDゴシック" w:eastAsia="BIZ UDゴシック" w:hAnsi="BIZ UDゴシック" w:hint="eastAsia"/>
          <w:b/>
          <w:szCs w:val="21"/>
        </w:rPr>
        <w:lastRenderedPageBreak/>
        <w:t>④</w:t>
      </w:r>
      <w:r w:rsidR="00AC13F0" w:rsidRPr="00152E7E">
        <w:rPr>
          <w:rFonts w:ascii="BIZ UDゴシック" w:eastAsia="BIZ UDゴシック" w:hAnsi="BIZ UDゴシック" w:hint="eastAsia"/>
          <w:b/>
          <w:szCs w:val="21"/>
        </w:rPr>
        <w:t>要監視項目</w:t>
      </w:r>
      <w:r w:rsidR="004D680B" w:rsidRPr="00152E7E">
        <w:rPr>
          <w:rFonts w:ascii="BIZ UDゴシック" w:eastAsia="BIZ UDゴシック" w:hAnsi="BIZ UDゴシック" w:hint="eastAsia"/>
          <w:b/>
          <w:szCs w:val="21"/>
          <w:vertAlign w:val="superscript"/>
        </w:rPr>
        <w:t>※</w:t>
      </w:r>
      <w:r w:rsidR="009A665F" w:rsidRPr="00152E7E">
        <w:rPr>
          <w:rFonts w:ascii="BIZ UDゴシック" w:eastAsia="BIZ UDゴシック" w:hAnsi="BIZ UDゴシック"/>
          <w:b/>
          <w:szCs w:val="21"/>
          <w:vertAlign w:val="superscript"/>
        </w:rPr>
        <w:t>8</w:t>
      </w:r>
    </w:p>
    <w:p w14:paraId="30057667" w14:textId="7284FD3E" w:rsidR="00C17E34" w:rsidRPr="00152E7E" w:rsidRDefault="0087689D" w:rsidP="000A7364">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w:t>
      </w:r>
      <w:r w:rsidR="000F4C98" w:rsidRPr="00152E7E">
        <w:rPr>
          <w:rFonts w:ascii="BIZ UDゴシック" w:eastAsia="BIZ UDゴシック" w:hAnsi="BIZ UDゴシック" w:hint="eastAsia"/>
          <w:szCs w:val="21"/>
        </w:rPr>
        <w:t>要監視項目について、指針値の超過は、</w:t>
      </w:r>
      <w:r w:rsidR="0055361E" w:rsidRPr="00152E7E">
        <w:rPr>
          <w:rFonts w:ascii="BIZ UDゴシック" w:eastAsia="BIZ UDゴシック" w:hAnsi="BIZ UDゴシック" w:hint="eastAsia"/>
          <w:szCs w:val="21"/>
        </w:rPr>
        <w:t>ペル</w:t>
      </w:r>
      <w:r w:rsidR="000F4C98" w:rsidRPr="00152E7E">
        <w:rPr>
          <w:rFonts w:ascii="BIZ UDゴシック" w:eastAsia="BIZ UDゴシック" w:hAnsi="BIZ UDゴシック" w:hint="eastAsia"/>
          <w:szCs w:val="21"/>
        </w:rPr>
        <w:t>フルオロオクタンスルホン酸（</w:t>
      </w:r>
      <w:r w:rsidR="000F4C98" w:rsidRPr="00152E7E">
        <w:rPr>
          <w:rFonts w:ascii="BIZ UDゴシック" w:eastAsia="BIZ UDゴシック" w:hAnsi="BIZ UDゴシック"/>
          <w:szCs w:val="21"/>
        </w:rPr>
        <w:t>PFOS）及びペルフルオロオクタン酸（PFOA）について</w:t>
      </w:r>
      <w:r w:rsidR="000F4C98" w:rsidRPr="00152E7E">
        <w:rPr>
          <w:rFonts w:ascii="BIZ UDゴシック" w:eastAsia="BIZ UDゴシック" w:hAnsi="BIZ UDゴシック" w:hint="eastAsia"/>
          <w:szCs w:val="21"/>
        </w:rPr>
        <w:t>、表４に示す</w:t>
      </w:r>
      <w:r w:rsidR="007D141F" w:rsidRPr="00152E7E">
        <w:rPr>
          <w:rFonts w:ascii="BIZ UDゴシック" w:eastAsia="BIZ UDゴシック" w:hAnsi="BIZ UDゴシック"/>
          <w:szCs w:val="21"/>
        </w:rPr>
        <w:t>4</w:t>
      </w:r>
      <w:r w:rsidR="000F4C98" w:rsidRPr="00152E7E">
        <w:rPr>
          <w:rFonts w:ascii="BIZ UDゴシック" w:eastAsia="BIZ UDゴシック" w:hAnsi="BIZ UDゴシック" w:hint="eastAsia"/>
          <w:szCs w:val="21"/>
        </w:rPr>
        <w:t>地点でした。</w:t>
      </w:r>
      <w:r w:rsidR="007D141F" w:rsidRPr="00152E7E">
        <w:rPr>
          <w:rFonts w:ascii="BIZ UDゴシック" w:eastAsia="BIZ UDゴシック" w:hAnsi="BIZ UDゴシック"/>
          <w:szCs w:val="21"/>
        </w:rPr>
        <w:t>その他の項目についての超過はありませんでした。</w:t>
      </w:r>
    </w:p>
    <w:p w14:paraId="5C9C17D2" w14:textId="77777777" w:rsidR="00AC13F0" w:rsidRPr="00152E7E" w:rsidRDefault="00AC13F0" w:rsidP="00AC13F0">
      <w:pPr>
        <w:ind w:leftChars="100" w:left="420" w:hangingChars="100" w:hanging="210"/>
        <w:rPr>
          <w:rFonts w:ascii="BIZ UDゴシック" w:eastAsia="BIZ UDゴシック" w:hAnsi="BIZ UDゴシック"/>
          <w:szCs w:val="21"/>
        </w:rPr>
      </w:pPr>
    </w:p>
    <w:p w14:paraId="6B4ABB4A" w14:textId="77777777" w:rsidR="004D680B" w:rsidRPr="00152E7E" w:rsidRDefault="004D680B" w:rsidP="00F71797">
      <w:pPr>
        <w:spacing w:line="230" w:lineRule="exact"/>
        <w:ind w:leftChars="200" w:left="1860" w:hangingChars="800" w:hanging="1440"/>
        <w:rPr>
          <w:rFonts w:ascii="BIZ UDゴシック" w:eastAsia="BIZ UDゴシック" w:hAnsi="BIZ UDゴシック" w:cs="Arial"/>
          <w:color w:val="000000"/>
          <w:sz w:val="18"/>
          <w:szCs w:val="18"/>
          <w:shd w:val="clear" w:color="auto" w:fill="FFFFFF"/>
        </w:rPr>
      </w:pPr>
      <w:r w:rsidRPr="00152E7E">
        <w:rPr>
          <w:rFonts w:ascii="BIZ UDゴシック" w:eastAsia="BIZ UDゴシック" w:hAnsi="BIZ UDゴシック" w:hint="eastAsia"/>
          <w:color w:val="000000"/>
          <w:sz w:val="18"/>
          <w:szCs w:val="18"/>
        </w:rPr>
        <w:t>※</w:t>
      </w:r>
      <w:r w:rsidR="009A665F" w:rsidRPr="00152E7E">
        <w:rPr>
          <w:rFonts w:ascii="BIZ UDゴシック" w:eastAsia="BIZ UDゴシック" w:hAnsi="BIZ UDゴシック"/>
          <w:color w:val="000000"/>
          <w:sz w:val="18"/>
          <w:szCs w:val="18"/>
        </w:rPr>
        <w:t>8</w:t>
      </w:r>
      <w:r w:rsidRPr="00152E7E">
        <w:rPr>
          <w:rFonts w:ascii="BIZ UDゴシック" w:eastAsia="BIZ UDゴシック" w:hAnsi="BIZ UDゴシック"/>
          <w:color w:val="000000"/>
          <w:sz w:val="18"/>
          <w:szCs w:val="18"/>
        </w:rPr>
        <w:t xml:space="preserve"> </w:t>
      </w:r>
      <w:r w:rsidR="00E337D7" w:rsidRPr="00152E7E">
        <w:rPr>
          <w:rFonts w:ascii="BIZ UDゴシック" w:eastAsia="BIZ UDゴシック" w:hAnsi="BIZ UDゴシック" w:hint="eastAsia"/>
          <w:color w:val="000000"/>
          <w:sz w:val="18"/>
          <w:szCs w:val="18"/>
        </w:rPr>
        <w:t>要監視項目：</w:t>
      </w:r>
      <w:r w:rsidRPr="00152E7E">
        <w:rPr>
          <w:rFonts w:ascii="BIZ UDゴシック" w:eastAsia="BIZ UDゴシック" w:hAnsi="BIZ UDゴシック" w:hint="eastAsia"/>
          <w:color w:val="000000"/>
          <w:sz w:val="18"/>
          <w:szCs w:val="18"/>
        </w:rPr>
        <w:t>公共用水域等</w:t>
      </w:r>
      <w:r w:rsidRPr="00152E7E">
        <w:rPr>
          <w:rFonts w:ascii="BIZ UDゴシック" w:eastAsia="BIZ UDゴシック" w:hAnsi="BIZ UDゴシック" w:cs="Arial"/>
          <w:color w:val="000000"/>
          <w:sz w:val="18"/>
          <w:szCs w:val="18"/>
          <w:shd w:val="clear" w:color="auto" w:fill="FFFFFF"/>
        </w:rPr>
        <w:t>における検出状況等からみて、直ちに環境基準とはせず、引き続き知見の集積に努めるべきもの</w:t>
      </w:r>
      <w:r w:rsidR="00E337D7" w:rsidRPr="00152E7E">
        <w:rPr>
          <w:rFonts w:ascii="BIZ UDゴシック" w:eastAsia="BIZ UDゴシック" w:hAnsi="BIZ UDゴシック" w:cs="Arial" w:hint="eastAsia"/>
          <w:color w:val="000000"/>
          <w:sz w:val="18"/>
          <w:szCs w:val="18"/>
          <w:shd w:val="clear" w:color="auto" w:fill="FFFFFF"/>
        </w:rPr>
        <w:t>として、人の健康の保護に係る</w:t>
      </w:r>
      <w:r w:rsidR="00E337D7" w:rsidRPr="00152E7E">
        <w:rPr>
          <w:rFonts w:ascii="BIZ UDゴシック" w:eastAsia="BIZ UDゴシック" w:hAnsi="BIZ UDゴシック" w:cs="Arial"/>
          <w:color w:val="000000"/>
          <w:sz w:val="18"/>
          <w:szCs w:val="18"/>
          <w:shd w:val="clear" w:color="auto" w:fill="FFFFFF"/>
        </w:rPr>
        <w:t>27</w:t>
      </w:r>
      <w:r w:rsidR="00E337D7" w:rsidRPr="00152E7E">
        <w:rPr>
          <w:rFonts w:ascii="BIZ UDゴシック" w:eastAsia="BIZ UDゴシック" w:hAnsi="BIZ UDゴシック" w:cs="Arial" w:hint="eastAsia"/>
          <w:color w:val="000000"/>
          <w:sz w:val="18"/>
          <w:szCs w:val="18"/>
          <w:shd w:val="clear" w:color="auto" w:fill="FFFFFF"/>
        </w:rPr>
        <w:t>項目及び水生生物の保全に係る６項目が設定されています。</w:t>
      </w:r>
    </w:p>
    <w:p w14:paraId="2CFFE438" w14:textId="2A2388A5" w:rsidR="000226A0" w:rsidRPr="00152E7E" w:rsidRDefault="000226A0" w:rsidP="00AD57C3">
      <w:pPr>
        <w:spacing w:line="230" w:lineRule="exact"/>
        <w:ind w:firstLineChars="100" w:firstLine="210"/>
        <w:rPr>
          <w:rFonts w:ascii="BIZ UDゴシック" w:eastAsia="BIZ UDゴシック" w:hAnsi="BIZ UDゴシック"/>
          <w:color w:val="000000"/>
          <w:szCs w:val="21"/>
        </w:rPr>
      </w:pPr>
    </w:p>
    <w:p w14:paraId="6FE30631" w14:textId="77777777" w:rsidR="006D2444" w:rsidRPr="00152E7E" w:rsidRDefault="006D2444" w:rsidP="00F71797">
      <w:pPr>
        <w:spacing w:line="230" w:lineRule="exact"/>
        <w:ind w:firstLineChars="100" w:firstLine="210"/>
        <w:rPr>
          <w:rFonts w:ascii="BIZ UDゴシック" w:eastAsia="BIZ UDゴシック" w:hAnsi="BIZ UDゴシック"/>
          <w:color w:val="000000"/>
          <w:szCs w:val="21"/>
        </w:rPr>
      </w:pPr>
    </w:p>
    <w:p w14:paraId="73717B6F" w14:textId="72F42E54" w:rsidR="006D2444" w:rsidRPr="00152E7E" w:rsidRDefault="00846282" w:rsidP="00846282">
      <w:pPr>
        <w:spacing w:line="230" w:lineRule="exact"/>
        <w:ind w:firstLineChars="100" w:firstLine="240"/>
        <w:jc w:val="center"/>
        <w:rPr>
          <w:rFonts w:ascii="BIZ UDゴシック" w:eastAsia="BIZ UDゴシック" w:hAnsi="BIZ UDゴシック"/>
          <w:color w:val="000000"/>
          <w:sz w:val="24"/>
        </w:rPr>
      </w:pPr>
      <w:r w:rsidRPr="00152E7E">
        <w:rPr>
          <w:rFonts w:ascii="BIZ UDゴシック" w:eastAsia="BIZ UDゴシック" w:hAnsi="BIZ UDゴシック"/>
          <w:color w:val="000000"/>
          <w:sz w:val="24"/>
        </w:rPr>
        <w:t>表４　PFOS及びPFOA指針値超過地点測定結果</w:t>
      </w:r>
    </w:p>
    <w:p w14:paraId="6399586B" w14:textId="77777777" w:rsidR="006D2444" w:rsidRPr="00152E7E" w:rsidRDefault="006D2444" w:rsidP="00F71797">
      <w:pPr>
        <w:spacing w:line="230" w:lineRule="exact"/>
        <w:ind w:firstLineChars="100" w:firstLine="210"/>
        <w:rPr>
          <w:rFonts w:ascii="BIZ UDゴシック" w:eastAsia="BIZ UDゴシック" w:hAnsi="BIZ UDゴシック"/>
          <w:color w:val="000000"/>
          <w:szCs w:val="21"/>
        </w:rPr>
      </w:pPr>
    </w:p>
    <w:tbl>
      <w:tblPr>
        <w:tblW w:w="8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4034"/>
        <w:gridCol w:w="2835"/>
      </w:tblGrid>
      <w:tr w:rsidR="006D2444" w:rsidRPr="005B07BE" w14:paraId="21C6E511" w14:textId="77777777" w:rsidTr="0067272D">
        <w:trPr>
          <w:jc w:val="center"/>
        </w:trPr>
        <w:tc>
          <w:tcPr>
            <w:tcW w:w="1355" w:type="dxa"/>
          </w:tcPr>
          <w:p w14:paraId="0CE1EDE5" w14:textId="77777777" w:rsidR="006D2444" w:rsidRPr="00152E7E" w:rsidRDefault="006D2444" w:rsidP="0067272D">
            <w:pPr>
              <w:spacing w:line="276" w:lineRule="auto"/>
              <w:jc w:val="center"/>
              <w:rPr>
                <w:rFonts w:ascii="BIZ UDゴシック" w:eastAsia="BIZ UDゴシック" w:hAnsi="BIZ UDゴシック"/>
                <w:color w:val="000000"/>
                <w:sz w:val="22"/>
                <w:szCs w:val="22"/>
              </w:rPr>
            </w:pPr>
            <w:r w:rsidRPr="00152E7E">
              <w:rPr>
                <w:rFonts w:ascii="BIZ UDゴシック" w:eastAsia="BIZ UDゴシック" w:hAnsi="BIZ UDゴシック" w:hint="eastAsia"/>
                <w:color w:val="000000"/>
                <w:sz w:val="22"/>
                <w:szCs w:val="22"/>
              </w:rPr>
              <w:t>河川名</w:t>
            </w:r>
          </w:p>
        </w:tc>
        <w:tc>
          <w:tcPr>
            <w:tcW w:w="4034" w:type="dxa"/>
          </w:tcPr>
          <w:p w14:paraId="527028AE" w14:textId="77777777" w:rsidR="006D2444" w:rsidRPr="00152E7E" w:rsidRDefault="006D2444" w:rsidP="0067272D">
            <w:pPr>
              <w:spacing w:line="276" w:lineRule="auto"/>
              <w:jc w:val="center"/>
              <w:rPr>
                <w:rFonts w:ascii="BIZ UDゴシック" w:eastAsia="BIZ UDゴシック" w:hAnsi="BIZ UDゴシック"/>
                <w:color w:val="000000"/>
                <w:sz w:val="22"/>
                <w:szCs w:val="22"/>
              </w:rPr>
            </w:pPr>
            <w:r w:rsidRPr="00152E7E">
              <w:rPr>
                <w:rFonts w:ascii="BIZ UDゴシック" w:eastAsia="BIZ UDゴシック" w:hAnsi="BIZ UDゴシック" w:hint="eastAsia"/>
                <w:color w:val="000000"/>
                <w:sz w:val="22"/>
                <w:szCs w:val="22"/>
              </w:rPr>
              <w:t>地点</w:t>
            </w:r>
          </w:p>
        </w:tc>
        <w:tc>
          <w:tcPr>
            <w:tcW w:w="2835" w:type="dxa"/>
          </w:tcPr>
          <w:p w14:paraId="33D587C8" w14:textId="77777777" w:rsidR="006D2444" w:rsidRPr="00152E7E" w:rsidRDefault="006D2444" w:rsidP="0067272D">
            <w:pPr>
              <w:spacing w:line="276" w:lineRule="auto"/>
              <w:jc w:val="center"/>
              <w:rPr>
                <w:rFonts w:ascii="BIZ UDゴシック" w:eastAsia="BIZ UDゴシック" w:hAnsi="BIZ UDゴシック"/>
                <w:color w:val="000000"/>
                <w:sz w:val="22"/>
                <w:szCs w:val="22"/>
              </w:rPr>
            </w:pPr>
            <w:r w:rsidRPr="00152E7E">
              <w:rPr>
                <w:rFonts w:ascii="BIZ UDゴシック" w:eastAsia="BIZ UDゴシック" w:hAnsi="BIZ UDゴシック" w:hint="eastAsia"/>
                <w:color w:val="000000"/>
                <w:sz w:val="22"/>
                <w:szCs w:val="22"/>
              </w:rPr>
              <w:t>年平均値（</w:t>
            </w:r>
            <w:r w:rsidRPr="00152E7E">
              <w:rPr>
                <w:rFonts w:ascii="BIZ UDゴシック" w:eastAsia="BIZ UDゴシック" w:hAnsi="BIZ UDゴシック"/>
                <w:color w:val="000000"/>
                <w:sz w:val="22"/>
                <w:szCs w:val="22"/>
              </w:rPr>
              <w:t>ng/L</w:t>
            </w:r>
            <w:r w:rsidRPr="00152E7E">
              <w:rPr>
                <w:rFonts w:ascii="BIZ UDゴシック" w:eastAsia="BIZ UDゴシック" w:hAnsi="BIZ UDゴシック" w:hint="eastAsia"/>
                <w:color w:val="000000"/>
                <w:sz w:val="22"/>
                <w:szCs w:val="22"/>
              </w:rPr>
              <w:t>）</w:t>
            </w:r>
          </w:p>
        </w:tc>
      </w:tr>
      <w:tr w:rsidR="006D2444" w:rsidRPr="005B07BE" w14:paraId="2BA234BA" w14:textId="77777777" w:rsidTr="0067272D">
        <w:trPr>
          <w:jc w:val="center"/>
        </w:trPr>
        <w:tc>
          <w:tcPr>
            <w:tcW w:w="1355" w:type="dxa"/>
          </w:tcPr>
          <w:p w14:paraId="664E75BF" w14:textId="77777777" w:rsidR="006D2444" w:rsidRPr="00152E7E" w:rsidRDefault="006D2444" w:rsidP="0067272D">
            <w:pPr>
              <w:spacing w:line="276" w:lineRule="auto"/>
              <w:rPr>
                <w:rFonts w:ascii="BIZ UDゴシック" w:eastAsia="BIZ UDゴシック" w:hAnsi="BIZ UDゴシック"/>
                <w:color w:val="000000"/>
                <w:sz w:val="22"/>
                <w:szCs w:val="22"/>
              </w:rPr>
            </w:pPr>
            <w:r w:rsidRPr="00152E7E">
              <w:rPr>
                <w:rFonts w:ascii="BIZ UDゴシック" w:eastAsia="BIZ UDゴシック" w:hAnsi="BIZ UDゴシック" w:hint="eastAsia"/>
                <w:color w:val="000000"/>
                <w:sz w:val="22"/>
                <w:szCs w:val="22"/>
              </w:rPr>
              <w:t>船橋川</w:t>
            </w:r>
          </w:p>
        </w:tc>
        <w:tc>
          <w:tcPr>
            <w:tcW w:w="4034" w:type="dxa"/>
          </w:tcPr>
          <w:p w14:paraId="6B07FF8B" w14:textId="77777777" w:rsidR="006D2444" w:rsidRPr="00152E7E" w:rsidRDefault="006D2444" w:rsidP="0067272D">
            <w:pPr>
              <w:spacing w:line="276" w:lineRule="auto"/>
              <w:rPr>
                <w:rFonts w:ascii="BIZ UDゴシック" w:eastAsia="BIZ UDゴシック" w:hAnsi="BIZ UDゴシック"/>
                <w:color w:val="000000"/>
                <w:sz w:val="22"/>
                <w:szCs w:val="22"/>
              </w:rPr>
            </w:pPr>
            <w:r w:rsidRPr="00152E7E">
              <w:rPr>
                <w:rFonts w:ascii="BIZ UDゴシック" w:eastAsia="BIZ UDゴシック" w:hAnsi="BIZ UDゴシック" w:hint="eastAsia"/>
                <w:color w:val="000000"/>
                <w:sz w:val="22"/>
                <w:szCs w:val="22"/>
              </w:rPr>
              <w:t>新登橋上流（枚方市）</w:t>
            </w:r>
          </w:p>
        </w:tc>
        <w:tc>
          <w:tcPr>
            <w:tcW w:w="2835" w:type="dxa"/>
          </w:tcPr>
          <w:p w14:paraId="2CE36B90" w14:textId="1CA241A2" w:rsidR="006D2444" w:rsidRPr="00152E7E" w:rsidRDefault="00765702" w:rsidP="00765702">
            <w:pPr>
              <w:spacing w:line="276" w:lineRule="auto"/>
              <w:jc w:val="center"/>
              <w:rPr>
                <w:rFonts w:ascii="BIZ UDゴシック" w:eastAsia="BIZ UDゴシック" w:hAnsi="BIZ UDゴシック"/>
                <w:color w:val="000000"/>
                <w:sz w:val="22"/>
                <w:szCs w:val="22"/>
              </w:rPr>
            </w:pPr>
            <w:r w:rsidRPr="00152E7E">
              <w:rPr>
                <w:rFonts w:ascii="BIZ UDゴシック" w:eastAsia="BIZ UDゴシック" w:hAnsi="BIZ UDゴシック"/>
                <w:color w:val="000000"/>
                <w:sz w:val="22"/>
                <w:szCs w:val="22"/>
              </w:rPr>
              <w:t>95</w:t>
            </w:r>
          </w:p>
        </w:tc>
      </w:tr>
      <w:tr w:rsidR="00765702" w:rsidRPr="005B07BE" w14:paraId="7C6DBA3E" w14:textId="77777777" w:rsidTr="0067272D">
        <w:trPr>
          <w:jc w:val="center"/>
        </w:trPr>
        <w:tc>
          <w:tcPr>
            <w:tcW w:w="1355" w:type="dxa"/>
            <w:vMerge w:val="restart"/>
          </w:tcPr>
          <w:p w14:paraId="08CD8D01" w14:textId="13188714" w:rsidR="00765702" w:rsidRPr="00152E7E" w:rsidRDefault="00765702" w:rsidP="0067272D">
            <w:pPr>
              <w:spacing w:line="276" w:lineRule="auto"/>
              <w:rPr>
                <w:rFonts w:ascii="BIZ UDゴシック" w:eastAsia="BIZ UDゴシック" w:hAnsi="BIZ UDゴシック"/>
                <w:color w:val="000000"/>
                <w:sz w:val="22"/>
                <w:szCs w:val="22"/>
              </w:rPr>
            </w:pPr>
            <w:r w:rsidRPr="00152E7E">
              <w:rPr>
                <w:rFonts w:ascii="BIZ UDゴシック" w:eastAsia="BIZ UDゴシック" w:hAnsi="BIZ UDゴシック"/>
                <w:color w:val="000000"/>
                <w:sz w:val="22"/>
                <w:szCs w:val="22"/>
              </w:rPr>
              <w:t>大津川</w:t>
            </w:r>
          </w:p>
        </w:tc>
        <w:tc>
          <w:tcPr>
            <w:tcW w:w="4034" w:type="dxa"/>
          </w:tcPr>
          <w:p w14:paraId="50A71323" w14:textId="18864491" w:rsidR="00765702" w:rsidRPr="00152E7E" w:rsidRDefault="00765702" w:rsidP="0067272D">
            <w:pPr>
              <w:spacing w:line="276" w:lineRule="auto"/>
              <w:rPr>
                <w:rFonts w:ascii="BIZ UDゴシック" w:eastAsia="BIZ UDゴシック" w:hAnsi="BIZ UDゴシック"/>
                <w:color w:val="000000"/>
                <w:sz w:val="22"/>
                <w:szCs w:val="22"/>
              </w:rPr>
            </w:pPr>
            <w:r w:rsidRPr="00152E7E">
              <w:rPr>
                <w:rFonts w:ascii="BIZ UDゴシック" w:eastAsia="BIZ UDゴシック" w:hAnsi="BIZ UDゴシック"/>
                <w:color w:val="000000"/>
                <w:sz w:val="22"/>
                <w:szCs w:val="22"/>
              </w:rPr>
              <w:t>高津取水口</w:t>
            </w:r>
            <w:r w:rsidRPr="00152E7E">
              <w:rPr>
                <w:rFonts w:ascii="BIZ UDゴシック" w:eastAsia="BIZ UDゴシック" w:hAnsi="BIZ UDゴシック" w:hint="eastAsia"/>
                <w:color w:val="000000"/>
                <w:sz w:val="22"/>
                <w:szCs w:val="22"/>
              </w:rPr>
              <w:t>（</w:t>
            </w:r>
            <w:r w:rsidRPr="00152E7E">
              <w:rPr>
                <w:rFonts w:ascii="BIZ UDゴシック" w:eastAsia="BIZ UDゴシック" w:hAnsi="BIZ UDゴシック"/>
                <w:color w:val="000000"/>
                <w:sz w:val="22"/>
                <w:szCs w:val="22"/>
              </w:rPr>
              <w:t>忠岡町</w:t>
            </w:r>
            <w:r w:rsidRPr="00152E7E">
              <w:rPr>
                <w:rFonts w:ascii="BIZ UDゴシック" w:eastAsia="BIZ UDゴシック" w:hAnsi="BIZ UDゴシック" w:hint="eastAsia"/>
                <w:color w:val="000000"/>
                <w:sz w:val="22"/>
                <w:szCs w:val="22"/>
              </w:rPr>
              <w:t>）</w:t>
            </w:r>
          </w:p>
        </w:tc>
        <w:tc>
          <w:tcPr>
            <w:tcW w:w="2835" w:type="dxa"/>
          </w:tcPr>
          <w:p w14:paraId="34961343" w14:textId="72013242" w:rsidR="00765702" w:rsidRPr="00152E7E" w:rsidRDefault="00765702" w:rsidP="0067272D">
            <w:pPr>
              <w:spacing w:line="276" w:lineRule="auto"/>
              <w:jc w:val="center"/>
              <w:rPr>
                <w:rFonts w:ascii="BIZ UDゴシック" w:eastAsia="BIZ UDゴシック" w:hAnsi="BIZ UDゴシック"/>
                <w:color w:val="000000"/>
                <w:sz w:val="22"/>
                <w:szCs w:val="22"/>
              </w:rPr>
            </w:pPr>
            <w:r w:rsidRPr="00152E7E">
              <w:rPr>
                <w:rFonts w:ascii="BIZ UDゴシック" w:eastAsia="BIZ UDゴシック" w:hAnsi="BIZ UDゴシック"/>
                <w:color w:val="000000"/>
                <w:sz w:val="22"/>
                <w:szCs w:val="22"/>
              </w:rPr>
              <w:t>54</w:t>
            </w:r>
          </w:p>
        </w:tc>
      </w:tr>
      <w:tr w:rsidR="00765702" w:rsidRPr="005B07BE" w14:paraId="55788FDC" w14:textId="77777777" w:rsidTr="0067272D">
        <w:trPr>
          <w:jc w:val="center"/>
        </w:trPr>
        <w:tc>
          <w:tcPr>
            <w:tcW w:w="1355" w:type="dxa"/>
            <w:vMerge/>
          </w:tcPr>
          <w:p w14:paraId="188ED29D" w14:textId="47C7EF40" w:rsidR="00765702" w:rsidRPr="00152E7E" w:rsidRDefault="00765702" w:rsidP="0067272D">
            <w:pPr>
              <w:spacing w:line="276" w:lineRule="auto"/>
              <w:rPr>
                <w:rFonts w:ascii="BIZ UDゴシック" w:eastAsia="BIZ UDゴシック" w:hAnsi="BIZ UDゴシック"/>
                <w:color w:val="000000"/>
                <w:sz w:val="22"/>
                <w:szCs w:val="22"/>
              </w:rPr>
            </w:pPr>
          </w:p>
        </w:tc>
        <w:tc>
          <w:tcPr>
            <w:tcW w:w="4034" w:type="dxa"/>
          </w:tcPr>
          <w:p w14:paraId="3A328EB4" w14:textId="0A2B1711" w:rsidR="00765702" w:rsidRPr="00152E7E" w:rsidRDefault="00765702" w:rsidP="00765702">
            <w:pPr>
              <w:spacing w:line="276" w:lineRule="auto"/>
              <w:rPr>
                <w:rFonts w:ascii="BIZ UDゴシック" w:eastAsia="BIZ UDゴシック" w:hAnsi="BIZ UDゴシック"/>
                <w:color w:val="000000"/>
                <w:sz w:val="22"/>
                <w:szCs w:val="22"/>
              </w:rPr>
            </w:pPr>
            <w:r w:rsidRPr="00152E7E">
              <w:rPr>
                <w:rFonts w:ascii="BIZ UDゴシック" w:eastAsia="BIZ UDゴシック" w:hAnsi="BIZ UDゴシック"/>
                <w:color w:val="000000"/>
                <w:sz w:val="22"/>
                <w:szCs w:val="22"/>
              </w:rPr>
              <w:t>大津川橋</w:t>
            </w:r>
            <w:r w:rsidRPr="00152E7E">
              <w:rPr>
                <w:rFonts w:ascii="BIZ UDゴシック" w:eastAsia="BIZ UDゴシック" w:hAnsi="BIZ UDゴシック" w:hint="eastAsia"/>
                <w:color w:val="000000"/>
                <w:sz w:val="22"/>
                <w:szCs w:val="22"/>
              </w:rPr>
              <w:t>（泉大津市・忠岡町境）</w:t>
            </w:r>
          </w:p>
        </w:tc>
        <w:tc>
          <w:tcPr>
            <w:tcW w:w="2835" w:type="dxa"/>
          </w:tcPr>
          <w:p w14:paraId="409955AC" w14:textId="322099D4" w:rsidR="00765702" w:rsidRPr="00152E7E" w:rsidRDefault="00765702" w:rsidP="0067272D">
            <w:pPr>
              <w:spacing w:line="276" w:lineRule="auto"/>
              <w:jc w:val="center"/>
              <w:rPr>
                <w:rFonts w:ascii="BIZ UDゴシック" w:eastAsia="BIZ UDゴシック" w:hAnsi="BIZ UDゴシック"/>
                <w:color w:val="000000"/>
                <w:sz w:val="22"/>
                <w:szCs w:val="22"/>
              </w:rPr>
            </w:pPr>
            <w:r w:rsidRPr="00152E7E">
              <w:rPr>
                <w:rFonts w:ascii="BIZ UDゴシック" w:eastAsia="BIZ UDゴシック" w:hAnsi="BIZ UDゴシック"/>
                <w:color w:val="000000"/>
                <w:sz w:val="22"/>
                <w:szCs w:val="22"/>
              </w:rPr>
              <w:t>58</w:t>
            </w:r>
          </w:p>
        </w:tc>
      </w:tr>
      <w:tr w:rsidR="006D2444" w:rsidRPr="005B07BE" w14:paraId="05817E0C" w14:textId="77777777" w:rsidTr="0067272D">
        <w:trPr>
          <w:jc w:val="center"/>
        </w:trPr>
        <w:tc>
          <w:tcPr>
            <w:tcW w:w="1355" w:type="dxa"/>
          </w:tcPr>
          <w:p w14:paraId="0D33C5BD" w14:textId="27BA2BC4" w:rsidR="006D2444" w:rsidRPr="00152E7E" w:rsidRDefault="00765702" w:rsidP="0067272D">
            <w:pPr>
              <w:spacing w:line="276" w:lineRule="auto"/>
              <w:rPr>
                <w:rFonts w:ascii="BIZ UDゴシック" w:eastAsia="BIZ UDゴシック" w:hAnsi="BIZ UDゴシック"/>
                <w:color w:val="000000"/>
                <w:sz w:val="22"/>
                <w:szCs w:val="22"/>
              </w:rPr>
            </w:pPr>
            <w:r w:rsidRPr="00152E7E">
              <w:rPr>
                <w:rFonts w:ascii="BIZ UDゴシック" w:eastAsia="BIZ UDゴシック" w:hAnsi="BIZ UDゴシック"/>
                <w:color w:val="000000"/>
                <w:sz w:val="22"/>
                <w:szCs w:val="22"/>
              </w:rPr>
              <w:t>松尾川</w:t>
            </w:r>
          </w:p>
        </w:tc>
        <w:tc>
          <w:tcPr>
            <w:tcW w:w="4034" w:type="dxa"/>
          </w:tcPr>
          <w:p w14:paraId="16359CD5" w14:textId="710046A1" w:rsidR="006D2444" w:rsidRPr="00152E7E" w:rsidRDefault="00765702" w:rsidP="0067272D">
            <w:pPr>
              <w:spacing w:line="276" w:lineRule="auto"/>
              <w:rPr>
                <w:rFonts w:ascii="BIZ UDゴシック" w:eastAsia="BIZ UDゴシック" w:hAnsi="BIZ UDゴシック"/>
                <w:color w:val="000000"/>
                <w:sz w:val="22"/>
                <w:szCs w:val="22"/>
              </w:rPr>
            </w:pPr>
            <w:r w:rsidRPr="00152E7E">
              <w:rPr>
                <w:rFonts w:ascii="BIZ UDゴシック" w:eastAsia="BIZ UDゴシック" w:hAnsi="BIZ UDゴシック"/>
                <w:color w:val="000000"/>
                <w:sz w:val="22"/>
                <w:szCs w:val="22"/>
              </w:rPr>
              <w:t>新緑田橋</w:t>
            </w:r>
            <w:r w:rsidR="00A62C77" w:rsidRPr="00152E7E">
              <w:rPr>
                <w:rFonts w:ascii="BIZ UDゴシック" w:eastAsia="BIZ UDゴシック" w:hAnsi="BIZ UDゴシック" w:hint="eastAsia"/>
                <w:color w:val="000000"/>
                <w:sz w:val="22"/>
                <w:szCs w:val="22"/>
              </w:rPr>
              <w:t>（</w:t>
            </w:r>
            <w:r w:rsidRPr="00152E7E">
              <w:rPr>
                <w:rFonts w:ascii="BIZ UDゴシック" w:eastAsia="BIZ UDゴシック" w:hAnsi="BIZ UDゴシック" w:hint="eastAsia"/>
                <w:color w:val="000000"/>
                <w:sz w:val="22"/>
                <w:szCs w:val="22"/>
              </w:rPr>
              <w:t>和泉</w:t>
            </w:r>
            <w:r w:rsidR="00A62C77" w:rsidRPr="00152E7E">
              <w:rPr>
                <w:rFonts w:ascii="BIZ UDゴシック" w:eastAsia="BIZ UDゴシック" w:hAnsi="BIZ UDゴシック" w:hint="eastAsia"/>
                <w:color w:val="000000"/>
                <w:sz w:val="22"/>
                <w:szCs w:val="22"/>
              </w:rPr>
              <w:t>市）</w:t>
            </w:r>
          </w:p>
        </w:tc>
        <w:tc>
          <w:tcPr>
            <w:tcW w:w="2835" w:type="dxa"/>
          </w:tcPr>
          <w:p w14:paraId="21CE618F" w14:textId="32A280FB" w:rsidR="006D2444" w:rsidRPr="00152E7E" w:rsidRDefault="00765702" w:rsidP="0067272D">
            <w:pPr>
              <w:spacing w:line="276" w:lineRule="auto"/>
              <w:jc w:val="center"/>
              <w:rPr>
                <w:rFonts w:ascii="BIZ UDゴシック" w:eastAsia="BIZ UDゴシック" w:hAnsi="BIZ UDゴシック"/>
                <w:color w:val="000000"/>
                <w:sz w:val="22"/>
                <w:szCs w:val="22"/>
              </w:rPr>
            </w:pPr>
            <w:r w:rsidRPr="00152E7E">
              <w:rPr>
                <w:rFonts w:ascii="BIZ UDゴシック" w:eastAsia="BIZ UDゴシック" w:hAnsi="BIZ UDゴシック"/>
                <w:color w:val="000000"/>
                <w:sz w:val="22"/>
                <w:szCs w:val="22"/>
              </w:rPr>
              <w:t>58</w:t>
            </w:r>
          </w:p>
        </w:tc>
      </w:tr>
    </w:tbl>
    <w:p w14:paraId="5D1BEAFD" w14:textId="77777777" w:rsidR="006D2444" w:rsidRPr="00152E7E" w:rsidRDefault="006D2444" w:rsidP="00F71797">
      <w:pPr>
        <w:spacing w:line="230" w:lineRule="exact"/>
        <w:ind w:firstLineChars="100" w:firstLine="210"/>
        <w:rPr>
          <w:rFonts w:ascii="BIZ UDゴシック" w:eastAsia="BIZ UDゴシック" w:hAnsi="BIZ UDゴシック"/>
          <w:color w:val="000000"/>
          <w:szCs w:val="21"/>
        </w:rPr>
      </w:pPr>
    </w:p>
    <w:p w14:paraId="1312E48C" w14:textId="77777777" w:rsidR="006D2444" w:rsidRPr="00152E7E" w:rsidRDefault="006D2444" w:rsidP="00F71797">
      <w:pPr>
        <w:spacing w:line="230" w:lineRule="exact"/>
        <w:ind w:firstLineChars="100" w:firstLine="210"/>
        <w:rPr>
          <w:rFonts w:ascii="BIZ UDゴシック" w:eastAsia="BIZ UDゴシック" w:hAnsi="BIZ UDゴシック"/>
          <w:color w:val="000000"/>
          <w:szCs w:val="21"/>
        </w:rPr>
      </w:pPr>
    </w:p>
    <w:p w14:paraId="56D69345" w14:textId="77777777" w:rsidR="006D2444" w:rsidRPr="00152E7E" w:rsidRDefault="006D2444" w:rsidP="00F71797">
      <w:pPr>
        <w:spacing w:line="230" w:lineRule="exact"/>
        <w:ind w:firstLineChars="100" w:firstLine="210"/>
        <w:rPr>
          <w:rFonts w:ascii="BIZ UDゴシック" w:eastAsia="BIZ UDゴシック" w:hAnsi="BIZ UDゴシック"/>
          <w:color w:val="000000"/>
          <w:szCs w:val="21"/>
        </w:rPr>
      </w:pPr>
    </w:p>
    <w:p w14:paraId="00DC91B1" w14:textId="77777777" w:rsidR="006D2444" w:rsidRPr="00152E7E" w:rsidRDefault="006D2444" w:rsidP="00F71797">
      <w:pPr>
        <w:spacing w:line="230" w:lineRule="exact"/>
        <w:ind w:firstLineChars="100" w:firstLine="210"/>
        <w:rPr>
          <w:rFonts w:ascii="BIZ UDゴシック" w:eastAsia="BIZ UDゴシック" w:hAnsi="BIZ UDゴシック"/>
          <w:color w:val="000000"/>
          <w:szCs w:val="21"/>
        </w:rPr>
      </w:pPr>
    </w:p>
    <w:p w14:paraId="28CDDBB0" w14:textId="77777777" w:rsidR="006D2444" w:rsidRPr="00152E7E" w:rsidRDefault="006D2444" w:rsidP="00F71797">
      <w:pPr>
        <w:spacing w:line="230" w:lineRule="exact"/>
        <w:ind w:firstLineChars="100" w:firstLine="210"/>
        <w:rPr>
          <w:rFonts w:ascii="BIZ UDゴシック" w:eastAsia="BIZ UDゴシック" w:hAnsi="BIZ UDゴシック"/>
          <w:color w:val="000000"/>
          <w:szCs w:val="21"/>
        </w:rPr>
      </w:pPr>
    </w:p>
    <w:p w14:paraId="7C71C51A" w14:textId="77777777" w:rsidR="006D2444" w:rsidRPr="00152E7E" w:rsidRDefault="006D2444" w:rsidP="00F71797">
      <w:pPr>
        <w:spacing w:line="230" w:lineRule="exact"/>
        <w:ind w:firstLineChars="100" w:firstLine="210"/>
        <w:rPr>
          <w:rFonts w:ascii="BIZ UDゴシック" w:eastAsia="BIZ UDゴシック" w:hAnsi="BIZ UDゴシック"/>
          <w:color w:val="000000"/>
          <w:szCs w:val="21"/>
        </w:rPr>
      </w:pPr>
    </w:p>
    <w:p w14:paraId="33A37DCE" w14:textId="77777777" w:rsidR="000226A0" w:rsidRPr="00152E7E" w:rsidRDefault="000226A0" w:rsidP="00F71797">
      <w:pPr>
        <w:spacing w:line="230" w:lineRule="exact"/>
        <w:ind w:firstLineChars="100" w:firstLine="210"/>
        <w:rPr>
          <w:rFonts w:ascii="BIZ UDゴシック" w:eastAsia="BIZ UDゴシック" w:hAnsi="BIZ UDゴシック"/>
          <w:color w:val="000000"/>
          <w:szCs w:val="21"/>
        </w:rPr>
      </w:pPr>
    </w:p>
    <w:p w14:paraId="221E13BE" w14:textId="77777777" w:rsidR="00085A2B" w:rsidRPr="00152E7E" w:rsidRDefault="00D5470C" w:rsidP="00F71797">
      <w:pPr>
        <w:rPr>
          <w:rFonts w:ascii="BIZ UDゴシック" w:eastAsia="BIZ UDゴシック" w:hAnsi="BIZ UDゴシック"/>
          <w:b/>
          <w:szCs w:val="21"/>
        </w:rPr>
      </w:pPr>
      <w:r w:rsidRPr="00152E7E">
        <w:rPr>
          <w:rFonts w:ascii="BIZ UDゴシック" w:eastAsia="BIZ UDゴシック" w:hAnsi="BIZ UDゴシック"/>
          <w:b/>
          <w:color w:val="000000"/>
          <w:szCs w:val="21"/>
        </w:rPr>
        <w:br w:type="page"/>
      </w:r>
      <w:r w:rsidR="00EA3696" w:rsidRPr="00152E7E">
        <w:rPr>
          <w:rFonts w:ascii="BIZ UDゴシック" w:eastAsia="BIZ UDゴシック" w:hAnsi="BIZ UDゴシック" w:hint="eastAsia"/>
          <w:b/>
          <w:szCs w:val="21"/>
        </w:rPr>
        <w:lastRenderedPageBreak/>
        <w:t>（</w:t>
      </w:r>
      <w:r w:rsidR="00085A2B" w:rsidRPr="00152E7E">
        <w:rPr>
          <w:rFonts w:ascii="BIZ UDゴシック" w:eastAsia="BIZ UDゴシック" w:hAnsi="BIZ UDゴシック"/>
          <w:b/>
          <w:szCs w:val="21"/>
        </w:rPr>
        <w:t>2</w:t>
      </w:r>
      <w:r w:rsidR="00EA3696" w:rsidRPr="00152E7E">
        <w:rPr>
          <w:rFonts w:ascii="BIZ UDゴシック" w:eastAsia="BIZ UDゴシック" w:hAnsi="BIZ UDゴシック" w:hint="eastAsia"/>
          <w:b/>
          <w:szCs w:val="21"/>
        </w:rPr>
        <w:t>）</w:t>
      </w:r>
      <w:r w:rsidR="00085A2B" w:rsidRPr="00152E7E">
        <w:rPr>
          <w:rFonts w:ascii="BIZ UDゴシック" w:eastAsia="BIZ UDゴシック" w:hAnsi="BIZ UDゴシック" w:hint="eastAsia"/>
          <w:b/>
          <w:szCs w:val="21"/>
        </w:rPr>
        <w:t xml:space="preserve">　海域</w:t>
      </w:r>
    </w:p>
    <w:p w14:paraId="76E81392" w14:textId="77777777" w:rsidR="00F2078E" w:rsidRPr="00152E7E" w:rsidRDefault="00F2078E" w:rsidP="001C4F8A">
      <w:pPr>
        <w:ind w:firstLineChars="100" w:firstLine="210"/>
        <w:rPr>
          <w:rFonts w:ascii="BIZ UDゴシック" w:eastAsia="BIZ UDゴシック" w:hAnsi="BIZ UDゴシック"/>
          <w:b/>
          <w:szCs w:val="21"/>
        </w:rPr>
      </w:pPr>
      <w:r w:rsidRPr="00152E7E">
        <w:rPr>
          <w:rFonts w:ascii="BIZ UDゴシック" w:eastAsia="BIZ UDゴシック" w:hAnsi="BIZ UDゴシック" w:hint="eastAsia"/>
          <w:b/>
          <w:szCs w:val="21"/>
        </w:rPr>
        <w:t>①健康項目</w:t>
      </w:r>
      <w:r w:rsidR="00026C0D" w:rsidRPr="00152E7E">
        <w:rPr>
          <w:rFonts w:ascii="BIZ UDゴシック" w:eastAsia="BIZ UDゴシック" w:hAnsi="BIZ UDゴシック" w:hint="eastAsia"/>
          <w:b/>
          <w:szCs w:val="21"/>
          <w:vertAlign w:val="superscript"/>
        </w:rPr>
        <w:t>※</w:t>
      </w:r>
      <w:r w:rsidR="009A665F" w:rsidRPr="00152E7E">
        <w:rPr>
          <w:rFonts w:ascii="BIZ UDゴシック" w:eastAsia="BIZ UDゴシック" w:hAnsi="BIZ UDゴシック"/>
          <w:b/>
          <w:szCs w:val="21"/>
          <w:vertAlign w:val="superscript"/>
        </w:rPr>
        <w:t>9</w:t>
      </w:r>
    </w:p>
    <w:p w14:paraId="4043C70B" w14:textId="77777777" w:rsidR="00F2078E" w:rsidRPr="00152E7E" w:rsidRDefault="00DB5EE7" w:rsidP="001C4F8A">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w:t>
      </w:r>
      <w:r w:rsidR="00506D0F" w:rsidRPr="00152E7E">
        <w:rPr>
          <w:rFonts w:ascii="BIZ UDゴシック" w:eastAsia="BIZ UDゴシック" w:hAnsi="BIZ UDゴシック" w:hint="eastAsia"/>
          <w:szCs w:val="21"/>
        </w:rPr>
        <w:t>健康項目については、全</w:t>
      </w:r>
      <w:r w:rsidR="00506D0F" w:rsidRPr="00152E7E">
        <w:rPr>
          <w:rFonts w:ascii="BIZ UDゴシック" w:eastAsia="BIZ UDゴシック" w:hAnsi="BIZ UDゴシック"/>
          <w:szCs w:val="21"/>
        </w:rPr>
        <w:t>22</w:t>
      </w:r>
      <w:r w:rsidR="00F2078E" w:rsidRPr="00152E7E">
        <w:rPr>
          <w:rFonts w:ascii="BIZ UDゴシック" w:eastAsia="BIZ UDゴシック" w:hAnsi="BIZ UDゴシック" w:hint="eastAsia"/>
          <w:szCs w:val="21"/>
        </w:rPr>
        <w:t>地点で環境基準を達成し</w:t>
      </w:r>
      <w:r w:rsidR="00506D0F" w:rsidRPr="00152E7E">
        <w:rPr>
          <w:rFonts w:ascii="BIZ UDゴシック" w:eastAsia="BIZ UDゴシック" w:hAnsi="BIZ UDゴシック" w:hint="eastAsia"/>
          <w:szCs w:val="21"/>
        </w:rPr>
        <w:t>ており、</w:t>
      </w:r>
      <w:r w:rsidR="002F7C54" w:rsidRPr="00152E7E">
        <w:rPr>
          <w:rFonts w:ascii="BIZ UDゴシック" w:eastAsia="BIZ UDゴシック" w:hAnsi="BIZ UDゴシック" w:hint="eastAsia"/>
          <w:szCs w:val="21"/>
        </w:rPr>
        <w:t>昭和</w:t>
      </w:r>
      <w:r w:rsidR="002F7C54" w:rsidRPr="00152E7E">
        <w:rPr>
          <w:rFonts w:ascii="BIZ UDゴシック" w:eastAsia="BIZ UDゴシック" w:hAnsi="BIZ UDゴシック"/>
          <w:szCs w:val="21"/>
        </w:rPr>
        <w:t>47年度の測定開始以降</w:t>
      </w:r>
      <w:r w:rsidR="00506D0F" w:rsidRPr="00152E7E">
        <w:rPr>
          <w:rFonts w:ascii="BIZ UDゴシック" w:eastAsia="BIZ UDゴシック" w:hAnsi="BIZ UDゴシック" w:hint="eastAsia"/>
          <w:szCs w:val="21"/>
        </w:rPr>
        <w:t>、継続して全て</w:t>
      </w:r>
      <w:r w:rsidR="009718C6" w:rsidRPr="00152E7E">
        <w:rPr>
          <w:rFonts w:ascii="BIZ UDゴシック" w:eastAsia="BIZ UDゴシック" w:hAnsi="BIZ UDゴシック" w:hint="eastAsia"/>
          <w:szCs w:val="21"/>
        </w:rPr>
        <w:t>達成しています。</w:t>
      </w:r>
    </w:p>
    <w:p w14:paraId="0337C658" w14:textId="77777777" w:rsidR="00DB5EE7" w:rsidRPr="00152E7E" w:rsidRDefault="00DB5EE7" w:rsidP="001C4F8A">
      <w:pPr>
        <w:spacing w:line="230" w:lineRule="exact"/>
        <w:ind w:leftChars="200" w:left="960" w:hangingChars="300" w:hanging="540"/>
        <w:rPr>
          <w:rFonts w:ascii="BIZ UDゴシック" w:eastAsia="BIZ UDゴシック" w:hAnsi="BIZ UDゴシック"/>
          <w:sz w:val="18"/>
          <w:szCs w:val="18"/>
        </w:rPr>
      </w:pPr>
    </w:p>
    <w:p w14:paraId="0DC0CD2D" w14:textId="77777777" w:rsidR="00026C0D" w:rsidRPr="00152E7E" w:rsidRDefault="00026C0D" w:rsidP="00F71797">
      <w:pPr>
        <w:spacing w:line="230" w:lineRule="exact"/>
        <w:ind w:leftChars="200" w:left="1680" w:hangingChars="700" w:hanging="1260"/>
        <w:rPr>
          <w:rFonts w:ascii="BIZ UDゴシック" w:eastAsia="BIZ UDゴシック" w:hAnsi="BIZ UDゴシック"/>
          <w:sz w:val="18"/>
          <w:szCs w:val="18"/>
        </w:rPr>
      </w:pPr>
      <w:r w:rsidRPr="00152E7E">
        <w:rPr>
          <w:rFonts w:ascii="BIZ UDゴシック" w:eastAsia="BIZ UDゴシック" w:hAnsi="BIZ UDゴシック" w:hint="eastAsia"/>
          <w:sz w:val="18"/>
          <w:szCs w:val="18"/>
        </w:rPr>
        <w:t>※</w:t>
      </w:r>
      <w:r w:rsidR="009A665F" w:rsidRPr="00152E7E">
        <w:rPr>
          <w:rFonts w:ascii="BIZ UDゴシック" w:eastAsia="BIZ UDゴシック" w:hAnsi="BIZ UDゴシック"/>
          <w:sz w:val="18"/>
          <w:szCs w:val="18"/>
        </w:rPr>
        <w:t>9</w:t>
      </w:r>
      <w:r w:rsidR="00DB5EE7" w:rsidRPr="00152E7E">
        <w:rPr>
          <w:rFonts w:ascii="BIZ UDゴシック" w:eastAsia="BIZ UDゴシック" w:hAnsi="BIZ UDゴシック"/>
          <w:sz w:val="18"/>
          <w:szCs w:val="18"/>
        </w:rPr>
        <w:t xml:space="preserve"> </w:t>
      </w:r>
      <w:r w:rsidRPr="00152E7E">
        <w:rPr>
          <w:rFonts w:ascii="BIZ UDゴシック" w:eastAsia="BIZ UDゴシック" w:hAnsi="BIZ UDゴシック" w:hint="eastAsia"/>
          <w:sz w:val="18"/>
          <w:szCs w:val="18"/>
        </w:rPr>
        <w:t>健康項</w:t>
      </w:r>
      <w:r w:rsidR="00506D0F" w:rsidRPr="00152E7E">
        <w:rPr>
          <w:rFonts w:ascii="BIZ UDゴシック" w:eastAsia="BIZ UDゴシック" w:hAnsi="BIZ UDゴシック" w:hint="eastAsia"/>
          <w:sz w:val="18"/>
          <w:szCs w:val="18"/>
        </w:rPr>
        <w:t>目：カドミウム、全シアンなどの人の健康の保護に関する項目（</w:t>
      </w:r>
      <w:r w:rsidR="006D26C8" w:rsidRPr="00152E7E">
        <w:rPr>
          <w:rFonts w:ascii="BIZ UDゴシック" w:eastAsia="BIZ UDゴシック" w:hAnsi="BIZ UDゴシック" w:hint="eastAsia"/>
          <w:sz w:val="18"/>
          <w:szCs w:val="18"/>
        </w:rPr>
        <w:t>河川の</w:t>
      </w:r>
      <w:r w:rsidR="006D26C8" w:rsidRPr="00152E7E">
        <w:rPr>
          <w:rFonts w:ascii="BIZ UDゴシック" w:eastAsia="BIZ UDゴシック" w:hAnsi="BIZ UDゴシック"/>
          <w:sz w:val="18"/>
          <w:szCs w:val="18"/>
        </w:rPr>
        <w:t>27</w:t>
      </w:r>
      <w:r w:rsidR="006D26C8" w:rsidRPr="00152E7E">
        <w:rPr>
          <w:rFonts w:ascii="BIZ UDゴシック" w:eastAsia="BIZ UDゴシック" w:hAnsi="BIZ UDゴシック" w:hint="eastAsia"/>
          <w:sz w:val="18"/>
          <w:szCs w:val="18"/>
        </w:rPr>
        <w:t>項目から</w:t>
      </w:r>
      <w:r w:rsidR="00A564E7" w:rsidRPr="00152E7E">
        <w:rPr>
          <w:rFonts w:ascii="BIZ UDゴシック" w:eastAsia="BIZ UDゴシック" w:hAnsi="BIZ UDゴシック" w:hint="eastAsia"/>
          <w:sz w:val="18"/>
          <w:szCs w:val="18"/>
        </w:rPr>
        <w:t>ふっ素、ほう素を除</w:t>
      </w:r>
      <w:r w:rsidR="006D26C8" w:rsidRPr="00152E7E">
        <w:rPr>
          <w:rFonts w:ascii="BIZ UDゴシック" w:eastAsia="BIZ UDゴシック" w:hAnsi="BIZ UDゴシック" w:hint="eastAsia"/>
          <w:sz w:val="18"/>
          <w:szCs w:val="18"/>
        </w:rPr>
        <w:t>いた</w:t>
      </w:r>
      <w:r w:rsidRPr="00152E7E">
        <w:rPr>
          <w:rFonts w:ascii="BIZ UDゴシック" w:eastAsia="BIZ UDゴシック" w:hAnsi="BIZ UDゴシック"/>
          <w:sz w:val="18"/>
          <w:szCs w:val="18"/>
        </w:rPr>
        <w:t>25項目）</w:t>
      </w:r>
      <w:r w:rsidR="00A564E7" w:rsidRPr="00152E7E">
        <w:rPr>
          <w:rFonts w:ascii="BIZ UDゴシック" w:eastAsia="BIZ UDゴシック" w:hAnsi="BIZ UDゴシック" w:hint="eastAsia"/>
          <w:sz w:val="18"/>
          <w:szCs w:val="18"/>
        </w:rPr>
        <w:t>。</w:t>
      </w:r>
    </w:p>
    <w:p w14:paraId="388BFB76" w14:textId="77777777" w:rsidR="00F2078E" w:rsidRPr="00152E7E" w:rsidRDefault="00F2078E" w:rsidP="00F2078E">
      <w:pPr>
        <w:ind w:firstLineChars="100" w:firstLine="210"/>
        <w:rPr>
          <w:rFonts w:ascii="BIZ UDゴシック" w:eastAsia="BIZ UDゴシック" w:hAnsi="BIZ UDゴシック"/>
          <w:b/>
          <w:szCs w:val="21"/>
        </w:rPr>
      </w:pPr>
    </w:p>
    <w:p w14:paraId="6D3AAC9D" w14:textId="77777777" w:rsidR="00085A2B" w:rsidRPr="00152E7E" w:rsidRDefault="00F2078E" w:rsidP="001C4F8A">
      <w:pPr>
        <w:ind w:firstLineChars="100" w:firstLine="210"/>
        <w:rPr>
          <w:rFonts w:ascii="BIZ UDゴシック" w:eastAsia="BIZ UDゴシック" w:hAnsi="BIZ UDゴシック"/>
          <w:b/>
          <w:szCs w:val="21"/>
        </w:rPr>
      </w:pPr>
      <w:r w:rsidRPr="00152E7E">
        <w:rPr>
          <w:rFonts w:ascii="BIZ UDゴシック" w:eastAsia="BIZ UDゴシック" w:hAnsi="BIZ UDゴシック" w:hint="eastAsia"/>
          <w:b/>
          <w:szCs w:val="21"/>
        </w:rPr>
        <w:t>②</w:t>
      </w:r>
      <w:r w:rsidR="00085A2B" w:rsidRPr="00152E7E">
        <w:rPr>
          <w:rFonts w:ascii="BIZ UDゴシック" w:eastAsia="BIZ UDゴシック" w:hAnsi="BIZ UDゴシック"/>
          <w:b/>
          <w:szCs w:val="21"/>
        </w:rPr>
        <w:t>COD</w:t>
      </w:r>
      <w:r w:rsidR="00A62FDC" w:rsidRPr="00152E7E">
        <w:rPr>
          <w:rFonts w:ascii="BIZ UDゴシック" w:eastAsia="BIZ UDゴシック" w:hAnsi="BIZ UDゴシック" w:hint="eastAsia"/>
          <w:b/>
          <w:szCs w:val="21"/>
          <w:vertAlign w:val="superscript"/>
        </w:rPr>
        <w:t>※</w:t>
      </w:r>
      <w:r w:rsidR="00901925" w:rsidRPr="00152E7E">
        <w:rPr>
          <w:rFonts w:ascii="BIZ UDゴシック" w:eastAsia="BIZ UDゴシック" w:hAnsi="BIZ UDゴシック"/>
          <w:b/>
          <w:szCs w:val="21"/>
          <w:vertAlign w:val="superscript"/>
        </w:rPr>
        <w:t>1</w:t>
      </w:r>
      <w:r w:rsidR="009A665F" w:rsidRPr="00152E7E">
        <w:rPr>
          <w:rFonts w:ascii="BIZ UDゴシック" w:eastAsia="BIZ UDゴシック" w:hAnsi="BIZ UDゴシック"/>
          <w:b/>
          <w:szCs w:val="21"/>
          <w:vertAlign w:val="superscript"/>
        </w:rPr>
        <w:t>0</w:t>
      </w:r>
    </w:p>
    <w:p w14:paraId="7EFCFF90" w14:textId="77777777" w:rsidR="00783CBB" w:rsidRPr="00152E7E" w:rsidRDefault="00DB5EE7" w:rsidP="001C4F8A">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w:t>
      </w:r>
      <w:r w:rsidR="00085A2B" w:rsidRPr="00152E7E">
        <w:rPr>
          <w:rFonts w:ascii="BIZ UDゴシック" w:eastAsia="BIZ UDゴシック" w:hAnsi="BIZ UDゴシック" w:hint="eastAsia"/>
          <w:szCs w:val="21"/>
        </w:rPr>
        <w:t>海域の代表的な汚濁指標である化学的酸素要求量（</w:t>
      </w:r>
      <w:r w:rsidR="007269C6" w:rsidRPr="00152E7E">
        <w:rPr>
          <w:rFonts w:ascii="BIZ UDゴシック" w:eastAsia="BIZ UDゴシック" w:hAnsi="BIZ UDゴシック"/>
          <w:szCs w:val="21"/>
        </w:rPr>
        <w:t>COD</w:t>
      </w:r>
      <w:r w:rsidR="00085A2B" w:rsidRPr="00152E7E">
        <w:rPr>
          <w:rFonts w:ascii="BIZ UDゴシック" w:eastAsia="BIZ UDゴシック" w:hAnsi="BIZ UDゴシック" w:hint="eastAsia"/>
          <w:szCs w:val="21"/>
        </w:rPr>
        <w:t>）</w:t>
      </w:r>
      <w:r w:rsidR="00A564E7" w:rsidRPr="00152E7E">
        <w:rPr>
          <w:rFonts w:ascii="BIZ UDゴシック" w:eastAsia="BIZ UDゴシック" w:hAnsi="BIZ UDゴシック" w:hint="eastAsia"/>
          <w:szCs w:val="21"/>
        </w:rPr>
        <w:t>については、</w:t>
      </w:r>
      <w:r w:rsidR="00506D0F" w:rsidRPr="00152E7E">
        <w:rPr>
          <w:rFonts w:ascii="BIZ UDゴシック" w:eastAsia="BIZ UDゴシック" w:hAnsi="BIZ UDゴシック" w:hint="eastAsia"/>
          <w:szCs w:val="21"/>
        </w:rPr>
        <w:t>環境基準達成率が</w:t>
      </w:r>
      <w:r w:rsidR="00506D0F" w:rsidRPr="00152E7E">
        <w:rPr>
          <w:rFonts w:ascii="BIZ UDゴシック" w:eastAsia="BIZ UDゴシック" w:hAnsi="BIZ UDゴシック"/>
          <w:szCs w:val="21"/>
        </w:rPr>
        <w:t>66.7%</w:t>
      </w:r>
      <w:r w:rsidR="00506D0F" w:rsidRPr="00152E7E">
        <w:rPr>
          <w:rFonts w:ascii="BIZ UDゴシック" w:eastAsia="BIZ UDゴシック" w:hAnsi="BIZ UDゴシック" w:hint="eastAsia"/>
          <w:szCs w:val="21"/>
        </w:rPr>
        <w:t>で、</w:t>
      </w:r>
      <w:r w:rsidR="00286900" w:rsidRPr="00152E7E">
        <w:rPr>
          <w:rFonts w:ascii="BIZ UDゴシック" w:eastAsia="BIZ UDゴシック" w:hAnsi="BIZ UDゴシック" w:hint="eastAsia"/>
          <w:szCs w:val="21"/>
        </w:rPr>
        <w:t>類型指定されている</w:t>
      </w:r>
      <w:r w:rsidR="00C80187" w:rsidRPr="00152E7E">
        <w:rPr>
          <w:rFonts w:ascii="BIZ UDゴシック" w:eastAsia="BIZ UDゴシック" w:hAnsi="BIZ UDゴシック" w:hint="eastAsia"/>
          <w:szCs w:val="21"/>
        </w:rPr>
        <w:t>大阪湾</w:t>
      </w:r>
      <w:r w:rsidR="004A34F8" w:rsidRPr="00152E7E">
        <w:rPr>
          <w:rFonts w:ascii="BIZ UDゴシック" w:eastAsia="BIZ UDゴシック" w:hAnsi="BIZ UDゴシック"/>
          <w:szCs w:val="21"/>
        </w:rPr>
        <w:t>12</w:t>
      </w:r>
      <w:r w:rsidR="00286900" w:rsidRPr="00152E7E">
        <w:rPr>
          <w:rFonts w:ascii="BIZ UDゴシック" w:eastAsia="BIZ UDゴシック" w:hAnsi="BIZ UDゴシック" w:hint="eastAsia"/>
          <w:szCs w:val="21"/>
        </w:rPr>
        <w:t>水域</w:t>
      </w:r>
      <w:r w:rsidR="00C80187" w:rsidRPr="00152E7E">
        <w:rPr>
          <w:rFonts w:ascii="BIZ UDゴシック" w:eastAsia="BIZ UDゴシック" w:hAnsi="BIZ UDゴシック" w:hint="eastAsia"/>
          <w:szCs w:val="21"/>
        </w:rPr>
        <w:t>（兵庫県域を含む）</w:t>
      </w:r>
      <w:r w:rsidR="00286900" w:rsidRPr="00152E7E">
        <w:rPr>
          <w:rFonts w:ascii="BIZ UDゴシック" w:eastAsia="BIZ UDゴシック" w:hAnsi="BIZ UDゴシック" w:hint="eastAsia"/>
          <w:szCs w:val="21"/>
        </w:rPr>
        <w:t>のうち</w:t>
      </w:r>
      <w:r w:rsidR="005F3518" w:rsidRPr="00152E7E">
        <w:rPr>
          <w:rFonts w:ascii="BIZ UDゴシック" w:eastAsia="BIZ UDゴシック" w:hAnsi="BIZ UDゴシック" w:hint="eastAsia"/>
          <w:szCs w:val="21"/>
        </w:rPr>
        <w:t>８</w:t>
      </w:r>
      <w:r w:rsidR="00286900" w:rsidRPr="00152E7E">
        <w:rPr>
          <w:rFonts w:ascii="BIZ UDゴシック" w:eastAsia="BIZ UDゴシック" w:hAnsi="BIZ UDゴシック" w:hint="eastAsia"/>
          <w:szCs w:val="21"/>
        </w:rPr>
        <w:t>水域</w:t>
      </w:r>
      <w:r w:rsidR="00A62FDC" w:rsidRPr="00152E7E">
        <w:rPr>
          <w:rFonts w:ascii="BIZ UDゴシック" w:eastAsia="BIZ UDゴシック" w:hAnsi="BIZ UDゴシック" w:hint="eastAsia"/>
          <w:szCs w:val="21"/>
        </w:rPr>
        <w:t>（Ａ</w:t>
      </w:r>
      <w:r w:rsidR="000D66FD" w:rsidRPr="00152E7E">
        <w:rPr>
          <w:rFonts w:ascii="BIZ UDゴシック" w:eastAsia="BIZ UDゴシック" w:hAnsi="BIZ UDゴシック" w:hint="eastAsia"/>
          <w:szCs w:val="21"/>
        </w:rPr>
        <w:t>類型</w:t>
      </w:r>
      <w:r w:rsidR="004A34F8" w:rsidRPr="00152E7E">
        <w:rPr>
          <w:rFonts w:ascii="BIZ UDゴシック" w:eastAsia="BIZ UDゴシック" w:hAnsi="BIZ UDゴシック" w:hint="eastAsia"/>
          <w:szCs w:val="21"/>
        </w:rPr>
        <w:t>：３</w:t>
      </w:r>
      <w:r w:rsidR="00A62FDC" w:rsidRPr="00152E7E">
        <w:rPr>
          <w:rFonts w:ascii="BIZ UDゴシック" w:eastAsia="BIZ UDゴシック" w:hAnsi="BIZ UDゴシック" w:hint="eastAsia"/>
          <w:szCs w:val="21"/>
        </w:rPr>
        <w:t>水域中</w:t>
      </w:r>
      <w:r w:rsidR="005F3518" w:rsidRPr="00152E7E">
        <w:rPr>
          <w:rFonts w:ascii="BIZ UDゴシック" w:eastAsia="BIZ UDゴシック" w:hAnsi="BIZ UDゴシック" w:hint="eastAsia"/>
          <w:szCs w:val="21"/>
        </w:rPr>
        <w:t>０</w:t>
      </w:r>
      <w:r w:rsidR="004A34F8" w:rsidRPr="00152E7E">
        <w:rPr>
          <w:rFonts w:ascii="BIZ UDゴシック" w:eastAsia="BIZ UDゴシック" w:hAnsi="BIZ UDゴシック" w:hint="eastAsia"/>
          <w:szCs w:val="21"/>
        </w:rPr>
        <w:t>水域、Ｂ</w:t>
      </w:r>
      <w:r w:rsidR="000D66FD" w:rsidRPr="00152E7E">
        <w:rPr>
          <w:rFonts w:ascii="BIZ UDゴシック" w:eastAsia="BIZ UDゴシック" w:hAnsi="BIZ UDゴシック" w:hint="eastAsia"/>
          <w:szCs w:val="21"/>
        </w:rPr>
        <w:t>類型</w:t>
      </w:r>
      <w:r w:rsidR="00A62FDC" w:rsidRPr="00152E7E">
        <w:rPr>
          <w:rFonts w:ascii="BIZ UDゴシック" w:eastAsia="BIZ UDゴシック" w:hAnsi="BIZ UDゴシック" w:hint="eastAsia"/>
          <w:szCs w:val="21"/>
        </w:rPr>
        <w:t>：</w:t>
      </w:r>
      <w:r w:rsidR="004A34F8" w:rsidRPr="00152E7E">
        <w:rPr>
          <w:rFonts w:ascii="BIZ UDゴシック" w:eastAsia="BIZ UDゴシック" w:hAnsi="BIZ UDゴシック" w:hint="eastAsia"/>
          <w:szCs w:val="21"/>
        </w:rPr>
        <w:t>２</w:t>
      </w:r>
      <w:r w:rsidR="00A62FDC" w:rsidRPr="00152E7E">
        <w:rPr>
          <w:rFonts w:ascii="BIZ UDゴシック" w:eastAsia="BIZ UDゴシック" w:hAnsi="BIZ UDゴシック" w:hint="eastAsia"/>
          <w:szCs w:val="21"/>
        </w:rPr>
        <w:t>水域中</w:t>
      </w:r>
      <w:r w:rsidR="004A34F8" w:rsidRPr="00152E7E">
        <w:rPr>
          <w:rFonts w:ascii="BIZ UDゴシック" w:eastAsia="BIZ UDゴシック" w:hAnsi="BIZ UDゴシック" w:hint="eastAsia"/>
          <w:szCs w:val="21"/>
        </w:rPr>
        <w:t>１</w:t>
      </w:r>
      <w:r w:rsidR="00A62FDC" w:rsidRPr="00152E7E">
        <w:rPr>
          <w:rFonts w:ascii="BIZ UDゴシック" w:eastAsia="BIZ UDゴシック" w:hAnsi="BIZ UDゴシック" w:hint="eastAsia"/>
          <w:szCs w:val="21"/>
        </w:rPr>
        <w:t>水域、Ｃ</w:t>
      </w:r>
      <w:r w:rsidR="000D66FD" w:rsidRPr="00152E7E">
        <w:rPr>
          <w:rFonts w:ascii="BIZ UDゴシック" w:eastAsia="BIZ UDゴシック" w:hAnsi="BIZ UDゴシック" w:hint="eastAsia"/>
          <w:szCs w:val="21"/>
        </w:rPr>
        <w:t>類型</w:t>
      </w:r>
      <w:r w:rsidR="004A34F8" w:rsidRPr="00152E7E">
        <w:rPr>
          <w:rFonts w:ascii="BIZ UDゴシック" w:eastAsia="BIZ UDゴシック" w:hAnsi="BIZ UDゴシック" w:hint="eastAsia"/>
          <w:szCs w:val="21"/>
        </w:rPr>
        <w:t>：７水域中７</w:t>
      </w:r>
      <w:r w:rsidR="00A62FDC" w:rsidRPr="00152E7E">
        <w:rPr>
          <w:rFonts w:ascii="BIZ UDゴシック" w:eastAsia="BIZ UDゴシック" w:hAnsi="BIZ UDゴシック" w:hint="eastAsia"/>
          <w:szCs w:val="21"/>
        </w:rPr>
        <w:t>水域）</w:t>
      </w:r>
      <w:r w:rsidR="00286900" w:rsidRPr="00152E7E">
        <w:rPr>
          <w:rFonts w:ascii="BIZ UDゴシック" w:eastAsia="BIZ UDゴシック" w:hAnsi="BIZ UDゴシック" w:hint="eastAsia"/>
          <w:szCs w:val="21"/>
        </w:rPr>
        <w:t>で環境基準を達成</w:t>
      </w:r>
      <w:r w:rsidR="00FE63FB" w:rsidRPr="00152E7E">
        <w:rPr>
          <w:rFonts w:ascii="BIZ UDゴシック" w:eastAsia="BIZ UDゴシック" w:hAnsi="BIZ UDゴシック" w:hint="eastAsia"/>
          <w:szCs w:val="21"/>
        </w:rPr>
        <w:t>しました</w:t>
      </w:r>
      <w:r w:rsidR="00122A73" w:rsidRPr="00152E7E">
        <w:rPr>
          <w:rFonts w:ascii="BIZ UDゴシック" w:eastAsia="BIZ UDゴシック" w:hAnsi="BIZ UDゴシック" w:hint="eastAsia"/>
          <w:szCs w:val="21"/>
        </w:rPr>
        <w:t>（表</w:t>
      </w:r>
      <w:r w:rsidR="00581F67" w:rsidRPr="00152E7E">
        <w:rPr>
          <w:rFonts w:ascii="BIZ UDゴシック" w:eastAsia="BIZ UDゴシック" w:hAnsi="BIZ UDゴシック" w:hint="eastAsia"/>
          <w:szCs w:val="21"/>
        </w:rPr>
        <w:t>５</w:t>
      </w:r>
      <w:r w:rsidR="00122A73" w:rsidRPr="00152E7E">
        <w:rPr>
          <w:rFonts w:ascii="BIZ UDゴシック" w:eastAsia="BIZ UDゴシック" w:hAnsi="BIZ UDゴシック" w:hint="eastAsia"/>
          <w:szCs w:val="21"/>
        </w:rPr>
        <w:t>）</w:t>
      </w:r>
      <w:r w:rsidR="00FE63FB" w:rsidRPr="00152E7E">
        <w:rPr>
          <w:rFonts w:ascii="BIZ UDゴシック" w:eastAsia="BIZ UDゴシック" w:hAnsi="BIZ UDゴシック" w:hint="eastAsia"/>
          <w:szCs w:val="21"/>
        </w:rPr>
        <w:t>。</w:t>
      </w:r>
    </w:p>
    <w:p w14:paraId="4AE53352" w14:textId="77777777" w:rsidR="00DB5EE7" w:rsidRPr="00152E7E" w:rsidRDefault="00DB5EE7" w:rsidP="00783CBB">
      <w:pPr>
        <w:tabs>
          <w:tab w:val="left" w:pos="0"/>
        </w:tabs>
        <w:ind w:leftChars="150" w:left="1485" w:hangingChars="650" w:hanging="1170"/>
        <w:rPr>
          <w:rFonts w:ascii="BIZ UDゴシック" w:eastAsia="BIZ UDゴシック" w:hAnsi="BIZ UDゴシック"/>
          <w:sz w:val="18"/>
          <w:szCs w:val="18"/>
        </w:rPr>
      </w:pPr>
    </w:p>
    <w:p w14:paraId="55EE9BF1" w14:textId="77777777" w:rsidR="00A564E7" w:rsidRPr="00152E7E" w:rsidRDefault="0019188A" w:rsidP="00F71797">
      <w:pPr>
        <w:spacing w:line="230" w:lineRule="exact"/>
        <w:ind w:leftChars="200" w:left="1500" w:hangingChars="600" w:hanging="1080"/>
        <w:rPr>
          <w:rFonts w:ascii="BIZ UDゴシック" w:eastAsia="BIZ UDゴシック" w:hAnsi="BIZ UDゴシック"/>
          <w:sz w:val="18"/>
          <w:szCs w:val="18"/>
        </w:rPr>
      </w:pPr>
      <w:r w:rsidRPr="00152E7E">
        <w:rPr>
          <w:rFonts w:ascii="BIZ UDゴシック" w:eastAsia="BIZ UDゴシック" w:hAnsi="BIZ UDゴシック" w:hint="eastAsia"/>
          <w:sz w:val="18"/>
          <w:szCs w:val="18"/>
        </w:rPr>
        <w:t>※</w:t>
      </w:r>
      <w:r w:rsidR="00901925" w:rsidRPr="00152E7E">
        <w:rPr>
          <w:rFonts w:ascii="BIZ UDゴシック" w:eastAsia="BIZ UDゴシック" w:hAnsi="BIZ UDゴシック"/>
          <w:sz w:val="18"/>
          <w:szCs w:val="18"/>
        </w:rPr>
        <w:t>1</w:t>
      </w:r>
      <w:r w:rsidR="009A665F" w:rsidRPr="00152E7E">
        <w:rPr>
          <w:rFonts w:ascii="BIZ UDゴシック" w:eastAsia="BIZ UDゴシック" w:hAnsi="BIZ UDゴシック"/>
          <w:sz w:val="18"/>
          <w:szCs w:val="18"/>
        </w:rPr>
        <w:t>0</w:t>
      </w:r>
      <w:r w:rsidR="00DB5EE7" w:rsidRPr="00152E7E">
        <w:rPr>
          <w:rFonts w:ascii="BIZ UDゴシック" w:eastAsia="BIZ UDゴシック" w:hAnsi="BIZ UDゴシック"/>
          <w:sz w:val="18"/>
          <w:szCs w:val="18"/>
        </w:rPr>
        <w:t xml:space="preserve"> </w:t>
      </w:r>
      <w:r w:rsidRPr="00152E7E">
        <w:rPr>
          <w:rFonts w:ascii="BIZ UDゴシック" w:eastAsia="BIZ UDゴシック" w:hAnsi="BIZ UDゴシック"/>
          <w:sz w:val="18"/>
          <w:szCs w:val="18"/>
        </w:rPr>
        <w:t>COD：海域</w:t>
      </w:r>
      <w:r w:rsidR="00506D0F" w:rsidRPr="00152E7E">
        <w:rPr>
          <w:rFonts w:ascii="BIZ UDゴシック" w:eastAsia="BIZ UDゴシック" w:hAnsi="BIZ UDゴシック" w:hint="eastAsia"/>
          <w:sz w:val="18"/>
          <w:szCs w:val="18"/>
        </w:rPr>
        <w:t>等の水の汚れの度合いを示す指標で、水中の有機物などの汚濁物質を、過マンガン酸カリウム等の酸化剤で分解</w:t>
      </w:r>
      <w:r w:rsidRPr="00152E7E">
        <w:rPr>
          <w:rFonts w:ascii="BIZ UDゴシック" w:eastAsia="BIZ UDゴシック" w:hAnsi="BIZ UDゴシック" w:hint="eastAsia"/>
          <w:sz w:val="18"/>
          <w:szCs w:val="18"/>
        </w:rPr>
        <w:t>するときに消費される酸素量で表したもの</w:t>
      </w:r>
      <w:r w:rsidR="00A564E7" w:rsidRPr="00152E7E">
        <w:rPr>
          <w:rFonts w:ascii="BIZ UDゴシック" w:eastAsia="BIZ UDゴシック" w:hAnsi="BIZ UDゴシック" w:hint="eastAsia"/>
          <w:sz w:val="18"/>
          <w:szCs w:val="18"/>
        </w:rPr>
        <w:t>です</w:t>
      </w:r>
      <w:r w:rsidRPr="00152E7E">
        <w:rPr>
          <w:rFonts w:ascii="BIZ UDゴシック" w:eastAsia="BIZ UDゴシック" w:hAnsi="BIZ UDゴシック" w:hint="eastAsia"/>
          <w:sz w:val="18"/>
          <w:szCs w:val="18"/>
        </w:rPr>
        <w:t>。この数値が大きいほど水中の汚濁物質の量が多く、水が汚れていることを示します。</w:t>
      </w:r>
    </w:p>
    <w:p w14:paraId="3DE14D82" w14:textId="77777777" w:rsidR="006B1DA1" w:rsidRPr="00152E7E" w:rsidRDefault="006B1DA1" w:rsidP="001C4F8A">
      <w:pPr>
        <w:tabs>
          <w:tab w:val="left" w:pos="0"/>
        </w:tabs>
        <w:spacing w:line="230" w:lineRule="exact"/>
        <w:ind w:leftChars="450" w:left="945"/>
        <w:rPr>
          <w:rFonts w:ascii="BIZ UDゴシック" w:eastAsia="BIZ UDゴシック" w:hAnsi="BIZ UDゴシック"/>
          <w:sz w:val="18"/>
          <w:szCs w:val="18"/>
        </w:rPr>
      </w:pPr>
      <w:r w:rsidRPr="00152E7E">
        <w:rPr>
          <w:rFonts w:ascii="BIZ UDゴシック" w:eastAsia="BIZ UDゴシック" w:hAnsi="BIZ UDゴシック"/>
          <w:sz w:val="18"/>
          <w:szCs w:val="18"/>
        </w:rPr>
        <w:t>COD</w:t>
      </w:r>
      <w:r w:rsidR="00F200D7" w:rsidRPr="00152E7E">
        <w:rPr>
          <w:rFonts w:ascii="BIZ UDゴシック" w:eastAsia="BIZ UDゴシック" w:hAnsi="BIZ UDゴシック" w:hint="eastAsia"/>
          <w:sz w:val="18"/>
          <w:szCs w:val="18"/>
        </w:rPr>
        <w:t>について</w:t>
      </w:r>
      <w:r w:rsidR="00C45118" w:rsidRPr="00152E7E">
        <w:rPr>
          <w:rFonts w:ascii="BIZ UDゴシック" w:eastAsia="BIZ UDゴシック" w:hAnsi="BIZ UDゴシック" w:hint="eastAsia"/>
          <w:sz w:val="18"/>
          <w:szCs w:val="18"/>
        </w:rPr>
        <w:t>は、兵庫県域を含む</w:t>
      </w:r>
      <w:r w:rsidR="00633BC3" w:rsidRPr="00152E7E">
        <w:rPr>
          <w:rFonts w:ascii="BIZ UDゴシック" w:eastAsia="BIZ UDゴシック" w:hAnsi="BIZ UDゴシック" w:hint="eastAsia"/>
          <w:sz w:val="18"/>
          <w:szCs w:val="18"/>
        </w:rPr>
        <w:t>大阪湾</w:t>
      </w:r>
      <w:r w:rsidR="00F200D7" w:rsidRPr="00152E7E">
        <w:rPr>
          <w:rFonts w:ascii="BIZ UDゴシック" w:eastAsia="BIZ UDゴシック" w:hAnsi="BIZ UDゴシック" w:hint="eastAsia"/>
          <w:sz w:val="18"/>
          <w:szCs w:val="18"/>
        </w:rPr>
        <w:t>において</w:t>
      </w:r>
      <w:r w:rsidRPr="00152E7E">
        <w:rPr>
          <w:rFonts w:ascii="BIZ UDゴシック" w:eastAsia="BIZ UDゴシック" w:hAnsi="BIZ UDゴシック" w:hint="eastAsia"/>
          <w:sz w:val="18"/>
          <w:szCs w:val="18"/>
        </w:rPr>
        <w:t>水域</w:t>
      </w:r>
      <w:r w:rsidR="00633BC3" w:rsidRPr="00152E7E">
        <w:rPr>
          <w:rFonts w:ascii="BIZ UDゴシック" w:eastAsia="BIZ UDゴシック" w:hAnsi="BIZ UDゴシック" w:hint="eastAsia"/>
          <w:sz w:val="18"/>
          <w:szCs w:val="18"/>
        </w:rPr>
        <w:t>を指定し、その水域</w:t>
      </w:r>
      <w:r w:rsidR="00C45118" w:rsidRPr="00152E7E">
        <w:rPr>
          <w:rFonts w:ascii="BIZ UDゴシック" w:eastAsia="BIZ UDゴシック" w:hAnsi="BIZ UDゴシック" w:hint="eastAsia"/>
          <w:sz w:val="18"/>
          <w:szCs w:val="18"/>
        </w:rPr>
        <w:t>ごとに類型（</w:t>
      </w:r>
      <w:r w:rsidRPr="00152E7E">
        <w:rPr>
          <w:rFonts w:ascii="BIZ UDゴシック" w:eastAsia="BIZ UDゴシック" w:hAnsi="BIZ UDゴシック"/>
          <w:sz w:val="18"/>
          <w:szCs w:val="18"/>
        </w:rPr>
        <w:t>A</w:t>
      </w:r>
      <w:r w:rsidR="00C45118" w:rsidRPr="00152E7E">
        <w:rPr>
          <w:rFonts w:ascii="BIZ UDゴシック" w:eastAsia="BIZ UDゴシック" w:hAnsi="BIZ UDゴシック" w:hint="eastAsia"/>
          <w:sz w:val="18"/>
          <w:szCs w:val="18"/>
        </w:rPr>
        <w:t>～</w:t>
      </w:r>
      <w:r w:rsidRPr="00152E7E">
        <w:rPr>
          <w:rFonts w:ascii="BIZ UDゴシック" w:eastAsia="BIZ UDゴシック" w:hAnsi="BIZ UDゴシック"/>
          <w:sz w:val="18"/>
          <w:szCs w:val="18"/>
        </w:rPr>
        <w:t>Cの３種類</w:t>
      </w:r>
      <w:r w:rsidR="00C45118" w:rsidRPr="00152E7E">
        <w:rPr>
          <w:rFonts w:ascii="BIZ UDゴシック" w:eastAsia="BIZ UDゴシック" w:hAnsi="BIZ UDゴシック" w:hint="eastAsia"/>
          <w:sz w:val="18"/>
          <w:szCs w:val="18"/>
        </w:rPr>
        <w:t>）に応じた</w:t>
      </w:r>
      <w:r w:rsidR="00F200D7" w:rsidRPr="00152E7E">
        <w:rPr>
          <w:rFonts w:ascii="BIZ UDゴシック" w:eastAsia="BIZ UDゴシック" w:hAnsi="BIZ UDゴシック" w:hint="eastAsia"/>
          <w:sz w:val="18"/>
          <w:szCs w:val="18"/>
        </w:rPr>
        <w:t>環境基準</w:t>
      </w:r>
      <w:r w:rsidR="00C45118" w:rsidRPr="00152E7E">
        <w:rPr>
          <w:rFonts w:ascii="BIZ UDゴシック" w:eastAsia="BIZ UDゴシック" w:hAnsi="BIZ UDゴシック" w:hint="eastAsia"/>
          <w:sz w:val="18"/>
          <w:szCs w:val="18"/>
        </w:rPr>
        <w:t>値が定められています。</w:t>
      </w:r>
    </w:p>
    <w:p w14:paraId="07674FB8" w14:textId="77777777" w:rsidR="0019188A" w:rsidRPr="00152E7E" w:rsidRDefault="0019188A" w:rsidP="001C4F8A">
      <w:pPr>
        <w:tabs>
          <w:tab w:val="left" w:pos="0"/>
        </w:tabs>
        <w:spacing w:line="230" w:lineRule="exact"/>
        <w:ind w:leftChars="450" w:left="945"/>
        <w:rPr>
          <w:rFonts w:ascii="BIZ UDゴシック" w:eastAsia="BIZ UDゴシック" w:hAnsi="BIZ UDゴシック"/>
          <w:sz w:val="18"/>
          <w:szCs w:val="18"/>
        </w:rPr>
      </w:pPr>
      <w:r w:rsidRPr="00152E7E">
        <w:rPr>
          <w:rFonts w:ascii="BIZ UDゴシック" w:eastAsia="BIZ UDゴシック" w:hAnsi="BIZ UDゴシック"/>
          <w:sz w:val="18"/>
          <w:szCs w:val="18"/>
        </w:rPr>
        <w:t>COD</w:t>
      </w:r>
      <w:r w:rsidR="0001143D" w:rsidRPr="00152E7E">
        <w:rPr>
          <w:rFonts w:ascii="BIZ UDゴシック" w:eastAsia="BIZ UDゴシック" w:hAnsi="BIZ UDゴシック" w:hint="eastAsia"/>
          <w:sz w:val="18"/>
          <w:szCs w:val="18"/>
        </w:rPr>
        <w:t>の環境基準達成状況の年間評価</w:t>
      </w:r>
      <w:r w:rsidRPr="00152E7E">
        <w:rPr>
          <w:rFonts w:ascii="BIZ UDゴシック" w:eastAsia="BIZ UDゴシック" w:hAnsi="BIZ UDゴシック" w:hint="eastAsia"/>
          <w:sz w:val="18"/>
          <w:szCs w:val="18"/>
        </w:rPr>
        <w:t>は、</w:t>
      </w:r>
      <w:r w:rsidR="005724CE" w:rsidRPr="00152E7E">
        <w:rPr>
          <w:rFonts w:ascii="BIZ UDゴシック" w:eastAsia="BIZ UDゴシック" w:hAnsi="BIZ UDゴシック" w:hint="eastAsia"/>
          <w:sz w:val="18"/>
          <w:szCs w:val="18"/>
        </w:rPr>
        <w:t>大阪湾</w:t>
      </w:r>
      <w:r w:rsidR="005724CE" w:rsidRPr="00152E7E">
        <w:rPr>
          <w:rFonts w:ascii="BIZ UDゴシック" w:eastAsia="BIZ UDゴシック" w:hAnsi="BIZ UDゴシック"/>
          <w:sz w:val="18"/>
          <w:szCs w:val="18"/>
        </w:rPr>
        <w:t>(1)～(5)</w:t>
      </w:r>
      <w:r w:rsidR="00A72B53" w:rsidRPr="00152E7E">
        <w:rPr>
          <w:rFonts w:ascii="BIZ UDゴシック" w:eastAsia="BIZ UDゴシック" w:hAnsi="BIZ UDゴシック" w:hint="eastAsia"/>
          <w:sz w:val="18"/>
          <w:szCs w:val="18"/>
        </w:rPr>
        <w:t>の５水域と港内</w:t>
      </w:r>
      <w:r w:rsidR="005724CE" w:rsidRPr="00152E7E">
        <w:rPr>
          <w:rFonts w:ascii="BIZ UDゴシック" w:eastAsia="BIZ UDゴシック" w:hAnsi="BIZ UDゴシック" w:hint="eastAsia"/>
          <w:sz w:val="18"/>
          <w:szCs w:val="18"/>
        </w:rPr>
        <w:t>７水域の合計</w:t>
      </w:r>
      <w:r w:rsidR="005724CE" w:rsidRPr="00152E7E">
        <w:rPr>
          <w:rFonts w:ascii="BIZ UDゴシック" w:eastAsia="BIZ UDゴシック" w:hAnsi="BIZ UDゴシック"/>
          <w:sz w:val="18"/>
          <w:szCs w:val="18"/>
        </w:rPr>
        <w:t>12</w:t>
      </w:r>
      <w:r w:rsidR="0001143D" w:rsidRPr="00152E7E">
        <w:rPr>
          <w:rFonts w:ascii="BIZ UDゴシック" w:eastAsia="BIZ UDゴシック" w:hAnsi="BIZ UDゴシック" w:hint="eastAsia"/>
          <w:sz w:val="18"/>
          <w:szCs w:val="18"/>
        </w:rPr>
        <w:t>水域について</w:t>
      </w:r>
      <w:r w:rsidR="00F02692" w:rsidRPr="00152E7E">
        <w:rPr>
          <w:rFonts w:ascii="BIZ UDゴシック" w:eastAsia="BIZ UDゴシック" w:hAnsi="BIZ UDゴシック" w:hint="eastAsia"/>
          <w:sz w:val="18"/>
          <w:szCs w:val="18"/>
        </w:rPr>
        <w:t>、</w:t>
      </w:r>
      <w:r w:rsidRPr="00152E7E">
        <w:rPr>
          <w:rFonts w:ascii="BIZ UDゴシック" w:eastAsia="BIZ UDゴシック" w:hAnsi="BIZ UDゴシック" w:hint="eastAsia"/>
          <w:sz w:val="18"/>
          <w:szCs w:val="18"/>
        </w:rPr>
        <w:t>水域ごとに、</w:t>
      </w:r>
      <w:r w:rsidR="00633BC3" w:rsidRPr="00152E7E">
        <w:rPr>
          <w:rFonts w:ascii="BIZ UDゴシック" w:eastAsia="BIZ UDゴシック" w:hAnsi="BIZ UDゴシック" w:hint="eastAsia"/>
          <w:sz w:val="18"/>
          <w:szCs w:val="18"/>
        </w:rPr>
        <w:t>水域内の</w:t>
      </w:r>
      <w:r w:rsidRPr="00152E7E">
        <w:rPr>
          <w:rFonts w:ascii="BIZ UDゴシック" w:eastAsia="BIZ UDゴシック" w:hAnsi="BIZ UDゴシック" w:hint="eastAsia"/>
          <w:sz w:val="18"/>
          <w:szCs w:val="18"/>
        </w:rPr>
        <w:t>全ての環境基準点において</w:t>
      </w:r>
      <w:r w:rsidRPr="00152E7E">
        <w:rPr>
          <w:rFonts w:ascii="BIZ UDゴシック" w:eastAsia="BIZ UDゴシック" w:hAnsi="BIZ UDゴシック"/>
          <w:sz w:val="18"/>
          <w:szCs w:val="18"/>
          <w:u w:val="single"/>
        </w:rPr>
        <w:t>75%値</w:t>
      </w:r>
      <w:r w:rsidRPr="00152E7E">
        <w:rPr>
          <w:rFonts w:ascii="BIZ UDゴシック" w:eastAsia="BIZ UDゴシック" w:hAnsi="BIZ UDゴシック" w:hint="eastAsia"/>
          <w:sz w:val="18"/>
          <w:szCs w:val="18"/>
        </w:rPr>
        <w:t>（２層以上で採取する場合は各層を平均した値を採用）が環境基準値を満足している場合に、環境基準を達成しているものと判断します。</w:t>
      </w:r>
    </w:p>
    <w:p w14:paraId="2169F101" w14:textId="77777777" w:rsidR="00176880" w:rsidRPr="00152E7E" w:rsidRDefault="0019188A" w:rsidP="001C4F8A">
      <w:pPr>
        <w:tabs>
          <w:tab w:val="left" w:pos="0"/>
        </w:tabs>
        <w:spacing w:line="230" w:lineRule="exact"/>
        <w:ind w:leftChars="187" w:left="393" w:firstLineChars="400" w:firstLine="720"/>
        <w:rPr>
          <w:rFonts w:ascii="BIZ UDゴシック" w:eastAsia="BIZ UDゴシック" w:hAnsi="BIZ UDゴシック"/>
          <w:sz w:val="18"/>
          <w:szCs w:val="18"/>
        </w:rPr>
      </w:pPr>
      <w:r w:rsidRPr="00152E7E">
        <w:rPr>
          <w:rFonts w:ascii="BIZ UDゴシック" w:eastAsia="BIZ UDゴシック" w:hAnsi="BIZ UDゴシック" w:hint="eastAsia"/>
          <w:sz w:val="18"/>
          <w:szCs w:val="18"/>
        </w:rPr>
        <w:t>（</w:t>
      </w:r>
      <w:r w:rsidRPr="00152E7E">
        <w:rPr>
          <w:rFonts w:ascii="BIZ UDゴシック" w:eastAsia="BIZ UDゴシック" w:hAnsi="BIZ UDゴシック"/>
          <w:sz w:val="18"/>
          <w:szCs w:val="18"/>
        </w:rPr>
        <w:t>75%値：数値の低い方から順に並べたときの0.75×ｎ番目（ｎはデータ数）の測定値）</w:t>
      </w:r>
    </w:p>
    <w:p w14:paraId="784F7ED0" w14:textId="77777777" w:rsidR="008D11AE" w:rsidRPr="00152E7E" w:rsidRDefault="008D11AE" w:rsidP="00F56C5A">
      <w:pPr>
        <w:tabs>
          <w:tab w:val="left" w:pos="0"/>
        </w:tabs>
        <w:rPr>
          <w:rFonts w:ascii="BIZ UDゴシック" w:eastAsia="BIZ UDゴシック" w:hAnsi="BIZ UDゴシック"/>
          <w:sz w:val="18"/>
          <w:szCs w:val="18"/>
        </w:rPr>
      </w:pPr>
    </w:p>
    <w:p w14:paraId="1CC0EE65" w14:textId="30D558CA" w:rsidR="00F56C5A" w:rsidRPr="00152E7E" w:rsidRDefault="00F56C5A" w:rsidP="00F56C5A">
      <w:pPr>
        <w:tabs>
          <w:tab w:val="left" w:pos="0"/>
        </w:tabs>
        <w:rPr>
          <w:rFonts w:ascii="BIZ UDゴシック" w:eastAsia="BIZ UDゴシック" w:hAnsi="BIZ UDゴシック"/>
          <w:sz w:val="18"/>
          <w:szCs w:val="18"/>
        </w:rPr>
      </w:pPr>
    </w:p>
    <w:p w14:paraId="308663D9" w14:textId="681E6326" w:rsidR="0002313D" w:rsidRPr="00152E7E" w:rsidRDefault="00846282" w:rsidP="00846282">
      <w:pPr>
        <w:tabs>
          <w:tab w:val="left" w:pos="0"/>
        </w:tabs>
        <w:jc w:val="center"/>
        <w:rPr>
          <w:rFonts w:ascii="BIZ UDゴシック" w:eastAsia="BIZ UDゴシック" w:hAnsi="BIZ UDゴシック"/>
          <w:sz w:val="24"/>
        </w:rPr>
      </w:pPr>
      <w:r w:rsidRPr="00152E7E">
        <w:rPr>
          <w:rFonts w:ascii="BIZ UDゴシック" w:eastAsia="BIZ UDゴシック" w:hAnsi="BIZ UDゴシック"/>
          <w:sz w:val="24"/>
        </w:rPr>
        <w:t>表５　大阪湾におけるCOD（全層）環境基準達成状況及び達成地点数</w:t>
      </w:r>
    </w:p>
    <w:p w14:paraId="2EB1366D" w14:textId="5A1EEF3C" w:rsidR="0002313D" w:rsidRPr="00152E7E" w:rsidRDefault="002C7014" w:rsidP="004803FE">
      <w:pPr>
        <w:tabs>
          <w:tab w:val="left" w:pos="0"/>
        </w:tabs>
        <w:ind w:leftChars="100" w:left="420" w:hangingChars="100" w:hanging="210"/>
        <w:jc w:val="center"/>
        <w:rPr>
          <w:rFonts w:ascii="BIZ UDゴシック" w:eastAsia="BIZ UDゴシック" w:hAnsi="BIZ UDゴシック"/>
          <w:szCs w:val="21"/>
        </w:rPr>
      </w:pPr>
      <w:r w:rsidRPr="00152E7E">
        <w:rPr>
          <w:rFonts w:ascii="BIZ UDゴシック" w:eastAsia="BIZ UDゴシック" w:hAnsi="BIZ UDゴシック"/>
          <w:noProof/>
        </w:rPr>
        <w:drawing>
          <wp:inline distT="0" distB="0" distL="0" distR="0" wp14:anchorId="0A90F49F" wp14:editId="6FCCC276">
            <wp:extent cx="5340350" cy="4268158"/>
            <wp:effectExtent l="0" t="0" r="0" b="0"/>
            <wp:docPr id="2033032334"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2765" cy="4278081"/>
                    </a:xfrm>
                    <a:prstGeom prst="rect">
                      <a:avLst/>
                    </a:prstGeom>
                    <a:noFill/>
                    <a:ln>
                      <a:noFill/>
                    </a:ln>
                  </pic:spPr>
                </pic:pic>
              </a:graphicData>
            </a:graphic>
          </wp:inline>
        </w:drawing>
      </w:r>
    </w:p>
    <w:p w14:paraId="5F81CF15" w14:textId="77777777" w:rsidR="000A6F07" w:rsidRPr="00152E7E" w:rsidRDefault="000A6F07" w:rsidP="004803FE">
      <w:pPr>
        <w:tabs>
          <w:tab w:val="left" w:pos="0"/>
        </w:tabs>
        <w:ind w:leftChars="100" w:left="420" w:hangingChars="100" w:hanging="210"/>
        <w:jc w:val="center"/>
        <w:rPr>
          <w:rFonts w:ascii="BIZ UDゴシック" w:eastAsia="BIZ UDゴシック" w:hAnsi="BIZ UDゴシック"/>
          <w:szCs w:val="21"/>
        </w:rPr>
      </w:pPr>
    </w:p>
    <w:p w14:paraId="11F25084" w14:textId="77777777" w:rsidR="00F732EB" w:rsidRPr="00152E7E" w:rsidRDefault="003E51C3" w:rsidP="001C4F8A">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w:t>
      </w:r>
      <w:r w:rsidR="00063BE9" w:rsidRPr="00152E7E">
        <w:rPr>
          <w:rFonts w:ascii="BIZ UDゴシック" w:eastAsia="BIZ UDゴシック" w:hAnsi="BIZ UDゴシック" w:hint="eastAsia"/>
          <w:szCs w:val="21"/>
        </w:rPr>
        <w:t>大阪湾</w:t>
      </w:r>
      <w:r w:rsidRPr="00152E7E">
        <w:rPr>
          <w:rFonts w:ascii="BIZ UDゴシック" w:eastAsia="BIZ UDゴシック" w:hAnsi="BIZ UDゴシック" w:hint="eastAsia"/>
          <w:szCs w:val="21"/>
        </w:rPr>
        <w:t>の</w:t>
      </w:r>
      <w:r w:rsidRPr="00152E7E">
        <w:rPr>
          <w:rFonts w:ascii="BIZ UDゴシック" w:eastAsia="BIZ UDゴシック" w:hAnsi="BIZ UDゴシック"/>
          <w:szCs w:val="21"/>
        </w:rPr>
        <w:t>COD</w:t>
      </w:r>
      <w:r w:rsidR="00DD7435" w:rsidRPr="00152E7E">
        <w:rPr>
          <w:rFonts w:ascii="BIZ UDゴシック" w:eastAsia="BIZ UDゴシック" w:hAnsi="BIZ UDゴシック" w:hint="eastAsia"/>
          <w:szCs w:val="21"/>
        </w:rPr>
        <w:t>濃度</w:t>
      </w:r>
      <w:r w:rsidR="00063BE9" w:rsidRPr="00152E7E">
        <w:rPr>
          <w:rFonts w:ascii="BIZ UDゴシック" w:eastAsia="BIZ UDゴシック" w:hAnsi="BIZ UDゴシック" w:hint="eastAsia"/>
          <w:szCs w:val="21"/>
        </w:rPr>
        <w:t>（</w:t>
      </w:r>
      <w:r w:rsidR="00633BC3" w:rsidRPr="00152E7E">
        <w:rPr>
          <w:rFonts w:ascii="BIZ UDゴシック" w:eastAsia="BIZ UDゴシック" w:hAnsi="BIZ UDゴシック" w:hint="eastAsia"/>
          <w:szCs w:val="21"/>
        </w:rPr>
        <w:t>大阪府測定</w:t>
      </w:r>
      <w:r w:rsidR="00063BE9" w:rsidRPr="00152E7E">
        <w:rPr>
          <w:rFonts w:ascii="BIZ UDゴシック" w:eastAsia="BIZ UDゴシック" w:hAnsi="BIZ UDゴシック" w:hint="eastAsia"/>
          <w:szCs w:val="21"/>
        </w:rPr>
        <w:t>環境基準点</w:t>
      </w:r>
      <w:r w:rsidR="00063BE9" w:rsidRPr="00152E7E">
        <w:rPr>
          <w:rFonts w:ascii="BIZ UDゴシック" w:eastAsia="BIZ UDゴシック" w:hAnsi="BIZ UDゴシック"/>
          <w:szCs w:val="21"/>
        </w:rPr>
        <w:t>15地点の全層年平均値）については、近年横ばい</w:t>
      </w:r>
      <w:r w:rsidR="00DD7435" w:rsidRPr="00152E7E">
        <w:rPr>
          <w:rFonts w:ascii="BIZ UDゴシック" w:eastAsia="BIZ UDゴシック" w:hAnsi="BIZ UDゴシック" w:hint="eastAsia"/>
          <w:szCs w:val="21"/>
        </w:rPr>
        <w:t>で</w:t>
      </w:r>
      <w:r w:rsidR="00063BE9" w:rsidRPr="00152E7E">
        <w:rPr>
          <w:rFonts w:ascii="BIZ UDゴシック" w:eastAsia="BIZ UDゴシック" w:hAnsi="BIZ UDゴシック" w:hint="eastAsia"/>
          <w:szCs w:val="21"/>
        </w:rPr>
        <w:t>推移していま</w:t>
      </w:r>
      <w:r w:rsidR="00DD7435" w:rsidRPr="00152E7E">
        <w:rPr>
          <w:rFonts w:ascii="BIZ UDゴシック" w:eastAsia="BIZ UDゴシック" w:hAnsi="BIZ UDゴシック" w:hint="eastAsia"/>
          <w:szCs w:val="21"/>
        </w:rPr>
        <w:t>す（図５</w:t>
      </w:r>
      <w:r w:rsidRPr="00152E7E">
        <w:rPr>
          <w:rFonts w:ascii="BIZ UDゴシック" w:eastAsia="BIZ UDゴシック" w:hAnsi="BIZ UDゴシック" w:hint="eastAsia"/>
          <w:szCs w:val="21"/>
        </w:rPr>
        <w:t>）。</w:t>
      </w:r>
    </w:p>
    <w:p w14:paraId="1807A369" w14:textId="0740C02C" w:rsidR="003E51C3" w:rsidRPr="00152E7E" w:rsidRDefault="00975343" w:rsidP="00F732EB">
      <w:pPr>
        <w:tabs>
          <w:tab w:val="left" w:pos="0"/>
        </w:tabs>
        <w:jc w:val="center"/>
        <w:rPr>
          <w:rFonts w:ascii="BIZ UDゴシック" w:eastAsia="BIZ UDゴシック" w:hAnsi="BIZ UDゴシック"/>
          <w:noProof/>
        </w:rPr>
      </w:pPr>
      <w:r w:rsidRPr="00152E7E">
        <w:rPr>
          <w:rFonts w:ascii="BIZ UDゴシック" w:eastAsia="BIZ UDゴシック" w:hAnsi="BIZ UDゴシック"/>
          <w:noProof/>
        </w:rPr>
        <w:drawing>
          <wp:inline distT="0" distB="0" distL="0" distR="0" wp14:anchorId="3E682927" wp14:editId="765AFE29">
            <wp:extent cx="4502785" cy="2637790"/>
            <wp:effectExtent l="0" t="0" r="0" b="0"/>
            <wp:docPr id="128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02785" cy="2637790"/>
                    </a:xfrm>
                    <a:prstGeom prst="rect">
                      <a:avLst/>
                    </a:prstGeom>
                    <a:noFill/>
                    <a:ln>
                      <a:noFill/>
                    </a:ln>
                  </pic:spPr>
                </pic:pic>
              </a:graphicData>
            </a:graphic>
          </wp:inline>
        </w:drawing>
      </w:r>
    </w:p>
    <w:p w14:paraId="7814A33F" w14:textId="2B2E8069" w:rsidR="00886014" w:rsidRPr="00152E7E" w:rsidRDefault="00532F56" w:rsidP="00532F56">
      <w:pPr>
        <w:ind w:firstLineChars="450" w:firstLine="1080"/>
        <w:rPr>
          <w:rFonts w:ascii="BIZ UDゴシック" w:eastAsia="BIZ UDゴシック" w:hAnsi="BIZ UDゴシック"/>
          <w:sz w:val="24"/>
        </w:rPr>
      </w:pPr>
      <w:r w:rsidRPr="00152E7E">
        <w:rPr>
          <w:rFonts w:ascii="BIZ UDゴシック" w:eastAsia="BIZ UDゴシック" w:hAnsi="BIZ UDゴシック" w:hint="eastAsia"/>
          <w:sz w:val="24"/>
        </w:rPr>
        <w:t>図</w:t>
      </w:r>
      <w:r w:rsidRPr="00152E7E">
        <w:rPr>
          <w:rFonts w:ascii="BIZ UDゴシック" w:eastAsia="BIZ UDゴシック" w:hAnsi="BIZ UDゴシック" w:hint="eastAsia"/>
          <w:color w:val="000000"/>
          <w:sz w:val="24"/>
        </w:rPr>
        <w:t xml:space="preserve">５　</w:t>
      </w:r>
      <w:r w:rsidRPr="00152E7E">
        <w:rPr>
          <w:rFonts w:ascii="BIZ UDゴシック" w:eastAsia="BIZ UDゴシック" w:hAnsi="BIZ UDゴシック" w:hint="eastAsia"/>
          <w:sz w:val="24"/>
        </w:rPr>
        <w:t>大阪湾の</w:t>
      </w:r>
      <w:r w:rsidRPr="00152E7E">
        <w:rPr>
          <w:rFonts w:ascii="BIZ UDゴシック" w:eastAsia="BIZ UDゴシック" w:hAnsi="BIZ UDゴシック"/>
          <w:sz w:val="24"/>
        </w:rPr>
        <w:t>COD濃度（全層年平均値）の推移（大阪府測定地点）</w:t>
      </w:r>
    </w:p>
    <w:p w14:paraId="4AC79941" w14:textId="77777777" w:rsidR="00886014" w:rsidRPr="00152E7E" w:rsidRDefault="00886014" w:rsidP="001C4F8A">
      <w:pPr>
        <w:ind w:firstLineChars="100" w:firstLine="210"/>
        <w:rPr>
          <w:rFonts w:ascii="BIZ UDゴシック" w:eastAsia="BIZ UDゴシック" w:hAnsi="BIZ UDゴシック"/>
          <w:b/>
          <w:szCs w:val="21"/>
        </w:rPr>
      </w:pPr>
    </w:p>
    <w:p w14:paraId="664F25B5" w14:textId="77777777" w:rsidR="00453D87" w:rsidRPr="00152E7E" w:rsidRDefault="00F2078E" w:rsidP="001C4F8A">
      <w:pPr>
        <w:ind w:firstLineChars="100" w:firstLine="210"/>
        <w:rPr>
          <w:rFonts w:ascii="BIZ UDゴシック" w:eastAsia="BIZ UDゴシック" w:hAnsi="BIZ UDゴシック"/>
          <w:szCs w:val="21"/>
        </w:rPr>
      </w:pPr>
      <w:r w:rsidRPr="00152E7E">
        <w:rPr>
          <w:rFonts w:ascii="BIZ UDゴシック" w:eastAsia="BIZ UDゴシック" w:hAnsi="BIZ UDゴシック" w:hint="eastAsia"/>
          <w:b/>
          <w:szCs w:val="21"/>
        </w:rPr>
        <w:t>③</w:t>
      </w:r>
      <w:r w:rsidR="00C6188D" w:rsidRPr="00152E7E">
        <w:rPr>
          <w:rFonts w:ascii="BIZ UDゴシック" w:eastAsia="BIZ UDゴシック" w:hAnsi="BIZ UDゴシック" w:hint="eastAsia"/>
          <w:b/>
          <w:szCs w:val="21"/>
        </w:rPr>
        <w:t>全</w:t>
      </w:r>
      <w:r w:rsidR="00453D87" w:rsidRPr="00152E7E">
        <w:rPr>
          <w:rFonts w:ascii="BIZ UDゴシック" w:eastAsia="BIZ UDゴシック" w:hAnsi="BIZ UDゴシック" w:hint="eastAsia"/>
          <w:b/>
          <w:szCs w:val="21"/>
        </w:rPr>
        <w:t>窒素</w:t>
      </w:r>
      <w:r w:rsidR="00C6188D" w:rsidRPr="00152E7E">
        <w:rPr>
          <w:rFonts w:ascii="BIZ UDゴシック" w:eastAsia="BIZ UDゴシック" w:hAnsi="BIZ UDゴシック" w:hint="eastAsia"/>
          <w:b/>
          <w:szCs w:val="21"/>
        </w:rPr>
        <w:t>及び全</w:t>
      </w:r>
      <w:r w:rsidR="00453D87" w:rsidRPr="00152E7E">
        <w:rPr>
          <w:rFonts w:ascii="BIZ UDゴシック" w:eastAsia="BIZ UDゴシック" w:hAnsi="BIZ UDゴシック" w:hint="eastAsia"/>
          <w:b/>
          <w:szCs w:val="21"/>
        </w:rPr>
        <w:t>りん</w:t>
      </w:r>
      <w:r w:rsidR="00F56C5A" w:rsidRPr="00152E7E">
        <w:rPr>
          <w:rFonts w:ascii="BIZ UDゴシック" w:eastAsia="BIZ UDゴシック" w:hAnsi="BIZ UDゴシック" w:hint="eastAsia"/>
          <w:szCs w:val="21"/>
          <w:vertAlign w:val="superscript"/>
        </w:rPr>
        <w:t>※</w:t>
      </w:r>
      <w:r w:rsidR="000914A7" w:rsidRPr="00152E7E">
        <w:rPr>
          <w:rFonts w:ascii="BIZ UDゴシック" w:eastAsia="BIZ UDゴシック" w:hAnsi="BIZ UDゴシック"/>
          <w:szCs w:val="21"/>
          <w:vertAlign w:val="superscript"/>
        </w:rPr>
        <w:t>1</w:t>
      </w:r>
      <w:r w:rsidR="009A665F" w:rsidRPr="00152E7E">
        <w:rPr>
          <w:rFonts w:ascii="BIZ UDゴシック" w:eastAsia="BIZ UDゴシック" w:hAnsi="BIZ UDゴシック"/>
          <w:szCs w:val="21"/>
          <w:vertAlign w:val="superscript"/>
        </w:rPr>
        <w:t>1</w:t>
      </w:r>
    </w:p>
    <w:p w14:paraId="05667B75" w14:textId="0D38045F" w:rsidR="0095128C" w:rsidRPr="00152E7E" w:rsidRDefault="00A62FDC" w:rsidP="0095128C">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w:t>
      </w:r>
      <w:r w:rsidR="00063BE9" w:rsidRPr="00152E7E">
        <w:rPr>
          <w:rFonts w:ascii="BIZ UDゴシック" w:eastAsia="BIZ UDゴシック" w:hAnsi="BIZ UDゴシック" w:hint="eastAsia"/>
          <w:szCs w:val="21"/>
        </w:rPr>
        <w:t>富栄養化の主</w:t>
      </w:r>
      <w:r w:rsidR="00453D87" w:rsidRPr="00152E7E">
        <w:rPr>
          <w:rFonts w:ascii="BIZ UDゴシック" w:eastAsia="BIZ UDゴシック" w:hAnsi="BIZ UDゴシック" w:hint="eastAsia"/>
          <w:szCs w:val="21"/>
        </w:rPr>
        <w:t>な原因物質</w:t>
      </w:r>
      <w:r w:rsidR="00063BE9" w:rsidRPr="00152E7E">
        <w:rPr>
          <w:rFonts w:ascii="BIZ UDゴシック" w:eastAsia="BIZ UDゴシック" w:hAnsi="BIZ UDゴシック" w:hint="eastAsia"/>
          <w:szCs w:val="21"/>
        </w:rPr>
        <w:t>であ</w:t>
      </w:r>
      <w:r w:rsidR="00453D87" w:rsidRPr="00152E7E">
        <w:rPr>
          <w:rFonts w:ascii="BIZ UDゴシック" w:eastAsia="BIZ UDゴシック" w:hAnsi="BIZ UDゴシック" w:hint="eastAsia"/>
          <w:szCs w:val="21"/>
        </w:rPr>
        <w:t>る全窒素</w:t>
      </w:r>
      <w:r w:rsidR="00A25228" w:rsidRPr="00152E7E">
        <w:rPr>
          <w:rFonts w:ascii="BIZ UDゴシック" w:eastAsia="BIZ UDゴシック" w:hAnsi="BIZ UDゴシック" w:hint="eastAsia"/>
          <w:szCs w:val="21"/>
        </w:rPr>
        <w:t>及び</w:t>
      </w:r>
      <w:r w:rsidR="00975729" w:rsidRPr="00152E7E">
        <w:rPr>
          <w:rFonts w:ascii="BIZ UDゴシック" w:eastAsia="BIZ UDゴシック" w:hAnsi="BIZ UDゴシック" w:hint="eastAsia"/>
          <w:szCs w:val="21"/>
        </w:rPr>
        <w:t>全</w:t>
      </w:r>
      <w:proofErr w:type="gramStart"/>
      <w:r w:rsidR="00975729" w:rsidRPr="00152E7E">
        <w:rPr>
          <w:rFonts w:ascii="BIZ UDゴシック" w:eastAsia="BIZ UDゴシック" w:hAnsi="BIZ UDゴシック" w:hint="eastAsia"/>
          <w:szCs w:val="21"/>
        </w:rPr>
        <w:t>りんに</w:t>
      </w:r>
      <w:proofErr w:type="gramEnd"/>
      <w:r w:rsidR="00975729" w:rsidRPr="00152E7E">
        <w:rPr>
          <w:rFonts w:ascii="BIZ UDゴシック" w:eastAsia="BIZ UDゴシック" w:hAnsi="BIZ UDゴシック" w:hint="eastAsia"/>
          <w:szCs w:val="21"/>
        </w:rPr>
        <w:t>ついては、</w:t>
      </w:r>
      <w:r w:rsidR="00BC7824" w:rsidRPr="00152E7E">
        <w:rPr>
          <w:rFonts w:ascii="BIZ UDゴシック" w:eastAsia="BIZ UDゴシック" w:hAnsi="BIZ UDゴシック" w:hint="eastAsia"/>
          <w:szCs w:val="21"/>
        </w:rPr>
        <w:t>大阪湾</w:t>
      </w:r>
      <w:r w:rsidR="00453D87" w:rsidRPr="00152E7E">
        <w:rPr>
          <w:rFonts w:ascii="BIZ UDゴシック" w:eastAsia="BIZ UDゴシック" w:hAnsi="BIZ UDゴシック"/>
          <w:szCs w:val="21"/>
        </w:rPr>
        <w:t>3水域</w:t>
      </w:r>
      <w:r w:rsidR="00633BC3" w:rsidRPr="00152E7E">
        <w:rPr>
          <w:rFonts w:ascii="BIZ UDゴシック" w:eastAsia="BIZ UDゴシック" w:hAnsi="BIZ UDゴシック" w:hint="eastAsia"/>
          <w:szCs w:val="21"/>
        </w:rPr>
        <w:t>（兵庫県域を含む）</w:t>
      </w:r>
      <w:r w:rsidR="00453D87" w:rsidRPr="00152E7E">
        <w:rPr>
          <w:rFonts w:ascii="BIZ UDゴシック" w:eastAsia="BIZ UDゴシック" w:hAnsi="BIZ UDゴシック" w:hint="eastAsia"/>
          <w:szCs w:val="21"/>
        </w:rPr>
        <w:t>に類型が</w:t>
      </w:r>
      <w:r w:rsidR="00063BE9" w:rsidRPr="00152E7E">
        <w:rPr>
          <w:rFonts w:ascii="BIZ UDゴシック" w:eastAsia="BIZ UDゴシック" w:hAnsi="BIZ UDゴシック" w:hint="eastAsia"/>
          <w:szCs w:val="21"/>
        </w:rPr>
        <w:t>指定さ</w:t>
      </w:r>
      <w:r w:rsidR="00453D87" w:rsidRPr="00152E7E">
        <w:rPr>
          <w:rFonts w:ascii="BIZ UDゴシック" w:eastAsia="BIZ UDゴシック" w:hAnsi="BIZ UDゴシック" w:hint="eastAsia"/>
          <w:szCs w:val="21"/>
        </w:rPr>
        <w:t>れており、</w:t>
      </w:r>
      <w:r w:rsidR="009F07E0" w:rsidRPr="00152E7E">
        <w:rPr>
          <w:rFonts w:ascii="BIZ UDゴシック" w:eastAsia="BIZ UDゴシック" w:hAnsi="BIZ UDゴシック" w:hint="eastAsia"/>
          <w:szCs w:val="21"/>
        </w:rPr>
        <w:t>令和</w:t>
      </w:r>
      <w:r w:rsidR="00152E7E">
        <w:rPr>
          <w:rFonts w:ascii="BIZ UDゴシック" w:eastAsia="BIZ UDゴシック" w:hAnsi="BIZ UDゴシック" w:hint="eastAsia"/>
          <w:color w:val="000000" w:themeColor="text1"/>
          <w:szCs w:val="21"/>
        </w:rPr>
        <w:t>７</w:t>
      </w:r>
      <w:r w:rsidR="00063BE9" w:rsidRPr="00152E7E">
        <w:rPr>
          <w:rFonts w:ascii="BIZ UDゴシック" w:eastAsia="BIZ UDゴシック" w:hAnsi="BIZ UDゴシック" w:hint="eastAsia"/>
          <w:color w:val="000000" w:themeColor="text1"/>
          <w:szCs w:val="21"/>
        </w:rPr>
        <w:t>年</w:t>
      </w:r>
      <w:r w:rsidR="00063BE9" w:rsidRPr="00152E7E">
        <w:rPr>
          <w:rFonts w:ascii="BIZ UDゴシック" w:eastAsia="BIZ UDゴシック" w:hAnsi="BIZ UDゴシック" w:hint="eastAsia"/>
          <w:szCs w:val="21"/>
        </w:rPr>
        <w:t>度は両</w:t>
      </w:r>
      <w:r w:rsidR="00BC7824" w:rsidRPr="00152E7E">
        <w:rPr>
          <w:rFonts w:ascii="BIZ UDゴシック" w:eastAsia="BIZ UDゴシック" w:hAnsi="BIZ UDゴシック" w:hint="eastAsia"/>
          <w:szCs w:val="21"/>
        </w:rPr>
        <w:t>項目</w:t>
      </w:r>
      <w:r w:rsidR="00A25228" w:rsidRPr="00152E7E">
        <w:rPr>
          <w:rFonts w:ascii="BIZ UDゴシック" w:eastAsia="BIZ UDゴシック" w:hAnsi="BIZ UDゴシック" w:hint="eastAsia"/>
          <w:szCs w:val="21"/>
        </w:rPr>
        <w:t>とも</w:t>
      </w:r>
      <w:r w:rsidR="00453D87" w:rsidRPr="00152E7E">
        <w:rPr>
          <w:rFonts w:ascii="BIZ UDゴシック" w:eastAsia="BIZ UDゴシック" w:hAnsi="BIZ UDゴシック" w:hint="eastAsia"/>
          <w:szCs w:val="21"/>
        </w:rPr>
        <w:t>に全水域で環境基準を達成しました。</w:t>
      </w:r>
    </w:p>
    <w:p w14:paraId="479ADDCB" w14:textId="77777777" w:rsidR="00B316CC" w:rsidRPr="00152E7E" w:rsidRDefault="00B316CC" w:rsidP="00B316CC">
      <w:pPr>
        <w:tabs>
          <w:tab w:val="left" w:pos="0"/>
        </w:tabs>
        <w:rPr>
          <w:rFonts w:ascii="BIZ UDゴシック" w:eastAsia="BIZ UDゴシック" w:hAnsi="BIZ UDゴシック"/>
          <w:szCs w:val="21"/>
        </w:rPr>
      </w:pPr>
    </w:p>
    <w:p w14:paraId="1B3B879F" w14:textId="77777777" w:rsidR="004C4438" w:rsidRPr="00152E7E" w:rsidRDefault="00354410" w:rsidP="001C4F8A">
      <w:pPr>
        <w:spacing w:line="230" w:lineRule="exact"/>
        <w:ind w:leftChars="200" w:left="960" w:hangingChars="300" w:hanging="540"/>
        <w:rPr>
          <w:rFonts w:ascii="BIZ UDゴシック" w:eastAsia="BIZ UDゴシック" w:hAnsi="BIZ UDゴシック"/>
          <w:sz w:val="18"/>
          <w:szCs w:val="18"/>
        </w:rPr>
      </w:pPr>
      <w:r w:rsidRPr="00152E7E">
        <w:rPr>
          <w:rFonts w:ascii="BIZ UDゴシック" w:eastAsia="BIZ UDゴシック" w:hAnsi="BIZ UDゴシック" w:hint="eastAsia"/>
          <w:sz w:val="18"/>
          <w:szCs w:val="18"/>
        </w:rPr>
        <w:t>※</w:t>
      </w:r>
      <w:r w:rsidR="00901925" w:rsidRPr="00152E7E">
        <w:rPr>
          <w:rFonts w:ascii="BIZ UDゴシック" w:eastAsia="BIZ UDゴシック" w:hAnsi="BIZ UDゴシック"/>
          <w:sz w:val="18"/>
          <w:szCs w:val="18"/>
        </w:rPr>
        <w:t>1</w:t>
      </w:r>
      <w:r w:rsidR="009A665F" w:rsidRPr="00152E7E">
        <w:rPr>
          <w:rFonts w:ascii="BIZ UDゴシック" w:eastAsia="BIZ UDゴシック" w:hAnsi="BIZ UDゴシック"/>
          <w:sz w:val="18"/>
          <w:szCs w:val="18"/>
        </w:rPr>
        <w:t>1</w:t>
      </w:r>
      <w:r w:rsidR="00DB5EE7" w:rsidRPr="00152E7E">
        <w:rPr>
          <w:rFonts w:ascii="BIZ UDゴシック" w:eastAsia="BIZ UDゴシック" w:hAnsi="BIZ UDゴシック"/>
          <w:sz w:val="18"/>
          <w:szCs w:val="18"/>
        </w:rPr>
        <w:t xml:space="preserve"> </w:t>
      </w:r>
      <w:r w:rsidRPr="00152E7E">
        <w:rPr>
          <w:rFonts w:ascii="BIZ UDゴシック" w:eastAsia="BIZ UDゴシック" w:hAnsi="BIZ UDゴシック" w:hint="eastAsia"/>
          <w:sz w:val="18"/>
          <w:szCs w:val="18"/>
        </w:rPr>
        <w:t>全窒素及び全</w:t>
      </w:r>
      <w:proofErr w:type="gramStart"/>
      <w:r w:rsidRPr="00152E7E">
        <w:rPr>
          <w:rFonts w:ascii="BIZ UDゴシック" w:eastAsia="BIZ UDゴシック" w:hAnsi="BIZ UDゴシック" w:hint="eastAsia"/>
          <w:sz w:val="18"/>
          <w:szCs w:val="18"/>
        </w:rPr>
        <w:t>りんの</w:t>
      </w:r>
      <w:proofErr w:type="gramEnd"/>
      <w:r w:rsidRPr="00152E7E">
        <w:rPr>
          <w:rFonts w:ascii="BIZ UDゴシック" w:eastAsia="BIZ UDゴシック" w:hAnsi="BIZ UDゴシック" w:hint="eastAsia"/>
          <w:sz w:val="18"/>
          <w:szCs w:val="18"/>
        </w:rPr>
        <w:t>環境基準達成状況の年間評価</w:t>
      </w:r>
      <w:r w:rsidR="009F7F07" w:rsidRPr="00152E7E">
        <w:rPr>
          <w:rFonts w:ascii="BIZ UDゴシック" w:eastAsia="BIZ UDゴシック" w:hAnsi="BIZ UDゴシック" w:hint="eastAsia"/>
          <w:sz w:val="18"/>
          <w:szCs w:val="18"/>
        </w:rPr>
        <w:t>について</w:t>
      </w:r>
      <w:r w:rsidRPr="00152E7E">
        <w:rPr>
          <w:rFonts w:ascii="BIZ UDゴシック" w:eastAsia="BIZ UDゴシック" w:hAnsi="BIZ UDゴシック" w:hint="eastAsia"/>
          <w:sz w:val="18"/>
          <w:szCs w:val="18"/>
        </w:rPr>
        <w:t>は、</w:t>
      </w:r>
      <w:r w:rsidR="00FA0274" w:rsidRPr="00152E7E">
        <w:rPr>
          <w:rFonts w:ascii="BIZ UDゴシック" w:eastAsia="BIZ UDゴシック" w:hAnsi="BIZ UDゴシック" w:hint="eastAsia"/>
          <w:sz w:val="18"/>
          <w:szCs w:val="18"/>
        </w:rPr>
        <w:t>水域</w:t>
      </w:r>
      <w:r w:rsidR="00213D47" w:rsidRPr="00152E7E">
        <w:rPr>
          <w:rFonts w:ascii="BIZ UDゴシック" w:eastAsia="BIZ UDゴシック" w:hAnsi="BIZ UDゴシック" w:hint="eastAsia"/>
          <w:sz w:val="18"/>
          <w:szCs w:val="18"/>
        </w:rPr>
        <w:t>ごとに、</w:t>
      </w:r>
      <w:r w:rsidR="00FA0274" w:rsidRPr="00152E7E">
        <w:rPr>
          <w:rFonts w:ascii="BIZ UDゴシック" w:eastAsia="BIZ UDゴシック" w:hAnsi="BIZ UDゴシック" w:hint="eastAsia"/>
          <w:sz w:val="18"/>
          <w:szCs w:val="18"/>
        </w:rPr>
        <w:t>各</w:t>
      </w:r>
      <w:r w:rsidRPr="00152E7E">
        <w:rPr>
          <w:rFonts w:ascii="BIZ UDゴシック" w:eastAsia="BIZ UDゴシック" w:hAnsi="BIZ UDゴシック" w:hint="eastAsia"/>
          <w:sz w:val="18"/>
          <w:szCs w:val="18"/>
        </w:rPr>
        <w:t>環境基準点における表層の年間平均値を、</w:t>
      </w:r>
      <w:r w:rsidR="00FA0274" w:rsidRPr="00152E7E">
        <w:rPr>
          <w:rFonts w:ascii="BIZ UDゴシック" w:eastAsia="BIZ UDゴシック" w:hAnsi="BIZ UDゴシック" w:hint="eastAsia"/>
          <w:sz w:val="18"/>
          <w:szCs w:val="18"/>
        </w:rPr>
        <w:t>当該水域内の全ての環境</w:t>
      </w:r>
      <w:r w:rsidRPr="00152E7E">
        <w:rPr>
          <w:rFonts w:ascii="BIZ UDゴシック" w:eastAsia="BIZ UDゴシック" w:hAnsi="BIZ UDゴシック" w:hint="eastAsia"/>
          <w:sz w:val="18"/>
          <w:szCs w:val="18"/>
        </w:rPr>
        <w:t>基準点について平均した値が環境基準</w:t>
      </w:r>
      <w:r w:rsidR="000A6F07" w:rsidRPr="00152E7E">
        <w:rPr>
          <w:rFonts w:ascii="BIZ UDゴシック" w:eastAsia="BIZ UDゴシック" w:hAnsi="BIZ UDゴシック" w:hint="eastAsia"/>
          <w:sz w:val="18"/>
          <w:szCs w:val="18"/>
        </w:rPr>
        <w:t>値を満足</w:t>
      </w:r>
      <w:r w:rsidRPr="00152E7E">
        <w:rPr>
          <w:rFonts w:ascii="BIZ UDゴシック" w:eastAsia="BIZ UDゴシック" w:hAnsi="BIZ UDゴシック" w:hint="eastAsia"/>
          <w:sz w:val="18"/>
          <w:szCs w:val="18"/>
        </w:rPr>
        <w:t>している場合に、環境基準を達成しているものと判断します。</w:t>
      </w:r>
    </w:p>
    <w:p w14:paraId="55CE8E31" w14:textId="77777777" w:rsidR="00B316CC" w:rsidRPr="00152E7E" w:rsidRDefault="00B316CC" w:rsidP="0095128C">
      <w:pPr>
        <w:ind w:leftChars="100" w:left="420" w:hangingChars="100" w:hanging="210"/>
        <w:rPr>
          <w:rFonts w:ascii="BIZ UDゴシック" w:eastAsia="BIZ UDゴシック" w:hAnsi="BIZ UDゴシック"/>
          <w:szCs w:val="21"/>
        </w:rPr>
      </w:pPr>
    </w:p>
    <w:p w14:paraId="7031C6D0" w14:textId="77777777" w:rsidR="00453D87" w:rsidRPr="00152E7E" w:rsidRDefault="00A62FDC" w:rsidP="001C4F8A">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w:t>
      </w:r>
      <w:r w:rsidR="00453D87" w:rsidRPr="00152E7E">
        <w:rPr>
          <w:rFonts w:ascii="BIZ UDゴシック" w:eastAsia="BIZ UDゴシック" w:hAnsi="BIZ UDゴシック" w:hint="eastAsia"/>
          <w:szCs w:val="21"/>
        </w:rPr>
        <w:t>大阪</w:t>
      </w:r>
      <w:r w:rsidR="00063BE9" w:rsidRPr="00152E7E">
        <w:rPr>
          <w:rFonts w:ascii="BIZ UDゴシック" w:eastAsia="BIZ UDゴシック" w:hAnsi="BIZ UDゴシック" w:hint="eastAsia"/>
          <w:szCs w:val="21"/>
        </w:rPr>
        <w:t>湾</w:t>
      </w:r>
      <w:r w:rsidR="00FF1691" w:rsidRPr="00152E7E">
        <w:rPr>
          <w:rFonts w:ascii="BIZ UDゴシック" w:eastAsia="BIZ UDゴシック" w:hAnsi="BIZ UDゴシック" w:hint="eastAsia"/>
          <w:szCs w:val="21"/>
        </w:rPr>
        <w:t>の</w:t>
      </w:r>
      <w:r w:rsidR="00F5713C" w:rsidRPr="00152E7E">
        <w:rPr>
          <w:rFonts w:ascii="BIZ UDゴシック" w:eastAsia="BIZ UDゴシック" w:hAnsi="BIZ UDゴシック" w:hint="eastAsia"/>
          <w:szCs w:val="21"/>
        </w:rPr>
        <w:t>全窒素及び全</w:t>
      </w:r>
      <w:proofErr w:type="gramStart"/>
      <w:r w:rsidR="00F5713C" w:rsidRPr="00152E7E">
        <w:rPr>
          <w:rFonts w:ascii="BIZ UDゴシック" w:eastAsia="BIZ UDゴシック" w:hAnsi="BIZ UDゴシック" w:hint="eastAsia"/>
          <w:szCs w:val="21"/>
        </w:rPr>
        <w:t>りん</w:t>
      </w:r>
      <w:r w:rsidR="001F5717" w:rsidRPr="00152E7E">
        <w:rPr>
          <w:rFonts w:ascii="BIZ UDゴシック" w:eastAsia="BIZ UDゴシック" w:hAnsi="BIZ UDゴシック" w:hint="eastAsia"/>
          <w:szCs w:val="21"/>
        </w:rPr>
        <w:t>の</w:t>
      </w:r>
      <w:proofErr w:type="gramEnd"/>
      <w:r w:rsidR="00453D87" w:rsidRPr="00152E7E">
        <w:rPr>
          <w:rFonts w:ascii="BIZ UDゴシック" w:eastAsia="BIZ UDゴシック" w:hAnsi="BIZ UDゴシック" w:hint="eastAsia"/>
          <w:szCs w:val="21"/>
        </w:rPr>
        <w:t>濃度</w:t>
      </w:r>
      <w:r w:rsidR="00063BE9" w:rsidRPr="00152E7E">
        <w:rPr>
          <w:rFonts w:ascii="BIZ UDゴシック" w:eastAsia="BIZ UDゴシック" w:hAnsi="BIZ UDゴシック" w:hint="eastAsia"/>
          <w:szCs w:val="21"/>
        </w:rPr>
        <w:t>（</w:t>
      </w:r>
      <w:r w:rsidR="000A6F07" w:rsidRPr="00152E7E">
        <w:rPr>
          <w:rFonts w:ascii="BIZ UDゴシック" w:eastAsia="BIZ UDゴシック" w:hAnsi="BIZ UDゴシック" w:hint="eastAsia"/>
          <w:szCs w:val="21"/>
        </w:rPr>
        <w:t>大阪府測定</w:t>
      </w:r>
      <w:r w:rsidR="00063BE9" w:rsidRPr="00152E7E">
        <w:rPr>
          <w:rFonts w:ascii="BIZ UDゴシック" w:eastAsia="BIZ UDゴシック" w:hAnsi="BIZ UDゴシック" w:hint="eastAsia"/>
          <w:szCs w:val="21"/>
        </w:rPr>
        <w:t>環境基準点</w:t>
      </w:r>
      <w:r w:rsidR="00063BE9" w:rsidRPr="00152E7E">
        <w:rPr>
          <w:rFonts w:ascii="BIZ UDゴシック" w:eastAsia="BIZ UDゴシック" w:hAnsi="BIZ UDゴシック"/>
          <w:szCs w:val="21"/>
        </w:rPr>
        <w:t>12</w:t>
      </w:r>
      <w:r w:rsidR="00063BE9" w:rsidRPr="00152E7E">
        <w:rPr>
          <w:rFonts w:ascii="BIZ UDゴシック" w:eastAsia="BIZ UDゴシック" w:hAnsi="BIZ UDゴシック" w:hint="eastAsia"/>
          <w:szCs w:val="21"/>
        </w:rPr>
        <w:t>地点の表層年平均値）</w:t>
      </w:r>
      <w:r w:rsidR="00453D87" w:rsidRPr="00152E7E">
        <w:rPr>
          <w:rFonts w:ascii="BIZ UDゴシック" w:eastAsia="BIZ UDゴシック" w:hAnsi="BIZ UDゴシック" w:hint="eastAsia"/>
          <w:szCs w:val="21"/>
        </w:rPr>
        <w:t>は、</w:t>
      </w:r>
      <w:r w:rsidR="00DB0525" w:rsidRPr="00152E7E">
        <w:rPr>
          <w:rFonts w:ascii="BIZ UDゴシック" w:eastAsia="BIZ UDゴシック" w:hAnsi="BIZ UDゴシック" w:hint="eastAsia"/>
          <w:szCs w:val="21"/>
        </w:rPr>
        <w:t>近年横ばい</w:t>
      </w:r>
      <w:r w:rsidR="00063BE9" w:rsidRPr="00152E7E">
        <w:rPr>
          <w:rFonts w:ascii="BIZ UDゴシック" w:eastAsia="BIZ UDゴシック" w:hAnsi="BIZ UDゴシック" w:hint="eastAsia"/>
          <w:szCs w:val="21"/>
        </w:rPr>
        <w:t>傾</w:t>
      </w:r>
      <w:r w:rsidR="00453D87" w:rsidRPr="00152E7E">
        <w:rPr>
          <w:rFonts w:ascii="BIZ UDゴシック" w:eastAsia="BIZ UDゴシック" w:hAnsi="BIZ UDゴシック" w:hint="eastAsia"/>
          <w:szCs w:val="21"/>
        </w:rPr>
        <w:t>向</w:t>
      </w:r>
      <w:r w:rsidR="00A25228" w:rsidRPr="00152E7E">
        <w:rPr>
          <w:rFonts w:ascii="BIZ UDゴシック" w:eastAsia="BIZ UDゴシック" w:hAnsi="BIZ UDゴシック" w:hint="eastAsia"/>
          <w:szCs w:val="21"/>
        </w:rPr>
        <w:t>で</w:t>
      </w:r>
      <w:r w:rsidR="00063BE9" w:rsidRPr="00152E7E">
        <w:rPr>
          <w:rFonts w:ascii="BIZ UDゴシック" w:eastAsia="BIZ UDゴシック" w:hAnsi="BIZ UDゴシック" w:hint="eastAsia"/>
          <w:szCs w:val="21"/>
        </w:rPr>
        <w:t>す</w:t>
      </w:r>
      <w:r w:rsidR="00453D87" w:rsidRPr="00152E7E">
        <w:rPr>
          <w:rFonts w:ascii="BIZ UDゴシック" w:eastAsia="BIZ UDゴシック" w:hAnsi="BIZ UDゴシック" w:hint="eastAsia"/>
          <w:szCs w:val="21"/>
        </w:rPr>
        <w:t>（図</w:t>
      </w:r>
      <w:r w:rsidR="00DD7435" w:rsidRPr="00152E7E">
        <w:rPr>
          <w:rFonts w:ascii="BIZ UDゴシック" w:eastAsia="BIZ UDゴシック" w:hAnsi="BIZ UDゴシック" w:hint="eastAsia"/>
          <w:szCs w:val="21"/>
        </w:rPr>
        <w:t>６</w:t>
      </w:r>
      <w:r w:rsidR="001C0F93" w:rsidRPr="00152E7E">
        <w:rPr>
          <w:rFonts w:ascii="BIZ UDゴシック" w:eastAsia="BIZ UDゴシック" w:hAnsi="BIZ UDゴシック" w:hint="eastAsia"/>
          <w:szCs w:val="21"/>
        </w:rPr>
        <w:t>、図</w:t>
      </w:r>
      <w:r w:rsidR="00DD7435" w:rsidRPr="00152E7E">
        <w:rPr>
          <w:rFonts w:ascii="BIZ UDゴシック" w:eastAsia="BIZ UDゴシック" w:hAnsi="BIZ UDゴシック" w:hint="eastAsia"/>
          <w:szCs w:val="21"/>
        </w:rPr>
        <w:t>７</w:t>
      </w:r>
      <w:r w:rsidR="00453D87" w:rsidRPr="00152E7E">
        <w:rPr>
          <w:rFonts w:ascii="BIZ UDゴシック" w:eastAsia="BIZ UDゴシック" w:hAnsi="BIZ UDゴシック" w:hint="eastAsia"/>
          <w:szCs w:val="21"/>
        </w:rPr>
        <w:t>）</w:t>
      </w:r>
      <w:r w:rsidR="00063BE9" w:rsidRPr="00152E7E">
        <w:rPr>
          <w:rFonts w:ascii="BIZ UDゴシック" w:eastAsia="BIZ UDゴシック" w:hAnsi="BIZ UDゴシック" w:hint="eastAsia"/>
          <w:szCs w:val="21"/>
        </w:rPr>
        <w:t>。</w:t>
      </w:r>
    </w:p>
    <w:p w14:paraId="40A511AC" w14:textId="77777777" w:rsidR="00340E3F" w:rsidRPr="00152E7E" w:rsidRDefault="00340E3F" w:rsidP="00F71797">
      <w:pPr>
        <w:rPr>
          <w:rFonts w:ascii="BIZ UDゴシック" w:eastAsia="BIZ UDゴシック" w:hAnsi="BIZ UDゴシック"/>
          <w:szCs w:val="21"/>
        </w:rPr>
      </w:pPr>
    </w:p>
    <w:p w14:paraId="17A3D3EB" w14:textId="390C6A22" w:rsidR="002B1937" w:rsidRPr="00152E7E" w:rsidRDefault="00975343" w:rsidP="00AE6B23">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noProof/>
          <w:szCs w:val="21"/>
        </w:rPr>
        <w:drawing>
          <wp:inline distT="0" distB="0" distL="0" distR="0" wp14:anchorId="48FBC601" wp14:editId="2C5067FB">
            <wp:extent cx="5722620" cy="2656840"/>
            <wp:effectExtent l="0" t="0" r="0" b="0"/>
            <wp:docPr id="129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2620" cy="2656840"/>
                    </a:xfrm>
                    <a:prstGeom prst="rect">
                      <a:avLst/>
                    </a:prstGeom>
                    <a:noFill/>
                    <a:ln>
                      <a:noFill/>
                    </a:ln>
                  </pic:spPr>
                </pic:pic>
              </a:graphicData>
            </a:graphic>
          </wp:inline>
        </w:drawing>
      </w:r>
    </w:p>
    <w:p w14:paraId="0305AF73" w14:textId="1AF1D584" w:rsidR="002B1937" w:rsidRPr="00152E7E" w:rsidRDefault="00532F56" w:rsidP="00532F56">
      <w:pPr>
        <w:ind w:leftChars="100" w:left="450" w:hangingChars="100" w:hanging="240"/>
        <w:jc w:val="center"/>
        <w:rPr>
          <w:rFonts w:ascii="BIZ UDゴシック" w:eastAsia="BIZ UDゴシック" w:hAnsi="BIZ UDゴシック"/>
          <w:szCs w:val="21"/>
        </w:rPr>
      </w:pPr>
      <w:r w:rsidRPr="00152E7E">
        <w:rPr>
          <w:rFonts w:ascii="BIZ UDゴシック" w:eastAsia="BIZ UDゴシック" w:hAnsi="BIZ UDゴシック" w:hint="eastAsia"/>
          <w:sz w:val="24"/>
        </w:rPr>
        <w:t>図</w:t>
      </w:r>
      <w:r w:rsidRPr="00152E7E">
        <w:rPr>
          <w:rFonts w:ascii="BIZ UDゴシック" w:eastAsia="BIZ UDゴシック" w:hAnsi="BIZ UDゴシック" w:hint="eastAsia"/>
          <w:color w:val="000000"/>
          <w:sz w:val="24"/>
        </w:rPr>
        <w:t>６</w:t>
      </w:r>
      <w:r w:rsidRPr="00152E7E">
        <w:rPr>
          <w:rFonts w:ascii="BIZ UDゴシック" w:eastAsia="BIZ UDゴシック" w:hAnsi="BIZ UDゴシック" w:hint="eastAsia"/>
          <w:sz w:val="24"/>
        </w:rPr>
        <w:t xml:space="preserve">　大阪湾の全窒素濃度（表層年平均値）の推移（大阪府測定地点）</w:t>
      </w:r>
    </w:p>
    <w:p w14:paraId="0C28706C" w14:textId="23B1C28E" w:rsidR="00607AA0" w:rsidRPr="00152E7E" w:rsidRDefault="00975343" w:rsidP="00886014">
      <w:pPr>
        <w:ind w:leftChars="100" w:left="420" w:hangingChars="100" w:hanging="210"/>
        <w:jc w:val="left"/>
        <w:rPr>
          <w:rFonts w:ascii="BIZ UDゴシック" w:eastAsia="BIZ UDゴシック" w:hAnsi="BIZ UDゴシック"/>
        </w:rPr>
      </w:pPr>
      <w:r w:rsidRPr="00152E7E">
        <w:rPr>
          <w:rFonts w:ascii="BIZ UDゴシック" w:eastAsia="BIZ UDゴシック" w:hAnsi="BIZ UDゴシック"/>
          <w:noProof/>
          <w:szCs w:val="21"/>
        </w:rPr>
        <w:lastRenderedPageBreak/>
        <w:drawing>
          <wp:inline distT="0" distB="0" distL="0" distR="0" wp14:anchorId="36448B8C" wp14:editId="7581882A">
            <wp:extent cx="5750560" cy="2675890"/>
            <wp:effectExtent l="0" t="0" r="0" b="0"/>
            <wp:docPr id="1295"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0560" cy="2675890"/>
                    </a:xfrm>
                    <a:prstGeom prst="rect">
                      <a:avLst/>
                    </a:prstGeom>
                    <a:noFill/>
                    <a:ln>
                      <a:noFill/>
                    </a:ln>
                  </pic:spPr>
                </pic:pic>
              </a:graphicData>
            </a:graphic>
          </wp:inline>
        </w:drawing>
      </w:r>
    </w:p>
    <w:p w14:paraId="066DA812" w14:textId="644B7643" w:rsidR="00607AA0" w:rsidRPr="00152E7E" w:rsidRDefault="008F73BB" w:rsidP="008F73BB">
      <w:pPr>
        <w:ind w:left="240" w:hangingChars="100" w:hanging="240"/>
        <w:jc w:val="center"/>
        <w:rPr>
          <w:rFonts w:ascii="BIZ UDゴシック" w:eastAsia="BIZ UDゴシック" w:hAnsi="BIZ UDゴシック"/>
          <w:sz w:val="24"/>
        </w:rPr>
      </w:pPr>
      <w:r w:rsidRPr="00152E7E">
        <w:rPr>
          <w:rFonts w:ascii="BIZ UDゴシック" w:eastAsia="BIZ UDゴシック" w:hAnsi="BIZ UDゴシック"/>
          <w:sz w:val="24"/>
        </w:rPr>
        <w:t>図７　大阪湾の全</w:t>
      </w:r>
      <w:proofErr w:type="gramStart"/>
      <w:r w:rsidRPr="00152E7E">
        <w:rPr>
          <w:rFonts w:ascii="BIZ UDゴシック" w:eastAsia="BIZ UDゴシック" w:hAnsi="BIZ UDゴシック"/>
          <w:sz w:val="24"/>
        </w:rPr>
        <w:t>りん</w:t>
      </w:r>
      <w:proofErr w:type="gramEnd"/>
      <w:r w:rsidRPr="00152E7E">
        <w:rPr>
          <w:rFonts w:ascii="BIZ UDゴシック" w:eastAsia="BIZ UDゴシック" w:hAnsi="BIZ UDゴシック"/>
          <w:sz w:val="24"/>
        </w:rPr>
        <w:t>濃度（表層年平均値）の推移（大阪府測定地点）</w:t>
      </w:r>
    </w:p>
    <w:p w14:paraId="12CD1AED" w14:textId="77777777" w:rsidR="00886014" w:rsidRPr="00152E7E" w:rsidRDefault="00886014" w:rsidP="00FB0663">
      <w:pPr>
        <w:rPr>
          <w:rFonts w:ascii="BIZ UDゴシック" w:eastAsia="BIZ UDゴシック" w:hAnsi="BIZ UDゴシック"/>
        </w:rPr>
      </w:pPr>
    </w:p>
    <w:p w14:paraId="618EC226" w14:textId="77777777" w:rsidR="00FB0663" w:rsidRPr="00152E7E" w:rsidRDefault="00FB0663" w:rsidP="00FB0663">
      <w:pPr>
        <w:ind w:firstLineChars="100" w:firstLine="210"/>
        <w:rPr>
          <w:rFonts w:ascii="BIZ UDゴシック" w:eastAsia="BIZ UDゴシック" w:hAnsi="BIZ UDゴシック"/>
          <w:b/>
          <w:szCs w:val="21"/>
        </w:rPr>
      </w:pPr>
      <w:r w:rsidRPr="00152E7E">
        <w:rPr>
          <w:rFonts w:ascii="BIZ UDゴシック" w:eastAsia="BIZ UDゴシック" w:hAnsi="BIZ UDゴシック" w:hint="eastAsia"/>
          <w:b/>
          <w:szCs w:val="21"/>
        </w:rPr>
        <w:t>④水生生物の保全に係る項目</w:t>
      </w:r>
    </w:p>
    <w:p w14:paraId="3CBB13A8" w14:textId="77777777" w:rsidR="00FB0663" w:rsidRPr="00152E7E" w:rsidRDefault="00FB0663" w:rsidP="00FB0663">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・全亜鉛については、現在の類型での測定を開始した平成</w:t>
      </w:r>
      <w:r w:rsidRPr="00152E7E">
        <w:rPr>
          <w:rFonts w:ascii="BIZ UDゴシック" w:eastAsia="BIZ UDゴシック" w:hAnsi="BIZ UDゴシック"/>
          <w:szCs w:val="21"/>
        </w:rPr>
        <w:t>22年度以降、大阪府測定全12地点で環境基準を達成しています。</w:t>
      </w:r>
    </w:p>
    <w:p w14:paraId="6FEDE46D" w14:textId="77777777" w:rsidR="00FB0663" w:rsidRPr="00152E7E" w:rsidRDefault="00FB0663" w:rsidP="00FB0663">
      <w:pPr>
        <w:ind w:leftChars="100" w:left="420" w:hangingChars="100" w:hanging="210"/>
        <w:rPr>
          <w:rFonts w:ascii="BIZ UDゴシック" w:eastAsia="BIZ UDゴシック" w:hAnsi="BIZ UDゴシック"/>
          <w:szCs w:val="21"/>
        </w:rPr>
      </w:pPr>
      <w:r w:rsidRPr="00152E7E">
        <w:rPr>
          <w:rFonts w:ascii="BIZ UDゴシック" w:eastAsia="BIZ UDゴシック" w:hAnsi="BIZ UDゴシック" w:hint="eastAsia"/>
          <w:szCs w:val="21"/>
        </w:rPr>
        <w:t>・平成</w:t>
      </w:r>
      <w:r w:rsidRPr="00152E7E">
        <w:rPr>
          <w:rFonts w:ascii="BIZ UDゴシック" w:eastAsia="BIZ UDゴシック" w:hAnsi="BIZ UDゴシック"/>
          <w:szCs w:val="21"/>
        </w:rPr>
        <w:t>24年度に環境基準が設定されたノニルフェノール及びLASについては、測定開始</w:t>
      </w:r>
      <w:r w:rsidRPr="00152E7E">
        <w:rPr>
          <w:rFonts w:ascii="BIZ UDゴシック" w:eastAsia="BIZ UDゴシック" w:hAnsi="BIZ UDゴシック" w:hint="eastAsia"/>
          <w:szCs w:val="21"/>
          <w:vertAlign w:val="superscript"/>
        </w:rPr>
        <w:t>※</w:t>
      </w:r>
      <w:r w:rsidRPr="00152E7E">
        <w:rPr>
          <w:rFonts w:ascii="BIZ UDゴシック" w:eastAsia="BIZ UDゴシック" w:hAnsi="BIZ UDゴシック"/>
          <w:szCs w:val="21"/>
          <w:vertAlign w:val="superscript"/>
        </w:rPr>
        <w:t>12</w:t>
      </w:r>
      <w:r w:rsidRPr="00152E7E">
        <w:rPr>
          <w:rFonts w:ascii="BIZ UDゴシック" w:eastAsia="BIZ UDゴシック" w:hAnsi="BIZ UDゴシック" w:hint="eastAsia"/>
          <w:szCs w:val="21"/>
        </w:rPr>
        <w:t>以降、</w:t>
      </w:r>
      <w:r w:rsidRPr="00152E7E">
        <w:rPr>
          <w:rFonts w:ascii="BIZ UDゴシック" w:eastAsia="BIZ UDゴシック" w:hAnsi="BIZ UDゴシック"/>
          <w:szCs w:val="21"/>
        </w:rPr>
        <w:t>12地点全てで環境基準を達成しています。</w:t>
      </w:r>
    </w:p>
    <w:p w14:paraId="146125FB" w14:textId="77777777" w:rsidR="00FB0663" w:rsidRPr="00152E7E" w:rsidRDefault="00FB0663" w:rsidP="00FB0663">
      <w:pPr>
        <w:rPr>
          <w:rFonts w:ascii="BIZ UDゴシック" w:eastAsia="BIZ UDゴシック" w:hAnsi="BIZ UDゴシック"/>
          <w:b/>
          <w:szCs w:val="21"/>
        </w:rPr>
      </w:pPr>
    </w:p>
    <w:p w14:paraId="6DFAD5BD" w14:textId="77777777" w:rsidR="00FB0663" w:rsidRPr="00152E7E" w:rsidRDefault="00FB0663" w:rsidP="00C876BB">
      <w:pPr>
        <w:spacing w:line="230" w:lineRule="exact"/>
        <w:ind w:leftChars="200" w:left="960" w:hangingChars="300" w:hanging="540"/>
        <w:rPr>
          <w:rFonts w:ascii="BIZ UDゴシック" w:eastAsia="BIZ UDゴシック" w:hAnsi="BIZ UDゴシック"/>
          <w:sz w:val="18"/>
          <w:szCs w:val="21"/>
        </w:rPr>
      </w:pPr>
      <w:r w:rsidRPr="00152E7E">
        <w:rPr>
          <w:rFonts w:ascii="BIZ UDゴシック" w:eastAsia="BIZ UDゴシック" w:hAnsi="BIZ UDゴシック" w:hint="eastAsia"/>
          <w:sz w:val="18"/>
          <w:szCs w:val="21"/>
        </w:rPr>
        <w:t>※</w:t>
      </w:r>
      <w:r w:rsidRPr="00152E7E">
        <w:rPr>
          <w:rFonts w:ascii="BIZ UDゴシック" w:eastAsia="BIZ UDゴシック" w:hAnsi="BIZ UDゴシック"/>
          <w:sz w:val="18"/>
          <w:szCs w:val="18"/>
        </w:rPr>
        <w:t xml:space="preserve">12 </w:t>
      </w:r>
      <w:r w:rsidRPr="00152E7E">
        <w:rPr>
          <w:rFonts w:ascii="BIZ UDゴシック" w:eastAsia="BIZ UDゴシック" w:hAnsi="BIZ UDゴシック" w:hint="eastAsia"/>
          <w:sz w:val="18"/>
          <w:szCs w:val="21"/>
        </w:rPr>
        <w:t>ノニルフェノールは平成</w:t>
      </w:r>
      <w:r w:rsidRPr="00152E7E">
        <w:rPr>
          <w:rFonts w:ascii="BIZ UDゴシック" w:eastAsia="BIZ UDゴシック" w:hAnsi="BIZ UDゴシック"/>
          <w:sz w:val="18"/>
          <w:szCs w:val="21"/>
        </w:rPr>
        <w:t>25年度から、LASは平成26年度から測定を開始しました。</w:t>
      </w:r>
    </w:p>
    <w:p w14:paraId="4AE69F68" w14:textId="77777777" w:rsidR="00085A2B" w:rsidRPr="00152E7E" w:rsidRDefault="00291A75" w:rsidP="001C4F8A">
      <w:pPr>
        <w:rPr>
          <w:rFonts w:ascii="BIZ UDゴシック" w:eastAsia="BIZ UDゴシック" w:hAnsi="BIZ UDゴシック"/>
          <w:szCs w:val="21"/>
        </w:rPr>
      </w:pPr>
      <w:r w:rsidRPr="00152E7E">
        <w:rPr>
          <w:rFonts w:ascii="BIZ UDゴシック" w:eastAsia="BIZ UDゴシック" w:hAnsi="BIZ UDゴシック"/>
          <w:b/>
          <w:szCs w:val="21"/>
        </w:rPr>
        <w:br w:type="page"/>
      </w:r>
      <w:r w:rsidR="00085A2B" w:rsidRPr="00152E7E">
        <w:rPr>
          <w:rFonts w:ascii="BIZ UDゴシック" w:eastAsia="BIZ UDゴシック" w:hAnsi="BIZ UDゴシック" w:hint="eastAsia"/>
          <w:b/>
          <w:szCs w:val="21"/>
        </w:rPr>
        <w:lastRenderedPageBreak/>
        <w:t>２　地下水</w:t>
      </w:r>
    </w:p>
    <w:p w14:paraId="0C7E3A6B" w14:textId="5F29F7F3" w:rsidR="00EA03F0" w:rsidRPr="00152E7E" w:rsidRDefault="009E1CF3" w:rsidP="002700A1">
      <w:pPr>
        <w:ind w:leftChars="100" w:left="424" w:hangingChars="102" w:hanging="214"/>
        <w:rPr>
          <w:rFonts w:ascii="BIZ UDゴシック" w:eastAsia="BIZ UDゴシック" w:hAnsi="BIZ UDゴシック"/>
          <w:highlight w:val="yellow"/>
        </w:rPr>
      </w:pPr>
      <w:r w:rsidRPr="00152E7E">
        <w:rPr>
          <w:rFonts w:ascii="BIZ UDゴシック" w:eastAsia="BIZ UDゴシック" w:hAnsi="BIZ UDゴシック" w:hint="eastAsia"/>
        </w:rPr>
        <w:t>・概況調査</w:t>
      </w:r>
      <w:r w:rsidR="006D5FE2" w:rsidRPr="00152E7E">
        <w:rPr>
          <w:rFonts w:ascii="BIZ UDゴシック" w:eastAsia="BIZ UDゴシック" w:hAnsi="BIZ UDゴシック" w:hint="eastAsia"/>
          <w:vertAlign w:val="superscript"/>
        </w:rPr>
        <w:t>※</w:t>
      </w:r>
      <w:r w:rsidR="00C46CF7" w:rsidRPr="00152E7E">
        <w:rPr>
          <w:rFonts w:ascii="BIZ UDゴシック" w:eastAsia="BIZ UDゴシック" w:hAnsi="BIZ UDゴシック"/>
          <w:vertAlign w:val="superscript"/>
        </w:rPr>
        <w:t>1</w:t>
      </w:r>
      <w:r w:rsidR="009A665F" w:rsidRPr="00152E7E">
        <w:rPr>
          <w:rFonts w:ascii="BIZ UDゴシック" w:eastAsia="BIZ UDゴシック" w:hAnsi="BIZ UDゴシック"/>
          <w:vertAlign w:val="superscript"/>
        </w:rPr>
        <w:t>3</w:t>
      </w:r>
      <w:r w:rsidRPr="00152E7E">
        <w:rPr>
          <w:rFonts w:ascii="BIZ UDゴシック" w:eastAsia="BIZ UDゴシック" w:hAnsi="BIZ UDゴシック" w:hint="eastAsia"/>
        </w:rPr>
        <w:t>は</w:t>
      </w:r>
      <w:r w:rsidR="00635CD7" w:rsidRPr="00152E7E">
        <w:rPr>
          <w:rFonts w:ascii="BIZ UDゴシック" w:eastAsia="BIZ UDゴシック" w:hAnsi="BIZ UDゴシック" w:hint="eastAsia"/>
        </w:rPr>
        <w:t>、</w:t>
      </w:r>
      <w:r w:rsidR="006951AD" w:rsidRPr="00152E7E">
        <w:rPr>
          <w:rFonts w:ascii="BIZ UDゴシック" w:eastAsia="BIZ UDゴシック" w:hAnsi="BIZ UDゴシック" w:hint="eastAsia"/>
          <w:color w:val="000000" w:themeColor="text1"/>
        </w:rPr>
        <w:t>64</w:t>
      </w:r>
      <w:r w:rsidR="00635CD7" w:rsidRPr="00152E7E">
        <w:rPr>
          <w:rFonts w:ascii="BIZ UDゴシック" w:eastAsia="BIZ UDゴシック" w:hAnsi="BIZ UDゴシック" w:hint="eastAsia"/>
          <w:color w:val="000000" w:themeColor="text1"/>
        </w:rPr>
        <w:t>地点の井戸</w:t>
      </w:r>
      <w:r w:rsidR="00063BE9" w:rsidRPr="00152E7E">
        <w:rPr>
          <w:rFonts w:ascii="BIZ UDゴシック" w:eastAsia="BIZ UDゴシック" w:hAnsi="BIZ UDゴシック" w:hint="eastAsia"/>
          <w:color w:val="000000" w:themeColor="text1"/>
        </w:rPr>
        <w:t>で</w:t>
      </w:r>
      <w:r w:rsidR="007D2483" w:rsidRPr="00152E7E">
        <w:rPr>
          <w:rFonts w:ascii="BIZ UDゴシック" w:eastAsia="BIZ UDゴシック" w:hAnsi="BIZ UDゴシック" w:hint="eastAsia"/>
          <w:color w:val="000000" w:themeColor="text1"/>
        </w:rPr>
        <w:t>実施し</w:t>
      </w:r>
      <w:r w:rsidR="00635CD7" w:rsidRPr="00152E7E">
        <w:rPr>
          <w:rFonts w:ascii="BIZ UDゴシック" w:eastAsia="BIZ UDゴシック" w:hAnsi="BIZ UDゴシック" w:hint="eastAsia"/>
          <w:color w:val="000000" w:themeColor="text1"/>
        </w:rPr>
        <w:t>、</w:t>
      </w:r>
      <w:r w:rsidR="006951AD" w:rsidRPr="00152E7E">
        <w:rPr>
          <w:rFonts w:ascii="BIZ UDゴシック" w:eastAsia="BIZ UDゴシック" w:hAnsi="BIZ UDゴシック" w:hint="eastAsia"/>
          <w:color w:val="000000" w:themeColor="text1"/>
        </w:rPr>
        <w:t>61</w:t>
      </w:r>
      <w:r w:rsidR="00635CD7" w:rsidRPr="00152E7E">
        <w:rPr>
          <w:rFonts w:ascii="BIZ UDゴシック" w:eastAsia="BIZ UDゴシック" w:hAnsi="BIZ UDゴシック" w:hint="eastAsia"/>
          <w:color w:val="000000" w:themeColor="text1"/>
        </w:rPr>
        <w:t>地点で</w:t>
      </w:r>
      <w:r w:rsidR="007D2483" w:rsidRPr="00152E7E">
        <w:rPr>
          <w:rFonts w:ascii="BIZ UDゴシック" w:eastAsia="BIZ UDゴシック" w:hAnsi="BIZ UDゴシック" w:hint="eastAsia"/>
          <w:color w:val="000000" w:themeColor="text1"/>
        </w:rPr>
        <w:t>地下水の</w:t>
      </w:r>
      <w:r w:rsidR="00635CD7" w:rsidRPr="00152E7E">
        <w:rPr>
          <w:rFonts w:ascii="BIZ UDゴシック" w:eastAsia="BIZ UDゴシック" w:hAnsi="BIZ UDゴシック" w:hint="eastAsia"/>
          <w:color w:val="000000" w:themeColor="text1"/>
        </w:rPr>
        <w:t>環境基準</w:t>
      </w:r>
      <w:r w:rsidR="007D2483" w:rsidRPr="00152E7E">
        <w:rPr>
          <w:rFonts w:ascii="BIZ UDゴシック" w:eastAsia="BIZ UDゴシック" w:hAnsi="BIZ UDゴシック" w:hint="eastAsia"/>
          <w:color w:val="000000" w:themeColor="text1"/>
          <w:vertAlign w:val="superscript"/>
        </w:rPr>
        <w:t>※</w:t>
      </w:r>
      <w:r w:rsidR="00C46CF7" w:rsidRPr="00152E7E">
        <w:rPr>
          <w:rFonts w:ascii="BIZ UDゴシック" w:eastAsia="BIZ UDゴシック" w:hAnsi="BIZ UDゴシック"/>
          <w:color w:val="000000" w:themeColor="text1"/>
          <w:vertAlign w:val="superscript"/>
        </w:rPr>
        <w:t>1</w:t>
      </w:r>
      <w:r w:rsidR="009A665F" w:rsidRPr="00152E7E">
        <w:rPr>
          <w:rFonts w:ascii="BIZ UDゴシック" w:eastAsia="BIZ UDゴシック" w:hAnsi="BIZ UDゴシック"/>
          <w:color w:val="000000" w:themeColor="text1"/>
          <w:vertAlign w:val="superscript"/>
        </w:rPr>
        <w:t>4</w:t>
      </w:r>
      <w:r w:rsidR="000342A9" w:rsidRPr="00152E7E">
        <w:rPr>
          <w:rFonts w:ascii="BIZ UDゴシック" w:eastAsia="BIZ UDゴシック" w:hAnsi="BIZ UDゴシック" w:hint="eastAsia"/>
          <w:color w:val="000000" w:themeColor="text1"/>
        </w:rPr>
        <w:t>を達成</w:t>
      </w:r>
      <w:r w:rsidR="002700A1" w:rsidRPr="00152E7E">
        <w:rPr>
          <w:rFonts w:ascii="BIZ UDゴシック" w:eastAsia="BIZ UDゴシック" w:hAnsi="BIZ UDゴシック" w:hint="eastAsia"/>
          <w:color w:val="000000" w:themeColor="text1"/>
        </w:rPr>
        <w:t>（達成率</w:t>
      </w:r>
      <w:r w:rsidR="00987D44" w:rsidRPr="00152E7E">
        <w:rPr>
          <w:rFonts w:ascii="BIZ UDゴシック" w:eastAsia="BIZ UDゴシック" w:hAnsi="BIZ UDゴシック"/>
          <w:color w:val="000000" w:themeColor="text1"/>
        </w:rPr>
        <w:t>9</w:t>
      </w:r>
      <w:r w:rsidR="00071C53" w:rsidRPr="00152E7E">
        <w:rPr>
          <w:rFonts w:ascii="BIZ UDゴシック" w:eastAsia="BIZ UDゴシック" w:hAnsi="BIZ UDゴシック"/>
          <w:color w:val="000000" w:themeColor="text1"/>
        </w:rPr>
        <w:t>5.3</w:t>
      </w:r>
      <w:r w:rsidR="002700A1" w:rsidRPr="00152E7E">
        <w:rPr>
          <w:rFonts w:ascii="BIZ UDゴシック" w:eastAsia="BIZ UDゴシック" w:hAnsi="BIZ UDゴシック"/>
          <w:color w:val="000000" w:themeColor="text1"/>
        </w:rPr>
        <w:t>%</w:t>
      </w:r>
      <w:r w:rsidR="002700A1" w:rsidRPr="00152E7E">
        <w:rPr>
          <w:rFonts w:ascii="BIZ UDゴシック" w:eastAsia="BIZ UDゴシック" w:hAnsi="BIZ UDゴシック" w:hint="eastAsia"/>
        </w:rPr>
        <w:t>）</w:t>
      </w:r>
      <w:r w:rsidR="000342A9" w:rsidRPr="00152E7E">
        <w:rPr>
          <w:rFonts w:ascii="BIZ UDゴシック" w:eastAsia="BIZ UDゴシック" w:hAnsi="BIZ UDゴシック" w:hint="eastAsia"/>
        </w:rPr>
        <w:t>しました（</w:t>
      </w:r>
      <w:r w:rsidR="000F48F4" w:rsidRPr="00152E7E">
        <w:rPr>
          <w:rFonts w:ascii="BIZ UDゴシック" w:eastAsia="BIZ UDゴシック" w:hAnsi="BIZ UDゴシック" w:hint="eastAsia"/>
        </w:rPr>
        <w:t>図</w:t>
      </w:r>
      <w:r w:rsidR="008B124C" w:rsidRPr="00152E7E">
        <w:rPr>
          <w:rFonts w:ascii="BIZ UDゴシック" w:eastAsia="BIZ UDゴシック" w:hAnsi="BIZ UDゴシック" w:hint="eastAsia"/>
        </w:rPr>
        <w:t>８</w:t>
      </w:r>
      <w:r w:rsidR="000F48F4" w:rsidRPr="00152E7E">
        <w:rPr>
          <w:rFonts w:ascii="BIZ UDゴシック" w:eastAsia="BIZ UDゴシック" w:hAnsi="BIZ UDゴシック" w:hint="eastAsia"/>
        </w:rPr>
        <w:t>）</w:t>
      </w:r>
      <w:r w:rsidR="001B5905" w:rsidRPr="00152E7E">
        <w:rPr>
          <w:rFonts w:ascii="BIZ UDゴシック" w:eastAsia="BIZ UDゴシック" w:hAnsi="BIZ UDゴシック" w:hint="eastAsia"/>
        </w:rPr>
        <w:t>。</w:t>
      </w:r>
      <w:r w:rsidR="002700A1" w:rsidRPr="00152E7E">
        <w:rPr>
          <w:rFonts w:ascii="BIZ UDゴシック" w:eastAsia="BIZ UDゴシック" w:hAnsi="BIZ UDゴシック" w:hint="eastAsia"/>
        </w:rPr>
        <w:t>環境基準を達成しなかった項目は、</w:t>
      </w:r>
      <w:r w:rsidR="00887989" w:rsidRPr="00152E7E">
        <w:rPr>
          <w:rFonts w:ascii="BIZ UDゴシック" w:eastAsia="BIZ UDゴシック" w:hAnsi="BIZ UDゴシック" w:hint="eastAsia"/>
        </w:rPr>
        <w:t>硝酸性窒素及び亜硝酸性窒素、</w:t>
      </w:r>
      <w:r w:rsidR="00B45935" w:rsidRPr="00152E7E">
        <w:rPr>
          <w:rFonts w:ascii="BIZ UDゴシック" w:eastAsia="BIZ UDゴシック" w:hAnsi="BIZ UDゴシック" w:hint="eastAsia"/>
        </w:rPr>
        <w:t>鉛</w:t>
      </w:r>
      <w:r w:rsidR="00887989" w:rsidRPr="00152E7E">
        <w:rPr>
          <w:rFonts w:ascii="BIZ UDゴシック" w:eastAsia="BIZ UDゴシック" w:hAnsi="BIZ UDゴシック" w:hint="eastAsia"/>
        </w:rPr>
        <w:t>並びに砒素</w:t>
      </w:r>
      <w:r w:rsidR="002700A1" w:rsidRPr="00152E7E">
        <w:rPr>
          <w:rFonts w:ascii="BIZ UDゴシック" w:eastAsia="BIZ UDゴシック" w:hAnsi="BIZ UDゴシック" w:hint="eastAsia"/>
        </w:rPr>
        <w:t>でした（表</w:t>
      </w:r>
      <w:r w:rsidR="00FF42CE" w:rsidRPr="00152E7E">
        <w:rPr>
          <w:rFonts w:ascii="BIZ UDゴシック" w:eastAsia="BIZ UDゴシック" w:hAnsi="BIZ UDゴシック" w:hint="eastAsia"/>
        </w:rPr>
        <w:t>６</w:t>
      </w:r>
      <w:r w:rsidR="002700A1" w:rsidRPr="00152E7E">
        <w:rPr>
          <w:rFonts w:ascii="BIZ UDゴシック" w:eastAsia="BIZ UDゴシック" w:hAnsi="BIZ UDゴシック" w:hint="eastAsia"/>
        </w:rPr>
        <w:t>）。</w:t>
      </w:r>
    </w:p>
    <w:p w14:paraId="6193C1FB" w14:textId="77777777" w:rsidR="000056D9" w:rsidRPr="00152E7E" w:rsidRDefault="000056D9" w:rsidP="000056D9">
      <w:pPr>
        <w:ind w:leftChars="100" w:left="424" w:hangingChars="102" w:hanging="214"/>
        <w:rPr>
          <w:rFonts w:ascii="BIZ UDゴシック" w:eastAsia="BIZ UDゴシック" w:hAnsi="BIZ UDゴシック"/>
          <w:highlight w:val="yellow"/>
        </w:rPr>
      </w:pPr>
      <w:r w:rsidRPr="00152E7E">
        <w:rPr>
          <w:rFonts w:ascii="BIZ UDゴシック" w:eastAsia="BIZ UDゴシック" w:hAnsi="BIZ UDゴシック" w:hint="eastAsia"/>
        </w:rPr>
        <w:t>・概況調査や事業者による自主的な調査等により環境基準値等を超過した</w:t>
      </w:r>
      <w:r w:rsidR="00C22E03" w:rsidRPr="00152E7E">
        <w:rPr>
          <w:rFonts w:ascii="BIZ UDゴシック" w:eastAsia="BIZ UDゴシック" w:hAnsi="BIZ UDゴシック"/>
        </w:rPr>
        <w:t>13</w:t>
      </w:r>
      <w:r w:rsidR="00063BE9" w:rsidRPr="00152E7E">
        <w:rPr>
          <w:rFonts w:ascii="BIZ UDゴシック" w:eastAsia="BIZ UDゴシック" w:hAnsi="BIZ UDゴシック" w:hint="eastAsia"/>
        </w:rPr>
        <w:t>地点</w:t>
      </w:r>
      <w:r w:rsidRPr="00152E7E">
        <w:rPr>
          <w:rFonts w:ascii="BIZ UDゴシック" w:eastAsia="BIZ UDゴシック" w:hAnsi="BIZ UDゴシック" w:hint="eastAsia"/>
        </w:rPr>
        <w:t>の周辺地区では、大阪府地下水質保全対策要領等に基づき、汚染範囲及び原因究明等の調査（汚染井戸周辺地区調査）を実施するとともに、飲用指導を行いました。</w:t>
      </w:r>
    </w:p>
    <w:p w14:paraId="7C85B357" w14:textId="681A0FAC" w:rsidR="00EF198D" w:rsidRPr="00152E7E" w:rsidRDefault="001B7E45" w:rsidP="00635CD7">
      <w:pPr>
        <w:ind w:leftChars="100" w:left="424" w:hangingChars="102" w:hanging="214"/>
        <w:rPr>
          <w:rFonts w:ascii="BIZ UDゴシック" w:eastAsia="BIZ UDゴシック" w:hAnsi="BIZ UDゴシック"/>
          <w:color w:val="000000" w:themeColor="text1"/>
        </w:rPr>
      </w:pPr>
      <w:r w:rsidRPr="00152E7E">
        <w:rPr>
          <w:rFonts w:ascii="BIZ UDゴシック" w:eastAsia="BIZ UDゴシック" w:hAnsi="BIZ UDゴシック" w:hint="eastAsia"/>
        </w:rPr>
        <w:t>・さらに、</w:t>
      </w:r>
      <w:r w:rsidR="00635CD7" w:rsidRPr="00152E7E">
        <w:rPr>
          <w:rFonts w:ascii="BIZ UDゴシック" w:eastAsia="BIZ UDゴシック" w:hAnsi="BIZ UDゴシック" w:hint="eastAsia"/>
        </w:rPr>
        <w:t>継続監視調査</w:t>
      </w:r>
      <w:r w:rsidR="006D5FE2" w:rsidRPr="00152E7E">
        <w:rPr>
          <w:rFonts w:ascii="BIZ UDゴシック" w:eastAsia="BIZ UDゴシック" w:hAnsi="BIZ UDゴシック" w:hint="eastAsia"/>
          <w:vertAlign w:val="superscript"/>
        </w:rPr>
        <w:t>※</w:t>
      </w:r>
      <w:r w:rsidR="00C46CF7" w:rsidRPr="00152E7E">
        <w:rPr>
          <w:rFonts w:ascii="BIZ UDゴシック" w:eastAsia="BIZ UDゴシック" w:hAnsi="BIZ UDゴシック"/>
          <w:vertAlign w:val="superscript"/>
        </w:rPr>
        <w:t>1</w:t>
      </w:r>
      <w:r w:rsidR="009A665F" w:rsidRPr="00152E7E">
        <w:rPr>
          <w:rFonts w:ascii="BIZ UDゴシック" w:eastAsia="BIZ UDゴシック" w:hAnsi="BIZ UDゴシック"/>
          <w:vertAlign w:val="superscript"/>
        </w:rPr>
        <w:t>5</w:t>
      </w:r>
      <w:r w:rsidR="00635CD7" w:rsidRPr="00152E7E">
        <w:rPr>
          <w:rFonts w:ascii="BIZ UDゴシック" w:eastAsia="BIZ UDゴシック" w:hAnsi="BIZ UDゴシック" w:hint="eastAsia"/>
        </w:rPr>
        <w:t>を</w:t>
      </w:r>
      <w:r w:rsidR="001B5905" w:rsidRPr="00152E7E">
        <w:rPr>
          <w:rFonts w:ascii="BIZ UDゴシック" w:eastAsia="BIZ UDゴシック" w:hAnsi="BIZ UDゴシック"/>
          <w:color w:val="000000" w:themeColor="text1"/>
        </w:rPr>
        <w:t>1</w:t>
      </w:r>
      <w:r w:rsidR="002700A1" w:rsidRPr="00152E7E">
        <w:rPr>
          <w:rFonts w:ascii="BIZ UDゴシック" w:eastAsia="BIZ UDゴシック" w:hAnsi="BIZ UDゴシック"/>
          <w:color w:val="000000" w:themeColor="text1"/>
        </w:rPr>
        <w:t>0</w:t>
      </w:r>
      <w:r w:rsidR="006951AD" w:rsidRPr="00152E7E">
        <w:rPr>
          <w:rFonts w:ascii="BIZ UDゴシック" w:eastAsia="BIZ UDゴシック" w:hAnsi="BIZ UDゴシック" w:hint="eastAsia"/>
          <w:color w:val="000000" w:themeColor="text1"/>
        </w:rPr>
        <w:t>0</w:t>
      </w:r>
      <w:r w:rsidR="00635CD7" w:rsidRPr="00152E7E">
        <w:rPr>
          <w:rFonts w:ascii="BIZ UDゴシック" w:eastAsia="BIZ UDゴシック" w:hAnsi="BIZ UDゴシック" w:hint="eastAsia"/>
          <w:color w:val="000000" w:themeColor="text1"/>
        </w:rPr>
        <w:t>地点で実施し、</w:t>
      </w:r>
      <w:r w:rsidR="002700A1" w:rsidRPr="00152E7E">
        <w:rPr>
          <w:rFonts w:ascii="BIZ UDゴシック" w:eastAsia="BIZ UDゴシック" w:hAnsi="BIZ UDゴシック"/>
          <w:color w:val="000000" w:themeColor="text1"/>
        </w:rPr>
        <w:t>5</w:t>
      </w:r>
      <w:r w:rsidR="006916CC" w:rsidRPr="00152E7E">
        <w:rPr>
          <w:rFonts w:ascii="BIZ UDゴシック" w:eastAsia="BIZ UDゴシック" w:hAnsi="BIZ UDゴシック"/>
          <w:color w:val="000000" w:themeColor="text1"/>
        </w:rPr>
        <w:t>3</w:t>
      </w:r>
      <w:r w:rsidR="00635CD7" w:rsidRPr="00152E7E">
        <w:rPr>
          <w:rFonts w:ascii="BIZ UDゴシック" w:eastAsia="BIZ UDゴシック" w:hAnsi="BIZ UDゴシック" w:hint="eastAsia"/>
          <w:color w:val="000000" w:themeColor="text1"/>
        </w:rPr>
        <w:t>地点で</w:t>
      </w:r>
      <w:r w:rsidR="005F30DB" w:rsidRPr="00152E7E">
        <w:rPr>
          <w:rFonts w:ascii="BIZ UDゴシック" w:eastAsia="BIZ UDゴシック" w:hAnsi="BIZ UDゴシック" w:hint="eastAsia"/>
          <w:color w:val="000000" w:themeColor="text1"/>
        </w:rPr>
        <w:t>環境基</w:t>
      </w:r>
      <w:r w:rsidR="0001143D" w:rsidRPr="00152E7E">
        <w:rPr>
          <w:rFonts w:ascii="BIZ UDゴシック" w:eastAsia="BIZ UDゴシック" w:hAnsi="BIZ UDゴシック" w:hint="eastAsia"/>
          <w:color w:val="000000" w:themeColor="text1"/>
        </w:rPr>
        <w:t>準を達成し</w:t>
      </w:r>
      <w:r w:rsidR="00EA401E" w:rsidRPr="00152E7E">
        <w:rPr>
          <w:rFonts w:ascii="BIZ UDゴシック" w:eastAsia="BIZ UDゴシック" w:hAnsi="BIZ UDゴシック" w:hint="eastAsia"/>
          <w:color w:val="000000" w:themeColor="text1"/>
        </w:rPr>
        <w:t>ました。</w:t>
      </w:r>
    </w:p>
    <w:p w14:paraId="303E05CB" w14:textId="5F8A3852" w:rsidR="00460064" w:rsidRPr="00152E7E" w:rsidRDefault="002962D7" w:rsidP="000B1503">
      <w:pPr>
        <w:ind w:leftChars="200" w:left="424" w:hangingChars="2" w:hanging="4"/>
        <w:rPr>
          <w:rFonts w:ascii="BIZ UDゴシック" w:eastAsia="BIZ UDゴシック" w:hAnsi="BIZ UDゴシック"/>
          <w:color w:val="000000" w:themeColor="text1"/>
        </w:rPr>
      </w:pPr>
      <w:r w:rsidRPr="00152E7E">
        <w:rPr>
          <w:rFonts w:ascii="BIZ UDゴシック" w:eastAsia="BIZ UDゴシック" w:hAnsi="BIZ UDゴシック" w:hint="eastAsia"/>
          <w:color w:val="000000" w:themeColor="text1"/>
        </w:rPr>
        <w:t>なお、令和</w:t>
      </w:r>
      <w:r w:rsidR="008F73BB" w:rsidRPr="00152E7E">
        <w:rPr>
          <w:rFonts w:ascii="BIZ UDゴシック" w:eastAsia="BIZ UDゴシック" w:hAnsi="BIZ UDゴシック" w:hint="eastAsia"/>
          <w:color w:val="000000" w:themeColor="text1"/>
        </w:rPr>
        <w:t>７</w:t>
      </w:r>
      <w:r w:rsidR="004C328C" w:rsidRPr="00152E7E">
        <w:rPr>
          <w:rFonts w:ascii="BIZ UDゴシック" w:eastAsia="BIZ UDゴシック" w:hAnsi="BIZ UDゴシック" w:hint="eastAsia"/>
          <w:color w:val="000000" w:themeColor="text1"/>
        </w:rPr>
        <w:t>年度までの継続監視調査で環境基準を達成</w:t>
      </w:r>
      <w:r w:rsidR="004B7BC4" w:rsidRPr="00152E7E">
        <w:rPr>
          <w:rFonts w:ascii="BIZ UDゴシック" w:eastAsia="BIZ UDゴシック" w:hAnsi="BIZ UDゴシック" w:hint="eastAsia"/>
          <w:color w:val="000000" w:themeColor="text1"/>
        </w:rPr>
        <w:t>するなどの</w:t>
      </w:r>
      <w:r w:rsidR="00DB45FE" w:rsidRPr="00152E7E">
        <w:rPr>
          <w:rFonts w:ascii="BIZ UDゴシック" w:eastAsia="BIZ UDゴシック" w:hAnsi="BIZ UDゴシック" w:hint="eastAsia"/>
          <w:color w:val="000000" w:themeColor="text1"/>
        </w:rPr>
        <w:t>終了要件</w:t>
      </w:r>
      <w:r w:rsidR="00A313E0" w:rsidRPr="00152E7E">
        <w:rPr>
          <w:rFonts w:ascii="BIZ UDゴシック" w:eastAsia="BIZ UDゴシック" w:hAnsi="BIZ UDゴシック" w:hint="eastAsia"/>
          <w:color w:val="000000" w:themeColor="text1"/>
        </w:rPr>
        <w:t>を満た</w:t>
      </w:r>
      <w:r w:rsidR="003A646A" w:rsidRPr="00152E7E">
        <w:rPr>
          <w:rFonts w:ascii="BIZ UDゴシック" w:eastAsia="BIZ UDゴシック" w:hAnsi="BIZ UDゴシック" w:hint="eastAsia"/>
          <w:color w:val="000000" w:themeColor="text1"/>
        </w:rPr>
        <w:t>した</w:t>
      </w:r>
      <w:r w:rsidR="00FB688C" w:rsidRPr="00152E7E">
        <w:rPr>
          <w:rFonts w:ascii="BIZ UDゴシック" w:eastAsia="BIZ UDゴシック" w:hAnsi="BIZ UDゴシック" w:hint="eastAsia"/>
          <w:color w:val="000000" w:themeColor="text1"/>
        </w:rPr>
        <w:t>５</w:t>
      </w:r>
      <w:r w:rsidR="008B124C" w:rsidRPr="00152E7E">
        <w:rPr>
          <w:rFonts w:ascii="BIZ UDゴシック" w:eastAsia="BIZ UDゴシック" w:hAnsi="BIZ UDゴシック" w:hint="eastAsia"/>
          <w:color w:val="000000" w:themeColor="text1"/>
        </w:rPr>
        <w:t>地</w:t>
      </w:r>
      <w:r w:rsidRPr="00152E7E">
        <w:rPr>
          <w:rFonts w:ascii="BIZ UDゴシック" w:eastAsia="BIZ UDゴシック" w:hAnsi="BIZ UDゴシック" w:hint="eastAsia"/>
          <w:color w:val="000000" w:themeColor="text1"/>
        </w:rPr>
        <w:t>点</w:t>
      </w:r>
      <w:r w:rsidR="00711E26" w:rsidRPr="00152E7E">
        <w:rPr>
          <w:rFonts w:ascii="BIZ UDゴシック" w:eastAsia="BIZ UDゴシック" w:hAnsi="BIZ UDゴシック" w:hint="eastAsia"/>
          <w:color w:val="000000" w:themeColor="text1"/>
        </w:rPr>
        <w:t>は、令和</w:t>
      </w:r>
      <w:r w:rsidR="008F73BB" w:rsidRPr="00152E7E">
        <w:rPr>
          <w:rFonts w:ascii="BIZ UDゴシック" w:eastAsia="BIZ UDゴシック" w:hAnsi="BIZ UDゴシック" w:hint="eastAsia"/>
          <w:color w:val="000000" w:themeColor="text1"/>
        </w:rPr>
        <w:t>７</w:t>
      </w:r>
      <w:r w:rsidR="004B7BC4" w:rsidRPr="00152E7E">
        <w:rPr>
          <w:rFonts w:ascii="BIZ UDゴシック" w:eastAsia="BIZ UDゴシック" w:hAnsi="BIZ UDゴシック" w:hint="eastAsia"/>
          <w:color w:val="000000" w:themeColor="text1"/>
        </w:rPr>
        <w:t>年度末で</w:t>
      </w:r>
      <w:r w:rsidR="00F56C5A" w:rsidRPr="00152E7E">
        <w:rPr>
          <w:rFonts w:ascii="BIZ UDゴシック" w:eastAsia="BIZ UDゴシック" w:hAnsi="BIZ UDゴシック" w:hint="eastAsia"/>
          <w:color w:val="000000" w:themeColor="text1"/>
        </w:rPr>
        <w:t>継続監視調査を終了しました</w:t>
      </w:r>
      <w:r w:rsidR="00975729" w:rsidRPr="00152E7E">
        <w:rPr>
          <w:rFonts w:ascii="BIZ UDゴシック" w:eastAsia="BIZ UDゴシック" w:hAnsi="BIZ UDゴシック" w:hint="eastAsia"/>
          <w:color w:val="000000" w:themeColor="text1"/>
        </w:rPr>
        <w:t>。</w:t>
      </w:r>
    </w:p>
    <w:p w14:paraId="567119E2" w14:textId="77777777" w:rsidR="001E6CB8" w:rsidRPr="00152E7E" w:rsidRDefault="001E6CB8" w:rsidP="00136FBC">
      <w:pPr>
        <w:ind w:left="210" w:hangingChars="100" w:hanging="210"/>
        <w:rPr>
          <w:rFonts w:ascii="BIZ UDゴシック" w:eastAsia="BIZ UDゴシック" w:hAnsi="BIZ UDゴシック"/>
        </w:rPr>
      </w:pPr>
    </w:p>
    <w:p w14:paraId="4BFAC479" w14:textId="77777777" w:rsidR="006D5FE2" w:rsidRPr="00152E7E" w:rsidRDefault="006D5FE2" w:rsidP="001C4F8A">
      <w:pPr>
        <w:spacing w:line="230" w:lineRule="exact"/>
        <w:ind w:leftChars="200" w:left="960" w:hangingChars="300" w:hanging="540"/>
        <w:rPr>
          <w:rFonts w:ascii="BIZ UDゴシック" w:eastAsia="BIZ UDゴシック" w:hAnsi="BIZ UDゴシック"/>
          <w:sz w:val="18"/>
          <w:szCs w:val="21"/>
        </w:rPr>
      </w:pPr>
      <w:r w:rsidRPr="00152E7E">
        <w:rPr>
          <w:rFonts w:ascii="BIZ UDゴシック" w:eastAsia="BIZ UDゴシック" w:hAnsi="BIZ UDゴシック" w:hint="eastAsia"/>
          <w:sz w:val="18"/>
          <w:szCs w:val="18"/>
        </w:rPr>
        <w:t>※</w:t>
      </w:r>
      <w:r w:rsidR="00901925" w:rsidRPr="00152E7E">
        <w:rPr>
          <w:rFonts w:ascii="BIZ UDゴシック" w:eastAsia="BIZ UDゴシック" w:hAnsi="BIZ UDゴシック"/>
          <w:sz w:val="18"/>
          <w:szCs w:val="18"/>
        </w:rPr>
        <w:t>1</w:t>
      </w:r>
      <w:r w:rsidR="009A665F" w:rsidRPr="00152E7E">
        <w:rPr>
          <w:rFonts w:ascii="BIZ UDゴシック" w:eastAsia="BIZ UDゴシック" w:hAnsi="BIZ UDゴシック"/>
          <w:sz w:val="18"/>
          <w:szCs w:val="18"/>
        </w:rPr>
        <w:t>3</w:t>
      </w:r>
      <w:r w:rsidR="008B124C" w:rsidRPr="00152E7E">
        <w:rPr>
          <w:rFonts w:ascii="BIZ UDゴシック" w:eastAsia="BIZ UDゴシック" w:hAnsi="BIZ UDゴシック"/>
          <w:sz w:val="18"/>
          <w:szCs w:val="18"/>
        </w:rPr>
        <w:t xml:space="preserve"> </w:t>
      </w:r>
      <w:r w:rsidRPr="00152E7E">
        <w:rPr>
          <w:rFonts w:ascii="BIZ UDゴシック" w:eastAsia="BIZ UDゴシック" w:hAnsi="BIZ UDゴシック" w:hint="eastAsia"/>
          <w:sz w:val="18"/>
          <w:szCs w:val="18"/>
        </w:rPr>
        <w:t>概況調査</w:t>
      </w:r>
      <w:r w:rsidRPr="00152E7E">
        <w:rPr>
          <w:rFonts w:ascii="BIZ UDゴシック" w:eastAsia="BIZ UDゴシック" w:hAnsi="BIZ UDゴシック" w:hint="eastAsia"/>
          <w:sz w:val="18"/>
          <w:szCs w:val="21"/>
        </w:rPr>
        <w:t>：</w:t>
      </w:r>
      <w:r w:rsidR="001B7E45" w:rsidRPr="00152E7E">
        <w:rPr>
          <w:rFonts w:ascii="BIZ UDゴシック" w:eastAsia="BIZ UDゴシック" w:hAnsi="BIZ UDゴシック" w:hint="eastAsia"/>
          <w:sz w:val="18"/>
          <w:szCs w:val="21"/>
        </w:rPr>
        <w:t>大阪府域</w:t>
      </w:r>
      <w:r w:rsidR="00975729" w:rsidRPr="00152E7E">
        <w:rPr>
          <w:rFonts w:ascii="BIZ UDゴシック" w:eastAsia="BIZ UDゴシック" w:hAnsi="BIZ UDゴシック" w:hint="eastAsia"/>
          <w:sz w:val="18"/>
          <w:szCs w:val="21"/>
        </w:rPr>
        <w:t>の全体的な地下水の水質の状況を把握するために実施する</w:t>
      </w:r>
      <w:r w:rsidR="001B7E45" w:rsidRPr="00152E7E">
        <w:rPr>
          <w:rFonts w:ascii="BIZ UDゴシック" w:eastAsia="BIZ UDゴシック" w:hAnsi="BIZ UDゴシック" w:hint="eastAsia"/>
          <w:sz w:val="18"/>
          <w:szCs w:val="21"/>
        </w:rPr>
        <w:t>調査。</w:t>
      </w:r>
    </w:p>
    <w:p w14:paraId="6E5039D5" w14:textId="77777777" w:rsidR="001E6CB8" w:rsidRPr="00152E7E" w:rsidRDefault="001E6CB8" w:rsidP="001C4F8A">
      <w:pPr>
        <w:spacing w:line="230" w:lineRule="exact"/>
        <w:ind w:leftChars="200" w:left="960" w:hangingChars="300" w:hanging="540"/>
        <w:rPr>
          <w:rFonts w:ascii="BIZ UDゴシック" w:eastAsia="BIZ UDゴシック" w:hAnsi="BIZ UDゴシック"/>
          <w:sz w:val="18"/>
          <w:szCs w:val="21"/>
        </w:rPr>
      </w:pPr>
      <w:r w:rsidRPr="00152E7E">
        <w:rPr>
          <w:rFonts w:ascii="BIZ UDゴシック" w:eastAsia="BIZ UDゴシック" w:hAnsi="BIZ UDゴシック" w:hint="eastAsia"/>
          <w:sz w:val="18"/>
          <w:szCs w:val="21"/>
        </w:rPr>
        <w:t>※</w:t>
      </w:r>
      <w:r w:rsidR="00901925" w:rsidRPr="00152E7E">
        <w:rPr>
          <w:rFonts w:ascii="BIZ UDゴシック" w:eastAsia="BIZ UDゴシック" w:hAnsi="BIZ UDゴシック"/>
          <w:sz w:val="18"/>
          <w:szCs w:val="21"/>
        </w:rPr>
        <w:t>1</w:t>
      </w:r>
      <w:r w:rsidR="009A665F" w:rsidRPr="00152E7E">
        <w:rPr>
          <w:rFonts w:ascii="BIZ UDゴシック" w:eastAsia="BIZ UDゴシック" w:hAnsi="BIZ UDゴシック"/>
          <w:sz w:val="18"/>
          <w:szCs w:val="21"/>
        </w:rPr>
        <w:t>4</w:t>
      </w:r>
      <w:r w:rsidR="008B124C" w:rsidRPr="00152E7E">
        <w:rPr>
          <w:rFonts w:ascii="BIZ UDゴシック" w:eastAsia="BIZ UDゴシック" w:hAnsi="BIZ UDゴシック"/>
          <w:sz w:val="18"/>
          <w:szCs w:val="21"/>
        </w:rPr>
        <w:t xml:space="preserve"> </w:t>
      </w:r>
      <w:r w:rsidRPr="00152E7E">
        <w:rPr>
          <w:rFonts w:ascii="BIZ UDゴシック" w:eastAsia="BIZ UDゴシック" w:hAnsi="BIZ UDゴシック" w:hint="eastAsia"/>
          <w:sz w:val="18"/>
          <w:szCs w:val="21"/>
        </w:rPr>
        <w:t>カドミウム</w:t>
      </w:r>
      <w:r w:rsidR="0064429D" w:rsidRPr="00152E7E">
        <w:rPr>
          <w:rFonts w:ascii="BIZ UDゴシック" w:eastAsia="BIZ UDゴシック" w:hAnsi="BIZ UDゴシック" w:hint="eastAsia"/>
          <w:sz w:val="18"/>
          <w:szCs w:val="21"/>
        </w:rPr>
        <w:t>、全シアン</w:t>
      </w:r>
      <w:r w:rsidRPr="00152E7E">
        <w:rPr>
          <w:rFonts w:ascii="BIZ UDゴシック" w:eastAsia="BIZ UDゴシック" w:hAnsi="BIZ UDゴシック" w:hint="eastAsia"/>
          <w:sz w:val="18"/>
          <w:szCs w:val="21"/>
        </w:rPr>
        <w:t>等</w:t>
      </w:r>
      <w:r w:rsidR="004B7BC4" w:rsidRPr="00152E7E">
        <w:rPr>
          <w:rFonts w:ascii="BIZ UDゴシック" w:eastAsia="BIZ UDゴシック" w:hAnsi="BIZ UDゴシック" w:hint="eastAsia"/>
          <w:sz w:val="18"/>
          <w:szCs w:val="21"/>
        </w:rPr>
        <w:t>（河川の</w:t>
      </w:r>
      <w:r w:rsidR="009C5B5B" w:rsidRPr="00152E7E">
        <w:rPr>
          <w:rFonts w:ascii="BIZ UDゴシック" w:eastAsia="BIZ UDゴシック" w:hAnsi="BIZ UDゴシック" w:hint="eastAsia"/>
          <w:sz w:val="18"/>
          <w:szCs w:val="21"/>
        </w:rPr>
        <w:t>健康項目</w:t>
      </w:r>
      <w:r w:rsidR="004B7BC4" w:rsidRPr="00152E7E">
        <w:rPr>
          <w:rFonts w:ascii="BIZ UDゴシック" w:eastAsia="BIZ UDゴシック" w:hAnsi="BIZ UDゴシック"/>
          <w:sz w:val="18"/>
          <w:szCs w:val="21"/>
        </w:rPr>
        <w:t>27</w:t>
      </w:r>
      <w:r w:rsidR="004B7BC4" w:rsidRPr="00152E7E">
        <w:rPr>
          <w:rFonts w:ascii="BIZ UDゴシック" w:eastAsia="BIZ UDゴシック" w:hAnsi="BIZ UDゴシック" w:hint="eastAsia"/>
          <w:sz w:val="18"/>
          <w:szCs w:val="21"/>
        </w:rPr>
        <w:t>項目にクロロエチレンを加えた</w:t>
      </w:r>
      <w:r w:rsidRPr="00152E7E">
        <w:rPr>
          <w:rFonts w:ascii="BIZ UDゴシック" w:eastAsia="BIZ UDゴシック" w:hAnsi="BIZ UDゴシック"/>
          <w:sz w:val="18"/>
          <w:szCs w:val="21"/>
        </w:rPr>
        <w:t>28項目</w:t>
      </w:r>
      <w:r w:rsidR="004B7BC4" w:rsidRPr="00152E7E">
        <w:rPr>
          <w:rFonts w:ascii="BIZ UDゴシック" w:eastAsia="BIZ UDゴシック" w:hAnsi="BIZ UDゴシック" w:hint="eastAsia"/>
          <w:sz w:val="18"/>
          <w:szCs w:val="21"/>
        </w:rPr>
        <w:t>）。</w:t>
      </w:r>
    </w:p>
    <w:p w14:paraId="16C7A574" w14:textId="77777777" w:rsidR="00F732EB" w:rsidRPr="00152E7E" w:rsidRDefault="001B7E45" w:rsidP="001C4F8A">
      <w:pPr>
        <w:spacing w:line="230" w:lineRule="exact"/>
        <w:ind w:leftChars="200" w:left="960" w:hangingChars="300" w:hanging="540"/>
        <w:rPr>
          <w:rFonts w:ascii="BIZ UDゴシック" w:eastAsia="BIZ UDゴシック" w:hAnsi="BIZ UDゴシック"/>
          <w:sz w:val="18"/>
          <w:szCs w:val="18"/>
        </w:rPr>
      </w:pPr>
      <w:r w:rsidRPr="00152E7E">
        <w:rPr>
          <w:rFonts w:ascii="BIZ UDゴシック" w:eastAsia="BIZ UDゴシック" w:hAnsi="BIZ UDゴシック" w:hint="eastAsia"/>
          <w:sz w:val="18"/>
          <w:szCs w:val="21"/>
        </w:rPr>
        <w:t>※</w:t>
      </w:r>
      <w:r w:rsidR="00901925" w:rsidRPr="00152E7E">
        <w:rPr>
          <w:rFonts w:ascii="BIZ UDゴシック" w:eastAsia="BIZ UDゴシック" w:hAnsi="BIZ UDゴシック"/>
          <w:sz w:val="18"/>
          <w:szCs w:val="21"/>
        </w:rPr>
        <w:t>1</w:t>
      </w:r>
      <w:r w:rsidR="009A665F" w:rsidRPr="00152E7E">
        <w:rPr>
          <w:rFonts w:ascii="BIZ UDゴシック" w:eastAsia="BIZ UDゴシック" w:hAnsi="BIZ UDゴシック"/>
          <w:sz w:val="18"/>
          <w:szCs w:val="21"/>
        </w:rPr>
        <w:t>5</w:t>
      </w:r>
      <w:r w:rsidR="008B124C" w:rsidRPr="00152E7E">
        <w:rPr>
          <w:rFonts w:ascii="BIZ UDゴシック" w:eastAsia="BIZ UDゴシック" w:hAnsi="BIZ UDゴシック"/>
          <w:sz w:val="18"/>
          <w:szCs w:val="21"/>
        </w:rPr>
        <w:t xml:space="preserve"> </w:t>
      </w:r>
      <w:r w:rsidRPr="00152E7E">
        <w:rPr>
          <w:rFonts w:ascii="BIZ UDゴシック" w:eastAsia="BIZ UDゴシック" w:hAnsi="BIZ UDゴシック" w:hint="eastAsia"/>
          <w:sz w:val="18"/>
          <w:szCs w:val="21"/>
        </w:rPr>
        <w:t>継続監視調査：</w:t>
      </w:r>
      <w:r w:rsidR="003A646A" w:rsidRPr="00152E7E">
        <w:rPr>
          <w:rFonts w:ascii="BIZ UDゴシック" w:eastAsia="BIZ UDゴシック" w:hAnsi="BIZ UDゴシック" w:hint="eastAsia"/>
          <w:sz w:val="18"/>
          <w:szCs w:val="21"/>
        </w:rPr>
        <w:t>大阪府域で</w:t>
      </w:r>
      <w:r w:rsidRPr="00152E7E">
        <w:rPr>
          <w:rFonts w:ascii="BIZ UDゴシック" w:eastAsia="BIZ UDゴシック" w:hAnsi="BIZ UDゴシック" w:hint="eastAsia"/>
          <w:sz w:val="18"/>
          <w:szCs w:val="21"/>
        </w:rPr>
        <w:t>過去に発見された地下水汚染地域において</w:t>
      </w:r>
      <w:r w:rsidR="00A603F9" w:rsidRPr="00152E7E">
        <w:rPr>
          <w:rFonts w:ascii="BIZ UDゴシック" w:eastAsia="BIZ UDゴシック" w:hAnsi="BIZ UDゴシック" w:hint="eastAsia"/>
          <w:sz w:val="18"/>
          <w:szCs w:val="21"/>
        </w:rPr>
        <w:t>、</w:t>
      </w:r>
      <w:r w:rsidR="00975729" w:rsidRPr="00152E7E">
        <w:rPr>
          <w:rFonts w:ascii="BIZ UDゴシック" w:eastAsia="BIZ UDゴシック" w:hAnsi="BIZ UDゴシック" w:hint="eastAsia"/>
          <w:sz w:val="18"/>
          <w:szCs w:val="21"/>
        </w:rPr>
        <w:t>継続的に地下水質を監視す</w:t>
      </w:r>
      <w:r w:rsidR="003A646A" w:rsidRPr="00152E7E">
        <w:rPr>
          <w:rFonts w:ascii="BIZ UDゴシック" w:eastAsia="BIZ UDゴシック" w:hAnsi="BIZ UDゴシック" w:hint="eastAsia"/>
          <w:sz w:val="18"/>
          <w:szCs w:val="21"/>
        </w:rPr>
        <w:t>る調査。複</w:t>
      </w:r>
      <w:r w:rsidR="00F56C5A" w:rsidRPr="00152E7E">
        <w:rPr>
          <w:rFonts w:ascii="BIZ UDゴシック" w:eastAsia="BIZ UDゴシック" w:hAnsi="BIZ UDゴシック" w:hint="eastAsia"/>
          <w:sz w:val="18"/>
          <w:szCs w:val="18"/>
        </w:rPr>
        <w:t>数年連続して環境基準を達成するなどの要件を満たせば調査終了とする。</w:t>
      </w:r>
    </w:p>
    <w:p w14:paraId="04231D66" w14:textId="77777777" w:rsidR="00F0657F" w:rsidRPr="00152E7E" w:rsidRDefault="00F0657F" w:rsidP="00507888">
      <w:pPr>
        <w:ind w:left="180" w:hangingChars="100" w:hanging="180"/>
        <w:rPr>
          <w:rFonts w:ascii="BIZ UDゴシック" w:eastAsia="BIZ UDゴシック" w:hAnsi="BIZ UDゴシック"/>
          <w:sz w:val="18"/>
        </w:rPr>
      </w:pPr>
    </w:p>
    <w:p w14:paraId="522B85C1" w14:textId="7262A25F" w:rsidR="001B19F2" w:rsidRPr="00152E7E" w:rsidRDefault="00975343" w:rsidP="006772B5">
      <w:pPr>
        <w:ind w:left="210" w:hangingChars="100" w:hanging="210"/>
        <w:jc w:val="center"/>
        <w:rPr>
          <w:rFonts w:ascii="BIZ UDゴシック" w:eastAsia="BIZ UDゴシック" w:hAnsi="BIZ UDゴシック"/>
          <w:sz w:val="18"/>
        </w:rPr>
      </w:pPr>
      <w:r w:rsidRPr="00152E7E">
        <w:rPr>
          <w:rFonts w:ascii="BIZ UDゴシック" w:eastAsia="BIZ UDゴシック" w:hAnsi="BIZ UDゴシック"/>
          <w:noProof/>
        </w:rPr>
        <mc:AlternateContent>
          <mc:Choice Requires="wps">
            <w:drawing>
              <wp:anchor distT="45720" distB="45720" distL="114300" distR="114300" simplePos="0" relativeHeight="251654656" behindDoc="0" locked="0" layoutInCell="1" allowOverlap="1" wp14:anchorId="641B1113" wp14:editId="4CFC0242">
                <wp:simplePos x="0" y="0"/>
                <wp:positionH relativeFrom="column">
                  <wp:posOffset>1584325</wp:posOffset>
                </wp:positionH>
                <wp:positionV relativeFrom="paragraph">
                  <wp:posOffset>2729865</wp:posOffset>
                </wp:positionV>
                <wp:extent cx="4149090" cy="278130"/>
                <wp:effectExtent l="0" t="635" r="0" b="0"/>
                <wp:wrapNone/>
                <wp:docPr id="1849061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9090" cy="27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41ED47" w14:textId="77777777" w:rsidR="00FC26B7" w:rsidRPr="00447DA7" w:rsidRDefault="00FC26B7">
                            <w:pPr>
                              <w:rPr>
                                <w:rFonts w:ascii="ＭＳ 明朝" w:hAnsi="ＭＳ 明朝" w:cs="ＭＳ 明朝"/>
                                <w:sz w:val="20"/>
                                <w:szCs w:val="20"/>
                              </w:rPr>
                            </w:pPr>
                            <w:r>
                              <w:rPr>
                                <w:rFonts w:ascii="ＭＳ 明朝" w:hAnsi="ＭＳ 明朝" w:cs="ＭＳ 明朝" w:hint="eastAsia"/>
                                <w:sz w:val="20"/>
                                <w:szCs w:val="20"/>
                              </w:rPr>
                              <w:t>(</w:t>
                            </w:r>
                            <w:r w:rsidRPr="00447DA7">
                              <w:rPr>
                                <w:rFonts w:ascii="ＭＳ 明朝" w:hAnsi="ＭＳ 明朝" w:cs="ＭＳ 明朝" w:hint="eastAsia"/>
                                <w:sz w:val="20"/>
                                <w:szCs w:val="20"/>
                              </w:rPr>
                              <w:t>※達成地点数：測定した全ての項目で環境基準を達成した地点数</w:t>
                            </w:r>
                            <w:r>
                              <w:rPr>
                                <w:rFonts w:ascii="ＭＳ 明朝" w:hAnsi="ＭＳ 明朝" w:cs="ＭＳ 明朝" w:hint="eastAsia"/>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1B1113" id="_x0000_t202" coordsize="21600,21600" o:spt="202" path="m,l,21600r21600,l21600,xe">
                <v:stroke joinstyle="miter"/>
                <v:path gradientshapeok="t" o:connecttype="rect"/>
              </v:shapetype>
              <v:shape id="テキスト ボックス 2" o:spid="_x0000_s1028" type="#_x0000_t202" style="position:absolute;left:0;text-align:left;margin-left:124.75pt;margin-top:214.95pt;width:326.7pt;height:21.9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" stroked="f">
                <v:textbox>
                  <w:txbxContent>
                    <w:p w14:paraId="5941ED47" w14:textId="77777777" w:rsidR="00FC26B7" w:rsidRPr="00447DA7" w:rsidRDefault="00FC26B7">
                      <w:pPr>
                        <w:rPr>
                          <w:rFonts w:ascii="ＭＳ 明朝" w:hAnsi="ＭＳ 明朝" w:cs="ＭＳ 明朝"/>
                          <w:sz w:val="20"/>
                          <w:szCs w:val="20"/>
                        </w:rPr>
                      </w:pPr>
                      <w:r>
                        <w:rPr>
                          <w:rFonts w:ascii="ＭＳ 明朝" w:hAnsi="ＭＳ 明朝" w:cs="ＭＳ 明朝" w:hint="eastAsia"/>
                          <w:sz w:val="20"/>
                          <w:szCs w:val="20"/>
                        </w:rPr>
                        <w:t>(</w:t>
                      </w:r>
                      <w:r w:rsidRPr="00447DA7">
                        <w:rPr>
                          <w:rFonts w:ascii="ＭＳ 明朝" w:hAnsi="ＭＳ 明朝" w:cs="ＭＳ 明朝" w:hint="eastAsia"/>
                          <w:sz w:val="20"/>
                          <w:szCs w:val="20"/>
                        </w:rPr>
                        <w:t>※達成地点数：測定した全ての項目で環境基準を達成した地点数</w:t>
                      </w:r>
                      <w:r>
                        <w:rPr>
                          <w:rFonts w:ascii="ＭＳ 明朝" w:hAnsi="ＭＳ 明朝" w:cs="ＭＳ 明朝" w:hint="eastAsia"/>
                          <w:sz w:val="20"/>
                          <w:szCs w:val="20"/>
                        </w:rPr>
                        <w:t>)</w:t>
                      </w:r>
                    </w:p>
                  </w:txbxContent>
                </v:textbox>
              </v:shape>
            </w:pict>
          </mc:Fallback>
        </mc:AlternateContent>
      </w:r>
      <w:r w:rsidR="00071C53" w:rsidRPr="00152E7E">
        <w:rPr>
          <w:rFonts w:ascii="BIZ UDゴシック" w:eastAsia="BIZ UDゴシック" w:hAnsi="BIZ UDゴシック"/>
          <w:noProof/>
          <w:sz w:val="18"/>
        </w:rPr>
        <w:drawing>
          <wp:inline distT="0" distB="0" distL="0" distR="0" wp14:anchorId="169EFA1A" wp14:editId="492F2C86">
            <wp:extent cx="4292600" cy="2691916"/>
            <wp:effectExtent l="0" t="0" r="0" b="0"/>
            <wp:docPr id="1417129701"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19453" cy="2708756"/>
                    </a:xfrm>
                    <a:prstGeom prst="rect">
                      <a:avLst/>
                    </a:prstGeom>
                    <a:noFill/>
                    <a:ln>
                      <a:noFill/>
                    </a:ln>
                  </pic:spPr>
                </pic:pic>
              </a:graphicData>
            </a:graphic>
          </wp:inline>
        </w:drawing>
      </w:r>
    </w:p>
    <w:p w14:paraId="6E058D23" w14:textId="77777777" w:rsidR="008F73BB" w:rsidRPr="00152E7E" w:rsidRDefault="008F73BB" w:rsidP="008F73BB">
      <w:pPr>
        <w:jc w:val="center"/>
        <w:rPr>
          <w:rFonts w:ascii="BIZ UDゴシック" w:eastAsia="BIZ UDゴシック" w:hAnsi="BIZ UDゴシック"/>
          <w:sz w:val="24"/>
        </w:rPr>
      </w:pPr>
    </w:p>
    <w:p w14:paraId="2C7F4FC0" w14:textId="7BA46D64" w:rsidR="008F73BB" w:rsidRPr="00152E7E" w:rsidRDefault="008F73BB" w:rsidP="008F73BB">
      <w:pPr>
        <w:jc w:val="center"/>
        <w:rPr>
          <w:rFonts w:ascii="BIZ UDゴシック" w:eastAsia="BIZ UDゴシック" w:hAnsi="BIZ UDゴシック"/>
          <w:sz w:val="24"/>
        </w:rPr>
      </w:pPr>
      <w:r w:rsidRPr="00152E7E">
        <w:rPr>
          <w:rFonts w:ascii="BIZ UDゴシック" w:eastAsia="BIZ UDゴシック" w:hAnsi="BIZ UDゴシック"/>
          <w:sz w:val="24"/>
        </w:rPr>
        <w:t>図８　地下水質概況調査の環境基準達成率の推移</w:t>
      </w:r>
    </w:p>
    <w:p w14:paraId="0ECCA8D4" w14:textId="053B0BD2" w:rsidR="00FB76E1" w:rsidRPr="00152E7E" w:rsidRDefault="00FB76E1" w:rsidP="001C53A7">
      <w:pPr>
        <w:rPr>
          <w:rFonts w:ascii="BIZ UDゴシック" w:eastAsia="BIZ UDゴシック" w:hAnsi="BIZ UDゴシック"/>
          <w:noProof/>
        </w:rPr>
      </w:pPr>
    </w:p>
    <w:p w14:paraId="1EB9C629" w14:textId="7248D063" w:rsidR="00FB76E1" w:rsidRPr="00152E7E" w:rsidRDefault="00FB76E1">
      <w:pPr>
        <w:widowControl/>
        <w:jc w:val="left"/>
        <w:rPr>
          <w:rFonts w:ascii="BIZ UDゴシック" w:eastAsia="BIZ UDゴシック" w:hAnsi="BIZ UDゴシック"/>
          <w:noProof/>
        </w:rPr>
      </w:pPr>
      <w:r w:rsidRPr="00152E7E">
        <w:rPr>
          <w:rFonts w:ascii="BIZ UDゴシック" w:eastAsia="BIZ UDゴシック" w:hAnsi="BIZ UDゴシック"/>
          <w:noProof/>
        </w:rPr>
        <w:br w:type="page"/>
      </w:r>
    </w:p>
    <w:p w14:paraId="57F3D01C" w14:textId="1CE678F6" w:rsidR="00FB76E1" w:rsidRPr="00152E7E" w:rsidRDefault="005B07BE" w:rsidP="00FB76E1">
      <w:pPr>
        <w:jc w:val="center"/>
        <w:rPr>
          <w:rFonts w:ascii="BIZ UDゴシック" w:eastAsia="BIZ UDゴシック" w:hAnsi="BIZ UDゴシック"/>
          <w:sz w:val="24"/>
        </w:rPr>
      </w:pPr>
      <w:r w:rsidRPr="005B07BE">
        <w:rPr>
          <w:noProof/>
        </w:rPr>
        <w:lastRenderedPageBreak/>
        <w:drawing>
          <wp:anchor distT="0" distB="0" distL="114300" distR="114300" simplePos="0" relativeHeight="251676160" behindDoc="0" locked="0" layoutInCell="1" allowOverlap="1" wp14:anchorId="4E1116C8" wp14:editId="50BB3235">
            <wp:simplePos x="0" y="0"/>
            <wp:positionH relativeFrom="margin">
              <wp:align>left</wp:align>
            </wp:positionH>
            <wp:positionV relativeFrom="paragraph">
              <wp:posOffset>411480</wp:posOffset>
            </wp:positionV>
            <wp:extent cx="5759450" cy="2209800"/>
            <wp:effectExtent l="0" t="0" r="0" b="0"/>
            <wp:wrapTopAndBottom/>
            <wp:docPr id="2055578990"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2209800"/>
                    </a:xfrm>
                    <a:prstGeom prst="rect">
                      <a:avLst/>
                    </a:prstGeom>
                    <a:noFill/>
                    <a:ln>
                      <a:noFill/>
                    </a:ln>
                  </pic:spPr>
                </pic:pic>
              </a:graphicData>
            </a:graphic>
          </wp:anchor>
        </w:drawing>
      </w:r>
      <w:r w:rsidR="00FB76E1" w:rsidRPr="00152E7E">
        <w:rPr>
          <w:rFonts w:ascii="BIZ UDゴシック" w:eastAsia="BIZ UDゴシック" w:hAnsi="BIZ UDゴシック" w:hint="eastAsia"/>
          <w:sz w:val="24"/>
        </w:rPr>
        <w:t>表６　地下水質概況調査</w:t>
      </w:r>
      <w:r w:rsidR="00FB76E1" w:rsidRPr="00152E7E">
        <w:rPr>
          <w:rFonts w:ascii="BIZ UDゴシック" w:eastAsia="BIZ UDゴシック" w:hAnsi="BIZ UDゴシック" w:hint="eastAsia"/>
          <w:color w:val="000000"/>
          <w:sz w:val="24"/>
        </w:rPr>
        <w:t>における環</w:t>
      </w:r>
      <w:r w:rsidR="00FB76E1" w:rsidRPr="00152E7E">
        <w:rPr>
          <w:rFonts w:ascii="BIZ UDゴシック" w:eastAsia="BIZ UDゴシック" w:hAnsi="BIZ UDゴシック" w:hint="eastAsia"/>
          <w:sz w:val="24"/>
        </w:rPr>
        <w:t>境基準達成状況（過去</w:t>
      </w:r>
      <w:r w:rsidR="00FB76E1" w:rsidRPr="00152E7E">
        <w:rPr>
          <w:rFonts w:ascii="BIZ UDゴシック" w:eastAsia="BIZ UDゴシック" w:hAnsi="BIZ UDゴシック"/>
          <w:sz w:val="24"/>
        </w:rPr>
        <w:t>10</w:t>
      </w:r>
      <w:r w:rsidR="00FB76E1" w:rsidRPr="00152E7E">
        <w:rPr>
          <w:rFonts w:ascii="BIZ UDゴシック" w:eastAsia="BIZ UDゴシック" w:hAnsi="BIZ UDゴシック" w:hint="eastAsia"/>
          <w:sz w:val="24"/>
        </w:rPr>
        <w:t>年度）</w:t>
      </w:r>
    </w:p>
    <w:p w14:paraId="1CE76234" w14:textId="28010133" w:rsidR="008F73BB" w:rsidRPr="00152E7E" w:rsidRDefault="008F73BB" w:rsidP="001C53A7">
      <w:pPr>
        <w:rPr>
          <w:rFonts w:ascii="BIZ UDゴシック" w:eastAsia="BIZ UDゴシック" w:hAnsi="BIZ UDゴシック"/>
          <w:noProof/>
        </w:rPr>
      </w:pPr>
    </w:p>
    <w:p w14:paraId="0EE10A55" w14:textId="4AD836FD" w:rsidR="00507888" w:rsidRPr="00152E7E" w:rsidRDefault="00507888" w:rsidP="001C53A7">
      <w:pPr>
        <w:rPr>
          <w:rFonts w:ascii="BIZ UDゴシック" w:eastAsia="BIZ UDゴシック" w:hAnsi="BIZ UDゴシック"/>
          <w:sz w:val="18"/>
          <w:szCs w:val="18"/>
        </w:rPr>
      </w:pPr>
    </w:p>
    <w:sectPr w:rsidR="00507888" w:rsidRPr="00152E7E" w:rsidSect="006D51BE">
      <w:headerReference w:type="default" r:id="rId21"/>
      <w:pgSz w:w="11906" w:h="16838" w:code="9"/>
      <w:pgMar w:top="1418" w:right="1418" w:bottom="1134" w:left="1418" w:header="851" w:footer="567" w:gutter="0"/>
      <w:pgNumType w:fmt="numberInDash"/>
      <w:cols w:space="425"/>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FD96B" w14:textId="77777777" w:rsidR="00C05B2D" w:rsidRDefault="00C05B2D">
      <w:r>
        <w:separator/>
      </w:r>
    </w:p>
  </w:endnote>
  <w:endnote w:type="continuationSeparator" w:id="0">
    <w:p w14:paraId="0AC64B52" w14:textId="77777777" w:rsidR="00C05B2D" w:rsidRDefault="00C05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E2FA8" w14:textId="77777777" w:rsidR="00C05B2D" w:rsidRDefault="00C05B2D">
      <w:r>
        <w:separator/>
      </w:r>
    </w:p>
  </w:footnote>
  <w:footnote w:type="continuationSeparator" w:id="0">
    <w:p w14:paraId="7F9B37B4" w14:textId="77777777" w:rsidR="00C05B2D" w:rsidRDefault="00C05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84584" w14:textId="77777777" w:rsidR="00BB66C8" w:rsidRPr="00E44982" w:rsidRDefault="00BB66C8" w:rsidP="00607AA0">
    <w:pPr>
      <w:pStyle w:val="a6"/>
      <w:ind w:firstLineChars="850" w:firstLine="3740"/>
      <w:rPr>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2D76"/>
    <w:multiLevelType w:val="hybridMultilevel"/>
    <w:tmpl w:val="06B82298"/>
    <w:lvl w:ilvl="0" w:tplc="8534A410">
      <w:start w:val="1"/>
      <w:numFmt w:val="bullet"/>
      <w:lvlText w:val="・"/>
      <w:lvlJc w:val="left"/>
      <w:pPr>
        <w:tabs>
          <w:tab w:val="num" w:pos="990"/>
        </w:tabs>
        <w:ind w:left="99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1758668097">
    <w:abstractNumId w:val="0"/>
  </w:num>
  <w:num w:numId="2" w16cid:durableId="1930188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style="mso-position-vertical-relative:line"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2B8"/>
    <w:rsid w:val="00002B00"/>
    <w:rsid w:val="00004995"/>
    <w:rsid w:val="000056D9"/>
    <w:rsid w:val="00005F10"/>
    <w:rsid w:val="000078CE"/>
    <w:rsid w:val="0001143D"/>
    <w:rsid w:val="00011F36"/>
    <w:rsid w:val="00012C2F"/>
    <w:rsid w:val="00012F37"/>
    <w:rsid w:val="00013C31"/>
    <w:rsid w:val="00016AD3"/>
    <w:rsid w:val="00017104"/>
    <w:rsid w:val="0001717A"/>
    <w:rsid w:val="00020A93"/>
    <w:rsid w:val="00021C6F"/>
    <w:rsid w:val="000226A0"/>
    <w:rsid w:val="0002313D"/>
    <w:rsid w:val="00023591"/>
    <w:rsid w:val="00023BFE"/>
    <w:rsid w:val="0002494C"/>
    <w:rsid w:val="00026C0D"/>
    <w:rsid w:val="00027008"/>
    <w:rsid w:val="000276FE"/>
    <w:rsid w:val="00030E35"/>
    <w:rsid w:val="000316CA"/>
    <w:rsid w:val="000342A9"/>
    <w:rsid w:val="00037296"/>
    <w:rsid w:val="0004115C"/>
    <w:rsid w:val="00041B2A"/>
    <w:rsid w:val="00043679"/>
    <w:rsid w:val="00045332"/>
    <w:rsid w:val="00047A32"/>
    <w:rsid w:val="00050562"/>
    <w:rsid w:val="00051562"/>
    <w:rsid w:val="00051602"/>
    <w:rsid w:val="00051F68"/>
    <w:rsid w:val="00052D03"/>
    <w:rsid w:val="00052DCE"/>
    <w:rsid w:val="00055D7A"/>
    <w:rsid w:val="000565D3"/>
    <w:rsid w:val="0005693C"/>
    <w:rsid w:val="00056D0D"/>
    <w:rsid w:val="00060817"/>
    <w:rsid w:val="0006284F"/>
    <w:rsid w:val="00062A33"/>
    <w:rsid w:val="00063BE9"/>
    <w:rsid w:val="00066193"/>
    <w:rsid w:val="0006700D"/>
    <w:rsid w:val="00070A85"/>
    <w:rsid w:val="00071C53"/>
    <w:rsid w:val="00075701"/>
    <w:rsid w:val="0008206E"/>
    <w:rsid w:val="0008361A"/>
    <w:rsid w:val="00085188"/>
    <w:rsid w:val="00085A2B"/>
    <w:rsid w:val="00085C90"/>
    <w:rsid w:val="00086B9B"/>
    <w:rsid w:val="00087AA5"/>
    <w:rsid w:val="00090D53"/>
    <w:rsid w:val="00090D67"/>
    <w:rsid w:val="000914A7"/>
    <w:rsid w:val="000918B4"/>
    <w:rsid w:val="00091D3D"/>
    <w:rsid w:val="00092176"/>
    <w:rsid w:val="0009232C"/>
    <w:rsid w:val="000940B8"/>
    <w:rsid w:val="0009417D"/>
    <w:rsid w:val="00094525"/>
    <w:rsid w:val="0009478B"/>
    <w:rsid w:val="000951D1"/>
    <w:rsid w:val="00096A80"/>
    <w:rsid w:val="000A2626"/>
    <w:rsid w:val="000A27E6"/>
    <w:rsid w:val="000A458B"/>
    <w:rsid w:val="000A480E"/>
    <w:rsid w:val="000A5A19"/>
    <w:rsid w:val="000A6510"/>
    <w:rsid w:val="000A6F07"/>
    <w:rsid w:val="000A7364"/>
    <w:rsid w:val="000B11A7"/>
    <w:rsid w:val="000B1503"/>
    <w:rsid w:val="000B17C0"/>
    <w:rsid w:val="000B1980"/>
    <w:rsid w:val="000B1B2C"/>
    <w:rsid w:val="000B3996"/>
    <w:rsid w:val="000B61DE"/>
    <w:rsid w:val="000C2977"/>
    <w:rsid w:val="000C6B94"/>
    <w:rsid w:val="000D0431"/>
    <w:rsid w:val="000D047D"/>
    <w:rsid w:val="000D075F"/>
    <w:rsid w:val="000D1905"/>
    <w:rsid w:val="000D2C8D"/>
    <w:rsid w:val="000D2F22"/>
    <w:rsid w:val="000D4200"/>
    <w:rsid w:val="000D5430"/>
    <w:rsid w:val="000D60A1"/>
    <w:rsid w:val="000D6617"/>
    <w:rsid w:val="000D66FD"/>
    <w:rsid w:val="000E0679"/>
    <w:rsid w:val="000E17D5"/>
    <w:rsid w:val="000E24EA"/>
    <w:rsid w:val="000E39E6"/>
    <w:rsid w:val="000F0F25"/>
    <w:rsid w:val="000F24AB"/>
    <w:rsid w:val="000F2642"/>
    <w:rsid w:val="000F44E9"/>
    <w:rsid w:val="000F48F4"/>
    <w:rsid w:val="000F4C98"/>
    <w:rsid w:val="000F5B2F"/>
    <w:rsid w:val="000F6503"/>
    <w:rsid w:val="000F6FDA"/>
    <w:rsid w:val="000F7E85"/>
    <w:rsid w:val="001005F6"/>
    <w:rsid w:val="001031CB"/>
    <w:rsid w:val="0010393D"/>
    <w:rsid w:val="00103CF8"/>
    <w:rsid w:val="00104A2F"/>
    <w:rsid w:val="001057CD"/>
    <w:rsid w:val="00107C7B"/>
    <w:rsid w:val="00114D03"/>
    <w:rsid w:val="00117711"/>
    <w:rsid w:val="00120CFC"/>
    <w:rsid w:val="001210CC"/>
    <w:rsid w:val="00122775"/>
    <w:rsid w:val="00122A73"/>
    <w:rsid w:val="001265C2"/>
    <w:rsid w:val="00132CFB"/>
    <w:rsid w:val="00133619"/>
    <w:rsid w:val="00133D47"/>
    <w:rsid w:val="00133FCF"/>
    <w:rsid w:val="001348DC"/>
    <w:rsid w:val="00136FBC"/>
    <w:rsid w:val="0013769E"/>
    <w:rsid w:val="001410DE"/>
    <w:rsid w:val="00141CE5"/>
    <w:rsid w:val="001443B1"/>
    <w:rsid w:val="00152A7B"/>
    <w:rsid w:val="00152E7E"/>
    <w:rsid w:val="0015641A"/>
    <w:rsid w:val="00156B2B"/>
    <w:rsid w:val="00156CA2"/>
    <w:rsid w:val="00157C44"/>
    <w:rsid w:val="00157D2D"/>
    <w:rsid w:val="0016042D"/>
    <w:rsid w:val="00160575"/>
    <w:rsid w:val="00161779"/>
    <w:rsid w:val="00161AE4"/>
    <w:rsid w:val="00161CE8"/>
    <w:rsid w:val="00163488"/>
    <w:rsid w:val="00164E0C"/>
    <w:rsid w:val="00166684"/>
    <w:rsid w:val="00170852"/>
    <w:rsid w:val="00170CEC"/>
    <w:rsid w:val="001718C5"/>
    <w:rsid w:val="00171930"/>
    <w:rsid w:val="0017205C"/>
    <w:rsid w:val="001726DB"/>
    <w:rsid w:val="001752CA"/>
    <w:rsid w:val="00176880"/>
    <w:rsid w:val="001808D6"/>
    <w:rsid w:val="001837D2"/>
    <w:rsid w:val="001840C1"/>
    <w:rsid w:val="00184CA0"/>
    <w:rsid w:val="00185BC3"/>
    <w:rsid w:val="0019026B"/>
    <w:rsid w:val="0019188A"/>
    <w:rsid w:val="00194EE2"/>
    <w:rsid w:val="001955B0"/>
    <w:rsid w:val="00196AB0"/>
    <w:rsid w:val="001A18F3"/>
    <w:rsid w:val="001A2436"/>
    <w:rsid w:val="001A5B80"/>
    <w:rsid w:val="001B10A4"/>
    <w:rsid w:val="001B19F2"/>
    <w:rsid w:val="001B2B72"/>
    <w:rsid w:val="001B5905"/>
    <w:rsid w:val="001B60AE"/>
    <w:rsid w:val="001B7E45"/>
    <w:rsid w:val="001C0F93"/>
    <w:rsid w:val="001C2897"/>
    <w:rsid w:val="001C3780"/>
    <w:rsid w:val="001C4F8A"/>
    <w:rsid w:val="001C53A7"/>
    <w:rsid w:val="001C53DF"/>
    <w:rsid w:val="001C7E0D"/>
    <w:rsid w:val="001C7E75"/>
    <w:rsid w:val="001D2D02"/>
    <w:rsid w:val="001D2D2D"/>
    <w:rsid w:val="001D3AAA"/>
    <w:rsid w:val="001D41BD"/>
    <w:rsid w:val="001D45B1"/>
    <w:rsid w:val="001D47EB"/>
    <w:rsid w:val="001E00D2"/>
    <w:rsid w:val="001E20F8"/>
    <w:rsid w:val="001E21D4"/>
    <w:rsid w:val="001E3BA4"/>
    <w:rsid w:val="001E4814"/>
    <w:rsid w:val="001E5851"/>
    <w:rsid w:val="001E5BB5"/>
    <w:rsid w:val="001E5EEB"/>
    <w:rsid w:val="001E6CB8"/>
    <w:rsid w:val="001E6FBE"/>
    <w:rsid w:val="001E728B"/>
    <w:rsid w:val="001E7408"/>
    <w:rsid w:val="001F1797"/>
    <w:rsid w:val="001F184D"/>
    <w:rsid w:val="001F2233"/>
    <w:rsid w:val="001F2C07"/>
    <w:rsid w:val="001F4042"/>
    <w:rsid w:val="001F4ED8"/>
    <w:rsid w:val="001F5717"/>
    <w:rsid w:val="001F6476"/>
    <w:rsid w:val="001F7587"/>
    <w:rsid w:val="001F7874"/>
    <w:rsid w:val="001F7FA1"/>
    <w:rsid w:val="00200004"/>
    <w:rsid w:val="00202A0B"/>
    <w:rsid w:val="002036D6"/>
    <w:rsid w:val="00203858"/>
    <w:rsid w:val="00204645"/>
    <w:rsid w:val="002046EE"/>
    <w:rsid w:val="0020546D"/>
    <w:rsid w:val="002067CE"/>
    <w:rsid w:val="0021204F"/>
    <w:rsid w:val="0021329F"/>
    <w:rsid w:val="00213D47"/>
    <w:rsid w:val="00216AB7"/>
    <w:rsid w:val="00220E49"/>
    <w:rsid w:val="0022409D"/>
    <w:rsid w:val="00225110"/>
    <w:rsid w:val="002279E1"/>
    <w:rsid w:val="00227EC6"/>
    <w:rsid w:val="00231CB1"/>
    <w:rsid w:val="00232D44"/>
    <w:rsid w:val="002331CA"/>
    <w:rsid w:val="00237F54"/>
    <w:rsid w:val="002423B1"/>
    <w:rsid w:val="002427EF"/>
    <w:rsid w:val="002431B0"/>
    <w:rsid w:val="00252544"/>
    <w:rsid w:val="00252C2B"/>
    <w:rsid w:val="0026065D"/>
    <w:rsid w:val="002625F6"/>
    <w:rsid w:val="0026418E"/>
    <w:rsid w:val="00265FBA"/>
    <w:rsid w:val="002665AA"/>
    <w:rsid w:val="00266632"/>
    <w:rsid w:val="00266F1F"/>
    <w:rsid w:val="002700A1"/>
    <w:rsid w:val="00271CC7"/>
    <w:rsid w:val="00272597"/>
    <w:rsid w:val="00274706"/>
    <w:rsid w:val="00284F59"/>
    <w:rsid w:val="00286900"/>
    <w:rsid w:val="00290434"/>
    <w:rsid w:val="00290529"/>
    <w:rsid w:val="00290E73"/>
    <w:rsid w:val="00291A75"/>
    <w:rsid w:val="00294D4B"/>
    <w:rsid w:val="002962D7"/>
    <w:rsid w:val="002964B1"/>
    <w:rsid w:val="0029651F"/>
    <w:rsid w:val="00297339"/>
    <w:rsid w:val="002A03B2"/>
    <w:rsid w:val="002A0BEA"/>
    <w:rsid w:val="002A101D"/>
    <w:rsid w:val="002A4CDE"/>
    <w:rsid w:val="002A5D2E"/>
    <w:rsid w:val="002A60B9"/>
    <w:rsid w:val="002B0E7E"/>
    <w:rsid w:val="002B1937"/>
    <w:rsid w:val="002B1C5E"/>
    <w:rsid w:val="002B4362"/>
    <w:rsid w:val="002B4666"/>
    <w:rsid w:val="002B51D3"/>
    <w:rsid w:val="002B54F3"/>
    <w:rsid w:val="002B7357"/>
    <w:rsid w:val="002C13C3"/>
    <w:rsid w:val="002C2897"/>
    <w:rsid w:val="002C2A2A"/>
    <w:rsid w:val="002C32DF"/>
    <w:rsid w:val="002C394D"/>
    <w:rsid w:val="002C3E4E"/>
    <w:rsid w:val="002C442D"/>
    <w:rsid w:val="002C49D6"/>
    <w:rsid w:val="002C7014"/>
    <w:rsid w:val="002C728C"/>
    <w:rsid w:val="002C769B"/>
    <w:rsid w:val="002D1312"/>
    <w:rsid w:val="002D2604"/>
    <w:rsid w:val="002D37DE"/>
    <w:rsid w:val="002D3A97"/>
    <w:rsid w:val="002D54FF"/>
    <w:rsid w:val="002D66A8"/>
    <w:rsid w:val="002D77FA"/>
    <w:rsid w:val="002E1B21"/>
    <w:rsid w:val="002E24E8"/>
    <w:rsid w:val="002E32E0"/>
    <w:rsid w:val="002E6EC0"/>
    <w:rsid w:val="002F02D1"/>
    <w:rsid w:val="002F14C7"/>
    <w:rsid w:val="002F2170"/>
    <w:rsid w:val="002F2E2A"/>
    <w:rsid w:val="002F31F6"/>
    <w:rsid w:val="002F3B33"/>
    <w:rsid w:val="002F4429"/>
    <w:rsid w:val="002F5EE3"/>
    <w:rsid w:val="002F75B7"/>
    <w:rsid w:val="002F7C54"/>
    <w:rsid w:val="00304C00"/>
    <w:rsid w:val="00304EE6"/>
    <w:rsid w:val="0030572F"/>
    <w:rsid w:val="00306015"/>
    <w:rsid w:val="00306895"/>
    <w:rsid w:val="00307787"/>
    <w:rsid w:val="0031065A"/>
    <w:rsid w:val="003107F2"/>
    <w:rsid w:val="00310C27"/>
    <w:rsid w:val="00310FA0"/>
    <w:rsid w:val="003112BC"/>
    <w:rsid w:val="00312F6E"/>
    <w:rsid w:val="0031510C"/>
    <w:rsid w:val="00315C6D"/>
    <w:rsid w:val="00316BEC"/>
    <w:rsid w:val="00317A0B"/>
    <w:rsid w:val="00317E1A"/>
    <w:rsid w:val="003216D6"/>
    <w:rsid w:val="00324AB2"/>
    <w:rsid w:val="00326409"/>
    <w:rsid w:val="003279A9"/>
    <w:rsid w:val="003303C7"/>
    <w:rsid w:val="00330426"/>
    <w:rsid w:val="00331E1A"/>
    <w:rsid w:val="00331EB6"/>
    <w:rsid w:val="00333206"/>
    <w:rsid w:val="00335715"/>
    <w:rsid w:val="0034060A"/>
    <w:rsid w:val="00340E3F"/>
    <w:rsid w:val="003413EB"/>
    <w:rsid w:val="0034201A"/>
    <w:rsid w:val="0034247D"/>
    <w:rsid w:val="0034413E"/>
    <w:rsid w:val="00344762"/>
    <w:rsid w:val="00344E19"/>
    <w:rsid w:val="00347F84"/>
    <w:rsid w:val="00351B0C"/>
    <w:rsid w:val="00352ED6"/>
    <w:rsid w:val="00354410"/>
    <w:rsid w:val="0035566D"/>
    <w:rsid w:val="00365230"/>
    <w:rsid w:val="003662D0"/>
    <w:rsid w:val="00366370"/>
    <w:rsid w:val="0037071A"/>
    <w:rsid w:val="00372158"/>
    <w:rsid w:val="0037716D"/>
    <w:rsid w:val="00381243"/>
    <w:rsid w:val="00381474"/>
    <w:rsid w:val="00382B60"/>
    <w:rsid w:val="00382F34"/>
    <w:rsid w:val="00383C89"/>
    <w:rsid w:val="00384FEB"/>
    <w:rsid w:val="0038555A"/>
    <w:rsid w:val="0038752C"/>
    <w:rsid w:val="0039016D"/>
    <w:rsid w:val="003915F1"/>
    <w:rsid w:val="00393B7F"/>
    <w:rsid w:val="003949BE"/>
    <w:rsid w:val="00394C4D"/>
    <w:rsid w:val="00395316"/>
    <w:rsid w:val="00395C87"/>
    <w:rsid w:val="00396833"/>
    <w:rsid w:val="0039716E"/>
    <w:rsid w:val="00397E23"/>
    <w:rsid w:val="003A0563"/>
    <w:rsid w:val="003A18F2"/>
    <w:rsid w:val="003A2EF7"/>
    <w:rsid w:val="003A31D9"/>
    <w:rsid w:val="003A4225"/>
    <w:rsid w:val="003A43CC"/>
    <w:rsid w:val="003A646A"/>
    <w:rsid w:val="003A646D"/>
    <w:rsid w:val="003B1A68"/>
    <w:rsid w:val="003B1A7D"/>
    <w:rsid w:val="003B201E"/>
    <w:rsid w:val="003B2F73"/>
    <w:rsid w:val="003B65E1"/>
    <w:rsid w:val="003C25B8"/>
    <w:rsid w:val="003C3067"/>
    <w:rsid w:val="003C6FFB"/>
    <w:rsid w:val="003C70D0"/>
    <w:rsid w:val="003D27FB"/>
    <w:rsid w:val="003D30CC"/>
    <w:rsid w:val="003D368E"/>
    <w:rsid w:val="003D414A"/>
    <w:rsid w:val="003D55D4"/>
    <w:rsid w:val="003D5D40"/>
    <w:rsid w:val="003E06EE"/>
    <w:rsid w:val="003E0FBC"/>
    <w:rsid w:val="003E1E65"/>
    <w:rsid w:val="003E4A69"/>
    <w:rsid w:val="003E51C3"/>
    <w:rsid w:val="003E6124"/>
    <w:rsid w:val="003E684C"/>
    <w:rsid w:val="003E7FED"/>
    <w:rsid w:val="003F0778"/>
    <w:rsid w:val="003F0EC9"/>
    <w:rsid w:val="003F2063"/>
    <w:rsid w:val="003F27BE"/>
    <w:rsid w:val="003F2D57"/>
    <w:rsid w:val="003F3F29"/>
    <w:rsid w:val="003F469A"/>
    <w:rsid w:val="003F547B"/>
    <w:rsid w:val="003F5DE1"/>
    <w:rsid w:val="003F7CCC"/>
    <w:rsid w:val="00400321"/>
    <w:rsid w:val="004014EB"/>
    <w:rsid w:val="00401B55"/>
    <w:rsid w:val="00403A8A"/>
    <w:rsid w:val="00403D01"/>
    <w:rsid w:val="00403D93"/>
    <w:rsid w:val="004044D4"/>
    <w:rsid w:val="00404990"/>
    <w:rsid w:val="00404C58"/>
    <w:rsid w:val="004073C1"/>
    <w:rsid w:val="00410F9E"/>
    <w:rsid w:val="004136F7"/>
    <w:rsid w:val="00413876"/>
    <w:rsid w:val="00415600"/>
    <w:rsid w:val="00416800"/>
    <w:rsid w:val="00416B3B"/>
    <w:rsid w:val="00416E0D"/>
    <w:rsid w:val="00417103"/>
    <w:rsid w:val="004175FE"/>
    <w:rsid w:val="004201F1"/>
    <w:rsid w:val="00421CAE"/>
    <w:rsid w:val="00423177"/>
    <w:rsid w:val="00423432"/>
    <w:rsid w:val="00423AC4"/>
    <w:rsid w:val="004256A6"/>
    <w:rsid w:val="00426645"/>
    <w:rsid w:val="0042795E"/>
    <w:rsid w:val="00434898"/>
    <w:rsid w:val="00441257"/>
    <w:rsid w:val="0044170E"/>
    <w:rsid w:val="004452A5"/>
    <w:rsid w:val="00447DA7"/>
    <w:rsid w:val="0045009B"/>
    <w:rsid w:val="00451CFC"/>
    <w:rsid w:val="00451DA9"/>
    <w:rsid w:val="00451E18"/>
    <w:rsid w:val="004532C2"/>
    <w:rsid w:val="00453D87"/>
    <w:rsid w:val="00460064"/>
    <w:rsid w:val="004600A1"/>
    <w:rsid w:val="004618ED"/>
    <w:rsid w:val="00463D10"/>
    <w:rsid w:val="00464ECC"/>
    <w:rsid w:val="00465582"/>
    <w:rsid w:val="00472FC9"/>
    <w:rsid w:val="00473CF7"/>
    <w:rsid w:val="00477E60"/>
    <w:rsid w:val="004803FE"/>
    <w:rsid w:val="0048094D"/>
    <w:rsid w:val="00480B8B"/>
    <w:rsid w:val="0048154A"/>
    <w:rsid w:val="004835A0"/>
    <w:rsid w:val="004861CC"/>
    <w:rsid w:val="00486A1C"/>
    <w:rsid w:val="004879F8"/>
    <w:rsid w:val="00493B4A"/>
    <w:rsid w:val="00495185"/>
    <w:rsid w:val="004A229B"/>
    <w:rsid w:val="004A2396"/>
    <w:rsid w:val="004A2398"/>
    <w:rsid w:val="004A261E"/>
    <w:rsid w:val="004A2A43"/>
    <w:rsid w:val="004A34F8"/>
    <w:rsid w:val="004A4537"/>
    <w:rsid w:val="004A696A"/>
    <w:rsid w:val="004A7862"/>
    <w:rsid w:val="004B0A47"/>
    <w:rsid w:val="004B172B"/>
    <w:rsid w:val="004B21FC"/>
    <w:rsid w:val="004B27DF"/>
    <w:rsid w:val="004B4B72"/>
    <w:rsid w:val="004B7BC4"/>
    <w:rsid w:val="004C0F3F"/>
    <w:rsid w:val="004C3108"/>
    <w:rsid w:val="004C328C"/>
    <w:rsid w:val="004C4438"/>
    <w:rsid w:val="004C6BFC"/>
    <w:rsid w:val="004C7CD7"/>
    <w:rsid w:val="004D20CD"/>
    <w:rsid w:val="004D2735"/>
    <w:rsid w:val="004D66B3"/>
    <w:rsid w:val="004D680B"/>
    <w:rsid w:val="004D70A7"/>
    <w:rsid w:val="004E00D1"/>
    <w:rsid w:val="004E1C23"/>
    <w:rsid w:val="004E2714"/>
    <w:rsid w:val="004E2782"/>
    <w:rsid w:val="004E620C"/>
    <w:rsid w:val="004E6364"/>
    <w:rsid w:val="004E7FA3"/>
    <w:rsid w:val="004F14DF"/>
    <w:rsid w:val="004F581F"/>
    <w:rsid w:val="004F6123"/>
    <w:rsid w:val="004F63A0"/>
    <w:rsid w:val="0050159A"/>
    <w:rsid w:val="0050192A"/>
    <w:rsid w:val="00506D0F"/>
    <w:rsid w:val="00506F1D"/>
    <w:rsid w:val="0050700E"/>
    <w:rsid w:val="0050703F"/>
    <w:rsid w:val="00507072"/>
    <w:rsid w:val="00507623"/>
    <w:rsid w:val="00507888"/>
    <w:rsid w:val="005110AF"/>
    <w:rsid w:val="0051374D"/>
    <w:rsid w:val="00514BDC"/>
    <w:rsid w:val="00515B8E"/>
    <w:rsid w:val="005168A9"/>
    <w:rsid w:val="00516CDB"/>
    <w:rsid w:val="00517380"/>
    <w:rsid w:val="00517606"/>
    <w:rsid w:val="00517EB7"/>
    <w:rsid w:val="0052280C"/>
    <w:rsid w:val="00522D5C"/>
    <w:rsid w:val="0052348D"/>
    <w:rsid w:val="00524710"/>
    <w:rsid w:val="0052690B"/>
    <w:rsid w:val="00526E63"/>
    <w:rsid w:val="0052716E"/>
    <w:rsid w:val="00527FBF"/>
    <w:rsid w:val="00530DEB"/>
    <w:rsid w:val="00531666"/>
    <w:rsid w:val="00532F56"/>
    <w:rsid w:val="005345AF"/>
    <w:rsid w:val="00534A6F"/>
    <w:rsid w:val="005368D2"/>
    <w:rsid w:val="005407A3"/>
    <w:rsid w:val="00540EAB"/>
    <w:rsid w:val="00541080"/>
    <w:rsid w:val="00541EB0"/>
    <w:rsid w:val="0054338F"/>
    <w:rsid w:val="0054351E"/>
    <w:rsid w:val="00543DF3"/>
    <w:rsid w:val="00545538"/>
    <w:rsid w:val="005465B2"/>
    <w:rsid w:val="00546C9C"/>
    <w:rsid w:val="00547F1C"/>
    <w:rsid w:val="00550D55"/>
    <w:rsid w:val="0055187B"/>
    <w:rsid w:val="005518D5"/>
    <w:rsid w:val="0055361E"/>
    <w:rsid w:val="005536D9"/>
    <w:rsid w:val="005545D9"/>
    <w:rsid w:val="0055706E"/>
    <w:rsid w:val="005616FF"/>
    <w:rsid w:val="0056192B"/>
    <w:rsid w:val="00565A0F"/>
    <w:rsid w:val="0056743F"/>
    <w:rsid w:val="0057146B"/>
    <w:rsid w:val="00571FEC"/>
    <w:rsid w:val="005724CE"/>
    <w:rsid w:val="00572648"/>
    <w:rsid w:val="00575B0C"/>
    <w:rsid w:val="005766A8"/>
    <w:rsid w:val="00581274"/>
    <w:rsid w:val="00581ADF"/>
    <w:rsid w:val="00581F67"/>
    <w:rsid w:val="005822AC"/>
    <w:rsid w:val="00582A1F"/>
    <w:rsid w:val="00582AC0"/>
    <w:rsid w:val="005872A4"/>
    <w:rsid w:val="005934E7"/>
    <w:rsid w:val="0059470F"/>
    <w:rsid w:val="00597928"/>
    <w:rsid w:val="00597C69"/>
    <w:rsid w:val="00597DC0"/>
    <w:rsid w:val="005A0159"/>
    <w:rsid w:val="005A1396"/>
    <w:rsid w:val="005A2012"/>
    <w:rsid w:val="005A2361"/>
    <w:rsid w:val="005A4621"/>
    <w:rsid w:val="005A4B23"/>
    <w:rsid w:val="005A6075"/>
    <w:rsid w:val="005A75CD"/>
    <w:rsid w:val="005B03AC"/>
    <w:rsid w:val="005B07BE"/>
    <w:rsid w:val="005B129A"/>
    <w:rsid w:val="005B2870"/>
    <w:rsid w:val="005B4D46"/>
    <w:rsid w:val="005B744D"/>
    <w:rsid w:val="005C0338"/>
    <w:rsid w:val="005C39E0"/>
    <w:rsid w:val="005C3F10"/>
    <w:rsid w:val="005C553E"/>
    <w:rsid w:val="005C562E"/>
    <w:rsid w:val="005C65BC"/>
    <w:rsid w:val="005C65E6"/>
    <w:rsid w:val="005C6EC5"/>
    <w:rsid w:val="005C712D"/>
    <w:rsid w:val="005C7349"/>
    <w:rsid w:val="005D080C"/>
    <w:rsid w:val="005D0AF7"/>
    <w:rsid w:val="005D157A"/>
    <w:rsid w:val="005D1721"/>
    <w:rsid w:val="005E0028"/>
    <w:rsid w:val="005E27C9"/>
    <w:rsid w:val="005E7DD7"/>
    <w:rsid w:val="005F0087"/>
    <w:rsid w:val="005F00F3"/>
    <w:rsid w:val="005F0940"/>
    <w:rsid w:val="005F1DCD"/>
    <w:rsid w:val="005F30DB"/>
    <w:rsid w:val="005F3518"/>
    <w:rsid w:val="005F492B"/>
    <w:rsid w:val="005F6F27"/>
    <w:rsid w:val="005F77A7"/>
    <w:rsid w:val="006012BD"/>
    <w:rsid w:val="00601836"/>
    <w:rsid w:val="006025E9"/>
    <w:rsid w:val="00604E0B"/>
    <w:rsid w:val="00604F55"/>
    <w:rsid w:val="006056FA"/>
    <w:rsid w:val="00605DBA"/>
    <w:rsid w:val="00605DEC"/>
    <w:rsid w:val="0060627B"/>
    <w:rsid w:val="00607AA0"/>
    <w:rsid w:val="0061135D"/>
    <w:rsid w:val="006122D8"/>
    <w:rsid w:val="00615D4B"/>
    <w:rsid w:val="00622733"/>
    <w:rsid w:val="006241D6"/>
    <w:rsid w:val="00624E75"/>
    <w:rsid w:val="0062696F"/>
    <w:rsid w:val="00626C6C"/>
    <w:rsid w:val="006311FC"/>
    <w:rsid w:val="00633665"/>
    <w:rsid w:val="00633BC3"/>
    <w:rsid w:val="00633D89"/>
    <w:rsid w:val="00634C40"/>
    <w:rsid w:val="00635CD7"/>
    <w:rsid w:val="00640997"/>
    <w:rsid w:val="0064233D"/>
    <w:rsid w:val="0064267E"/>
    <w:rsid w:val="00642AAA"/>
    <w:rsid w:val="00642AC6"/>
    <w:rsid w:val="00643CF8"/>
    <w:rsid w:val="0064429D"/>
    <w:rsid w:val="0064442A"/>
    <w:rsid w:val="00645F2E"/>
    <w:rsid w:val="00646537"/>
    <w:rsid w:val="0065144C"/>
    <w:rsid w:val="00655144"/>
    <w:rsid w:val="006574DF"/>
    <w:rsid w:val="0065797D"/>
    <w:rsid w:val="00657EA7"/>
    <w:rsid w:val="006602BE"/>
    <w:rsid w:val="00660956"/>
    <w:rsid w:val="0066149F"/>
    <w:rsid w:val="006620B5"/>
    <w:rsid w:val="00663588"/>
    <w:rsid w:val="0066430E"/>
    <w:rsid w:val="00664CF3"/>
    <w:rsid w:val="00666491"/>
    <w:rsid w:val="00666B6E"/>
    <w:rsid w:val="00667CB9"/>
    <w:rsid w:val="00671EB4"/>
    <w:rsid w:val="00672134"/>
    <w:rsid w:val="0067272D"/>
    <w:rsid w:val="0067274B"/>
    <w:rsid w:val="00676137"/>
    <w:rsid w:val="00677245"/>
    <w:rsid w:val="006772B5"/>
    <w:rsid w:val="00677963"/>
    <w:rsid w:val="00683704"/>
    <w:rsid w:val="0068706F"/>
    <w:rsid w:val="006872F8"/>
    <w:rsid w:val="006916CC"/>
    <w:rsid w:val="00691DF4"/>
    <w:rsid w:val="006929BB"/>
    <w:rsid w:val="00694E42"/>
    <w:rsid w:val="006951AD"/>
    <w:rsid w:val="00695C68"/>
    <w:rsid w:val="00695D4B"/>
    <w:rsid w:val="006A2B22"/>
    <w:rsid w:val="006A4E43"/>
    <w:rsid w:val="006B0E5B"/>
    <w:rsid w:val="006B1141"/>
    <w:rsid w:val="006B1DA1"/>
    <w:rsid w:val="006B26A6"/>
    <w:rsid w:val="006B2A73"/>
    <w:rsid w:val="006B2EB6"/>
    <w:rsid w:val="006B5183"/>
    <w:rsid w:val="006C120A"/>
    <w:rsid w:val="006C2762"/>
    <w:rsid w:val="006C2C32"/>
    <w:rsid w:val="006C3519"/>
    <w:rsid w:val="006C3B26"/>
    <w:rsid w:val="006C43A0"/>
    <w:rsid w:val="006C444F"/>
    <w:rsid w:val="006C74E5"/>
    <w:rsid w:val="006C753F"/>
    <w:rsid w:val="006C7F28"/>
    <w:rsid w:val="006D2444"/>
    <w:rsid w:val="006D26C8"/>
    <w:rsid w:val="006D274C"/>
    <w:rsid w:val="006D3B92"/>
    <w:rsid w:val="006D419F"/>
    <w:rsid w:val="006D51BE"/>
    <w:rsid w:val="006D5FE2"/>
    <w:rsid w:val="006D6785"/>
    <w:rsid w:val="006E00C9"/>
    <w:rsid w:val="006E0400"/>
    <w:rsid w:val="006E125D"/>
    <w:rsid w:val="006E2810"/>
    <w:rsid w:val="006E28CB"/>
    <w:rsid w:val="006E3D11"/>
    <w:rsid w:val="006E4432"/>
    <w:rsid w:val="006E6D7C"/>
    <w:rsid w:val="006F4434"/>
    <w:rsid w:val="006F7867"/>
    <w:rsid w:val="0070090C"/>
    <w:rsid w:val="00701550"/>
    <w:rsid w:val="00703D5C"/>
    <w:rsid w:val="00704C0C"/>
    <w:rsid w:val="00705848"/>
    <w:rsid w:val="00710AE1"/>
    <w:rsid w:val="00711E26"/>
    <w:rsid w:val="007133C1"/>
    <w:rsid w:val="00713633"/>
    <w:rsid w:val="00714E10"/>
    <w:rsid w:val="00714E28"/>
    <w:rsid w:val="007153F4"/>
    <w:rsid w:val="00720390"/>
    <w:rsid w:val="00720BEF"/>
    <w:rsid w:val="00721A75"/>
    <w:rsid w:val="00723C25"/>
    <w:rsid w:val="007242C3"/>
    <w:rsid w:val="00724BF5"/>
    <w:rsid w:val="007269C6"/>
    <w:rsid w:val="00726AB6"/>
    <w:rsid w:val="00727933"/>
    <w:rsid w:val="00731301"/>
    <w:rsid w:val="00732B5B"/>
    <w:rsid w:val="00735417"/>
    <w:rsid w:val="0073738C"/>
    <w:rsid w:val="0074130A"/>
    <w:rsid w:val="00741CCD"/>
    <w:rsid w:val="00741DFC"/>
    <w:rsid w:val="00743166"/>
    <w:rsid w:val="0074358F"/>
    <w:rsid w:val="0074361E"/>
    <w:rsid w:val="00743CEB"/>
    <w:rsid w:val="00744294"/>
    <w:rsid w:val="007446A4"/>
    <w:rsid w:val="00746012"/>
    <w:rsid w:val="007464E1"/>
    <w:rsid w:val="00751B26"/>
    <w:rsid w:val="007566CF"/>
    <w:rsid w:val="0076356A"/>
    <w:rsid w:val="00765460"/>
    <w:rsid w:val="00765702"/>
    <w:rsid w:val="007665EC"/>
    <w:rsid w:val="0076775C"/>
    <w:rsid w:val="007731EE"/>
    <w:rsid w:val="00773992"/>
    <w:rsid w:val="00773E6F"/>
    <w:rsid w:val="0077436D"/>
    <w:rsid w:val="007766BC"/>
    <w:rsid w:val="0077757F"/>
    <w:rsid w:val="00780EBD"/>
    <w:rsid w:val="0078361A"/>
    <w:rsid w:val="00783CBB"/>
    <w:rsid w:val="007841E7"/>
    <w:rsid w:val="007864AD"/>
    <w:rsid w:val="007869EE"/>
    <w:rsid w:val="00786B28"/>
    <w:rsid w:val="00787119"/>
    <w:rsid w:val="0078727E"/>
    <w:rsid w:val="0078775C"/>
    <w:rsid w:val="00792D38"/>
    <w:rsid w:val="00794388"/>
    <w:rsid w:val="007945BB"/>
    <w:rsid w:val="007951A8"/>
    <w:rsid w:val="00795310"/>
    <w:rsid w:val="00796A71"/>
    <w:rsid w:val="00797B73"/>
    <w:rsid w:val="007A1722"/>
    <w:rsid w:val="007A1E0F"/>
    <w:rsid w:val="007A6E61"/>
    <w:rsid w:val="007B0AAC"/>
    <w:rsid w:val="007B1CF5"/>
    <w:rsid w:val="007B1DEF"/>
    <w:rsid w:val="007B2E04"/>
    <w:rsid w:val="007B4C68"/>
    <w:rsid w:val="007B690F"/>
    <w:rsid w:val="007B6E67"/>
    <w:rsid w:val="007C02AE"/>
    <w:rsid w:val="007C37D7"/>
    <w:rsid w:val="007C399D"/>
    <w:rsid w:val="007C52E3"/>
    <w:rsid w:val="007C55E5"/>
    <w:rsid w:val="007C7BB2"/>
    <w:rsid w:val="007D0281"/>
    <w:rsid w:val="007D141F"/>
    <w:rsid w:val="007D1D05"/>
    <w:rsid w:val="007D2483"/>
    <w:rsid w:val="007D2DC3"/>
    <w:rsid w:val="007D70AA"/>
    <w:rsid w:val="007E0DDA"/>
    <w:rsid w:val="007E2DC3"/>
    <w:rsid w:val="007E3A96"/>
    <w:rsid w:val="007E5127"/>
    <w:rsid w:val="007E6450"/>
    <w:rsid w:val="007F065C"/>
    <w:rsid w:val="007F1931"/>
    <w:rsid w:val="007F27B5"/>
    <w:rsid w:val="007F435E"/>
    <w:rsid w:val="00801C27"/>
    <w:rsid w:val="008025C6"/>
    <w:rsid w:val="00803F1E"/>
    <w:rsid w:val="0080669B"/>
    <w:rsid w:val="00806CFF"/>
    <w:rsid w:val="0081394A"/>
    <w:rsid w:val="008175DA"/>
    <w:rsid w:val="00820727"/>
    <w:rsid w:val="00820AAF"/>
    <w:rsid w:val="0082262B"/>
    <w:rsid w:val="0082308E"/>
    <w:rsid w:val="008246CE"/>
    <w:rsid w:val="00824E29"/>
    <w:rsid w:val="00825581"/>
    <w:rsid w:val="00827D3C"/>
    <w:rsid w:val="008333AC"/>
    <w:rsid w:val="008346E1"/>
    <w:rsid w:val="0083519D"/>
    <w:rsid w:val="00836293"/>
    <w:rsid w:val="00841307"/>
    <w:rsid w:val="00844681"/>
    <w:rsid w:val="00844D91"/>
    <w:rsid w:val="00844E79"/>
    <w:rsid w:val="0084599E"/>
    <w:rsid w:val="00846282"/>
    <w:rsid w:val="00850248"/>
    <w:rsid w:val="00850533"/>
    <w:rsid w:val="00851535"/>
    <w:rsid w:val="00854EA8"/>
    <w:rsid w:val="00856313"/>
    <w:rsid w:val="008569B6"/>
    <w:rsid w:val="008572E0"/>
    <w:rsid w:val="0086145B"/>
    <w:rsid w:val="0086232B"/>
    <w:rsid w:val="00864426"/>
    <w:rsid w:val="00864821"/>
    <w:rsid w:val="00870604"/>
    <w:rsid w:val="00870A23"/>
    <w:rsid w:val="008724CF"/>
    <w:rsid w:val="00872813"/>
    <w:rsid w:val="00874C84"/>
    <w:rsid w:val="0087689D"/>
    <w:rsid w:val="00877D5A"/>
    <w:rsid w:val="00881300"/>
    <w:rsid w:val="008826ED"/>
    <w:rsid w:val="00884A86"/>
    <w:rsid w:val="00886014"/>
    <w:rsid w:val="00887989"/>
    <w:rsid w:val="00893AD4"/>
    <w:rsid w:val="00893F13"/>
    <w:rsid w:val="008A0717"/>
    <w:rsid w:val="008A0FBF"/>
    <w:rsid w:val="008A1D3D"/>
    <w:rsid w:val="008A3F42"/>
    <w:rsid w:val="008B0F6C"/>
    <w:rsid w:val="008B124C"/>
    <w:rsid w:val="008B1435"/>
    <w:rsid w:val="008B2171"/>
    <w:rsid w:val="008B39A8"/>
    <w:rsid w:val="008B3DB0"/>
    <w:rsid w:val="008B5E15"/>
    <w:rsid w:val="008B6AD3"/>
    <w:rsid w:val="008B72A0"/>
    <w:rsid w:val="008B769D"/>
    <w:rsid w:val="008C0018"/>
    <w:rsid w:val="008C06C4"/>
    <w:rsid w:val="008C0D6A"/>
    <w:rsid w:val="008C1524"/>
    <w:rsid w:val="008C1B66"/>
    <w:rsid w:val="008C2AF6"/>
    <w:rsid w:val="008C400E"/>
    <w:rsid w:val="008C5927"/>
    <w:rsid w:val="008C5FD8"/>
    <w:rsid w:val="008C6B97"/>
    <w:rsid w:val="008C72E9"/>
    <w:rsid w:val="008D11AE"/>
    <w:rsid w:val="008D3BE7"/>
    <w:rsid w:val="008D5D7E"/>
    <w:rsid w:val="008D75BF"/>
    <w:rsid w:val="008E283C"/>
    <w:rsid w:val="008E389D"/>
    <w:rsid w:val="008E6D8B"/>
    <w:rsid w:val="008E6E95"/>
    <w:rsid w:val="008E758C"/>
    <w:rsid w:val="008F0F83"/>
    <w:rsid w:val="008F1F45"/>
    <w:rsid w:val="008F264E"/>
    <w:rsid w:val="008F3FFD"/>
    <w:rsid w:val="008F5ABC"/>
    <w:rsid w:val="008F73BB"/>
    <w:rsid w:val="00901925"/>
    <w:rsid w:val="009026A4"/>
    <w:rsid w:val="00902958"/>
    <w:rsid w:val="009031E4"/>
    <w:rsid w:val="00911FA5"/>
    <w:rsid w:val="0091303D"/>
    <w:rsid w:val="0091401D"/>
    <w:rsid w:val="00914B86"/>
    <w:rsid w:val="0092176E"/>
    <w:rsid w:val="009238AA"/>
    <w:rsid w:val="009240D2"/>
    <w:rsid w:val="00926217"/>
    <w:rsid w:val="0093091D"/>
    <w:rsid w:val="00932BB1"/>
    <w:rsid w:val="00933AC8"/>
    <w:rsid w:val="00933DC8"/>
    <w:rsid w:val="00935B02"/>
    <w:rsid w:val="00936F2F"/>
    <w:rsid w:val="00937DAB"/>
    <w:rsid w:val="00941671"/>
    <w:rsid w:val="0094240B"/>
    <w:rsid w:val="00945BD3"/>
    <w:rsid w:val="00947C3A"/>
    <w:rsid w:val="00950EE3"/>
    <w:rsid w:val="0095128C"/>
    <w:rsid w:val="00951EBF"/>
    <w:rsid w:val="00952440"/>
    <w:rsid w:val="009526E1"/>
    <w:rsid w:val="00953A20"/>
    <w:rsid w:val="00953BC4"/>
    <w:rsid w:val="009540AE"/>
    <w:rsid w:val="00954C36"/>
    <w:rsid w:val="00957C68"/>
    <w:rsid w:val="00957E10"/>
    <w:rsid w:val="009601CB"/>
    <w:rsid w:val="00961402"/>
    <w:rsid w:val="009630E7"/>
    <w:rsid w:val="00964451"/>
    <w:rsid w:val="009649CA"/>
    <w:rsid w:val="00967912"/>
    <w:rsid w:val="009718C6"/>
    <w:rsid w:val="00971E23"/>
    <w:rsid w:val="0097442A"/>
    <w:rsid w:val="00975343"/>
    <w:rsid w:val="00975729"/>
    <w:rsid w:val="009772DC"/>
    <w:rsid w:val="00977AD9"/>
    <w:rsid w:val="00977DBE"/>
    <w:rsid w:val="00981CD1"/>
    <w:rsid w:val="00986316"/>
    <w:rsid w:val="00987D44"/>
    <w:rsid w:val="0099045B"/>
    <w:rsid w:val="009904F6"/>
    <w:rsid w:val="00993F04"/>
    <w:rsid w:val="0099417B"/>
    <w:rsid w:val="00995996"/>
    <w:rsid w:val="00995FFC"/>
    <w:rsid w:val="009A5A49"/>
    <w:rsid w:val="009A665F"/>
    <w:rsid w:val="009A7011"/>
    <w:rsid w:val="009A7D6A"/>
    <w:rsid w:val="009B4471"/>
    <w:rsid w:val="009B47BD"/>
    <w:rsid w:val="009B4DCF"/>
    <w:rsid w:val="009B662E"/>
    <w:rsid w:val="009C08C6"/>
    <w:rsid w:val="009C18B1"/>
    <w:rsid w:val="009C1BAB"/>
    <w:rsid w:val="009C3174"/>
    <w:rsid w:val="009C345A"/>
    <w:rsid w:val="009C3624"/>
    <w:rsid w:val="009C5B5B"/>
    <w:rsid w:val="009C6CBD"/>
    <w:rsid w:val="009C7A6A"/>
    <w:rsid w:val="009D1A1B"/>
    <w:rsid w:val="009D253C"/>
    <w:rsid w:val="009D440F"/>
    <w:rsid w:val="009D4C42"/>
    <w:rsid w:val="009D536B"/>
    <w:rsid w:val="009D55B3"/>
    <w:rsid w:val="009D5E88"/>
    <w:rsid w:val="009D6D53"/>
    <w:rsid w:val="009E1BAF"/>
    <w:rsid w:val="009E1CF3"/>
    <w:rsid w:val="009E1EFF"/>
    <w:rsid w:val="009E4FC8"/>
    <w:rsid w:val="009E63A0"/>
    <w:rsid w:val="009E76C0"/>
    <w:rsid w:val="009F07E0"/>
    <w:rsid w:val="009F1EA7"/>
    <w:rsid w:val="009F44A5"/>
    <w:rsid w:val="009F539E"/>
    <w:rsid w:val="009F5B0C"/>
    <w:rsid w:val="009F6A05"/>
    <w:rsid w:val="009F7F07"/>
    <w:rsid w:val="00A02280"/>
    <w:rsid w:val="00A04427"/>
    <w:rsid w:val="00A04921"/>
    <w:rsid w:val="00A04A20"/>
    <w:rsid w:val="00A1093A"/>
    <w:rsid w:val="00A11811"/>
    <w:rsid w:val="00A11935"/>
    <w:rsid w:val="00A11B02"/>
    <w:rsid w:val="00A11C8D"/>
    <w:rsid w:val="00A12848"/>
    <w:rsid w:val="00A12ADC"/>
    <w:rsid w:val="00A13268"/>
    <w:rsid w:val="00A14E28"/>
    <w:rsid w:val="00A17169"/>
    <w:rsid w:val="00A17801"/>
    <w:rsid w:val="00A1797C"/>
    <w:rsid w:val="00A205D9"/>
    <w:rsid w:val="00A20614"/>
    <w:rsid w:val="00A20D92"/>
    <w:rsid w:val="00A22752"/>
    <w:rsid w:val="00A22FD7"/>
    <w:rsid w:val="00A25077"/>
    <w:rsid w:val="00A25228"/>
    <w:rsid w:val="00A252C9"/>
    <w:rsid w:val="00A25A59"/>
    <w:rsid w:val="00A2700C"/>
    <w:rsid w:val="00A27A8B"/>
    <w:rsid w:val="00A27C73"/>
    <w:rsid w:val="00A27E9A"/>
    <w:rsid w:val="00A313E0"/>
    <w:rsid w:val="00A3191B"/>
    <w:rsid w:val="00A32DFB"/>
    <w:rsid w:val="00A33AF3"/>
    <w:rsid w:val="00A33F47"/>
    <w:rsid w:val="00A35CC1"/>
    <w:rsid w:val="00A3635E"/>
    <w:rsid w:val="00A3652C"/>
    <w:rsid w:val="00A40C23"/>
    <w:rsid w:val="00A42BC9"/>
    <w:rsid w:val="00A4384C"/>
    <w:rsid w:val="00A438FF"/>
    <w:rsid w:val="00A454E0"/>
    <w:rsid w:val="00A45BAD"/>
    <w:rsid w:val="00A477BD"/>
    <w:rsid w:val="00A528FE"/>
    <w:rsid w:val="00A52944"/>
    <w:rsid w:val="00A54878"/>
    <w:rsid w:val="00A54E6E"/>
    <w:rsid w:val="00A564E7"/>
    <w:rsid w:val="00A57054"/>
    <w:rsid w:val="00A57D21"/>
    <w:rsid w:val="00A602BC"/>
    <w:rsid w:val="00A603F9"/>
    <w:rsid w:val="00A61DF6"/>
    <w:rsid w:val="00A6284E"/>
    <w:rsid w:val="00A62A7E"/>
    <w:rsid w:val="00A62BD6"/>
    <w:rsid w:val="00A62C77"/>
    <w:rsid w:val="00A62FDC"/>
    <w:rsid w:val="00A64341"/>
    <w:rsid w:val="00A64E3F"/>
    <w:rsid w:val="00A65A1C"/>
    <w:rsid w:val="00A65AC6"/>
    <w:rsid w:val="00A66D69"/>
    <w:rsid w:val="00A70D10"/>
    <w:rsid w:val="00A72781"/>
    <w:rsid w:val="00A72B53"/>
    <w:rsid w:val="00A73231"/>
    <w:rsid w:val="00A740CE"/>
    <w:rsid w:val="00A823F7"/>
    <w:rsid w:val="00A84AEB"/>
    <w:rsid w:val="00A871E3"/>
    <w:rsid w:val="00A90010"/>
    <w:rsid w:val="00A90034"/>
    <w:rsid w:val="00A91639"/>
    <w:rsid w:val="00A94B84"/>
    <w:rsid w:val="00A975A0"/>
    <w:rsid w:val="00AA07EB"/>
    <w:rsid w:val="00AA094F"/>
    <w:rsid w:val="00AA19AD"/>
    <w:rsid w:val="00AA271A"/>
    <w:rsid w:val="00AB00AA"/>
    <w:rsid w:val="00AB1301"/>
    <w:rsid w:val="00AB1481"/>
    <w:rsid w:val="00AB19B0"/>
    <w:rsid w:val="00AB2B5A"/>
    <w:rsid w:val="00AB3DA2"/>
    <w:rsid w:val="00AB574B"/>
    <w:rsid w:val="00AB7D94"/>
    <w:rsid w:val="00AC0254"/>
    <w:rsid w:val="00AC04B4"/>
    <w:rsid w:val="00AC0591"/>
    <w:rsid w:val="00AC13F0"/>
    <w:rsid w:val="00AC2328"/>
    <w:rsid w:val="00AC2B96"/>
    <w:rsid w:val="00AC3F9E"/>
    <w:rsid w:val="00AC599D"/>
    <w:rsid w:val="00AC5D68"/>
    <w:rsid w:val="00AC76EE"/>
    <w:rsid w:val="00AD0516"/>
    <w:rsid w:val="00AD0EF1"/>
    <w:rsid w:val="00AD11BB"/>
    <w:rsid w:val="00AD1592"/>
    <w:rsid w:val="00AD174D"/>
    <w:rsid w:val="00AD2761"/>
    <w:rsid w:val="00AD344C"/>
    <w:rsid w:val="00AD363F"/>
    <w:rsid w:val="00AD4050"/>
    <w:rsid w:val="00AD537F"/>
    <w:rsid w:val="00AD57C3"/>
    <w:rsid w:val="00AD7727"/>
    <w:rsid w:val="00AE06D2"/>
    <w:rsid w:val="00AE0F2F"/>
    <w:rsid w:val="00AE1E29"/>
    <w:rsid w:val="00AE286E"/>
    <w:rsid w:val="00AE2EAC"/>
    <w:rsid w:val="00AE3BD5"/>
    <w:rsid w:val="00AE58C0"/>
    <w:rsid w:val="00AE678E"/>
    <w:rsid w:val="00AE6B23"/>
    <w:rsid w:val="00AE6DD1"/>
    <w:rsid w:val="00AF1012"/>
    <w:rsid w:val="00AF1702"/>
    <w:rsid w:val="00AF343C"/>
    <w:rsid w:val="00AF7358"/>
    <w:rsid w:val="00B02FC9"/>
    <w:rsid w:val="00B0345D"/>
    <w:rsid w:val="00B03800"/>
    <w:rsid w:val="00B039B0"/>
    <w:rsid w:val="00B03E6C"/>
    <w:rsid w:val="00B052E5"/>
    <w:rsid w:val="00B07F4D"/>
    <w:rsid w:val="00B11F69"/>
    <w:rsid w:val="00B14DB6"/>
    <w:rsid w:val="00B158FB"/>
    <w:rsid w:val="00B217E8"/>
    <w:rsid w:val="00B2205A"/>
    <w:rsid w:val="00B23479"/>
    <w:rsid w:val="00B24B67"/>
    <w:rsid w:val="00B24C0E"/>
    <w:rsid w:val="00B24C19"/>
    <w:rsid w:val="00B25ED5"/>
    <w:rsid w:val="00B316CC"/>
    <w:rsid w:val="00B36032"/>
    <w:rsid w:val="00B409F7"/>
    <w:rsid w:val="00B40E0B"/>
    <w:rsid w:val="00B448C4"/>
    <w:rsid w:val="00B44E38"/>
    <w:rsid w:val="00B4580C"/>
    <w:rsid w:val="00B45935"/>
    <w:rsid w:val="00B46793"/>
    <w:rsid w:val="00B475EE"/>
    <w:rsid w:val="00B518A0"/>
    <w:rsid w:val="00B533A4"/>
    <w:rsid w:val="00B534D1"/>
    <w:rsid w:val="00B53BF6"/>
    <w:rsid w:val="00B53DB3"/>
    <w:rsid w:val="00B545EC"/>
    <w:rsid w:val="00B54925"/>
    <w:rsid w:val="00B55B32"/>
    <w:rsid w:val="00B5609A"/>
    <w:rsid w:val="00B57C4D"/>
    <w:rsid w:val="00B6389D"/>
    <w:rsid w:val="00B63B40"/>
    <w:rsid w:val="00B644C3"/>
    <w:rsid w:val="00B64D22"/>
    <w:rsid w:val="00B6666B"/>
    <w:rsid w:val="00B666CD"/>
    <w:rsid w:val="00B708D7"/>
    <w:rsid w:val="00B70A1D"/>
    <w:rsid w:val="00B716EC"/>
    <w:rsid w:val="00B74FCC"/>
    <w:rsid w:val="00B7536E"/>
    <w:rsid w:val="00B75C12"/>
    <w:rsid w:val="00B765D4"/>
    <w:rsid w:val="00B77438"/>
    <w:rsid w:val="00B80299"/>
    <w:rsid w:val="00B83304"/>
    <w:rsid w:val="00B86FC9"/>
    <w:rsid w:val="00B874B4"/>
    <w:rsid w:val="00B8758A"/>
    <w:rsid w:val="00B95A0A"/>
    <w:rsid w:val="00B9704C"/>
    <w:rsid w:val="00BA0AAB"/>
    <w:rsid w:val="00BA1500"/>
    <w:rsid w:val="00BA1A91"/>
    <w:rsid w:val="00BA2EBF"/>
    <w:rsid w:val="00BA502F"/>
    <w:rsid w:val="00BA69AA"/>
    <w:rsid w:val="00BA7E92"/>
    <w:rsid w:val="00BB21CF"/>
    <w:rsid w:val="00BB391B"/>
    <w:rsid w:val="00BB563F"/>
    <w:rsid w:val="00BB5940"/>
    <w:rsid w:val="00BB5FF3"/>
    <w:rsid w:val="00BB60E1"/>
    <w:rsid w:val="00BB66C8"/>
    <w:rsid w:val="00BB7BC9"/>
    <w:rsid w:val="00BC0EBA"/>
    <w:rsid w:val="00BC1F25"/>
    <w:rsid w:val="00BC2D18"/>
    <w:rsid w:val="00BC4D91"/>
    <w:rsid w:val="00BC5CFD"/>
    <w:rsid w:val="00BC6E04"/>
    <w:rsid w:val="00BC7824"/>
    <w:rsid w:val="00BD213B"/>
    <w:rsid w:val="00BD2D1D"/>
    <w:rsid w:val="00BD42C7"/>
    <w:rsid w:val="00BD6C7E"/>
    <w:rsid w:val="00BD77EC"/>
    <w:rsid w:val="00BD7866"/>
    <w:rsid w:val="00BE566A"/>
    <w:rsid w:val="00BE6998"/>
    <w:rsid w:val="00BE7078"/>
    <w:rsid w:val="00BF10FE"/>
    <w:rsid w:val="00BF1F98"/>
    <w:rsid w:val="00BF2EFC"/>
    <w:rsid w:val="00BF3042"/>
    <w:rsid w:val="00BF514C"/>
    <w:rsid w:val="00BF6001"/>
    <w:rsid w:val="00BF67F3"/>
    <w:rsid w:val="00BF7754"/>
    <w:rsid w:val="00C00B4A"/>
    <w:rsid w:val="00C00BE1"/>
    <w:rsid w:val="00C0164D"/>
    <w:rsid w:val="00C016EF"/>
    <w:rsid w:val="00C03677"/>
    <w:rsid w:val="00C05B2D"/>
    <w:rsid w:val="00C068C9"/>
    <w:rsid w:val="00C077BE"/>
    <w:rsid w:val="00C1010E"/>
    <w:rsid w:val="00C1038F"/>
    <w:rsid w:val="00C10CC2"/>
    <w:rsid w:val="00C11B78"/>
    <w:rsid w:val="00C12503"/>
    <w:rsid w:val="00C134B8"/>
    <w:rsid w:val="00C1458E"/>
    <w:rsid w:val="00C178E8"/>
    <w:rsid w:val="00C17B1D"/>
    <w:rsid w:val="00C17E34"/>
    <w:rsid w:val="00C22E03"/>
    <w:rsid w:val="00C23A05"/>
    <w:rsid w:val="00C25FA8"/>
    <w:rsid w:val="00C260C3"/>
    <w:rsid w:val="00C3052D"/>
    <w:rsid w:val="00C31931"/>
    <w:rsid w:val="00C3249E"/>
    <w:rsid w:val="00C337FC"/>
    <w:rsid w:val="00C34038"/>
    <w:rsid w:val="00C348B7"/>
    <w:rsid w:val="00C361E8"/>
    <w:rsid w:val="00C377F1"/>
    <w:rsid w:val="00C37DB1"/>
    <w:rsid w:val="00C41BCC"/>
    <w:rsid w:val="00C4403E"/>
    <w:rsid w:val="00C448BD"/>
    <w:rsid w:val="00C45118"/>
    <w:rsid w:val="00C45EED"/>
    <w:rsid w:val="00C46049"/>
    <w:rsid w:val="00C46CF7"/>
    <w:rsid w:val="00C47567"/>
    <w:rsid w:val="00C526FC"/>
    <w:rsid w:val="00C542BB"/>
    <w:rsid w:val="00C54904"/>
    <w:rsid w:val="00C54DC5"/>
    <w:rsid w:val="00C5531A"/>
    <w:rsid w:val="00C566C2"/>
    <w:rsid w:val="00C56C86"/>
    <w:rsid w:val="00C6027C"/>
    <w:rsid w:val="00C60955"/>
    <w:rsid w:val="00C6188D"/>
    <w:rsid w:val="00C645B9"/>
    <w:rsid w:val="00C648A6"/>
    <w:rsid w:val="00C6536F"/>
    <w:rsid w:val="00C659CD"/>
    <w:rsid w:val="00C65D45"/>
    <w:rsid w:val="00C67ABB"/>
    <w:rsid w:val="00C71878"/>
    <w:rsid w:val="00C73303"/>
    <w:rsid w:val="00C74182"/>
    <w:rsid w:val="00C75384"/>
    <w:rsid w:val="00C775C0"/>
    <w:rsid w:val="00C77CFC"/>
    <w:rsid w:val="00C80187"/>
    <w:rsid w:val="00C80C23"/>
    <w:rsid w:val="00C81586"/>
    <w:rsid w:val="00C81B6A"/>
    <w:rsid w:val="00C8622E"/>
    <w:rsid w:val="00C8766A"/>
    <w:rsid w:val="00C876BB"/>
    <w:rsid w:val="00C90EB0"/>
    <w:rsid w:val="00C91345"/>
    <w:rsid w:val="00C9146F"/>
    <w:rsid w:val="00C94E8A"/>
    <w:rsid w:val="00C96988"/>
    <w:rsid w:val="00C96D83"/>
    <w:rsid w:val="00CA030D"/>
    <w:rsid w:val="00CA0592"/>
    <w:rsid w:val="00CA18C3"/>
    <w:rsid w:val="00CA3A11"/>
    <w:rsid w:val="00CA4569"/>
    <w:rsid w:val="00CA50E4"/>
    <w:rsid w:val="00CA6F79"/>
    <w:rsid w:val="00CB28FA"/>
    <w:rsid w:val="00CB31D4"/>
    <w:rsid w:val="00CB58F7"/>
    <w:rsid w:val="00CB6642"/>
    <w:rsid w:val="00CB6F9C"/>
    <w:rsid w:val="00CB7472"/>
    <w:rsid w:val="00CC13D4"/>
    <w:rsid w:val="00CC4647"/>
    <w:rsid w:val="00CC49EE"/>
    <w:rsid w:val="00CC4B0E"/>
    <w:rsid w:val="00CC4DF9"/>
    <w:rsid w:val="00CC5FAB"/>
    <w:rsid w:val="00CC63E8"/>
    <w:rsid w:val="00CD03B0"/>
    <w:rsid w:val="00CD179C"/>
    <w:rsid w:val="00CD385B"/>
    <w:rsid w:val="00CD6DE4"/>
    <w:rsid w:val="00CD797E"/>
    <w:rsid w:val="00CE29C9"/>
    <w:rsid w:val="00CE3882"/>
    <w:rsid w:val="00CE4AAC"/>
    <w:rsid w:val="00CE63D6"/>
    <w:rsid w:val="00CE72DD"/>
    <w:rsid w:val="00CF0BC0"/>
    <w:rsid w:val="00CF2580"/>
    <w:rsid w:val="00CF38B3"/>
    <w:rsid w:val="00CF4027"/>
    <w:rsid w:val="00CF47DA"/>
    <w:rsid w:val="00CF4FE6"/>
    <w:rsid w:val="00D0390B"/>
    <w:rsid w:val="00D1037B"/>
    <w:rsid w:val="00D104BC"/>
    <w:rsid w:val="00D10C1F"/>
    <w:rsid w:val="00D110DC"/>
    <w:rsid w:val="00D1196A"/>
    <w:rsid w:val="00D14967"/>
    <w:rsid w:val="00D163DF"/>
    <w:rsid w:val="00D16A83"/>
    <w:rsid w:val="00D16AA0"/>
    <w:rsid w:val="00D16E31"/>
    <w:rsid w:val="00D218CD"/>
    <w:rsid w:val="00D24A63"/>
    <w:rsid w:val="00D24CD2"/>
    <w:rsid w:val="00D25F59"/>
    <w:rsid w:val="00D2742F"/>
    <w:rsid w:val="00D27873"/>
    <w:rsid w:val="00D30C0E"/>
    <w:rsid w:val="00D31DD6"/>
    <w:rsid w:val="00D338F5"/>
    <w:rsid w:val="00D351C0"/>
    <w:rsid w:val="00D3638C"/>
    <w:rsid w:val="00D36B24"/>
    <w:rsid w:val="00D36E64"/>
    <w:rsid w:val="00D37832"/>
    <w:rsid w:val="00D411AC"/>
    <w:rsid w:val="00D42F82"/>
    <w:rsid w:val="00D43249"/>
    <w:rsid w:val="00D438D9"/>
    <w:rsid w:val="00D50BB2"/>
    <w:rsid w:val="00D5276F"/>
    <w:rsid w:val="00D53782"/>
    <w:rsid w:val="00D5470C"/>
    <w:rsid w:val="00D556B7"/>
    <w:rsid w:val="00D55F0C"/>
    <w:rsid w:val="00D570E7"/>
    <w:rsid w:val="00D606F6"/>
    <w:rsid w:val="00D62A7B"/>
    <w:rsid w:val="00D638DA"/>
    <w:rsid w:val="00D6792D"/>
    <w:rsid w:val="00D70C27"/>
    <w:rsid w:val="00D710A7"/>
    <w:rsid w:val="00D7195F"/>
    <w:rsid w:val="00D74A0A"/>
    <w:rsid w:val="00D74D7F"/>
    <w:rsid w:val="00D760B9"/>
    <w:rsid w:val="00D76A08"/>
    <w:rsid w:val="00D772EC"/>
    <w:rsid w:val="00D80033"/>
    <w:rsid w:val="00D83EDA"/>
    <w:rsid w:val="00D856B4"/>
    <w:rsid w:val="00D860C3"/>
    <w:rsid w:val="00D9066C"/>
    <w:rsid w:val="00D91383"/>
    <w:rsid w:val="00D919FC"/>
    <w:rsid w:val="00D92B47"/>
    <w:rsid w:val="00DA1078"/>
    <w:rsid w:val="00DA12B8"/>
    <w:rsid w:val="00DA1474"/>
    <w:rsid w:val="00DA1E3D"/>
    <w:rsid w:val="00DA1F05"/>
    <w:rsid w:val="00DA2E85"/>
    <w:rsid w:val="00DA3370"/>
    <w:rsid w:val="00DA4064"/>
    <w:rsid w:val="00DA580C"/>
    <w:rsid w:val="00DA5DA2"/>
    <w:rsid w:val="00DA6211"/>
    <w:rsid w:val="00DA6FCA"/>
    <w:rsid w:val="00DA7233"/>
    <w:rsid w:val="00DB0525"/>
    <w:rsid w:val="00DB425F"/>
    <w:rsid w:val="00DB45FE"/>
    <w:rsid w:val="00DB5EE7"/>
    <w:rsid w:val="00DB6360"/>
    <w:rsid w:val="00DC1154"/>
    <w:rsid w:val="00DC301D"/>
    <w:rsid w:val="00DC31ED"/>
    <w:rsid w:val="00DC47BA"/>
    <w:rsid w:val="00DC5387"/>
    <w:rsid w:val="00DD0088"/>
    <w:rsid w:val="00DD33DF"/>
    <w:rsid w:val="00DD430D"/>
    <w:rsid w:val="00DD4BCF"/>
    <w:rsid w:val="00DD5FCE"/>
    <w:rsid w:val="00DD6319"/>
    <w:rsid w:val="00DD7435"/>
    <w:rsid w:val="00DD7C14"/>
    <w:rsid w:val="00DE315E"/>
    <w:rsid w:val="00DE71FD"/>
    <w:rsid w:val="00DE790C"/>
    <w:rsid w:val="00DE79A3"/>
    <w:rsid w:val="00DE7A7A"/>
    <w:rsid w:val="00DF1707"/>
    <w:rsid w:val="00DF2785"/>
    <w:rsid w:val="00DF2D97"/>
    <w:rsid w:val="00DF4334"/>
    <w:rsid w:val="00DF4C8F"/>
    <w:rsid w:val="00DF588A"/>
    <w:rsid w:val="00DF7181"/>
    <w:rsid w:val="00E00527"/>
    <w:rsid w:val="00E00E68"/>
    <w:rsid w:val="00E04583"/>
    <w:rsid w:val="00E051E4"/>
    <w:rsid w:val="00E056EF"/>
    <w:rsid w:val="00E057F2"/>
    <w:rsid w:val="00E12A06"/>
    <w:rsid w:val="00E12E09"/>
    <w:rsid w:val="00E15139"/>
    <w:rsid w:val="00E16D99"/>
    <w:rsid w:val="00E27A2A"/>
    <w:rsid w:val="00E30B35"/>
    <w:rsid w:val="00E3101C"/>
    <w:rsid w:val="00E337D7"/>
    <w:rsid w:val="00E33AED"/>
    <w:rsid w:val="00E33D12"/>
    <w:rsid w:val="00E3582C"/>
    <w:rsid w:val="00E36405"/>
    <w:rsid w:val="00E3670C"/>
    <w:rsid w:val="00E36FE1"/>
    <w:rsid w:val="00E370BE"/>
    <w:rsid w:val="00E43E2A"/>
    <w:rsid w:val="00E51874"/>
    <w:rsid w:val="00E52524"/>
    <w:rsid w:val="00E55171"/>
    <w:rsid w:val="00E55AE5"/>
    <w:rsid w:val="00E6028A"/>
    <w:rsid w:val="00E61212"/>
    <w:rsid w:val="00E614A1"/>
    <w:rsid w:val="00E6402F"/>
    <w:rsid w:val="00E64E99"/>
    <w:rsid w:val="00E717D5"/>
    <w:rsid w:val="00E737D1"/>
    <w:rsid w:val="00E76A79"/>
    <w:rsid w:val="00E77178"/>
    <w:rsid w:val="00E8040D"/>
    <w:rsid w:val="00E84C73"/>
    <w:rsid w:val="00E84ED3"/>
    <w:rsid w:val="00E868A1"/>
    <w:rsid w:val="00E86A9D"/>
    <w:rsid w:val="00E90B69"/>
    <w:rsid w:val="00E914EA"/>
    <w:rsid w:val="00E92433"/>
    <w:rsid w:val="00E95752"/>
    <w:rsid w:val="00E95AB3"/>
    <w:rsid w:val="00E97E24"/>
    <w:rsid w:val="00EA03F0"/>
    <w:rsid w:val="00EA2D2A"/>
    <w:rsid w:val="00EA3696"/>
    <w:rsid w:val="00EA401E"/>
    <w:rsid w:val="00EA486A"/>
    <w:rsid w:val="00EA6FAF"/>
    <w:rsid w:val="00EA7206"/>
    <w:rsid w:val="00EB116A"/>
    <w:rsid w:val="00EB13D3"/>
    <w:rsid w:val="00EB197E"/>
    <w:rsid w:val="00EB38E6"/>
    <w:rsid w:val="00EB40EF"/>
    <w:rsid w:val="00EB4259"/>
    <w:rsid w:val="00EB4BD2"/>
    <w:rsid w:val="00EB61F7"/>
    <w:rsid w:val="00EB79DD"/>
    <w:rsid w:val="00EB7E34"/>
    <w:rsid w:val="00EC4C21"/>
    <w:rsid w:val="00EC6A86"/>
    <w:rsid w:val="00EC6E0E"/>
    <w:rsid w:val="00EC72B5"/>
    <w:rsid w:val="00ED3974"/>
    <w:rsid w:val="00ED7232"/>
    <w:rsid w:val="00EE0CCC"/>
    <w:rsid w:val="00EE0D3C"/>
    <w:rsid w:val="00EE4646"/>
    <w:rsid w:val="00EE4870"/>
    <w:rsid w:val="00EE553B"/>
    <w:rsid w:val="00EE62A3"/>
    <w:rsid w:val="00EE7400"/>
    <w:rsid w:val="00EE78F4"/>
    <w:rsid w:val="00EF198D"/>
    <w:rsid w:val="00EF3288"/>
    <w:rsid w:val="00F02692"/>
    <w:rsid w:val="00F03B1F"/>
    <w:rsid w:val="00F040BB"/>
    <w:rsid w:val="00F04342"/>
    <w:rsid w:val="00F049AE"/>
    <w:rsid w:val="00F05299"/>
    <w:rsid w:val="00F060BA"/>
    <w:rsid w:val="00F0636A"/>
    <w:rsid w:val="00F0657F"/>
    <w:rsid w:val="00F07690"/>
    <w:rsid w:val="00F077AE"/>
    <w:rsid w:val="00F10AFB"/>
    <w:rsid w:val="00F13548"/>
    <w:rsid w:val="00F135BD"/>
    <w:rsid w:val="00F13BFC"/>
    <w:rsid w:val="00F1589F"/>
    <w:rsid w:val="00F16AB9"/>
    <w:rsid w:val="00F16FB7"/>
    <w:rsid w:val="00F176A4"/>
    <w:rsid w:val="00F200D7"/>
    <w:rsid w:val="00F20634"/>
    <w:rsid w:val="00F2078E"/>
    <w:rsid w:val="00F22EFE"/>
    <w:rsid w:val="00F262AC"/>
    <w:rsid w:val="00F2740B"/>
    <w:rsid w:val="00F31AC6"/>
    <w:rsid w:val="00F3222C"/>
    <w:rsid w:val="00F33D64"/>
    <w:rsid w:val="00F354A0"/>
    <w:rsid w:val="00F35AC5"/>
    <w:rsid w:val="00F35D22"/>
    <w:rsid w:val="00F360CC"/>
    <w:rsid w:val="00F37D70"/>
    <w:rsid w:val="00F407C5"/>
    <w:rsid w:val="00F423CD"/>
    <w:rsid w:val="00F432D1"/>
    <w:rsid w:val="00F450FE"/>
    <w:rsid w:val="00F45B96"/>
    <w:rsid w:val="00F45FC7"/>
    <w:rsid w:val="00F47552"/>
    <w:rsid w:val="00F478FA"/>
    <w:rsid w:val="00F502CE"/>
    <w:rsid w:val="00F51741"/>
    <w:rsid w:val="00F51CEE"/>
    <w:rsid w:val="00F5262B"/>
    <w:rsid w:val="00F540B4"/>
    <w:rsid w:val="00F545BC"/>
    <w:rsid w:val="00F56C5A"/>
    <w:rsid w:val="00F56DE5"/>
    <w:rsid w:val="00F5713C"/>
    <w:rsid w:val="00F60B85"/>
    <w:rsid w:val="00F6174C"/>
    <w:rsid w:val="00F6232A"/>
    <w:rsid w:val="00F624E9"/>
    <w:rsid w:val="00F6651D"/>
    <w:rsid w:val="00F66A09"/>
    <w:rsid w:val="00F71797"/>
    <w:rsid w:val="00F732EB"/>
    <w:rsid w:val="00F73A35"/>
    <w:rsid w:val="00F73AB8"/>
    <w:rsid w:val="00F74120"/>
    <w:rsid w:val="00F766F4"/>
    <w:rsid w:val="00F779FC"/>
    <w:rsid w:val="00F77A16"/>
    <w:rsid w:val="00F808B4"/>
    <w:rsid w:val="00F82318"/>
    <w:rsid w:val="00F824A1"/>
    <w:rsid w:val="00F82551"/>
    <w:rsid w:val="00F838BA"/>
    <w:rsid w:val="00F84646"/>
    <w:rsid w:val="00F848AF"/>
    <w:rsid w:val="00F862CE"/>
    <w:rsid w:val="00F86C3A"/>
    <w:rsid w:val="00F8729B"/>
    <w:rsid w:val="00F94177"/>
    <w:rsid w:val="00F97764"/>
    <w:rsid w:val="00FA0274"/>
    <w:rsid w:val="00FA0AA0"/>
    <w:rsid w:val="00FA0FB8"/>
    <w:rsid w:val="00FA4309"/>
    <w:rsid w:val="00FA50EA"/>
    <w:rsid w:val="00FA61DE"/>
    <w:rsid w:val="00FB0663"/>
    <w:rsid w:val="00FB1B98"/>
    <w:rsid w:val="00FB2A62"/>
    <w:rsid w:val="00FB3085"/>
    <w:rsid w:val="00FB46E7"/>
    <w:rsid w:val="00FB56A1"/>
    <w:rsid w:val="00FB56B4"/>
    <w:rsid w:val="00FB6118"/>
    <w:rsid w:val="00FB6532"/>
    <w:rsid w:val="00FB688C"/>
    <w:rsid w:val="00FB76E1"/>
    <w:rsid w:val="00FB797F"/>
    <w:rsid w:val="00FC0542"/>
    <w:rsid w:val="00FC0648"/>
    <w:rsid w:val="00FC0DC5"/>
    <w:rsid w:val="00FC140F"/>
    <w:rsid w:val="00FC199B"/>
    <w:rsid w:val="00FC26B7"/>
    <w:rsid w:val="00FC32E4"/>
    <w:rsid w:val="00FC4136"/>
    <w:rsid w:val="00FC4479"/>
    <w:rsid w:val="00FC489E"/>
    <w:rsid w:val="00FC4906"/>
    <w:rsid w:val="00FC499C"/>
    <w:rsid w:val="00FC4E6D"/>
    <w:rsid w:val="00FC6CD9"/>
    <w:rsid w:val="00FD1818"/>
    <w:rsid w:val="00FD6A58"/>
    <w:rsid w:val="00FD7816"/>
    <w:rsid w:val="00FD7F0C"/>
    <w:rsid w:val="00FE1419"/>
    <w:rsid w:val="00FE2EE1"/>
    <w:rsid w:val="00FE33B3"/>
    <w:rsid w:val="00FE3F6B"/>
    <w:rsid w:val="00FE46B3"/>
    <w:rsid w:val="00FE63FB"/>
    <w:rsid w:val="00FE69B6"/>
    <w:rsid w:val="00FE7DD9"/>
    <w:rsid w:val="00FF1691"/>
    <w:rsid w:val="00FF2758"/>
    <w:rsid w:val="00FF42CE"/>
    <w:rsid w:val="00FF4615"/>
    <w:rsid w:val="00FF54AF"/>
    <w:rsid w:val="00FF6F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stroke="f">
      <v:fill color="white" on="f"/>
      <v:stroke on="f"/>
      <v:textbox inset="5.85pt,.7pt,5.85pt,.7pt"/>
    </o:shapedefaults>
    <o:shapelayout v:ext="edit">
      <o:idmap v:ext="edit" data="2"/>
    </o:shapelayout>
  </w:shapeDefaults>
  <w:decimalSymbol w:val="."/>
  <w:listSeparator w:val=","/>
  <w14:docId w14:val="34BE24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E6CB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A12B8"/>
    <w:pPr>
      <w:tabs>
        <w:tab w:val="center" w:pos="4252"/>
        <w:tab w:val="right" w:pos="8504"/>
      </w:tabs>
      <w:snapToGrid w:val="0"/>
    </w:pPr>
  </w:style>
  <w:style w:type="character" w:styleId="a5">
    <w:name w:val="page number"/>
    <w:basedOn w:val="a0"/>
    <w:rsid w:val="00DA12B8"/>
  </w:style>
  <w:style w:type="paragraph" w:styleId="a6">
    <w:name w:val="header"/>
    <w:basedOn w:val="a"/>
    <w:rsid w:val="00DA12B8"/>
    <w:pPr>
      <w:tabs>
        <w:tab w:val="center" w:pos="4252"/>
        <w:tab w:val="right" w:pos="8504"/>
      </w:tabs>
      <w:snapToGrid w:val="0"/>
    </w:pPr>
  </w:style>
  <w:style w:type="table" w:styleId="a7">
    <w:name w:val="Table Grid"/>
    <w:basedOn w:val="a1"/>
    <w:rsid w:val="00DA12B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315C6D"/>
    <w:rPr>
      <w:rFonts w:ascii="Arial" w:eastAsia="ＭＳ ゴシック" w:hAnsi="Arial"/>
      <w:sz w:val="18"/>
      <w:szCs w:val="18"/>
    </w:rPr>
  </w:style>
  <w:style w:type="character" w:customStyle="1" w:styleId="a9">
    <w:name w:val="吹き出し (文字)"/>
    <w:link w:val="a8"/>
    <w:rsid w:val="00315C6D"/>
    <w:rPr>
      <w:rFonts w:ascii="Arial" w:eastAsia="ＭＳ ゴシック" w:hAnsi="Arial" w:cs="Times New Roman"/>
      <w:kern w:val="2"/>
      <w:sz w:val="18"/>
      <w:szCs w:val="18"/>
    </w:rPr>
  </w:style>
  <w:style w:type="character" w:styleId="aa">
    <w:name w:val="annotation reference"/>
    <w:rsid w:val="00DF2785"/>
    <w:rPr>
      <w:sz w:val="18"/>
      <w:szCs w:val="18"/>
    </w:rPr>
  </w:style>
  <w:style w:type="paragraph" w:styleId="ab">
    <w:name w:val="annotation text"/>
    <w:basedOn w:val="a"/>
    <w:link w:val="ac"/>
    <w:rsid w:val="00DF2785"/>
    <w:pPr>
      <w:jc w:val="left"/>
    </w:pPr>
  </w:style>
  <w:style w:type="character" w:customStyle="1" w:styleId="ac">
    <w:name w:val="コメント文字列 (文字)"/>
    <w:link w:val="ab"/>
    <w:rsid w:val="00DF2785"/>
    <w:rPr>
      <w:kern w:val="2"/>
      <w:sz w:val="21"/>
      <w:szCs w:val="24"/>
    </w:rPr>
  </w:style>
  <w:style w:type="paragraph" w:styleId="ad">
    <w:name w:val="annotation subject"/>
    <w:basedOn w:val="ab"/>
    <w:next w:val="ab"/>
    <w:link w:val="ae"/>
    <w:rsid w:val="00DF2785"/>
    <w:rPr>
      <w:b/>
      <w:bCs/>
    </w:rPr>
  </w:style>
  <w:style w:type="character" w:customStyle="1" w:styleId="ae">
    <w:name w:val="コメント内容 (文字)"/>
    <w:link w:val="ad"/>
    <w:rsid w:val="00DF2785"/>
    <w:rPr>
      <w:b/>
      <w:bCs/>
      <w:kern w:val="2"/>
      <w:sz w:val="21"/>
      <w:szCs w:val="24"/>
    </w:rPr>
  </w:style>
  <w:style w:type="paragraph" w:styleId="Web">
    <w:name w:val="Normal (Web)"/>
    <w:basedOn w:val="a"/>
    <w:uiPriority w:val="99"/>
    <w:unhideWhenUsed/>
    <w:rsid w:val="0029651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4">
    <w:name w:val="フッター (文字)"/>
    <w:link w:val="a3"/>
    <w:uiPriority w:val="99"/>
    <w:rsid w:val="003D5D40"/>
    <w:rPr>
      <w:kern w:val="2"/>
      <w:sz w:val="21"/>
      <w:szCs w:val="24"/>
    </w:rPr>
  </w:style>
  <w:style w:type="paragraph" w:styleId="af">
    <w:name w:val="Revision"/>
    <w:hidden/>
    <w:uiPriority w:val="99"/>
    <w:semiHidden/>
    <w:rsid w:val="00F86C3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7620">
      <w:bodyDiv w:val="1"/>
      <w:marLeft w:val="0"/>
      <w:marRight w:val="0"/>
      <w:marTop w:val="0"/>
      <w:marBottom w:val="0"/>
      <w:divBdr>
        <w:top w:val="none" w:sz="0" w:space="0" w:color="auto"/>
        <w:left w:val="none" w:sz="0" w:space="0" w:color="auto"/>
        <w:bottom w:val="none" w:sz="0" w:space="0" w:color="auto"/>
        <w:right w:val="none" w:sz="0" w:space="0" w:color="auto"/>
      </w:divBdr>
    </w:div>
    <w:div w:id="137109048">
      <w:bodyDiv w:val="1"/>
      <w:marLeft w:val="0"/>
      <w:marRight w:val="0"/>
      <w:marTop w:val="0"/>
      <w:marBottom w:val="0"/>
      <w:divBdr>
        <w:top w:val="none" w:sz="0" w:space="0" w:color="auto"/>
        <w:left w:val="none" w:sz="0" w:space="0" w:color="auto"/>
        <w:bottom w:val="none" w:sz="0" w:space="0" w:color="auto"/>
        <w:right w:val="none" w:sz="0" w:space="0" w:color="auto"/>
      </w:divBdr>
    </w:div>
    <w:div w:id="179973132">
      <w:bodyDiv w:val="1"/>
      <w:marLeft w:val="0"/>
      <w:marRight w:val="0"/>
      <w:marTop w:val="0"/>
      <w:marBottom w:val="0"/>
      <w:divBdr>
        <w:top w:val="none" w:sz="0" w:space="0" w:color="auto"/>
        <w:left w:val="none" w:sz="0" w:space="0" w:color="auto"/>
        <w:bottom w:val="none" w:sz="0" w:space="0" w:color="auto"/>
        <w:right w:val="none" w:sz="0" w:space="0" w:color="auto"/>
      </w:divBdr>
    </w:div>
    <w:div w:id="285283150">
      <w:bodyDiv w:val="1"/>
      <w:marLeft w:val="0"/>
      <w:marRight w:val="0"/>
      <w:marTop w:val="0"/>
      <w:marBottom w:val="0"/>
      <w:divBdr>
        <w:top w:val="none" w:sz="0" w:space="0" w:color="auto"/>
        <w:left w:val="none" w:sz="0" w:space="0" w:color="auto"/>
        <w:bottom w:val="none" w:sz="0" w:space="0" w:color="auto"/>
        <w:right w:val="none" w:sz="0" w:space="0" w:color="auto"/>
      </w:divBdr>
    </w:div>
    <w:div w:id="318461630">
      <w:bodyDiv w:val="1"/>
      <w:marLeft w:val="0"/>
      <w:marRight w:val="0"/>
      <w:marTop w:val="0"/>
      <w:marBottom w:val="0"/>
      <w:divBdr>
        <w:top w:val="none" w:sz="0" w:space="0" w:color="auto"/>
        <w:left w:val="none" w:sz="0" w:space="0" w:color="auto"/>
        <w:bottom w:val="none" w:sz="0" w:space="0" w:color="auto"/>
        <w:right w:val="none" w:sz="0" w:space="0" w:color="auto"/>
      </w:divBdr>
    </w:div>
    <w:div w:id="328098402">
      <w:bodyDiv w:val="1"/>
      <w:marLeft w:val="0"/>
      <w:marRight w:val="0"/>
      <w:marTop w:val="0"/>
      <w:marBottom w:val="0"/>
      <w:divBdr>
        <w:top w:val="none" w:sz="0" w:space="0" w:color="auto"/>
        <w:left w:val="none" w:sz="0" w:space="0" w:color="auto"/>
        <w:bottom w:val="none" w:sz="0" w:space="0" w:color="auto"/>
        <w:right w:val="none" w:sz="0" w:space="0" w:color="auto"/>
      </w:divBdr>
    </w:div>
    <w:div w:id="386222402">
      <w:bodyDiv w:val="1"/>
      <w:marLeft w:val="0"/>
      <w:marRight w:val="0"/>
      <w:marTop w:val="0"/>
      <w:marBottom w:val="0"/>
      <w:divBdr>
        <w:top w:val="none" w:sz="0" w:space="0" w:color="auto"/>
        <w:left w:val="none" w:sz="0" w:space="0" w:color="auto"/>
        <w:bottom w:val="none" w:sz="0" w:space="0" w:color="auto"/>
        <w:right w:val="none" w:sz="0" w:space="0" w:color="auto"/>
      </w:divBdr>
    </w:div>
    <w:div w:id="392973367">
      <w:bodyDiv w:val="1"/>
      <w:marLeft w:val="0"/>
      <w:marRight w:val="0"/>
      <w:marTop w:val="0"/>
      <w:marBottom w:val="0"/>
      <w:divBdr>
        <w:top w:val="none" w:sz="0" w:space="0" w:color="auto"/>
        <w:left w:val="none" w:sz="0" w:space="0" w:color="auto"/>
        <w:bottom w:val="none" w:sz="0" w:space="0" w:color="auto"/>
        <w:right w:val="none" w:sz="0" w:space="0" w:color="auto"/>
      </w:divBdr>
    </w:div>
    <w:div w:id="404379831">
      <w:bodyDiv w:val="1"/>
      <w:marLeft w:val="0"/>
      <w:marRight w:val="0"/>
      <w:marTop w:val="0"/>
      <w:marBottom w:val="0"/>
      <w:divBdr>
        <w:top w:val="none" w:sz="0" w:space="0" w:color="auto"/>
        <w:left w:val="none" w:sz="0" w:space="0" w:color="auto"/>
        <w:bottom w:val="none" w:sz="0" w:space="0" w:color="auto"/>
        <w:right w:val="none" w:sz="0" w:space="0" w:color="auto"/>
      </w:divBdr>
    </w:div>
    <w:div w:id="423695764">
      <w:bodyDiv w:val="1"/>
      <w:marLeft w:val="0"/>
      <w:marRight w:val="0"/>
      <w:marTop w:val="0"/>
      <w:marBottom w:val="0"/>
      <w:divBdr>
        <w:top w:val="none" w:sz="0" w:space="0" w:color="auto"/>
        <w:left w:val="none" w:sz="0" w:space="0" w:color="auto"/>
        <w:bottom w:val="none" w:sz="0" w:space="0" w:color="auto"/>
        <w:right w:val="none" w:sz="0" w:space="0" w:color="auto"/>
      </w:divBdr>
    </w:div>
    <w:div w:id="429392031">
      <w:bodyDiv w:val="1"/>
      <w:marLeft w:val="0"/>
      <w:marRight w:val="0"/>
      <w:marTop w:val="0"/>
      <w:marBottom w:val="0"/>
      <w:divBdr>
        <w:top w:val="none" w:sz="0" w:space="0" w:color="auto"/>
        <w:left w:val="none" w:sz="0" w:space="0" w:color="auto"/>
        <w:bottom w:val="none" w:sz="0" w:space="0" w:color="auto"/>
        <w:right w:val="none" w:sz="0" w:space="0" w:color="auto"/>
      </w:divBdr>
    </w:div>
    <w:div w:id="434714298">
      <w:bodyDiv w:val="1"/>
      <w:marLeft w:val="0"/>
      <w:marRight w:val="0"/>
      <w:marTop w:val="0"/>
      <w:marBottom w:val="0"/>
      <w:divBdr>
        <w:top w:val="none" w:sz="0" w:space="0" w:color="auto"/>
        <w:left w:val="none" w:sz="0" w:space="0" w:color="auto"/>
        <w:bottom w:val="none" w:sz="0" w:space="0" w:color="auto"/>
        <w:right w:val="none" w:sz="0" w:space="0" w:color="auto"/>
      </w:divBdr>
    </w:div>
    <w:div w:id="437912496">
      <w:bodyDiv w:val="1"/>
      <w:marLeft w:val="0"/>
      <w:marRight w:val="0"/>
      <w:marTop w:val="0"/>
      <w:marBottom w:val="0"/>
      <w:divBdr>
        <w:top w:val="none" w:sz="0" w:space="0" w:color="auto"/>
        <w:left w:val="none" w:sz="0" w:space="0" w:color="auto"/>
        <w:bottom w:val="none" w:sz="0" w:space="0" w:color="auto"/>
        <w:right w:val="none" w:sz="0" w:space="0" w:color="auto"/>
      </w:divBdr>
    </w:div>
    <w:div w:id="478612215">
      <w:bodyDiv w:val="1"/>
      <w:marLeft w:val="0"/>
      <w:marRight w:val="0"/>
      <w:marTop w:val="0"/>
      <w:marBottom w:val="0"/>
      <w:divBdr>
        <w:top w:val="none" w:sz="0" w:space="0" w:color="auto"/>
        <w:left w:val="none" w:sz="0" w:space="0" w:color="auto"/>
        <w:bottom w:val="none" w:sz="0" w:space="0" w:color="auto"/>
        <w:right w:val="none" w:sz="0" w:space="0" w:color="auto"/>
      </w:divBdr>
    </w:div>
    <w:div w:id="532111624">
      <w:bodyDiv w:val="1"/>
      <w:marLeft w:val="0"/>
      <w:marRight w:val="0"/>
      <w:marTop w:val="0"/>
      <w:marBottom w:val="0"/>
      <w:divBdr>
        <w:top w:val="none" w:sz="0" w:space="0" w:color="auto"/>
        <w:left w:val="none" w:sz="0" w:space="0" w:color="auto"/>
        <w:bottom w:val="none" w:sz="0" w:space="0" w:color="auto"/>
        <w:right w:val="none" w:sz="0" w:space="0" w:color="auto"/>
      </w:divBdr>
    </w:div>
    <w:div w:id="627780842">
      <w:bodyDiv w:val="1"/>
      <w:marLeft w:val="0"/>
      <w:marRight w:val="0"/>
      <w:marTop w:val="0"/>
      <w:marBottom w:val="0"/>
      <w:divBdr>
        <w:top w:val="none" w:sz="0" w:space="0" w:color="auto"/>
        <w:left w:val="none" w:sz="0" w:space="0" w:color="auto"/>
        <w:bottom w:val="none" w:sz="0" w:space="0" w:color="auto"/>
        <w:right w:val="none" w:sz="0" w:space="0" w:color="auto"/>
      </w:divBdr>
    </w:div>
    <w:div w:id="686296191">
      <w:bodyDiv w:val="1"/>
      <w:marLeft w:val="0"/>
      <w:marRight w:val="0"/>
      <w:marTop w:val="0"/>
      <w:marBottom w:val="0"/>
      <w:divBdr>
        <w:top w:val="none" w:sz="0" w:space="0" w:color="auto"/>
        <w:left w:val="none" w:sz="0" w:space="0" w:color="auto"/>
        <w:bottom w:val="none" w:sz="0" w:space="0" w:color="auto"/>
        <w:right w:val="none" w:sz="0" w:space="0" w:color="auto"/>
      </w:divBdr>
    </w:div>
    <w:div w:id="732659413">
      <w:bodyDiv w:val="1"/>
      <w:marLeft w:val="0"/>
      <w:marRight w:val="0"/>
      <w:marTop w:val="0"/>
      <w:marBottom w:val="0"/>
      <w:divBdr>
        <w:top w:val="none" w:sz="0" w:space="0" w:color="auto"/>
        <w:left w:val="none" w:sz="0" w:space="0" w:color="auto"/>
        <w:bottom w:val="none" w:sz="0" w:space="0" w:color="auto"/>
        <w:right w:val="none" w:sz="0" w:space="0" w:color="auto"/>
      </w:divBdr>
    </w:div>
    <w:div w:id="788283401">
      <w:bodyDiv w:val="1"/>
      <w:marLeft w:val="0"/>
      <w:marRight w:val="0"/>
      <w:marTop w:val="0"/>
      <w:marBottom w:val="0"/>
      <w:divBdr>
        <w:top w:val="none" w:sz="0" w:space="0" w:color="auto"/>
        <w:left w:val="none" w:sz="0" w:space="0" w:color="auto"/>
        <w:bottom w:val="none" w:sz="0" w:space="0" w:color="auto"/>
        <w:right w:val="none" w:sz="0" w:space="0" w:color="auto"/>
      </w:divBdr>
    </w:div>
    <w:div w:id="871725693">
      <w:bodyDiv w:val="1"/>
      <w:marLeft w:val="0"/>
      <w:marRight w:val="0"/>
      <w:marTop w:val="0"/>
      <w:marBottom w:val="0"/>
      <w:divBdr>
        <w:top w:val="none" w:sz="0" w:space="0" w:color="auto"/>
        <w:left w:val="none" w:sz="0" w:space="0" w:color="auto"/>
        <w:bottom w:val="none" w:sz="0" w:space="0" w:color="auto"/>
        <w:right w:val="none" w:sz="0" w:space="0" w:color="auto"/>
      </w:divBdr>
    </w:div>
    <w:div w:id="970523327">
      <w:bodyDiv w:val="1"/>
      <w:marLeft w:val="0"/>
      <w:marRight w:val="0"/>
      <w:marTop w:val="0"/>
      <w:marBottom w:val="0"/>
      <w:divBdr>
        <w:top w:val="none" w:sz="0" w:space="0" w:color="auto"/>
        <w:left w:val="none" w:sz="0" w:space="0" w:color="auto"/>
        <w:bottom w:val="none" w:sz="0" w:space="0" w:color="auto"/>
        <w:right w:val="none" w:sz="0" w:space="0" w:color="auto"/>
      </w:divBdr>
    </w:div>
    <w:div w:id="993875610">
      <w:bodyDiv w:val="1"/>
      <w:marLeft w:val="0"/>
      <w:marRight w:val="0"/>
      <w:marTop w:val="0"/>
      <w:marBottom w:val="0"/>
      <w:divBdr>
        <w:top w:val="none" w:sz="0" w:space="0" w:color="auto"/>
        <w:left w:val="none" w:sz="0" w:space="0" w:color="auto"/>
        <w:bottom w:val="none" w:sz="0" w:space="0" w:color="auto"/>
        <w:right w:val="none" w:sz="0" w:space="0" w:color="auto"/>
      </w:divBdr>
    </w:div>
    <w:div w:id="1029910832">
      <w:bodyDiv w:val="1"/>
      <w:marLeft w:val="0"/>
      <w:marRight w:val="0"/>
      <w:marTop w:val="0"/>
      <w:marBottom w:val="0"/>
      <w:divBdr>
        <w:top w:val="none" w:sz="0" w:space="0" w:color="auto"/>
        <w:left w:val="none" w:sz="0" w:space="0" w:color="auto"/>
        <w:bottom w:val="none" w:sz="0" w:space="0" w:color="auto"/>
        <w:right w:val="none" w:sz="0" w:space="0" w:color="auto"/>
      </w:divBdr>
    </w:div>
    <w:div w:id="1033338239">
      <w:bodyDiv w:val="1"/>
      <w:marLeft w:val="0"/>
      <w:marRight w:val="0"/>
      <w:marTop w:val="0"/>
      <w:marBottom w:val="0"/>
      <w:divBdr>
        <w:top w:val="none" w:sz="0" w:space="0" w:color="auto"/>
        <w:left w:val="none" w:sz="0" w:space="0" w:color="auto"/>
        <w:bottom w:val="none" w:sz="0" w:space="0" w:color="auto"/>
        <w:right w:val="none" w:sz="0" w:space="0" w:color="auto"/>
      </w:divBdr>
    </w:div>
    <w:div w:id="1076514140">
      <w:bodyDiv w:val="1"/>
      <w:marLeft w:val="0"/>
      <w:marRight w:val="0"/>
      <w:marTop w:val="0"/>
      <w:marBottom w:val="0"/>
      <w:divBdr>
        <w:top w:val="none" w:sz="0" w:space="0" w:color="auto"/>
        <w:left w:val="none" w:sz="0" w:space="0" w:color="auto"/>
        <w:bottom w:val="none" w:sz="0" w:space="0" w:color="auto"/>
        <w:right w:val="none" w:sz="0" w:space="0" w:color="auto"/>
      </w:divBdr>
    </w:div>
    <w:div w:id="1176844591">
      <w:bodyDiv w:val="1"/>
      <w:marLeft w:val="0"/>
      <w:marRight w:val="0"/>
      <w:marTop w:val="0"/>
      <w:marBottom w:val="0"/>
      <w:divBdr>
        <w:top w:val="none" w:sz="0" w:space="0" w:color="auto"/>
        <w:left w:val="none" w:sz="0" w:space="0" w:color="auto"/>
        <w:bottom w:val="none" w:sz="0" w:space="0" w:color="auto"/>
        <w:right w:val="none" w:sz="0" w:space="0" w:color="auto"/>
      </w:divBdr>
    </w:div>
    <w:div w:id="1242330096">
      <w:bodyDiv w:val="1"/>
      <w:marLeft w:val="0"/>
      <w:marRight w:val="0"/>
      <w:marTop w:val="0"/>
      <w:marBottom w:val="0"/>
      <w:divBdr>
        <w:top w:val="none" w:sz="0" w:space="0" w:color="auto"/>
        <w:left w:val="none" w:sz="0" w:space="0" w:color="auto"/>
        <w:bottom w:val="none" w:sz="0" w:space="0" w:color="auto"/>
        <w:right w:val="none" w:sz="0" w:space="0" w:color="auto"/>
      </w:divBdr>
    </w:div>
    <w:div w:id="1257397840">
      <w:bodyDiv w:val="1"/>
      <w:marLeft w:val="0"/>
      <w:marRight w:val="0"/>
      <w:marTop w:val="0"/>
      <w:marBottom w:val="0"/>
      <w:divBdr>
        <w:top w:val="none" w:sz="0" w:space="0" w:color="auto"/>
        <w:left w:val="none" w:sz="0" w:space="0" w:color="auto"/>
        <w:bottom w:val="none" w:sz="0" w:space="0" w:color="auto"/>
        <w:right w:val="none" w:sz="0" w:space="0" w:color="auto"/>
      </w:divBdr>
    </w:div>
    <w:div w:id="1266965751">
      <w:bodyDiv w:val="1"/>
      <w:marLeft w:val="0"/>
      <w:marRight w:val="0"/>
      <w:marTop w:val="0"/>
      <w:marBottom w:val="0"/>
      <w:divBdr>
        <w:top w:val="none" w:sz="0" w:space="0" w:color="auto"/>
        <w:left w:val="none" w:sz="0" w:space="0" w:color="auto"/>
        <w:bottom w:val="none" w:sz="0" w:space="0" w:color="auto"/>
        <w:right w:val="none" w:sz="0" w:space="0" w:color="auto"/>
      </w:divBdr>
    </w:div>
    <w:div w:id="1546258291">
      <w:bodyDiv w:val="1"/>
      <w:marLeft w:val="0"/>
      <w:marRight w:val="0"/>
      <w:marTop w:val="0"/>
      <w:marBottom w:val="0"/>
      <w:divBdr>
        <w:top w:val="none" w:sz="0" w:space="0" w:color="auto"/>
        <w:left w:val="none" w:sz="0" w:space="0" w:color="auto"/>
        <w:bottom w:val="none" w:sz="0" w:space="0" w:color="auto"/>
        <w:right w:val="none" w:sz="0" w:space="0" w:color="auto"/>
      </w:divBdr>
    </w:div>
    <w:div w:id="1587616463">
      <w:bodyDiv w:val="1"/>
      <w:marLeft w:val="0"/>
      <w:marRight w:val="0"/>
      <w:marTop w:val="0"/>
      <w:marBottom w:val="0"/>
      <w:divBdr>
        <w:top w:val="none" w:sz="0" w:space="0" w:color="auto"/>
        <w:left w:val="none" w:sz="0" w:space="0" w:color="auto"/>
        <w:bottom w:val="none" w:sz="0" w:space="0" w:color="auto"/>
        <w:right w:val="none" w:sz="0" w:space="0" w:color="auto"/>
      </w:divBdr>
    </w:div>
    <w:div w:id="1617977724">
      <w:bodyDiv w:val="1"/>
      <w:marLeft w:val="0"/>
      <w:marRight w:val="0"/>
      <w:marTop w:val="0"/>
      <w:marBottom w:val="0"/>
      <w:divBdr>
        <w:top w:val="none" w:sz="0" w:space="0" w:color="auto"/>
        <w:left w:val="none" w:sz="0" w:space="0" w:color="auto"/>
        <w:bottom w:val="none" w:sz="0" w:space="0" w:color="auto"/>
        <w:right w:val="none" w:sz="0" w:space="0" w:color="auto"/>
      </w:divBdr>
    </w:div>
    <w:div w:id="1640837034">
      <w:bodyDiv w:val="1"/>
      <w:marLeft w:val="0"/>
      <w:marRight w:val="0"/>
      <w:marTop w:val="0"/>
      <w:marBottom w:val="0"/>
      <w:divBdr>
        <w:top w:val="none" w:sz="0" w:space="0" w:color="auto"/>
        <w:left w:val="none" w:sz="0" w:space="0" w:color="auto"/>
        <w:bottom w:val="none" w:sz="0" w:space="0" w:color="auto"/>
        <w:right w:val="none" w:sz="0" w:space="0" w:color="auto"/>
      </w:divBdr>
    </w:div>
    <w:div w:id="1750688154">
      <w:bodyDiv w:val="1"/>
      <w:marLeft w:val="0"/>
      <w:marRight w:val="0"/>
      <w:marTop w:val="0"/>
      <w:marBottom w:val="0"/>
      <w:divBdr>
        <w:top w:val="none" w:sz="0" w:space="0" w:color="auto"/>
        <w:left w:val="none" w:sz="0" w:space="0" w:color="auto"/>
        <w:bottom w:val="none" w:sz="0" w:space="0" w:color="auto"/>
        <w:right w:val="none" w:sz="0" w:space="0" w:color="auto"/>
      </w:divBdr>
    </w:div>
    <w:div w:id="1755590436">
      <w:bodyDiv w:val="1"/>
      <w:marLeft w:val="0"/>
      <w:marRight w:val="0"/>
      <w:marTop w:val="0"/>
      <w:marBottom w:val="0"/>
      <w:divBdr>
        <w:top w:val="none" w:sz="0" w:space="0" w:color="auto"/>
        <w:left w:val="none" w:sz="0" w:space="0" w:color="auto"/>
        <w:bottom w:val="none" w:sz="0" w:space="0" w:color="auto"/>
        <w:right w:val="none" w:sz="0" w:space="0" w:color="auto"/>
      </w:divBdr>
    </w:div>
    <w:div w:id="1876194269">
      <w:bodyDiv w:val="1"/>
      <w:marLeft w:val="0"/>
      <w:marRight w:val="0"/>
      <w:marTop w:val="0"/>
      <w:marBottom w:val="0"/>
      <w:divBdr>
        <w:top w:val="none" w:sz="0" w:space="0" w:color="auto"/>
        <w:left w:val="none" w:sz="0" w:space="0" w:color="auto"/>
        <w:bottom w:val="none" w:sz="0" w:space="0" w:color="auto"/>
        <w:right w:val="none" w:sz="0" w:space="0" w:color="auto"/>
      </w:divBdr>
    </w:div>
    <w:div w:id="1887794069">
      <w:bodyDiv w:val="1"/>
      <w:marLeft w:val="0"/>
      <w:marRight w:val="0"/>
      <w:marTop w:val="0"/>
      <w:marBottom w:val="0"/>
      <w:divBdr>
        <w:top w:val="none" w:sz="0" w:space="0" w:color="auto"/>
        <w:left w:val="none" w:sz="0" w:space="0" w:color="auto"/>
        <w:bottom w:val="none" w:sz="0" w:space="0" w:color="auto"/>
        <w:right w:val="none" w:sz="0" w:space="0" w:color="auto"/>
      </w:divBdr>
    </w:div>
    <w:div w:id="1891989425">
      <w:bodyDiv w:val="1"/>
      <w:marLeft w:val="0"/>
      <w:marRight w:val="0"/>
      <w:marTop w:val="0"/>
      <w:marBottom w:val="0"/>
      <w:divBdr>
        <w:top w:val="none" w:sz="0" w:space="0" w:color="auto"/>
        <w:left w:val="none" w:sz="0" w:space="0" w:color="auto"/>
        <w:bottom w:val="none" w:sz="0" w:space="0" w:color="auto"/>
        <w:right w:val="none" w:sz="0" w:space="0" w:color="auto"/>
      </w:divBdr>
    </w:div>
    <w:div w:id="2013874410">
      <w:bodyDiv w:val="1"/>
      <w:marLeft w:val="0"/>
      <w:marRight w:val="0"/>
      <w:marTop w:val="0"/>
      <w:marBottom w:val="0"/>
      <w:divBdr>
        <w:top w:val="none" w:sz="0" w:space="0" w:color="auto"/>
        <w:left w:val="none" w:sz="0" w:space="0" w:color="auto"/>
        <w:bottom w:val="none" w:sz="0" w:space="0" w:color="auto"/>
        <w:right w:val="none" w:sz="0" w:space="0" w:color="auto"/>
      </w:divBdr>
    </w:div>
    <w:div w:id="2033145736">
      <w:bodyDiv w:val="1"/>
      <w:marLeft w:val="0"/>
      <w:marRight w:val="0"/>
      <w:marTop w:val="0"/>
      <w:marBottom w:val="0"/>
      <w:divBdr>
        <w:top w:val="none" w:sz="0" w:space="0" w:color="auto"/>
        <w:left w:val="none" w:sz="0" w:space="0" w:color="auto"/>
        <w:bottom w:val="none" w:sz="0" w:space="0" w:color="auto"/>
        <w:right w:val="none" w:sz="0" w:space="0" w:color="auto"/>
      </w:divBdr>
    </w:div>
    <w:div w:id="212345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574</Words>
  <Characters>3275</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2026-08-14T05:14:00Z</dcterms:created>
  <dcterms:modified xsi:type="dcterms:W3CDTF">2026-10-14T05:07:00Z</dcterms:modified>
</cp:coreProperties>
</file>