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7512" w14:textId="77777777" w:rsidR="00371CAE" w:rsidRPr="000D2942" w:rsidRDefault="00CE5B92" w:rsidP="00371CAE">
      <w:pPr>
        <w:spacing w:line="276" w:lineRule="auto"/>
        <w:jc w:val="center"/>
        <w:rPr>
          <w:rFonts w:ascii="HG丸ｺﾞｼｯｸM-PRO" w:eastAsia="HG丸ｺﾞｼｯｸM-PRO" w:hAnsi="HG丸ｺﾞｼｯｸM-PRO"/>
          <w:b/>
          <w:bCs/>
          <w:sz w:val="24"/>
          <w:szCs w:val="24"/>
        </w:rPr>
      </w:pPr>
      <w:r w:rsidRPr="000D2942">
        <w:rPr>
          <w:rFonts w:ascii="HG丸ｺﾞｼｯｸM-PRO" w:eastAsia="HG丸ｺﾞｼｯｸM-PRO" w:hAnsi="HG丸ｺﾞｼｯｸM-PRO" w:hint="eastAsia"/>
          <w:b/>
          <w:bCs/>
          <w:sz w:val="24"/>
          <w:szCs w:val="24"/>
        </w:rPr>
        <w:t>「府立博物館等を核とする誘客促進事業」</w:t>
      </w:r>
    </w:p>
    <w:p w14:paraId="4030E47A" w14:textId="1E1543E5" w:rsidR="00CE5B92" w:rsidRPr="000D2942" w:rsidRDefault="00CE5B92" w:rsidP="00371CAE">
      <w:pPr>
        <w:spacing w:line="276" w:lineRule="auto"/>
        <w:jc w:val="center"/>
        <w:rPr>
          <w:rFonts w:ascii="HG丸ｺﾞｼｯｸM-PRO" w:eastAsia="HG丸ｺﾞｼｯｸM-PRO" w:hAnsi="HG丸ｺﾞｼｯｸM-PRO"/>
          <w:b/>
          <w:bCs/>
          <w:sz w:val="24"/>
          <w:szCs w:val="24"/>
        </w:rPr>
      </w:pPr>
      <w:r w:rsidRPr="000D2942">
        <w:rPr>
          <w:rFonts w:ascii="HG丸ｺﾞｼｯｸM-PRO" w:eastAsia="HG丸ｺﾞｼｯｸM-PRO" w:hint="eastAsia"/>
          <w:b/>
          <w:bCs/>
          <w:color w:val="000000"/>
          <w:spacing w:val="-2"/>
          <w:sz w:val="24"/>
          <w:szCs w:val="24"/>
        </w:rPr>
        <w:t>大阪府公募型プロポーザル方式等事業者選定委員会　議事要旨</w:t>
      </w:r>
    </w:p>
    <w:p w14:paraId="47D810A3" w14:textId="77777777" w:rsidR="00CE5B92" w:rsidRPr="00CE5B92" w:rsidRDefault="00CE5B92" w:rsidP="00DB6C80">
      <w:pPr>
        <w:jc w:val="center"/>
        <w:rPr>
          <w:rFonts w:ascii="UD デジタル 教科書体 NP-R" w:eastAsia="UD デジタル 教科書体 NP-R"/>
        </w:rPr>
      </w:pPr>
    </w:p>
    <w:p w14:paraId="18784A72" w14:textId="77777777" w:rsidR="00CE5B92" w:rsidRPr="00967FB4" w:rsidRDefault="00CE5B92" w:rsidP="00CE5B92">
      <w:pPr>
        <w:rPr>
          <w:rFonts w:ascii="HG丸ｺﾞｼｯｸM-PRO" w:eastAsia="HG丸ｺﾞｼｯｸM-PRO" w:hAnsi="HG丸ｺﾞｼｯｸM-PRO"/>
          <w:b/>
          <w:bCs/>
        </w:rPr>
      </w:pPr>
      <w:r w:rsidRPr="00967FB4">
        <w:rPr>
          <w:rFonts w:ascii="HG丸ｺﾞｼｯｸM-PRO" w:eastAsia="HG丸ｺﾞｼｯｸM-PRO" w:hAnsi="HG丸ｺﾞｼｯｸM-PRO" w:hint="eastAsia"/>
          <w:b/>
          <w:bCs/>
        </w:rPr>
        <w:t>１　日時及び場所</w:t>
      </w:r>
    </w:p>
    <w:p w14:paraId="59CCB321" w14:textId="53E0463B" w:rsidR="00CE5B92" w:rsidRPr="00CE5B92" w:rsidRDefault="00CE5B92" w:rsidP="00CE5B92">
      <w:pPr>
        <w:rPr>
          <w:rFonts w:ascii="HG丸ｺﾞｼｯｸM-PRO" w:eastAsia="HG丸ｺﾞｼｯｸM-PRO" w:hAnsi="HG丸ｺﾞｼｯｸM-PRO"/>
        </w:rPr>
      </w:pPr>
      <w:r w:rsidRPr="00CE5B92">
        <w:rPr>
          <w:rFonts w:ascii="HG丸ｺﾞｼｯｸM-PRO" w:eastAsia="HG丸ｺﾞｼｯｸM-PRO" w:hAnsi="HG丸ｺﾞｼｯｸM-PRO" w:hint="eastAsia"/>
        </w:rPr>
        <w:t xml:space="preserve">　日時：令和７年７月１０日（木曜日）　９時３</w:t>
      </w:r>
      <w:r w:rsidRPr="00CE5B92">
        <w:rPr>
          <w:rFonts w:ascii="HG丸ｺﾞｼｯｸM-PRO" w:eastAsia="HG丸ｺﾞｼｯｸM-PRO" w:hAnsi="HG丸ｺﾞｼｯｸM-PRO"/>
        </w:rPr>
        <w:t>0</w:t>
      </w:r>
      <w:r w:rsidRPr="00CE5B92">
        <w:rPr>
          <w:rFonts w:ascii="HG丸ｺﾞｼｯｸM-PRO" w:eastAsia="HG丸ｺﾞｼｯｸM-PRO" w:hAnsi="HG丸ｺﾞｼｯｸM-PRO" w:hint="eastAsia"/>
        </w:rPr>
        <w:t>分から1３時００分</w:t>
      </w:r>
    </w:p>
    <w:p w14:paraId="5E363322" w14:textId="1533CB9F" w:rsidR="00CE5B92" w:rsidRDefault="00CE5B92" w:rsidP="00CE5B92">
      <w:pPr>
        <w:rPr>
          <w:rFonts w:ascii="HG丸ｺﾞｼｯｸM-PRO" w:eastAsia="HG丸ｺﾞｼｯｸM-PRO" w:hAnsi="HG丸ｺﾞｼｯｸM-PRO"/>
        </w:rPr>
      </w:pPr>
      <w:r w:rsidRPr="00CE5B92">
        <w:rPr>
          <w:rFonts w:ascii="HG丸ｺﾞｼｯｸM-PRO" w:eastAsia="HG丸ｺﾞｼｯｸM-PRO" w:hAnsi="HG丸ｺﾞｼｯｸM-PRO" w:hint="eastAsia"/>
        </w:rPr>
        <w:t xml:space="preserve">　場所：大阪府立男女共同参画・青少年センター</w:t>
      </w:r>
    </w:p>
    <w:p w14:paraId="6543493C" w14:textId="615D7FB3" w:rsidR="00CE5B92" w:rsidRDefault="00CE5B92" w:rsidP="00CE5B92">
      <w:pPr>
        <w:rPr>
          <w:rFonts w:ascii="HG丸ｺﾞｼｯｸM-PRO" w:eastAsia="HG丸ｺﾞｼｯｸM-PRO" w:hAnsi="HG丸ｺﾞｼｯｸM-PRO"/>
        </w:rPr>
      </w:pPr>
    </w:p>
    <w:p w14:paraId="2D220F50" w14:textId="77777777" w:rsidR="00CE5B92" w:rsidRPr="00967FB4" w:rsidRDefault="00CE5B92" w:rsidP="00CE5B92">
      <w:pPr>
        <w:rPr>
          <w:rFonts w:ascii="HG丸ｺﾞｼｯｸM-PRO" w:eastAsia="HG丸ｺﾞｼｯｸM-PRO" w:hAnsi="HG丸ｺﾞｼｯｸM-PRO"/>
          <w:b/>
          <w:bCs/>
        </w:rPr>
      </w:pPr>
      <w:r w:rsidRPr="00967FB4">
        <w:rPr>
          <w:rFonts w:ascii="HG丸ｺﾞｼｯｸM-PRO" w:eastAsia="HG丸ｺﾞｼｯｸM-PRO" w:hAnsi="HG丸ｺﾞｼｯｸM-PRO" w:hint="eastAsia"/>
          <w:b/>
          <w:bCs/>
        </w:rPr>
        <w:t>２　審査方法</w:t>
      </w:r>
    </w:p>
    <w:p w14:paraId="070BA11F" w14:textId="7E8C92BD" w:rsidR="00CE5B92" w:rsidRPr="00CE5B92" w:rsidRDefault="00CE5B92" w:rsidP="00CE5B92">
      <w:pPr>
        <w:rPr>
          <w:rFonts w:ascii="HG丸ｺﾞｼｯｸM-PRO" w:eastAsia="HG丸ｺﾞｼｯｸM-PRO" w:hAnsi="HG丸ｺﾞｼｯｸM-PRO"/>
        </w:rPr>
      </w:pPr>
      <w:r w:rsidRPr="00CE5B92">
        <w:rPr>
          <w:rFonts w:ascii="HG丸ｺﾞｼｯｸM-PRO" w:eastAsia="HG丸ｺﾞｼｯｸM-PRO" w:hAnsi="HG丸ｺﾞｼｯｸM-PRO" w:hint="eastAsia"/>
        </w:rPr>
        <w:t xml:space="preserve">　あらかじめ定めた審査基準（公募要領に記載）に基づき、提案事業者から提出された応募書類、プレゼンテーション及び提案事業者への質疑応答の内容をもとに、外部委員で構成する選定委員</w:t>
      </w:r>
      <w:r>
        <w:rPr>
          <w:rFonts w:ascii="HG丸ｺﾞｼｯｸM-PRO" w:eastAsia="HG丸ｺﾞｼｯｸM-PRO" w:hAnsi="HG丸ｺﾞｼｯｸM-PRO" w:hint="eastAsia"/>
        </w:rPr>
        <w:t>３</w:t>
      </w:r>
      <w:r w:rsidRPr="00CE5B92">
        <w:rPr>
          <w:rFonts w:ascii="HG丸ｺﾞｼｯｸM-PRO" w:eastAsia="HG丸ｺﾞｼｯｸM-PRO" w:hAnsi="HG丸ｺﾞｼｯｸM-PRO"/>
        </w:rPr>
        <w:t>名により審査を実施した。</w:t>
      </w:r>
    </w:p>
    <w:p w14:paraId="587CECD7" w14:textId="71E64854" w:rsidR="00FF3FAC" w:rsidRDefault="00FF3FAC" w:rsidP="000A38A8">
      <w:pPr>
        <w:ind w:firstLineChars="100" w:firstLine="210"/>
        <w:rPr>
          <w:rFonts w:ascii="HG丸ｺﾞｼｯｸM-PRO" w:eastAsia="HG丸ｺﾞｼｯｸM-PRO" w:hAnsi="HG丸ｺﾞｼｯｸM-PRO"/>
        </w:rPr>
      </w:pPr>
      <w:r w:rsidRPr="00FF3FAC">
        <w:rPr>
          <w:rFonts w:ascii="HG丸ｺﾞｼｯｸM-PRO" w:eastAsia="HG丸ｺﾞｼｯｸM-PRO" w:hAnsi="HG丸ｺﾞｼｯｸM-PRO" w:hint="eastAsia"/>
        </w:rPr>
        <w:t>最優秀提案事業者は、委員の合議により、各委員の総合評価点の平均が採択基準点を上回る最高得点の提案者を選定した。</w:t>
      </w:r>
    </w:p>
    <w:p w14:paraId="45C8ADE7" w14:textId="77777777" w:rsidR="00FF3FAC" w:rsidRPr="000A38A8" w:rsidRDefault="00FF3FAC" w:rsidP="00FF3FAC">
      <w:pPr>
        <w:ind w:firstLineChars="100" w:firstLine="210"/>
        <w:rPr>
          <w:rFonts w:ascii="HG丸ｺﾞｼｯｸM-PRO" w:eastAsia="HG丸ｺﾞｼｯｸM-PRO" w:hAnsi="HG丸ｺﾞｼｯｸM-PRO"/>
        </w:rPr>
      </w:pPr>
    </w:p>
    <w:p w14:paraId="70E67F00" w14:textId="45AF7AD5" w:rsidR="00FF3FAC" w:rsidRPr="00967FB4" w:rsidRDefault="00FF3FAC" w:rsidP="00CE5B92">
      <w:pPr>
        <w:rPr>
          <w:rFonts w:ascii="HG丸ｺﾞｼｯｸM-PRO" w:eastAsia="HG丸ｺﾞｼｯｸM-PRO" w:hAnsi="HG丸ｺﾞｼｯｸM-PRO"/>
          <w:b/>
          <w:bCs/>
        </w:rPr>
      </w:pPr>
      <w:r w:rsidRPr="00967FB4">
        <w:rPr>
          <w:rFonts w:ascii="HG丸ｺﾞｼｯｸM-PRO" w:eastAsia="HG丸ｺﾞｼｯｸM-PRO" w:hAnsi="HG丸ｺﾞｼｯｸM-PRO" w:hint="eastAsia"/>
          <w:b/>
          <w:bCs/>
        </w:rPr>
        <w:t>３　議事概要</w:t>
      </w:r>
    </w:p>
    <w:p w14:paraId="62D23253" w14:textId="295ECADC" w:rsidR="00FF3FAC" w:rsidRDefault="00931267" w:rsidP="00FF3FAC">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w:t>
      </w:r>
      <w:r w:rsidR="00FF3FAC">
        <w:rPr>
          <w:rFonts w:ascii="HG丸ｺﾞｼｯｸM-PRO" w:eastAsia="HG丸ｺﾞｼｯｸM-PRO" w:hint="eastAsia"/>
          <w:color w:val="000000"/>
        </w:rPr>
        <w:t xml:space="preserve">　応募状況及び参加資格審査</w:t>
      </w:r>
    </w:p>
    <w:p w14:paraId="34E17DBC" w14:textId="38C9BBE0" w:rsidR="00FF3FAC" w:rsidRDefault="00FF3FAC" w:rsidP="00FF3FAC">
      <w:pPr>
        <w:spacing w:line="276" w:lineRule="auto"/>
        <w:ind w:firstLineChars="300" w:firstLine="630"/>
        <w:rPr>
          <w:rFonts w:ascii="HG丸ｺﾞｼｯｸM-PRO" w:eastAsia="HG丸ｺﾞｼｯｸM-PRO"/>
          <w:color w:val="000000"/>
        </w:rPr>
      </w:pPr>
      <w:r>
        <w:rPr>
          <w:rFonts w:ascii="HG丸ｺﾞｼｯｸM-PRO" w:eastAsia="HG丸ｺﾞｼｯｸM-PRO" w:hint="eastAsia"/>
          <w:color w:val="000000"/>
        </w:rPr>
        <w:t>・７者より応募があり、</w:t>
      </w:r>
      <w:r w:rsidRPr="00194897">
        <w:rPr>
          <w:rFonts w:ascii="HG丸ｺﾞｼｯｸM-PRO" w:eastAsia="HG丸ｺﾞｼｯｸM-PRO" w:hint="eastAsia"/>
          <w:color w:val="000000"/>
        </w:rPr>
        <w:t>当該事業者が参加資格を満たしている旨を確認</w:t>
      </w:r>
    </w:p>
    <w:p w14:paraId="66BD1EE1" w14:textId="127BEB5F" w:rsidR="00FF3FAC" w:rsidRDefault="00931267" w:rsidP="00FF3FAC">
      <w:pPr>
        <w:spacing w:line="276" w:lineRule="auto"/>
        <w:ind w:firstLineChars="100" w:firstLine="210"/>
        <w:rPr>
          <w:rFonts w:ascii="HG丸ｺﾞｼｯｸM-PRO" w:eastAsia="HG丸ｺﾞｼｯｸM-PRO"/>
          <w:color w:val="000000"/>
        </w:rPr>
      </w:pPr>
      <w:r>
        <w:rPr>
          <w:rFonts w:ascii="HG丸ｺﾞｼｯｸM-PRO" w:eastAsia="HG丸ｺﾞｼｯｸM-PRO" w:hint="eastAsia"/>
          <w:color w:val="000000"/>
        </w:rPr>
        <w:t>○</w:t>
      </w:r>
      <w:r w:rsidR="00FF3FAC">
        <w:rPr>
          <w:rFonts w:ascii="HG丸ｺﾞｼｯｸM-PRO" w:eastAsia="HG丸ｺﾞｼｯｸM-PRO" w:hint="eastAsia"/>
          <w:color w:val="000000"/>
        </w:rPr>
        <w:t xml:space="preserve">　審査方法及び審査基準</w:t>
      </w:r>
    </w:p>
    <w:p w14:paraId="2EB2C835" w14:textId="77777777" w:rsidR="00C96B21" w:rsidRDefault="00FF3FAC" w:rsidP="00FF3FAC">
      <w:pPr>
        <w:spacing w:line="276" w:lineRule="auto"/>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E5B92">
        <w:rPr>
          <w:rFonts w:ascii="HG丸ｺﾞｼｯｸM-PRO" w:eastAsia="HG丸ｺﾞｼｯｸM-PRO" w:hAnsi="HG丸ｺﾞｼｯｸM-PRO" w:hint="eastAsia"/>
        </w:rPr>
        <w:t>委員ごとに</w:t>
      </w:r>
      <w:r w:rsidRPr="00CE5B92">
        <w:rPr>
          <w:rFonts w:ascii="HG丸ｺﾞｼｯｸM-PRO" w:eastAsia="HG丸ｺﾞｼｯｸM-PRO" w:hAnsi="HG丸ｺﾞｼｯｸM-PRO"/>
        </w:rPr>
        <w:t>100点満点で採点を行い、各委員の採点結果の平均点が最も高かったものを</w:t>
      </w:r>
    </w:p>
    <w:p w14:paraId="30EB3D7D" w14:textId="5C54BC9D" w:rsidR="00FF3FAC" w:rsidRDefault="00FF3FAC" w:rsidP="00C96B21">
      <w:pPr>
        <w:spacing w:line="276" w:lineRule="auto"/>
        <w:ind w:leftChars="400" w:left="840"/>
        <w:rPr>
          <w:rFonts w:ascii="HG丸ｺﾞｼｯｸM-PRO" w:eastAsia="HG丸ｺﾞｼｯｸM-PRO"/>
          <w:color w:val="000000"/>
        </w:rPr>
      </w:pPr>
      <w:r w:rsidRPr="00CE5B92">
        <w:rPr>
          <w:rFonts w:ascii="HG丸ｺﾞｼｯｸM-PRO" w:eastAsia="HG丸ｺﾞｼｯｸM-PRO" w:hAnsi="HG丸ｺﾞｼｯｸM-PRO"/>
        </w:rPr>
        <w:t>最優秀提案事業者として選定</w:t>
      </w:r>
      <w:r w:rsidR="009919C7">
        <w:rPr>
          <w:rFonts w:ascii="HG丸ｺﾞｼｯｸM-PRO" w:eastAsia="HG丸ｺﾞｼｯｸM-PRO" w:hAnsi="HG丸ｺﾞｼｯｸM-PRO" w:hint="eastAsia"/>
        </w:rPr>
        <w:t>。</w:t>
      </w:r>
    </w:p>
    <w:p w14:paraId="2E394948" w14:textId="092A2572" w:rsidR="00FF3FAC" w:rsidRPr="00FF3FAC" w:rsidRDefault="00FF3FAC" w:rsidP="00FF3FAC">
      <w:pPr>
        <w:spacing w:line="276" w:lineRule="auto"/>
        <w:ind w:leftChars="300" w:left="840" w:hangingChars="100" w:hanging="210"/>
        <w:rPr>
          <w:rFonts w:ascii="HG丸ｺﾞｼｯｸM-PRO" w:eastAsia="HG丸ｺﾞｼｯｸM-PRO"/>
          <w:color w:val="000000"/>
        </w:rPr>
      </w:pPr>
      <w:r w:rsidRPr="009C4F30">
        <w:rPr>
          <w:rFonts w:ascii="HG丸ｺﾞｼｯｸM-PRO" w:eastAsia="HG丸ｺﾞｼｯｸM-PRO" w:hint="eastAsia"/>
          <w:color w:val="000000"/>
        </w:rPr>
        <w:t>・審査の結果、最優秀提案者の評価点が100点満点中60点未満の場合は採択しない旨を確認。</w:t>
      </w:r>
    </w:p>
    <w:p w14:paraId="2E7C9109" w14:textId="677C4EED" w:rsidR="00FF3FAC" w:rsidRDefault="00FF3FAC" w:rsidP="00FF3FAC">
      <w:pPr>
        <w:spacing w:line="276" w:lineRule="auto"/>
        <w:rPr>
          <w:rFonts w:ascii="HG丸ｺﾞｼｯｸM-PRO" w:eastAsia="HG丸ｺﾞｼｯｸM-PRO"/>
          <w:color w:val="000000"/>
        </w:rPr>
      </w:pPr>
      <w:r>
        <w:rPr>
          <w:rFonts w:ascii="HG丸ｺﾞｼｯｸM-PRO" w:eastAsia="HG丸ｺﾞｼｯｸM-PRO" w:hint="eastAsia"/>
          <w:color w:val="000000"/>
        </w:rPr>
        <w:t xml:space="preserve">　</w:t>
      </w:r>
      <w:r w:rsidR="00931267">
        <w:rPr>
          <w:rFonts w:ascii="HG丸ｺﾞｼｯｸM-PRO" w:eastAsia="HG丸ｺﾞｼｯｸM-PRO" w:hint="eastAsia"/>
          <w:color w:val="000000"/>
        </w:rPr>
        <w:t>○</w:t>
      </w:r>
      <w:r>
        <w:rPr>
          <w:rFonts w:ascii="HG丸ｺﾞｼｯｸM-PRO" w:eastAsia="HG丸ｺﾞｼｯｸM-PRO" w:hint="eastAsia"/>
          <w:color w:val="000000"/>
        </w:rPr>
        <w:t xml:space="preserve">　プレゼンテーション審査</w:t>
      </w:r>
    </w:p>
    <w:p w14:paraId="0E4F295E" w14:textId="0B81E05B" w:rsidR="00FF3FAC" w:rsidRPr="00FF3FAC" w:rsidRDefault="00FF3FAC" w:rsidP="00FF3FA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FF3FAC">
        <w:rPr>
          <w:rFonts w:ascii="HG丸ｺﾞｼｯｸM-PRO" w:eastAsia="HG丸ｺﾞｼｯｸM-PRO" w:hAnsi="HG丸ｺﾞｼｯｸM-PRO" w:hint="eastAsia"/>
        </w:rPr>
        <w:t>提案内容について、提案者が</w:t>
      </w:r>
      <w:r w:rsidRPr="00FF3FAC">
        <w:rPr>
          <w:rFonts w:ascii="HG丸ｺﾞｼｯｸM-PRO" w:eastAsia="HG丸ｺﾞｼｯｸM-PRO" w:hAnsi="HG丸ｺﾞｼｯｸM-PRO"/>
        </w:rPr>
        <w:t>10分間のプレゼンテーションを実施。</w:t>
      </w:r>
    </w:p>
    <w:p w14:paraId="6B0F3BBA" w14:textId="3939F84F" w:rsidR="00FF3FAC" w:rsidRDefault="00FF3FAC" w:rsidP="00FF3FAC">
      <w:pPr>
        <w:rPr>
          <w:rFonts w:ascii="HG丸ｺﾞｼｯｸM-PRO" w:eastAsia="HG丸ｺﾞｼｯｸM-PRO" w:hAnsi="HG丸ｺﾞｼｯｸM-PRO"/>
        </w:rPr>
      </w:pPr>
      <w:r w:rsidRPr="00FF3FA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F3FAC">
        <w:rPr>
          <w:rFonts w:ascii="HG丸ｺﾞｼｯｸM-PRO" w:eastAsia="HG丸ｺﾞｼｯｸM-PRO" w:hAnsi="HG丸ｺﾞｼｯｸM-PRO" w:hint="eastAsia"/>
        </w:rPr>
        <w:t>・その後、委員による質疑を実施。</w:t>
      </w:r>
    </w:p>
    <w:p w14:paraId="5F033304" w14:textId="233FA1C8" w:rsidR="00CE5B92" w:rsidRDefault="00FF3FAC" w:rsidP="00FF3FAC">
      <w:pPr>
        <w:ind w:leftChars="300" w:left="840" w:hangingChars="100" w:hanging="210"/>
        <w:rPr>
          <w:rFonts w:ascii="HG丸ｺﾞｼｯｸM-PRO" w:eastAsia="HG丸ｺﾞｼｯｸM-PRO"/>
          <w:color w:val="000000"/>
        </w:rPr>
      </w:pPr>
      <w:r w:rsidRPr="008233DD">
        <w:rPr>
          <w:rFonts w:ascii="HG丸ｺﾞｼｯｸM-PRO" w:eastAsia="HG丸ｺﾞｼｯｸM-PRO" w:hint="eastAsia"/>
          <w:color w:val="000000"/>
        </w:rPr>
        <w:t>・</w:t>
      </w:r>
      <w:r>
        <w:rPr>
          <w:rFonts w:ascii="HG丸ｺﾞｼｯｸM-PRO" w:eastAsia="HG丸ｺﾞｼｯｸM-PRO" w:hint="eastAsia"/>
          <w:color w:val="000000"/>
        </w:rPr>
        <w:t>審査にあたっては、審査過程の公正性・公平性</w:t>
      </w:r>
      <w:r w:rsidRPr="008233DD">
        <w:rPr>
          <w:rFonts w:ascii="HG丸ｺﾞｼｯｸM-PRO" w:eastAsia="HG丸ｺﾞｼｯｸM-PRO" w:hint="eastAsia"/>
          <w:color w:val="000000"/>
        </w:rPr>
        <w:t>を期するため、</w:t>
      </w:r>
      <w:r>
        <w:rPr>
          <w:rFonts w:ascii="HG丸ｺﾞｼｯｸM-PRO" w:eastAsia="HG丸ｺﾞｼｯｸM-PRO" w:hint="eastAsia"/>
          <w:color w:val="000000"/>
        </w:rPr>
        <w:t>提案事業者名が特定できないよう提案事業者の企業名等を匿名とした上で審査を実施。</w:t>
      </w:r>
    </w:p>
    <w:p w14:paraId="5B2E4574" w14:textId="1D70DDF2" w:rsidR="00FF3FAC" w:rsidRDefault="00FF3FAC" w:rsidP="00FF3FAC">
      <w:pPr>
        <w:pStyle w:val="a8"/>
        <w:numPr>
          <w:ilvl w:val="0"/>
          <w:numId w:val="1"/>
        </w:numPr>
        <w:ind w:leftChars="0"/>
        <w:rPr>
          <w:rFonts w:ascii="HG丸ｺﾞｼｯｸM-PRO" w:eastAsia="HG丸ｺﾞｼｯｸM-PRO" w:hAnsi="HG丸ｺﾞｼｯｸM-PRO"/>
        </w:rPr>
      </w:pPr>
      <w:r w:rsidRPr="00FF3FAC">
        <w:rPr>
          <w:rFonts w:ascii="HG丸ｺﾞｼｯｸM-PRO" w:eastAsia="HG丸ｺﾞｼｯｸM-PRO" w:hAnsi="HG丸ｺﾞｼｯｸM-PRO" w:hint="eastAsia"/>
        </w:rPr>
        <w:t>審査対象者：</w:t>
      </w:r>
      <w:r w:rsidR="00931267">
        <w:rPr>
          <w:rFonts w:ascii="HG丸ｺﾞｼｯｸM-PRO" w:eastAsia="HG丸ｺﾞｼｯｸM-PRO" w:hAnsi="HG丸ｺﾞｼｯｸM-PRO" w:hint="eastAsia"/>
        </w:rPr>
        <w:t>７</w:t>
      </w:r>
      <w:r w:rsidRPr="00FF3FAC">
        <w:rPr>
          <w:rFonts w:ascii="HG丸ｺﾞｼｯｸM-PRO" w:eastAsia="HG丸ｺﾞｼｯｸM-PRO" w:hAnsi="HG丸ｺﾞｼｯｸM-PRO" w:hint="eastAsia"/>
        </w:rPr>
        <w:t>事業者（申込順）</w:t>
      </w:r>
      <w:r w:rsidR="00371CAE" w:rsidRPr="00371CAE">
        <w:rPr>
          <w:rFonts w:ascii="HG丸ｺﾞｼｯｸM-PRO" w:eastAsia="HG丸ｺﾞｼｯｸM-PRO" w:hAnsi="HG丸ｺﾞｼｯｸM-PRO" w:hint="eastAsia"/>
        </w:rPr>
        <w:t>【採択予定者数：</w:t>
      </w:r>
      <w:r w:rsidR="00371CAE" w:rsidRPr="00371CAE">
        <w:rPr>
          <w:rFonts w:ascii="HG丸ｺﾞｼｯｸM-PRO" w:eastAsia="HG丸ｺﾞｼｯｸM-PRO" w:hAnsi="HG丸ｺﾞｼｯｸM-PRO"/>
        </w:rPr>
        <w:t>1 者】</w:t>
      </w:r>
    </w:p>
    <w:p w14:paraId="283A3E48" w14:textId="7A159835" w:rsidR="00371CAE" w:rsidRDefault="00371CAE" w:rsidP="00371CAE">
      <w:pPr>
        <w:pStyle w:val="a8"/>
        <w:ind w:leftChars="0" w:left="570"/>
        <w:rPr>
          <w:rFonts w:ascii="HG丸ｺﾞｼｯｸM-PRO" w:eastAsia="HG丸ｺﾞｼｯｸM-PRO" w:hAnsi="HG丸ｺﾞｼｯｸM-PRO"/>
        </w:rPr>
      </w:pPr>
      <w:r w:rsidRPr="00371CAE">
        <w:rPr>
          <w:rFonts w:ascii="HG丸ｺﾞｼｯｸM-PRO" w:eastAsia="HG丸ｺﾞｼｯｸM-PRO" w:hAnsi="HG丸ｺﾞｼｯｸM-PRO" w:hint="eastAsia"/>
        </w:rPr>
        <w:t>・株式会社ＤＮＰエスピーイノベーション</w:t>
      </w:r>
      <w:r w:rsidR="00702E32">
        <w:rPr>
          <w:rFonts w:ascii="HG丸ｺﾞｼｯｸM-PRO" w:eastAsia="HG丸ｺﾞｼｯｸM-PRO" w:hAnsi="HG丸ｺﾞｼｯｸM-PRO" w:hint="eastAsia"/>
        </w:rPr>
        <w:t xml:space="preserve"> </w:t>
      </w:r>
      <w:r w:rsidR="00702E32">
        <w:rPr>
          <w:rFonts w:ascii="HG丸ｺﾞｼｯｸM-PRO" w:eastAsia="HG丸ｺﾞｼｯｸM-PRO" w:hAnsi="HG丸ｺﾞｼｯｸM-PRO"/>
        </w:rPr>
        <w:t>SP</w:t>
      </w:r>
      <w:r w:rsidR="00702E32">
        <w:rPr>
          <w:rFonts w:ascii="HG丸ｺﾞｼｯｸM-PRO" w:eastAsia="HG丸ｺﾞｼｯｸM-PRO" w:hAnsi="HG丸ｺﾞｼｯｸM-PRO" w:hint="eastAsia"/>
        </w:rPr>
        <w:t>マーケティング本部</w:t>
      </w:r>
    </w:p>
    <w:p w14:paraId="2114589F" w14:textId="4BDDD46C" w:rsidR="00371CAE" w:rsidRDefault="00371CAE" w:rsidP="00371CAE">
      <w:pPr>
        <w:pStyle w:val="a8"/>
        <w:ind w:leftChars="0" w:left="570"/>
        <w:rPr>
          <w:rFonts w:ascii="HG丸ｺﾞｼｯｸM-PRO" w:eastAsia="HG丸ｺﾞｼｯｸM-PRO" w:hAnsi="HG丸ｺﾞｼｯｸM-PRO"/>
        </w:rPr>
      </w:pPr>
      <w:r w:rsidRPr="00371CAE">
        <w:rPr>
          <w:rFonts w:ascii="HG丸ｺﾞｼｯｸM-PRO" w:eastAsia="HG丸ｺﾞｼｯｸM-PRO" w:hAnsi="HG丸ｺﾞｼｯｸM-PRO" w:hint="eastAsia"/>
        </w:rPr>
        <w:t>・株式会社朝日広告社</w:t>
      </w:r>
    </w:p>
    <w:p w14:paraId="182B091B" w14:textId="69E3B313" w:rsidR="00371CAE" w:rsidRPr="00371CAE" w:rsidRDefault="00371CAE" w:rsidP="00371CAE">
      <w:pPr>
        <w:pStyle w:val="a8"/>
        <w:ind w:leftChars="0" w:left="570"/>
        <w:rPr>
          <w:rFonts w:ascii="HG丸ｺﾞｼｯｸM-PRO" w:eastAsia="HG丸ｺﾞｼｯｸM-PRO" w:hAnsi="HG丸ｺﾞｼｯｸM-PRO"/>
        </w:rPr>
      </w:pPr>
      <w:r w:rsidRPr="00371CAE">
        <w:rPr>
          <w:rFonts w:ascii="HG丸ｺﾞｼｯｸM-PRO" w:eastAsia="HG丸ｺﾞｼｯｸM-PRO" w:hAnsi="HG丸ｺﾞｼｯｸM-PRO" w:hint="eastAsia"/>
        </w:rPr>
        <w:t>・株式会社日本旅行</w:t>
      </w:r>
      <w:r>
        <w:rPr>
          <w:rFonts w:ascii="HG丸ｺﾞｼｯｸM-PRO" w:eastAsia="HG丸ｺﾞｼｯｸM-PRO" w:hAnsi="HG丸ｺﾞｼｯｸM-PRO" w:hint="eastAsia"/>
        </w:rPr>
        <w:t xml:space="preserve">　</w:t>
      </w:r>
      <w:r w:rsidRPr="00371CAE">
        <w:rPr>
          <w:rFonts w:ascii="HG丸ｺﾞｼｯｸM-PRO" w:eastAsia="HG丸ｺﾞｼｯｸM-PRO" w:hAnsi="HG丸ｺﾞｼｯｸM-PRO" w:hint="eastAsia"/>
        </w:rPr>
        <w:t>大阪法人営業部</w:t>
      </w:r>
    </w:p>
    <w:p w14:paraId="770F8D5D" w14:textId="5F59C43B" w:rsidR="00371CAE" w:rsidRDefault="00371CAE" w:rsidP="00371CAE">
      <w:pPr>
        <w:pStyle w:val="a8"/>
        <w:ind w:leftChars="0" w:left="570"/>
        <w:rPr>
          <w:rFonts w:ascii="HG丸ｺﾞｼｯｸM-PRO" w:eastAsia="HG丸ｺﾞｼｯｸM-PRO" w:hAnsi="HG丸ｺﾞｼｯｸM-PRO"/>
        </w:rPr>
      </w:pPr>
      <w:r w:rsidRPr="00371CAE">
        <w:rPr>
          <w:rFonts w:ascii="HG丸ｺﾞｼｯｸM-PRO" w:eastAsia="HG丸ｺﾞｼｯｸM-PRO" w:hAnsi="HG丸ｺﾞｼｯｸM-PRO" w:hint="eastAsia"/>
        </w:rPr>
        <w:t>・株式会社</w:t>
      </w:r>
      <w:r w:rsidRPr="00371CAE">
        <w:rPr>
          <w:rFonts w:ascii="HG丸ｺﾞｼｯｸM-PRO" w:eastAsia="HG丸ｺﾞｼｯｸM-PRO" w:hAnsi="HG丸ｺﾞｼｯｸM-PRO"/>
        </w:rPr>
        <w:t>JTB</w:t>
      </w:r>
      <w:r>
        <w:rPr>
          <w:rFonts w:ascii="HG丸ｺﾞｼｯｸM-PRO" w:eastAsia="HG丸ｺﾞｼｯｸM-PRO" w:hAnsi="HG丸ｺﾞｼｯｸM-PRO" w:hint="eastAsia"/>
        </w:rPr>
        <w:t xml:space="preserve">　</w:t>
      </w:r>
      <w:r w:rsidRPr="00371CAE">
        <w:rPr>
          <w:rFonts w:ascii="HG丸ｺﾞｼｯｸM-PRO" w:eastAsia="HG丸ｺﾞｼｯｸM-PRO" w:hAnsi="HG丸ｺﾞｼｯｸM-PRO"/>
        </w:rPr>
        <w:t>大阪第一事業部</w:t>
      </w:r>
    </w:p>
    <w:p w14:paraId="65884B41" w14:textId="1E3B47D0" w:rsidR="00C96B21" w:rsidRDefault="00371CAE" w:rsidP="00C96B21">
      <w:pPr>
        <w:pStyle w:val="a8"/>
        <w:ind w:leftChars="0" w:left="570"/>
        <w:rPr>
          <w:rFonts w:ascii="HG丸ｺﾞｼｯｸM-PRO" w:eastAsia="HG丸ｺﾞｼｯｸM-PRO" w:hAnsi="HG丸ｺﾞｼｯｸM-PRO"/>
        </w:rPr>
      </w:pPr>
      <w:r w:rsidRPr="00371CAE">
        <w:rPr>
          <w:rFonts w:ascii="HG丸ｺﾞｼｯｸM-PRO" w:eastAsia="HG丸ｺﾞｼｯｸM-PRO" w:hAnsi="HG丸ｺﾞｼｯｸM-PRO" w:hint="eastAsia"/>
        </w:rPr>
        <w:t>・</w:t>
      </w:r>
      <w:r>
        <w:rPr>
          <w:rFonts w:ascii="HG丸ｺﾞｼｯｸM-PRO" w:eastAsia="HG丸ｺﾞｼｯｸM-PRO" w:hAnsi="HG丸ｺﾞｼｯｸM-PRO"/>
        </w:rPr>
        <w:t>H</w:t>
      </w:r>
      <w:r w:rsidRPr="00371CAE">
        <w:rPr>
          <w:rFonts w:ascii="HG丸ｺﾞｼｯｸM-PRO" w:eastAsia="HG丸ｺﾞｼｯｸM-PRO" w:hAnsi="HG丸ｺﾞｼｯｸM-PRO"/>
        </w:rPr>
        <w:t>ERITAGE</w:t>
      </w:r>
      <w:r w:rsidR="00702E32">
        <w:rPr>
          <w:rFonts w:ascii="HG丸ｺﾞｼｯｸM-PRO" w:eastAsia="HG丸ｺﾞｼｯｸM-PRO" w:hAnsi="HG丸ｺﾞｼｯｸM-PRO" w:hint="eastAsia"/>
        </w:rPr>
        <w:t xml:space="preserve"> </w:t>
      </w:r>
      <w:r w:rsidRPr="00371CAE">
        <w:rPr>
          <w:rFonts w:ascii="HG丸ｺﾞｼｯｸM-PRO" w:eastAsia="HG丸ｺﾞｼｯｸM-PRO" w:hAnsi="HG丸ｺﾞｼｯｸM-PRO"/>
        </w:rPr>
        <w:t>OSAKA共同企業体</w:t>
      </w:r>
      <w:r w:rsidRPr="00371CAE">
        <w:rPr>
          <w:rFonts w:ascii="HG丸ｺﾞｼｯｸM-PRO" w:eastAsia="HG丸ｺﾞｼｯｸM-PRO" w:hAnsi="HG丸ｺﾞｼｯｸM-PRO" w:hint="eastAsia"/>
        </w:rPr>
        <w:t>（株式会社エンジンズ、一般社団法人文化資産デザイン</w:t>
      </w:r>
    </w:p>
    <w:p w14:paraId="1DD81CC1" w14:textId="1BB7641C" w:rsidR="00371CAE" w:rsidRPr="00C96B21" w:rsidRDefault="00371CAE" w:rsidP="00C96B21">
      <w:pPr>
        <w:pStyle w:val="a8"/>
        <w:ind w:leftChars="0" w:left="570" w:firstLineChars="100" w:firstLine="210"/>
        <w:rPr>
          <w:rFonts w:ascii="HG丸ｺﾞｼｯｸM-PRO" w:eastAsia="HG丸ｺﾞｼｯｸM-PRO" w:hAnsi="HG丸ｺﾞｼｯｸM-PRO"/>
        </w:rPr>
      </w:pPr>
      <w:r w:rsidRPr="00371CAE">
        <w:rPr>
          <w:rFonts w:ascii="HG丸ｺﾞｼｯｸM-PRO" w:eastAsia="HG丸ｺﾞｼｯｸM-PRO" w:hAnsi="HG丸ｺﾞｼｯｸM-PRO" w:hint="eastAsia"/>
        </w:rPr>
        <w:t>研究</w:t>
      </w:r>
      <w:r w:rsidRPr="00C96B21">
        <w:rPr>
          <w:rFonts w:ascii="HG丸ｺﾞｼｯｸM-PRO" w:eastAsia="HG丸ｺﾞｼｯｸM-PRO" w:hAnsi="HG丸ｺﾞｼｯｸM-PRO" w:hint="eastAsia"/>
        </w:rPr>
        <w:t>推進機構、株式会社キッズプロジェクト、株式会社</w:t>
      </w:r>
      <w:r w:rsidRPr="00C96B21">
        <w:rPr>
          <w:rFonts w:ascii="HG丸ｺﾞｼｯｸM-PRO" w:eastAsia="HG丸ｺﾞｼｯｸM-PRO" w:hAnsi="HG丸ｺﾞｼｯｸM-PRO"/>
        </w:rPr>
        <w:t>TRYBE</w:t>
      </w:r>
      <w:r w:rsidRPr="00C96B21">
        <w:rPr>
          <w:rFonts w:ascii="HG丸ｺﾞｼｯｸM-PRO" w:eastAsia="HG丸ｺﾞｼｯｸM-PRO" w:hAnsi="HG丸ｺﾞｼｯｸM-PRO" w:hint="eastAsia"/>
        </w:rPr>
        <w:t>）</w:t>
      </w:r>
    </w:p>
    <w:p w14:paraId="1CD0F0AA" w14:textId="77777777" w:rsidR="00371CAE" w:rsidRDefault="00371CAE" w:rsidP="00371CAE">
      <w:pPr>
        <w:pStyle w:val="a8"/>
        <w:ind w:leftChars="0" w:left="570"/>
        <w:rPr>
          <w:rFonts w:ascii="HG丸ｺﾞｼｯｸM-PRO" w:eastAsia="HG丸ｺﾞｼｯｸM-PRO" w:hAnsi="HG丸ｺﾞｼｯｸM-PRO"/>
        </w:rPr>
      </w:pPr>
      <w:r w:rsidRPr="00371CAE">
        <w:rPr>
          <w:rFonts w:ascii="HG丸ｺﾞｼｯｸM-PRO" w:eastAsia="HG丸ｺﾞｼｯｸM-PRO" w:hAnsi="HG丸ｺﾞｼｯｸM-PRO" w:hint="eastAsia"/>
        </w:rPr>
        <w:t>・チカルミー株式会社</w:t>
      </w:r>
    </w:p>
    <w:p w14:paraId="6DFBC824" w14:textId="5939E347" w:rsidR="000237F5" w:rsidRPr="00371CAE" w:rsidRDefault="00371CAE" w:rsidP="00371CAE">
      <w:pPr>
        <w:pStyle w:val="a8"/>
        <w:ind w:leftChars="0" w:left="570"/>
        <w:rPr>
          <w:rFonts w:ascii="HG丸ｺﾞｼｯｸM-PRO" w:eastAsia="HG丸ｺﾞｼｯｸM-PRO" w:hAnsi="HG丸ｺﾞｼｯｸM-PRO"/>
        </w:rPr>
      </w:pPr>
      <w:r w:rsidRPr="000237F5">
        <w:rPr>
          <w:rFonts w:ascii="HG丸ｺﾞｼｯｸM-PRO" w:eastAsia="HG丸ｺﾞｼｯｸM-PRO" w:hAnsi="HG丸ｺﾞｼｯｸM-PRO" w:hint="eastAsia"/>
        </w:rPr>
        <w:t>・株式会社ハートス</w:t>
      </w:r>
    </w:p>
    <w:p w14:paraId="20466A57" w14:textId="47C9F4F4" w:rsidR="00931267" w:rsidRDefault="00931267" w:rsidP="00931267">
      <w:pPr>
        <w:rPr>
          <w:rFonts w:ascii="HG丸ｺﾞｼｯｸM-PRO" w:eastAsia="HG丸ｺﾞｼｯｸM-PRO" w:hAnsi="HG丸ｺﾞｼｯｸM-PRO"/>
        </w:rPr>
      </w:pPr>
    </w:p>
    <w:p w14:paraId="29C6FE12" w14:textId="77777777" w:rsidR="00371CAE" w:rsidRDefault="00371CAE" w:rsidP="00931267">
      <w:pPr>
        <w:rPr>
          <w:rFonts w:ascii="HG丸ｺﾞｼｯｸM-PRO" w:eastAsia="HG丸ｺﾞｼｯｸM-PRO" w:hAnsi="HG丸ｺﾞｼｯｸM-PRO"/>
        </w:rPr>
      </w:pPr>
    </w:p>
    <w:p w14:paraId="1562850A" w14:textId="574AC2CE" w:rsidR="00371CAE" w:rsidRDefault="00371CAE" w:rsidP="00931267">
      <w:pPr>
        <w:rPr>
          <w:rFonts w:ascii="HG丸ｺﾞｼｯｸM-PRO" w:eastAsia="HG丸ｺﾞｼｯｸM-PRO" w:hAnsi="HG丸ｺﾞｼｯｸM-PRO"/>
        </w:rPr>
      </w:pPr>
      <w:r w:rsidRPr="00371CAE">
        <w:rPr>
          <w:rFonts w:ascii="HG丸ｺﾞｼｯｸM-PRO" w:eastAsia="HG丸ｺﾞｼｯｸM-PRO" w:hAnsi="HG丸ｺﾞｼｯｸM-PRO" w:hint="eastAsia"/>
        </w:rPr>
        <w:lastRenderedPageBreak/>
        <w:t xml:space="preserve">　○提案事業者の評価点（得点順）・提案金額（税込）</w:t>
      </w:r>
    </w:p>
    <w:p w14:paraId="427CDF6C" w14:textId="282CED09" w:rsidR="000C5395" w:rsidRPr="000C5395" w:rsidRDefault="000C5395" w:rsidP="000C5395">
      <w:pPr>
        <w:tabs>
          <w:tab w:val="left" w:pos="567"/>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C62A6">
        <w:rPr>
          <w:rFonts w:ascii="HG丸ｺﾞｼｯｸM-PRO" w:eastAsia="HG丸ｺﾞｼｯｸM-PRO" w:hAnsi="HG丸ｺﾞｼｯｸM-PRO"/>
        </w:rPr>
        <w:t xml:space="preserve"> </w:t>
      </w:r>
      <w:r w:rsidRPr="000C5395">
        <w:rPr>
          <w:rFonts w:ascii="HG丸ｺﾞｼｯｸM-PRO" w:eastAsia="HG丸ｺﾞｼｯｸM-PRO" w:hAnsi="HG丸ｺﾞｼｯｸM-PRO" w:hint="eastAsia"/>
        </w:rPr>
        <w:t>・</w:t>
      </w:r>
      <w:r w:rsidRPr="000C5395">
        <w:rPr>
          <w:rFonts w:ascii="HG丸ｺﾞｼｯｸM-PRO" w:eastAsia="HG丸ｺﾞｼｯｸM-PRO" w:hAnsi="HG丸ｺﾞｼｯｸM-PRO"/>
        </w:rPr>
        <w:t>7</w:t>
      </w:r>
      <w:r w:rsidR="00EB604A">
        <w:rPr>
          <w:rFonts w:ascii="HG丸ｺﾞｼｯｸM-PRO" w:eastAsia="HG丸ｺﾞｼｯｸM-PRO" w:hAnsi="HG丸ｺﾞｼｯｸM-PRO"/>
        </w:rPr>
        <w:t>9</w:t>
      </w:r>
      <w:r w:rsidRPr="000C5395">
        <w:rPr>
          <w:rFonts w:ascii="HG丸ｺﾞｼｯｸM-PRO" w:eastAsia="HG丸ｺﾞｼｯｸM-PRO" w:hAnsi="HG丸ｺﾞｼｯｸM-PRO"/>
        </w:rPr>
        <w:t>.</w:t>
      </w:r>
      <w:r w:rsidR="00EB604A">
        <w:rPr>
          <w:rFonts w:ascii="HG丸ｺﾞｼｯｸM-PRO" w:eastAsia="HG丸ｺﾞｼｯｸM-PRO" w:hAnsi="HG丸ｺﾞｼｯｸM-PRO"/>
        </w:rPr>
        <w:t>3</w:t>
      </w:r>
      <w:r w:rsidRPr="000C5395">
        <w:rPr>
          <w:rFonts w:ascii="HG丸ｺﾞｼｯｸM-PRO" w:eastAsia="HG丸ｺﾞｼｯｸM-PRO" w:hAnsi="HG丸ｺﾞｼｯｸM-PRO"/>
        </w:rPr>
        <w:t>点（価格</w:t>
      </w:r>
      <w:r w:rsidR="00C14C0E">
        <w:rPr>
          <w:rFonts w:ascii="HG丸ｺﾞｼｯｸM-PRO" w:eastAsia="HG丸ｺﾞｼｯｸM-PRO" w:hAnsi="HG丸ｺﾞｼｯｸM-PRO" w:hint="eastAsia"/>
        </w:rPr>
        <w:t>点</w:t>
      </w:r>
      <w:r w:rsidRPr="000C5395">
        <w:rPr>
          <w:rFonts w:ascii="HG丸ｺﾞｼｯｸM-PRO" w:eastAsia="HG丸ｺﾞｼｯｸM-PRO" w:hAnsi="HG丸ｺﾞｼｯｸM-PRO"/>
        </w:rPr>
        <w:t>：5.0点</w:t>
      </w:r>
      <w:r w:rsidR="00C14C0E">
        <w:rPr>
          <w:rFonts w:ascii="HG丸ｺﾞｼｯｸM-PRO" w:eastAsia="HG丸ｺﾞｼｯｸM-PRO" w:hAnsi="HG丸ｺﾞｼｯｸM-PRO" w:hint="eastAsia"/>
        </w:rPr>
        <w:t>、</w:t>
      </w:r>
      <w:r w:rsidRPr="000C5395">
        <w:rPr>
          <w:rFonts w:ascii="HG丸ｺﾞｼｯｸM-PRO" w:eastAsia="HG丸ｺﾞｼｯｸM-PRO" w:hAnsi="HG丸ｺﾞｼｯｸM-PRO"/>
        </w:rPr>
        <w:t>提案金額：</w:t>
      </w:r>
      <w:r w:rsidR="00EB604A" w:rsidRPr="00EB604A">
        <w:rPr>
          <w:rFonts w:ascii="HG丸ｺﾞｼｯｸM-PRO" w:eastAsia="HG丸ｺﾞｼｯｸM-PRO" w:hAnsi="HG丸ｺﾞｼｯｸM-PRO"/>
        </w:rPr>
        <w:t>61,545,000</w:t>
      </w:r>
      <w:r w:rsidRPr="000C5395">
        <w:rPr>
          <w:rFonts w:ascii="HG丸ｺﾞｼｯｸM-PRO" w:eastAsia="HG丸ｺﾞｼｯｸM-PRO" w:hAnsi="HG丸ｺﾞｼｯｸM-PRO"/>
        </w:rPr>
        <w:t>円</w:t>
      </w:r>
      <w:r w:rsidR="00C14C0E">
        <w:rPr>
          <w:rFonts w:ascii="HG丸ｺﾞｼｯｸM-PRO" w:eastAsia="HG丸ｺﾞｼｯｸM-PRO" w:hAnsi="HG丸ｺﾞｼｯｸM-PRO" w:hint="eastAsia"/>
        </w:rPr>
        <w:t>）</w:t>
      </w:r>
    </w:p>
    <w:p w14:paraId="249F96B7" w14:textId="5A27AE3F" w:rsidR="000C5395" w:rsidRDefault="000C5395" w:rsidP="00EB604A">
      <w:pPr>
        <w:rPr>
          <w:rFonts w:ascii="HG丸ｺﾞｼｯｸM-PRO" w:eastAsia="HG丸ｺﾞｼｯｸM-PRO" w:hAnsi="HG丸ｺﾞｼｯｸM-PRO"/>
        </w:rPr>
      </w:pPr>
      <w:r w:rsidRPr="000C5395">
        <w:rPr>
          <w:rFonts w:ascii="HG丸ｺﾞｼｯｸM-PRO" w:eastAsia="HG丸ｺﾞｼｯｸM-PRO" w:hAnsi="HG丸ｺﾞｼｯｸM-PRO" w:hint="eastAsia"/>
        </w:rPr>
        <w:t xml:space="preserve">　　</w:t>
      </w:r>
      <w:r w:rsidR="00EB604A">
        <w:rPr>
          <w:rFonts w:ascii="HG丸ｺﾞｼｯｸM-PRO" w:eastAsia="HG丸ｺﾞｼｯｸM-PRO" w:hAnsi="HG丸ｺﾞｼｯｸM-PRO" w:hint="eastAsia"/>
        </w:rPr>
        <w:t xml:space="preserve"> </w:t>
      </w:r>
      <w:r w:rsidR="00EB604A" w:rsidRPr="000C5395">
        <w:rPr>
          <w:rFonts w:ascii="HG丸ｺﾞｼｯｸM-PRO" w:eastAsia="HG丸ｺﾞｼｯｸM-PRO" w:hAnsi="HG丸ｺﾞｼｯｸM-PRO" w:hint="eastAsia"/>
        </w:rPr>
        <w:t>・</w:t>
      </w:r>
      <w:r w:rsidR="00EB604A" w:rsidRPr="000C5395">
        <w:rPr>
          <w:rFonts w:ascii="HG丸ｺﾞｼｯｸM-PRO" w:eastAsia="HG丸ｺﾞｼｯｸM-PRO" w:hAnsi="HG丸ｺﾞｼｯｸM-PRO"/>
        </w:rPr>
        <w:t>7</w:t>
      </w:r>
      <w:r w:rsidR="00EB604A">
        <w:rPr>
          <w:rFonts w:ascii="HG丸ｺﾞｼｯｸM-PRO" w:eastAsia="HG丸ｺﾞｼｯｸM-PRO" w:hAnsi="HG丸ｺﾞｼｯｸM-PRO"/>
        </w:rPr>
        <w:t>8</w:t>
      </w:r>
      <w:r w:rsidR="00EB604A" w:rsidRPr="000C5395">
        <w:rPr>
          <w:rFonts w:ascii="HG丸ｺﾞｼｯｸM-PRO" w:eastAsia="HG丸ｺﾞｼｯｸM-PRO" w:hAnsi="HG丸ｺﾞｼｯｸM-PRO"/>
        </w:rPr>
        <w:t>.</w:t>
      </w:r>
      <w:r w:rsidR="00EB604A">
        <w:rPr>
          <w:rFonts w:ascii="HG丸ｺﾞｼｯｸM-PRO" w:eastAsia="HG丸ｺﾞｼｯｸM-PRO" w:hAnsi="HG丸ｺﾞｼｯｸM-PRO"/>
        </w:rPr>
        <w:t>2</w:t>
      </w:r>
      <w:r w:rsidR="00EB604A" w:rsidRPr="000C5395">
        <w:rPr>
          <w:rFonts w:ascii="HG丸ｺﾞｼｯｸM-PRO" w:eastAsia="HG丸ｺﾞｼｯｸM-PRO" w:hAnsi="HG丸ｺﾞｼｯｸM-PRO"/>
        </w:rPr>
        <w:t>点（価格</w:t>
      </w:r>
      <w:r w:rsidR="00C14C0E">
        <w:rPr>
          <w:rFonts w:ascii="HG丸ｺﾞｼｯｸM-PRO" w:eastAsia="HG丸ｺﾞｼｯｸM-PRO" w:hAnsi="HG丸ｺﾞｼｯｸM-PRO" w:hint="eastAsia"/>
        </w:rPr>
        <w:t>点</w:t>
      </w:r>
      <w:r w:rsidR="00EB604A" w:rsidRPr="000C5395">
        <w:rPr>
          <w:rFonts w:ascii="HG丸ｺﾞｼｯｸM-PRO" w:eastAsia="HG丸ｺﾞｼｯｸM-PRO" w:hAnsi="HG丸ｺﾞｼｯｸM-PRO"/>
        </w:rPr>
        <w:t>：</w:t>
      </w:r>
      <w:r w:rsidR="00EB604A">
        <w:rPr>
          <w:rFonts w:ascii="HG丸ｺﾞｼｯｸM-PRO" w:eastAsia="HG丸ｺﾞｼｯｸM-PRO" w:hAnsi="HG丸ｺﾞｼｯｸM-PRO"/>
        </w:rPr>
        <w:t>4</w:t>
      </w:r>
      <w:r w:rsidR="00EB604A" w:rsidRPr="000C5395">
        <w:rPr>
          <w:rFonts w:ascii="HG丸ｺﾞｼｯｸM-PRO" w:eastAsia="HG丸ｺﾞｼｯｸM-PRO" w:hAnsi="HG丸ｺﾞｼｯｸM-PRO"/>
        </w:rPr>
        <w:t>.</w:t>
      </w:r>
      <w:r w:rsidR="00EB604A">
        <w:rPr>
          <w:rFonts w:ascii="HG丸ｺﾞｼｯｸM-PRO" w:eastAsia="HG丸ｺﾞｼｯｸM-PRO" w:hAnsi="HG丸ｺﾞｼｯｸM-PRO"/>
        </w:rPr>
        <w:t>9</w:t>
      </w:r>
      <w:r w:rsidR="00EB604A" w:rsidRPr="000C5395">
        <w:rPr>
          <w:rFonts w:ascii="HG丸ｺﾞｼｯｸM-PRO" w:eastAsia="HG丸ｺﾞｼｯｸM-PRO" w:hAnsi="HG丸ｺﾞｼｯｸM-PRO"/>
        </w:rPr>
        <w:t>点</w:t>
      </w:r>
      <w:r w:rsidR="00C14C0E">
        <w:rPr>
          <w:rFonts w:ascii="HG丸ｺﾞｼｯｸM-PRO" w:eastAsia="HG丸ｺﾞｼｯｸM-PRO" w:hAnsi="HG丸ｺﾞｼｯｸM-PRO" w:hint="eastAsia"/>
        </w:rPr>
        <w:t>、</w:t>
      </w:r>
      <w:r w:rsidR="00EB604A" w:rsidRPr="000C5395">
        <w:rPr>
          <w:rFonts w:ascii="HG丸ｺﾞｼｯｸM-PRO" w:eastAsia="HG丸ｺﾞｼｯｸM-PRO" w:hAnsi="HG丸ｺﾞｼｯｸM-PRO"/>
        </w:rPr>
        <w:t>提案金額：</w:t>
      </w:r>
      <w:r w:rsidR="00EB604A" w:rsidRPr="00EB604A">
        <w:rPr>
          <w:rFonts w:ascii="HG丸ｺﾞｼｯｸM-PRO" w:eastAsia="HG丸ｺﾞｼｯｸM-PRO" w:hAnsi="HG丸ｺﾞｼｯｸM-PRO"/>
        </w:rPr>
        <w:t>62,375,500</w:t>
      </w:r>
      <w:r w:rsidR="00EB604A" w:rsidRPr="000C5395">
        <w:rPr>
          <w:rFonts w:ascii="HG丸ｺﾞｼｯｸM-PRO" w:eastAsia="HG丸ｺﾞｼｯｸM-PRO" w:hAnsi="HG丸ｺﾞｼｯｸM-PRO"/>
        </w:rPr>
        <w:t>円</w:t>
      </w:r>
      <w:r w:rsidR="00C14C0E">
        <w:rPr>
          <w:rFonts w:ascii="HG丸ｺﾞｼｯｸM-PRO" w:eastAsia="HG丸ｺﾞｼｯｸM-PRO" w:hAnsi="HG丸ｺﾞｼｯｸM-PRO" w:hint="eastAsia"/>
        </w:rPr>
        <w:t>）</w:t>
      </w:r>
    </w:p>
    <w:p w14:paraId="533F69DB" w14:textId="3046F5E9" w:rsidR="00EB604A" w:rsidRDefault="00EB604A" w:rsidP="00EB604A">
      <w:pPr>
        <w:rPr>
          <w:rFonts w:ascii="HG丸ｺﾞｼｯｸM-PRO" w:eastAsia="HG丸ｺﾞｼｯｸM-PRO" w:hAnsi="HG丸ｺﾞｼｯｸM-PRO"/>
        </w:rPr>
      </w:pPr>
      <w:r>
        <w:rPr>
          <w:rFonts w:ascii="HG丸ｺﾞｼｯｸM-PRO" w:eastAsia="HG丸ｺﾞｼｯｸM-PRO" w:hAnsi="HG丸ｺﾞｼｯｸM-PRO"/>
        </w:rPr>
        <w:t xml:space="preserve">     </w:t>
      </w:r>
      <w:r w:rsidRPr="000C5395">
        <w:rPr>
          <w:rFonts w:ascii="HG丸ｺﾞｼｯｸM-PRO" w:eastAsia="HG丸ｺﾞｼｯｸM-PRO" w:hAnsi="HG丸ｺﾞｼｯｸM-PRO" w:hint="eastAsia"/>
        </w:rPr>
        <w:t>・</w:t>
      </w:r>
      <w:r w:rsidRPr="000C5395">
        <w:rPr>
          <w:rFonts w:ascii="HG丸ｺﾞｼｯｸM-PRO" w:eastAsia="HG丸ｺﾞｼｯｸM-PRO" w:hAnsi="HG丸ｺﾞｼｯｸM-PRO"/>
        </w:rPr>
        <w:t>7</w:t>
      </w:r>
      <w:r>
        <w:rPr>
          <w:rFonts w:ascii="HG丸ｺﾞｼｯｸM-PRO" w:eastAsia="HG丸ｺﾞｼｯｸM-PRO" w:hAnsi="HG丸ｺﾞｼｯｸM-PRO"/>
        </w:rPr>
        <w:t>4</w:t>
      </w:r>
      <w:r w:rsidRPr="000C5395">
        <w:rPr>
          <w:rFonts w:ascii="HG丸ｺﾞｼｯｸM-PRO" w:eastAsia="HG丸ｺﾞｼｯｸM-PRO" w:hAnsi="HG丸ｺﾞｼｯｸM-PRO"/>
        </w:rPr>
        <w:t>.</w:t>
      </w:r>
      <w:r>
        <w:rPr>
          <w:rFonts w:ascii="HG丸ｺﾞｼｯｸM-PRO" w:eastAsia="HG丸ｺﾞｼｯｸM-PRO" w:hAnsi="HG丸ｺﾞｼｯｸM-PRO"/>
        </w:rPr>
        <w:t>0</w:t>
      </w:r>
      <w:r w:rsidRPr="000C5395">
        <w:rPr>
          <w:rFonts w:ascii="HG丸ｺﾞｼｯｸM-PRO" w:eastAsia="HG丸ｺﾞｼｯｸM-PRO" w:hAnsi="HG丸ｺﾞｼｯｸM-PRO"/>
        </w:rPr>
        <w:t>点（価格</w:t>
      </w:r>
      <w:r w:rsidR="00C14C0E">
        <w:rPr>
          <w:rFonts w:ascii="HG丸ｺﾞｼｯｸM-PRO" w:eastAsia="HG丸ｺﾞｼｯｸM-PRO" w:hAnsi="HG丸ｺﾞｼｯｸM-PRO" w:hint="eastAsia"/>
        </w:rPr>
        <w:t>点</w:t>
      </w:r>
      <w:r w:rsidRPr="000C5395">
        <w:rPr>
          <w:rFonts w:ascii="HG丸ｺﾞｼｯｸM-PRO" w:eastAsia="HG丸ｺﾞｼｯｸM-PRO" w:hAnsi="HG丸ｺﾞｼｯｸM-PRO"/>
        </w:rPr>
        <w:t>：</w:t>
      </w:r>
      <w:r>
        <w:rPr>
          <w:rFonts w:ascii="HG丸ｺﾞｼｯｸM-PRO" w:eastAsia="HG丸ｺﾞｼｯｸM-PRO" w:hAnsi="HG丸ｺﾞｼｯｸM-PRO"/>
        </w:rPr>
        <w:t>5</w:t>
      </w:r>
      <w:r w:rsidRPr="000C5395">
        <w:rPr>
          <w:rFonts w:ascii="HG丸ｺﾞｼｯｸM-PRO" w:eastAsia="HG丸ｺﾞｼｯｸM-PRO" w:hAnsi="HG丸ｺﾞｼｯｸM-PRO"/>
        </w:rPr>
        <w:t>.</w:t>
      </w:r>
      <w:r>
        <w:rPr>
          <w:rFonts w:ascii="HG丸ｺﾞｼｯｸM-PRO" w:eastAsia="HG丸ｺﾞｼｯｸM-PRO" w:hAnsi="HG丸ｺﾞｼｯｸM-PRO"/>
        </w:rPr>
        <w:t>0</w:t>
      </w:r>
      <w:r w:rsidRPr="000C5395">
        <w:rPr>
          <w:rFonts w:ascii="HG丸ｺﾞｼｯｸM-PRO" w:eastAsia="HG丸ｺﾞｼｯｸM-PRO" w:hAnsi="HG丸ｺﾞｼｯｸM-PRO"/>
        </w:rPr>
        <w:t>点</w:t>
      </w:r>
      <w:r w:rsidR="00C14C0E">
        <w:rPr>
          <w:rFonts w:ascii="HG丸ｺﾞｼｯｸM-PRO" w:eastAsia="HG丸ｺﾞｼｯｸM-PRO" w:hAnsi="HG丸ｺﾞｼｯｸM-PRO" w:hint="eastAsia"/>
        </w:rPr>
        <w:t>、</w:t>
      </w:r>
      <w:r w:rsidRPr="000C5395">
        <w:rPr>
          <w:rFonts w:ascii="HG丸ｺﾞｼｯｸM-PRO" w:eastAsia="HG丸ｺﾞｼｯｸM-PRO" w:hAnsi="HG丸ｺﾞｼｯｸM-PRO"/>
        </w:rPr>
        <w:t>提案金額：</w:t>
      </w:r>
      <w:r w:rsidRPr="00EB604A">
        <w:rPr>
          <w:rFonts w:ascii="HG丸ｺﾞｼｯｸM-PRO" w:eastAsia="HG丸ｺﾞｼｯｸM-PRO" w:hAnsi="HG丸ｺﾞｼｯｸM-PRO"/>
        </w:rPr>
        <w:t>61,262,300</w:t>
      </w:r>
      <w:r w:rsidRPr="000C5395">
        <w:rPr>
          <w:rFonts w:ascii="HG丸ｺﾞｼｯｸM-PRO" w:eastAsia="HG丸ｺﾞｼｯｸM-PRO" w:hAnsi="HG丸ｺﾞｼｯｸM-PRO"/>
        </w:rPr>
        <w:t>円</w:t>
      </w:r>
      <w:r w:rsidR="00C14C0E">
        <w:rPr>
          <w:rFonts w:ascii="HG丸ｺﾞｼｯｸM-PRO" w:eastAsia="HG丸ｺﾞｼｯｸM-PRO" w:hAnsi="HG丸ｺﾞｼｯｸM-PRO" w:hint="eastAsia"/>
        </w:rPr>
        <w:t>）</w:t>
      </w:r>
    </w:p>
    <w:p w14:paraId="43EFFC3F" w14:textId="3F8120EB" w:rsidR="00EB604A" w:rsidRDefault="00EB604A" w:rsidP="00EB604A">
      <w:pPr>
        <w:rPr>
          <w:rFonts w:ascii="HG丸ｺﾞｼｯｸM-PRO" w:eastAsia="HG丸ｺﾞｼｯｸM-PRO" w:hAnsi="HG丸ｺﾞｼｯｸM-PRO"/>
        </w:rPr>
      </w:pPr>
      <w:r>
        <w:rPr>
          <w:rFonts w:ascii="HG丸ｺﾞｼｯｸM-PRO" w:eastAsia="HG丸ｺﾞｼｯｸM-PRO" w:hAnsi="HG丸ｺﾞｼｯｸM-PRO"/>
        </w:rPr>
        <w:t xml:space="preserve">     </w:t>
      </w:r>
      <w:r w:rsidRPr="000C5395">
        <w:rPr>
          <w:rFonts w:ascii="HG丸ｺﾞｼｯｸM-PRO" w:eastAsia="HG丸ｺﾞｼｯｸM-PRO" w:hAnsi="HG丸ｺﾞｼｯｸM-PRO" w:hint="eastAsia"/>
        </w:rPr>
        <w:t>・</w:t>
      </w:r>
      <w:r>
        <w:rPr>
          <w:rFonts w:ascii="HG丸ｺﾞｼｯｸM-PRO" w:eastAsia="HG丸ｺﾞｼｯｸM-PRO" w:hAnsi="HG丸ｺﾞｼｯｸM-PRO" w:hint="eastAsia"/>
        </w:rPr>
        <w:t>6</w:t>
      </w:r>
      <w:r w:rsidRPr="000C5395">
        <w:rPr>
          <w:rFonts w:ascii="HG丸ｺﾞｼｯｸM-PRO" w:eastAsia="HG丸ｺﾞｼｯｸM-PRO" w:hAnsi="HG丸ｺﾞｼｯｸM-PRO"/>
        </w:rPr>
        <w:t>7.</w:t>
      </w:r>
      <w:r>
        <w:rPr>
          <w:rFonts w:ascii="HG丸ｺﾞｼｯｸM-PRO" w:eastAsia="HG丸ｺﾞｼｯｸM-PRO" w:hAnsi="HG丸ｺﾞｼｯｸM-PRO"/>
        </w:rPr>
        <w:t>0</w:t>
      </w:r>
      <w:r w:rsidRPr="000C5395">
        <w:rPr>
          <w:rFonts w:ascii="HG丸ｺﾞｼｯｸM-PRO" w:eastAsia="HG丸ｺﾞｼｯｸM-PRO" w:hAnsi="HG丸ｺﾞｼｯｸM-PRO"/>
        </w:rPr>
        <w:t>点（価格</w:t>
      </w:r>
      <w:r w:rsidR="00C14C0E">
        <w:rPr>
          <w:rFonts w:ascii="HG丸ｺﾞｼｯｸM-PRO" w:eastAsia="HG丸ｺﾞｼｯｸM-PRO" w:hAnsi="HG丸ｺﾞｼｯｸM-PRO" w:hint="eastAsia"/>
        </w:rPr>
        <w:t>点</w:t>
      </w:r>
      <w:r w:rsidRPr="000C5395">
        <w:rPr>
          <w:rFonts w:ascii="HG丸ｺﾞｼｯｸM-PRO" w:eastAsia="HG丸ｺﾞｼｯｸM-PRO" w:hAnsi="HG丸ｺﾞｼｯｸM-PRO"/>
        </w:rPr>
        <w:t>：</w:t>
      </w:r>
      <w:r>
        <w:rPr>
          <w:rFonts w:ascii="HG丸ｺﾞｼｯｸM-PRO" w:eastAsia="HG丸ｺﾞｼｯｸM-PRO" w:hAnsi="HG丸ｺﾞｼｯｸM-PRO"/>
        </w:rPr>
        <w:t>5</w:t>
      </w:r>
      <w:r w:rsidRPr="000C5395">
        <w:rPr>
          <w:rFonts w:ascii="HG丸ｺﾞｼｯｸM-PRO" w:eastAsia="HG丸ｺﾞｼｯｸM-PRO" w:hAnsi="HG丸ｺﾞｼｯｸM-PRO"/>
        </w:rPr>
        <w:t>.</w:t>
      </w:r>
      <w:r>
        <w:rPr>
          <w:rFonts w:ascii="HG丸ｺﾞｼｯｸM-PRO" w:eastAsia="HG丸ｺﾞｼｯｸM-PRO" w:hAnsi="HG丸ｺﾞｼｯｸM-PRO"/>
        </w:rPr>
        <w:t>0</w:t>
      </w:r>
      <w:r w:rsidRPr="000C5395">
        <w:rPr>
          <w:rFonts w:ascii="HG丸ｺﾞｼｯｸM-PRO" w:eastAsia="HG丸ｺﾞｼｯｸM-PRO" w:hAnsi="HG丸ｺﾞｼｯｸM-PRO"/>
        </w:rPr>
        <w:t>点</w:t>
      </w:r>
      <w:r w:rsidR="00C14C0E">
        <w:rPr>
          <w:rFonts w:ascii="HG丸ｺﾞｼｯｸM-PRO" w:eastAsia="HG丸ｺﾞｼｯｸM-PRO" w:hAnsi="HG丸ｺﾞｼｯｸM-PRO" w:hint="eastAsia"/>
        </w:rPr>
        <w:t>、</w:t>
      </w:r>
      <w:r w:rsidRPr="000C5395">
        <w:rPr>
          <w:rFonts w:ascii="HG丸ｺﾞｼｯｸM-PRO" w:eastAsia="HG丸ｺﾞｼｯｸM-PRO" w:hAnsi="HG丸ｺﾞｼｯｸM-PRO"/>
        </w:rPr>
        <w:t>提案金額：</w:t>
      </w:r>
      <w:r w:rsidRPr="00EB604A">
        <w:rPr>
          <w:rFonts w:ascii="HG丸ｺﾞｼｯｸM-PRO" w:eastAsia="HG丸ｺﾞｼｯｸM-PRO" w:hAnsi="HG丸ｺﾞｼｯｸM-PRO"/>
        </w:rPr>
        <w:t>60,962,000</w:t>
      </w:r>
      <w:r w:rsidRPr="000C5395">
        <w:rPr>
          <w:rFonts w:ascii="HG丸ｺﾞｼｯｸM-PRO" w:eastAsia="HG丸ｺﾞｼｯｸM-PRO" w:hAnsi="HG丸ｺﾞｼｯｸM-PRO"/>
        </w:rPr>
        <w:t>円</w:t>
      </w:r>
      <w:r w:rsidR="00C14C0E">
        <w:rPr>
          <w:rFonts w:ascii="HG丸ｺﾞｼｯｸM-PRO" w:eastAsia="HG丸ｺﾞｼｯｸM-PRO" w:hAnsi="HG丸ｺﾞｼｯｸM-PRO" w:hint="eastAsia"/>
        </w:rPr>
        <w:t>）</w:t>
      </w:r>
    </w:p>
    <w:p w14:paraId="12AC3164" w14:textId="6C363622" w:rsidR="00EB604A" w:rsidRDefault="00EB604A" w:rsidP="00EB604A">
      <w:pPr>
        <w:ind w:firstLineChars="250" w:firstLine="525"/>
        <w:rPr>
          <w:rFonts w:ascii="HG丸ｺﾞｼｯｸM-PRO" w:eastAsia="HG丸ｺﾞｼｯｸM-PRO" w:hAnsi="HG丸ｺﾞｼｯｸM-PRO"/>
        </w:rPr>
      </w:pPr>
      <w:r w:rsidRPr="000C5395">
        <w:rPr>
          <w:rFonts w:ascii="HG丸ｺﾞｼｯｸM-PRO" w:eastAsia="HG丸ｺﾞｼｯｸM-PRO" w:hAnsi="HG丸ｺﾞｼｯｸM-PRO" w:hint="eastAsia"/>
        </w:rPr>
        <w:t>・</w:t>
      </w:r>
      <w:r>
        <w:rPr>
          <w:rFonts w:ascii="HG丸ｺﾞｼｯｸM-PRO" w:eastAsia="HG丸ｺﾞｼｯｸM-PRO" w:hAnsi="HG丸ｺﾞｼｯｸM-PRO" w:hint="eastAsia"/>
        </w:rPr>
        <w:t>6</w:t>
      </w:r>
      <w:r>
        <w:rPr>
          <w:rFonts w:ascii="HG丸ｺﾞｼｯｸM-PRO" w:eastAsia="HG丸ｺﾞｼｯｸM-PRO" w:hAnsi="HG丸ｺﾞｼｯｸM-PRO"/>
        </w:rPr>
        <w:t>6</w:t>
      </w:r>
      <w:r w:rsidRPr="000C5395">
        <w:rPr>
          <w:rFonts w:ascii="HG丸ｺﾞｼｯｸM-PRO" w:eastAsia="HG丸ｺﾞｼｯｸM-PRO" w:hAnsi="HG丸ｺﾞｼｯｸM-PRO"/>
        </w:rPr>
        <w:t>.</w:t>
      </w:r>
      <w:r>
        <w:rPr>
          <w:rFonts w:ascii="HG丸ｺﾞｼｯｸM-PRO" w:eastAsia="HG丸ｺﾞｼｯｸM-PRO" w:hAnsi="HG丸ｺﾞｼｯｸM-PRO"/>
        </w:rPr>
        <w:t>6</w:t>
      </w:r>
      <w:r w:rsidRPr="000C5395">
        <w:rPr>
          <w:rFonts w:ascii="HG丸ｺﾞｼｯｸM-PRO" w:eastAsia="HG丸ｺﾞｼｯｸM-PRO" w:hAnsi="HG丸ｺﾞｼｯｸM-PRO"/>
        </w:rPr>
        <w:t>点（価格</w:t>
      </w:r>
      <w:r w:rsidR="00C14C0E">
        <w:rPr>
          <w:rFonts w:ascii="HG丸ｺﾞｼｯｸM-PRO" w:eastAsia="HG丸ｺﾞｼｯｸM-PRO" w:hAnsi="HG丸ｺﾞｼｯｸM-PRO" w:hint="eastAsia"/>
        </w:rPr>
        <w:t>点</w:t>
      </w:r>
      <w:r w:rsidRPr="000C5395">
        <w:rPr>
          <w:rFonts w:ascii="HG丸ｺﾞｼｯｸM-PRO" w:eastAsia="HG丸ｺﾞｼｯｸM-PRO" w:hAnsi="HG丸ｺﾞｼｯｸM-PRO"/>
        </w:rPr>
        <w:t>：</w:t>
      </w:r>
      <w:r>
        <w:rPr>
          <w:rFonts w:ascii="HG丸ｺﾞｼｯｸM-PRO" w:eastAsia="HG丸ｺﾞｼｯｸM-PRO" w:hAnsi="HG丸ｺﾞｼｯｸM-PRO"/>
        </w:rPr>
        <w:t>4</w:t>
      </w:r>
      <w:r w:rsidRPr="000C5395">
        <w:rPr>
          <w:rFonts w:ascii="HG丸ｺﾞｼｯｸM-PRO" w:eastAsia="HG丸ｺﾞｼｯｸM-PRO" w:hAnsi="HG丸ｺﾞｼｯｸM-PRO"/>
        </w:rPr>
        <w:t>.</w:t>
      </w:r>
      <w:r>
        <w:rPr>
          <w:rFonts w:ascii="HG丸ｺﾞｼｯｸM-PRO" w:eastAsia="HG丸ｺﾞｼｯｸM-PRO" w:hAnsi="HG丸ｺﾞｼｯｸM-PRO"/>
        </w:rPr>
        <w:t>9</w:t>
      </w:r>
      <w:r w:rsidRPr="000C5395">
        <w:rPr>
          <w:rFonts w:ascii="HG丸ｺﾞｼｯｸM-PRO" w:eastAsia="HG丸ｺﾞｼｯｸM-PRO" w:hAnsi="HG丸ｺﾞｼｯｸM-PRO"/>
        </w:rPr>
        <w:t>点</w:t>
      </w:r>
      <w:r w:rsidR="00C14C0E">
        <w:rPr>
          <w:rFonts w:ascii="HG丸ｺﾞｼｯｸM-PRO" w:eastAsia="HG丸ｺﾞｼｯｸM-PRO" w:hAnsi="HG丸ｺﾞｼｯｸM-PRO" w:hint="eastAsia"/>
        </w:rPr>
        <w:t>、</w:t>
      </w:r>
      <w:r w:rsidRPr="000C5395">
        <w:rPr>
          <w:rFonts w:ascii="HG丸ｺﾞｼｯｸM-PRO" w:eastAsia="HG丸ｺﾞｼｯｸM-PRO" w:hAnsi="HG丸ｺﾞｼｯｸM-PRO"/>
        </w:rPr>
        <w:t>提案金額：</w:t>
      </w:r>
      <w:r w:rsidRPr="00EB604A">
        <w:rPr>
          <w:rFonts w:ascii="HG丸ｺﾞｼｯｸM-PRO" w:eastAsia="HG丸ｺﾞｼｯｸM-PRO" w:hAnsi="HG丸ｺﾞｼｯｸM-PRO"/>
        </w:rPr>
        <w:t>62,028,714</w:t>
      </w:r>
      <w:r w:rsidRPr="000C5395">
        <w:rPr>
          <w:rFonts w:ascii="HG丸ｺﾞｼｯｸM-PRO" w:eastAsia="HG丸ｺﾞｼｯｸM-PRO" w:hAnsi="HG丸ｺﾞｼｯｸM-PRO"/>
        </w:rPr>
        <w:t>円</w:t>
      </w:r>
      <w:r w:rsidR="00C14C0E">
        <w:rPr>
          <w:rFonts w:ascii="HG丸ｺﾞｼｯｸM-PRO" w:eastAsia="HG丸ｺﾞｼｯｸM-PRO" w:hAnsi="HG丸ｺﾞｼｯｸM-PRO" w:hint="eastAsia"/>
        </w:rPr>
        <w:t>）</w:t>
      </w:r>
    </w:p>
    <w:p w14:paraId="2402430A" w14:textId="1DEB4CCE" w:rsidR="00EB604A" w:rsidRDefault="00EB604A" w:rsidP="00EB604A">
      <w:pPr>
        <w:ind w:firstLineChars="250" w:firstLine="525"/>
        <w:rPr>
          <w:rFonts w:ascii="HG丸ｺﾞｼｯｸM-PRO" w:eastAsia="HG丸ｺﾞｼｯｸM-PRO" w:hAnsi="HG丸ｺﾞｼｯｸM-PRO"/>
        </w:rPr>
      </w:pPr>
      <w:r w:rsidRPr="000C5395">
        <w:rPr>
          <w:rFonts w:ascii="HG丸ｺﾞｼｯｸM-PRO" w:eastAsia="HG丸ｺﾞｼｯｸM-PRO" w:hAnsi="HG丸ｺﾞｼｯｸM-PRO" w:hint="eastAsia"/>
        </w:rPr>
        <w:t>・</w:t>
      </w:r>
      <w:r>
        <w:rPr>
          <w:rFonts w:ascii="HG丸ｺﾞｼｯｸM-PRO" w:eastAsia="HG丸ｺﾞｼｯｸM-PRO" w:hAnsi="HG丸ｺﾞｼｯｸM-PRO" w:hint="eastAsia"/>
        </w:rPr>
        <w:t>6</w:t>
      </w:r>
      <w:r>
        <w:rPr>
          <w:rFonts w:ascii="HG丸ｺﾞｼｯｸM-PRO" w:eastAsia="HG丸ｺﾞｼｯｸM-PRO" w:hAnsi="HG丸ｺﾞｼｯｸM-PRO"/>
        </w:rPr>
        <w:t>3</w:t>
      </w:r>
      <w:r w:rsidRPr="000C5395">
        <w:rPr>
          <w:rFonts w:ascii="HG丸ｺﾞｼｯｸM-PRO" w:eastAsia="HG丸ｺﾞｼｯｸM-PRO" w:hAnsi="HG丸ｺﾞｼｯｸM-PRO"/>
        </w:rPr>
        <w:t>.</w:t>
      </w:r>
      <w:r>
        <w:rPr>
          <w:rFonts w:ascii="HG丸ｺﾞｼｯｸM-PRO" w:eastAsia="HG丸ｺﾞｼｯｸM-PRO" w:hAnsi="HG丸ｺﾞｼｯｸM-PRO"/>
        </w:rPr>
        <w:t>2</w:t>
      </w:r>
      <w:r w:rsidRPr="000C5395">
        <w:rPr>
          <w:rFonts w:ascii="HG丸ｺﾞｼｯｸM-PRO" w:eastAsia="HG丸ｺﾞｼｯｸM-PRO" w:hAnsi="HG丸ｺﾞｼｯｸM-PRO"/>
        </w:rPr>
        <w:t>点（価格</w:t>
      </w:r>
      <w:r w:rsidR="00C14C0E">
        <w:rPr>
          <w:rFonts w:ascii="HG丸ｺﾞｼｯｸM-PRO" w:eastAsia="HG丸ｺﾞｼｯｸM-PRO" w:hAnsi="HG丸ｺﾞｼｯｸM-PRO" w:hint="eastAsia"/>
        </w:rPr>
        <w:t>点</w:t>
      </w:r>
      <w:r w:rsidRPr="000C5395">
        <w:rPr>
          <w:rFonts w:ascii="HG丸ｺﾞｼｯｸM-PRO" w:eastAsia="HG丸ｺﾞｼｯｸM-PRO" w:hAnsi="HG丸ｺﾞｼｯｸM-PRO"/>
        </w:rPr>
        <w:t>：</w:t>
      </w:r>
      <w:r>
        <w:rPr>
          <w:rFonts w:ascii="HG丸ｺﾞｼｯｸM-PRO" w:eastAsia="HG丸ｺﾞｼｯｸM-PRO" w:hAnsi="HG丸ｺﾞｼｯｸM-PRO"/>
        </w:rPr>
        <w:t>4</w:t>
      </w:r>
      <w:r w:rsidRPr="000C5395">
        <w:rPr>
          <w:rFonts w:ascii="HG丸ｺﾞｼｯｸM-PRO" w:eastAsia="HG丸ｺﾞｼｯｸM-PRO" w:hAnsi="HG丸ｺﾞｼｯｸM-PRO"/>
        </w:rPr>
        <w:t>.</w:t>
      </w:r>
      <w:r>
        <w:rPr>
          <w:rFonts w:ascii="HG丸ｺﾞｼｯｸM-PRO" w:eastAsia="HG丸ｺﾞｼｯｸM-PRO" w:hAnsi="HG丸ｺﾞｼｯｸM-PRO"/>
        </w:rPr>
        <w:t>9</w:t>
      </w:r>
      <w:r w:rsidRPr="000C5395">
        <w:rPr>
          <w:rFonts w:ascii="HG丸ｺﾞｼｯｸM-PRO" w:eastAsia="HG丸ｺﾞｼｯｸM-PRO" w:hAnsi="HG丸ｺﾞｼｯｸM-PRO"/>
        </w:rPr>
        <w:t>点</w:t>
      </w:r>
      <w:r w:rsidR="00C14C0E">
        <w:rPr>
          <w:rFonts w:ascii="HG丸ｺﾞｼｯｸM-PRO" w:eastAsia="HG丸ｺﾞｼｯｸM-PRO" w:hAnsi="HG丸ｺﾞｼｯｸM-PRO" w:hint="eastAsia"/>
        </w:rPr>
        <w:t>、</w:t>
      </w:r>
      <w:r w:rsidRPr="000C5395">
        <w:rPr>
          <w:rFonts w:ascii="HG丸ｺﾞｼｯｸM-PRO" w:eastAsia="HG丸ｺﾞｼｯｸM-PRO" w:hAnsi="HG丸ｺﾞｼｯｸM-PRO"/>
        </w:rPr>
        <w:t>提案金額：</w:t>
      </w:r>
      <w:r w:rsidRPr="00EB604A">
        <w:rPr>
          <w:rFonts w:ascii="HG丸ｺﾞｼｯｸM-PRO" w:eastAsia="HG丸ｺﾞｼｯｸM-PRO" w:hAnsi="HG丸ｺﾞｼｯｸM-PRO"/>
        </w:rPr>
        <w:t>62,000,000</w:t>
      </w:r>
      <w:r w:rsidRPr="000C5395">
        <w:rPr>
          <w:rFonts w:ascii="HG丸ｺﾞｼｯｸM-PRO" w:eastAsia="HG丸ｺﾞｼｯｸM-PRO" w:hAnsi="HG丸ｺﾞｼｯｸM-PRO"/>
        </w:rPr>
        <w:t>円</w:t>
      </w:r>
      <w:r w:rsidR="00C14C0E">
        <w:rPr>
          <w:rFonts w:ascii="HG丸ｺﾞｼｯｸM-PRO" w:eastAsia="HG丸ｺﾞｼｯｸM-PRO" w:hAnsi="HG丸ｺﾞｼｯｸM-PRO" w:hint="eastAsia"/>
        </w:rPr>
        <w:t>）</w:t>
      </w:r>
    </w:p>
    <w:p w14:paraId="0032D1D5" w14:textId="1BD4E1B5" w:rsidR="00EB604A" w:rsidRDefault="00EB604A" w:rsidP="00EB604A">
      <w:pPr>
        <w:ind w:firstLineChars="250" w:firstLine="525"/>
        <w:rPr>
          <w:rFonts w:ascii="HG丸ｺﾞｼｯｸM-PRO" w:eastAsia="HG丸ｺﾞｼｯｸM-PRO" w:hAnsi="HG丸ｺﾞｼｯｸM-PRO"/>
        </w:rPr>
      </w:pPr>
      <w:r w:rsidRPr="000C5395">
        <w:rPr>
          <w:rFonts w:ascii="HG丸ｺﾞｼｯｸM-PRO" w:eastAsia="HG丸ｺﾞｼｯｸM-PRO" w:hAnsi="HG丸ｺﾞｼｯｸM-PRO" w:hint="eastAsia"/>
        </w:rPr>
        <w:t>・</w:t>
      </w:r>
      <w:r>
        <w:rPr>
          <w:rFonts w:ascii="HG丸ｺﾞｼｯｸM-PRO" w:eastAsia="HG丸ｺﾞｼｯｸM-PRO" w:hAnsi="HG丸ｺﾞｼｯｸM-PRO"/>
        </w:rPr>
        <w:t>59</w:t>
      </w:r>
      <w:r w:rsidRPr="000C5395">
        <w:rPr>
          <w:rFonts w:ascii="HG丸ｺﾞｼｯｸM-PRO" w:eastAsia="HG丸ｺﾞｼｯｸM-PRO" w:hAnsi="HG丸ｺﾞｼｯｸM-PRO"/>
        </w:rPr>
        <w:t>.</w:t>
      </w:r>
      <w:r>
        <w:rPr>
          <w:rFonts w:ascii="HG丸ｺﾞｼｯｸM-PRO" w:eastAsia="HG丸ｺﾞｼｯｸM-PRO" w:hAnsi="HG丸ｺﾞｼｯｸM-PRO"/>
        </w:rPr>
        <w:t>2</w:t>
      </w:r>
      <w:r w:rsidRPr="000C5395">
        <w:rPr>
          <w:rFonts w:ascii="HG丸ｺﾞｼｯｸM-PRO" w:eastAsia="HG丸ｺﾞｼｯｸM-PRO" w:hAnsi="HG丸ｺﾞｼｯｸM-PRO"/>
        </w:rPr>
        <w:t>点（価格</w:t>
      </w:r>
      <w:r w:rsidR="00C14C0E">
        <w:rPr>
          <w:rFonts w:ascii="HG丸ｺﾞｼｯｸM-PRO" w:eastAsia="HG丸ｺﾞｼｯｸM-PRO" w:hAnsi="HG丸ｺﾞｼｯｸM-PRO" w:hint="eastAsia"/>
        </w:rPr>
        <w:t>点</w:t>
      </w:r>
      <w:r w:rsidRPr="000C5395">
        <w:rPr>
          <w:rFonts w:ascii="HG丸ｺﾞｼｯｸM-PRO" w:eastAsia="HG丸ｺﾞｼｯｸM-PRO" w:hAnsi="HG丸ｺﾞｼｯｸM-PRO"/>
        </w:rPr>
        <w:t>：</w:t>
      </w:r>
      <w:r>
        <w:rPr>
          <w:rFonts w:ascii="HG丸ｺﾞｼｯｸM-PRO" w:eastAsia="HG丸ｺﾞｼｯｸM-PRO" w:hAnsi="HG丸ｺﾞｼｯｸM-PRO"/>
        </w:rPr>
        <w:t>4</w:t>
      </w:r>
      <w:r w:rsidRPr="000C5395">
        <w:rPr>
          <w:rFonts w:ascii="HG丸ｺﾞｼｯｸM-PRO" w:eastAsia="HG丸ｺﾞｼｯｸM-PRO" w:hAnsi="HG丸ｺﾞｼｯｸM-PRO"/>
        </w:rPr>
        <w:t>.</w:t>
      </w:r>
      <w:r>
        <w:rPr>
          <w:rFonts w:ascii="HG丸ｺﾞｼｯｸM-PRO" w:eastAsia="HG丸ｺﾞｼｯｸM-PRO" w:hAnsi="HG丸ｺﾞｼｯｸM-PRO"/>
        </w:rPr>
        <w:t>9</w:t>
      </w:r>
      <w:r w:rsidRPr="000C5395">
        <w:rPr>
          <w:rFonts w:ascii="HG丸ｺﾞｼｯｸM-PRO" w:eastAsia="HG丸ｺﾞｼｯｸM-PRO" w:hAnsi="HG丸ｺﾞｼｯｸM-PRO"/>
        </w:rPr>
        <w:t>点</w:t>
      </w:r>
      <w:r w:rsidR="00C14C0E">
        <w:rPr>
          <w:rFonts w:ascii="HG丸ｺﾞｼｯｸM-PRO" w:eastAsia="HG丸ｺﾞｼｯｸM-PRO" w:hAnsi="HG丸ｺﾞｼｯｸM-PRO" w:hint="eastAsia"/>
        </w:rPr>
        <w:t>、</w:t>
      </w:r>
      <w:r w:rsidRPr="000C5395">
        <w:rPr>
          <w:rFonts w:ascii="HG丸ｺﾞｼｯｸM-PRO" w:eastAsia="HG丸ｺﾞｼｯｸM-PRO" w:hAnsi="HG丸ｺﾞｼｯｸM-PRO"/>
        </w:rPr>
        <w:t>提案金額：</w:t>
      </w:r>
      <w:r w:rsidR="00B36892" w:rsidRPr="00B36892">
        <w:rPr>
          <w:rFonts w:ascii="HG丸ｺﾞｼｯｸM-PRO" w:eastAsia="HG丸ｺﾞｼｯｸM-PRO" w:hAnsi="HG丸ｺﾞｼｯｸM-PRO"/>
        </w:rPr>
        <w:t>61,644,000</w:t>
      </w:r>
      <w:r w:rsidRPr="000C5395">
        <w:rPr>
          <w:rFonts w:ascii="HG丸ｺﾞｼｯｸM-PRO" w:eastAsia="HG丸ｺﾞｼｯｸM-PRO" w:hAnsi="HG丸ｺﾞｼｯｸM-PRO"/>
        </w:rPr>
        <w:t>円</w:t>
      </w:r>
      <w:r w:rsidR="00C14C0E">
        <w:rPr>
          <w:rFonts w:ascii="HG丸ｺﾞｼｯｸM-PRO" w:eastAsia="HG丸ｺﾞｼｯｸM-PRO" w:hAnsi="HG丸ｺﾞｼｯｸM-PRO" w:hint="eastAsia"/>
        </w:rPr>
        <w:t>）</w:t>
      </w:r>
    </w:p>
    <w:p w14:paraId="6D1C44B7" w14:textId="77777777" w:rsidR="00EB604A" w:rsidRPr="00C14C0E" w:rsidRDefault="00EB604A" w:rsidP="00EB604A">
      <w:pPr>
        <w:ind w:firstLineChars="250" w:firstLine="525"/>
        <w:rPr>
          <w:rFonts w:ascii="HG丸ｺﾞｼｯｸM-PRO" w:eastAsia="HG丸ｺﾞｼｯｸM-PRO" w:hAnsi="HG丸ｺﾞｼｯｸM-PRO"/>
        </w:rPr>
      </w:pPr>
    </w:p>
    <w:p w14:paraId="367D48F9" w14:textId="2C4FF608" w:rsidR="00C14C0E" w:rsidRPr="00DE1B73" w:rsidRDefault="00C14C0E" w:rsidP="00C14C0E">
      <w:pPr>
        <w:spacing w:line="276" w:lineRule="auto"/>
        <w:ind w:firstLineChars="50" w:firstLine="105"/>
        <w:rPr>
          <w:rFonts w:ascii="HG丸ｺﾞｼｯｸM-PRO" w:eastAsia="HG丸ｺﾞｼｯｸM-PRO"/>
          <w:color w:val="000000"/>
          <w:szCs w:val="21"/>
        </w:rPr>
      </w:pPr>
      <w:r w:rsidRPr="00DE1B73">
        <w:rPr>
          <w:rFonts w:ascii="HG丸ｺﾞｼｯｸM-PRO" w:eastAsia="HG丸ｺﾞｼｯｸM-PRO" w:hint="eastAsia"/>
          <w:color w:val="000000"/>
          <w:szCs w:val="21"/>
        </w:rPr>
        <w:t xml:space="preserve"> </w:t>
      </w:r>
      <w:r>
        <w:rPr>
          <w:rFonts w:ascii="HG丸ｺﾞｼｯｸM-PRO" w:eastAsia="HG丸ｺﾞｼｯｸM-PRO" w:hint="eastAsia"/>
          <w:color w:val="000000"/>
          <w:szCs w:val="21"/>
        </w:rPr>
        <w:t>○</w:t>
      </w:r>
      <w:r w:rsidRPr="00DE1B73">
        <w:rPr>
          <w:rFonts w:ascii="HG丸ｺﾞｼｯｸM-PRO" w:eastAsia="HG丸ｺﾞｼｯｸM-PRO" w:hint="eastAsia"/>
          <w:color w:val="000000"/>
          <w:szCs w:val="21"/>
        </w:rPr>
        <w:t>最優秀提案</w:t>
      </w:r>
      <w:r>
        <w:rPr>
          <w:rFonts w:ascii="HG丸ｺﾞｼｯｸM-PRO" w:eastAsia="HG丸ｺﾞｼｯｸM-PRO" w:hint="eastAsia"/>
          <w:color w:val="000000"/>
          <w:szCs w:val="21"/>
        </w:rPr>
        <w:t>事業</w:t>
      </w:r>
      <w:r w:rsidRPr="00DE1B73">
        <w:rPr>
          <w:rFonts w:ascii="HG丸ｺﾞｼｯｸM-PRO" w:eastAsia="HG丸ｺﾞｼｯｸM-PRO" w:hint="eastAsia"/>
          <w:color w:val="000000"/>
          <w:szCs w:val="21"/>
        </w:rPr>
        <w:t>者</w:t>
      </w:r>
      <w:r>
        <w:rPr>
          <w:rFonts w:ascii="HG丸ｺﾞｼｯｸM-PRO" w:eastAsia="HG丸ｺﾞｼｯｸM-PRO" w:hint="eastAsia"/>
          <w:color w:val="000000"/>
          <w:szCs w:val="21"/>
        </w:rPr>
        <w:t>及び契約交渉の相手方</w:t>
      </w:r>
      <w:r w:rsidRPr="00DE1B73">
        <w:rPr>
          <w:rFonts w:ascii="HG丸ｺﾞｼｯｸM-PRO" w:eastAsia="HG丸ｺﾞｼｯｸM-PRO" w:hint="eastAsia"/>
          <w:color w:val="000000"/>
          <w:szCs w:val="21"/>
        </w:rPr>
        <w:t>の選定</w:t>
      </w:r>
    </w:p>
    <w:p w14:paraId="7F65500B" w14:textId="77777777" w:rsidR="00C14C0E" w:rsidRPr="00DE1B73" w:rsidRDefault="00C14C0E" w:rsidP="00C14C0E">
      <w:pPr>
        <w:spacing w:line="276" w:lineRule="auto"/>
        <w:ind w:firstLineChars="250" w:firstLine="525"/>
        <w:rPr>
          <w:rFonts w:ascii="HG丸ｺﾞｼｯｸM-PRO" w:eastAsia="HG丸ｺﾞｼｯｸM-PRO"/>
          <w:color w:val="000000"/>
          <w:szCs w:val="21"/>
        </w:rPr>
      </w:pPr>
      <w:r w:rsidRPr="00DE1B73">
        <w:rPr>
          <w:rFonts w:ascii="HG丸ｺﾞｼｯｸM-PRO" w:eastAsia="HG丸ｺﾞｼｯｸM-PRO" w:hint="eastAsia"/>
          <w:color w:val="000000"/>
          <w:szCs w:val="21"/>
        </w:rPr>
        <w:t>①最優秀提案</w:t>
      </w:r>
      <w:r>
        <w:rPr>
          <w:rFonts w:ascii="HG丸ｺﾞｼｯｸM-PRO" w:eastAsia="HG丸ｺﾞｼｯｸM-PRO" w:hint="eastAsia"/>
          <w:color w:val="000000"/>
          <w:szCs w:val="21"/>
        </w:rPr>
        <w:t>事業</w:t>
      </w:r>
      <w:r w:rsidRPr="00DE1B73">
        <w:rPr>
          <w:rFonts w:ascii="HG丸ｺﾞｼｯｸM-PRO" w:eastAsia="HG丸ｺﾞｼｯｸM-PRO" w:hint="eastAsia"/>
          <w:color w:val="000000"/>
          <w:szCs w:val="21"/>
        </w:rPr>
        <w:t>者</w:t>
      </w:r>
      <w:r>
        <w:rPr>
          <w:rFonts w:ascii="HG丸ｺﾞｼｯｸM-PRO" w:eastAsia="HG丸ｺﾞｼｯｸM-PRO" w:hint="eastAsia"/>
          <w:color w:val="000000"/>
          <w:szCs w:val="21"/>
        </w:rPr>
        <w:t>及び契約交渉の相手方</w:t>
      </w:r>
    </w:p>
    <w:tbl>
      <w:tblPr>
        <w:tblStyle w:val="a3"/>
        <w:tblW w:w="0" w:type="auto"/>
        <w:tblInd w:w="421" w:type="dxa"/>
        <w:tblLook w:val="04A0" w:firstRow="1" w:lastRow="0" w:firstColumn="1" w:lastColumn="0" w:noHBand="0" w:noVBand="1"/>
      </w:tblPr>
      <w:tblGrid>
        <w:gridCol w:w="2251"/>
        <w:gridCol w:w="2001"/>
        <w:gridCol w:w="1701"/>
        <w:gridCol w:w="2552"/>
      </w:tblGrid>
      <w:tr w:rsidR="000D2942" w14:paraId="352FFEF7" w14:textId="77777777" w:rsidTr="00967FB4">
        <w:tc>
          <w:tcPr>
            <w:tcW w:w="2251" w:type="dxa"/>
            <w:shd w:val="clear" w:color="auto" w:fill="E7E6E6" w:themeFill="background2"/>
            <w:vAlign w:val="center"/>
          </w:tcPr>
          <w:p w14:paraId="05170B94" w14:textId="77777777" w:rsidR="000D2942" w:rsidRPr="000D2942" w:rsidRDefault="000D2942" w:rsidP="004912DC">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最優秀提案者</w:t>
            </w:r>
          </w:p>
        </w:tc>
        <w:tc>
          <w:tcPr>
            <w:tcW w:w="2001" w:type="dxa"/>
            <w:shd w:val="clear" w:color="auto" w:fill="E7E6E6" w:themeFill="background2"/>
            <w:vAlign w:val="center"/>
          </w:tcPr>
          <w:p w14:paraId="6023DCCB" w14:textId="77777777" w:rsidR="000D2942" w:rsidRPr="000D2942" w:rsidRDefault="000D2942" w:rsidP="004912DC">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総合評価点</w:t>
            </w:r>
          </w:p>
          <w:p w14:paraId="5ADA4225" w14:textId="38CE92FA" w:rsidR="000D2942" w:rsidRPr="000D2942" w:rsidRDefault="00992713" w:rsidP="00992713">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（1</w:t>
            </w:r>
            <w:r w:rsidRPr="000D2942">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０</w:t>
            </w:r>
            <w:r w:rsidRPr="000D2942">
              <w:rPr>
                <w:rFonts w:ascii="HG丸ｺﾞｼｯｸM-PRO" w:eastAsia="HG丸ｺﾞｼｯｸM-PRO" w:hAnsi="HG丸ｺﾞｼｯｸM-PRO" w:hint="eastAsia"/>
                <w:szCs w:val="21"/>
              </w:rPr>
              <w:t>点満点）</w:t>
            </w:r>
          </w:p>
        </w:tc>
        <w:tc>
          <w:tcPr>
            <w:tcW w:w="1701" w:type="dxa"/>
            <w:shd w:val="clear" w:color="auto" w:fill="E7E6E6" w:themeFill="background2"/>
            <w:vAlign w:val="center"/>
          </w:tcPr>
          <w:p w14:paraId="52B0A058" w14:textId="23957E69" w:rsidR="000D2942" w:rsidRPr="000D2942" w:rsidRDefault="000D2942" w:rsidP="004912DC">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価格点</w:t>
            </w:r>
          </w:p>
          <w:p w14:paraId="5D0427B5" w14:textId="77777777" w:rsidR="000D2942" w:rsidRPr="000D2942" w:rsidRDefault="000D2942" w:rsidP="004912DC">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（1</w:t>
            </w:r>
            <w:r w:rsidRPr="000D2942">
              <w:rPr>
                <w:rFonts w:ascii="HG丸ｺﾞｼｯｸM-PRO" w:eastAsia="HG丸ｺﾞｼｯｸM-PRO" w:hAnsi="HG丸ｺﾞｼｯｸM-PRO"/>
                <w:szCs w:val="21"/>
              </w:rPr>
              <w:t>0</w:t>
            </w:r>
            <w:r w:rsidRPr="000D2942">
              <w:rPr>
                <w:rFonts w:ascii="HG丸ｺﾞｼｯｸM-PRO" w:eastAsia="HG丸ｺﾞｼｯｸM-PRO" w:hAnsi="HG丸ｺﾞｼｯｸM-PRO" w:hint="eastAsia"/>
                <w:szCs w:val="21"/>
              </w:rPr>
              <w:t>点満点）</w:t>
            </w:r>
          </w:p>
        </w:tc>
        <w:tc>
          <w:tcPr>
            <w:tcW w:w="2552" w:type="dxa"/>
            <w:shd w:val="clear" w:color="auto" w:fill="E7E6E6" w:themeFill="background2"/>
            <w:vAlign w:val="center"/>
          </w:tcPr>
          <w:p w14:paraId="03743F7F" w14:textId="77777777" w:rsidR="000D2942" w:rsidRPr="000D2942" w:rsidRDefault="000D2942" w:rsidP="004912DC">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提案金額</w:t>
            </w:r>
          </w:p>
          <w:p w14:paraId="1DB49E77" w14:textId="77777777" w:rsidR="000D2942" w:rsidRPr="000D2942" w:rsidRDefault="000D2942" w:rsidP="004912DC">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（税込）</w:t>
            </w:r>
          </w:p>
        </w:tc>
      </w:tr>
      <w:tr w:rsidR="000D2942" w14:paraId="64144970" w14:textId="77777777" w:rsidTr="00170A70">
        <w:trPr>
          <w:trHeight w:val="582"/>
        </w:trPr>
        <w:tc>
          <w:tcPr>
            <w:tcW w:w="2251" w:type="dxa"/>
            <w:vAlign w:val="center"/>
          </w:tcPr>
          <w:p w14:paraId="0D552B5E" w14:textId="36D9AD28" w:rsidR="000D2942" w:rsidRPr="000D2942" w:rsidRDefault="000D2942" w:rsidP="004912DC">
            <w:pPr>
              <w:jc w:val="left"/>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株式会社朝日広告社</w:t>
            </w:r>
          </w:p>
        </w:tc>
        <w:tc>
          <w:tcPr>
            <w:tcW w:w="2001" w:type="dxa"/>
            <w:vAlign w:val="center"/>
          </w:tcPr>
          <w:p w14:paraId="176D5C44" w14:textId="3CBEE7F9" w:rsidR="000D2942" w:rsidRPr="000D2942" w:rsidRDefault="000D2942" w:rsidP="004912DC">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79.3点</w:t>
            </w:r>
          </w:p>
        </w:tc>
        <w:tc>
          <w:tcPr>
            <w:tcW w:w="1701" w:type="dxa"/>
            <w:vAlign w:val="center"/>
          </w:tcPr>
          <w:p w14:paraId="1CF7928B" w14:textId="77777777" w:rsidR="000D2942" w:rsidRPr="000D2942" w:rsidRDefault="000D2942" w:rsidP="004912DC">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hint="eastAsia"/>
                <w:szCs w:val="21"/>
              </w:rPr>
              <w:t>5</w:t>
            </w:r>
            <w:r w:rsidRPr="000D2942">
              <w:rPr>
                <w:rFonts w:ascii="HG丸ｺﾞｼｯｸM-PRO" w:eastAsia="HG丸ｺﾞｼｯｸM-PRO" w:hAnsi="HG丸ｺﾞｼｯｸM-PRO"/>
                <w:szCs w:val="21"/>
              </w:rPr>
              <w:t>.0</w:t>
            </w:r>
            <w:r w:rsidRPr="000D2942">
              <w:rPr>
                <w:rFonts w:ascii="HG丸ｺﾞｼｯｸM-PRO" w:eastAsia="HG丸ｺﾞｼｯｸM-PRO" w:hAnsi="HG丸ｺﾞｼｯｸM-PRO" w:hint="eastAsia"/>
                <w:szCs w:val="21"/>
              </w:rPr>
              <w:t>点</w:t>
            </w:r>
          </w:p>
        </w:tc>
        <w:tc>
          <w:tcPr>
            <w:tcW w:w="2552" w:type="dxa"/>
            <w:vAlign w:val="center"/>
          </w:tcPr>
          <w:p w14:paraId="60BD9544" w14:textId="5EB38078" w:rsidR="000D2942" w:rsidRPr="000D2942" w:rsidRDefault="000D2942" w:rsidP="004912DC">
            <w:pPr>
              <w:jc w:val="center"/>
              <w:rPr>
                <w:rFonts w:ascii="HG丸ｺﾞｼｯｸM-PRO" w:eastAsia="HG丸ｺﾞｼｯｸM-PRO" w:hAnsi="HG丸ｺﾞｼｯｸM-PRO"/>
                <w:szCs w:val="21"/>
              </w:rPr>
            </w:pPr>
            <w:r w:rsidRPr="000D2942">
              <w:rPr>
                <w:rFonts w:ascii="HG丸ｺﾞｼｯｸM-PRO" w:eastAsia="HG丸ｺﾞｼｯｸM-PRO" w:hAnsi="HG丸ｺﾞｼｯｸM-PRO"/>
                <w:szCs w:val="21"/>
              </w:rPr>
              <w:t>61,545,000</w:t>
            </w:r>
            <w:r w:rsidRPr="000D2942">
              <w:rPr>
                <w:rFonts w:ascii="HG丸ｺﾞｼｯｸM-PRO" w:eastAsia="HG丸ｺﾞｼｯｸM-PRO" w:hAnsi="HG丸ｺﾞｼｯｸM-PRO" w:hint="eastAsia"/>
                <w:szCs w:val="21"/>
              </w:rPr>
              <w:t>円</w:t>
            </w:r>
          </w:p>
        </w:tc>
      </w:tr>
    </w:tbl>
    <w:p w14:paraId="070C5E65" w14:textId="77777777" w:rsidR="00C14C0E" w:rsidRDefault="00C14C0E" w:rsidP="00C14C0E">
      <w:pPr>
        <w:ind w:firstLineChars="100" w:firstLine="200"/>
        <w:rPr>
          <w:rFonts w:ascii="HG丸ｺﾞｼｯｸM-PRO" w:eastAsia="HG丸ｺﾞｼｯｸM-PRO"/>
          <w:sz w:val="20"/>
          <w:szCs w:val="20"/>
        </w:rPr>
      </w:pPr>
      <w:r>
        <w:rPr>
          <w:rFonts w:ascii="HG丸ｺﾞｼｯｸM-PRO" w:eastAsia="HG丸ｺﾞｼｯｸM-PRO" w:hint="eastAsia"/>
          <w:sz w:val="20"/>
          <w:szCs w:val="20"/>
        </w:rPr>
        <w:t xml:space="preserve">　　</w:t>
      </w:r>
    </w:p>
    <w:p w14:paraId="008DEF82" w14:textId="41A64D64" w:rsidR="00C14C0E" w:rsidRPr="008C69A3" w:rsidRDefault="00C14C0E" w:rsidP="00C14C0E">
      <w:pPr>
        <w:spacing w:line="276" w:lineRule="auto"/>
        <w:ind w:firstLineChars="250" w:firstLine="525"/>
        <w:rPr>
          <w:rFonts w:ascii="HG丸ｺﾞｼｯｸM-PRO" w:eastAsia="HG丸ｺﾞｼｯｸM-PRO"/>
          <w:szCs w:val="21"/>
        </w:rPr>
      </w:pPr>
      <w:r>
        <w:rPr>
          <w:rFonts w:ascii="HG丸ｺﾞｼｯｸM-PRO" w:eastAsia="HG丸ｺﾞｼｯｸM-PRO" w:hint="eastAsia"/>
          <w:szCs w:val="21"/>
        </w:rPr>
        <w:t>②</w:t>
      </w:r>
      <w:r w:rsidRPr="00DE1B73">
        <w:rPr>
          <w:rFonts w:ascii="HG丸ｺﾞｼｯｸM-PRO" w:eastAsia="HG丸ｺﾞｼｯｸM-PRO" w:hint="eastAsia"/>
          <w:color w:val="000000"/>
          <w:szCs w:val="21"/>
        </w:rPr>
        <w:t>最優秀提案</w:t>
      </w:r>
      <w:r>
        <w:rPr>
          <w:rFonts w:ascii="HG丸ｺﾞｼｯｸM-PRO" w:eastAsia="HG丸ｺﾞｼｯｸM-PRO" w:hint="eastAsia"/>
          <w:color w:val="000000"/>
          <w:szCs w:val="21"/>
        </w:rPr>
        <w:t>事業</w:t>
      </w:r>
      <w:r w:rsidRPr="00DE1B73">
        <w:rPr>
          <w:rFonts w:ascii="HG丸ｺﾞｼｯｸM-PRO" w:eastAsia="HG丸ｺﾞｼｯｸM-PRO" w:hint="eastAsia"/>
          <w:color w:val="000000"/>
          <w:szCs w:val="21"/>
        </w:rPr>
        <w:t>者</w:t>
      </w:r>
      <w:r w:rsidRPr="008C69A3">
        <w:rPr>
          <w:rFonts w:ascii="HG丸ｺﾞｼｯｸM-PRO" w:eastAsia="HG丸ｺﾞｼｯｸM-PRO" w:hint="eastAsia"/>
          <w:szCs w:val="21"/>
        </w:rPr>
        <w:t>の選定理由</w:t>
      </w:r>
    </w:p>
    <w:p w14:paraId="27446415" w14:textId="77777777" w:rsidR="00864FC2" w:rsidRDefault="00864FC2" w:rsidP="00864FC2">
      <w:pPr>
        <w:spacing w:line="276" w:lineRule="auto"/>
        <w:ind w:firstLineChars="300" w:firstLine="630"/>
        <w:rPr>
          <w:rFonts w:ascii="HG丸ｺﾞｼｯｸM-PRO" w:eastAsia="HG丸ｺﾞｼｯｸM-PRO" w:hAnsi="HG丸ｺﾞｼｯｸM-PRO"/>
          <w:szCs w:val="21"/>
        </w:rPr>
      </w:pPr>
      <w:r w:rsidRPr="00864FC2">
        <w:rPr>
          <w:rFonts w:ascii="HG丸ｺﾞｼｯｸM-PRO" w:eastAsia="HG丸ｺﾞｼｯｸM-PRO" w:hAnsi="HG丸ｺﾞｼｯｸM-PRO" w:hint="eastAsia"/>
          <w:szCs w:val="21"/>
        </w:rPr>
        <w:t>・最優秀提案事業者の企画提案は、論理的に構成されており、博物館に対する深い理解に</w:t>
      </w:r>
    </w:p>
    <w:p w14:paraId="5672072B" w14:textId="51B1A644" w:rsidR="00864FC2" w:rsidRPr="00864FC2" w:rsidRDefault="00864FC2" w:rsidP="00864FC2">
      <w:pPr>
        <w:spacing w:line="276" w:lineRule="auto"/>
        <w:ind w:firstLineChars="400" w:firstLine="840"/>
        <w:rPr>
          <w:rFonts w:ascii="HG丸ｺﾞｼｯｸM-PRO" w:eastAsia="HG丸ｺﾞｼｯｸM-PRO" w:hAnsi="HG丸ｺﾞｼｯｸM-PRO"/>
          <w:szCs w:val="21"/>
        </w:rPr>
      </w:pPr>
      <w:r w:rsidRPr="00864FC2">
        <w:rPr>
          <w:rFonts w:ascii="HG丸ｺﾞｼｯｸM-PRO" w:eastAsia="HG丸ｺﾞｼｯｸM-PRO" w:hAnsi="HG丸ｺﾞｼｯｸM-PRO" w:hint="eastAsia"/>
          <w:szCs w:val="21"/>
        </w:rPr>
        <w:t>基づいた内容となっている点が高く評価できる。</w:t>
      </w:r>
    </w:p>
    <w:p w14:paraId="3CED642C" w14:textId="77777777" w:rsidR="00864FC2" w:rsidRDefault="00864FC2" w:rsidP="00864FC2">
      <w:pPr>
        <w:spacing w:line="276" w:lineRule="auto"/>
        <w:ind w:firstLineChars="300" w:firstLine="630"/>
        <w:rPr>
          <w:rFonts w:ascii="HG丸ｺﾞｼｯｸM-PRO" w:eastAsia="HG丸ｺﾞｼｯｸM-PRO" w:hAnsi="HG丸ｺﾞｼｯｸM-PRO"/>
          <w:szCs w:val="21"/>
        </w:rPr>
      </w:pPr>
      <w:r w:rsidRPr="00864FC2">
        <w:rPr>
          <w:rFonts w:ascii="HG丸ｺﾞｼｯｸM-PRO" w:eastAsia="HG丸ｺﾞｼｯｸM-PRO" w:hAnsi="HG丸ｺﾞｼｯｸM-PRO" w:hint="eastAsia"/>
          <w:szCs w:val="21"/>
        </w:rPr>
        <w:t>・最優秀提案事業者は類似の事業実績が多く、当該事業を遂行するうえでも円滑かつ</w:t>
      </w:r>
    </w:p>
    <w:p w14:paraId="7404D9A2" w14:textId="05C04A41" w:rsidR="00C14C0E" w:rsidRPr="00864FC2" w:rsidRDefault="00864FC2" w:rsidP="00864FC2">
      <w:pPr>
        <w:spacing w:line="276" w:lineRule="auto"/>
        <w:ind w:firstLineChars="400" w:firstLine="840"/>
        <w:rPr>
          <w:rFonts w:ascii="HG丸ｺﾞｼｯｸM-PRO" w:eastAsia="HG丸ｺﾞｼｯｸM-PRO"/>
          <w:color w:val="000000"/>
        </w:rPr>
      </w:pPr>
      <w:r w:rsidRPr="00864FC2">
        <w:rPr>
          <w:rFonts w:ascii="HG丸ｺﾞｼｯｸM-PRO" w:eastAsia="HG丸ｺﾞｼｯｸM-PRO" w:hAnsi="HG丸ｺﾞｼｯｸM-PRO" w:hint="eastAsia"/>
          <w:szCs w:val="21"/>
        </w:rPr>
        <w:t>的確な対応が期待できる点が高く評価できる。</w:t>
      </w:r>
    </w:p>
    <w:p w14:paraId="791E19A7" w14:textId="0EC86649" w:rsidR="00C14C0E" w:rsidRDefault="00967FB4" w:rsidP="00C14C0E">
      <w:pPr>
        <w:spacing w:line="276" w:lineRule="auto"/>
        <w:rPr>
          <w:rFonts w:ascii="HG丸ｺﾞｼｯｸM-PRO" w:eastAsia="HG丸ｺﾞｼｯｸM-PRO"/>
          <w:color w:val="000000"/>
        </w:rPr>
      </w:pPr>
      <w:r w:rsidRPr="00967FB4">
        <w:rPr>
          <w:rFonts w:ascii="HG丸ｺﾞｼｯｸM-PRO" w:eastAsia="HG丸ｺﾞｼｯｸM-PRO" w:hint="eastAsia"/>
          <w:b/>
          <w:bCs/>
          <w:color w:val="000000"/>
        </w:rPr>
        <w:t>４</w:t>
      </w:r>
      <w:r w:rsidR="00C14C0E" w:rsidRPr="00967FB4">
        <w:rPr>
          <w:rFonts w:ascii="HG丸ｺﾞｼｯｸM-PRO" w:eastAsia="HG丸ｺﾞｼｯｸM-PRO" w:hint="eastAsia"/>
          <w:b/>
          <w:bCs/>
          <w:color w:val="000000"/>
        </w:rPr>
        <w:t>．選定委員会委員</w:t>
      </w:r>
      <w:r w:rsidR="00C14C0E">
        <w:rPr>
          <w:rFonts w:ascii="HG丸ｺﾞｼｯｸM-PRO" w:eastAsia="HG丸ｺﾞｼｯｸM-PRO" w:hint="eastAsia"/>
          <w:color w:val="000000"/>
        </w:rPr>
        <w:t>（敬称略、五十音順</w:t>
      </w:r>
      <w:r w:rsidR="00C14C0E" w:rsidRPr="00F54C7B">
        <w:rPr>
          <w:rFonts w:ascii="HG丸ｺﾞｼｯｸM-PRO" w:eastAsia="HG丸ｺﾞｼｯｸM-PRO" w:hint="eastAsia"/>
          <w:color w:val="000000"/>
        </w:rPr>
        <w:t>）</w:t>
      </w:r>
    </w:p>
    <w:tbl>
      <w:tblPr>
        <w:tblW w:w="850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6"/>
        <w:gridCol w:w="4112"/>
      </w:tblGrid>
      <w:tr w:rsidR="00C14C0E" w:rsidRPr="000D3876" w14:paraId="156AA66A" w14:textId="77777777" w:rsidTr="00116FAB">
        <w:tc>
          <w:tcPr>
            <w:tcW w:w="1418" w:type="dxa"/>
            <w:shd w:val="pct15" w:color="auto" w:fill="auto"/>
            <w:vAlign w:val="center"/>
          </w:tcPr>
          <w:p w14:paraId="12CB1AF9" w14:textId="77777777" w:rsidR="00C14C0E" w:rsidRPr="000D3876" w:rsidRDefault="00C14C0E" w:rsidP="004912DC">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2976" w:type="dxa"/>
            <w:shd w:val="pct15" w:color="auto" w:fill="auto"/>
            <w:vAlign w:val="center"/>
          </w:tcPr>
          <w:p w14:paraId="14D68D50" w14:textId="77777777" w:rsidR="00C14C0E" w:rsidRPr="000D3876" w:rsidRDefault="00C14C0E" w:rsidP="004912DC">
            <w:pPr>
              <w:spacing w:line="276" w:lineRule="auto"/>
              <w:jc w:val="center"/>
              <w:rPr>
                <w:rFonts w:ascii="HG丸ｺﾞｼｯｸM-PRO" w:eastAsia="HG丸ｺﾞｼｯｸM-PRO" w:hAnsi="HG丸ｺﾞｼｯｸM-PRO"/>
                <w:szCs w:val="21"/>
              </w:rPr>
            </w:pPr>
            <w:r w:rsidRPr="000D3876">
              <w:rPr>
                <w:rFonts w:ascii="HG丸ｺﾞｼｯｸM-PRO" w:eastAsia="HG丸ｺﾞｼｯｸM-PRO" w:hAnsi="HG丸ｺﾞｼｯｸM-PRO" w:hint="eastAsia"/>
                <w:szCs w:val="21"/>
              </w:rPr>
              <w:t>所属・</w:t>
            </w:r>
            <w:r w:rsidRPr="000D3876">
              <w:rPr>
                <w:rFonts w:ascii="HG丸ｺﾞｼｯｸM-PRO" w:eastAsia="HG丸ｺﾞｼｯｸM-PRO" w:hAnsi="HG丸ｺﾞｼｯｸM-PRO"/>
                <w:szCs w:val="21"/>
              </w:rPr>
              <w:t>職名</w:t>
            </w:r>
            <w:r w:rsidRPr="000D3876">
              <w:rPr>
                <w:rFonts w:ascii="HG丸ｺﾞｼｯｸM-PRO" w:eastAsia="HG丸ｺﾞｼｯｸM-PRO" w:hAnsi="HG丸ｺﾞｼｯｸM-PRO" w:hint="eastAsia"/>
                <w:szCs w:val="21"/>
              </w:rPr>
              <w:t>等</w:t>
            </w:r>
          </w:p>
        </w:tc>
        <w:tc>
          <w:tcPr>
            <w:tcW w:w="4112" w:type="dxa"/>
            <w:shd w:val="pct15" w:color="auto" w:fill="auto"/>
            <w:vAlign w:val="center"/>
          </w:tcPr>
          <w:p w14:paraId="05F7FB26" w14:textId="77777777" w:rsidR="00C14C0E" w:rsidRPr="000D3876" w:rsidRDefault="00C14C0E" w:rsidP="004912DC">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選任理由</w:t>
            </w:r>
          </w:p>
        </w:tc>
      </w:tr>
      <w:tr w:rsidR="00C67C29" w:rsidRPr="000D3876" w14:paraId="2F0BECC7" w14:textId="77777777" w:rsidTr="00116FAB">
        <w:trPr>
          <w:trHeight w:val="982"/>
        </w:trPr>
        <w:tc>
          <w:tcPr>
            <w:tcW w:w="1418" w:type="dxa"/>
            <w:shd w:val="clear" w:color="auto" w:fill="auto"/>
            <w:vAlign w:val="center"/>
          </w:tcPr>
          <w:p w14:paraId="377F0088" w14:textId="469F3EED" w:rsidR="00C67C29" w:rsidRPr="000D3876" w:rsidRDefault="00C67C29" w:rsidP="004912D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和泉　大樹</w:t>
            </w:r>
          </w:p>
        </w:tc>
        <w:tc>
          <w:tcPr>
            <w:tcW w:w="2976" w:type="dxa"/>
            <w:shd w:val="clear" w:color="auto" w:fill="auto"/>
            <w:vAlign w:val="center"/>
          </w:tcPr>
          <w:p w14:paraId="71DC6325" w14:textId="77777777" w:rsidR="00C67C29" w:rsidRDefault="00C67C29" w:rsidP="004912DC">
            <w:pPr>
              <w:widowControl/>
              <w:spacing w:line="276" w:lineRule="auto"/>
              <w:rPr>
                <w:rFonts w:ascii="HG丸ｺﾞｼｯｸM-PRO" w:eastAsia="HG丸ｺﾞｼｯｸM-PRO" w:hAnsi="HG丸ｺﾞｼｯｸM-PRO"/>
              </w:rPr>
            </w:pPr>
            <w:r w:rsidRPr="008D60BB">
              <w:rPr>
                <w:rFonts w:ascii="HG丸ｺﾞｼｯｸM-PRO" w:eastAsia="HG丸ｺﾞｼｯｸM-PRO" w:hAnsi="HG丸ｺﾞｼｯｸM-PRO" w:hint="eastAsia"/>
              </w:rPr>
              <w:t>阪南大学国際学部</w:t>
            </w:r>
          </w:p>
          <w:p w14:paraId="1E443AF3" w14:textId="2ED4880A" w:rsidR="00C67C29" w:rsidRPr="000D3876" w:rsidRDefault="00C67C29" w:rsidP="004912DC">
            <w:pPr>
              <w:widowControl/>
              <w:spacing w:line="276" w:lineRule="auto"/>
              <w:rPr>
                <w:rFonts w:ascii="HG丸ｺﾞｼｯｸM-PRO" w:eastAsia="HG丸ｺﾞｼｯｸM-PRO" w:hAnsi="HG丸ｺﾞｼｯｸM-PRO" w:cs="ＭＳ Ｐゴシック"/>
                <w:kern w:val="0"/>
                <w:szCs w:val="21"/>
              </w:rPr>
            </w:pPr>
            <w:r w:rsidRPr="008D60BB">
              <w:rPr>
                <w:rFonts w:ascii="HG丸ｺﾞｼｯｸM-PRO" w:eastAsia="HG丸ｺﾞｼｯｸM-PRO" w:hAnsi="HG丸ｺﾞｼｯｸM-PRO" w:hint="eastAsia"/>
              </w:rPr>
              <w:t>国際観光学科　教授</w:t>
            </w:r>
          </w:p>
        </w:tc>
        <w:tc>
          <w:tcPr>
            <w:tcW w:w="4112" w:type="dxa"/>
            <w:shd w:val="clear" w:color="auto" w:fill="auto"/>
            <w:vAlign w:val="center"/>
          </w:tcPr>
          <w:p w14:paraId="3A963214" w14:textId="350E996D" w:rsidR="00C67C29" w:rsidRPr="00CD3B7D" w:rsidRDefault="00C67C29" w:rsidP="004912DC">
            <w:pPr>
              <w:widowControl/>
              <w:spacing w:line="276" w:lineRule="auto"/>
              <w:rPr>
                <w:rFonts w:ascii="HG丸ｺﾞｼｯｸM-PRO" w:eastAsia="HG丸ｺﾞｼｯｸM-PRO" w:hAnsi="HG丸ｺﾞｼｯｸM-PRO"/>
                <w:szCs w:val="21"/>
              </w:rPr>
            </w:pPr>
            <w:r w:rsidRPr="008D60BB">
              <w:rPr>
                <w:rFonts w:ascii="HG丸ｺﾞｼｯｸM-PRO" w:eastAsia="HG丸ｺﾞｼｯｸM-PRO" w:hAnsi="HG丸ｺﾞｼｯｸM-PRO" w:hint="eastAsia"/>
              </w:rPr>
              <w:t>文化財等の観光資源化や、観光振興・地域づくりに関する知見を有しており、文化財の活用方法について審査いただくため</w:t>
            </w:r>
          </w:p>
        </w:tc>
      </w:tr>
      <w:tr w:rsidR="00C67C29" w:rsidRPr="000D3876" w14:paraId="200AE0A7" w14:textId="77777777" w:rsidTr="00116FAB">
        <w:trPr>
          <w:trHeight w:val="50"/>
        </w:trPr>
        <w:tc>
          <w:tcPr>
            <w:tcW w:w="1418" w:type="dxa"/>
            <w:shd w:val="clear" w:color="auto" w:fill="auto"/>
            <w:vAlign w:val="center"/>
          </w:tcPr>
          <w:p w14:paraId="77875B04" w14:textId="5C0C3D2D" w:rsidR="00C67C29" w:rsidRPr="000D3876" w:rsidRDefault="00C67C29" w:rsidP="004912DC">
            <w:pPr>
              <w:spacing w:line="276" w:lineRule="auto"/>
              <w:jc w:val="center"/>
              <w:rPr>
                <w:rFonts w:ascii="HG丸ｺﾞｼｯｸM-PRO" w:eastAsia="HG丸ｺﾞｼｯｸM-PRO" w:hAnsi="HG丸ｺﾞｼｯｸM-PRO"/>
              </w:rPr>
            </w:pPr>
            <w:r w:rsidRPr="008D60BB">
              <w:rPr>
                <w:rFonts w:ascii="HG丸ｺﾞｼｯｸM-PRO" w:eastAsia="HG丸ｺﾞｼｯｸM-PRO" w:hAnsi="HG丸ｺﾞｼｯｸM-PRO" w:hint="eastAsia"/>
              </w:rPr>
              <w:t>沖</w:t>
            </w:r>
            <w:r w:rsidRPr="008D60BB">
              <w:rPr>
                <w:rFonts w:ascii="HG丸ｺﾞｼｯｸM-PRO" w:eastAsia="HG丸ｺﾞｼｯｸM-PRO" w:hAnsi="HG丸ｺﾞｼｯｸM-PRO"/>
              </w:rPr>
              <w:t xml:space="preserve">　祐治</w:t>
            </w:r>
          </w:p>
        </w:tc>
        <w:tc>
          <w:tcPr>
            <w:tcW w:w="2976" w:type="dxa"/>
            <w:shd w:val="clear" w:color="auto" w:fill="auto"/>
            <w:vAlign w:val="center"/>
          </w:tcPr>
          <w:p w14:paraId="1EBBA8A8" w14:textId="2AAF2863" w:rsidR="00C67C29" w:rsidRPr="000D3876" w:rsidRDefault="00C67C29" w:rsidP="004912DC">
            <w:pPr>
              <w:widowControl/>
              <w:spacing w:line="276" w:lineRule="auto"/>
              <w:rPr>
                <w:rFonts w:ascii="HG丸ｺﾞｼｯｸM-PRO" w:eastAsia="HG丸ｺﾞｼｯｸM-PRO" w:hAnsi="HG丸ｺﾞｼｯｸM-PRO" w:cs="ＭＳ Ｐゴシック"/>
                <w:kern w:val="0"/>
                <w:szCs w:val="21"/>
              </w:rPr>
            </w:pPr>
            <w:r w:rsidRPr="008D60BB">
              <w:rPr>
                <w:rFonts w:ascii="HG丸ｺﾞｼｯｸM-PRO" w:eastAsia="HG丸ｺﾞｼｯｸM-PRO" w:hAnsi="HG丸ｺﾞｼｯｸM-PRO" w:hint="eastAsia"/>
              </w:rPr>
              <w:t>日本公認会計士協会近畿会（公認会計士沖</w:t>
            </w:r>
            <w:r w:rsidRPr="008D60BB">
              <w:rPr>
                <w:rFonts w:ascii="HG丸ｺﾞｼｯｸM-PRO" w:eastAsia="HG丸ｺﾞｼｯｸM-PRO" w:hAnsi="HG丸ｺﾞｼｯｸM-PRO"/>
              </w:rPr>
              <w:t>祐治</w:t>
            </w:r>
            <w:r w:rsidRPr="008D60BB">
              <w:rPr>
                <w:rFonts w:ascii="HG丸ｺﾞｼｯｸM-PRO" w:eastAsia="HG丸ｺﾞｼｯｸM-PRO" w:hAnsi="HG丸ｺﾞｼｯｸM-PRO" w:hint="eastAsia"/>
              </w:rPr>
              <w:t>事務所）</w:t>
            </w:r>
          </w:p>
        </w:tc>
        <w:tc>
          <w:tcPr>
            <w:tcW w:w="4112" w:type="dxa"/>
            <w:shd w:val="clear" w:color="auto" w:fill="auto"/>
            <w:vAlign w:val="center"/>
          </w:tcPr>
          <w:p w14:paraId="204206C8" w14:textId="3B797490" w:rsidR="00C67C29" w:rsidRPr="008D60BB" w:rsidRDefault="00C67C29" w:rsidP="004912DC">
            <w:pPr>
              <w:widowControl/>
              <w:spacing w:line="276" w:lineRule="auto"/>
              <w:rPr>
                <w:rFonts w:ascii="HG丸ｺﾞｼｯｸM-PRO" w:eastAsia="HG丸ｺﾞｼｯｸM-PRO" w:hAnsi="HG丸ｺﾞｼｯｸM-PRO"/>
                <w:szCs w:val="21"/>
              </w:rPr>
            </w:pPr>
            <w:r w:rsidRPr="008D60BB">
              <w:rPr>
                <w:rFonts w:ascii="HG丸ｺﾞｼｯｸM-PRO" w:eastAsia="HG丸ｺﾞｼｯｸM-PRO" w:hAnsi="HG丸ｺﾞｼｯｸM-PRO" w:hint="eastAsia"/>
                <w:szCs w:val="21"/>
              </w:rPr>
              <w:t>会計の専門家の観点から、事業内容の実現性や提案金額の妥当性等について審査いただくため</w:t>
            </w:r>
          </w:p>
        </w:tc>
      </w:tr>
      <w:tr w:rsidR="00C67C29" w:rsidRPr="000D3876" w14:paraId="5DDB02D2" w14:textId="77777777" w:rsidTr="00116FAB">
        <w:trPr>
          <w:trHeight w:val="236"/>
        </w:trPr>
        <w:tc>
          <w:tcPr>
            <w:tcW w:w="1418" w:type="dxa"/>
            <w:shd w:val="clear" w:color="auto" w:fill="auto"/>
            <w:vAlign w:val="center"/>
          </w:tcPr>
          <w:p w14:paraId="5C5930C5" w14:textId="7914546D" w:rsidR="00C67C29" w:rsidRPr="000D3876" w:rsidRDefault="00C67C29" w:rsidP="004912DC">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高瀨　孝司</w:t>
            </w:r>
          </w:p>
        </w:tc>
        <w:tc>
          <w:tcPr>
            <w:tcW w:w="2976" w:type="dxa"/>
            <w:shd w:val="clear" w:color="auto" w:fill="auto"/>
            <w:vAlign w:val="center"/>
          </w:tcPr>
          <w:p w14:paraId="6CDD438E" w14:textId="0EC19B58" w:rsidR="00C67C29" w:rsidRPr="008D60BB" w:rsidRDefault="00C67C29" w:rsidP="008D60BB">
            <w:pPr>
              <w:spacing w:line="276" w:lineRule="auto"/>
              <w:jc w:val="left"/>
              <w:rPr>
                <w:rFonts w:ascii="HG丸ｺﾞｼｯｸM-PRO" w:eastAsia="HG丸ｺﾞｼｯｸM-PRO" w:hAnsi="HG丸ｺﾞｼｯｸM-PRO"/>
              </w:rPr>
            </w:pPr>
            <w:r w:rsidRPr="008D60BB">
              <w:rPr>
                <w:rFonts w:ascii="HG丸ｺﾞｼｯｸM-PRO" w:eastAsia="HG丸ｺﾞｼｯｸM-PRO" w:hAnsi="HG丸ｺﾞｼｯｸM-PRO" w:hint="eastAsia"/>
                <w:sz w:val="20"/>
                <w:szCs w:val="20"/>
              </w:rPr>
              <w:t>オフィス</w:t>
            </w:r>
            <w:r w:rsidRPr="008D60BB">
              <w:rPr>
                <w:rFonts w:ascii="HG丸ｺﾞｼｯｸM-PRO" w:eastAsia="HG丸ｺﾞｼｯｸM-PRO" w:hAnsi="HG丸ｺﾞｼｯｸM-PRO"/>
                <w:sz w:val="20"/>
                <w:szCs w:val="20"/>
              </w:rPr>
              <w:t>T代表</w:t>
            </w:r>
          </w:p>
        </w:tc>
        <w:tc>
          <w:tcPr>
            <w:tcW w:w="4112" w:type="dxa"/>
            <w:shd w:val="clear" w:color="auto" w:fill="auto"/>
            <w:vAlign w:val="center"/>
          </w:tcPr>
          <w:p w14:paraId="7F759B7D" w14:textId="755B7493" w:rsidR="00C67C29" w:rsidRPr="00CD3B7D" w:rsidRDefault="00C67C29" w:rsidP="008D60BB">
            <w:pPr>
              <w:widowControl/>
              <w:spacing w:line="276" w:lineRule="auto"/>
              <w:rPr>
                <w:rFonts w:ascii="HG丸ｺﾞｼｯｸM-PRO" w:eastAsia="HG丸ｺﾞｼｯｸM-PRO" w:hAnsi="HG丸ｺﾞｼｯｸM-PRO"/>
                <w:szCs w:val="21"/>
              </w:rPr>
            </w:pPr>
            <w:r w:rsidRPr="008D60BB">
              <w:rPr>
                <w:rFonts w:ascii="HG丸ｺﾞｼｯｸM-PRO" w:eastAsia="HG丸ｺﾞｼｯｸM-PRO" w:hAnsi="HG丸ｺﾞｼｯｸM-PRO" w:hint="eastAsia"/>
                <w:szCs w:val="21"/>
              </w:rPr>
              <w:t>商業施設専門のコンサルタント会社での経験を活かし、地域のにぎわいづくりの観点や博物館施設の魅力創出の専門的知見から審査・評価いただくため</w:t>
            </w:r>
          </w:p>
        </w:tc>
      </w:tr>
    </w:tbl>
    <w:p w14:paraId="2042FFD8" w14:textId="47A9486E" w:rsidR="00626561" w:rsidRPr="00DB6C80" w:rsidRDefault="00626561">
      <w:pPr>
        <w:rPr>
          <w:rFonts w:ascii="UD デジタル 教科書体 NP-R" w:eastAsia="UD デジタル 教科書体 NP-R"/>
        </w:rPr>
      </w:pPr>
    </w:p>
    <w:sectPr w:rsidR="00626561" w:rsidRPr="00DB6C80" w:rsidSect="00C96B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AF33" w14:textId="77777777" w:rsidR="00A5080B" w:rsidRDefault="00A5080B" w:rsidP="003314E4">
      <w:r>
        <w:separator/>
      </w:r>
    </w:p>
  </w:endnote>
  <w:endnote w:type="continuationSeparator" w:id="0">
    <w:p w14:paraId="45AF17ED" w14:textId="77777777" w:rsidR="00A5080B" w:rsidRDefault="00A5080B" w:rsidP="0033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8037" w14:textId="77777777" w:rsidR="00A5080B" w:rsidRDefault="00A5080B" w:rsidP="003314E4">
      <w:r>
        <w:separator/>
      </w:r>
    </w:p>
  </w:footnote>
  <w:footnote w:type="continuationSeparator" w:id="0">
    <w:p w14:paraId="166005D0" w14:textId="77777777" w:rsidR="00A5080B" w:rsidRDefault="00A5080B" w:rsidP="00331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5978"/>
    <w:multiLevelType w:val="hybridMultilevel"/>
    <w:tmpl w:val="A44A4448"/>
    <w:lvl w:ilvl="0" w:tplc="52168AF0">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0B"/>
    <w:rsid w:val="00020E90"/>
    <w:rsid w:val="000237F5"/>
    <w:rsid w:val="00086FB4"/>
    <w:rsid w:val="000A38A8"/>
    <w:rsid w:val="000C5395"/>
    <w:rsid w:val="000D1171"/>
    <w:rsid w:val="000D2942"/>
    <w:rsid w:val="000F1C40"/>
    <w:rsid w:val="0010378C"/>
    <w:rsid w:val="00116FAB"/>
    <w:rsid w:val="00134E80"/>
    <w:rsid w:val="00143E18"/>
    <w:rsid w:val="00170A70"/>
    <w:rsid w:val="002A0B70"/>
    <w:rsid w:val="002F26F9"/>
    <w:rsid w:val="003173C6"/>
    <w:rsid w:val="003314E4"/>
    <w:rsid w:val="00371CAE"/>
    <w:rsid w:val="003D4BB2"/>
    <w:rsid w:val="00501957"/>
    <w:rsid w:val="005143AA"/>
    <w:rsid w:val="00596526"/>
    <w:rsid w:val="00626561"/>
    <w:rsid w:val="00637CB9"/>
    <w:rsid w:val="00686242"/>
    <w:rsid w:val="00702E32"/>
    <w:rsid w:val="00706F52"/>
    <w:rsid w:val="0071786C"/>
    <w:rsid w:val="007810A2"/>
    <w:rsid w:val="00864FC2"/>
    <w:rsid w:val="008B4906"/>
    <w:rsid w:val="008B665E"/>
    <w:rsid w:val="008D60BB"/>
    <w:rsid w:val="00931267"/>
    <w:rsid w:val="00967FB4"/>
    <w:rsid w:val="009919C7"/>
    <w:rsid w:val="00992713"/>
    <w:rsid w:val="009A1045"/>
    <w:rsid w:val="009A598D"/>
    <w:rsid w:val="00A5080B"/>
    <w:rsid w:val="00AC1ACC"/>
    <w:rsid w:val="00AD67F0"/>
    <w:rsid w:val="00B36892"/>
    <w:rsid w:val="00C0160B"/>
    <w:rsid w:val="00C14C0E"/>
    <w:rsid w:val="00C67C29"/>
    <w:rsid w:val="00C902FC"/>
    <w:rsid w:val="00C96B21"/>
    <w:rsid w:val="00CA10D4"/>
    <w:rsid w:val="00CE5B92"/>
    <w:rsid w:val="00CF1E0F"/>
    <w:rsid w:val="00D9036C"/>
    <w:rsid w:val="00DB6C80"/>
    <w:rsid w:val="00E21FD1"/>
    <w:rsid w:val="00E27464"/>
    <w:rsid w:val="00E37427"/>
    <w:rsid w:val="00E806DC"/>
    <w:rsid w:val="00EB604A"/>
    <w:rsid w:val="00EC62A6"/>
    <w:rsid w:val="00F02238"/>
    <w:rsid w:val="00F05484"/>
    <w:rsid w:val="00F10EF7"/>
    <w:rsid w:val="00F17158"/>
    <w:rsid w:val="00F30EBC"/>
    <w:rsid w:val="00F85AAF"/>
    <w:rsid w:val="00FF14E4"/>
    <w:rsid w:val="00FF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77E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4E4"/>
    <w:pPr>
      <w:tabs>
        <w:tab w:val="center" w:pos="4252"/>
        <w:tab w:val="right" w:pos="8504"/>
      </w:tabs>
      <w:snapToGrid w:val="0"/>
    </w:pPr>
  </w:style>
  <w:style w:type="character" w:customStyle="1" w:styleId="a5">
    <w:name w:val="ヘッダー (文字)"/>
    <w:basedOn w:val="a0"/>
    <w:link w:val="a4"/>
    <w:uiPriority w:val="99"/>
    <w:rsid w:val="003314E4"/>
  </w:style>
  <w:style w:type="paragraph" w:styleId="a6">
    <w:name w:val="footer"/>
    <w:basedOn w:val="a"/>
    <w:link w:val="a7"/>
    <w:uiPriority w:val="99"/>
    <w:unhideWhenUsed/>
    <w:rsid w:val="003314E4"/>
    <w:pPr>
      <w:tabs>
        <w:tab w:val="center" w:pos="4252"/>
        <w:tab w:val="right" w:pos="8504"/>
      </w:tabs>
      <w:snapToGrid w:val="0"/>
    </w:pPr>
  </w:style>
  <w:style w:type="character" w:customStyle="1" w:styleId="a7">
    <w:name w:val="フッター (文字)"/>
    <w:basedOn w:val="a0"/>
    <w:link w:val="a6"/>
    <w:uiPriority w:val="99"/>
    <w:rsid w:val="003314E4"/>
  </w:style>
  <w:style w:type="paragraph" w:styleId="a8">
    <w:name w:val="List Paragraph"/>
    <w:basedOn w:val="a"/>
    <w:uiPriority w:val="34"/>
    <w:qFormat/>
    <w:rsid w:val="00FF3FAC"/>
    <w:pPr>
      <w:ind w:leftChars="400" w:left="840"/>
    </w:pPr>
  </w:style>
  <w:style w:type="paragraph" w:styleId="a9">
    <w:name w:val="Plain Text"/>
    <w:basedOn w:val="a"/>
    <w:link w:val="aa"/>
    <w:uiPriority w:val="99"/>
    <w:unhideWhenUsed/>
    <w:rsid w:val="00C14C0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C14C0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7051">
      <w:bodyDiv w:val="1"/>
      <w:marLeft w:val="0"/>
      <w:marRight w:val="0"/>
      <w:marTop w:val="0"/>
      <w:marBottom w:val="0"/>
      <w:divBdr>
        <w:top w:val="none" w:sz="0" w:space="0" w:color="auto"/>
        <w:left w:val="none" w:sz="0" w:space="0" w:color="auto"/>
        <w:bottom w:val="none" w:sz="0" w:space="0" w:color="auto"/>
        <w:right w:val="none" w:sz="0" w:space="0" w:color="auto"/>
      </w:divBdr>
    </w:div>
    <w:div w:id="17219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02D8B-0B52-4DEB-9EB7-E4AFCDC7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2025-07-14T05:41:00Z</dcterms:created>
  <dcterms:modified xsi:type="dcterms:W3CDTF">2025-07-17T01:36:00Z</dcterms:modified>
</cp:coreProperties>
</file>