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EA2D4C" w14:textId="77777777" w:rsidR="009A6272" w:rsidRPr="00001D3A" w:rsidRDefault="009A6272" w:rsidP="009A6272">
      <w:pPr>
        <w:ind w:firstLine="0"/>
        <w:jc w:val="center"/>
        <w:rPr>
          <w:rFonts w:ascii="HGｺﾞｼｯｸE" w:eastAsia="HGｺﾞｼｯｸE" w:hAnsi="HGｺﾞｼｯｸE"/>
          <w:b/>
          <w:sz w:val="44"/>
          <w:szCs w:val="44"/>
        </w:rPr>
      </w:pPr>
    </w:p>
    <w:p w14:paraId="4EFDD560" w14:textId="77777777" w:rsidR="009A6272" w:rsidRPr="00001D3A" w:rsidRDefault="009A6272" w:rsidP="009A6272">
      <w:pPr>
        <w:ind w:firstLine="0"/>
        <w:jc w:val="center"/>
        <w:rPr>
          <w:rFonts w:ascii="HGｺﾞｼｯｸE" w:eastAsia="HGｺﾞｼｯｸE" w:hAnsi="HGｺﾞｼｯｸE"/>
          <w:b/>
          <w:sz w:val="44"/>
          <w:szCs w:val="44"/>
        </w:rPr>
      </w:pPr>
    </w:p>
    <w:p w14:paraId="7AEF922C" w14:textId="77777777" w:rsidR="009A6272" w:rsidRPr="00001D3A" w:rsidRDefault="009A6272" w:rsidP="009A6272">
      <w:pPr>
        <w:ind w:firstLine="0"/>
        <w:jc w:val="center"/>
        <w:rPr>
          <w:rFonts w:ascii="ＭＳ ゴシック" w:eastAsia="ＭＳ ゴシック" w:hAnsi="ＭＳ ゴシック"/>
          <w:b/>
          <w:sz w:val="44"/>
          <w:szCs w:val="44"/>
        </w:rPr>
      </w:pPr>
      <w:r>
        <w:rPr>
          <w:rFonts w:ascii="ＭＳ ゴシック" w:eastAsia="ＭＳ ゴシック" w:hAnsi="ＭＳ ゴシック" w:hint="eastAsia"/>
          <w:b/>
          <w:sz w:val="44"/>
          <w:szCs w:val="44"/>
        </w:rPr>
        <w:t>令和８</w:t>
      </w:r>
      <w:r w:rsidRPr="00001D3A">
        <w:rPr>
          <w:rFonts w:ascii="ＭＳ ゴシック" w:eastAsia="ＭＳ ゴシック" w:hAnsi="ＭＳ ゴシック" w:hint="eastAsia"/>
          <w:b/>
          <w:sz w:val="44"/>
          <w:szCs w:val="44"/>
        </w:rPr>
        <w:t>年度</w:t>
      </w:r>
    </w:p>
    <w:p w14:paraId="53C79B11" w14:textId="77777777" w:rsidR="009A6272" w:rsidRPr="00001D3A" w:rsidRDefault="009A6272" w:rsidP="009A6272">
      <w:pPr>
        <w:ind w:firstLine="0"/>
        <w:jc w:val="center"/>
        <w:rPr>
          <w:rFonts w:ascii="ＭＳ ゴシック" w:eastAsia="ＭＳ ゴシック" w:hAnsi="ＭＳ ゴシック"/>
          <w:b/>
          <w:sz w:val="44"/>
          <w:szCs w:val="44"/>
        </w:rPr>
      </w:pPr>
    </w:p>
    <w:p w14:paraId="2B94C966" w14:textId="77777777" w:rsidR="009A6272" w:rsidRPr="00001D3A" w:rsidRDefault="009A6272" w:rsidP="009A6272">
      <w:pPr>
        <w:ind w:firstLine="0"/>
        <w:jc w:val="center"/>
        <w:rPr>
          <w:rFonts w:ascii="ＭＳ ゴシック" w:eastAsia="ＭＳ ゴシック" w:hAnsi="ＭＳ ゴシック"/>
          <w:b/>
          <w:sz w:val="44"/>
          <w:szCs w:val="44"/>
        </w:rPr>
      </w:pPr>
      <w:r w:rsidRPr="00001D3A">
        <w:rPr>
          <w:rFonts w:ascii="ＭＳ ゴシック" w:eastAsia="ＭＳ ゴシック" w:hAnsi="ＭＳ ゴシック" w:hint="eastAsia"/>
          <w:b/>
          <w:sz w:val="44"/>
          <w:szCs w:val="44"/>
        </w:rPr>
        <w:t>国の施策並びに予算に関する提案・要望</w:t>
      </w:r>
    </w:p>
    <w:p w14:paraId="05FF08F4" w14:textId="04150BF2" w:rsidR="009A6272" w:rsidRPr="00001D3A" w:rsidRDefault="009A6272" w:rsidP="009A6272">
      <w:pPr>
        <w:ind w:firstLine="0"/>
        <w:jc w:val="center"/>
        <w:rPr>
          <w:rFonts w:ascii="ＭＳ ゴシック" w:eastAsia="ＭＳ ゴシック" w:hAnsi="ＭＳ ゴシック"/>
          <w:b/>
          <w:sz w:val="44"/>
          <w:szCs w:val="44"/>
        </w:rPr>
      </w:pPr>
      <w:r w:rsidRPr="00001D3A">
        <w:rPr>
          <w:rFonts w:ascii="ＭＳ ゴシック" w:eastAsia="ＭＳ ゴシック" w:hAnsi="ＭＳ ゴシック" w:hint="eastAsia"/>
          <w:b/>
          <w:sz w:val="44"/>
          <w:szCs w:val="44"/>
        </w:rPr>
        <w:t>（</w:t>
      </w:r>
      <w:r w:rsidR="007B79B8">
        <w:rPr>
          <w:rFonts w:ascii="ＭＳ ゴシック" w:eastAsia="ＭＳ ゴシック" w:hAnsi="ＭＳ ゴシック" w:hint="eastAsia"/>
          <w:b/>
          <w:sz w:val="44"/>
          <w:szCs w:val="44"/>
        </w:rPr>
        <w:t>都市計画</w:t>
      </w:r>
      <w:r w:rsidRPr="00001D3A">
        <w:rPr>
          <w:rFonts w:ascii="ＭＳ ゴシック" w:eastAsia="ＭＳ ゴシック" w:hAnsi="ＭＳ ゴシック" w:hint="eastAsia"/>
          <w:b/>
          <w:sz w:val="44"/>
          <w:szCs w:val="44"/>
        </w:rPr>
        <w:t>関連）</w:t>
      </w:r>
    </w:p>
    <w:p w14:paraId="24072347" w14:textId="77777777" w:rsidR="009A6272" w:rsidRPr="00001D3A" w:rsidRDefault="009A6272" w:rsidP="009A6272">
      <w:pPr>
        <w:ind w:firstLine="0"/>
        <w:jc w:val="center"/>
        <w:rPr>
          <w:rFonts w:ascii="ＭＳ ゴシック" w:eastAsia="ＭＳ ゴシック" w:hAnsi="ＭＳ ゴシック"/>
          <w:b/>
          <w:sz w:val="44"/>
          <w:szCs w:val="44"/>
        </w:rPr>
      </w:pPr>
    </w:p>
    <w:p w14:paraId="40E11BD5" w14:textId="77777777" w:rsidR="009A6272" w:rsidRPr="00001D3A" w:rsidRDefault="009A6272" w:rsidP="009A6272">
      <w:pPr>
        <w:ind w:firstLine="0"/>
        <w:jc w:val="center"/>
        <w:rPr>
          <w:rFonts w:ascii="ＭＳ ゴシック" w:eastAsia="ＭＳ ゴシック" w:hAnsi="ＭＳ ゴシック"/>
          <w:b/>
          <w:sz w:val="44"/>
          <w:szCs w:val="44"/>
        </w:rPr>
      </w:pPr>
    </w:p>
    <w:p w14:paraId="16F58755" w14:textId="77777777" w:rsidR="009A6272" w:rsidRPr="00001D3A" w:rsidRDefault="009A6272" w:rsidP="009A6272">
      <w:pPr>
        <w:ind w:firstLine="0"/>
        <w:jc w:val="center"/>
        <w:rPr>
          <w:rFonts w:ascii="ＭＳ ゴシック" w:eastAsia="ＭＳ ゴシック" w:hAnsi="ＭＳ ゴシック"/>
          <w:b/>
          <w:sz w:val="44"/>
          <w:szCs w:val="44"/>
        </w:rPr>
      </w:pPr>
    </w:p>
    <w:p w14:paraId="64559042" w14:textId="77777777" w:rsidR="009A6272" w:rsidRPr="00001D3A" w:rsidRDefault="009A6272" w:rsidP="009A6272">
      <w:pPr>
        <w:ind w:firstLine="0"/>
        <w:jc w:val="center"/>
        <w:rPr>
          <w:rFonts w:ascii="ＭＳ ゴシック" w:eastAsia="ＭＳ ゴシック" w:hAnsi="ＭＳ ゴシック"/>
          <w:b/>
          <w:sz w:val="44"/>
          <w:szCs w:val="44"/>
        </w:rPr>
      </w:pPr>
    </w:p>
    <w:p w14:paraId="418C1FA6" w14:textId="77777777" w:rsidR="009A6272" w:rsidRPr="00001D3A" w:rsidRDefault="009A6272" w:rsidP="009A6272">
      <w:pPr>
        <w:ind w:firstLine="0"/>
        <w:jc w:val="center"/>
        <w:rPr>
          <w:rFonts w:ascii="ＭＳ ゴシック" w:eastAsia="ＭＳ ゴシック" w:hAnsi="ＭＳ ゴシック"/>
          <w:b/>
          <w:sz w:val="44"/>
          <w:szCs w:val="44"/>
        </w:rPr>
      </w:pPr>
      <w:r>
        <w:rPr>
          <w:rFonts w:ascii="ＭＳ ゴシック" w:eastAsia="ＭＳ ゴシック" w:hAnsi="ＭＳ ゴシック" w:hint="eastAsia"/>
          <w:b/>
          <w:sz w:val="44"/>
          <w:szCs w:val="44"/>
        </w:rPr>
        <w:t>令和７</w:t>
      </w:r>
      <w:r w:rsidRPr="00001D3A">
        <w:rPr>
          <w:rFonts w:ascii="ＭＳ ゴシック" w:eastAsia="ＭＳ ゴシック" w:hAnsi="ＭＳ ゴシック" w:hint="eastAsia"/>
          <w:b/>
          <w:sz w:val="44"/>
          <w:szCs w:val="44"/>
        </w:rPr>
        <w:t>年</w:t>
      </w:r>
      <w:r>
        <w:rPr>
          <w:rFonts w:ascii="ＭＳ ゴシック" w:eastAsia="ＭＳ ゴシック" w:hAnsi="ＭＳ ゴシック" w:hint="eastAsia"/>
          <w:b/>
          <w:sz w:val="44"/>
          <w:szCs w:val="44"/>
        </w:rPr>
        <w:t>７</w:t>
      </w:r>
      <w:r w:rsidRPr="00001D3A">
        <w:rPr>
          <w:rFonts w:ascii="ＭＳ ゴシック" w:eastAsia="ＭＳ ゴシック" w:hAnsi="ＭＳ ゴシック" w:hint="eastAsia"/>
          <w:b/>
          <w:sz w:val="44"/>
          <w:szCs w:val="44"/>
        </w:rPr>
        <w:t>月</w:t>
      </w:r>
    </w:p>
    <w:p w14:paraId="37A6FDD2" w14:textId="77777777" w:rsidR="009A6272" w:rsidRPr="00001D3A" w:rsidRDefault="009A6272" w:rsidP="009A6272">
      <w:pPr>
        <w:ind w:firstLine="0"/>
        <w:jc w:val="center"/>
        <w:rPr>
          <w:rFonts w:ascii="ＭＳ ゴシック" w:eastAsia="ＭＳ ゴシック" w:hAnsi="ＭＳ ゴシック"/>
          <w:b/>
          <w:sz w:val="44"/>
          <w:szCs w:val="44"/>
        </w:rPr>
      </w:pPr>
    </w:p>
    <w:p w14:paraId="1C6424F4" w14:textId="77777777" w:rsidR="009A6272" w:rsidRPr="00001D3A" w:rsidRDefault="009A6272" w:rsidP="009A6272">
      <w:pPr>
        <w:ind w:firstLine="0"/>
        <w:jc w:val="center"/>
        <w:rPr>
          <w:rFonts w:ascii="ＭＳ ゴシック" w:eastAsia="ＭＳ ゴシック" w:hAnsi="ＭＳ ゴシック"/>
          <w:b/>
          <w:sz w:val="44"/>
          <w:szCs w:val="44"/>
        </w:rPr>
      </w:pPr>
    </w:p>
    <w:p w14:paraId="48EA58F1" w14:textId="77777777" w:rsidR="009A6272" w:rsidRPr="00001D3A" w:rsidRDefault="009A6272" w:rsidP="009A6272">
      <w:pPr>
        <w:ind w:firstLine="0"/>
        <w:jc w:val="center"/>
        <w:rPr>
          <w:rFonts w:ascii="ＭＳ ゴシック" w:eastAsia="ＭＳ ゴシック" w:hAnsi="ＭＳ ゴシック"/>
          <w:b/>
          <w:sz w:val="44"/>
          <w:szCs w:val="44"/>
        </w:rPr>
      </w:pPr>
      <w:r w:rsidRPr="00001D3A">
        <w:rPr>
          <w:rFonts w:ascii="ＭＳ ゴシック" w:eastAsia="ＭＳ ゴシック" w:hAnsi="ＭＳ ゴシック" w:hint="eastAsia"/>
          <w:b/>
          <w:sz w:val="44"/>
          <w:szCs w:val="44"/>
        </w:rPr>
        <w:t>大　　阪　　府</w:t>
      </w:r>
    </w:p>
    <w:p w14:paraId="7A41387F" w14:textId="42D402A8" w:rsidR="009A6272" w:rsidRDefault="009A6272">
      <w:r>
        <w:br w:type="page"/>
      </w:r>
    </w:p>
    <w:sdt>
      <w:sdtPr>
        <w:rPr>
          <w:rFonts w:ascii="Century" w:eastAsia="ＭＳ 明朝" w:hAnsi="Century" w:cs="Times New Roman"/>
          <w:color w:val="auto"/>
          <w:sz w:val="22"/>
          <w:szCs w:val="22"/>
          <w:lang w:val="ja-JP"/>
        </w:rPr>
        <w:id w:val="-43294000"/>
        <w:docPartObj>
          <w:docPartGallery w:val="Table of Contents"/>
          <w:docPartUnique/>
        </w:docPartObj>
      </w:sdtPr>
      <w:sdtEndPr>
        <w:rPr>
          <w:b/>
          <w:bCs/>
        </w:rPr>
      </w:sdtEndPr>
      <w:sdtContent>
        <w:p w14:paraId="0DD2F509" w14:textId="77777777" w:rsidR="007B79B8" w:rsidRDefault="007B79B8" w:rsidP="007B79B8">
          <w:pPr>
            <w:pStyle w:val="a8"/>
            <w:jc w:val="center"/>
            <w:rPr>
              <w:lang w:val="ja-JP"/>
            </w:rPr>
          </w:pPr>
        </w:p>
        <w:p w14:paraId="6AC2BC38" w14:textId="77777777" w:rsidR="007B79B8" w:rsidRDefault="007B79B8" w:rsidP="007B79B8">
          <w:pPr>
            <w:pStyle w:val="a8"/>
            <w:jc w:val="center"/>
            <w:rPr>
              <w:lang w:val="ja-JP"/>
            </w:rPr>
          </w:pPr>
        </w:p>
        <w:p w14:paraId="7A96CD3A" w14:textId="710F15C3" w:rsidR="00372355" w:rsidRPr="007B79B8" w:rsidRDefault="00372355" w:rsidP="007B79B8">
          <w:pPr>
            <w:pStyle w:val="a8"/>
            <w:jc w:val="center"/>
            <w:rPr>
              <w:rFonts w:ascii="ＭＳ ゴシック" w:eastAsia="ＭＳ ゴシック" w:hAnsi="ＭＳ ゴシック"/>
              <w:color w:val="000000" w:themeColor="text1"/>
              <w:lang w:val="ja-JP"/>
            </w:rPr>
          </w:pPr>
          <w:r w:rsidRPr="007B79B8">
            <w:rPr>
              <w:rFonts w:ascii="ＭＳ ゴシック" w:eastAsia="ＭＳ ゴシック" w:hAnsi="ＭＳ ゴシック"/>
              <w:color w:val="000000" w:themeColor="text1"/>
              <w:lang w:val="ja-JP"/>
            </w:rPr>
            <w:t>目次</w:t>
          </w:r>
        </w:p>
        <w:p w14:paraId="24467CA6" w14:textId="43960097" w:rsidR="007B79B8" w:rsidRDefault="007B79B8" w:rsidP="007B79B8">
          <w:pPr>
            <w:rPr>
              <w:lang w:val="ja-JP"/>
            </w:rPr>
          </w:pPr>
        </w:p>
        <w:p w14:paraId="6CA17632" w14:textId="4BBB9D37" w:rsidR="007B79B8" w:rsidRDefault="007B79B8" w:rsidP="007B79B8">
          <w:pPr>
            <w:rPr>
              <w:lang w:val="ja-JP"/>
            </w:rPr>
          </w:pPr>
        </w:p>
        <w:p w14:paraId="778B1DE5" w14:textId="77777777" w:rsidR="007B79B8" w:rsidRPr="007B79B8" w:rsidRDefault="007B79B8" w:rsidP="007B79B8">
          <w:pPr>
            <w:spacing w:line="360" w:lineRule="auto"/>
            <w:ind w:firstLine="357"/>
            <w:rPr>
              <w:lang w:val="ja-JP"/>
            </w:rPr>
          </w:pPr>
        </w:p>
        <w:p w14:paraId="42E7A0C1" w14:textId="1E9B53C1" w:rsidR="00372355" w:rsidRDefault="00372355" w:rsidP="007B79B8">
          <w:pPr>
            <w:pStyle w:val="11"/>
            <w:tabs>
              <w:tab w:val="left" w:pos="630"/>
              <w:tab w:val="right" w:leader="dot" w:pos="10194"/>
            </w:tabs>
            <w:spacing w:line="360" w:lineRule="auto"/>
            <w:ind w:firstLine="357"/>
            <w:rPr>
              <w:noProof/>
            </w:rPr>
          </w:pPr>
          <w:r>
            <w:fldChar w:fldCharType="begin"/>
          </w:r>
          <w:r>
            <w:instrText xml:space="preserve"> TOC \o "1-3" \h \z \u </w:instrText>
          </w:r>
          <w:r>
            <w:fldChar w:fldCharType="separate"/>
          </w:r>
          <w:hyperlink w:anchor="_Toc200957802" w:history="1">
            <w:r w:rsidRPr="007B79B8">
              <w:rPr>
                <w:rStyle w:val="a9"/>
                <w:rFonts w:ascii="ＭＳ ゴシック" w:eastAsia="ＭＳ ゴシック" w:hAnsi="ＭＳ ゴシック"/>
                <w:b/>
                <w:bCs/>
                <w:noProof/>
                <w:bdr w:val="single" w:sz="4" w:space="0" w:color="auto"/>
              </w:rPr>
              <w:t>I.</w:t>
            </w:r>
            <w:r w:rsidRPr="007B79B8">
              <w:rPr>
                <w:noProof/>
                <w:bdr w:val="single" w:sz="4" w:space="0" w:color="auto"/>
              </w:rPr>
              <w:tab/>
            </w:r>
            <w:r w:rsidRPr="007B79B8">
              <w:rPr>
                <w:rStyle w:val="a9"/>
                <w:rFonts w:ascii="ＭＳ ゴシック" w:eastAsia="ＭＳ ゴシック" w:hAnsi="ＭＳ ゴシック"/>
                <w:b/>
                <w:bCs/>
                <w:noProof/>
                <w:bdr w:val="single" w:sz="4" w:space="0" w:color="auto"/>
              </w:rPr>
              <w:t>国際競争力を持った都心部の拠点形成</w:t>
            </w:r>
            <w:r>
              <w:rPr>
                <w:noProof/>
                <w:webHidden/>
              </w:rPr>
              <w:tab/>
            </w:r>
            <w:r>
              <w:rPr>
                <w:noProof/>
                <w:webHidden/>
              </w:rPr>
              <w:fldChar w:fldCharType="begin"/>
            </w:r>
            <w:r>
              <w:rPr>
                <w:noProof/>
                <w:webHidden/>
              </w:rPr>
              <w:instrText xml:space="preserve"> PAGEREF _Toc200957802 \h </w:instrText>
            </w:r>
            <w:r>
              <w:rPr>
                <w:noProof/>
                <w:webHidden/>
              </w:rPr>
            </w:r>
            <w:r>
              <w:rPr>
                <w:noProof/>
                <w:webHidden/>
              </w:rPr>
              <w:fldChar w:fldCharType="separate"/>
            </w:r>
            <w:r w:rsidR="00B306A5">
              <w:rPr>
                <w:noProof/>
                <w:webHidden/>
              </w:rPr>
              <w:t>2</w:t>
            </w:r>
            <w:r>
              <w:rPr>
                <w:noProof/>
                <w:webHidden/>
              </w:rPr>
              <w:fldChar w:fldCharType="end"/>
            </w:r>
          </w:hyperlink>
        </w:p>
        <w:p w14:paraId="4B0EF34A" w14:textId="1F3FE6C4" w:rsidR="00372355" w:rsidRDefault="00481B93" w:rsidP="007B79B8">
          <w:pPr>
            <w:pStyle w:val="21"/>
            <w:tabs>
              <w:tab w:val="left" w:pos="840"/>
              <w:tab w:val="right" w:leader="dot" w:pos="10194"/>
            </w:tabs>
            <w:spacing w:line="360" w:lineRule="auto"/>
            <w:ind w:firstLine="357"/>
            <w:rPr>
              <w:noProof/>
            </w:rPr>
          </w:pPr>
          <w:hyperlink w:anchor="_Toc200957803" w:history="1">
            <w:r w:rsidR="00372355" w:rsidRPr="00991258">
              <w:rPr>
                <w:rStyle w:val="a9"/>
                <w:rFonts w:ascii="ＭＳ ゴシック" w:eastAsia="ＭＳ ゴシック" w:hAnsi="ＭＳ ゴシック"/>
                <w:b/>
                <w:bCs/>
                <w:noProof/>
              </w:rPr>
              <w:t>1.</w:t>
            </w:r>
            <w:r w:rsidR="00372355">
              <w:rPr>
                <w:noProof/>
              </w:rPr>
              <w:tab/>
            </w:r>
            <w:r w:rsidR="00372355" w:rsidRPr="00991258">
              <w:rPr>
                <w:rStyle w:val="a9"/>
                <w:rFonts w:ascii="ＭＳ ゴシック" w:eastAsia="ＭＳ ゴシック" w:hAnsi="ＭＳ ゴシック"/>
                <w:b/>
                <w:bCs/>
                <w:noProof/>
              </w:rPr>
              <w:t>うめきた２期区域のまちづくりの推進</w:t>
            </w:r>
            <w:r w:rsidR="00372355">
              <w:rPr>
                <w:noProof/>
                <w:webHidden/>
              </w:rPr>
              <w:tab/>
            </w:r>
            <w:r w:rsidR="00372355">
              <w:rPr>
                <w:noProof/>
                <w:webHidden/>
              </w:rPr>
              <w:fldChar w:fldCharType="begin"/>
            </w:r>
            <w:r w:rsidR="00372355">
              <w:rPr>
                <w:noProof/>
                <w:webHidden/>
              </w:rPr>
              <w:instrText xml:space="preserve"> PAGEREF _Toc200957803 \h </w:instrText>
            </w:r>
            <w:r w:rsidR="00372355">
              <w:rPr>
                <w:noProof/>
                <w:webHidden/>
              </w:rPr>
            </w:r>
            <w:r w:rsidR="00372355">
              <w:rPr>
                <w:noProof/>
                <w:webHidden/>
              </w:rPr>
              <w:fldChar w:fldCharType="separate"/>
            </w:r>
            <w:r w:rsidR="00B306A5">
              <w:rPr>
                <w:noProof/>
                <w:webHidden/>
              </w:rPr>
              <w:t>2</w:t>
            </w:r>
            <w:r w:rsidR="00372355">
              <w:rPr>
                <w:noProof/>
                <w:webHidden/>
              </w:rPr>
              <w:fldChar w:fldCharType="end"/>
            </w:r>
          </w:hyperlink>
        </w:p>
        <w:p w14:paraId="17983C4C" w14:textId="0B006343" w:rsidR="00372355" w:rsidRDefault="00481B93" w:rsidP="007B79B8">
          <w:pPr>
            <w:pStyle w:val="21"/>
            <w:tabs>
              <w:tab w:val="left" w:pos="840"/>
              <w:tab w:val="right" w:leader="dot" w:pos="10194"/>
            </w:tabs>
            <w:spacing w:line="360" w:lineRule="auto"/>
            <w:ind w:firstLine="357"/>
            <w:rPr>
              <w:noProof/>
            </w:rPr>
          </w:pPr>
          <w:hyperlink w:anchor="_Toc200957804" w:history="1">
            <w:r w:rsidR="00372355" w:rsidRPr="00991258">
              <w:rPr>
                <w:rStyle w:val="a9"/>
                <w:rFonts w:ascii="ＭＳ ゴシック" w:eastAsia="ＭＳ ゴシック" w:hAnsi="ＭＳ ゴシック"/>
                <w:b/>
                <w:bCs/>
                <w:noProof/>
              </w:rPr>
              <w:t>2.</w:t>
            </w:r>
            <w:r w:rsidR="00372355">
              <w:rPr>
                <w:noProof/>
              </w:rPr>
              <w:tab/>
            </w:r>
            <w:r w:rsidR="00372355" w:rsidRPr="00991258">
              <w:rPr>
                <w:rStyle w:val="a9"/>
                <w:rFonts w:ascii="ＭＳ ゴシック" w:eastAsia="ＭＳ ゴシック" w:hAnsi="ＭＳ ゴシック"/>
                <w:b/>
                <w:bCs/>
                <w:noProof/>
              </w:rPr>
              <w:t>新大阪駅周辺地域のまちづくりの推進</w:t>
            </w:r>
            <w:r w:rsidR="00372355">
              <w:rPr>
                <w:noProof/>
                <w:webHidden/>
              </w:rPr>
              <w:tab/>
            </w:r>
            <w:r w:rsidR="00372355">
              <w:rPr>
                <w:noProof/>
                <w:webHidden/>
              </w:rPr>
              <w:fldChar w:fldCharType="begin"/>
            </w:r>
            <w:r w:rsidR="00372355">
              <w:rPr>
                <w:noProof/>
                <w:webHidden/>
              </w:rPr>
              <w:instrText xml:space="preserve"> PAGEREF _Toc200957804 \h </w:instrText>
            </w:r>
            <w:r w:rsidR="00372355">
              <w:rPr>
                <w:noProof/>
                <w:webHidden/>
              </w:rPr>
            </w:r>
            <w:r w:rsidR="00372355">
              <w:rPr>
                <w:noProof/>
                <w:webHidden/>
              </w:rPr>
              <w:fldChar w:fldCharType="separate"/>
            </w:r>
            <w:r w:rsidR="00B306A5">
              <w:rPr>
                <w:noProof/>
                <w:webHidden/>
              </w:rPr>
              <w:t>3</w:t>
            </w:r>
            <w:r w:rsidR="00372355">
              <w:rPr>
                <w:noProof/>
                <w:webHidden/>
              </w:rPr>
              <w:fldChar w:fldCharType="end"/>
            </w:r>
          </w:hyperlink>
        </w:p>
        <w:p w14:paraId="464DDDFD" w14:textId="1C3D8376" w:rsidR="00372355" w:rsidRDefault="00481B93" w:rsidP="007B79B8">
          <w:pPr>
            <w:pStyle w:val="21"/>
            <w:tabs>
              <w:tab w:val="left" w:pos="840"/>
              <w:tab w:val="right" w:leader="dot" w:pos="10194"/>
            </w:tabs>
            <w:spacing w:line="360" w:lineRule="auto"/>
            <w:ind w:firstLine="357"/>
            <w:rPr>
              <w:noProof/>
            </w:rPr>
          </w:pPr>
          <w:hyperlink w:anchor="_Toc200957805" w:history="1">
            <w:r w:rsidR="00372355" w:rsidRPr="00991258">
              <w:rPr>
                <w:rStyle w:val="a9"/>
                <w:rFonts w:ascii="ＭＳ ゴシック" w:eastAsia="ＭＳ ゴシック" w:hAnsi="ＭＳ ゴシック"/>
                <w:b/>
                <w:bCs/>
                <w:noProof/>
              </w:rPr>
              <w:t>3.</w:t>
            </w:r>
            <w:r w:rsidR="00372355">
              <w:rPr>
                <w:noProof/>
              </w:rPr>
              <w:tab/>
            </w:r>
            <w:r w:rsidR="00372355" w:rsidRPr="00991258">
              <w:rPr>
                <w:rStyle w:val="a9"/>
                <w:rFonts w:ascii="ＭＳ ゴシック" w:eastAsia="ＭＳ ゴシック" w:hAnsi="ＭＳ ゴシック"/>
                <w:b/>
                <w:bCs/>
                <w:noProof/>
              </w:rPr>
              <w:t>大阪城東部地区のまちづくりの推進</w:t>
            </w:r>
            <w:r w:rsidR="00372355">
              <w:rPr>
                <w:noProof/>
                <w:webHidden/>
              </w:rPr>
              <w:tab/>
            </w:r>
            <w:r w:rsidR="00372355">
              <w:rPr>
                <w:noProof/>
                <w:webHidden/>
              </w:rPr>
              <w:fldChar w:fldCharType="begin"/>
            </w:r>
            <w:r w:rsidR="00372355">
              <w:rPr>
                <w:noProof/>
                <w:webHidden/>
              </w:rPr>
              <w:instrText xml:space="preserve"> PAGEREF _Toc200957805 \h </w:instrText>
            </w:r>
            <w:r w:rsidR="00372355">
              <w:rPr>
                <w:noProof/>
                <w:webHidden/>
              </w:rPr>
            </w:r>
            <w:r w:rsidR="00372355">
              <w:rPr>
                <w:noProof/>
                <w:webHidden/>
              </w:rPr>
              <w:fldChar w:fldCharType="separate"/>
            </w:r>
            <w:r w:rsidR="00B306A5">
              <w:rPr>
                <w:noProof/>
                <w:webHidden/>
              </w:rPr>
              <w:t>4</w:t>
            </w:r>
            <w:r w:rsidR="00372355">
              <w:rPr>
                <w:noProof/>
                <w:webHidden/>
              </w:rPr>
              <w:fldChar w:fldCharType="end"/>
            </w:r>
          </w:hyperlink>
        </w:p>
        <w:p w14:paraId="344A1D76" w14:textId="4DDD122C" w:rsidR="00372355" w:rsidRDefault="00481B93" w:rsidP="007B79B8">
          <w:pPr>
            <w:pStyle w:val="21"/>
            <w:tabs>
              <w:tab w:val="left" w:pos="840"/>
              <w:tab w:val="right" w:leader="dot" w:pos="10194"/>
            </w:tabs>
            <w:spacing w:line="360" w:lineRule="auto"/>
            <w:ind w:firstLine="357"/>
            <w:rPr>
              <w:noProof/>
            </w:rPr>
          </w:pPr>
          <w:hyperlink w:anchor="_Toc200957806" w:history="1">
            <w:r w:rsidR="00372355" w:rsidRPr="00991258">
              <w:rPr>
                <w:rStyle w:val="a9"/>
                <w:rFonts w:ascii="ＭＳ ゴシック" w:eastAsia="ＭＳ ゴシック" w:hAnsi="ＭＳ ゴシック"/>
                <w:b/>
                <w:bCs/>
                <w:noProof/>
              </w:rPr>
              <w:t>4.</w:t>
            </w:r>
            <w:r w:rsidR="00372355">
              <w:rPr>
                <w:noProof/>
              </w:rPr>
              <w:tab/>
            </w:r>
            <w:r w:rsidR="00372355" w:rsidRPr="00991258">
              <w:rPr>
                <w:rStyle w:val="a9"/>
                <w:rFonts w:ascii="ＭＳ ゴシック" w:eastAsia="ＭＳ ゴシック" w:hAnsi="ＭＳ ゴシック"/>
                <w:b/>
                <w:bCs/>
                <w:noProof/>
              </w:rPr>
              <w:t>夢洲におけるまちづくりの推進</w:t>
            </w:r>
            <w:r w:rsidR="00372355">
              <w:rPr>
                <w:noProof/>
                <w:webHidden/>
              </w:rPr>
              <w:tab/>
            </w:r>
            <w:r w:rsidR="00372355">
              <w:rPr>
                <w:noProof/>
                <w:webHidden/>
              </w:rPr>
              <w:fldChar w:fldCharType="begin"/>
            </w:r>
            <w:r w:rsidR="00372355">
              <w:rPr>
                <w:noProof/>
                <w:webHidden/>
              </w:rPr>
              <w:instrText xml:space="preserve"> PAGEREF _Toc200957806 \h </w:instrText>
            </w:r>
            <w:r w:rsidR="00372355">
              <w:rPr>
                <w:noProof/>
                <w:webHidden/>
              </w:rPr>
            </w:r>
            <w:r w:rsidR="00372355">
              <w:rPr>
                <w:noProof/>
                <w:webHidden/>
              </w:rPr>
              <w:fldChar w:fldCharType="separate"/>
            </w:r>
            <w:r w:rsidR="00B306A5">
              <w:rPr>
                <w:noProof/>
                <w:webHidden/>
              </w:rPr>
              <w:t>5</w:t>
            </w:r>
            <w:r w:rsidR="00372355">
              <w:rPr>
                <w:noProof/>
                <w:webHidden/>
              </w:rPr>
              <w:fldChar w:fldCharType="end"/>
            </w:r>
          </w:hyperlink>
        </w:p>
        <w:p w14:paraId="1A58F696" w14:textId="191F3380" w:rsidR="00372355" w:rsidRDefault="00481B93" w:rsidP="007B79B8">
          <w:pPr>
            <w:pStyle w:val="11"/>
            <w:tabs>
              <w:tab w:val="left" w:pos="630"/>
              <w:tab w:val="right" w:leader="dot" w:pos="10194"/>
            </w:tabs>
            <w:spacing w:line="360" w:lineRule="auto"/>
            <w:ind w:firstLine="357"/>
            <w:rPr>
              <w:noProof/>
            </w:rPr>
          </w:pPr>
          <w:hyperlink w:anchor="_Toc200957807" w:history="1">
            <w:r w:rsidR="00372355" w:rsidRPr="00991258">
              <w:rPr>
                <w:rStyle w:val="a9"/>
                <w:rFonts w:ascii="ＭＳ ゴシック" w:eastAsia="ＭＳ ゴシック" w:hAnsi="ＭＳ ゴシック"/>
                <w:b/>
                <w:bCs/>
                <w:noProof/>
                <w:bdr w:val="single" w:sz="4" w:space="0" w:color="auto"/>
              </w:rPr>
              <w:t>II.</w:t>
            </w:r>
            <w:r w:rsidR="007B79B8" w:rsidRPr="007B79B8">
              <w:rPr>
                <w:rStyle w:val="a9"/>
                <w:rFonts w:ascii="ＭＳ ゴシック" w:eastAsia="ＭＳ ゴシック" w:hAnsi="ＭＳ ゴシック"/>
                <w:b/>
                <w:bCs/>
                <w:noProof/>
                <w:bdr w:val="single" w:sz="4" w:space="0" w:color="auto"/>
              </w:rPr>
              <w:t>府内各地地域における拠点形成・まちづくりの推進</w:t>
            </w:r>
            <w:r w:rsidR="00372355">
              <w:rPr>
                <w:noProof/>
                <w:webHidden/>
              </w:rPr>
              <w:tab/>
            </w:r>
            <w:r w:rsidR="00372355">
              <w:rPr>
                <w:noProof/>
                <w:webHidden/>
              </w:rPr>
              <w:fldChar w:fldCharType="begin"/>
            </w:r>
            <w:r w:rsidR="00372355">
              <w:rPr>
                <w:noProof/>
                <w:webHidden/>
              </w:rPr>
              <w:instrText xml:space="preserve"> PAGEREF _Toc200957807 \h </w:instrText>
            </w:r>
            <w:r w:rsidR="00372355">
              <w:rPr>
                <w:noProof/>
                <w:webHidden/>
              </w:rPr>
            </w:r>
            <w:r w:rsidR="00372355">
              <w:rPr>
                <w:noProof/>
                <w:webHidden/>
              </w:rPr>
              <w:fldChar w:fldCharType="separate"/>
            </w:r>
            <w:r w:rsidR="00B306A5">
              <w:rPr>
                <w:noProof/>
                <w:webHidden/>
              </w:rPr>
              <w:t>6</w:t>
            </w:r>
            <w:r w:rsidR="00372355">
              <w:rPr>
                <w:noProof/>
                <w:webHidden/>
              </w:rPr>
              <w:fldChar w:fldCharType="end"/>
            </w:r>
          </w:hyperlink>
        </w:p>
        <w:p w14:paraId="61F88D3D" w14:textId="049D1F18" w:rsidR="00372355" w:rsidRDefault="00481B93" w:rsidP="007B79B8">
          <w:pPr>
            <w:pStyle w:val="21"/>
            <w:tabs>
              <w:tab w:val="left" w:pos="840"/>
              <w:tab w:val="right" w:leader="dot" w:pos="10194"/>
            </w:tabs>
            <w:spacing w:line="360" w:lineRule="auto"/>
            <w:ind w:firstLine="357"/>
            <w:rPr>
              <w:noProof/>
            </w:rPr>
          </w:pPr>
          <w:hyperlink w:anchor="_Toc200957808" w:history="1">
            <w:r w:rsidR="00372355" w:rsidRPr="00991258">
              <w:rPr>
                <w:rStyle w:val="a9"/>
                <w:rFonts w:ascii="ＭＳ ゴシック" w:eastAsia="ＭＳ ゴシック" w:hAnsi="ＭＳ ゴシック"/>
                <w:b/>
                <w:bCs/>
                <w:noProof/>
              </w:rPr>
              <w:t>1.</w:t>
            </w:r>
            <w:r w:rsidR="00372355">
              <w:rPr>
                <w:noProof/>
              </w:rPr>
              <w:tab/>
            </w:r>
            <w:r w:rsidR="00372355" w:rsidRPr="00991258">
              <w:rPr>
                <w:rStyle w:val="a9"/>
                <w:rFonts w:ascii="ＭＳ ゴシック" w:eastAsia="ＭＳ ゴシック" w:hAnsi="ＭＳ ゴシック"/>
                <w:b/>
                <w:bCs/>
                <w:noProof/>
              </w:rPr>
              <w:t>彩都（国際文化公園都市）東部地区の事業促進</w:t>
            </w:r>
            <w:r w:rsidR="00372355">
              <w:rPr>
                <w:noProof/>
                <w:webHidden/>
              </w:rPr>
              <w:tab/>
            </w:r>
            <w:r w:rsidR="00372355">
              <w:rPr>
                <w:noProof/>
                <w:webHidden/>
              </w:rPr>
              <w:fldChar w:fldCharType="begin"/>
            </w:r>
            <w:r w:rsidR="00372355">
              <w:rPr>
                <w:noProof/>
                <w:webHidden/>
              </w:rPr>
              <w:instrText xml:space="preserve"> PAGEREF _Toc200957808 \h </w:instrText>
            </w:r>
            <w:r w:rsidR="00372355">
              <w:rPr>
                <w:noProof/>
                <w:webHidden/>
              </w:rPr>
            </w:r>
            <w:r w:rsidR="00372355">
              <w:rPr>
                <w:noProof/>
                <w:webHidden/>
              </w:rPr>
              <w:fldChar w:fldCharType="separate"/>
            </w:r>
            <w:r w:rsidR="00B306A5">
              <w:rPr>
                <w:noProof/>
                <w:webHidden/>
              </w:rPr>
              <w:t>6</w:t>
            </w:r>
            <w:r w:rsidR="00372355">
              <w:rPr>
                <w:noProof/>
                <w:webHidden/>
              </w:rPr>
              <w:fldChar w:fldCharType="end"/>
            </w:r>
          </w:hyperlink>
        </w:p>
        <w:p w14:paraId="174F5892" w14:textId="1B4345F1" w:rsidR="00372355" w:rsidRDefault="00481B93" w:rsidP="007B79B8">
          <w:pPr>
            <w:pStyle w:val="21"/>
            <w:tabs>
              <w:tab w:val="left" w:pos="840"/>
              <w:tab w:val="right" w:leader="dot" w:pos="10194"/>
            </w:tabs>
            <w:spacing w:line="360" w:lineRule="auto"/>
            <w:ind w:firstLine="357"/>
            <w:rPr>
              <w:noProof/>
            </w:rPr>
          </w:pPr>
          <w:hyperlink w:anchor="_Toc200957809" w:history="1">
            <w:r w:rsidR="00372355" w:rsidRPr="00991258">
              <w:rPr>
                <w:rStyle w:val="a9"/>
                <w:rFonts w:ascii="ＭＳ ゴシック" w:eastAsia="ＭＳ ゴシック" w:hAnsi="ＭＳ ゴシック"/>
                <w:b/>
                <w:bCs/>
                <w:noProof/>
              </w:rPr>
              <w:t>2.</w:t>
            </w:r>
            <w:r w:rsidR="00372355">
              <w:rPr>
                <w:noProof/>
              </w:rPr>
              <w:tab/>
            </w:r>
            <w:r w:rsidR="00372355" w:rsidRPr="00991258">
              <w:rPr>
                <w:rStyle w:val="a9"/>
                <w:rFonts w:ascii="ＭＳ ゴシック" w:eastAsia="ＭＳ ゴシック" w:hAnsi="ＭＳ ゴシック"/>
                <w:b/>
                <w:bCs/>
                <w:noProof/>
              </w:rPr>
              <w:t>市街地整備事業の推進</w:t>
            </w:r>
            <w:r w:rsidR="00372355">
              <w:rPr>
                <w:noProof/>
                <w:webHidden/>
              </w:rPr>
              <w:tab/>
            </w:r>
            <w:r w:rsidR="00372355">
              <w:rPr>
                <w:noProof/>
                <w:webHidden/>
              </w:rPr>
              <w:fldChar w:fldCharType="begin"/>
            </w:r>
            <w:r w:rsidR="00372355">
              <w:rPr>
                <w:noProof/>
                <w:webHidden/>
              </w:rPr>
              <w:instrText xml:space="preserve"> PAGEREF _Toc200957809 \h </w:instrText>
            </w:r>
            <w:r w:rsidR="00372355">
              <w:rPr>
                <w:noProof/>
                <w:webHidden/>
              </w:rPr>
            </w:r>
            <w:r w:rsidR="00372355">
              <w:rPr>
                <w:noProof/>
                <w:webHidden/>
              </w:rPr>
              <w:fldChar w:fldCharType="separate"/>
            </w:r>
            <w:r w:rsidR="00B306A5">
              <w:rPr>
                <w:noProof/>
                <w:webHidden/>
              </w:rPr>
              <w:t>7</w:t>
            </w:r>
            <w:r w:rsidR="00372355">
              <w:rPr>
                <w:noProof/>
                <w:webHidden/>
              </w:rPr>
              <w:fldChar w:fldCharType="end"/>
            </w:r>
          </w:hyperlink>
        </w:p>
        <w:p w14:paraId="5A0592BC" w14:textId="4AD392B6" w:rsidR="00372355" w:rsidRDefault="00481B93" w:rsidP="007B79B8">
          <w:pPr>
            <w:pStyle w:val="11"/>
            <w:tabs>
              <w:tab w:val="right" w:leader="dot" w:pos="10194"/>
            </w:tabs>
            <w:spacing w:line="360" w:lineRule="auto"/>
            <w:ind w:firstLine="357"/>
            <w:rPr>
              <w:noProof/>
            </w:rPr>
          </w:pPr>
          <w:hyperlink w:anchor="_Toc200957810" w:history="1">
            <w:r w:rsidR="00372355" w:rsidRPr="00991258">
              <w:rPr>
                <w:rStyle w:val="a9"/>
                <w:rFonts w:ascii="ＭＳ ゴシック" w:eastAsia="ＭＳ ゴシック" w:hAnsi="ＭＳ ゴシック"/>
                <w:b/>
                <w:bCs/>
                <w:noProof/>
                <w:bdr w:val="single" w:sz="4" w:space="0" w:color="auto"/>
              </w:rPr>
              <w:t>III.広域連携によるまちづくり</w:t>
            </w:r>
            <w:r w:rsidR="00372355">
              <w:rPr>
                <w:noProof/>
                <w:webHidden/>
              </w:rPr>
              <w:tab/>
            </w:r>
            <w:r w:rsidR="00372355">
              <w:rPr>
                <w:noProof/>
                <w:webHidden/>
              </w:rPr>
              <w:fldChar w:fldCharType="begin"/>
            </w:r>
            <w:r w:rsidR="00372355">
              <w:rPr>
                <w:noProof/>
                <w:webHidden/>
              </w:rPr>
              <w:instrText xml:space="preserve"> PAGEREF _Toc200957810 \h </w:instrText>
            </w:r>
            <w:r w:rsidR="00372355">
              <w:rPr>
                <w:noProof/>
                <w:webHidden/>
              </w:rPr>
            </w:r>
            <w:r w:rsidR="00372355">
              <w:rPr>
                <w:noProof/>
                <w:webHidden/>
              </w:rPr>
              <w:fldChar w:fldCharType="separate"/>
            </w:r>
            <w:r w:rsidR="00B306A5">
              <w:rPr>
                <w:noProof/>
                <w:webHidden/>
              </w:rPr>
              <w:t>8</w:t>
            </w:r>
            <w:r w:rsidR="00372355">
              <w:rPr>
                <w:noProof/>
                <w:webHidden/>
              </w:rPr>
              <w:fldChar w:fldCharType="end"/>
            </w:r>
          </w:hyperlink>
        </w:p>
        <w:p w14:paraId="22DB0AE5" w14:textId="4D54F88A" w:rsidR="00372355" w:rsidRDefault="00481B93" w:rsidP="007B79B8">
          <w:pPr>
            <w:pStyle w:val="21"/>
            <w:tabs>
              <w:tab w:val="left" w:pos="840"/>
              <w:tab w:val="right" w:leader="dot" w:pos="10194"/>
            </w:tabs>
            <w:spacing w:line="360" w:lineRule="auto"/>
            <w:ind w:firstLine="357"/>
            <w:rPr>
              <w:noProof/>
            </w:rPr>
          </w:pPr>
          <w:hyperlink w:anchor="_Toc200957811" w:history="1">
            <w:r w:rsidR="00372355" w:rsidRPr="00991258">
              <w:rPr>
                <w:rStyle w:val="a9"/>
                <w:rFonts w:ascii="ＭＳ ゴシック" w:eastAsia="ＭＳ ゴシック" w:hAnsi="ＭＳ ゴシック"/>
                <w:b/>
                <w:bCs/>
                <w:noProof/>
              </w:rPr>
              <w:t>1.</w:t>
            </w:r>
            <w:r w:rsidR="00372355">
              <w:rPr>
                <w:noProof/>
              </w:rPr>
              <w:tab/>
            </w:r>
            <w:r w:rsidR="00372355" w:rsidRPr="00991258">
              <w:rPr>
                <w:rStyle w:val="a9"/>
                <w:rFonts w:ascii="ＭＳ ゴシック" w:eastAsia="ＭＳ ゴシック" w:hAnsi="ＭＳ ゴシック"/>
                <w:b/>
                <w:bCs/>
                <w:noProof/>
              </w:rPr>
              <w:t>淀川舟運の活性化</w:t>
            </w:r>
            <w:r w:rsidR="00372355">
              <w:rPr>
                <w:noProof/>
                <w:webHidden/>
              </w:rPr>
              <w:tab/>
            </w:r>
            <w:r w:rsidR="00372355">
              <w:rPr>
                <w:noProof/>
                <w:webHidden/>
              </w:rPr>
              <w:fldChar w:fldCharType="begin"/>
            </w:r>
            <w:r w:rsidR="00372355">
              <w:rPr>
                <w:noProof/>
                <w:webHidden/>
              </w:rPr>
              <w:instrText xml:space="preserve"> PAGEREF _Toc200957811 \h </w:instrText>
            </w:r>
            <w:r w:rsidR="00372355">
              <w:rPr>
                <w:noProof/>
                <w:webHidden/>
              </w:rPr>
            </w:r>
            <w:r w:rsidR="00372355">
              <w:rPr>
                <w:noProof/>
                <w:webHidden/>
              </w:rPr>
              <w:fldChar w:fldCharType="separate"/>
            </w:r>
            <w:r w:rsidR="00B306A5">
              <w:rPr>
                <w:noProof/>
                <w:webHidden/>
              </w:rPr>
              <w:t>8</w:t>
            </w:r>
            <w:r w:rsidR="00372355">
              <w:rPr>
                <w:noProof/>
                <w:webHidden/>
              </w:rPr>
              <w:fldChar w:fldCharType="end"/>
            </w:r>
          </w:hyperlink>
        </w:p>
        <w:p w14:paraId="064C1DC3" w14:textId="2F9B1D08" w:rsidR="00372355" w:rsidRDefault="00372355" w:rsidP="007B79B8">
          <w:pPr>
            <w:spacing w:line="360" w:lineRule="auto"/>
            <w:ind w:firstLine="357"/>
          </w:pPr>
          <w:r>
            <w:rPr>
              <w:b/>
              <w:bCs/>
              <w:lang w:val="ja-JP"/>
            </w:rPr>
            <w:fldChar w:fldCharType="end"/>
          </w:r>
        </w:p>
      </w:sdtContent>
    </w:sdt>
    <w:p w14:paraId="52778473" w14:textId="6B99FDD2" w:rsidR="00A041DD" w:rsidRPr="00A041DD" w:rsidRDefault="00A041DD" w:rsidP="00A041DD">
      <w:pPr>
        <w:rPr>
          <w:rFonts w:ascii="ＭＳ ゴシック" w:eastAsia="ＭＳ ゴシック" w:hAnsi="ＭＳ ゴシック"/>
          <w:bCs/>
          <w:color w:val="000000"/>
          <w:sz w:val="36"/>
          <w:szCs w:val="36"/>
        </w:rPr>
      </w:pPr>
      <w:r w:rsidRPr="00A041DD">
        <w:rPr>
          <w:rFonts w:ascii="ＭＳ ゴシック" w:eastAsia="ＭＳ ゴシック" w:hAnsi="ＭＳ ゴシック"/>
          <w:bCs/>
          <w:color w:val="000000"/>
          <w:sz w:val="36"/>
          <w:szCs w:val="36"/>
        </w:rPr>
        <w:br w:type="page"/>
      </w:r>
    </w:p>
    <w:p w14:paraId="7CF1381C" w14:textId="77777777" w:rsidR="00372355" w:rsidRDefault="00372355" w:rsidP="009A6272">
      <w:pPr>
        <w:jc w:val="center"/>
        <w:rPr>
          <w:rFonts w:ascii="HG正楷書体-PRO" w:eastAsia="HG正楷書体-PRO" w:hAnsi="ＭＳ 明朝"/>
          <w:b/>
          <w:color w:val="000000"/>
          <w:sz w:val="36"/>
          <w:szCs w:val="36"/>
        </w:rPr>
        <w:sectPr w:rsidR="00372355" w:rsidSect="00A041DD">
          <w:footerReference w:type="default" r:id="rId8"/>
          <w:pgSz w:w="11906" w:h="16838"/>
          <w:pgMar w:top="992" w:right="851" w:bottom="567" w:left="851" w:header="113" w:footer="0" w:gutter="0"/>
          <w:cols w:space="425"/>
          <w:docGrid w:type="lines" w:linePitch="360"/>
        </w:sectPr>
      </w:pPr>
    </w:p>
    <w:p w14:paraId="41A1CA9A" w14:textId="0455F83E" w:rsidR="009A6272" w:rsidRPr="004A7FCD" w:rsidRDefault="009A6272" w:rsidP="009A6272">
      <w:pPr>
        <w:jc w:val="center"/>
        <w:rPr>
          <w:rFonts w:ascii="HG正楷書体-PRO" w:eastAsia="HG正楷書体-PRO" w:hAnsi="ＭＳ 明朝"/>
          <w:b/>
          <w:color w:val="000000"/>
          <w:sz w:val="36"/>
          <w:szCs w:val="36"/>
        </w:rPr>
      </w:pPr>
      <w:r w:rsidRPr="004A7FCD">
        <w:rPr>
          <w:rFonts w:ascii="HG正楷書体-PRO" w:eastAsia="HG正楷書体-PRO" w:hAnsi="ＭＳ 明朝" w:hint="eastAsia"/>
          <w:b/>
          <w:color w:val="000000"/>
          <w:sz w:val="36"/>
          <w:szCs w:val="36"/>
        </w:rPr>
        <w:lastRenderedPageBreak/>
        <w:t>令和</w:t>
      </w:r>
      <w:r w:rsidR="00E2744B">
        <w:rPr>
          <w:rFonts w:ascii="HG正楷書体-PRO" w:eastAsia="HG正楷書体-PRO" w:hAnsi="ＭＳ 明朝" w:hint="eastAsia"/>
          <w:b/>
          <w:color w:val="000000"/>
          <w:sz w:val="36"/>
          <w:szCs w:val="36"/>
        </w:rPr>
        <w:t>８</w:t>
      </w:r>
      <w:r w:rsidRPr="004A7FCD">
        <w:rPr>
          <w:rFonts w:ascii="HG正楷書体-PRO" w:eastAsia="HG正楷書体-PRO" w:hAnsi="ＭＳ 明朝" w:hint="eastAsia"/>
          <w:b/>
          <w:color w:val="000000"/>
          <w:sz w:val="36"/>
          <w:szCs w:val="36"/>
        </w:rPr>
        <w:t>年度国の施策並びに予算に関する提案・要望</w:t>
      </w:r>
    </w:p>
    <w:p w14:paraId="76E6540D" w14:textId="4FDC48CE" w:rsidR="009A6272" w:rsidRPr="004A7FCD" w:rsidRDefault="009A6272" w:rsidP="009A6272">
      <w:pPr>
        <w:spacing w:line="560" w:lineRule="exact"/>
        <w:jc w:val="center"/>
        <w:rPr>
          <w:rFonts w:ascii="HG正楷書体-PRO" w:eastAsia="HG正楷書体-PRO" w:hAnsi="ＭＳ 明朝"/>
          <w:b/>
          <w:color w:val="000000"/>
          <w:sz w:val="36"/>
          <w:szCs w:val="36"/>
        </w:rPr>
      </w:pPr>
      <w:r w:rsidRPr="004A7FCD">
        <w:rPr>
          <w:rFonts w:ascii="HG正楷書体-PRO" w:eastAsia="HG正楷書体-PRO" w:hAnsi="ＭＳ 明朝" w:hint="eastAsia"/>
          <w:b/>
          <w:color w:val="000000"/>
          <w:sz w:val="36"/>
          <w:szCs w:val="36"/>
        </w:rPr>
        <w:t>（都市計画関連）</w:t>
      </w:r>
    </w:p>
    <w:p w14:paraId="7D337C51" w14:textId="10331966" w:rsidR="009A6272" w:rsidRDefault="009A6272" w:rsidP="009A6272">
      <w:pPr>
        <w:spacing w:beforeLines="50" w:before="180" w:line="560" w:lineRule="exact"/>
        <w:ind w:leftChars="-67" w:left="-147" w:rightChars="27" w:right="59" w:firstLineChars="100" w:firstLine="313"/>
        <w:rPr>
          <w:rFonts w:ascii="HG正楷書体-PRO" w:eastAsia="HG正楷書体-PRO" w:hAnsi="ＭＳ 明朝"/>
          <w:b/>
          <w:color w:val="000000"/>
          <w:spacing w:val="-4"/>
          <w:sz w:val="32"/>
          <w:szCs w:val="32"/>
        </w:rPr>
      </w:pPr>
      <w:r w:rsidRPr="005E0707">
        <w:rPr>
          <w:rFonts w:ascii="HG正楷書体-PRO" w:eastAsia="HG正楷書体-PRO" w:hAnsi="ＭＳ 明朝" w:hint="eastAsia"/>
          <w:b/>
          <w:color w:val="000000"/>
          <w:spacing w:val="-4"/>
          <w:sz w:val="32"/>
          <w:szCs w:val="32"/>
        </w:rPr>
        <w:t>日頃から、大阪都市計画行政の推進につきまして、格別のご高配とご協力を賜り、厚くお礼申し上げます。</w:t>
      </w:r>
    </w:p>
    <w:p w14:paraId="667F8CCE" w14:textId="05BDCC4D" w:rsidR="00080799" w:rsidRDefault="00080799" w:rsidP="00080799">
      <w:pPr>
        <w:spacing w:line="560" w:lineRule="exact"/>
        <w:ind w:leftChars="-67" w:left="-147" w:rightChars="27" w:right="59" w:firstLineChars="100" w:firstLine="313"/>
        <w:rPr>
          <w:rFonts w:ascii="HG正楷書体-PRO" w:eastAsia="HG正楷書体-PRO" w:hAnsi="ＭＳ 明朝"/>
          <w:b/>
          <w:color w:val="000000"/>
          <w:spacing w:val="-4"/>
          <w:sz w:val="32"/>
          <w:szCs w:val="32"/>
        </w:rPr>
      </w:pPr>
      <w:r>
        <w:rPr>
          <w:rFonts w:ascii="HG正楷書体-PRO" w:eastAsia="HG正楷書体-PRO" w:hAnsi="ＭＳ 明朝" w:hint="eastAsia"/>
          <w:b/>
          <w:color w:val="000000"/>
          <w:spacing w:val="-4"/>
          <w:sz w:val="32"/>
          <w:szCs w:val="32"/>
        </w:rPr>
        <w:t>大阪・関西万博の開幕から</w:t>
      </w:r>
      <w:r w:rsidR="006E6CE3">
        <w:rPr>
          <w:rFonts w:ascii="HG正楷書体-PRO" w:eastAsia="HG正楷書体-PRO" w:hAnsi="ＭＳ 明朝" w:hint="eastAsia"/>
          <w:b/>
          <w:color w:val="000000"/>
          <w:spacing w:val="-4"/>
          <w:sz w:val="32"/>
          <w:szCs w:val="32"/>
        </w:rPr>
        <w:t>3</w:t>
      </w:r>
      <w:r>
        <w:rPr>
          <w:rFonts w:ascii="HG正楷書体-PRO" w:eastAsia="HG正楷書体-PRO" w:hAnsi="ＭＳ 明朝" w:hint="eastAsia"/>
          <w:b/>
          <w:color w:val="000000"/>
          <w:spacing w:val="-4"/>
          <w:sz w:val="32"/>
          <w:szCs w:val="32"/>
        </w:rPr>
        <w:t>か月が経ち、連日多くの来場者でにぎわって</w:t>
      </w:r>
      <w:r w:rsidR="004175A8">
        <w:rPr>
          <w:rFonts w:ascii="HG正楷書体-PRO" w:eastAsia="HG正楷書体-PRO" w:hAnsi="ＭＳ 明朝" w:hint="eastAsia"/>
          <w:b/>
          <w:color w:val="000000"/>
          <w:spacing w:val="-4"/>
          <w:sz w:val="32"/>
          <w:szCs w:val="32"/>
        </w:rPr>
        <w:t>います。大阪が世界から注目を集める千載一遇の機会となっている</w:t>
      </w:r>
      <w:r>
        <w:rPr>
          <w:rFonts w:ascii="HG正楷書体-PRO" w:eastAsia="HG正楷書体-PRO" w:hAnsi="ＭＳ 明朝" w:hint="eastAsia"/>
          <w:b/>
          <w:color w:val="000000"/>
          <w:spacing w:val="-4"/>
          <w:sz w:val="32"/>
          <w:szCs w:val="32"/>
        </w:rPr>
        <w:t>万博の</w:t>
      </w:r>
      <w:r w:rsidR="004175A8">
        <w:rPr>
          <w:rFonts w:ascii="HG正楷書体-PRO" w:eastAsia="HG正楷書体-PRO" w:hAnsi="ＭＳ 明朝" w:hint="eastAsia"/>
          <w:b/>
          <w:color w:val="000000"/>
          <w:spacing w:val="-4"/>
          <w:sz w:val="32"/>
          <w:szCs w:val="32"/>
        </w:rPr>
        <w:t>インパクトを活かし</w:t>
      </w:r>
      <w:r>
        <w:rPr>
          <w:rFonts w:ascii="HG正楷書体-PRO" w:eastAsia="HG正楷書体-PRO" w:hAnsi="ＭＳ 明朝" w:hint="eastAsia"/>
          <w:b/>
          <w:color w:val="000000"/>
          <w:spacing w:val="-4"/>
          <w:sz w:val="32"/>
          <w:szCs w:val="32"/>
        </w:rPr>
        <w:t>、</w:t>
      </w:r>
      <w:r w:rsidR="0001272B">
        <w:rPr>
          <w:rFonts w:ascii="HG正楷書体-PRO" w:eastAsia="HG正楷書体-PRO" w:hAnsi="ＭＳ 明朝" w:hint="eastAsia"/>
          <w:b/>
          <w:color w:val="000000"/>
          <w:spacing w:val="-4"/>
          <w:sz w:val="32"/>
          <w:szCs w:val="32"/>
        </w:rPr>
        <w:t>今後の</w:t>
      </w:r>
      <w:r>
        <w:rPr>
          <w:rFonts w:ascii="HG正楷書体-PRO" w:eastAsia="HG正楷書体-PRO" w:hAnsi="ＭＳ 明朝" w:hint="eastAsia"/>
          <w:b/>
          <w:color w:val="000000"/>
          <w:spacing w:val="-4"/>
          <w:sz w:val="32"/>
          <w:szCs w:val="32"/>
        </w:rPr>
        <w:t>日本の持続的な成長・発展につなげること</w:t>
      </w:r>
      <w:r w:rsidR="007A2671">
        <w:rPr>
          <w:rFonts w:ascii="HG正楷書体-PRO" w:eastAsia="HG正楷書体-PRO" w:hAnsi="ＭＳ 明朝" w:hint="eastAsia"/>
          <w:b/>
          <w:color w:val="000000"/>
          <w:spacing w:val="-4"/>
          <w:sz w:val="32"/>
          <w:szCs w:val="32"/>
        </w:rPr>
        <w:t>が重要です。</w:t>
      </w:r>
    </w:p>
    <w:p w14:paraId="13622983" w14:textId="5848EFCA" w:rsidR="00080799" w:rsidRDefault="007064E1" w:rsidP="00DD31D3">
      <w:pPr>
        <w:spacing w:line="560" w:lineRule="exact"/>
        <w:ind w:leftChars="-67" w:left="-147" w:rightChars="27" w:right="59" w:firstLineChars="100" w:firstLine="313"/>
        <w:rPr>
          <w:rFonts w:ascii="HG正楷書体-PRO" w:eastAsia="HG正楷書体-PRO" w:hAnsi="ＭＳ 明朝"/>
          <w:b/>
          <w:color w:val="000000"/>
          <w:spacing w:val="-4"/>
          <w:sz w:val="32"/>
          <w:szCs w:val="32"/>
        </w:rPr>
      </w:pPr>
      <w:r>
        <w:rPr>
          <w:rFonts w:ascii="HG正楷書体-PRO" w:eastAsia="HG正楷書体-PRO" w:hAnsi="ＭＳ 明朝" w:hint="eastAsia"/>
          <w:b/>
          <w:color w:val="000000"/>
          <w:spacing w:val="-4"/>
          <w:sz w:val="32"/>
          <w:szCs w:val="32"/>
        </w:rPr>
        <w:t>そのためには、これまで以上に官と民が協働し</w:t>
      </w:r>
      <w:r w:rsidR="00173260">
        <w:rPr>
          <w:rFonts w:ascii="HG正楷書体-PRO" w:eastAsia="HG正楷書体-PRO" w:hAnsi="ＭＳ 明朝" w:hint="eastAsia"/>
          <w:b/>
          <w:color w:val="000000"/>
          <w:spacing w:val="-4"/>
          <w:sz w:val="32"/>
          <w:szCs w:val="32"/>
        </w:rPr>
        <w:t>、</w:t>
      </w:r>
      <w:r w:rsidR="00C76CD5">
        <w:rPr>
          <w:rFonts w:ascii="HG正楷書体-PRO" w:eastAsia="HG正楷書体-PRO" w:hAnsi="ＭＳ 明朝" w:hint="eastAsia"/>
          <w:b/>
          <w:color w:val="000000"/>
          <w:spacing w:val="-4"/>
          <w:sz w:val="32"/>
          <w:szCs w:val="32"/>
        </w:rPr>
        <w:t>イノベーションの促進や</w:t>
      </w:r>
      <w:r w:rsidR="007A2671">
        <w:rPr>
          <w:rFonts w:ascii="HG正楷書体-PRO" w:eastAsia="HG正楷書体-PRO" w:hAnsi="ＭＳ 明朝" w:hint="eastAsia"/>
          <w:b/>
          <w:color w:val="000000"/>
          <w:spacing w:val="-4"/>
          <w:sz w:val="32"/>
          <w:szCs w:val="32"/>
        </w:rPr>
        <w:t>万博のレガシーを継承し</w:t>
      </w:r>
      <w:r w:rsidR="007A2671" w:rsidRPr="00B978C8">
        <w:rPr>
          <w:rFonts w:ascii="HG正楷書体-PRO" w:eastAsia="HG正楷書体-PRO" w:hAnsi="ＭＳ 明朝" w:hint="eastAsia"/>
          <w:b/>
          <w:color w:val="000000" w:themeColor="text1"/>
          <w:spacing w:val="-4"/>
          <w:sz w:val="32"/>
          <w:szCs w:val="32"/>
        </w:rPr>
        <w:t>た</w:t>
      </w:r>
      <w:r w:rsidR="00C76CD5" w:rsidRPr="00B978C8">
        <w:rPr>
          <w:rFonts w:ascii="HG正楷書体-PRO" w:eastAsia="HG正楷書体-PRO" w:hAnsi="ＭＳ 明朝" w:hint="eastAsia"/>
          <w:b/>
          <w:color w:val="000000" w:themeColor="text1"/>
          <w:spacing w:val="-4"/>
          <w:sz w:val="32"/>
          <w:szCs w:val="32"/>
        </w:rPr>
        <w:t>新</w:t>
      </w:r>
      <w:r w:rsidR="00A66B7F" w:rsidRPr="00B978C8">
        <w:rPr>
          <w:rFonts w:ascii="HG正楷書体-PRO" w:eastAsia="HG正楷書体-PRO" w:hAnsi="ＭＳ 明朝" w:hint="eastAsia"/>
          <w:b/>
          <w:color w:val="000000" w:themeColor="text1"/>
          <w:spacing w:val="-4"/>
          <w:sz w:val="32"/>
          <w:szCs w:val="32"/>
        </w:rPr>
        <w:t>たな</w:t>
      </w:r>
      <w:r w:rsidR="0001272B" w:rsidRPr="00B978C8">
        <w:rPr>
          <w:rFonts w:ascii="HG正楷書体-PRO" w:eastAsia="HG正楷書体-PRO" w:hAnsi="ＭＳ 明朝" w:hint="eastAsia"/>
          <w:b/>
          <w:color w:val="000000" w:themeColor="text1"/>
          <w:spacing w:val="-4"/>
          <w:sz w:val="32"/>
          <w:szCs w:val="32"/>
        </w:rPr>
        <w:t>まち</w:t>
      </w:r>
      <w:r w:rsidR="00C76CD5" w:rsidRPr="00B978C8">
        <w:rPr>
          <w:rFonts w:ascii="HG正楷書体-PRO" w:eastAsia="HG正楷書体-PRO" w:hAnsi="ＭＳ 明朝" w:hint="eastAsia"/>
          <w:b/>
          <w:color w:val="000000" w:themeColor="text1"/>
          <w:spacing w:val="-4"/>
          <w:sz w:val="32"/>
          <w:szCs w:val="32"/>
        </w:rPr>
        <w:t>づくりなど、社会課題の解決を</w:t>
      </w:r>
      <w:r w:rsidR="007A2671" w:rsidRPr="00B978C8">
        <w:rPr>
          <w:rFonts w:ascii="HG正楷書体-PRO" w:eastAsia="HG正楷書体-PRO" w:hAnsi="ＭＳ 明朝" w:hint="eastAsia"/>
          <w:b/>
          <w:color w:val="000000" w:themeColor="text1"/>
          <w:spacing w:val="-4"/>
          <w:sz w:val="32"/>
          <w:szCs w:val="32"/>
        </w:rPr>
        <w:t>成長につなげる取組を</w:t>
      </w:r>
      <w:r w:rsidR="003C11AC" w:rsidRPr="00B978C8">
        <w:rPr>
          <w:rFonts w:ascii="HG正楷書体-PRO" w:eastAsia="HG正楷書体-PRO" w:hAnsi="ＭＳ 明朝" w:hint="eastAsia"/>
          <w:b/>
          <w:color w:val="000000" w:themeColor="text1"/>
          <w:spacing w:val="-4"/>
          <w:sz w:val="32"/>
          <w:szCs w:val="32"/>
        </w:rPr>
        <w:t>強力に進めていくこ</w:t>
      </w:r>
      <w:r w:rsidR="003C11AC">
        <w:rPr>
          <w:rFonts w:ascii="HG正楷書体-PRO" w:eastAsia="HG正楷書体-PRO" w:hAnsi="ＭＳ 明朝" w:hint="eastAsia"/>
          <w:b/>
          <w:color w:val="000000"/>
          <w:spacing w:val="-4"/>
          <w:sz w:val="32"/>
          <w:szCs w:val="32"/>
        </w:rPr>
        <w:t>とが必要です。</w:t>
      </w:r>
    </w:p>
    <w:p w14:paraId="1B354DED" w14:textId="208882A2" w:rsidR="00173260" w:rsidRDefault="00173260" w:rsidP="00DD31D3">
      <w:pPr>
        <w:spacing w:line="560" w:lineRule="exact"/>
        <w:ind w:leftChars="-67" w:left="-147" w:rightChars="27" w:right="59" w:firstLineChars="100" w:firstLine="313"/>
        <w:rPr>
          <w:rFonts w:ascii="HG正楷書体-PRO" w:eastAsia="HG正楷書体-PRO" w:hAnsi="ＭＳ 明朝"/>
          <w:b/>
          <w:color w:val="000000"/>
          <w:spacing w:val="-4"/>
          <w:sz w:val="32"/>
          <w:szCs w:val="32"/>
        </w:rPr>
      </w:pPr>
      <w:r>
        <w:rPr>
          <w:rFonts w:ascii="HG正楷書体-PRO" w:eastAsia="HG正楷書体-PRO" w:hAnsi="ＭＳ 明朝" w:hint="eastAsia"/>
          <w:b/>
          <w:color w:val="000000"/>
          <w:spacing w:val="-4"/>
          <w:sz w:val="32"/>
          <w:szCs w:val="32"/>
        </w:rPr>
        <w:t>このような中、本府では</w:t>
      </w:r>
      <w:r w:rsidR="00D267B8">
        <w:rPr>
          <w:rFonts w:ascii="HG正楷書体-PRO" w:eastAsia="HG正楷書体-PRO" w:hAnsi="ＭＳ 明朝" w:hint="eastAsia"/>
          <w:b/>
          <w:color w:val="000000"/>
          <w:spacing w:val="-4"/>
          <w:sz w:val="32"/>
          <w:szCs w:val="32"/>
        </w:rPr>
        <w:t>大阪・関西万博を契機に</w:t>
      </w:r>
      <w:r w:rsidR="004175A8">
        <w:rPr>
          <w:rFonts w:ascii="HG正楷書体-PRO" w:eastAsia="HG正楷書体-PRO" w:hAnsi="ＭＳ 明朝" w:hint="eastAsia"/>
          <w:b/>
          <w:color w:val="000000"/>
          <w:spacing w:val="-4"/>
          <w:sz w:val="32"/>
          <w:szCs w:val="32"/>
        </w:rPr>
        <w:t>、日本の東西二極の一極として大阪がさらに発展・成長するため、</w:t>
      </w:r>
      <w:r w:rsidR="00D267B8">
        <w:rPr>
          <w:rFonts w:ascii="HG正楷書体-PRO" w:eastAsia="HG正楷書体-PRO" w:hAnsi="ＭＳ 明朝" w:hint="eastAsia"/>
          <w:b/>
          <w:color w:val="000000"/>
          <w:spacing w:val="-4"/>
          <w:sz w:val="32"/>
          <w:szCs w:val="32"/>
        </w:rPr>
        <w:t>「大阪まちづくりグランドデザイン」に基づき、</w:t>
      </w:r>
      <w:r w:rsidR="004175A8">
        <w:rPr>
          <w:rFonts w:ascii="HG正楷書体-PRO" w:eastAsia="HG正楷書体-PRO" w:hAnsi="ＭＳ 明朝" w:hint="eastAsia"/>
          <w:b/>
          <w:color w:val="000000"/>
          <w:spacing w:val="-4"/>
          <w:sz w:val="32"/>
          <w:szCs w:val="32"/>
        </w:rPr>
        <w:t>2</w:t>
      </w:r>
      <w:r w:rsidR="004175A8">
        <w:rPr>
          <w:rFonts w:ascii="HG正楷書体-PRO" w:eastAsia="HG正楷書体-PRO" w:hAnsi="ＭＳ 明朝"/>
          <w:b/>
          <w:color w:val="000000"/>
          <w:spacing w:val="-4"/>
          <w:sz w:val="32"/>
          <w:szCs w:val="32"/>
        </w:rPr>
        <w:t>050</w:t>
      </w:r>
      <w:r w:rsidR="004175A8">
        <w:rPr>
          <w:rFonts w:ascii="HG正楷書体-PRO" w:eastAsia="HG正楷書体-PRO" w:hAnsi="ＭＳ 明朝" w:hint="eastAsia"/>
          <w:b/>
          <w:color w:val="000000"/>
          <w:spacing w:val="-4"/>
          <w:sz w:val="32"/>
          <w:szCs w:val="32"/>
        </w:rPr>
        <w:t>年に向けた</w:t>
      </w:r>
      <w:r w:rsidR="00D267B8">
        <w:rPr>
          <w:rFonts w:ascii="HG正楷書体-PRO" w:eastAsia="HG正楷書体-PRO" w:hAnsi="ＭＳ 明朝" w:hint="eastAsia"/>
          <w:b/>
          <w:color w:val="000000"/>
          <w:spacing w:val="-4"/>
          <w:sz w:val="32"/>
          <w:szCs w:val="32"/>
        </w:rPr>
        <w:t>大阪のポテンシャルを活かしたまちづくりを進めています。</w:t>
      </w:r>
    </w:p>
    <w:p w14:paraId="32DB50CE" w14:textId="48C8D4D2" w:rsidR="000E5B81" w:rsidRPr="00080799" w:rsidRDefault="00D267B8" w:rsidP="000E5B81">
      <w:pPr>
        <w:spacing w:line="560" w:lineRule="exact"/>
        <w:ind w:leftChars="-67" w:left="-147" w:rightChars="27" w:right="59" w:firstLineChars="100" w:firstLine="313"/>
        <w:rPr>
          <w:rFonts w:ascii="HG正楷書体-PRO" w:eastAsia="HG正楷書体-PRO" w:hAnsi="ＭＳ 明朝"/>
          <w:b/>
          <w:color w:val="000000"/>
          <w:spacing w:val="-4"/>
          <w:sz w:val="32"/>
          <w:szCs w:val="32"/>
        </w:rPr>
      </w:pPr>
      <w:r>
        <w:rPr>
          <w:rFonts w:ascii="HG正楷書体-PRO" w:eastAsia="HG正楷書体-PRO" w:hAnsi="ＭＳ 明朝" w:hint="eastAsia"/>
          <w:b/>
          <w:color w:val="000000"/>
          <w:spacing w:val="-4"/>
          <w:sz w:val="32"/>
          <w:szCs w:val="32"/>
        </w:rPr>
        <w:t>今後、グランドデザイン</w:t>
      </w:r>
      <w:r w:rsidR="004175A8">
        <w:rPr>
          <w:rFonts w:ascii="HG正楷書体-PRO" w:eastAsia="HG正楷書体-PRO" w:hAnsi="ＭＳ 明朝" w:hint="eastAsia"/>
          <w:b/>
          <w:color w:val="000000"/>
          <w:spacing w:val="-4"/>
          <w:sz w:val="32"/>
          <w:szCs w:val="32"/>
        </w:rPr>
        <w:t>を</w:t>
      </w:r>
      <w:r>
        <w:rPr>
          <w:rFonts w:ascii="HG正楷書体-PRO" w:eastAsia="HG正楷書体-PRO" w:hAnsi="ＭＳ 明朝" w:hint="eastAsia"/>
          <w:b/>
          <w:color w:val="000000"/>
          <w:spacing w:val="-4"/>
          <w:sz w:val="32"/>
          <w:szCs w:val="32"/>
        </w:rPr>
        <w:t>着実に進めていくためには、大阪・関西万博跡地となる「夢洲第２期区域」をはじめとする国際競争力を持った</w:t>
      </w:r>
      <w:r w:rsidR="004175A8">
        <w:rPr>
          <w:rFonts w:ascii="HG正楷書体-PRO" w:eastAsia="HG正楷書体-PRO" w:hAnsi="ＭＳ 明朝" w:hint="eastAsia"/>
          <w:b/>
          <w:color w:val="000000"/>
          <w:spacing w:val="-4"/>
          <w:sz w:val="32"/>
          <w:szCs w:val="32"/>
        </w:rPr>
        <w:t>都心部や府内各地の</w:t>
      </w:r>
      <w:r>
        <w:rPr>
          <w:rFonts w:ascii="HG正楷書体-PRO" w:eastAsia="HG正楷書体-PRO" w:hAnsi="ＭＳ 明朝" w:hint="eastAsia"/>
          <w:b/>
          <w:color w:val="000000"/>
          <w:spacing w:val="-4"/>
          <w:sz w:val="32"/>
          <w:szCs w:val="32"/>
        </w:rPr>
        <w:t>拠点の形成</w:t>
      </w:r>
      <w:r w:rsidR="0001272B">
        <w:rPr>
          <w:rFonts w:ascii="HG正楷書体-PRO" w:eastAsia="HG正楷書体-PRO" w:hAnsi="ＭＳ 明朝" w:hint="eastAsia"/>
          <w:b/>
          <w:color w:val="000000"/>
          <w:spacing w:val="-4"/>
          <w:sz w:val="32"/>
          <w:szCs w:val="32"/>
        </w:rPr>
        <w:t>、</w:t>
      </w:r>
      <w:r w:rsidR="000E5B81">
        <w:rPr>
          <w:rFonts w:ascii="HG正楷書体-PRO" w:eastAsia="HG正楷書体-PRO" w:hAnsi="ＭＳ 明朝" w:hint="eastAsia"/>
          <w:b/>
          <w:color w:val="000000"/>
          <w:spacing w:val="-4"/>
          <w:sz w:val="32"/>
          <w:szCs w:val="32"/>
        </w:rPr>
        <w:t>これらの取組を支える都市計画制度等の充実・強化を図るとともに、広域連携によ</w:t>
      </w:r>
      <w:r w:rsidR="000E5B81" w:rsidRPr="00B978C8">
        <w:rPr>
          <w:rFonts w:ascii="HG正楷書体-PRO" w:eastAsia="HG正楷書体-PRO" w:hAnsi="ＭＳ 明朝" w:hint="eastAsia"/>
          <w:b/>
          <w:color w:val="000000" w:themeColor="text1"/>
          <w:spacing w:val="-4"/>
          <w:sz w:val="32"/>
          <w:szCs w:val="32"/>
        </w:rPr>
        <w:t>る</w:t>
      </w:r>
      <w:r w:rsidR="00A66B7F" w:rsidRPr="00B978C8">
        <w:rPr>
          <w:rFonts w:ascii="HG正楷書体-PRO" w:eastAsia="HG正楷書体-PRO" w:hAnsi="ＭＳ 明朝" w:hint="eastAsia"/>
          <w:b/>
          <w:color w:val="000000" w:themeColor="text1"/>
          <w:spacing w:val="-4"/>
          <w:sz w:val="32"/>
          <w:szCs w:val="32"/>
        </w:rPr>
        <w:t>地域資源を活かした</w:t>
      </w:r>
      <w:r w:rsidR="000E5B81" w:rsidRPr="00B978C8">
        <w:rPr>
          <w:rFonts w:ascii="HG正楷書体-PRO" w:eastAsia="HG正楷書体-PRO" w:hAnsi="ＭＳ 明朝" w:hint="eastAsia"/>
          <w:b/>
          <w:color w:val="000000" w:themeColor="text1"/>
          <w:spacing w:val="-4"/>
          <w:sz w:val="32"/>
          <w:szCs w:val="32"/>
        </w:rPr>
        <w:t>ま</w:t>
      </w:r>
      <w:r w:rsidR="000E5B81">
        <w:rPr>
          <w:rFonts w:ascii="HG正楷書体-PRO" w:eastAsia="HG正楷書体-PRO" w:hAnsi="ＭＳ 明朝" w:hint="eastAsia"/>
          <w:b/>
          <w:color w:val="000000"/>
          <w:spacing w:val="-4"/>
          <w:sz w:val="32"/>
          <w:szCs w:val="32"/>
        </w:rPr>
        <w:t>ちづくりを進める必要があります。</w:t>
      </w:r>
    </w:p>
    <w:p w14:paraId="7A1D2A40" w14:textId="1BE2E617" w:rsidR="009A6272" w:rsidRPr="004A7FCD" w:rsidRDefault="009A6272" w:rsidP="009A6272">
      <w:pPr>
        <w:spacing w:line="560" w:lineRule="exact"/>
        <w:ind w:leftChars="-67" w:left="-147" w:rightChars="27" w:right="59" w:firstLineChars="100" w:firstLine="313"/>
        <w:rPr>
          <w:rFonts w:ascii="HG正楷書体-PRO" w:eastAsia="HG正楷書体-PRO" w:hAnsi="ＭＳ 明朝"/>
          <w:b/>
          <w:color w:val="000000"/>
          <w:spacing w:val="-4"/>
          <w:sz w:val="32"/>
          <w:szCs w:val="32"/>
        </w:rPr>
      </w:pPr>
      <w:r w:rsidRPr="005E0707">
        <w:rPr>
          <w:rFonts w:ascii="HG正楷書体-PRO" w:eastAsia="HG正楷書体-PRO" w:hAnsi="ＭＳ 明朝" w:hint="eastAsia"/>
          <w:b/>
          <w:color w:val="000000"/>
          <w:spacing w:val="-4"/>
          <w:sz w:val="32"/>
          <w:szCs w:val="32"/>
        </w:rPr>
        <w:t>令和</w:t>
      </w:r>
      <w:r w:rsidR="00D267B8">
        <w:rPr>
          <w:rFonts w:ascii="HG正楷書体-PRO" w:eastAsia="HG正楷書体-PRO" w:hAnsi="ＭＳ 明朝" w:hint="eastAsia"/>
          <w:b/>
          <w:color w:val="000000"/>
          <w:spacing w:val="-4"/>
          <w:sz w:val="32"/>
          <w:szCs w:val="32"/>
        </w:rPr>
        <w:t>８</w:t>
      </w:r>
      <w:r w:rsidRPr="005E0707">
        <w:rPr>
          <w:rFonts w:ascii="HG正楷書体-PRO" w:eastAsia="HG正楷書体-PRO" w:hAnsi="ＭＳ 明朝" w:hint="eastAsia"/>
          <w:b/>
          <w:color w:val="000000"/>
          <w:spacing w:val="-4"/>
          <w:sz w:val="32"/>
          <w:szCs w:val="32"/>
        </w:rPr>
        <w:t>年度の国家予算編成に当たりましては、これらの趣旨を十分ご理解いただき、以下に提案する施策の具体化、実現のため、格別のご配慮を賜りますようお願い申し上げます。</w:t>
      </w:r>
    </w:p>
    <w:p w14:paraId="52539568" w14:textId="77777777" w:rsidR="00683FF0" w:rsidRDefault="009A6272" w:rsidP="009A6272">
      <w:pPr>
        <w:ind w:firstLine="0"/>
        <w:jc w:val="right"/>
        <w:rPr>
          <w:rFonts w:ascii="HG正楷書体-PRO" w:eastAsia="HG正楷書体-PRO" w:hAnsi="ＭＳ 明朝"/>
          <w:b/>
          <w:color w:val="000000"/>
          <w:spacing w:val="-4"/>
          <w:sz w:val="36"/>
          <w:szCs w:val="36"/>
        </w:rPr>
      </w:pPr>
      <w:r w:rsidRPr="004A7FCD">
        <w:rPr>
          <w:rFonts w:ascii="HG正楷書体-PRO" w:eastAsia="HG正楷書体-PRO" w:hAnsi="ＭＳ 明朝" w:hint="eastAsia"/>
          <w:b/>
          <w:color w:val="000000"/>
          <w:spacing w:val="-4"/>
          <w:sz w:val="28"/>
          <w:szCs w:val="28"/>
        </w:rPr>
        <w:t>大阪府知事</w:t>
      </w:r>
      <w:r w:rsidRPr="004A7FCD">
        <w:rPr>
          <w:rFonts w:ascii="HG正楷書体-PRO" w:eastAsia="HG正楷書体-PRO" w:hAnsi="ＭＳ 明朝" w:hint="eastAsia"/>
          <w:b/>
          <w:color w:val="000000"/>
          <w:spacing w:val="-4"/>
          <w:sz w:val="36"/>
          <w:szCs w:val="36"/>
        </w:rPr>
        <w:t xml:space="preserve">　　吉村　洋文</w:t>
      </w:r>
    </w:p>
    <w:p w14:paraId="198B02FA" w14:textId="77777777" w:rsidR="00683FF0" w:rsidRDefault="00683FF0" w:rsidP="00683FF0">
      <w:pPr>
        <w:ind w:firstLine="0"/>
        <w:rPr>
          <w:rFonts w:ascii="HG正楷書体-PRO" w:eastAsia="HG正楷書体-PRO" w:hAnsi="ＭＳ 明朝"/>
          <w:b/>
          <w:color w:val="000000"/>
          <w:spacing w:val="-4"/>
          <w:sz w:val="36"/>
          <w:szCs w:val="36"/>
        </w:rPr>
        <w:sectPr w:rsidR="00683FF0" w:rsidSect="00372355">
          <w:footerReference w:type="default" r:id="rId9"/>
          <w:type w:val="continuous"/>
          <w:pgSz w:w="11906" w:h="16838"/>
          <w:pgMar w:top="992" w:right="851" w:bottom="567" w:left="851" w:header="113" w:footer="0" w:gutter="0"/>
          <w:pgNumType w:start="1"/>
          <w:cols w:space="425"/>
          <w:docGrid w:type="lines" w:linePitch="360"/>
        </w:sectPr>
      </w:pPr>
    </w:p>
    <w:p w14:paraId="758F295F" w14:textId="77777777" w:rsidR="00080799" w:rsidRDefault="00080799" w:rsidP="00E2744B">
      <w:pPr>
        <w:pStyle w:val="1"/>
        <w:numPr>
          <w:ilvl w:val="0"/>
          <w:numId w:val="1"/>
        </w:numPr>
        <w:spacing w:afterLines="50" w:after="180"/>
        <w:ind w:left="777" w:hanging="493"/>
        <w:rPr>
          <w:rFonts w:ascii="ＭＳ ゴシック" w:eastAsia="ＭＳ ゴシック" w:hAnsi="ＭＳ ゴシック"/>
          <w:b/>
          <w:bCs/>
          <w:bdr w:val="single" w:sz="4" w:space="0" w:color="auto"/>
        </w:rPr>
        <w:sectPr w:rsidR="00080799" w:rsidSect="00683FF0">
          <w:type w:val="continuous"/>
          <w:pgSz w:w="11906" w:h="16838"/>
          <w:pgMar w:top="992" w:right="851" w:bottom="567" w:left="851" w:header="113" w:footer="0" w:gutter="0"/>
          <w:cols w:space="425"/>
          <w:docGrid w:type="lines" w:linePitch="360"/>
        </w:sectPr>
      </w:pPr>
      <w:bookmarkStart w:id="0" w:name="_Toc200957802"/>
    </w:p>
    <w:p w14:paraId="619DED16" w14:textId="2974813F" w:rsidR="00BB23ED" w:rsidRPr="00372355" w:rsidRDefault="009A6272" w:rsidP="00E2744B">
      <w:pPr>
        <w:pStyle w:val="1"/>
        <w:numPr>
          <w:ilvl w:val="0"/>
          <w:numId w:val="1"/>
        </w:numPr>
        <w:spacing w:afterLines="50" w:after="180"/>
        <w:ind w:left="777" w:hanging="493"/>
        <w:rPr>
          <w:rFonts w:ascii="ＭＳ ゴシック" w:eastAsia="ＭＳ ゴシック" w:hAnsi="ＭＳ ゴシック"/>
          <w:b/>
          <w:bCs/>
          <w:bdr w:val="single" w:sz="4" w:space="0" w:color="auto"/>
        </w:rPr>
      </w:pPr>
      <w:r w:rsidRPr="00372355">
        <w:rPr>
          <w:rFonts w:ascii="ＭＳ ゴシック" w:eastAsia="ＭＳ ゴシック" w:hAnsi="ＭＳ ゴシック" w:hint="eastAsia"/>
          <w:b/>
          <w:bCs/>
          <w:bdr w:val="single" w:sz="4" w:space="0" w:color="auto"/>
        </w:rPr>
        <w:lastRenderedPageBreak/>
        <w:t>国際競争力を持った都心部の拠点形成</w:t>
      </w:r>
      <w:bookmarkEnd w:id="0"/>
    </w:p>
    <w:p w14:paraId="39768768" w14:textId="0A34516F" w:rsidR="009A6272" w:rsidRPr="009A6272" w:rsidRDefault="009A6272" w:rsidP="00EF4011">
      <w:pPr>
        <w:pStyle w:val="2"/>
        <w:numPr>
          <w:ilvl w:val="0"/>
          <w:numId w:val="2"/>
        </w:numPr>
        <w:rPr>
          <w:rFonts w:ascii="ＭＳ ゴシック" w:eastAsia="ＭＳ ゴシック" w:hAnsi="ＭＳ ゴシック"/>
          <w:b/>
          <w:bCs/>
        </w:rPr>
      </w:pPr>
      <w:bookmarkStart w:id="1" w:name="_Toc200957803"/>
      <w:r w:rsidRPr="009A6272">
        <w:rPr>
          <w:rFonts w:ascii="ＭＳ ゴシック" w:eastAsia="ＭＳ ゴシック" w:hAnsi="ＭＳ ゴシック" w:hint="eastAsia"/>
          <w:b/>
          <w:bCs/>
        </w:rPr>
        <w:t>うめきた２期区域のまちづくりの推進</w:t>
      </w:r>
      <w:bookmarkEnd w:id="1"/>
    </w:p>
    <w:p w14:paraId="41CBEE15" w14:textId="0ADC9376" w:rsidR="007454FB" w:rsidRPr="00E2744B" w:rsidRDefault="007454FB" w:rsidP="00E2744B">
      <w:pPr>
        <w:spacing w:line="240" w:lineRule="exact"/>
        <w:ind w:leftChars="193" w:left="425" w:rightChars="127" w:right="279" w:firstLineChars="64" w:firstLine="128"/>
        <w:jc w:val="right"/>
        <w:rPr>
          <w:rFonts w:ascii="ＭＳ ゴシック" w:eastAsia="ＭＳ ゴシック" w:hAnsi="ＭＳ ゴシック"/>
          <w:b/>
          <w:bCs/>
          <w:color w:val="000000" w:themeColor="text1"/>
          <w:sz w:val="20"/>
          <w:szCs w:val="20"/>
        </w:rPr>
      </w:pPr>
      <w:r w:rsidRPr="00E2744B">
        <w:rPr>
          <w:rFonts w:ascii="ＭＳ ゴシック" w:eastAsia="ＭＳ ゴシック" w:hAnsi="ＭＳ ゴシック" w:hint="eastAsia"/>
          <w:b/>
          <w:bCs/>
          <w:color w:val="000000" w:themeColor="text1"/>
          <w:sz w:val="20"/>
          <w:szCs w:val="20"/>
        </w:rPr>
        <w:t>（※令和７年</w:t>
      </w:r>
      <w:r w:rsidR="00C77154">
        <w:rPr>
          <w:rFonts w:ascii="ＭＳ ゴシック" w:eastAsia="ＭＳ ゴシック" w:hAnsi="ＭＳ ゴシック" w:hint="eastAsia"/>
          <w:b/>
          <w:bCs/>
          <w:color w:val="000000" w:themeColor="text1"/>
          <w:sz w:val="20"/>
          <w:szCs w:val="20"/>
        </w:rPr>
        <w:t>６</w:t>
      </w:r>
      <w:r w:rsidRPr="00E2744B">
        <w:rPr>
          <w:rFonts w:ascii="ＭＳ ゴシック" w:eastAsia="ＭＳ ゴシック" w:hAnsi="ＭＳ ゴシック" w:hint="eastAsia"/>
          <w:b/>
          <w:bCs/>
          <w:color w:val="000000" w:themeColor="text1"/>
          <w:sz w:val="20"/>
          <w:szCs w:val="20"/>
        </w:rPr>
        <w:t>月最重点提案・要望項目）</w:t>
      </w:r>
    </w:p>
    <w:p w14:paraId="0342C3E0" w14:textId="4D77EFB4" w:rsidR="004E32B9" w:rsidRPr="00E2744B" w:rsidRDefault="004E32B9" w:rsidP="00A31BAF">
      <w:pPr>
        <w:spacing w:line="300" w:lineRule="exact"/>
        <w:ind w:leftChars="193" w:left="425" w:rightChars="127" w:right="279" w:firstLineChars="64" w:firstLine="141"/>
        <w:rPr>
          <w:rFonts w:ascii="ＭＳ 明朝" w:hAnsi="ＭＳ 明朝"/>
          <w:color w:val="000000" w:themeColor="text1"/>
        </w:rPr>
      </w:pPr>
      <w:r w:rsidRPr="00E2744B">
        <w:rPr>
          <w:rFonts w:ascii="ＭＳ 明朝" w:hAnsi="ＭＳ 明朝" w:hint="eastAsia"/>
          <w:color w:val="000000" w:themeColor="text1"/>
        </w:rPr>
        <w:t>うめきた２期においては、令和４年９月に「一般社団法人うめきた未来イノベーション機構（U-FINO）」を設立し、イノベーション創出のスタートアップ等の支援に向けたコーディネート機能を担うなど、官民一体となって「みどりとイノベーションの融合拠点」の実現に向けて取り組んでいる。</w:t>
      </w:r>
    </w:p>
    <w:p w14:paraId="2E6DD7C5" w14:textId="23D6B2F5" w:rsidR="004E32B9" w:rsidRPr="00E2744B" w:rsidRDefault="004E32B9" w:rsidP="00A31BAF">
      <w:pPr>
        <w:spacing w:line="300" w:lineRule="exact"/>
        <w:ind w:leftChars="193" w:left="425" w:rightChars="127" w:right="279" w:firstLineChars="64" w:firstLine="141"/>
        <w:rPr>
          <w:rFonts w:ascii="ＭＳ 明朝" w:hAnsi="ＭＳ 明朝"/>
          <w:color w:val="000000" w:themeColor="text1"/>
        </w:rPr>
      </w:pPr>
      <w:r w:rsidRPr="00E2744B">
        <w:rPr>
          <w:rFonts w:ascii="ＭＳ 明朝" w:hAnsi="ＭＳ 明朝" w:hint="eastAsia"/>
          <w:color w:val="000000" w:themeColor="text1"/>
        </w:rPr>
        <w:t>令和６年９月には先行まちびらきを迎え、ホテルや商業施設などの北街区賃貸棟、うめきた公園のサウスパークの全面区域及びノースパークの一部区域が開業し、さらに令和７年３月には、オフィス</w:t>
      </w:r>
      <w:r w:rsidRPr="00B978C8">
        <w:rPr>
          <w:rFonts w:ascii="ＭＳ 明朝" w:hAnsi="ＭＳ 明朝" w:hint="eastAsia"/>
          <w:color w:val="000000" w:themeColor="text1"/>
        </w:rPr>
        <w:t>や商</w:t>
      </w:r>
      <w:r w:rsidR="005D1724" w:rsidRPr="00B978C8">
        <w:rPr>
          <w:rFonts w:ascii="ＭＳ 明朝" w:hAnsi="ＭＳ 明朝" w:hint="eastAsia"/>
          <w:color w:val="000000" w:themeColor="text1"/>
        </w:rPr>
        <w:t>業</w:t>
      </w:r>
      <w:r w:rsidRPr="00B978C8">
        <w:rPr>
          <w:rFonts w:ascii="ＭＳ 明朝" w:hAnsi="ＭＳ 明朝" w:hint="eastAsia"/>
          <w:color w:val="000000" w:themeColor="text1"/>
        </w:rPr>
        <w:t>施</w:t>
      </w:r>
      <w:r w:rsidRPr="00E2744B">
        <w:rPr>
          <w:rFonts w:ascii="ＭＳ 明朝" w:hAnsi="ＭＳ 明朝" w:hint="eastAsia"/>
          <w:color w:val="000000" w:themeColor="text1"/>
        </w:rPr>
        <w:t>設などの南街区賃貸棟、西口広場（うめきたグリーンプレイス）が開業した。</w:t>
      </w:r>
    </w:p>
    <w:p w14:paraId="3C078ADB" w14:textId="5039302E" w:rsidR="009A6272" w:rsidRPr="00E2744B" w:rsidRDefault="004E32B9" w:rsidP="00A31BAF">
      <w:pPr>
        <w:spacing w:line="300" w:lineRule="exact"/>
        <w:ind w:leftChars="193" w:left="425" w:rightChars="127" w:right="279" w:firstLineChars="64" w:firstLine="141"/>
        <w:rPr>
          <w:rFonts w:ascii="ＭＳ 明朝" w:hAnsi="ＭＳ 明朝"/>
          <w:color w:val="000000" w:themeColor="text1"/>
        </w:rPr>
      </w:pPr>
      <w:r w:rsidRPr="00E2744B">
        <w:rPr>
          <w:rFonts w:ascii="ＭＳ 明朝" w:hAnsi="ＭＳ 明朝" w:hint="eastAsia"/>
          <w:color w:val="000000" w:themeColor="text1"/>
        </w:rPr>
        <w:t>令和９年度の全体まちびらきをめざし、引き続きうめきた２期における事業の着実な推進や新産業創出機能の強化に向けて、以下の事項を要望する。</w:t>
      </w:r>
    </w:p>
    <w:p w14:paraId="3588BC80" w14:textId="64FBB2CF" w:rsidR="004E32B9" w:rsidRPr="00E2744B" w:rsidRDefault="004E32B9" w:rsidP="00A31BAF">
      <w:pPr>
        <w:spacing w:line="300" w:lineRule="exact"/>
        <w:ind w:leftChars="193" w:left="425" w:rightChars="127" w:right="279" w:firstLineChars="64" w:firstLine="141"/>
        <w:rPr>
          <w:rFonts w:ascii="ＭＳ 明朝" w:hAnsi="ＭＳ 明朝"/>
          <w:color w:val="000000" w:themeColor="text1"/>
        </w:rPr>
      </w:pPr>
    </w:p>
    <w:p w14:paraId="62A2D2DB" w14:textId="265BD95E" w:rsidR="004E32B9" w:rsidRPr="00E2744B" w:rsidRDefault="004E32B9" w:rsidP="00A31BAF">
      <w:pPr>
        <w:pStyle w:val="a3"/>
        <w:numPr>
          <w:ilvl w:val="0"/>
          <w:numId w:val="5"/>
        </w:numPr>
        <w:spacing w:line="300" w:lineRule="exact"/>
        <w:ind w:leftChars="0" w:rightChars="127" w:right="279" w:hanging="279"/>
        <w:rPr>
          <w:rFonts w:ascii="ＭＳ 明朝" w:hAnsi="ＭＳ 明朝"/>
          <w:color w:val="000000" w:themeColor="text1"/>
        </w:rPr>
      </w:pPr>
      <w:r w:rsidRPr="00E2744B">
        <w:rPr>
          <w:rFonts w:ascii="ＭＳ 明朝" w:hAnsi="ＭＳ 明朝" w:hint="eastAsia"/>
          <w:color w:val="000000" w:themeColor="text1"/>
        </w:rPr>
        <w:t>うめきた２期区域における土地区画整理事業及び防災公園街区整備事業による基盤整備事業を着実に推進するため、必要な財政措置を講じること。</w:t>
      </w:r>
    </w:p>
    <w:p w14:paraId="76A6F8AE" w14:textId="44622294" w:rsidR="004E32B9" w:rsidRPr="00E2744B" w:rsidRDefault="004E32B9" w:rsidP="00A31BAF">
      <w:pPr>
        <w:pStyle w:val="a3"/>
        <w:numPr>
          <w:ilvl w:val="0"/>
          <w:numId w:val="5"/>
        </w:numPr>
        <w:spacing w:line="300" w:lineRule="exact"/>
        <w:ind w:leftChars="0" w:rightChars="127" w:right="279" w:hanging="279"/>
        <w:rPr>
          <w:rFonts w:ascii="ＭＳ 明朝" w:hAnsi="ＭＳ 明朝"/>
        </w:rPr>
      </w:pPr>
      <w:r w:rsidRPr="00E2744B">
        <w:rPr>
          <w:rFonts w:ascii="ＭＳ 明朝" w:hAnsi="ＭＳ 明朝" w:hint="eastAsia"/>
          <w:color w:val="000000" w:themeColor="text1"/>
        </w:rPr>
        <w:t>新産業創出機能の強化に向けた活動への国の支援や研究</w:t>
      </w:r>
      <w:r w:rsidRPr="00E2744B">
        <w:rPr>
          <w:rFonts w:ascii="ＭＳ 明朝" w:hAnsi="ＭＳ 明朝" w:hint="eastAsia"/>
        </w:rPr>
        <w:t>開発プロジェクトへの国の財政支援、国のイノベーション支援機関の関西における機能拡充を行うこと。</w:t>
      </w:r>
    </w:p>
    <w:p w14:paraId="2606530F" w14:textId="487C68BC" w:rsidR="00A041DD" w:rsidRDefault="00A31BAF" w:rsidP="004E32B9">
      <w:pPr>
        <w:ind w:firstLine="0"/>
        <w:rPr>
          <w:rFonts w:ascii="ＭＳ ゴシック" w:eastAsia="ＭＳ ゴシック" w:hAnsi="ＭＳ ゴシック"/>
        </w:rPr>
        <w:sectPr w:rsidR="00A041DD" w:rsidSect="00080799">
          <w:pgSz w:w="11906" w:h="16838"/>
          <w:pgMar w:top="992" w:right="851" w:bottom="567" w:left="851" w:header="113" w:footer="0" w:gutter="0"/>
          <w:cols w:space="425"/>
          <w:docGrid w:type="lines" w:linePitch="360"/>
        </w:sectPr>
      </w:pPr>
      <w:r w:rsidRPr="009375C9">
        <w:rPr>
          <w:rFonts w:ascii="ＭＳ ゴシック" w:eastAsia="ＭＳ ゴシック" w:hAnsi="ＭＳ ゴシック"/>
          <w:noProof/>
        </w:rPr>
        <w:drawing>
          <wp:anchor distT="0" distB="0" distL="114300" distR="114300" simplePos="0" relativeHeight="251661312" behindDoc="0" locked="0" layoutInCell="1" allowOverlap="1" wp14:anchorId="30189B65" wp14:editId="7B64DAF3">
            <wp:simplePos x="0" y="0"/>
            <wp:positionH relativeFrom="margin">
              <wp:posOffset>4081780</wp:posOffset>
            </wp:positionH>
            <wp:positionV relativeFrom="paragraph">
              <wp:posOffset>3383280</wp:posOffset>
            </wp:positionV>
            <wp:extent cx="2353945" cy="1608455"/>
            <wp:effectExtent l="0" t="0" r="8255" b="0"/>
            <wp:wrapNone/>
            <wp:docPr id="110" name="図 109" descr="屋外, 建物, 市, 雪 が含まれている画像&#10;&#10;自動的に生成された説明">
              <a:extLst xmlns:a="http://schemas.openxmlformats.org/drawingml/2006/main">
                <a:ext uri="{FF2B5EF4-FFF2-40B4-BE49-F238E27FC236}">
                  <a16:creationId xmlns:a16="http://schemas.microsoft.com/office/drawing/2014/main" id="{42E44694-D4F1-4B3A-AFB5-793BF735C2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図 109" descr="屋外, 建物, 市, 雪 が含まれている画像&#10;&#10;自動的に生成された説明">
                      <a:extLst>
                        <a:ext uri="{FF2B5EF4-FFF2-40B4-BE49-F238E27FC236}">
                          <a16:creationId xmlns:a16="http://schemas.microsoft.com/office/drawing/2014/main" id="{42E44694-D4F1-4B3A-AFB5-793BF735C2C2}"/>
                        </a:ext>
                      </a:extLst>
                    </pic:cNvPr>
                    <pic:cNvPicPr>
                      <a:picLocks noChangeAspect="1"/>
                    </pic:cNvPicPr>
                  </pic:nvPicPr>
                  <pic:blipFill rotWithShape="1">
                    <a:blip r:embed="rId10" cstate="print">
                      <a:extLst>
                        <a:ext uri="{28A0092B-C50C-407E-A947-70E740481C1C}">
                          <a14:useLocalDpi xmlns:a14="http://schemas.microsoft.com/office/drawing/2010/main" val="0"/>
                        </a:ext>
                      </a:extLst>
                    </a:blip>
                    <a:srcRect t="3847" b="5014"/>
                    <a:stretch/>
                  </pic:blipFill>
                  <pic:spPr>
                    <a:xfrm>
                      <a:off x="0" y="0"/>
                      <a:ext cx="2353945" cy="1608455"/>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0978D8">
        <w:rPr>
          <w:rFonts w:ascii="ＭＳ ゴシック" w:eastAsia="ＭＳ ゴシック" w:hAnsi="ＭＳ ゴシック"/>
          <w:noProof/>
        </w:rPr>
        <mc:AlternateContent>
          <mc:Choice Requires="wps">
            <w:drawing>
              <wp:anchor distT="45720" distB="45720" distL="114300" distR="114300" simplePos="0" relativeHeight="251694080" behindDoc="0" locked="0" layoutInCell="1" allowOverlap="1" wp14:anchorId="4F39A3E6" wp14:editId="130329BC">
                <wp:simplePos x="0" y="0"/>
                <wp:positionH relativeFrom="margin">
                  <wp:posOffset>4043045</wp:posOffset>
                </wp:positionH>
                <wp:positionV relativeFrom="paragraph">
                  <wp:posOffset>3108325</wp:posOffset>
                </wp:positionV>
                <wp:extent cx="2400935" cy="1404620"/>
                <wp:effectExtent l="0" t="0" r="0" b="0"/>
                <wp:wrapNone/>
                <wp:docPr id="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935" cy="1404620"/>
                        </a:xfrm>
                        <a:prstGeom prst="rect">
                          <a:avLst/>
                        </a:prstGeom>
                        <a:noFill/>
                        <a:ln w="9525">
                          <a:noFill/>
                          <a:miter lim="800000"/>
                          <a:headEnd/>
                          <a:tailEnd/>
                        </a:ln>
                      </wps:spPr>
                      <wps:txbx>
                        <w:txbxContent>
                          <w:p w14:paraId="45F28552" w14:textId="0345A578" w:rsidR="006862E2" w:rsidRPr="00E2744B" w:rsidRDefault="006862E2" w:rsidP="00E2744B">
                            <w:pPr>
                              <w:ind w:firstLine="0"/>
                              <w:jc w:val="center"/>
                              <w:rPr>
                                <w:rFonts w:ascii="ＭＳ ゴシック" w:eastAsia="ＭＳ ゴシック" w:hAnsi="ＭＳ ゴシック"/>
                                <w:sz w:val="20"/>
                                <w:szCs w:val="20"/>
                              </w:rPr>
                            </w:pPr>
                            <w:r w:rsidRPr="00E2744B">
                              <w:rPr>
                                <w:rFonts w:ascii="ＭＳ ゴシック" w:eastAsia="ＭＳ ゴシック" w:hAnsi="ＭＳ ゴシック" w:hint="eastAsia"/>
                                <w:sz w:val="20"/>
                                <w:szCs w:val="20"/>
                              </w:rPr>
                              <w:t>【国道1</w:t>
                            </w:r>
                            <w:r w:rsidRPr="00E2744B">
                              <w:rPr>
                                <w:rFonts w:ascii="ＭＳ ゴシック" w:eastAsia="ＭＳ ゴシック" w:hAnsi="ＭＳ ゴシック"/>
                                <w:sz w:val="20"/>
                                <w:szCs w:val="20"/>
                              </w:rPr>
                              <w:t>76</w:t>
                            </w:r>
                            <w:r w:rsidRPr="00E2744B">
                              <w:rPr>
                                <w:rFonts w:ascii="ＭＳ ゴシック" w:eastAsia="ＭＳ ゴシック" w:hAnsi="ＭＳ ゴシック" w:hint="eastAsia"/>
                                <w:sz w:val="20"/>
                                <w:szCs w:val="20"/>
                              </w:rPr>
                              <w:t>号以北の工事状況】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F39A3E6" id="_x0000_t202" coordsize="21600,21600" o:spt="202" path="m,l,21600r21600,l21600,xe">
                <v:stroke joinstyle="miter"/>
                <v:path gradientshapeok="t" o:connecttype="rect"/>
              </v:shapetype>
              <v:shape id="テキスト ボックス 2" o:spid="_x0000_s1026" type="#_x0000_t202" style="position:absolute;margin-left:318.35pt;margin-top:244.75pt;width:189.05pt;height:110.6pt;z-index:2516940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" filled="f" stroked="f">
                <v:textbox style="mso-fit-shape-to-text:t">
                  <w:txbxContent>
                    <w:p w14:paraId="45F28552" w14:textId="0345A578" w:rsidR="006862E2" w:rsidRPr="00E2744B" w:rsidRDefault="006862E2" w:rsidP="00E2744B">
                      <w:pPr>
                        <w:ind w:firstLine="0"/>
                        <w:jc w:val="center"/>
                        <w:rPr>
                          <w:rFonts w:ascii="ＭＳ ゴシック" w:eastAsia="ＭＳ ゴシック" w:hAnsi="ＭＳ ゴシック"/>
                          <w:sz w:val="20"/>
                          <w:szCs w:val="20"/>
                        </w:rPr>
                      </w:pPr>
                      <w:r w:rsidRPr="00E2744B">
                        <w:rPr>
                          <w:rFonts w:ascii="ＭＳ ゴシック" w:eastAsia="ＭＳ ゴシック" w:hAnsi="ＭＳ ゴシック" w:hint="eastAsia"/>
                          <w:sz w:val="20"/>
                          <w:szCs w:val="20"/>
                        </w:rPr>
                        <w:t>【国道1</w:t>
                      </w:r>
                      <w:r w:rsidRPr="00E2744B">
                        <w:rPr>
                          <w:rFonts w:ascii="ＭＳ ゴシック" w:eastAsia="ＭＳ ゴシック" w:hAnsi="ＭＳ ゴシック"/>
                          <w:sz w:val="20"/>
                          <w:szCs w:val="20"/>
                        </w:rPr>
                        <w:t>76</w:t>
                      </w:r>
                      <w:r w:rsidRPr="00E2744B">
                        <w:rPr>
                          <w:rFonts w:ascii="ＭＳ ゴシック" w:eastAsia="ＭＳ ゴシック" w:hAnsi="ＭＳ ゴシック" w:hint="eastAsia"/>
                          <w:sz w:val="20"/>
                          <w:szCs w:val="20"/>
                        </w:rPr>
                        <w:t>号以北の工事状況】</w:t>
                      </w:r>
                    </w:p>
                  </w:txbxContent>
                </v:textbox>
                <w10:wrap anchorx="margin"/>
              </v:shape>
            </w:pict>
          </mc:Fallback>
        </mc:AlternateContent>
      </w:r>
      <w:r w:rsidRPr="000978D8">
        <w:rPr>
          <w:rFonts w:ascii="ＭＳ ゴシック" w:eastAsia="ＭＳ ゴシック" w:hAnsi="ＭＳ ゴシック"/>
          <w:noProof/>
        </w:rPr>
        <mc:AlternateContent>
          <mc:Choice Requires="wps">
            <w:drawing>
              <wp:anchor distT="45720" distB="45720" distL="114300" distR="114300" simplePos="0" relativeHeight="251696128" behindDoc="0" locked="0" layoutInCell="1" allowOverlap="1" wp14:anchorId="311E22A4" wp14:editId="701C9168">
                <wp:simplePos x="0" y="0"/>
                <wp:positionH relativeFrom="margin">
                  <wp:posOffset>4072890</wp:posOffset>
                </wp:positionH>
                <wp:positionV relativeFrom="paragraph">
                  <wp:posOffset>4911090</wp:posOffset>
                </wp:positionV>
                <wp:extent cx="2371090" cy="1404620"/>
                <wp:effectExtent l="0" t="0" r="0" b="0"/>
                <wp:wrapNone/>
                <wp:docPr id="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090" cy="1404620"/>
                        </a:xfrm>
                        <a:prstGeom prst="rect">
                          <a:avLst/>
                        </a:prstGeom>
                        <a:noFill/>
                        <a:ln w="9525">
                          <a:noFill/>
                          <a:miter lim="800000"/>
                          <a:headEnd/>
                          <a:tailEnd/>
                        </a:ln>
                      </wps:spPr>
                      <wps:txbx>
                        <w:txbxContent>
                          <w:p w14:paraId="3A2B3882" w14:textId="3DC3C6D2" w:rsidR="006862E2" w:rsidRPr="00E2744B" w:rsidRDefault="006862E2" w:rsidP="006862E2">
                            <w:pPr>
                              <w:jc w:val="right"/>
                              <w:rPr>
                                <w:rFonts w:ascii="ＭＳ ゴシック" w:eastAsia="ＭＳ ゴシック" w:hAnsi="ＭＳ ゴシック"/>
                                <w:sz w:val="16"/>
                                <w:szCs w:val="16"/>
                              </w:rPr>
                            </w:pPr>
                            <w:r w:rsidRPr="00E2744B">
                              <w:rPr>
                                <w:rFonts w:ascii="ＭＳ ゴシック" w:eastAsia="ＭＳ ゴシック" w:hAnsi="ＭＳ ゴシック" w:hint="eastAsia"/>
                                <w:sz w:val="16"/>
                                <w:szCs w:val="16"/>
                              </w:rPr>
                              <w:t>提供：UR都市機構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1E22A4" id="_x0000_s1027" type="#_x0000_t202" style="position:absolute;margin-left:320.7pt;margin-top:386.7pt;width:186.7pt;height:110.6pt;z-index:2516961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" filled="f" stroked="f">
                <v:textbox style="mso-fit-shape-to-text:t">
                  <w:txbxContent>
                    <w:p w14:paraId="3A2B3882" w14:textId="3DC3C6D2" w:rsidR="006862E2" w:rsidRPr="00E2744B" w:rsidRDefault="006862E2" w:rsidP="006862E2">
                      <w:pPr>
                        <w:jc w:val="right"/>
                        <w:rPr>
                          <w:rFonts w:ascii="ＭＳ ゴシック" w:eastAsia="ＭＳ ゴシック" w:hAnsi="ＭＳ ゴシック"/>
                          <w:sz w:val="16"/>
                          <w:szCs w:val="16"/>
                        </w:rPr>
                      </w:pPr>
                      <w:r w:rsidRPr="00E2744B">
                        <w:rPr>
                          <w:rFonts w:ascii="ＭＳ ゴシック" w:eastAsia="ＭＳ ゴシック" w:hAnsi="ＭＳ ゴシック" w:hint="eastAsia"/>
                          <w:sz w:val="16"/>
                          <w:szCs w:val="16"/>
                        </w:rPr>
                        <w:t>提供：UR都市機構</w:t>
                      </w:r>
                    </w:p>
                  </w:txbxContent>
                </v:textbox>
                <w10:wrap anchorx="margin"/>
              </v:shape>
            </w:pict>
          </mc:Fallback>
        </mc:AlternateContent>
      </w:r>
      <w:r w:rsidRPr="000978D8">
        <w:rPr>
          <w:rFonts w:ascii="ＭＳ ゴシック" w:eastAsia="ＭＳ ゴシック" w:hAnsi="ＭＳ ゴシック"/>
          <w:noProof/>
        </w:rPr>
        <mc:AlternateContent>
          <mc:Choice Requires="wps">
            <w:drawing>
              <wp:anchor distT="45720" distB="45720" distL="114300" distR="114300" simplePos="0" relativeHeight="251692032" behindDoc="0" locked="0" layoutInCell="1" allowOverlap="1" wp14:anchorId="09E2698F" wp14:editId="557B23E3">
                <wp:simplePos x="0" y="0"/>
                <wp:positionH relativeFrom="margin">
                  <wp:posOffset>139700</wp:posOffset>
                </wp:positionH>
                <wp:positionV relativeFrom="paragraph">
                  <wp:posOffset>5763260</wp:posOffset>
                </wp:positionV>
                <wp:extent cx="3917315" cy="1404620"/>
                <wp:effectExtent l="0" t="0" r="0" b="0"/>
                <wp:wrapNone/>
                <wp:docPr id="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315" cy="1404620"/>
                        </a:xfrm>
                        <a:prstGeom prst="rect">
                          <a:avLst/>
                        </a:prstGeom>
                        <a:noFill/>
                        <a:ln w="9525">
                          <a:noFill/>
                          <a:miter lim="800000"/>
                          <a:headEnd/>
                          <a:tailEnd/>
                        </a:ln>
                      </wps:spPr>
                      <wps:txbx>
                        <w:txbxContent>
                          <w:p w14:paraId="405DDD42" w14:textId="5FE8999F" w:rsidR="00F138E7" w:rsidRPr="00E2744B" w:rsidRDefault="00F138E7" w:rsidP="00F138E7">
                            <w:pPr>
                              <w:jc w:val="right"/>
                              <w:rPr>
                                <w:rFonts w:ascii="ＭＳ ゴシック" w:eastAsia="ＭＳ ゴシック" w:hAnsi="ＭＳ ゴシック"/>
                                <w:sz w:val="16"/>
                                <w:szCs w:val="16"/>
                              </w:rPr>
                            </w:pPr>
                            <w:r w:rsidRPr="00E2744B">
                              <w:rPr>
                                <w:rFonts w:ascii="ＭＳ ゴシック" w:eastAsia="ＭＳ ゴシック" w:hAnsi="ＭＳ ゴシック" w:hint="eastAsia"/>
                                <w:sz w:val="16"/>
                                <w:szCs w:val="16"/>
                              </w:rPr>
                              <w:t>提供：グラングリーン大阪開発事業者</w:t>
                            </w:r>
                            <w:r w:rsidR="006862E2" w:rsidRPr="00E2744B">
                              <w:rPr>
                                <w:rFonts w:ascii="ＭＳ ゴシック" w:eastAsia="ＭＳ ゴシック" w:hAnsi="ＭＳ ゴシック" w:hint="eastAsia"/>
                                <w:sz w:val="16"/>
                                <w:szCs w:val="16"/>
                              </w:rPr>
                              <w:t>（一部加工）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E2698F" id="_x0000_s1028" type="#_x0000_t202" style="position:absolute;margin-left:11pt;margin-top:453.8pt;width:308.45pt;height:110.6pt;z-index:2516920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" filled="f" stroked="f">
                <v:textbox style="mso-fit-shape-to-text:t">
                  <w:txbxContent>
                    <w:p w14:paraId="405DDD42" w14:textId="5FE8999F" w:rsidR="00F138E7" w:rsidRPr="00E2744B" w:rsidRDefault="00F138E7" w:rsidP="00F138E7">
                      <w:pPr>
                        <w:jc w:val="right"/>
                        <w:rPr>
                          <w:rFonts w:ascii="ＭＳ ゴシック" w:eastAsia="ＭＳ ゴシック" w:hAnsi="ＭＳ ゴシック"/>
                          <w:sz w:val="16"/>
                          <w:szCs w:val="16"/>
                        </w:rPr>
                      </w:pPr>
                      <w:r w:rsidRPr="00E2744B">
                        <w:rPr>
                          <w:rFonts w:ascii="ＭＳ ゴシック" w:eastAsia="ＭＳ ゴシック" w:hAnsi="ＭＳ ゴシック" w:hint="eastAsia"/>
                          <w:sz w:val="16"/>
                          <w:szCs w:val="16"/>
                        </w:rPr>
                        <w:t>提供：グラングリーン大阪開発事業者</w:t>
                      </w:r>
                      <w:r w:rsidR="006862E2" w:rsidRPr="00E2744B">
                        <w:rPr>
                          <w:rFonts w:ascii="ＭＳ ゴシック" w:eastAsia="ＭＳ ゴシック" w:hAnsi="ＭＳ ゴシック" w:hint="eastAsia"/>
                          <w:sz w:val="16"/>
                          <w:szCs w:val="16"/>
                        </w:rPr>
                        <w:t>（一部加工）</w:t>
                      </w:r>
                    </w:p>
                  </w:txbxContent>
                </v:textbox>
                <w10:wrap anchorx="margin"/>
              </v:shape>
            </w:pict>
          </mc:Fallback>
        </mc:AlternateContent>
      </w:r>
      <w:r w:rsidRPr="000978D8">
        <w:rPr>
          <w:rFonts w:ascii="ＭＳ ゴシック" w:eastAsia="ＭＳ ゴシック" w:hAnsi="ＭＳ ゴシック"/>
          <w:noProof/>
        </w:rPr>
        <mc:AlternateContent>
          <mc:Choice Requires="wps">
            <w:drawing>
              <wp:anchor distT="45720" distB="45720" distL="114300" distR="114300" simplePos="0" relativeHeight="251689984" behindDoc="0" locked="0" layoutInCell="1" allowOverlap="1" wp14:anchorId="71A868B6" wp14:editId="6E5BDEB1">
                <wp:simplePos x="0" y="0"/>
                <wp:positionH relativeFrom="margin">
                  <wp:posOffset>0</wp:posOffset>
                </wp:positionH>
                <wp:positionV relativeFrom="paragraph">
                  <wp:posOffset>3122295</wp:posOffset>
                </wp:positionV>
                <wp:extent cx="3954780" cy="1404620"/>
                <wp:effectExtent l="0" t="0" r="0" b="0"/>
                <wp:wrapNone/>
                <wp:docPr id="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4780" cy="1404620"/>
                        </a:xfrm>
                        <a:prstGeom prst="rect">
                          <a:avLst/>
                        </a:prstGeom>
                        <a:noFill/>
                        <a:ln w="9525">
                          <a:noFill/>
                          <a:miter lim="800000"/>
                          <a:headEnd/>
                          <a:tailEnd/>
                        </a:ln>
                      </wps:spPr>
                      <wps:txbx>
                        <w:txbxContent>
                          <w:p w14:paraId="241F1988" w14:textId="4A5A013D" w:rsidR="00F138E7" w:rsidRPr="00E2744B" w:rsidRDefault="00F138E7" w:rsidP="00E2744B">
                            <w:pPr>
                              <w:ind w:firstLine="0"/>
                              <w:jc w:val="center"/>
                              <w:rPr>
                                <w:rFonts w:ascii="ＭＳ ゴシック" w:eastAsia="ＭＳ ゴシック" w:hAnsi="ＭＳ ゴシック"/>
                                <w:sz w:val="20"/>
                                <w:szCs w:val="20"/>
                              </w:rPr>
                            </w:pPr>
                            <w:r w:rsidRPr="00E2744B">
                              <w:rPr>
                                <w:rFonts w:ascii="ＭＳ ゴシック" w:eastAsia="ＭＳ ゴシック" w:hAnsi="ＭＳ ゴシック" w:hint="eastAsia"/>
                                <w:sz w:val="20"/>
                                <w:szCs w:val="20"/>
                              </w:rPr>
                              <w:t>【全景イメージ】</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A868B6" id="_x0000_s1029" type="#_x0000_t202" style="position:absolute;margin-left:0;margin-top:245.85pt;width:311.4pt;height:110.6pt;z-index:2516899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" filled="f" stroked="f">
                <v:textbox style="mso-fit-shape-to-text:t">
                  <w:txbxContent>
                    <w:p w14:paraId="241F1988" w14:textId="4A5A013D" w:rsidR="00F138E7" w:rsidRPr="00E2744B" w:rsidRDefault="00F138E7" w:rsidP="00E2744B">
                      <w:pPr>
                        <w:ind w:firstLine="0"/>
                        <w:jc w:val="center"/>
                        <w:rPr>
                          <w:rFonts w:ascii="ＭＳ ゴシック" w:eastAsia="ＭＳ ゴシック" w:hAnsi="ＭＳ ゴシック"/>
                          <w:sz w:val="20"/>
                          <w:szCs w:val="20"/>
                        </w:rPr>
                      </w:pPr>
                      <w:r w:rsidRPr="00E2744B">
                        <w:rPr>
                          <w:rFonts w:ascii="ＭＳ ゴシック" w:eastAsia="ＭＳ ゴシック" w:hAnsi="ＭＳ ゴシック" w:hint="eastAsia"/>
                          <w:sz w:val="20"/>
                          <w:szCs w:val="20"/>
                        </w:rPr>
                        <w:t>【全景イメージ】</w:t>
                      </w:r>
                    </w:p>
                  </w:txbxContent>
                </v:textbox>
                <w10:wrap anchorx="margin"/>
              </v:shape>
            </w:pict>
          </mc:Fallback>
        </mc:AlternateContent>
      </w:r>
      <w:r w:rsidRPr="00974A12">
        <w:rPr>
          <w:rFonts w:ascii="ＭＳ ゴシック" w:eastAsia="ＭＳ ゴシック" w:hAnsi="ＭＳ ゴシック"/>
          <w:noProof/>
        </w:rPr>
        <w:drawing>
          <wp:anchor distT="0" distB="0" distL="114300" distR="114300" simplePos="0" relativeHeight="251658240" behindDoc="0" locked="0" layoutInCell="1" allowOverlap="1" wp14:anchorId="5AA8D5C4" wp14:editId="59EA985F">
            <wp:simplePos x="0" y="0"/>
            <wp:positionH relativeFrom="margin">
              <wp:posOffset>0</wp:posOffset>
            </wp:positionH>
            <wp:positionV relativeFrom="paragraph">
              <wp:posOffset>3379681</wp:posOffset>
            </wp:positionV>
            <wp:extent cx="4091940" cy="2463165"/>
            <wp:effectExtent l="0" t="0" r="3810" b="0"/>
            <wp:wrapNone/>
            <wp:docPr id="4" name="図 3">
              <a:extLst xmlns:a="http://schemas.openxmlformats.org/drawingml/2006/main">
                <a:ext uri="{FF2B5EF4-FFF2-40B4-BE49-F238E27FC236}">
                  <a16:creationId xmlns:a16="http://schemas.microsoft.com/office/drawing/2014/main" id="{38981E65-5939-4891-8270-0B699B7072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38981E65-5939-4891-8270-0B699B707229}"/>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091940" cy="2463165"/>
                    </a:xfrm>
                    <a:prstGeom prst="rect">
                      <a:avLst/>
                    </a:prstGeom>
                  </pic:spPr>
                </pic:pic>
              </a:graphicData>
            </a:graphic>
            <wp14:sizeRelH relativeFrom="page">
              <wp14:pctWidth>0</wp14:pctWidth>
            </wp14:sizeRelH>
            <wp14:sizeRelV relativeFrom="page">
              <wp14:pctHeight>0</wp14:pctHeight>
            </wp14:sizeRelV>
          </wp:anchor>
        </w:drawing>
      </w:r>
      <w:r w:rsidRPr="000978D8">
        <w:rPr>
          <w:rFonts w:ascii="ＭＳ ゴシック" w:eastAsia="ＭＳ ゴシック" w:hAnsi="ＭＳ ゴシック"/>
          <w:noProof/>
        </w:rPr>
        <mc:AlternateContent>
          <mc:Choice Requires="wps">
            <w:drawing>
              <wp:anchor distT="45720" distB="45720" distL="114300" distR="114300" simplePos="0" relativeHeight="251685888" behindDoc="0" locked="0" layoutInCell="1" allowOverlap="1" wp14:anchorId="418D3BAA" wp14:editId="67CABE06">
                <wp:simplePos x="0" y="0"/>
                <wp:positionH relativeFrom="margin">
                  <wp:posOffset>2911475</wp:posOffset>
                </wp:positionH>
                <wp:positionV relativeFrom="paragraph">
                  <wp:posOffset>241935</wp:posOffset>
                </wp:positionV>
                <wp:extent cx="2959735" cy="1404620"/>
                <wp:effectExtent l="0" t="0" r="0" b="0"/>
                <wp:wrapNone/>
                <wp:docPr id="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735" cy="1404620"/>
                        </a:xfrm>
                        <a:prstGeom prst="rect">
                          <a:avLst/>
                        </a:prstGeom>
                        <a:noFill/>
                        <a:ln w="9525">
                          <a:noFill/>
                          <a:miter lim="800000"/>
                          <a:headEnd/>
                          <a:tailEnd/>
                        </a:ln>
                      </wps:spPr>
                      <wps:txbx>
                        <w:txbxContent>
                          <w:p w14:paraId="41BA22C2" w14:textId="11089346" w:rsidR="00F138E7" w:rsidRPr="00E2744B" w:rsidRDefault="00F138E7" w:rsidP="00E2744B">
                            <w:pPr>
                              <w:ind w:firstLine="0"/>
                              <w:jc w:val="center"/>
                              <w:rPr>
                                <w:rFonts w:ascii="ＭＳ ゴシック" w:eastAsia="ＭＳ ゴシック" w:hAnsi="ＭＳ ゴシック"/>
                                <w:sz w:val="20"/>
                                <w:szCs w:val="20"/>
                              </w:rPr>
                            </w:pPr>
                            <w:r w:rsidRPr="00E2744B">
                              <w:rPr>
                                <w:rFonts w:ascii="ＭＳ ゴシック" w:eastAsia="ＭＳ ゴシック" w:hAnsi="ＭＳ ゴシック" w:hint="eastAsia"/>
                                <w:sz w:val="20"/>
                                <w:szCs w:val="20"/>
                              </w:rPr>
                              <w:t>【</w:t>
                            </w:r>
                            <w:r w:rsidR="00696DB8" w:rsidRPr="00696DB8">
                              <w:rPr>
                                <w:rFonts w:ascii="ＭＳ ゴシック" w:eastAsia="ＭＳ ゴシック" w:hAnsi="ＭＳ ゴシック" w:hint="eastAsia"/>
                                <w:sz w:val="20"/>
                                <w:szCs w:val="20"/>
                              </w:rPr>
                              <w:t>令和７年２月</w:t>
                            </w:r>
                            <w:r w:rsidR="00696DB8">
                              <w:rPr>
                                <w:rFonts w:ascii="ＭＳ ゴシック" w:eastAsia="ＭＳ ゴシック" w:hAnsi="ＭＳ ゴシック" w:hint="eastAsia"/>
                                <w:sz w:val="20"/>
                                <w:szCs w:val="20"/>
                              </w:rPr>
                              <w:t>時点</w:t>
                            </w:r>
                            <w:r w:rsidRPr="00E2744B">
                              <w:rPr>
                                <w:rFonts w:ascii="ＭＳ ゴシック" w:eastAsia="ＭＳ ゴシック" w:hAnsi="ＭＳ ゴシック" w:hint="eastAsia"/>
                                <w:sz w:val="20"/>
                                <w:szCs w:val="20"/>
                              </w:rPr>
                              <w:t>の整備状況】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8D3BAA" id="_x0000_s1030" type="#_x0000_t202" style="position:absolute;margin-left:229.25pt;margin-top:19.05pt;width:233.05pt;height:110.6pt;z-index:2516858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" filled="f" stroked="f">
                <v:textbox style="mso-fit-shape-to-text:t">
                  <w:txbxContent>
                    <w:p w14:paraId="41BA22C2" w14:textId="11089346" w:rsidR="00F138E7" w:rsidRPr="00E2744B" w:rsidRDefault="00F138E7" w:rsidP="00E2744B">
                      <w:pPr>
                        <w:ind w:firstLine="0"/>
                        <w:jc w:val="center"/>
                        <w:rPr>
                          <w:rFonts w:ascii="ＭＳ ゴシック" w:eastAsia="ＭＳ ゴシック" w:hAnsi="ＭＳ ゴシック"/>
                          <w:sz w:val="20"/>
                          <w:szCs w:val="20"/>
                        </w:rPr>
                      </w:pPr>
                      <w:r w:rsidRPr="00E2744B">
                        <w:rPr>
                          <w:rFonts w:ascii="ＭＳ ゴシック" w:eastAsia="ＭＳ ゴシック" w:hAnsi="ＭＳ ゴシック" w:hint="eastAsia"/>
                          <w:sz w:val="20"/>
                          <w:szCs w:val="20"/>
                        </w:rPr>
                        <w:t>【</w:t>
                      </w:r>
                      <w:r w:rsidR="00696DB8" w:rsidRPr="00696DB8">
                        <w:rPr>
                          <w:rFonts w:ascii="ＭＳ ゴシック" w:eastAsia="ＭＳ ゴシック" w:hAnsi="ＭＳ ゴシック" w:hint="eastAsia"/>
                          <w:sz w:val="20"/>
                          <w:szCs w:val="20"/>
                        </w:rPr>
                        <w:t>令和７年２月</w:t>
                      </w:r>
                      <w:r w:rsidR="00696DB8">
                        <w:rPr>
                          <w:rFonts w:ascii="ＭＳ ゴシック" w:eastAsia="ＭＳ ゴシック" w:hAnsi="ＭＳ ゴシック" w:hint="eastAsia"/>
                          <w:sz w:val="20"/>
                          <w:szCs w:val="20"/>
                        </w:rPr>
                        <w:t>時点</w:t>
                      </w:r>
                      <w:r w:rsidRPr="00E2744B">
                        <w:rPr>
                          <w:rFonts w:ascii="ＭＳ ゴシック" w:eastAsia="ＭＳ ゴシック" w:hAnsi="ＭＳ ゴシック" w:hint="eastAsia"/>
                          <w:sz w:val="20"/>
                          <w:szCs w:val="20"/>
                        </w:rPr>
                        <w:t>の整備状況】</w:t>
                      </w:r>
                    </w:p>
                  </w:txbxContent>
                </v:textbox>
                <w10:wrap anchorx="margin"/>
              </v:shape>
            </w:pict>
          </mc:Fallback>
        </mc:AlternateContent>
      </w:r>
      <w:r w:rsidRPr="000978D8">
        <w:rPr>
          <w:rFonts w:ascii="ＭＳ ゴシック" w:eastAsia="ＭＳ ゴシック" w:hAnsi="ＭＳ ゴシック"/>
          <w:noProof/>
        </w:rPr>
        <mc:AlternateContent>
          <mc:Choice Requires="wps">
            <w:drawing>
              <wp:anchor distT="45720" distB="45720" distL="114300" distR="114300" simplePos="0" relativeHeight="251683840" behindDoc="0" locked="0" layoutInCell="1" allowOverlap="1" wp14:anchorId="0634AF92" wp14:editId="03E866DB">
                <wp:simplePos x="0" y="0"/>
                <wp:positionH relativeFrom="margin">
                  <wp:posOffset>553720</wp:posOffset>
                </wp:positionH>
                <wp:positionV relativeFrom="paragraph">
                  <wp:posOffset>233045</wp:posOffset>
                </wp:positionV>
                <wp:extent cx="2237105" cy="140462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7105" cy="1404620"/>
                        </a:xfrm>
                        <a:prstGeom prst="rect">
                          <a:avLst/>
                        </a:prstGeom>
                        <a:noFill/>
                        <a:ln w="9525">
                          <a:noFill/>
                          <a:miter lim="800000"/>
                          <a:headEnd/>
                          <a:tailEnd/>
                        </a:ln>
                      </wps:spPr>
                      <wps:txbx>
                        <w:txbxContent>
                          <w:p w14:paraId="0E012557" w14:textId="1C9D61D0" w:rsidR="000978D8" w:rsidRPr="00E2744B" w:rsidRDefault="00F138E7" w:rsidP="000978D8">
                            <w:pPr>
                              <w:jc w:val="center"/>
                              <w:rPr>
                                <w:rFonts w:ascii="ＭＳ ゴシック" w:eastAsia="ＭＳ ゴシック" w:hAnsi="ＭＳ ゴシック"/>
                                <w:sz w:val="20"/>
                                <w:szCs w:val="20"/>
                              </w:rPr>
                            </w:pPr>
                            <w:r w:rsidRPr="00E2744B">
                              <w:rPr>
                                <w:rFonts w:ascii="ＭＳ ゴシック" w:eastAsia="ＭＳ ゴシック" w:hAnsi="ＭＳ ゴシック" w:hint="eastAsia"/>
                                <w:sz w:val="20"/>
                                <w:szCs w:val="20"/>
                              </w:rPr>
                              <w:t>【</w:t>
                            </w:r>
                            <w:r w:rsidR="000978D8" w:rsidRPr="00E2744B">
                              <w:rPr>
                                <w:rFonts w:ascii="ＭＳ ゴシック" w:eastAsia="ＭＳ ゴシック" w:hAnsi="ＭＳ ゴシック" w:hint="eastAsia"/>
                                <w:sz w:val="20"/>
                                <w:szCs w:val="20"/>
                              </w:rPr>
                              <w:t>基盤整備事業</w:t>
                            </w:r>
                            <w:r w:rsidRPr="00E2744B">
                              <w:rPr>
                                <w:rFonts w:ascii="ＭＳ ゴシック" w:eastAsia="ＭＳ ゴシック" w:hAnsi="ＭＳ ゴシック" w:hint="eastAsia"/>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34AF92" id="_x0000_s1031" type="#_x0000_t202" style="position:absolute;margin-left:43.6pt;margin-top:18.35pt;width:176.15pt;height:110.6pt;z-index:2516838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" filled="f" stroked="f">
                <v:textbox style="mso-fit-shape-to-text:t">
                  <w:txbxContent>
                    <w:p w14:paraId="0E012557" w14:textId="1C9D61D0" w:rsidR="000978D8" w:rsidRPr="00E2744B" w:rsidRDefault="00F138E7" w:rsidP="000978D8">
                      <w:pPr>
                        <w:jc w:val="center"/>
                        <w:rPr>
                          <w:rFonts w:ascii="ＭＳ ゴシック" w:eastAsia="ＭＳ ゴシック" w:hAnsi="ＭＳ ゴシック"/>
                          <w:sz w:val="20"/>
                          <w:szCs w:val="20"/>
                        </w:rPr>
                      </w:pPr>
                      <w:r w:rsidRPr="00E2744B">
                        <w:rPr>
                          <w:rFonts w:ascii="ＭＳ ゴシック" w:eastAsia="ＭＳ ゴシック" w:hAnsi="ＭＳ ゴシック" w:hint="eastAsia"/>
                          <w:sz w:val="20"/>
                          <w:szCs w:val="20"/>
                        </w:rPr>
                        <w:t>【</w:t>
                      </w:r>
                      <w:r w:rsidR="000978D8" w:rsidRPr="00E2744B">
                        <w:rPr>
                          <w:rFonts w:ascii="ＭＳ ゴシック" w:eastAsia="ＭＳ ゴシック" w:hAnsi="ＭＳ ゴシック" w:hint="eastAsia"/>
                          <w:sz w:val="20"/>
                          <w:szCs w:val="20"/>
                        </w:rPr>
                        <w:t>基盤整備事業</w:t>
                      </w:r>
                      <w:r w:rsidRPr="00E2744B">
                        <w:rPr>
                          <w:rFonts w:ascii="ＭＳ ゴシック" w:eastAsia="ＭＳ ゴシック" w:hAnsi="ＭＳ ゴシック" w:hint="eastAsia"/>
                          <w:sz w:val="20"/>
                          <w:szCs w:val="20"/>
                        </w:rPr>
                        <w:t>】</w:t>
                      </w:r>
                    </w:p>
                  </w:txbxContent>
                </v:textbox>
                <w10:wrap anchorx="margin"/>
              </v:shape>
            </w:pict>
          </mc:Fallback>
        </mc:AlternateContent>
      </w:r>
      <w:r w:rsidRPr="009375C9">
        <w:rPr>
          <w:rFonts w:ascii="ＭＳ ゴシック" w:eastAsia="ＭＳ ゴシック" w:hAnsi="ＭＳ ゴシック"/>
          <w:noProof/>
        </w:rPr>
        <w:drawing>
          <wp:anchor distT="0" distB="0" distL="114300" distR="114300" simplePos="0" relativeHeight="251659264" behindDoc="0" locked="0" layoutInCell="1" allowOverlap="1" wp14:anchorId="2AD32B75" wp14:editId="18F4D6FD">
            <wp:simplePos x="0" y="0"/>
            <wp:positionH relativeFrom="column">
              <wp:posOffset>518795</wp:posOffset>
            </wp:positionH>
            <wp:positionV relativeFrom="paragraph">
              <wp:posOffset>488950</wp:posOffset>
            </wp:positionV>
            <wp:extent cx="2272030" cy="2440940"/>
            <wp:effectExtent l="0" t="0" r="0" b="0"/>
            <wp:wrapNone/>
            <wp:docPr id="115" name="図 114">
              <a:extLst xmlns:a="http://schemas.openxmlformats.org/drawingml/2006/main">
                <a:ext uri="{FF2B5EF4-FFF2-40B4-BE49-F238E27FC236}">
                  <a16:creationId xmlns:a16="http://schemas.microsoft.com/office/drawing/2014/main" id="{327F261C-DFC4-4E31-9CBC-98C937C8BF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図 114">
                      <a:extLst>
                        <a:ext uri="{FF2B5EF4-FFF2-40B4-BE49-F238E27FC236}">
                          <a16:creationId xmlns:a16="http://schemas.microsoft.com/office/drawing/2014/main" id="{327F261C-DFC4-4E31-9CBC-98C937C8BFB7}"/>
                        </a:ext>
                      </a:extLst>
                    </pic:cNvPr>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272030" cy="2440940"/>
                    </a:xfrm>
                    <a:prstGeom prst="rect">
                      <a:avLst/>
                    </a:prstGeom>
                  </pic:spPr>
                </pic:pic>
              </a:graphicData>
            </a:graphic>
            <wp14:sizeRelH relativeFrom="page">
              <wp14:pctWidth>0</wp14:pctWidth>
            </wp14:sizeRelH>
            <wp14:sizeRelV relativeFrom="page">
              <wp14:pctHeight>0</wp14:pctHeight>
            </wp14:sizeRelV>
          </wp:anchor>
        </w:drawing>
      </w:r>
      <w:r w:rsidRPr="009375C9">
        <w:rPr>
          <w:rFonts w:ascii="ＭＳ ゴシック" w:eastAsia="ＭＳ ゴシック" w:hAnsi="ＭＳ ゴシック"/>
          <w:noProof/>
        </w:rPr>
        <w:drawing>
          <wp:anchor distT="0" distB="0" distL="114300" distR="114300" simplePos="0" relativeHeight="251660288" behindDoc="0" locked="0" layoutInCell="1" allowOverlap="1" wp14:anchorId="722E2258" wp14:editId="055F5F93">
            <wp:simplePos x="0" y="0"/>
            <wp:positionH relativeFrom="margin">
              <wp:posOffset>2929890</wp:posOffset>
            </wp:positionH>
            <wp:positionV relativeFrom="paragraph">
              <wp:posOffset>496782</wp:posOffset>
            </wp:positionV>
            <wp:extent cx="2958931" cy="1697181"/>
            <wp:effectExtent l="0" t="0" r="0" b="0"/>
            <wp:wrapNone/>
            <wp:docPr id="111" name="図 110">
              <a:extLst xmlns:a="http://schemas.openxmlformats.org/drawingml/2006/main">
                <a:ext uri="{FF2B5EF4-FFF2-40B4-BE49-F238E27FC236}">
                  <a16:creationId xmlns:a16="http://schemas.microsoft.com/office/drawing/2014/main" id="{96A94E8F-F546-4BD8-977B-B9ED9CADF3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図 110">
                      <a:extLst>
                        <a:ext uri="{FF2B5EF4-FFF2-40B4-BE49-F238E27FC236}">
                          <a16:creationId xmlns:a16="http://schemas.microsoft.com/office/drawing/2014/main" id="{96A94E8F-F546-4BD8-977B-B9ED9CADF3DF}"/>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l="3808" r="2270"/>
                    <a:stretch/>
                  </pic:blipFill>
                  <pic:spPr>
                    <a:xfrm>
                      <a:off x="0" y="0"/>
                      <a:ext cx="2958931" cy="1697181"/>
                    </a:xfrm>
                    <a:prstGeom prst="rect">
                      <a:avLst/>
                    </a:prstGeom>
                    <a:effectLst/>
                  </pic:spPr>
                </pic:pic>
              </a:graphicData>
            </a:graphic>
            <wp14:sizeRelH relativeFrom="page">
              <wp14:pctWidth>0</wp14:pctWidth>
            </wp14:sizeRelH>
            <wp14:sizeRelV relativeFrom="page">
              <wp14:pctHeight>0</wp14:pctHeight>
            </wp14:sizeRelV>
          </wp:anchor>
        </w:drawing>
      </w:r>
      <w:r w:rsidR="00A041DD">
        <w:rPr>
          <w:rFonts w:ascii="ＭＳ ゴシック" w:eastAsia="ＭＳ ゴシック" w:hAnsi="ＭＳ ゴシック"/>
        </w:rPr>
        <w:br w:type="page"/>
      </w:r>
    </w:p>
    <w:p w14:paraId="7281108B" w14:textId="11E5B5C7" w:rsidR="009A6272" w:rsidRPr="009A6272" w:rsidRDefault="009A6272" w:rsidP="00EF4011">
      <w:pPr>
        <w:pStyle w:val="2"/>
        <w:numPr>
          <w:ilvl w:val="0"/>
          <w:numId w:val="2"/>
        </w:numPr>
        <w:rPr>
          <w:rFonts w:ascii="ＭＳ ゴシック" w:eastAsia="ＭＳ ゴシック" w:hAnsi="ＭＳ ゴシック"/>
          <w:b/>
          <w:bCs/>
        </w:rPr>
      </w:pPr>
      <w:bookmarkStart w:id="2" w:name="_Toc200957804"/>
      <w:r w:rsidRPr="009A6272">
        <w:rPr>
          <w:rFonts w:ascii="ＭＳ ゴシック" w:eastAsia="ＭＳ ゴシック" w:hAnsi="ＭＳ ゴシック" w:hint="eastAsia"/>
          <w:b/>
          <w:bCs/>
        </w:rPr>
        <w:lastRenderedPageBreak/>
        <w:t>新大阪駅周辺地域のまちづくりの推進</w:t>
      </w:r>
      <w:bookmarkEnd w:id="2"/>
    </w:p>
    <w:p w14:paraId="3EFBCDC8" w14:textId="43FE0E0B" w:rsidR="007454FB" w:rsidRPr="00E2744B" w:rsidRDefault="007454FB" w:rsidP="00E2744B">
      <w:pPr>
        <w:spacing w:line="240" w:lineRule="exact"/>
        <w:ind w:leftChars="193" w:left="425" w:rightChars="127" w:right="279" w:firstLineChars="64" w:firstLine="128"/>
        <w:jc w:val="right"/>
        <w:rPr>
          <w:rFonts w:ascii="ＭＳ ゴシック" w:eastAsia="ＭＳ ゴシック" w:hAnsi="ＭＳ ゴシック"/>
          <w:b/>
          <w:bCs/>
          <w:color w:val="000000" w:themeColor="text1"/>
          <w:sz w:val="20"/>
          <w:szCs w:val="20"/>
        </w:rPr>
      </w:pPr>
      <w:r w:rsidRPr="00E2744B">
        <w:rPr>
          <w:rFonts w:ascii="ＭＳ ゴシック" w:eastAsia="ＭＳ ゴシック" w:hAnsi="ＭＳ ゴシック" w:hint="eastAsia"/>
          <w:b/>
          <w:bCs/>
          <w:color w:val="000000" w:themeColor="text1"/>
          <w:sz w:val="20"/>
          <w:szCs w:val="20"/>
        </w:rPr>
        <w:t>（※令和７年６月最重点提案・要望項目）</w:t>
      </w:r>
    </w:p>
    <w:p w14:paraId="66920BEF" w14:textId="6B9B46E6" w:rsidR="004E32B9" w:rsidRPr="00A31BAF" w:rsidRDefault="004E32B9" w:rsidP="00A31BAF">
      <w:pPr>
        <w:spacing w:line="300" w:lineRule="exact"/>
        <w:ind w:leftChars="193" w:left="425" w:rightChars="127" w:right="279" w:firstLineChars="64" w:firstLine="141"/>
        <w:rPr>
          <w:rFonts w:ascii="ＭＳ 明朝" w:hAnsi="ＭＳ 明朝"/>
          <w:color w:val="000000" w:themeColor="text1"/>
        </w:rPr>
      </w:pPr>
      <w:r w:rsidRPr="00A31BAF">
        <w:rPr>
          <w:rFonts w:ascii="ＭＳ 明朝" w:hAnsi="ＭＳ 明朝" w:hint="eastAsia"/>
          <w:color w:val="000000" w:themeColor="text1"/>
        </w:rPr>
        <w:t>新大阪駅周辺地域については、三大都市圏を結ぶ「日本中央回廊」を形成するリニア中央新幹線や首都圏、北陸圏及び関西圏をつなぐ北陸新幹線などのターミナル駅の整備、大阪都市再生環状道路の淀川左岸線の整備により、国土としての重要性が高まっている。</w:t>
      </w:r>
    </w:p>
    <w:p w14:paraId="6318DEE5" w14:textId="3B8010BF" w:rsidR="004E32B9" w:rsidRPr="00A31BAF" w:rsidRDefault="004E32B9" w:rsidP="00A31BAF">
      <w:pPr>
        <w:spacing w:line="300" w:lineRule="exact"/>
        <w:ind w:leftChars="193" w:left="425" w:rightChars="127" w:right="279" w:firstLineChars="64" w:firstLine="141"/>
        <w:rPr>
          <w:rFonts w:ascii="ＭＳ 明朝" w:hAnsi="ＭＳ 明朝"/>
          <w:color w:val="000000" w:themeColor="text1"/>
        </w:rPr>
      </w:pPr>
      <w:r w:rsidRPr="00A31BAF">
        <w:rPr>
          <w:rFonts w:ascii="ＭＳ 明朝" w:hAnsi="ＭＳ 明朝" w:hint="eastAsia"/>
          <w:color w:val="000000" w:themeColor="text1"/>
        </w:rPr>
        <w:t>このような中、新大阪駅エリアが都市再生緊急整備地域に指定されたことを受けて設置した新大阪駅周辺地域都市再生緊急整備協議会において、令和７年６月に策定した「新大阪駅周辺地域まちづくり方針」を踏まえ、官民協働で駅とまちが一体となった世界有数の広域交通ターミナルのまちづくりの実現に向けた検討を進めているところである。</w:t>
      </w:r>
    </w:p>
    <w:p w14:paraId="198EC3C1" w14:textId="19F5A1B3" w:rsidR="009A6272" w:rsidRPr="00A31BAF" w:rsidRDefault="004E32B9" w:rsidP="00A31BAF">
      <w:pPr>
        <w:spacing w:line="300" w:lineRule="exact"/>
        <w:ind w:leftChars="193" w:left="425" w:rightChars="127" w:right="279" w:firstLineChars="64" w:firstLine="141"/>
        <w:rPr>
          <w:rFonts w:ascii="ＭＳ 明朝" w:hAnsi="ＭＳ 明朝"/>
          <w:color w:val="000000" w:themeColor="text1"/>
        </w:rPr>
      </w:pPr>
      <w:r w:rsidRPr="00A31BAF">
        <w:rPr>
          <w:rFonts w:ascii="ＭＳ 明朝" w:hAnsi="ＭＳ 明朝" w:hint="eastAsia"/>
          <w:color w:val="000000" w:themeColor="text1"/>
        </w:rPr>
        <w:t>新大阪駅周辺地域のまちづくりの推進に向けて、以下の事項を要望する。</w:t>
      </w:r>
    </w:p>
    <w:p w14:paraId="7F492298" w14:textId="21D30AF1" w:rsidR="004E32B9" w:rsidRPr="00A31BAF" w:rsidRDefault="004E32B9" w:rsidP="00A31BAF">
      <w:pPr>
        <w:spacing w:line="300" w:lineRule="exact"/>
        <w:ind w:leftChars="193" w:left="425" w:rightChars="127" w:right="279" w:firstLineChars="64" w:firstLine="141"/>
        <w:rPr>
          <w:rFonts w:ascii="ＭＳ 明朝" w:hAnsi="ＭＳ 明朝"/>
          <w:color w:val="000000" w:themeColor="text1"/>
        </w:rPr>
      </w:pPr>
    </w:p>
    <w:p w14:paraId="501B5D18" w14:textId="5FA6177B" w:rsidR="004E32B9" w:rsidRPr="00A31BAF" w:rsidRDefault="004E32B9" w:rsidP="00A31BAF">
      <w:pPr>
        <w:pStyle w:val="a3"/>
        <w:numPr>
          <w:ilvl w:val="0"/>
          <w:numId w:val="5"/>
        </w:numPr>
        <w:spacing w:line="300" w:lineRule="exact"/>
        <w:ind w:leftChars="0" w:rightChars="127" w:right="279" w:hanging="279"/>
        <w:rPr>
          <w:rFonts w:ascii="ＭＳ 明朝" w:hAnsi="ＭＳ 明朝"/>
          <w:color w:val="000000" w:themeColor="text1"/>
        </w:rPr>
      </w:pPr>
      <w:r w:rsidRPr="00A31BAF">
        <w:rPr>
          <w:rFonts w:ascii="ＭＳ 明朝" w:hAnsi="ＭＳ 明朝" w:hint="eastAsia"/>
          <w:color w:val="000000" w:themeColor="text1"/>
        </w:rPr>
        <w:t>リニア中央新幹線の駅位置については、新大阪駅周辺地域のまちづくりの推進のために早期に決定すること。</w:t>
      </w:r>
    </w:p>
    <w:p w14:paraId="560C02FF" w14:textId="4BE38DFC" w:rsidR="004E32B9" w:rsidRPr="00A31BAF" w:rsidRDefault="004E32B9" w:rsidP="00A31BAF">
      <w:pPr>
        <w:pStyle w:val="a3"/>
        <w:numPr>
          <w:ilvl w:val="0"/>
          <w:numId w:val="5"/>
        </w:numPr>
        <w:spacing w:line="300" w:lineRule="exact"/>
        <w:ind w:leftChars="0" w:rightChars="127" w:right="279" w:hanging="279"/>
        <w:rPr>
          <w:rFonts w:ascii="ＭＳ 明朝" w:hAnsi="ＭＳ 明朝"/>
        </w:rPr>
      </w:pPr>
      <w:r w:rsidRPr="00A31BAF">
        <w:rPr>
          <w:rFonts w:ascii="ＭＳ 明朝" w:hAnsi="ＭＳ 明朝" w:hint="eastAsia"/>
          <w:color w:val="000000" w:themeColor="text1"/>
        </w:rPr>
        <w:t>広域交通結節点として重要性が高まる新大阪駅にお</w:t>
      </w:r>
      <w:r w:rsidRPr="00A31BAF">
        <w:rPr>
          <w:rFonts w:ascii="ＭＳ 明朝" w:hAnsi="ＭＳ 明朝" w:hint="eastAsia"/>
        </w:rPr>
        <w:t>いて、人の空間の充実や</w:t>
      </w:r>
      <w:r w:rsidRPr="003A0812">
        <w:rPr>
          <w:rFonts w:ascii="ＭＳ 明朝" w:hAnsi="ＭＳ 明朝" w:hint="eastAsia"/>
        </w:rPr>
        <w:t>高速バスターミナル等</w:t>
      </w:r>
      <w:r w:rsidRPr="00A31BAF">
        <w:rPr>
          <w:rFonts w:ascii="ＭＳ 明朝" w:hAnsi="ＭＳ 明朝" w:hint="eastAsia"/>
        </w:rPr>
        <w:t>、国として強化すべき機能の検討を行うこと。</w:t>
      </w:r>
    </w:p>
    <w:p w14:paraId="1F1DF8DA" w14:textId="77777777" w:rsidR="00A041DD" w:rsidRDefault="00A041DD" w:rsidP="00E5615A">
      <w:pPr>
        <w:ind w:leftChars="193" w:left="425" w:rightChars="127" w:right="279" w:firstLineChars="64" w:firstLine="141"/>
        <w:rPr>
          <w:rFonts w:ascii="ＭＳ ゴシック" w:eastAsia="ＭＳ ゴシック" w:hAnsi="ＭＳ ゴシック"/>
        </w:rPr>
        <w:sectPr w:rsidR="00A041DD" w:rsidSect="00683FF0">
          <w:type w:val="continuous"/>
          <w:pgSz w:w="11906" w:h="16838"/>
          <w:pgMar w:top="992" w:right="851" w:bottom="567" w:left="851" w:header="0" w:footer="0" w:gutter="0"/>
          <w:cols w:space="425"/>
          <w:docGrid w:type="lines" w:linePitch="360"/>
        </w:sectPr>
      </w:pPr>
    </w:p>
    <w:p w14:paraId="7FD04F80" w14:textId="2AE3355F" w:rsidR="00A041DD" w:rsidRDefault="00A31BAF" w:rsidP="009375C9">
      <w:pPr>
        <w:ind w:rightChars="127" w:right="279" w:firstLine="0"/>
        <w:rPr>
          <w:rFonts w:ascii="ＭＳ ゴシック" w:eastAsia="ＭＳ ゴシック" w:hAnsi="ＭＳ ゴシック"/>
        </w:rPr>
      </w:pPr>
      <w:r w:rsidRPr="000978D8">
        <w:rPr>
          <w:rFonts w:ascii="ＭＳ ゴシック" w:eastAsia="ＭＳ ゴシック" w:hAnsi="ＭＳ ゴシック"/>
          <w:noProof/>
        </w:rPr>
        <mc:AlternateContent>
          <mc:Choice Requires="wps">
            <w:drawing>
              <wp:anchor distT="45720" distB="45720" distL="114300" distR="114300" simplePos="0" relativeHeight="251713536" behindDoc="0" locked="0" layoutInCell="1" allowOverlap="1" wp14:anchorId="2799EA96" wp14:editId="2C32E3F9">
                <wp:simplePos x="0" y="0"/>
                <wp:positionH relativeFrom="margin">
                  <wp:align>right</wp:align>
                </wp:positionH>
                <wp:positionV relativeFrom="paragraph">
                  <wp:posOffset>4044071</wp:posOffset>
                </wp:positionV>
                <wp:extent cx="3665269" cy="1404620"/>
                <wp:effectExtent l="0" t="0" r="0" b="0"/>
                <wp:wrapNone/>
                <wp:docPr id="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5269" cy="1404620"/>
                        </a:xfrm>
                        <a:prstGeom prst="rect">
                          <a:avLst/>
                        </a:prstGeom>
                        <a:noFill/>
                        <a:ln w="9525">
                          <a:noFill/>
                          <a:miter lim="800000"/>
                          <a:headEnd/>
                          <a:tailEnd/>
                        </a:ln>
                      </wps:spPr>
                      <wps:txbx>
                        <w:txbxContent>
                          <w:p w14:paraId="0F509EFF" w14:textId="61479504" w:rsidR="00A625AD" w:rsidRPr="00A31BAF" w:rsidRDefault="00A31BAF" w:rsidP="00A625AD">
                            <w:pPr>
                              <w:jc w:val="right"/>
                              <w:rPr>
                                <w:rFonts w:ascii="ＭＳ ゴシック" w:eastAsia="ＭＳ ゴシック" w:hAnsi="ＭＳ ゴシック"/>
                                <w:sz w:val="16"/>
                                <w:szCs w:val="16"/>
                              </w:rPr>
                            </w:pPr>
                            <w:r w:rsidRPr="00A31BAF">
                              <w:rPr>
                                <w:rFonts w:ascii="ＭＳ ゴシック" w:eastAsia="ＭＳ ゴシック" w:hAnsi="ＭＳ ゴシック" w:hint="eastAsia"/>
                                <w:sz w:val="16"/>
                                <w:szCs w:val="16"/>
                              </w:rPr>
                              <w:t>出典：</w:t>
                            </w:r>
                            <w:r w:rsidR="00A625AD" w:rsidRPr="00A31BAF">
                              <w:rPr>
                                <w:rFonts w:ascii="ＭＳ ゴシック" w:eastAsia="ＭＳ ゴシック" w:hAnsi="ＭＳ ゴシック" w:hint="eastAsia"/>
                                <w:sz w:val="16"/>
                                <w:szCs w:val="16"/>
                              </w:rPr>
                              <w:t>新大阪駅周辺まちづくり方針</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99EA96" id="_x0000_s1032" type="#_x0000_t202" style="position:absolute;margin-left:237.4pt;margin-top:318.45pt;width:288.6pt;height:110.6pt;z-index:25171353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" filled="f" stroked="f">
                <v:textbox style="mso-fit-shape-to-text:t">
                  <w:txbxContent>
                    <w:p w14:paraId="0F509EFF" w14:textId="61479504" w:rsidR="00A625AD" w:rsidRPr="00A31BAF" w:rsidRDefault="00A31BAF" w:rsidP="00A625AD">
                      <w:pPr>
                        <w:jc w:val="right"/>
                        <w:rPr>
                          <w:rFonts w:ascii="ＭＳ ゴシック" w:eastAsia="ＭＳ ゴシック" w:hAnsi="ＭＳ ゴシック"/>
                          <w:sz w:val="16"/>
                          <w:szCs w:val="16"/>
                        </w:rPr>
                      </w:pPr>
                      <w:r w:rsidRPr="00A31BAF">
                        <w:rPr>
                          <w:rFonts w:ascii="ＭＳ ゴシック" w:eastAsia="ＭＳ ゴシック" w:hAnsi="ＭＳ ゴシック" w:hint="eastAsia"/>
                          <w:sz w:val="16"/>
                          <w:szCs w:val="16"/>
                        </w:rPr>
                        <w:t>出典：</w:t>
                      </w:r>
                      <w:r w:rsidR="00A625AD" w:rsidRPr="00A31BAF">
                        <w:rPr>
                          <w:rFonts w:ascii="ＭＳ ゴシック" w:eastAsia="ＭＳ ゴシック" w:hAnsi="ＭＳ ゴシック" w:hint="eastAsia"/>
                          <w:sz w:val="16"/>
                          <w:szCs w:val="16"/>
                        </w:rPr>
                        <w:t>新大阪駅周辺まちづくり方針</w:t>
                      </w:r>
                    </w:p>
                  </w:txbxContent>
                </v:textbox>
                <w10:wrap anchorx="margin"/>
              </v:shape>
            </w:pict>
          </mc:Fallback>
        </mc:AlternateContent>
      </w:r>
      <w:r w:rsidRPr="000978D8">
        <w:rPr>
          <w:rFonts w:ascii="ＭＳ ゴシック" w:eastAsia="ＭＳ ゴシック" w:hAnsi="ＭＳ ゴシック"/>
          <w:noProof/>
        </w:rPr>
        <mc:AlternateContent>
          <mc:Choice Requires="wps">
            <w:drawing>
              <wp:anchor distT="45720" distB="45720" distL="114300" distR="114300" simplePos="0" relativeHeight="251700224" behindDoc="0" locked="0" layoutInCell="1" allowOverlap="1" wp14:anchorId="755C7124" wp14:editId="5E75F361">
                <wp:simplePos x="0" y="0"/>
                <wp:positionH relativeFrom="margin">
                  <wp:posOffset>2791460</wp:posOffset>
                </wp:positionH>
                <wp:positionV relativeFrom="paragraph">
                  <wp:posOffset>398096</wp:posOffset>
                </wp:positionV>
                <wp:extent cx="3688080" cy="1404620"/>
                <wp:effectExtent l="0" t="0" r="0" b="0"/>
                <wp:wrapNone/>
                <wp:docPr id="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8080" cy="1404620"/>
                        </a:xfrm>
                        <a:prstGeom prst="rect">
                          <a:avLst/>
                        </a:prstGeom>
                        <a:noFill/>
                        <a:ln w="9525">
                          <a:noFill/>
                          <a:miter lim="800000"/>
                          <a:headEnd/>
                          <a:tailEnd/>
                        </a:ln>
                      </wps:spPr>
                      <wps:txbx>
                        <w:txbxContent>
                          <w:p w14:paraId="713E88B6" w14:textId="76974978" w:rsidR="006862E2" w:rsidRPr="00A31BAF" w:rsidRDefault="006862E2" w:rsidP="006862E2">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【新大阪駅周辺地域まちづくり方針】</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5C7124" id="_x0000_s1033" type="#_x0000_t202" style="position:absolute;margin-left:219.8pt;margin-top:31.35pt;width:290.4pt;height:110.6pt;z-index:2517002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" filled="f" stroked="f">
                <v:textbox style="mso-fit-shape-to-text:t">
                  <w:txbxContent>
                    <w:p w14:paraId="713E88B6" w14:textId="76974978" w:rsidR="006862E2" w:rsidRPr="00A31BAF" w:rsidRDefault="006862E2" w:rsidP="006862E2">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【新大阪駅周辺地域まちづくり方針】</w:t>
                      </w:r>
                    </w:p>
                  </w:txbxContent>
                </v:textbox>
                <w10:wrap anchorx="margin"/>
              </v:shape>
            </w:pict>
          </mc:Fallback>
        </mc:AlternateContent>
      </w:r>
      <w:r w:rsidRPr="009375C9">
        <w:rPr>
          <w:rFonts w:ascii="ＭＳ ゴシック" w:eastAsia="ＭＳ ゴシック" w:hAnsi="ＭＳ ゴシック"/>
          <w:noProof/>
        </w:rPr>
        <w:drawing>
          <wp:anchor distT="0" distB="0" distL="114300" distR="114300" simplePos="0" relativeHeight="251662336" behindDoc="0" locked="0" layoutInCell="1" allowOverlap="1" wp14:anchorId="645E26CD" wp14:editId="59895757">
            <wp:simplePos x="0" y="0"/>
            <wp:positionH relativeFrom="margin">
              <wp:align>right</wp:align>
            </wp:positionH>
            <wp:positionV relativeFrom="paragraph">
              <wp:posOffset>654343</wp:posOffset>
            </wp:positionV>
            <wp:extent cx="3648080" cy="3467100"/>
            <wp:effectExtent l="0" t="0" r="9525" b="0"/>
            <wp:wrapNone/>
            <wp:docPr id="24" name="図 23">
              <a:extLst xmlns:a="http://schemas.openxmlformats.org/drawingml/2006/main">
                <a:ext uri="{FF2B5EF4-FFF2-40B4-BE49-F238E27FC236}">
                  <a16:creationId xmlns:a16="http://schemas.microsoft.com/office/drawing/2014/main" id="{9158CF90-E3CA-4509-A17B-3F0657E52580}"/>
                </a:ext>
              </a:extLst>
            </wp:docPr>
            <wp:cNvGraphicFramePr/>
            <a:graphic xmlns:a="http://schemas.openxmlformats.org/drawingml/2006/main">
              <a:graphicData uri="http://schemas.openxmlformats.org/drawingml/2006/picture">
                <pic:pic xmlns:pic="http://schemas.openxmlformats.org/drawingml/2006/picture">
                  <pic:nvPicPr>
                    <pic:cNvPr id="24" name="図 23">
                      <a:extLst>
                        <a:ext uri="{FF2B5EF4-FFF2-40B4-BE49-F238E27FC236}">
                          <a16:creationId xmlns:a16="http://schemas.microsoft.com/office/drawing/2014/main" id="{9158CF90-E3CA-4509-A17B-3F0657E52580}"/>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48080" cy="3467100"/>
                    </a:xfrm>
                    <a:prstGeom prst="rect">
                      <a:avLst/>
                    </a:prstGeom>
                  </pic:spPr>
                </pic:pic>
              </a:graphicData>
            </a:graphic>
            <wp14:sizeRelH relativeFrom="page">
              <wp14:pctWidth>0</wp14:pctWidth>
            </wp14:sizeRelH>
            <wp14:sizeRelV relativeFrom="page">
              <wp14:pctHeight>0</wp14:pctHeight>
            </wp14:sizeRelV>
          </wp:anchor>
        </w:drawing>
      </w:r>
      <w:r w:rsidRPr="000978D8">
        <w:rPr>
          <w:rFonts w:ascii="ＭＳ ゴシック" w:eastAsia="ＭＳ ゴシック" w:hAnsi="ＭＳ ゴシック"/>
          <w:noProof/>
        </w:rPr>
        <mc:AlternateContent>
          <mc:Choice Requires="wps">
            <w:drawing>
              <wp:anchor distT="45720" distB="45720" distL="114300" distR="114300" simplePos="0" relativeHeight="251698176" behindDoc="0" locked="0" layoutInCell="1" allowOverlap="1" wp14:anchorId="04EA9DA6" wp14:editId="2CCA362E">
                <wp:simplePos x="0" y="0"/>
                <wp:positionH relativeFrom="margin">
                  <wp:posOffset>168275</wp:posOffset>
                </wp:positionH>
                <wp:positionV relativeFrom="paragraph">
                  <wp:posOffset>402297</wp:posOffset>
                </wp:positionV>
                <wp:extent cx="2476500" cy="1404620"/>
                <wp:effectExtent l="0" t="0" r="0" b="0"/>
                <wp:wrapNone/>
                <wp:docPr id="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1404620"/>
                        </a:xfrm>
                        <a:prstGeom prst="rect">
                          <a:avLst/>
                        </a:prstGeom>
                        <a:noFill/>
                        <a:ln w="9525">
                          <a:noFill/>
                          <a:miter lim="800000"/>
                          <a:headEnd/>
                          <a:tailEnd/>
                        </a:ln>
                      </wps:spPr>
                      <wps:txbx>
                        <w:txbxContent>
                          <w:p w14:paraId="7CC3449F" w14:textId="5CD7F0BA" w:rsidR="006862E2" w:rsidRPr="00A31BAF" w:rsidRDefault="006862E2" w:rsidP="006862E2">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【リニア中央新幹線・北陸新幹線】</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EA9DA6" id="_x0000_s1034" type="#_x0000_t202" style="position:absolute;margin-left:13.25pt;margin-top:31.7pt;width:195pt;height:110.6pt;z-index:2516981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" filled="f" stroked="f">
                <v:textbox style="mso-fit-shape-to-text:t">
                  <w:txbxContent>
                    <w:p w14:paraId="7CC3449F" w14:textId="5CD7F0BA" w:rsidR="006862E2" w:rsidRPr="00A31BAF" w:rsidRDefault="006862E2" w:rsidP="006862E2">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【リニア中央新幹線・北陸新幹線】</w:t>
                      </w:r>
                    </w:p>
                  </w:txbxContent>
                </v:textbox>
                <w10:wrap anchorx="margin"/>
              </v:shape>
            </w:pict>
          </mc:Fallback>
        </mc:AlternateContent>
      </w:r>
      <w:r w:rsidR="00237751" w:rsidRPr="009375C9">
        <w:rPr>
          <w:rFonts w:ascii="ＭＳ ゴシック" w:eastAsia="ＭＳ ゴシック" w:hAnsi="ＭＳ ゴシック"/>
          <w:noProof/>
        </w:rPr>
        <w:drawing>
          <wp:anchor distT="0" distB="0" distL="114300" distR="114300" simplePos="0" relativeHeight="251664384" behindDoc="0" locked="0" layoutInCell="1" allowOverlap="1" wp14:anchorId="37EE8CDF" wp14:editId="24261B65">
            <wp:simplePos x="0" y="0"/>
            <wp:positionH relativeFrom="column">
              <wp:posOffset>206375</wp:posOffset>
            </wp:positionH>
            <wp:positionV relativeFrom="paragraph">
              <wp:posOffset>2509520</wp:posOffset>
            </wp:positionV>
            <wp:extent cx="2400300" cy="1836854"/>
            <wp:effectExtent l="0" t="0" r="0" b="0"/>
            <wp:wrapNone/>
            <wp:docPr id="5123" name="Picture 3">
              <a:extLst xmlns:a="http://schemas.openxmlformats.org/drawingml/2006/main">
                <a:ext uri="{FF2B5EF4-FFF2-40B4-BE49-F238E27FC236}">
                  <a16:creationId xmlns:a16="http://schemas.microsoft.com/office/drawing/2014/main" id="{78276049-2113-4089-99B0-898EF569A0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a:extLst>
                        <a:ext uri="{FF2B5EF4-FFF2-40B4-BE49-F238E27FC236}">
                          <a16:creationId xmlns:a16="http://schemas.microsoft.com/office/drawing/2014/main" id="{78276049-2113-4089-99B0-898EF569A092}"/>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l="1270" t="1811" r="2861"/>
                    <a:stretch>
                      <a:fillRect/>
                    </a:stretch>
                  </pic:blipFill>
                  <pic:spPr bwMode="auto">
                    <a:xfrm>
                      <a:off x="0" y="0"/>
                      <a:ext cx="2400300" cy="1836854"/>
                    </a:xfrm>
                    <a:prstGeom prst="rect">
                      <a:avLst/>
                    </a:prstGeom>
                    <a:noFill/>
                    <a:ln>
                      <a:noFill/>
                    </a:ln>
                  </pic:spPr>
                </pic:pic>
              </a:graphicData>
            </a:graphic>
            <wp14:sizeRelH relativeFrom="page">
              <wp14:pctWidth>0</wp14:pctWidth>
            </wp14:sizeRelH>
            <wp14:sizeRelV relativeFrom="page">
              <wp14:pctHeight>0</wp14:pctHeight>
            </wp14:sizeRelV>
          </wp:anchor>
        </w:drawing>
      </w:r>
      <w:r w:rsidR="00237751" w:rsidRPr="009375C9">
        <w:rPr>
          <w:rFonts w:ascii="ＭＳ ゴシック" w:eastAsia="ＭＳ ゴシック" w:hAnsi="ＭＳ ゴシック"/>
          <w:noProof/>
        </w:rPr>
        <w:drawing>
          <wp:anchor distT="0" distB="0" distL="114300" distR="114300" simplePos="0" relativeHeight="251663360" behindDoc="0" locked="0" layoutInCell="1" allowOverlap="1" wp14:anchorId="3A705276" wp14:editId="4DE1D620">
            <wp:simplePos x="0" y="0"/>
            <wp:positionH relativeFrom="column">
              <wp:posOffset>198120</wp:posOffset>
            </wp:positionH>
            <wp:positionV relativeFrom="paragraph">
              <wp:posOffset>657860</wp:posOffset>
            </wp:positionV>
            <wp:extent cx="2433461" cy="1722120"/>
            <wp:effectExtent l="0" t="0" r="5080" b="0"/>
            <wp:wrapNone/>
            <wp:docPr id="5122" name="図 4" descr="C:\Users\miyakeke\AppData\Local\Microsoft\Windows\INetCache\Content.Word\【北陸リニア】図1.png">
              <a:extLst xmlns:a="http://schemas.openxmlformats.org/drawingml/2006/main">
                <a:ext uri="{FF2B5EF4-FFF2-40B4-BE49-F238E27FC236}">
                  <a16:creationId xmlns:a16="http://schemas.microsoft.com/office/drawing/2014/main" id="{1C62F64B-A8CD-4BE0-A998-1191350D83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図 4" descr="C:\Users\miyakeke\AppData\Local\Microsoft\Windows\INetCache\Content.Word\【北陸リニア】図1.png">
                      <a:extLst>
                        <a:ext uri="{FF2B5EF4-FFF2-40B4-BE49-F238E27FC236}">
                          <a16:creationId xmlns:a16="http://schemas.microsoft.com/office/drawing/2014/main" id="{1C62F64B-A8CD-4BE0-A998-1191350D8367}"/>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l="17081" r="4393" b="13370"/>
                    <a:stretch>
                      <a:fillRect/>
                    </a:stretch>
                  </pic:blipFill>
                  <pic:spPr bwMode="auto">
                    <a:xfrm>
                      <a:off x="0" y="0"/>
                      <a:ext cx="2433461" cy="1722120"/>
                    </a:xfrm>
                    <a:prstGeom prst="rect">
                      <a:avLst/>
                    </a:prstGeom>
                    <a:noFill/>
                    <a:ln>
                      <a:noFill/>
                    </a:ln>
                  </pic:spPr>
                </pic:pic>
              </a:graphicData>
            </a:graphic>
            <wp14:sizeRelH relativeFrom="page">
              <wp14:pctWidth>0</wp14:pctWidth>
            </wp14:sizeRelH>
            <wp14:sizeRelV relativeFrom="page">
              <wp14:pctHeight>0</wp14:pctHeight>
            </wp14:sizeRelV>
          </wp:anchor>
        </w:drawing>
      </w:r>
      <w:r w:rsidR="00A041DD">
        <w:rPr>
          <w:rFonts w:ascii="ＭＳ ゴシック" w:eastAsia="ＭＳ ゴシック" w:hAnsi="ＭＳ ゴシック"/>
        </w:rPr>
        <w:br w:type="page"/>
      </w:r>
    </w:p>
    <w:p w14:paraId="1C5A3FFA" w14:textId="4AFE6A7E" w:rsidR="009A6272" w:rsidRPr="009A6272" w:rsidRDefault="009A6272" w:rsidP="00EF4011">
      <w:pPr>
        <w:pStyle w:val="2"/>
        <w:numPr>
          <w:ilvl w:val="0"/>
          <w:numId w:val="2"/>
        </w:numPr>
        <w:rPr>
          <w:rFonts w:ascii="ＭＳ ゴシック" w:eastAsia="ＭＳ ゴシック" w:hAnsi="ＭＳ ゴシック"/>
          <w:b/>
          <w:bCs/>
        </w:rPr>
      </w:pPr>
      <w:bookmarkStart w:id="3" w:name="_Toc200957805"/>
      <w:r w:rsidRPr="009A6272">
        <w:rPr>
          <w:rFonts w:ascii="ＭＳ ゴシック" w:eastAsia="ＭＳ ゴシック" w:hAnsi="ＭＳ ゴシック" w:hint="eastAsia"/>
          <w:b/>
          <w:bCs/>
        </w:rPr>
        <w:lastRenderedPageBreak/>
        <w:t>大阪城東部地区のまちづくりの推進</w:t>
      </w:r>
      <w:bookmarkEnd w:id="3"/>
    </w:p>
    <w:p w14:paraId="61C5524C" w14:textId="4E04FD23" w:rsidR="00B16AAF" w:rsidRPr="00E2744B" w:rsidRDefault="00B16AAF" w:rsidP="00E2744B">
      <w:pPr>
        <w:spacing w:line="240" w:lineRule="exact"/>
        <w:ind w:leftChars="193" w:left="425" w:rightChars="127" w:right="279" w:firstLineChars="64" w:firstLine="128"/>
        <w:jc w:val="right"/>
        <w:rPr>
          <w:rFonts w:ascii="ＭＳ ゴシック" w:eastAsia="ＭＳ ゴシック" w:hAnsi="ＭＳ ゴシック"/>
          <w:b/>
          <w:bCs/>
          <w:color w:val="000000" w:themeColor="text1"/>
          <w:sz w:val="20"/>
          <w:szCs w:val="20"/>
        </w:rPr>
      </w:pPr>
      <w:r w:rsidRPr="00E2744B">
        <w:rPr>
          <w:rFonts w:ascii="ＭＳ ゴシック" w:eastAsia="ＭＳ ゴシック" w:hAnsi="ＭＳ ゴシック" w:hint="eastAsia"/>
          <w:b/>
          <w:bCs/>
          <w:color w:val="000000" w:themeColor="text1"/>
          <w:sz w:val="20"/>
          <w:szCs w:val="20"/>
        </w:rPr>
        <w:t>（※令和７年６月最重点提案・要望項目）</w:t>
      </w:r>
    </w:p>
    <w:p w14:paraId="7A9757B2" w14:textId="7D59783D" w:rsidR="004E32B9" w:rsidRPr="006D4711" w:rsidRDefault="006D4711" w:rsidP="00574213">
      <w:pPr>
        <w:spacing w:line="300" w:lineRule="exact"/>
        <w:ind w:leftChars="193" w:left="425" w:rightChars="127" w:right="279" w:firstLineChars="64" w:firstLine="141"/>
        <w:rPr>
          <w:rFonts w:ascii="ＭＳ 明朝" w:hAnsi="ＭＳ 明朝"/>
          <w:color w:val="000000" w:themeColor="text1"/>
        </w:rPr>
      </w:pPr>
      <w:r w:rsidRPr="006D4711">
        <w:rPr>
          <w:rFonts w:ascii="ＭＳ 明朝" w:hAnsi="ＭＳ 明朝" w:hint="eastAsia"/>
          <w:color w:val="000000" w:themeColor="text1"/>
        </w:rPr>
        <w:t>大阪城公園周辺地域</w:t>
      </w:r>
      <w:r w:rsidR="004E32B9" w:rsidRPr="006D4711">
        <w:rPr>
          <w:rFonts w:ascii="ＭＳ 明朝" w:hAnsi="ＭＳ 明朝" w:hint="eastAsia"/>
          <w:color w:val="000000" w:themeColor="text1"/>
        </w:rPr>
        <w:t>の京橋駅周辺、大阪ビジネスパーク駅周辺、大阪城東部地区（森之宮周辺）では、国際観光拠点の強化、国際的なイノベーション拠点の形成や国際人材の受入環境の整備、人・モノ・情報の交流の促進を目標に掲げた「大阪城公園周辺地域まちづくり方針」を</w:t>
      </w:r>
      <w:r w:rsidR="00574213" w:rsidRPr="006D4711">
        <w:rPr>
          <w:rFonts w:ascii="ＭＳ 明朝" w:hAnsi="ＭＳ 明朝" w:hint="eastAsia"/>
          <w:color w:val="000000" w:themeColor="text1"/>
        </w:rPr>
        <w:t>令和７</w:t>
      </w:r>
      <w:r w:rsidR="004E32B9" w:rsidRPr="006D4711">
        <w:rPr>
          <w:rFonts w:ascii="ＭＳ 明朝" w:hAnsi="ＭＳ 明朝" w:hint="eastAsia"/>
          <w:color w:val="000000" w:themeColor="text1"/>
        </w:rPr>
        <w:t>年5月に策定し、魅力ある複合的な国際拠点の形成を推進していくこととしている。</w:t>
      </w:r>
    </w:p>
    <w:p w14:paraId="1B0C34E9" w14:textId="5D29E882" w:rsidR="004E32B9" w:rsidRPr="006D4711" w:rsidRDefault="004E32B9" w:rsidP="00A31BAF">
      <w:pPr>
        <w:spacing w:line="300" w:lineRule="exact"/>
        <w:ind w:leftChars="193" w:left="425" w:rightChars="127" w:right="279" w:firstLineChars="64" w:firstLine="141"/>
        <w:rPr>
          <w:rFonts w:ascii="ＭＳ 明朝" w:hAnsi="ＭＳ 明朝"/>
          <w:color w:val="000000" w:themeColor="text1"/>
        </w:rPr>
      </w:pPr>
      <w:r w:rsidRPr="006D4711">
        <w:rPr>
          <w:rFonts w:ascii="ＭＳ 明朝" w:hAnsi="ＭＳ 明朝" w:hint="eastAsia"/>
          <w:color w:val="000000" w:themeColor="text1"/>
        </w:rPr>
        <w:t>このうち、大阪城東部地区については、大阪公立大学森之宮キャンパスを先導役とし、「大学とともに成長するイノベーション・フィールドシティ」をコンセプトとしたまちづくりの実現に向けて、関係者と連携し取組を進めている。</w:t>
      </w:r>
    </w:p>
    <w:p w14:paraId="3E56A231" w14:textId="5FCC7B55" w:rsidR="004E32B9" w:rsidRPr="006D4711" w:rsidRDefault="00574213" w:rsidP="00A31BAF">
      <w:pPr>
        <w:spacing w:line="300" w:lineRule="exact"/>
        <w:ind w:leftChars="193" w:left="425" w:rightChars="127" w:right="279" w:firstLineChars="64" w:firstLine="141"/>
        <w:rPr>
          <w:rFonts w:ascii="ＭＳ 明朝" w:hAnsi="ＭＳ 明朝"/>
          <w:color w:val="000000" w:themeColor="text1"/>
        </w:rPr>
      </w:pPr>
      <w:r w:rsidRPr="006D4711">
        <w:rPr>
          <w:rFonts w:ascii="ＭＳ 明朝" w:hAnsi="ＭＳ 明朝" w:hint="eastAsia"/>
          <w:color w:val="000000" w:themeColor="text1"/>
        </w:rPr>
        <w:t>令和７</w:t>
      </w:r>
      <w:r w:rsidR="004E32B9" w:rsidRPr="006D4711">
        <w:rPr>
          <w:rFonts w:ascii="ＭＳ 明朝" w:hAnsi="ＭＳ 明朝" w:hint="eastAsia"/>
          <w:color w:val="000000" w:themeColor="text1"/>
        </w:rPr>
        <w:t>年9月開設予定の森之宮1期キャンパスに続き、土地利用・基盤整備の方針や今後のスケジュール等を示した「1.5期開発の開発方針」において大阪城方面との回遊性の向上をめざし、大学キャンパスから新駅を結ぶデッキや第二寝屋川沿いの親水空間、大阪城公園駅に至るデッキなど、歩行者空間のネットワーク化を図ることとしており、大阪城公園接続デッキについては、令和７年度には工事に着手するなど令和10年春からのまちびらきに向け取り組んでいる。</w:t>
      </w:r>
    </w:p>
    <w:p w14:paraId="1C98F996" w14:textId="42A4474B" w:rsidR="004E32B9" w:rsidRPr="006D4711" w:rsidRDefault="004E32B9" w:rsidP="00A31BAF">
      <w:pPr>
        <w:spacing w:line="300" w:lineRule="exact"/>
        <w:ind w:leftChars="193" w:left="425" w:rightChars="127" w:right="279" w:firstLineChars="64" w:firstLine="141"/>
        <w:rPr>
          <w:rFonts w:ascii="ＭＳ 明朝" w:hAnsi="ＭＳ 明朝"/>
          <w:color w:val="000000" w:themeColor="text1"/>
        </w:rPr>
      </w:pPr>
      <w:r w:rsidRPr="006D4711">
        <w:rPr>
          <w:rFonts w:ascii="ＭＳ 明朝" w:hAnsi="ＭＳ 明朝" w:hint="eastAsia"/>
          <w:color w:val="000000" w:themeColor="text1"/>
        </w:rPr>
        <w:t>また、同方針を踏まえ、Osaka Metroと公立大学法人大阪により、森之宮1.5期キャンパス及び大規模集客・交流施設等の</w:t>
      </w:r>
      <w:r w:rsidR="00837C09" w:rsidRPr="006D4711">
        <w:rPr>
          <w:rFonts w:ascii="ＭＳ 明朝" w:hAnsi="ＭＳ 明朝" w:hint="eastAsia"/>
          <w:color w:val="000000" w:themeColor="text1"/>
        </w:rPr>
        <w:t>決定に向けて取り組んでいる。</w:t>
      </w:r>
    </w:p>
    <w:p w14:paraId="3EB809B0" w14:textId="6B6CE1E9" w:rsidR="009A6272" w:rsidRPr="00A31BAF" w:rsidRDefault="006A3714" w:rsidP="00A31BAF">
      <w:pPr>
        <w:spacing w:line="300" w:lineRule="exact"/>
        <w:ind w:leftChars="193" w:left="425" w:rightChars="127" w:right="279" w:firstLineChars="64" w:firstLine="141"/>
        <w:rPr>
          <w:rFonts w:ascii="ＭＳ 明朝" w:hAnsi="ＭＳ 明朝"/>
          <w:color w:val="000000" w:themeColor="text1"/>
        </w:rPr>
      </w:pPr>
      <w:r w:rsidRPr="006D4711">
        <w:rPr>
          <w:rFonts w:ascii="ＭＳ 明朝" w:hAnsi="ＭＳ 明朝" w:hint="eastAsia"/>
          <w:color w:val="000000" w:themeColor="text1"/>
        </w:rPr>
        <w:t>大阪城公園周辺地域</w:t>
      </w:r>
      <w:r w:rsidR="004E32B9" w:rsidRPr="006D4711">
        <w:rPr>
          <w:rFonts w:ascii="ＭＳ 明朝" w:hAnsi="ＭＳ 明朝" w:hint="eastAsia"/>
          <w:color w:val="000000" w:themeColor="text1"/>
        </w:rPr>
        <w:t>の魅力創出及び大阪城東部地区のにぎわい創出</w:t>
      </w:r>
      <w:r w:rsidR="00833351">
        <w:rPr>
          <w:rFonts w:ascii="ＭＳ 明朝" w:hAnsi="ＭＳ 明朝" w:hint="eastAsia"/>
          <w:color w:val="000000" w:themeColor="text1"/>
        </w:rPr>
        <w:t>や</w:t>
      </w:r>
      <w:r w:rsidR="004E32B9" w:rsidRPr="00A31BAF">
        <w:rPr>
          <w:rFonts w:ascii="ＭＳ 明朝" w:hAnsi="ＭＳ 明朝" w:hint="eastAsia"/>
          <w:color w:val="000000" w:themeColor="text1"/>
        </w:rPr>
        <w:t>回遊性の向上に向けて、以下の事項を要望する。</w:t>
      </w:r>
    </w:p>
    <w:p w14:paraId="4BF6C019" w14:textId="2C5155C3" w:rsidR="004E32B9" w:rsidRPr="00A31BAF" w:rsidRDefault="004E32B9" w:rsidP="00A31BAF">
      <w:pPr>
        <w:spacing w:line="300" w:lineRule="exact"/>
        <w:ind w:leftChars="193" w:left="425" w:rightChars="127" w:right="279" w:firstLineChars="64" w:firstLine="141"/>
        <w:rPr>
          <w:rFonts w:ascii="ＭＳ 明朝" w:hAnsi="ＭＳ 明朝"/>
          <w:color w:val="000000" w:themeColor="text1"/>
        </w:rPr>
      </w:pPr>
    </w:p>
    <w:p w14:paraId="098C5E07" w14:textId="597E5B1E" w:rsidR="004E32B9" w:rsidRPr="00A31BAF" w:rsidRDefault="006A3714" w:rsidP="00A31BAF">
      <w:pPr>
        <w:pStyle w:val="a3"/>
        <w:numPr>
          <w:ilvl w:val="0"/>
          <w:numId w:val="5"/>
        </w:numPr>
        <w:spacing w:line="300" w:lineRule="exact"/>
        <w:ind w:leftChars="0" w:rightChars="127" w:right="279" w:hanging="279"/>
        <w:rPr>
          <w:rFonts w:ascii="ＭＳ 明朝" w:hAnsi="ＭＳ 明朝"/>
          <w:color w:val="000000" w:themeColor="text1"/>
        </w:rPr>
      </w:pPr>
      <w:r w:rsidRPr="006D4711">
        <w:rPr>
          <w:rFonts w:ascii="ＭＳ 明朝" w:hAnsi="ＭＳ 明朝" w:hint="eastAsia"/>
          <w:color w:val="000000" w:themeColor="text1"/>
        </w:rPr>
        <w:t>大阪城公園周辺地域</w:t>
      </w:r>
      <w:r w:rsidR="004E32B9" w:rsidRPr="00A31BAF">
        <w:rPr>
          <w:rFonts w:ascii="ＭＳ 明朝" w:hAnsi="ＭＳ 明朝" w:hint="eastAsia"/>
          <w:color w:val="000000" w:themeColor="text1"/>
        </w:rPr>
        <w:t>の魅力ある複合的な国際拠点形成の推進にあたり、国際競争力強化に資する民間都市開発の更なる促進のための特定都市再生緊急整備地域の指定を行うこと。</w:t>
      </w:r>
    </w:p>
    <w:p w14:paraId="76EDEB48" w14:textId="58393DCD" w:rsidR="004E32B9" w:rsidRPr="00A31BAF" w:rsidRDefault="004E32B9" w:rsidP="00A31BAF">
      <w:pPr>
        <w:pStyle w:val="a3"/>
        <w:numPr>
          <w:ilvl w:val="0"/>
          <w:numId w:val="5"/>
        </w:numPr>
        <w:spacing w:line="300" w:lineRule="exact"/>
        <w:ind w:leftChars="0" w:rightChars="127" w:right="279" w:hanging="279"/>
        <w:rPr>
          <w:rFonts w:ascii="ＭＳ 明朝" w:hAnsi="ＭＳ 明朝"/>
          <w:color w:val="000000" w:themeColor="text1"/>
        </w:rPr>
      </w:pPr>
      <w:r w:rsidRPr="00A31BAF">
        <w:rPr>
          <w:rFonts w:ascii="ＭＳ 明朝" w:hAnsi="ＭＳ 明朝" w:hint="eastAsia"/>
          <w:color w:val="000000" w:themeColor="text1"/>
        </w:rPr>
        <w:t>大阪城東部地区において、アクセス性及び回遊性の向上に向け、大阪城東部地区と大阪城公園をつなぐ歩行者動線ネットワークを形成するために必要な財政支援を行うこと。</w:t>
      </w:r>
    </w:p>
    <w:p w14:paraId="5037D37F" w14:textId="23EEC1CD" w:rsidR="00A041DD" w:rsidRDefault="00A041DD" w:rsidP="00E5615A">
      <w:pPr>
        <w:ind w:leftChars="193" w:left="425" w:rightChars="127" w:right="279" w:firstLineChars="64" w:firstLine="141"/>
        <w:rPr>
          <w:rFonts w:ascii="ＭＳ ゴシック" w:eastAsia="ＭＳ ゴシック" w:hAnsi="ＭＳ ゴシック"/>
        </w:rPr>
        <w:sectPr w:rsidR="00A041DD" w:rsidSect="00683FF0">
          <w:type w:val="continuous"/>
          <w:pgSz w:w="11906" w:h="16838"/>
          <w:pgMar w:top="992" w:right="851" w:bottom="567" w:left="851" w:header="0" w:footer="0" w:gutter="0"/>
          <w:cols w:space="425"/>
          <w:docGrid w:type="lines" w:linePitch="360"/>
        </w:sectPr>
      </w:pPr>
    </w:p>
    <w:p w14:paraId="74C85C5A" w14:textId="2704B817" w:rsidR="00A041DD" w:rsidRDefault="004442A2" w:rsidP="00E5615A">
      <w:pPr>
        <w:ind w:leftChars="193" w:left="425" w:rightChars="127" w:right="279" w:firstLineChars="64" w:firstLine="141"/>
        <w:rPr>
          <w:rFonts w:ascii="ＭＳ ゴシック" w:eastAsia="ＭＳ ゴシック" w:hAnsi="ＭＳ ゴシック"/>
        </w:rPr>
      </w:pPr>
      <w:r w:rsidRPr="000978D8">
        <w:rPr>
          <w:rFonts w:ascii="ＭＳ ゴシック" w:eastAsia="ＭＳ ゴシック" w:hAnsi="ＭＳ ゴシック"/>
          <w:noProof/>
        </w:rPr>
        <mc:AlternateContent>
          <mc:Choice Requires="wps">
            <w:drawing>
              <wp:anchor distT="45720" distB="45720" distL="114300" distR="114300" simplePos="0" relativeHeight="251704320" behindDoc="0" locked="0" layoutInCell="1" allowOverlap="1" wp14:anchorId="43FA4A0A" wp14:editId="4DCE4806">
                <wp:simplePos x="0" y="0"/>
                <wp:positionH relativeFrom="margin">
                  <wp:posOffset>1080597</wp:posOffset>
                </wp:positionH>
                <wp:positionV relativeFrom="paragraph">
                  <wp:posOffset>87053</wp:posOffset>
                </wp:positionV>
                <wp:extent cx="4378036" cy="1404620"/>
                <wp:effectExtent l="0" t="0" r="0" b="0"/>
                <wp:wrapNone/>
                <wp:docPr id="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8036" cy="1404620"/>
                        </a:xfrm>
                        <a:prstGeom prst="rect">
                          <a:avLst/>
                        </a:prstGeom>
                        <a:noFill/>
                        <a:ln w="9525">
                          <a:noFill/>
                          <a:miter lim="800000"/>
                          <a:headEnd/>
                          <a:tailEnd/>
                        </a:ln>
                      </wps:spPr>
                      <wps:txbx>
                        <w:txbxContent>
                          <w:p w14:paraId="658372AA" w14:textId="03782AFE" w:rsidR="009844F7" w:rsidRPr="00003F46" w:rsidRDefault="009844F7" w:rsidP="009844F7">
                            <w:pPr>
                              <w:ind w:firstLine="0"/>
                              <w:jc w:val="center"/>
                              <w:rPr>
                                <w:rFonts w:ascii="ＭＳ ゴシック" w:eastAsia="ＭＳ ゴシック" w:hAnsi="ＭＳ ゴシック"/>
                                <w:sz w:val="20"/>
                                <w:szCs w:val="20"/>
                              </w:rPr>
                            </w:pPr>
                            <w:r w:rsidRPr="00003F46">
                              <w:rPr>
                                <w:rFonts w:ascii="ＭＳ ゴシック" w:eastAsia="ＭＳ ゴシック" w:hAnsi="ＭＳ ゴシック" w:hint="eastAsia"/>
                                <w:sz w:val="20"/>
                                <w:szCs w:val="20"/>
                              </w:rPr>
                              <w:t>【大阪城公園周辺地域】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FA4A0A" id="_x0000_s1035" type="#_x0000_t202" style="position:absolute;left:0;text-align:left;margin-left:85.1pt;margin-top:6.85pt;width:344.75pt;height:110.6pt;z-index:2517043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" filled="f" stroked="f">
                <v:textbox style="mso-fit-shape-to-text:t">
                  <w:txbxContent>
                    <w:p w14:paraId="658372AA" w14:textId="03782AFE" w:rsidR="009844F7" w:rsidRPr="00003F46" w:rsidRDefault="009844F7" w:rsidP="009844F7">
                      <w:pPr>
                        <w:ind w:firstLine="0"/>
                        <w:jc w:val="center"/>
                        <w:rPr>
                          <w:rFonts w:ascii="ＭＳ ゴシック" w:eastAsia="ＭＳ ゴシック" w:hAnsi="ＭＳ ゴシック"/>
                          <w:sz w:val="20"/>
                          <w:szCs w:val="20"/>
                        </w:rPr>
                      </w:pPr>
                      <w:r w:rsidRPr="00003F46">
                        <w:rPr>
                          <w:rFonts w:ascii="ＭＳ ゴシック" w:eastAsia="ＭＳ ゴシック" w:hAnsi="ＭＳ ゴシック" w:hint="eastAsia"/>
                          <w:sz w:val="20"/>
                          <w:szCs w:val="20"/>
                        </w:rPr>
                        <w:t>【大阪城公園周辺地域】</w:t>
                      </w:r>
                    </w:p>
                  </w:txbxContent>
                </v:textbox>
                <w10:wrap anchorx="margin"/>
              </v:shape>
            </w:pict>
          </mc:Fallback>
        </mc:AlternateContent>
      </w:r>
      <w:r w:rsidRPr="009375C9">
        <w:rPr>
          <w:rFonts w:ascii="ＭＳ ゴシック" w:eastAsia="ＭＳ ゴシック" w:hAnsi="ＭＳ ゴシック"/>
          <w:noProof/>
        </w:rPr>
        <w:drawing>
          <wp:anchor distT="0" distB="0" distL="114300" distR="114300" simplePos="0" relativeHeight="251665408" behindDoc="0" locked="0" layoutInCell="1" allowOverlap="1" wp14:anchorId="0FDB69C7" wp14:editId="5F8321BA">
            <wp:simplePos x="0" y="0"/>
            <wp:positionH relativeFrom="margin">
              <wp:align>center</wp:align>
            </wp:positionH>
            <wp:positionV relativeFrom="paragraph">
              <wp:posOffset>322580</wp:posOffset>
            </wp:positionV>
            <wp:extent cx="4386091" cy="2444921"/>
            <wp:effectExtent l="0" t="0" r="0" b="0"/>
            <wp:wrapNone/>
            <wp:docPr id="35" name="図 34">
              <a:extLst xmlns:a="http://schemas.openxmlformats.org/drawingml/2006/main">
                <a:ext uri="{FF2B5EF4-FFF2-40B4-BE49-F238E27FC236}">
                  <a16:creationId xmlns:a16="http://schemas.microsoft.com/office/drawing/2014/main" id="{40008600-7618-4727-B987-3F8F8F64CD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4">
                      <a:extLst>
                        <a:ext uri="{FF2B5EF4-FFF2-40B4-BE49-F238E27FC236}">
                          <a16:creationId xmlns:a16="http://schemas.microsoft.com/office/drawing/2014/main" id="{40008600-7618-4727-B987-3F8F8F64CDBA}"/>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386091" cy="2444921"/>
                    </a:xfrm>
                    <a:prstGeom prst="rect">
                      <a:avLst/>
                    </a:prstGeom>
                  </pic:spPr>
                </pic:pic>
              </a:graphicData>
            </a:graphic>
            <wp14:sizeRelH relativeFrom="page">
              <wp14:pctWidth>0</wp14:pctWidth>
            </wp14:sizeRelH>
            <wp14:sizeRelV relativeFrom="page">
              <wp14:pctHeight>0</wp14:pctHeight>
            </wp14:sizeRelV>
          </wp:anchor>
        </w:drawing>
      </w:r>
      <w:r w:rsidRPr="000978D8">
        <w:rPr>
          <w:rFonts w:ascii="ＭＳ ゴシック" w:eastAsia="ＭＳ ゴシック" w:hAnsi="ＭＳ ゴシック"/>
          <w:noProof/>
        </w:rPr>
        <mc:AlternateContent>
          <mc:Choice Requires="wps">
            <w:drawing>
              <wp:anchor distT="45720" distB="45720" distL="114300" distR="114300" simplePos="0" relativeHeight="251732992" behindDoc="0" locked="0" layoutInCell="1" allowOverlap="1" wp14:anchorId="7F467DF5" wp14:editId="77D5C8E9">
                <wp:simplePos x="0" y="0"/>
                <wp:positionH relativeFrom="margin">
                  <wp:posOffset>4454706</wp:posOffset>
                </wp:positionH>
                <wp:positionV relativeFrom="paragraph">
                  <wp:posOffset>3014708</wp:posOffset>
                </wp:positionV>
                <wp:extent cx="1905000" cy="1404620"/>
                <wp:effectExtent l="0" t="0" r="0" b="0"/>
                <wp:wrapNone/>
                <wp:docPr id="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404620"/>
                        </a:xfrm>
                        <a:prstGeom prst="rect">
                          <a:avLst/>
                        </a:prstGeom>
                        <a:noFill/>
                        <a:ln w="9525">
                          <a:noFill/>
                          <a:miter lim="800000"/>
                          <a:headEnd/>
                          <a:tailEnd/>
                        </a:ln>
                      </wps:spPr>
                      <wps:txbx>
                        <w:txbxContent>
                          <w:p w14:paraId="2B901AE4" w14:textId="2FB66793" w:rsidR="00003F46" w:rsidRPr="00003F46" w:rsidRDefault="00003F46" w:rsidP="00003F46">
                            <w:pPr>
                              <w:ind w:firstLine="0"/>
                              <w:rPr>
                                <w:rFonts w:ascii="HGP創英角ｺﾞｼｯｸUB" w:eastAsia="HGP創英角ｺﾞｼｯｸUB" w:hAnsi="HGP創英角ｺﾞｼｯｸUB"/>
                                <w:b/>
                                <w:bCs/>
                                <w:sz w:val="16"/>
                                <w:szCs w:val="16"/>
                                <w14:textOutline w14:w="3175" w14:cap="rnd" w14:cmpd="sng" w14:algn="ctr">
                                  <w14:solidFill>
                                    <w14:schemeClr w14:val="bg1"/>
                                  </w14:solidFill>
                                  <w14:prstDash w14:val="solid"/>
                                  <w14:bevel/>
                                </w14:textOutline>
                              </w:rPr>
                            </w:pPr>
                            <w:r w:rsidRPr="00003F46">
                              <w:rPr>
                                <w:rFonts w:ascii="HGP創英角ｺﾞｼｯｸUB" w:eastAsia="HGP創英角ｺﾞｼｯｸUB" w:hAnsi="HGP創英角ｺﾞｼｯｸUB" w:hint="eastAsia"/>
                                <w:b/>
                                <w:bCs/>
                                <w:sz w:val="16"/>
                                <w:szCs w:val="16"/>
                                <w14:textOutline w14:w="3175" w14:cap="rnd" w14:cmpd="sng" w14:algn="ctr">
                                  <w14:solidFill>
                                    <w14:schemeClr w14:val="bg1"/>
                                  </w14:solidFill>
                                  <w14:prstDash w14:val="solid"/>
                                  <w14:bevel/>
                                </w14:textOutline>
                              </w:rPr>
                              <w:t>１期キャンパス</w:t>
                            </w:r>
                            <w:r>
                              <w:rPr>
                                <w:rFonts w:ascii="HGP創英角ｺﾞｼｯｸUB" w:eastAsia="HGP創英角ｺﾞｼｯｸUB" w:hAnsi="HGP創英角ｺﾞｼｯｸUB" w:hint="eastAsia"/>
                                <w:b/>
                                <w:bCs/>
                                <w:sz w:val="16"/>
                                <w:szCs w:val="16"/>
                                <w14:textOutline w14:w="3175" w14:cap="rnd" w14:cmpd="sng" w14:algn="ctr">
                                  <w14:solidFill>
                                    <w14:schemeClr w14:val="bg1"/>
                                  </w14:solidFill>
                                  <w14:prstDash w14:val="solid"/>
                                  <w14:bevel/>
                                </w14:textOutline>
                              </w:rPr>
                              <w:t xml:space="preserve"> （</w:t>
                            </w:r>
                            <w:r w:rsidR="004442A2">
                              <w:rPr>
                                <w:rFonts w:ascii="HGP創英角ｺﾞｼｯｸUB" w:eastAsia="HGP創英角ｺﾞｼｯｸUB" w:hAnsi="HGP創英角ｺﾞｼｯｸUB" w:hint="eastAsia"/>
                                <w:b/>
                                <w:bCs/>
                                <w:sz w:val="16"/>
                                <w:szCs w:val="16"/>
                                <w14:textOutline w14:w="3175" w14:cap="rnd" w14:cmpd="sng" w14:algn="ctr">
                                  <w14:solidFill>
                                    <w14:schemeClr w14:val="bg1"/>
                                  </w14:solidFill>
                                  <w14:prstDash w14:val="solid"/>
                                  <w14:bevel/>
                                </w14:textOutline>
                              </w:rPr>
                              <w:t>Ｒ７</w:t>
                            </w:r>
                            <w:r w:rsidR="004442A2">
                              <w:rPr>
                                <w:rFonts w:ascii="HGP創英角ｺﾞｼｯｸUB" w:eastAsia="HGP創英角ｺﾞｼｯｸUB" w:hAnsi="HGP創英角ｺﾞｼｯｸUB"/>
                                <w:b/>
                                <w:bCs/>
                                <w:sz w:val="16"/>
                                <w:szCs w:val="16"/>
                                <w14:textOutline w14:w="3175" w14:cap="rnd" w14:cmpd="sng" w14:algn="ctr">
                                  <w14:solidFill>
                                    <w14:schemeClr w14:val="bg1"/>
                                  </w14:solidFill>
                                  <w14:prstDash w14:val="solid"/>
                                  <w14:bevel/>
                                </w14:textOutline>
                              </w:rPr>
                              <w:t>.</w:t>
                            </w:r>
                            <w:r w:rsidR="004442A2">
                              <w:rPr>
                                <w:rFonts w:ascii="HGP創英角ｺﾞｼｯｸUB" w:eastAsia="HGP創英角ｺﾞｼｯｸUB" w:hAnsi="HGP創英角ｺﾞｼｯｸUB" w:hint="eastAsia"/>
                                <w:b/>
                                <w:bCs/>
                                <w:sz w:val="16"/>
                                <w:szCs w:val="16"/>
                                <w14:textOutline w14:w="3175" w14:cap="rnd" w14:cmpd="sng" w14:algn="ctr">
                                  <w14:solidFill>
                                    <w14:schemeClr w14:val="bg1"/>
                                  </w14:solidFill>
                                  <w14:prstDash w14:val="solid"/>
                                  <w14:bevel/>
                                </w14:textOutline>
                              </w:rPr>
                              <w:t>９</w:t>
                            </w:r>
                            <w:r w:rsidRPr="00003F46">
                              <w:rPr>
                                <w:rFonts w:ascii="HGP創英角ｺﾞｼｯｸUB" w:eastAsia="HGP創英角ｺﾞｼｯｸUB" w:hAnsi="HGP創英角ｺﾞｼｯｸUB" w:hint="eastAsia"/>
                                <w:b/>
                                <w:bCs/>
                                <w:sz w:val="16"/>
                                <w:szCs w:val="16"/>
                                <w14:textOutline w14:w="3175" w14:cap="rnd" w14:cmpd="sng" w14:algn="ctr">
                                  <w14:solidFill>
                                    <w14:schemeClr w14:val="bg1"/>
                                  </w14:solidFill>
                                  <w14:prstDash w14:val="solid"/>
                                  <w14:bevel/>
                                </w14:textOutline>
                              </w:rPr>
                              <w:t>開設）</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467DF5" id="_x0000_s1036" type="#_x0000_t202" style="position:absolute;left:0;text-align:left;margin-left:350.75pt;margin-top:237.4pt;width:150pt;height:110.6pt;z-index:2517329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" filled="f" stroked="f">
                <v:textbox style="mso-fit-shape-to-text:t">
                  <w:txbxContent>
                    <w:p w14:paraId="2B901AE4" w14:textId="2FB66793" w:rsidR="00003F46" w:rsidRPr="00003F46" w:rsidRDefault="00003F46" w:rsidP="00003F46">
                      <w:pPr>
                        <w:ind w:firstLine="0"/>
                        <w:rPr>
                          <w:rFonts w:ascii="HGP創英角ｺﾞｼｯｸUB" w:eastAsia="HGP創英角ｺﾞｼｯｸUB" w:hAnsi="HGP創英角ｺﾞｼｯｸUB"/>
                          <w:b/>
                          <w:bCs/>
                          <w:sz w:val="16"/>
                          <w:szCs w:val="16"/>
                          <w14:textOutline w14:w="3175" w14:cap="rnd" w14:cmpd="sng" w14:algn="ctr">
                            <w14:solidFill>
                              <w14:schemeClr w14:val="bg1"/>
                            </w14:solidFill>
                            <w14:prstDash w14:val="solid"/>
                            <w14:bevel/>
                          </w14:textOutline>
                        </w:rPr>
                      </w:pPr>
                      <w:r w:rsidRPr="00003F46">
                        <w:rPr>
                          <w:rFonts w:ascii="HGP創英角ｺﾞｼｯｸUB" w:eastAsia="HGP創英角ｺﾞｼｯｸUB" w:hAnsi="HGP創英角ｺﾞｼｯｸUB" w:hint="eastAsia"/>
                          <w:b/>
                          <w:bCs/>
                          <w:sz w:val="16"/>
                          <w:szCs w:val="16"/>
                          <w14:textOutline w14:w="3175" w14:cap="rnd" w14:cmpd="sng" w14:algn="ctr">
                            <w14:solidFill>
                              <w14:schemeClr w14:val="bg1"/>
                            </w14:solidFill>
                            <w14:prstDash w14:val="solid"/>
                            <w14:bevel/>
                          </w14:textOutline>
                        </w:rPr>
                        <w:t>１期キャンパス</w:t>
                      </w:r>
                      <w:r>
                        <w:rPr>
                          <w:rFonts w:ascii="HGP創英角ｺﾞｼｯｸUB" w:eastAsia="HGP創英角ｺﾞｼｯｸUB" w:hAnsi="HGP創英角ｺﾞｼｯｸUB" w:hint="eastAsia"/>
                          <w:b/>
                          <w:bCs/>
                          <w:sz w:val="16"/>
                          <w:szCs w:val="16"/>
                          <w14:textOutline w14:w="3175" w14:cap="rnd" w14:cmpd="sng" w14:algn="ctr">
                            <w14:solidFill>
                              <w14:schemeClr w14:val="bg1"/>
                            </w14:solidFill>
                            <w14:prstDash w14:val="solid"/>
                            <w14:bevel/>
                          </w14:textOutline>
                        </w:rPr>
                        <w:t xml:space="preserve"> （</w:t>
                      </w:r>
                      <w:r w:rsidR="004442A2">
                        <w:rPr>
                          <w:rFonts w:ascii="HGP創英角ｺﾞｼｯｸUB" w:eastAsia="HGP創英角ｺﾞｼｯｸUB" w:hAnsi="HGP創英角ｺﾞｼｯｸUB" w:hint="eastAsia"/>
                          <w:b/>
                          <w:bCs/>
                          <w:sz w:val="16"/>
                          <w:szCs w:val="16"/>
                          <w14:textOutline w14:w="3175" w14:cap="rnd" w14:cmpd="sng" w14:algn="ctr">
                            <w14:solidFill>
                              <w14:schemeClr w14:val="bg1"/>
                            </w14:solidFill>
                            <w14:prstDash w14:val="solid"/>
                            <w14:bevel/>
                          </w14:textOutline>
                        </w:rPr>
                        <w:t>Ｒ７</w:t>
                      </w:r>
                      <w:r w:rsidR="004442A2">
                        <w:rPr>
                          <w:rFonts w:ascii="HGP創英角ｺﾞｼｯｸUB" w:eastAsia="HGP創英角ｺﾞｼｯｸUB" w:hAnsi="HGP創英角ｺﾞｼｯｸUB"/>
                          <w:b/>
                          <w:bCs/>
                          <w:sz w:val="16"/>
                          <w:szCs w:val="16"/>
                          <w14:textOutline w14:w="3175" w14:cap="rnd" w14:cmpd="sng" w14:algn="ctr">
                            <w14:solidFill>
                              <w14:schemeClr w14:val="bg1"/>
                            </w14:solidFill>
                            <w14:prstDash w14:val="solid"/>
                            <w14:bevel/>
                          </w14:textOutline>
                        </w:rPr>
                        <w:t>.</w:t>
                      </w:r>
                      <w:r w:rsidR="004442A2">
                        <w:rPr>
                          <w:rFonts w:ascii="HGP創英角ｺﾞｼｯｸUB" w:eastAsia="HGP創英角ｺﾞｼｯｸUB" w:hAnsi="HGP創英角ｺﾞｼｯｸUB" w:hint="eastAsia"/>
                          <w:b/>
                          <w:bCs/>
                          <w:sz w:val="16"/>
                          <w:szCs w:val="16"/>
                          <w14:textOutline w14:w="3175" w14:cap="rnd" w14:cmpd="sng" w14:algn="ctr">
                            <w14:solidFill>
                              <w14:schemeClr w14:val="bg1"/>
                            </w14:solidFill>
                            <w14:prstDash w14:val="solid"/>
                            <w14:bevel/>
                          </w14:textOutline>
                        </w:rPr>
                        <w:t>９</w:t>
                      </w:r>
                      <w:r w:rsidRPr="00003F46">
                        <w:rPr>
                          <w:rFonts w:ascii="HGP創英角ｺﾞｼｯｸUB" w:eastAsia="HGP創英角ｺﾞｼｯｸUB" w:hAnsi="HGP創英角ｺﾞｼｯｸUB" w:hint="eastAsia"/>
                          <w:b/>
                          <w:bCs/>
                          <w:sz w:val="16"/>
                          <w:szCs w:val="16"/>
                          <w14:textOutline w14:w="3175" w14:cap="rnd" w14:cmpd="sng" w14:algn="ctr">
                            <w14:solidFill>
                              <w14:schemeClr w14:val="bg1"/>
                            </w14:solidFill>
                            <w14:prstDash w14:val="solid"/>
                            <w14:bevel/>
                          </w14:textOutline>
                        </w:rPr>
                        <w:t>開設）</w:t>
                      </w:r>
                    </w:p>
                  </w:txbxContent>
                </v:textbox>
                <w10:wrap anchorx="margin"/>
              </v:shape>
            </w:pict>
          </mc:Fallback>
        </mc:AlternateContent>
      </w:r>
      <w:r w:rsidRPr="00003F46">
        <w:rPr>
          <w:rFonts w:ascii="ＭＳ ゴシック" w:eastAsia="ＭＳ ゴシック" w:hAnsi="ＭＳ ゴシック"/>
          <w:noProof/>
        </w:rPr>
        <w:drawing>
          <wp:anchor distT="0" distB="0" distL="114300" distR="114300" simplePos="0" relativeHeight="251731968" behindDoc="0" locked="0" layoutInCell="1" allowOverlap="1" wp14:anchorId="7C0FF9A6" wp14:editId="5F898FFF">
            <wp:simplePos x="0" y="0"/>
            <wp:positionH relativeFrom="margin">
              <wp:posOffset>4501515</wp:posOffset>
            </wp:positionH>
            <wp:positionV relativeFrom="paragraph">
              <wp:posOffset>3063875</wp:posOffset>
            </wp:positionV>
            <wp:extent cx="1989700" cy="1413163"/>
            <wp:effectExtent l="0" t="0" r="0" b="0"/>
            <wp:wrapNone/>
            <wp:docPr id="38" name="図 31">
              <a:extLst xmlns:a="http://schemas.openxmlformats.org/drawingml/2006/main">
                <a:ext uri="{FF2B5EF4-FFF2-40B4-BE49-F238E27FC236}">
                  <a16:creationId xmlns:a16="http://schemas.microsoft.com/office/drawing/2014/main" id="{93ABFDC6-942A-4CBD-8D5F-AD4B1332B4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1">
                      <a:extLst>
                        <a:ext uri="{FF2B5EF4-FFF2-40B4-BE49-F238E27FC236}">
                          <a16:creationId xmlns:a16="http://schemas.microsoft.com/office/drawing/2014/main" id="{93ABFDC6-942A-4CBD-8D5F-AD4B1332B44E}"/>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a:stretch/>
                  </pic:blipFill>
                  <pic:spPr>
                    <a:xfrm>
                      <a:off x="0" y="0"/>
                      <a:ext cx="1989700" cy="1413163"/>
                    </a:xfrm>
                    <a:prstGeom prst="rect">
                      <a:avLst/>
                    </a:prstGeom>
                  </pic:spPr>
                </pic:pic>
              </a:graphicData>
            </a:graphic>
            <wp14:sizeRelH relativeFrom="page">
              <wp14:pctWidth>0</wp14:pctWidth>
            </wp14:sizeRelH>
            <wp14:sizeRelV relativeFrom="page">
              <wp14:pctHeight>0</wp14:pctHeight>
            </wp14:sizeRelV>
          </wp:anchor>
        </w:drawing>
      </w:r>
      <w:r w:rsidR="00003F46">
        <w:rPr>
          <w:rFonts w:ascii="ＭＳ ゴシック" w:eastAsia="ＭＳ ゴシック" w:hAnsi="ＭＳ ゴシック"/>
          <w:noProof/>
        </w:rPr>
        <mc:AlternateContent>
          <mc:Choice Requires="wps">
            <w:drawing>
              <wp:anchor distT="0" distB="0" distL="114300" distR="114300" simplePos="0" relativeHeight="251730944" behindDoc="0" locked="0" layoutInCell="1" allowOverlap="1" wp14:anchorId="0CA4C250" wp14:editId="3B66257E">
                <wp:simplePos x="0" y="0"/>
                <wp:positionH relativeFrom="column">
                  <wp:posOffset>3654626</wp:posOffset>
                </wp:positionH>
                <wp:positionV relativeFrom="paragraph">
                  <wp:posOffset>4451417</wp:posOffset>
                </wp:positionV>
                <wp:extent cx="1240971" cy="174171"/>
                <wp:effectExtent l="0" t="0" r="16510" b="16510"/>
                <wp:wrapNone/>
                <wp:docPr id="42" name="フリーフォーム: 図形 42"/>
                <wp:cNvGraphicFramePr/>
                <a:graphic xmlns:a="http://schemas.openxmlformats.org/drawingml/2006/main">
                  <a:graphicData uri="http://schemas.microsoft.com/office/word/2010/wordprocessingShape">
                    <wps:wsp>
                      <wps:cNvSpPr/>
                      <wps:spPr>
                        <a:xfrm>
                          <a:off x="0" y="0"/>
                          <a:ext cx="1240971" cy="174171"/>
                        </a:xfrm>
                        <a:custGeom>
                          <a:avLst/>
                          <a:gdLst>
                            <a:gd name="connsiteX0" fmla="*/ 0 w 1240971"/>
                            <a:gd name="connsiteY0" fmla="*/ 168729 h 174171"/>
                            <a:gd name="connsiteX1" fmla="*/ 1045029 w 1240971"/>
                            <a:gd name="connsiteY1" fmla="*/ 174171 h 174171"/>
                            <a:gd name="connsiteX2" fmla="*/ 1240971 w 1240971"/>
                            <a:gd name="connsiteY2" fmla="*/ 0 h 174171"/>
                          </a:gdLst>
                          <a:ahLst/>
                          <a:cxnLst>
                            <a:cxn ang="0">
                              <a:pos x="connsiteX0" y="connsiteY0"/>
                            </a:cxn>
                            <a:cxn ang="0">
                              <a:pos x="connsiteX1" y="connsiteY1"/>
                            </a:cxn>
                            <a:cxn ang="0">
                              <a:pos x="connsiteX2" y="connsiteY2"/>
                            </a:cxn>
                          </a:cxnLst>
                          <a:rect l="l" t="t" r="r" b="b"/>
                          <a:pathLst>
                            <a:path w="1240971" h="174171">
                              <a:moveTo>
                                <a:pt x="0" y="168729"/>
                              </a:moveTo>
                              <a:lnTo>
                                <a:pt x="1045029" y="174171"/>
                              </a:lnTo>
                              <a:lnTo>
                                <a:pt x="1240971" y="0"/>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99B8CD" id="フリーフォーム: 図形 42" o:spid="_x0000_s1026" style="position:absolute;left:0;text-align:left;margin-left:287.75pt;margin-top:350.5pt;width:97.7pt;height:13.7pt;z-index:251730944;visibility:visible;mso-wrap-style:square;mso-wrap-distance-left:9pt;mso-wrap-distance-top:0;mso-wrap-distance-right:9pt;mso-wrap-distance-bottom:0;mso-position-horizontal:absolute;mso-position-horizontal-relative:text;mso-position-vertical:absolute;mso-position-vertical-relative:text;v-text-anchor:middle" coordsize="1240971,17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" path="m,168729r1045029,5442l1240971,e" filled="f" strokecolor="black [3213]" strokeweight="1pt">
                <v:stroke joinstyle="miter"/>
                <v:path arrowok="t" o:connecttype="custom" o:connectlocs="0,168729;1045029,174171;1240971,0" o:connectangles="0,0,0"/>
              </v:shape>
            </w:pict>
          </mc:Fallback>
        </mc:AlternateContent>
      </w:r>
      <w:r w:rsidR="00003F46">
        <w:rPr>
          <w:rFonts w:ascii="ＭＳ ゴシック" w:eastAsia="ＭＳ ゴシック" w:hAnsi="ＭＳ ゴシック"/>
          <w:noProof/>
        </w:rPr>
        <mc:AlternateContent>
          <mc:Choice Requires="wps">
            <w:drawing>
              <wp:anchor distT="0" distB="0" distL="114300" distR="114300" simplePos="0" relativeHeight="251729920" behindDoc="0" locked="0" layoutInCell="1" allowOverlap="1" wp14:anchorId="3D68718E" wp14:editId="58B93647">
                <wp:simplePos x="0" y="0"/>
                <wp:positionH relativeFrom="column">
                  <wp:posOffset>3596096</wp:posOffset>
                </wp:positionH>
                <wp:positionV relativeFrom="paragraph">
                  <wp:posOffset>4556850</wp:posOffset>
                </wp:positionV>
                <wp:extent cx="125185" cy="125185"/>
                <wp:effectExtent l="0" t="0" r="8255" b="8255"/>
                <wp:wrapNone/>
                <wp:docPr id="41" name="楕円 41"/>
                <wp:cNvGraphicFramePr/>
                <a:graphic xmlns:a="http://schemas.openxmlformats.org/drawingml/2006/main">
                  <a:graphicData uri="http://schemas.microsoft.com/office/word/2010/wordprocessingShape">
                    <wps:wsp>
                      <wps:cNvSpPr/>
                      <wps:spPr>
                        <a:xfrm>
                          <a:off x="0" y="0"/>
                          <a:ext cx="125185" cy="125185"/>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76C4AA7" id="楕円 41" o:spid="_x0000_s1026" style="position:absolute;left:0;text-align:left;margin-left:283.15pt;margin-top:358.8pt;width:9.85pt;height:9.8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" fillcolor="black [3213]" stroked="f" strokeweight="1pt">
                <v:stroke joinstyle="miter"/>
              </v:oval>
            </w:pict>
          </mc:Fallback>
        </mc:AlternateContent>
      </w:r>
      <w:r w:rsidR="00003F46" w:rsidRPr="000978D8">
        <w:rPr>
          <w:rFonts w:ascii="ＭＳ ゴシック" w:eastAsia="ＭＳ ゴシック" w:hAnsi="ＭＳ ゴシック"/>
          <w:noProof/>
        </w:rPr>
        <mc:AlternateContent>
          <mc:Choice Requires="wps">
            <w:drawing>
              <wp:anchor distT="45720" distB="45720" distL="114300" distR="114300" simplePos="0" relativeHeight="251728896" behindDoc="0" locked="0" layoutInCell="1" allowOverlap="1" wp14:anchorId="336C351E" wp14:editId="54642406">
                <wp:simplePos x="0" y="0"/>
                <wp:positionH relativeFrom="margin">
                  <wp:align>right</wp:align>
                </wp:positionH>
                <wp:positionV relativeFrom="paragraph">
                  <wp:posOffset>4382679</wp:posOffset>
                </wp:positionV>
                <wp:extent cx="2005148" cy="1404620"/>
                <wp:effectExtent l="0" t="0" r="0" b="0"/>
                <wp:wrapNone/>
                <wp:docPr id="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5148" cy="1404620"/>
                        </a:xfrm>
                        <a:prstGeom prst="rect">
                          <a:avLst/>
                        </a:prstGeom>
                        <a:noFill/>
                        <a:ln w="9525">
                          <a:noFill/>
                          <a:miter lim="800000"/>
                          <a:headEnd/>
                          <a:tailEnd/>
                        </a:ln>
                      </wps:spPr>
                      <wps:txbx>
                        <w:txbxContent>
                          <w:p w14:paraId="0F048F95" w14:textId="20D5F12C" w:rsidR="00003F46" w:rsidRPr="00A31BAF" w:rsidRDefault="00003F46" w:rsidP="00003F46">
                            <w:pPr>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提供：公立大学法人大阪</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6C351E" id="_x0000_s1037" type="#_x0000_t202" style="position:absolute;left:0;text-align:left;margin-left:106.7pt;margin-top:345.1pt;width:157.9pt;height:110.6pt;z-index:25172889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" filled="f" stroked="f">
                <v:textbox style="mso-fit-shape-to-text:t">
                  <w:txbxContent>
                    <w:p w14:paraId="0F048F95" w14:textId="20D5F12C" w:rsidR="00003F46" w:rsidRPr="00A31BAF" w:rsidRDefault="00003F46" w:rsidP="00003F46">
                      <w:pPr>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提供：公立大学法人大阪</w:t>
                      </w:r>
                    </w:p>
                  </w:txbxContent>
                </v:textbox>
                <w10:wrap anchorx="margin"/>
              </v:shape>
            </w:pict>
          </mc:Fallback>
        </mc:AlternateContent>
      </w:r>
      <w:r w:rsidR="00003F46" w:rsidRPr="000978D8">
        <w:rPr>
          <w:rFonts w:ascii="ＭＳ ゴシック" w:eastAsia="ＭＳ ゴシック" w:hAnsi="ＭＳ ゴシック"/>
          <w:noProof/>
        </w:rPr>
        <mc:AlternateContent>
          <mc:Choice Requires="wps">
            <w:drawing>
              <wp:anchor distT="45720" distB="45720" distL="114300" distR="114300" simplePos="0" relativeHeight="251723776" behindDoc="0" locked="0" layoutInCell="1" allowOverlap="1" wp14:anchorId="745A2586" wp14:editId="20C6D90B">
                <wp:simplePos x="0" y="0"/>
                <wp:positionH relativeFrom="margin">
                  <wp:posOffset>106680</wp:posOffset>
                </wp:positionH>
                <wp:positionV relativeFrom="paragraph">
                  <wp:posOffset>2799080</wp:posOffset>
                </wp:positionV>
                <wp:extent cx="6372860" cy="1404620"/>
                <wp:effectExtent l="0" t="0" r="0" b="0"/>
                <wp:wrapNone/>
                <wp:docPr id="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860" cy="1404620"/>
                        </a:xfrm>
                        <a:prstGeom prst="rect">
                          <a:avLst/>
                        </a:prstGeom>
                        <a:noFill/>
                        <a:ln w="9525">
                          <a:noFill/>
                          <a:miter lim="800000"/>
                          <a:headEnd/>
                          <a:tailEnd/>
                        </a:ln>
                      </wps:spPr>
                      <wps:txbx>
                        <w:txbxContent>
                          <w:p w14:paraId="0E70884E" w14:textId="6E04B9B5" w:rsidR="00003F46" w:rsidRPr="00003F46" w:rsidRDefault="00003F46" w:rsidP="00003F46">
                            <w:pPr>
                              <w:ind w:firstLine="0"/>
                              <w:jc w:val="center"/>
                              <w:rPr>
                                <w:rFonts w:ascii="ＭＳ ゴシック" w:eastAsia="ＭＳ ゴシック" w:hAnsi="ＭＳ ゴシック"/>
                                <w:sz w:val="20"/>
                                <w:szCs w:val="20"/>
                              </w:rPr>
                            </w:pPr>
                            <w:r w:rsidRPr="00003F46">
                              <w:rPr>
                                <w:rFonts w:ascii="ＭＳ ゴシック" w:eastAsia="ＭＳ ゴシック" w:hAnsi="ＭＳ ゴシック" w:hint="eastAsia"/>
                                <w:sz w:val="20"/>
                                <w:szCs w:val="20"/>
                              </w:rPr>
                              <w:t>【1</w:t>
                            </w:r>
                            <w:r w:rsidRPr="00003F46">
                              <w:rPr>
                                <w:rFonts w:ascii="ＭＳ ゴシック" w:eastAsia="ＭＳ ゴシック" w:hAnsi="ＭＳ ゴシック"/>
                                <w:sz w:val="20"/>
                                <w:szCs w:val="20"/>
                              </w:rPr>
                              <w:t>.5</w:t>
                            </w:r>
                            <w:r w:rsidRPr="00003F46">
                              <w:rPr>
                                <w:rFonts w:ascii="ＭＳ ゴシック" w:eastAsia="ＭＳ ゴシック" w:hAnsi="ＭＳ ゴシック" w:hint="eastAsia"/>
                                <w:sz w:val="20"/>
                                <w:szCs w:val="20"/>
                              </w:rPr>
                              <w:t>期開発の基盤整備の方針】</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5A2586" id="_x0000_s1038" type="#_x0000_t202" style="position:absolute;left:0;text-align:left;margin-left:8.4pt;margin-top:220.4pt;width:501.8pt;height:110.6pt;z-index:2517237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" filled="f" stroked="f">
                <v:textbox style="mso-fit-shape-to-text:t">
                  <w:txbxContent>
                    <w:p w14:paraId="0E70884E" w14:textId="6E04B9B5" w:rsidR="00003F46" w:rsidRPr="00003F46" w:rsidRDefault="00003F46" w:rsidP="00003F46">
                      <w:pPr>
                        <w:ind w:firstLine="0"/>
                        <w:jc w:val="center"/>
                        <w:rPr>
                          <w:rFonts w:ascii="ＭＳ ゴシック" w:eastAsia="ＭＳ ゴシック" w:hAnsi="ＭＳ ゴシック"/>
                          <w:sz w:val="20"/>
                          <w:szCs w:val="20"/>
                        </w:rPr>
                      </w:pPr>
                      <w:r w:rsidRPr="00003F46">
                        <w:rPr>
                          <w:rFonts w:ascii="ＭＳ ゴシック" w:eastAsia="ＭＳ ゴシック" w:hAnsi="ＭＳ ゴシック" w:hint="eastAsia"/>
                          <w:sz w:val="20"/>
                          <w:szCs w:val="20"/>
                        </w:rPr>
                        <w:t>【1</w:t>
                      </w:r>
                      <w:r w:rsidRPr="00003F46">
                        <w:rPr>
                          <w:rFonts w:ascii="ＭＳ ゴシック" w:eastAsia="ＭＳ ゴシック" w:hAnsi="ＭＳ ゴシック"/>
                          <w:sz w:val="20"/>
                          <w:szCs w:val="20"/>
                        </w:rPr>
                        <w:t>.5</w:t>
                      </w:r>
                      <w:r w:rsidRPr="00003F46">
                        <w:rPr>
                          <w:rFonts w:ascii="ＭＳ ゴシック" w:eastAsia="ＭＳ ゴシック" w:hAnsi="ＭＳ ゴシック" w:hint="eastAsia"/>
                          <w:sz w:val="20"/>
                          <w:szCs w:val="20"/>
                        </w:rPr>
                        <w:t>期開発の基盤整備の方針】</w:t>
                      </w:r>
                    </w:p>
                  </w:txbxContent>
                </v:textbox>
                <w10:wrap anchorx="margin"/>
              </v:shape>
            </w:pict>
          </mc:Fallback>
        </mc:AlternateContent>
      </w:r>
      <w:r w:rsidR="00003F46" w:rsidRPr="00FE23EA">
        <w:rPr>
          <w:rFonts w:ascii="ＭＳ ゴシック" w:eastAsia="ＭＳ ゴシック" w:hAnsi="ＭＳ ゴシック"/>
          <w:noProof/>
          <w:color w:val="000000" w:themeColor="text1"/>
        </w:rPr>
        <w:drawing>
          <wp:anchor distT="0" distB="0" distL="114300" distR="114300" simplePos="0" relativeHeight="251701248" behindDoc="0" locked="0" layoutInCell="1" allowOverlap="1" wp14:anchorId="5CE45116" wp14:editId="0DDF12F9">
            <wp:simplePos x="0" y="0"/>
            <wp:positionH relativeFrom="margin">
              <wp:posOffset>101600</wp:posOffset>
            </wp:positionH>
            <wp:positionV relativeFrom="paragraph">
              <wp:posOffset>3064510</wp:posOffset>
            </wp:positionV>
            <wp:extent cx="4312285" cy="1996440"/>
            <wp:effectExtent l="0" t="0" r="0" b="3810"/>
            <wp:wrapNone/>
            <wp:docPr id="23" name="図 1">
              <a:extLst xmlns:a="http://schemas.openxmlformats.org/drawingml/2006/main">
                <a:ext uri="{FF2B5EF4-FFF2-40B4-BE49-F238E27FC236}">
                  <a16:creationId xmlns:a16="http://schemas.microsoft.com/office/drawing/2014/main" id="{7C3CE942-7614-49A8-A57B-F0D6080C48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
                      <a:extLst>
                        <a:ext uri="{FF2B5EF4-FFF2-40B4-BE49-F238E27FC236}">
                          <a16:creationId xmlns:a16="http://schemas.microsoft.com/office/drawing/2014/main" id="{7C3CE942-7614-49A8-A57B-F0D6080C48CF}"/>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12285" cy="1996440"/>
                    </a:xfrm>
                    <a:prstGeom prst="rect">
                      <a:avLst/>
                    </a:prstGeom>
                    <a:noFill/>
                    <a:ln>
                      <a:noFill/>
                    </a:ln>
                  </pic:spPr>
                </pic:pic>
              </a:graphicData>
            </a:graphic>
            <wp14:sizeRelH relativeFrom="page">
              <wp14:pctWidth>0</wp14:pctWidth>
            </wp14:sizeRelH>
            <wp14:sizeRelV relativeFrom="page">
              <wp14:pctHeight>0</wp14:pctHeight>
            </wp14:sizeRelV>
          </wp:anchor>
        </w:drawing>
      </w:r>
      <w:r w:rsidR="00A041DD">
        <w:rPr>
          <w:rFonts w:ascii="ＭＳ ゴシック" w:eastAsia="ＭＳ ゴシック" w:hAnsi="ＭＳ ゴシック"/>
        </w:rPr>
        <w:br w:type="page"/>
      </w:r>
    </w:p>
    <w:p w14:paraId="20A25758" w14:textId="07993F29" w:rsidR="009A6272" w:rsidRPr="009A6272" w:rsidRDefault="009A6272" w:rsidP="00EF4011">
      <w:pPr>
        <w:pStyle w:val="2"/>
        <w:numPr>
          <w:ilvl w:val="0"/>
          <w:numId w:val="2"/>
        </w:numPr>
        <w:rPr>
          <w:rFonts w:ascii="ＭＳ ゴシック" w:eastAsia="ＭＳ ゴシック" w:hAnsi="ＭＳ ゴシック"/>
          <w:b/>
          <w:bCs/>
        </w:rPr>
      </w:pPr>
      <w:bookmarkStart w:id="4" w:name="_Toc200957806"/>
      <w:r w:rsidRPr="009A6272">
        <w:rPr>
          <w:rFonts w:ascii="ＭＳ ゴシック" w:eastAsia="ＭＳ ゴシック" w:hAnsi="ＭＳ ゴシック" w:hint="eastAsia"/>
          <w:b/>
          <w:bCs/>
        </w:rPr>
        <w:lastRenderedPageBreak/>
        <w:t>夢洲におけるまちづくりの推進</w:t>
      </w:r>
      <w:bookmarkEnd w:id="4"/>
    </w:p>
    <w:p w14:paraId="385C2664" w14:textId="152463A4" w:rsidR="00B16AAF" w:rsidRPr="00E2744B" w:rsidRDefault="00B16AAF" w:rsidP="00E2744B">
      <w:pPr>
        <w:spacing w:line="240" w:lineRule="exact"/>
        <w:ind w:leftChars="193" w:left="425" w:rightChars="127" w:right="279" w:firstLineChars="64" w:firstLine="128"/>
        <w:jc w:val="right"/>
        <w:rPr>
          <w:rFonts w:ascii="ＭＳ ゴシック" w:eastAsia="ＭＳ ゴシック" w:hAnsi="ＭＳ ゴシック"/>
          <w:b/>
          <w:bCs/>
          <w:color w:val="000000" w:themeColor="text1"/>
          <w:sz w:val="20"/>
          <w:szCs w:val="20"/>
        </w:rPr>
      </w:pPr>
      <w:r w:rsidRPr="00E2744B">
        <w:rPr>
          <w:rFonts w:ascii="ＭＳ ゴシック" w:eastAsia="ＭＳ ゴシック" w:hAnsi="ＭＳ ゴシック" w:hint="eastAsia"/>
          <w:b/>
          <w:bCs/>
          <w:color w:val="000000" w:themeColor="text1"/>
          <w:sz w:val="20"/>
          <w:szCs w:val="20"/>
        </w:rPr>
        <w:t>（※令和７年６月最重点提案・要望項目）</w:t>
      </w:r>
    </w:p>
    <w:p w14:paraId="3304AFF6" w14:textId="2821EBB4" w:rsidR="004E32B9" w:rsidRPr="00A31BAF" w:rsidRDefault="004E32B9" w:rsidP="00A31BAF">
      <w:pPr>
        <w:spacing w:line="300" w:lineRule="exact"/>
        <w:ind w:leftChars="193" w:left="425" w:rightChars="127" w:right="279" w:firstLineChars="64" w:firstLine="141"/>
        <w:rPr>
          <w:rFonts w:ascii="ＭＳ 明朝" w:hAnsi="ＭＳ 明朝"/>
          <w:color w:val="000000" w:themeColor="text1"/>
        </w:rPr>
      </w:pPr>
      <w:r w:rsidRPr="00A31BAF">
        <w:rPr>
          <w:rFonts w:ascii="ＭＳ 明朝" w:hAnsi="ＭＳ 明朝" w:hint="eastAsia"/>
          <w:color w:val="000000" w:themeColor="text1"/>
        </w:rPr>
        <w:t>夢洲においては、「夢洲まちづくり構想」及び「夢洲まちづくり基本方針」に基づき、都心部にはない海に囲まれた立地条件や広大な土地を最大限に活かした国際観光拠点の形成に向けたまちづくりを進めている。</w:t>
      </w:r>
    </w:p>
    <w:p w14:paraId="55DF451C" w14:textId="6F7621C6" w:rsidR="004E32B9" w:rsidRPr="00A31BAF" w:rsidRDefault="004E32B9" w:rsidP="00A31BAF">
      <w:pPr>
        <w:spacing w:line="300" w:lineRule="exact"/>
        <w:ind w:leftChars="193" w:left="425" w:rightChars="127" w:right="279" w:firstLineChars="64" w:firstLine="141"/>
        <w:rPr>
          <w:rFonts w:ascii="ＭＳ 明朝" w:hAnsi="ＭＳ 明朝"/>
          <w:color w:val="000000" w:themeColor="text1"/>
        </w:rPr>
      </w:pPr>
      <w:r w:rsidRPr="00A31BAF">
        <w:rPr>
          <w:rFonts w:ascii="ＭＳ 明朝" w:hAnsi="ＭＳ 明朝" w:hint="eastAsia"/>
          <w:color w:val="000000" w:themeColor="text1"/>
        </w:rPr>
        <w:t>夢洲第１期区域においては、統合型リゾート（ＩＲ）の整備が進められており、大阪・関西万博の跡地となる夢洲第２期区域においては、万博の理念を継承したまちづくりを進めることとし、令和７年度後半には「夢洲第２期区域マスタープラン」を踏まえ、開発事業者募集を開始することとしている。</w:t>
      </w:r>
    </w:p>
    <w:p w14:paraId="716B2DB8" w14:textId="1FD344C8" w:rsidR="004E32B9" w:rsidRPr="00A31BAF" w:rsidRDefault="004E32B9" w:rsidP="00A31BAF">
      <w:pPr>
        <w:spacing w:line="300" w:lineRule="exact"/>
        <w:ind w:leftChars="193" w:left="425" w:rightChars="127" w:right="279" w:firstLineChars="64" w:firstLine="141"/>
        <w:rPr>
          <w:rFonts w:ascii="ＭＳ 明朝" w:hAnsi="ＭＳ 明朝"/>
          <w:color w:val="000000" w:themeColor="text1"/>
        </w:rPr>
      </w:pPr>
      <w:r w:rsidRPr="00A31BAF">
        <w:rPr>
          <w:rFonts w:ascii="ＭＳ 明朝" w:hAnsi="ＭＳ 明朝" w:hint="eastAsia"/>
          <w:color w:val="000000" w:themeColor="text1"/>
        </w:rPr>
        <w:t>また、夢洲と国土軸などとを結ぶ北側からの鉄道アクセスについては、令和６年11月から開催している「夢洲アクセス鉄道に関する検討会」において、国の審議会の答申で位置づけられている「答申路線（中之島～西九条～新桜島～舞洲～夢洲）」と、京阪中之島線延伸（中之島～九条）及びＪＲ桜島線延伸（桜島～舞洲～夢洲）からなる「検討路線」に関して、費用対効果などの観点から優位性の比較検討をしており、令和７年度前半には検討結果の概要をとりまとめる予定である。</w:t>
      </w:r>
    </w:p>
    <w:p w14:paraId="37C5D0EC" w14:textId="61F75778" w:rsidR="004E32B9" w:rsidRPr="00A31BAF" w:rsidRDefault="004E32B9" w:rsidP="00A31BAF">
      <w:pPr>
        <w:spacing w:line="300" w:lineRule="exact"/>
        <w:ind w:leftChars="193" w:left="425" w:rightChars="127" w:right="279" w:firstLineChars="64" w:firstLine="141"/>
        <w:rPr>
          <w:rFonts w:ascii="ＭＳ 明朝" w:hAnsi="ＭＳ 明朝"/>
          <w:color w:val="000000" w:themeColor="text1"/>
        </w:rPr>
      </w:pPr>
      <w:r w:rsidRPr="00A31BAF">
        <w:rPr>
          <w:rFonts w:ascii="ＭＳ 明朝" w:hAnsi="ＭＳ 明朝" w:hint="eastAsia"/>
          <w:color w:val="000000" w:themeColor="text1"/>
        </w:rPr>
        <w:t>夢洲におけるまちづくりの推進に向けて、以下の事項を要望する。</w:t>
      </w:r>
    </w:p>
    <w:p w14:paraId="3AECC8EC" w14:textId="77777777" w:rsidR="004E32B9" w:rsidRPr="00A31BAF" w:rsidRDefault="004E32B9" w:rsidP="00A31BAF">
      <w:pPr>
        <w:spacing w:line="300" w:lineRule="exact"/>
        <w:ind w:leftChars="193" w:left="425" w:rightChars="127" w:right="279" w:firstLineChars="64" w:firstLine="141"/>
        <w:rPr>
          <w:rFonts w:ascii="ＭＳ 明朝" w:hAnsi="ＭＳ 明朝"/>
          <w:color w:val="000000" w:themeColor="text1"/>
        </w:rPr>
      </w:pPr>
    </w:p>
    <w:p w14:paraId="28E4E1C0" w14:textId="00E26785" w:rsidR="004E32B9" w:rsidRPr="00A31BAF" w:rsidRDefault="004E32B9" w:rsidP="00A31BAF">
      <w:pPr>
        <w:pStyle w:val="a3"/>
        <w:numPr>
          <w:ilvl w:val="0"/>
          <w:numId w:val="5"/>
        </w:numPr>
        <w:spacing w:line="300" w:lineRule="exact"/>
        <w:ind w:leftChars="0" w:rightChars="127" w:right="279" w:hanging="279"/>
        <w:rPr>
          <w:rFonts w:ascii="ＭＳ 明朝" w:hAnsi="ＭＳ 明朝"/>
          <w:color w:val="000000" w:themeColor="text1"/>
        </w:rPr>
      </w:pPr>
      <w:r w:rsidRPr="00A31BAF">
        <w:rPr>
          <w:rFonts w:ascii="ＭＳ 明朝" w:hAnsi="ＭＳ 明朝" w:hint="eastAsia"/>
          <w:color w:val="000000" w:themeColor="text1"/>
        </w:rPr>
        <w:t>夢洲の国際観光拠点の形成に向け、万博終了後のまちづくりの推進に必要な</w:t>
      </w:r>
      <w:r w:rsidR="00837C09" w:rsidRPr="00A31BAF">
        <w:rPr>
          <w:rFonts w:ascii="ＭＳ 明朝" w:hAnsi="ＭＳ 明朝" w:hint="eastAsia"/>
          <w:color w:val="000000" w:themeColor="text1"/>
        </w:rPr>
        <w:t>基盤整備等の</w:t>
      </w:r>
      <w:r w:rsidRPr="00A31BAF">
        <w:rPr>
          <w:rFonts w:ascii="ＭＳ 明朝" w:hAnsi="ＭＳ 明朝" w:hint="eastAsia"/>
          <w:color w:val="000000" w:themeColor="text1"/>
        </w:rPr>
        <w:t>支援を行うこと。</w:t>
      </w:r>
    </w:p>
    <w:p w14:paraId="1D18A9D7" w14:textId="1934BEEA" w:rsidR="009A6272" w:rsidRPr="00A31BAF" w:rsidRDefault="004E32B9" w:rsidP="00A31BAF">
      <w:pPr>
        <w:pStyle w:val="a3"/>
        <w:numPr>
          <w:ilvl w:val="0"/>
          <w:numId w:val="5"/>
        </w:numPr>
        <w:spacing w:line="300" w:lineRule="exact"/>
        <w:ind w:leftChars="0" w:rightChars="127" w:right="279" w:hanging="279"/>
        <w:rPr>
          <w:rFonts w:ascii="ＭＳ 明朝" w:hAnsi="ＭＳ 明朝"/>
          <w:color w:val="000000" w:themeColor="text1"/>
        </w:rPr>
      </w:pPr>
      <w:r w:rsidRPr="00A31BAF">
        <w:rPr>
          <w:rFonts w:ascii="ＭＳ 明朝" w:hAnsi="ＭＳ 明朝" w:hint="eastAsia"/>
          <w:color w:val="000000" w:themeColor="text1"/>
        </w:rPr>
        <w:t>夢洲の国際観光拠点の形成に寄与するなど、大阪・関西の成長に資する夢洲への鉄道アクセスについて、その具体化に向けた必要な支援を行うこと。</w:t>
      </w:r>
    </w:p>
    <w:p w14:paraId="51EDE34D" w14:textId="3B72BAF2" w:rsidR="00A041DD" w:rsidRDefault="005972AD" w:rsidP="00A041DD">
      <w:pPr>
        <w:ind w:rightChars="127" w:right="279" w:firstLine="0"/>
        <w:rPr>
          <w:rFonts w:ascii="ＭＳ ゴシック" w:eastAsia="ＭＳ ゴシック" w:hAnsi="ＭＳ ゴシック"/>
        </w:rPr>
        <w:sectPr w:rsidR="00A041DD" w:rsidSect="00683FF0">
          <w:type w:val="continuous"/>
          <w:pgSz w:w="11906" w:h="16838"/>
          <w:pgMar w:top="992" w:right="851" w:bottom="567" w:left="851" w:header="0" w:footer="0" w:gutter="0"/>
          <w:cols w:space="425"/>
          <w:docGrid w:type="lines" w:linePitch="360"/>
        </w:sectPr>
      </w:pPr>
      <w:r>
        <w:rPr>
          <w:rFonts w:ascii="ＭＳ ゴシック" w:eastAsia="ＭＳ ゴシック" w:hAnsi="ＭＳ ゴシック"/>
          <w:noProof/>
        </w:rPr>
        <w:drawing>
          <wp:anchor distT="0" distB="0" distL="114300" distR="114300" simplePos="0" relativeHeight="251668480" behindDoc="0" locked="0" layoutInCell="1" allowOverlap="1" wp14:anchorId="0455B922" wp14:editId="74F06E5F">
            <wp:simplePos x="0" y="0"/>
            <wp:positionH relativeFrom="margin">
              <wp:posOffset>2898140</wp:posOffset>
            </wp:positionH>
            <wp:positionV relativeFrom="paragraph">
              <wp:posOffset>3122930</wp:posOffset>
            </wp:positionV>
            <wp:extent cx="3579495" cy="2252345"/>
            <wp:effectExtent l="0" t="0" r="1905"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79495" cy="2252345"/>
                    </a:xfrm>
                    <a:prstGeom prst="rect">
                      <a:avLst/>
                    </a:prstGeom>
                  </pic:spPr>
                </pic:pic>
              </a:graphicData>
            </a:graphic>
            <wp14:sizeRelH relativeFrom="page">
              <wp14:pctWidth>0</wp14:pctWidth>
            </wp14:sizeRelH>
            <wp14:sizeRelV relativeFrom="page">
              <wp14:pctHeight>0</wp14:pctHeight>
            </wp14:sizeRelV>
          </wp:anchor>
        </w:drawing>
      </w:r>
      <w:r w:rsidRPr="000978D8">
        <w:rPr>
          <w:rFonts w:ascii="ＭＳ ゴシック" w:eastAsia="ＭＳ ゴシック" w:hAnsi="ＭＳ ゴシック"/>
          <w:noProof/>
        </w:rPr>
        <mc:AlternateContent>
          <mc:Choice Requires="wps">
            <w:drawing>
              <wp:anchor distT="45720" distB="45720" distL="114300" distR="114300" simplePos="0" relativeHeight="251709440" behindDoc="0" locked="0" layoutInCell="1" allowOverlap="1" wp14:anchorId="2723E8FC" wp14:editId="446F5E12">
                <wp:simplePos x="0" y="0"/>
                <wp:positionH relativeFrom="margin">
                  <wp:posOffset>2891790</wp:posOffset>
                </wp:positionH>
                <wp:positionV relativeFrom="paragraph">
                  <wp:posOffset>2896870</wp:posOffset>
                </wp:positionV>
                <wp:extent cx="3587750" cy="1404620"/>
                <wp:effectExtent l="0" t="0" r="0" b="0"/>
                <wp:wrapNone/>
                <wp:docPr id="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7750" cy="1404620"/>
                        </a:xfrm>
                        <a:prstGeom prst="rect">
                          <a:avLst/>
                        </a:prstGeom>
                        <a:noFill/>
                        <a:ln w="9525">
                          <a:noFill/>
                          <a:miter lim="800000"/>
                          <a:headEnd/>
                          <a:tailEnd/>
                        </a:ln>
                      </wps:spPr>
                      <wps:txbx>
                        <w:txbxContent>
                          <w:p w14:paraId="4D4E17AE" w14:textId="57BFC239" w:rsidR="000F0E3F" w:rsidRPr="00A31BAF" w:rsidRDefault="000F0E3F" w:rsidP="000F0E3F">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【夢洲へのアクセス鉄道に関する検討】</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23E8FC" id="_x0000_s1039" type="#_x0000_t202" style="position:absolute;margin-left:227.7pt;margin-top:228.1pt;width:282.5pt;height:110.6pt;z-index:2517094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" filled="f" stroked="f">
                <v:textbox style="mso-fit-shape-to-text:t">
                  <w:txbxContent>
                    <w:p w14:paraId="4D4E17AE" w14:textId="57BFC239" w:rsidR="000F0E3F" w:rsidRPr="00A31BAF" w:rsidRDefault="000F0E3F" w:rsidP="000F0E3F">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【夢洲へのアクセス鉄道に関する検討】</w:t>
                      </w:r>
                    </w:p>
                  </w:txbxContent>
                </v:textbox>
                <w10:wrap anchorx="margin"/>
              </v:shape>
            </w:pict>
          </mc:Fallback>
        </mc:AlternateContent>
      </w:r>
      <w:r w:rsidRPr="009375C9">
        <w:rPr>
          <w:rFonts w:ascii="ＭＳ ゴシック" w:eastAsia="ＭＳ ゴシック" w:hAnsi="ＭＳ ゴシック"/>
          <w:noProof/>
        </w:rPr>
        <w:drawing>
          <wp:anchor distT="0" distB="0" distL="114300" distR="114300" simplePos="0" relativeHeight="251667456" behindDoc="0" locked="0" layoutInCell="1" allowOverlap="1" wp14:anchorId="7ADFB3C5" wp14:editId="34448A03">
            <wp:simplePos x="0" y="0"/>
            <wp:positionH relativeFrom="margin">
              <wp:posOffset>0</wp:posOffset>
            </wp:positionH>
            <wp:positionV relativeFrom="paragraph">
              <wp:posOffset>3226435</wp:posOffset>
            </wp:positionV>
            <wp:extent cx="2567940" cy="2143760"/>
            <wp:effectExtent l="0" t="0" r="3810" b="8890"/>
            <wp:wrapNone/>
            <wp:docPr id="11" name="図 10">
              <a:extLst xmlns:a="http://schemas.openxmlformats.org/drawingml/2006/main">
                <a:ext uri="{FF2B5EF4-FFF2-40B4-BE49-F238E27FC236}">
                  <a16:creationId xmlns:a16="http://schemas.microsoft.com/office/drawing/2014/main" id="{14682F2C-1A12-4941-B5EE-D78B1F0814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14682F2C-1A12-4941-B5EE-D78B1F0814C9}"/>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t="3364"/>
                    <a:stretch/>
                  </pic:blipFill>
                  <pic:spPr>
                    <a:xfrm>
                      <a:off x="0" y="0"/>
                      <a:ext cx="2567940" cy="2143760"/>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0978D8">
        <w:rPr>
          <w:rFonts w:ascii="ＭＳ ゴシック" w:eastAsia="ＭＳ ゴシック" w:hAnsi="ＭＳ ゴシック"/>
          <w:noProof/>
        </w:rPr>
        <mc:AlternateContent>
          <mc:Choice Requires="wps">
            <w:drawing>
              <wp:anchor distT="45720" distB="45720" distL="114300" distR="114300" simplePos="0" relativeHeight="251719680" behindDoc="0" locked="0" layoutInCell="1" allowOverlap="1" wp14:anchorId="584F782D" wp14:editId="610C69D2">
                <wp:simplePos x="0" y="0"/>
                <wp:positionH relativeFrom="margin">
                  <wp:posOffset>0</wp:posOffset>
                </wp:positionH>
                <wp:positionV relativeFrom="paragraph">
                  <wp:posOffset>5328920</wp:posOffset>
                </wp:positionV>
                <wp:extent cx="2560320" cy="1404620"/>
                <wp:effectExtent l="0" t="0" r="0" b="0"/>
                <wp:wrapNone/>
                <wp:docPr id="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1404620"/>
                        </a:xfrm>
                        <a:prstGeom prst="rect">
                          <a:avLst/>
                        </a:prstGeom>
                        <a:noFill/>
                        <a:ln w="9525">
                          <a:noFill/>
                          <a:miter lim="800000"/>
                          <a:headEnd/>
                          <a:tailEnd/>
                        </a:ln>
                      </wps:spPr>
                      <wps:txbx>
                        <w:txbxContent>
                          <w:p w14:paraId="3C80C4B0" w14:textId="77777777" w:rsidR="005972AD" w:rsidRDefault="005972AD" w:rsidP="005972AD">
                            <w:pPr>
                              <w:spacing w:line="200" w:lineRule="exact"/>
                              <w:ind w:firstLine="357"/>
                              <w:jc w:val="right"/>
                              <w:rPr>
                                <w:rFonts w:ascii="ＭＳ ゴシック" w:eastAsia="ＭＳ ゴシック" w:hAnsi="ＭＳ ゴシック"/>
                                <w:sz w:val="16"/>
                                <w:szCs w:val="16"/>
                              </w:rPr>
                            </w:pPr>
                            <w:r w:rsidRPr="00A31BAF">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夢洲第２期区域マスタープランv</w:t>
                            </w:r>
                            <w:r>
                              <w:rPr>
                                <w:rFonts w:ascii="ＭＳ ゴシック" w:eastAsia="ＭＳ ゴシック" w:hAnsi="ＭＳ ゴシック"/>
                                <w:sz w:val="16"/>
                                <w:szCs w:val="16"/>
                              </w:rPr>
                              <w:t>er.1.0</w:t>
                            </w:r>
                          </w:p>
                          <w:p w14:paraId="3B9C0D65" w14:textId="1C20CCF0" w:rsidR="005972AD" w:rsidRPr="00A31BAF" w:rsidRDefault="005972AD" w:rsidP="005972AD">
                            <w:pPr>
                              <w:spacing w:line="200" w:lineRule="exact"/>
                              <w:ind w:firstLine="357"/>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（令和７年４月）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4F782D" id="_x0000_s1040" type="#_x0000_t202" style="position:absolute;margin-left:0;margin-top:419.6pt;width:201.6pt;height:110.6pt;z-index:2517196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" filled="f" stroked="f">
                <v:textbox style="mso-fit-shape-to-text:t">
                  <w:txbxContent>
                    <w:p w14:paraId="3C80C4B0" w14:textId="77777777" w:rsidR="005972AD" w:rsidRDefault="005972AD" w:rsidP="005972AD">
                      <w:pPr>
                        <w:spacing w:line="200" w:lineRule="exact"/>
                        <w:ind w:firstLine="357"/>
                        <w:jc w:val="right"/>
                        <w:rPr>
                          <w:rFonts w:ascii="ＭＳ ゴシック" w:eastAsia="ＭＳ ゴシック" w:hAnsi="ＭＳ ゴシック"/>
                          <w:sz w:val="16"/>
                          <w:szCs w:val="16"/>
                        </w:rPr>
                      </w:pPr>
                      <w:r w:rsidRPr="00A31BAF">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夢洲第２期区域マスタープランv</w:t>
                      </w:r>
                      <w:r>
                        <w:rPr>
                          <w:rFonts w:ascii="ＭＳ ゴシック" w:eastAsia="ＭＳ ゴシック" w:hAnsi="ＭＳ ゴシック"/>
                          <w:sz w:val="16"/>
                          <w:szCs w:val="16"/>
                        </w:rPr>
                        <w:t>er.1.0</w:t>
                      </w:r>
                    </w:p>
                    <w:p w14:paraId="3B9C0D65" w14:textId="1C20CCF0" w:rsidR="005972AD" w:rsidRPr="00A31BAF" w:rsidRDefault="005972AD" w:rsidP="005972AD">
                      <w:pPr>
                        <w:spacing w:line="200" w:lineRule="exact"/>
                        <w:ind w:firstLine="357"/>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（令和７年４月）</w:t>
                      </w:r>
                    </w:p>
                  </w:txbxContent>
                </v:textbox>
                <w10:wrap anchorx="margin"/>
              </v:shape>
            </w:pict>
          </mc:Fallback>
        </mc:AlternateContent>
      </w:r>
      <w:r w:rsidRPr="000978D8">
        <w:rPr>
          <w:rFonts w:ascii="ＭＳ ゴシック" w:eastAsia="ＭＳ ゴシック" w:hAnsi="ＭＳ ゴシック"/>
          <w:noProof/>
        </w:rPr>
        <mc:AlternateContent>
          <mc:Choice Requires="wps">
            <w:drawing>
              <wp:anchor distT="45720" distB="45720" distL="114300" distR="114300" simplePos="0" relativeHeight="251711488" behindDoc="0" locked="0" layoutInCell="1" allowOverlap="1" wp14:anchorId="6FD79F4B" wp14:editId="6C59C94C">
                <wp:simplePos x="0" y="0"/>
                <wp:positionH relativeFrom="margin">
                  <wp:posOffset>0</wp:posOffset>
                </wp:positionH>
                <wp:positionV relativeFrom="paragraph">
                  <wp:posOffset>2898775</wp:posOffset>
                </wp:positionV>
                <wp:extent cx="2598420" cy="1404620"/>
                <wp:effectExtent l="0" t="0" r="0" b="0"/>
                <wp:wrapNone/>
                <wp:docPr id="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8420" cy="1404620"/>
                        </a:xfrm>
                        <a:prstGeom prst="rect">
                          <a:avLst/>
                        </a:prstGeom>
                        <a:noFill/>
                        <a:ln w="9525">
                          <a:noFill/>
                          <a:miter lim="800000"/>
                          <a:headEnd/>
                          <a:tailEnd/>
                        </a:ln>
                      </wps:spPr>
                      <wps:txbx>
                        <w:txbxContent>
                          <w:p w14:paraId="08B85559" w14:textId="48B4A136" w:rsidR="000F0E3F" w:rsidRPr="00A31BAF" w:rsidRDefault="000F0E3F" w:rsidP="000F0E3F">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【夢洲まちづくりの方向性】</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D79F4B" id="_x0000_s1041" type="#_x0000_t202" style="position:absolute;margin-left:0;margin-top:228.25pt;width:204.6pt;height:110.6pt;z-index:2517114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" filled="f" stroked="f">
                <v:textbox style="mso-fit-shape-to-text:t">
                  <w:txbxContent>
                    <w:p w14:paraId="08B85559" w14:textId="48B4A136" w:rsidR="000F0E3F" w:rsidRPr="00A31BAF" w:rsidRDefault="000F0E3F" w:rsidP="000F0E3F">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【夢洲まちづくりの方向性】</w:t>
                      </w:r>
                    </w:p>
                  </w:txbxContent>
                </v:textbox>
                <w10:wrap anchorx="margin"/>
              </v:shape>
            </w:pict>
          </mc:Fallback>
        </mc:AlternateContent>
      </w:r>
      <w:r w:rsidR="00A31BAF" w:rsidRPr="000978D8">
        <w:rPr>
          <w:rFonts w:ascii="ＭＳ ゴシック" w:eastAsia="ＭＳ ゴシック" w:hAnsi="ＭＳ ゴシック"/>
          <w:noProof/>
        </w:rPr>
        <mc:AlternateContent>
          <mc:Choice Requires="wps">
            <w:drawing>
              <wp:anchor distT="45720" distB="45720" distL="114300" distR="114300" simplePos="0" relativeHeight="251717632" behindDoc="0" locked="0" layoutInCell="1" allowOverlap="1" wp14:anchorId="3C55D4CD" wp14:editId="12CE9A55">
                <wp:simplePos x="0" y="0"/>
                <wp:positionH relativeFrom="margin">
                  <wp:posOffset>1014095</wp:posOffset>
                </wp:positionH>
                <wp:positionV relativeFrom="paragraph">
                  <wp:posOffset>2494280</wp:posOffset>
                </wp:positionV>
                <wp:extent cx="4076700" cy="1404620"/>
                <wp:effectExtent l="0" t="0" r="0" b="0"/>
                <wp:wrapNone/>
                <wp:docPr id="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1404620"/>
                        </a:xfrm>
                        <a:prstGeom prst="rect">
                          <a:avLst/>
                        </a:prstGeom>
                        <a:noFill/>
                        <a:ln w="9525">
                          <a:noFill/>
                          <a:miter lim="800000"/>
                          <a:headEnd/>
                          <a:tailEnd/>
                        </a:ln>
                      </wps:spPr>
                      <wps:txbx>
                        <w:txbxContent>
                          <w:p w14:paraId="6ED3A08C" w14:textId="2198ACCD" w:rsidR="00A31BAF" w:rsidRPr="00A31BAF" w:rsidRDefault="00A31BAF" w:rsidP="00A31BAF">
                            <w:pPr>
                              <w:jc w:val="right"/>
                              <w:rPr>
                                <w:rFonts w:ascii="ＭＳ ゴシック" w:eastAsia="ＭＳ ゴシック" w:hAnsi="ＭＳ ゴシック"/>
                                <w:sz w:val="16"/>
                                <w:szCs w:val="16"/>
                              </w:rPr>
                            </w:pPr>
                            <w:r w:rsidRPr="00A31BAF">
                              <w:rPr>
                                <w:rFonts w:ascii="ＭＳ ゴシック" w:eastAsia="ＭＳ ゴシック" w:hAnsi="ＭＳ ゴシック" w:hint="eastAsia"/>
                                <w:sz w:val="16"/>
                                <w:szCs w:val="16"/>
                              </w:rPr>
                              <w:t>出典：</w:t>
                            </w:r>
                            <w:r w:rsidR="005972AD">
                              <w:rPr>
                                <w:rFonts w:ascii="ＭＳ ゴシック" w:eastAsia="ＭＳ ゴシック" w:hAnsi="ＭＳ ゴシック" w:hint="eastAsia"/>
                                <w:sz w:val="16"/>
                                <w:szCs w:val="16"/>
                              </w:rPr>
                              <w:t>夢洲まちづくり構想（平成2</w:t>
                            </w:r>
                            <w:r w:rsidR="005972AD">
                              <w:rPr>
                                <w:rFonts w:ascii="ＭＳ ゴシック" w:eastAsia="ＭＳ ゴシック" w:hAnsi="ＭＳ ゴシック"/>
                                <w:sz w:val="16"/>
                                <w:szCs w:val="16"/>
                              </w:rPr>
                              <w:t>9</w:t>
                            </w:r>
                            <w:r w:rsidR="005972AD">
                              <w:rPr>
                                <w:rFonts w:ascii="ＭＳ ゴシック" w:eastAsia="ＭＳ ゴシック" w:hAnsi="ＭＳ ゴシック" w:hint="eastAsia"/>
                                <w:sz w:val="16"/>
                                <w:szCs w:val="16"/>
                              </w:rPr>
                              <w:t>年８月）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55D4CD" id="_x0000_s1042" type="#_x0000_t202" style="position:absolute;margin-left:79.85pt;margin-top:196.4pt;width:321pt;height:110.6pt;z-index:2517176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" filled="f" stroked="f">
                <v:textbox style="mso-fit-shape-to-text:t">
                  <w:txbxContent>
                    <w:p w14:paraId="6ED3A08C" w14:textId="2198ACCD" w:rsidR="00A31BAF" w:rsidRPr="00A31BAF" w:rsidRDefault="00A31BAF" w:rsidP="00A31BAF">
                      <w:pPr>
                        <w:jc w:val="right"/>
                        <w:rPr>
                          <w:rFonts w:ascii="ＭＳ ゴシック" w:eastAsia="ＭＳ ゴシック" w:hAnsi="ＭＳ ゴシック"/>
                          <w:sz w:val="16"/>
                          <w:szCs w:val="16"/>
                        </w:rPr>
                      </w:pPr>
                      <w:r w:rsidRPr="00A31BAF">
                        <w:rPr>
                          <w:rFonts w:ascii="ＭＳ ゴシック" w:eastAsia="ＭＳ ゴシック" w:hAnsi="ＭＳ ゴシック" w:hint="eastAsia"/>
                          <w:sz w:val="16"/>
                          <w:szCs w:val="16"/>
                        </w:rPr>
                        <w:t>出典：</w:t>
                      </w:r>
                      <w:r w:rsidR="005972AD">
                        <w:rPr>
                          <w:rFonts w:ascii="ＭＳ ゴシック" w:eastAsia="ＭＳ ゴシック" w:hAnsi="ＭＳ ゴシック" w:hint="eastAsia"/>
                          <w:sz w:val="16"/>
                          <w:szCs w:val="16"/>
                        </w:rPr>
                        <w:t>夢洲まちづくり構想（平成2</w:t>
                      </w:r>
                      <w:r w:rsidR="005972AD">
                        <w:rPr>
                          <w:rFonts w:ascii="ＭＳ ゴシック" w:eastAsia="ＭＳ ゴシック" w:hAnsi="ＭＳ ゴシック"/>
                          <w:sz w:val="16"/>
                          <w:szCs w:val="16"/>
                        </w:rPr>
                        <w:t>9</w:t>
                      </w:r>
                      <w:r w:rsidR="005972AD">
                        <w:rPr>
                          <w:rFonts w:ascii="ＭＳ ゴシック" w:eastAsia="ＭＳ ゴシック" w:hAnsi="ＭＳ ゴシック" w:hint="eastAsia"/>
                          <w:sz w:val="16"/>
                          <w:szCs w:val="16"/>
                        </w:rPr>
                        <w:t>年８月）</w:t>
                      </w:r>
                    </w:p>
                  </w:txbxContent>
                </v:textbox>
                <w10:wrap anchorx="margin"/>
              </v:shape>
            </w:pict>
          </mc:Fallback>
        </mc:AlternateContent>
      </w:r>
      <w:r w:rsidR="00837C09" w:rsidRPr="000978D8">
        <w:rPr>
          <w:rFonts w:ascii="ＭＳ ゴシック" w:eastAsia="ＭＳ ゴシック" w:hAnsi="ＭＳ ゴシック"/>
          <w:noProof/>
        </w:rPr>
        <mc:AlternateContent>
          <mc:Choice Requires="wps">
            <w:drawing>
              <wp:anchor distT="45720" distB="45720" distL="114300" distR="114300" simplePos="0" relativeHeight="251707392" behindDoc="0" locked="0" layoutInCell="1" allowOverlap="1" wp14:anchorId="4AC8063B" wp14:editId="033BDDF6">
                <wp:simplePos x="0" y="0"/>
                <wp:positionH relativeFrom="margin">
                  <wp:posOffset>969759</wp:posOffset>
                </wp:positionH>
                <wp:positionV relativeFrom="paragraph">
                  <wp:posOffset>104371</wp:posOffset>
                </wp:positionV>
                <wp:extent cx="4107873" cy="1404620"/>
                <wp:effectExtent l="0" t="0" r="0" b="0"/>
                <wp:wrapNone/>
                <wp:docPr id="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7873" cy="1404620"/>
                        </a:xfrm>
                        <a:prstGeom prst="rect">
                          <a:avLst/>
                        </a:prstGeom>
                        <a:noFill/>
                        <a:ln w="9525">
                          <a:noFill/>
                          <a:miter lim="800000"/>
                          <a:headEnd/>
                          <a:tailEnd/>
                        </a:ln>
                      </wps:spPr>
                      <wps:txbx>
                        <w:txbxContent>
                          <w:p w14:paraId="4E4AA835" w14:textId="2AC4BA20" w:rsidR="00837C09" w:rsidRPr="00A31BAF" w:rsidRDefault="00837C09" w:rsidP="00837C09">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【国際観光拠点「夢洲」のコンセプト】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C8063B" id="_x0000_s1043" type="#_x0000_t202" style="position:absolute;margin-left:76.35pt;margin-top:8.2pt;width:323.45pt;height:110.6pt;z-index:2517073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" filled="f" stroked="f">
                <v:textbox style="mso-fit-shape-to-text:t">
                  <w:txbxContent>
                    <w:p w14:paraId="4E4AA835" w14:textId="2AC4BA20" w:rsidR="00837C09" w:rsidRPr="00A31BAF" w:rsidRDefault="00837C09" w:rsidP="00837C09">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【国際観光拠点「夢洲」のコンセプト】</w:t>
                      </w:r>
                    </w:p>
                  </w:txbxContent>
                </v:textbox>
                <w10:wrap anchorx="margin"/>
              </v:shape>
            </w:pict>
          </mc:Fallback>
        </mc:AlternateContent>
      </w:r>
      <w:r w:rsidR="00837C09" w:rsidRPr="009844F7">
        <w:rPr>
          <w:rFonts w:ascii="ＭＳ ゴシック" w:eastAsia="ＭＳ ゴシック" w:hAnsi="ＭＳ ゴシック"/>
          <w:noProof/>
        </w:rPr>
        <w:drawing>
          <wp:anchor distT="0" distB="0" distL="114300" distR="114300" simplePos="0" relativeHeight="251705344" behindDoc="0" locked="0" layoutInCell="1" allowOverlap="1" wp14:anchorId="4AE78745" wp14:editId="2EE66909">
            <wp:simplePos x="0" y="0"/>
            <wp:positionH relativeFrom="column">
              <wp:posOffset>976168</wp:posOffset>
            </wp:positionH>
            <wp:positionV relativeFrom="paragraph">
              <wp:posOffset>290945</wp:posOffset>
            </wp:positionV>
            <wp:extent cx="4186383" cy="2306782"/>
            <wp:effectExtent l="0" t="0" r="5080" b="0"/>
            <wp:wrapNone/>
            <wp:docPr id="26" name="図 14">
              <a:extLst xmlns:a="http://schemas.openxmlformats.org/drawingml/2006/main">
                <a:ext uri="{FF2B5EF4-FFF2-40B4-BE49-F238E27FC236}">
                  <a16:creationId xmlns:a16="http://schemas.microsoft.com/office/drawing/2014/main" id="{6F7DAC25-4045-4668-926C-C6E7877BF7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a:extLst>
                        <a:ext uri="{FF2B5EF4-FFF2-40B4-BE49-F238E27FC236}">
                          <a16:creationId xmlns:a16="http://schemas.microsoft.com/office/drawing/2014/main" id="{6F7DAC25-4045-4668-926C-C6E7877BF777}"/>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186383" cy="2306782"/>
                    </a:xfrm>
                    <a:prstGeom prst="rect">
                      <a:avLst/>
                    </a:prstGeom>
                  </pic:spPr>
                </pic:pic>
              </a:graphicData>
            </a:graphic>
            <wp14:sizeRelH relativeFrom="page">
              <wp14:pctWidth>0</wp14:pctWidth>
            </wp14:sizeRelH>
            <wp14:sizeRelV relativeFrom="page">
              <wp14:pctHeight>0</wp14:pctHeight>
            </wp14:sizeRelV>
          </wp:anchor>
        </w:drawing>
      </w:r>
      <w:r w:rsidR="00A041DD">
        <w:rPr>
          <w:rFonts w:ascii="ＭＳ ゴシック" w:eastAsia="ＭＳ ゴシック" w:hAnsi="ＭＳ ゴシック"/>
        </w:rPr>
        <w:br w:type="page"/>
      </w:r>
    </w:p>
    <w:p w14:paraId="4B19030C" w14:textId="0DCA6B76" w:rsidR="009A6272" w:rsidRPr="00372355" w:rsidRDefault="009A6272" w:rsidP="00E2744B">
      <w:pPr>
        <w:pStyle w:val="1"/>
        <w:numPr>
          <w:ilvl w:val="0"/>
          <w:numId w:val="1"/>
        </w:numPr>
        <w:spacing w:afterLines="50" w:after="180"/>
        <w:ind w:left="777" w:hanging="493"/>
        <w:rPr>
          <w:rFonts w:ascii="ＭＳ ゴシック" w:eastAsia="ＭＳ ゴシック" w:hAnsi="ＭＳ ゴシック"/>
          <w:b/>
          <w:bCs/>
          <w:bdr w:val="single" w:sz="4" w:space="0" w:color="auto"/>
        </w:rPr>
      </w:pPr>
      <w:bookmarkStart w:id="5" w:name="_Toc200957807"/>
      <w:r w:rsidRPr="00372355">
        <w:rPr>
          <w:rFonts w:ascii="ＭＳ ゴシック" w:eastAsia="ＭＳ ゴシック" w:hAnsi="ＭＳ ゴシック" w:hint="eastAsia"/>
          <w:b/>
          <w:bCs/>
          <w:bdr w:val="single" w:sz="4" w:space="0" w:color="auto"/>
        </w:rPr>
        <w:lastRenderedPageBreak/>
        <w:t>府内各地地域における拠点形成・まちづくりの推進</w:t>
      </w:r>
      <w:bookmarkEnd w:id="5"/>
    </w:p>
    <w:p w14:paraId="16EAFD8A" w14:textId="2F528540" w:rsidR="009A6272" w:rsidRPr="009A6272" w:rsidRDefault="009A6272" w:rsidP="00E2744B">
      <w:pPr>
        <w:pStyle w:val="2"/>
        <w:numPr>
          <w:ilvl w:val="0"/>
          <w:numId w:val="3"/>
        </w:numPr>
        <w:spacing w:afterLines="50" w:after="180"/>
        <w:ind w:left="777"/>
        <w:rPr>
          <w:rFonts w:ascii="ＭＳ ゴシック" w:eastAsia="ＭＳ ゴシック" w:hAnsi="ＭＳ ゴシック"/>
          <w:b/>
          <w:bCs/>
        </w:rPr>
      </w:pPr>
      <w:bookmarkStart w:id="6" w:name="_Toc200957808"/>
      <w:r w:rsidRPr="009A6272">
        <w:rPr>
          <w:rFonts w:ascii="ＭＳ ゴシック" w:eastAsia="ＭＳ ゴシック" w:hAnsi="ＭＳ ゴシック" w:hint="eastAsia"/>
          <w:b/>
          <w:bCs/>
        </w:rPr>
        <w:t>彩都（国際文化公園都市）東部地区の事業促進</w:t>
      </w:r>
      <w:bookmarkEnd w:id="6"/>
    </w:p>
    <w:p w14:paraId="64A91FD4" w14:textId="6C42E686" w:rsidR="004E32B9" w:rsidRPr="00A31BAF" w:rsidRDefault="004E32B9" w:rsidP="00A31BAF">
      <w:pPr>
        <w:spacing w:line="300" w:lineRule="exact"/>
        <w:ind w:leftChars="193" w:left="425" w:rightChars="127" w:right="279" w:firstLineChars="64" w:firstLine="141"/>
        <w:rPr>
          <w:rFonts w:ascii="ＭＳ 明朝" w:hAnsi="ＭＳ 明朝"/>
        </w:rPr>
      </w:pPr>
      <w:r w:rsidRPr="00A31BAF">
        <w:rPr>
          <w:rFonts w:ascii="ＭＳ 明朝" w:hAnsi="ＭＳ 明朝" w:hint="eastAsia"/>
        </w:rPr>
        <w:t>彩都は、豊かな自然環境を残す大阪北部の丘陵地域において、医療・創薬に強みを持つ大阪大学への近接性を活かし、大阪圏におけるライフサイエンスの国際拠点の一つとして、自然と最先端科学が融合する都市づくりを行うため、地元市や民間企業で組織する彩都建設推進協議会とともに、取組を進めているところである。</w:t>
      </w:r>
    </w:p>
    <w:p w14:paraId="4736E6F3" w14:textId="4A36B0B7" w:rsidR="004E32B9" w:rsidRPr="00A31BAF" w:rsidRDefault="004E32B9" w:rsidP="00A31BAF">
      <w:pPr>
        <w:spacing w:line="300" w:lineRule="exact"/>
        <w:ind w:leftChars="193" w:left="425" w:rightChars="127" w:right="279" w:firstLineChars="64" w:firstLine="141"/>
        <w:rPr>
          <w:rFonts w:ascii="ＭＳ 明朝" w:hAnsi="ＭＳ 明朝"/>
          <w:color w:val="000000" w:themeColor="text1"/>
        </w:rPr>
      </w:pPr>
      <w:r w:rsidRPr="00A31BAF">
        <w:rPr>
          <w:rFonts w:ascii="ＭＳ 明朝" w:hAnsi="ＭＳ 明朝" w:hint="eastAsia"/>
        </w:rPr>
        <w:t>彩都のうち西部地区では、平成16年度のまちびらき後、住宅やライフサイエンスパークが建設され、現在も</w:t>
      </w:r>
      <w:r w:rsidRPr="00A31BAF">
        <w:rPr>
          <w:rFonts w:ascii="ＭＳ 明朝" w:hAnsi="ＭＳ 明朝" w:hint="eastAsia"/>
          <w:color w:val="000000" w:themeColor="text1"/>
        </w:rPr>
        <w:t>、研究施設</w:t>
      </w:r>
      <w:r w:rsidR="00320590">
        <w:rPr>
          <w:rFonts w:ascii="ＭＳ 明朝" w:hAnsi="ＭＳ 明朝" w:hint="eastAsia"/>
          <w:color w:val="000000" w:themeColor="text1"/>
        </w:rPr>
        <w:t>の建設</w:t>
      </w:r>
      <w:r w:rsidRPr="00A31BAF">
        <w:rPr>
          <w:rFonts w:ascii="ＭＳ 明朝" w:hAnsi="ＭＳ 明朝" w:hint="eastAsia"/>
          <w:color w:val="000000" w:themeColor="text1"/>
        </w:rPr>
        <w:t>や住宅地の造成などが着実に進められている。</w:t>
      </w:r>
    </w:p>
    <w:p w14:paraId="2046D770" w14:textId="1BAA3280" w:rsidR="004E32B9" w:rsidRPr="00A31BAF" w:rsidRDefault="004E32B9" w:rsidP="00A31BAF">
      <w:pPr>
        <w:spacing w:line="300" w:lineRule="exact"/>
        <w:ind w:leftChars="193" w:left="425" w:rightChars="127" w:right="279" w:firstLineChars="64" w:firstLine="141"/>
        <w:rPr>
          <w:rFonts w:ascii="ＭＳ 明朝" w:hAnsi="ＭＳ 明朝"/>
          <w:color w:val="000000" w:themeColor="text1"/>
        </w:rPr>
      </w:pPr>
      <w:r w:rsidRPr="00A31BAF">
        <w:rPr>
          <w:rFonts w:ascii="ＭＳ 明朝" w:hAnsi="ＭＳ 明朝" w:hint="eastAsia"/>
          <w:color w:val="000000" w:themeColor="text1"/>
        </w:rPr>
        <w:t>このような中、国土強靭化の観点から、彩都全体の骨格となり、新名神高速道路へのアクセス道路となる茨木摂津線（都市計画道路茨木箕面丘陵線）の整備など、防災性の向上を図るため、国の継続的な支援が不可欠である。</w:t>
      </w:r>
    </w:p>
    <w:p w14:paraId="58C3B163" w14:textId="6B8E8D2B" w:rsidR="004E32B9" w:rsidRPr="00A31BAF" w:rsidRDefault="004E32B9" w:rsidP="00A31BAF">
      <w:pPr>
        <w:spacing w:line="300" w:lineRule="exact"/>
        <w:ind w:leftChars="193" w:left="425" w:rightChars="127" w:right="279" w:firstLineChars="64" w:firstLine="141"/>
        <w:rPr>
          <w:rFonts w:ascii="ＭＳ 明朝" w:hAnsi="ＭＳ 明朝"/>
          <w:color w:val="000000" w:themeColor="text1"/>
        </w:rPr>
      </w:pPr>
      <w:r w:rsidRPr="00A31BAF">
        <w:rPr>
          <w:rFonts w:ascii="ＭＳ 明朝" w:hAnsi="ＭＳ 明朝" w:hint="eastAsia"/>
          <w:color w:val="000000" w:themeColor="text1"/>
        </w:rPr>
        <w:t>また、東部地区の未事業化区域の事業化を推進するにあたっては、現在事業中であるＣ区域から、東部地区全体へと波及させることが不可欠である。</w:t>
      </w:r>
    </w:p>
    <w:p w14:paraId="66790AAA" w14:textId="01C45279" w:rsidR="004E32B9" w:rsidRPr="00A31BAF" w:rsidRDefault="004E32B9" w:rsidP="00A31BAF">
      <w:pPr>
        <w:spacing w:line="300" w:lineRule="exact"/>
        <w:ind w:leftChars="193" w:left="425" w:rightChars="127" w:right="279" w:firstLineChars="64" w:firstLine="141"/>
        <w:rPr>
          <w:rFonts w:ascii="ＭＳ 明朝" w:hAnsi="ＭＳ 明朝"/>
          <w:color w:val="000000" w:themeColor="text1"/>
        </w:rPr>
      </w:pPr>
      <w:r w:rsidRPr="00A31BAF">
        <w:rPr>
          <w:rFonts w:ascii="ＭＳ 明朝" w:hAnsi="ＭＳ 明朝" w:hint="eastAsia"/>
          <w:color w:val="000000" w:themeColor="text1"/>
        </w:rPr>
        <w:t>よって、以下の事項を要望する。</w:t>
      </w:r>
    </w:p>
    <w:p w14:paraId="4C9B0495" w14:textId="1FC91376" w:rsidR="004E32B9" w:rsidRPr="000978D8" w:rsidRDefault="00696DB8" w:rsidP="00E5615A">
      <w:pPr>
        <w:ind w:leftChars="193" w:left="425" w:rightChars="127" w:right="279" w:firstLineChars="64" w:firstLine="141"/>
        <w:rPr>
          <w:rFonts w:ascii="ＭＳ ゴシック" w:eastAsia="ＭＳ ゴシック" w:hAnsi="ＭＳ ゴシック"/>
          <w:color w:val="000000" w:themeColor="text1"/>
        </w:rPr>
      </w:pPr>
      <w:r w:rsidRPr="000978D8">
        <w:rPr>
          <w:rFonts w:ascii="ＭＳ ゴシック" w:eastAsia="ＭＳ ゴシック" w:hAnsi="ＭＳ ゴシック"/>
          <w:noProof/>
        </w:rPr>
        <mc:AlternateContent>
          <mc:Choice Requires="wps">
            <w:drawing>
              <wp:anchor distT="45720" distB="45720" distL="114300" distR="114300" simplePos="0" relativeHeight="251736064" behindDoc="0" locked="0" layoutInCell="1" allowOverlap="1" wp14:anchorId="5DBE3E46" wp14:editId="3E8BE8BB">
                <wp:simplePos x="0" y="0"/>
                <wp:positionH relativeFrom="margin">
                  <wp:posOffset>221615</wp:posOffset>
                </wp:positionH>
                <wp:positionV relativeFrom="paragraph">
                  <wp:posOffset>51647</wp:posOffset>
                </wp:positionV>
                <wp:extent cx="2751243" cy="1404620"/>
                <wp:effectExtent l="0" t="0" r="0" b="0"/>
                <wp:wrapNone/>
                <wp:docPr id="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1243" cy="1404620"/>
                        </a:xfrm>
                        <a:prstGeom prst="rect">
                          <a:avLst/>
                        </a:prstGeom>
                        <a:noFill/>
                        <a:ln w="9525">
                          <a:noFill/>
                          <a:miter lim="800000"/>
                          <a:headEnd/>
                          <a:tailEnd/>
                        </a:ln>
                      </wps:spPr>
                      <wps:txbx>
                        <w:txbxContent>
                          <w:p w14:paraId="4DBD4191" w14:textId="365B2479" w:rsidR="00696DB8" w:rsidRPr="00A31BAF" w:rsidRDefault="00696DB8" w:rsidP="00696DB8">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彩都（国際文化公園都市）全体図</w:t>
                            </w:r>
                            <w:r w:rsidRPr="00A31BAF">
                              <w:rPr>
                                <w:rFonts w:ascii="ＭＳ ゴシック" w:eastAsia="ＭＳ ゴシック" w:hAnsi="ＭＳ ゴシック" w:hint="eastAsia"/>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BE3E46" id="_x0000_s1044" type="#_x0000_t202" style="position:absolute;left:0;text-align:left;margin-left:17.45pt;margin-top:4.05pt;width:216.65pt;height:110.6pt;z-index:2517360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" filled="f" stroked="f">
                <v:textbox style="mso-fit-shape-to-text:t">
                  <w:txbxContent>
                    <w:p w14:paraId="4DBD4191" w14:textId="365B2479" w:rsidR="00696DB8" w:rsidRPr="00A31BAF" w:rsidRDefault="00696DB8" w:rsidP="00696DB8">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彩都（国際文化公園都市）全体図</w:t>
                      </w:r>
                      <w:r w:rsidRPr="00A31BAF">
                        <w:rPr>
                          <w:rFonts w:ascii="ＭＳ ゴシック" w:eastAsia="ＭＳ ゴシック" w:hAnsi="ＭＳ ゴシック" w:hint="eastAsia"/>
                          <w:sz w:val="20"/>
                          <w:szCs w:val="20"/>
                        </w:rPr>
                        <w:t>】</w:t>
                      </w:r>
                    </w:p>
                  </w:txbxContent>
                </v:textbox>
                <w10:wrap anchorx="margin"/>
              </v:shape>
            </w:pict>
          </mc:Fallback>
        </mc:AlternateContent>
      </w:r>
    </w:p>
    <w:p w14:paraId="720BA663" w14:textId="5F441341" w:rsidR="004E32B9" w:rsidRPr="00A31BAF" w:rsidRDefault="004442A2" w:rsidP="008E6FE4">
      <w:pPr>
        <w:pStyle w:val="a3"/>
        <w:numPr>
          <w:ilvl w:val="0"/>
          <w:numId w:val="5"/>
        </w:numPr>
        <w:spacing w:line="300" w:lineRule="exact"/>
        <w:ind w:leftChars="0" w:left="5387" w:rightChars="127" w:right="279" w:hanging="278"/>
        <w:rPr>
          <w:rFonts w:ascii="ＭＳ 明朝" w:hAnsi="ＭＳ 明朝"/>
          <w:color w:val="000000" w:themeColor="text1"/>
        </w:rPr>
      </w:pPr>
      <w:r>
        <w:rPr>
          <w:rFonts w:ascii="ＭＳ 明朝" w:hAnsi="ＭＳ 明朝" w:hint="eastAsia"/>
          <w:noProof/>
          <w:color w:val="000000" w:themeColor="text1"/>
          <w:lang w:val="ja-JP"/>
        </w:rPr>
        <w:drawing>
          <wp:anchor distT="0" distB="0" distL="114300" distR="114300" simplePos="0" relativeHeight="251734016" behindDoc="0" locked="0" layoutInCell="1" allowOverlap="1" wp14:anchorId="015A9324" wp14:editId="0CC6054F">
            <wp:simplePos x="0" y="0"/>
            <wp:positionH relativeFrom="column">
              <wp:posOffset>175895</wp:posOffset>
            </wp:positionH>
            <wp:positionV relativeFrom="paragraph">
              <wp:posOffset>114300</wp:posOffset>
            </wp:positionV>
            <wp:extent cx="2804160" cy="2664037"/>
            <wp:effectExtent l="0" t="0" r="0" b="3175"/>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04160" cy="2664037"/>
                    </a:xfrm>
                    <a:prstGeom prst="rect">
                      <a:avLst/>
                    </a:prstGeom>
                  </pic:spPr>
                </pic:pic>
              </a:graphicData>
            </a:graphic>
            <wp14:sizeRelH relativeFrom="page">
              <wp14:pctWidth>0</wp14:pctWidth>
            </wp14:sizeRelH>
            <wp14:sizeRelV relativeFrom="page">
              <wp14:pctHeight>0</wp14:pctHeight>
            </wp14:sizeRelV>
          </wp:anchor>
        </w:drawing>
      </w:r>
      <w:r w:rsidR="004E32B9" w:rsidRPr="00A31BAF">
        <w:rPr>
          <w:rFonts w:ascii="ＭＳ 明朝" w:hAnsi="ＭＳ 明朝" w:hint="eastAsia"/>
          <w:color w:val="000000" w:themeColor="text1"/>
        </w:rPr>
        <w:t>茨木摂津線（都市計画道路茨木箕面丘陵線）の整備推進に必要な財政措置を講じること。</w:t>
      </w:r>
    </w:p>
    <w:p w14:paraId="43FB1123" w14:textId="169A3C56" w:rsidR="004E32B9" w:rsidRPr="00A31BAF" w:rsidRDefault="004E32B9" w:rsidP="008E6FE4">
      <w:pPr>
        <w:pStyle w:val="a3"/>
        <w:numPr>
          <w:ilvl w:val="0"/>
          <w:numId w:val="5"/>
        </w:numPr>
        <w:spacing w:line="300" w:lineRule="exact"/>
        <w:ind w:leftChars="0" w:left="5387" w:rightChars="127" w:right="279" w:hanging="278"/>
        <w:rPr>
          <w:rFonts w:ascii="ＭＳ 明朝" w:hAnsi="ＭＳ 明朝"/>
        </w:rPr>
      </w:pPr>
      <w:r w:rsidRPr="00A31BAF">
        <w:rPr>
          <w:rFonts w:ascii="ＭＳ 明朝" w:hAnsi="ＭＳ 明朝" w:hint="eastAsia"/>
          <w:color w:val="000000" w:themeColor="text1"/>
        </w:rPr>
        <w:t>令和8年度末完成をめざしているＣ</w:t>
      </w:r>
      <w:r w:rsidRPr="00A31BAF">
        <w:rPr>
          <w:rFonts w:ascii="ＭＳ 明朝" w:hAnsi="ＭＳ 明朝" w:hint="eastAsia"/>
        </w:rPr>
        <w:t>区域の組合等区画整理補助に必要な財政措置を講じること。</w:t>
      </w:r>
    </w:p>
    <w:p w14:paraId="0BCEAD1D" w14:textId="5221E8BE" w:rsidR="009A6272" w:rsidRPr="00E5615A" w:rsidRDefault="004E32B9" w:rsidP="008E6FE4">
      <w:pPr>
        <w:pStyle w:val="a3"/>
        <w:numPr>
          <w:ilvl w:val="0"/>
          <w:numId w:val="5"/>
        </w:numPr>
        <w:spacing w:line="300" w:lineRule="exact"/>
        <w:ind w:leftChars="0" w:left="5387" w:rightChars="127" w:right="279" w:hanging="278"/>
        <w:rPr>
          <w:rFonts w:ascii="ＭＳ ゴシック" w:eastAsia="ＭＳ ゴシック" w:hAnsi="ＭＳ ゴシック"/>
        </w:rPr>
      </w:pPr>
      <w:r w:rsidRPr="00A31BAF">
        <w:rPr>
          <w:rFonts w:ascii="ＭＳ 明朝" w:hAnsi="ＭＳ 明朝" w:hint="eastAsia"/>
        </w:rPr>
        <w:t>東部地区のまちづくりの推進に向けて、大規模地権者である都市再生機構の協力が不可欠であるため、引き続き、積極的に取り組むよう指導すること。</w:t>
      </w:r>
    </w:p>
    <w:p w14:paraId="63462D2A" w14:textId="77777777" w:rsidR="00A041DD" w:rsidRDefault="00A041DD" w:rsidP="00A041DD">
      <w:pPr>
        <w:ind w:rightChars="127" w:right="279" w:firstLine="0"/>
        <w:rPr>
          <w:rFonts w:ascii="ＭＳ ゴシック" w:eastAsia="ＭＳ ゴシック" w:hAnsi="ＭＳ ゴシック"/>
        </w:rPr>
        <w:sectPr w:rsidR="00A041DD" w:rsidSect="00683FF0">
          <w:type w:val="continuous"/>
          <w:pgSz w:w="11906" w:h="16838"/>
          <w:pgMar w:top="992" w:right="851" w:bottom="567" w:left="851" w:header="0" w:footer="0" w:gutter="0"/>
          <w:cols w:space="425"/>
          <w:docGrid w:type="lines" w:linePitch="360"/>
        </w:sectPr>
      </w:pPr>
    </w:p>
    <w:p w14:paraId="33E8CF0C" w14:textId="641EF03A" w:rsidR="00A041DD" w:rsidRDefault="00C6001B" w:rsidP="00A041DD">
      <w:pPr>
        <w:ind w:rightChars="127" w:right="279" w:firstLine="0"/>
        <w:rPr>
          <w:rFonts w:ascii="ＭＳ ゴシック" w:eastAsia="ＭＳ ゴシック" w:hAnsi="ＭＳ ゴシック"/>
        </w:rPr>
      </w:pPr>
      <w:r w:rsidRPr="000978D8">
        <w:rPr>
          <w:rFonts w:ascii="ＭＳ ゴシック" w:eastAsia="ＭＳ ゴシック" w:hAnsi="ＭＳ ゴシック"/>
          <w:noProof/>
        </w:rPr>
        <mc:AlternateContent>
          <mc:Choice Requires="wps">
            <w:drawing>
              <wp:anchor distT="45720" distB="45720" distL="114300" distR="114300" simplePos="0" relativeHeight="251738112" behindDoc="0" locked="0" layoutInCell="1" allowOverlap="1" wp14:anchorId="5817A35B" wp14:editId="51E4D37C">
                <wp:simplePos x="0" y="0"/>
                <wp:positionH relativeFrom="margin">
                  <wp:posOffset>1805305</wp:posOffset>
                </wp:positionH>
                <wp:positionV relativeFrom="paragraph">
                  <wp:posOffset>1292225</wp:posOffset>
                </wp:positionV>
                <wp:extent cx="2751243" cy="1404620"/>
                <wp:effectExtent l="0" t="0" r="0" b="0"/>
                <wp:wrapNone/>
                <wp:docPr id="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1243" cy="1404620"/>
                        </a:xfrm>
                        <a:prstGeom prst="rect">
                          <a:avLst/>
                        </a:prstGeom>
                        <a:noFill/>
                        <a:ln w="9525">
                          <a:noFill/>
                          <a:miter lim="800000"/>
                          <a:headEnd/>
                          <a:tailEnd/>
                        </a:ln>
                      </wps:spPr>
                      <wps:txbx>
                        <w:txbxContent>
                          <w:p w14:paraId="33436626" w14:textId="4D43CF24" w:rsidR="00C6001B" w:rsidRPr="00A31BAF" w:rsidRDefault="00C6001B" w:rsidP="00C6001B">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東部C区域の将来イメージ</w:t>
                            </w:r>
                            <w:r w:rsidRPr="00A31BAF">
                              <w:rPr>
                                <w:rFonts w:ascii="ＭＳ ゴシック" w:eastAsia="ＭＳ ゴシック" w:hAnsi="ＭＳ ゴシック" w:hint="eastAsia"/>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17A35B" id="_x0000_s1045" type="#_x0000_t202" style="position:absolute;margin-left:142.15pt;margin-top:101.75pt;width:216.65pt;height:110.6pt;z-index:2517381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" filled="f" stroked="f">
                <v:textbox style="mso-fit-shape-to-text:t">
                  <w:txbxContent>
                    <w:p w14:paraId="33436626" w14:textId="4D43CF24" w:rsidR="00C6001B" w:rsidRPr="00A31BAF" w:rsidRDefault="00C6001B" w:rsidP="00C6001B">
                      <w:pPr>
                        <w:ind w:firstLine="0"/>
                        <w:jc w:val="center"/>
                        <w:rPr>
                          <w:rFonts w:ascii="ＭＳ ゴシック" w:eastAsia="ＭＳ ゴシック" w:hAnsi="ＭＳ ゴシック"/>
                          <w:sz w:val="20"/>
                          <w:szCs w:val="20"/>
                        </w:rPr>
                      </w:pPr>
                      <w:r w:rsidRPr="00A31BAF">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東部C区域の将来イメージ</w:t>
                      </w:r>
                      <w:r w:rsidRPr="00A31BAF">
                        <w:rPr>
                          <w:rFonts w:ascii="ＭＳ ゴシック" w:eastAsia="ＭＳ ゴシック" w:hAnsi="ＭＳ ゴシック" w:hint="eastAsia"/>
                          <w:sz w:val="20"/>
                          <w:szCs w:val="20"/>
                        </w:rPr>
                        <w:t>】</w:t>
                      </w:r>
                    </w:p>
                  </w:txbxContent>
                </v:textbox>
                <w10:wrap anchorx="margin"/>
              </v:shape>
            </w:pict>
          </mc:Fallback>
        </mc:AlternateContent>
      </w:r>
      <w:r w:rsidRPr="00597967">
        <w:rPr>
          <w:rFonts w:ascii="ＭＳ ゴシック" w:eastAsia="ＭＳ ゴシック" w:hAnsi="ＭＳ ゴシック"/>
          <w:noProof/>
        </w:rPr>
        <w:drawing>
          <wp:anchor distT="0" distB="0" distL="114300" distR="114300" simplePos="0" relativeHeight="251670528" behindDoc="0" locked="0" layoutInCell="1" allowOverlap="1" wp14:anchorId="44439551" wp14:editId="2D9B59F1">
            <wp:simplePos x="0" y="0"/>
            <wp:positionH relativeFrom="margin">
              <wp:align>center</wp:align>
            </wp:positionH>
            <wp:positionV relativeFrom="paragraph">
              <wp:posOffset>1564005</wp:posOffset>
            </wp:positionV>
            <wp:extent cx="5537200" cy="3017846"/>
            <wp:effectExtent l="0" t="0" r="6350" b="0"/>
            <wp:wrapNone/>
            <wp:docPr id="16" name="図 15">
              <a:extLst xmlns:a="http://schemas.openxmlformats.org/drawingml/2006/main">
                <a:ext uri="{FF2B5EF4-FFF2-40B4-BE49-F238E27FC236}">
                  <a16:creationId xmlns:a16="http://schemas.microsoft.com/office/drawing/2014/main" id="{603E150A-CCBA-4EEF-9199-27AF223F47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a:extLst>
                        <a:ext uri="{FF2B5EF4-FFF2-40B4-BE49-F238E27FC236}">
                          <a16:creationId xmlns:a16="http://schemas.microsoft.com/office/drawing/2014/main" id="{603E150A-CCBA-4EEF-9199-27AF223F474D}"/>
                        </a:ext>
                      </a:extLst>
                    </pic:cNvPr>
                    <pic:cNvPicPr>
                      <a:picLocks noChangeAspect="1"/>
                    </pic:cNvPicPr>
                  </pic:nvPicPr>
                  <pic:blipFill rotWithShape="1">
                    <a:blip r:embed="rId24">
                      <a:extLst>
                        <a:ext uri="{28A0092B-C50C-407E-A947-70E740481C1C}">
                          <a14:useLocalDpi xmlns:a14="http://schemas.microsoft.com/office/drawing/2010/main" val="0"/>
                        </a:ext>
                      </a:extLst>
                    </a:blip>
                    <a:srcRect t="5518" b="6110"/>
                    <a:stretch/>
                  </pic:blipFill>
                  <pic:spPr>
                    <a:xfrm>
                      <a:off x="0" y="0"/>
                      <a:ext cx="5537200" cy="3017846"/>
                    </a:xfrm>
                    <a:prstGeom prst="rect">
                      <a:avLst/>
                    </a:prstGeom>
                  </pic:spPr>
                </pic:pic>
              </a:graphicData>
            </a:graphic>
            <wp14:sizeRelH relativeFrom="page">
              <wp14:pctWidth>0</wp14:pctWidth>
            </wp14:sizeRelH>
            <wp14:sizeRelV relativeFrom="page">
              <wp14:pctHeight>0</wp14:pctHeight>
            </wp14:sizeRelV>
          </wp:anchor>
        </w:drawing>
      </w:r>
      <w:r w:rsidR="00A041DD">
        <w:rPr>
          <w:rFonts w:ascii="ＭＳ ゴシック" w:eastAsia="ＭＳ ゴシック" w:hAnsi="ＭＳ ゴシック"/>
        </w:rPr>
        <w:br w:type="page"/>
      </w:r>
    </w:p>
    <w:p w14:paraId="659B1A8B" w14:textId="20915504" w:rsidR="009A6272" w:rsidRPr="009A6272" w:rsidRDefault="009A6272" w:rsidP="00E2744B">
      <w:pPr>
        <w:pStyle w:val="2"/>
        <w:numPr>
          <w:ilvl w:val="0"/>
          <w:numId w:val="3"/>
        </w:numPr>
        <w:spacing w:afterLines="50" w:after="180"/>
        <w:ind w:left="777"/>
        <w:rPr>
          <w:rFonts w:ascii="ＭＳ ゴシック" w:eastAsia="ＭＳ ゴシック" w:hAnsi="ＭＳ ゴシック"/>
          <w:b/>
          <w:bCs/>
        </w:rPr>
      </w:pPr>
      <w:bookmarkStart w:id="7" w:name="_Toc200957809"/>
      <w:r w:rsidRPr="009A6272">
        <w:rPr>
          <w:rFonts w:ascii="ＭＳ ゴシック" w:eastAsia="ＭＳ ゴシック" w:hAnsi="ＭＳ ゴシック" w:hint="eastAsia"/>
          <w:b/>
          <w:bCs/>
        </w:rPr>
        <w:lastRenderedPageBreak/>
        <w:t>市街地整備事業の推進</w:t>
      </w:r>
      <w:bookmarkEnd w:id="7"/>
    </w:p>
    <w:p w14:paraId="0277332E" w14:textId="2F26356C" w:rsidR="009A6272" w:rsidRPr="00A31BAF" w:rsidRDefault="004E32B9" w:rsidP="00A31BAF">
      <w:pPr>
        <w:spacing w:line="300" w:lineRule="exact"/>
        <w:ind w:leftChars="193" w:left="425" w:rightChars="127" w:right="279" w:firstLineChars="64" w:firstLine="141"/>
        <w:rPr>
          <w:rFonts w:ascii="ＭＳ 明朝" w:hAnsi="ＭＳ 明朝"/>
        </w:rPr>
      </w:pPr>
      <w:r w:rsidRPr="00A31BAF">
        <w:rPr>
          <w:rFonts w:ascii="ＭＳ 明朝" w:hAnsi="ＭＳ 明朝" w:hint="eastAsia"/>
          <w:color w:val="000000" w:themeColor="text1"/>
        </w:rPr>
        <w:t>良好な市街地や都市拠点の形成を推進するため、第二京阪道路等の幹線道路を活かして産業等の立地を促す土地区画整理事業、鉄道駅周辺の市街地再開発事業、地域のまちづくりに資する都市再生整備計画関連事業等に必要な財源措置を講じること</w:t>
      </w:r>
      <w:r w:rsidRPr="00A31BAF">
        <w:rPr>
          <w:rFonts w:ascii="ＭＳ 明朝" w:hAnsi="ＭＳ 明朝" w:hint="eastAsia"/>
        </w:rPr>
        <w:t>。</w:t>
      </w:r>
    </w:p>
    <w:p w14:paraId="1E6204E9" w14:textId="77777777" w:rsidR="00A041DD" w:rsidRDefault="00A041DD" w:rsidP="00A041DD">
      <w:pPr>
        <w:ind w:rightChars="127" w:right="279" w:firstLine="0"/>
        <w:rPr>
          <w:rFonts w:ascii="ＭＳ ゴシック" w:eastAsia="ＭＳ ゴシック" w:hAnsi="ＭＳ ゴシック"/>
        </w:rPr>
        <w:sectPr w:rsidR="00A041DD" w:rsidSect="00A041DD">
          <w:type w:val="continuous"/>
          <w:pgSz w:w="11906" w:h="16838"/>
          <w:pgMar w:top="992" w:right="851" w:bottom="567" w:left="851" w:header="0" w:footer="0" w:gutter="0"/>
          <w:cols w:space="425"/>
          <w:docGrid w:type="lines" w:linePitch="360"/>
        </w:sectPr>
      </w:pPr>
    </w:p>
    <w:p w14:paraId="306CD2FE" w14:textId="1A7E0A75" w:rsidR="00A041DD" w:rsidRDefault="00F82AD1" w:rsidP="00A041DD">
      <w:pPr>
        <w:ind w:rightChars="127" w:right="279" w:firstLine="0"/>
        <w:rPr>
          <w:rFonts w:ascii="ＭＳ ゴシック" w:eastAsia="ＭＳ ゴシック" w:hAnsi="ＭＳ ゴシック"/>
        </w:rPr>
      </w:pPr>
      <w:r w:rsidRPr="00597967">
        <w:rPr>
          <w:rFonts w:ascii="ＭＳ ゴシック" w:eastAsia="ＭＳ ゴシック" w:hAnsi="ＭＳ ゴシック"/>
          <w:noProof/>
        </w:rPr>
        <w:drawing>
          <wp:anchor distT="0" distB="0" distL="114300" distR="114300" simplePos="0" relativeHeight="251674624" behindDoc="0" locked="0" layoutInCell="1" allowOverlap="1" wp14:anchorId="0CE2B4F3" wp14:editId="14E737FE">
            <wp:simplePos x="0" y="0"/>
            <wp:positionH relativeFrom="margin">
              <wp:posOffset>1654810</wp:posOffset>
            </wp:positionH>
            <wp:positionV relativeFrom="paragraph">
              <wp:posOffset>6113780</wp:posOffset>
            </wp:positionV>
            <wp:extent cx="3169920" cy="2384425"/>
            <wp:effectExtent l="0" t="0" r="0" b="0"/>
            <wp:wrapNone/>
            <wp:docPr id="19" name="図 18">
              <a:extLst xmlns:a="http://schemas.openxmlformats.org/drawingml/2006/main">
                <a:ext uri="{FF2B5EF4-FFF2-40B4-BE49-F238E27FC236}">
                  <a16:creationId xmlns:a16="http://schemas.microsoft.com/office/drawing/2014/main" id="{D0A0B463-8070-43C4-80EA-8ADF1A12F5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8">
                      <a:extLst>
                        <a:ext uri="{FF2B5EF4-FFF2-40B4-BE49-F238E27FC236}">
                          <a16:creationId xmlns:a16="http://schemas.microsoft.com/office/drawing/2014/main" id="{D0A0B463-8070-43C4-80EA-8ADF1A12F56A}"/>
                        </a:ext>
                      </a:extLst>
                    </pic:cNvPr>
                    <pic:cNvPicPr>
                      <a:picLocks noChangeAspect="1"/>
                    </pic:cNvPicPr>
                  </pic:nvPicPr>
                  <pic:blipFill rotWithShape="1">
                    <a:blip r:embed="rId25"/>
                    <a:srcRect r="20727"/>
                    <a:stretch/>
                  </pic:blipFill>
                  <pic:spPr>
                    <a:xfrm>
                      <a:off x="0" y="0"/>
                      <a:ext cx="3169920" cy="2384425"/>
                    </a:xfrm>
                    <a:prstGeom prst="rect">
                      <a:avLst/>
                    </a:prstGeom>
                  </pic:spPr>
                </pic:pic>
              </a:graphicData>
            </a:graphic>
            <wp14:sizeRelH relativeFrom="margin">
              <wp14:pctWidth>0</wp14:pctWidth>
            </wp14:sizeRelH>
            <wp14:sizeRelV relativeFrom="margin">
              <wp14:pctHeight>0</wp14:pctHeight>
            </wp14:sizeRelV>
          </wp:anchor>
        </w:drawing>
      </w:r>
      <w:r w:rsidRPr="00F13245">
        <w:rPr>
          <w:rFonts w:ascii="ＭＳ ゴシック" w:eastAsia="ＭＳ ゴシック" w:hAnsi="ＭＳ ゴシック"/>
          <w:noProof/>
        </w:rPr>
        <mc:AlternateContent>
          <mc:Choice Requires="wps">
            <w:drawing>
              <wp:anchor distT="0" distB="0" distL="114300" distR="114300" simplePos="0" relativeHeight="251681792" behindDoc="0" locked="0" layoutInCell="1" allowOverlap="1" wp14:anchorId="109CD201" wp14:editId="3C031AAF">
                <wp:simplePos x="0" y="0"/>
                <wp:positionH relativeFrom="margin">
                  <wp:posOffset>646964</wp:posOffset>
                </wp:positionH>
                <wp:positionV relativeFrom="paragraph">
                  <wp:posOffset>5805805</wp:posOffset>
                </wp:positionV>
                <wp:extent cx="5187141" cy="255905"/>
                <wp:effectExtent l="0" t="0" r="0" b="0"/>
                <wp:wrapNone/>
                <wp:docPr id="20" name="テキスト ボックス 19">
                  <a:extLst xmlns:a="http://schemas.openxmlformats.org/drawingml/2006/main">
                    <a:ext uri="{FF2B5EF4-FFF2-40B4-BE49-F238E27FC236}">
                      <a16:creationId xmlns:a16="http://schemas.microsoft.com/office/drawing/2014/main" id="{8DF450CB-ED25-4DF2-A0F8-080E7E56C79A}"/>
                    </a:ext>
                  </a:extLst>
                </wp:docPr>
                <wp:cNvGraphicFramePr/>
                <a:graphic xmlns:a="http://schemas.openxmlformats.org/drawingml/2006/main">
                  <a:graphicData uri="http://schemas.microsoft.com/office/word/2010/wordprocessingShape">
                    <wps:wsp>
                      <wps:cNvSpPr txBox="1"/>
                      <wps:spPr>
                        <a:xfrm>
                          <a:off x="0" y="0"/>
                          <a:ext cx="5187141" cy="255905"/>
                        </a:xfrm>
                        <a:prstGeom prst="rect">
                          <a:avLst/>
                        </a:prstGeom>
                        <a:noFill/>
                      </wps:spPr>
                      <wps:txbx>
                        <w:txbxContent>
                          <w:p w14:paraId="3009CDA3" w14:textId="4FFF6866" w:rsidR="00F13245" w:rsidRPr="00F82AD1" w:rsidRDefault="007454FB" w:rsidP="007454FB">
                            <w:pPr>
                              <w:spacing w:line="288" w:lineRule="auto"/>
                              <w:ind w:firstLine="0"/>
                              <w:jc w:val="center"/>
                              <w:rPr>
                                <w:rFonts w:ascii="ＭＳ ゴシック" w:eastAsia="ＭＳ ゴシック" w:hAnsi="ＭＳ ゴシック" w:cstheme="minorBidi"/>
                                <w:color w:val="404040"/>
                                <w:spacing w:val="22"/>
                                <w:kern w:val="24"/>
                                <w:sz w:val="20"/>
                                <w:szCs w:val="20"/>
                              </w:rPr>
                            </w:pPr>
                            <w:r w:rsidRPr="00F82AD1">
                              <w:rPr>
                                <w:rFonts w:ascii="ＭＳ ゴシック" w:eastAsia="ＭＳ ゴシック" w:hAnsi="ＭＳ ゴシック" w:cstheme="minorBidi" w:hint="eastAsia"/>
                                <w:color w:val="404040"/>
                                <w:spacing w:val="22"/>
                                <w:kern w:val="24"/>
                                <w:sz w:val="20"/>
                                <w:szCs w:val="20"/>
                              </w:rPr>
                              <w:t>【</w:t>
                            </w:r>
                            <w:r w:rsidR="00F13245" w:rsidRPr="00F82AD1">
                              <w:rPr>
                                <w:rFonts w:ascii="ＭＳ ゴシック" w:eastAsia="ＭＳ ゴシック" w:hAnsi="ＭＳ ゴシック" w:cstheme="minorBidi" w:hint="eastAsia"/>
                                <w:color w:val="404040"/>
                                <w:spacing w:val="22"/>
                                <w:kern w:val="24"/>
                                <w:sz w:val="20"/>
                                <w:szCs w:val="20"/>
                              </w:rPr>
                              <w:t>府内の</w:t>
                            </w:r>
                            <w:r w:rsidR="00F13245" w:rsidRPr="00F82AD1">
                              <w:rPr>
                                <w:rFonts w:ascii="ＭＳ ゴシック" w:eastAsia="ＭＳ ゴシック" w:hAnsi="ＭＳ ゴシック" w:cstheme="minorBidi" w:hint="eastAsia"/>
                                <w:color w:val="404040"/>
                                <w:spacing w:val="22"/>
                                <w:kern w:val="24"/>
                                <w:sz w:val="20"/>
                                <w:szCs w:val="20"/>
                                <w:lang w:eastAsia="zh-TW"/>
                              </w:rPr>
                              <w:t>都市再生整備計画関連事業</w:t>
                            </w:r>
                            <w:r w:rsidR="00F13245" w:rsidRPr="00F82AD1">
                              <w:rPr>
                                <w:rFonts w:ascii="ＭＳ ゴシック" w:eastAsia="ＭＳ ゴシック" w:hAnsi="ＭＳ ゴシック" w:cstheme="minorBidi" w:hint="eastAsia"/>
                                <w:color w:val="404040"/>
                                <w:spacing w:val="22"/>
                                <w:kern w:val="24"/>
                                <w:sz w:val="20"/>
                                <w:szCs w:val="20"/>
                              </w:rPr>
                              <w:t>の事例（</w:t>
                            </w:r>
                            <w:r w:rsidR="00F13245" w:rsidRPr="00F82AD1">
                              <w:rPr>
                                <w:rFonts w:ascii="ＭＳ ゴシック" w:eastAsia="ＭＳ ゴシック" w:hAnsi="ＭＳ ゴシック" w:cstheme="minorBidi" w:hint="eastAsia"/>
                                <w:color w:val="404040"/>
                                <w:spacing w:val="22"/>
                                <w:kern w:val="24"/>
                                <w:sz w:val="20"/>
                                <w:szCs w:val="20"/>
                                <w:lang w:eastAsia="zh-TW"/>
                              </w:rPr>
                              <w:t>門真市南東地区</w:t>
                            </w:r>
                            <w:r w:rsidR="00F13245" w:rsidRPr="00F82AD1">
                              <w:rPr>
                                <w:rFonts w:ascii="ＭＳ ゴシック" w:eastAsia="ＭＳ ゴシック" w:hAnsi="ＭＳ ゴシック" w:cstheme="minorBidi" w:hint="eastAsia"/>
                                <w:color w:val="404040"/>
                                <w:spacing w:val="22"/>
                                <w:kern w:val="24"/>
                                <w:sz w:val="20"/>
                                <w:szCs w:val="20"/>
                              </w:rPr>
                              <w:t>）</w:t>
                            </w:r>
                            <w:r w:rsidRPr="00F82AD1">
                              <w:rPr>
                                <w:rFonts w:ascii="ＭＳ ゴシック" w:eastAsia="ＭＳ ゴシック" w:hAnsi="ＭＳ ゴシック" w:cstheme="minorBidi" w:hint="eastAsia"/>
                                <w:color w:val="404040"/>
                                <w:spacing w:val="22"/>
                                <w:kern w:val="24"/>
                                <w:sz w:val="20"/>
                                <w:szCs w:val="20"/>
                              </w:rPr>
                              <w:t>】</w:t>
                            </w:r>
                          </w:p>
                        </w:txbxContent>
                      </wps:txbx>
                      <wps:bodyPr wrap="square" rtlCol="0">
                        <a:spAutoFit/>
                      </wps:bodyPr>
                    </wps:wsp>
                  </a:graphicData>
                </a:graphic>
                <wp14:sizeRelH relativeFrom="margin">
                  <wp14:pctWidth>0</wp14:pctWidth>
                </wp14:sizeRelH>
              </wp:anchor>
            </w:drawing>
          </mc:Choice>
          <mc:Fallback>
            <w:pict>
              <v:shape w14:anchorId="109CD201" id="テキスト ボックス 19" o:spid="_x0000_s1046" type="#_x0000_t202" style="position:absolute;margin-left:50.95pt;margin-top:457.15pt;width:408.45pt;height:20.15pt;z-index:251681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" filled="f" stroked="f">
                <v:textbox style="mso-fit-shape-to-text:t">
                  <w:txbxContent>
                    <w:p w14:paraId="3009CDA3" w14:textId="4FFF6866" w:rsidR="00F13245" w:rsidRPr="00F82AD1" w:rsidRDefault="007454FB" w:rsidP="007454FB">
                      <w:pPr>
                        <w:spacing w:line="288" w:lineRule="auto"/>
                        <w:ind w:firstLine="0"/>
                        <w:jc w:val="center"/>
                        <w:rPr>
                          <w:rFonts w:ascii="ＭＳ ゴシック" w:eastAsia="ＭＳ ゴシック" w:hAnsi="ＭＳ ゴシック" w:cstheme="minorBidi"/>
                          <w:color w:val="404040"/>
                          <w:spacing w:val="22"/>
                          <w:kern w:val="24"/>
                          <w:sz w:val="20"/>
                          <w:szCs w:val="20"/>
                        </w:rPr>
                      </w:pPr>
                      <w:r w:rsidRPr="00F82AD1">
                        <w:rPr>
                          <w:rFonts w:ascii="ＭＳ ゴシック" w:eastAsia="ＭＳ ゴシック" w:hAnsi="ＭＳ ゴシック" w:cstheme="minorBidi" w:hint="eastAsia"/>
                          <w:color w:val="404040"/>
                          <w:spacing w:val="22"/>
                          <w:kern w:val="24"/>
                          <w:sz w:val="20"/>
                          <w:szCs w:val="20"/>
                        </w:rPr>
                        <w:t>【</w:t>
                      </w:r>
                      <w:r w:rsidR="00F13245" w:rsidRPr="00F82AD1">
                        <w:rPr>
                          <w:rFonts w:ascii="ＭＳ ゴシック" w:eastAsia="ＭＳ ゴシック" w:hAnsi="ＭＳ ゴシック" w:cstheme="minorBidi" w:hint="eastAsia"/>
                          <w:color w:val="404040"/>
                          <w:spacing w:val="22"/>
                          <w:kern w:val="24"/>
                          <w:sz w:val="20"/>
                          <w:szCs w:val="20"/>
                        </w:rPr>
                        <w:t>府内の</w:t>
                      </w:r>
                      <w:r w:rsidR="00F13245" w:rsidRPr="00F82AD1">
                        <w:rPr>
                          <w:rFonts w:ascii="ＭＳ ゴシック" w:eastAsia="ＭＳ ゴシック" w:hAnsi="ＭＳ ゴシック" w:cstheme="minorBidi" w:hint="eastAsia"/>
                          <w:color w:val="404040"/>
                          <w:spacing w:val="22"/>
                          <w:kern w:val="24"/>
                          <w:sz w:val="20"/>
                          <w:szCs w:val="20"/>
                          <w:lang w:eastAsia="zh-TW"/>
                        </w:rPr>
                        <w:t>都市再生整備計画関連事業</w:t>
                      </w:r>
                      <w:r w:rsidR="00F13245" w:rsidRPr="00F82AD1">
                        <w:rPr>
                          <w:rFonts w:ascii="ＭＳ ゴシック" w:eastAsia="ＭＳ ゴシック" w:hAnsi="ＭＳ ゴシック" w:cstheme="minorBidi" w:hint="eastAsia"/>
                          <w:color w:val="404040"/>
                          <w:spacing w:val="22"/>
                          <w:kern w:val="24"/>
                          <w:sz w:val="20"/>
                          <w:szCs w:val="20"/>
                        </w:rPr>
                        <w:t>の事例（</w:t>
                      </w:r>
                      <w:r w:rsidR="00F13245" w:rsidRPr="00F82AD1">
                        <w:rPr>
                          <w:rFonts w:ascii="ＭＳ ゴシック" w:eastAsia="ＭＳ ゴシック" w:hAnsi="ＭＳ ゴシック" w:cstheme="minorBidi" w:hint="eastAsia"/>
                          <w:color w:val="404040"/>
                          <w:spacing w:val="22"/>
                          <w:kern w:val="24"/>
                          <w:sz w:val="20"/>
                          <w:szCs w:val="20"/>
                          <w:lang w:eastAsia="zh-TW"/>
                        </w:rPr>
                        <w:t>門真市南東地区</w:t>
                      </w:r>
                      <w:r w:rsidR="00F13245" w:rsidRPr="00F82AD1">
                        <w:rPr>
                          <w:rFonts w:ascii="ＭＳ ゴシック" w:eastAsia="ＭＳ ゴシック" w:hAnsi="ＭＳ ゴシック" w:cstheme="minorBidi" w:hint="eastAsia"/>
                          <w:color w:val="404040"/>
                          <w:spacing w:val="22"/>
                          <w:kern w:val="24"/>
                          <w:sz w:val="20"/>
                          <w:szCs w:val="20"/>
                        </w:rPr>
                        <w:t>）</w:t>
                      </w:r>
                      <w:r w:rsidRPr="00F82AD1">
                        <w:rPr>
                          <w:rFonts w:ascii="ＭＳ ゴシック" w:eastAsia="ＭＳ ゴシック" w:hAnsi="ＭＳ ゴシック" w:cstheme="minorBidi" w:hint="eastAsia"/>
                          <w:color w:val="404040"/>
                          <w:spacing w:val="22"/>
                          <w:kern w:val="24"/>
                          <w:sz w:val="20"/>
                          <w:szCs w:val="20"/>
                        </w:rPr>
                        <w:t>】</w:t>
                      </w:r>
                    </w:p>
                  </w:txbxContent>
                </v:textbox>
                <w10:wrap anchorx="margin"/>
              </v:shape>
            </w:pict>
          </mc:Fallback>
        </mc:AlternateContent>
      </w:r>
      <w:r w:rsidRPr="00F13245">
        <w:rPr>
          <w:rFonts w:ascii="ＭＳ ゴシック" w:eastAsia="ＭＳ ゴシック" w:hAnsi="ＭＳ ゴシック"/>
          <w:noProof/>
        </w:rPr>
        <mc:AlternateContent>
          <mc:Choice Requires="wps">
            <w:drawing>
              <wp:anchor distT="0" distB="0" distL="114300" distR="114300" simplePos="0" relativeHeight="251715584" behindDoc="0" locked="0" layoutInCell="1" allowOverlap="1" wp14:anchorId="370B6E22" wp14:editId="6C30BFB8">
                <wp:simplePos x="0" y="0"/>
                <wp:positionH relativeFrom="column">
                  <wp:posOffset>-196850</wp:posOffset>
                </wp:positionH>
                <wp:positionV relativeFrom="paragraph">
                  <wp:posOffset>2402840</wp:posOffset>
                </wp:positionV>
                <wp:extent cx="3688080" cy="353060"/>
                <wp:effectExtent l="0" t="0" r="0" b="0"/>
                <wp:wrapNone/>
                <wp:docPr id="31" name="テキスト ボックス 9"/>
                <wp:cNvGraphicFramePr/>
                <a:graphic xmlns:a="http://schemas.openxmlformats.org/drawingml/2006/main">
                  <a:graphicData uri="http://schemas.microsoft.com/office/word/2010/wordprocessingShape">
                    <wps:wsp>
                      <wps:cNvSpPr txBox="1"/>
                      <wps:spPr>
                        <a:xfrm>
                          <a:off x="0" y="0"/>
                          <a:ext cx="3688080" cy="353060"/>
                        </a:xfrm>
                        <a:prstGeom prst="rect">
                          <a:avLst/>
                        </a:prstGeom>
                        <a:noFill/>
                      </wps:spPr>
                      <wps:txbx>
                        <w:txbxContent>
                          <w:p w14:paraId="2084CAEC" w14:textId="029475C5" w:rsidR="007454FB" w:rsidRPr="00F82AD1" w:rsidRDefault="007454FB" w:rsidP="007454FB">
                            <w:pPr>
                              <w:spacing w:line="288" w:lineRule="auto"/>
                              <w:jc w:val="right"/>
                              <w:rPr>
                                <w:rFonts w:ascii="ＭＳ ゴシック" w:eastAsia="ＭＳ ゴシック" w:hAnsi="ＭＳ ゴシック" w:cstheme="minorBidi"/>
                                <w:color w:val="404040"/>
                                <w:spacing w:val="22"/>
                                <w:kern w:val="24"/>
                                <w:sz w:val="16"/>
                                <w:szCs w:val="16"/>
                              </w:rPr>
                            </w:pPr>
                            <w:r w:rsidRPr="00F82AD1">
                              <w:rPr>
                                <w:rFonts w:ascii="ＭＳ ゴシック" w:eastAsia="ＭＳ ゴシック" w:hAnsi="ＭＳ ゴシック" w:cstheme="minorBidi" w:hint="eastAsia"/>
                                <w:color w:val="404040"/>
                                <w:spacing w:val="22"/>
                                <w:kern w:val="24"/>
                                <w:sz w:val="16"/>
                                <w:szCs w:val="16"/>
                              </w:rPr>
                              <w:t>（出典：光善寺駅西地区市街地開発組合HP）</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70B6E22" id="テキスト ボックス 9" o:spid="_x0000_s1047" type="#_x0000_t202" style="position:absolute;margin-left:-15.5pt;margin-top:189.2pt;width:290.4pt;height:27.8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" filled="f" stroked="f">
                <v:textbox>
                  <w:txbxContent>
                    <w:p w14:paraId="2084CAEC" w14:textId="029475C5" w:rsidR="007454FB" w:rsidRPr="00F82AD1" w:rsidRDefault="007454FB" w:rsidP="007454FB">
                      <w:pPr>
                        <w:spacing w:line="288" w:lineRule="auto"/>
                        <w:jc w:val="right"/>
                        <w:rPr>
                          <w:rFonts w:ascii="ＭＳ ゴシック" w:eastAsia="ＭＳ ゴシック" w:hAnsi="ＭＳ ゴシック" w:cstheme="minorBidi"/>
                          <w:color w:val="404040"/>
                          <w:spacing w:val="22"/>
                          <w:kern w:val="24"/>
                          <w:sz w:val="16"/>
                          <w:szCs w:val="16"/>
                        </w:rPr>
                      </w:pPr>
                      <w:r w:rsidRPr="00F82AD1">
                        <w:rPr>
                          <w:rFonts w:ascii="ＭＳ ゴシック" w:eastAsia="ＭＳ ゴシック" w:hAnsi="ＭＳ ゴシック" w:cstheme="minorBidi" w:hint="eastAsia"/>
                          <w:color w:val="404040"/>
                          <w:spacing w:val="22"/>
                          <w:kern w:val="24"/>
                          <w:sz w:val="16"/>
                          <w:szCs w:val="16"/>
                        </w:rPr>
                        <w:t>（出典：光善寺駅西地区市街地開発組合HP）</w:t>
                      </w:r>
                    </w:p>
                  </w:txbxContent>
                </v:textbox>
              </v:shape>
            </w:pict>
          </mc:Fallback>
        </mc:AlternateContent>
      </w:r>
      <w:r w:rsidRPr="00F13245">
        <w:rPr>
          <w:rFonts w:ascii="ＭＳ ゴシック" w:eastAsia="ＭＳ ゴシック" w:hAnsi="ＭＳ ゴシック"/>
          <w:noProof/>
        </w:rPr>
        <mc:AlternateContent>
          <mc:Choice Requires="wps">
            <w:drawing>
              <wp:anchor distT="0" distB="0" distL="114300" distR="114300" simplePos="0" relativeHeight="251679744" behindDoc="0" locked="0" layoutInCell="1" allowOverlap="1" wp14:anchorId="5A7520E9" wp14:editId="2537D767">
                <wp:simplePos x="0" y="0"/>
                <wp:positionH relativeFrom="margin">
                  <wp:align>center</wp:align>
                </wp:positionH>
                <wp:positionV relativeFrom="paragraph">
                  <wp:posOffset>2943860</wp:posOffset>
                </wp:positionV>
                <wp:extent cx="4853940" cy="256540"/>
                <wp:effectExtent l="0" t="0" r="0" b="0"/>
                <wp:wrapNone/>
                <wp:docPr id="18" name="テキスト ボックス 17">
                  <a:extLst xmlns:a="http://schemas.openxmlformats.org/drawingml/2006/main">
                    <a:ext uri="{FF2B5EF4-FFF2-40B4-BE49-F238E27FC236}">
                      <a16:creationId xmlns:a16="http://schemas.microsoft.com/office/drawing/2014/main" id="{C93D2902-4A5A-4152-A312-E4E9FD33619B}"/>
                    </a:ext>
                  </a:extLst>
                </wp:docPr>
                <wp:cNvGraphicFramePr/>
                <a:graphic xmlns:a="http://schemas.openxmlformats.org/drawingml/2006/main">
                  <a:graphicData uri="http://schemas.microsoft.com/office/word/2010/wordprocessingShape">
                    <wps:wsp>
                      <wps:cNvSpPr txBox="1"/>
                      <wps:spPr>
                        <a:xfrm>
                          <a:off x="0" y="0"/>
                          <a:ext cx="4853940" cy="256540"/>
                        </a:xfrm>
                        <a:prstGeom prst="rect">
                          <a:avLst/>
                        </a:prstGeom>
                        <a:noFill/>
                      </wps:spPr>
                      <wps:txbx>
                        <w:txbxContent>
                          <w:p w14:paraId="7067E1FA" w14:textId="5C2F2314" w:rsidR="00F13245" w:rsidRPr="00F82AD1" w:rsidRDefault="007454FB" w:rsidP="007454FB">
                            <w:pPr>
                              <w:spacing w:line="288" w:lineRule="auto"/>
                              <w:ind w:firstLine="0"/>
                              <w:jc w:val="center"/>
                              <w:rPr>
                                <w:rFonts w:ascii="ＭＳ ゴシック" w:eastAsia="ＭＳ ゴシック" w:hAnsi="ＭＳ ゴシック" w:cstheme="minorBidi"/>
                                <w:color w:val="404040"/>
                                <w:spacing w:val="22"/>
                                <w:kern w:val="24"/>
                                <w:sz w:val="20"/>
                                <w:szCs w:val="20"/>
                              </w:rPr>
                            </w:pPr>
                            <w:r w:rsidRPr="00F82AD1">
                              <w:rPr>
                                <w:rFonts w:ascii="ＭＳ ゴシック" w:eastAsia="ＭＳ ゴシック" w:hAnsi="ＭＳ ゴシック" w:cstheme="minorBidi" w:hint="eastAsia"/>
                                <w:color w:val="404040"/>
                                <w:spacing w:val="22"/>
                                <w:kern w:val="24"/>
                                <w:sz w:val="20"/>
                                <w:szCs w:val="20"/>
                              </w:rPr>
                              <w:t>【</w:t>
                            </w:r>
                            <w:r w:rsidR="00F13245" w:rsidRPr="00F82AD1">
                              <w:rPr>
                                <w:rFonts w:ascii="ＭＳ ゴシック" w:eastAsia="ＭＳ ゴシック" w:hAnsi="ＭＳ ゴシック" w:cstheme="minorBidi" w:hint="eastAsia"/>
                                <w:color w:val="404040"/>
                                <w:spacing w:val="22"/>
                                <w:kern w:val="24"/>
                                <w:sz w:val="20"/>
                                <w:szCs w:val="20"/>
                              </w:rPr>
                              <w:t>府内の土地区画整理事業の事例（川合・山之口地区）</w:t>
                            </w:r>
                            <w:r w:rsidRPr="00F82AD1">
                              <w:rPr>
                                <w:rFonts w:ascii="ＭＳ ゴシック" w:eastAsia="ＭＳ ゴシック" w:hAnsi="ＭＳ ゴシック" w:cstheme="minorBidi" w:hint="eastAsia"/>
                                <w:color w:val="404040"/>
                                <w:spacing w:val="22"/>
                                <w:kern w:val="24"/>
                                <w:sz w:val="20"/>
                                <w:szCs w:val="20"/>
                              </w:rPr>
                              <w:t>】</w:t>
                            </w:r>
                          </w:p>
                        </w:txbxContent>
                      </wps:txbx>
                      <wps:bodyPr wrap="square" rtlCol="0">
                        <a:spAutoFit/>
                      </wps:bodyPr>
                    </wps:wsp>
                  </a:graphicData>
                </a:graphic>
                <wp14:sizeRelH relativeFrom="margin">
                  <wp14:pctWidth>0</wp14:pctWidth>
                </wp14:sizeRelH>
              </wp:anchor>
            </w:drawing>
          </mc:Choice>
          <mc:Fallback>
            <w:pict>
              <v:shape w14:anchorId="5A7520E9" id="テキスト ボックス 17" o:spid="_x0000_s1048" type="#_x0000_t202" style="position:absolute;margin-left:0;margin-top:231.8pt;width:382.2pt;height:20.2pt;z-index:25167974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" filled="f" stroked="f">
                <v:textbox style="mso-fit-shape-to-text:t">
                  <w:txbxContent>
                    <w:p w14:paraId="7067E1FA" w14:textId="5C2F2314" w:rsidR="00F13245" w:rsidRPr="00F82AD1" w:rsidRDefault="007454FB" w:rsidP="007454FB">
                      <w:pPr>
                        <w:spacing w:line="288" w:lineRule="auto"/>
                        <w:ind w:firstLine="0"/>
                        <w:jc w:val="center"/>
                        <w:rPr>
                          <w:rFonts w:ascii="ＭＳ ゴシック" w:eastAsia="ＭＳ ゴシック" w:hAnsi="ＭＳ ゴシック" w:cstheme="minorBidi"/>
                          <w:color w:val="404040"/>
                          <w:spacing w:val="22"/>
                          <w:kern w:val="24"/>
                          <w:sz w:val="20"/>
                          <w:szCs w:val="20"/>
                        </w:rPr>
                      </w:pPr>
                      <w:r w:rsidRPr="00F82AD1">
                        <w:rPr>
                          <w:rFonts w:ascii="ＭＳ ゴシック" w:eastAsia="ＭＳ ゴシック" w:hAnsi="ＭＳ ゴシック" w:cstheme="minorBidi" w:hint="eastAsia"/>
                          <w:color w:val="404040"/>
                          <w:spacing w:val="22"/>
                          <w:kern w:val="24"/>
                          <w:sz w:val="20"/>
                          <w:szCs w:val="20"/>
                        </w:rPr>
                        <w:t>【</w:t>
                      </w:r>
                      <w:r w:rsidR="00F13245" w:rsidRPr="00F82AD1">
                        <w:rPr>
                          <w:rFonts w:ascii="ＭＳ ゴシック" w:eastAsia="ＭＳ ゴシック" w:hAnsi="ＭＳ ゴシック" w:cstheme="minorBidi" w:hint="eastAsia"/>
                          <w:color w:val="404040"/>
                          <w:spacing w:val="22"/>
                          <w:kern w:val="24"/>
                          <w:sz w:val="20"/>
                          <w:szCs w:val="20"/>
                        </w:rPr>
                        <w:t>府内の土地区画整理事業の事例（川合・山之口地区）</w:t>
                      </w:r>
                      <w:r w:rsidRPr="00F82AD1">
                        <w:rPr>
                          <w:rFonts w:ascii="ＭＳ ゴシック" w:eastAsia="ＭＳ ゴシック" w:hAnsi="ＭＳ ゴシック" w:cstheme="minorBidi" w:hint="eastAsia"/>
                          <w:color w:val="404040"/>
                          <w:spacing w:val="22"/>
                          <w:kern w:val="24"/>
                          <w:sz w:val="20"/>
                          <w:szCs w:val="20"/>
                        </w:rPr>
                        <w:t>】</w:t>
                      </w:r>
                    </w:p>
                  </w:txbxContent>
                </v:textbox>
                <w10:wrap anchorx="margin"/>
              </v:shape>
            </w:pict>
          </mc:Fallback>
        </mc:AlternateContent>
      </w:r>
      <w:r w:rsidRPr="00F13245">
        <w:rPr>
          <w:rFonts w:ascii="ＭＳ ゴシック" w:eastAsia="ＭＳ ゴシック" w:hAnsi="ＭＳ ゴシック"/>
          <w:noProof/>
        </w:rPr>
        <mc:AlternateContent>
          <mc:Choice Requires="wps">
            <w:drawing>
              <wp:anchor distT="0" distB="0" distL="114300" distR="114300" simplePos="0" relativeHeight="251677696" behindDoc="0" locked="0" layoutInCell="1" allowOverlap="1" wp14:anchorId="7199DA4F" wp14:editId="6A4F5113">
                <wp:simplePos x="0" y="0"/>
                <wp:positionH relativeFrom="column">
                  <wp:posOffset>76835</wp:posOffset>
                </wp:positionH>
                <wp:positionV relativeFrom="paragraph">
                  <wp:posOffset>175260</wp:posOffset>
                </wp:positionV>
                <wp:extent cx="6539345" cy="256641"/>
                <wp:effectExtent l="0" t="0" r="0" b="0"/>
                <wp:wrapNone/>
                <wp:docPr id="10" name="テキスト ボックス 9">
                  <a:extLst xmlns:a="http://schemas.openxmlformats.org/drawingml/2006/main">
                    <a:ext uri="{FF2B5EF4-FFF2-40B4-BE49-F238E27FC236}">
                      <a16:creationId xmlns:a16="http://schemas.microsoft.com/office/drawing/2014/main" id="{FBB93A2A-E41B-485B-BD05-1289F4FBBCF7}"/>
                    </a:ext>
                  </a:extLst>
                </wp:docPr>
                <wp:cNvGraphicFramePr/>
                <a:graphic xmlns:a="http://schemas.openxmlformats.org/drawingml/2006/main">
                  <a:graphicData uri="http://schemas.microsoft.com/office/word/2010/wordprocessingShape">
                    <wps:wsp>
                      <wps:cNvSpPr txBox="1"/>
                      <wps:spPr>
                        <a:xfrm>
                          <a:off x="0" y="0"/>
                          <a:ext cx="6539345" cy="256641"/>
                        </a:xfrm>
                        <a:prstGeom prst="rect">
                          <a:avLst/>
                        </a:prstGeom>
                        <a:noFill/>
                      </wps:spPr>
                      <wps:txbx>
                        <w:txbxContent>
                          <w:p w14:paraId="3BDA15DC" w14:textId="51C8FE7F" w:rsidR="00F13245" w:rsidRPr="00F82AD1" w:rsidRDefault="007454FB" w:rsidP="00F13245">
                            <w:pPr>
                              <w:spacing w:line="288" w:lineRule="auto"/>
                              <w:jc w:val="center"/>
                              <w:rPr>
                                <w:rFonts w:ascii="ＭＳ ゴシック" w:eastAsia="ＭＳ ゴシック" w:hAnsi="ＭＳ ゴシック" w:cstheme="minorBidi"/>
                                <w:color w:val="404040"/>
                                <w:spacing w:val="22"/>
                                <w:kern w:val="24"/>
                                <w:sz w:val="20"/>
                                <w:szCs w:val="20"/>
                              </w:rPr>
                            </w:pPr>
                            <w:r w:rsidRPr="00F82AD1">
                              <w:rPr>
                                <w:rFonts w:ascii="ＭＳ ゴシック" w:eastAsia="ＭＳ ゴシック" w:hAnsi="ＭＳ ゴシック" w:cstheme="minorBidi" w:hint="eastAsia"/>
                                <w:color w:val="404040"/>
                                <w:spacing w:val="22"/>
                                <w:kern w:val="24"/>
                                <w:sz w:val="20"/>
                                <w:szCs w:val="20"/>
                              </w:rPr>
                              <w:t>【</w:t>
                            </w:r>
                            <w:r w:rsidR="00F13245" w:rsidRPr="00F82AD1">
                              <w:rPr>
                                <w:rFonts w:ascii="ＭＳ ゴシック" w:eastAsia="ＭＳ ゴシック" w:hAnsi="ＭＳ ゴシック" w:cstheme="minorBidi" w:hint="eastAsia"/>
                                <w:color w:val="404040"/>
                                <w:spacing w:val="22"/>
                                <w:kern w:val="24"/>
                                <w:sz w:val="20"/>
                                <w:szCs w:val="20"/>
                              </w:rPr>
                              <w:t>府内の市街地再開発の事例（光善寺駅西地区）</w:t>
                            </w:r>
                            <w:r w:rsidRPr="00F82AD1">
                              <w:rPr>
                                <w:rFonts w:ascii="ＭＳ ゴシック" w:eastAsia="ＭＳ ゴシック" w:hAnsi="ＭＳ ゴシック" w:cstheme="minorBidi" w:hint="eastAsia"/>
                                <w:color w:val="404040"/>
                                <w:spacing w:val="22"/>
                                <w:kern w:val="24"/>
                                <w:sz w:val="20"/>
                                <w:szCs w:val="20"/>
                              </w:rPr>
                              <w:t>】</w:t>
                            </w:r>
                          </w:p>
                        </w:txbxContent>
                      </wps:txbx>
                      <wps:bodyPr wrap="square" rtlCol="0">
                        <a:spAutoFit/>
                      </wps:bodyPr>
                    </wps:wsp>
                  </a:graphicData>
                </a:graphic>
                <wp14:sizeRelH relativeFrom="margin">
                  <wp14:pctWidth>0</wp14:pctWidth>
                </wp14:sizeRelH>
              </wp:anchor>
            </w:drawing>
          </mc:Choice>
          <mc:Fallback>
            <w:pict>
              <v:shape w14:anchorId="7199DA4F" id="_x0000_s1049" type="#_x0000_t202" style="position:absolute;margin-left:6.05pt;margin-top:13.8pt;width:514.9pt;height:20.2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" filled="f" stroked="f">
                <v:textbox style="mso-fit-shape-to-text:t">
                  <w:txbxContent>
                    <w:p w14:paraId="3BDA15DC" w14:textId="51C8FE7F" w:rsidR="00F13245" w:rsidRPr="00F82AD1" w:rsidRDefault="007454FB" w:rsidP="00F13245">
                      <w:pPr>
                        <w:spacing w:line="288" w:lineRule="auto"/>
                        <w:jc w:val="center"/>
                        <w:rPr>
                          <w:rFonts w:ascii="ＭＳ ゴシック" w:eastAsia="ＭＳ ゴシック" w:hAnsi="ＭＳ ゴシック" w:cstheme="minorBidi"/>
                          <w:color w:val="404040"/>
                          <w:spacing w:val="22"/>
                          <w:kern w:val="24"/>
                          <w:sz w:val="20"/>
                          <w:szCs w:val="20"/>
                        </w:rPr>
                      </w:pPr>
                      <w:r w:rsidRPr="00F82AD1">
                        <w:rPr>
                          <w:rFonts w:ascii="ＭＳ ゴシック" w:eastAsia="ＭＳ ゴシック" w:hAnsi="ＭＳ ゴシック" w:cstheme="minorBidi" w:hint="eastAsia"/>
                          <w:color w:val="404040"/>
                          <w:spacing w:val="22"/>
                          <w:kern w:val="24"/>
                          <w:sz w:val="20"/>
                          <w:szCs w:val="20"/>
                        </w:rPr>
                        <w:t>【</w:t>
                      </w:r>
                      <w:r w:rsidR="00F13245" w:rsidRPr="00F82AD1">
                        <w:rPr>
                          <w:rFonts w:ascii="ＭＳ ゴシック" w:eastAsia="ＭＳ ゴシック" w:hAnsi="ＭＳ ゴシック" w:cstheme="minorBidi" w:hint="eastAsia"/>
                          <w:color w:val="404040"/>
                          <w:spacing w:val="22"/>
                          <w:kern w:val="24"/>
                          <w:sz w:val="20"/>
                          <w:szCs w:val="20"/>
                        </w:rPr>
                        <w:t>府内の市街地再開発の事例（光善寺駅西地区）</w:t>
                      </w:r>
                      <w:r w:rsidRPr="00F82AD1">
                        <w:rPr>
                          <w:rFonts w:ascii="ＭＳ ゴシック" w:eastAsia="ＭＳ ゴシック" w:hAnsi="ＭＳ ゴシック" w:cstheme="minorBidi" w:hint="eastAsia"/>
                          <w:color w:val="404040"/>
                          <w:spacing w:val="22"/>
                          <w:kern w:val="24"/>
                          <w:sz w:val="20"/>
                          <w:szCs w:val="20"/>
                        </w:rPr>
                        <w:t>】</w:t>
                      </w:r>
                    </w:p>
                  </w:txbxContent>
                </v:textbox>
              </v:shape>
            </w:pict>
          </mc:Fallback>
        </mc:AlternateContent>
      </w:r>
      <w:r w:rsidR="005972AD" w:rsidRPr="00597967">
        <w:rPr>
          <w:rFonts w:ascii="ＭＳ ゴシック" w:eastAsia="ＭＳ ゴシック" w:hAnsi="ＭＳ ゴシック"/>
          <w:noProof/>
        </w:rPr>
        <w:drawing>
          <wp:anchor distT="0" distB="0" distL="114300" distR="114300" simplePos="0" relativeHeight="251673600" behindDoc="0" locked="0" layoutInCell="1" allowOverlap="1" wp14:anchorId="29AE0018" wp14:editId="143A025A">
            <wp:simplePos x="0" y="0"/>
            <wp:positionH relativeFrom="margin">
              <wp:align>center</wp:align>
            </wp:positionH>
            <wp:positionV relativeFrom="paragraph">
              <wp:posOffset>3233420</wp:posOffset>
            </wp:positionV>
            <wp:extent cx="4853940" cy="2298722"/>
            <wp:effectExtent l="0" t="0" r="3810" b="6350"/>
            <wp:wrapNone/>
            <wp:docPr id="1026" name="図 3">
              <a:extLst xmlns:a="http://schemas.openxmlformats.org/drawingml/2006/main">
                <a:ext uri="{FF2B5EF4-FFF2-40B4-BE49-F238E27FC236}">
                  <a16:creationId xmlns:a16="http://schemas.microsoft.com/office/drawing/2014/main" id="{C2FAE162-6B2B-4E6F-8C0F-A8C5D0043E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図 3">
                      <a:extLst>
                        <a:ext uri="{FF2B5EF4-FFF2-40B4-BE49-F238E27FC236}">
                          <a16:creationId xmlns:a16="http://schemas.microsoft.com/office/drawing/2014/main" id="{C2FAE162-6B2B-4E6F-8C0F-A8C5D0043E3D}"/>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t="11044" b="14835"/>
                    <a:stretch>
                      <a:fillRect/>
                    </a:stretch>
                  </pic:blipFill>
                  <pic:spPr bwMode="auto">
                    <a:xfrm>
                      <a:off x="0" y="0"/>
                      <a:ext cx="4853940" cy="22987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7967" w:rsidRPr="00597967">
        <w:rPr>
          <w:rFonts w:ascii="ＭＳ ゴシック" w:eastAsia="ＭＳ ゴシック" w:hAnsi="ＭＳ ゴシック"/>
          <w:noProof/>
        </w:rPr>
        <mc:AlternateContent>
          <mc:Choice Requires="wpg">
            <w:drawing>
              <wp:anchor distT="0" distB="0" distL="114300" distR="114300" simplePos="0" relativeHeight="251672576" behindDoc="0" locked="0" layoutInCell="1" allowOverlap="1" wp14:anchorId="2DAF9E56" wp14:editId="7256FC68">
                <wp:simplePos x="0" y="0"/>
                <wp:positionH relativeFrom="column">
                  <wp:posOffset>15875</wp:posOffset>
                </wp:positionH>
                <wp:positionV relativeFrom="paragraph">
                  <wp:posOffset>482600</wp:posOffset>
                </wp:positionV>
                <wp:extent cx="6586855" cy="1992630"/>
                <wp:effectExtent l="0" t="0" r="4445" b="7620"/>
                <wp:wrapNone/>
                <wp:docPr id="3" name="グループ化 8"/>
                <wp:cNvGraphicFramePr/>
                <a:graphic xmlns:a="http://schemas.openxmlformats.org/drawingml/2006/main">
                  <a:graphicData uri="http://schemas.microsoft.com/office/word/2010/wordprocessingGroup">
                    <wpg:wgp>
                      <wpg:cNvGrpSpPr/>
                      <wpg:grpSpPr>
                        <a:xfrm>
                          <a:off x="0" y="0"/>
                          <a:ext cx="6586855" cy="1992630"/>
                          <a:chOff x="0" y="0"/>
                          <a:chExt cx="6038004" cy="1826895"/>
                        </a:xfrm>
                      </wpg:grpSpPr>
                      <pic:pic xmlns:pic="http://schemas.openxmlformats.org/drawingml/2006/picture">
                        <pic:nvPicPr>
                          <pic:cNvPr id="5" name="図 5"/>
                          <pic:cNvPicPr/>
                        </pic:nvPicPr>
                        <pic:blipFill rotWithShape="1">
                          <a:blip r:embed="rId27" cstate="screen">
                            <a:extLst>
                              <a:ext uri="{28A0092B-C50C-407E-A947-70E740481C1C}">
                                <a14:useLocalDpi xmlns:a14="http://schemas.microsoft.com/office/drawing/2010/main" val="0"/>
                              </a:ext>
                            </a:extLst>
                          </a:blip>
                          <a:srcRect t="-1" b="20756"/>
                          <a:stretch/>
                        </pic:blipFill>
                        <pic:spPr bwMode="auto">
                          <a:xfrm>
                            <a:off x="0" y="635"/>
                            <a:ext cx="3143250" cy="18262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 name="図 6"/>
                          <pic:cNvPicPr/>
                        </pic:nvPicPr>
                        <pic:blipFill rotWithShape="1">
                          <a:blip r:embed="rId28" cstate="screen">
                            <a:extLst>
                              <a:ext uri="{28A0092B-C50C-407E-A947-70E740481C1C}">
                                <a14:useLocalDpi xmlns:a14="http://schemas.microsoft.com/office/drawing/2010/main" val="0"/>
                              </a:ext>
                            </a:extLst>
                          </a:blip>
                          <a:srcRect t="7862" b="2059"/>
                          <a:stretch/>
                        </pic:blipFill>
                        <pic:spPr bwMode="auto">
                          <a:xfrm>
                            <a:off x="3335444" y="0"/>
                            <a:ext cx="2702560" cy="18262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1A8C76E" id="グループ化 8" o:spid="_x0000_s1026" style="position:absolute;left:0;text-align:left;margin-left:1.25pt;margin-top:38pt;width:518.65pt;height:156.9pt;z-index:251672576" coordsize="60380,182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 o:spid="_x0000_s1027" type="#_x0000_t75" style="position:absolute;top:6;width:31432;height:18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">
                  <v:imagedata r:id="rId29" o:title="" croptop="-1f" cropbottom="13603f"/>
                </v:shape>
                <v:shape id="図 6" o:spid="_x0000_s1028" type="#_x0000_t75" style="position:absolute;left:33354;width:27026;height:18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">
                  <v:imagedata r:id="rId30" o:title="" croptop="5152f" cropbottom="1349f"/>
                </v:shape>
              </v:group>
            </w:pict>
          </mc:Fallback>
        </mc:AlternateContent>
      </w:r>
      <w:r w:rsidR="00A041DD">
        <w:rPr>
          <w:rFonts w:ascii="ＭＳ ゴシック" w:eastAsia="ＭＳ ゴシック" w:hAnsi="ＭＳ ゴシック"/>
        </w:rPr>
        <w:br w:type="page"/>
      </w:r>
    </w:p>
    <w:p w14:paraId="54234717" w14:textId="6BE7635F" w:rsidR="009A6272" w:rsidRPr="00372355" w:rsidRDefault="009A6272" w:rsidP="00E2744B">
      <w:pPr>
        <w:pStyle w:val="1"/>
        <w:numPr>
          <w:ilvl w:val="0"/>
          <w:numId w:val="1"/>
        </w:numPr>
        <w:spacing w:afterLines="50" w:after="180"/>
        <w:ind w:left="567" w:hanging="283"/>
        <w:rPr>
          <w:rFonts w:ascii="ＭＳ ゴシック" w:eastAsia="ＭＳ ゴシック" w:hAnsi="ＭＳ ゴシック"/>
          <w:b/>
          <w:bCs/>
          <w:bdr w:val="single" w:sz="4" w:space="0" w:color="auto"/>
        </w:rPr>
      </w:pPr>
      <w:bookmarkStart w:id="8" w:name="_Toc200957810"/>
      <w:r w:rsidRPr="00372355">
        <w:rPr>
          <w:rFonts w:ascii="ＭＳ ゴシック" w:eastAsia="ＭＳ ゴシック" w:hAnsi="ＭＳ ゴシック" w:hint="eastAsia"/>
          <w:b/>
          <w:bCs/>
          <w:bdr w:val="single" w:sz="4" w:space="0" w:color="auto"/>
        </w:rPr>
        <w:lastRenderedPageBreak/>
        <w:t>広域連携によるまちづくり</w:t>
      </w:r>
      <w:bookmarkEnd w:id="8"/>
    </w:p>
    <w:p w14:paraId="26DC2195" w14:textId="140A09C2" w:rsidR="009A6272" w:rsidRDefault="009A6272" w:rsidP="00E2744B">
      <w:pPr>
        <w:pStyle w:val="2"/>
        <w:numPr>
          <w:ilvl w:val="0"/>
          <w:numId w:val="4"/>
        </w:numPr>
        <w:spacing w:afterLines="50" w:after="180"/>
        <w:rPr>
          <w:rFonts w:ascii="ＭＳ ゴシック" w:eastAsia="ＭＳ ゴシック" w:hAnsi="ＭＳ ゴシック"/>
          <w:b/>
          <w:bCs/>
        </w:rPr>
      </w:pPr>
      <w:bookmarkStart w:id="9" w:name="_Toc200957811"/>
      <w:r w:rsidRPr="009A6272">
        <w:rPr>
          <w:rFonts w:ascii="ＭＳ ゴシック" w:eastAsia="ＭＳ ゴシック" w:hAnsi="ＭＳ ゴシック" w:hint="eastAsia"/>
          <w:b/>
          <w:bCs/>
        </w:rPr>
        <w:t>淀川舟運の活性化</w:t>
      </w:r>
      <w:bookmarkEnd w:id="9"/>
    </w:p>
    <w:p w14:paraId="48F49EAB" w14:textId="77777777" w:rsidR="00E5615A" w:rsidRPr="00A31BAF" w:rsidRDefault="00E5615A" w:rsidP="00A31BAF">
      <w:pPr>
        <w:spacing w:line="300" w:lineRule="exact"/>
        <w:ind w:leftChars="193" w:left="425" w:rightChars="127" w:right="279" w:firstLineChars="64" w:firstLine="141"/>
        <w:rPr>
          <w:rFonts w:ascii="ＭＳ 明朝" w:hAnsi="ＭＳ 明朝"/>
          <w:color w:val="000000" w:themeColor="text1"/>
        </w:rPr>
      </w:pPr>
      <w:r w:rsidRPr="00A31BAF">
        <w:rPr>
          <w:rFonts w:ascii="ＭＳ 明朝" w:hAnsi="ＭＳ 明朝" w:hint="eastAsia"/>
          <w:color w:val="000000" w:themeColor="text1"/>
        </w:rPr>
        <w:t>淀川舟運においては、2025年大阪・関西万博開催までの完成をめざして淀川大堰閘門の整備に着手され、令和４年３月に国、沿川自治体および民間団体等が参画した「淀川舟運活性化協議会」が設立された。</w:t>
      </w:r>
    </w:p>
    <w:p w14:paraId="6B77DF22" w14:textId="77777777" w:rsidR="00E5615A" w:rsidRPr="00A31BAF" w:rsidRDefault="00E5615A" w:rsidP="00A31BAF">
      <w:pPr>
        <w:spacing w:line="300" w:lineRule="exact"/>
        <w:ind w:leftChars="193" w:left="425" w:rightChars="127" w:right="279" w:firstLineChars="64" w:firstLine="141"/>
        <w:rPr>
          <w:rFonts w:ascii="ＭＳ 明朝" w:hAnsi="ＭＳ 明朝"/>
          <w:color w:val="000000" w:themeColor="text1"/>
        </w:rPr>
      </w:pPr>
      <w:r w:rsidRPr="00A31BAF">
        <w:rPr>
          <w:rFonts w:ascii="ＭＳ 明朝" w:hAnsi="ＭＳ 明朝" w:hint="eastAsia"/>
          <w:color w:val="000000" w:themeColor="text1"/>
        </w:rPr>
        <w:t>令和７年２月に開催された第５回協議会では、大阪・関西万博開催後の沿川のにぎわいづくりについて国から取組方針が示され、沿川自治体や事業者等と連携して取組を進めているところである。</w:t>
      </w:r>
    </w:p>
    <w:p w14:paraId="70B81375" w14:textId="2817966D" w:rsidR="00E5615A" w:rsidRPr="00A31BAF" w:rsidRDefault="00E5615A" w:rsidP="00A31BAF">
      <w:pPr>
        <w:spacing w:line="300" w:lineRule="exact"/>
        <w:ind w:leftChars="193" w:left="425" w:rightChars="127" w:right="279" w:firstLineChars="64" w:firstLine="141"/>
        <w:rPr>
          <w:rFonts w:ascii="ＭＳ 明朝" w:hAnsi="ＭＳ 明朝"/>
          <w:color w:val="000000" w:themeColor="text1"/>
        </w:rPr>
      </w:pPr>
      <w:r w:rsidRPr="00A31BAF">
        <w:rPr>
          <w:rFonts w:ascii="ＭＳ 明朝" w:hAnsi="ＭＳ 明朝" w:hint="eastAsia"/>
          <w:color w:val="000000" w:themeColor="text1"/>
        </w:rPr>
        <w:t>2025年大阪・関西万博を契機として、令和７年３月に開通した淀川大堰閘門の活用をはじめとする淀川舟運の復活による沿川の魅力向上や更なる活性化に向けて、以下の事項を要望する。</w:t>
      </w:r>
    </w:p>
    <w:p w14:paraId="60CF764C" w14:textId="77777777" w:rsidR="00E5615A" w:rsidRPr="00A31BAF" w:rsidRDefault="00E5615A" w:rsidP="00A31BAF">
      <w:pPr>
        <w:spacing w:line="300" w:lineRule="exact"/>
        <w:ind w:leftChars="193" w:left="425" w:rightChars="127" w:right="279" w:firstLineChars="64" w:firstLine="141"/>
        <w:rPr>
          <w:rFonts w:ascii="ＭＳ 明朝" w:hAnsi="ＭＳ 明朝"/>
          <w:color w:val="000000" w:themeColor="text1"/>
        </w:rPr>
      </w:pPr>
    </w:p>
    <w:p w14:paraId="602505B5" w14:textId="3163186A" w:rsidR="004E32B9" w:rsidRPr="00A31BAF" w:rsidRDefault="00E5615A" w:rsidP="00A31BAF">
      <w:pPr>
        <w:pStyle w:val="a3"/>
        <w:numPr>
          <w:ilvl w:val="0"/>
          <w:numId w:val="5"/>
        </w:numPr>
        <w:spacing w:line="300" w:lineRule="exact"/>
        <w:ind w:leftChars="0" w:rightChars="127" w:right="279" w:hanging="279"/>
        <w:rPr>
          <w:rFonts w:ascii="ＭＳ 明朝" w:hAnsi="ＭＳ 明朝"/>
          <w:color w:val="000000" w:themeColor="text1"/>
        </w:rPr>
      </w:pPr>
      <w:r w:rsidRPr="00A31BAF">
        <w:rPr>
          <w:rFonts w:ascii="ＭＳ 明朝" w:hAnsi="ＭＳ 明朝" w:hint="eastAsia"/>
          <w:color w:val="000000" w:themeColor="text1"/>
        </w:rPr>
        <w:t>「淀川舟運活性化協議会」において、国、沿川自治体および民間団体等の役割分担のもと、引き続き航路開拓や舟運を核とした沿川のにぎわいづくりに向けた取組を推進すること。</w:t>
      </w:r>
    </w:p>
    <w:p w14:paraId="20E5B8F1" w14:textId="77777777" w:rsidR="00A041DD" w:rsidRDefault="00A041DD" w:rsidP="00A041DD">
      <w:pPr>
        <w:ind w:rightChars="127" w:right="279" w:firstLine="0"/>
        <w:sectPr w:rsidR="00A041DD" w:rsidSect="00F82AD1">
          <w:type w:val="continuous"/>
          <w:pgSz w:w="11906" w:h="16838"/>
          <w:pgMar w:top="992" w:right="851" w:bottom="567" w:left="851" w:header="0" w:footer="0" w:gutter="0"/>
          <w:cols w:space="425"/>
          <w:docGrid w:type="lines" w:linePitch="360"/>
        </w:sectPr>
      </w:pPr>
    </w:p>
    <w:p w14:paraId="41AC7612" w14:textId="77777777" w:rsidR="00A041DD" w:rsidRPr="004E32B9" w:rsidRDefault="00597967" w:rsidP="00A041DD">
      <w:pPr>
        <w:ind w:rightChars="127" w:right="279" w:firstLine="0"/>
      </w:pPr>
      <w:r w:rsidRPr="00597967">
        <w:rPr>
          <w:noProof/>
        </w:rPr>
        <w:drawing>
          <wp:anchor distT="0" distB="0" distL="114300" distR="114300" simplePos="0" relativeHeight="251675648" behindDoc="0" locked="0" layoutInCell="1" allowOverlap="1" wp14:anchorId="23DB6490" wp14:editId="2BCA9CBF">
            <wp:simplePos x="0" y="0"/>
            <wp:positionH relativeFrom="margin">
              <wp:align>right</wp:align>
            </wp:positionH>
            <wp:positionV relativeFrom="paragraph">
              <wp:posOffset>368300</wp:posOffset>
            </wp:positionV>
            <wp:extent cx="6309150" cy="4358640"/>
            <wp:effectExtent l="0" t="0" r="0" b="3810"/>
            <wp:wrapNone/>
            <wp:docPr id="14" name="図 13">
              <a:extLst xmlns:a="http://schemas.openxmlformats.org/drawingml/2006/main">
                <a:ext uri="{FF2B5EF4-FFF2-40B4-BE49-F238E27FC236}">
                  <a16:creationId xmlns:a16="http://schemas.microsoft.com/office/drawing/2014/main" id="{E6FFEA60-A84E-4B36-80EC-D441A71FDE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a:extLst>
                        <a:ext uri="{FF2B5EF4-FFF2-40B4-BE49-F238E27FC236}">
                          <a16:creationId xmlns:a16="http://schemas.microsoft.com/office/drawing/2014/main" id="{E6FFEA60-A84E-4B36-80EC-D441A71FDEC5}"/>
                        </a:ext>
                      </a:extLst>
                    </pic:cNvPr>
                    <pic:cNvPicPr>
                      <a:picLocks noChangeAspect="1"/>
                    </pic:cNvPicPr>
                  </pic:nvPicPr>
                  <pic:blipFill rotWithShape="1">
                    <a:blip r:embed="rId31" cstate="print">
                      <a:extLst>
                        <a:ext uri="{28A0092B-C50C-407E-A947-70E740481C1C}">
                          <a14:useLocalDpi xmlns:a14="http://schemas.microsoft.com/office/drawing/2010/main" val="0"/>
                        </a:ext>
                      </a:extLst>
                    </a:blip>
                    <a:srcRect t="7921"/>
                    <a:stretch/>
                  </pic:blipFill>
                  <pic:spPr>
                    <a:xfrm>
                      <a:off x="0" y="0"/>
                      <a:ext cx="6309150" cy="4358640"/>
                    </a:xfrm>
                    <a:prstGeom prst="rect">
                      <a:avLst/>
                    </a:prstGeom>
                  </pic:spPr>
                </pic:pic>
              </a:graphicData>
            </a:graphic>
            <wp14:sizeRelH relativeFrom="page">
              <wp14:pctWidth>0</wp14:pctWidth>
            </wp14:sizeRelH>
            <wp14:sizeRelV relativeFrom="page">
              <wp14:pctHeight>0</wp14:pctHeight>
            </wp14:sizeRelV>
          </wp:anchor>
        </w:drawing>
      </w:r>
    </w:p>
    <w:sectPr w:rsidR="00A041DD" w:rsidRPr="004E32B9" w:rsidSect="00A041DD">
      <w:type w:val="continuous"/>
      <w:pgSz w:w="11906" w:h="16838"/>
      <w:pgMar w:top="992" w:right="851" w:bottom="567" w:left="85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4BE256" w14:textId="77777777" w:rsidR="001A29BA" w:rsidRDefault="001A29BA" w:rsidP="00A041DD">
      <w:r>
        <w:separator/>
      </w:r>
    </w:p>
  </w:endnote>
  <w:endnote w:type="continuationSeparator" w:id="0">
    <w:p w14:paraId="29EEB1EA" w14:textId="77777777" w:rsidR="001A29BA" w:rsidRDefault="001A29BA" w:rsidP="00A041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ｺﾞｼｯｸE">
    <w:panose1 w:val="020B0909000000000000"/>
    <w:charset w:val="80"/>
    <w:family w:val="modern"/>
    <w:pitch w:val="fixed"/>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HG正楷書体-PRO">
    <w:panose1 w:val="03000600000000000000"/>
    <w:charset w:val="80"/>
    <w:family w:val="script"/>
    <w:pitch w:val="variable"/>
    <w:sig w:usb0="80000281" w:usb1="28C76CF8" w:usb2="00000010" w:usb3="00000000" w:csb0="00020000" w:csb1="00000000"/>
  </w:font>
  <w:font w:name="HGP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8587B" w14:textId="2620FC84" w:rsidR="00A041DD" w:rsidRDefault="00A041DD" w:rsidP="00372355">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5971570"/>
      <w:docPartObj>
        <w:docPartGallery w:val="Page Numbers (Bottom of Page)"/>
        <w:docPartUnique/>
      </w:docPartObj>
    </w:sdtPr>
    <w:sdtEndPr/>
    <w:sdtContent>
      <w:p w14:paraId="1B6A959D" w14:textId="77777777" w:rsidR="00372355" w:rsidRDefault="00372355">
        <w:pPr>
          <w:pStyle w:val="a6"/>
          <w:jc w:val="center"/>
        </w:pPr>
        <w:r>
          <w:fldChar w:fldCharType="begin"/>
        </w:r>
        <w:r>
          <w:instrText>PAGE   \* MERGEFORMAT</w:instrText>
        </w:r>
        <w:r>
          <w:fldChar w:fldCharType="separate"/>
        </w:r>
        <w:r>
          <w:rPr>
            <w:lang w:val="ja-JP"/>
          </w:rPr>
          <w:t>2</w:t>
        </w:r>
        <w:r>
          <w:fldChar w:fldCharType="end"/>
        </w:r>
      </w:p>
    </w:sdtContent>
  </w:sdt>
  <w:p w14:paraId="62FA6447" w14:textId="77777777" w:rsidR="00372355" w:rsidRDefault="00372355">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620D04" w14:textId="77777777" w:rsidR="001A29BA" w:rsidRDefault="001A29BA" w:rsidP="00A041DD">
      <w:r>
        <w:separator/>
      </w:r>
    </w:p>
  </w:footnote>
  <w:footnote w:type="continuationSeparator" w:id="0">
    <w:p w14:paraId="7F9D7BBE" w14:textId="77777777" w:rsidR="001A29BA" w:rsidRDefault="001A29BA" w:rsidP="00A041D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F9043BD"/>
    <w:multiLevelType w:val="hybridMultilevel"/>
    <w:tmpl w:val="EA349148"/>
    <w:lvl w:ilvl="0" w:tplc="0409000F">
      <w:start w:val="1"/>
      <w:numFmt w:val="decimal"/>
      <w:lvlText w:val="%1."/>
      <w:lvlJc w:val="left"/>
      <w:pPr>
        <w:ind w:left="780" w:hanging="420"/>
      </w:p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 w15:restartNumberingAfterBreak="0">
    <w:nsid w:val="48330BA3"/>
    <w:multiLevelType w:val="hybridMultilevel"/>
    <w:tmpl w:val="58B229EA"/>
    <w:lvl w:ilvl="0" w:tplc="0409000F">
      <w:start w:val="1"/>
      <w:numFmt w:val="decimal"/>
      <w:lvlText w:val="%1."/>
      <w:lvlJc w:val="left"/>
      <w:pPr>
        <w:ind w:left="780" w:hanging="420"/>
      </w:p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 w15:restartNumberingAfterBreak="0">
    <w:nsid w:val="4C900605"/>
    <w:multiLevelType w:val="hybridMultilevel"/>
    <w:tmpl w:val="650CF6EC"/>
    <w:lvl w:ilvl="0" w:tplc="4B960BB4">
      <w:start w:val="1"/>
      <w:numFmt w:val="upperRoman"/>
      <w:lvlText w:val="%1."/>
      <w:lvlJc w:val="left"/>
      <w:pPr>
        <w:ind w:left="780" w:hanging="420"/>
      </w:pPr>
      <w:rPr>
        <w:rFonts w:hint="eastAsia"/>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3" w15:restartNumberingAfterBreak="0">
    <w:nsid w:val="56F416A1"/>
    <w:multiLevelType w:val="hybridMultilevel"/>
    <w:tmpl w:val="B62E7298"/>
    <w:lvl w:ilvl="0" w:tplc="99049BBA">
      <w:start w:val="1"/>
      <w:numFmt w:val="bullet"/>
      <w:lvlText w:val=""/>
      <w:lvlJc w:val="left"/>
      <w:pPr>
        <w:ind w:left="846" w:hanging="420"/>
      </w:pPr>
      <w:rPr>
        <w:rFonts w:ascii="Wingdings" w:hAnsi="Wingdings" w:hint="default"/>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4" w15:restartNumberingAfterBreak="0">
    <w:nsid w:val="589C16E7"/>
    <w:multiLevelType w:val="hybridMultilevel"/>
    <w:tmpl w:val="A47A5B14"/>
    <w:lvl w:ilvl="0" w:tplc="0409000F">
      <w:start w:val="1"/>
      <w:numFmt w:val="decimal"/>
      <w:lvlText w:val="%1."/>
      <w:lvlJc w:val="left"/>
      <w:pPr>
        <w:ind w:left="780" w:hanging="420"/>
      </w:p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num w:numId="1">
    <w:abstractNumId w:val="2"/>
  </w:num>
  <w:num w:numId="2">
    <w:abstractNumId w:val="4"/>
  </w:num>
  <w:num w:numId="3">
    <w:abstractNumId w:val="0"/>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840"/>
  <w:drawingGridHorizontalSpacing w:val="110"/>
  <w:displayHorizontalDrawingGridEvery w:val="0"/>
  <w:displayVerticalDrawingGridEvery w:val="2"/>
  <w:characterSpacingControl w:val="compressPunctuation"/>
  <w:hdrShapeDefaults>
    <o:shapedefaults v:ext="edit" spidmax="2662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6272"/>
    <w:rsid w:val="00003F46"/>
    <w:rsid w:val="0001272B"/>
    <w:rsid w:val="0002085F"/>
    <w:rsid w:val="00080799"/>
    <w:rsid w:val="000818E7"/>
    <w:rsid w:val="000978D8"/>
    <w:rsid w:val="000E5B81"/>
    <w:rsid w:val="000F0E3F"/>
    <w:rsid w:val="00173260"/>
    <w:rsid w:val="001A29BA"/>
    <w:rsid w:val="00237751"/>
    <w:rsid w:val="00266848"/>
    <w:rsid w:val="00320590"/>
    <w:rsid w:val="00372355"/>
    <w:rsid w:val="003A0812"/>
    <w:rsid w:val="003C11AC"/>
    <w:rsid w:val="004175A8"/>
    <w:rsid w:val="004442A2"/>
    <w:rsid w:val="00481B93"/>
    <w:rsid w:val="004E32B9"/>
    <w:rsid w:val="00533C81"/>
    <w:rsid w:val="00574213"/>
    <w:rsid w:val="005972AD"/>
    <w:rsid w:val="00597967"/>
    <w:rsid w:val="005A614F"/>
    <w:rsid w:val="005D1724"/>
    <w:rsid w:val="00683FF0"/>
    <w:rsid w:val="006862E2"/>
    <w:rsid w:val="00696DB8"/>
    <w:rsid w:val="006A3714"/>
    <w:rsid w:val="006D4711"/>
    <w:rsid w:val="006E6CE3"/>
    <w:rsid w:val="007064E1"/>
    <w:rsid w:val="007211E3"/>
    <w:rsid w:val="007454FB"/>
    <w:rsid w:val="00756819"/>
    <w:rsid w:val="0076527B"/>
    <w:rsid w:val="007A2671"/>
    <w:rsid w:val="007B79B8"/>
    <w:rsid w:val="00823D13"/>
    <w:rsid w:val="00833351"/>
    <w:rsid w:val="00837C09"/>
    <w:rsid w:val="008D53E6"/>
    <w:rsid w:val="008E6FE4"/>
    <w:rsid w:val="009375C9"/>
    <w:rsid w:val="00974A12"/>
    <w:rsid w:val="009844F7"/>
    <w:rsid w:val="009A6272"/>
    <w:rsid w:val="00A041DD"/>
    <w:rsid w:val="00A31BAF"/>
    <w:rsid w:val="00A55F4F"/>
    <w:rsid w:val="00A625AD"/>
    <w:rsid w:val="00A66B7F"/>
    <w:rsid w:val="00A76A90"/>
    <w:rsid w:val="00AB4226"/>
    <w:rsid w:val="00B16AAF"/>
    <w:rsid w:val="00B306A5"/>
    <w:rsid w:val="00B51042"/>
    <w:rsid w:val="00B978C8"/>
    <w:rsid w:val="00BB23ED"/>
    <w:rsid w:val="00BD6B3E"/>
    <w:rsid w:val="00BF5C89"/>
    <w:rsid w:val="00C6001B"/>
    <w:rsid w:val="00C76CD5"/>
    <w:rsid w:val="00C77154"/>
    <w:rsid w:val="00CA2DAD"/>
    <w:rsid w:val="00CE0E28"/>
    <w:rsid w:val="00D267B8"/>
    <w:rsid w:val="00DC282D"/>
    <w:rsid w:val="00DD31D3"/>
    <w:rsid w:val="00E2744B"/>
    <w:rsid w:val="00E5615A"/>
    <w:rsid w:val="00EF4011"/>
    <w:rsid w:val="00F13245"/>
    <w:rsid w:val="00F138E7"/>
    <w:rsid w:val="00F70157"/>
    <w:rsid w:val="00F82AD1"/>
    <w:rsid w:val="00FE23E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6625">
      <v:textbox inset="5.85pt,.7pt,5.85pt,.7pt"/>
    </o:shapedefaults>
    <o:shapelayout v:ext="edit">
      <o:idmap v:ext="edit" data="1"/>
    </o:shapelayout>
  </w:shapeDefaults>
  <w:decimalSymbol w:val="."/>
  <w:listSeparator w:val=","/>
  <w14:docId w14:val="23964EA0"/>
  <w15:chartTrackingRefBased/>
  <w15:docId w15:val="{56AEE2E2-40BA-4FB3-A92E-C9AF1D824D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A6272"/>
    <w:pPr>
      <w:ind w:firstLine="360"/>
    </w:pPr>
    <w:rPr>
      <w:rFonts w:ascii="Century" w:eastAsia="ＭＳ 明朝" w:hAnsi="Century" w:cs="Times New Roman"/>
      <w:kern w:val="0"/>
      <w:sz w:val="22"/>
    </w:rPr>
  </w:style>
  <w:style w:type="paragraph" w:styleId="1">
    <w:name w:val="heading 1"/>
    <w:basedOn w:val="a"/>
    <w:next w:val="a"/>
    <w:link w:val="10"/>
    <w:uiPriority w:val="9"/>
    <w:qFormat/>
    <w:rsid w:val="009A6272"/>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9A6272"/>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9A6272"/>
    <w:rPr>
      <w:rFonts w:asciiTheme="majorHAnsi" w:eastAsiaTheme="majorEastAsia" w:hAnsiTheme="majorHAnsi" w:cstheme="majorBidi"/>
      <w:kern w:val="0"/>
      <w:sz w:val="24"/>
      <w:szCs w:val="24"/>
    </w:rPr>
  </w:style>
  <w:style w:type="character" w:customStyle="1" w:styleId="20">
    <w:name w:val="見出し 2 (文字)"/>
    <w:basedOn w:val="a0"/>
    <w:link w:val="2"/>
    <w:uiPriority w:val="9"/>
    <w:rsid w:val="009A6272"/>
    <w:rPr>
      <w:rFonts w:asciiTheme="majorHAnsi" w:eastAsiaTheme="majorEastAsia" w:hAnsiTheme="majorHAnsi" w:cstheme="majorBidi"/>
      <w:kern w:val="0"/>
      <w:sz w:val="22"/>
    </w:rPr>
  </w:style>
  <w:style w:type="paragraph" w:styleId="a3">
    <w:name w:val="List Paragraph"/>
    <w:basedOn w:val="a"/>
    <w:uiPriority w:val="34"/>
    <w:qFormat/>
    <w:rsid w:val="00E5615A"/>
    <w:pPr>
      <w:ind w:leftChars="400" w:left="840"/>
    </w:pPr>
  </w:style>
  <w:style w:type="paragraph" w:styleId="a4">
    <w:name w:val="header"/>
    <w:basedOn w:val="a"/>
    <w:link w:val="a5"/>
    <w:uiPriority w:val="99"/>
    <w:unhideWhenUsed/>
    <w:rsid w:val="00A041DD"/>
    <w:pPr>
      <w:tabs>
        <w:tab w:val="center" w:pos="4252"/>
        <w:tab w:val="right" w:pos="8504"/>
      </w:tabs>
      <w:snapToGrid w:val="0"/>
    </w:pPr>
  </w:style>
  <w:style w:type="character" w:customStyle="1" w:styleId="a5">
    <w:name w:val="ヘッダー (文字)"/>
    <w:basedOn w:val="a0"/>
    <w:link w:val="a4"/>
    <w:uiPriority w:val="99"/>
    <w:rsid w:val="00A041DD"/>
    <w:rPr>
      <w:rFonts w:ascii="Century" w:eastAsia="ＭＳ 明朝" w:hAnsi="Century" w:cs="Times New Roman"/>
      <w:kern w:val="0"/>
      <w:sz w:val="22"/>
    </w:rPr>
  </w:style>
  <w:style w:type="paragraph" w:styleId="a6">
    <w:name w:val="footer"/>
    <w:basedOn w:val="a"/>
    <w:link w:val="a7"/>
    <w:uiPriority w:val="99"/>
    <w:unhideWhenUsed/>
    <w:rsid w:val="00A041DD"/>
    <w:pPr>
      <w:tabs>
        <w:tab w:val="center" w:pos="4252"/>
        <w:tab w:val="right" w:pos="8504"/>
      </w:tabs>
      <w:snapToGrid w:val="0"/>
    </w:pPr>
  </w:style>
  <w:style w:type="character" w:customStyle="1" w:styleId="a7">
    <w:name w:val="フッター (文字)"/>
    <w:basedOn w:val="a0"/>
    <w:link w:val="a6"/>
    <w:uiPriority w:val="99"/>
    <w:rsid w:val="00A041DD"/>
    <w:rPr>
      <w:rFonts w:ascii="Century" w:eastAsia="ＭＳ 明朝" w:hAnsi="Century" w:cs="Times New Roman"/>
      <w:kern w:val="0"/>
      <w:sz w:val="22"/>
    </w:rPr>
  </w:style>
  <w:style w:type="paragraph" w:styleId="a8">
    <w:name w:val="TOC Heading"/>
    <w:basedOn w:val="1"/>
    <w:next w:val="a"/>
    <w:uiPriority w:val="39"/>
    <w:unhideWhenUsed/>
    <w:qFormat/>
    <w:rsid w:val="00372355"/>
    <w:pPr>
      <w:keepLines/>
      <w:spacing w:before="240" w:line="259" w:lineRule="auto"/>
      <w:ind w:firstLine="0"/>
      <w:outlineLvl w:val="9"/>
    </w:pPr>
    <w:rPr>
      <w:color w:val="2F5496" w:themeColor="accent1" w:themeShade="BF"/>
      <w:sz w:val="32"/>
      <w:szCs w:val="32"/>
    </w:rPr>
  </w:style>
  <w:style w:type="paragraph" w:styleId="11">
    <w:name w:val="toc 1"/>
    <w:basedOn w:val="a"/>
    <w:next w:val="a"/>
    <w:autoRedefine/>
    <w:uiPriority w:val="39"/>
    <w:unhideWhenUsed/>
    <w:rsid w:val="00372355"/>
  </w:style>
  <w:style w:type="paragraph" w:styleId="21">
    <w:name w:val="toc 2"/>
    <w:basedOn w:val="a"/>
    <w:next w:val="a"/>
    <w:autoRedefine/>
    <w:uiPriority w:val="39"/>
    <w:unhideWhenUsed/>
    <w:rsid w:val="00372355"/>
    <w:pPr>
      <w:ind w:leftChars="100" w:left="220"/>
    </w:pPr>
  </w:style>
  <w:style w:type="character" w:styleId="a9">
    <w:name w:val="Hyperlink"/>
    <w:basedOn w:val="a0"/>
    <w:uiPriority w:val="99"/>
    <w:unhideWhenUsed/>
    <w:rsid w:val="0037235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8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9.jpeg"/><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image" Target="media/image18.jpeg"/><Relationship Id="rId30" Type="http://schemas.openxmlformats.org/officeDocument/2006/relationships/image" Target="media/image190.jpeg"/><Relationship Id="rId8"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3F2445-3D0D-4E31-9A68-D6557BD62C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346</TotalTime>
  <Pages>10</Pages>
  <Words>776</Words>
  <Characters>4425</Characters>
  <Application>Microsoft Office Word</Application>
  <DocSecurity>0</DocSecurity>
  <Lines>36</Lines>
  <Paragraphs>10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2025-07-09T04:24:00Z</cp:lastPrinted>
  <dcterms:created xsi:type="dcterms:W3CDTF">2025-06-25T08:19:00Z</dcterms:created>
  <dcterms:modified xsi:type="dcterms:W3CDTF">2025-07-10T04:22:00Z</dcterms:modified>
</cp:coreProperties>
</file>