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5A2B" w14:textId="149BB72C" w:rsidR="00765359" w:rsidRPr="0014167A" w:rsidRDefault="00F95E1F" w:rsidP="006B519C">
      <w:pPr>
        <w:jc w:val="center"/>
        <w:rPr>
          <w:rFonts w:ascii="游明朝" w:eastAsia="游明朝" w:hAnsi="游明朝"/>
          <w:b/>
          <w:sz w:val="24"/>
          <w:szCs w:val="24"/>
        </w:rPr>
      </w:pPr>
      <w:bookmarkStart w:id="0" w:name="_Hlk192855692"/>
      <w:r w:rsidRPr="0014167A">
        <w:rPr>
          <w:rFonts w:ascii="游明朝" w:eastAsia="游明朝" w:hAnsi="游明朝" w:hint="eastAsia"/>
          <w:b/>
          <w:sz w:val="24"/>
          <w:szCs w:val="24"/>
        </w:rPr>
        <w:t>大阪府</w:t>
      </w:r>
      <w:r w:rsidR="0043002A" w:rsidRPr="0014167A">
        <w:rPr>
          <w:rFonts w:ascii="游明朝" w:eastAsia="游明朝" w:hAnsi="游明朝" w:hint="eastAsia"/>
          <w:b/>
          <w:sz w:val="24"/>
          <w:szCs w:val="24"/>
        </w:rPr>
        <w:t>副業・兼業人材活用促進補助金交付要綱</w:t>
      </w:r>
      <w:bookmarkEnd w:id="0"/>
    </w:p>
    <w:p w14:paraId="50F6D00E" w14:textId="6A904974" w:rsidR="006B519C" w:rsidRPr="0014167A" w:rsidRDefault="00B63704" w:rsidP="006B519C">
      <w:pPr>
        <w:jc w:val="left"/>
        <w:rPr>
          <w:rFonts w:ascii="游明朝" w:eastAsia="游明朝" w:hAnsi="游明朝"/>
        </w:rPr>
      </w:pPr>
      <w:r w:rsidRPr="0014167A">
        <w:rPr>
          <w:rFonts w:ascii="游明朝" w:eastAsia="游明朝" w:hAnsi="游明朝" w:hint="eastAsia"/>
        </w:rPr>
        <w:t xml:space="preserve">　</w:t>
      </w:r>
    </w:p>
    <w:p w14:paraId="02D0812D" w14:textId="26CB3458" w:rsidR="009C6B70" w:rsidRPr="0014167A" w:rsidRDefault="009C6B70" w:rsidP="009C6B70">
      <w:pPr>
        <w:jc w:val="left"/>
        <w:rPr>
          <w:rFonts w:ascii="游明朝" w:eastAsia="游明朝" w:hAnsi="游明朝"/>
          <w:b/>
        </w:rPr>
      </w:pPr>
      <w:r w:rsidRPr="0014167A">
        <w:rPr>
          <w:rFonts w:ascii="游明朝" w:eastAsia="游明朝" w:hAnsi="游明朝" w:hint="eastAsia"/>
          <w:b/>
        </w:rPr>
        <w:t>（</w:t>
      </w:r>
      <w:r w:rsidR="002E567E" w:rsidRPr="0014167A">
        <w:rPr>
          <w:rFonts w:ascii="游明朝" w:eastAsia="游明朝" w:hAnsi="游明朝" w:hint="eastAsia"/>
          <w:b/>
        </w:rPr>
        <w:t>目的</w:t>
      </w:r>
      <w:r w:rsidRPr="0014167A">
        <w:rPr>
          <w:rFonts w:ascii="游明朝" w:eastAsia="游明朝" w:hAnsi="游明朝" w:hint="eastAsia"/>
          <w:b/>
        </w:rPr>
        <w:t>）</w:t>
      </w:r>
    </w:p>
    <w:p w14:paraId="1ED4D986" w14:textId="7DC67E03" w:rsidR="002B476A" w:rsidRPr="0014167A" w:rsidRDefault="009C6B70" w:rsidP="007C6F2B">
      <w:pPr>
        <w:ind w:left="210" w:hangingChars="100" w:hanging="210"/>
        <w:rPr>
          <w:rFonts w:ascii="游明朝" w:eastAsia="游明朝" w:hAnsi="游明朝"/>
        </w:rPr>
      </w:pPr>
      <w:r w:rsidRPr="0014167A">
        <w:rPr>
          <w:rFonts w:ascii="游明朝" w:eastAsia="游明朝" w:hAnsi="游明朝" w:hint="eastAsia"/>
        </w:rPr>
        <w:t>第１条</w:t>
      </w:r>
      <w:r w:rsidRPr="0014167A">
        <w:rPr>
          <w:rFonts w:ascii="游明朝" w:eastAsia="游明朝" w:hAnsi="游明朝" w:hint="eastAsia"/>
        </w:rPr>
        <w:tab/>
      </w:r>
      <w:r w:rsidR="00B52F9B" w:rsidRPr="0014167A">
        <w:rPr>
          <w:rFonts w:ascii="游明朝" w:eastAsia="游明朝" w:hAnsi="游明朝" w:hint="eastAsia"/>
        </w:rPr>
        <w:t>大阪</w:t>
      </w:r>
      <w:r w:rsidR="002E567E" w:rsidRPr="0014167A">
        <w:rPr>
          <w:rFonts w:ascii="游明朝" w:eastAsia="游明朝" w:hAnsi="游明朝" w:hint="eastAsia"/>
        </w:rPr>
        <w:t>府</w:t>
      </w:r>
      <w:r w:rsidR="00B52F9B" w:rsidRPr="0014167A">
        <w:rPr>
          <w:rFonts w:ascii="游明朝" w:eastAsia="游明朝" w:hAnsi="游明朝" w:hint="eastAsia"/>
        </w:rPr>
        <w:t>（以下「府」という。）</w:t>
      </w:r>
      <w:r w:rsidR="002E567E" w:rsidRPr="0014167A">
        <w:rPr>
          <w:rFonts w:ascii="游明朝" w:eastAsia="游明朝" w:hAnsi="游明朝" w:hint="eastAsia"/>
        </w:rPr>
        <w:t>は、OSAKAしごとフィールド中小企業人材支援センター中核人材雇用戦略デスク（以下「中核デスク」という。）による企業支援のうち、人材紹介会社の職業紹介等を</w:t>
      </w:r>
      <w:r w:rsidR="00042A71" w:rsidRPr="0014167A">
        <w:rPr>
          <w:rFonts w:ascii="游明朝" w:eastAsia="游明朝" w:hAnsi="游明朝" w:hint="eastAsia"/>
        </w:rPr>
        <w:t>通じて、</w:t>
      </w:r>
      <w:r w:rsidR="002E567E" w:rsidRPr="0014167A">
        <w:rPr>
          <w:rFonts w:ascii="游明朝" w:eastAsia="游明朝" w:hAnsi="游明朝" w:hint="eastAsia"/>
        </w:rPr>
        <w:t>副業・兼業人材を活用した</w:t>
      </w:r>
      <w:r w:rsidR="00240330" w:rsidRPr="0014167A">
        <w:rPr>
          <w:rFonts w:ascii="游明朝" w:eastAsia="游明朝" w:hAnsi="游明朝" w:hint="eastAsia"/>
        </w:rPr>
        <w:t>府内の</w:t>
      </w:r>
      <w:r w:rsidR="00C34262" w:rsidRPr="0014167A">
        <w:rPr>
          <w:rFonts w:ascii="游明朝" w:eastAsia="游明朝" w:hAnsi="游明朝" w:hint="eastAsia"/>
        </w:rPr>
        <w:t>中小企業</w:t>
      </w:r>
      <w:r w:rsidR="00240330" w:rsidRPr="0014167A">
        <w:rPr>
          <w:rFonts w:ascii="游明朝" w:eastAsia="游明朝" w:hAnsi="游明朝" w:hint="eastAsia"/>
        </w:rPr>
        <w:t>又は</w:t>
      </w:r>
      <w:r w:rsidR="00C34262" w:rsidRPr="0014167A">
        <w:rPr>
          <w:rFonts w:ascii="游明朝" w:eastAsia="游明朝" w:hAnsi="游明朝" w:hint="eastAsia"/>
        </w:rPr>
        <w:t>中堅企業</w:t>
      </w:r>
      <w:r w:rsidR="00240330" w:rsidRPr="0014167A">
        <w:rPr>
          <w:rFonts w:ascii="游明朝" w:eastAsia="游明朝" w:hAnsi="游明朝" w:hint="eastAsia"/>
        </w:rPr>
        <w:t>に対し、その</w:t>
      </w:r>
      <w:r w:rsidR="002E567E" w:rsidRPr="0014167A">
        <w:rPr>
          <w:rFonts w:ascii="游明朝" w:eastAsia="游明朝" w:hAnsi="游明朝" w:hint="eastAsia"/>
        </w:rPr>
        <w:t>経費の一部を補助することにより、府内</w:t>
      </w:r>
      <w:r w:rsidR="00741576" w:rsidRPr="0014167A">
        <w:rPr>
          <w:rFonts w:ascii="游明朝" w:eastAsia="游明朝" w:hAnsi="游明朝" w:hint="eastAsia"/>
        </w:rPr>
        <w:t>の</w:t>
      </w:r>
      <w:r w:rsidR="002E567E" w:rsidRPr="0014167A">
        <w:rPr>
          <w:rFonts w:ascii="游明朝" w:eastAsia="游明朝" w:hAnsi="游明朝" w:hint="eastAsia"/>
        </w:rPr>
        <w:t>中小企業</w:t>
      </w:r>
      <w:r w:rsidR="00741576" w:rsidRPr="0014167A">
        <w:rPr>
          <w:rFonts w:ascii="游明朝" w:eastAsia="游明朝" w:hAnsi="游明朝" w:hint="eastAsia"/>
        </w:rPr>
        <w:t>又は中堅企業</w:t>
      </w:r>
      <w:r w:rsidR="002E567E" w:rsidRPr="0014167A">
        <w:rPr>
          <w:rFonts w:ascii="游明朝" w:eastAsia="游明朝" w:hAnsi="游明朝" w:hint="eastAsia"/>
        </w:rPr>
        <w:t>の副業・兼業人材の確保を支援し、府内産業を活性化することを目的として、予算の範囲内において、</w:t>
      </w:r>
      <w:r w:rsidR="00313E55" w:rsidRPr="0014167A">
        <w:rPr>
          <w:rFonts w:ascii="游明朝" w:eastAsia="游明朝" w:hAnsi="游明朝" w:hint="eastAsia"/>
        </w:rPr>
        <w:t>大阪府</w:t>
      </w:r>
      <w:r w:rsidR="00347E02" w:rsidRPr="0014167A">
        <w:rPr>
          <w:rFonts w:ascii="游明朝" w:eastAsia="游明朝" w:hAnsi="游明朝" w:hint="eastAsia"/>
        </w:rPr>
        <w:t>副業・兼業人材活用促進補助金（以下「補助金」という。）を交付するもの</w:t>
      </w:r>
      <w:r w:rsidR="00432575" w:rsidRPr="0014167A">
        <w:rPr>
          <w:rFonts w:ascii="游明朝" w:eastAsia="游明朝" w:hAnsi="游明朝" w:hint="eastAsia"/>
        </w:rPr>
        <w:t>とする。</w:t>
      </w:r>
      <w:r w:rsidR="00347E02" w:rsidRPr="0014167A">
        <w:rPr>
          <w:rFonts w:ascii="游明朝" w:eastAsia="游明朝" w:hAnsi="游明朝" w:hint="eastAsia"/>
        </w:rPr>
        <w:t>その交付に</w:t>
      </w:r>
      <w:r w:rsidR="00432575" w:rsidRPr="0014167A">
        <w:rPr>
          <w:rFonts w:ascii="游明朝" w:eastAsia="游明朝" w:hAnsi="游明朝" w:hint="eastAsia"/>
        </w:rPr>
        <w:t>つい</w:t>
      </w:r>
      <w:r w:rsidR="00347E02" w:rsidRPr="0014167A">
        <w:rPr>
          <w:rFonts w:ascii="游明朝" w:eastAsia="游明朝" w:hAnsi="游明朝" w:hint="eastAsia"/>
        </w:rPr>
        <w:t>ては、</w:t>
      </w:r>
      <w:r w:rsidRPr="0014167A">
        <w:rPr>
          <w:rFonts w:ascii="游明朝" w:eastAsia="游明朝" w:hAnsi="游明朝" w:hint="eastAsia"/>
        </w:rPr>
        <w:t>大阪府補助金交付規則（昭和</w:t>
      </w:r>
      <w:r w:rsidR="00D16180" w:rsidRPr="0014167A">
        <w:rPr>
          <w:rFonts w:ascii="游明朝" w:eastAsia="游明朝" w:hAnsi="游明朝" w:hint="eastAsia"/>
        </w:rPr>
        <w:t>45</w:t>
      </w:r>
      <w:r w:rsidRPr="0014167A">
        <w:rPr>
          <w:rFonts w:ascii="游明朝" w:eastAsia="游明朝" w:hAnsi="游明朝" w:hint="eastAsia"/>
        </w:rPr>
        <w:t>年大阪府規則第</w:t>
      </w:r>
      <w:r w:rsidR="00D16180" w:rsidRPr="0014167A">
        <w:rPr>
          <w:rFonts w:ascii="游明朝" w:eastAsia="游明朝" w:hAnsi="游明朝" w:hint="eastAsia"/>
        </w:rPr>
        <w:t>85</w:t>
      </w:r>
      <w:r w:rsidRPr="0014167A">
        <w:rPr>
          <w:rFonts w:ascii="游明朝" w:eastAsia="游明朝" w:hAnsi="游明朝" w:hint="eastAsia"/>
        </w:rPr>
        <w:t>号。以下「規則」という。）に定めるもののほか、この要綱</w:t>
      </w:r>
      <w:r w:rsidR="00432575" w:rsidRPr="0014167A">
        <w:rPr>
          <w:rFonts w:ascii="游明朝" w:eastAsia="游明朝" w:hAnsi="游明朝" w:hint="eastAsia"/>
        </w:rPr>
        <w:t>の</w:t>
      </w:r>
      <w:r w:rsidRPr="0014167A">
        <w:rPr>
          <w:rFonts w:ascii="游明朝" w:eastAsia="游明朝" w:hAnsi="游明朝" w:hint="eastAsia"/>
        </w:rPr>
        <w:t>定めるところによる。</w:t>
      </w:r>
    </w:p>
    <w:p w14:paraId="71B0CA13" w14:textId="264527C6" w:rsidR="00347E02" w:rsidRPr="0014167A" w:rsidRDefault="00347E02" w:rsidP="003B19A3">
      <w:pPr>
        <w:ind w:left="210" w:hangingChars="100" w:hanging="210"/>
        <w:jc w:val="left"/>
        <w:rPr>
          <w:rFonts w:ascii="游明朝" w:eastAsia="游明朝" w:hAnsi="游明朝"/>
        </w:rPr>
      </w:pPr>
    </w:p>
    <w:p w14:paraId="709CAB19" w14:textId="6F960424" w:rsidR="00BA70E2" w:rsidRPr="0014167A" w:rsidRDefault="00BA70E2" w:rsidP="002E567E">
      <w:pPr>
        <w:ind w:left="206" w:hangingChars="100" w:hanging="206"/>
        <w:jc w:val="left"/>
        <w:rPr>
          <w:rFonts w:ascii="游明朝" w:eastAsia="游明朝" w:hAnsi="游明朝"/>
          <w:b/>
          <w:bCs/>
        </w:rPr>
      </w:pPr>
      <w:r w:rsidRPr="0014167A">
        <w:rPr>
          <w:rFonts w:ascii="游明朝" w:eastAsia="游明朝" w:hAnsi="游明朝" w:hint="eastAsia"/>
          <w:b/>
          <w:bCs/>
        </w:rPr>
        <w:t>（定義）</w:t>
      </w:r>
    </w:p>
    <w:p w14:paraId="24F8179C" w14:textId="39456284" w:rsidR="00BA70E2" w:rsidRPr="0014167A" w:rsidRDefault="00BA70E2" w:rsidP="007C6F2B">
      <w:pPr>
        <w:ind w:left="210" w:hangingChars="100" w:hanging="210"/>
        <w:rPr>
          <w:rFonts w:ascii="游明朝" w:eastAsia="游明朝" w:hAnsi="游明朝"/>
        </w:rPr>
      </w:pPr>
      <w:r w:rsidRPr="0014167A">
        <w:rPr>
          <w:rFonts w:ascii="游明朝" w:eastAsia="游明朝" w:hAnsi="游明朝" w:hint="eastAsia"/>
        </w:rPr>
        <w:t>第</w:t>
      </w:r>
      <w:r w:rsidR="002E567E" w:rsidRPr="0014167A">
        <w:rPr>
          <w:rFonts w:ascii="游明朝" w:eastAsia="游明朝" w:hAnsi="游明朝" w:hint="eastAsia"/>
        </w:rPr>
        <w:t>２</w:t>
      </w:r>
      <w:r w:rsidRPr="0014167A">
        <w:rPr>
          <w:rFonts w:ascii="游明朝" w:eastAsia="游明朝" w:hAnsi="游明朝" w:hint="eastAsia"/>
        </w:rPr>
        <w:t>条　この要綱において「補助事業者」とは、</w:t>
      </w:r>
      <w:r w:rsidR="0007521E" w:rsidRPr="0014167A">
        <w:rPr>
          <w:rFonts w:ascii="游明朝" w:eastAsia="游明朝" w:hAnsi="游明朝" w:hint="eastAsia"/>
        </w:rPr>
        <w:t>府内に本社</w:t>
      </w:r>
      <w:r w:rsidR="00D7575F" w:rsidRPr="0014167A">
        <w:rPr>
          <w:rFonts w:ascii="游明朝" w:eastAsia="游明朝" w:hAnsi="游明朝" w:hint="eastAsia"/>
        </w:rPr>
        <w:t>又は</w:t>
      </w:r>
      <w:r w:rsidR="0007521E" w:rsidRPr="0014167A">
        <w:rPr>
          <w:rFonts w:ascii="游明朝" w:eastAsia="游明朝" w:hAnsi="游明朝" w:hint="eastAsia"/>
        </w:rPr>
        <w:t>事業所を置く</w:t>
      </w:r>
      <w:r w:rsidR="00C34262" w:rsidRPr="0014167A">
        <w:rPr>
          <w:rFonts w:ascii="游明朝" w:eastAsia="游明朝" w:hAnsi="游明朝" w:hint="eastAsia"/>
        </w:rPr>
        <w:t>中小企業</w:t>
      </w:r>
      <w:r w:rsidR="00042A71" w:rsidRPr="0014167A">
        <w:rPr>
          <w:rFonts w:ascii="游明朝" w:eastAsia="游明朝" w:hAnsi="游明朝" w:hint="eastAsia"/>
        </w:rPr>
        <w:t>又は</w:t>
      </w:r>
      <w:r w:rsidR="00C34262" w:rsidRPr="0014167A">
        <w:rPr>
          <w:rFonts w:ascii="游明朝" w:eastAsia="游明朝" w:hAnsi="游明朝" w:hint="eastAsia"/>
        </w:rPr>
        <w:t>中堅企業</w:t>
      </w:r>
      <w:r w:rsidRPr="0014167A">
        <w:rPr>
          <w:rFonts w:ascii="游明朝" w:eastAsia="游明朝" w:hAnsi="游明朝" w:hint="eastAsia"/>
        </w:rPr>
        <w:t>のいずれかに該当する者をいう。</w:t>
      </w:r>
      <w:r w:rsidR="0007521E" w:rsidRPr="0014167A">
        <w:rPr>
          <w:rFonts w:ascii="游明朝" w:eastAsia="游明朝" w:hAnsi="游明朝" w:hint="eastAsia"/>
        </w:rPr>
        <w:t>ただし、次に掲げる法人を除く。</w:t>
      </w:r>
    </w:p>
    <w:p w14:paraId="3BB71950" w14:textId="0B24CC5A" w:rsidR="0007521E" w:rsidRPr="0014167A" w:rsidRDefault="0007521E" w:rsidP="007C6F2B">
      <w:pPr>
        <w:rPr>
          <w:rFonts w:ascii="游明朝" w:eastAsia="游明朝" w:hAnsi="游明朝"/>
        </w:rPr>
      </w:pPr>
      <w:r w:rsidRPr="0014167A">
        <w:rPr>
          <w:rFonts w:ascii="游明朝" w:eastAsia="游明朝" w:hAnsi="游明朝" w:hint="eastAsia"/>
        </w:rPr>
        <w:t>（１）発行済株式の総数又は出資金額の総額の</w:t>
      </w:r>
      <w:r w:rsidR="00453BC4" w:rsidRPr="0014167A">
        <w:rPr>
          <w:rFonts w:ascii="游明朝" w:eastAsia="游明朝" w:hAnsi="游明朝" w:hint="eastAsia"/>
        </w:rPr>
        <w:t>２</w:t>
      </w:r>
      <w:r w:rsidRPr="0014167A">
        <w:rPr>
          <w:rFonts w:ascii="游明朝" w:eastAsia="游明朝" w:hAnsi="游明朝" w:hint="eastAsia"/>
        </w:rPr>
        <w:t>分の１以上を同一の大企業が所有している法人</w:t>
      </w:r>
    </w:p>
    <w:p w14:paraId="3CF15762" w14:textId="76DD5BE2" w:rsidR="0007521E" w:rsidRPr="0014167A" w:rsidRDefault="0007521E" w:rsidP="007C6F2B">
      <w:pPr>
        <w:rPr>
          <w:rFonts w:ascii="游明朝" w:eastAsia="游明朝" w:hAnsi="游明朝"/>
        </w:rPr>
      </w:pPr>
      <w:r w:rsidRPr="0014167A">
        <w:rPr>
          <w:rFonts w:ascii="游明朝" w:eastAsia="游明朝" w:hAnsi="游明朝" w:hint="eastAsia"/>
        </w:rPr>
        <w:t>（２）発行済株式の総数又は出資金額の総額の３分の２以上を大企業が所有している法人</w:t>
      </w:r>
    </w:p>
    <w:p w14:paraId="2F5AD464" w14:textId="6E857343" w:rsidR="0007521E" w:rsidRPr="0014167A" w:rsidRDefault="0007521E" w:rsidP="007C6F2B">
      <w:pPr>
        <w:rPr>
          <w:rFonts w:ascii="游明朝" w:eastAsia="游明朝" w:hAnsi="游明朝"/>
        </w:rPr>
      </w:pPr>
      <w:r w:rsidRPr="0014167A">
        <w:rPr>
          <w:rFonts w:ascii="游明朝" w:eastAsia="游明朝" w:hAnsi="游明朝" w:hint="eastAsia"/>
        </w:rPr>
        <w:t>（３）大企業の役員又は職員を兼ねている者が、役員総数の２分の１以上を占めている法人</w:t>
      </w:r>
    </w:p>
    <w:p w14:paraId="2A5D6585" w14:textId="1697A98E" w:rsidR="00BA70E2" w:rsidRPr="0014167A" w:rsidRDefault="00BA70E2" w:rsidP="007C6F2B">
      <w:pPr>
        <w:ind w:left="210" w:hangingChars="100" w:hanging="210"/>
        <w:rPr>
          <w:rFonts w:ascii="游明朝" w:eastAsia="游明朝" w:hAnsi="游明朝"/>
        </w:rPr>
      </w:pPr>
      <w:r w:rsidRPr="0014167A">
        <w:rPr>
          <w:rFonts w:ascii="游明朝" w:eastAsia="游明朝" w:hAnsi="游明朝" w:hint="eastAsia"/>
        </w:rPr>
        <w:t>２</w:t>
      </w:r>
      <w:r w:rsidR="00453BC4" w:rsidRPr="0014167A">
        <w:rPr>
          <w:rFonts w:ascii="游明朝" w:eastAsia="游明朝" w:hAnsi="游明朝" w:hint="eastAsia"/>
        </w:rPr>
        <w:t xml:space="preserve">　</w:t>
      </w:r>
      <w:r w:rsidRPr="0014167A">
        <w:rPr>
          <w:rFonts w:ascii="游明朝" w:eastAsia="游明朝" w:hAnsi="游明朝" w:hint="eastAsia"/>
        </w:rPr>
        <w:t>この要綱において「中小企業」とは、</w:t>
      </w:r>
      <w:r w:rsidR="006025C9" w:rsidRPr="0014167A">
        <w:rPr>
          <w:rFonts w:ascii="游明朝" w:eastAsia="游明朝" w:hAnsi="游明朝" w:hint="eastAsia"/>
        </w:rPr>
        <w:t>中小企業基本法（昭和</w:t>
      </w:r>
      <w:r w:rsidR="00D16180" w:rsidRPr="0014167A">
        <w:rPr>
          <w:rFonts w:ascii="游明朝" w:eastAsia="游明朝" w:hAnsi="游明朝" w:hint="eastAsia"/>
        </w:rPr>
        <w:t>38</w:t>
      </w:r>
      <w:r w:rsidR="006025C9" w:rsidRPr="0014167A">
        <w:rPr>
          <w:rFonts w:ascii="游明朝" w:eastAsia="游明朝" w:hAnsi="游明朝" w:hint="eastAsia"/>
        </w:rPr>
        <w:t>年法律第</w:t>
      </w:r>
      <w:r w:rsidR="00D16180" w:rsidRPr="0014167A">
        <w:rPr>
          <w:rFonts w:ascii="游明朝" w:eastAsia="游明朝" w:hAnsi="游明朝" w:hint="eastAsia"/>
        </w:rPr>
        <w:t>154</w:t>
      </w:r>
      <w:r w:rsidR="006025C9" w:rsidRPr="0014167A">
        <w:rPr>
          <w:rFonts w:ascii="游明朝" w:eastAsia="游明朝" w:hAnsi="游明朝" w:hint="eastAsia"/>
        </w:rPr>
        <w:t>号）第２条第１項各号に規定する中小企業者</w:t>
      </w:r>
      <w:r w:rsidR="00B52F9B" w:rsidRPr="0014167A">
        <w:rPr>
          <w:rFonts w:ascii="游明朝" w:eastAsia="游明朝" w:hAnsi="游明朝" w:hint="eastAsia"/>
        </w:rPr>
        <w:t>又は</w:t>
      </w:r>
      <w:r w:rsidR="006025C9" w:rsidRPr="0014167A">
        <w:rPr>
          <w:rFonts w:ascii="游明朝" w:eastAsia="游明朝" w:hAnsi="游明朝" w:hint="eastAsia"/>
        </w:rPr>
        <w:t>当該中小企業者と同規模</w:t>
      </w:r>
      <w:r w:rsidR="00432575" w:rsidRPr="0014167A">
        <w:rPr>
          <w:rFonts w:ascii="游明朝" w:eastAsia="游明朝" w:hAnsi="游明朝" w:hint="eastAsia"/>
        </w:rPr>
        <w:t>である</w:t>
      </w:r>
      <w:r w:rsidR="00B52F9B" w:rsidRPr="0014167A">
        <w:rPr>
          <w:rFonts w:ascii="游明朝" w:eastAsia="游明朝" w:hAnsi="游明朝" w:hint="eastAsia"/>
        </w:rPr>
        <w:t>と知事が認める</w:t>
      </w:r>
      <w:r w:rsidR="006025C9" w:rsidRPr="0014167A">
        <w:rPr>
          <w:rFonts w:ascii="游明朝" w:eastAsia="游明朝" w:hAnsi="游明朝" w:hint="eastAsia"/>
        </w:rPr>
        <w:t>法人をいう。</w:t>
      </w:r>
    </w:p>
    <w:p w14:paraId="62CAC525" w14:textId="0A99DB81" w:rsidR="00BA70E2" w:rsidRPr="0014167A" w:rsidRDefault="00BA70E2" w:rsidP="007C6F2B">
      <w:pPr>
        <w:ind w:left="210" w:hangingChars="100" w:hanging="210"/>
        <w:rPr>
          <w:rFonts w:ascii="游明朝" w:eastAsia="游明朝" w:hAnsi="游明朝"/>
        </w:rPr>
      </w:pPr>
      <w:r w:rsidRPr="0014167A">
        <w:rPr>
          <w:rFonts w:ascii="游明朝" w:eastAsia="游明朝" w:hAnsi="游明朝" w:hint="eastAsia"/>
        </w:rPr>
        <w:t>３</w:t>
      </w:r>
      <w:r w:rsidR="00453BC4" w:rsidRPr="0014167A">
        <w:rPr>
          <w:rFonts w:ascii="游明朝" w:eastAsia="游明朝" w:hAnsi="游明朝" w:hint="eastAsia"/>
        </w:rPr>
        <w:t xml:space="preserve">　</w:t>
      </w:r>
      <w:r w:rsidRPr="0014167A">
        <w:rPr>
          <w:rFonts w:ascii="游明朝" w:eastAsia="游明朝" w:hAnsi="游明朝" w:hint="eastAsia"/>
        </w:rPr>
        <w:t>この要綱において「中堅企業」とは、資本金</w:t>
      </w:r>
      <w:r w:rsidR="00D16180" w:rsidRPr="0014167A">
        <w:rPr>
          <w:rFonts w:ascii="游明朝" w:eastAsia="游明朝" w:hAnsi="游明朝" w:hint="eastAsia"/>
        </w:rPr>
        <w:t>10</w:t>
      </w:r>
      <w:r w:rsidRPr="0014167A">
        <w:rPr>
          <w:rFonts w:ascii="游明朝" w:eastAsia="游明朝" w:hAnsi="游明朝" w:hint="eastAsia"/>
        </w:rPr>
        <w:t>億円</w:t>
      </w:r>
      <w:r w:rsidR="00EC798A" w:rsidRPr="0014167A">
        <w:rPr>
          <w:rFonts w:ascii="游明朝" w:eastAsia="游明朝" w:hAnsi="游明朝" w:hint="eastAsia"/>
        </w:rPr>
        <w:t>未満</w:t>
      </w:r>
      <w:r w:rsidR="00600040" w:rsidRPr="0014167A">
        <w:rPr>
          <w:rFonts w:ascii="游明朝" w:eastAsia="游明朝" w:hAnsi="游明朝" w:hint="eastAsia"/>
        </w:rPr>
        <w:t>かつ</w:t>
      </w:r>
      <w:r w:rsidRPr="0014167A">
        <w:rPr>
          <w:rFonts w:ascii="游明朝" w:eastAsia="游明朝" w:hAnsi="游明朝" w:hint="eastAsia"/>
        </w:rPr>
        <w:t>従業員</w:t>
      </w:r>
      <w:r w:rsidR="00600040" w:rsidRPr="0014167A">
        <w:rPr>
          <w:rFonts w:ascii="游明朝" w:eastAsia="游明朝" w:hAnsi="游明朝" w:hint="eastAsia"/>
        </w:rPr>
        <w:t>2,000</w:t>
      </w:r>
      <w:r w:rsidRPr="0014167A">
        <w:rPr>
          <w:rFonts w:ascii="游明朝" w:eastAsia="游明朝" w:hAnsi="游明朝" w:hint="eastAsia"/>
        </w:rPr>
        <w:t>人以下の</w:t>
      </w:r>
      <w:r w:rsidR="0007521E" w:rsidRPr="0014167A">
        <w:rPr>
          <w:rFonts w:ascii="游明朝" w:eastAsia="游明朝" w:hAnsi="游明朝" w:hint="eastAsia"/>
        </w:rPr>
        <w:t>法人</w:t>
      </w:r>
      <w:r w:rsidR="00F60FA6" w:rsidRPr="0014167A">
        <w:rPr>
          <w:rFonts w:ascii="游明朝" w:eastAsia="游明朝" w:hAnsi="游明朝" w:hint="eastAsia"/>
        </w:rPr>
        <w:t>又は当該</w:t>
      </w:r>
      <w:r w:rsidR="00466306" w:rsidRPr="0014167A">
        <w:rPr>
          <w:rFonts w:ascii="游明朝" w:eastAsia="游明朝" w:hAnsi="游明朝" w:hint="eastAsia"/>
        </w:rPr>
        <w:t>法人</w:t>
      </w:r>
      <w:r w:rsidR="00F60FA6" w:rsidRPr="0014167A">
        <w:rPr>
          <w:rFonts w:ascii="游明朝" w:eastAsia="游明朝" w:hAnsi="游明朝" w:hint="eastAsia"/>
        </w:rPr>
        <w:t>と同規模</w:t>
      </w:r>
      <w:r w:rsidR="00194BAF" w:rsidRPr="0014167A">
        <w:rPr>
          <w:rFonts w:ascii="游明朝" w:eastAsia="游明朝" w:hAnsi="游明朝" w:hint="eastAsia"/>
        </w:rPr>
        <w:t>である</w:t>
      </w:r>
      <w:r w:rsidR="00F60FA6" w:rsidRPr="0014167A">
        <w:rPr>
          <w:rFonts w:ascii="游明朝" w:eastAsia="游明朝" w:hAnsi="游明朝" w:hint="eastAsia"/>
        </w:rPr>
        <w:t>と知事が認める法人をいう。</w:t>
      </w:r>
      <w:r w:rsidR="008C3B2E" w:rsidRPr="0014167A">
        <w:rPr>
          <w:rFonts w:ascii="游明朝" w:eastAsia="游明朝" w:hAnsi="游明朝" w:hint="eastAsia"/>
        </w:rPr>
        <w:t>ただし、前項に規定する</w:t>
      </w:r>
      <w:r w:rsidR="00C34262" w:rsidRPr="0014167A">
        <w:rPr>
          <w:rFonts w:ascii="游明朝" w:eastAsia="游明朝" w:hAnsi="游明朝" w:hint="eastAsia"/>
        </w:rPr>
        <w:t>中小企業</w:t>
      </w:r>
      <w:r w:rsidR="008C3B2E" w:rsidRPr="0014167A">
        <w:rPr>
          <w:rFonts w:ascii="游明朝" w:eastAsia="游明朝" w:hAnsi="游明朝" w:hint="eastAsia"/>
        </w:rPr>
        <w:t>を除く。</w:t>
      </w:r>
    </w:p>
    <w:p w14:paraId="28164DCB" w14:textId="2E623185" w:rsidR="00194BAF" w:rsidRPr="0014167A" w:rsidRDefault="00194BAF" w:rsidP="007C6F2B">
      <w:pPr>
        <w:ind w:left="210" w:hangingChars="100" w:hanging="210"/>
        <w:rPr>
          <w:rFonts w:ascii="游明朝" w:eastAsia="游明朝" w:hAnsi="游明朝"/>
        </w:rPr>
      </w:pPr>
      <w:r w:rsidRPr="0014167A">
        <w:rPr>
          <w:rFonts w:ascii="游明朝" w:eastAsia="游明朝" w:hAnsi="游明朝" w:hint="eastAsia"/>
        </w:rPr>
        <w:t>４　この要綱において「知事が認める法人」とは、法人税法（</w:t>
      </w:r>
      <w:r w:rsidR="00D3468A" w:rsidRPr="0014167A">
        <w:rPr>
          <w:rFonts w:ascii="游明朝" w:eastAsia="游明朝" w:hAnsi="游明朝" w:hint="eastAsia"/>
        </w:rPr>
        <w:t>昭和40</w:t>
      </w:r>
      <w:r w:rsidRPr="0014167A">
        <w:rPr>
          <w:rFonts w:ascii="游明朝" w:eastAsia="游明朝" w:hAnsi="游明朝" w:hint="eastAsia"/>
        </w:rPr>
        <w:t>年法律第</w:t>
      </w:r>
      <w:r w:rsidR="00D3468A" w:rsidRPr="0014167A">
        <w:rPr>
          <w:rFonts w:ascii="游明朝" w:eastAsia="游明朝" w:hAnsi="游明朝" w:hint="eastAsia"/>
        </w:rPr>
        <w:t>34</w:t>
      </w:r>
      <w:r w:rsidRPr="0014167A">
        <w:rPr>
          <w:rFonts w:ascii="游明朝" w:eastAsia="游明朝" w:hAnsi="游明朝" w:hint="eastAsia"/>
        </w:rPr>
        <w:t>号）別表第２に</w:t>
      </w:r>
      <w:r w:rsidR="008F6BCD" w:rsidRPr="0014167A">
        <w:rPr>
          <w:rFonts w:ascii="游明朝" w:eastAsia="游明朝" w:hAnsi="游明朝" w:hint="eastAsia"/>
        </w:rPr>
        <w:t>規定する</w:t>
      </w:r>
      <w:r w:rsidR="00091F48" w:rsidRPr="0014167A">
        <w:rPr>
          <w:rFonts w:ascii="游明朝" w:eastAsia="游明朝" w:hAnsi="游明朝" w:hint="eastAsia"/>
        </w:rPr>
        <w:t>法人、農業協同組合法（昭和22年法律第32号）に基づき設立された</w:t>
      </w:r>
      <w:r w:rsidR="008F6BCD" w:rsidRPr="0014167A">
        <w:rPr>
          <w:rFonts w:ascii="游明朝" w:eastAsia="游明朝" w:hAnsi="游明朝" w:hint="eastAsia"/>
        </w:rPr>
        <w:t>農事組合法人</w:t>
      </w:r>
      <w:r w:rsidR="00091F48" w:rsidRPr="0014167A">
        <w:rPr>
          <w:rFonts w:ascii="游明朝" w:eastAsia="游明朝" w:hAnsi="游明朝" w:hint="eastAsia"/>
        </w:rPr>
        <w:t>、</w:t>
      </w:r>
      <w:r w:rsidRPr="0014167A">
        <w:rPr>
          <w:rFonts w:ascii="游明朝" w:eastAsia="游明朝" w:hAnsi="游明朝" w:hint="eastAsia"/>
        </w:rPr>
        <w:t>労働者協同組合法（</w:t>
      </w:r>
      <w:r w:rsidR="003B16C1" w:rsidRPr="0014167A">
        <w:rPr>
          <w:rFonts w:ascii="游明朝" w:eastAsia="游明朝" w:hAnsi="游明朝" w:hint="eastAsia"/>
        </w:rPr>
        <w:t>令和２</w:t>
      </w:r>
      <w:r w:rsidRPr="0014167A">
        <w:rPr>
          <w:rFonts w:ascii="游明朝" w:eastAsia="游明朝" w:hAnsi="游明朝" w:hint="eastAsia"/>
        </w:rPr>
        <w:t>年法律第</w:t>
      </w:r>
      <w:r w:rsidR="003B16C1" w:rsidRPr="0014167A">
        <w:rPr>
          <w:rFonts w:ascii="游明朝" w:eastAsia="游明朝" w:hAnsi="游明朝" w:hint="eastAsia"/>
        </w:rPr>
        <w:t>78</w:t>
      </w:r>
      <w:r w:rsidRPr="0014167A">
        <w:rPr>
          <w:rFonts w:ascii="游明朝" w:eastAsia="游明朝" w:hAnsi="游明朝" w:hint="eastAsia"/>
        </w:rPr>
        <w:t>号）に基づき設立された労働者協同組合</w:t>
      </w:r>
      <w:r w:rsidR="00091F48" w:rsidRPr="0014167A">
        <w:rPr>
          <w:rFonts w:ascii="游明朝" w:eastAsia="游明朝" w:hAnsi="游明朝" w:hint="eastAsia"/>
        </w:rPr>
        <w:t>又は法人税法以外の法律により公益法人等とみなされる法人をいう。</w:t>
      </w:r>
    </w:p>
    <w:p w14:paraId="50399DAE" w14:textId="19FF6C1B" w:rsidR="00BA70E2" w:rsidRPr="0014167A" w:rsidRDefault="00194BAF" w:rsidP="007C6F2B">
      <w:pPr>
        <w:ind w:left="210" w:hangingChars="100" w:hanging="210"/>
        <w:rPr>
          <w:rFonts w:ascii="游明朝" w:eastAsia="游明朝" w:hAnsi="游明朝"/>
        </w:rPr>
      </w:pPr>
      <w:r w:rsidRPr="0014167A">
        <w:rPr>
          <w:rFonts w:ascii="游明朝" w:eastAsia="游明朝" w:hAnsi="游明朝" w:hint="eastAsia"/>
        </w:rPr>
        <w:t>５</w:t>
      </w:r>
      <w:r w:rsidR="00453BC4" w:rsidRPr="0014167A">
        <w:rPr>
          <w:rFonts w:ascii="游明朝" w:eastAsia="游明朝" w:hAnsi="游明朝" w:hint="eastAsia"/>
        </w:rPr>
        <w:t xml:space="preserve">　</w:t>
      </w:r>
      <w:r w:rsidR="006025C9" w:rsidRPr="0014167A">
        <w:rPr>
          <w:rFonts w:ascii="游明朝" w:eastAsia="游明朝" w:hAnsi="游明朝" w:hint="eastAsia"/>
        </w:rPr>
        <w:t>この要綱において「大企業」とは</w:t>
      </w:r>
      <w:r w:rsidR="00432575" w:rsidRPr="0014167A">
        <w:rPr>
          <w:rFonts w:ascii="游明朝" w:eastAsia="游明朝" w:hAnsi="游明朝" w:hint="eastAsia"/>
        </w:rPr>
        <w:t>、</w:t>
      </w:r>
      <w:r w:rsidR="00C34262" w:rsidRPr="0014167A">
        <w:rPr>
          <w:rFonts w:ascii="游明朝" w:eastAsia="游明朝" w:hAnsi="游明朝" w:hint="eastAsia"/>
        </w:rPr>
        <w:t>中小企業</w:t>
      </w:r>
      <w:r w:rsidR="006025C9" w:rsidRPr="0014167A">
        <w:rPr>
          <w:rFonts w:ascii="游明朝" w:eastAsia="游明朝" w:hAnsi="游明朝" w:hint="eastAsia"/>
        </w:rPr>
        <w:t>及び</w:t>
      </w:r>
      <w:r w:rsidR="00C34262" w:rsidRPr="0014167A">
        <w:rPr>
          <w:rFonts w:ascii="游明朝" w:eastAsia="游明朝" w:hAnsi="游明朝" w:hint="eastAsia"/>
        </w:rPr>
        <w:t>中堅企業</w:t>
      </w:r>
      <w:r w:rsidR="006025C9" w:rsidRPr="0014167A">
        <w:rPr>
          <w:rFonts w:ascii="游明朝" w:eastAsia="游明朝" w:hAnsi="游明朝" w:hint="eastAsia"/>
        </w:rPr>
        <w:t>を除く企業をいう。</w:t>
      </w:r>
    </w:p>
    <w:p w14:paraId="2DA4D378" w14:textId="0356FA43" w:rsidR="00BA70E2" w:rsidRPr="0014167A" w:rsidRDefault="00194BAF" w:rsidP="007C6F2B">
      <w:pPr>
        <w:ind w:left="210" w:hangingChars="100" w:hanging="210"/>
        <w:rPr>
          <w:rFonts w:ascii="游明朝" w:eastAsia="游明朝" w:hAnsi="游明朝"/>
        </w:rPr>
      </w:pPr>
      <w:r w:rsidRPr="0014167A">
        <w:rPr>
          <w:rFonts w:ascii="游明朝" w:eastAsia="游明朝" w:hAnsi="游明朝" w:hint="eastAsia"/>
        </w:rPr>
        <w:t>６</w:t>
      </w:r>
      <w:r w:rsidR="00453BC4" w:rsidRPr="0014167A">
        <w:rPr>
          <w:rFonts w:ascii="游明朝" w:eastAsia="游明朝" w:hAnsi="游明朝" w:hint="eastAsia"/>
        </w:rPr>
        <w:t xml:space="preserve">　</w:t>
      </w:r>
      <w:r w:rsidR="00BA70E2" w:rsidRPr="0014167A">
        <w:rPr>
          <w:rFonts w:ascii="游明朝" w:eastAsia="游明朝" w:hAnsi="游明朝" w:hint="eastAsia"/>
        </w:rPr>
        <w:t>この要綱において「副業・兼業人材」とは、</w:t>
      </w:r>
      <w:r w:rsidR="00D15E90" w:rsidRPr="0014167A">
        <w:rPr>
          <w:rFonts w:ascii="游明朝" w:eastAsia="游明朝" w:hAnsi="游明朝" w:hint="eastAsia"/>
        </w:rPr>
        <w:t>中小企業</w:t>
      </w:r>
      <w:r w:rsidR="00042A71" w:rsidRPr="0014167A">
        <w:rPr>
          <w:rFonts w:ascii="游明朝" w:eastAsia="游明朝" w:hAnsi="游明朝" w:hint="eastAsia"/>
        </w:rPr>
        <w:t>又は中堅企業</w:t>
      </w:r>
      <w:r w:rsidR="00D15E90" w:rsidRPr="0014167A">
        <w:rPr>
          <w:rFonts w:ascii="游明朝" w:eastAsia="游明朝" w:hAnsi="游明朝" w:hint="eastAsia"/>
        </w:rPr>
        <w:t>に必要とされる</w:t>
      </w:r>
      <w:r w:rsidR="00BA70E2" w:rsidRPr="0014167A">
        <w:rPr>
          <w:rFonts w:ascii="游明朝" w:eastAsia="游明朝" w:hAnsi="游明朝" w:hint="eastAsia"/>
        </w:rPr>
        <w:t>専門的な知識</w:t>
      </w:r>
      <w:r w:rsidR="00184193" w:rsidRPr="0014167A">
        <w:rPr>
          <w:rFonts w:ascii="游明朝" w:eastAsia="游明朝" w:hAnsi="游明朝" w:hint="eastAsia"/>
        </w:rPr>
        <w:t>又は</w:t>
      </w:r>
      <w:r w:rsidR="00BA70E2" w:rsidRPr="0014167A">
        <w:rPr>
          <w:rFonts w:ascii="游明朝" w:eastAsia="游明朝" w:hAnsi="游明朝" w:hint="eastAsia"/>
        </w:rPr>
        <w:t>技能を有し、職務</w:t>
      </w:r>
      <w:r w:rsidR="00184193" w:rsidRPr="0014167A">
        <w:rPr>
          <w:rFonts w:ascii="游明朝" w:eastAsia="游明朝" w:hAnsi="游明朝" w:hint="eastAsia"/>
        </w:rPr>
        <w:t>及び</w:t>
      </w:r>
      <w:r w:rsidR="00BA70E2" w:rsidRPr="0014167A">
        <w:rPr>
          <w:rFonts w:ascii="游明朝" w:eastAsia="游明朝" w:hAnsi="游明朝" w:hint="eastAsia"/>
        </w:rPr>
        <w:t>期間を限定して業務</w:t>
      </w:r>
      <w:r w:rsidR="00B07E5D" w:rsidRPr="0014167A">
        <w:rPr>
          <w:rFonts w:ascii="游明朝" w:eastAsia="游明朝" w:hAnsi="游明朝" w:hint="eastAsia"/>
        </w:rPr>
        <w:t>を請け負う</w:t>
      </w:r>
      <w:r w:rsidR="00BA70E2" w:rsidRPr="0014167A">
        <w:rPr>
          <w:rFonts w:ascii="游明朝" w:eastAsia="游明朝" w:hAnsi="游明朝" w:hint="eastAsia"/>
        </w:rPr>
        <w:t>者をいう。</w:t>
      </w:r>
    </w:p>
    <w:p w14:paraId="7ED5F400" w14:textId="676F09E8" w:rsidR="00456678" w:rsidRPr="0014167A" w:rsidRDefault="00194BAF" w:rsidP="007C6F2B">
      <w:pPr>
        <w:ind w:left="210" w:hangingChars="100" w:hanging="210"/>
        <w:rPr>
          <w:rFonts w:ascii="游明朝" w:eastAsia="游明朝" w:hAnsi="游明朝"/>
        </w:rPr>
      </w:pPr>
      <w:r w:rsidRPr="0014167A">
        <w:rPr>
          <w:rFonts w:ascii="游明朝" w:eastAsia="游明朝" w:hAnsi="游明朝" w:hint="eastAsia"/>
        </w:rPr>
        <w:t>７</w:t>
      </w:r>
      <w:r w:rsidR="00456678" w:rsidRPr="0014167A">
        <w:rPr>
          <w:rFonts w:ascii="游明朝" w:eastAsia="游明朝" w:hAnsi="游明朝" w:hint="eastAsia"/>
        </w:rPr>
        <w:t xml:space="preserve">　この要綱において</w:t>
      </w:r>
      <w:r w:rsidR="00432575" w:rsidRPr="0014167A">
        <w:rPr>
          <w:rFonts w:ascii="游明朝" w:eastAsia="游明朝" w:hAnsi="游明朝" w:hint="eastAsia"/>
        </w:rPr>
        <w:t>「</w:t>
      </w:r>
      <w:r w:rsidR="00456678" w:rsidRPr="0014167A">
        <w:rPr>
          <w:rFonts w:ascii="游明朝" w:eastAsia="游明朝" w:hAnsi="游明朝" w:hint="eastAsia"/>
        </w:rPr>
        <w:t>副業・兼業人材の活用」とは、補助事業者が人材紹介会社の職業紹介等を利用して、副業・兼業人材と双方の合意に基づいて準委任契約を</w:t>
      </w:r>
      <w:r w:rsidR="00B07E5D" w:rsidRPr="0014167A">
        <w:rPr>
          <w:rFonts w:ascii="游明朝" w:eastAsia="游明朝" w:hAnsi="游明朝" w:hint="eastAsia"/>
        </w:rPr>
        <w:t>締結し、業務を委託することをいう</w:t>
      </w:r>
      <w:r w:rsidR="00456678" w:rsidRPr="0014167A">
        <w:rPr>
          <w:rFonts w:ascii="游明朝" w:eastAsia="游明朝" w:hAnsi="游明朝" w:hint="eastAsia"/>
        </w:rPr>
        <w:t>。</w:t>
      </w:r>
    </w:p>
    <w:p w14:paraId="18DBE7C0" w14:textId="39113D4B" w:rsidR="00BA70E2" w:rsidRPr="0014167A" w:rsidRDefault="00194BAF" w:rsidP="007C6F2B">
      <w:pPr>
        <w:ind w:left="210" w:hangingChars="100" w:hanging="210"/>
        <w:rPr>
          <w:rFonts w:ascii="游明朝" w:eastAsia="游明朝" w:hAnsi="游明朝"/>
        </w:rPr>
      </w:pPr>
      <w:r w:rsidRPr="0014167A">
        <w:rPr>
          <w:rFonts w:ascii="游明朝" w:eastAsia="游明朝" w:hAnsi="游明朝" w:hint="eastAsia"/>
        </w:rPr>
        <w:t>８</w:t>
      </w:r>
      <w:r w:rsidR="00453BC4" w:rsidRPr="0014167A">
        <w:rPr>
          <w:rFonts w:ascii="游明朝" w:eastAsia="游明朝" w:hAnsi="游明朝" w:hint="eastAsia"/>
        </w:rPr>
        <w:t xml:space="preserve">　</w:t>
      </w:r>
      <w:r w:rsidR="00BA70E2" w:rsidRPr="0014167A">
        <w:rPr>
          <w:rFonts w:ascii="游明朝" w:eastAsia="游明朝" w:hAnsi="游明朝" w:hint="eastAsia"/>
        </w:rPr>
        <w:t>この要綱において「人材紹介会社」とは、職業安定法（昭和</w:t>
      </w:r>
      <w:r w:rsidR="00D16180" w:rsidRPr="0014167A">
        <w:rPr>
          <w:rFonts w:ascii="游明朝" w:eastAsia="游明朝" w:hAnsi="游明朝" w:hint="eastAsia"/>
        </w:rPr>
        <w:t>22</w:t>
      </w:r>
      <w:r w:rsidR="00BA70E2" w:rsidRPr="0014167A">
        <w:rPr>
          <w:rFonts w:ascii="游明朝" w:eastAsia="游明朝" w:hAnsi="游明朝" w:hint="eastAsia"/>
        </w:rPr>
        <w:t>年法律第</w:t>
      </w:r>
      <w:r w:rsidR="00D16180" w:rsidRPr="0014167A">
        <w:rPr>
          <w:rFonts w:ascii="游明朝" w:eastAsia="游明朝" w:hAnsi="游明朝" w:hint="eastAsia"/>
        </w:rPr>
        <w:t>141</w:t>
      </w:r>
      <w:r w:rsidR="00BA70E2" w:rsidRPr="0014167A">
        <w:rPr>
          <w:rFonts w:ascii="游明朝" w:eastAsia="游明朝" w:hAnsi="游明朝" w:hint="eastAsia"/>
        </w:rPr>
        <w:t>号。以下「法」という。）第</w:t>
      </w:r>
      <w:r w:rsidR="00D16180" w:rsidRPr="0014167A">
        <w:rPr>
          <w:rFonts w:ascii="游明朝" w:eastAsia="游明朝" w:hAnsi="游明朝" w:hint="eastAsia"/>
        </w:rPr>
        <w:t>30</w:t>
      </w:r>
      <w:r w:rsidR="00BA70E2" w:rsidRPr="0014167A">
        <w:rPr>
          <w:rFonts w:ascii="游明朝" w:eastAsia="游明朝" w:hAnsi="游明朝" w:hint="eastAsia"/>
        </w:rPr>
        <w:t>条に規定する有料職業紹介事業者で、</w:t>
      </w:r>
      <w:r w:rsidR="00CD64A2" w:rsidRPr="0014167A">
        <w:rPr>
          <w:rFonts w:ascii="游明朝" w:eastAsia="游明朝" w:hAnsi="游明朝" w:hint="eastAsia"/>
        </w:rPr>
        <w:t>府が定める「OSAKA しごとフィールド中小企業人材支援センター中核人材雇用戦略デスク事業における人材紹介会社登録要領」</w:t>
      </w:r>
      <w:r w:rsidR="00042A71" w:rsidRPr="0014167A">
        <w:rPr>
          <w:rFonts w:ascii="游明朝" w:eastAsia="游明朝" w:hAnsi="游明朝" w:hint="eastAsia"/>
        </w:rPr>
        <w:t>に基づき</w:t>
      </w:r>
      <w:r w:rsidR="002D4FA6" w:rsidRPr="0014167A">
        <w:rPr>
          <w:rFonts w:ascii="游明朝" w:eastAsia="游明朝" w:hAnsi="游明朝" w:hint="eastAsia"/>
        </w:rPr>
        <w:t>知事が登録した事業者等</w:t>
      </w:r>
      <w:r w:rsidR="00BA70E2" w:rsidRPr="0014167A">
        <w:rPr>
          <w:rFonts w:ascii="游明朝" w:eastAsia="游明朝" w:hAnsi="游明朝" w:hint="eastAsia"/>
        </w:rPr>
        <w:t>をいう。</w:t>
      </w:r>
    </w:p>
    <w:p w14:paraId="2A5FFE2A" w14:textId="33317F48" w:rsidR="00BA70E2" w:rsidRPr="0014167A" w:rsidRDefault="00BA70E2" w:rsidP="00BA70E2">
      <w:pPr>
        <w:ind w:left="210" w:hangingChars="100" w:hanging="210"/>
        <w:jc w:val="left"/>
        <w:rPr>
          <w:rFonts w:ascii="游明朝" w:eastAsia="游明朝" w:hAnsi="游明朝"/>
        </w:rPr>
      </w:pPr>
    </w:p>
    <w:p w14:paraId="0CECACA0" w14:textId="42230CBC" w:rsidR="0014333E" w:rsidRPr="0014167A" w:rsidRDefault="0014333E" w:rsidP="00BA70E2">
      <w:pPr>
        <w:ind w:left="206" w:hangingChars="100" w:hanging="206"/>
        <w:jc w:val="left"/>
        <w:rPr>
          <w:rFonts w:ascii="游明朝" w:eastAsia="游明朝" w:hAnsi="游明朝"/>
          <w:b/>
          <w:bCs/>
        </w:rPr>
      </w:pPr>
      <w:r w:rsidRPr="0014167A">
        <w:rPr>
          <w:rFonts w:ascii="游明朝" w:eastAsia="游明朝" w:hAnsi="游明朝" w:hint="eastAsia"/>
          <w:b/>
          <w:bCs/>
        </w:rPr>
        <w:t>（補助金の</w:t>
      </w:r>
      <w:r w:rsidR="00B244AD" w:rsidRPr="0014167A">
        <w:rPr>
          <w:rFonts w:ascii="游明朝" w:eastAsia="游明朝" w:hAnsi="游明朝" w:hint="eastAsia"/>
          <w:b/>
          <w:bCs/>
        </w:rPr>
        <w:t>交付の</w:t>
      </w:r>
      <w:r w:rsidRPr="0014167A">
        <w:rPr>
          <w:rFonts w:ascii="游明朝" w:eastAsia="游明朝" w:hAnsi="游明朝" w:hint="eastAsia"/>
          <w:b/>
          <w:bCs/>
        </w:rPr>
        <w:t>対象となる事業</w:t>
      </w:r>
      <w:r w:rsidR="00194D88" w:rsidRPr="0014167A">
        <w:rPr>
          <w:rFonts w:ascii="游明朝" w:eastAsia="游明朝" w:hAnsi="游明朝" w:hint="eastAsia"/>
          <w:b/>
          <w:bCs/>
        </w:rPr>
        <w:t>等</w:t>
      </w:r>
      <w:r w:rsidRPr="0014167A">
        <w:rPr>
          <w:rFonts w:ascii="游明朝" w:eastAsia="游明朝" w:hAnsi="游明朝" w:hint="eastAsia"/>
          <w:b/>
          <w:bCs/>
        </w:rPr>
        <w:t>）</w:t>
      </w:r>
    </w:p>
    <w:p w14:paraId="45B3E339" w14:textId="07D54984" w:rsidR="00E56394" w:rsidRPr="0014167A" w:rsidRDefault="00E56394" w:rsidP="007C6F2B">
      <w:pPr>
        <w:ind w:left="210" w:hangingChars="100" w:hanging="210"/>
        <w:rPr>
          <w:rFonts w:ascii="游明朝" w:eastAsia="游明朝" w:hAnsi="游明朝"/>
        </w:rPr>
      </w:pPr>
      <w:r w:rsidRPr="0014167A">
        <w:rPr>
          <w:rFonts w:ascii="游明朝" w:eastAsia="游明朝" w:hAnsi="游明朝" w:hint="eastAsia"/>
        </w:rPr>
        <w:t>第</w:t>
      </w:r>
      <w:r w:rsidR="002E567E" w:rsidRPr="0014167A">
        <w:rPr>
          <w:rFonts w:ascii="游明朝" w:eastAsia="游明朝" w:hAnsi="游明朝" w:hint="eastAsia"/>
        </w:rPr>
        <w:t>３</w:t>
      </w:r>
      <w:r w:rsidRPr="0014167A">
        <w:rPr>
          <w:rFonts w:ascii="游明朝" w:eastAsia="游明朝" w:hAnsi="游明朝" w:hint="eastAsia"/>
        </w:rPr>
        <w:t>条　補助金の交付の対象となる事業</w:t>
      </w:r>
      <w:r w:rsidR="00A97202" w:rsidRPr="0014167A">
        <w:rPr>
          <w:rFonts w:ascii="游明朝" w:eastAsia="游明朝" w:hAnsi="游明朝" w:hint="eastAsia"/>
        </w:rPr>
        <w:t>（以下「補助事業」という。）</w:t>
      </w:r>
      <w:r w:rsidRPr="0014167A">
        <w:rPr>
          <w:rFonts w:ascii="游明朝" w:eastAsia="游明朝" w:hAnsi="游明朝" w:hint="eastAsia"/>
        </w:rPr>
        <w:t>は、別表のとおりとする。</w:t>
      </w:r>
    </w:p>
    <w:p w14:paraId="735A714E" w14:textId="5D0F84FA" w:rsidR="00E56394" w:rsidRPr="0014167A" w:rsidRDefault="00194D88" w:rsidP="007C6F2B">
      <w:pPr>
        <w:ind w:left="210" w:hangingChars="100" w:hanging="210"/>
        <w:rPr>
          <w:rFonts w:ascii="游明朝" w:eastAsia="游明朝" w:hAnsi="游明朝"/>
        </w:rPr>
      </w:pPr>
      <w:r w:rsidRPr="0014167A">
        <w:rPr>
          <w:rFonts w:ascii="游明朝" w:eastAsia="游明朝" w:hAnsi="游明朝" w:hint="eastAsia"/>
        </w:rPr>
        <w:lastRenderedPageBreak/>
        <w:t>２</w:t>
      </w:r>
      <w:r w:rsidR="00145BAD" w:rsidRPr="0014167A">
        <w:rPr>
          <w:rFonts w:ascii="游明朝" w:eastAsia="游明朝" w:hAnsi="游明朝" w:hint="eastAsia"/>
        </w:rPr>
        <w:t xml:space="preserve">　</w:t>
      </w:r>
      <w:r w:rsidR="00E56394" w:rsidRPr="0014167A">
        <w:rPr>
          <w:rFonts w:ascii="游明朝" w:eastAsia="游明朝" w:hAnsi="游明朝" w:hint="eastAsia"/>
        </w:rPr>
        <w:t>補助金の対象となる経費（以下「補助対象経費」という。）は、別表のとおりとする。なお、補助対象経費には消費税額及び地方消費税額は含まないものとする。</w:t>
      </w:r>
    </w:p>
    <w:p w14:paraId="565FA7A2" w14:textId="34C48EB8" w:rsidR="00194D88" w:rsidRPr="0014167A" w:rsidRDefault="00194D88" w:rsidP="007C6F2B">
      <w:pPr>
        <w:ind w:left="210" w:hangingChars="100" w:hanging="210"/>
        <w:rPr>
          <w:rFonts w:ascii="游明朝" w:eastAsia="游明朝" w:hAnsi="游明朝"/>
        </w:rPr>
      </w:pPr>
      <w:r w:rsidRPr="0014167A">
        <w:rPr>
          <w:rFonts w:ascii="游明朝" w:eastAsia="游明朝" w:hAnsi="游明朝" w:hint="eastAsia"/>
        </w:rPr>
        <w:t>３　補助金の額は、補助対象経費に10分の8を乗じた額</w:t>
      </w:r>
      <w:r w:rsidR="00B81AC6" w:rsidRPr="0014167A">
        <w:rPr>
          <w:rFonts w:ascii="游明朝" w:eastAsia="游明朝" w:hAnsi="游明朝" w:hint="eastAsia"/>
        </w:rPr>
        <w:t>とし</w:t>
      </w:r>
      <w:r w:rsidRPr="0014167A">
        <w:rPr>
          <w:rFonts w:ascii="游明朝" w:eastAsia="游明朝" w:hAnsi="游明朝" w:hint="eastAsia"/>
        </w:rPr>
        <w:t>、上限額は50万円とする。</w:t>
      </w:r>
    </w:p>
    <w:p w14:paraId="0EA9EC5F" w14:textId="1748925E" w:rsidR="00145BAD" w:rsidRPr="0014167A" w:rsidRDefault="00194D88" w:rsidP="007C6F2B">
      <w:pPr>
        <w:ind w:left="210" w:hangingChars="100" w:hanging="210"/>
        <w:rPr>
          <w:rFonts w:ascii="游明朝" w:eastAsia="游明朝" w:hAnsi="游明朝"/>
        </w:rPr>
      </w:pPr>
      <w:r w:rsidRPr="0014167A">
        <w:rPr>
          <w:rFonts w:ascii="游明朝" w:eastAsia="游明朝" w:hAnsi="游明朝" w:hint="eastAsia"/>
        </w:rPr>
        <w:t>４　前項の規定により算出した補助金の額に千円未満の端数があるときは、その端数金額を切り捨てるものとする。</w:t>
      </w:r>
    </w:p>
    <w:p w14:paraId="75999CF1" w14:textId="77777777" w:rsidR="00194D88" w:rsidRPr="0014167A" w:rsidRDefault="00194D88" w:rsidP="00E56394">
      <w:pPr>
        <w:ind w:left="210" w:hangingChars="100" w:hanging="210"/>
        <w:jc w:val="left"/>
        <w:rPr>
          <w:rFonts w:ascii="游明朝" w:eastAsia="游明朝" w:hAnsi="游明朝"/>
        </w:rPr>
      </w:pPr>
    </w:p>
    <w:p w14:paraId="71709EEF" w14:textId="506616A6" w:rsidR="00145BAD" w:rsidRPr="0014167A" w:rsidRDefault="00145BAD" w:rsidP="007C6F2B">
      <w:pPr>
        <w:ind w:left="206" w:hangingChars="100" w:hanging="206"/>
        <w:rPr>
          <w:rFonts w:ascii="游明朝" w:eastAsia="游明朝" w:hAnsi="游明朝"/>
          <w:b/>
          <w:bCs/>
        </w:rPr>
      </w:pPr>
      <w:r w:rsidRPr="0014167A">
        <w:rPr>
          <w:rFonts w:ascii="游明朝" w:eastAsia="游明朝" w:hAnsi="游明朝" w:hint="eastAsia"/>
          <w:b/>
          <w:bCs/>
        </w:rPr>
        <w:t>（</w:t>
      </w:r>
      <w:r w:rsidR="000F7AC5" w:rsidRPr="0014167A">
        <w:rPr>
          <w:rFonts w:ascii="游明朝" w:eastAsia="游明朝" w:hAnsi="游明朝" w:hint="eastAsia"/>
          <w:b/>
          <w:bCs/>
        </w:rPr>
        <w:t>補助金の</w:t>
      </w:r>
      <w:r w:rsidRPr="0014167A">
        <w:rPr>
          <w:rFonts w:ascii="游明朝" w:eastAsia="游明朝" w:hAnsi="游明朝" w:hint="eastAsia"/>
          <w:b/>
          <w:bCs/>
        </w:rPr>
        <w:t>交付の申請）</w:t>
      </w:r>
    </w:p>
    <w:p w14:paraId="50CE114A" w14:textId="14D9A7FD" w:rsidR="00145BAD" w:rsidRPr="0014167A" w:rsidRDefault="00145BAD" w:rsidP="007C6F2B">
      <w:pPr>
        <w:ind w:left="210" w:hangingChars="100" w:hanging="210"/>
        <w:rPr>
          <w:rFonts w:ascii="游明朝" w:eastAsia="游明朝" w:hAnsi="游明朝"/>
        </w:rPr>
      </w:pPr>
      <w:r w:rsidRPr="0014167A">
        <w:rPr>
          <w:rFonts w:ascii="游明朝" w:eastAsia="游明朝" w:hAnsi="游明朝" w:hint="eastAsia"/>
        </w:rPr>
        <w:t>第</w:t>
      </w:r>
      <w:r w:rsidR="00194D88" w:rsidRPr="0014167A">
        <w:rPr>
          <w:rFonts w:ascii="游明朝" w:eastAsia="游明朝" w:hAnsi="游明朝" w:hint="eastAsia"/>
        </w:rPr>
        <w:t>４</w:t>
      </w:r>
      <w:r w:rsidRPr="0014167A">
        <w:rPr>
          <w:rFonts w:ascii="游明朝" w:eastAsia="游明朝" w:hAnsi="游明朝" w:hint="eastAsia"/>
        </w:rPr>
        <w:t>条　規則第４条第１項の規定によ</w:t>
      </w:r>
      <w:r w:rsidR="00AE326E" w:rsidRPr="0014167A">
        <w:rPr>
          <w:rFonts w:ascii="游明朝" w:eastAsia="游明朝" w:hAnsi="游明朝" w:hint="eastAsia"/>
        </w:rPr>
        <w:t>る申請</w:t>
      </w:r>
      <w:r w:rsidRPr="0014167A">
        <w:rPr>
          <w:rFonts w:ascii="游明朝" w:eastAsia="游明朝" w:hAnsi="游明朝" w:hint="eastAsia"/>
        </w:rPr>
        <w:t>は、</w:t>
      </w:r>
      <w:r w:rsidR="00194D88" w:rsidRPr="0014167A">
        <w:rPr>
          <w:rFonts w:ascii="游明朝" w:eastAsia="游明朝" w:hAnsi="游明朝" w:hint="eastAsia"/>
        </w:rPr>
        <w:t>令和７年度大阪府副業・兼業人材活用促進補助金交付申請書（様式第１号）</w:t>
      </w:r>
      <w:r w:rsidR="00AE326E" w:rsidRPr="0014167A">
        <w:rPr>
          <w:rFonts w:ascii="游明朝" w:eastAsia="游明朝" w:hAnsi="游明朝" w:hint="eastAsia"/>
        </w:rPr>
        <w:t>を</w:t>
      </w:r>
      <w:r w:rsidR="00194D88" w:rsidRPr="0014167A">
        <w:rPr>
          <w:rFonts w:ascii="游明朝" w:eastAsia="游明朝" w:hAnsi="游明朝" w:hint="eastAsia"/>
        </w:rPr>
        <w:t>、</w:t>
      </w:r>
      <w:r w:rsidR="002007F4" w:rsidRPr="0014167A">
        <w:rPr>
          <w:rFonts w:ascii="游明朝" w:eastAsia="游明朝" w:hAnsi="游明朝" w:hint="eastAsia"/>
        </w:rPr>
        <w:t>知事が別に定める期日までに提出しなければならない</w:t>
      </w:r>
      <w:r w:rsidR="00194D88" w:rsidRPr="0014167A">
        <w:rPr>
          <w:rFonts w:ascii="游明朝" w:eastAsia="游明朝" w:hAnsi="游明朝" w:hint="eastAsia"/>
        </w:rPr>
        <w:t>。</w:t>
      </w:r>
    </w:p>
    <w:p w14:paraId="451DA502" w14:textId="2BF841BA" w:rsidR="00145BAD" w:rsidRPr="0014167A" w:rsidRDefault="00145BAD" w:rsidP="007C6F2B">
      <w:pPr>
        <w:ind w:left="210" w:hangingChars="100" w:hanging="210"/>
        <w:rPr>
          <w:rFonts w:ascii="游明朝" w:eastAsia="游明朝" w:hAnsi="游明朝"/>
        </w:rPr>
      </w:pPr>
      <w:r w:rsidRPr="0014167A">
        <w:rPr>
          <w:rFonts w:ascii="游明朝" w:eastAsia="游明朝" w:hAnsi="游明朝" w:hint="eastAsia"/>
        </w:rPr>
        <w:t>２</w:t>
      </w:r>
      <w:r w:rsidR="00042A71" w:rsidRPr="0014167A">
        <w:rPr>
          <w:rFonts w:ascii="游明朝" w:eastAsia="游明朝" w:hAnsi="游明朝" w:hint="eastAsia"/>
        </w:rPr>
        <w:t xml:space="preserve">　</w:t>
      </w:r>
      <w:r w:rsidRPr="0014167A">
        <w:rPr>
          <w:rFonts w:ascii="游明朝" w:eastAsia="游明朝" w:hAnsi="游明朝" w:hint="eastAsia"/>
        </w:rPr>
        <w:t>前項</w:t>
      </w:r>
      <w:r w:rsidR="002007F4" w:rsidRPr="0014167A">
        <w:rPr>
          <w:rFonts w:ascii="游明朝" w:eastAsia="游明朝" w:hAnsi="游明朝" w:hint="eastAsia"/>
        </w:rPr>
        <w:t>の申請書</w:t>
      </w:r>
      <w:r w:rsidRPr="0014167A">
        <w:rPr>
          <w:rFonts w:ascii="游明朝" w:eastAsia="游明朝" w:hAnsi="游明朝" w:hint="eastAsia"/>
        </w:rPr>
        <w:t>には、次の各号に掲げる書類を添付しなければならない。</w:t>
      </w:r>
    </w:p>
    <w:p w14:paraId="1A9B8A32" w14:textId="60769EBC" w:rsidR="002007F4" w:rsidRPr="0014167A" w:rsidRDefault="002007F4" w:rsidP="00145BAD">
      <w:pPr>
        <w:ind w:left="210" w:hangingChars="100" w:hanging="210"/>
        <w:jc w:val="left"/>
        <w:rPr>
          <w:rFonts w:ascii="游明朝" w:eastAsia="游明朝" w:hAnsi="游明朝"/>
        </w:rPr>
      </w:pPr>
      <w:r w:rsidRPr="0014167A">
        <w:rPr>
          <w:rFonts w:ascii="游明朝" w:eastAsia="游明朝" w:hAnsi="游明朝" w:hint="eastAsia"/>
        </w:rPr>
        <w:t>（１）要件確認申立書（様式第１－２号）</w:t>
      </w:r>
    </w:p>
    <w:p w14:paraId="6D9D2BE7" w14:textId="7F701A5F" w:rsidR="002007F4" w:rsidRPr="0014167A" w:rsidRDefault="002007F4" w:rsidP="00145BAD">
      <w:pPr>
        <w:ind w:left="210" w:hangingChars="100" w:hanging="210"/>
        <w:jc w:val="left"/>
        <w:rPr>
          <w:rFonts w:ascii="游明朝" w:eastAsia="游明朝" w:hAnsi="游明朝"/>
        </w:rPr>
      </w:pPr>
      <w:r w:rsidRPr="0014167A">
        <w:rPr>
          <w:rFonts w:ascii="游明朝" w:eastAsia="游明朝" w:hAnsi="游明朝" w:hint="eastAsia"/>
        </w:rPr>
        <w:t>（２）暴力団等審査情報（様式第１－３号）</w:t>
      </w:r>
    </w:p>
    <w:p w14:paraId="0AB09DEF" w14:textId="2168CFD7" w:rsidR="002007F4" w:rsidRPr="0014167A" w:rsidRDefault="002007F4" w:rsidP="00145BAD">
      <w:pPr>
        <w:ind w:left="210" w:hangingChars="100" w:hanging="210"/>
        <w:jc w:val="left"/>
        <w:rPr>
          <w:rFonts w:ascii="游明朝" w:eastAsia="游明朝" w:hAnsi="游明朝"/>
        </w:rPr>
      </w:pPr>
      <w:r w:rsidRPr="0014167A">
        <w:rPr>
          <w:rFonts w:ascii="游明朝" w:eastAsia="游明朝" w:hAnsi="游明朝" w:hint="eastAsia"/>
        </w:rPr>
        <w:t>（３）補助事業計画書</w:t>
      </w:r>
    </w:p>
    <w:p w14:paraId="42BA938A" w14:textId="3324667F" w:rsidR="00E56394" w:rsidRPr="0014167A" w:rsidRDefault="006B5379" w:rsidP="00145BAD">
      <w:pPr>
        <w:ind w:left="210" w:hangingChars="100" w:hanging="210"/>
        <w:jc w:val="left"/>
        <w:rPr>
          <w:rFonts w:ascii="游明朝" w:eastAsia="游明朝" w:hAnsi="游明朝"/>
        </w:rPr>
      </w:pPr>
      <w:r w:rsidRPr="0014167A">
        <w:rPr>
          <w:rFonts w:ascii="游明朝" w:eastAsia="游明朝" w:hAnsi="游明朝" w:hint="eastAsia"/>
        </w:rPr>
        <w:t>（</w:t>
      </w:r>
      <w:r w:rsidR="002007F4" w:rsidRPr="0014167A">
        <w:rPr>
          <w:rFonts w:ascii="游明朝" w:eastAsia="游明朝" w:hAnsi="游明朝" w:hint="eastAsia"/>
        </w:rPr>
        <w:t>４</w:t>
      </w:r>
      <w:r w:rsidRPr="0014167A">
        <w:rPr>
          <w:rFonts w:ascii="游明朝" w:eastAsia="游明朝" w:hAnsi="游明朝" w:hint="eastAsia"/>
        </w:rPr>
        <w:t>）</w:t>
      </w:r>
      <w:r w:rsidR="00145BAD" w:rsidRPr="0014167A">
        <w:rPr>
          <w:rFonts w:ascii="游明朝" w:eastAsia="游明朝" w:hAnsi="游明朝" w:hint="eastAsia"/>
        </w:rPr>
        <w:t>その他知事が必要と認める書類</w:t>
      </w:r>
      <w:r w:rsidR="00145BAD" w:rsidRPr="0014167A">
        <w:rPr>
          <w:rFonts w:ascii="游明朝" w:eastAsia="游明朝" w:hAnsi="游明朝"/>
        </w:rPr>
        <w:cr/>
      </w:r>
    </w:p>
    <w:p w14:paraId="5684B420" w14:textId="77777777" w:rsidR="00194D88" w:rsidRPr="0014167A" w:rsidRDefault="00194D88" w:rsidP="007C6F2B">
      <w:pPr>
        <w:ind w:left="206" w:hangingChars="100" w:hanging="206"/>
        <w:rPr>
          <w:rFonts w:ascii="游明朝" w:eastAsia="游明朝" w:hAnsi="游明朝"/>
          <w:b/>
          <w:bCs/>
        </w:rPr>
      </w:pPr>
      <w:r w:rsidRPr="0014167A">
        <w:rPr>
          <w:rFonts w:ascii="游明朝" w:eastAsia="游明朝" w:hAnsi="游明朝" w:hint="eastAsia"/>
          <w:b/>
          <w:bCs/>
        </w:rPr>
        <w:t>（経費配分の軽微な変更等）</w:t>
      </w:r>
    </w:p>
    <w:p w14:paraId="3BFF05A5" w14:textId="56171BAD" w:rsidR="00194D88" w:rsidRPr="0014167A" w:rsidRDefault="00194D88" w:rsidP="007C6F2B">
      <w:pPr>
        <w:ind w:left="210" w:hangingChars="100" w:hanging="210"/>
        <w:rPr>
          <w:rFonts w:ascii="游明朝" w:eastAsia="游明朝" w:hAnsi="游明朝"/>
        </w:rPr>
      </w:pPr>
      <w:r w:rsidRPr="0014167A">
        <w:rPr>
          <w:rFonts w:ascii="游明朝" w:eastAsia="游明朝" w:hAnsi="游明朝" w:hint="eastAsia"/>
        </w:rPr>
        <w:t>第５条　規則第６条第１項第１号に規定する軽微な変更は、補助対象経費</w:t>
      </w:r>
      <w:r w:rsidR="00C703D1" w:rsidRPr="0014167A">
        <w:rPr>
          <w:rFonts w:ascii="游明朝" w:eastAsia="游明朝" w:hAnsi="游明朝" w:hint="eastAsia"/>
        </w:rPr>
        <w:t>の</w:t>
      </w:r>
      <w:r w:rsidRPr="0014167A">
        <w:rPr>
          <w:rFonts w:ascii="游明朝" w:eastAsia="游明朝" w:hAnsi="游明朝" w:hint="eastAsia"/>
        </w:rPr>
        <w:t>配分のうち各経費区分間の配分額の20％以内の金額の変更とする。</w:t>
      </w:r>
    </w:p>
    <w:p w14:paraId="4A4B3108" w14:textId="5D05F75E" w:rsidR="00194D88" w:rsidRPr="0014167A" w:rsidRDefault="00194D88" w:rsidP="007C6F2B">
      <w:pPr>
        <w:ind w:left="210" w:hangingChars="100" w:hanging="210"/>
        <w:rPr>
          <w:rFonts w:ascii="游明朝" w:eastAsia="游明朝" w:hAnsi="游明朝"/>
        </w:rPr>
      </w:pPr>
      <w:r w:rsidRPr="0014167A">
        <w:rPr>
          <w:rFonts w:ascii="游明朝" w:eastAsia="游明朝" w:hAnsi="游明朝" w:hint="eastAsia"/>
        </w:rPr>
        <w:t>２　規則第６条第１項第２号に規定する軽微な変更は、補助事業の目的達成に支障をきたすおそれのない範囲での変更とする。</w:t>
      </w:r>
    </w:p>
    <w:p w14:paraId="26FB8204" w14:textId="5942FBB9" w:rsidR="00E56394" w:rsidRPr="0014167A" w:rsidRDefault="00C703D1" w:rsidP="007C6F2B">
      <w:pPr>
        <w:ind w:left="210" w:hangingChars="100" w:hanging="210"/>
        <w:rPr>
          <w:rFonts w:ascii="游明朝" w:eastAsia="游明朝" w:hAnsi="游明朝"/>
        </w:rPr>
      </w:pPr>
      <w:r w:rsidRPr="0014167A">
        <w:rPr>
          <w:rFonts w:ascii="游明朝" w:eastAsia="游明朝" w:hAnsi="游明朝" w:hint="eastAsia"/>
        </w:rPr>
        <w:t>３</w:t>
      </w:r>
      <w:r w:rsidR="00042A71" w:rsidRPr="0014167A">
        <w:rPr>
          <w:rFonts w:ascii="游明朝" w:eastAsia="游明朝" w:hAnsi="游明朝" w:hint="eastAsia"/>
        </w:rPr>
        <w:t xml:space="preserve">　</w:t>
      </w:r>
      <w:r w:rsidR="00C549AC" w:rsidRPr="0014167A">
        <w:rPr>
          <w:rFonts w:ascii="游明朝" w:eastAsia="游明朝" w:hAnsi="游明朝" w:hint="eastAsia"/>
        </w:rPr>
        <w:t>補助事業者は、</w:t>
      </w:r>
      <w:r w:rsidRPr="0014167A">
        <w:rPr>
          <w:rFonts w:ascii="游明朝" w:eastAsia="游明朝" w:hAnsi="游明朝" w:hint="eastAsia"/>
        </w:rPr>
        <w:t>規則第６条第１項</w:t>
      </w:r>
      <w:r w:rsidR="00C549AC" w:rsidRPr="0014167A">
        <w:rPr>
          <w:rFonts w:ascii="游明朝" w:eastAsia="游明朝" w:hAnsi="游明朝" w:hint="eastAsia"/>
        </w:rPr>
        <w:t>各号の承認等を受けようとする場合には、</w:t>
      </w:r>
      <w:r w:rsidRPr="0014167A">
        <w:rPr>
          <w:rFonts w:ascii="游明朝" w:eastAsia="游明朝" w:hAnsi="游明朝" w:hint="eastAsia"/>
        </w:rPr>
        <w:t>同項</w:t>
      </w:r>
      <w:r w:rsidR="00C549AC" w:rsidRPr="0014167A">
        <w:rPr>
          <w:rFonts w:ascii="游明朝" w:eastAsia="游明朝" w:hAnsi="游明朝" w:hint="eastAsia"/>
        </w:rPr>
        <w:t>第１号</w:t>
      </w:r>
      <w:r w:rsidR="00880042" w:rsidRPr="0014167A">
        <w:rPr>
          <w:rFonts w:ascii="游明朝" w:eastAsia="游明朝" w:hAnsi="游明朝" w:hint="eastAsia"/>
        </w:rPr>
        <w:t>、</w:t>
      </w:r>
      <w:r w:rsidR="00C549AC" w:rsidRPr="0014167A">
        <w:rPr>
          <w:rFonts w:ascii="游明朝" w:eastAsia="游明朝" w:hAnsi="游明朝" w:hint="eastAsia"/>
        </w:rPr>
        <w:t>第２号</w:t>
      </w:r>
      <w:r w:rsidR="00880042" w:rsidRPr="0014167A">
        <w:rPr>
          <w:rFonts w:ascii="游明朝" w:eastAsia="游明朝" w:hAnsi="游明朝" w:hint="eastAsia"/>
        </w:rPr>
        <w:t>又は第３号</w:t>
      </w:r>
      <w:r w:rsidR="00C549AC" w:rsidRPr="0014167A">
        <w:rPr>
          <w:rFonts w:ascii="游明朝" w:eastAsia="游明朝" w:hAnsi="游明朝" w:hint="eastAsia"/>
        </w:rPr>
        <w:t>の場合については</w:t>
      </w:r>
      <w:r w:rsidRPr="0014167A">
        <w:rPr>
          <w:rFonts w:ascii="游明朝" w:eastAsia="游明朝" w:hAnsi="游明朝" w:hint="eastAsia"/>
        </w:rPr>
        <w:t>令和７年度大阪府副業・兼業人材活用促進補助金補助事業計画変更等承認申請書（</w:t>
      </w:r>
      <w:r w:rsidR="00C549AC" w:rsidRPr="0014167A">
        <w:rPr>
          <w:rFonts w:ascii="游明朝" w:eastAsia="游明朝" w:hAnsi="游明朝" w:hint="eastAsia"/>
        </w:rPr>
        <w:t>様式第２号</w:t>
      </w:r>
      <w:r w:rsidRPr="0014167A">
        <w:rPr>
          <w:rFonts w:ascii="游明朝" w:eastAsia="游明朝" w:hAnsi="游明朝" w:hint="eastAsia"/>
        </w:rPr>
        <w:t>）</w:t>
      </w:r>
      <w:r w:rsidR="00C549AC" w:rsidRPr="0014167A">
        <w:rPr>
          <w:rFonts w:ascii="游明朝" w:eastAsia="游明朝" w:hAnsi="游明朝" w:hint="eastAsia"/>
        </w:rPr>
        <w:t>を、第</w:t>
      </w:r>
      <w:r w:rsidR="00880042" w:rsidRPr="0014167A">
        <w:rPr>
          <w:rFonts w:ascii="游明朝" w:eastAsia="游明朝" w:hAnsi="游明朝" w:hint="eastAsia"/>
        </w:rPr>
        <w:t>４</w:t>
      </w:r>
      <w:r w:rsidR="00C549AC" w:rsidRPr="0014167A">
        <w:rPr>
          <w:rFonts w:ascii="游明朝" w:eastAsia="游明朝" w:hAnsi="游明朝" w:hint="eastAsia"/>
        </w:rPr>
        <w:t>号の場合については</w:t>
      </w:r>
      <w:r w:rsidRPr="0014167A">
        <w:rPr>
          <w:rFonts w:ascii="游明朝" w:eastAsia="游明朝" w:hAnsi="游明朝" w:hint="eastAsia"/>
        </w:rPr>
        <w:t>令和７年度大阪府副業・兼業人材活用促進補助金補助事業</w:t>
      </w:r>
      <w:r w:rsidR="00FF61C4" w:rsidRPr="0014167A">
        <w:rPr>
          <w:rFonts w:ascii="游明朝" w:eastAsia="游明朝" w:hAnsi="游明朝" w:hint="eastAsia"/>
        </w:rPr>
        <w:t>遅延等報告書</w:t>
      </w:r>
      <w:r w:rsidRPr="0014167A">
        <w:rPr>
          <w:rFonts w:ascii="游明朝" w:eastAsia="游明朝" w:hAnsi="游明朝" w:hint="eastAsia"/>
        </w:rPr>
        <w:t>（</w:t>
      </w:r>
      <w:r w:rsidR="00C549AC" w:rsidRPr="0014167A">
        <w:rPr>
          <w:rFonts w:ascii="游明朝" w:eastAsia="游明朝" w:hAnsi="游明朝" w:hint="eastAsia"/>
        </w:rPr>
        <w:t>様式第３号</w:t>
      </w:r>
      <w:r w:rsidRPr="0014167A">
        <w:rPr>
          <w:rFonts w:ascii="游明朝" w:eastAsia="游明朝" w:hAnsi="游明朝" w:hint="eastAsia"/>
        </w:rPr>
        <w:t>）</w:t>
      </w:r>
      <w:r w:rsidR="00C549AC" w:rsidRPr="0014167A">
        <w:rPr>
          <w:rFonts w:ascii="游明朝" w:eastAsia="游明朝" w:hAnsi="游明朝" w:hint="eastAsia"/>
        </w:rPr>
        <w:t>を知事に提出するものとする。</w:t>
      </w:r>
      <w:r w:rsidR="00C549AC" w:rsidRPr="0014167A">
        <w:rPr>
          <w:rFonts w:ascii="游明朝" w:eastAsia="游明朝" w:hAnsi="游明朝"/>
        </w:rPr>
        <w:cr/>
      </w:r>
    </w:p>
    <w:p w14:paraId="643E0BCB" w14:textId="1F69CAB4" w:rsidR="000E6DFA" w:rsidRPr="0014167A" w:rsidRDefault="000E6DFA" w:rsidP="000E6DFA">
      <w:pPr>
        <w:ind w:left="206" w:hangingChars="100" w:hanging="206"/>
        <w:jc w:val="left"/>
        <w:rPr>
          <w:rFonts w:ascii="游明朝" w:eastAsia="游明朝" w:hAnsi="游明朝"/>
          <w:b/>
          <w:bCs/>
        </w:rPr>
      </w:pPr>
      <w:r w:rsidRPr="0014167A">
        <w:rPr>
          <w:rFonts w:ascii="游明朝" w:eastAsia="游明朝" w:hAnsi="游明朝" w:hint="eastAsia"/>
          <w:b/>
          <w:bCs/>
        </w:rPr>
        <w:t>（</w:t>
      </w:r>
      <w:r w:rsidR="00FF61C4" w:rsidRPr="0014167A">
        <w:rPr>
          <w:rFonts w:ascii="游明朝" w:eastAsia="游明朝" w:hAnsi="游明朝" w:hint="eastAsia"/>
          <w:b/>
          <w:bCs/>
        </w:rPr>
        <w:t>交付</w:t>
      </w:r>
      <w:r w:rsidRPr="0014167A">
        <w:rPr>
          <w:rFonts w:ascii="游明朝" w:eastAsia="游明朝" w:hAnsi="游明朝" w:hint="eastAsia"/>
          <w:b/>
          <w:bCs/>
        </w:rPr>
        <w:t>申請の取下げ）</w:t>
      </w:r>
    </w:p>
    <w:p w14:paraId="327767C5" w14:textId="169A855C" w:rsidR="00CF773B" w:rsidRPr="0014167A" w:rsidRDefault="000E6DFA" w:rsidP="007C6F2B">
      <w:pPr>
        <w:ind w:left="210" w:hangingChars="100" w:hanging="210"/>
        <w:rPr>
          <w:rFonts w:ascii="游明朝" w:eastAsia="游明朝" w:hAnsi="游明朝"/>
        </w:rPr>
      </w:pPr>
      <w:r w:rsidRPr="0014167A">
        <w:rPr>
          <w:rFonts w:ascii="游明朝" w:eastAsia="游明朝" w:hAnsi="游明朝" w:hint="eastAsia"/>
        </w:rPr>
        <w:t>第</w:t>
      </w:r>
      <w:r w:rsidR="00FF61C4" w:rsidRPr="0014167A">
        <w:rPr>
          <w:rFonts w:ascii="游明朝" w:eastAsia="游明朝" w:hAnsi="游明朝" w:hint="eastAsia"/>
        </w:rPr>
        <w:t>６</w:t>
      </w:r>
      <w:r w:rsidRPr="0014167A">
        <w:rPr>
          <w:rFonts w:ascii="游明朝" w:eastAsia="游明朝" w:hAnsi="游明朝" w:hint="eastAsia"/>
        </w:rPr>
        <w:t xml:space="preserve">条　</w:t>
      </w:r>
      <w:r w:rsidR="00CF773B" w:rsidRPr="0014167A">
        <w:rPr>
          <w:rFonts w:ascii="游明朝" w:eastAsia="游明朝" w:hAnsi="游明朝" w:hint="eastAsia"/>
        </w:rPr>
        <w:t>補助金の交付の申請をした者は、</w:t>
      </w:r>
      <w:r w:rsidR="00FF61C4" w:rsidRPr="0014167A">
        <w:rPr>
          <w:rFonts w:ascii="游明朝" w:eastAsia="游明朝" w:hAnsi="游明朝" w:hint="eastAsia"/>
        </w:rPr>
        <w:t>規則</w:t>
      </w:r>
      <w:r w:rsidR="00CF773B" w:rsidRPr="0014167A">
        <w:rPr>
          <w:rFonts w:ascii="游明朝" w:eastAsia="游明朝" w:hAnsi="游明朝" w:hint="eastAsia"/>
        </w:rPr>
        <w:t>第</w:t>
      </w:r>
      <w:r w:rsidR="000C4483" w:rsidRPr="0014167A">
        <w:rPr>
          <w:rFonts w:ascii="游明朝" w:eastAsia="游明朝" w:hAnsi="游明朝" w:hint="eastAsia"/>
        </w:rPr>
        <w:t>７</w:t>
      </w:r>
      <w:r w:rsidR="00CF773B" w:rsidRPr="0014167A">
        <w:rPr>
          <w:rFonts w:ascii="游明朝" w:eastAsia="游明朝" w:hAnsi="游明朝" w:hint="eastAsia"/>
        </w:rPr>
        <w:t>条に規定する通知を受け取った日から起算して</w:t>
      </w:r>
      <w:r w:rsidR="00FF61C4" w:rsidRPr="0014167A">
        <w:rPr>
          <w:rFonts w:ascii="游明朝" w:eastAsia="游明朝" w:hAnsi="游明朝" w:hint="eastAsia"/>
        </w:rPr>
        <w:t>10</w:t>
      </w:r>
      <w:r w:rsidR="00CF773B" w:rsidRPr="0014167A">
        <w:rPr>
          <w:rFonts w:ascii="游明朝" w:eastAsia="游明朝" w:hAnsi="游明朝" w:hint="eastAsia"/>
        </w:rPr>
        <w:t>日以内に限り、</w:t>
      </w:r>
      <w:r w:rsidR="00187F44" w:rsidRPr="0014167A">
        <w:rPr>
          <w:rFonts w:ascii="游明朝" w:eastAsia="游明朝" w:hAnsi="游明朝" w:hint="eastAsia"/>
        </w:rPr>
        <w:t>令和７年度大阪府副業・兼業人材活用促進補助金交付申請取下届出書（</w:t>
      </w:r>
      <w:r w:rsidR="00CF773B" w:rsidRPr="0014167A">
        <w:rPr>
          <w:rFonts w:ascii="游明朝" w:eastAsia="游明朝" w:hAnsi="游明朝" w:hint="eastAsia"/>
        </w:rPr>
        <w:t>様式第４号</w:t>
      </w:r>
      <w:r w:rsidR="00187F44" w:rsidRPr="0014167A">
        <w:rPr>
          <w:rFonts w:ascii="游明朝" w:eastAsia="游明朝" w:hAnsi="游明朝" w:hint="eastAsia"/>
        </w:rPr>
        <w:t>）</w:t>
      </w:r>
      <w:r w:rsidR="00CF773B" w:rsidRPr="0014167A">
        <w:rPr>
          <w:rFonts w:ascii="游明朝" w:eastAsia="游明朝" w:hAnsi="游明朝" w:hint="eastAsia"/>
        </w:rPr>
        <w:t>を知事に提出すること</w:t>
      </w:r>
      <w:r w:rsidR="003D7556" w:rsidRPr="0014167A">
        <w:rPr>
          <w:rFonts w:ascii="游明朝" w:eastAsia="游明朝" w:hAnsi="游明朝" w:hint="eastAsia"/>
        </w:rPr>
        <w:t>により</w:t>
      </w:r>
      <w:r w:rsidR="00CF773B" w:rsidRPr="0014167A">
        <w:rPr>
          <w:rFonts w:ascii="游明朝" w:eastAsia="游明朝" w:hAnsi="游明朝" w:hint="eastAsia"/>
        </w:rPr>
        <w:t>当該申請を取り下げることができる。</w:t>
      </w:r>
    </w:p>
    <w:p w14:paraId="2CA44306" w14:textId="72B68B55" w:rsidR="00C549AC" w:rsidRPr="0014167A" w:rsidRDefault="00CF773B" w:rsidP="007C6F2B">
      <w:pPr>
        <w:ind w:left="210" w:hangingChars="100" w:hanging="210"/>
        <w:rPr>
          <w:rFonts w:ascii="游明朝" w:eastAsia="游明朝" w:hAnsi="游明朝"/>
        </w:rPr>
      </w:pPr>
      <w:r w:rsidRPr="0014167A">
        <w:rPr>
          <w:rFonts w:ascii="游明朝" w:eastAsia="游明朝" w:hAnsi="游明朝" w:hint="eastAsia"/>
        </w:rPr>
        <w:t>２　前項</w:t>
      </w:r>
      <w:r w:rsidR="007705A6" w:rsidRPr="0014167A">
        <w:rPr>
          <w:rFonts w:ascii="游明朝" w:eastAsia="游明朝" w:hAnsi="游明朝" w:hint="eastAsia"/>
        </w:rPr>
        <w:t>の</w:t>
      </w:r>
      <w:r w:rsidRPr="0014167A">
        <w:rPr>
          <w:rFonts w:ascii="游明朝" w:eastAsia="游明朝" w:hAnsi="游明朝" w:hint="eastAsia"/>
        </w:rPr>
        <w:t>規定</w:t>
      </w:r>
      <w:r w:rsidR="007705A6" w:rsidRPr="0014167A">
        <w:rPr>
          <w:rFonts w:ascii="游明朝" w:eastAsia="游明朝" w:hAnsi="游明朝" w:hint="eastAsia"/>
        </w:rPr>
        <w:t>による</w:t>
      </w:r>
      <w:r w:rsidRPr="0014167A">
        <w:rPr>
          <w:rFonts w:ascii="游明朝" w:eastAsia="游明朝" w:hAnsi="游明朝" w:hint="eastAsia"/>
        </w:rPr>
        <w:t>取下げがあったときは、当該申請に係る補助金</w:t>
      </w:r>
      <w:r w:rsidR="00042A71" w:rsidRPr="0014167A">
        <w:rPr>
          <w:rFonts w:ascii="游明朝" w:eastAsia="游明朝" w:hAnsi="游明朝" w:hint="eastAsia"/>
        </w:rPr>
        <w:t>の</w:t>
      </w:r>
      <w:r w:rsidRPr="0014167A">
        <w:rPr>
          <w:rFonts w:ascii="游明朝" w:eastAsia="游明朝" w:hAnsi="游明朝" w:hint="eastAsia"/>
        </w:rPr>
        <w:t>交付の決定はなかったものとみなす。</w:t>
      </w:r>
    </w:p>
    <w:p w14:paraId="59F03DED" w14:textId="708480B7" w:rsidR="00AE6A9F" w:rsidRPr="0014167A" w:rsidRDefault="00AE6A9F" w:rsidP="007C6F2B">
      <w:pPr>
        <w:ind w:left="210" w:hangingChars="100" w:hanging="210"/>
        <w:rPr>
          <w:rFonts w:ascii="游明朝" w:eastAsia="游明朝" w:hAnsi="游明朝"/>
        </w:rPr>
      </w:pPr>
    </w:p>
    <w:p w14:paraId="0CDD004A" w14:textId="72264582" w:rsidR="00590C70" w:rsidRPr="0014167A" w:rsidRDefault="00590C70" w:rsidP="007C6F2B">
      <w:pPr>
        <w:ind w:left="206" w:hangingChars="100" w:hanging="206"/>
        <w:rPr>
          <w:rFonts w:ascii="游明朝" w:eastAsia="游明朝" w:hAnsi="游明朝"/>
          <w:b/>
          <w:bCs/>
        </w:rPr>
      </w:pPr>
      <w:r w:rsidRPr="0014167A">
        <w:rPr>
          <w:rFonts w:ascii="游明朝" w:eastAsia="游明朝" w:hAnsi="游明朝" w:hint="eastAsia"/>
          <w:b/>
          <w:bCs/>
        </w:rPr>
        <w:t>（</w:t>
      </w:r>
      <w:r w:rsidR="00C93D01" w:rsidRPr="0014167A">
        <w:rPr>
          <w:rFonts w:ascii="游明朝" w:eastAsia="游明朝" w:hAnsi="游明朝" w:hint="eastAsia"/>
          <w:b/>
          <w:bCs/>
        </w:rPr>
        <w:t>実績</w:t>
      </w:r>
      <w:r w:rsidRPr="0014167A">
        <w:rPr>
          <w:rFonts w:ascii="游明朝" w:eastAsia="游明朝" w:hAnsi="游明朝" w:hint="eastAsia"/>
          <w:b/>
          <w:bCs/>
        </w:rPr>
        <w:t>報告）</w:t>
      </w:r>
    </w:p>
    <w:p w14:paraId="692C53BD" w14:textId="50446522" w:rsidR="00C93D01" w:rsidRPr="0014167A" w:rsidRDefault="00590C70" w:rsidP="007C6F2B">
      <w:pPr>
        <w:ind w:left="210" w:hangingChars="100" w:hanging="210"/>
        <w:rPr>
          <w:rFonts w:ascii="游明朝" w:eastAsia="游明朝" w:hAnsi="游明朝"/>
        </w:rPr>
      </w:pPr>
      <w:r w:rsidRPr="0014167A">
        <w:rPr>
          <w:rFonts w:ascii="游明朝" w:eastAsia="游明朝" w:hAnsi="游明朝" w:hint="eastAsia"/>
        </w:rPr>
        <w:t>第</w:t>
      </w:r>
      <w:r w:rsidR="00FF61C4" w:rsidRPr="0014167A">
        <w:rPr>
          <w:rFonts w:ascii="游明朝" w:eastAsia="游明朝" w:hAnsi="游明朝" w:hint="eastAsia"/>
        </w:rPr>
        <w:t>７</w:t>
      </w:r>
      <w:r w:rsidRPr="0014167A">
        <w:rPr>
          <w:rFonts w:ascii="游明朝" w:eastAsia="游明朝" w:hAnsi="游明朝" w:hint="eastAsia"/>
        </w:rPr>
        <w:t xml:space="preserve">条　</w:t>
      </w:r>
      <w:r w:rsidR="00C93D01" w:rsidRPr="0014167A">
        <w:rPr>
          <w:rFonts w:ascii="游明朝" w:eastAsia="游明朝" w:hAnsi="游明朝" w:hint="eastAsia"/>
        </w:rPr>
        <w:t>規則第</w:t>
      </w:r>
      <w:r w:rsidR="00D16180" w:rsidRPr="0014167A">
        <w:rPr>
          <w:rFonts w:ascii="游明朝" w:eastAsia="游明朝" w:hAnsi="游明朝" w:hint="eastAsia"/>
        </w:rPr>
        <w:t>12</w:t>
      </w:r>
      <w:r w:rsidR="00C93D01" w:rsidRPr="0014167A">
        <w:rPr>
          <w:rFonts w:ascii="游明朝" w:eastAsia="游明朝" w:hAnsi="游明朝" w:hint="eastAsia"/>
        </w:rPr>
        <w:t>条の規定による</w:t>
      </w:r>
      <w:r w:rsidR="003D7556" w:rsidRPr="0014167A">
        <w:rPr>
          <w:rFonts w:ascii="游明朝" w:eastAsia="游明朝" w:hAnsi="游明朝" w:hint="eastAsia"/>
        </w:rPr>
        <w:t>報告</w:t>
      </w:r>
      <w:r w:rsidR="00C93D01" w:rsidRPr="0014167A">
        <w:rPr>
          <w:rFonts w:ascii="游明朝" w:eastAsia="游明朝" w:hAnsi="游明朝" w:hint="eastAsia"/>
        </w:rPr>
        <w:t>は、</w:t>
      </w:r>
      <w:r w:rsidR="00187F44" w:rsidRPr="0014167A">
        <w:rPr>
          <w:rFonts w:ascii="游明朝" w:eastAsia="游明朝" w:hAnsi="游明朝" w:hint="eastAsia"/>
        </w:rPr>
        <w:t>令和７年度大阪府副業・兼業人材活用促進補助金補助事業実績報告書（様式第５号）</w:t>
      </w:r>
      <w:r w:rsidR="006A7F67" w:rsidRPr="0014167A">
        <w:rPr>
          <w:rFonts w:ascii="游明朝" w:eastAsia="游明朝" w:hAnsi="游明朝" w:hint="eastAsia"/>
        </w:rPr>
        <w:t>により行うものとし、その提出期限は</w:t>
      </w:r>
      <w:r w:rsidR="00C93D01" w:rsidRPr="0014167A">
        <w:rPr>
          <w:rFonts w:ascii="游明朝" w:eastAsia="游明朝" w:hAnsi="游明朝" w:hint="eastAsia"/>
        </w:rPr>
        <w:t>、補助事業が完了した日から起算して</w:t>
      </w:r>
      <w:r w:rsidR="00D16180" w:rsidRPr="0014167A">
        <w:rPr>
          <w:rFonts w:ascii="游明朝" w:eastAsia="游明朝" w:hAnsi="游明朝" w:hint="eastAsia"/>
        </w:rPr>
        <w:t>30</w:t>
      </w:r>
      <w:r w:rsidR="00C93D01" w:rsidRPr="0014167A">
        <w:rPr>
          <w:rFonts w:ascii="游明朝" w:eastAsia="游明朝" w:hAnsi="游明朝" w:hint="eastAsia"/>
        </w:rPr>
        <w:t>日</w:t>
      </w:r>
      <w:r w:rsidR="00FF61C4" w:rsidRPr="0014167A">
        <w:rPr>
          <w:rFonts w:ascii="游明朝" w:eastAsia="游明朝" w:hAnsi="游明朝" w:hint="eastAsia"/>
        </w:rPr>
        <w:t>を経過する日</w:t>
      </w:r>
      <w:r w:rsidR="00C93D01" w:rsidRPr="0014167A">
        <w:rPr>
          <w:rFonts w:ascii="游明朝" w:eastAsia="游明朝" w:hAnsi="游明朝" w:hint="eastAsia"/>
        </w:rPr>
        <w:t>又は</w:t>
      </w:r>
      <w:r w:rsidR="00FF61C4" w:rsidRPr="0014167A">
        <w:rPr>
          <w:rFonts w:ascii="游明朝" w:eastAsia="游明朝" w:hAnsi="游明朝" w:hint="eastAsia"/>
        </w:rPr>
        <w:t>令和８年３月６日</w:t>
      </w:r>
      <w:r w:rsidR="00C93D01" w:rsidRPr="0014167A">
        <w:rPr>
          <w:rFonts w:ascii="游明朝" w:eastAsia="游明朝" w:hAnsi="游明朝" w:hint="eastAsia"/>
        </w:rPr>
        <w:t>のいずれか早い日とする。</w:t>
      </w:r>
    </w:p>
    <w:p w14:paraId="524EE90A" w14:textId="50282958" w:rsidR="00C93D01" w:rsidRPr="0014167A" w:rsidRDefault="00C93D01" w:rsidP="007C6F2B">
      <w:pPr>
        <w:ind w:left="210" w:hangingChars="100" w:hanging="210"/>
        <w:rPr>
          <w:rFonts w:ascii="游明朝" w:eastAsia="游明朝" w:hAnsi="游明朝"/>
        </w:rPr>
      </w:pPr>
      <w:r w:rsidRPr="0014167A">
        <w:rPr>
          <w:rFonts w:ascii="游明朝" w:eastAsia="游明朝" w:hAnsi="游明朝" w:hint="eastAsia"/>
        </w:rPr>
        <w:t xml:space="preserve">２　</w:t>
      </w:r>
      <w:r w:rsidR="008A5673" w:rsidRPr="0014167A">
        <w:rPr>
          <w:rFonts w:ascii="游明朝" w:eastAsia="游明朝" w:hAnsi="游明朝" w:hint="eastAsia"/>
        </w:rPr>
        <w:t>前項の</w:t>
      </w:r>
      <w:r w:rsidRPr="0014167A">
        <w:rPr>
          <w:rFonts w:ascii="游明朝" w:eastAsia="游明朝" w:hAnsi="游明朝" w:hint="eastAsia"/>
        </w:rPr>
        <w:t>報告書に</w:t>
      </w:r>
      <w:r w:rsidR="008A5673" w:rsidRPr="0014167A">
        <w:rPr>
          <w:rFonts w:ascii="游明朝" w:eastAsia="游明朝" w:hAnsi="游明朝" w:hint="eastAsia"/>
        </w:rPr>
        <w:t>は、次の各号に掲げる書類を</w:t>
      </w:r>
      <w:r w:rsidRPr="0014167A">
        <w:rPr>
          <w:rFonts w:ascii="游明朝" w:eastAsia="游明朝" w:hAnsi="游明朝" w:hint="eastAsia"/>
        </w:rPr>
        <w:t>添付しなければならない。</w:t>
      </w:r>
    </w:p>
    <w:p w14:paraId="384EFCE6" w14:textId="3E06ADDC" w:rsidR="00C93D01" w:rsidRPr="0014167A" w:rsidRDefault="00C93D01" w:rsidP="007C6F2B">
      <w:pPr>
        <w:ind w:left="210" w:hangingChars="100" w:hanging="210"/>
        <w:rPr>
          <w:rFonts w:ascii="游明朝" w:eastAsia="游明朝" w:hAnsi="游明朝"/>
        </w:rPr>
      </w:pPr>
      <w:r w:rsidRPr="0014167A">
        <w:rPr>
          <w:rFonts w:ascii="游明朝" w:eastAsia="游明朝" w:hAnsi="游明朝" w:hint="eastAsia"/>
        </w:rPr>
        <w:t>（１）補助対象経費を支払ったことを証する書類</w:t>
      </w:r>
    </w:p>
    <w:p w14:paraId="62756ED1" w14:textId="51844F9B" w:rsidR="00C93D01" w:rsidRPr="0014167A" w:rsidRDefault="00C93D01" w:rsidP="007C6F2B">
      <w:pPr>
        <w:ind w:left="210" w:hangingChars="100" w:hanging="210"/>
        <w:rPr>
          <w:rFonts w:ascii="游明朝" w:eastAsia="游明朝" w:hAnsi="游明朝"/>
        </w:rPr>
      </w:pPr>
      <w:r w:rsidRPr="0014167A">
        <w:rPr>
          <w:rFonts w:ascii="游明朝" w:eastAsia="游明朝" w:hAnsi="游明朝" w:hint="eastAsia"/>
        </w:rPr>
        <w:lastRenderedPageBreak/>
        <w:t>（２）</w:t>
      </w:r>
      <w:r w:rsidR="00042A71" w:rsidRPr="0014167A">
        <w:rPr>
          <w:rFonts w:ascii="游明朝" w:eastAsia="游明朝" w:hAnsi="游明朝" w:hint="eastAsia"/>
        </w:rPr>
        <w:t>副業・兼業人材との</w:t>
      </w:r>
      <w:r w:rsidRPr="0014167A">
        <w:rPr>
          <w:rFonts w:ascii="游明朝" w:eastAsia="游明朝" w:hAnsi="游明朝" w:hint="eastAsia"/>
        </w:rPr>
        <w:t>業務</w:t>
      </w:r>
      <w:r w:rsidR="00A255A5" w:rsidRPr="0014167A">
        <w:rPr>
          <w:rFonts w:ascii="游明朝" w:eastAsia="游明朝" w:hAnsi="游明朝" w:hint="eastAsia"/>
        </w:rPr>
        <w:t>委託契約の</w:t>
      </w:r>
      <w:r w:rsidRPr="0014167A">
        <w:rPr>
          <w:rFonts w:ascii="游明朝" w:eastAsia="游明朝" w:hAnsi="游明朝" w:hint="eastAsia"/>
        </w:rPr>
        <w:t>完了報告書</w:t>
      </w:r>
    </w:p>
    <w:p w14:paraId="4E2934F2" w14:textId="32EB3EF5" w:rsidR="00C93D01" w:rsidRPr="0014167A" w:rsidRDefault="00C93D01" w:rsidP="007C6F2B">
      <w:pPr>
        <w:ind w:left="210" w:hangingChars="100" w:hanging="210"/>
        <w:rPr>
          <w:rFonts w:ascii="游明朝" w:eastAsia="游明朝" w:hAnsi="游明朝"/>
        </w:rPr>
      </w:pPr>
      <w:r w:rsidRPr="0014167A">
        <w:rPr>
          <w:rFonts w:ascii="游明朝" w:eastAsia="游明朝" w:hAnsi="游明朝" w:hint="eastAsia"/>
        </w:rPr>
        <w:t>（３）その他知事が必要と認める書類</w:t>
      </w:r>
    </w:p>
    <w:p w14:paraId="264AE198" w14:textId="2D71C7D2" w:rsidR="00AE6A9F" w:rsidRPr="0014167A" w:rsidRDefault="00AE6A9F" w:rsidP="007C6F2B">
      <w:pPr>
        <w:ind w:left="210" w:hangingChars="100" w:hanging="210"/>
        <w:rPr>
          <w:rFonts w:ascii="游明朝" w:eastAsia="游明朝" w:hAnsi="游明朝"/>
        </w:rPr>
      </w:pPr>
    </w:p>
    <w:p w14:paraId="726AFAA8" w14:textId="77777777" w:rsidR="00FF61C4" w:rsidRPr="0014167A" w:rsidRDefault="00FF61C4" w:rsidP="007C6F2B">
      <w:pPr>
        <w:rPr>
          <w:rFonts w:ascii="游明朝" w:eastAsia="游明朝" w:hAnsi="游明朝"/>
          <w:b/>
          <w:bCs/>
        </w:rPr>
      </w:pPr>
      <w:r w:rsidRPr="0014167A">
        <w:rPr>
          <w:rFonts w:ascii="游明朝" w:eastAsia="游明朝" w:hAnsi="游明朝" w:hint="eastAsia"/>
          <w:b/>
          <w:bCs/>
        </w:rPr>
        <w:t>（補助金の交付）</w:t>
      </w:r>
    </w:p>
    <w:p w14:paraId="1A348B40" w14:textId="2C15562F" w:rsidR="00FF61C4" w:rsidRPr="0014167A" w:rsidRDefault="00FF61C4" w:rsidP="007C6F2B">
      <w:pPr>
        <w:rPr>
          <w:rFonts w:ascii="游明朝" w:eastAsia="游明朝" w:hAnsi="游明朝"/>
        </w:rPr>
      </w:pPr>
      <w:r w:rsidRPr="0014167A">
        <w:rPr>
          <w:rFonts w:ascii="游明朝" w:eastAsia="游明朝" w:hAnsi="游明朝" w:hint="eastAsia"/>
        </w:rPr>
        <w:t>第８条　知事は、規則第13条の規定による補助金の額の</w:t>
      </w:r>
      <w:r w:rsidR="00C513DB" w:rsidRPr="0014167A">
        <w:rPr>
          <w:rFonts w:ascii="游明朝" w:eastAsia="游明朝" w:hAnsi="游明朝" w:hint="eastAsia"/>
        </w:rPr>
        <w:t>確定</w:t>
      </w:r>
      <w:r w:rsidRPr="0014167A">
        <w:rPr>
          <w:rFonts w:ascii="游明朝" w:eastAsia="游明朝" w:hAnsi="游明朝" w:hint="eastAsia"/>
        </w:rPr>
        <w:t>後、当該補助金を交付する。</w:t>
      </w:r>
    </w:p>
    <w:p w14:paraId="54CA2E7B" w14:textId="77777777" w:rsidR="00FF61C4" w:rsidRPr="0014167A" w:rsidRDefault="00FF61C4" w:rsidP="007C6F2B">
      <w:pPr>
        <w:rPr>
          <w:rFonts w:ascii="游明朝" w:eastAsia="游明朝" w:hAnsi="游明朝"/>
        </w:rPr>
      </w:pPr>
    </w:p>
    <w:p w14:paraId="44BA9E7C" w14:textId="77777777" w:rsidR="006E2CF7" w:rsidRPr="0014167A" w:rsidRDefault="006E2CF7" w:rsidP="007C6F2B">
      <w:pPr>
        <w:ind w:left="206" w:hangingChars="100" w:hanging="206"/>
        <w:rPr>
          <w:rFonts w:ascii="游明朝" w:eastAsia="游明朝" w:hAnsi="游明朝"/>
          <w:b/>
          <w:bCs/>
        </w:rPr>
      </w:pPr>
      <w:r w:rsidRPr="0014167A">
        <w:rPr>
          <w:rFonts w:ascii="游明朝" w:eastAsia="游明朝" w:hAnsi="游明朝" w:hint="eastAsia"/>
          <w:b/>
          <w:bCs/>
        </w:rPr>
        <w:t>（補助金に係る経理）</w:t>
      </w:r>
    </w:p>
    <w:p w14:paraId="14B848E7" w14:textId="2BBF7A8D" w:rsidR="00590C70" w:rsidRPr="0014167A" w:rsidRDefault="006E2CF7" w:rsidP="007C6F2B">
      <w:pPr>
        <w:ind w:left="210" w:hangingChars="100" w:hanging="210"/>
        <w:rPr>
          <w:rFonts w:ascii="游明朝" w:eastAsia="游明朝" w:hAnsi="游明朝"/>
        </w:rPr>
      </w:pPr>
      <w:r w:rsidRPr="0014167A">
        <w:rPr>
          <w:rFonts w:ascii="游明朝" w:eastAsia="游明朝" w:hAnsi="游明朝" w:hint="eastAsia"/>
        </w:rPr>
        <w:t>第</w:t>
      </w:r>
      <w:r w:rsidR="00FF61C4" w:rsidRPr="0014167A">
        <w:rPr>
          <w:rFonts w:ascii="游明朝" w:eastAsia="游明朝" w:hAnsi="游明朝" w:hint="eastAsia"/>
        </w:rPr>
        <w:t>９</w:t>
      </w:r>
      <w:r w:rsidRPr="0014167A">
        <w:rPr>
          <w:rFonts w:ascii="游明朝" w:eastAsia="游明朝" w:hAnsi="游明朝" w:hint="eastAsia"/>
        </w:rPr>
        <w:t>条　補助事業者は、補助金に係る経理についてその収支の事実を明確にした証拠書類を整備し、かつ、これらの書類を補助事業が完了した日の属する会計年度終了後</w:t>
      </w:r>
      <w:r w:rsidR="00A255A5" w:rsidRPr="0014167A">
        <w:rPr>
          <w:rFonts w:ascii="游明朝" w:eastAsia="游明朝" w:hAnsi="游明朝" w:hint="eastAsia"/>
        </w:rPr>
        <w:t>10</w:t>
      </w:r>
      <w:r w:rsidRPr="0014167A">
        <w:rPr>
          <w:rFonts w:ascii="游明朝" w:eastAsia="游明朝" w:hAnsi="游明朝" w:hint="eastAsia"/>
        </w:rPr>
        <w:t>年間保管しなければならない。</w:t>
      </w:r>
    </w:p>
    <w:p w14:paraId="0BC34283" w14:textId="5CDB5A74" w:rsidR="00590C70" w:rsidRPr="0014167A" w:rsidRDefault="00590C70" w:rsidP="00E56394">
      <w:pPr>
        <w:ind w:left="210" w:hangingChars="100" w:hanging="210"/>
        <w:jc w:val="left"/>
        <w:rPr>
          <w:rFonts w:ascii="游明朝" w:eastAsia="游明朝" w:hAnsi="游明朝"/>
        </w:rPr>
      </w:pPr>
    </w:p>
    <w:p w14:paraId="60C75095" w14:textId="77777777" w:rsidR="006E2CF7" w:rsidRPr="0014167A" w:rsidRDefault="006E2CF7" w:rsidP="006E2CF7">
      <w:pPr>
        <w:ind w:left="206" w:hangingChars="100" w:hanging="206"/>
        <w:jc w:val="left"/>
        <w:rPr>
          <w:rFonts w:ascii="游明朝" w:eastAsia="游明朝" w:hAnsi="游明朝"/>
          <w:b/>
          <w:bCs/>
        </w:rPr>
      </w:pPr>
      <w:r w:rsidRPr="0014167A">
        <w:rPr>
          <w:rFonts w:ascii="游明朝" w:eastAsia="游明朝" w:hAnsi="游明朝" w:hint="eastAsia"/>
          <w:b/>
          <w:bCs/>
        </w:rPr>
        <w:t>（交付決定の取消し）</w:t>
      </w:r>
    </w:p>
    <w:p w14:paraId="596B3F17" w14:textId="48848E52" w:rsidR="006E2CF7" w:rsidRPr="0014167A" w:rsidRDefault="006E2CF7" w:rsidP="007C6F2B">
      <w:pPr>
        <w:ind w:left="210" w:hangingChars="100" w:hanging="210"/>
        <w:rPr>
          <w:rFonts w:ascii="游明朝" w:eastAsia="游明朝" w:hAnsi="游明朝"/>
        </w:rPr>
      </w:pPr>
      <w:r w:rsidRPr="0014167A">
        <w:rPr>
          <w:rFonts w:ascii="游明朝" w:eastAsia="游明朝" w:hAnsi="游明朝" w:hint="eastAsia"/>
        </w:rPr>
        <w:t>第</w:t>
      </w:r>
      <w:r w:rsidR="00FF61C4" w:rsidRPr="0014167A">
        <w:rPr>
          <w:rFonts w:ascii="游明朝" w:eastAsia="游明朝" w:hAnsi="游明朝" w:hint="eastAsia"/>
        </w:rPr>
        <w:t>10</w:t>
      </w:r>
      <w:r w:rsidRPr="0014167A">
        <w:rPr>
          <w:rFonts w:ascii="游明朝" w:eastAsia="游明朝" w:hAnsi="游明朝" w:hint="eastAsia"/>
        </w:rPr>
        <w:t xml:space="preserve">条　</w:t>
      </w:r>
      <w:r w:rsidR="00516335" w:rsidRPr="0014167A">
        <w:rPr>
          <w:rFonts w:ascii="游明朝" w:eastAsia="游明朝" w:hAnsi="游明朝" w:hint="eastAsia"/>
        </w:rPr>
        <w:t>知事は、</w:t>
      </w:r>
      <w:r w:rsidRPr="0014167A">
        <w:rPr>
          <w:rFonts w:ascii="游明朝" w:eastAsia="游明朝" w:hAnsi="游明朝" w:hint="eastAsia"/>
        </w:rPr>
        <w:t>補助事業者が次の各号のいずれかに該当すると認めるときは、補助金の交付</w:t>
      </w:r>
      <w:r w:rsidR="00042A71" w:rsidRPr="0014167A">
        <w:rPr>
          <w:rFonts w:ascii="游明朝" w:eastAsia="游明朝" w:hAnsi="游明朝" w:hint="eastAsia"/>
        </w:rPr>
        <w:t>の</w:t>
      </w:r>
      <w:r w:rsidRPr="0014167A">
        <w:rPr>
          <w:rFonts w:ascii="游明朝" w:eastAsia="游明朝" w:hAnsi="游明朝" w:hint="eastAsia"/>
        </w:rPr>
        <w:t>決定を取り消す</w:t>
      </w:r>
      <w:r w:rsidR="00D335B8" w:rsidRPr="0014167A">
        <w:rPr>
          <w:rFonts w:ascii="游明朝" w:eastAsia="游明朝" w:hAnsi="游明朝" w:hint="eastAsia"/>
        </w:rPr>
        <w:t>ことができる</w:t>
      </w:r>
      <w:r w:rsidRPr="0014167A">
        <w:rPr>
          <w:rFonts w:ascii="游明朝" w:eastAsia="游明朝" w:hAnsi="游明朝" w:hint="eastAsia"/>
        </w:rPr>
        <w:t>。</w:t>
      </w:r>
    </w:p>
    <w:p w14:paraId="026042D4" w14:textId="248E937F" w:rsidR="006E2CF7" w:rsidRPr="0014167A" w:rsidRDefault="004E2DA8" w:rsidP="007C6F2B">
      <w:pPr>
        <w:ind w:left="672" w:hangingChars="320" w:hanging="672"/>
        <w:rPr>
          <w:rFonts w:ascii="游明朝" w:eastAsia="游明朝" w:hAnsi="游明朝"/>
        </w:rPr>
      </w:pPr>
      <w:r w:rsidRPr="0014167A">
        <w:rPr>
          <w:rFonts w:ascii="游明朝" w:eastAsia="游明朝" w:hAnsi="游明朝" w:hint="eastAsia"/>
        </w:rPr>
        <w:t>（１）</w:t>
      </w:r>
      <w:r w:rsidR="00FF17B3" w:rsidRPr="0014167A">
        <w:rPr>
          <w:rFonts w:ascii="游明朝" w:eastAsia="游明朝" w:hAnsi="游明朝" w:hint="eastAsia"/>
        </w:rPr>
        <w:t>補助金の交付</w:t>
      </w:r>
      <w:r w:rsidR="00042A71" w:rsidRPr="0014167A">
        <w:rPr>
          <w:rFonts w:ascii="游明朝" w:eastAsia="游明朝" w:hAnsi="游明朝" w:hint="eastAsia"/>
        </w:rPr>
        <w:t>の</w:t>
      </w:r>
      <w:r w:rsidR="00FF17B3" w:rsidRPr="0014167A">
        <w:rPr>
          <w:rFonts w:ascii="游明朝" w:eastAsia="游明朝" w:hAnsi="游明朝" w:hint="eastAsia"/>
        </w:rPr>
        <w:t>決定に当たり、規則第６条第２項の規定により知事が付した条件を</w:t>
      </w:r>
      <w:r w:rsidR="00A255A5" w:rsidRPr="0014167A">
        <w:rPr>
          <w:rFonts w:ascii="游明朝" w:eastAsia="游明朝" w:hAnsi="游明朝" w:hint="eastAsia"/>
        </w:rPr>
        <w:t>遵守</w:t>
      </w:r>
      <w:r w:rsidR="00FF17B3" w:rsidRPr="0014167A">
        <w:rPr>
          <w:rFonts w:ascii="游明朝" w:eastAsia="游明朝" w:hAnsi="游明朝" w:hint="eastAsia"/>
        </w:rPr>
        <w:t>しなかったとき</w:t>
      </w:r>
    </w:p>
    <w:p w14:paraId="41F080F4" w14:textId="644AC492" w:rsidR="006E2CF7" w:rsidRPr="0014167A" w:rsidRDefault="006E2CF7" w:rsidP="007C6F2B">
      <w:pPr>
        <w:ind w:left="210" w:hangingChars="100" w:hanging="210"/>
        <w:rPr>
          <w:rFonts w:ascii="游明朝" w:eastAsia="游明朝" w:hAnsi="游明朝"/>
          <w:strike/>
        </w:rPr>
      </w:pPr>
      <w:r w:rsidRPr="0014167A">
        <w:rPr>
          <w:rFonts w:ascii="游明朝" w:eastAsia="游明朝" w:hAnsi="游明朝" w:hint="eastAsia"/>
        </w:rPr>
        <w:t>（２）</w:t>
      </w:r>
      <w:r w:rsidR="00FF17B3" w:rsidRPr="0014167A">
        <w:rPr>
          <w:rFonts w:ascii="游明朝" w:eastAsia="游明朝" w:hAnsi="游明朝" w:hint="eastAsia"/>
        </w:rPr>
        <w:t>正当な理由なく補助金の検査等を拒否したとき</w:t>
      </w:r>
    </w:p>
    <w:p w14:paraId="428FE47D" w14:textId="6F09C446" w:rsidR="006E2CF7" w:rsidRPr="0014167A" w:rsidRDefault="006E2CF7" w:rsidP="007C6F2B">
      <w:pPr>
        <w:ind w:left="210" w:hangingChars="100" w:hanging="210"/>
        <w:rPr>
          <w:rFonts w:ascii="游明朝" w:eastAsia="游明朝" w:hAnsi="游明朝"/>
        </w:rPr>
      </w:pPr>
      <w:r w:rsidRPr="0014167A">
        <w:rPr>
          <w:rFonts w:ascii="游明朝" w:eastAsia="游明朝" w:hAnsi="游明朝" w:hint="eastAsia"/>
        </w:rPr>
        <w:t>（３）</w:t>
      </w:r>
      <w:r w:rsidR="00FF17B3" w:rsidRPr="0014167A">
        <w:rPr>
          <w:rFonts w:ascii="游明朝" w:eastAsia="游明朝" w:hAnsi="游明朝" w:hint="eastAsia"/>
        </w:rPr>
        <w:t>補助に関する帳簿、証拠書類、台帳の不備があったとき</w:t>
      </w:r>
    </w:p>
    <w:p w14:paraId="253D63B5" w14:textId="64BB9DC6" w:rsidR="006E2CF7" w:rsidRPr="0014167A" w:rsidRDefault="00FF17B3" w:rsidP="007C6F2B">
      <w:pPr>
        <w:ind w:left="210" w:hangingChars="100" w:hanging="210"/>
        <w:rPr>
          <w:rFonts w:ascii="游明朝" w:eastAsia="游明朝" w:hAnsi="游明朝"/>
        </w:rPr>
      </w:pPr>
      <w:r w:rsidRPr="0014167A">
        <w:rPr>
          <w:rFonts w:ascii="游明朝" w:eastAsia="游明朝" w:hAnsi="游明朝" w:hint="eastAsia"/>
        </w:rPr>
        <w:t>（４）虚偽の申請その他の不正な方法によって補助金の交付を受けたことが明らかになったとき</w:t>
      </w:r>
    </w:p>
    <w:p w14:paraId="0CA0A7F3" w14:textId="77777777" w:rsidR="00A255A5" w:rsidRPr="0014167A" w:rsidRDefault="00A255A5" w:rsidP="006E2CF7">
      <w:pPr>
        <w:ind w:left="210" w:hangingChars="100" w:hanging="210"/>
        <w:jc w:val="left"/>
        <w:rPr>
          <w:rFonts w:ascii="游明朝" w:eastAsia="游明朝" w:hAnsi="游明朝"/>
        </w:rPr>
      </w:pPr>
    </w:p>
    <w:p w14:paraId="3F26D77E" w14:textId="77777777" w:rsidR="006E2CF7" w:rsidRPr="0014167A" w:rsidRDefault="006E2CF7" w:rsidP="006E2CF7">
      <w:pPr>
        <w:ind w:left="206" w:hangingChars="100" w:hanging="206"/>
        <w:jc w:val="left"/>
        <w:rPr>
          <w:rFonts w:ascii="游明朝" w:eastAsia="游明朝" w:hAnsi="游明朝"/>
          <w:b/>
          <w:bCs/>
        </w:rPr>
      </w:pPr>
      <w:r w:rsidRPr="0014167A">
        <w:rPr>
          <w:rFonts w:ascii="游明朝" w:eastAsia="游明朝" w:hAnsi="游明朝" w:hint="eastAsia"/>
          <w:b/>
          <w:bCs/>
        </w:rPr>
        <w:t>（報告及び調査）</w:t>
      </w:r>
    </w:p>
    <w:p w14:paraId="5025D437" w14:textId="44D7E7A3" w:rsidR="006E2CF7" w:rsidRPr="0014167A" w:rsidRDefault="006E2CF7" w:rsidP="007C6F2B">
      <w:pPr>
        <w:ind w:left="210" w:hangingChars="100" w:hanging="210"/>
        <w:rPr>
          <w:rFonts w:ascii="游明朝" w:eastAsia="游明朝" w:hAnsi="游明朝"/>
        </w:rPr>
      </w:pPr>
      <w:r w:rsidRPr="0014167A">
        <w:rPr>
          <w:rFonts w:ascii="游明朝" w:eastAsia="游明朝" w:hAnsi="游明朝" w:hint="eastAsia"/>
        </w:rPr>
        <w:t>第</w:t>
      </w:r>
      <w:r w:rsidR="00FF61C4" w:rsidRPr="0014167A">
        <w:rPr>
          <w:rFonts w:ascii="游明朝" w:eastAsia="游明朝" w:hAnsi="游明朝" w:hint="eastAsia"/>
        </w:rPr>
        <w:t>11</w:t>
      </w:r>
      <w:r w:rsidRPr="0014167A">
        <w:rPr>
          <w:rFonts w:ascii="游明朝" w:eastAsia="游明朝" w:hAnsi="游明朝" w:hint="eastAsia"/>
        </w:rPr>
        <w:t>条　知事は、補助事業の適正な執行を期するため必要があるときは、補助金の交付</w:t>
      </w:r>
      <w:r w:rsidR="00042A71" w:rsidRPr="0014167A">
        <w:rPr>
          <w:rFonts w:ascii="游明朝" w:eastAsia="游明朝" w:hAnsi="游明朝" w:hint="eastAsia"/>
        </w:rPr>
        <w:t>の</w:t>
      </w:r>
      <w:r w:rsidRPr="0014167A">
        <w:rPr>
          <w:rFonts w:ascii="游明朝" w:eastAsia="游明朝" w:hAnsi="游明朝" w:hint="eastAsia"/>
        </w:rPr>
        <w:t>決定を受けた</w:t>
      </w:r>
      <w:r w:rsidR="00A255A5" w:rsidRPr="0014167A">
        <w:rPr>
          <w:rFonts w:ascii="游明朝" w:eastAsia="游明朝" w:hAnsi="游明朝" w:hint="eastAsia"/>
        </w:rPr>
        <w:t>補助</w:t>
      </w:r>
      <w:r w:rsidRPr="0014167A">
        <w:rPr>
          <w:rFonts w:ascii="游明朝" w:eastAsia="游明朝" w:hAnsi="游明朝" w:hint="eastAsia"/>
        </w:rPr>
        <w:t>事業者に対して</w:t>
      </w:r>
      <w:r w:rsidR="000B4D10" w:rsidRPr="0014167A">
        <w:rPr>
          <w:rFonts w:ascii="游明朝" w:eastAsia="游明朝" w:hAnsi="游明朝" w:hint="eastAsia"/>
        </w:rPr>
        <w:t>必要な事項を</w:t>
      </w:r>
      <w:r w:rsidRPr="0014167A">
        <w:rPr>
          <w:rFonts w:ascii="游明朝" w:eastAsia="游明朝" w:hAnsi="游明朝" w:hint="eastAsia"/>
        </w:rPr>
        <w:t>報告させ、</w:t>
      </w:r>
      <w:r w:rsidR="00433B76" w:rsidRPr="0014167A">
        <w:rPr>
          <w:rFonts w:ascii="游明朝" w:eastAsia="游明朝" w:hAnsi="游明朝" w:hint="eastAsia"/>
        </w:rPr>
        <w:t>又は</w:t>
      </w:r>
      <w:r w:rsidR="0086380F" w:rsidRPr="0014167A">
        <w:rPr>
          <w:rFonts w:ascii="游明朝" w:eastAsia="游明朝" w:hAnsi="游明朝" w:hint="eastAsia"/>
        </w:rPr>
        <w:t>本府職員に</w:t>
      </w:r>
      <w:r w:rsidR="000C4483" w:rsidRPr="0014167A">
        <w:rPr>
          <w:rFonts w:ascii="游明朝" w:eastAsia="游明朝" w:hAnsi="游明朝" w:hint="eastAsia"/>
        </w:rPr>
        <w:t>その事務所、施設等に立ち入り、帳簿書類その他物件を検査させ、若しくは関係者に質問させることができる。</w:t>
      </w:r>
    </w:p>
    <w:p w14:paraId="564B1AD8" w14:textId="77777777" w:rsidR="006E2CF7" w:rsidRPr="0014167A" w:rsidRDefault="006E2CF7" w:rsidP="006E2CF7">
      <w:pPr>
        <w:ind w:left="210" w:hangingChars="100" w:hanging="210"/>
        <w:jc w:val="left"/>
        <w:rPr>
          <w:rFonts w:ascii="游明朝" w:eastAsia="游明朝" w:hAnsi="游明朝"/>
        </w:rPr>
      </w:pPr>
    </w:p>
    <w:p w14:paraId="1A51BAA5" w14:textId="77777777" w:rsidR="006E2CF7" w:rsidRPr="0014167A" w:rsidRDefault="006E2CF7" w:rsidP="006E2CF7">
      <w:pPr>
        <w:ind w:left="206" w:hangingChars="100" w:hanging="206"/>
        <w:jc w:val="left"/>
        <w:rPr>
          <w:rFonts w:ascii="游明朝" w:eastAsia="游明朝" w:hAnsi="游明朝"/>
          <w:b/>
          <w:bCs/>
        </w:rPr>
      </w:pPr>
      <w:r w:rsidRPr="0014167A">
        <w:rPr>
          <w:rFonts w:ascii="游明朝" w:eastAsia="游明朝" w:hAnsi="游明朝" w:hint="eastAsia"/>
          <w:b/>
          <w:bCs/>
        </w:rPr>
        <w:t>（補助事業者の責務）</w:t>
      </w:r>
    </w:p>
    <w:p w14:paraId="4C720E2D" w14:textId="5F7BFDBC" w:rsidR="006E2CF7" w:rsidRPr="0014167A" w:rsidRDefault="006E2CF7" w:rsidP="006E2CF7">
      <w:pPr>
        <w:ind w:left="210" w:hangingChars="100" w:hanging="210"/>
        <w:jc w:val="left"/>
        <w:rPr>
          <w:rFonts w:ascii="游明朝" w:eastAsia="游明朝" w:hAnsi="游明朝"/>
        </w:rPr>
      </w:pPr>
      <w:r w:rsidRPr="0014167A">
        <w:rPr>
          <w:rFonts w:ascii="游明朝" w:eastAsia="游明朝" w:hAnsi="游明朝" w:hint="eastAsia"/>
        </w:rPr>
        <w:t>第</w:t>
      </w:r>
      <w:r w:rsidR="00FF61C4" w:rsidRPr="0014167A">
        <w:rPr>
          <w:rFonts w:ascii="游明朝" w:eastAsia="游明朝" w:hAnsi="游明朝" w:hint="eastAsia"/>
        </w:rPr>
        <w:t>12</w:t>
      </w:r>
      <w:r w:rsidRPr="0014167A">
        <w:rPr>
          <w:rFonts w:ascii="游明朝" w:eastAsia="游明朝" w:hAnsi="游明朝" w:hint="eastAsia"/>
        </w:rPr>
        <w:t>条　補助事業者は</w:t>
      </w:r>
      <w:r w:rsidR="00FF61C4" w:rsidRPr="0014167A">
        <w:rPr>
          <w:rFonts w:ascii="游明朝" w:eastAsia="游明朝" w:hAnsi="游明朝" w:hint="eastAsia"/>
        </w:rPr>
        <w:t>、</w:t>
      </w:r>
      <w:r w:rsidRPr="0014167A">
        <w:rPr>
          <w:rFonts w:ascii="游明朝" w:eastAsia="游明朝" w:hAnsi="游明朝" w:hint="eastAsia"/>
        </w:rPr>
        <w:t>補助事業の成果等について、知事から報告の要請があった場合は、特別の事情がない限り協力しなければならない。</w:t>
      </w:r>
    </w:p>
    <w:p w14:paraId="4E96C411" w14:textId="77777777" w:rsidR="006E2CF7" w:rsidRPr="0014167A" w:rsidRDefault="006E2CF7" w:rsidP="006E2CF7">
      <w:pPr>
        <w:ind w:left="210" w:hangingChars="100" w:hanging="210"/>
        <w:jc w:val="left"/>
        <w:rPr>
          <w:rFonts w:ascii="游明朝" w:eastAsia="游明朝" w:hAnsi="游明朝"/>
        </w:rPr>
      </w:pPr>
    </w:p>
    <w:p w14:paraId="08EC935A" w14:textId="77777777" w:rsidR="006E2CF7" w:rsidRPr="0014167A" w:rsidRDefault="006E2CF7" w:rsidP="006E2CF7">
      <w:pPr>
        <w:ind w:left="206" w:hangingChars="100" w:hanging="206"/>
        <w:jc w:val="left"/>
        <w:rPr>
          <w:rFonts w:ascii="游明朝" w:eastAsia="游明朝" w:hAnsi="游明朝"/>
          <w:b/>
          <w:bCs/>
        </w:rPr>
      </w:pPr>
      <w:r w:rsidRPr="0014167A">
        <w:rPr>
          <w:rFonts w:ascii="游明朝" w:eastAsia="游明朝" w:hAnsi="游明朝" w:hint="eastAsia"/>
          <w:b/>
          <w:bCs/>
        </w:rPr>
        <w:t>（その他必要な事項）</w:t>
      </w:r>
    </w:p>
    <w:p w14:paraId="6629FD30" w14:textId="61D2A486" w:rsidR="00590C70" w:rsidRPr="0014167A" w:rsidRDefault="006E2CF7" w:rsidP="006E2CF7">
      <w:pPr>
        <w:ind w:left="210" w:hangingChars="100" w:hanging="210"/>
        <w:jc w:val="left"/>
        <w:rPr>
          <w:rFonts w:ascii="游明朝" w:eastAsia="游明朝" w:hAnsi="游明朝"/>
        </w:rPr>
      </w:pPr>
      <w:r w:rsidRPr="0014167A">
        <w:rPr>
          <w:rFonts w:ascii="游明朝" w:eastAsia="游明朝" w:hAnsi="游明朝" w:hint="eastAsia"/>
        </w:rPr>
        <w:t>第</w:t>
      </w:r>
      <w:r w:rsidR="00FF61C4" w:rsidRPr="0014167A">
        <w:rPr>
          <w:rFonts w:ascii="游明朝" w:eastAsia="游明朝" w:hAnsi="游明朝" w:hint="eastAsia"/>
        </w:rPr>
        <w:t>13</w:t>
      </w:r>
      <w:r w:rsidRPr="0014167A">
        <w:rPr>
          <w:rFonts w:ascii="游明朝" w:eastAsia="游明朝" w:hAnsi="游明朝" w:hint="eastAsia"/>
        </w:rPr>
        <w:t>条　この要綱に定めるもののほか、</w:t>
      </w:r>
      <w:r w:rsidR="000B4D10" w:rsidRPr="0014167A">
        <w:rPr>
          <w:rFonts w:ascii="游明朝" w:eastAsia="游明朝" w:hAnsi="游明朝" w:hint="eastAsia"/>
        </w:rPr>
        <w:t>補助金の交付</w:t>
      </w:r>
      <w:r w:rsidRPr="0014167A">
        <w:rPr>
          <w:rFonts w:ascii="游明朝" w:eastAsia="游明朝" w:hAnsi="游明朝" w:hint="eastAsia"/>
        </w:rPr>
        <w:t>に関し必要な事項は</w:t>
      </w:r>
      <w:r w:rsidR="00FF61C4" w:rsidRPr="0014167A">
        <w:rPr>
          <w:rFonts w:ascii="游明朝" w:eastAsia="游明朝" w:hAnsi="游明朝" w:hint="eastAsia"/>
        </w:rPr>
        <w:t>、</w:t>
      </w:r>
      <w:r w:rsidRPr="0014167A">
        <w:rPr>
          <w:rFonts w:ascii="游明朝" w:eastAsia="游明朝" w:hAnsi="游明朝" w:hint="eastAsia"/>
        </w:rPr>
        <w:t>知事が別に定める。</w:t>
      </w:r>
    </w:p>
    <w:p w14:paraId="62113C55" w14:textId="411F6427" w:rsidR="00417FC1" w:rsidRPr="0014167A" w:rsidRDefault="00417FC1" w:rsidP="00417FC1">
      <w:pPr>
        <w:jc w:val="left"/>
        <w:rPr>
          <w:rFonts w:ascii="游明朝" w:eastAsia="游明朝" w:hAnsi="游明朝"/>
        </w:rPr>
      </w:pPr>
    </w:p>
    <w:p w14:paraId="6C51F7B1" w14:textId="77777777" w:rsidR="00FD3439" w:rsidRPr="0014167A" w:rsidRDefault="00FD3439" w:rsidP="00417FC1">
      <w:pPr>
        <w:jc w:val="left"/>
        <w:rPr>
          <w:rFonts w:ascii="游明朝" w:eastAsia="游明朝" w:hAnsi="游明朝"/>
        </w:rPr>
      </w:pPr>
    </w:p>
    <w:p w14:paraId="4A448496" w14:textId="77777777" w:rsidR="00417FC1" w:rsidRPr="0014167A" w:rsidRDefault="00417FC1" w:rsidP="005C473C">
      <w:pPr>
        <w:ind w:firstLineChars="300" w:firstLine="618"/>
        <w:jc w:val="left"/>
        <w:rPr>
          <w:rFonts w:ascii="游明朝" w:eastAsia="游明朝" w:hAnsi="游明朝"/>
          <w:b/>
        </w:rPr>
      </w:pPr>
      <w:r w:rsidRPr="0014167A">
        <w:rPr>
          <w:rFonts w:ascii="游明朝" w:eastAsia="游明朝" w:hAnsi="游明朝" w:hint="eastAsia"/>
          <w:b/>
        </w:rPr>
        <w:t>附</w:t>
      </w:r>
      <w:r w:rsidR="005C473C" w:rsidRPr="0014167A">
        <w:rPr>
          <w:rFonts w:ascii="游明朝" w:eastAsia="游明朝" w:hAnsi="游明朝" w:hint="eastAsia"/>
          <w:b/>
        </w:rPr>
        <w:t xml:space="preserve">　</w:t>
      </w:r>
      <w:r w:rsidRPr="0014167A">
        <w:rPr>
          <w:rFonts w:ascii="游明朝" w:eastAsia="游明朝" w:hAnsi="游明朝" w:hint="eastAsia"/>
          <w:b/>
        </w:rPr>
        <w:t>則</w:t>
      </w:r>
    </w:p>
    <w:p w14:paraId="6CDD31B3" w14:textId="0B7F1A60" w:rsidR="00445B50" w:rsidRPr="0014167A" w:rsidRDefault="00417FC1" w:rsidP="00156B02">
      <w:pPr>
        <w:ind w:firstLineChars="100" w:firstLine="210"/>
        <w:jc w:val="left"/>
        <w:rPr>
          <w:rFonts w:ascii="游明朝" w:eastAsia="游明朝" w:hAnsi="游明朝"/>
        </w:rPr>
      </w:pPr>
      <w:r w:rsidRPr="0014167A">
        <w:rPr>
          <w:rFonts w:ascii="游明朝" w:eastAsia="游明朝" w:hAnsi="游明朝" w:hint="eastAsia"/>
        </w:rPr>
        <w:t>この要綱は、</w:t>
      </w:r>
      <w:r w:rsidR="007D097B" w:rsidRPr="0014167A">
        <w:rPr>
          <w:rFonts w:ascii="游明朝" w:eastAsia="游明朝" w:hAnsi="游明朝" w:hint="eastAsia"/>
        </w:rPr>
        <w:t>令和</w:t>
      </w:r>
      <w:r w:rsidR="00D934BE">
        <w:rPr>
          <w:rFonts w:ascii="游明朝" w:eastAsia="游明朝" w:hAnsi="游明朝" w:hint="eastAsia"/>
        </w:rPr>
        <w:t>７</w:t>
      </w:r>
      <w:r w:rsidR="007D097B" w:rsidRPr="0014167A">
        <w:rPr>
          <w:rFonts w:ascii="游明朝" w:eastAsia="游明朝" w:hAnsi="游明朝" w:hint="eastAsia"/>
        </w:rPr>
        <w:t>年</w:t>
      </w:r>
      <w:r w:rsidR="00D934BE">
        <w:rPr>
          <w:rFonts w:ascii="游明朝" w:eastAsia="游明朝" w:hAnsi="游明朝" w:hint="eastAsia"/>
        </w:rPr>
        <w:t>５</w:t>
      </w:r>
      <w:r w:rsidR="007D097B" w:rsidRPr="0014167A">
        <w:rPr>
          <w:rFonts w:ascii="游明朝" w:eastAsia="游明朝" w:hAnsi="游明朝" w:hint="eastAsia"/>
        </w:rPr>
        <w:t>月</w:t>
      </w:r>
      <w:r w:rsidR="00D934BE">
        <w:rPr>
          <w:rFonts w:ascii="游明朝" w:eastAsia="游明朝" w:hAnsi="游明朝" w:hint="eastAsia"/>
        </w:rPr>
        <w:t>７</w:t>
      </w:r>
      <w:r w:rsidR="00E66188" w:rsidRPr="0014167A">
        <w:rPr>
          <w:rFonts w:ascii="游明朝" w:eastAsia="游明朝" w:hAnsi="游明朝" w:hint="eastAsia"/>
        </w:rPr>
        <w:t>日</w:t>
      </w:r>
      <w:r w:rsidRPr="0014167A">
        <w:rPr>
          <w:rFonts w:ascii="游明朝" w:eastAsia="游明朝" w:hAnsi="游明朝" w:hint="eastAsia"/>
        </w:rPr>
        <w:t>から施行する。</w:t>
      </w:r>
    </w:p>
    <w:p w14:paraId="178F130F" w14:textId="3ACB858D" w:rsidR="00184193" w:rsidRPr="0014167A" w:rsidRDefault="00184193">
      <w:pPr>
        <w:widowControl/>
        <w:jc w:val="left"/>
        <w:rPr>
          <w:rFonts w:ascii="游明朝" w:eastAsia="游明朝" w:hAnsi="游明朝"/>
        </w:rPr>
      </w:pPr>
      <w:r w:rsidRPr="0014167A">
        <w:rPr>
          <w:rFonts w:ascii="游明朝" w:eastAsia="游明朝" w:hAnsi="游明朝"/>
        </w:rPr>
        <w:br w:type="page"/>
      </w:r>
    </w:p>
    <w:p w14:paraId="2CCF4851" w14:textId="77777777" w:rsidR="00855E10" w:rsidRPr="0014167A" w:rsidRDefault="00855E10">
      <w:pPr>
        <w:widowControl/>
        <w:jc w:val="left"/>
        <w:rPr>
          <w:rFonts w:ascii="游明朝" w:eastAsia="游明朝" w:hAnsi="游明朝"/>
        </w:rPr>
      </w:pPr>
    </w:p>
    <w:p w14:paraId="325A2268" w14:textId="68FE9819" w:rsidR="007148B2" w:rsidRPr="0014167A" w:rsidRDefault="00445B50" w:rsidP="007148B2">
      <w:pPr>
        <w:rPr>
          <w:rFonts w:ascii="游明朝" w:eastAsia="游明朝" w:hAnsi="游明朝"/>
          <w:b/>
        </w:rPr>
      </w:pPr>
      <w:r w:rsidRPr="0014167A">
        <w:rPr>
          <w:rFonts w:ascii="游明朝" w:eastAsia="游明朝" w:hAnsi="游明朝" w:hint="eastAsia"/>
          <w:b/>
        </w:rPr>
        <w:t>別表</w:t>
      </w:r>
    </w:p>
    <w:tbl>
      <w:tblPr>
        <w:tblStyle w:val="a9"/>
        <w:tblW w:w="0" w:type="auto"/>
        <w:tblLook w:val="04A0" w:firstRow="1" w:lastRow="0" w:firstColumn="1" w:lastColumn="0" w:noHBand="0" w:noVBand="1"/>
      </w:tblPr>
      <w:tblGrid>
        <w:gridCol w:w="1696"/>
        <w:gridCol w:w="8040"/>
      </w:tblGrid>
      <w:tr w:rsidR="0014167A" w:rsidRPr="0014167A" w14:paraId="01E34D92" w14:textId="77777777" w:rsidTr="00D16180">
        <w:trPr>
          <w:trHeight w:val="738"/>
        </w:trPr>
        <w:tc>
          <w:tcPr>
            <w:tcW w:w="1696" w:type="dxa"/>
            <w:vAlign w:val="center"/>
          </w:tcPr>
          <w:p w14:paraId="0C237177" w14:textId="47A2DCC0" w:rsidR="00B244AD" w:rsidRPr="0014167A" w:rsidRDefault="00B244AD" w:rsidP="00160A88">
            <w:pPr>
              <w:jc w:val="center"/>
              <w:rPr>
                <w:rFonts w:ascii="游明朝" w:eastAsia="游明朝" w:hAnsi="游明朝"/>
                <w:bCs/>
              </w:rPr>
            </w:pPr>
            <w:r w:rsidRPr="0014167A">
              <w:rPr>
                <w:rFonts w:ascii="游明朝" w:eastAsia="游明朝" w:hAnsi="游明朝" w:hint="eastAsia"/>
                <w:bCs/>
              </w:rPr>
              <w:t>項目</w:t>
            </w:r>
          </w:p>
        </w:tc>
        <w:tc>
          <w:tcPr>
            <w:tcW w:w="8040" w:type="dxa"/>
            <w:vAlign w:val="center"/>
          </w:tcPr>
          <w:p w14:paraId="46C4AB10" w14:textId="329D26B6" w:rsidR="00B244AD" w:rsidRPr="0014167A" w:rsidRDefault="00B244AD" w:rsidP="00160A88">
            <w:pPr>
              <w:jc w:val="center"/>
              <w:rPr>
                <w:rFonts w:ascii="游明朝" w:eastAsia="游明朝" w:hAnsi="游明朝"/>
                <w:bCs/>
              </w:rPr>
            </w:pPr>
            <w:r w:rsidRPr="0014167A">
              <w:rPr>
                <w:rFonts w:ascii="游明朝" w:eastAsia="游明朝" w:hAnsi="游明朝" w:hint="eastAsia"/>
                <w:bCs/>
              </w:rPr>
              <w:t>内容</w:t>
            </w:r>
          </w:p>
        </w:tc>
      </w:tr>
      <w:tr w:rsidR="0014167A" w:rsidRPr="0014167A" w14:paraId="056BE2A6" w14:textId="77777777" w:rsidTr="00156B02">
        <w:trPr>
          <w:trHeight w:val="558"/>
        </w:trPr>
        <w:tc>
          <w:tcPr>
            <w:tcW w:w="1696" w:type="dxa"/>
            <w:vAlign w:val="center"/>
          </w:tcPr>
          <w:p w14:paraId="762AAF7D" w14:textId="371B36CB" w:rsidR="00B244AD" w:rsidRPr="0014167A" w:rsidRDefault="00042A71" w:rsidP="00160A88">
            <w:pPr>
              <w:jc w:val="center"/>
              <w:rPr>
                <w:rFonts w:ascii="游明朝" w:eastAsia="游明朝" w:hAnsi="游明朝"/>
                <w:bCs/>
              </w:rPr>
            </w:pPr>
            <w:r w:rsidRPr="0014167A">
              <w:rPr>
                <w:rFonts w:ascii="游明朝" w:eastAsia="游明朝" w:hAnsi="游明朝" w:hint="eastAsia"/>
                <w:bCs/>
              </w:rPr>
              <w:t>補助</w:t>
            </w:r>
            <w:r w:rsidR="00B244AD" w:rsidRPr="0014167A">
              <w:rPr>
                <w:rFonts w:ascii="游明朝" w:eastAsia="游明朝" w:hAnsi="游明朝" w:hint="eastAsia"/>
                <w:bCs/>
              </w:rPr>
              <w:t>事業</w:t>
            </w:r>
          </w:p>
        </w:tc>
        <w:tc>
          <w:tcPr>
            <w:tcW w:w="8040" w:type="dxa"/>
          </w:tcPr>
          <w:p w14:paraId="2BE7A180" w14:textId="77777777" w:rsidR="009F55A5" w:rsidRPr="0014167A" w:rsidRDefault="00CF1077" w:rsidP="00A84F35">
            <w:pPr>
              <w:rPr>
                <w:rFonts w:ascii="游明朝" w:eastAsia="游明朝" w:hAnsi="游明朝"/>
                <w:bCs/>
              </w:rPr>
            </w:pPr>
            <w:r w:rsidRPr="0014167A">
              <w:rPr>
                <w:rFonts w:ascii="游明朝" w:eastAsia="游明朝" w:hAnsi="游明朝" w:hint="eastAsia"/>
                <w:bCs/>
              </w:rPr>
              <w:t xml:space="preserve">　</w:t>
            </w:r>
            <w:r w:rsidR="003918B6" w:rsidRPr="0014167A">
              <w:rPr>
                <w:rFonts w:ascii="游明朝" w:eastAsia="游明朝" w:hAnsi="游明朝" w:hint="eastAsia"/>
                <w:bCs/>
              </w:rPr>
              <w:t>補助事業者が</w:t>
            </w:r>
            <w:r w:rsidR="008733BA" w:rsidRPr="0014167A">
              <w:rPr>
                <w:rFonts w:ascii="游明朝" w:eastAsia="游明朝" w:hAnsi="游明朝" w:hint="eastAsia"/>
                <w:bCs/>
              </w:rPr>
              <w:t>中核デスク</w:t>
            </w:r>
            <w:r w:rsidRPr="0014167A">
              <w:rPr>
                <w:rFonts w:ascii="游明朝" w:eastAsia="游明朝" w:hAnsi="游明朝" w:hint="eastAsia"/>
                <w:bCs/>
              </w:rPr>
              <w:t>による企業支援のうち、人材紹介会社の職業紹介等を</w:t>
            </w:r>
            <w:r w:rsidR="007C635B" w:rsidRPr="0014167A">
              <w:rPr>
                <w:rFonts w:ascii="游明朝" w:eastAsia="游明朝" w:hAnsi="游明朝" w:hint="eastAsia"/>
                <w:bCs/>
              </w:rPr>
              <w:t>通じて</w:t>
            </w:r>
            <w:r w:rsidRPr="0014167A">
              <w:rPr>
                <w:rFonts w:ascii="游明朝" w:eastAsia="游明朝" w:hAnsi="游明朝" w:hint="eastAsia"/>
                <w:bCs/>
              </w:rPr>
              <w:t>、</w:t>
            </w:r>
            <w:r w:rsidR="007C635B" w:rsidRPr="0014167A">
              <w:rPr>
                <w:rFonts w:ascii="游明朝" w:eastAsia="游明朝" w:hAnsi="游明朝" w:hint="eastAsia"/>
                <w:bCs/>
              </w:rPr>
              <w:t>新事業展開等のために副業・兼業人材を</w:t>
            </w:r>
            <w:r w:rsidR="00042A71" w:rsidRPr="0014167A">
              <w:rPr>
                <w:rFonts w:ascii="游明朝" w:eastAsia="游明朝" w:hAnsi="游明朝" w:hint="eastAsia"/>
                <w:bCs/>
              </w:rPr>
              <w:t>初めて</w:t>
            </w:r>
            <w:r w:rsidR="007C635B" w:rsidRPr="0014167A">
              <w:rPr>
                <w:rFonts w:ascii="游明朝" w:eastAsia="游明朝" w:hAnsi="游明朝" w:hint="eastAsia"/>
                <w:bCs/>
              </w:rPr>
              <w:t>活用し、補助対象経費を支払う事業</w:t>
            </w:r>
            <w:r w:rsidR="000062B0" w:rsidRPr="0014167A">
              <w:rPr>
                <w:rFonts w:ascii="游明朝" w:eastAsia="游明朝" w:hAnsi="游明朝" w:hint="eastAsia"/>
                <w:bCs/>
              </w:rPr>
              <w:t>。</w:t>
            </w:r>
          </w:p>
          <w:p w14:paraId="50091364" w14:textId="77777777" w:rsidR="00910340" w:rsidRPr="0014167A" w:rsidRDefault="00910340" w:rsidP="00A84F35">
            <w:pPr>
              <w:rPr>
                <w:rFonts w:ascii="游明朝" w:eastAsia="游明朝" w:hAnsi="游明朝"/>
                <w:bCs/>
              </w:rPr>
            </w:pPr>
          </w:p>
          <w:p w14:paraId="7B0CDC0C" w14:textId="77777777" w:rsidR="00910340" w:rsidRPr="0014167A" w:rsidRDefault="00910340" w:rsidP="00910340">
            <w:pPr>
              <w:rPr>
                <w:rFonts w:ascii="游明朝" w:eastAsia="游明朝" w:hAnsi="游明朝"/>
                <w:bCs/>
              </w:rPr>
            </w:pPr>
            <w:r w:rsidRPr="0014167A">
              <w:rPr>
                <w:rFonts w:ascii="游明朝" w:eastAsia="游明朝" w:hAnsi="游明朝" w:hint="eastAsia"/>
                <w:bCs/>
              </w:rPr>
              <w:t>※　次の全ての要件を満たすこと。</w:t>
            </w:r>
          </w:p>
          <w:p w14:paraId="403E21D8" w14:textId="2570AE76" w:rsidR="00910340" w:rsidRPr="00E51229" w:rsidRDefault="00910340" w:rsidP="00E51229">
            <w:pPr>
              <w:ind w:left="210" w:hangingChars="100" w:hanging="210"/>
              <w:rPr>
                <w:rFonts w:ascii="游明朝" w:eastAsia="游明朝" w:hAnsi="游明朝"/>
                <w:bCs/>
              </w:rPr>
            </w:pPr>
            <w:r w:rsidRPr="0014167A">
              <w:rPr>
                <w:rFonts w:ascii="游明朝" w:eastAsia="游明朝" w:hAnsi="游明朝" w:hint="eastAsia"/>
                <w:bCs/>
              </w:rPr>
              <w:t xml:space="preserve">①　</w:t>
            </w:r>
            <w:r w:rsidR="00EB5543" w:rsidRPr="00C54B5E">
              <w:rPr>
                <w:rFonts w:ascii="游明朝" w:eastAsia="游明朝" w:hAnsi="游明朝" w:hint="eastAsia"/>
                <w:bCs/>
              </w:rPr>
              <w:t>副業・兼業人材が申請日までに、雇用契約、委任契約その他の</w:t>
            </w:r>
            <w:r w:rsidR="00587E04" w:rsidRPr="00C54B5E">
              <w:rPr>
                <w:rFonts w:ascii="游明朝" w:eastAsia="游明朝" w:hAnsi="游明朝" w:hint="eastAsia"/>
                <w:bCs/>
              </w:rPr>
              <w:t>業務上</w:t>
            </w:r>
            <w:r w:rsidR="00E51229">
              <w:rPr>
                <w:rFonts w:ascii="游明朝" w:eastAsia="游明朝" w:hAnsi="游明朝" w:hint="eastAsia"/>
                <w:bCs/>
              </w:rPr>
              <w:t>の契約により、</w:t>
            </w:r>
            <w:r w:rsidR="00E51229" w:rsidRPr="00E51229">
              <w:rPr>
                <w:rFonts w:ascii="游明朝" w:eastAsia="游明朝" w:hAnsi="游明朝" w:hint="eastAsia"/>
                <w:bCs/>
              </w:rPr>
              <w:t>補助事業者の業務に従事したことがないこと。</w:t>
            </w:r>
          </w:p>
          <w:p w14:paraId="3762A528" w14:textId="49F2D823" w:rsidR="00910340" w:rsidRDefault="00910340" w:rsidP="00910340">
            <w:pPr>
              <w:ind w:left="210" w:hangingChars="100" w:hanging="210"/>
              <w:rPr>
                <w:rFonts w:ascii="游明朝" w:eastAsia="游明朝" w:hAnsi="游明朝"/>
                <w:bCs/>
              </w:rPr>
            </w:pPr>
            <w:r w:rsidRPr="0014167A">
              <w:rPr>
                <w:rFonts w:ascii="游明朝" w:eastAsia="游明朝" w:hAnsi="游明朝" w:hint="eastAsia"/>
                <w:bCs/>
              </w:rPr>
              <w:t>②　補助事業者が業務委託契約に基づき活用した副業・兼業人材が、</w:t>
            </w:r>
            <w:r w:rsidR="00B72957">
              <w:rPr>
                <w:rFonts w:ascii="游明朝" w:eastAsia="游明朝" w:hAnsi="游明朝" w:hint="eastAsia"/>
                <w:bCs/>
              </w:rPr>
              <w:t>補助事業者の</w:t>
            </w:r>
            <w:r w:rsidR="00EB5543" w:rsidRPr="0014167A">
              <w:rPr>
                <w:rFonts w:ascii="游明朝" w:eastAsia="游明朝" w:hAnsi="游明朝" w:hint="eastAsia"/>
                <w:bCs/>
              </w:rPr>
              <w:t>代表取締役、取締役、監査役又は会計参与</w:t>
            </w:r>
            <w:r w:rsidRPr="0014167A">
              <w:rPr>
                <w:rFonts w:ascii="游明朝" w:eastAsia="游明朝" w:hAnsi="游明朝" w:hint="eastAsia"/>
                <w:bCs/>
              </w:rPr>
              <w:t>の３親等以内の親族でないこと。</w:t>
            </w:r>
          </w:p>
          <w:p w14:paraId="7666E1D5" w14:textId="7E8ACEB0" w:rsidR="00E51229" w:rsidRPr="00E51229" w:rsidRDefault="00E51229" w:rsidP="00E51229">
            <w:pPr>
              <w:ind w:left="210" w:hangingChars="100" w:hanging="210"/>
              <w:rPr>
                <w:rFonts w:ascii="游明朝" w:eastAsia="游明朝" w:hAnsi="游明朝"/>
                <w:bCs/>
              </w:rPr>
            </w:pPr>
            <w:r>
              <w:rPr>
                <w:rFonts w:ascii="游明朝" w:eastAsia="游明朝" w:hAnsi="游明朝" w:hint="eastAsia"/>
                <w:bCs/>
              </w:rPr>
              <w:t xml:space="preserve">③　</w:t>
            </w:r>
            <w:r w:rsidRPr="00E51229">
              <w:rPr>
                <w:rFonts w:ascii="游明朝" w:eastAsia="游明朝" w:hAnsi="游明朝" w:hint="eastAsia"/>
                <w:bCs/>
              </w:rPr>
              <w:t>副業・兼業人材と締結する業務委託契約の契約期間が１か月以上５か月以内であること。</w:t>
            </w:r>
          </w:p>
          <w:p w14:paraId="5E9B4326" w14:textId="38A3A658" w:rsidR="00910340" w:rsidRPr="0014167A" w:rsidRDefault="00E51229" w:rsidP="00910340">
            <w:pPr>
              <w:rPr>
                <w:rFonts w:ascii="游明朝" w:eastAsia="游明朝" w:hAnsi="游明朝"/>
                <w:bCs/>
              </w:rPr>
            </w:pPr>
            <w:r>
              <w:rPr>
                <w:rFonts w:ascii="游明朝" w:eastAsia="游明朝" w:hAnsi="游明朝" w:hint="eastAsia"/>
                <w:bCs/>
              </w:rPr>
              <w:t>④</w:t>
            </w:r>
            <w:r w:rsidR="00B539CA" w:rsidRPr="0014167A">
              <w:rPr>
                <w:rFonts w:ascii="游明朝" w:eastAsia="游明朝" w:hAnsi="游明朝" w:hint="eastAsia"/>
                <w:bCs/>
              </w:rPr>
              <w:t xml:space="preserve">　令和８年２月28日までに事業を終了すること</w:t>
            </w:r>
            <w:r w:rsidR="005968E2">
              <w:rPr>
                <w:rFonts w:ascii="游明朝" w:eastAsia="游明朝" w:hAnsi="游明朝" w:hint="eastAsia"/>
                <w:bCs/>
              </w:rPr>
              <w:t>。</w:t>
            </w:r>
          </w:p>
        </w:tc>
      </w:tr>
      <w:tr w:rsidR="00896185" w:rsidRPr="0014167A" w14:paraId="445890D3" w14:textId="77777777" w:rsidTr="00B26090">
        <w:trPr>
          <w:trHeight w:val="1692"/>
        </w:trPr>
        <w:tc>
          <w:tcPr>
            <w:tcW w:w="1696" w:type="dxa"/>
            <w:vAlign w:val="center"/>
          </w:tcPr>
          <w:p w14:paraId="16E2A59E" w14:textId="689E001B" w:rsidR="00B244AD" w:rsidRPr="0014167A" w:rsidRDefault="00B244AD" w:rsidP="00160A88">
            <w:pPr>
              <w:jc w:val="center"/>
              <w:rPr>
                <w:rFonts w:ascii="游明朝" w:eastAsia="游明朝" w:hAnsi="游明朝"/>
                <w:bCs/>
              </w:rPr>
            </w:pPr>
            <w:r w:rsidRPr="0014167A">
              <w:rPr>
                <w:rFonts w:ascii="游明朝" w:eastAsia="游明朝" w:hAnsi="游明朝" w:hint="eastAsia"/>
                <w:bCs/>
              </w:rPr>
              <w:t>補助対象経費</w:t>
            </w:r>
          </w:p>
        </w:tc>
        <w:tc>
          <w:tcPr>
            <w:tcW w:w="8040" w:type="dxa"/>
          </w:tcPr>
          <w:p w14:paraId="558A6926" w14:textId="51466D77" w:rsidR="000062B0" w:rsidRPr="0014167A" w:rsidRDefault="000062B0" w:rsidP="003918B6">
            <w:pPr>
              <w:ind w:firstLineChars="100" w:firstLine="210"/>
              <w:rPr>
                <w:rFonts w:ascii="游明朝" w:eastAsia="游明朝" w:hAnsi="游明朝"/>
                <w:bCs/>
              </w:rPr>
            </w:pPr>
            <w:r w:rsidRPr="0014167A">
              <w:rPr>
                <w:rFonts w:ascii="游明朝" w:eastAsia="游明朝" w:hAnsi="游明朝" w:hint="eastAsia"/>
                <w:bCs/>
              </w:rPr>
              <w:t>副業・兼業人材の活用により発生する以下の費用。</w:t>
            </w:r>
            <w:r w:rsidR="003A382D" w:rsidRPr="0014167A">
              <w:rPr>
                <w:rFonts w:ascii="游明朝" w:eastAsia="游明朝" w:hAnsi="游明朝" w:hint="eastAsia"/>
                <w:bCs/>
              </w:rPr>
              <w:t>ただし、補助事業者が複数の副業・兼業人材を活用する場合は、そのうち</w:t>
            </w:r>
            <w:r w:rsidR="00FF61C4" w:rsidRPr="0014167A">
              <w:rPr>
                <w:rFonts w:ascii="游明朝" w:eastAsia="游明朝" w:hAnsi="游明朝" w:hint="eastAsia"/>
                <w:bCs/>
              </w:rPr>
              <w:t>１</w:t>
            </w:r>
            <w:r w:rsidR="003A382D" w:rsidRPr="0014167A">
              <w:rPr>
                <w:rFonts w:ascii="游明朝" w:eastAsia="游明朝" w:hAnsi="游明朝" w:hint="eastAsia"/>
                <w:bCs/>
              </w:rPr>
              <w:t>名に要する費用のみが対象。</w:t>
            </w:r>
          </w:p>
          <w:p w14:paraId="0934D603" w14:textId="18FEA7CA" w:rsidR="00240330" w:rsidRPr="0014167A" w:rsidRDefault="009F55A5" w:rsidP="00313E55">
            <w:pPr>
              <w:ind w:left="210" w:hangingChars="100" w:hanging="210"/>
              <w:rPr>
                <w:rFonts w:ascii="游明朝" w:eastAsia="游明朝" w:hAnsi="游明朝"/>
                <w:bCs/>
              </w:rPr>
            </w:pPr>
            <w:r w:rsidRPr="0014167A">
              <w:rPr>
                <w:rFonts w:ascii="游明朝" w:eastAsia="游明朝" w:hAnsi="游明朝" w:hint="eastAsia"/>
                <w:bCs/>
              </w:rPr>
              <w:t>・補助事業者</w:t>
            </w:r>
            <w:r w:rsidR="002E2A99" w:rsidRPr="0014167A">
              <w:rPr>
                <w:rFonts w:ascii="游明朝" w:eastAsia="游明朝" w:hAnsi="游明朝" w:hint="eastAsia"/>
                <w:bCs/>
              </w:rPr>
              <w:t>と</w:t>
            </w:r>
            <w:r w:rsidRPr="0014167A">
              <w:rPr>
                <w:rFonts w:ascii="游明朝" w:eastAsia="游明朝" w:hAnsi="游明朝" w:hint="eastAsia"/>
                <w:bCs/>
              </w:rPr>
              <w:t>人材紹介会社</w:t>
            </w:r>
            <w:r w:rsidR="00F71601" w:rsidRPr="0014167A">
              <w:rPr>
                <w:rFonts w:ascii="游明朝" w:eastAsia="游明朝" w:hAnsi="游明朝" w:hint="eastAsia"/>
                <w:bCs/>
              </w:rPr>
              <w:t>の</w:t>
            </w:r>
            <w:r w:rsidRPr="0014167A">
              <w:rPr>
                <w:rFonts w:ascii="游明朝" w:eastAsia="游明朝" w:hAnsi="游明朝" w:hint="eastAsia"/>
                <w:bCs/>
              </w:rPr>
              <w:t>契約に</w:t>
            </w:r>
            <w:r w:rsidR="00F71601" w:rsidRPr="0014167A">
              <w:rPr>
                <w:rFonts w:ascii="游明朝" w:eastAsia="游明朝" w:hAnsi="游明朝" w:hint="eastAsia"/>
                <w:bCs/>
              </w:rPr>
              <w:t>より発生する手数料</w:t>
            </w:r>
            <w:r w:rsidR="00FF61C4" w:rsidRPr="0014167A">
              <w:rPr>
                <w:rFonts w:ascii="游明朝" w:eastAsia="游明朝" w:hAnsi="游明朝" w:hint="eastAsia"/>
                <w:bCs/>
              </w:rPr>
              <w:t>、</w:t>
            </w:r>
            <w:r w:rsidR="00F71601" w:rsidRPr="0014167A">
              <w:rPr>
                <w:rFonts w:ascii="游明朝" w:eastAsia="游明朝" w:hAnsi="游明朝" w:hint="eastAsia"/>
                <w:bCs/>
              </w:rPr>
              <w:t>サービス料</w:t>
            </w:r>
            <w:r w:rsidR="00FF61C4" w:rsidRPr="0014167A">
              <w:rPr>
                <w:rFonts w:ascii="游明朝" w:eastAsia="游明朝" w:hAnsi="游明朝" w:hint="eastAsia"/>
                <w:bCs/>
              </w:rPr>
              <w:t>等</w:t>
            </w:r>
            <w:r w:rsidR="00F71601" w:rsidRPr="0014167A">
              <w:rPr>
                <w:rFonts w:ascii="游明朝" w:eastAsia="游明朝" w:hAnsi="游明朝" w:hint="eastAsia"/>
                <w:bCs/>
              </w:rPr>
              <w:t>の利用料</w:t>
            </w:r>
            <w:r w:rsidR="00240330" w:rsidRPr="0014167A">
              <w:rPr>
                <w:rFonts w:ascii="游明朝" w:eastAsia="游明朝" w:hAnsi="游明朝" w:hint="eastAsia"/>
                <w:bCs/>
              </w:rPr>
              <w:t>（ただし、</w:t>
            </w:r>
            <w:r w:rsidR="003918B6" w:rsidRPr="0014167A">
              <w:rPr>
                <w:rFonts w:ascii="游明朝" w:eastAsia="游明朝" w:hAnsi="游明朝" w:hint="eastAsia"/>
                <w:bCs/>
              </w:rPr>
              <w:t>副業・兼業人材と業務委託契約を締結した場合に限る</w:t>
            </w:r>
            <w:r w:rsidR="0002628D" w:rsidRPr="0014167A">
              <w:rPr>
                <w:rFonts w:ascii="游明朝" w:eastAsia="游明朝" w:hAnsi="游明朝" w:hint="eastAsia"/>
                <w:bCs/>
              </w:rPr>
              <w:t>。</w:t>
            </w:r>
            <w:r w:rsidR="00240330" w:rsidRPr="0014167A">
              <w:rPr>
                <w:rFonts w:ascii="游明朝" w:eastAsia="游明朝" w:hAnsi="游明朝" w:hint="eastAsia"/>
                <w:bCs/>
              </w:rPr>
              <w:t>）</w:t>
            </w:r>
          </w:p>
          <w:p w14:paraId="04A5CFAC" w14:textId="1CC9EA79" w:rsidR="00B244AD" w:rsidRPr="0014167A" w:rsidRDefault="00240330" w:rsidP="00240330">
            <w:pPr>
              <w:ind w:leftChars="100" w:left="210"/>
              <w:rPr>
                <w:rFonts w:ascii="游明朝" w:eastAsia="游明朝" w:hAnsi="游明朝"/>
                <w:bCs/>
              </w:rPr>
            </w:pPr>
            <w:r w:rsidRPr="0014167A">
              <w:rPr>
                <w:rFonts w:ascii="游明朝" w:eastAsia="游明朝" w:hAnsi="游明朝" w:hint="eastAsia"/>
                <w:bCs/>
              </w:rPr>
              <w:t>なお、</w:t>
            </w:r>
            <w:r w:rsidR="00F71601" w:rsidRPr="0014167A">
              <w:rPr>
                <w:rFonts w:ascii="游明朝" w:eastAsia="游明朝" w:hAnsi="游明朝" w:hint="eastAsia"/>
                <w:bCs/>
              </w:rPr>
              <w:t>複数の人材紹介会社と契約し、サービスを利用した場合は、</w:t>
            </w:r>
            <w:r w:rsidR="00A361D4" w:rsidRPr="0014167A">
              <w:rPr>
                <w:rFonts w:ascii="游明朝" w:eastAsia="游明朝" w:hAnsi="游明朝" w:hint="eastAsia"/>
                <w:bCs/>
              </w:rPr>
              <w:t>副業・兼業人材との契約に繋がった１社のみが対象。</w:t>
            </w:r>
          </w:p>
          <w:p w14:paraId="0FF8516E" w14:textId="13CDE436" w:rsidR="000062B0" w:rsidRPr="0014167A" w:rsidRDefault="009F55A5" w:rsidP="0002628D">
            <w:pPr>
              <w:ind w:left="210" w:hangingChars="100" w:hanging="210"/>
              <w:rPr>
                <w:rFonts w:ascii="游明朝" w:eastAsia="游明朝" w:hAnsi="游明朝"/>
                <w:bCs/>
              </w:rPr>
            </w:pPr>
            <w:r w:rsidRPr="0014167A">
              <w:rPr>
                <w:rFonts w:ascii="游明朝" w:eastAsia="游明朝" w:hAnsi="游明朝" w:hint="eastAsia"/>
                <w:bCs/>
              </w:rPr>
              <w:t>・副業・兼業人材に支払う</w:t>
            </w:r>
            <w:r w:rsidR="0086380F" w:rsidRPr="0014167A">
              <w:rPr>
                <w:rFonts w:ascii="游明朝" w:eastAsia="游明朝" w:hAnsi="游明朝" w:hint="eastAsia"/>
                <w:bCs/>
              </w:rPr>
              <w:t>業務委託料</w:t>
            </w:r>
            <w:r w:rsidR="0002628D" w:rsidRPr="0014167A">
              <w:rPr>
                <w:rFonts w:ascii="游明朝" w:eastAsia="游明朝" w:hAnsi="游明朝" w:hint="eastAsia"/>
                <w:bCs/>
              </w:rPr>
              <w:t>（</w:t>
            </w:r>
            <w:r w:rsidR="00E51229">
              <w:rPr>
                <w:rFonts w:ascii="游明朝" w:eastAsia="游明朝" w:hAnsi="游明朝" w:hint="eastAsia"/>
                <w:bCs/>
              </w:rPr>
              <w:t>ただし、</w:t>
            </w:r>
            <w:r w:rsidR="00E51229" w:rsidRPr="00E51229">
              <w:rPr>
                <w:rFonts w:ascii="游明朝" w:eastAsia="游明朝" w:hAnsi="游明朝" w:hint="eastAsia"/>
                <w:bCs/>
              </w:rPr>
              <w:t>副業・兼業人材と締結する業務委託契約により、副業・兼業人材に支払った１か月分以上の報酬</w:t>
            </w:r>
            <w:r w:rsidR="00B72957">
              <w:rPr>
                <w:rFonts w:ascii="游明朝" w:eastAsia="游明朝" w:hAnsi="游明朝" w:hint="eastAsia"/>
                <w:bCs/>
              </w:rPr>
              <w:t>に当たるもの</w:t>
            </w:r>
            <w:r w:rsidR="00E51229" w:rsidRPr="00E51229">
              <w:rPr>
                <w:rFonts w:ascii="游明朝" w:eastAsia="游明朝" w:hAnsi="游明朝" w:hint="eastAsia"/>
                <w:bCs/>
              </w:rPr>
              <w:t>に限る</w:t>
            </w:r>
            <w:r w:rsidR="0002628D" w:rsidRPr="0014167A">
              <w:rPr>
                <w:rFonts w:ascii="游明朝" w:eastAsia="游明朝" w:hAnsi="游明朝" w:hint="eastAsia"/>
                <w:bCs/>
              </w:rPr>
              <w:t>）</w:t>
            </w:r>
          </w:p>
        </w:tc>
      </w:tr>
    </w:tbl>
    <w:p w14:paraId="2B5EDB15" w14:textId="59E9B913" w:rsidR="00B244AD" w:rsidRPr="0014167A" w:rsidRDefault="00B244AD" w:rsidP="00FF61C4">
      <w:pPr>
        <w:rPr>
          <w:rFonts w:ascii="游明朝" w:eastAsia="游明朝" w:hAnsi="游明朝"/>
          <w:b/>
        </w:rPr>
      </w:pPr>
    </w:p>
    <w:sectPr w:rsidR="00B244AD" w:rsidRPr="0014167A" w:rsidSect="006B51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6EA7F" w14:textId="77777777" w:rsidR="0000017D" w:rsidRDefault="0000017D" w:rsidP="006B519C">
      <w:r>
        <w:separator/>
      </w:r>
    </w:p>
  </w:endnote>
  <w:endnote w:type="continuationSeparator" w:id="0">
    <w:p w14:paraId="34300B30" w14:textId="77777777" w:rsidR="0000017D" w:rsidRDefault="0000017D" w:rsidP="006B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28E9" w14:textId="77777777" w:rsidR="0000017D" w:rsidRDefault="0000017D" w:rsidP="006B519C">
      <w:r>
        <w:separator/>
      </w:r>
    </w:p>
  </w:footnote>
  <w:footnote w:type="continuationSeparator" w:id="0">
    <w:p w14:paraId="7F7D4B51" w14:textId="77777777" w:rsidR="0000017D" w:rsidRDefault="0000017D" w:rsidP="006B5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F5E10"/>
    <w:multiLevelType w:val="hybridMultilevel"/>
    <w:tmpl w:val="903CCD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19C"/>
    <w:rsid w:val="0000017D"/>
    <w:rsid w:val="000062B0"/>
    <w:rsid w:val="0002628D"/>
    <w:rsid w:val="00031F49"/>
    <w:rsid w:val="000424B2"/>
    <w:rsid w:val="00042A71"/>
    <w:rsid w:val="00053B5F"/>
    <w:rsid w:val="00064A6C"/>
    <w:rsid w:val="0007521E"/>
    <w:rsid w:val="0008768B"/>
    <w:rsid w:val="00091F48"/>
    <w:rsid w:val="000B04EB"/>
    <w:rsid w:val="000B4D10"/>
    <w:rsid w:val="000C293A"/>
    <w:rsid w:val="000C4483"/>
    <w:rsid w:val="000D0B48"/>
    <w:rsid w:val="000D0C22"/>
    <w:rsid w:val="000E6DFA"/>
    <w:rsid w:val="000F0B03"/>
    <w:rsid w:val="000F1DA3"/>
    <w:rsid w:val="000F2944"/>
    <w:rsid w:val="000F2D24"/>
    <w:rsid w:val="000F6F91"/>
    <w:rsid w:val="000F7AC5"/>
    <w:rsid w:val="0010425F"/>
    <w:rsid w:val="00116549"/>
    <w:rsid w:val="001364FC"/>
    <w:rsid w:val="0014167A"/>
    <w:rsid w:val="00142972"/>
    <w:rsid w:val="0014333E"/>
    <w:rsid w:val="00143C17"/>
    <w:rsid w:val="001458DC"/>
    <w:rsid w:val="00145BAD"/>
    <w:rsid w:val="00156B02"/>
    <w:rsid w:val="00160A88"/>
    <w:rsid w:val="00170043"/>
    <w:rsid w:val="00176964"/>
    <w:rsid w:val="00182743"/>
    <w:rsid w:val="00184193"/>
    <w:rsid w:val="00187F44"/>
    <w:rsid w:val="001904D5"/>
    <w:rsid w:val="00190B3C"/>
    <w:rsid w:val="00190C01"/>
    <w:rsid w:val="00190D48"/>
    <w:rsid w:val="00191256"/>
    <w:rsid w:val="00191309"/>
    <w:rsid w:val="00191456"/>
    <w:rsid w:val="00194BAF"/>
    <w:rsid w:val="00194D88"/>
    <w:rsid w:val="0019716C"/>
    <w:rsid w:val="001B224F"/>
    <w:rsid w:val="001B46F2"/>
    <w:rsid w:val="001B73DB"/>
    <w:rsid w:val="001C0520"/>
    <w:rsid w:val="001C1DBD"/>
    <w:rsid w:val="001C41CA"/>
    <w:rsid w:val="001C4B86"/>
    <w:rsid w:val="001D50D2"/>
    <w:rsid w:val="001D5A38"/>
    <w:rsid w:val="001D5EE6"/>
    <w:rsid w:val="001F1037"/>
    <w:rsid w:val="001F219B"/>
    <w:rsid w:val="001F23BC"/>
    <w:rsid w:val="001F3FCD"/>
    <w:rsid w:val="001F5D59"/>
    <w:rsid w:val="002007F4"/>
    <w:rsid w:val="00202966"/>
    <w:rsid w:val="00210150"/>
    <w:rsid w:val="00211360"/>
    <w:rsid w:val="00216653"/>
    <w:rsid w:val="00217A70"/>
    <w:rsid w:val="00222949"/>
    <w:rsid w:val="00226831"/>
    <w:rsid w:val="00240330"/>
    <w:rsid w:val="002427FD"/>
    <w:rsid w:val="002439B5"/>
    <w:rsid w:val="00257475"/>
    <w:rsid w:val="002617F1"/>
    <w:rsid w:val="00275BB0"/>
    <w:rsid w:val="00277B8C"/>
    <w:rsid w:val="00282FDC"/>
    <w:rsid w:val="00290A13"/>
    <w:rsid w:val="002B476A"/>
    <w:rsid w:val="002B478E"/>
    <w:rsid w:val="002B6A56"/>
    <w:rsid w:val="002C35AB"/>
    <w:rsid w:val="002C6F33"/>
    <w:rsid w:val="002D0BE1"/>
    <w:rsid w:val="002D4FA6"/>
    <w:rsid w:val="002D624B"/>
    <w:rsid w:val="002E2A99"/>
    <w:rsid w:val="002E567E"/>
    <w:rsid w:val="002F1301"/>
    <w:rsid w:val="002F46E5"/>
    <w:rsid w:val="0030432A"/>
    <w:rsid w:val="00312F2C"/>
    <w:rsid w:val="00313E55"/>
    <w:rsid w:val="00326921"/>
    <w:rsid w:val="003330D1"/>
    <w:rsid w:val="003460F8"/>
    <w:rsid w:val="003471F4"/>
    <w:rsid w:val="00347E02"/>
    <w:rsid w:val="003502C9"/>
    <w:rsid w:val="00353D92"/>
    <w:rsid w:val="00364D19"/>
    <w:rsid w:val="00370880"/>
    <w:rsid w:val="0038122A"/>
    <w:rsid w:val="00381BAF"/>
    <w:rsid w:val="003850F2"/>
    <w:rsid w:val="00386043"/>
    <w:rsid w:val="0038752F"/>
    <w:rsid w:val="00387F77"/>
    <w:rsid w:val="003918B6"/>
    <w:rsid w:val="003935C5"/>
    <w:rsid w:val="003A382D"/>
    <w:rsid w:val="003A3EC1"/>
    <w:rsid w:val="003B16C1"/>
    <w:rsid w:val="003B19A3"/>
    <w:rsid w:val="003B2FE6"/>
    <w:rsid w:val="003B3A57"/>
    <w:rsid w:val="003B4701"/>
    <w:rsid w:val="003C299C"/>
    <w:rsid w:val="003C3C79"/>
    <w:rsid w:val="003D0A82"/>
    <w:rsid w:val="003D7556"/>
    <w:rsid w:val="003F1D57"/>
    <w:rsid w:val="003F280E"/>
    <w:rsid w:val="003F29DD"/>
    <w:rsid w:val="003F5029"/>
    <w:rsid w:val="003F641E"/>
    <w:rsid w:val="003F7543"/>
    <w:rsid w:val="00417FC1"/>
    <w:rsid w:val="0042759B"/>
    <w:rsid w:val="0043002A"/>
    <w:rsid w:val="00431354"/>
    <w:rsid w:val="00432575"/>
    <w:rsid w:val="00433B76"/>
    <w:rsid w:val="00435BFE"/>
    <w:rsid w:val="00445B50"/>
    <w:rsid w:val="00447B19"/>
    <w:rsid w:val="00450C1F"/>
    <w:rsid w:val="00453BC4"/>
    <w:rsid w:val="00456678"/>
    <w:rsid w:val="00465C40"/>
    <w:rsid w:val="00466306"/>
    <w:rsid w:val="004714FF"/>
    <w:rsid w:val="00475438"/>
    <w:rsid w:val="004779DC"/>
    <w:rsid w:val="004815A2"/>
    <w:rsid w:val="00484CBE"/>
    <w:rsid w:val="00486321"/>
    <w:rsid w:val="004A4F7C"/>
    <w:rsid w:val="004A7FAC"/>
    <w:rsid w:val="004B12AE"/>
    <w:rsid w:val="004B7076"/>
    <w:rsid w:val="004B7589"/>
    <w:rsid w:val="004B78CA"/>
    <w:rsid w:val="004C2AC5"/>
    <w:rsid w:val="004C629E"/>
    <w:rsid w:val="004D34DF"/>
    <w:rsid w:val="004E2DA8"/>
    <w:rsid w:val="004E4380"/>
    <w:rsid w:val="004F0668"/>
    <w:rsid w:val="004F06A9"/>
    <w:rsid w:val="005141E2"/>
    <w:rsid w:val="00516335"/>
    <w:rsid w:val="0051708B"/>
    <w:rsid w:val="005227C0"/>
    <w:rsid w:val="00522FDD"/>
    <w:rsid w:val="00532374"/>
    <w:rsid w:val="00533921"/>
    <w:rsid w:val="00554A63"/>
    <w:rsid w:val="00557007"/>
    <w:rsid w:val="00564FE8"/>
    <w:rsid w:val="00575988"/>
    <w:rsid w:val="00577DB0"/>
    <w:rsid w:val="00587E04"/>
    <w:rsid w:val="00590C70"/>
    <w:rsid w:val="005943D7"/>
    <w:rsid w:val="005950C8"/>
    <w:rsid w:val="005968E2"/>
    <w:rsid w:val="00597C96"/>
    <w:rsid w:val="005A1E96"/>
    <w:rsid w:val="005A75A2"/>
    <w:rsid w:val="005B040E"/>
    <w:rsid w:val="005B0FC0"/>
    <w:rsid w:val="005B4F0F"/>
    <w:rsid w:val="005C3F25"/>
    <w:rsid w:val="005C473C"/>
    <w:rsid w:val="005D661A"/>
    <w:rsid w:val="005E1CDA"/>
    <w:rsid w:val="005E394B"/>
    <w:rsid w:val="005E6EB9"/>
    <w:rsid w:val="005F08AE"/>
    <w:rsid w:val="005F1697"/>
    <w:rsid w:val="00600040"/>
    <w:rsid w:val="00601851"/>
    <w:rsid w:val="006025C9"/>
    <w:rsid w:val="006140C4"/>
    <w:rsid w:val="0061669D"/>
    <w:rsid w:val="00621D5E"/>
    <w:rsid w:val="006364DB"/>
    <w:rsid w:val="00640389"/>
    <w:rsid w:val="006502E1"/>
    <w:rsid w:val="00662C33"/>
    <w:rsid w:val="00667483"/>
    <w:rsid w:val="00683232"/>
    <w:rsid w:val="00684A88"/>
    <w:rsid w:val="00691AB2"/>
    <w:rsid w:val="006A3090"/>
    <w:rsid w:val="006A4558"/>
    <w:rsid w:val="006A7F67"/>
    <w:rsid w:val="006B0393"/>
    <w:rsid w:val="006B519C"/>
    <w:rsid w:val="006B5379"/>
    <w:rsid w:val="006D1171"/>
    <w:rsid w:val="006D7333"/>
    <w:rsid w:val="006E27F6"/>
    <w:rsid w:val="006E2CF7"/>
    <w:rsid w:val="006E2F87"/>
    <w:rsid w:val="006E37A1"/>
    <w:rsid w:val="006E39C0"/>
    <w:rsid w:val="006E4ECD"/>
    <w:rsid w:val="006E5CCE"/>
    <w:rsid w:val="006F7572"/>
    <w:rsid w:val="00705520"/>
    <w:rsid w:val="007148B2"/>
    <w:rsid w:val="00721D6B"/>
    <w:rsid w:val="00736D28"/>
    <w:rsid w:val="00741576"/>
    <w:rsid w:val="007420AD"/>
    <w:rsid w:val="0074378D"/>
    <w:rsid w:val="0076095F"/>
    <w:rsid w:val="00765359"/>
    <w:rsid w:val="007705A6"/>
    <w:rsid w:val="007A138B"/>
    <w:rsid w:val="007B66A4"/>
    <w:rsid w:val="007B6C65"/>
    <w:rsid w:val="007C635B"/>
    <w:rsid w:val="007C6F2B"/>
    <w:rsid w:val="007D097B"/>
    <w:rsid w:val="007D5A87"/>
    <w:rsid w:val="007E015B"/>
    <w:rsid w:val="007E38BD"/>
    <w:rsid w:val="007E4D27"/>
    <w:rsid w:val="007F2153"/>
    <w:rsid w:val="007F3DFE"/>
    <w:rsid w:val="007F42AC"/>
    <w:rsid w:val="008103A8"/>
    <w:rsid w:val="00812E3D"/>
    <w:rsid w:val="008237CC"/>
    <w:rsid w:val="00832E3E"/>
    <w:rsid w:val="0083552A"/>
    <w:rsid w:val="0084640A"/>
    <w:rsid w:val="00855E10"/>
    <w:rsid w:val="00860DAC"/>
    <w:rsid w:val="0086380F"/>
    <w:rsid w:val="008733BA"/>
    <w:rsid w:val="0087414B"/>
    <w:rsid w:val="00880042"/>
    <w:rsid w:val="00896185"/>
    <w:rsid w:val="008A37FB"/>
    <w:rsid w:val="008A4B63"/>
    <w:rsid w:val="008A5673"/>
    <w:rsid w:val="008B2A3D"/>
    <w:rsid w:val="008B4C02"/>
    <w:rsid w:val="008C2CA8"/>
    <w:rsid w:val="008C2E47"/>
    <w:rsid w:val="008C3B2E"/>
    <w:rsid w:val="008D321C"/>
    <w:rsid w:val="008D3285"/>
    <w:rsid w:val="008F33AF"/>
    <w:rsid w:val="008F5265"/>
    <w:rsid w:val="008F5F1A"/>
    <w:rsid w:val="008F6BCD"/>
    <w:rsid w:val="00903BF2"/>
    <w:rsid w:val="00904E2B"/>
    <w:rsid w:val="0090636C"/>
    <w:rsid w:val="00906DD5"/>
    <w:rsid w:val="00910340"/>
    <w:rsid w:val="00914605"/>
    <w:rsid w:val="00914BBC"/>
    <w:rsid w:val="0092790E"/>
    <w:rsid w:val="0093108B"/>
    <w:rsid w:val="00931A00"/>
    <w:rsid w:val="0093726C"/>
    <w:rsid w:val="0094211A"/>
    <w:rsid w:val="009451DA"/>
    <w:rsid w:val="00945BD1"/>
    <w:rsid w:val="0094670E"/>
    <w:rsid w:val="00953DDB"/>
    <w:rsid w:val="00977980"/>
    <w:rsid w:val="009867FC"/>
    <w:rsid w:val="00987AFF"/>
    <w:rsid w:val="009972B7"/>
    <w:rsid w:val="009A193D"/>
    <w:rsid w:val="009A53B4"/>
    <w:rsid w:val="009A54D0"/>
    <w:rsid w:val="009C3041"/>
    <w:rsid w:val="009C31A5"/>
    <w:rsid w:val="009C67AC"/>
    <w:rsid w:val="009C6B70"/>
    <w:rsid w:val="009E7216"/>
    <w:rsid w:val="009F47B9"/>
    <w:rsid w:val="009F55A5"/>
    <w:rsid w:val="00A10119"/>
    <w:rsid w:val="00A15B42"/>
    <w:rsid w:val="00A17A76"/>
    <w:rsid w:val="00A21E6D"/>
    <w:rsid w:val="00A255A5"/>
    <w:rsid w:val="00A35FAA"/>
    <w:rsid w:val="00A361D4"/>
    <w:rsid w:val="00A36CCF"/>
    <w:rsid w:val="00A36F1F"/>
    <w:rsid w:val="00A63D18"/>
    <w:rsid w:val="00A70159"/>
    <w:rsid w:val="00A73195"/>
    <w:rsid w:val="00A74419"/>
    <w:rsid w:val="00A77F4F"/>
    <w:rsid w:val="00A84F35"/>
    <w:rsid w:val="00A97202"/>
    <w:rsid w:val="00AA30E6"/>
    <w:rsid w:val="00AB1669"/>
    <w:rsid w:val="00AC16B8"/>
    <w:rsid w:val="00AC6D72"/>
    <w:rsid w:val="00AD145A"/>
    <w:rsid w:val="00AD1E25"/>
    <w:rsid w:val="00AD2502"/>
    <w:rsid w:val="00AD3B08"/>
    <w:rsid w:val="00AD44DD"/>
    <w:rsid w:val="00AD6D4E"/>
    <w:rsid w:val="00AE326E"/>
    <w:rsid w:val="00AE6A9F"/>
    <w:rsid w:val="00B03FBE"/>
    <w:rsid w:val="00B06686"/>
    <w:rsid w:val="00B066B5"/>
    <w:rsid w:val="00B07D75"/>
    <w:rsid w:val="00B07E5D"/>
    <w:rsid w:val="00B12916"/>
    <w:rsid w:val="00B12F0D"/>
    <w:rsid w:val="00B12FD3"/>
    <w:rsid w:val="00B244AD"/>
    <w:rsid w:val="00B24B21"/>
    <w:rsid w:val="00B26090"/>
    <w:rsid w:val="00B52F9B"/>
    <w:rsid w:val="00B539CA"/>
    <w:rsid w:val="00B63704"/>
    <w:rsid w:val="00B72957"/>
    <w:rsid w:val="00B729ED"/>
    <w:rsid w:val="00B77652"/>
    <w:rsid w:val="00B81AC6"/>
    <w:rsid w:val="00B90047"/>
    <w:rsid w:val="00BA199D"/>
    <w:rsid w:val="00BA3847"/>
    <w:rsid w:val="00BA60A4"/>
    <w:rsid w:val="00BA70E2"/>
    <w:rsid w:val="00BB0303"/>
    <w:rsid w:val="00BB4810"/>
    <w:rsid w:val="00BC1A54"/>
    <w:rsid w:val="00BE3A22"/>
    <w:rsid w:val="00BF34C5"/>
    <w:rsid w:val="00BF6E7F"/>
    <w:rsid w:val="00C00C4C"/>
    <w:rsid w:val="00C0714F"/>
    <w:rsid w:val="00C11E83"/>
    <w:rsid w:val="00C13194"/>
    <w:rsid w:val="00C13741"/>
    <w:rsid w:val="00C14823"/>
    <w:rsid w:val="00C25594"/>
    <w:rsid w:val="00C27429"/>
    <w:rsid w:val="00C30B02"/>
    <w:rsid w:val="00C34262"/>
    <w:rsid w:val="00C433F8"/>
    <w:rsid w:val="00C46F8A"/>
    <w:rsid w:val="00C513DB"/>
    <w:rsid w:val="00C534A2"/>
    <w:rsid w:val="00C549AC"/>
    <w:rsid w:val="00C54B5E"/>
    <w:rsid w:val="00C55E40"/>
    <w:rsid w:val="00C57654"/>
    <w:rsid w:val="00C703D1"/>
    <w:rsid w:val="00C76DED"/>
    <w:rsid w:val="00C77913"/>
    <w:rsid w:val="00C821AD"/>
    <w:rsid w:val="00C922DE"/>
    <w:rsid w:val="00C93D01"/>
    <w:rsid w:val="00C950D9"/>
    <w:rsid w:val="00CA385B"/>
    <w:rsid w:val="00CA3A0C"/>
    <w:rsid w:val="00CB1301"/>
    <w:rsid w:val="00CB7BE7"/>
    <w:rsid w:val="00CC4A46"/>
    <w:rsid w:val="00CD1493"/>
    <w:rsid w:val="00CD3D93"/>
    <w:rsid w:val="00CD64A2"/>
    <w:rsid w:val="00CE1285"/>
    <w:rsid w:val="00CE5EE1"/>
    <w:rsid w:val="00CE647E"/>
    <w:rsid w:val="00CE695D"/>
    <w:rsid w:val="00CE77B7"/>
    <w:rsid w:val="00CF1077"/>
    <w:rsid w:val="00CF773B"/>
    <w:rsid w:val="00D02324"/>
    <w:rsid w:val="00D0261C"/>
    <w:rsid w:val="00D15E90"/>
    <w:rsid w:val="00D16180"/>
    <w:rsid w:val="00D22B70"/>
    <w:rsid w:val="00D26C40"/>
    <w:rsid w:val="00D27785"/>
    <w:rsid w:val="00D335B8"/>
    <w:rsid w:val="00D3468A"/>
    <w:rsid w:val="00D4343D"/>
    <w:rsid w:val="00D47452"/>
    <w:rsid w:val="00D629C1"/>
    <w:rsid w:val="00D70503"/>
    <w:rsid w:val="00D70F9E"/>
    <w:rsid w:val="00D742AF"/>
    <w:rsid w:val="00D7575F"/>
    <w:rsid w:val="00D802C9"/>
    <w:rsid w:val="00D934BE"/>
    <w:rsid w:val="00D93625"/>
    <w:rsid w:val="00DA2F06"/>
    <w:rsid w:val="00DB5CBA"/>
    <w:rsid w:val="00DD4FF6"/>
    <w:rsid w:val="00DE29D2"/>
    <w:rsid w:val="00DF5B27"/>
    <w:rsid w:val="00E001B5"/>
    <w:rsid w:val="00E031D5"/>
    <w:rsid w:val="00E03576"/>
    <w:rsid w:val="00E040F8"/>
    <w:rsid w:val="00E10CB8"/>
    <w:rsid w:val="00E12DA2"/>
    <w:rsid w:val="00E1462B"/>
    <w:rsid w:val="00E15579"/>
    <w:rsid w:val="00E20333"/>
    <w:rsid w:val="00E20557"/>
    <w:rsid w:val="00E266E4"/>
    <w:rsid w:val="00E268AC"/>
    <w:rsid w:val="00E2749F"/>
    <w:rsid w:val="00E31BE2"/>
    <w:rsid w:val="00E46CEA"/>
    <w:rsid w:val="00E51229"/>
    <w:rsid w:val="00E52EE4"/>
    <w:rsid w:val="00E56394"/>
    <w:rsid w:val="00E61FFD"/>
    <w:rsid w:val="00E66188"/>
    <w:rsid w:val="00E76775"/>
    <w:rsid w:val="00EA02B7"/>
    <w:rsid w:val="00EA6A91"/>
    <w:rsid w:val="00EB1135"/>
    <w:rsid w:val="00EB1BCD"/>
    <w:rsid w:val="00EB5543"/>
    <w:rsid w:val="00EB5EF3"/>
    <w:rsid w:val="00EC0875"/>
    <w:rsid w:val="00EC0FF3"/>
    <w:rsid w:val="00EC3244"/>
    <w:rsid w:val="00EC798A"/>
    <w:rsid w:val="00ED0E75"/>
    <w:rsid w:val="00ED18C6"/>
    <w:rsid w:val="00ED7247"/>
    <w:rsid w:val="00EE7AD2"/>
    <w:rsid w:val="00EF6108"/>
    <w:rsid w:val="00F01D5C"/>
    <w:rsid w:val="00F15C17"/>
    <w:rsid w:val="00F22E83"/>
    <w:rsid w:val="00F242BD"/>
    <w:rsid w:val="00F26CEA"/>
    <w:rsid w:val="00F34E36"/>
    <w:rsid w:val="00F3711D"/>
    <w:rsid w:val="00F44861"/>
    <w:rsid w:val="00F46C0C"/>
    <w:rsid w:val="00F47038"/>
    <w:rsid w:val="00F526C2"/>
    <w:rsid w:val="00F60FA6"/>
    <w:rsid w:val="00F6671A"/>
    <w:rsid w:val="00F71601"/>
    <w:rsid w:val="00F9026C"/>
    <w:rsid w:val="00F95E1F"/>
    <w:rsid w:val="00F97FD8"/>
    <w:rsid w:val="00FA574C"/>
    <w:rsid w:val="00FB182A"/>
    <w:rsid w:val="00FB2794"/>
    <w:rsid w:val="00FD3439"/>
    <w:rsid w:val="00FE6FFB"/>
    <w:rsid w:val="00FF00D7"/>
    <w:rsid w:val="00FF17B3"/>
    <w:rsid w:val="00FF6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08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19C"/>
    <w:pPr>
      <w:tabs>
        <w:tab w:val="center" w:pos="4252"/>
        <w:tab w:val="right" w:pos="8504"/>
      </w:tabs>
      <w:snapToGrid w:val="0"/>
    </w:pPr>
  </w:style>
  <w:style w:type="character" w:customStyle="1" w:styleId="a4">
    <w:name w:val="ヘッダー (文字)"/>
    <w:basedOn w:val="a0"/>
    <w:link w:val="a3"/>
    <w:uiPriority w:val="99"/>
    <w:rsid w:val="006B519C"/>
  </w:style>
  <w:style w:type="paragraph" w:styleId="a5">
    <w:name w:val="footer"/>
    <w:basedOn w:val="a"/>
    <w:link w:val="a6"/>
    <w:uiPriority w:val="99"/>
    <w:unhideWhenUsed/>
    <w:rsid w:val="006B519C"/>
    <w:pPr>
      <w:tabs>
        <w:tab w:val="center" w:pos="4252"/>
        <w:tab w:val="right" w:pos="8504"/>
      </w:tabs>
      <w:snapToGrid w:val="0"/>
    </w:pPr>
  </w:style>
  <w:style w:type="character" w:customStyle="1" w:styleId="a6">
    <w:name w:val="フッター (文字)"/>
    <w:basedOn w:val="a0"/>
    <w:link w:val="a5"/>
    <w:uiPriority w:val="99"/>
    <w:rsid w:val="006B519C"/>
  </w:style>
  <w:style w:type="paragraph" w:styleId="a7">
    <w:name w:val="Balloon Text"/>
    <w:basedOn w:val="a"/>
    <w:link w:val="a8"/>
    <w:uiPriority w:val="99"/>
    <w:semiHidden/>
    <w:unhideWhenUsed/>
    <w:rsid w:val="004F06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0668"/>
    <w:rPr>
      <w:rFonts w:asciiTheme="majorHAnsi" w:eastAsiaTheme="majorEastAsia" w:hAnsiTheme="majorHAnsi" w:cstheme="majorBidi"/>
      <w:sz w:val="18"/>
      <w:szCs w:val="18"/>
    </w:rPr>
  </w:style>
  <w:style w:type="table" w:styleId="a9">
    <w:name w:val="Table Grid"/>
    <w:basedOn w:val="a1"/>
    <w:uiPriority w:val="59"/>
    <w:rsid w:val="00445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C35AB"/>
    <w:rPr>
      <w:sz w:val="18"/>
      <w:szCs w:val="18"/>
    </w:rPr>
  </w:style>
  <w:style w:type="paragraph" w:styleId="ab">
    <w:name w:val="annotation text"/>
    <w:basedOn w:val="a"/>
    <w:link w:val="ac"/>
    <w:uiPriority w:val="99"/>
    <w:unhideWhenUsed/>
    <w:rsid w:val="002C35AB"/>
    <w:pPr>
      <w:jc w:val="left"/>
    </w:pPr>
  </w:style>
  <w:style w:type="character" w:customStyle="1" w:styleId="ac">
    <w:name w:val="コメント文字列 (文字)"/>
    <w:basedOn w:val="a0"/>
    <w:link w:val="ab"/>
    <w:uiPriority w:val="99"/>
    <w:rsid w:val="002C35AB"/>
  </w:style>
  <w:style w:type="paragraph" w:styleId="ad">
    <w:name w:val="annotation subject"/>
    <w:basedOn w:val="ab"/>
    <w:next w:val="ab"/>
    <w:link w:val="ae"/>
    <w:uiPriority w:val="99"/>
    <w:semiHidden/>
    <w:unhideWhenUsed/>
    <w:rsid w:val="002C35AB"/>
    <w:rPr>
      <w:b/>
      <w:bCs/>
    </w:rPr>
  </w:style>
  <w:style w:type="character" w:customStyle="1" w:styleId="ae">
    <w:name w:val="コメント内容 (文字)"/>
    <w:basedOn w:val="ac"/>
    <w:link w:val="ad"/>
    <w:uiPriority w:val="99"/>
    <w:semiHidden/>
    <w:rsid w:val="002C35AB"/>
    <w:rPr>
      <w:b/>
      <w:bCs/>
    </w:rPr>
  </w:style>
  <w:style w:type="paragraph" w:styleId="af">
    <w:name w:val="List Paragraph"/>
    <w:basedOn w:val="a"/>
    <w:uiPriority w:val="34"/>
    <w:qFormat/>
    <w:rsid w:val="0042759B"/>
    <w:pPr>
      <w:ind w:leftChars="400" w:left="840"/>
    </w:pPr>
  </w:style>
  <w:style w:type="paragraph" w:styleId="Web">
    <w:name w:val="Normal (Web)"/>
    <w:basedOn w:val="a"/>
    <w:uiPriority w:val="99"/>
    <w:semiHidden/>
    <w:unhideWhenUsed/>
    <w:rsid w:val="00E512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104673">
      <w:bodyDiv w:val="1"/>
      <w:marLeft w:val="0"/>
      <w:marRight w:val="0"/>
      <w:marTop w:val="0"/>
      <w:marBottom w:val="0"/>
      <w:divBdr>
        <w:top w:val="none" w:sz="0" w:space="0" w:color="auto"/>
        <w:left w:val="none" w:sz="0" w:space="0" w:color="auto"/>
        <w:bottom w:val="none" w:sz="0" w:space="0" w:color="auto"/>
        <w:right w:val="none" w:sz="0" w:space="0" w:color="auto"/>
      </w:divBdr>
    </w:div>
    <w:div w:id="779185735">
      <w:bodyDiv w:val="1"/>
      <w:marLeft w:val="0"/>
      <w:marRight w:val="0"/>
      <w:marTop w:val="0"/>
      <w:marBottom w:val="0"/>
      <w:divBdr>
        <w:top w:val="none" w:sz="0" w:space="0" w:color="auto"/>
        <w:left w:val="none" w:sz="0" w:space="0" w:color="auto"/>
        <w:bottom w:val="none" w:sz="0" w:space="0" w:color="auto"/>
        <w:right w:val="none" w:sz="0" w:space="0" w:color="auto"/>
      </w:divBdr>
    </w:div>
    <w:div w:id="913245858">
      <w:bodyDiv w:val="1"/>
      <w:marLeft w:val="0"/>
      <w:marRight w:val="0"/>
      <w:marTop w:val="0"/>
      <w:marBottom w:val="0"/>
      <w:divBdr>
        <w:top w:val="none" w:sz="0" w:space="0" w:color="auto"/>
        <w:left w:val="none" w:sz="0" w:space="0" w:color="auto"/>
        <w:bottom w:val="none" w:sz="0" w:space="0" w:color="auto"/>
        <w:right w:val="none" w:sz="0" w:space="0" w:color="auto"/>
      </w:divBdr>
    </w:div>
    <w:div w:id="154386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C4ACC-D257-46D8-B874-13898B6E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549</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2025-04-21T02:05:00Z</dcterms:created>
  <dcterms:modified xsi:type="dcterms:W3CDTF">2025-04-28T08:51:00Z</dcterms:modified>
</cp:coreProperties>
</file>