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42A5" w14:textId="44D4FEBD" w:rsidR="0006074D" w:rsidRPr="0078263C" w:rsidRDefault="009A5042" w:rsidP="0006074D">
      <w:pPr>
        <w:jc w:val="center"/>
        <w:rPr>
          <w:rFonts w:ascii="BIZ UDPゴシック" w:eastAsia="BIZ UDPゴシック" w:hAnsi="BIZ UDPゴシック"/>
          <w:sz w:val="32"/>
          <w:szCs w:val="36"/>
        </w:rPr>
      </w:pPr>
      <w:r>
        <w:rPr>
          <w:rFonts w:ascii="BIZ UDPゴシック" w:eastAsia="BIZ UDPゴシック" w:hAnsi="BIZ UDPゴシック" w:hint="eastAsia"/>
          <w:sz w:val="24"/>
          <w:szCs w:val="28"/>
        </w:rPr>
        <w:t>令和７年度大阪府「健活10」</w:t>
      </w:r>
      <w:r w:rsidR="00AA0758">
        <w:rPr>
          <w:rFonts w:ascii="BIZ UDPゴシック" w:eastAsia="BIZ UDPゴシック" w:hAnsi="BIZ UDPゴシック" w:hint="eastAsia"/>
          <w:sz w:val="24"/>
          <w:szCs w:val="28"/>
        </w:rPr>
        <w:t>広報事業企画運営業務</w:t>
      </w:r>
      <w:r w:rsidR="0006074D" w:rsidRPr="0078263C">
        <w:rPr>
          <w:rFonts w:ascii="BIZ UDPゴシック" w:eastAsia="BIZ UDPゴシック" w:hAnsi="BIZ UDPゴシック" w:hint="eastAsia"/>
          <w:sz w:val="24"/>
          <w:szCs w:val="28"/>
        </w:rPr>
        <w:t xml:space="preserve">　仕様書</w:t>
      </w:r>
    </w:p>
    <w:p w14:paraId="5589598B" w14:textId="77777777" w:rsidR="0023316C" w:rsidRPr="0078263C" w:rsidRDefault="0023316C" w:rsidP="0006074D">
      <w:pPr>
        <w:rPr>
          <w:rFonts w:ascii="BIZ UDPゴシック" w:eastAsia="BIZ UDPゴシック" w:hAnsi="BIZ UDPゴシック"/>
        </w:rPr>
      </w:pPr>
    </w:p>
    <w:p w14:paraId="6F2BC6D1" w14:textId="7D772AFF" w:rsidR="0006074D" w:rsidRPr="00E50032" w:rsidRDefault="0006074D" w:rsidP="0006074D">
      <w:pPr>
        <w:rPr>
          <w:rFonts w:ascii="BIZ UDPゴシック" w:eastAsia="BIZ UDPゴシック" w:hAnsi="BIZ UDPゴシック"/>
          <w:b/>
          <w:bCs/>
          <w:color w:val="FFFFFF" w:themeColor="background1"/>
        </w:rPr>
      </w:pPr>
      <w:r w:rsidRPr="00E50032">
        <w:rPr>
          <w:rFonts w:ascii="BIZ UDPゴシック" w:eastAsia="BIZ UDPゴシック" w:hAnsi="BIZ UDPゴシック" w:hint="eastAsia"/>
          <w:b/>
          <w:bCs/>
          <w:color w:val="FFFFFF" w:themeColor="background1"/>
          <w:highlight w:val="darkBlue"/>
        </w:rPr>
        <w:t>１</w:t>
      </w:r>
      <w:r w:rsidRPr="00E50032">
        <w:rPr>
          <w:rFonts w:ascii="BIZ UDPゴシック" w:eastAsia="BIZ UDPゴシック" w:hAnsi="BIZ UDPゴシック"/>
          <w:b/>
          <w:bCs/>
          <w:color w:val="FFFFFF" w:themeColor="background1"/>
          <w:highlight w:val="darkBlue"/>
        </w:rPr>
        <w:t xml:space="preserve"> 業務の名称</w:t>
      </w:r>
    </w:p>
    <w:p w14:paraId="2A3E7C90" w14:textId="20C23C5C" w:rsidR="005A203D" w:rsidRDefault="00AA0758" w:rsidP="0006074D">
      <w:pPr>
        <w:rPr>
          <w:rFonts w:ascii="BIZ UDPゴシック" w:eastAsia="BIZ UDPゴシック" w:hAnsi="BIZ UDPゴシック"/>
        </w:rPr>
      </w:pPr>
      <w:r w:rsidRPr="00AA0758">
        <w:rPr>
          <w:rFonts w:ascii="BIZ UDPゴシック" w:eastAsia="BIZ UDPゴシック" w:hAnsi="BIZ UDPゴシック" w:hint="eastAsia"/>
        </w:rPr>
        <w:t>令和７年度大阪府「健活</w:t>
      </w:r>
      <w:r w:rsidRPr="00AA0758">
        <w:rPr>
          <w:rFonts w:ascii="BIZ UDPゴシック" w:eastAsia="BIZ UDPゴシック" w:hAnsi="BIZ UDPゴシック"/>
        </w:rPr>
        <w:t>10」広報事業企画運営業務</w:t>
      </w:r>
      <w:r w:rsidR="009A5042" w:rsidRPr="009A5042">
        <w:rPr>
          <w:rFonts w:ascii="BIZ UDPゴシック" w:eastAsia="BIZ UDPゴシック" w:hAnsi="BIZ UDPゴシック"/>
        </w:rPr>
        <w:t xml:space="preserve">　</w:t>
      </w:r>
    </w:p>
    <w:p w14:paraId="3A1BDB9A" w14:textId="77777777" w:rsidR="009A5042" w:rsidRPr="0078263C" w:rsidRDefault="009A5042" w:rsidP="0006074D">
      <w:pPr>
        <w:rPr>
          <w:rFonts w:ascii="BIZ UDPゴシック" w:eastAsia="BIZ UDPゴシック" w:hAnsi="BIZ UDPゴシック"/>
        </w:rPr>
      </w:pPr>
    </w:p>
    <w:p w14:paraId="19891856" w14:textId="5FB96834" w:rsidR="0006074D" w:rsidRPr="00E50032" w:rsidRDefault="0006074D" w:rsidP="0006074D">
      <w:pPr>
        <w:rPr>
          <w:rFonts w:ascii="BIZ UDPゴシック" w:eastAsia="BIZ UDPゴシック" w:hAnsi="BIZ UDPゴシック"/>
          <w:b/>
          <w:bCs/>
          <w:color w:val="FFFFFF" w:themeColor="background1"/>
        </w:rPr>
      </w:pPr>
      <w:r w:rsidRPr="00E50032">
        <w:rPr>
          <w:rFonts w:ascii="BIZ UDPゴシック" w:eastAsia="BIZ UDPゴシック" w:hAnsi="BIZ UDPゴシック" w:hint="eastAsia"/>
          <w:b/>
          <w:bCs/>
          <w:color w:val="FFFFFF" w:themeColor="background1"/>
          <w:highlight w:val="darkBlue"/>
        </w:rPr>
        <w:t>２</w:t>
      </w:r>
      <w:r w:rsidRPr="00E50032">
        <w:rPr>
          <w:rFonts w:ascii="BIZ UDPゴシック" w:eastAsia="BIZ UDPゴシック" w:hAnsi="BIZ UDPゴシック"/>
          <w:b/>
          <w:bCs/>
          <w:color w:val="FFFFFF" w:themeColor="background1"/>
          <w:highlight w:val="darkBlue"/>
        </w:rPr>
        <w:t xml:space="preserve"> 業務の目的</w:t>
      </w:r>
    </w:p>
    <w:p w14:paraId="7ACAB482" w14:textId="4F98C62B" w:rsidR="004A1581" w:rsidRDefault="009A5042" w:rsidP="004A1581">
      <w:pPr>
        <w:ind w:firstLineChars="100" w:firstLine="210"/>
        <w:rPr>
          <w:rFonts w:ascii="BIZ UDPゴシック" w:eastAsia="BIZ UDPゴシック" w:hAnsi="BIZ UDPゴシック"/>
        </w:rPr>
      </w:pPr>
      <w:r w:rsidRPr="009A5042">
        <w:rPr>
          <w:rFonts w:ascii="BIZ UDPゴシック" w:eastAsia="BIZ UDPゴシック" w:hAnsi="BIZ UDPゴシック" w:hint="eastAsia"/>
        </w:rPr>
        <w:t>大阪府では、「</w:t>
      </w:r>
      <w:r w:rsidR="00B566FA">
        <w:rPr>
          <w:rFonts w:ascii="BIZ UDPゴシック" w:eastAsia="BIZ UDPゴシック" w:hAnsi="BIZ UDPゴシック" w:hint="eastAsia"/>
        </w:rPr>
        <w:t>第４次</w:t>
      </w:r>
      <w:r w:rsidRPr="009A5042">
        <w:rPr>
          <w:rFonts w:ascii="BIZ UDPゴシック" w:eastAsia="BIZ UDPゴシック" w:hAnsi="BIZ UDPゴシック" w:hint="eastAsia"/>
        </w:rPr>
        <w:t>大阪府健康増進計画」に基づき、</w:t>
      </w:r>
      <w:r>
        <w:rPr>
          <w:rFonts w:ascii="BIZ UDPゴシック" w:eastAsia="BIZ UDPゴシック" w:hAnsi="BIZ UDPゴシック" w:hint="eastAsia"/>
        </w:rPr>
        <w:t>「健康寿命の延伸」、「健康格差の縮小」を基本目標に、</w:t>
      </w:r>
      <w:r w:rsidRPr="009A5042">
        <w:rPr>
          <w:rFonts w:ascii="BIZ UDPゴシック" w:eastAsia="BIZ UDPゴシック" w:hAnsi="BIZ UDPゴシック" w:hint="eastAsia"/>
        </w:rPr>
        <w:t>生活習慣病の発症予防及び早期発見・重症化予防の観点から</w:t>
      </w:r>
      <w:r w:rsidR="004A1581">
        <w:rPr>
          <w:rFonts w:ascii="BIZ UDPゴシック" w:eastAsia="BIZ UDPゴシック" w:hAnsi="BIZ UDPゴシック" w:hint="eastAsia"/>
        </w:rPr>
        <w:t>、</w:t>
      </w:r>
      <w:r w:rsidRPr="009A5042">
        <w:rPr>
          <w:rFonts w:ascii="BIZ UDPゴシック" w:eastAsia="BIZ UDPゴシック" w:hAnsi="BIZ UDPゴシック" w:hint="eastAsia"/>
        </w:rPr>
        <w:t>様々な取組みを進め</w:t>
      </w:r>
      <w:r w:rsidR="004A1581">
        <w:rPr>
          <w:rFonts w:ascii="BIZ UDPゴシック" w:eastAsia="BIZ UDPゴシック" w:hAnsi="BIZ UDPゴシック" w:hint="eastAsia"/>
        </w:rPr>
        <w:t>ているところ</w:t>
      </w:r>
      <w:r>
        <w:rPr>
          <w:rFonts w:ascii="BIZ UDPゴシック" w:eastAsia="BIZ UDPゴシック" w:hAnsi="BIZ UDPゴシック" w:hint="eastAsia"/>
        </w:rPr>
        <w:t>。</w:t>
      </w:r>
      <w:r w:rsidR="004A1581">
        <w:rPr>
          <w:rFonts w:ascii="BIZ UDPゴシック" w:eastAsia="BIZ UDPゴシック" w:hAnsi="BIZ UDPゴシック" w:hint="eastAsia"/>
        </w:rPr>
        <w:t>とりわけ、</w:t>
      </w:r>
      <w:r w:rsidRPr="009A5042">
        <w:rPr>
          <w:rFonts w:ascii="BIZ UDPゴシック" w:eastAsia="BIZ UDPゴシック" w:hAnsi="BIZ UDPゴシック" w:hint="eastAsia"/>
        </w:rPr>
        <w:t>府民の健康づくり</w:t>
      </w:r>
      <w:r>
        <w:rPr>
          <w:rFonts w:ascii="BIZ UDPゴシック" w:eastAsia="BIZ UDPゴシック" w:hAnsi="BIZ UDPゴシック" w:hint="eastAsia"/>
        </w:rPr>
        <w:t>の推進にあたっては、生活習慣の改善や生活習慣病の予防等に向け、府民に取り組んでいただきたい１０の健康づくり活動　『健活１０＜ケンカツテン＞』</w:t>
      </w:r>
      <w:r w:rsidR="009C08B7">
        <w:rPr>
          <w:rFonts w:ascii="BIZ UDPゴシック" w:eastAsia="BIZ UDPゴシック" w:hAnsi="BIZ UDPゴシック" w:hint="eastAsia"/>
        </w:rPr>
        <w:t>を軸に、様々な啓発を</w:t>
      </w:r>
      <w:r w:rsidR="004A1581">
        <w:rPr>
          <w:rFonts w:ascii="BIZ UDPゴシック" w:eastAsia="BIZ UDPゴシック" w:hAnsi="BIZ UDPゴシック" w:hint="eastAsia"/>
        </w:rPr>
        <w:t>展開して</w:t>
      </w:r>
      <w:r w:rsidR="009C08B7">
        <w:rPr>
          <w:rFonts w:ascii="BIZ UDPゴシック" w:eastAsia="BIZ UDPゴシック" w:hAnsi="BIZ UDPゴシック" w:hint="eastAsia"/>
        </w:rPr>
        <w:t>いる。</w:t>
      </w:r>
    </w:p>
    <w:p w14:paraId="35EC74F2" w14:textId="35495B16" w:rsidR="008A309C" w:rsidRDefault="009C08B7" w:rsidP="004A1581">
      <w:pPr>
        <w:ind w:firstLineChars="100" w:firstLine="210"/>
        <w:rPr>
          <w:rFonts w:ascii="BIZ UDPゴシック" w:eastAsia="BIZ UDPゴシック" w:hAnsi="BIZ UDPゴシック"/>
        </w:rPr>
      </w:pPr>
      <w:r>
        <w:rPr>
          <w:rFonts w:ascii="BIZ UDPゴシック" w:eastAsia="BIZ UDPゴシック" w:hAnsi="BIZ UDPゴシック" w:hint="eastAsia"/>
        </w:rPr>
        <w:t>さらに、「いのち」と「健康」をテーマとする「2025</w:t>
      </w:r>
      <w:r w:rsidR="004A1581">
        <w:rPr>
          <w:rFonts w:ascii="BIZ UDPゴシック" w:eastAsia="BIZ UDPゴシック" w:hAnsi="BIZ UDPゴシック" w:hint="eastAsia"/>
        </w:rPr>
        <w:t>年</w:t>
      </w:r>
      <w:r>
        <w:rPr>
          <w:rFonts w:ascii="BIZ UDPゴシック" w:eastAsia="BIZ UDPゴシック" w:hAnsi="BIZ UDPゴシック" w:hint="eastAsia"/>
        </w:rPr>
        <w:t>大阪・関西万博」の開催を契機に、万博と連動したプロモーション</w:t>
      </w:r>
      <w:r w:rsidR="004A1581">
        <w:rPr>
          <w:rFonts w:ascii="BIZ UDPゴシック" w:eastAsia="BIZ UDPゴシック" w:hAnsi="BIZ UDPゴシック" w:hint="eastAsia"/>
        </w:rPr>
        <w:t>として、</w:t>
      </w:r>
      <w:r>
        <w:rPr>
          <w:rFonts w:ascii="BIZ UDPゴシック" w:eastAsia="BIZ UDPゴシック" w:hAnsi="BIZ UDPゴシック" w:hint="eastAsia"/>
        </w:rPr>
        <w:t>幅広い世代が歌って踊れる「健活10ソング・ダンス」や</w:t>
      </w:r>
      <w:r w:rsidR="004A1581">
        <w:rPr>
          <w:rFonts w:ascii="BIZ UDPゴシック" w:eastAsia="BIZ UDPゴシック" w:hAnsi="BIZ UDPゴシック" w:hint="eastAsia"/>
        </w:rPr>
        <w:t>、</w:t>
      </w:r>
      <w:r>
        <w:rPr>
          <w:rFonts w:ascii="BIZ UDPゴシック" w:eastAsia="BIZ UDPゴシック" w:hAnsi="BIZ UDPゴシック" w:hint="eastAsia"/>
        </w:rPr>
        <w:t>万博らしさを意識した「おおさかEXPOヘルシーメニュー」</w:t>
      </w:r>
      <w:r w:rsidR="004A1581">
        <w:rPr>
          <w:rFonts w:ascii="BIZ UDPゴシック" w:eastAsia="BIZ UDPゴシック" w:hAnsi="BIZ UDPゴシック" w:hint="eastAsia"/>
        </w:rPr>
        <w:t>を制作し、これら</w:t>
      </w:r>
      <w:r>
        <w:rPr>
          <w:rFonts w:ascii="BIZ UDPゴシック" w:eastAsia="BIZ UDPゴシック" w:hAnsi="BIZ UDPゴシック" w:hint="eastAsia"/>
        </w:rPr>
        <w:t>の普及を通じて、「健活１０」の認知度向上</w:t>
      </w:r>
      <w:r w:rsidR="004A1581">
        <w:rPr>
          <w:rFonts w:ascii="BIZ UDPゴシック" w:eastAsia="BIZ UDPゴシック" w:hAnsi="BIZ UDPゴシック" w:hint="eastAsia"/>
        </w:rPr>
        <w:t>・健康づくりの気運醸成</w:t>
      </w:r>
      <w:r>
        <w:rPr>
          <w:rFonts w:ascii="BIZ UDPゴシック" w:eastAsia="BIZ UDPゴシック" w:hAnsi="BIZ UDPゴシック" w:hint="eastAsia"/>
        </w:rPr>
        <w:t>をめざしている。万博</w:t>
      </w:r>
      <w:r w:rsidR="00B566FA">
        <w:rPr>
          <w:rFonts w:ascii="BIZ UDPゴシック" w:eastAsia="BIZ UDPゴシック" w:hAnsi="BIZ UDPゴシック" w:hint="eastAsia"/>
        </w:rPr>
        <w:t>閉幕</w:t>
      </w:r>
      <w:r>
        <w:rPr>
          <w:rFonts w:ascii="BIZ UDPゴシック" w:eastAsia="BIZ UDPゴシック" w:hAnsi="BIZ UDPゴシック" w:hint="eastAsia"/>
        </w:rPr>
        <w:t>後は、</w:t>
      </w:r>
      <w:r w:rsidR="004A1581">
        <w:rPr>
          <w:rFonts w:ascii="BIZ UDPゴシック" w:eastAsia="BIZ UDPゴシック" w:hAnsi="BIZ UDPゴシック" w:hint="eastAsia"/>
        </w:rPr>
        <w:t>健康気運の高まりを途絶えさせることなく、</w:t>
      </w:r>
      <w:r>
        <w:rPr>
          <w:rFonts w:ascii="BIZ UDPゴシック" w:eastAsia="BIZ UDPゴシック" w:hAnsi="BIZ UDPゴシック" w:hint="eastAsia"/>
        </w:rPr>
        <w:t>「健活１０」</w:t>
      </w:r>
      <w:r w:rsidR="008A309C">
        <w:rPr>
          <w:rFonts w:ascii="BIZ UDPゴシック" w:eastAsia="BIZ UDPゴシック" w:hAnsi="BIZ UDPゴシック" w:hint="eastAsia"/>
        </w:rPr>
        <w:t>のより一層の普及・定着</w:t>
      </w:r>
      <w:r>
        <w:rPr>
          <w:rFonts w:ascii="BIZ UDPゴシック" w:eastAsia="BIZ UDPゴシック" w:hAnsi="BIZ UDPゴシック" w:hint="eastAsia"/>
        </w:rPr>
        <w:t>に加え</w:t>
      </w:r>
      <w:r w:rsidR="008A309C">
        <w:rPr>
          <w:rFonts w:ascii="BIZ UDPゴシック" w:eastAsia="BIZ UDPゴシック" w:hAnsi="BIZ UDPゴシック" w:hint="eastAsia"/>
        </w:rPr>
        <w:t>、府民一人ひとりの</w:t>
      </w:r>
      <w:r>
        <w:rPr>
          <w:rFonts w:ascii="BIZ UDPゴシック" w:eastAsia="BIZ UDPゴシック" w:hAnsi="BIZ UDPゴシック" w:hint="eastAsia"/>
        </w:rPr>
        <w:t>健康につながる行動変容を促</w:t>
      </w:r>
      <w:r w:rsidR="008A309C">
        <w:rPr>
          <w:rFonts w:ascii="BIZ UDPゴシック" w:eastAsia="BIZ UDPゴシック" w:hAnsi="BIZ UDPゴシック" w:hint="eastAsia"/>
        </w:rPr>
        <w:t>す</w:t>
      </w:r>
      <w:r>
        <w:rPr>
          <w:rFonts w:ascii="BIZ UDPゴシック" w:eastAsia="BIZ UDPゴシック" w:hAnsi="BIZ UDPゴシック" w:hint="eastAsia"/>
        </w:rPr>
        <w:t>取組み</w:t>
      </w:r>
      <w:r w:rsidR="004A1581">
        <w:rPr>
          <w:rFonts w:ascii="BIZ UDPゴシック" w:eastAsia="BIZ UDPゴシック" w:hAnsi="BIZ UDPゴシック" w:hint="eastAsia"/>
        </w:rPr>
        <w:t>につなげていく</w:t>
      </w:r>
      <w:r w:rsidR="008A309C">
        <w:rPr>
          <w:rFonts w:ascii="BIZ UDPゴシック" w:eastAsia="BIZ UDPゴシック" w:hAnsi="BIZ UDPゴシック" w:hint="eastAsia"/>
        </w:rPr>
        <w:t>。</w:t>
      </w:r>
    </w:p>
    <w:p w14:paraId="561F4C4E" w14:textId="05678850" w:rsidR="009C08B7" w:rsidRDefault="009C08B7" w:rsidP="008A309C">
      <w:pPr>
        <w:ind w:firstLineChars="100" w:firstLine="210"/>
        <w:rPr>
          <w:rFonts w:ascii="BIZ UDPゴシック" w:eastAsia="BIZ UDPゴシック" w:hAnsi="BIZ UDPゴシック"/>
        </w:rPr>
      </w:pPr>
      <w:r>
        <w:rPr>
          <w:rFonts w:ascii="BIZ UDPゴシック" w:eastAsia="BIZ UDPゴシック" w:hAnsi="BIZ UDPゴシック" w:hint="eastAsia"/>
        </w:rPr>
        <w:t>本事業では、</w:t>
      </w:r>
      <w:r w:rsidR="008A309C">
        <w:rPr>
          <w:rFonts w:ascii="BIZ UDPゴシック" w:eastAsia="BIZ UDPゴシック" w:hAnsi="BIZ UDPゴシック" w:hint="eastAsia"/>
        </w:rPr>
        <w:t>人々にとって身近なツールである</w:t>
      </w:r>
      <w:r>
        <w:rPr>
          <w:rFonts w:ascii="BIZ UDPゴシック" w:eastAsia="BIZ UDPゴシック" w:hAnsi="BIZ UDPゴシック" w:hint="eastAsia"/>
        </w:rPr>
        <w:t>SNSを活用し</w:t>
      </w:r>
      <w:r w:rsidR="008A309C">
        <w:rPr>
          <w:rFonts w:ascii="BIZ UDPゴシック" w:eastAsia="BIZ UDPゴシック" w:hAnsi="BIZ UDPゴシック" w:hint="eastAsia"/>
        </w:rPr>
        <w:t>、健康づくりの情報発信を行うとともに、府民の主体的な健康づくりを促進することにより、「健康寿命の延伸」につなげることをめざす。</w:t>
      </w:r>
    </w:p>
    <w:p w14:paraId="6ABE0A5B" w14:textId="77777777" w:rsidR="00E430E2" w:rsidRDefault="00DE2A92" w:rsidP="00E430E2">
      <w:pPr>
        <w:rPr>
          <w:rStyle w:val="a9"/>
          <w:rFonts w:ascii="BIZ UDPゴシック" w:eastAsia="BIZ UDPゴシック" w:hAnsi="BIZ UDPゴシック"/>
        </w:rPr>
      </w:pPr>
      <w:r>
        <w:rPr>
          <w:rFonts w:ascii="BIZ UDPゴシック" w:eastAsia="BIZ UDPゴシック" w:hAnsi="BIZ UDPゴシック" w:hint="eastAsia"/>
        </w:rPr>
        <w:t>≪健活1</w:t>
      </w:r>
      <w:r>
        <w:rPr>
          <w:rFonts w:ascii="BIZ UDPゴシック" w:eastAsia="BIZ UDPゴシック" w:hAnsi="BIZ UDPゴシック"/>
        </w:rPr>
        <w:t>0</w:t>
      </w:r>
      <w:r>
        <w:rPr>
          <w:rFonts w:ascii="BIZ UDPゴシック" w:eastAsia="BIZ UDPゴシック" w:hAnsi="BIZ UDPゴシック" w:hint="eastAsia"/>
        </w:rPr>
        <w:t>≫</w:t>
      </w:r>
      <w:r w:rsidR="00B06724">
        <w:fldChar w:fldCharType="begin"/>
      </w:r>
      <w:r w:rsidR="00B06724">
        <w:instrText xml:space="preserve"> HYPERLINK "https://kenkatsu10.jp/" </w:instrText>
      </w:r>
      <w:r w:rsidR="00B06724">
        <w:fldChar w:fldCharType="separate"/>
      </w:r>
      <w:r w:rsidRPr="00DE2A92">
        <w:rPr>
          <w:rStyle w:val="a9"/>
          <w:rFonts w:ascii="BIZ UDPゴシック" w:eastAsia="BIZ UDPゴシック" w:hAnsi="BIZ UDPゴシック"/>
        </w:rPr>
        <w:t>https://kenkatsu10.jp/</w:t>
      </w:r>
      <w:r w:rsidR="00B06724">
        <w:rPr>
          <w:rStyle w:val="a9"/>
          <w:rFonts w:ascii="BIZ UDPゴシック" w:eastAsia="BIZ UDPゴシック" w:hAnsi="BIZ UDPゴシック"/>
        </w:rPr>
        <w:fldChar w:fldCharType="end"/>
      </w:r>
    </w:p>
    <w:p w14:paraId="3123828F" w14:textId="3A06FADF" w:rsidR="00277CDA" w:rsidRDefault="0011135C" w:rsidP="00E430E2">
      <w:pPr>
        <w:rPr>
          <w:rFonts w:ascii="BIZ UDPゴシック" w:eastAsia="BIZ UDPゴシック" w:hAnsi="BIZ UDPゴシック"/>
          <w:sz w:val="18"/>
          <w:szCs w:val="20"/>
        </w:rPr>
      </w:pPr>
      <w:r w:rsidRPr="00E430E2">
        <w:rPr>
          <w:rFonts w:ascii="BIZ UDPゴシック" w:eastAsia="BIZ UDPゴシック" w:hAnsi="BIZ UDPゴシック" w:hint="eastAsia"/>
          <w:sz w:val="18"/>
          <w:szCs w:val="20"/>
        </w:rPr>
        <w:t>※これまでの健活</w:t>
      </w:r>
      <w:r w:rsidRPr="00E430E2">
        <w:rPr>
          <w:rFonts w:ascii="BIZ UDPゴシック" w:eastAsia="BIZ UDPゴシック" w:hAnsi="BIZ UDPゴシック"/>
          <w:sz w:val="18"/>
          <w:szCs w:val="20"/>
        </w:rPr>
        <w:t>10の取組み等について</w:t>
      </w:r>
      <w:r w:rsidR="00415492">
        <w:rPr>
          <w:rFonts w:ascii="BIZ UDPゴシック" w:eastAsia="BIZ UDPゴシック" w:hAnsi="BIZ UDPゴシック" w:hint="eastAsia"/>
          <w:sz w:val="18"/>
          <w:szCs w:val="20"/>
        </w:rPr>
        <w:t>は</w:t>
      </w:r>
      <w:r w:rsidRPr="00E430E2">
        <w:rPr>
          <w:rFonts w:ascii="BIZ UDPゴシック" w:eastAsia="BIZ UDPゴシック" w:hAnsi="BIZ UDPゴシック"/>
          <w:sz w:val="18"/>
          <w:szCs w:val="20"/>
        </w:rPr>
        <w:t>、</w:t>
      </w:r>
      <w:r>
        <w:rPr>
          <w:rFonts w:ascii="BIZ UDPゴシック" w:eastAsia="BIZ UDPゴシック" w:hAnsi="BIZ UDPゴシック" w:hint="eastAsia"/>
          <w:sz w:val="18"/>
          <w:szCs w:val="20"/>
        </w:rPr>
        <w:t>上記ホームページ</w:t>
      </w:r>
      <w:r w:rsidRPr="00E430E2">
        <w:rPr>
          <w:rFonts w:ascii="BIZ UDPゴシック" w:eastAsia="BIZ UDPゴシック" w:hAnsi="BIZ UDPゴシック" w:hint="eastAsia"/>
          <w:sz w:val="18"/>
          <w:szCs w:val="20"/>
        </w:rPr>
        <w:t>でご確認いただけます。</w:t>
      </w:r>
    </w:p>
    <w:p w14:paraId="0EB645D0" w14:textId="77777777" w:rsidR="00975CCB" w:rsidRDefault="00975CCB" w:rsidP="00E430E2">
      <w:pPr>
        <w:rPr>
          <w:rFonts w:ascii="BIZ UDPゴシック" w:eastAsia="BIZ UDPゴシック" w:hAnsi="BIZ UDPゴシック"/>
        </w:rPr>
      </w:pPr>
      <w:r w:rsidRPr="00975CCB">
        <w:rPr>
          <w:rFonts w:ascii="BIZ UDPゴシック" w:eastAsia="BIZ UDPゴシック" w:hAnsi="BIZ UDPゴシック" w:hint="eastAsia"/>
        </w:rPr>
        <w:t>≪健活</w:t>
      </w:r>
      <w:r w:rsidRPr="00975CCB">
        <w:rPr>
          <w:rFonts w:ascii="BIZ UDPゴシック" w:eastAsia="BIZ UDPゴシック" w:hAnsi="BIZ UDPゴシック"/>
        </w:rPr>
        <w:t>10の認知度等≫</w:t>
      </w:r>
    </w:p>
    <w:p w14:paraId="16209446" w14:textId="2DD43CC8" w:rsidR="00975CCB" w:rsidRPr="00E430E2" w:rsidRDefault="00975CCB" w:rsidP="00B06724">
      <w:pPr>
        <w:jc w:val="left"/>
        <w:rPr>
          <w:rFonts w:ascii="BIZ UDPゴシック" w:eastAsia="BIZ UDPゴシック" w:hAnsi="BIZ UDPゴシック"/>
          <w:sz w:val="18"/>
          <w:szCs w:val="20"/>
        </w:rPr>
      </w:pPr>
      <w:r w:rsidRPr="00975CCB">
        <w:rPr>
          <w:rFonts w:ascii="BIZ UDPゴシック" w:eastAsia="BIZ UDPゴシック" w:hAnsi="BIZ UDPゴシック"/>
        </w:rPr>
        <w:t xml:space="preserve">【大阪府政策マーケティング・リサーチ2024　「「健康意識」に関するアンケート」】　</w:t>
      </w:r>
      <w:hyperlink r:id="rId8" w:anchor="kenkouishiki" w:history="1">
        <w:r w:rsidRPr="00975CCB">
          <w:rPr>
            <w:rStyle w:val="a9"/>
            <w:rFonts w:ascii="BIZ UDPゴシック" w:eastAsia="BIZ UDPゴシック" w:hAnsi="BIZ UDPゴシック"/>
          </w:rPr>
          <w:t>https://www.pref.osaka.lg.jp/o020040/kikaku/mr/oqnet2024.html#kenkouishiki</w:t>
        </w:r>
      </w:hyperlink>
    </w:p>
    <w:p w14:paraId="431CF314" w14:textId="77777777" w:rsidR="00975CCB" w:rsidRPr="00E430E2" w:rsidRDefault="00975CCB" w:rsidP="00E430E2">
      <w:pPr>
        <w:jc w:val="left"/>
        <w:rPr>
          <w:rFonts w:ascii="BIZ UDPゴシック" w:eastAsia="BIZ UDPゴシック" w:hAnsi="BIZ UDPゴシック"/>
          <w:color w:val="FFFFFF" w:themeColor="background1"/>
        </w:rPr>
      </w:pPr>
    </w:p>
    <w:p w14:paraId="0F0788C9" w14:textId="1670810A" w:rsidR="0006074D" w:rsidRPr="00E50032" w:rsidRDefault="0006074D" w:rsidP="0006074D">
      <w:pPr>
        <w:rPr>
          <w:rFonts w:ascii="BIZ UDPゴシック" w:eastAsia="BIZ UDPゴシック" w:hAnsi="BIZ UDPゴシック"/>
          <w:b/>
          <w:bCs/>
          <w:color w:val="FFFFFF" w:themeColor="background1"/>
        </w:rPr>
      </w:pPr>
      <w:r w:rsidRPr="00E50032">
        <w:rPr>
          <w:rFonts w:ascii="BIZ UDPゴシック" w:eastAsia="BIZ UDPゴシック" w:hAnsi="BIZ UDPゴシック" w:hint="eastAsia"/>
          <w:b/>
          <w:bCs/>
          <w:color w:val="FFFFFF" w:themeColor="background1"/>
          <w:highlight w:val="darkBlue"/>
        </w:rPr>
        <w:t>３</w:t>
      </w:r>
      <w:r w:rsidRPr="00E50032">
        <w:rPr>
          <w:rFonts w:ascii="BIZ UDPゴシック" w:eastAsia="BIZ UDPゴシック" w:hAnsi="BIZ UDPゴシック"/>
          <w:b/>
          <w:bCs/>
          <w:color w:val="FFFFFF" w:themeColor="background1"/>
          <w:highlight w:val="darkBlue"/>
        </w:rPr>
        <w:t xml:space="preserve"> 履行期間</w:t>
      </w:r>
    </w:p>
    <w:p w14:paraId="2F173FBE" w14:textId="419E3010" w:rsidR="0006074D" w:rsidRPr="0078263C" w:rsidRDefault="0006074D" w:rsidP="0006074D">
      <w:pPr>
        <w:rPr>
          <w:rFonts w:ascii="BIZ UDPゴシック" w:eastAsia="BIZ UDPゴシック" w:hAnsi="BIZ UDPゴシック"/>
        </w:rPr>
      </w:pPr>
      <w:r w:rsidRPr="0078263C">
        <w:rPr>
          <w:rFonts w:ascii="BIZ UDPゴシック" w:eastAsia="BIZ UDPゴシック" w:hAnsi="BIZ UDPゴシック"/>
        </w:rPr>
        <w:t>契約締結日から令和</w:t>
      </w:r>
      <w:r w:rsidR="009A5042">
        <w:rPr>
          <w:rFonts w:ascii="BIZ UDPゴシック" w:eastAsia="BIZ UDPゴシック" w:hAnsi="BIZ UDPゴシック" w:hint="eastAsia"/>
        </w:rPr>
        <w:t>８</w:t>
      </w:r>
      <w:r w:rsidRPr="0078263C">
        <w:rPr>
          <w:rFonts w:ascii="BIZ UDPゴシック" w:eastAsia="BIZ UDPゴシック" w:hAnsi="BIZ UDPゴシック"/>
        </w:rPr>
        <w:t>年</w:t>
      </w:r>
      <w:r w:rsidR="009A5042">
        <w:rPr>
          <w:rFonts w:ascii="BIZ UDPゴシック" w:eastAsia="BIZ UDPゴシック" w:hAnsi="BIZ UDPゴシック" w:hint="eastAsia"/>
        </w:rPr>
        <w:t>３</w:t>
      </w:r>
      <w:r w:rsidRPr="0078263C">
        <w:rPr>
          <w:rFonts w:ascii="BIZ UDPゴシック" w:eastAsia="BIZ UDPゴシック" w:hAnsi="BIZ UDPゴシック"/>
        </w:rPr>
        <w:t>月</w:t>
      </w:r>
      <w:r w:rsidR="009A5042">
        <w:rPr>
          <w:rFonts w:ascii="BIZ UDPゴシック" w:eastAsia="BIZ UDPゴシック" w:hAnsi="BIZ UDPゴシック" w:hint="eastAsia"/>
        </w:rPr>
        <w:t>31</w:t>
      </w:r>
      <w:r w:rsidRPr="0078263C">
        <w:rPr>
          <w:rFonts w:ascii="BIZ UDPゴシック" w:eastAsia="BIZ UDPゴシック" w:hAnsi="BIZ UDPゴシック"/>
        </w:rPr>
        <w:t>日（</w:t>
      </w:r>
      <w:r w:rsidR="009A5042">
        <w:rPr>
          <w:rFonts w:ascii="BIZ UDPゴシック" w:eastAsia="BIZ UDPゴシック" w:hAnsi="BIZ UDPゴシック" w:hint="eastAsia"/>
        </w:rPr>
        <w:t>火</w:t>
      </w:r>
      <w:r w:rsidRPr="0078263C">
        <w:rPr>
          <w:rFonts w:ascii="BIZ UDPゴシック" w:eastAsia="BIZ UDPゴシック" w:hAnsi="BIZ UDPゴシック"/>
        </w:rPr>
        <w:t>）まで</w:t>
      </w:r>
    </w:p>
    <w:p w14:paraId="6C80CDB6" w14:textId="77777777" w:rsidR="0006074D" w:rsidRPr="0078263C" w:rsidRDefault="0006074D" w:rsidP="0006074D">
      <w:pPr>
        <w:rPr>
          <w:rFonts w:ascii="BIZ UDPゴシック" w:eastAsia="BIZ UDPゴシック" w:hAnsi="BIZ UDPゴシック"/>
        </w:rPr>
      </w:pPr>
    </w:p>
    <w:p w14:paraId="29F522C2" w14:textId="5C84C4DA" w:rsidR="0006074D" w:rsidRPr="00E50032" w:rsidRDefault="0006074D" w:rsidP="0006074D">
      <w:pPr>
        <w:rPr>
          <w:rFonts w:ascii="BIZ UDPゴシック" w:eastAsia="BIZ UDPゴシック" w:hAnsi="BIZ UDPゴシック"/>
          <w:b/>
          <w:bCs/>
          <w:color w:val="FFFFFF" w:themeColor="background1"/>
        </w:rPr>
      </w:pPr>
      <w:r w:rsidRPr="00E50032">
        <w:rPr>
          <w:rFonts w:ascii="BIZ UDPゴシック" w:eastAsia="BIZ UDPゴシック" w:hAnsi="BIZ UDPゴシック" w:hint="eastAsia"/>
          <w:b/>
          <w:bCs/>
          <w:color w:val="FFFFFF" w:themeColor="background1"/>
          <w:highlight w:val="darkBlue"/>
        </w:rPr>
        <w:t>４</w:t>
      </w:r>
      <w:r w:rsidRPr="00E50032">
        <w:rPr>
          <w:rFonts w:ascii="BIZ UDPゴシック" w:eastAsia="BIZ UDPゴシック" w:hAnsi="BIZ UDPゴシック"/>
          <w:b/>
          <w:bCs/>
          <w:color w:val="FFFFFF" w:themeColor="background1"/>
          <w:highlight w:val="darkBlue"/>
        </w:rPr>
        <w:t xml:space="preserve"> 委託金額（上限額）</w:t>
      </w:r>
    </w:p>
    <w:p w14:paraId="3C4331F0" w14:textId="7EE4BC4A" w:rsidR="0006074D" w:rsidRPr="0078263C" w:rsidRDefault="0006074D" w:rsidP="00537A4F">
      <w:pPr>
        <w:ind w:firstLineChars="100" w:firstLine="210"/>
        <w:rPr>
          <w:rFonts w:ascii="BIZ UDPゴシック" w:eastAsia="BIZ UDPゴシック" w:hAnsi="BIZ UDPゴシック"/>
        </w:rPr>
      </w:pPr>
      <w:r w:rsidRPr="004443A9">
        <w:rPr>
          <w:rFonts w:ascii="BIZ UDPゴシック" w:eastAsia="BIZ UDPゴシック" w:hAnsi="BIZ UDPゴシック"/>
        </w:rPr>
        <w:t>金</w:t>
      </w:r>
      <w:r w:rsidR="007E30A9" w:rsidRPr="004443A9">
        <w:rPr>
          <w:rFonts w:ascii="BIZ UDPゴシック" w:eastAsia="BIZ UDPゴシック" w:hAnsi="BIZ UDPゴシック" w:hint="eastAsia"/>
        </w:rPr>
        <w:t>1</w:t>
      </w:r>
      <w:r w:rsidR="007E30A9" w:rsidRPr="004443A9">
        <w:rPr>
          <w:rFonts w:ascii="BIZ UDPゴシック" w:eastAsia="BIZ UDPゴシック" w:hAnsi="BIZ UDPゴシック" w:hint="eastAsia"/>
          <w:color w:val="000000" w:themeColor="text1"/>
        </w:rPr>
        <w:t>0,175</w:t>
      </w:r>
      <w:r w:rsidRPr="004443A9">
        <w:rPr>
          <w:rFonts w:ascii="BIZ UDPゴシック" w:eastAsia="BIZ UDPゴシック" w:hAnsi="BIZ UDPゴシック"/>
        </w:rPr>
        <w:t>千円</w:t>
      </w:r>
      <w:r w:rsidRPr="00177F88">
        <w:rPr>
          <w:rFonts w:ascii="BIZ UDPゴシック" w:eastAsia="BIZ UDPゴシック" w:hAnsi="BIZ UDPゴシック"/>
        </w:rPr>
        <w:t>（消費税及び地方</w:t>
      </w:r>
      <w:r w:rsidRPr="0078263C">
        <w:rPr>
          <w:rFonts w:ascii="BIZ UDPゴシック" w:eastAsia="BIZ UDPゴシック" w:hAnsi="BIZ UDPゴシック"/>
        </w:rPr>
        <w:t>消費税を含む。）</w:t>
      </w:r>
    </w:p>
    <w:p w14:paraId="12B94FB9" w14:textId="4CB1FE30" w:rsidR="00537A4F" w:rsidRPr="00E50032" w:rsidRDefault="00E50032" w:rsidP="00E50032">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0006074D" w:rsidRPr="00E50032">
        <w:rPr>
          <w:rFonts w:ascii="BIZ UDPゴシック" w:eastAsia="BIZ UDPゴシック" w:hAnsi="BIZ UDPゴシック" w:hint="eastAsia"/>
        </w:rPr>
        <w:t>委託金額には、</w:t>
      </w:r>
      <w:r w:rsidR="00E93209" w:rsidRPr="00E50032">
        <w:rPr>
          <w:rFonts w:ascii="BIZ UDPゴシック" w:eastAsia="BIZ UDPゴシック" w:hAnsi="BIZ UDPゴシック" w:hint="eastAsia"/>
        </w:rPr>
        <w:t>本業務の内容の実施にかかる</w:t>
      </w:r>
      <w:r w:rsidR="0006074D" w:rsidRPr="00E50032">
        <w:rPr>
          <w:rFonts w:ascii="BIZ UDPゴシック" w:eastAsia="BIZ UDPゴシック" w:hAnsi="BIZ UDPゴシック" w:hint="eastAsia"/>
        </w:rPr>
        <w:t>一切の経費を含む。</w:t>
      </w:r>
    </w:p>
    <w:p w14:paraId="6CF4DD54" w14:textId="0C86FB4B" w:rsidR="0006074D" w:rsidRPr="00E50032" w:rsidRDefault="00E50032" w:rsidP="00E50032">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0006074D" w:rsidRPr="00E50032">
        <w:rPr>
          <w:rFonts w:ascii="BIZ UDPゴシック" w:eastAsia="BIZ UDPゴシック" w:hAnsi="BIZ UDPゴシック" w:hint="eastAsia"/>
        </w:rPr>
        <w:t>受</w:t>
      </w:r>
      <w:r w:rsidR="00B566FA">
        <w:rPr>
          <w:rFonts w:ascii="BIZ UDPゴシック" w:eastAsia="BIZ UDPゴシック" w:hAnsi="BIZ UDPゴシック" w:hint="eastAsia"/>
        </w:rPr>
        <w:t>注</w:t>
      </w:r>
      <w:r w:rsidR="0006074D" w:rsidRPr="00E50032">
        <w:rPr>
          <w:rFonts w:ascii="BIZ UDPゴシック" w:eastAsia="BIZ UDPゴシック" w:hAnsi="BIZ UDPゴシック" w:hint="eastAsia"/>
        </w:rPr>
        <w:t>者から提出された業務完了報告書を</w:t>
      </w:r>
      <w:r w:rsidR="00B566FA">
        <w:rPr>
          <w:rFonts w:ascii="BIZ UDPゴシック" w:eastAsia="BIZ UDPゴシック" w:hAnsi="BIZ UDPゴシック" w:hint="eastAsia"/>
        </w:rPr>
        <w:t>発注者</w:t>
      </w:r>
      <w:r w:rsidR="0006074D" w:rsidRPr="00E50032">
        <w:rPr>
          <w:rFonts w:ascii="BIZ UDPゴシック" w:eastAsia="BIZ UDPゴシック" w:hAnsi="BIZ UDPゴシック" w:hint="eastAsia"/>
        </w:rPr>
        <w:t>で受理後、受</w:t>
      </w:r>
      <w:r w:rsidR="00B566FA">
        <w:rPr>
          <w:rFonts w:ascii="BIZ UDPゴシック" w:eastAsia="BIZ UDPゴシック" w:hAnsi="BIZ UDPゴシック" w:hint="eastAsia"/>
        </w:rPr>
        <w:t>注</w:t>
      </w:r>
      <w:r w:rsidR="0006074D" w:rsidRPr="00E50032">
        <w:rPr>
          <w:rFonts w:ascii="BIZ UDPゴシック" w:eastAsia="BIZ UDPゴシック" w:hAnsi="BIZ UDPゴシック" w:hint="eastAsia"/>
        </w:rPr>
        <w:t>者の請求に基づき支払う。</w:t>
      </w:r>
    </w:p>
    <w:p w14:paraId="59CC36CB" w14:textId="48A61FE1" w:rsidR="0006074D" w:rsidRDefault="0006074D" w:rsidP="0006074D">
      <w:pPr>
        <w:rPr>
          <w:rFonts w:ascii="BIZ UDPゴシック" w:eastAsia="BIZ UDPゴシック" w:hAnsi="BIZ UDPゴシック"/>
        </w:rPr>
      </w:pPr>
    </w:p>
    <w:p w14:paraId="2821DDDF" w14:textId="36497367" w:rsidR="00975CCB" w:rsidRDefault="00975CCB" w:rsidP="0006074D">
      <w:pPr>
        <w:rPr>
          <w:rFonts w:ascii="BIZ UDPゴシック" w:eastAsia="BIZ UDPゴシック" w:hAnsi="BIZ UDPゴシック"/>
        </w:rPr>
      </w:pPr>
    </w:p>
    <w:p w14:paraId="3ADD0385" w14:textId="4BDCDBA2" w:rsidR="00975CCB" w:rsidRDefault="00975CCB" w:rsidP="0006074D">
      <w:pPr>
        <w:rPr>
          <w:rFonts w:ascii="BIZ UDPゴシック" w:eastAsia="BIZ UDPゴシック" w:hAnsi="BIZ UDPゴシック"/>
        </w:rPr>
      </w:pPr>
    </w:p>
    <w:p w14:paraId="72E2B947" w14:textId="7EEADA6A" w:rsidR="00975CCB" w:rsidRDefault="00975CCB" w:rsidP="0006074D">
      <w:pPr>
        <w:rPr>
          <w:rFonts w:ascii="BIZ UDPゴシック" w:eastAsia="BIZ UDPゴシック" w:hAnsi="BIZ UDPゴシック"/>
        </w:rPr>
      </w:pPr>
    </w:p>
    <w:p w14:paraId="12CA1E01" w14:textId="77777777" w:rsidR="00975CCB" w:rsidRPr="0078263C" w:rsidRDefault="00975CCB" w:rsidP="0006074D">
      <w:pPr>
        <w:rPr>
          <w:rFonts w:ascii="BIZ UDPゴシック" w:eastAsia="BIZ UDPゴシック" w:hAnsi="BIZ UDPゴシック"/>
        </w:rPr>
      </w:pPr>
    </w:p>
    <w:p w14:paraId="08DBDC5A" w14:textId="77777777" w:rsidR="0006074D" w:rsidRPr="00E50032" w:rsidRDefault="0006074D" w:rsidP="0006074D">
      <w:pPr>
        <w:rPr>
          <w:rFonts w:ascii="BIZ UDPゴシック" w:eastAsia="BIZ UDPゴシック" w:hAnsi="BIZ UDPゴシック"/>
          <w:b/>
          <w:bCs/>
          <w:color w:val="FFFFFF" w:themeColor="background1"/>
        </w:rPr>
      </w:pPr>
      <w:r w:rsidRPr="00E50032">
        <w:rPr>
          <w:rFonts w:ascii="BIZ UDPゴシック" w:eastAsia="BIZ UDPゴシック" w:hAnsi="BIZ UDPゴシック" w:hint="eastAsia"/>
          <w:b/>
          <w:bCs/>
          <w:color w:val="FFFFFF" w:themeColor="background1"/>
          <w:highlight w:val="darkBlue"/>
        </w:rPr>
        <w:lastRenderedPageBreak/>
        <w:t>５</w:t>
      </w:r>
      <w:r w:rsidRPr="00E50032">
        <w:rPr>
          <w:rFonts w:ascii="BIZ UDPゴシック" w:eastAsia="BIZ UDPゴシック" w:hAnsi="BIZ UDPゴシック"/>
          <w:b/>
          <w:bCs/>
          <w:color w:val="FFFFFF" w:themeColor="background1"/>
          <w:highlight w:val="darkBlue"/>
        </w:rPr>
        <w:t xml:space="preserve"> 業務の内容</w:t>
      </w:r>
    </w:p>
    <w:p w14:paraId="3A34FF8B" w14:textId="016F957D" w:rsidR="00AA0758" w:rsidRDefault="0006074D" w:rsidP="00E50032">
      <w:pPr>
        <w:pStyle w:val="a3"/>
        <w:ind w:leftChars="0" w:left="0" w:firstLineChars="100" w:firstLine="210"/>
        <w:rPr>
          <w:rFonts w:ascii="BIZ UDPゴシック" w:eastAsia="BIZ UDPゴシック" w:hAnsi="BIZ UDPゴシック"/>
        </w:rPr>
      </w:pPr>
      <w:bookmarkStart w:id="0" w:name="_Hlk155895826"/>
      <w:r w:rsidRPr="0078263C">
        <w:rPr>
          <w:rFonts w:ascii="BIZ UDPゴシック" w:eastAsia="BIZ UDPゴシック" w:hAnsi="BIZ UDPゴシック"/>
        </w:rPr>
        <w:t>本業務では、</w:t>
      </w:r>
      <w:r w:rsidR="00E03CE7">
        <w:rPr>
          <w:rFonts w:ascii="BIZ UDPゴシック" w:eastAsia="BIZ UDPゴシック" w:hAnsi="BIZ UDPゴシック" w:hint="eastAsia"/>
        </w:rPr>
        <w:t>府民の健康寿命延伸に向けて、「健活１０」のPR及び</w:t>
      </w:r>
      <w:r w:rsidR="00E03CE7" w:rsidRPr="00E03CE7">
        <w:rPr>
          <w:rFonts w:ascii="BIZ UDPゴシック" w:eastAsia="BIZ UDPゴシック" w:hAnsi="BIZ UDPゴシック" w:hint="eastAsia"/>
        </w:rPr>
        <w:t>府民の主体的な健康づくり</w:t>
      </w:r>
      <w:r w:rsidR="00E03CE7">
        <w:rPr>
          <w:rFonts w:ascii="BIZ UDPゴシック" w:eastAsia="BIZ UDPゴシック" w:hAnsi="BIZ UDPゴシック" w:hint="eastAsia"/>
        </w:rPr>
        <w:t>の</w:t>
      </w:r>
      <w:r w:rsidR="00E03CE7" w:rsidRPr="00E03CE7">
        <w:rPr>
          <w:rFonts w:ascii="BIZ UDPゴシック" w:eastAsia="BIZ UDPゴシック" w:hAnsi="BIZ UDPゴシック" w:hint="eastAsia"/>
        </w:rPr>
        <w:t>促進</w:t>
      </w:r>
      <w:r w:rsidR="00E03CE7">
        <w:rPr>
          <w:rFonts w:ascii="BIZ UDPゴシック" w:eastAsia="BIZ UDPゴシック" w:hAnsi="BIZ UDPゴシック" w:hint="eastAsia"/>
        </w:rPr>
        <w:t>を目的に、</w:t>
      </w:r>
      <w:r w:rsidR="00AA0758">
        <w:rPr>
          <w:rFonts w:ascii="BIZ UDPゴシック" w:eastAsia="BIZ UDPゴシック" w:hAnsi="BIZ UDPゴシック" w:hint="eastAsia"/>
        </w:rPr>
        <w:t>SNSの活用を前提に、</w:t>
      </w:r>
      <w:r w:rsidR="00E03CE7">
        <w:rPr>
          <w:rFonts w:ascii="BIZ UDPゴシック" w:eastAsia="BIZ UDPゴシック" w:hAnsi="BIZ UDPゴシック" w:hint="eastAsia"/>
        </w:rPr>
        <w:t>次の（１）～（</w:t>
      </w:r>
      <w:r w:rsidR="00C27E2D">
        <w:rPr>
          <w:rFonts w:ascii="BIZ UDPゴシック" w:eastAsia="BIZ UDPゴシック" w:hAnsi="BIZ UDPゴシック" w:hint="eastAsia"/>
        </w:rPr>
        <w:t>７</w:t>
      </w:r>
      <w:r w:rsidR="00E03CE7">
        <w:rPr>
          <w:rFonts w:ascii="BIZ UDPゴシック" w:eastAsia="BIZ UDPゴシック" w:hAnsi="BIZ UDPゴシック" w:hint="eastAsia"/>
        </w:rPr>
        <w:t>）について、</w:t>
      </w:r>
      <w:r w:rsidRPr="0078263C">
        <w:rPr>
          <w:rFonts w:ascii="BIZ UDPゴシック" w:eastAsia="BIZ UDPゴシック" w:hAnsi="BIZ UDPゴシック"/>
        </w:rPr>
        <w:t>企画、提案</w:t>
      </w:r>
      <w:r w:rsidR="00E03CE7">
        <w:rPr>
          <w:rFonts w:ascii="BIZ UDPゴシック" w:eastAsia="BIZ UDPゴシック" w:hAnsi="BIZ UDPゴシック" w:hint="eastAsia"/>
        </w:rPr>
        <w:t>及び実施</w:t>
      </w:r>
      <w:r w:rsidRPr="0078263C">
        <w:rPr>
          <w:rFonts w:ascii="BIZ UDPゴシック" w:eastAsia="BIZ UDPゴシック" w:hAnsi="BIZ UDPゴシック"/>
        </w:rPr>
        <w:t>することとする。</w:t>
      </w:r>
      <w:r w:rsidR="00E03CE7">
        <w:rPr>
          <w:rFonts w:ascii="BIZ UDPゴシック" w:eastAsia="BIZ UDPゴシック" w:hAnsi="BIZ UDPゴシック" w:hint="eastAsia"/>
        </w:rPr>
        <w:t>受注者は</w:t>
      </w:r>
      <w:r w:rsidR="0052633E">
        <w:rPr>
          <w:rFonts w:ascii="BIZ UDPゴシック" w:eastAsia="BIZ UDPゴシック" w:hAnsi="BIZ UDPゴシック" w:hint="eastAsia"/>
        </w:rPr>
        <w:t>独自性を発揮した提案を行う等、事業者としての知識・経験等を取り入れ、</w:t>
      </w:r>
      <w:r w:rsidR="00E03CE7">
        <w:rPr>
          <w:rFonts w:ascii="BIZ UDPゴシック" w:eastAsia="BIZ UDPゴシック" w:hAnsi="BIZ UDPゴシック" w:hint="eastAsia"/>
        </w:rPr>
        <w:t>業務の遂行にあたること。</w:t>
      </w:r>
    </w:p>
    <w:p w14:paraId="75A10D7B" w14:textId="7A07C685" w:rsidR="0006074D" w:rsidRDefault="00CB3B5E" w:rsidP="00E50032">
      <w:pPr>
        <w:pStyle w:val="a3"/>
        <w:ind w:leftChars="0" w:left="0" w:firstLineChars="100" w:firstLine="210"/>
        <w:rPr>
          <w:rFonts w:ascii="BIZ UDPゴシック" w:eastAsia="BIZ UDPゴシック" w:hAnsi="BIZ UDPゴシック"/>
        </w:rPr>
      </w:pPr>
      <w:r>
        <w:rPr>
          <w:rFonts w:ascii="BIZ UDPゴシック" w:eastAsia="BIZ UDPゴシック" w:hAnsi="BIZ UDPゴシック" w:hint="eastAsia"/>
        </w:rPr>
        <w:t>また、提案内容については、</w:t>
      </w:r>
      <w:r w:rsidR="00AA0758">
        <w:rPr>
          <w:rFonts w:ascii="BIZ UDPゴシック" w:eastAsia="BIZ UDPゴシック" w:hAnsi="BIZ UDPゴシック" w:hint="eastAsia"/>
        </w:rPr>
        <w:t>契約締結後に</w:t>
      </w:r>
      <w:r>
        <w:rPr>
          <w:rFonts w:ascii="BIZ UDPゴシック" w:eastAsia="BIZ UDPゴシック" w:hAnsi="BIZ UDPゴシック" w:hint="eastAsia"/>
        </w:rPr>
        <w:t>発注者と協議のうえ、決定していく。</w:t>
      </w:r>
    </w:p>
    <w:p w14:paraId="16A68B53" w14:textId="3A3D6FF4" w:rsidR="00AA0758" w:rsidRDefault="00AA0758" w:rsidP="00E50032">
      <w:pPr>
        <w:rPr>
          <w:rFonts w:ascii="BIZ UDPゴシック" w:eastAsia="BIZ UDPゴシック" w:hAnsi="BIZ UDPゴシック"/>
        </w:rPr>
      </w:pPr>
    </w:p>
    <w:p w14:paraId="61FCAE91" w14:textId="77777777" w:rsidR="00E227F9" w:rsidRDefault="00E227F9" w:rsidP="00E50032">
      <w:pPr>
        <w:rPr>
          <w:rFonts w:ascii="BIZ UDPゴシック" w:eastAsia="BIZ UDPゴシック" w:hAnsi="BIZ UDPゴシック"/>
        </w:rPr>
      </w:pPr>
    </w:p>
    <w:p w14:paraId="1D6AD0DC" w14:textId="756CAFDC" w:rsidR="00AA0758" w:rsidRPr="007E30A9" w:rsidRDefault="00AA0758" w:rsidP="00DF7377">
      <w:pPr>
        <w:rPr>
          <w:rFonts w:ascii="BIZ UDPゴシック" w:eastAsia="BIZ UDPゴシック" w:hAnsi="BIZ UDPゴシック"/>
        </w:rPr>
      </w:pPr>
      <w:r w:rsidRPr="007E30A9">
        <w:rPr>
          <w:rFonts w:ascii="BIZ UDPゴシック" w:eastAsia="BIZ UDPゴシック" w:hAnsi="BIZ UDPゴシック" w:hint="eastAsia"/>
        </w:rPr>
        <w:t>◆ 主な</w:t>
      </w:r>
      <w:r w:rsidR="0047473A" w:rsidRPr="007E30A9">
        <w:rPr>
          <w:rFonts w:ascii="BIZ UDPゴシック" w:eastAsia="BIZ UDPゴシック" w:hAnsi="BIZ UDPゴシック" w:hint="eastAsia"/>
        </w:rPr>
        <w:t>ターゲット</w:t>
      </w:r>
      <w:r w:rsidRPr="007E30A9">
        <w:rPr>
          <w:rFonts w:ascii="BIZ UDPゴシック" w:eastAsia="BIZ UDPゴシック" w:hAnsi="BIZ UDPゴシック" w:hint="eastAsia"/>
        </w:rPr>
        <w:t>層</w:t>
      </w:r>
    </w:p>
    <w:p w14:paraId="65A3874D" w14:textId="5A04E920" w:rsidR="00AA0758" w:rsidRPr="007E30A9" w:rsidRDefault="00AA0758" w:rsidP="00D0215B">
      <w:pPr>
        <w:ind w:leftChars="100" w:left="210"/>
        <w:rPr>
          <w:rFonts w:ascii="BIZ UDPゴシック" w:eastAsia="BIZ UDPゴシック" w:hAnsi="BIZ UDPゴシック"/>
        </w:rPr>
      </w:pPr>
      <w:r w:rsidRPr="007E30A9">
        <w:rPr>
          <w:rFonts w:ascii="BIZ UDPゴシック" w:eastAsia="BIZ UDPゴシック" w:hAnsi="BIZ UDPゴシック" w:hint="eastAsia"/>
        </w:rPr>
        <w:t xml:space="preserve">　以下のターゲットの興味・関心を</w:t>
      </w:r>
      <w:r w:rsidR="002724CF" w:rsidRPr="007E30A9">
        <w:rPr>
          <w:rFonts w:ascii="BIZ UDPゴシック" w:eastAsia="BIZ UDPゴシック" w:hAnsi="BIZ UDPゴシック" w:hint="eastAsia"/>
        </w:rPr>
        <w:t>喚起する事業を実施すること。</w:t>
      </w:r>
      <w:r w:rsidR="00D0215B" w:rsidRPr="007E30A9">
        <w:rPr>
          <w:rFonts w:ascii="BIZ UDPゴシック" w:eastAsia="BIZ UDPゴシック" w:hAnsi="BIZ UDPゴシック" w:hint="eastAsia"/>
        </w:rPr>
        <w:t>また、特に健康づくりへの関心が低い人に、効果的にPRすること。</w:t>
      </w:r>
    </w:p>
    <w:p w14:paraId="55CA0CE5" w14:textId="77777777" w:rsidR="00AA0758" w:rsidRPr="007E30A9" w:rsidRDefault="00AA0758" w:rsidP="00DF7377">
      <w:pPr>
        <w:ind w:firstLineChars="100" w:firstLine="210"/>
        <w:rPr>
          <w:rFonts w:ascii="BIZ UDPゴシック" w:eastAsia="BIZ UDPゴシック" w:hAnsi="BIZ UDPゴシック"/>
        </w:rPr>
      </w:pPr>
      <w:r w:rsidRPr="007E30A9">
        <w:rPr>
          <w:rFonts w:ascii="BIZ UDPゴシック" w:eastAsia="BIZ UDPゴシック" w:hAnsi="BIZ UDPゴシック" w:hint="eastAsia"/>
        </w:rPr>
        <w:t>・</w:t>
      </w:r>
      <w:r w:rsidR="0047473A" w:rsidRPr="007E30A9">
        <w:rPr>
          <w:rFonts w:ascii="BIZ UDPゴシック" w:eastAsia="BIZ UDPゴシック" w:hAnsi="BIZ UDPゴシック" w:hint="eastAsia"/>
        </w:rPr>
        <w:t>10歳代～20歳代</w:t>
      </w:r>
      <w:r w:rsidRPr="007E30A9">
        <w:rPr>
          <w:rFonts w:ascii="BIZ UDPゴシック" w:eastAsia="BIZ UDPゴシック" w:hAnsi="BIZ UDPゴシック" w:hint="eastAsia"/>
        </w:rPr>
        <w:t>等の若年層</w:t>
      </w:r>
      <w:r w:rsidR="0047473A" w:rsidRPr="007E30A9">
        <w:rPr>
          <w:rFonts w:ascii="BIZ UDPゴシック" w:eastAsia="BIZ UDPゴシック" w:hAnsi="BIZ UDPゴシック" w:hint="eastAsia"/>
        </w:rPr>
        <w:t>の男女</w:t>
      </w:r>
    </w:p>
    <w:p w14:paraId="1A6A3AC1" w14:textId="2A6F5AE0" w:rsidR="002D7202" w:rsidRPr="007E30A9" w:rsidRDefault="00AA0758" w:rsidP="00DF7377">
      <w:pPr>
        <w:ind w:firstLineChars="100" w:firstLine="210"/>
        <w:rPr>
          <w:rFonts w:ascii="BIZ UDPゴシック" w:eastAsia="BIZ UDPゴシック" w:hAnsi="BIZ UDPゴシック"/>
        </w:rPr>
      </w:pPr>
      <w:r w:rsidRPr="007E30A9">
        <w:rPr>
          <w:rFonts w:ascii="BIZ UDPゴシック" w:eastAsia="BIZ UDPゴシック" w:hAnsi="BIZ UDPゴシック" w:hint="eastAsia"/>
        </w:rPr>
        <w:t>・</w:t>
      </w:r>
      <w:r w:rsidR="0052633E" w:rsidRPr="007E30A9">
        <w:rPr>
          <w:rFonts w:ascii="BIZ UDPゴシック" w:eastAsia="BIZ UDPゴシック" w:hAnsi="BIZ UDPゴシック" w:hint="eastAsia"/>
        </w:rPr>
        <w:t>大阪府内在住</w:t>
      </w:r>
      <w:r w:rsidRPr="007E30A9">
        <w:rPr>
          <w:rFonts w:ascii="BIZ UDPゴシック" w:eastAsia="BIZ UDPゴシック" w:hAnsi="BIZ UDPゴシック" w:hint="eastAsia"/>
        </w:rPr>
        <w:t xml:space="preserve"> </w:t>
      </w:r>
      <w:r w:rsidR="0052633E" w:rsidRPr="007E30A9">
        <w:rPr>
          <w:rFonts w:ascii="BIZ UDPゴシック" w:eastAsia="BIZ UDPゴシック" w:hAnsi="BIZ UDPゴシック" w:hint="eastAsia"/>
        </w:rPr>
        <w:t>又は</w:t>
      </w:r>
      <w:r w:rsidRPr="007E30A9">
        <w:rPr>
          <w:rFonts w:ascii="BIZ UDPゴシック" w:eastAsia="BIZ UDPゴシック" w:hAnsi="BIZ UDPゴシック" w:hint="eastAsia"/>
        </w:rPr>
        <w:t xml:space="preserve"> </w:t>
      </w:r>
      <w:r w:rsidR="0052633E" w:rsidRPr="007E30A9">
        <w:rPr>
          <w:rFonts w:ascii="BIZ UDPゴシック" w:eastAsia="BIZ UDPゴシック" w:hAnsi="BIZ UDPゴシック" w:hint="eastAsia"/>
        </w:rPr>
        <w:t>大阪府内勤務者</w:t>
      </w:r>
    </w:p>
    <w:p w14:paraId="0CFE186C" w14:textId="1264F1D3" w:rsidR="0038657B" w:rsidRPr="007E30A9" w:rsidRDefault="0038657B" w:rsidP="0038657B">
      <w:pPr>
        <w:rPr>
          <w:rFonts w:ascii="BIZ UDPゴシック" w:eastAsia="BIZ UDPゴシック" w:hAnsi="BIZ UDPゴシック"/>
        </w:rPr>
      </w:pPr>
      <w:r w:rsidRPr="007E30A9">
        <w:rPr>
          <w:rFonts w:ascii="BIZ UDPゴシック" w:eastAsia="BIZ UDPゴシック" w:hAnsi="BIZ UDPゴシック" w:hint="eastAsia"/>
        </w:rPr>
        <w:t>◆</w:t>
      </w:r>
      <w:r w:rsidR="002724CF" w:rsidRPr="007E30A9">
        <w:rPr>
          <w:rFonts w:ascii="BIZ UDPゴシック" w:eastAsia="BIZ UDPゴシック" w:hAnsi="BIZ UDPゴシック" w:hint="eastAsia"/>
        </w:rPr>
        <w:t xml:space="preserve">　</w:t>
      </w:r>
      <w:r w:rsidRPr="007E30A9">
        <w:rPr>
          <w:rFonts w:ascii="BIZ UDPゴシック" w:eastAsia="BIZ UDPゴシック" w:hAnsi="BIZ UDPゴシック" w:hint="eastAsia"/>
        </w:rPr>
        <w:t>想定しているSNS媒体</w:t>
      </w:r>
    </w:p>
    <w:p w14:paraId="5E5D7691" w14:textId="6B8B8D9D" w:rsidR="0038657B" w:rsidRPr="00AA0758" w:rsidRDefault="0038657B" w:rsidP="0038657B">
      <w:pPr>
        <w:rPr>
          <w:rFonts w:ascii="BIZ UDPゴシック" w:eastAsia="BIZ UDPゴシック" w:hAnsi="BIZ UDPゴシック"/>
        </w:rPr>
      </w:pPr>
      <w:r w:rsidRPr="007E30A9">
        <w:rPr>
          <w:rFonts w:ascii="BIZ UDPゴシック" w:eastAsia="BIZ UDPゴシック" w:hAnsi="BIZ UDPゴシック" w:hint="eastAsia"/>
        </w:rPr>
        <w:t xml:space="preserve">　</w:t>
      </w:r>
      <w:r w:rsidR="00DF7377">
        <w:rPr>
          <w:rFonts w:ascii="BIZ UDPゴシック" w:eastAsia="BIZ UDPゴシック" w:hAnsi="BIZ UDPゴシック" w:hint="eastAsia"/>
        </w:rPr>
        <w:t xml:space="preserve"> </w:t>
      </w:r>
      <w:r w:rsidRPr="007E30A9">
        <w:rPr>
          <w:rFonts w:ascii="BIZ UDPゴシック" w:eastAsia="BIZ UDPゴシック" w:hAnsi="BIZ UDPゴシック" w:hint="eastAsia"/>
        </w:rPr>
        <w:t>・YouTub</w:t>
      </w:r>
      <w:r w:rsidRPr="007E30A9">
        <w:rPr>
          <w:rFonts w:ascii="BIZ UDPゴシック" w:eastAsia="BIZ UDPゴシック" w:hAnsi="BIZ UDPゴシック"/>
        </w:rPr>
        <w:t>e</w:t>
      </w:r>
      <w:r w:rsidRPr="007E30A9">
        <w:rPr>
          <w:rFonts w:ascii="BIZ UDPゴシック" w:eastAsia="BIZ UDPゴシック" w:hAnsi="BIZ UDPゴシック" w:hint="eastAsia"/>
        </w:rPr>
        <w:t>、X、</w:t>
      </w:r>
      <w:proofErr w:type="spellStart"/>
      <w:r w:rsidRPr="007E30A9">
        <w:rPr>
          <w:rFonts w:ascii="BIZ UDPゴシック" w:eastAsia="BIZ UDPゴシック" w:hAnsi="BIZ UDPゴシック"/>
        </w:rPr>
        <w:t>TikT</w:t>
      </w:r>
      <w:r w:rsidRPr="0038657B">
        <w:rPr>
          <w:rFonts w:ascii="BIZ UDPゴシック" w:eastAsia="BIZ UDPゴシック" w:hAnsi="BIZ UDPゴシック"/>
        </w:rPr>
        <w:t>ok</w:t>
      </w:r>
      <w:proofErr w:type="spellEnd"/>
      <w:r w:rsidRPr="0038657B">
        <w:rPr>
          <w:rFonts w:ascii="BIZ UDPゴシック" w:eastAsia="BIZ UDPゴシック" w:hAnsi="BIZ UDPゴシック"/>
        </w:rPr>
        <w:t>、Instagram</w:t>
      </w:r>
      <w:r>
        <w:rPr>
          <w:rFonts w:ascii="BIZ UDPゴシック" w:eastAsia="BIZ UDPゴシック" w:hAnsi="BIZ UDPゴシック" w:hint="eastAsia"/>
        </w:rPr>
        <w:t xml:space="preserve">　等</w:t>
      </w:r>
    </w:p>
    <w:p w14:paraId="04228969" w14:textId="442EA2D5" w:rsidR="0023316C" w:rsidRPr="00AA0758" w:rsidRDefault="0023316C" w:rsidP="0047473A">
      <w:pPr>
        <w:pStyle w:val="a3"/>
        <w:ind w:leftChars="0" w:left="650" w:firstLineChars="100" w:firstLine="210"/>
        <w:rPr>
          <w:rFonts w:ascii="BIZ UDPゴシック" w:eastAsia="BIZ UDPゴシック" w:hAnsi="BIZ UDPゴシック"/>
        </w:rPr>
      </w:pPr>
    </w:p>
    <w:p w14:paraId="3E8F2F01" w14:textId="5A0A565D" w:rsidR="0006074D" w:rsidRPr="00AA0758" w:rsidRDefault="00AA0758" w:rsidP="00AA0758">
      <w:pPr>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（１）</w:t>
      </w:r>
      <w:r w:rsidR="00A359BA" w:rsidRPr="00AA0758">
        <w:rPr>
          <w:rFonts w:ascii="BIZ UDPゴシック" w:eastAsia="BIZ UDPゴシック" w:hAnsi="BIZ UDPゴシック" w:hint="eastAsia"/>
          <w:bdr w:val="single" w:sz="4" w:space="0" w:color="auto"/>
        </w:rPr>
        <w:t>SNSを活用した</w:t>
      </w:r>
      <w:r w:rsidR="00E03CE7" w:rsidRPr="00AA0758">
        <w:rPr>
          <w:rFonts w:ascii="BIZ UDPゴシック" w:eastAsia="BIZ UDPゴシック" w:hAnsi="BIZ UDPゴシック" w:hint="eastAsia"/>
          <w:bdr w:val="single" w:sz="4" w:space="0" w:color="auto"/>
        </w:rPr>
        <w:t>発信方策の企画・</w:t>
      </w:r>
      <w:r w:rsidR="00A139E6">
        <w:rPr>
          <w:rFonts w:ascii="BIZ UDPゴシック" w:eastAsia="BIZ UDPゴシック" w:hAnsi="BIZ UDPゴシック" w:hint="eastAsia"/>
          <w:bdr w:val="single" w:sz="4" w:space="0" w:color="auto"/>
        </w:rPr>
        <w:t>運営</w:t>
      </w:r>
    </w:p>
    <w:p w14:paraId="34195D45" w14:textId="1DC4BDB3" w:rsidR="0052633E" w:rsidRDefault="0052633E" w:rsidP="0038657B">
      <w:pPr>
        <w:pStyle w:val="a3"/>
        <w:ind w:leftChars="100" w:left="210" w:firstLineChars="100" w:firstLine="210"/>
        <w:rPr>
          <w:rFonts w:ascii="BIZ UDPゴシック" w:eastAsia="BIZ UDPゴシック" w:hAnsi="BIZ UDPゴシック"/>
        </w:rPr>
      </w:pPr>
      <w:r w:rsidRPr="0052633E">
        <w:rPr>
          <w:rFonts w:ascii="BIZ UDPゴシック" w:eastAsia="BIZ UDPゴシック" w:hAnsi="BIZ UDPゴシック" w:hint="eastAsia"/>
        </w:rPr>
        <w:t>有名インフルエンサーの発信を核とした「健康気運の醸成」と「健康への行動変容」を図る</w:t>
      </w:r>
      <w:r w:rsidR="0038657B">
        <w:rPr>
          <w:rFonts w:ascii="BIZ UDPゴシック" w:eastAsia="BIZ UDPゴシック" w:hAnsi="BIZ UDPゴシック" w:hint="eastAsia"/>
        </w:rPr>
        <w:t>SNS上のPRを実施すること</w:t>
      </w:r>
      <w:r>
        <w:rPr>
          <w:rFonts w:ascii="BIZ UDPゴシック" w:eastAsia="BIZ UDPゴシック" w:hAnsi="BIZ UDPゴシック" w:hint="eastAsia"/>
        </w:rPr>
        <w:t>。</w:t>
      </w:r>
    </w:p>
    <w:p w14:paraId="0E2FC0C0" w14:textId="77777777" w:rsidR="00CB4CE3" w:rsidRPr="0038657B" w:rsidRDefault="00CB4CE3" w:rsidP="00E50032">
      <w:pPr>
        <w:pStyle w:val="a3"/>
        <w:ind w:leftChars="100" w:left="210" w:firstLineChars="100" w:firstLine="210"/>
        <w:rPr>
          <w:rFonts w:ascii="BIZ UDPゴシック" w:eastAsia="BIZ UDPゴシック" w:hAnsi="BIZ UDPゴシック"/>
        </w:rPr>
      </w:pPr>
    </w:p>
    <w:p w14:paraId="1DC69957" w14:textId="0A1E7002" w:rsidR="00E50032" w:rsidRPr="007E30A9" w:rsidRDefault="000B3C6C" w:rsidP="000B3C6C">
      <w:pPr>
        <w:rPr>
          <w:rFonts w:ascii="BIZ UDPゴシック" w:eastAsia="BIZ UDPゴシック" w:hAnsi="BIZ UDPゴシック"/>
        </w:rPr>
      </w:pPr>
      <w:r w:rsidRPr="007E30A9">
        <w:rPr>
          <w:rFonts w:ascii="BIZ UDPゴシック" w:eastAsia="BIZ UDPゴシック" w:hAnsi="BIZ UDPゴシック" w:hint="eastAsia"/>
        </w:rPr>
        <w:t>①</w:t>
      </w:r>
      <w:r w:rsidR="0052633E" w:rsidRPr="007E30A9">
        <w:rPr>
          <w:rFonts w:ascii="BIZ UDPゴシック" w:eastAsia="BIZ UDPゴシック" w:hAnsi="BIZ UDPゴシック" w:hint="eastAsia"/>
        </w:rPr>
        <w:t>配信スケジュール（想定）</w:t>
      </w:r>
    </w:p>
    <w:p w14:paraId="70635C1F" w14:textId="41802CA8" w:rsidR="0052633E" w:rsidRPr="007E30A9" w:rsidRDefault="00C32952" w:rsidP="000F199A">
      <w:pPr>
        <w:ind w:leftChars="200" w:left="1155" w:hangingChars="350" w:hanging="735"/>
        <w:rPr>
          <w:rFonts w:ascii="BIZ UDPゴシック" w:eastAsia="BIZ UDPゴシック" w:hAnsi="BIZ UDPゴシック"/>
        </w:rPr>
      </w:pPr>
      <w:r w:rsidRPr="007E30A9">
        <w:rPr>
          <w:rFonts w:ascii="BIZ UDPゴシック" w:eastAsia="BIZ UDPゴシック" w:hAnsi="BIZ UDPゴシック" w:hint="eastAsia"/>
        </w:rPr>
        <w:t>（第１回）</w:t>
      </w:r>
      <w:r w:rsidR="000F199A" w:rsidRPr="007E30A9">
        <w:rPr>
          <w:rFonts w:ascii="BIZ UDPゴシック" w:eastAsia="BIZ UDPゴシック" w:hAnsi="BIZ UDPゴシック" w:hint="eastAsia"/>
        </w:rPr>
        <w:t>契約締結後（７月頃）から</w:t>
      </w:r>
      <w:r w:rsidR="00C83394" w:rsidRPr="007E30A9">
        <w:rPr>
          <w:rFonts w:ascii="BIZ UDPゴシック" w:eastAsia="BIZ UDPゴシック" w:hAnsi="BIZ UDPゴシック" w:hint="eastAsia"/>
        </w:rPr>
        <w:t>９</w:t>
      </w:r>
      <w:r w:rsidR="0052633E" w:rsidRPr="007E30A9">
        <w:rPr>
          <w:rFonts w:ascii="BIZ UDPゴシック" w:eastAsia="BIZ UDPゴシック" w:hAnsi="BIZ UDPゴシック" w:hint="eastAsia"/>
        </w:rPr>
        <w:t>月</w:t>
      </w:r>
      <w:r w:rsidR="000F199A" w:rsidRPr="007E30A9">
        <w:rPr>
          <w:rFonts w:ascii="BIZ UDPゴシック" w:eastAsia="BIZ UDPゴシック" w:hAnsi="BIZ UDPゴシック" w:hint="eastAsia"/>
        </w:rPr>
        <w:t>の間</w:t>
      </w:r>
      <w:r w:rsidR="0052633E" w:rsidRPr="007E30A9">
        <w:rPr>
          <w:rFonts w:ascii="BIZ UDPゴシック" w:eastAsia="BIZ UDPゴシック" w:hAnsi="BIZ UDPゴシック" w:hint="eastAsia"/>
        </w:rPr>
        <w:t>：</w:t>
      </w:r>
      <w:r w:rsidR="00D814C9">
        <w:rPr>
          <w:rFonts w:ascii="BIZ UDPゴシック" w:eastAsia="BIZ UDPゴシック" w:hAnsi="BIZ UDPゴシック" w:hint="eastAsia"/>
        </w:rPr>
        <w:t>健活10</w:t>
      </w:r>
      <w:r w:rsidR="0052633E" w:rsidRPr="007E30A9">
        <w:rPr>
          <w:rFonts w:ascii="BIZ UDPゴシック" w:eastAsia="BIZ UDPゴシック" w:hAnsi="BIZ UDPゴシック" w:hint="eastAsia"/>
        </w:rPr>
        <w:t>「</w:t>
      </w:r>
      <w:r w:rsidR="00A02AD6">
        <w:rPr>
          <w:rFonts w:ascii="BIZ UDPゴシック" w:eastAsia="BIZ UDPゴシック" w:hAnsi="BIZ UDPゴシック" w:hint="eastAsia"/>
        </w:rPr>
        <w:t xml:space="preserve">その１ </w:t>
      </w:r>
      <w:r w:rsidR="002D7202" w:rsidRPr="007E30A9">
        <w:rPr>
          <w:rFonts w:ascii="BIZ UDPゴシック" w:eastAsia="BIZ UDPゴシック" w:hAnsi="BIZ UDPゴシック" w:hint="eastAsia"/>
        </w:rPr>
        <w:t>ヘルスリテラシー</w:t>
      </w:r>
      <w:r w:rsidR="00A02AD6">
        <w:rPr>
          <w:rFonts w:ascii="BIZ UDPゴシック" w:eastAsia="BIZ UDPゴシック" w:hAnsi="BIZ UDPゴシック" w:hint="eastAsia"/>
        </w:rPr>
        <w:t>、その</w:t>
      </w:r>
      <w:r w:rsidR="00D814C9">
        <w:rPr>
          <w:rFonts w:ascii="BIZ UDPゴシック" w:eastAsia="BIZ UDPゴシック" w:hAnsi="BIZ UDPゴシック" w:hint="eastAsia"/>
        </w:rPr>
        <w:t>３</w:t>
      </w:r>
      <w:r w:rsidR="00A02AD6">
        <w:rPr>
          <w:rFonts w:ascii="BIZ UDPゴシック" w:eastAsia="BIZ UDPゴシック" w:hAnsi="BIZ UDPゴシック" w:hint="eastAsia"/>
        </w:rPr>
        <w:t xml:space="preserve"> 運動</w:t>
      </w:r>
      <w:r w:rsidR="0052633E" w:rsidRPr="007E30A9">
        <w:rPr>
          <w:rFonts w:ascii="BIZ UDPゴシック" w:eastAsia="BIZ UDPゴシック" w:hAnsi="BIZ UDPゴシック" w:hint="eastAsia"/>
        </w:rPr>
        <w:t>」に関する発信</w:t>
      </w:r>
    </w:p>
    <w:p w14:paraId="69427F9D" w14:textId="33A653C5" w:rsidR="0052633E" w:rsidRPr="007E30A9" w:rsidRDefault="00C32952" w:rsidP="00E50032">
      <w:pPr>
        <w:pStyle w:val="a3"/>
        <w:ind w:leftChars="0" w:left="650" w:firstLineChars="50" w:firstLine="105"/>
        <w:rPr>
          <w:rFonts w:ascii="BIZ UDPゴシック" w:eastAsia="BIZ UDPゴシック" w:hAnsi="BIZ UDPゴシック"/>
        </w:rPr>
      </w:pPr>
      <w:r w:rsidRPr="007E30A9">
        <w:rPr>
          <w:rFonts w:ascii="BIZ UDPゴシック" w:eastAsia="BIZ UDPゴシック" w:hAnsi="BIZ UDPゴシック" w:hint="eastAsia"/>
        </w:rPr>
        <w:t xml:space="preserve">　　　※「健活１０ソング・ダンス」を絡めた内容</w:t>
      </w:r>
      <w:r w:rsidR="00E546AC" w:rsidRPr="007E30A9">
        <w:rPr>
          <w:rFonts w:ascii="BIZ UDPゴシック" w:eastAsia="BIZ UDPゴシック" w:hAnsi="BIZ UDPゴシック" w:hint="eastAsia"/>
        </w:rPr>
        <w:t>に</w:t>
      </w:r>
      <w:r w:rsidRPr="007E30A9">
        <w:rPr>
          <w:rFonts w:ascii="BIZ UDPゴシック" w:eastAsia="BIZ UDPゴシック" w:hAnsi="BIZ UDPゴシック" w:hint="eastAsia"/>
        </w:rPr>
        <w:t>すること。</w:t>
      </w:r>
    </w:p>
    <w:p w14:paraId="3F30C0C2" w14:textId="361B9283" w:rsidR="00D27708" w:rsidRDefault="000B1A90" w:rsidP="00D27708">
      <w:pPr>
        <w:pStyle w:val="a3"/>
        <w:ind w:leftChars="0" w:left="650" w:firstLineChars="50" w:firstLine="105"/>
        <w:rPr>
          <w:rFonts w:ascii="BIZ UDPゴシック" w:eastAsia="BIZ UDPゴシック" w:hAnsi="BIZ UDPゴシック"/>
          <w:u w:val="single"/>
        </w:rPr>
      </w:pPr>
      <w:r w:rsidRPr="000F199A">
        <w:rPr>
          <w:rFonts w:ascii="BIZ UDPゴシック" w:eastAsia="BIZ UDPゴシック" w:hAnsi="BIZ UDPゴシック" w:hint="eastAsia"/>
          <w:color w:val="FF0000"/>
        </w:rPr>
        <w:t xml:space="preserve">　　　　</w:t>
      </w:r>
      <w:r w:rsidRPr="00D27708">
        <w:rPr>
          <w:rFonts w:ascii="BIZ UDPゴシック" w:eastAsia="BIZ UDPゴシック" w:hAnsi="BIZ UDPゴシック" w:hint="eastAsia"/>
        </w:rPr>
        <w:t xml:space="preserve">　</w:t>
      </w:r>
      <w:hyperlink r:id="rId9" w:history="1">
        <w:r w:rsidR="00D27708" w:rsidRPr="000B52D1">
          <w:rPr>
            <w:rStyle w:val="a9"/>
            <w:rFonts w:ascii="BIZ UDPゴシック" w:eastAsia="BIZ UDPゴシック" w:hAnsi="BIZ UDPゴシック"/>
          </w:rPr>
          <w:t>https://kenkatsu10.jp/expo2025/</w:t>
        </w:r>
      </w:hyperlink>
    </w:p>
    <w:p w14:paraId="39534269" w14:textId="190FD847" w:rsidR="0052633E" w:rsidRPr="007E30A9" w:rsidRDefault="00C32952" w:rsidP="00CB4CE3">
      <w:pPr>
        <w:pStyle w:val="a3"/>
        <w:ind w:leftChars="0" w:left="0" w:firstLineChars="200" w:firstLine="420"/>
        <w:rPr>
          <w:rFonts w:ascii="BIZ UDPゴシック" w:eastAsia="BIZ UDPゴシック" w:hAnsi="BIZ UDPゴシック"/>
        </w:rPr>
      </w:pPr>
      <w:r w:rsidRPr="007E30A9">
        <w:rPr>
          <w:rFonts w:ascii="BIZ UDPゴシック" w:eastAsia="BIZ UDPゴシック" w:hAnsi="BIZ UDPゴシック" w:hint="eastAsia"/>
        </w:rPr>
        <w:t>（第２回）</w:t>
      </w:r>
      <w:r w:rsidR="0052633E" w:rsidRPr="007E30A9">
        <w:rPr>
          <w:rFonts w:ascii="BIZ UDPゴシック" w:eastAsia="BIZ UDPゴシック" w:hAnsi="BIZ UDPゴシック" w:hint="eastAsia"/>
        </w:rPr>
        <w:t>令和７</w:t>
      </w:r>
      <w:r w:rsidR="002D7202" w:rsidRPr="007E30A9">
        <w:rPr>
          <w:rFonts w:ascii="BIZ UDPゴシック" w:eastAsia="BIZ UDPゴシック" w:hAnsi="BIZ UDPゴシック" w:hint="eastAsia"/>
        </w:rPr>
        <w:t>年９</w:t>
      </w:r>
      <w:r w:rsidR="0052633E" w:rsidRPr="007E30A9">
        <w:rPr>
          <w:rFonts w:ascii="BIZ UDPゴシック" w:eastAsia="BIZ UDPゴシック" w:hAnsi="BIZ UDPゴシック" w:hint="eastAsia"/>
        </w:rPr>
        <w:t>月</w:t>
      </w:r>
      <w:r w:rsidR="000F199A" w:rsidRPr="007E30A9">
        <w:rPr>
          <w:rFonts w:ascii="BIZ UDPゴシック" w:eastAsia="BIZ UDPゴシック" w:hAnsi="BIZ UDPゴシック" w:hint="eastAsia"/>
        </w:rPr>
        <w:t>から</w:t>
      </w:r>
      <w:r w:rsidR="00A1005D" w:rsidRPr="007E30A9">
        <w:rPr>
          <w:rFonts w:ascii="BIZ UDPゴシック" w:eastAsia="BIZ UDPゴシック" w:hAnsi="BIZ UDPゴシック" w:hint="eastAsia"/>
        </w:rPr>
        <w:t>１２</w:t>
      </w:r>
      <w:r w:rsidR="0052633E" w:rsidRPr="007E30A9">
        <w:rPr>
          <w:rFonts w:ascii="BIZ UDPゴシック" w:eastAsia="BIZ UDPゴシック" w:hAnsi="BIZ UDPゴシック" w:hint="eastAsia"/>
        </w:rPr>
        <w:t>月</w:t>
      </w:r>
      <w:r w:rsidR="000F199A" w:rsidRPr="007E30A9">
        <w:rPr>
          <w:rFonts w:ascii="BIZ UDPゴシック" w:eastAsia="BIZ UDPゴシック" w:hAnsi="BIZ UDPゴシック" w:hint="eastAsia"/>
        </w:rPr>
        <w:t>の間</w:t>
      </w:r>
      <w:r w:rsidR="0052633E" w:rsidRPr="007E30A9">
        <w:rPr>
          <w:rFonts w:ascii="BIZ UDPゴシック" w:eastAsia="BIZ UDPゴシック" w:hAnsi="BIZ UDPゴシック" w:hint="eastAsia"/>
        </w:rPr>
        <w:t>：</w:t>
      </w:r>
      <w:r w:rsidR="00D814C9">
        <w:rPr>
          <w:rFonts w:ascii="BIZ UDPゴシック" w:eastAsia="BIZ UDPゴシック" w:hAnsi="BIZ UDPゴシック" w:hint="eastAsia"/>
        </w:rPr>
        <w:t>健活10</w:t>
      </w:r>
      <w:r w:rsidR="0052633E" w:rsidRPr="007E30A9">
        <w:rPr>
          <w:rFonts w:ascii="BIZ UDPゴシック" w:eastAsia="BIZ UDPゴシック" w:hAnsi="BIZ UDPゴシック" w:hint="eastAsia"/>
        </w:rPr>
        <w:t>「</w:t>
      </w:r>
      <w:r w:rsidR="00A02AD6">
        <w:rPr>
          <w:rFonts w:ascii="BIZ UDPゴシック" w:eastAsia="BIZ UDPゴシック" w:hAnsi="BIZ UDPゴシック" w:hint="eastAsia"/>
        </w:rPr>
        <w:t>その２ 食と栄養</w:t>
      </w:r>
      <w:r w:rsidR="0052633E" w:rsidRPr="007E30A9">
        <w:rPr>
          <w:rFonts w:ascii="BIZ UDPゴシック" w:eastAsia="BIZ UDPゴシック" w:hAnsi="BIZ UDPゴシック" w:hint="eastAsia"/>
        </w:rPr>
        <w:t>」に関する発信</w:t>
      </w:r>
    </w:p>
    <w:p w14:paraId="540D38D5" w14:textId="6BDDDDE5" w:rsidR="00E50032" w:rsidRPr="007E30A9" w:rsidRDefault="00C32952" w:rsidP="00E50032">
      <w:pPr>
        <w:pStyle w:val="a3"/>
        <w:ind w:leftChars="0" w:left="210" w:hangingChars="100" w:hanging="210"/>
        <w:rPr>
          <w:rFonts w:ascii="BIZ UDPゴシック" w:eastAsia="BIZ UDPゴシック" w:hAnsi="BIZ UDPゴシック"/>
        </w:rPr>
      </w:pPr>
      <w:r w:rsidRPr="007E30A9">
        <w:rPr>
          <w:rFonts w:ascii="BIZ UDPゴシック" w:eastAsia="BIZ UDPゴシック" w:hAnsi="BIZ UDPゴシック" w:hint="eastAsia"/>
        </w:rPr>
        <w:t xml:space="preserve">　　　 　　　　　※「おおさかEXPOヘルシーメニュー」を絡めた内容</w:t>
      </w:r>
      <w:r w:rsidR="00E546AC" w:rsidRPr="007E30A9">
        <w:rPr>
          <w:rFonts w:ascii="BIZ UDPゴシック" w:eastAsia="BIZ UDPゴシック" w:hAnsi="BIZ UDPゴシック" w:hint="eastAsia"/>
        </w:rPr>
        <w:t>に</w:t>
      </w:r>
      <w:r w:rsidRPr="007E30A9">
        <w:rPr>
          <w:rFonts w:ascii="BIZ UDPゴシック" w:eastAsia="BIZ UDPゴシック" w:hAnsi="BIZ UDPゴシック" w:hint="eastAsia"/>
        </w:rPr>
        <w:t>すること。</w:t>
      </w:r>
      <w:r w:rsidR="00E50032" w:rsidRPr="007E30A9">
        <w:rPr>
          <w:rFonts w:ascii="BIZ UDPゴシック" w:eastAsia="BIZ UDPゴシック" w:hAnsi="BIZ UDPゴシック" w:hint="eastAsia"/>
        </w:rPr>
        <w:t xml:space="preserve"> </w:t>
      </w:r>
    </w:p>
    <w:p w14:paraId="62555475" w14:textId="4E6D5F36" w:rsidR="00CB4CE3" w:rsidRDefault="000B1A90" w:rsidP="00CB4CE3">
      <w:pPr>
        <w:pStyle w:val="a3"/>
        <w:ind w:leftChars="0" w:left="210" w:hangingChars="100" w:hanging="210"/>
        <w:rPr>
          <w:rStyle w:val="a9"/>
          <w:rFonts w:ascii="BIZ UDPゴシック" w:eastAsia="BIZ UDPゴシック" w:hAnsi="BIZ UDPゴシック"/>
          <w:color w:val="FF0000"/>
        </w:rPr>
      </w:pPr>
      <w:r w:rsidRPr="000F199A">
        <w:rPr>
          <w:rFonts w:ascii="BIZ UDPゴシック" w:eastAsia="BIZ UDPゴシック" w:hAnsi="BIZ UDPゴシック" w:hint="eastAsia"/>
          <w:color w:val="FF0000"/>
        </w:rPr>
        <w:t xml:space="preserve">　　　　　　　　　　</w:t>
      </w:r>
      <w:hyperlink r:id="rId10" w:history="1">
        <w:r w:rsidR="00D27708" w:rsidRPr="000B52D1">
          <w:rPr>
            <w:rStyle w:val="a9"/>
            <w:rFonts w:ascii="BIZ UDPゴシック" w:eastAsia="BIZ UDPゴシック" w:hAnsi="BIZ UDPゴシック"/>
          </w:rPr>
          <w:t>https://kenkatsu10.jp/expo2025/</w:t>
        </w:r>
      </w:hyperlink>
    </w:p>
    <w:p w14:paraId="3C58E1DA" w14:textId="34FDE8CC" w:rsidR="0052633E" w:rsidRPr="00B566FA" w:rsidRDefault="00E50032" w:rsidP="00B566FA">
      <w:pPr>
        <w:pStyle w:val="a3"/>
        <w:ind w:leftChars="150" w:left="1155" w:hangingChars="400" w:hanging="840"/>
        <w:rPr>
          <w:rFonts w:ascii="BIZ UDPゴシック" w:eastAsia="BIZ UDPゴシック" w:hAnsi="BIZ UDPゴシック"/>
        </w:rPr>
      </w:pPr>
      <w:r w:rsidRPr="007E30A9">
        <w:rPr>
          <w:rFonts w:ascii="BIZ UDPゴシック" w:eastAsia="BIZ UDPゴシック" w:hAnsi="BIZ UDPゴシック"/>
        </w:rPr>
        <w:t xml:space="preserve"> </w:t>
      </w:r>
      <w:r w:rsidR="00C32952" w:rsidRPr="007E30A9">
        <w:rPr>
          <w:rFonts w:ascii="BIZ UDPゴシック" w:eastAsia="BIZ UDPゴシック" w:hAnsi="BIZ UDPゴシック" w:hint="eastAsia"/>
        </w:rPr>
        <w:t>（第３回）</w:t>
      </w:r>
      <w:r w:rsidR="0052633E" w:rsidRPr="007E30A9">
        <w:rPr>
          <w:rFonts w:ascii="BIZ UDPゴシック" w:eastAsia="BIZ UDPゴシック" w:hAnsi="BIZ UDPゴシック" w:hint="eastAsia"/>
        </w:rPr>
        <w:t>令和</w:t>
      </w:r>
      <w:r w:rsidR="002D7202" w:rsidRPr="007E30A9">
        <w:rPr>
          <w:rFonts w:ascii="BIZ UDPゴシック" w:eastAsia="BIZ UDPゴシック" w:hAnsi="BIZ UDPゴシック" w:hint="eastAsia"/>
        </w:rPr>
        <w:t>８</w:t>
      </w:r>
      <w:r w:rsidR="0052633E" w:rsidRPr="007E30A9">
        <w:rPr>
          <w:rFonts w:ascii="BIZ UDPゴシック" w:eastAsia="BIZ UDPゴシック" w:hAnsi="BIZ UDPゴシック" w:hint="eastAsia"/>
        </w:rPr>
        <w:t>年</w:t>
      </w:r>
      <w:r w:rsidR="00D814C9">
        <w:rPr>
          <w:rFonts w:ascii="BIZ UDPゴシック" w:eastAsia="BIZ UDPゴシック" w:hAnsi="BIZ UDPゴシック" w:hint="eastAsia"/>
        </w:rPr>
        <w:t>１</w:t>
      </w:r>
      <w:r w:rsidR="0052633E" w:rsidRPr="007E30A9">
        <w:rPr>
          <w:rFonts w:ascii="BIZ UDPゴシック" w:eastAsia="BIZ UDPゴシック" w:hAnsi="BIZ UDPゴシック" w:hint="eastAsia"/>
        </w:rPr>
        <w:t>月</w:t>
      </w:r>
      <w:r w:rsidR="000F199A" w:rsidRPr="007E30A9">
        <w:rPr>
          <w:rFonts w:ascii="BIZ UDPゴシック" w:eastAsia="BIZ UDPゴシック" w:hAnsi="BIZ UDPゴシック" w:hint="eastAsia"/>
        </w:rPr>
        <w:t>から</w:t>
      </w:r>
      <w:r w:rsidR="002D7202" w:rsidRPr="007E30A9">
        <w:rPr>
          <w:rFonts w:ascii="BIZ UDPゴシック" w:eastAsia="BIZ UDPゴシック" w:hAnsi="BIZ UDPゴシック" w:hint="eastAsia"/>
        </w:rPr>
        <w:t>３</w:t>
      </w:r>
      <w:r w:rsidR="0052633E" w:rsidRPr="007E30A9">
        <w:rPr>
          <w:rFonts w:ascii="BIZ UDPゴシック" w:eastAsia="BIZ UDPゴシック" w:hAnsi="BIZ UDPゴシック" w:hint="eastAsia"/>
        </w:rPr>
        <w:t>月</w:t>
      </w:r>
      <w:r w:rsidR="000F199A" w:rsidRPr="007E30A9">
        <w:rPr>
          <w:rFonts w:ascii="BIZ UDPゴシック" w:eastAsia="BIZ UDPゴシック" w:hAnsi="BIZ UDPゴシック" w:hint="eastAsia"/>
        </w:rPr>
        <w:t>の間</w:t>
      </w:r>
      <w:r w:rsidR="0052633E" w:rsidRPr="007E30A9">
        <w:rPr>
          <w:rFonts w:ascii="BIZ UDPゴシック" w:eastAsia="BIZ UDPゴシック" w:hAnsi="BIZ UDPゴシック" w:hint="eastAsia"/>
        </w:rPr>
        <w:t>：「健活１０」のうち、</w:t>
      </w:r>
      <w:r w:rsidR="00C32952" w:rsidRPr="007E30A9">
        <w:rPr>
          <w:rFonts w:ascii="BIZ UDPゴシック" w:eastAsia="BIZ UDPゴシック" w:hAnsi="BIZ UDPゴシック" w:hint="eastAsia"/>
        </w:rPr>
        <w:t>上記</w:t>
      </w:r>
      <w:r w:rsidR="00A02AD6">
        <w:rPr>
          <w:rFonts w:ascii="BIZ UDPゴシック" w:eastAsia="BIZ UDPゴシック" w:hAnsi="BIZ UDPゴシック" w:hint="eastAsia"/>
        </w:rPr>
        <w:t>３</w:t>
      </w:r>
      <w:r w:rsidR="00C32952" w:rsidRPr="007E30A9">
        <w:rPr>
          <w:rFonts w:ascii="BIZ UDPゴシック" w:eastAsia="BIZ UDPゴシック" w:hAnsi="BIZ UDPゴシック" w:hint="eastAsia"/>
        </w:rPr>
        <w:t>項目</w:t>
      </w:r>
      <w:r w:rsidR="0052633E" w:rsidRPr="007E30A9">
        <w:rPr>
          <w:rFonts w:ascii="BIZ UDPゴシック" w:eastAsia="BIZ UDPゴシック" w:hAnsi="BIZ UDPゴシック" w:hint="eastAsia"/>
        </w:rPr>
        <w:t>以外の項目を</w:t>
      </w:r>
      <w:r w:rsidR="00B566FA">
        <w:rPr>
          <w:rFonts w:ascii="BIZ UDPゴシック" w:eastAsia="BIZ UDPゴシック" w:hAnsi="BIZ UDPゴシック" w:hint="eastAsia"/>
        </w:rPr>
        <w:t>１つ以上</w:t>
      </w:r>
      <w:r w:rsidR="0052633E" w:rsidRPr="00B566FA">
        <w:rPr>
          <w:rFonts w:ascii="BIZ UDPゴシック" w:eastAsia="BIZ UDPゴシック" w:hAnsi="BIZ UDPゴシック" w:hint="eastAsia"/>
        </w:rPr>
        <w:t>設定</w:t>
      </w:r>
    </w:p>
    <w:p w14:paraId="1A9D2562" w14:textId="77777777" w:rsidR="00CB4CE3" w:rsidRPr="007E30A9" w:rsidRDefault="00CB4CE3" w:rsidP="00E50032">
      <w:pPr>
        <w:pStyle w:val="a3"/>
        <w:ind w:leftChars="0" w:left="210" w:hangingChars="100" w:hanging="210"/>
        <w:rPr>
          <w:rFonts w:ascii="BIZ UDPゴシック" w:eastAsia="BIZ UDPゴシック" w:hAnsi="BIZ UDPゴシック"/>
        </w:rPr>
      </w:pPr>
    </w:p>
    <w:p w14:paraId="19D76000" w14:textId="0816B3E0" w:rsidR="00381F67" w:rsidRPr="00E50032" w:rsidRDefault="000939BD" w:rsidP="00381F67">
      <w:pPr>
        <w:ind w:firstLineChars="50" w:firstLine="105"/>
        <w:rPr>
          <w:rFonts w:ascii="BIZ UDPゴシック" w:eastAsia="BIZ UDPゴシック" w:hAnsi="BIZ UDPゴシック"/>
        </w:rPr>
      </w:pPr>
      <w:r>
        <w:rPr>
          <w:rFonts w:ascii="BIZ UDPゴシック" w:eastAsia="BIZ UDPゴシック" w:hAnsi="BIZ UDPゴシック" w:hint="eastAsia"/>
        </w:rPr>
        <w:t>②</w:t>
      </w:r>
      <w:r w:rsidR="000B3C6C">
        <w:rPr>
          <w:rFonts w:ascii="BIZ UDPゴシック" w:eastAsia="BIZ UDPゴシック" w:hAnsi="BIZ UDPゴシック" w:hint="eastAsia"/>
        </w:rPr>
        <w:t>提</w:t>
      </w:r>
      <w:r w:rsidR="00381F67">
        <w:rPr>
          <w:rFonts w:ascii="BIZ UDPゴシック" w:eastAsia="BIZ UDPゴシック" w:hAnsi="BIZ UDPゴシック" w:hint="eastAsia"/>
        </w:rPr>
        <w:t>案を求める事項</w:t>
      </w:r>
    </w:p>
    <w:p w14:paraId="768A9772" w14:textId="7CDB8559" w:rsidR="00381F67" w:rsidRPr="00377B1E" w:rsidRDefault="00381F67" w:rsidP="005A7899">
      <w:pPr>
        <w:pStyle w:val="a3"/>
        <w:numPr>
          <w:ilvl w:val="0"/>
          <w:numId w:val="4"/>
        </w:numPr>
        <w:ind w:leftChars="0"/>
        <w:rPr>
          <w:rFonts w:ascii="BIZ UDPゴシック" w:eastAsia="BIZ UDPゴシック" w:hAnsi="BIZ UDPゴシック"/>
        </w:rPr>
      </w:pPr>
      <w:r w:rsidRPr="00377B1E">
        <w:rPr>
          <w:rFonts w:ascii="BIZ UDPゴシック" w:eastAsia="BIZ UDPゴシック" w:hAnsi="BIZ UDPゴシック" w:hint="eastAsia"/>
        </w:rPr>
        <w:t>発信</w:t>
      </w:r>
      <w:r w:rsidR="000B1A90" w:rsidRPr="00377B1E">
        <w:rPr>
          <w:rFonts w:ascii="BIZ UDPゴシック" w:eastAsia="BIZ UDPゴシック" w:hAnsi="BIZ UDPゴシック" w:hint="eastAsia"/>
        </w:rPr>
        <w:t>内容</w:t>
      </w:r>
      <w:r w:rsidRPr="00377B1E">
        <w:rPr>
          <w:rFonts w:ascii="BIZ UDPゴシック" w:eastAsia="BIZ UDPゴシック" w:hAnsi="BIZ UDPゴシック" w:hint="eastAsia"/>
        </w:rPr>
        <w:t>の企画</w:t>
      </w:r>
    </w:p>
    <w:p w14:paraId="78C0F98D" w14:textId="2D5AE566" w:rsidR="00381F67" w:rsidRPr="00377B1E" w:rsidRDefault="00381F67" w:rsidP="005A7899">
      <w:pPr>
        <w:pStyle w:val="a3"/>
        <w:numPr>
          <w:ilvl w:val="0"/>
          <w:numId w:val="5"/>
        </w:numPr>
        <w:ind w:leftChars="0"/>
        <w:rPr>
          <w:rFonts w:ascii="BIZ UDPゴシック" w:eastAsia="BIZ UDPゴシック" w:hAnsi="BIZ UDPゴシック"/>
        </w:rPr>
      </w:pPr>
      <w:r w:rsidRPr="00377B1E">
        <w:rPr>
          <w:rFonts w:ascii="BIZ UDPゴシック" w:eastAsia="BIZ UDPゴシック" w:hAnsi="BIZ UDPゴシック" w:hint="eastAsia"/>
        </w:rPr>
        <w:t>効果的で魅力的な発信</w:t>
      </w:r>
      <w:r w:rsidR="000B3C6C" w:rsidRPr="00377B1E">
        <w:rPr>
          <w:rFonts w:ascii="BIZ UDPゴシック" w:eastAsia="BIZ UDPゴシック" w:hAnsi="BIZ UDPゴシック" w:hint="eastAsia"/>
        </w:rPr>
        <w:t>内容</w:t>
      </w:r>
      <w:r w:rsidRPr="00377B1E">
        <w:rPr>
          <w:rFonts w:ascii="BIZ UDPゴシック" w:eastAsia="BIZ UDPゴシック" w:hAnsi="BIZ UDPゴシック" w:hint="eastAsia"/>
        </w:rPr>
        <w:t>を提案すること。</w:t>
      </w:r>
    </w:p>
    <w:p w14:paraId="1C8852F7" w14:textId="77777777" w:rsidR="00377B1E" w:rsidRDefault="00381F67" w:rsidP="00377B1E">
      <w:pPr>
        <w:ind w:leftChars="500" w:left="1050"/>
        <w:rPr>
          <w:rFonts w:ascii="BIZ UDPゴシック" w:eastAsia="BIZ UDPゴシック" w:hAnsi="BIZ UDPゴシック"/>
        </w:rPr>
      </w:pPr>
      <w:r w:rsidRPr="00377B1E">
        <w:rPr>
          <w:rFonts w:ascii="BIZ UDPゴシック" w:eastAsia="BIZ UDPゴシック" w:hAnsi="BIZ UDPゴシック" w:hint="eastAsia"/>
        </w:rPr>
        <w:t>具体的に、使用するSNSツールや動画のイメージ、スケジュール等をわかりやすく提案すること。</w:t>
      </w:r>
      <w:r w:rsidR="000B3C6C" w:rsidRPr="00377B1E">
        <w:rPr>
          <w:rFonts w:ascii="BIZ UDPゴシック" w:eastAsia="BIZ UDPゴシック" w:hAnsi="BIZ UDPゴシック" w:hint="eastAsia"/>
        </w:rPr>
        <w:t>なお、提案段階で動画</w:t>
      </w:r>
      <w:r w:rsidR="000B1A90" w:rsidRPr="00377B1E">
        <w:rPr>
          <w:rFonts w:ascii="BIZ UDPゴシック" w:eastAsia="BIZ UDPゴシック" w:hAnsi="BIZ UDPゴシック" w:hint="eastAsia"/>
        </w:rPr>
        <w:t>の提出を求めるわけではなく、具体的な制作調整は、契約締結後に行うものとする。</w:t>
      </w:r>
    </w:p>
    <w:p w14:paraId="3F7B5D6E" w14:textId="16FB4C4C" w:rsidR="00377B1E" w:rsidRPr="004443A9" w:rsidRDefault="00381F67" w:rsidP="005A7899">
      <w:pPr>
        <w:pStyle w:val="a3"/>
        <w:numPr>
          <w:ilvl w:val="0"/>
          <w:numId w:val="5"/>
        </w:numPr>
        <w:ind w:leftChars="0"/>
        <w:rPr>
          <w:rFonts w:ascii="BIZ UDPゴシック" w:eastAsia="BIZ UDPゴシック" w:hAnsi="BIZ UDPゴシック"/>
        </w:rPr>
      </w:pPr>
      <w:r w:rsidRPr="004443A9">
        <w:rPr>
          <w:rFonts w:ascii="BIZ UDPゴシック" w:eastAsia="BIZ UDPゴシック" w:hAnsi="BIZ UDPゴシック" w:hint="eastAsia"/>
        </w:rPr>
        <w:t>動画の投稿については、予算の範囲内において、最も効果的にPRができるインフルエンサー数、投稿数、動画尺等を検討し、提案すること。</w:t>
      </w:r>
    </w:p>
    <w:p w14:paraId="5E76E799" w14:textId="74280CAE" w:rsidR="00381F67" w:rsidRPr="004443A9" w:rsidRDefault="00381F67" w:rsidP="005A7899">
      <w:pPr>
        <w:pStyle w:val="a3"/>
        <w:numPr>
          <w:ilvl w:val="0"/>
          <w:numId w:val="5"/>
        </w:numPr>
        <w:ind w:leftChars="0"/>
        <w:rPr>
          <w:rFonts w:ascii="BIZ UDPゴシック" w:eastAsia="BIZ UDPゴシック" w:hAnsi="BIZ UDPゴシック"/>
        </w:rPr>
      </w:pPr>
      <w:r w:rsidRPr="004443A9">
        <w:rPr>
          <w:rFonts w:ascii="BIZ UDPゴシック" w:eastAsia="BIZ UDPゴシック" w:hAnsi="BIZ UDPゴシック" w:hint="eastAsia"/>
        </w:rPr>
        <w:lastRenderedPageBreak/>
        <w:t>実現可能性は留意しつつ</w:t>
      </w:r>
      <w:r w:rsidR="000B1A90" w:rsidRPr="004443A9">
        <w:rPr>
          <w:rFonts w:ascii="BIZ UDPゴシック" w:eastAsia="BIZ UDPゴシック" w:hAnsi="BIZ UDPゴシック" w:hint="eastAsia"/>
        </w:rPr>
        <w:t>も</w:t>
      </w:r>
      <w:r w:rsidRPr="004443A9">
        <w:rPr>
          <w:rFonts w:ascii="BIZ UDPゴシック" w:eastAsia="BIZ UDPゴシック" w:hAnsi="BIZ UDPゴシック" w:hint="eastAsia"/>
        </w:rPr>
        <w:t>、創意工夫により斬新でインパクトのある提案を求める。</w:t>
      </w:r>
    </w:p>
    <w:p w14:paraId="129FCBE6" w14:textId="57794651" w:rsidR="00381F67" w:rsidRPr="004443A9" w:rsidRDefault="00381F67" w:rsidP="005A7899">
      <w:pPr>
        <w:pStyle w:val="a3"/>
        <w:numPr>
          <w:ilvl w:val="0"/>
          <w:numId w:val="4"/>
        </w:numPr>
        <w:ind w:leftChars="0"/>
        <w:rPr>
          <w:rFonts w:ascii="BIZ UDPゴシック" w:eastAsia="BIZ UDPゴシック" w:hAnsi="BIZ UDPゴシック"/>
        </w:rPr>
      </w:pPr>
      <w:r w:rsidRPr="004443A9">
        <w:rPr>
          <w:rFonts w:ascii="BIZ UDPゴシック" w:eastAsia="BIZ UDPゴシック" w:hAnsi="BIZ UDPゴシック" w:hint="eastAsia"/>
        </w:rPr>
        <w:t>インフルエンサーの</w:t>
      </w:r>
      <w:r w:rsidR="000B3C6C" w:rsidRPr="004443A9">
        <w:rPr>
          <w:rFonts w:ascii="BIZ UDPゴシック" w:eastAsia="BIZ UDPゴシック" w:hAnsi="BIZ UDPゴシック" w:hint="eastAsia"/>
        </w:rPr>
        <w:t>起用</w:t>
      </w:r>
    </w:p>
    <w:p w14:paraId="7C3421D9" w14:textId="77777777" w:rsidR="00377B1E" w:rsidRPr="004443A9" w:rsidRDefault="00381F67" w:rsidP="005A7899">
      <w:pPr>
        <w:pStyle w:val="a3"/>
        <w:numPr>
          <w:ilvl w:val="0"/>
          <w:numId w:val="6"/>
        </w:numPr>
        <w:ind w:leftChars="0"/>
        <w:rPr>
          <w:rFonts w:ascii="BIZ UDPゴシック" w:eastAsia="BIZ UDPゴシック" w:hAnsi="BIZ UDPゴシック"/>
        </w:rPr>
      </w:pPr>
      <w:r w:rsidRPr="004443A9">
        <w:rPr>
          <w:rFonts w:ascii="BIZ UDPゴシック" w:eastAsia="BIZ UDPゴシック" w:hAnsi="BIZ UDPゴシック"/>
        </w:rPr>
        <w:t>情報発信力が高く、大阪</w:t>
      </w:r>
      <w:r w:rsidRPr="004443A9">
        <w:rPr>
          <w:rFonts w:ascii="BIZ UDPゴシック" w:eastAsia="BIZ UDPゴシック" w:hAnsi="BIZ UDPゴシック" w:hint="eastAsia"/>
        </w:rPr>
        <w:t>・関西</w:t>
      </w:r>
      <w:r w:rsidRPr="004443A9">
        <w:rPr>
          <w:rFonts w:ascii="BIZ UDPゴシック" w:eastAsia="BIZ UDPゴシック" w:hAnsi="BIZ UDPゴシック"/>
        </w:rPr>
        <w:t>にゆかりのあるインフルンサーを</w:t>
      </w:r>
      <w:r w:rsidRPr="004443A9">
        <w:rPr>
          <w:rFonts w:ascii="BIZ UDPゴシック" w:eastAsia="BIZ UDPゴシック" w:hAnsi="BIZ UDPゴシック" w:hint="eastAsia"/>
        </w:rPr>
        <w:t>提案すること。</w:t>
      </w:r>
    </w:p>
    <w:p w14:paraId="7F72E86B" w14:textId="77777777" w:rsidR="00377B1E" w:rsidRPr="004443A9" w:rsidRDefault="00381F67" w:rsidP="005A7899">
      <w:pPr>
        <w:pStyle w:val="a3"/>
        <w:numPr>
          <w:ilvl w:val="0"/>
          <w:numId w:val="6"/>
        </w:numPr>
        <w:ind w:leftChars="0"/>
        <w:rPr>
          <w:rFonts w:ascii="BIZ UDPゴシック" w:eastAsia="BIZ UDPゴシック" w:hAnsi="BIZ UDPゴシック"/>
        </w:rPr>
      </w:pPr>
      <w:r w:rsidRPr="004443A9">
        <w:rPr>
          <w:rFonts w:ascii="BIZ UDPゴシック" w:eastAsia="BIZ UDPゴシック" w:hAnsi="BIZ UDPゴシック" w:hint="eastAsia"/>
        </w:rPr>
        <w:t>日頃から投稿頻度が高く、エンゲージメント率の高いインフルエンサーを提案すること。</w:t>
      </w:r>
    </w:p>
    <w:p w14:paraId="73B98F62" w14:textId="77777777" w:rsidR="00377B1E" w:rsidRPr="004443A9" w:rsidRDefault="00381F67" w:rsidP="005A7899">
      <w:pPr>
        <w:pStyle w:val="a3"/>
        <w:numPr>
          <w:ilvl w:val="0"/>
          <w:numId w:val="6"/>
        </w:numPr>
        <w:ind w:leftChars="0"/>
        <w:rPr>
          <w:rFonts w:ascii="BIZ UDPゴシック" w:eastAsia="BIZ UDPゴシック" w:hAnsi="BIZ UDPゴシック"/>
        </w:rPr>
      </w:pPr>
      <w:r w:rsidRPr="004443A9">
        <w:rPr>
          <w:rFonts w:ascii="BIZ UDPゴシック" w:eastAsia="BIZ UDPゴシック" w:hAnsi="BIZ UDPゴシック" w:hint="eastAsia"/>
        </w:rPr>
        <w:t>なお、提案時は出演交渉を予定しているインフルエンサーの氏名、フォロワー数及びフォロワー属性等を明示し、事業のイメージをわかりやすく提案すること。複数名提示しても構わない。</w:t>
      </w:r>
    </w:p>
    <w:p w14:paraId="1041E031" w14:textId="359EE2F4" w:rsidR="00456B19" w:rsidRPr="00E430E2" w:rsidRDefault="00A14630" w:rsidP="008B47C4">
      <w:pPr>
        <w:pStyle w:val="a3"/>
        <w:numPr>
          <w:ilvl w:val="0"/>
          <w:numId w:val="6"/>
        </w:numPr>
        <w:ind w:leftChars="0"/>
        <w:rPr>
          <w:rFonts w:ascii="BIZ UDPゴシック" w:eastAsia="BIZ UDPゴシック" w:hAnsi="BIZ UDPゴシック"/>
        </w:rPr>
      </w:pPr>
      <w:r w:rsidRPr="004443A9">
        <w:rPr>
          <w:rFonts w:ascii="BIZ UDPゴシック" w:eastAsia="BIZ UDPゴシック" w:hAnsi="BIZ UDPゴシック" w:hint="eastAsia"/>
        </w:rPr>
        <w:t>インフルエンサーが制作した動画</w:t>
      </w:r>
      <w:r w:rsidR="000C43C8" w:rsidRPr="004443A9">
        <w:rPr>
          <w:rFonts w:ascii="BIZ UDPゴシック" w:eastAsia="BIZ UDPゴシック" w:hAnsi="BIZ UDPゴシック" w:hint="eastAsia"/>
        </w:rPr>
        <w:t>やインフルエンサー自身が映り込んだ動画</w:t>
      </w:r>
      <w:r w:rsidRPr="004443A9">
        <w:rPr>
          <w:rFonts w:ascii="BIZ UDPゴシック" w:eastAsia="BIZ UDPゴシック" w:hAnsi="BIZ UDPゴシック" w:hint="eastAsia"/>
        </w:rPr>
        <w:t>等の</w:t>
      </w:r>
      <w:r w:rsidR="008B47C4">
        <w:rPr>
          <w:rFonts w:ascii="BIZ UDPゴシック" w:eastAsia="BIZ UDPゴシック" w:hAnsi="BIZ UDPゴシック" w:hint="eastAsia"/>
        </w:rPr>
        <w:t>発注者の</w:t>
      </w:r>
      <w:r w:rsidRPr="00E430E2">
        <w:rPr>
          <w:rFonts w:ascii="BIZ UDPゴシック" w:eastAsia="BIZ UDPゴシック" w:hAnsi="BIZ UDPゴシック" w:hint="eastAsia"/>
        </w:rPr>
        <w:t>使用期限については、</w:t>
      </w:r>
      <w:r w:rsidR="007238BC" w:rsidRPr="00E430E2">
        <w:rPr>
          <w:rFonts w:ascii="BIZ UDPゴシック" w:eastAsia="BIZ UDPゴシック" w:hAnsi="BIZ UDPゴシック" w:hint="eastAsia"/>
        </w:rPr>
        <w:t>原則無期限とする。</w:t>
      </w:r>
    </w:p>
    <w:p w14:paraId="6F95CE56" w14:textId="4176FDCE" w:rsidR="00456B19" w:rsidRPr="004443A9" w:rsidRDefault="009E34DC" w:rsidP="000C43C8">
      <w:pPr>
        <w:pStyle w:val="a3"/>
        <w:ind w:leftChars="0" w:left="1050"/>
        <w:rPr>
          <w:rFonts w:ascii="BIZ UDPゴシック" w:eastAsia="BIZ UDPゴシック" w:hAnsi="BIZ UDPゴシック"/>
        </w:rPr>
      </w:pPr>
      <w:r>
        <w:rPr>
          <w:rFonts w:ascii="BIZ UDPゴシック" w:eastAsia="BIZ UDPゴシック" w:hAnsi="BIZ UDPゴシック" w:hint="eastAsia"/>
        </w:rPr>
        <w:t>ただし、インフルエンサーの出演契約等の都合により</w:t>
      </w:r>
      <w:bookmarkStart w:id="1" w:name="_Hlk197687331"/>
      <w:r>
        <w:rPr>
          <w:rFonts w:ascii="BIZ UDPゴシック" w:eastAsia="BIZ UDPゴシック" w:hAnsi="BIZ UDPゴシック" w:hint="eastAsia"/>
        </w:rPr>
        <w:t>、期限を定める必要がある場合は</w:t>
      </w:r>
      <w:bookmarkEnd w:id="1"/>
      <w:r w:rsidR="000C43C8" w:rsidRPr="004443A9">
        <w:rPr>
          <w:rFonts w:ascii="BIZ UDPゴシック" w:eastAsia="BIZ UDPゴシック" w:hAnsi="BIZ UDPゴシック" w:hint="eastAsia"/>
        </w:rPr>
        <w:t>、</w:t>
      </w:r>
      <w:r w:rsidR="00843FFC">
        <w:rPr>
          <w:rFonts w:ascii="BIZ UDPゴシック" w:eastAsia="BIZ UDPゴシック" w:hAnsi="BIZ UDPゴシック" w:hint="eastAsia"/>
        </w:rPr>
        <w:t>使用期限</w:t>
      </w:r>
      <w:r w:rsidR="000C43C8" w:rsidRPr="004443A9">
        <w:rPr>
          <w:rFonts w:ascii="BIZ UDPゴシック" w:eastAsia="BIZ UDPゴシック" w:hAnsi="BIZ UDPゴシック" w:hint="eastAsia"/>
        </w:rPr>
        <w:t>は</w:t>
      </w:r>
      <w:r w:rsidR="004F1608" w:rsidRPr="004443A9">
        <w:rPr>
          <w:rFonts w:ascii="BIZ UDPゴシック" w:eastAsia="BIZ UDPゴシック" w:hAnsi="BIZ UDPゴシック" w:hint="eastAsia"/>
        </w:rPr>
        <w:t>令和8</w:t>
      </w:r>
      <w:r w:rsidR="007238BC" w:rsidRPr="004443A9">
        <w:rPr>
          <w:rFonts w:ascii="BIZ UDPゴシック" w:eastAsia="BIZ UDPゴシック" w:hAnsi="BIZ UDPゴシック"/>
        </w:rPr>
        <w:t>年3月31日</w:t>
      </w:r>
      <w:r w:rsidR="00843FFC">
        <w:rPr>
          <w:rFonts w:ascii="BIZ UDPゴシック" w:eastAsia="BIZ UDPゴシック" w:hAnsi="BIZ UDPゴシック" w:hint="eastAsia"/>
        </w:rPr>
        <w:t>まで</w:t>
      </w:r>
      <w:r w:rsidR="007238BC" w:rsidRPr="004443A9">
        <w:rPr>
          <w:rFonts w:ascii="BIZ UDPゴシック" w:eastAsia="BIZ UDPゴシック" w:hAnsi="BIZ UDPゴシック"/>
        </w:rPr>
        <w:t>を最低基準と</w:t>
      </w:r>
      <w:r w:rsidR="007238BC" w:rsidRPr="004443A9">
        <w:rPr>
          <w:rFonts w:ascii="BIZ UDPゴシック" w:eastAsia="BIZ UDPゴシック" w:hAnsi="BIZ UDPゴシック" w:hint="eastAsia"/>
        </w:rPr>
        <w:t>し、</w:t>
      </w:r>
      <w:r w:rsidR="00A14630" w:rsidRPr="004443A9">
        <w:rPr>
          <w:rFonts w:ascii="BIZ UDPゴシック" w:eastAsia="BIZ UDPゴシック" w:hAnsi="BIZ UDPゴシック" w:hint="eastAsia"/>
        </w:rPr>
        <w:t>契約期間内においては、必ず</w:t>
      </w:r>
      <w:r w:rsidR="00B06724">
        <w:rPr>
          <w:rFonts w:ascii="BIZ UDPゴシック" w:eastAsia="BIZ UDPゴシック" w:hAnsi="BIZ UDPゴシック" w:hint="eastAsia"/>
        </w:rPr>
        <w:t>発注者は</w:t>
      </w:r>
      <w:r w:rsidR="00A14630" w:rsidRPr="004443A9">
        <w:rPr>
          <w:rFonts w:ascii="BIZ UDPゴシック" w:eastAsia="BIZ UDPゴシック" w:hAnsi="BIZ UDPゴシック" w:hint="eastAsia"/>
        </w:rPr>
        <w:t>使用できるものと</w:t>
      </w:r>
      <w:r w:rsidR="007238BC" w:rsidRPr="004443A9">
        <w:rPr>
          <w:rFonts w:ascii="BIZ UDPゴシック" w:eastAsia="BIZ UDPゴシック" w:hAnsi="BIZ UDPゴシック" w:hint="eastAsia"/>
        </w:rPr>
        <w:t>する。</w:t>
      </w:r>
    </w:p>
    <w:p w14:paraId="7DB2BE24" w14:textId="48400E84" w:rsidR="007238BC" w:rsidRPr="004443A9" w:rsidRDefault="00DF7377" w:rsidP="00447E3A">
      <w:pPr>
        <w:pStyle w:val="a3"/>
        <w:numPr>
          <w:ilvl w:val="0"/>
          <w:numId w:val="6"/>
        </w:numPr>
        <w:ind w:leftChars="0"/>
        <w:rPr>
          <w:rFonts w:ascii="BIZ UDPゴシック" w:eastAsia="BIZ UDPゴシック" w:hAnsi="BIZ UDPゴシック"/>
        </w:rPr>
      </w:pPr>
      <w:r>
        <w:rPr>
          <w:rFonts w:ascii="BIZ UDPゴシック" w:eastAsia="BIZ UDPゴシック" w:hAnsi="BIZ UDPゴシック" w:hint="eastAsia"/>
        </w:rPr>
        <w:t>上記の</w:t>
      </w:r>
      <w:r w:rsidR="00456B19" w:rsidRPr="004443A9">
        <w:rPr>
          <w:rFonts w:ascii="BIZ UDPゴシック" w:eastAsia="BIZ UDPゴシック" w:hAnsi="BIZ UDPゴシック" w:hint="eastAsia"/>
        </w:rPr>
        <w:t>期限の有無にかかわらず、</w:t>
      </w:r>
      <w:r w:rsidR="00447E3A" w:rsidRPr="004443A9">
        <w:rPr>
          <w:rFonts w:ascii="BIZ UDPゴシック" w:eastAsia="BIZ UDPゴシック" w:hAnsi="BIZ UDPゴシック" w:hint="eastAsia"/>
        </w:rPr>
        <w:t>当該動画の映像の一部を本施策における活動実績、又は</w:t>
      </w:r>
      <w:r w:rsidR="007238BC" w:rsidRPr="004443A9">
        <w:rPr>
          <w:rFonts w:ascii="BIZ UDPゴシック" w:eastAsia="BIZ UDPゴシック" w:hAnsi="BIZ UDPゴシック" w:hint="eastAsia"/>
        </w:rPr>
        <w:t>記録を目的として使用する場合に限り、</w:t>
      </w:r>
      <w:r>
        <w:rPr>
          <w:rFonts w:ascii="BIZ UDPゴシック" w:eastAsia="BIZ UDPゴシック" w:hAnsi="BIZ UDPゴシック" w:hint="eastAsia"/>
        </w:rPr>
        <w:t>発注者は</w:t>
      </w:r>
      <w:r w:rsidR="007238BC" w:rsidRPr="004443A9">
        <w:rPr>
          <w:rFonts w:ascii="BIZ UDPゴシック" w:eastAsia="BIZ UDPゴシック" w:hAnsi="BIZ UDPゴシック" w:hint="eastAsia"/>
        </w:rPr>
        <w:t>無期限で</w:t>
      </w:r>
      <w:r w:rsidR="00DD692E">
        <w:rPr>
          <w:rFonts w:ascii="BIZ UDPゴシック" w:eastAsia="BIZ UDPゴシック" w:hAnsi="BIZ UDPゴシック" w:hint="eastAsia"/>
        </w:rPr>
        <w:t>使用できるものとする</w:t>
      </w:r>
      <w:r w:rsidR="007238BC" w:rsidRPr="004443A9">
        <w:rPr>
          <w:rFonts w:ascii="BIZ UDPゴシック" w:eastAsia="BIZ UDPゴシック" w:hAnsi="BIZ UDPゴシック" w:hint="eastAsia"/>
        </w:rPr>
        <w:t>。</w:t>
      </w:r>
    </w:p>
    <w:p w14:paraId="2099ED02" w14:textId="1764BF92" w:rsidR="007238BC" w:rsidRPr="004443A9" w:rsidRDefault="007238BC" w:rsidP="007238BC">
      <w:pPr>
        <w:pStyle w:val="a3"/>
        <w:numPr>
          <w:ilvl w:val="0"/>
          <w:numId w:val="6"/>
        </w:numPr>
        <w:ind w:leftChars="0"/>
        <w:rPr>
          <w:rFonts w:ascii="BIZ UDPゴシック" w:eastAsia="BIZ UDPゴシック" w:hAnsi="BIZ UDPゴシック"/>
        </w:rPr>
      </w:pPr>
      <w:r w:rsidRPr="004443A9">
        <w:rPr>
          <w:rFonts w:ascii="BIZ UDPゴシック" w:eastAsia="BIZ UDPゴシック" w:hAnsi="BIZ UDPゴシック" w:hint="eastAsia"/>
        </w:rPr>
        <w:t>受</w:t>
      </w:r>
      <w:r w:rsidR="00B566FA">
        <w:rPr>
          <w:rFonts w:ascii="BIZ UDPゴシック" w:eastAsia="BIZ UDPゴシック" w:hAnsi="BIZ UDPゴシック" w:hint="eastAsia"/>
        </w:rPr>
        <w:t>注</w:t>
      </w:r>
      <w:r w:rsidRPr="004443A9">
        <w:rPr>
          <w:rFonts w:ascii="BIZ UDPゴシック" w:eastAsia="BIZ UDPゴシック" w:hAnsi="BIZ UDPゴシック" w:hint="eastAsia"/>
        </w:rPr>
        <w:t>者は、インフルエンサーが制作した動画の</w:t>
      </w:r>
      <w:r w:rsidR="00DD692E">
        <w:rPr>
          <w:rFonts w:ascii="BIZ UDPゴシック" w:eastAsia="BIZ UDPゴシック" w:hAnsi="BIZ UDPゴシック" w:hint="eastAsia"/>
        </w:rPr>
        <w:t>使用</w:t>
      </w:r>
      <w:r w:rsidRPr="004443A9">
        <w:rPr>
          <w:rFonts w:ascii="BIZ UDPゴシック" w:eastAsia="BIZ UDPゴシック" w:hAnsi="BIZ UDPゴシック" w:hint="eastAsia"/>
        </w:rPr>
        <w:t>範囲および</w:t>
      </w:r>
      <w:r w:rsidR="00DD692E">
        <w:rPr>
          <w:rFonts w:ascii="BIZ UDPゴシック" w:eastAsia="BIZ UDPゴシック" w:hAnsi="BIZ UDPゴシック" w:hint="eastAsia"/>
        </w:rPr>
        <w:t>使用</w:t>
      </w:r>
      <w:r w:rsidRPr="004443A9">
        <w:rPr>
          <w:rFonts w:ascii="BIZ UDPゴシック" w:eastAsia="BIZ UDPゴシック" w:hAnsi="BIZ UDPゴシック" w:hint="eastAsia"/>
        </w:rPr>
        <w:t>期間を提案時に明記するものとする。</w:t>
      </w:r>
    </w:p>
    <w:p w14:paraId="15A8A099" w14:textId="113CC9A6" w:rsidR="00377B1E" w:rsidRPr="004443A9" w:rsidRDefault="00381F67" w:rsidP="005A7899">
      <w:pPr>
        <w:pStyle w:val="a3"/>
        <w:numPr>
          <w:ilvl w:val="0"/>
          <w:numId w:val="4"/>
        </w:numPr>
        <w:ind w:leftChars="0"/>
        <w:rPr>
          <w:rFonts w:ascii="BIZ UDPゴシック" w:eastAsia="BIZ UDPゴシック" w:hAnsi="BIZ UDPゴシック"/>
        </w:rPr>
      </w:pPr>
      <w:r w:rsidRPr="004443A9">
        <w:rPr>
          <w:rFonts w:ascii="BIZ UDPゴシック" w:eastAsia="BIZ UDPゴシック" w:hAnsi="BIZ UDPゴシック" w:hint="eastAsia"/>
        </w:rPr>
        <w:t>動画等の</w:t>
      </w:r>
      <w:r w:rsidR="00F7185D" w:rsidRPr="004443A9">
        <w:rPr>
          <w:rFonts w:ascii="BIZ UDPゴシック" w:eastAsia="BIZ UDPゴシック" w:hAnsi="BIZ UDPゴシック" w:hint="eastAsia"/>
        </w:rPr>
        <w:t>制作</w:t>
      </w:r>
      <w:r w:rsidR="000B3C6C" w:rsidRPr="004443A9">
        <w:rPr>
          <w:rFonts w:ascii="BIZ UDPゴシック" w:eastAsia="BIZ UDPゴシック" w:hAnsi="BIZ UDPゴシック" w:hint="eastAsia"/>
        </w:rPr>
        <w:t>・</w:t>
      </w:r>
      <w:r w:rsidRPr="004443A9">
        <w:rPr>
          <w:rFonts w:ascii="BIZ UDPゴシック" w:eastAsia="BIZ UDPゴシック" w:hAnsi="BIZ UDPゴシック" w:hint="eastAsia"/>
        </w:rPr>
        <w:t>発信</w:t>
      </w:r>
    </w:p>
    <w:p w14:paraId="13BA33C5" w14:textId="28194AF1" w:rsidR="00377B1E" w:rsidRPr="004443A9" w:rsidRDefault="000B1A90" w:rsidP="005A7899">
      <w:pPr>
        <w:pStyle w:val="a3"/>
        <w:numPr>
          <w:ilvl w:val="0"/>
          <w:numId w:val="7"/>
        </w:numPr>
        <w:ind w:leftChars="0"/>
        <w:rPr>
          <w:rFonts w:ascii="BIZ UDPゴシック" w:eastAsia="BIZ UDPゴシック" w:hAnsi="BIZ UDPゴシック"/>
        </w:rPr>
      </w:pPr>
      <w:r w:rsidRPr="004443A9">
        <w:rPr>
          <w:rFonts w:ascii="BIZ UDPゴシック" w:eastAsia="BIZ UDPゴシック" w:hAnsi="BIZ UDPゴシック" w:hint="eastAsia"/>
        </w:rPr>
        <w:t>府民が健康づくりに取り組みたくなるような動画の</w:t>
      </w:r>
      <w:r w:rsidR="00F7185D" w:rsidRPr="004443A9">
        <w:rPr>
          <w:rFonts w:ascii="BIZ UDPゴシック" w:eastAsia="BIZ UDPゴシック" w:hAnsi="BIZ UDPゴシック" w:hint="eastAsia"/>
        </w:rPr>
        <w:t>制作</w:t>
      </w:r>
      <w:r w:rsidRPr="004443A9">
        <w:rPr>
          <w:rFonts w:ascii="BIZ UDPゴシック" w:eastAsia="BIZ UDPゴシック" w:hAnsi="BIZ UDPゴシック" w:hint="eastAsia"/>
        </w:rPr>
        <w:t>を検討・提案すること。</w:t>
      </w:r>
    </w:p>
    <w:p w14:paraId="0A25FDA3" w14:textId="19ACD886" w:rsidR="000B1A90" w:rsidRPr="004443A9" w:rsidRDefault="000B1A90" w:rsidP="005A7899">
      <w:pPr>
        <w:pStyle w:val="a3"/>
        <w:numPr>
          <w:ilvl w:val="0"/>
          <w:numId w:val="7"/>
        </w:numPr>
        <w:ind w:leftChars="0"/>
        <w:rPr>
          <w:rFonts w:ascii="BIZ UDPゴシック" w:eastAsia="BIZ UDPゴシック" w:hAnsi="BIZ UDPゴシック"/>
        </w:rPr>
      </w:pPr>
      <w:r w:rsidRPr="004443A9">
        <w:rPr>
          <w:rFonts w:ascii="BIZ UDPゴシック" w:eastAsia="BIZ UDPゴシック" w:hAnsi="BIZ UDPゴシック" w:hint="eastAsia"/>
        </w:rPr>
        <w:t>動画は、SNS上での発信を</w:t>
      </w:r>
      <w:r w:rsidR="00CB4CE3" w:rsidRPr="004443A9">
        <w:rPr>
          <w:rFonts w:ascii="BIZ UDPゴシック" w:eastAsia="BIZ UDPゴシック" w:hAnsi="BIZ UDPゴシック" w:hint="eastAsia"/>
        </w:rPr>
        <w:t>中心に</w:t>
      </w:r>
      <w:r w:rsidRPr="004443A9">
        <w:rPr>
          <w:rFonts w:ascii="BIZ UDPゴシック" w:eastAsia="BIZ UDPゴシック" w:hAnsi="BIZ UDPゴシック" w:hint="eastAsia"/>
        </w:rPr>
        <w:t>想定し、視聴回数を高める効果的な内容で提案すること。</w:t>
      </w:r>
      <w:r w:rsidR="00252994" w:rsidRPr="004443A9">
        <w:rPr>
          <w:rFonts w:ascii="BIZ UDPゴシック" w:eastAsia="BIZ UDPゴシック" w:hAnsi="BIZ UDPゴシック" w:hint="eastAsia"/>
        </w:rPr>
        <w:t>なお、インフルエンサー自身が動画の制作を行うことも可とする。</w:t>
      </w:r>
    </w:p>
    <w:p w14:paraId="4331FDB7" w14:textId="77777777" w:rsidR="00F255FC" w:rsidRPr="004443A9" w:rsidRDefault="00252994" w:rsidP="00F255FC">
      <w:pPr>
        <w:pStyle w:val="a3"/>
        <w:numPr>
          <w:ilvl w:val="0"/>
          <w:numId w:val="7"/>
        </w:numPr>
        <w:ind w:leftChars="0"/>
        <w:rPr>
          <w:rFonts w:ascii="BIZ UDPゴシック" w:eastAsia="BIZ UDPゴシック" w:hAnsi="BIZ UDPゴシック"/>
        </w:rPr>
      </w:pPr>
      <w:r w:rsidRPr="004443A9">
        <w:rPr>
          <w:rFonts w:ascii="BIZ UDPゴシック" w:eastAsia="BIZ UDPゴシック" w:hAnsi="BIZ UDPゴシック" w:hint="eastAsia"/>
        </w:rPr>
        <w:t>本業務により制作した動画については、インフルエンサー自身による発信（インフルエンサーが自身のアカウント等に掲載等）に加え、契約期間内においては、発注者のホームページ、SNS、健活１０ポータルサイト等での発信も予定している（インフルエンサー自身が出演している場合も含む）。</w:t>
      </w:r>
    </w:p>
    <w:p w14:paraId="3A6C00D9" w14:textId="597771CE" w:rsidR="002E07E0" w:rsidRPr="004443A9" w:rsidRDefault="002E07E0" w:rsidP="00F255FC">
      <w:pPr>
        <w:pStyle w:val="a3"/>
        <w:numPr>
          <w:ilvl w:val="0"/>
          <w:numId w:val="7"/>
        </w:numPr>
        <w:ind w:leftChars="0"/>
        <w:rPr>
          <w:rFonts w:ascii="BIZ UDPゴシック" w:eastAsia="BIZ UDPゴシック" w:hAnsi="BIZ UDPゴシック"/>
        </w:rPr>
      </w:pPr>
      <w:r w:rsidRPr="004443A9">
        <w:rPr>
          <w:rFonts w:ascii="BIZ UDPゴシック" w:eastAsia="BIZ UDPゴシック" w:hAnsi="BIZ UDPゴシック" w:hint="eastAsia"/>
        </w:rPr>
        <w:t>これらの条件をふまえ、</w:t>
      </w:r>
      <w:r w:rsidR="00252994" w:rsidRPr="004443A9">
        <w:rPr>
          <w:rFonts w:ascii="BIZ UDPゴシック" w:eastAsia="BIZ UDPゴシック" w:hAnsi="BIZ UDPゴシック" w:hint="eastAsia"/>
        </w:rPr>
        <w:t>効果的で魅力的な</w:t>
      </w:r>
      <w:r w:rsidR="00F255FC" w:rsidRPr="004443A9">
        <w:rPr>
          <w:rFonts w:ascii="BIZ UDPゴシック" w:eastAsia="BIZ UDPゴシック" w:hAnsi="BIZ UDPゴシック" w:hint="eastAsia"/>
        </w:rPr>
        <w:t>動画等の制作・発信</w:t>
      </w:r>
      <w:r w:rsidRPr="004443A9">
        <w:rPr>
          <w:rFonts w:ascii="BIZ UDPゴシック" w:eastAsia="BIZ UDPゴシック" w:hAnsi="BIZ UDPゴシック" w:hint="eastAsia"/>
        </w:rPr>
        <w:t>内容を提案すること。</w:t>
      </w:r>
    </w:p>
    <w:p w14:paraId="133778A2" w14:textId="165663B0" w:rsidR="00252994" w:rsidRPr="004443A9" w:rsidRDefault="002E07E0" w:rsidP="002E07E0">
      <w:pPr>
        <w:pStyle w:val="a3"/>
        <w:ind w:leftChars="0" w:left="1050"/>
        <w:rPr>
          <w:rFonts w:ascii="BIZ UDPゴシック" w:eastAsia="BIZ UDPゴシック" w:hAnsi="BIZ UDPゴシック"/>
        </w:rPr>
      </w:pPr>
      <w:r w:rsidRPr="004443A9">
        <w:rPr>
          <w:rFonts w:ascii="BIZ UDPゴシック" w:eastAsia="BIZ UDPゴシック" w:hAnsi="BIZ UDPゴシック" w:hint="eastAsia"/>
        </w:rPr>
        <w:t>なお、</w:t>
      </w:r>
      <w:r w:rsidR="00252994" w:rsidRPr="004443A9">
        <w:rPr>
          <w:rFonts w:ascii="BIZ UDPゴシック" w:eastAsia="BIZ UDPゴシック" w:hAnsi="BIZ UDPゴシック" w:hint="eastAsia"/>
        </w:rPr>
        <w:t>具体的な発信方法については、契約締結後に発注者と協議のうえ、決定</w:t>
      </w:r>
      <w:r w:rsidRPr="004443A9">
        <w:rPr>
          <w:rFonts w:ascii="BIZ UDPゴシック" w:eastAsia="BIZ UDPゴシック" w:hAnsi="BIZ UDPゴシック" w:hint="eastAsia"/>
        </w:rPr>
        <w:t>していく</w:t>
      </w:r>
      <w:r w:rsidR="00252994" w:rsidRPr="004443A9">
        <w:rPr>
          <w:rFonts w:ascii="BIZ UDPゴシック" w:eastAsia="BIZ UDPゴシック" w:hAnsi="BIZ UDPゴシック" w:hint="eastAsia"/>
        </w:rPr>
        <w:t>。</w:t>
      </w:r>
    </w:p>
    <w:p w14:paraId="02C45493" w14:textId="77777777" w:rsidR="000B1A90" w:rsidRPr="004443A9" w:rsidRDefault="000B1A90" w:rsidP="000B1A90">
      <w:pPr>
        <w:pStyle w:val="a3"/>
        <w:ind w:leftChars="0" w:left="1470"/>
        <w:rPr>
          <w:rFonts w:ascii="BIZ UDPゴシック" w:eastAsia="BIZ UDPゴシック" w:hAnsi="BIZ UDPゴシック"/>
        </w:rPr>
      </w:pPr>
    </w:p>
    <w:p w14:paraId="6DBE5236" w14:textId="498C5541" w:rsidR="000B3C6C" w:rsidRPr="004443A9" w:rsidRDefault="000939BD" w:rsidP="000B3C6C">
      <w:pPr>
        <w:rPr>
          <w:rFonts w:ascii="BIZ UDPゴシック" w:eastAsia="BIZ UDPゴシック" w:hAnsi="BIZ UDPゴシック"/>
        </w:rPr>
      </w:pPr>
      <w:r w:rsidRPr="004443A9">
        <w:rPr>
          <w:rFonts w:ascii="BIZ UDPゴシック" w:eastAsia="BIZ UDPゴシック" w:hAnsi="BIZ UDPゴシック" w:hint="eastAsia"/>
        </w:rPr>
        <w:t>③</w:t>
      </w:r>
      <w:r w:rsidR="000B3C6C" w:rsidRPr="004443A9">
        <w:rPr>
          <w:rFonts w:ascii="BIZ UDPゴシック" w:eastAsia="BIZ UDPゴシック" w:hAnsi="BIZ UDPゴシック" w:hint="eastAsia"/>
        </w:rPr>
        <w:t>留意事項</w:t>
      </w:r>
    </w:p>
    <w:p w14:paraId="761669C8" w14:textId="3CA8C8EE" w:rsidR="000B3C6C" w:rsidRPr="007E30A9" w:rsidRDefault="000B3C6C" w:rsidP="005A7899">
      <w:pPr>
        <w:pStyle w:val="a3"/>
        <w:numPr>
          <w:ilvl w:val="0"/>
          <w:numId w:val="1"/>
        </w:numPr>
        <w:ind w:leftChars="0"/>
        <w:rPr>
          <w:rFonts w:ascii="BIZ UDPゴシック" w:eastAsia="BIZ UDPゴシック" w:hAnsi="BIZ UDPゴシック"/>
        </w:rPr>
      </w:pPr>
      <w:r w:rsidRPr="007E30A9">
        <w:rPr>
          <w:rFonts w:ascii="BIZ UDPゴシック" w:eastAsia="BIZ UDPゴシック" w:hAnsi="BIZ UDPゴシック" w:hint="eastAsia"/>
        </w:rPr>
        <w:t>映像に、一般の周囲の人物等が登場する場合は、受注者の責任において出演の承諾を得ること。</w:t>
      </w:r>
    </w:p>
    <w:p w14:paraId="7358A272" w14:textId="77777777" w:rsidR="000B3C6C" w:rsidRPr="007E30A9" w:rsidRDefault="000B3C6C" w:rsidP="005A7899">
      <w:pPr>
        <w:pStyle w:val="a3"/>
        <w:numPr>
          <w:ilvl w:val="0"/>
          <w:numId w:val="1"/>
        </w:numPr>
        <w:ind w:leftChars="0"/>
        <w:rPr>
          <w:rFonts w:ascii="BIZ UDPゴシック" w:eastAsia="BIZ UDPゴシック" w:hAnsi="BIZ UDPゴシック"/>
        </w:rPr>
      </w:pPr>
      <w:r w:rsidRPr="007E30A9">
        <w:rPr>
          <w:rFonts w:ascii="BIZ UDPゴシック" w:eastAsia="BIZ UDPゴシック" w:hAnsi="BIZ UDPゴシック" w:hint="eastAsia"/>
        </w:rPr>
        <w:t>発注者の信用を損なうような不適切な投稿等を行わないこと。</w:t>
      </w:r>
    </w:p>
    <w:p w14:paraId="4636E20D" w14:textId="20945AF7" w:rsidR="000B3C6C" w:rsidRPr="003878E1" w:rsidRDefault="000B3C6C" w:rsidP="005A7899">
      <w:pPr>
        <w:pStyle w:val="a3"/>
        <w:numPr>
          <w:ilvl w:val="0"/>
          <w:numId w:val="1"/>
        </w:numPr>
        <w:ind w:leftChars="0"/>
        <w:rPr>
          <w:rFonts w:ascii="BIZ UDPゴシック" w:eastAsia="BIZ UDPゴシック" w:hAnsi="BIZ UDPゴシック"/>
        </w:rPr>
      </w:pPr>
      <w:r w:rsidRPr="003878E1">
        <w:rPr>
          <w:rFonts w:ascii="BIZ UDPゴシック" w:eastAsia="BIZ UDPゴシック" w:hAnsi="BIZ UDPゴシック" w:hint="eastAsia"/>
        </w:rPr>
        <w:t>発注者と受注者との協議内容について、本事業で選定したインフルエンサーとの各種調整</w:t>
      </w:r>
      <w:r w:rsidR="003878E1" w:rsidRPr="003878E1">
        <w:rPr>
          <w:rFonts w:ascii="BIZ UDPゴシック" w:eastAsia="BIZ UDPゴシック" w:hAnsi="BIZ UDPゴシック" w:hint="eastAsia"/>
        </w:rPr>
        <w:t>が生じた場合</w:t>
      </w:r>
      <w:r w:rsidRPr="003878E1">
        <w:rPr>
          <w:rFonts w:ascii="BIZ UDPゴシック" w:eastAsia="BIZ UDPゴシック" w:hAnsi="BIZ UDPゴシック" w:hint="eastAsia"/>
        </w:rPr>
        <w:t>には</w:t>
      </w:r>
      <w:r w:rsidR="003878E1" w:rsidRPr="003878E1">
        <w:rPr>
          <w:rFonts w:ascii="BIZ UDPゴシック" w:eastAsia="BIZ UDPゴシック" w:hAnsi="BIZ UDPゴシック" w:hint="eastAsia"/>
        </w:rPr>
        <w:t>、</w:t>
      </w:r>
      <w:r w:rsidRPr="003878E1">
        <w:rPr>
          <w:rFonts w:ascii="BIZ UDPゴシック" w:eastAsia="BIZ UDPゴシック" w:hAnsi="BIZ UDPゴシック" w:hint="eastAsia"/>
        </w:rPr>
        <w:t>受注者があたること。</w:t>
      </w:r>
    </w:p>
    <w:p w14:paraId="4AB1A58D" w14:textId="18DB6F68" w:rsidR="000B3C6C" w:rsidRPr="003878E1" w:rsidRDefault="000B3C6C" w:rsidP="000B3C6C">
      <w:pPr>
        <w:pStyle w:val="a3"/>
        <w:numPr>
          <w:ilvl w:val="0"/>
          <w:numId w:val="1"/>
        </w:numPr>
        <w:ind w:leftChars="0"/>
        <w:rPr>
          <w:rFonts w:ascii="BIZ UDPゴシック" w:eastAsia="BIZ UDPゴシック" w:hAnsi="BIZ UDPゴシック"/>
        </w:rPr>
      </w:pPr>
      <w:r w:rsidRPr="003878E1">
        <w:rPr>
          <w:rFonts w:ascii="BIZ UDPゴシック" w:eastAsia="BIZ UDPゴシック" w:hAnsi="BIZ UDPゴシック" w:hint="eastAsia"/>
        </w:rPr>
        <w:t>受注者は、動画の演出、素材制作、撮影、編集、収録、ＢＧＭ音響制作、著作権対応等、動画制作から配信に係る必要な一切の調整及び許認可等の手続きを行うこと。</w:t>
      </w:r>
    </w:p>
    <w:p w14:paraId="36BA2292" w14:textId="6EEDCBD3" w:rsidR="00E50032" w:rsidRDefault="00E50032" w:rsidP="002D7202">
      <w:pPr>
        <w:rPr>
          <w:rFonts w:ascii="BIZ UDPゴシック" w:eastAsia="BIZ UDPゴシック" w:hAnsi="BIZ UDPゴシック"/>
        </w:rPr>
      </w:pPr>
    </w:p>
    <w:p w14:paraId="33B15816" w14:textId="77777777" w:rsidR="00975CCB" w:rsidRDefault="00975CCB" w:rsidP="002D7202">
      <w:pPr>
        <w:rPr>
          <w:rFonts w:ascii="BIZ UDPゴシック" w:eastAsia="BIZ UDPゴシック" w:hAnsi="BIZ UDPゴシック"/>
        </w:rPr>
      </w:pPr>
    </w:p>
    <w:p w14:paraId="70091BF3" w14:textId="75D4927D" w:rsidR="002D7202" w:rsidRPr="00CB4CE3" w:rsidRDefault="00CB4CE3" w:rsidP="00CB4CE3">
      <w:pPr>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（２）</w:t>
      </w:r>
      <w:r w:rsidR="002D7202" w:rsidRPr="00CB4CE3">
        <w:rPr>
          <w:rFonts w:ascii="BIZ UDPゴシック" w:eastAsia="BIZ UDPゴシック" w:hAnsi="BIZ UDPゴシック" w:hint="eastAsia"/>
          <w:bdr w:val="single" w:sz="4" w:space="0" w:color="auto"/>
        </w:rPr>
        <w:t>「健活１０」を周知・PRするWEBイベントの企画・実施</w:t>
      </w:r>
    </w:p>
    <w:p w14:paraId="572840A9" w14:textId="1CEED81A" w:rsidR="002D7202" w:rsidRDefault="002D7202" w:rsidP="00CB4CE3">
      <w:pPr>
        <w:pStyle w:val="a3"/>
        <w:ind w:leftChars="0" w:left="0" w:firstLineChars="100" w:firstLine="210"/>
        <w:rPr>
          <w:rFonts w:ascii="BIZ UDPゴシック" w:eastAsia="BIZ UDPゴシック" w:hAnsi="BIZ UDPゴシック"/>
        </w:rPr>
      </w:pPr>
      <w:r>
        <w:rPr>
          <w:rFonts w:ascii="BIZ UDPゴシック" w:eastAsia="BIZ UDPゴシック" w:hAnsi="BIZ UDPゴシック" w:hint="eastAsia"/>
        </w:rPr>
        <w:t>府民を対象に「健活１０」の取組みを周知する参加型のWEB</w:t>
      </w:r>
      <w:r w:rsidR="00CB4CE3">
        <w:rPr>
          <w:rFonts w:ascii="BIZ UDPゴシック" w:eastAsia="BIZ UDPゴシック" w:hAnsi="BIZ UDPゴシック" w:hint="eastAsia"/>
        </w:rPr>
        <w:t>上での</w:t>
      </w:r>
      <w:r>
        <w:rPr>
          <w:rFonts w:ascii="BIZ UDPゴシック" w:eastAsia="BIZ UDPゴシック" w:hAnsi="BIZ UDPゴシック" w:hint="eastAsia"/>
        </w:rPr>
        <w:t>イベント（ハッシュタグキャンペーン等）を企画・実施</w:t>
      </w:r>
      <w:r w:rsidR="002C77D2">
        <w:rPr>
          <w:rFonts w:ascii="BIZ UDPゴシック" w:eastAsia="BIZ UDPゴシック" w:hAnsi="BIZ UDPゴシック" w:hint="eastAsia"/>
        </w:rPr>
        <w:t>し、多くの若者に対し「健活１０」の認知拡大・興味関心喚起につなげる</w:t>
      </w:r>
      <w:r w:rsidR="00C27E2D">
        <w:rPr>
          <w:rFonts w:ascii="BIZ UDPゴシック" w:eastAsia="BIZ UDPゴシック" w:hAnsi="BIZ UDPゴシック" w:hint="eastAsia"/>
        </w:rPr>
        <w:t>とともに、</w:t>
      </w:r>
      <w:r w:rsidR="00CB4CE3">
        <w:rPr>
          <w:rFonts w:ascii="BIZ UDPゴシック" w:eastAsia="BIZ UDPゴシック" w:hAnsi="BIZ UDPゴシック" w:hint="eastAsia"/>
        </w:rPr>
        <w:t>府民を巻き込んだ企画を検討すること。</w:t>
      </w:r>
    </w:p>
    <w:p w14:paraId="437A2D57" w14:textId="77777777" w:rsidR="00CB4CE3" w:rsidRDefault="00CB4CE3" w:rsidP="00CB4CE3">
      <w:pPr>
        <w:pStyle w:val="a3"/>
        <w:ind w:leftChars="0" w:left="0" w:firstLineChars="100" w:firstLine="210"/>
        <w:rPr>
          <w:rFonts w:ascii="BIZ UDPゴシック" w:eastAsia="BIZ UDPゴシック" w:hAnsi="BIZ UDPゴシック"/>
        </w:rPr>
      </w:pPr>
    </w:p>
    <w:p w14:paraId="1B494677" w14:textId="28D2B5D5" w:rsidR="002D7202" w:rsidRPr="00CB4CE3" w:rsidRDefault="00CB4CE3" w:rsidP="00CB4CE3">
      <w:pPr>
        <w:rPr>
          <w:rFonts w:ascii="BIZ UDPゴシック" w:eastAsia="BIZ UDPゴシック" w:hAnsi="BIZ UDPゴシック"/>
        </w:rPr>
      </w:pPr>
      <w:r>
        <w:rPr>
          <w:rFonts w:ascii="BIZ UDPゴシック" w:eastAsia="BIZ UDPゴシック" w:hAnsi="BIZ UDPゴシック" w:hint="eastAsia"/>
        </w:rPr>
        <w:t>①</w:t>
      </w:r>
      <w:r w:rsidR="002D7202" w:rsidRPr="00CB4CE3">
        <w:rPr>
          <w:rFonts w:ascii="BIZ UDPゴシック" w:eastAsia="BIZ UDPゴシック" w:hAnsi="BIZ UDPゴシック" w:hint="eastAsia"/>
        </w:rPr>
        <w:t>キャンペーン内容の企画</w:t>
      </w:r>
      <w:r>
        <w:rPr>
          <w:rFonts w:ascii="BIZ UDPゴシック" w:eastAsia="BIZ UDPゴシック" w:hAnsi="BIZ UDPゴシック" w:hint="eastAsia"/>
        </w:rPr>
        <w:t>・</w:t>
      </w:r>
      <w:r w:rsidR="0023316C" w:rsidRPr="00CB4CE3">
        <w:rPr>
          <w:rFonts w:ascii="BIZ UDPゴシック" w:eastAsia="BIZ UDPゴシック" w:hAnsi="BIZ UDPゴシック" w:hint="eastAsia"/>
        </w:rPr>
        <w:t>提案</w:t>
      </w:r>
    </w:p>
    <w:p w14:paraId="25C1A7E4" w14:textId="71CEBC7D" w:rsidR="00CB4CE3" w:rsidRDefault="002D7202" w:rsidP="00CB4CE3">
      <w:pPr>
        <w:ind w:firstLineChars="100" w:firstLine="210"/>
        <w:rPr>
          <w:rFonts w:ascii="BIZ UDPゴシック" w:eastAsia="BIZ UDPゴシック" w:hAnsi="BIZ UDPゴシック"/>
        </w:rPr>
      </w:pPr>
      <w:r w:rsidRPr="00CB4CE3">
        <w:rPr>
          <w:rFonts w:ascii="BIZ UDPゴシック" w:eastAsia="BIZ UDPゴシック" w:hAnsi="BIZ UDPゴシック" w:hint="eastAsia"/>
        </w:rPr>
        <w:t>キャンペーン内容の提案</w:t>
      </w:r>
      <w:r w:rsidR="00B566FA">
        <w:rPr>
          <w:rFonts w:ascii="BIZ UDPゴシック" w:eastAsia="BIZ UDPゴシック" w:hAnsi="BIZ UDPゴシック" w:hint="eastAsia"/>
        </w:rPr>
        <w:t>及び</w:t>
      </w:r>
      <w:r w:rsidRPr="00CB4CE3">
        <w:rPr>
          <w:rFonts w:ascii="BIZ UDPゴシック" w:eastAsia="BIZ UDPゴシック" w:hAnsi="BIZ UDPゴシック" w:hint="eastAsia"/>
        </w:rPr>
        <w:t>スケジュール調整を行うこと。</w:t>
      </w:r>
      <w:r w:rsidR="002C77D2" w:rsidRPr="00CB4CE3">
        <w:rPr>
          <w:rFonts w:ascii="BIZ UDPゴシック" w:eastAsia="BIZ UDPゴシック" w:hAnsi="BIZ UDPゴシック" w:hint="eastAsia"/>
        </w:rPr>
        <w:t>キャンペーンは、（１）に記載の</w:t>
      </w:r>
      <w:r w:rsidR="00F2070A">
        <w:rPr>
          <w:rFonts w:ascii="BIZ UDPゴシック" w:eastAsia="BIZ UDPゴシック" w:hAnsi="BIZ UDPゴシック" w:hint="eastAsia"/>
        </w:rPr>
        <w:t>配信スケジュールの</w:t>
      </w:r>
      <w:r w:rsidR="002C77D2" w:rsidRPr="00CB4CE3">
        <w:rPr>
          <w:rFonts w:ascii="BIZ UDPゴシック" w:eastAsia="BIZ UDPゴシック" w:hAnsi="BIZ UDPゴシック" w:hint="eastAsia"/>
        </w:rPr>
        <w:t>期間</w:t>
      </w:r>
      <w:r w:rsidR="00CB4CE3">
        <w:rPr>
          <w:rFonts w:ascii="BIZ UDPゴシック" w:eastAsia="BIZ UDPゴシック" w:hAnsi="BIZ UDPゴシック" w:hint="eastAsia"/>
        </w:rPr>
        <w:t>内で</w:t>
      </w:r>
      <w:r w:rsidR="00F2070A">
        <w:rPr>
          <w:rFonts w:ascii="BIZ UDPゴシック" w:eastAsia="BIZ UDPゴシック" w:hAnsi="BIZ UDPゴシック" w:hint="eastAsia"/>
        </w:rPr>
        <w:t>、効果的に</w:t>
      </w:r>
      <w:r w:rsidR="00CB4CE3">
        <w:rPr>
          <w:rFonts w:ascii="BIZ UDPゴシック" w:eastAsia="BIZ UDPゴシック" w:hAnsi="BIZ UDPゴシック" w:hint="eastAsia"/>
        </w:rPr>
        <w:t>企画する</w:t>
      </w:r>
      <w:r w:rsidR="002C77D2" w:rsidRPr="00CB4CE3">
        <w:rPr>
          <w:rFonts w:ascii="BIZ UDPゴシック" w:eastAsia="BIZ UDPゴシック" w:hAnsi="BIZ UDPゴシック" w:hint="eastAsia"/>
        </w:rPr>
        <w:t>こと。</w:t>
      </w:r>
      <w:r w:rsidR="001C3A17">
        <w:rPr>
          <w:rFonts w:ascii="BIZ UDPゴシック" w:eastAsia="BIZ UDPゴシック" w:hAnsi="BIZ UDPゴシック" w:hint="eastAsia"/>
        </w:rPr>
        <w:t>キャンペーンの回数は、よりPR効果の高いやり方を検討することとし、たとえば</w:t>
      </w:r>
      <w:r w:rsidR="00F2070A">
        <w:rPr>
          <w:rFonts w:ascii="BIZ UDPゴシック" w:eastAsia="BIZ UDPゴシック" w:hAnsi="BIZ UDPゴシック" w:hint="eastAsia"/>
        </w:rPr>
        <w:t>複数回のキャンペーンを実施する</w:t>
      </w:r>
      <w:r w:rsidR="001C3A17">
        <w:rPr>
          <w:rFonts w:ascii="BIZ UDPゴシック" w:eastAsia="BIZ UDPゴシック" w:hAnsi="BIZ UDPゴシック" w:hint="eastAsia"/>
        </w:rPr>
        <w:t>ことも構わない。</w:t>
      </w:r>
    </w:p>
    <w:p w14:paraId="716E7715" w14:textId="79C47D60" w:rsidR="00F2070A" w:rsidRPr="00F2070A" w:rsidRDefault="00F2070A" w:rsidP="00F2070A">
      <w:pPr>
        <w:rPr>
          <w:rFonts w:ascii="BIZ UDPゴシック" w:eastAsia="BIZ UDPゴシック" w:hAnsi="BIZ UDPゴシック"/>
        </w:rPr>
      </w:pPr>
    </w:p>
    <w:p w14:paraId="020ABD65" w14:textId="4641D918" w:rsidR="00F2070A" w:rsidRDefault="00F2070A" w:rsidP="00F2070A">
      <w:pPr>
        <w:rPr>
          <w:rFonts w:ascii="BIZ UDPゴシック" w:eastAsia="BIZ UDPゴシック" w:hAnsi="BIZ UDPゴシック"/>
        </w:rPr>
      </w:pPr>
      <w:r>
        <w:rPr>
          <w:rFonts w:ascii="BIZ UDPゴシック" w:eastAsia="BIZ UDPゴシック" w:hAnsi="BIZ UDPゴシック" w:hint="eastAsia"/>
        </w:rPr>
        <w:t>②提案を求める事項</w:t>
      </w:r>
    </w:p>
    <w:p w14:paraId="67324502" w14:textId="10E1D74D" w:rsidR="00F2070A" w:rsidRDefault="00F2070A" w:rsidP="005A7899">
      <w:pPr>
        <w:pStyle w:val="a3"/>
        <w:numPr>
          <w:ilvl w:val="0"/>
          <w:numId w:val="2"/>
        </w:numPr>
        <w:ind w:leftChars="0"/>
        <w:rPr>
          <w:rFonts w:ascii="BIZ UDPゴシック" w:eastAsia="BIZ UDPゴシック" w:hAnsi="BIZ UDPゴシック"/>
        </w:rPr>
      </w:pPr>
      <w:r>
        <w:rPr>
          <w:rFonts w:ascii="BIZ UDPゴシック" w:eastAsia="BIZ UDPゴシック" w:hAnsi="BIZ UDPゴシック" w:hint="eastAsia"/>
        </w:rPr>
        <w:t>キャンペーンのイメージやスケジュール等をわかりやすく提案すること。</w:t>
      </w:r>
    </w:p>
    <w:p w14:paraId="430D6C01" w14:textId="7704B520" w:rsidR="00F2070A" w:rsidRDefault="00F2070A" w:rsidP="005A7899">
      <w:pPr>
        <w:pStyle w:val="a3"/>
        <w:numPr>
          <w:ilvl w:val="0"/>
          <w:numId w:val="2"/>
        </w:numPr>
        <w:ind w:leftChars="0"/>
        <w:rPr>
          <w:rFonts w:ascii="BIZ UDPゴシック" w:eastAsia="BIZ UDPゴシック" w:hAnsi="BIZ UDPゴシック"/>
        </w:rPr>
      </w:pPr>
      <w:r>
        <w:rPr>
          <w:rFonts w:ascii="BIZ UDPゴシック" w:eastAsia="BIZ UDPゴシック" w:hAnsi="BIZ UDPゴシック" w:hint="eastAsia"/>
        </w:rPr>
        <w:t>キャンペーンを展開（予定）するSNS媒体を挙げること。</w:t>
      </w:r>
    </w:p>
    <w:p w14:paraId="0AA5863D" w14:textId="4BD23E43" w:rsidR="00A139E6" w:rsidRDefault="00A139E6" w:rsidP="00A139E6">
      <w:pPr>
        <w:rPr>
          <w:rFonts w:ascii="BIZ UDPゴシック" w:eastAsia="BIZ UDPゴシック" w:hAnsi="BIZ UDPゴシック"/>
        </w:rPr>
      </w:pPr>
    </w:p>
    <w:p w14:paraId="5BAB75DE" w14:textId="4A94DFD7" w:rsidR="00A139E6" w:rsidRDefault="00A139E6" w:rsidP="00A139E6">
      <w:pPr>
        <w:rPr>
          <w:rFonts w:ascii="BIZ UDPゴシック" w:eastAsia="BIZ UDPゴシック" w:hAnsi="BIZ UDPゴシック"/>
        </w:rPr>
      </w:pPr>
      <w:r>
        <w:rPr>
          <w:rFonts w:ascii="BIZ UDPゴシック" w:eastAsia="BIZ UDPゴシック" w:hAnsi="BIZ UDPゴシック" w:hint="eastAsia"/>
        </w:rPr>
        <w:t>③留意事項</w:t>
      </w:r>
    </w:p>
    <w:p w14:paraId="4C5C1E4F" w14:textId="0B0596D6" w:rsidR="00A139E6" w:rsidRDefault="00A139E6" w:rsidP="005A7899">
      <w:pPr>
        <w:pStyle w:val="a3"/>
        <w:numPr>
          <w:ilvl w:val="0"/>
          <w:numId w:val="3"/>
        </w:numPr>
        <w:ind w:leftChars="0"/>
        <w:rPr>
          <w:rFonts w:ascii="BIZ UDPゴシック" w:eastAsia="BIZ UDPゴシック" w:hAnsi="BIZ UDPゴシック"/>
        </w:rPr>
      </w:pPr>
      <w:r>
        <w:rPr>
          <w:rFonts w:ascii="BIZ UDPゴシック" w:eastAsia="BIZ UDPゴシック" w:hAnsi="BIZ UDPゴシック" w:hint="eastAsia"/>
        </w:rPr>
        <w:t>イベントは、あくまでもWEB上でのキャンペーン等を想定しており、リアル開催（イベント会場での催し等）は</w:t>
      </w:r>
      <w:r w:rsidR="00377B1E">
        <w:rPr>
          <w:rFonts w:ascii="BIZ UDPゴシック" w:eastAsia="BIZ UDPゴシック" w:hAnsi="BIZ UDPゴシック" w:hint="eastAsia"/>
        </w:rPr>
        <w:t>実施しなくてもよいものとする。</w:t>
      </w:r>
    </w:p>
    <w:p w14:paraId="70784085" w14:textId="289DC1E5" w:rsidR="00F5356F" w:rsidRDefault="00F5356F" w:rsidP="00F5356F">
      <w:pPr>
        <w:rPr>
          <w:rFonts w:ascii="BIZ UDPゴシック" w:eastAsia="BIZ UDPゴシック" w:hAnsi="BIZ UDPゴシック"/>
        </w:rPr>
      </w:pPr>
    </w:p>
    <w:p w14:paraId="51F57A3B" w14:textId="4CDE7FB0" w:rsidR="00F5356F" w:rsidRPr="00F2070A" w:rsidRDefault="00F5356F" w:rsidP="00F5356F">
      <w:pPr>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（３）アカウントの</w:t>
      </w:r>
      <w:r w:rsidR="004A1581">
        <w:rPr>
          <w:rFonts w:ascii="BIZ UDPゴシック" w:eastAsia="BIZ UDPゴシック" w:hAnsi="BIZ UDPゴシック" w:hint="eastAsia"/>
          <w:bdr w:val="single" w:sz="4" w:space="0" w:color="auto"/>
        </w:rPr>
        <w:t>監視・</w:t>
      </w:r>
      <w:r>
        <w:rPr>
          <w:rFonts w:ascii="BIZ UDPゴシック" w:eastAsia="BIZ UDPゴシック" w:hAnsi="BIZ UDPゴシック" w:hint="eastAsia"/>
          <w:bdr w:val="single" w:sz="4" w:space="0" w:color="auto"/>
        </w:rPr>
        <w:t>運用</w:t>
      </w:r>
    </w:p>
    <w:p w14:paraId="62D52B7E" w14:textId="77777777" w:rsidR="006A3149" w:rsidRPr="007E30A9" w:rsidRDefault="006A3149" w:rsidP="006A3149">
      <w:pPr>
        <w:pStyle w:val="a3"/>
        <w:numPr>
          <w:ilvl w:val="0"/>
          <w:numId w:val="3"/>
        </w:numPr>
        <w:ind w:leftChars="0"/>
        <w:rPr>
          <w:rFonts w:ascii="BIZ UDPゴシック" w:eastAsia="BIZ UDPゴシック" w:hAnsi="BIZ UDPゴシック"/>
        </w:rPr>
      </w:pPr>
      <w:r w:rsidRPr="007E30A9">
        <w:rPr>
          <w:rFonts w:ascii="BIZ UDPゴシック" w:eastAsia="BIZ UDPゴシック" w:hAnsi="BIZ UDPゴシック" w:hint="eastAsia"/>
        </w:rPr>
        <w:t>アカウントの開設及び運用（本事業に関するPRに限定）については、原則、受注者が行うこと。</w:t>
      </w:r>
    </w:p>
    <w:p w14:paraId="229ED6ED" w14:textId="2C1CFEE7" w:rsidR="006A3149" w:rsidRPr="007E30A9" w:rsidRDefault="006A3149" w:rsidP="006A3149">
      <w:pPr>
        <w:pStyle w:val="a3"/>
        <w:ind w:leftChars="0" w:left="420"/>
        <w:rPr>
          <w:rFonts w:ascii="BIZ UDPゴシック" w:eastAsia="BIZ UDPゴシック" w:hAnsi="BIZ UDPゴシック"/>
        </w:rPr>
      </w:pPr>
      <w:r w:rsidRPr="007E30A9">
        <w:rPr>
          <w:rFonts w:ascii="BIZ UDPゴシック" w:eastAsia="BIZ UDPゴシック" w:hAnsi="BIZ UDPゴシック" w:hint="eastAsia"/>
        </w:rPr>
        <w:t>ただし、</w:t>
      </w:r>
      <w:r w:rsidRPr="007E30A9">
        <w:rPr>
          <w:rFonts w:ascii="BIZ UDPゴシック" w:eastAsia="BIZ UDPゴシック" w:hAnsi="BIZ UDPゴシック"/>
        </w:rPr>
        <w:t>発注者所有の既存アカウント（X、Instagram、YouTube、</w:t>
      </w:r>
      <w:proofErr w:type="spellStart"/>
      <w:r w:rsidRPr="007E30A9">
        <w:rPr>
          <w:rFonts w:ascii="BIZ UDPゴシック" w:eastAsia="BIZ UDPゴシック" w:hAnsi="BIZ UDPゴシック"/>
        </w:rPr>
        <w:t>TikTok</w:t>
      </w:r>
      <w:proofErr w:type="spellEnd"/>
      <w:r w:rsidRPr="007E30A9">
        <w:rPr>
          <w:rFonts w:ascii="BIZ UDPゴシック" w:eastAsia="BIZ UDPゴシック" w:hAnsi="BIZ UDPゴシック"/>
        </w:rPr>
        <w:t>）の</w:t>
      </w:r>
      <w:r w:rsidRPr="007E30A9">
        <w:rPr>
          <w:rFonts w:ascii="BIZ UDPゴシック" w:eastAsia="BIZ UDPゴシック" w:hAnsi="BIZ UDPゴシック" w:hint="eastAsia"/>
        </w:rPr>
        <w:t>方が、ＰＲが効率的な場合は、発注者所有アカウントの活用を</w:t>
      </w:r>
      <w:r w:rsidRPr="007E30A9">
        <w:rPr>
          <w:rFonts w:ascii="BIZ UDPゴシック" w:eastAsia="BIZ UDPゴシック" w:hAnsi="BIZ UDPゴシック"/>
        </w:rPr>
        <w:t>可とする</w:t>
      </w:r>
      <w:r w:rsidRPr="007E30A9">
        <w:rPr>
          <w:rFonts w:ascii="BIZ UDPゴシック" w:eastAsia="BIZ UDPゴシック" w:hAnsi="BIZ UDPゴシック" w:hint="eastAsia"/>
        </w:rPr>
        <w:t>。ただし、その場合においても運用（本事業に関するPRに限定）は、原則、受注者が行うこと。</w:t>
      </w:r>
    </w:p>
    <w:p w14:paraId="42F30237" w14:textId="6F487AAD" w:rsidR="006A3149" w:rsidRPr="007E30A9" w:rsidRDefault="006A3149" w:rsidP="006A3149">
      <w:pPr>
        <w:pStyle w:val="a3"/>
        <w:numPr>
          <w:ilvl w:val="0"/>
          <w:numId w:val="3"/>
        </w:numPr>
        <w:ind w:leftChars="0"/>
        <w:rPr>
          <w:rFonts w:ascii="BIZ UDPゴシック" w:eastAsia="BIZ UDPゴシック" w:hAnsi="BIZ UDPゴシック"/>
        </w:rPr>
      </w:pPr>
      <w:r w:rsidRPr="007E30A9">
        <w:rPr>
          <w:rFonts w:ascii="BIZ UDPゴシック" w:eastAsia="BIZ UDPゴシック" w:hAnsi="BIZ UDPゴシック" w:hint="eastAsia"/>
        </w:rPr>
        <w:t>受注者は、悪質なコメント等についての対応や、</w:t>
      </w:r>
      <w:r w:rsidR="00DB0D77">
        <w:rPr>
          <w:rFonts w:ascii="BIZ UDPゴシック" w:eastAsia="BIZ UDPゴシック" w:hAnsi="BIZ UDPゴシック" w:hint="eastAsia"/>
        </w:rPr>
        <w:t>契約</w:t>
      </w:r>
      <w:r w:rsidRPr="007E30A9">
        <w:rPr>
          <w:rFonts w:ascii="BIZ UDPゴシック" w:eastAsia="BIZ UDPゴシック" w:hAnsi="BIZ UDPゴシック" w:hint="eastAsia"/>
        </w:rPr>
        <w:t>期間終了後</w:t>
      </w:r>
      <w:r w:rsidR="00DB0D77">
        <w:rPr>
          <w:rFonts w:ascii="BIZ UDPゴシック" w:eastAsia="BIZ UDPゴシック" w:hAnsi="BIZ UDPゴシック" w:hint="eastAsia"/>
        </w:rPr>
        <w:t>等</w:t>
      </w:r>
      <w:r w:rsidRPr="007E30A9">
        <w:rPr>
          <w:rFonts w:ascii="BIZ UDPゴシック" w:eastAsia="BIZ UDPゴシック" w:hAnsi="BIZ UDPゴシック" w:hint="eastAsia"/>
        </w:rPr>
        <w:t>のアカウントの閉鎖についての対策を講じること。</w:t>
      </w:r>
    </w:p>
    <w:p w14:paraId="1807353A" w14:textId="77777777" w:rsidR="006A3149" w:rsidRPr="007E30A9" w:rsidRDefault="006A3149" w:rsidP="00966118">
      <w:pPr>
        <w:ind w:firstLineChars="100" w:firstLine="210"/>
        <w:rPr>
          <w:rFonts w:ascii="BIZ UDPゴシック" w:eastAsia="BIZ UDPゴシック" w:hAnsi="BIZ UDPゴシック"/>
        </w:rPr>
      </w:pPr>
    </w:p>
    <w:p w14:paraId="65C5B5C0" w14:textId="1E0F7FE5" w:rsidR="00966118" w:rsidRDefault="00966118" w:rsidP="00966118">
      <w:pPr>
        <w:rPr>
          <w:rFonts w:ascii="BIZ UDPゴシック" w:eastAsia="BIZ UDPゴシック" w:hAnsi="BIZ UDPゴシック"/>
        </w:rPr>
      </w:pPr>
      <w:r>
        <w:rPr>
          <w:rFonts w:ascii="BIZ UDPゴシック" w:eastAsia="BIZ UDPゴシック" w:hAnsi="BIZ UDPゴシック" w:hint="eastAsia"/>
        </w:rPr>
        <w:t>≪発注者が所有するSNSアカウント≫</w:t>
      </w:r>
    </w:p>
    <w:p w14:paraId="0AA16FC5" w14:textId="20833188" w:rsidR="002D7202" w:rsidRDefault="00DD692E" w:rsidP="00966118">
      <w:pPr>
        <w:rPr>
          <w:rStyle w:val="a9"/>
          <w:rFonts w:ascii="BIZ UDPゴシック" w:eastAsia="BIZ UDPゴシック" w:hAnsi="BIZ UDPゴシック"/>
        </w:rPr>
      </w:pPr>
      <w:hyperlink r:id="rId11" w:history="1">
        <w:r w:rsidR="00966118" w:rsidRPr="00627F3D">
          <w:rPr>
            <w:rStyle w:val="a9"/>
            <w:rFonts w:ascii="BIZ UDPゴシック" w:eastAsia="BIZ UDPゴシック" w:hAnsi="BIZ UDPゴシック"/>
          </w:rPr>
          <w:t>https://www.pref.osaka.lg.jp/o100070/kenkozukuri/kenkatsu10/index.html</w:t>
        </w:r>
      </w:hyperlink>
    </w:p>
    <w:p w14:paraId="640FE76D" w14:textId="77777777" w:rsidR="005F0850" w:rsidRDefault="005F0850" w:rsidP="00966118">
      <w:pPr>
        <w:rPr>
          <w:rFonts w:ascii="BIZ UDPゴシック" w:eastAsia="BIZ UDPゴシック" w:hAnsi="BIZ UDPゴシック"/>
        </w:rPr>
      </w:pPr>
    </w:p>
    <w:p w14:paraId="7C63D805" w14:textId="512E2334" w:rsidR="00966118" w:rsidRPr="007E30A9" w:rsidRDefault="005F0850" w:rsidP="00966118">
      <w:pPr>
        <w:rPr>
          <w:rFonts w:ascii="BIZ UDPゴシック" w:eastAsia="BIZ UDPゴシック" w:hAnsi="BIZ UDPゴシック"/>
        </w:rPr>
      </w:pPr>
      <w:r w:rsidRPr="007E30A9">
        <w:rPr>
          <w:rFonts w:ascii="BIZ UDPゴシック" w:eastAsia="BIZ UDPゴシック" w:hAnsi="BIZ UDPゴシック" w:hint="eastAsia"/>
        </w:rPr>
        <w:t>①提案を求める事項</w:t>
      </w:r>
    </w:p>
    <w:p w14:paraId="72095D3A" w14:textId="6505B11B" w:rsidR="005F0850" w:rsidRPr="007E30A9" w:rsidRDefault="00577EE9" w:rsidP="005F0850">
      <w:pPr>
        <w:pStyle w:val="a3"/>
        <w:numPr>
          <w:ilvl w:val="0"/>
          <w:numId w:val="15"/>
        </w:numPr>
        <w:ind w:leftChars="0"/>
        <w:rPr>
          <w:rFonts w:ascii="BIZ UDPゴシック" w:eastAsia="BIZ UDPゴシック" w:hAnsi="BIZ UDPゴシック"/>
        </w:rPr>
      </w:pPr>
      <w:r w:rsidRPr="007E30A9">
        <w:rPr>
          <w:rFonts w:ascii="BIZ UDPゴシック" w:eastAsia="BIZ UDPゴシック" w:hAnsi="BIZ UDPゴシック" w:hint="eastAsia"/>
        </w:rPr>
        <w:t>アカウントの開設及び運用スケジュール</w:t>
      </w:r>
    </w:p>
    <w:p w14:paraId="26685830" w14:textId="0377A907" w:rsidR="00577EE9" w:rsidRPr="007E30A9" w:rsidRDefault="00577EE9" w:rsidP="005F0850">
      <w:pPr>
        <w:pStyle w:val="a3"/>
        <w:numPr>
          <w:ilvl w:val="0"/>
          <w:numId w:val="15"/>
        </w:numPr>
        <w:ind w:leftChars="0"/>
        <w:rPr>
          <w:rFonts w:ascii="BIZ UDPゴシック" w:eastAsia="BIZ UDPゴシック" w:hAnsi="BIZ UDPゴシック"/>
        </w:rPr>
      </w:pPr>
      <w:r w:rsidRPr="007E30A9">
        <w:rPr>
          <w:rFonts w:ascii="BIZ UDPゴシック" w:eastAsia="BIZ UDPゴシック" w:hAnsi="BIZ UDPゴシック" w:hint="eastAsia"/>
        </w:rPr>
        <w:t>アカウントの監視に関する具体的な手法等</w:t>
      </w:r>
    </w:p>
    <w:p w14:paraId="20290229" w14:textId="358D1657" w:rsidR="005F0850" w:rsidRDefault="005F0850" w:rsidP="00966118">
      <w:pPr>
        <w:rPr>
          <w:rFonts w:ascii="BIZ UDPゴシック" w:eastAsia="BIZ UDPゴシック" w:hAnsi="BIZ UDPゴシック"/>
        </w:rPr>
      </w:pPr>
    </w:p>
    <w:p w14:paraId="009ED2FD" w14:textId="6810DD0B" w:rsidR="00975CCB" w:rsidRDefault="00975CCB" w:rsidP="00966118">
      <w:pPr>
        <w:rPr>
          <w:rFonts w:ascii="BIZ UDPゴシック" w:eastAsia="BIZ UDPゴシック" w:hAnsi="BIZ UDPゴシック"/>
        </w:rPr>
      </w:pPr>
    </w:p>
    <w:p w14:paraId="69FCE47C" w14:textId="25D64729" w:rsidR="00975CCB" w:rsidRDefault="00975CCB" w:rsidP="00966118">
      <w:pPr>
        <w:rPr>
          <w:rFonts w:ascii="BIZ UDPゴシック" w:eastAsia="BIZ UDPゴシック" w:hAnsi="BIZ UDPゴシック"/>
        </w:rPr>
      </w:pPr>
    </w:p>
    <w:p w14:paraId="2874A8C4" w14:textId="1E7B3BE0" w:rsidR="00975CCB" w:rsidRDefault="00975CCB" w:rsidP="00966118">
      <w:pPr>
        <w:rPr>
          <w:rFonts w:ascii="BIZ UDPゴシック" w:eastAsia="BIZ UDPゴシック" w:hAnsi="BIZ UDPゴシック"/>
        </w:rPr>
      </w:pPr>
    </w:p>
    <w:p w14:paraId="78B4BD97" w14:textId="77777777" w:rsidR="00975CCB" w:rsidRPr="007E30A9" w:rsidRDefault="00975CCB" w:rsidP="00966118">
      <w:pPr>
        <w:rPr>
          <w:rFonts w:ascii="BIZ UDPゴシック" w:eastAsia="BIZ UDPゴシック" w:hAnsi="BIZ UDPゴシック"/>
        </w:rPr>
      </w:pPr>
    </w:p>
    <w:p w14:paraId="418BBF03" w14:textId="2E72BE92" w:rsidR="002C77D2" w:rsidRPr="007E30A9" w:rsidRDefault="00F2070A" w:rsidP="00F2070A">
      <w:pPr>
        <w:rPr>
          <w:rFonts w:ascii="BIZ UDPゴシック" w:eastAsia="BIZ UDPゴシック" w:hAnsi="BIZ UDPゴシック"/>
          <w:bdr w:val="single" w:sz="4" w:space="0" w:color="auto"/>
        </w:rPr>
      </w:pPr>
      <w:r w:rsidRPr="007E30A9">
        <w:rPr>
          <w:rFonts w:ascii="BIZ UDPゴシック" w:eastAsia="BIZ UDPゴシック" w:hAnsi="BIZ UDPゴシック" w:hint="eastAsia"/>
          <w:bdr w:val="single" w:sz="4" w:space="0" w:color="auto"/>
        </w:rPr>
        <w:t>（</w:t>
      </w:r>
      <w:r w:rsidR="007E44F7" w:rsidRPr="007E30A9">
        <w:rPr>
          <w:rFonts w:ascii="BIZ UDPゴシック" w:eastAsia="BIZ UDPゴシック" w:hAnsi="BIZ UDPゴシック" w:hint="eastAsia"/>
          <w:bdr w:val="single" w:sz="4" w:space="0" w:color="auto"/>
        </w:rPr>
        <w:t>４</w:t>
      </w:r>
      <w:r w:rsidRPr="007E30A9">
        <w:rPr>
          <w:rFonts w:ascii="BIZ UDPゴシック" w:eastAsia="BIZ UDPゴシック" w:hAnsi="BIZ UDPゴシック" w:hint="eastAsia"/>
          <w:bdr w:val="single" w:sz="4" w:space="0" w:color="auto"/>
        </w:rPr>
        <w:t>）</w:t>
      </w:r>
      <w:r w:rsidR="00377B1E" w:rsidRPr="007E30A9">
        <w:rPr>
          <w:rFonts w:ascii="BIZ UDPゴシック" w:eastAsia="BIZ UDPゴシック" w:hAnsi="BIZ UDPゴシック" w:hint="eastAsia"/>
          <w:bdr w:val="single" w:sz="4" w:space="0" w:color="auto"/>
        </w:rPr>
        <w:t>事業の運営</w:t>
      </w:r>
      <w:r w:rsidR="00CB3B5E" w:rsidRPr="007E30A9">
        <w:rPr>
          <w:rFonts w:ascii="BIZ UDPゴシック" w:eastAsia="BIZ UDPゴシック" w:hAnsi="BIZ UDPゴシック" w:hint="eastAsia"/>
          <w:bdr w:val="single" w:sz="4" w:space="0" w:color="auto"/>
        </w:rPr>
        <w:t>目標・効果測定・実績報告</w:t>
      </w:r>
    </w:p>
    <w:p w14:paraId="23B69704" w14:textId="6DC01063" w:rsidR="00CB3B5E" w:rsidRPr="007E30A9" w:rsidRDefault="00CB3B5E" w:rsidP="00377B1E">
      <w:pPr>
        <w:ind w:firstLineChars="100" w:firstLine="210"/>
        <w:rPr>
          <w:rFonts w:ascii="BIZ UDPゴシック" w:eastAsia="BIZ UDPゴシック" w:hAnsi="BIZ UDPゴシック"/>
        </w:rPr>
      </w:pPr>
      <w:r w:rsidRPr="007E30A9">
        <w:rPr>
          <w:rFonts w:ascii="BIZ UDPゴシック" w:eastAsia="BIZ UDPゴシック" w:hAnsi="BIZ UDPゴシック" w:hint="eastAsia"/>
        </w:rPr>
        <w:t>本業務における運営目標</w:t>
      </w:r>
      <w:r w:rsidR="000F199A" w:rsidRPr="007E30A9">
        <w:rPr>
          <w:rFonts w:ascii="BIZ UDPゴシック" w:eastAsia="BIZ UDPゴシック" w:hAnsi="BIZ UDPゴシック" w:hint="eastAsia"/>
        </w:rPr>
        <w:t>・目標達成手法</w:t>
      </w:r>
      <w:r w:rsidRPr="007E30A9">
        <w:rPr>
          <w:rFonts w:ascii="BIZ UDPゴシック" w:eastAsia="BIZ UDPゴシック" w:hAnsi="BIZ UDPゴシック" w:hint="eastAsia"/>
        </w:rPr>
        <w:t>を企画提案時に明示すること。なお、最終的な運営目標は発注者と協議のうえ決定し、達成に向けた施策を講じること。</w:t>
      </w:r>
    </w:p>
    <w:p w14:paraId="64249BE0" w14:textId="7502E1F9" w:rsidR="00CB3B5E" w:rsidRPr="007E30A9" w:rsidRDefault="00CB3B5E" w:rsidP="005A7899">
      <w:pPr>
        <w:pStyle w:val="a3"/>
        <w:numPr>
          <w:ilvl w:val="0"/>
          <w:numId w:val="8"/>
        </w:numPr>
        <w:ind w:leftChars="0"/>
        <w:rPr>
          <w:rFonts w:ascii="BIZ UDPゴシック" w:eastAsia="BIZ UDPゴシック" w:hAnsi="BIZ UDPゴシック"/>
        </w:rPr>
      </w:pPr>
      <w:r w:rsidRPr="007E30A9">
        <w:rPr>
          <w:rFonts w:ascii="BIZ UDPゴシック" w:eastAsia="BIZ UDPゴシック" w:hAnsi="BIZ UDPゴシック" w:hint="eastAsia"/>
        </w:rPr>
        <w:t>運営目標</w:t>
      </w:r>
    </w:p>
    <w:p w14:paraId="32D18773" w14:textId="2055AD1C" w:rsidR="00EF071C" w:rsidRPr="007E30A9" w:rsidRDefault="00EF071C" w:rsidP="00EF071C">
      <w:pPr>
        <w:pStyle w:val="a3"/>
        <w:numPr>
          <w:ilvl w:val="0"/>
          <w:numId w:val="9"/>
        </w:numPr>
        <w:ind w:leftChars="0"/>
        <w:rPr>
          <w:rFonts w:ascii="BIZ UDPゴシック" w:eastAsia="BIZ UDPゴシック" w:hAnsi="BIZ UDPゴシック"/>
        </w:rPr>
      </w:pPr>
      <w:r w:rsidRPr="007E30A9">
        <w:rPr>
          <w:rFonts w:ascii="BIZ UDPゴシック" w:eastAsia="BIZ UDPゴシック" w:hAnsi="BIZ UDPゴシック" w:hint="eastAsia"/>
        </w:rPr>
        <w:t>最適かつ実現可能な目標設定を検討すること。</w:t>
      </w:r>
      <w:r w:rsidR="000F199A" w:rsidRPr="007E30A9">
        <w:rPr>
          <w:rFonts w:ascii="BIZ UDPゴシック" w:eastAsia="BIZ UDPゴシック" w:hAnsi="BIZ UDPゴシック" w:hint="eastAsia"/>
        </w:rPr>
        <w:t>ただし、本事業全体を通し、30万回以上の</w:t>
      </w:r>
      <w:r w:rsidR="00D0215B" w:rsidRPr="007E30A9">
        <w:rPr>
          <w:rFonts w:ascii="BIZ UDPゴシック" w:eastAsia="BIZ UDPゴシック" w:hAnsi="BIZ UDPゴシック" w:hint="eastAsia"/>
        </w:rPr>
        <w:t>動画視聴数</w:t>
      </w:r>
      <w:r w:rsidR="000F199A" w:rsidRPr="007E30A9">
        <w:rPr>
          <w:rFonts w:ascii="BIZ UDPゴシック" w:eastAsia="BIZ UDPゴシック" w:hAnsi="BIZ UDPゴシック" w:hint="eastAsia"/>
        </w:rPr>
        <w:t>をめざすこと。</w:t>
      </w:r>
      <w:r w:rsidRPr="007E30A9">
        <w:rPr>
          <w:rFonts w:ascii="BIZ UDPゴシック" w:eastAsia="BIZ UDPゴシック" w:hAnsi="BIZ UDPゴシック" w:hint="eastAsia"/>
        </w:rPr>
        <w:t>また、動画視聴回数に加え、クリック数（率）、シェア</w:t>
      </w:r>
      <w:r w:rsidR="00B566FA">
        <w:rPr>
          <w:rFonts w:ascii="BIZ UDPゴシック" w:eastAsia="BIZ UDPゴシック" w:hAnsi="BIZ UDPゴシック" w:hint="eastAsia"/>
        </w:rPr>
        <w:t>数</w:t>
      </w:r>
      <w:r w:rsidRPr="007E30A9">
        <w:rPr>
          <w:rFonts w:ascii="BIZ UDPゴシック" w:eastAsia="BIZ UDPゴシック" w:hAnsi="BIZ UDPゴシック" w:hint="eastAsia"/>
        </w:rPr>
        <w:t>、いいね数、コメント数等、閲覧者の反応の分析に有効かつ計測可能な指標を提示すること。</w:t>
      </w:r>
    </w:p>
    <w:p w14:paraId="182343EB" w14:textId="1455CA2A" w:rsidR="00EF071C" w:rsidRPr="007E30A9" w:rsidRDefault="00EF071C" w:rsidP="00EF071C">
      <w:pPr>
        <w:pStyle w:val="a3"/>
        <w:numPr>
          <w:ilvl w:val="0"/>
          <w:numId w:val="9"/>
        </w:numPr>
        <w:ind w:leftChars="0"/>
        <w:rPr>
          <w:rFonts w:ascii="BIZ UDPゴシック" w:eastAsia="BIZ UDPゴシック" w:hAnsi="BIZ UDPゴシック"/>
        </w:rPr>
      </w:pPr>
      <w:r w:rsidRPr="007E30A9">
        <w:rPr>
          <w:rFonts w:ascii="BIZ UDPゴシック" w:eastAsia="BIZ UDPゴシック" w:hAnsi="BIZ UDPゴシック" w:hint="eastAsia"/>
        </w:rPr>
        <w:t>目標達成に向け、</w:t>
      </w:r>
      <w:r w:rsidR="00D0215B" w:rsidRPr="007E30A9">
        <w:rPr>
          <w:rFonts w:ascii="BIZ UDPゴシック" w:eastAsia="BIZ UDPゴシック" w:hAnsi="BIZ UDPゴシック" w:hint="eastAsia"/>
        </w:rPr>
        <w:t>創意工夫すること</w:t>
      </w:r>
      <w:r w:rsidRPr="007E30A9">
        <w:rPr>
          <w:rFonts w:ascii="BIZ UDPゴシック" w:eastAsia="BIZ UDPゴシック" w:hAnsi="BIZ UDPゴシック" w:hint="eastAsia"/>
        </w:rPr>
        <w:t>。</w:t>
      </w:r>
    </w:p>
    <w:p w14:paraId="056398D1" w14:textId="77777777" w:rsidR="00377B1E" w:rsidRPr="007E30A9" w:rsidRDefault="00CB3B5E" w:rsidP="005A7899">
      <w:pPr>
        <w:pStyle w:val="a3"/>
        <w:numPr>
          <w:ilvl w:val="0"/>
          <w:numId w:val="8"/>
        </w:numPr>
        <w:ind w:leftChars="0"/>
        <w:rPr>
          <w:rFonts w:ascii="BIZ UDPゴシック" w:eastAsia="BIZ UDPゴシック" w:hAnsi="BIZ UDPゴシック"/>
        </w:rPr>
      </w:pPr>
      <w:r w:rsidRPr="007E30A9">
        <w:rPr>
          <w:rFonts w:ascii="BIZ UDPゴシック" w:eastAsia="BIZ UDPゴシック" w:hAnsi="BIZ UDPゴシック" w:hint="eastAsia"/>
        </w:rPr>
        <w:t>効果測定</w:t>
      </w:r>
    </w:p>
    <w:p w14:paraId="11FF4830" w14:textId="2516AC0D" w:rsidR="00377B1E" w:rsidRPr="007E30A9" w:rsidRDefault="00CB3B5E" w:rsidP="005A7899">
      <w:pPr>
        <w:pStyle w:val="a3"/>
        <w:numPr>
          <w:ilvl w:val="0"/>
          <w:numId w:val="10"/>
        </w:numPr>
        <w:ind w:leftChars="0"/>
        <w:rPr>
          <w:rFonts w:ascii="BIZ UDPゴシック" w:eastAsia="BIZ UDPゴシック" w:hAnsi="BIZ UDPゴシック"/>
        </w:rPr>
      </w:pPr>
      <w:r w:rsidRPr="007E30A9">
        <w:rPr>
          <w:rFonts w:ascii="BIZ UDPゴシック" w:eastAsia="BIZ UDPゴシック" w:hAnsi="BIZ UDPゴシック" w:hint="eastAsia"/>
        </w:rPr>
        <w:t>配信した動画ごとに、運営目標に対する効果を検証・分析</w:t>
      </w:r>
      <w:r w:rsidR="00A1005D" w:rsidRPr="007E30A9">
        <w:rPr>
          <w:rFonts w:ascii="BIZ UDPゴシック" w:eastAsia="BIZ UDPゴシック" w:hAnsi="BIZ UDPゴシック" w:hint="eastAsia"/>
        </w:rPr>
        <w:t>する</w:t>
      </w:r>
      <w:r w:rsidRPr="007E30A9">
        <w:rPr>
          <w:rFonts w:ascii="BIZ UDPゴシック" w:eastAsia="BIZ UDPゴシック" w:hAnsi="BIZ UDPゴシック" w:hint="eastAsia"/>
        </w:rPr>
        <w:t>こと</w:t>
      </w:r>
      <w:r w:rsidR="00A1005D" w:rsidRPr="007E30A9">
        <w:rPr>
          <w:rFonts w:ascii="BIZ UDPゴシック" w:eastAsia="BIZ UDPゴシック" w:hAnsi="BIZ UDPゴシック" w:hint="eastAsia"/>
        </w:rPr>
        <w:t>。</w:t>
      </w:r>
    </w:p>
    <w:p w14:paraId="3A5D73C2" w14:textId="09319CE2" w:rsidR="00377B1E" w:rsidRPr="007E30A9" w:rsidRDefault="00A1005D" w:rsidP="00A1005D">
      <w:pPr>
        <w:ind w:leftChars="500" w:left="1050"/>
        <w:rPr>
          <w:rFonts w:ascii="BIZ UDPゴシック" w:eastAsia="BIZ UDPゴシック" w:hAnsi="BIZ UDPゴシック"/>
        </w:rPr>
      </w:pPr>
      <w:r w:rsidRPr="007E30A9">
        <w:rPr>
          <w:rFonts w:ascii="BIZ UDPゴシック" w:eastAsia="BIZ UDPゴシック" w:hAnsi="BIZ UDPゴシック" w:hint="eastAsia"/>
        </w:rPr>
        <w:t>その際、</w:t>
      </w:r>
      <w:r w:rsidR="0023316C" w:rsidRPr="007E30A9">
        <w:rPr>
          <w:rFonts w:ascii="BIZ UDPゴシック" w:eastAsia="BIZ UDPゴシック" w:hAnsi="BIZ UDPゴシック" w:hint="eastAsia"/>
        </w:rPr>
        <w:t>ターゲット層</w:t>
      </w:r>
      <w:r w:rsidR="0023316C" w:rsidRPr="007E30A9">
        <w:rPr>
          <w:rFonts w:ascii="BIZ UDPゴシック" w:eastAsia="BIZ UDPゴシック" w:hAnsi="BIZ UDPゴシック"/>
        </w:rPr>
        <w:t>へのアプローチついて、</w:t>
      </w:r>
      <w:r w:rsidR="0023316C" w:rsidRPr="007E30A9">
        <w:rPr>
          <w:rFonts w:ascii="BIZ UDPゴシック" w:eastAsia="BIZ UDPゴシック" w:hAnsi="BIZ UDPゴシック" w:hint="eastAsia"/>
        </w:rPr>
        <w:t>取組みの効果を検証し、その結果報</w:t>
      </w:r>
      <w:r w:rsidRPr="007E30A9">
        <w:rPr>
          <w:rFonts w:ascii="BIZ UDPゴシック" w:eastAsia="BIZ UDPゴシック" w:hAnsi="BIZ UDPゴシック" w:hint="eastAsia"/>
        </w:rPr>
        <w:t xml:space="preserve">　</w:t>
      </w:r>
      <w:r w:rsidR="0023316C" w:rsidRPr="007E30A9">
        <w:rPr>
          <w:rFonts w:ascii="BIZ UDPゴシック" w:eastAsia="BIZ UDPゴシック" w:hAnsi="BIZ UDPゴシック" w:hint="eastAsia"/>
        </w:rPr>
        <w:t>告及び課題の可視化を行い、発展性を持った</w:t>
      </w:r>
      <w:r w:rsidRPr="007E30A9">
        <w:rPr>
          <w:rFonts w:ascii="BIZ UDPゴシック" w:eastAsia="BIZ UDPゴシック" w:hAnsi="BIZ UDPゴシック" w:hint="eastAsia"/>
        </w:rPr>
        <w:t>分析を</w:t>
      </w:r>
      <w:r w:rsidR="0023316C" w:rsidRPr="007E30A9">
        <w:rPr>
          <w:rFonts w:ascii="BIZ UDPゴシック" w:eastAsia="BIZ UDPゴシック" w:hAnsi="BIZ UDPゴシック" w:hint="eastAsia"/>
        </w:rPr>
        <w:t>行うこと。</w:t>
      </w:r>
    </w:p>
    <w:p w14:paraId="489496A0" w14:textId="578A9886" w:rsidR="005B2A80" w:rsidRPr="007E30A9" w:rsidRDefault="0023316C" w:rsidP="005A7899">
      <w:pPr>
        <w:pStyle w:val="a3"/>
        <w:numPr>
          <w:ilvl w:val="0"/>
          <w:numId w:val="10"/>
        </w:numPr>
        <w:ind w:leftChars="0"/>
        <w:rPr>
          <w:rFonts w:ascii="BIZ UDPゴシック" w:eastAsia="BIZ UDPゴシック" w:hAnsi="BIZ UDPゴシック"/>
        </w:rPr>
      </w:pPr>
      <w:r w:rsidRPr="007E30A9">
        <w:rPr>
          <w:rFonts w:ascii="BIZ UDPゴシック" w:eastAsia="BIZ UDPゴシック" w:hAnsi="BIZ UDPゴシック" w:hint="eastAsia"/>
        </w:rPr>
        <w:t>検証結果の報告は、各配信</w:t>
      </w:r>
      <w:r w:rsidR="00966118" w:rsidRPr="007E30A9">
        <w:rPr>
          <w:rFonts w:ascii="BIZ UDPゴシック" w:eastAsia="BIZ UDPゴシック" w:hAnsi="BIZ UDPゴシック" w:hint="eastAsia"/>
        </w:rPr>
        <w:t>スケジュール</w:t>
      </w:r>
      <w:r w:rsidRPr="007E30A9">
        <w:rPr>
          <w:rFonts w:ascii="BIZ UDPゴシック" w:eastAsia="BIZ UDPゴシック" w:hAnsi="BIZ UDPゴシック" w:hint="eastAsia"/>
        </w:rPr>
        <w:t>（第１回～３回）終了後、１か月</w:t>
      </w:r>
      <w:r w:rsidR="00A1005D" w:rsidRPr="007E30A9">
        <w:rPr>
          <w:rFonts w:ascii="BIZ UDPゴシック" w:eastAsia="BIZ UDPゴシック" w:hAnsi="BIZ UDPゴシック" w:hint="eastAsia"/>
        </w:rPr>
        <w:t>程度で</w:t>
      </w:r>
      <w:r w:rsidRPr="007E30A9">
        <w:rPr>
          <w:rFonts w:ascii="BIZ UDPゴシック" w:eastAsia="BIZ UDPゴシック" w:hAnsi="BIZ UDPゴシック" w:hint="eastAsia"/>
        </w:rPr>
        <w:t>行うこと。それ以外でも</w:t>
      </w:r>
      <w:r w:rsidR="00A1005D" w:rsidRPr="007E30A9">
        <w:rPr>
          <w:rFonts w:ascii="BIZ UDPゴシック" w:eastAsia="BIZ UDPゴシック" w:hAnsi="BIZ UDPゴシック" w:hint="eastAsia"/>
        </w:rPr>
        <w:t>、発注者の求めがあった場合は、</w:t>
      </w:r>
      <w:r w:rsidRPr="007E30A9">
        <w:rPr>
          <w:rFonts w:ascii="BIZ UDPゴシック" w:eastAsia="BIZ UDPゴシック" w:hAnsi="BIZ UDPゴシック" w:hint="eastAsia"/>
        </w:rPr>
        <w:t>随時、</w:t>
      </w:r>
      <w:r w:rsidR="002466F1" w:rsidRPr="007E30A9">
        <w:rPr>
          <w:rFonts w:ascii="BIZ UDPゴシック" w:eastAsia="BIZ UDPゴシック" w:hAnsi="BIZ UDPゴシック" w:hint="eastAsia"/>
        </w:rPr>
        <w:t>メール</w:t>
      </w:r>
      <w:r w:rsidR="00966118" w:rsidRPr="007E30A9">
        <w:rPr>
          <w:rFonts w:ascii="BIZ UDPゴシック" w:eastAsia="BIZ UDPゴシック" w:hAnsi="BIZ UDPゴシック" w:hint="eastAsia"/>
        </w:rPr>
        <w:t>や</w:t>
      </w:r>
      <w:r w:rsidR="002466F1" w:rsidRPr="007E30A9">
        <w:rPr>
          <w:rFonts w:ascii="BIZ UDPゴシック" w:eastAsia="BIZ UDPゴシック" w:hAnsi="BIZ UDPゴシック" w:hint="eastAsia"/>
        </w:rPr>
        <w:t>電話等で</w:t>
      </w:r>
      <w:r w:rsidR="005B2A80" w:rsidRPr="007E30A9">
        <w:rPr>
          <w:rFonts w:ascii="BIZ UDPゴシック" w:eastAsia="BIZ UDPゴシック" w:hAnsi="BIZ UDPゴシック" w:hint="eastAsia"/>
        </w:rPr>
        <w:t>報告</w:t>
      </w:r>
      <w:r w:rsidR="005B2A80" w:rsidRPr="007E30A9">
        <w:rPr>
          <w:rFonts w:ascii="BIZ UDPゴシック" w:eastAsia="BIZ UDPゴシック" w:hAnsi="BIZ UDPゴシック"/>
        </w:rPr>
        <w:t>を行う</w:t>
      </w:r>
      <w:r w:rsidR="00A1005D" w:rsidRPr="007E30A9">
        <w:rPr>
          <w:rFonts w:ascii="BIZ UDPゴシック" w:eastAsia="BIZ UDPゴシック" w:hAnsi="BIZ UDPゴシック" w:hint="eastAsia"/>
        </w:rPr>
        <w:t>こ</w:t>
      </w:r>
      <w:r w:rsidR="005B2A80" w:rsidRPr="007E30A9">
        <w:rPr>
          <w:rFonts w:ascii="BIZ UDPゴシック" w:eastAsia="BIZ UDPゴシック" w:hAnsi="BIZ UDPゴシック"/>
        </w:rPr>
        <w:t>と。</w:t>
      </w:r>
    </w:p>
    <w:p w14:paraId="1E46A3A3" w14:textId="22766DC0" w:rsidR="00A1005D" w:rsidRPr="007E30A9" w:rsidRDefault="00A1005D" w:rsidP="005A7899">
      <w:pPr>
        <w:pStyle w:val="a3"/>
        <w:numPr>
          <w:ilvl w:val="0"/>
          <w:numId w:val="8"/>
        </w:numPr>
        <w:ind w:leftChars="0"/>
        <w:rPr>
          <w:rFonts w:ascii="BIZ UDPゴシック" w:eastAsia="BIZ UDPゴシック" w:hAnsi="BIZ UDPゴシック"/>
        </w:rPr>
      </w:pPr>
      <w:r w:rsidRPr="007E30A9">
        <w:rPr>
          <w:rFonts w:ascii="BIZ UDPゴシック" w:eastAsia="BIZ UDPゴシック" w:hAnsi="BIZ UDPゴシック" w:hint="eastAsia"/>
        </w:rPr>
        <w:t>その他</w:t>
      </w:r>
    </w:p>
    <w:p w14:paraId="49A4A397" w14:textId="51A8AC71" w:rsidR="00A1005D" w:rsidRPr="007E30A9" w:rsidRDefault="00A1005D" w:rsidP="005A7899">
      <w:pPr>
        <w:pStyle w:val="a3"/>
        <w:numPr>
          <w:ilvl w:val="0"/>
          <w:numId w:val="10"/>
        </w:numPr>
        <w:ind w:leftChars="0"/>
        <w:rPr>
          <w:rFonts w:ascii="BIZ UDPゴシック" w:eastAsia="BIZ UDPゴシック" w:hAnsi="BIZ UDPゴシック"/>
        </w:rPr>
      </w:pPr>
      <w:r w:rsidRPr="007E30A9">
        <w:rPr>
          <w:rFonts w:ascii="BIZ UDPゴシック" w:eastAsia="BIZ UDPゴシック" w:hAnsi="BIZ UDPゴシック" w:hint="eastAsia"/>
        </w:rPr>
        <w:t>運営目標や効果測定については、契約締結後に改めて、発注者と受注者の協議により、具体的に決定するものとする。ただし、</w:t>
      </w:r>
      <w:r w:rsidR="00254FD8" w:rsidRPr="007E30A9">
        <w:rPr>
          <w:rFonts w:ascii="BIZ UDPゴシック" w:eastAsia="BIZ UDPゴシック" w:hAnsi="BIZ UDPゴシック" w:hint="eastAsia"/>
        </w:rPr>
        <w:t>提案時には、</w:t>
      </w:r>
      <w:r w:rsidR="00875280" w:rsidRPr="007E30A9">
        <w:rPr>
          <w:rFonts w:ascii="BIZ UDPゴシック" w:eastAsia="BIZ UDPゴシック" w:hAnsi="BIZ UDPゴシック" w:hint="eastAsia"/>
        </w:rPr>
        <w:t>（ア）に</w:t>
      </w:r>
      <w:r w:rsidR="00254FD8" w:rsidRPr="007E30A9">
        <w:rPr>
          <w:rFonts w:ascii="BIZ UDPゴシック" w:eastAsia="BIZ UDPゴシック" w:hAnsi="BIZ UDPゴシック" w:hint="eastAsia"/>
        </w:rPr>
        <w:t>記載の目標を上回ることを想定した上で、積極的なPR内容</w:t>
      </w:r>
      <w:r w:rsidR="00966118" w:rsidRPr="007E30A9">
        <w:rPr>
          <w:rFonts w:ascii="BIZ UDPゴシック" w:eastAsia="BIZ UDPゴシック" w:hAnsi="BIZ UDPゴシック" w:hint="eastAsia"/>
        </w:rPr>
        <w:t>の提示</w:t>
      </w:r>
      <w:r w:rsidR="00254FD8" w:rsidRPr="007E30A9">
        <w:rPr>
          <w:rFonts w:ascii="BIZ UDPゴシック" w:eastAsia="BIZ UDPゴシック" w:hAnsi="BIZ UDPゴシック" w:hint="eastAsia"/>
        </w:rPr>
        <w:t>を求める。</w:t>
      </w:r>
    </w:p>
    <w:p w14:paraId="3DB99DB5" w14:textId="77777777" w:rsidR="00EF071C" w:rsidRPr="007E30A9" w:rsidRDefault="00EF071C" w:rsidP="00EF071C">
      <w:pPr>
        <w:pStyle w:val="a3"/>
        <w:numPr>
          <w:ilvl w:val="0"/>
          <w:numId w:val="10"/>
        </w:numPr>
        <w:ind w:leftChars="0"/>
        <w:rPr>
          <w:rFonts w:ascii="BIZ UDPゴシック" w:eastAsia="BIZ UDPゴシック" w:hAnsi="BIZ UDPゴシック"/>
        </w:rPr>
      </w:pPr>
      <w:r w:rsidRPr="007E30A9">
        <w:rPr>
          <w:rFonts w:ascii="BIZ UDPゴシック" w:eastAsia="BIZ UDPゴシック" w:hAnsi="BIZ UDPゴシック" w:hint="eastAsia"/>
        </w:rPr>
        <w:t>目標達成に向け、適宜WEB広告を含めた各種メディア活用を提案することは問題ない。</w:t>
      </w:r>
    </w:p>
    <w:p w14:paraId="7BDF3D0A" w14:textId="29A90910" w:rsidR="00497411" w:rsidRPr="007E30A9" w:rsidRDefault="00497411" w:rsidP="00497411">
      <w:pPr>
        <w:rPr>
          <w:rFonts w:ascii="BIZ UDPゴシック" w:eastAsia="BIZ UDPゴシック" w:hAnsi="BIZ UDPゴシック"/>
        </w:rPr>
      </w:pPr>
    </w:p>
    <w:p w14:paraId="6A21FAF4" w14:textId="1B10CAB2" w:rsidR="00497411" w:rsidRPr="007E30A9" w:rsidRDefault="00497411" w:rsidP="00497411">
      <w:pPr>
        <w:rPr>
          <w:rFonts w:ascii="BIZ UDPゴシック" w:eastAsia="BIZ UDPゴシック" w:hAnsi="BIZ UDPゴシック"/>
          <w:bdr w:val="single" w:sz="4" w:space="0" w:color="auto"/>
        </w:rPr>
      </w:pPr>
      <w:r w:rsidRPr="007E30A9">
        <w:rPr>
          <w:rFonts w:ascii="BIZ UDPゴシック" w:eastAsia="BIZ UDPゴシック" w:hAnsi="BIZ UDPゴシック" w:hint="eastAsia"/>
          <w:bdr w:val="single" w:sz="4" w:space="0" w:color="auto"/>
        </w:rPr>
        <w:t>（</w:t>
      </w:r>
      <w:r w:rsidR="007E44F7" w:rsidRPr="007E30A9">
        <w:rPr>
          <w:rFonts w:ascii="BIZ UDPゴシック" w:eastAsia="BIZ UDPゴシック" w:hAnsi="BIZ UDPゴシック" w:hint="eastAsia"/>
          <w:bdr w:val="single" w:sz="4" w:space="0" w:color="auto"/>
        </w:rPr>
        <w:t>５</w:t>
      </w:r>
      <w:r w:rsidRPr="007E30A9">
        <w:rPr>
          <w:rFonts w:ascii="BIZ UDPゴシック" w:eastAsia="BIZ UDPゴシック" w:hAnsi="BIZ UDPゴシック" w:hint="eastAsia"/>
          <w:bdr w:val="single" w:sz="4" w:space="0" w:color="auto"/>
        </w:rPr>
        <w:t>）成果物</w:t>
      </w:r>
    </w:p>
    <w:p w14:paraId="54CD7C2F" w14:textId="6D39FF1C" w:rsidR="00497411" w:rsidRPr="007E30A9" w:rsidRDefault="00497411" w:rsidP="00497411">
      <w:pPr>
        <w:rPr>
          <w:rFonts w:ascii="BIZ UDPゴシック" w:eastAsia="BIZ UDPゴシック" w:hAnsi="BIZ UDPゴシック"/>
        </w:rPr>
      </w:pPr>
      <w:r w:rsidRPr="007E30A9">
        <w:rPr>
          <w:rFonts w:ascii="BIZ UDPゴシック" w:eastAsia="BIZ UDPゴシック" w:hAnsi="BIZ UDPゴシック" w:hint="eastAsia"/>
        </w:rPr>
        <w:t xml:space="preserve">　　受注者は、事業終了後、事業完了報告書（</w:t>
      </w:r>
      <w:r w:rsidR="00B566FA">
        <w:rPr>
          <w:rFonts w:ascii="BIZ UDPゴシック" w:eastAsia="BIZ UDPゴシック" w:hAnsi="BIZ UDPゴシック" w:hint="eastAsia"/>
        </w:rPr>
        <w:t>２部</w:t>
      </w:r>
      <w:r w:rsidRPr="007E30A9">
        <w:rPr>
          <w:rFonts w:ascii="BIZ UDPゴシック" w:eastAsia="BIZ UDPゴシック" w:hAnsi="BIZ UDPゴシック" w:hint="eastAsia"/>
        </w:rPr>
        <w:t>）を発注者に提出すること。（詳細は、契約締結後に別途協議する。）</w:t>
      </w:r>
    </w:p>
    <w:p w14:paraId="4425404E" w14:textId="6420D723" w:rsidR="00CB3B5E" w:rsidRPr="007E30A9" w:rsidRDefault="00CB3B5E" w:rsidP="00A359BA">
      <w:pPr>
        <w:pStyle w:val="a3"/>
        <w:ind w:leftChars="0" w:left="1090"/>
        <w:rPr>
          <w:rFonts w:ascii="BIZ UDPゴシック" w:eastAsia="BIZ UDPゴシック" w:hAnsi="BIZ UDPゴシック"/>
        </w:rPr>
      </w:pPr>
    </w:p>
    <w:p w14:paraId="1C65DB9F" w14:textId="43AD3982" w:rsidR="005B2A80" w:rsidRPr="00254FD8" w:rsidRDefault="00254FD8" w:rsidP="00254FD8">
      <w:pPr>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t>（</w:t>
      </w:r>
      <w:r w:rsidR="007E44F7">
        <w:rPr>
          <w:rFonts w:ascii="BIZ UDPゴシック" w:eastAsia="BIZ UDPゴシック" w:hAnsi="BIZ UDPゴシック" w:hint="eastAsia"/>
          <w:bdr w:val="single" w:sz="4" w:space="0" w:color="auto"/>
        </w:rPr>
        <w:t>６</w:t>
      </w:r>
      <w:r>
        <w:rPr>
          <w:rFonts w:ascii="BIZ UDPゴシック" w:eastAsia="BIZ UDPゴシック" w:hAnsi="BIZ UDPゴシック" w:hint="eastAsia"/>
          <w:bdr w:val="single" w:sz="4" w:space="0" w:color="auto"/>
        </w:rPr>
        <w:t>）</w:t>
      </w:r>
      <w:r w:rsidR="005B2A80" w:rsidRPr="00254FD8">
        <w:rPr>
          <w:rFonts w:ascii="BIZ UDPゴシック" w:eastAsia="BIZ UDPゴシック" w:hAnsi="BIZ UDPゴシック" w:hint="eastAsia"/>
          <w:bdr w:val="single" w:sz="4" w:space="0" w:color="auto"/>
        </w:rPr>
        <w:t>事業</w:t>
      </w:r>
      <w:r w:rsidR="005B2A80" w:rsidRPr="00254FD8">
        <w:rPr>
          <w:rFonts w:ascii="BIZ UDPゴシック" w:eastAsia="BIZ UDPゴシック" w:hAnsi="BIZ UDPゴシック"/>
          <w:bdr w:val="single" w:sz="4" w:space="0" w:color="auto"/>
        </w:rPr>
        <w:t>の実施体制、スケジュール及び業務遂行能力</w:t>
      </w:r>
    </w:p>
    <w:p w14:paraId="795F645D" w14:textId="479F6D9E" w:rsidR="00254FD8" w:rsidRDefault="005B2A80" w:rsidP="005A7899">
      <w:pPr>
        <w:pStyle w:val="a3"/>
        <w:numPr>
          <w:ilvl w:val="0"/>
          <w:numId w:val="3"/>
        </w:numPr>
        <w:ind w:leftChars="0"/>
        <w:rPr>
          <w:rFonts w:ascii="BIZ UDPゴシック" w:eastAsia="BIZ UDPゴシック" w:hAnsi="BIZ UDPゴシック"/>
        </w:rPr>
      </w:pPr>
      <w:r w:rsidRPr="00254FD8">
        <w:rPr>
          <w:rFonts w:ascii="BIZ UDPゴシック" w:eastAsia="BIZ UDPゴシック" w:hAnsi="BIZ UDPゴシック" w:hint="eastAsia"/>
        </w:rPr>
        <w:t>本業務を実施していく上で、十分な運営体制</w:t>
      </w:r>
      <w:r w:rsidR="00B566FA">
        <w:rPr>
          <w:rFonts w:ascii="BIZ UDPゴシック" w:eastAsia="BIZ UDPゴシック" w:hAnsi="BIZ UDPゴシック" w:hint="eastAsia"/>
        </w:rPr>
        <w:t>を</w:t>
      </w:r>
      <w:r w:rsidRPr="00254FD8">
        <w:rPr>
          <w:rFonts w:ascii="BIZ UDPゴシック" w:eastAsia="BIZ UDPゴシック" w:hAnsi="BIZ UDPゴシック" w:hint="eastAsia"/>
        </w:rPr>
        <w:t>整備</w:t>
      </w:r>
      <w:r w:rsidR="00FD6C1D">
        <w:rPr>
          <w:rFonts w:ascii="BIZ UDPゴシック" w:eastAsia="BIZ UDPゴシック" w:hAnsi="BIZ UDPゴシック" w:hint="eastAsia"/>
        </w:rPr>
        <w:t>す</w:t>
      </w:r>
      <w:r w:rsidRPr="00254FD8">
        <w:rPr>
          <w:rFonts w:ascii="BIZ UDPゴシック" w:eastAsia="BIZ UDPゴシック" w:hAnsi="BIZ UDPゴシック" w:hint="eastAsia"/>
        </w:rPr>
        <w:t>ること。</w:t>
      </w:r>
    </w:p>
    <w:p w14:paraId="4651E820" w14:textId="435393AE" w:rsidR="00254FD8" w:rsidRPr="00F5356F" w:rsidRDefault="005B2A80" w:rsidP="005A7899">
      <w:pPr>
        <w:pStyle w:val="a3"/>
        <w:numPr>
          <w:ilvl w:val="0"/>
          <w:numId w:val="3"/>
        </w:numPr>
        <w:ind w:leftChars="0"/>
        <w:rPr>
          <w:rFonts w:ascii="BIZ UDPゴシック" w:eastAsia="BIZ UDPゴシック" w:hAnsi="BIZ UDPゴシック"/>
        </w:rPr>
      </w:pPr>
      <w:r w:rsidRPr="00F5356F">
        <w:rPr>
          <w:rFonts w:ascii="BIZ UDPゴシック" w:eastAsia="BIZ UDPゴシック" w:hAnsi="BIZ UDPゴシック" w:hint="eastAsia"/>
        </w:rPr>
        <w:t>契約期間全体</w:t>
      </w:r>
      <w:r w:rsidR="00B566FA">
        <w:rPr>
          <w:rFonts w:ascii="BIZ UDPゴシック" w:eastAsia="BIZ UDPゴシック" w:hAnsi="BIZ UDPゴシック" w:hint="eastAsia"/>
        </w:rPr>
        <w:t>を</w:t>
      </w:r>
      <w:r w:rsidRPr="00F5356F">
        <w:rPr>
          <w:rFonts w:ascii="BIZ UDPゴシック" w:eastAsia="BIZ UDPゴシック" w:hAnsi="BIZ UDPゴシック" w:hint="eastAsia"/>
        </w:rPr>
        <w:t>通じて、事業実施のスケジュールを想定し、その運営について十分な体制</w:t>
      </w:r>
      <w:r w:rsidR="00FD6C1D">
        <w:rPr>
          <w:rFonts w:ascii="BIZ UDPゴシック" w:eastAsia="BIZ UDPゴシック" w:hAnsi="BIZ UDPゴシック" w:hint="eastAsia"/>
        </w:rPr>
        <w:t>を</w:t>
      </w:r>
      <w:r w:rsidRPr="00F5356F">
        <w:rPr>
          <w:rFonts w:ascii="BIZ UDPゴシック" w:eastAsia="BIZ UDPゴシック" w:hAnsi="BIZ UDPゴシック" w:hint="eastAsia"/>
        </w:rPr>
        <w:t>継続的に維持</w:t>
      </w:r>
      <w:r w:rsidR="00FD6C1D">
        <w:rPr>
          <w:rFonts w:ascii="BIZ UDPゴシック" w:eastAsia="BIZ UDPゴシック" w:hAnsi="BIZ UDPゴシック" w:hint="eastAsia"/>
        </w:rPr>
        <w:t>す</w:t>
      </w:r>
      <w:r w:rsidRPr="00F5356F">
        <w:rPr>
          <w:rFonts w:ascii="BIZ UDPゴシック" w:eastAsia="BIZ UDPゴシック" w:hAnsi="BIZ UDPゴシック" w:hint="eastAsia"/>
        </w:rPr>
        <w:t>ること。</w:t>
      </w:r>
    </w:p>
    <w:p w14:paraId="68C826D2" w14:textId="77777777" w:rsidR="00497411" w:rsidRDefault="00497411" w:rsidP="00497411">
      <w:pPr>
        <w:pStyle w:val="a3"/>
        <w:ind w:leftChars="0" w:left="420"/>
        <w:rPr>
          <w:rFonts w:ascii="BIZ UDPゴシック" w:eastAsia="BIZ UDPゴシック" w:hAnsi="BIZ UDPゴシック"/>
        </w:rPr>
      </w:pPr>
    </w:p>
    <w:p w14:paraId="3285EF22" w14:textId="5F03A277" w:rsidR="00497411" w:rsidRPr="00497411" w:rsidRDefault="00497411" w:rsidP="00497411">
      <w:pPr>
        <w:rPr>
          <w:rFonts w:ascii="BIZ UDPゴシック" w:eastAsia="BIZ UDPゴシック" w:hAnsi="BIZ UDPゴシック"/>
          <w:bdr w:val="single" w:sz="4" w:space="0" w:color="auto"/>
        </w:rPr>
      </w:pPr>
      <w:r w:rsidRPr="00497411">
        <w:rPr>
          <w:rFonts w:ascii="BIZ UDPゴシック" w:eastAsia="BIZ UDPゴシック" w:hAnsi="BIZ UDPゴシック" w:hint="eastAsia"/>
          <w:bdr w:val="single" w:sz="4" w:space="0" w:color="auto"/>
        </w:rPr>
        <w:t>（</w:t>
      </w:r>
      <w:r w:rsidR="007E44F7">
        <w:rPr>
          <w:rFonts w:ascii="BIZ UDPゴシック" w:eastAsia="BIZ UDPゴシック" w:hAnsi="BIZ UDPゴシック" w:hint="eastAsia"/>
          <w:bdr w:val="single" w:sz="4" w:space="0" w:color="auto"/>
        </w:rPr>
        <w:t>７</w:t>
      </w:r>
      <w:r w:rsidRPr="00497411">
        <w:rPr>
          <w:rFonts w:ascii="BIZ UDPゴシック" w:eastAsia="BIZ UDPゴシック" w:hAnsi="BIZ UDPゴシック" w:hint="eastAsia"/>
          <w:bdr w:val="single" w:sz="4" w:space="0" w:color="auto"/>
        </w:rPr>
        <w:t>）</w:t>
      </w:r>
      <w:r>
        <w:rPr>
          <w:rFonts w:ascii="BIZ UDPゴシック" w:eastAsia="BIZ UDPゴシック" w:hAnsi="BIZ UDPゴシック" w:hint="eastAsia"/>
          <w:bdr w:val="single" w:sz="4" w:space="0" w:color="auto"/>
        </w:rPr>
        <w:t>その他</w:t>
      </w:r>
    </w:p>
    <w:p w14:paraId="2A24C4F2" w14:textId="6C736BB8" w:rsidR="002724CF" w:rsidRPr="002724CF" w:rsidRDefault="002724CF" w:rsidP="002724CF">
      <w:pPr>
        <w:pStyle w:val="a3"/>
        <w:numPr>
          <w:ilvl w:val="0"/>
          <w:numId w:val="12"/>
        </w:numPr>
        <w:ind w:leftChars="0"/>
        <w:rPr>
          <w:rFonts w:ascii="BIZ UDPゴシック" w:eastAsia="BIZ UDPゴシック" w:hAnsi="BIZ UDPゴシック"/>
        </w:rPr>
      </w:pPr>
      <w:r w:rsidRPr="002724CF">
        <w:rPr>
          <w:rFonts w:ascii="BIZ UDPゴシック" w:eastAsia="BIZ UDPゴシック" w:hAnsi="BIZ UDPゴシック" w:hint="eastAsia"/>
        </w:rPr>
        <w:t>受注者は、契約締結後直ちに事業の実施体制に基づく責任者を指定し、発注者へ報告するとともに、事業計画書（事業スケジュール）を発注者へ提出すること。</w:t>
      </w:r>
    </w:p>
    <w:p w14:paraId="65A13D6B" w14:textId="49B00EFC" w:rsidR="00497411" w:rsidRDefault="00497411" w:rsidP="00497411">
      <w:pPr>
        <w:pStyle w:val="a3"/>
        <w:numPr>
          <w:ilvl w:val="0"/>
          <w:numId w:val="12"/>
        </w:numPr>
        <w:ind w:leftChars="0"/>
        <w:rPr>
          <w:rFonts w:ascii="BIZ UDPゴシック" w:eastAsia="BIZ UDPゴシック" w:hAnsi="BIZ UDPゴシック"/>
        </w:rPr>
      </w:pPr>
      <w:r w:rsidRPr="00497411">
        <w:rPr>
          <w:rFonts w:ascii="BIZ UDPゴシック" w:eastAsia="BIZ UDPゴシック" w:hAnsi="BIZ UDPゴシック" w:hint="eastAsia"/>
        </w:rPr>
        <w:t>受注者は、契約締結後、発注者と受注者により打ち合わせ等を実施した場合、打合等記録簿を作成すること（様式自由）。</w:t>
      </w:r>
    </w:p>
    <w:p w14:paraId="321455AE" w14:textId="7831AF48" w:rsidR="00497411" w:rsidRDefault="00497411" w:rsidP="00497411">
      <w:pPr>
        <w:pStyle w:val="a3"/>
        <w:numPr>
          <w:ilvl w:val="0"/>
          <w:numId w:val="12"/>
        </w:numPr>
        <w:ind w:leftChars="0"/>
        <w:rPr>
          <w:rFonts w:ascii="BIZ UDPゴシック" w:eastAsia="BIZ UDPゴシック" w:hAnsi="BIZ UDPゴシック"/>
        </w:rPr>
      </w:pPr>
      <w:r w:rsidRPr="00497411">
        <w:rPr>
          <w:rFonts w:ascii="BIZ UDPゴシック" w:eastAsia="BIZ UDPゴシック" w:hAnsi="BIZ UDPゴシック" w:hint="eastAsia"/>
        </w:rPr>
        <w:t>業務を実施するにあたり、書類の保存については、受注者</w:t>
      </w:r>
      <w:r>
        <w:rPr>
          <w:rFonts w:ascii="BIZ UDPゴシック" w:eastAsia="BIZ UDPゴシック" w:hAnsi="BIZ UDPゴシック" w:hint="eastAsia"/>
        </w:rPr>
        <w:t>において</w:t>
      </w:r>
      <w:r w:rsidRPr="00497411">
        <w:rPr>
          <w:rFonts w:ascii="BIZ UDPゴシック" w:eastAsia="BIZ UDPゴシック" w:hAnsi="BIZ UDPゴシック" w:hint="eastAsia"/>
        </w:rPr>
        <w:t>全ての証拠書類を整</w:t>
      </w:r>
      <w:r w:rsidRPr="00497411">
        <w:rPr>
          <w:rFonts w:ascii="BIZ UDPゴシック" w:eastAsia="BIZ UDPゴシック" w:hAnsi="BIZ UDPゴシック" w:hint="eastAsia"/>
        </w:rPr>
        <w:lastRenderedPageBreak/>
        <w:t>備し、事業年度終了後５年間保存するものとする。</w:t>
      </w:r>
    </w:p>
    <w:p w14:paraId="251E63F4" w14:textId="0F01DBE3" w:rsidR="002724CF" w:rsidRDefault="002724CF" w:rsidP="002724CF">
      <w:pPr>
        <w:pStyle w:val="a3"/>
        <w:numPr>
          <w:ilvl w:val="0"/>
          <w:numId w:val="12"/>
        </w:numPr>
        <w:ind w:leftChars="0"/>
        <w:rPr>
          <w:rFonts w:ascii="BIZ UDPゴシック" w:eastAsia="BIZ UDPゴシック" w:hAnsi="BIZ UDPゴシック"/>
        </w:rPr>
      </w:pPr>
      <w:r w:rsidRPr="002724CF">
        <w:rPr>
          <w:rFonts w:ascii="BIZ UDPゴシック" w:eastAsia="BIZ UDPゴシック" w:hAnsi="BIZ UDPゴシック" w:hint="eastAsia"/>
        </w:rPr>
        <w:t>発注者は、特別の理由がない限り最優秀提案者を契約交渉の相手方に決定するが、そのことをもって提案内容（経費も含む）</w:t>
      </w:r>
      <w:r w:rsidR="00B566FA">
        <w:rPr>
          <w:rFonts w:ascii="BIZ UDPゴシック" w:eastAsia="BIZ UDPゴシック" w:hAnsi="BIZ UDPゴシック" w:hint="eastAsia"/>
        </w:rPr>
        <w:t>をすべて</w:t>
      </w:r>
      <w:r w:rsidRPr="002724CF">
        <w:rPr>
          <w:rFonts w:ascii="BIZ UDPゴシック" w:eastAsia="BIZ UDPゴシック" w:hAnsi="BIZ UDPゴシック" w:hint="eastAsia"/>
        </w:rPr>
        <w:t>認めるものではない。契約締結及び事業実施にあたっては、受注者は必ず発注者と協議を行いながら進めること。</w:t>
      </w:r>
    </w:p>
    <w:p w14:paraId="7042D1F0" w14:textId="6511EF4C" w:rsidR="002724CF" w:rsidRPr="002724CF" w:rsidRDefault="002724CF" w:rsidP="002724CF">
      <w:pPr>
        <w:pStyle w:val="a3"/>
        <w:numPr>
          <w:ilvl w:val="0"/>
          <w:numId w:val="12"/>
        </w:numPr>
        <w:ind w:leftChars="0"/>
        <w:rPr>
          <w:rFonts w:ascii="BIZ UDPゴシック" w:eastAsia="BIZ UDPゴシック" w:hAnsi="BIZ UDPゴシック"/>
        </w:rPr>
      </w:pPr>
      <w:r w:rsidRPr="002724CF">
        <w:rPr>
          <w:rFonts w:ascii="BIZ UDPゴシック" w:eastAsia="BIZ UDPゴシック" w:hAnsi="BIZ UDPゴシック" w:hint="eastAsia"/>
        </w:rPr>
        <w:t>受注者は、見積の詳細について、発注者と本事業の委託契約を締結する際に協議すること。</w:t>
      </w:r>
    </w:p>
    <w:bookmarkEnd w:id="0"/>
    <w:p w14:paraId="2CA2B2AE" w14:textId="24B2B52C" w:rsidR="00A410B4" w:rsidRDefault="00A410B4" w:rsidP="00776CC3">
      <w:pPr>
        <w:rPr>
          <w:rFonts w:ascii="BIZ UDPゴシック" w:eastAsia="BIZ UDPゴシック" w:hAnsi="BIZ UDPゴシック"/>
        </w:rPr>
      </w:pPr>
    </w:p>
    <w:p w14:paraId="654AA8F7" w14:textId="1B185F3D" w:rsidR="00254FD8" w:rsidRPr="00E50032" w:rsidRDefault="00497411" w:rsidP="00254FD8">
      <w:pPr>
        <w:rPr>
          <w:rFonts w:ascii="BIZ UDPゴシック" w:eastAsia="BIZ UDPゴシック" w:hAnsi="BIZ UDPゴシック"/>
          <w:b/>
          <w:bCs/>
          <w:color w:val="FFFFFF" w:themeColor="background1"/>
        </w:rPr>
      </w:pPr>
      <w:r>
        <w:rPr>
          <w:rFonts w:ascii="BIZ UDPゴシック" w:eastAsia="BIZ UDPゴシック" w:hAnsi="BIZ UDPゴシック" w:hint="eastAsia"/>
          <w:b/>
          <w:bCs/>
          <w:color w:val="FFFFFF" w:themeColor="background1"/>
          <w:highlight w:val="darkBlue"/>
        </w:rPr>
        <w:t xml:space="preserve">６　</w:t>
      </w:r>
      <w:r w:rsidR="00FD6C1D">
        <w:rPr>
          <w:rFonts w:ascii="BIZ UDPゴシック" w:eastAsia="BIZ UDPゴシック" w:hAnsi="BIZ UDPゴシック" w:hint="eastAsia"/>
          <w:b/>
          <w:bCs/>
          <w:color w:val="FFFFFF" w:themeColor="background1"/>
          <w:highlight w:val="darkBlue"/>
        </w:rPr>
        <w:t>事業全体に係る留意事項等</w:t>
      </w:r>
    </w:p>
    <w:p w14:paraId="72E3BC02" w14:textId="3EE5FB3E" w:rsidR="002724CF" w:rsidRPr="007E30A9" w:rsidRDefault="002724CF" w:rsidP="00C27E2D">
      <w:pPr>
        <w:pStyle w:val="a3"/>
        <w:numPr>
          <w:ilvl w:val="0"/>
          <w:numId w:val="11"/>
        </w:numPr>
        <w:ind w:leftChars="0"/>
        <w:rPr>
          <w:rFonts w:ascii="BIZ UDPゴシック" w:eastAsia="BIZ UDPゴシック" w:hAnsi="BIZ UDPゴシック"/>
        </w:rPr>
      </w:pPr>
      <w:r w:rsidRPr="007E30A9">
        <w:rPr>
          <w:rFonts w:ascii="BIZ UDPゴシック" w:eastAsia="BIZ UDPゴシック" w:hAnsi="BIZ UDPゴシック" w:hint="eastAsia"/>
        </w:rPr>
        <w:t>受注者は、契約締結後、事業の実施に際しては、発注者の指示に従うこと。</w:t>
      </w:r>
    </w:p>
    <w:p w14:paraId="17E4467A" w14:textId="3A37F238" w:rsidR="00A14630" w:rsidRPr="007E30A9" w:rsidRDefault="00F7185D" w:rsidP="00C27E2D">
      <w:pPr>
        <w:pStyle w:val="a3"/>
        <w:numPr>
          <w:ilvl w:val="0"/>
          <w:numId w:val="11"/>
        </w:numPr>
        <w:ind w:leftChars="0"/>
        <w:rPr>
          <w:rFonts w:ascii="BIZ UDPゴシック" w:eastAsia="BIZ UDPゴシック" w:hAnsi="BIZ UDPゴシック"/>
        </w:rPr>
      </w:pPr>
      <w:r w:rsidRPr="007E30A9">
        <w:rPr>
          <w:rFonts w:ascii="BIZ UDPゴシック" w:eastAsia="BIZ UDPゴシック" w:hAnsi="BIZ UDPゴシック" w:hint="eastAsia"/>
        </w:rPr>
        <w:t>本</w:t>
      </w:r>
      <w:r w:rsidR="00F44F09" w:rsidRPr="007E30A9">
        <w:rPr>
          <w:rFonts w:ascii="BIZ UDPゴシック" w:eastAsia="BIZ UDPゴシック" w:hAnsi="BIZ UDPゴシック" w:hint="eastAsia"/>
        </w:rPr>
        <w:t>業務において制作する動画</w:t>
      </w:r>
      <w:r w:rsidR="00A22DDF" w:rsidRPr="007E30A9">
        <w:rPr>
          <w:rFonts w:ascii="BIZ UDPゴシック" w:eastAsia="BIZ UDPゴシック" w:hAnsi="BIZ UDPゴシック" w:hint="eastAsia"/>
        </w:rPr>
        <w:t>の校正については、原則２回（動画の初稿以降の回数）とする。ただし、重要な修正がある場合は、</w:t>
      </w:r>
      <w:r w:rsidR="00F44F09" w:rsidRPr="007E30A9">
        <w:rPr>
          <w:rFonts w:ascii="BIZ UDPゴシック" w:eastAsia="BIZ UDPゴシック" w:hAnsi="BIZ UDPゴシック" w:hint="eastAsia"/>
        </w:rPr>
        <w:t>発注者が完了と判断するまで</w:t>
      </w:r>
      <w:r w:rsidR="00126DB7" w:rsidRPr="007E30A9">
        <w:rPr>
          <w:rFonts w:ascii="BIZ UDPゴシック" w:eastAsia="BIZ UDPゴシック" w:hAnsi="BIZ UDPゴシック" w:hint="eastAsia"/>
        </w:rPr>
        <w:t>校正を行うこと。</w:t>
      </w:r>
      <w:r w:rsidR="003460D1" w:rsidRPr="007E30A9">
        <w:rPr>
          <w:rFonts w:ascii="BIZ UDPゴシック" w:eastAsia="BIZ UDPゴシック" w:hAnsi="BIZ UDPゴシック" w:hint="eastAsia"/>
        </w:rPr>
        <w:t>また、</w:t>
      </w:r>
      <w:r w:rsidR="00A22DDF" w:rsidRPr="007E30A9">
        <w:rPr>
          <w:rFonts w:ascii="BIZ UDPゴシック" w:eastAsia="BIZ UDPゴシック" w:hAnsi="BIZ UDPゴシック" w:hint="eastAsia"/>
        </w:rPr>
        <w:t>WEBイベントについては、発注者が完了と判断するまで校正を行うこと。</w:t>
      </w:r>
    </w:p>
    <w:p w14:paraId="77B1F8F7" w14:textId="417E272E" w:rsidR="00C27E2D" w:rsidRPr="007E30A9" w:rsidRDefault="00C27E2D" w:rsidP="00C27E2D">
      <w:pPr>
        <w:pStyle w:val="a3"/>
        <w:numPr>
          <w:ilvl w:val="0"/>
          <w:numId w:val="11"/>
        </w:numPr>
        <w:ind w:leftChars="0"/>
        <w:rPr>
          <w:rFonts w:ascii="BIZ UDPゴシック" w:eastAsia="BIZ UDPゴシック" w:hAnsi="BIZ UDPゴシック"/>
        </w:rPr>
      </w:pPr>
      <w:r w:rsidRPr="007E30A9">
        <w:rPr>
          <w:rFonts w:ascii="BIZ UDPゴシック" w:eastAsia="BIZ UDPゴシック" w:hAnsi="BIZ UDPゴシック" w:hint="eastAsia"/>
        </w:rPr>
        <w:t>本事業に要する費用すべて（情報発信に要する費用含む）は、すべて受注者負担とする。</w:t>
      </w:r>
    </w:p>
    <w:p w14:paraId="0246AC33" w14:textId="778870EF" w:rsidR="002724CF" w:rsidRPr="007E30A9" w:rsidRDefault="002724CF" w:rsidP="002724CF">
      <w:pPr>
        <w:pStyle w:val="a3"/>
        <w:numPr>
          <w:ilvl w:val="0"/>
          <w:numId w:val="11"/>
        </w:numPr>
        <w:ind w:leftChars="0"/>
        <w:rPr>
          <w:rFonts w:ascii="BIZ UDPゴシック" w:eastAsia="BIZ UDPゴシック" w:hAnsi="BIZ UDPゴシック"/>
        </w:rPr>
      </w:pPr>
      <w:r w:rsidRPr="007E30A9">
        <w:rPr>
          <w:rFonts w:ascii="BIZ UDPゴシック" w:eastAsia="BIZ UDPゴシック" w:hAnsi="BIZ UDPゴシック" w:hint="eastAsia"/>
        </w:rPr>
        <w:t>提案事業の実施にあたっては、事前に受注者は発注者と十分協議して進めていくこととする。最終決定に際して、発注者は受注者と協議の上、企画提案内容から修正できる。</w:t>
      </w:r>
    </w:p>
    <w:p w14:paraId="5C1F011F" w14:textId="78222175" w:rsidR="00254FD8" w:rsidRDefault="004B64E6" w:rsidP="005A7899">
      <w:pPr>
        <w:pStyle w:val="a3"/>
        <w:numPr>
          <w:ilvl w:val="0"/>
          <w:numId w:val="11"/>
        </w:numPr>
        <w:ind w:leftChars="0"/>
        <w:rPr>
          <w:rFonts w:ascii="BIZ UDPゴシック" w:eastAsia="BIZ UDPゴシック" w:hAnsi="BIZ UDPゴシック"/>
        </w:rPr>
      </w:pPr>
      <w:r w:rsidRPr="007E30A9">
        <w:rPr>
          <w:rFonts w:ascii="BIZ UDPゴシック" w:eastAsia="BIZ UDPゴシック" w:hAnsi="BIZ UDPゴシック" w:hint="eastAsia"/>
        </w:rPr>
        <w:t>本事業の</w:t>
      </w:r>
      <w:r w:rsidR="00254FD8" w:rsidRPr="007E30A9">
        <w:rPr>
          <w:rFonts w:ascii="BIZ UDPゴシック" w:eastAsia="BIZ UDPゴシック" w:hAnsi="BIZ UDPゴシック" w:hint="eastAsia"/>
        </w:rPr>
        <w:t>受注</w:t>
      </w:r>
      <w:r w:rsidRPr="007E30A9">
        <w:rPr>
          <w:rFonts w:ascii="BIZ UDPゴシック" w:eastAsia="BIZ UDPゴシック" w:hAnsi="BIZ UDPゴシック" w:hint="eastAsia"/>
        </w:rPr>
        <w:t>者（</w:t>
      </w:r>
      <w:r w:rsidR="00254FD8" w:rsidRPr="007E30A9">
        <w:rPr>
          <w:rFonts w:ascii="BIZ UDPゴシック" w:eastAsia="BIZ UDPゴシック" w:hAnsi="BIZ UDPゴシック" w:hint="eastAsia"/>
        </w:rPr>
        <w:t>受注</w:t>
      </w:r>
      <w:r w:rsidRPr="007E30A9">
        <w:rPr>
          <w:rFonts w:ascii="BIZ UDPゴシック" w:eastAsia="BIZ UDPゴシック" w:hAnsi="BIZ UDPゴシック" w:hint="eastAsia"/>
        </w:rPr>
        <w:t>者の従業員及び再委託等を行った場合の再委託先等を含む。）は、著作者人格権（実演家人格権を含む）に基づく権利を行使しないことを表明し、疑義が生じた場合は、都度、</w:t>
      </w:r>
      <w:r w:rsidR="006C7A89" w:rsidRPr="007E30A9">
        <w:rPr>
          <w:rFonts w:ascii="BIZ UDPゴシック" w:eastAsia="BIZ UDPゴシック" w:hAnsi="BIZ UDPゴシック" w:hint="eastAsia"/>
        </w:rPr>
        <w:t>発注者及び</w:t>
      </w:r>
      <w:r w:rsidR="006C7A89">
        <w:rPr>
          <w:rFonts w:ascii="BIZ UDPゴシック" w:eastAsia="BIZ UDPゴシック" w:hAnsi="BIZ UDPゴシック" w:hint="eastAsia"/>
        </w:rPr>
        <w:t>受注</w:t>
      </w:r>
      <w:r w:rsidRPr="00254FD8">
        <w:rPr>
          <w:rFonts w:ascii="BIZ UDPゴシック" w:eastAsia="BIZ UDPゴシック" w:hAnsi="BIZ UDPゴシック" w:hint="eastAsia"/>
        </w:rPr>
        <w:t>者が協議し定めるものとする。</w:t>
      </w:r>
    </w:p>
    <w:p w14:paraId="7E287F69" w14:textId="77777777" w:rsidR="00254FD8" w:rsidRDefault="004B64E6" w:rsidP="005A7899">
      <w:pPr>
        <w:pStyle w:val="a3"/>
        <w:numPr>
          <w:ilvl w:val="0"/>
          <w:numId w:val="11"/>
        </w:numPr>
        <w:ind w:leftChars="0"/>
        <w:rPr>
          <w:rFonts w:ascii="BIZ UDPゴシック" w:eastAsia="BIZ UDPゴシック" w:hAnsi="BIZ UDPゴシック"/>
        </w:rPr>
      </w:pPr>
      <w:r w:rsidRPr="00254FD8">
        <w:rPr>
          <w:rFonts w:ascii="BIZ UDPゴシック" w:eastAsia="BIZ UDPゴシック" w:hAnsi="BIZ UDPゴシック" w:hint="eastAsia"/>
        </w:rPr>
        <w:t>出演者等の確保は原則受注者が行うものとする。</w:t>
      </w:r>
    </w:p>
    <w:p w14:paraId="0AD6C767" w14:textId="61E38A68" w:rsidR="00254FD8" w:rsidRDefault="00F7185D" w:rsidP="005A7899">
      <w:pPr>
        <w:pStyle w:val="a3"/>
        <w:numPr>
          <w:ilvl w:val="0"/>
          <w:numId w:val="11"/>
        </w:numPr>
        <w:ind w:leftChars="0"/>
        <w:rPr>
          <w:rFonts w:ascii="BIZ UDPゴシック" w:eastAsia="BIZ UDPゴシック" w:hAnsi="BIZ UDPゴシック"/>
        </w:rPr>
      </w:pPr>
      <w:r>
        <w:rPr>
          <w:rFonts w:ascii="BIZ UDPゴシック" w:eastAsia="BIZ UDPゴシック" w:hAnsi="BIZ UDPゴシック" w:hint="eastAsia"/>
        </w:rPr>
        <w:t>本</w:t>
      </w:r>
      <w:r w:rsidR="004B64E6" w:rsidRPr="00254FD8">
        <w:rPr>
          <w:rFonts w:ascii="BIZ UDPゴシック" w:eastAsia="BIZ UDPゴシック" w:hAnsi="BIZ UDPゴシック" w:hint="eastAsia"/>
        </w:rPr>
        <w:t>業務の実施にあたり、第三者が、肖像権、知的財産権等の権利を有している映像・画像・音楽等を使用する場合は、事前に権利者から使用の許諾を得た上で、必要となる一切の手続き及び使用料の負担等は</w:t>
      </w:r>
      <w:r w:rsidR="006C7A89">
        <w:rPr>
          <w:rFonts w:ascii="BIZ UDPゴシック" w:eastAsia="BIZ UDPゴシック" w:hAnsi="BIZ UDPゴシック" w:hint="eastAsia"/>
        </w:rPr>
        <w:t>受注者</w:t>
      </w:r>
      <w:r w:rsidR="004B64E6" w:rsidRPr="00254FD8">
        <w:rPr>
          <w:rFonts w:ascii="BIZ UDPゴシック" w:eastAsia="BIZ UDPゴシック" w:hAnsi="BIZ UDPゴシック" w:hint="eastAsia"/>
        </w:rPr>
        <w:t>が行うこと。なお、本事業終了後の</w:t>
      </w:r>
      <w:r w:rsidR="00DD692E">
        <w:rPr>
          <w:rFonts w:ascii="BIZ UDPゴシック" w:eastAsia="BIZ UDPゴシック" w:hAnsi="BIZ UDPゴシック" w:hint="eastAsia"/>
        </w:rPr>
        <w:t>使用</w:t>
      </w:r>
      <w:r w:rsidR="004B64E6" w:rsidRPr="00254FD8">
        <w:rPr>
          <w:rFonts w:ascii="BIZ UDPゴシック" w:eastAsia="BIZ UDPゴシック" w:hAnsi="BIZ UDPゴシック" w:hint="eastAsia"/>
        </w:rPr>
        <w:t>についても使用料等が生じないものとすること</w:t>
      </w:r>
      <w:r w:rsidR="006C7A89">
        <w:rPr>
          <w:rFonts w:ascii="BIZ UDPゴシック" w:eastAsia="BIZ UDPゴシック" w:hAnsi="BIZ UDPゴシック" w:hint="eastAsia"/>
        </w:rPr>
        <w:t>。</w:t>
      </w:r>
    </w:p>
    <w:p w14:paraId="634B8F5F" w14:textId="3687FB41" w:rsidR="00254FD8" w:rsidRDefault="004B64E6" w:rsidP="005A7899">
      <w:pPr>
        <w:pStyle w:val="a3"/>
        <w:numPr>
          <w:ilvl w:val="0"/>
          <w:numId w:val="11"/>
        </w:numPr>
        <w:ind w:leftChars="0"/>
        <w:rPr>
          <w:rFonts w:ascii="BIZ UDPゴシック" w:eastAsia="BIZ UDPゴシック" w:hAnsi="BIZ UDPゴシック"/>
        </w:rPr>
      </w:pPr>
      <w:r w:rsidRPr="00254FD8">
        <w:rPr>
          <w:rFonts w:ascii="BIZ UDPゴシック" w:eastAsia="BIZ UDPゴシック" w:hAnsi="BIZ UDPゴシック" w:hint="eastAsia"/>
        </w:rPr>
        <w:t>成果物が第三者の著作権等を侵害したことにより当該第三者から制作物の使用の差し止め又は損害賠償を求められた場合、受注者は</w:t>
      </w:r>
      <w:r w:rsidR="006C7A89">
        <w:rPr>
          <w:rFonts w:ascii="BIZ UDPゴシック" w:eastAsia="BIZ UDPゴシック" w:hAnsi="BIZ UDPゴシック" w:hint="eastAsia"/>
        </w:rPr>
        <w:t>、</w:t>
      </w:r>
      <w:r w:rsidRPr="00254FD8">
        <w:rPr>
          <w:rFonts w:ascii="BIZ UDPゴシック" w:eastAsia="BIZ UDPゴシック" w:hAnsi="BIZ UDPゴシック" w:hint="eastAsia"/>
        </w:rPr>
        <w:t>発注者に生じた損害を賠償しなければならない。</w:t>
      </w:r>
    </w:p>
    <w:p w14:paraId="60A22756" w14:textId="58100B73" w:rsidR="006C7A89" w:rsidRDefault="004B64E6" w:rsidP="005A7899">
      <w:pPr>
        <w:pStyle w:val="a3"/>
        <w:numPr>
          <w:ilvl w:val="0"/>
          <w:numId w:val="11"/>
        </w:numPr>
        <w:ind w:leftChars="0"/>
        <w:rPr>
          <w:rFonts w:ascii="BIZ UDPゴシック" w:eastAsia="BIZ UDPゴシック" w:hAnsi="BIZ UDPゴシック"/>
        </w:rPr>
      </w:pPr>
      <w:r w:rsidRPr="00254FD8">
        <w:rPr>
          <w:rFonts w:ascii="BIZ UDPゴシック" w:eastAsia="BIZ UDPゴシック" w:hAnsi="BIZ UDPゴシック" w:hint="eastAsia"/>
        </w:rPr>
        <w:t>知的財産権等の扱いに関し疑義が生じた場合は、別途</w:t>
      </w:r>
      <w:r w:rsidR="006C7A89">
        <w:rPr>
          <w:rFonts w:ascii="BIZ UDPゴシック" w:eastAsia="BIZ UDPゴシック" w:hAnsi="BIZ UDPゴシック" w:hint="eastAsia"/>
        </w:rPr>
        <w:t>発注者と受注者で</w:t>
      </w:r>
      <w:r w:rsidRPr="00254FD8">
        <w:rPr>
          <w:rFonts w:ascii="BIZ UDPゴシック" w:eastAsia="BIZ UDPゴシック" w:hAnsi="BIZ UDPゴシック" w:hint="eastAsia"/>
        </w:rPr>
        <w:t>協議の上、定めるものとする。</w:t>
      </w:r>
    </w:p>
    <w:p w14:paraId="54B0F748" w14:textId="57226F83" w:rsidR="006C7A89" w:rsidRDefault="006C7A89" w:rsidP="005A7899">
      <w:pPr>
        <w:pStyle w:val="a3"/>
        <w:numPr>
          <w:ilvl w:val="0"/>
          <w:numId w:val="11"/>
        </w:numPr>
        <w:ind w:leftChars="0"/>
        <w:rPr>
          <w:rFonts w:ascii="BIZ UDPゴシック" w:eastAsia="BIZ UDPゴシック" w:hAnsi="BIZ UDPゴシック"/>
        </w:rPr>
      </w:pPr>
      <w:r>
        <w:rPr>
          <w:rFonts w:ascii="BIZ UDPゴシック" w:eastAsia="BIZ UDPゴシック" w:hAnsi="BIZ UDPゴシック" w:hint="eastAsia"/>
        </w:rPr>
        <w:t>受注者は、</w:t>
      </w:r>
      <w:r w:rsidR="004B64E6" w:rsidRPr="006C7A89">
        <w:rPr>
          <w:rFonts w:ascii="BIZ UDPゴシック" w:eastAsia="BIZ UDPゴシック" w:hAnsi="BIZ UDPゴシック" w:hint="eastAsia"/>
        </w:rPr>
        <w:t>事業の遂行にあたっては、常に公正かつ中立的な姿勢を保つことを心がけるものとする。</w:t>
      </w:r>
    </w:p>
    <w:p w14:paraId="22749FEB" w14:textId="77777777" w:rsidR="006C7A89" w:rsidRDefault="004B64E6" w:rsidP="005A7899">
      <w:pPr>
        <w:pStyle w:val="a3"/>
        <w:numPr>
          <w:ilvl w:val="0"/>
          <w:numId w:val="11"/>
        </w:numPr>
        <w:ind w:leftChars="0"/>
        <w:rPr>
          <w:rFonts w:ascii="BIZ UDPゴシック" w:eastAsia="BIZ UDPゴシック" w:hAnsi="BIZ UDPゴシック"/>
        </w:rPr>
      </w:pPr>
      <w:r w:rsidRPr="006C7A89">
        <w:rPr>
          <w:rFonts w:ascii="BIZ UDPゴシック" w:eastAsia="BIZ UDPゴシック" w:hAnsi="BIZ UDPゴシック" w:hint="eastAsia"/>
        </w:rPr>
        <w:t>受注者は、不測の事態により事業を実施することが困難になった場合には、遅延なくその旨を発注者に連絡し、その指示に従うものとする。</w:t>
      </w:r>
    </w:p>
    <w:p w14:paraId="40448135" w14:textId="77777777" w:rsidR="006C7A89" w:rsidRDefault="004B64E6" w:rsidP="005A7899">
      <w:pPr>
        <w:pStyle w:val="a3"/>
        <w:numPr>
          <w:ilvl w:val="0"/>
          <w:numId w:val="11"/>
        </w:numPr>
        <w:ind w:leftChars="0"/>
        <w:rPr>
          <w:rFonts w:ascii="BIZ UDPゴシック" w:eastAsia="BIZ UDPゴシック" w:hAnsi="BIZ UDPゴシック"/>
        </w:rPr>
      </w:pPr>
      <w:r w:rsidRPr="006C7A89">
        <w:rPr>
          <w:rFonts w:ascii="BIZ UDPゴシック" w:eastAsia="BIZ UDPゴシック" w:hAnsi="BIZ UDPゴシック" w:hint="eastAsia"/>
        </w:rPr>
        <w:t>受注者は、事業の過程において発注者から指示された事項については、迅速かつ的確に実施するものとする。</w:t>
      </w:r>
    </w:p>
    <w:p w14:paraId="1438362B" w14:textId="77777777" w:rsidR="006C7A89" w:rsidRDefault="006C7A89" w:rsidP="005A7899">
      <w:pPr>
        <w:pStyle w:val="a3"/>
        <w:numPr>
          <w:ilvl w:val="0"/>
          <w:numId w:val="11"/>
        </w:numPr>
        <w:ind w:leftChars="0"/>
        <w:rPr>
          <w:rFonts w:ascii="BIZ UDPゴシック" w:eastAsia="BIZ UDPゴシック" w:hAnsi="BIZ UDPゴシック"/>
        </w:rPr>
      </w:pPr>
      <w:r>
        <w:rPr>
          <w:rFonts w:ascii="BIZ UDPゴシック" w:eastAsia="BIZ UDPゴシック" w:hAnsi="BIZ UDPゴシック" w:hint="eastAsia"/>
        </w:rPr>
        <w:t>受注者は、</w:t>
      </w:r>
      <w:r w:rsidR="004B64E6" w:rsidRPr="006C7A89">
        <w:rPr>
          <w:rFonts w:ascii="BIZ UDPゴシック" w:eastAsia="BIZ UDPゴシック" w:hAnsi="BIZ UDPゴシック" w:hint="eastAsia"/>
        </w:rPr>
        <w:t>本事業を通じて知り得た情報（個人情報を含む）は、事業実施以外の目的で利用してはならない。</w:t>
      </w:r>
    </w:p>
    <w:p w14:paraId="453EBBE4" w14:textId="5542FEC1" w:rsidR="004B64E6" w:rsidRDefault="004B64E6" w:rsidP="005A7899">
      <w:pPr>
        <w:pStyle w:val="a3"/>
        <w:numPr>
          <w:ilvl w:val="0"/>
          <w:numId w:val="11"/>
        </w:numPr>
        <w:ind w:leftChars="0"/>
        <w:rPr>
          <w:rFonts w:ascii="BIZ UDPゴシック" w:eastAsia="BIZ UDPゴシック" w:hAnsi="BIZ UDPゴシック"/>
        </w:rPr>
      </w:pPr>
      <w:r w:rsidRPr="006C7A89">
        <w:rPr>
          <w:rFonts w:ascii="BIZ UDPゴシック" w:eastAsia="BIZ UDPゴシック" w:hAnsi="BIZ UDPゴシック" w:hint="eastAsia"/>
        </w:rPr>
        <w:t>本事業の経費をもって、他の業務の経費をまかなってはならない。</w:t>
      </w:r>
    </w:p>
    <w:p w14:paraId="198F9537" w14:textId="77777777" w:rsidR="00497411" w:rsidRDefault="00497411" w:rsidP="00497411">
      <w:pPr>
        <w:pStyle w:val="a3"/>
        <w:numPr>
          <w:ilvl w:val="0"/>
          <w:numId w:val="11"/>
        </w:numPr>
        <w:ind w:leftChars="0"/>
        <w:rPr>
          <w:rFonts w:ascii="BIZ UDPゴシック" w:eastAsia="BIZ UDPゴシック" w:hAnsi="BIZ UDPゴシック"/>
        </w:rPr>
      </w:pPr>
      <w:r w:rsidRPr="00497411">
        <w:rPr>
          <w:rFonts w:ascii="BIZ UDPゴシック" w:eastAsia="BIZ UDPゴシック" w:hAnsi="BIZ UDPゴシック" w:hint="eastAsia"/>
        </w:rPr>
        <w:t>発注者は、事業が著しく遅滞した場合などは、受注者に対し、原因の分析、課題の抽出、改善策の策定など必要な措置を行い、その結果について書面で報告を求める場合がある。</w:t>
      </w:r>
      <w:r w:rsidRPr="00497411">
        <w:rPr>
          <w:rFonts w:ascii="BIZ UDPゴシック" w:eastAsia="BIZ UDPゴシック" w:hAnsi="BIZ UDPゴシック" w:hint="eastAsia"/>
        </w:rPr>
        <w:lastRenderedPageBreak/>
        <w:t>また、受注者の責めによる遅延・不履行等が確認された場合、契約期間中であったとしても、解除や契約金額の減額等の協議を実施する。</w:t>
      </w:r>
    </w:p>
    <w:p w14:paraId="7FBCE16B" w14:textId="4FCDFE30" w:rsidR="00497411" w:rsidRDefault="00497411" w:rsidP="004B64E6">
      <w:pPr>
        <w:pStyle w:val="a3"/>
        <w:numPr>
          <w:ilvl w:val="0"/>
          <w:numId w:val="11"/>
        </w:numPr>
        <w:ind w:leftChars="0"/>
        <w:rPr>
          <w:rFonts w:ascii="BIZ UDPゴシック" w:eastAsia="BIZ UDPゴシック" w:hAnsi="BIZ UDPゴシック"/>
        </w:rPr>
      </w:pPr>
      <w:r w:rsidRPr="00497411">
        <w:rPr>
          <w:rFonts w:ascii="BIZ UDPゴシック" w:eastAsia="BIZ UDPゴシック" w:hAnsi="BIZ UDPゴシック" w:hint="eastAsia"/>
        </w:rPr>
        <w:t>発注者</w:t>
      </w:r>
      <w:r w:rsidR="00B566FA">
        <w:rPr>
          <w:rFonts w:ascii="BIZ UDPゴシック" w:eastAsia="BIZ UDPゴシック" w:hAnsi="BIZ UDPゴシック" w:hint="eastAsia"/>
        </w:rPr>
        <w:t>が</w:t>
      </w:r>
      <w:r w:rsidRPr="00497411">
        <w:rPr>
          <w:rFonts w:ascii="BIZ UDPゴシック" w:eastAsia="BIZ UDPゴシック" w:hAnsi="BIZ UDPゴシック" w:hint="eastAsia"/>
        </w:rPr>
        <w:t>、必要に応じて、事業内容等について臨時に報告を求めた場合、</w:t>
      </w:r>
      <w:r w:rsidR="00B566FA">
        <w:rPr>
          <w:rFonts w:ascii="BIZ UDPゴシック" w:eastAsia="BIZ UDPゴシック" w:hAnsi="BIZ UDPゴシック" w:hint="eastAsia"/>
        </w:rPr>
        <w:t>受</w:t>
      </w:r>
      <w:r w:rsidRPr="00497411">
        <w:rPr>
          <w:rFonts w:ascii="BIZ UDPゴシック" w:eastAsia="BIZ UDPゴシック" w:hAnsi="BIZ UDPゴシック" w:hint="eastAsia"/>
        </w:rPr>
        <w:t>注者はそれに協力すること。</w:t>
      </w:r>
    </w:p>
    <w:p w14:paraId="4E39446F" w14:textId="77777777" w:rsidR="002724CF" w:rsidRPr="002724CF" w:rsidRDefault="002724CF" w:rsidP="002724CF">
      <w:pPr>
        <w:pStyle w:val="a3"/>
        <w:numPr>
          <w:ilvl w:val="0"/>
          <w:numId w:val="11"/>
        </w:numPr>
        <w:ind w:leftChars="0"/>
        <w:rPr>
          <w:rFonts w:ascii="BIZ UDPゴシック" w:eastAsia="BIZ UDPゴシック" w:hAnsi="BIZ UDPゴシック"/>
        </w:rPr>
      </w:pPr>
      <w:r w:rsidRPr="002724CF">
        <w:rPr>
          <w:rFonts w:ascii="BIZ UDPゴシック" w:eastAsia="BIZ UDPゴシック" w:hAnsi="BIZ UDPゴシック" w:hint="eastAsia"/>
        </w:rPr>
        <w:t>本事業の実施にあたり、本仕様書に明示なき事項及び疑義が生じた場合は、発注者と受注者で協議の上、業務を遂行する。</w:t>
      </w:r>
    </w:p>
    <w:p w14:paraId="619AAA5E" w14:textId="77777777" w:rsidR="00497411" w:rsidRPr="002724CF" w:rsidRDefault="00497411" w:rsidP="002724CF">
      <w:pPr>
        <w:rPr>
          <w:rFonts w:ascii="BIZ UDPゴシック" w:eastAsia="BIZ UDPゴシック" w:hAnsi="BIZ UDPゴシック"/>
        </w:rPr>
      </w:pPr>
    </w:p>
    <w:p w14:paraId="1DDC8C43" w14:textId="77777777" w:rsidR="00497411" w:rsidRDefault="00497411" w:rsidP="00497411">
      <w:pPr>
        <w:pStyle w:val="a3"/>
        <w:ind w:leftChars="0" w:left="420"/>
        <w:rPr>
          <w:rFonts w:ascii="BIZ UDPゴシック" w:eastAsia="BIZ UDPゴシック" w:hAnsi="BIZ UDPゴシック"/>
        </w:rPr>
      </w:pPr>
    </w:p>
    <w:p w14:paraId="25D8A85C" w14:textId="0586C267" w:rsidR="00497411" w:rsidRPr="00497411" w:rsidRDefault="00497411" w:rsidP="00497411">
      <w:pPr>
        <w:pStyle w:val="a3"/>
        <w:ind w:leftChars="0" w:left="420"/>
        <w:jc w:val="right"/>
        <w:rPr>
          <w:rFonts w:ascii="BIZ UDPゴシック" w:eastAsia="BIZ UDPゴシック" w:hAnsi="BIZ UDPゴシック"/>
        </w:rPr>
      </w:pPr>
      <w:r>
        <w:rPr>
          <w:rFonts w:ascii="BIZ UDPゴシック" w:eastAsia="BIZ UDPゴシック" w:hAnsi="BIZ UDPゴシック" w:hint="eastAsia"/>
        </w:rPr>
        <w:t>以上</w:t>
      </w:r>
    </w:p>
    <w:sectPr w:rsidR="00497411" w:rsidRPr="00497411" w:rsidSect="0078263C">
      <w:footerReference w:type="default" r:id="rId12"/>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0899" w14:textId="77777777" w:rsidR="00C56A68" w:rsidRDefault="00C56A68" w:rsidP="00E958DC">
      <w:r>
        <w:separator/>
      </w:r>
    </w:p>
  </w:endnote>
  <w:endnote w:type="continuationSeparator" w:id="0">
    <w:p w14:paraId="07274210" w14:textId="77777777" w:rsidR="00C56A68" w:rsidRDefault="00C56A68" w:rsidP="00E9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474"/>
      <w:docPartObj>
        <w:docPartGallery w:val="Page Numbers (Bottom of Page)"/>
        <w:docPartUnique/>
      </w:docPartObj>
    </w:sdtPr>
    <w:sdtEndPr/>
    <w:sdtContent>
      <w:p w14:paraId="6EC93DCC" w14:textId="007236F5" w:rsidR="0094392C" w:rsidRDefault="0094392C">
        <w:pPr>
          <w:pStyle w:val="a6"/>
          <w:jc w:val="center"/>
        </w:pPr>
        <w:r>
          <w:fldChar w:fldCharType="begin"/>
        </w:r>
        <w:r>
          <w:instrText>PAGE   \* MERGEFORMAT</w:instrText>
        </w:r>
        <w:r>
          <w:fldChar w:fldCharType="separate"/>
        </w:r>
        <w:r>
          <w:rPr>
            <w:lang w:val="ja-JP"/>
          </w:rPr>
          <w:t>2</w:t>
        </w:r>
        <w:r>
          <w:fldChar w:fldCharType="end"/>
        </w:r>
      </w:p>
    </w:sdtContent>
  </w:sdt>
  <w:p w14:paraId="10D32B72" w14:textId="77777777" w:rsidR="0094392C" w:rsidRDefault="009439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8369" w14:textId="77777777" w:rsidR="00C56A68" w:rsidRDefault="00C56A68" w:rsidP="00E958DC">
      <w:r>
        <w:separator/>
      </w:r>
    </w:p>
  </w:footnote>
  <w:footnote w:type="continuationSeparator" w:id="0">
    <w:p w14:paraId="267CEEC5" w14:textId="77777777" w:rsidR="00C56A68" w:rsidRDefault="00C56A68" w:rsidP="00E95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F4"/>
    <w:multiLevelType w:val="hybridMultilevel"/>
    <w:tmpl w:val="43765954"/>
    <w:lvl w:ilvl="0" w:tplc="6C7648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43BB1"/>
    <w:multiLevelType w:val="hybridMultilevel"/>
    <w:tmpl w:val="5B90273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5226CE3"/>
    <w:multiLevelType w:val="hybridMultilevel"/>
    <w:tmpl w:val="3F60C93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A7B7CB9"/>
    <w:multiLevelType w:val="hybridMultilevel"/>
    <w:tmpl w:val="22EC1638"/>
    <w:lvl w:ilvl="0" w:tplc="04090017">
      <w:start w:val="1"/>
      <w:numFmt w:val="aiueoFullWidth"/>
      <w:lvlText w:val="(%1)"/>
      <w:lvlJc w:val="left"/>
      <w:pPr>
        <w:ind w:left="768" w:hanging="420"/>
      </w:p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4" w15:restartNumberingAfterBreak="0">
    <w:nsid w:val="3542693D"/>
    <w:multiLevelType w:val="hybridMultilevel"/>
    <w:tmpl w:val="8200E366"/>
    <w:lvl w:ilvl="0" w:tplc="6C7648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2C21DE"/>
    <w:multiLevelType w:val="hybridMultilevel"/>
    <w:tmpl w:val="DF2ADEE8"/>
    <w:lvl w:ilvl="0" w:tplc="6C7648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844AF0"/>
    <w:multiLevelType w:val="hybridMultilevel"/>
    <w:tmpl w:val="0CB61D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CF507D3"/>
    <w:multiLevelType w:val="hybridMultilevel"/>
    <w:tmpl w:val="B4501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63AF9"/>
    <w:multiLevelType w:val="hybridMultilevel"/>
    <w:tmpl w:val="FE26A2B6"/>
    <w:lvl w:ilvl="0" w:tplc="04090017">
      <w:start w:val="1"/>
      <w:numFmt w:val="aiueoFullWidth"/>
      <w:lvlText w:val="(%1)"/>
      <w:lvlJc w:val="left"/>
      <w:pPr>
        <w:ind w:left="768" w:hanging="420"/>
      </w:p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9" w15:restartNumberingAfterBreak="0">
    <w:nsid w:val="5F9D5A84"/>
    <w:multiLevelType w:val="hybridMultilevel"/>
    <w:tmpl w:val="69C6344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158442A"/>
    <w:multiLevelType w:val="hybridMultilevel"/>
    <w:tmpl w:val="27E004A6"/>
    <w:lvl w:ilvl="0" w:tplc="6C7648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497CEA"/>
    <w:multiLevelType w:val="hybridMultilevel"/>
    <w:tmpl w:val="024677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2D5BA1"/>
    <w:multiLevelType w:val="hybridMultilevel"/>
    <w:tmpl w:val="D802766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7"/>
  </w:num>
  <w:num w:numId="3">
    <w:abstractNumId w:val="10"/>
  </w:num>
  <w:num w:numId="4">
    <w:abstractNumId w:val="8"/>
  </w:num>
  <w:num w:numId="5">
    <w:abstractNumId w:val="9"/>
  </w:num>
  <w:num w:numId="6">
    <w:abstractNumId w:val="12"/>
  </w:num>
  <w:num w:numId="7">
    <w:abstractNumId w:val="2"/>
  </w:num>
  <w:num w:numId="8">
    <w:abstractNumId w:val="3"/>
  </w:num>
  <w:num w:numId="9">
    <w:abstractNumId w:val="1"/>
  </w:num>
  <w:num w:numId="10">
    <w:abstractNumId w:val="6"/>
  </w:num>
  <w:num w:numId="11">
    <w:abstractNumId w:val="0"/>
  </w:num>
  <w:num w:numId="12">
    <w:abstractNumId w:val="5"/>
  </w:num>
  <w:num w:numId="13">
    <w:abstractNumId w:val="1"/>
  </w:num>
  <w:num w:numId="14">
    <w:abstractNumId w:val="6"/>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4D"/>
    <w:rsid w:val="00012629"/>
    <w:rsid w:val="00013025"/>
    <w:rsid w:val="000177F2"/>
    <w:rsid w:val="00017A48"/>
    <w:rsid w:val="00017EDB"/>
    <w:rsid w:val="00025A6C"/>
    <w:rsid w:val="000313A1"/>
    <w:rsid w:val="0004256A"/>
    <w:rsid w:val="0006074D"/>
    <w:rsid w:val="00063FF1"/>
    <w:rsid w:val="000939BD"/>
    <w:rsid w:val="00094988"/>
    <w:rsid w:val="000A08E9"/>
    <w:rsid w:val="000A1DA1"/>
    <w:rsid w:val="000A348D"/>
    <w:rsid w:val="000A37A7"/>
    <w:rsid w:val="000B1A90"/>
    <w:rsid w:val="000B3C6C"/>
    <w:rsid w:val="000B64DE"/>
    <w:rsid w:val="000B78A3"/>
    <w:rsid w:val="000C13DB"/>
    <w:rsid w:val="000C43C8"/>
    <w:rsid w:val="000C6744"/>
    <w:rsid w:val="000D535F"/>
    <w:rsid w:val="000D7857"/>
    <w:rsid w:val="000E43E8"/>
    <w:rsid w:val="000F199A"/>
    <w:rsid w:val="0011135C"/>
    <w:rsid w:val="001163B0"/>
    <w:rsid w:val="001217F5"/>
    <w:rsid w:val="00126DB7"/>
    <w:rsid w:val="001305EC"/>
    <w:rsid w:val="00167C86"/>
    <w:rsid w:val="00176310"/>
    <w:rsid w:val="00177F88"/>
    <w:rsid w:val="00180810"/>
    <w:rsid w:val="001950C3"/>
    <w:rsid w:val="001A1E88"/>
    <w:rsid w:val="001B0F5F"/>
    <w:rsid w:val="001B2AFB"/>
    <w:rsid w:val="001B6E3F"/>
    <w:rsid w:val="001B7358"/>
    <w:rsid w:val="001C3A17"/>
    <w:rsid w:val="001D20F9"/>
    <w:rsid w:val="001D250B"/>
    <w:rsid w:val="001D6374"/>
    <w:rsid w:val="001E0137"/>
    <w:rsid w:val="001F1C15"/>
    <w:rsid w:val="001F6AB6"/>
    <w:rsid w:val="001F77B3"/>
    <w:rsid w:val="00205067"/>
    <w:rsid w:val="00206829"/>
    <w:rsid w:val="00220DFD"/>
    <w:rsid w:val="00225495"/>
    <w:rsid w:val="0022553B"/>
    <w:rsid w:val="0023316C"/>
    <w:rsid w:val="002354A6"/>
    <w:rsid w:val="00243954"/>
    <w:rsid w:val="002466F1"/>
    <w:rsid w:val="00247C28"/>
    <w:rsid w:val="00252994"/>
    <w:rsid w:val="00254FD8"/>
    <w:rsid w:val="00260F45"/>
    <w:rsid w:val="00264AB6"/>
    <w:rsid w:val="002724CF"/>
    <w:rsid w:val="0027412E"/>
    <w:rsid w:val="00274EEC"/>
    <w:rsid w:val="002761BB"/>
    <w:rsid w:val="00277CDA"/>
    <w:rsid w:val="00297568"/>
    <w:rsid w:val="002A3337"/>
    <w:rsid w:val="002A3CC5"/>
    <w:rsid w:val="002B5CCF"/>
    <w:rsid w:val="002C5BF6"/>
    <w:rsid w:val="002C77D2"/>
    <w:rsid w:val="002D5EEF"/>
    <w:rsid w:val="002D7202"/>
    <w:rsid w:val="002E07E0"/>
    <w:rsid w:val="002F1BFC"/>
    <w:rsid w:val="00300BD5"/>
    <w:rsid w:val="00304143"/>
    <w:rsid w:val="003074E2"/>
    <w:rsid w:val="0030785D"/>
    <w:rsid w:val="00330605"/>
    <w:rsid w:val="003460D1"/>
    <w:rsid w:val="00355F9C"/>
    <w:rsid w:val="00360519"/>
    <w:rsid w:val="0037184C"/>
    <w:rsid w:val="00377B1E"/>
    <w:rsid w:val="00381F67"/>
    <w:rsid w:val="0038657B"/>
    <w:rsid w:val="003878E1"/>
    <w:rsid w:val="00392F9A"/>
    <w:rsid w:val="00396A5E"/>
    <w:rsid w:val="003D0868"/>
    <w:rsid w:val="003D4D2F"/>
    <w:rsid w:val="003E29C1"/>
    <w:rsid w:val="003E2C73"/>
    <w:rsid w:val="003F561F"/>
    <w:rsid w:val="00415492"/>
    <w:rsid w:val="004303F5"/>
    <w:rsid w:val="004443A9"/>
    <w:rsid w:val="00447E3A"/>
    <w:rsid w:val="00452912"/>
    <w:rsid w:val="00456B19"/>
    <w:rsid w:val="0045731E"/>
    <w:rsid w:val="004664ED"/>
    <w:rsid w:val="0047473A"/>
    <w:rsid w:val="004826ED"/>
    <w:rsid w:val="004927E1"/>
    <w:rsid w:val="00497411"/>
    <w:rsid w:val="004A0D60"/>
    <w:rsid w:val="004A1581"/>
    <w:rsid w:val="004B11FE"/>
    <w:rsid w:val="004B64E6"/>
    <w:rsid w:val="004E25DB"/>
    <w:rsid w:val="004F1608"/>
    <w:rsid w:val="004F5032"/>
    <w:rsid w:val="00514238"/>
    <w:rsid w:val="0052633E"/>
    <w:rsid w:val="005340FC"/>
    <w:rsid w:val="00534F4E"/>
    <w:rsid w:val="00537A4F"/>
    <w:rsid w:val="005415C3"/>
    <w:rsid w:val="00546A36"/>
    <w:rsid w:val="005714B8"/>
    <w:rsid w:val="00577EE9"/>
    <w:rsid w:val="005947B4"/>
    <w:rsid w:val="00596BC2"/>
    <w:rsid w:val="005A203D"/>
    <w:rsid w:val="005A7899"/>
    <w:rsid w:val="005B2A80"/>
    <w:rsid w:val="005C71DD"/>
    <w:rsid w:val="005E1B88"/>
    <w:rsid w:val="005F0850"/>
    <w:rsid w:val="00604D8E"/>
    <w:rsid w:val="00613AC6"/>
    <w:rsid w:val="00631C50"/>
    <w:rsid w:val="006408C2"/>
    <w:rsid w:val="00642AAC"/>
    <w:rsid w:val="006439F8"/>
    <w:rsid w:val="00657776"/>
    <w:rsid w:val="00663018"/>
    <w:rsid w:val="00664B59"/>
    <w:rsid w:val="00665A0A"/>
    <w:rsid w:val="00674AE6"/>
    <w:rsid w:val="0067706C"/>
    <w:rsid w:val="00682F6E"/>
    <w:rsid w:val="0068601C"/>
    <w:rsid w:val="0069746A"/>
    <w:rsid w:val="006A12DF"/>
    <w:rsid w:val="006A30AC"/>
    <w:rsid w:val="006A3149"/>
    <w:rsid w:val="006A4678"/>
    <w:rsid w:val="006B02D3"/>
    <w:rsid w:val="006C57C0"/>
    <w:rsid w:val="006C727F"/>
    <w:rsid w:val="006C7A89"/>
    <w:rsid w:val="006D0B35"/>
    <w:rsid w:val="006D6652"/>
    <w:rsid w:val="006E284F"/>
    <w:rsid w:val="006F4AD4"/>
    <w:rsid w:val="00701CC4"/>
    <w:rsid w:val="00702F9E"/>
    <w:rsid w:val="00705EEC"/>
    <w:rsid w:val="00720751"/>
    <w:rsid w:val="007238BC"/>
    <w:rsid w:val="0073208F"/>
    <w:rsid w:val="00752AF8"/>
    <w:rsid w:val="0075524F"/>
    <w:rsid w:val="007572EE"/>
    <w:rsid w:val="00766D2F"/>
    <w:rsid w:val="00770B2E"/>
    <w:rsid w:val="00776CC3"/>
    <w:rsid w:val="0078263C"/>
    <w:rsid w:val="0079290B"/>
    <w:rsid w:val="00793639"/>
    <w:rsid w:val="007B0814"/>
    <w:rsid w:val="007B0D10"/>
    <w:rsid w:val="007B475E"/>
    <w:rsid w:val="007B4918"/>
    <w:rsid w:val="007C2865"/>
    <w:rsid w:val="007D3303"/>
    <w:rsid w:val="007E30A9"/>
    <w:rsid w:val="007E44F7"/>
    <w:rsid w:val="007E6764"/>
    <w:rsid w:val="007F3F35"/>
    <w:rsid w:val="00821BCC"/>
    <w:rsid w:val="0082287E"/>
    <w:rsid w:val="00834A00"/>
    <w:rsid w:val="00843DCA"/>
    <w:rsid w:val="00843FFC"/>
    <w:rsid w:val="00863663"/>
    <w:rsid w:val="00867CB3"/>
    <w:rsid w:val="008726FC"/>
    <w:rsid w:val="00875280"/>
    <w:rsid w:val="00884FFA"/>
    <w:rsid w:val="008924CB"/>
    <w:rsid w:val="00893451"/>
    <w:rsid w:val="008A0E95"/>
    <w:rsid w:val="008A309C"/>
    <w:rsid w:val="008B3675"/>
    <w:rsid w:val="008B47C4"/>
    <w:rsid w:val="008C09DD"/>
    <w:rsid w:val="008E591B"/>
    <w:rsid w:val="008F0B4A"/>
    <w:rsid w:val="00903251"/>
    <w:rsid w:val="00906CFC"/>
    <w:rsid w:val="0092252D"/>
    <w:rsid w:val="00923DAA"/>
    <w:rsid w:val="0094392C"/>
    <w:rsid w:val="009511A8"/>
    <w:rsid w:val="00954533"/>
    <w:rsid w:val="00956B65"/>
    <w:rsid w:val="00966118"/>
    <w:rsid w:val="00967708"/>
    <w:rsid w:val="00975CCB"/>
    <w:rsid w:val="00982D47"/>
    <w:rsid w:val="009A4EEB"/>
    <w:rsid w:val="009A5042"/>
    <w:rsid w:val="009C08B7"/>
    <w:rsid w:val="009C17E3"/>
    <w:rsid w:val="009C5FAD"/>
    <w:rsid w:val="009E1471"/>
    <w:rsid w:val="009E34DC"/>
    <w:rsid w:val="00A02AD6"/>
    <w:rsid w:val="00A04E90"/>
    <w:rsid w:val="00A1005D"/>
    <w:rsid w:val="00A11CF5"/>
    <w:rsid w:val="00A139E6"/>
    <w:rsid w:val="00A144C8"/>
    <w:rsid w:val="00A14630"/>
    <w:rsid w:val="00A22DDF"/>
    <w:rsid w:val="00A24B46"/>
    <w:rsid w:val="00A32A66"/>
    <w:rsid w:val="00A359BA"/>
    <w:rsid w:val="00A410B4"/>
    <w:rsid w:val="00A4551B"/>
    <w:rsid w:val="00A458E5"/>
    <w:rsid w:val="00A55C7A"/>
    <w:rsid w:val="00A642DF"/>
    <w:rsid w:val="00A722F1"/>
    <w:rsid w:val="00A735F4"/>
    <w:rsid w:val="00A748B5"/>
    <w:rsid w:val="00AA0758"/>
    <w:rsid w:val="00AB77FE"/>
    <w:rsid w:val="00AE1006"/>
    <w:rsid w:val="00AF5E02"/>
    <w:rsid w:val="00B06724"/>
    <w:rsid w:val="00B1215A"/>
    <w:rsid w:val="00B204D6"/>
    <w:rsid w:val="00B30C75"/>
    <w:rsid w:val="00B41065"/>
    <w:rsid w:val="00B45973"/>
    <w:rsid w:val="00B566FA"/>
    <w:rsid w:val="00B617A1"/>
    <w:rsid w:val="00B62CBC"/>
    <w:rsid w:val="00B738CD"/>
    <w:rsid w:val="00B73AEF"/>
    <w:rsid w:val="00B75121"/>
    <w:rsid w:val="00B81D95"/>
    <w:rsid w:val="00B82F79"/>
    <w:rsid w:val="00B84CCF"/>
    <w:rsid w:val="00B86670"/>
    <w:rsid w:val="00B87CD3"/>
    <w:rsid w:val="00B91CAE"/>
    <w:rsid w:val="00B95D71"/>
    <w:rsid w:val="00BA70C6"/>
    <w:rsid w:val="00BD497F"/>
    <w:rsid w:val="00BE00B6"/>
    <w:rsid w:val="00BE05FB"/>
    <w:rsid w:val="00BE5CB4"/>
    <w:rsid w:val="00BF22D8"/>
    <w:rsid w:val="00BF55A3"/>
    <w:rsid w:val="00C04824"/>
    <w:rsid w:val="00C10C81"/>
    <w:rsid w:val="00C112CD"/>
    <w:rsid w:val="00C27E2D"/>
    <w:rsid w:val="00C32952"/>
    <w:rsid w:val="00C43E21"/>
    <w:rsid w:val="00C52084"/>
    <w:rsid w:val="00C5489D"/>
    <w:rsid w:val="00C56A48"/>
    <w:rsid w:val="00C56A68"/>
    <w:rsid w:val="00C60676"/>
    <w:rsid w:val="00C64E24"/>
    <w:rsid w:val="00C74D06"/>
    <w:rsid w:val="00C83394"/>
    <w:rsid w:val="00C9255E"/>
    <w:rsid w:val="00CA45CA"/>
    <w:rsid w:val="00CB10C0"/>
    <w:rsid w:val="00CB3B5E"/>
    <w:rsid w:val="00CB4CE3"/>
    <w:rsid w:val="00CF0EDC"/>
    <w:rsid w:val="00D0215B"/>
    <w:rsid w:val="00D1356E"/>
    <w:rsid w:val="00D26169"/>
    <w:rsid w:val="00D27708"/>
    <w:rsid w:val="00D63DEB"/>
    <w:rsid w:val="00D646F6"/>
    <w:rsid w:val="00D65A70"/>
    <w:rsid w:val="00D770BE"/>
    <w:rsid w:val="00D814C9"/>
    <w:rsid w:val="00D87D7B"/>
    <w:rsid w:val="00D95DF3"/>
    <w:rsid w:val="00DB0D77"/>
    <w:rsid w:val="00DB7FD7"/>
    <w:rsid w:val="00DD692E"/>
    <w:rsid w:val="00DE2A92"/>
    <w:rsid w:val="00DF7377"/>
    <w:rsid w:val="00E03CE7"/>
    <w:rsid w:val="00E0483B"/>
    <w:rsid w:val="00E20AB4"/>
    <w:rsid w:val="00E218E3"/>
    <w:rsid w:val="00E227F9"/>
    <w:rsid w:val="00E31D60"/>
    <w:rsid w:val="00E33F9D"/>
    <w:rsid w:val="00E430E2"/>
    <w:rsid w:val="00E45EEE"/>
    <w:rsid w:val="00E50032"/>
    <w:rsid w:val="00E546AC"/>
    <w:rsid w:val="00E60A1F"/>
    <w:rsid w:val="00E76759"/>
    <w:rsid w:val="00E93209"/>
    <w:rsid w:val="00E958DC"/>
    <w:rsid w:val="00E95E50"/>
    <w:rsid w:val="00EA012A"/>
    <w:rsid w:val="00EA1C44"/>
    <w:rsid w:val="00EE5597"/>
    <w:rsid w:val="00EF071C"/>
    <w:rsid w:val="00F178FE"/>
    <w:rsid w:val="00F2070A"/>
    <w:rsid w:val="00F222D4"/>
    <w:rsid w:val="00F255FC"/>
    <w:rsid w:val="00F30B62"/>
    <w:rsid w:val="00F367E6"/>
    <w:rsid w:val="00F44F09"/>
    <w:rsid w:val="00F51368"/>
    <w:rsid w:val="00F52158"/>
    <w:rsid w:val="00F5356F"/>
    <w:rsid w:val="00F67AC3"/>
    <w:rsid w:val="00F7185D"/>
    <w:rsid w:val="00F811FB"/>
    <w:rsid w:val="00F86BF9"/>
    <w:rsid w:val="00F91DE4"/>
    <w:rsid w:val="00FA5647"/>
    <w:rsid w:val="00FA6C3F"/>
    <w:rsid w:val="00FB160F"/>
    <w:rsid w:val="00FB39AB"/>
    <w:rsid w:val="00FC2DD7"/>
    <w:rsid w:val="00FD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3DE2C2"/>
  <w15:chartTrackingRefBased/>
  <w15:docId w15:val="{8EF412DA-4186-403F-A44C-F8B174F8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F9D"/>
    <w:pPr>
      <w:ind w:leftChars="400" w:left="840"/>
    </w:pPr>
  </w:style>
  <w:style w:type="paragraph" w:styleId="a4">
    <w:name w:val="header"/>
    <w:basedOn w:val="a"/>
    <w:link w:val="a5"/>
    <w:uiPriority w:val="99"/>
    <w:unhideWhenUsed/>
    <w:rsid w:val="00E958DC"/>
    <w:pPr>
      <w:tabs>
        <w:tab w:val="center" w:pos="4252"/>
        <w:tab w:val="right" w:pos="8504"/>
      </w:tabs>
      <w:snapToGrid w:val="0"/>
    </w:pPr>
  </w:style>
  <w:style w:type="character" w:customStyle="1" w:styleId="a5">
    <w:name w:val="ヘッダー (文字)"/>
    <w:basedOn w:val="a0"/>
    <w:link w:val="a4"/>
    <w:uiPriority w:val="99"/>
    <w:rsid w:val="00E958DC"/>
  </w:style>
  <w:style w:type="paragraph" w:styleId="a6">
    <w:name w:val="footer"/>
    <w:basedOn w:val="a"/>
    <w:link w:val="a7"/>
    <w:uiPriority w:val="99"/>
    <w:unhideWhenUsed/>
    <w:rsid w:val="00E958DC"/>
    <w:pPr>
      <w:tabs>
        <w:tab w:val="center" w:pos="4252"/>
        <w:tab w:val="right" w:pos="8504"/>
      </w:tabs>
      <w:snapToGrid w:val="0"/>
    </w:pPr>
  </w:style>
  <w:style w:type="character" w:customStyle="1" w:styleId="a7">
    <w:name w:val="フッター (文字)"/>
    <w:basedOn w:val="a0"/>
    <w:link w:val="a6"/>
    <w:uiPriority w:val="99"/>
    <w:rsid w:val="00E958DC"/>
  </w:style>
  <w:style w:type="table" w:styleId="a8">
    <w:name w:val="Table Grid"/>
    <w:basedOn w:val="a1"/>
    <w:uiPriority w:val="39"/>
    <w:rsid w:val="0070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B4CE3"/>
    <w:rPr>
      <w:color w:val="0563C1" w:themeColor="hyperlink"/>
      <w:u w:val="single"/>
    </w:rPr>
  </w:style>
  <w:style w:type="character" w:styleId="aa">
    <w:name w:val="Unresolved Mention"/>
    <w:basedOn w:val="a0"/>
    <w:uiPriority w:val="99"/>
    <w:semiHidden/>
    <w:unhideWhenUsed/>
    <w:rsid w:val="00CB4CE3"/>
    <w:rPr>
      <w:color w:val="605E5C"/>
      <w:shd w:val="clear" w:color="auto" w:fill="E1DFDD"/>
    </w:rPr>
  </w:style>
  <w:style w:type="character" w:styleId="ab">
    <w:name w:val="annotation reference"/>
    <w:basedOn w:val="a0"/>
    <w:uiPriority w:val="99"/>
    <w:semiHidden/>
    <w:unhideWhenUsed/>
    <w:rsid w:val="009C17E3"/>
    <w:rPr>
      <w:sz w:val="18"/>
      <w:szCs w:val="18"/>
    </w:rPr>
  </w:style>
  <w:style w:type="paragraph" w:styleId="ac">
    <w:name w:val="annotation text"/>
    <w:basedOn w:val="a"/>
    <w:link w:val="ad"/>
    <w:uiPriority w:val="99"/>
    <w:semiHidden/>
    <w:unhideWhenUsed/>
    <w:rsid w:val="009C17E3"/>
    <w:pPr>
      <w:jc w:val="left"/>
    </w:pPr>
  </w:style>
  <w:style w:type="character" w:customStyle="1" w:styleId="ad">
    <w:name w:val="コメント文字列 (文字)"/>
    <w:basedOn w:val="a0"/>
    <w:link w:val="ac"/>
    <w:uiPriority w:val="99"/>
    <w:semiHidden/>
    <w:rsid w:val="009C17E3"/>
  </w:style>
  <w:style w:type="paragraph" w:styleId="ae">
    <w:name w:val="annotation subject"/>
    <w:basedOn w:val="ac"/>
    <w:next w:val="ac"/>
    <w:link w:val="af"/>
    <w:uiPriority w:val="99"/>
    <w:semiHidden/>
    <w:unhideWhenUsed/>
    <w:rsid w:val="009C17E3"/>
    <w:rPr>
      <w:b/>
      <w:bCs/>
    </w:rPr>
  </w:style>
  <w:style w:type="character" w:customStyle="1" w:styleId="af">
    <w:name w:val="コメント内容 (文字)"/>
    <w:basedOn w:val="ad"/>
    <w:link w:val="ae"/>
    <w:uiPriority w:val="99"/>
    <w:semiHidden/>
    <w:rsid w:val="009C1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92434">
      <w:bodyDiv w:val="1"/>
      <w:marLeft w:val="0"/>
      <w:marRight w:val="0"/>
      <w:marTop w:val="0"/>
      <w:marBottom w:val="0"/>
      <w:divBdr>
        <w:top w:val="none" w:sz="0" w:space="0" w:color="auto"/>
        <w:left w:val="none" w:sz="0" w:space="0" w:color="auto"/>
        <w:bottom w:val="none" w:sz="0" w:space="0" w:color="auto"/>
        <w:right w:val="none" w:sz="0" w:space="0" w:color="auto"/>
      </w:divBdr>
    </w:div>
    <w:div w:id="897323371">
      <w:bodyDiv w:val="1"/>
      <w:marLeft w:val="0"/>
      <w:marRight w:val="0"/>
      <w:marTop w:val="0"/>
      <w:marBottom w:val="0"/>
      <w:divBdr>
        <w:top w:val="none" w:sz="0" w:space="0" w:color="auto"/>
        <w:left w:val="none" w:sz="0" w:space="0" w:color="auto"/>
        <w:bottom w:val="none" w:sz="0" w:space="0" w:color="auto"/>
        <w:right w:val="none" w:sz="0" w:space="0" w:color="auto"/>
      </w:divBdr>
    </w:div>
    <w:div w:id="19870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20040/kikaku/mr/oqnet202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00070/kenkozukuri/kenkatsu10/index.html" TargetMode="External"/><Relationship Id="rId5" Type="http://schemas.openxmlformats.org/officeDocument/2006/relationships/webSettings" Target="webSettings.xml"/><Relationship Id="rId10" Type="http://schemas.openxmlformats.org/officeDocument/2006/relationships/hyperlink" Target="https://kenkatsu10.jp/expo2025/" TargetMode="External"/><Relationship Id="rId4" Type="http://schemas.openxmlformats.org/officeDocument/2006/relationships/settings" Target="settings.xml"/><Relationship Id="rId9" Type="http://schemas.openxmlformats.org/officeDocument/2006/relationships/hyperlink" Target="https://kenkatsu10.jp/expo2025/"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52BB2-B174-4468-972D-73D75312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川上　紗弥</cp:lastModifiedBy>
  <cp:revision>29</cp:revision>
  <cp:lastPrinted>2025-05-02T03:52:00Z</cp:lastPrinted>
  <dcterms:created xsi:type="dcterms:W3CDTF">2025-04-14T04:50:00Z</dcterms:created>
  <dcterms:modified xsi:type="dcterms:W3CDTF">2025-05-16T02:37:00Z</dcterms:modified>
</cp:coreProperties>
</file>