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2A1D94A4"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w:t>
      </w:r>
      <w:r w:rsidR="002D2A95">
        <w:rPr>
          <w:rFonts w:ascii="ＭＳ ゴシック" w:eastAsia="ＭＳ ゴシック" w:cs="ＭＳ ゴシック" w:hint="eastAsia"/>
          <w:b/>
          <w:color w:val="000000"/>
          <w:kern w:val="0"/>
          <w:sz w:val="22"/>
          <w:szCs w:val="28"/>
          <w:bdr w:val="single" w:sz="4" w:space="0" w:color="auto" w:frame="1"/>
        </w:rPr>
        <w:t>８</w:t>
      </w:r>
      <w:r>
        <w:rPr>
          <w:rFonts w:ascii="ＭＳ ゴシック" w:eastAsia="ＭＳ ゴシック" w:cs="ＭＳ ゴシック" w:hint="eastAsia"/>
          <w:b/>
          <w:color w:val="000000"/>
          <w:kern w:val="0"/>
          <w:sz w:val="22"/>
          <w:szCs w:val="28"/>
          <w:bdr w:val="single" w:sz="4" w:space="0" w:color="auto" w:frame="1"/>
        </w:rPr>
        <w:t>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0C9EAB42"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1F0BA1" w:rsidRPr="001F0BA1">
        <w:rPr>
          <w:rFonts w:ascii="ＭＳ ゴシック" w:eastAsia="ＭＳ ゴシック" w:hAnsi="ＭＳ ゴシック" w:hint="eastAsia"/>
          <w:sz w:val="22"/>
          <w:szCs w:val="22"/>
          <w:u w:val="thick"/>
        </w:rPr>
        <w:t>大阪スマートシティ次期戦略策定及び推進に係る調査検討支援業務</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1F0BA1"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0BA1"/>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2A95"/>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0FF5"/>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1421</Words>
  <Characters>223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2025-04-28T11:19:00Z</dcterms:created>
  <dcterms:modified xsi:type="dcterms:W3CDTF">2025-05-02T09:39:00Z</dcterms:modified>
</cp:coreProperties>
</file>