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68E9911C" w:rsidR="00D729A0" w:rsidRPr="00CC3B3E" w:rsidRDefault="004B3F40" w:rsidP="00CC3B3E">
      <w:pPr>
        <w:jc w:val="center"/>
        <w:rPr>
          <w:rFonts w:ascii="ＭＳ ゴシック" w:eastAsia="ＭＳ ゴシック" w:hAnsi="ＭＳ ゴシック"/>
          <w:b/>
          <w:sz w:val="24"/>
          <w:szCs w:val="24"/>
        </w:rPr>
      </w:pPr>
      <w:r w:rsidRPr="00BF36F5">
        <w:rPr>
          <w:rFonts w:ascii="ＭＳ ゴシック" w:eastAsia="ＭＳ ゴシック" w:hAnsi="ＭＳ ゴシック" w:hint="eastAsia"/>
          <w:b/>
          <w:iCs/>
          <w:sz w:val="24"/>
          <w:szCs w:val="24"/>
        </w:rPr>
        <w:t>危機管理室</w:t>
      </w:r>
      <w:r w:rsidR="009C18E1" w:rsidRPr="00BF36F5">
        <w:rPr>
          <w:rFonts w:ascii="ＭＳ ゴシック" w:eastAsia="ＭＳ ゴシック" w:hAnsi="ＭＳ ゴシック" w:hint="eastAsia"/>
          <w:b/>
          <w:iCs/>
          <w:sz w:val="24"/>
          <w:szCs w:val="24"/>
        </w:rPr>
        <w:t>・令和</w:t>
      </w:r>
      <w:r w:rsidRPr="00BF36F5">
        <w:rPr>
          <w:rFonts w:ascii="ＭＳ ゴシック" w:eastAsia="ＭＳ ゴシック" w:hAnsi="ＭＳ ゴシック" w:hint="eastAsia"/>
          <w:b/>
          <w:iCs/>
          <w:sz w:val="24"/>
          <w:szCs w:val="24"/>
        </w:rPr>
        <w:t>７</w:t>
      </w:r>
      <w:r w:rsidR="009C18E1" w:rsidRPr="00BF36F5">
        <w:rPr>
          <w:rFonts w:ascii="ＭＳ ゴシック" w:eastAsia="ＭＳ ゴシック" w:hAnsi="ＭＳ ゴシック" w:hint="eastAsia"/>
          <w:b/>
          <w:iCs/>
          <w:sz w:val="24"/>
          <w:szCs w:val="24"/>
        </w:rPr>
        <w:t>年度</w:t>
      </w:r>
      <w:r w:rsidR="009C18E1" w:rsidRPr="009C18E1">
        <w:rPr>
          <w:rFonts w:ascii="ＭＳ ゴシック" w:eastAsia="ＭＳ ゴシック" w:hAnsi="ＭＳ ゴシック" w:hint="eastAsia"/>
          <w:b/>
          <w:sz w:val="24"/>
          <w:szCs w:val="24"/>
        </w:rPr>
        <w:t>部局運営方針</w:t>
      </w:r>
    </w:p>
    <w:p w14:paraId="62303AE0" w14:textId="77777777" w:rsidR="00CC3B3E" w:rsidRPr="004B3F40" w:rsidRDefault="00CC3B3E"/>
    <w:p w14:paraId="6F4F999C" w14:textId="19BEE62A" w:rsidR="00CC3B3E" w:rsidRDefault="00E835B0">
      <w:pPr>
        <w:rPr>
          <w:rFonts w:ascii="ＭＳ 明朝" w:eastAsia="ＭＳ 明朝" w:hAnsi="ＭＳ 明朝"/>
        </w:rPr>
      </w:pPr>
      <w:r>
        <w:rPr>
          <w:rFonts w:ascii="ＭＳ 明朝" w:eastAsia="ＭＳ 明朝" w:hAnsi="ＭＳ 明朝" w:hint="eastAsia"/>
        </w:rPr>
        <w:t xml:space="preserve">　</w:t>
      </w:r>
      <w:r w:rsidR="004B3F40" w:rsidRPr="004B3F40">
        <w:rPr>
          <w:rFonts w:ascii="ＭＳ 明朝" w:eastAsia="ＭＳ 明朝" w:hAnsi="ＭＳ 明朝" w:hint="eastAsia"/>
        </w:rPr>
        <w:t>危機管理室では、府民の生命や財産等を守るため、「危機管理・防災力の向上」、「安全なまちづくりの推進」等に取り組んでいます。令和７年度は、次の３つのテーマに重点的に取り組みます。</w:t>
      </w:r>
    </w:p>
    <w:p w14:paraId="4B908CA9" w14:textId="77777777" w:rsidR="00BF36F5" w:rsidRDefault="00BF36F5"/>
    <w:p w14:paraId="5BC4E7A3" w14:textId="00862441"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4B3F40" w:rsidRPr="004B3F40">
        <w:rPr>
          <w:rFonts w:ascii="ＭＳ ゴシック" w:eastAsia="ＭＳ ゴシック" w:hAnsi="ＭＳ ゴシック" w:hint="eastAsia"/>
          <w:b/>
          <w:u w:val="single"/>
        </w:rPr>
        <w:t>災害・危機管理対応力の強化</w:t>
      </w:r>
    </w:p>
    <w:p w14:paraId="2BF73CB2" w14:textId="6D1ED3CC" w:rsidR="00E835B0" w:rsidRDefault="004B3F40" w:rsidP="007B0E39">
      <w:pPr>
        <w:ind w:firstLineChars="100" w:firstLine="210"/>
        <w:rPr>
          <w:rFonts w:ascii="ＭＳ 明朝" w:eastAsia="ＭＳ 明朝" w:hAnsi="ＭＳ 明朝"/>
        </w:rPr>
      </w:pPr>
      <w:r w:rsidRPr="004B3F40">
        <w:rPr>
          <w:rFonts w:ascii="ＭＳ 明朝" w:eastAsia="ＭＳ 明朝" w:hAnsi="ＭＳ 明朝" w:hint="eastAsia"/>
        </w:rPr>
        <w:t>いつ発生するかわからない自然災害・武力攻撃事態等への対応力の強化に取り組みます。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192C205" w14:textId="32CEE41F"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安全・安心な</w:t>
      </w:r>
      <w:r w:rsidRPr="004B3F40">
        <w:rPr>
          <w:rFonts w:ascii="ＭＳ 明朝" w:eastAsia="ＭＳ 明朝" w:hAnsi="ＭＳ 明朝"/>
        </w:rPr>
        <w:t>2025年大阪・関西万博の開催を支える取組の推進</w:t>
      </w:r>
    </w:p>
    <w:p w14:paraId="7629FBFA" w14:textId="6B4FFDC3"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巨大地震への対策の基礎となる地震・津波被害想定の見直し</w:t>
      </w:r>
    </w:p>
    <w:p w14:paraId="43B48E92" w14:textId="60017339"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受援・応援体制の充実強化及びあらゆる危機事象を想定した訓練の実施</w:t>
      </w:r>
    </w:p>
    <w:p w14:paraId="00CE59E0" w14:textId="1E49605C"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新・地震防災アクションプラン及び石油コンビナート等防災計画の推進</w:t>
      </w:r>
    </w:p>
    <w:p w14:paraId="0EFAA2AB" w14:textId="2A788294" w:rsidR="00CC3B3E"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府内市町村消防の広域化に向けたきめ細やかな支援</w:t>
      </w:r>
    </w:p>
    <w:p w14:paraId="403F4486" w14:textId="77777777" w:rsidR="00CC3B3E" w:rsidRPr="00CC3B3E" w:rsidRDefault="00CC3B3E" w:rsidP="00CC3B3E"/>
    <w:p w14:paraId="5634B0AE" w14:textId="546A5429"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4B3F40" w:rsidRPr="004B3F40">
        <w:rPr>
          <w:rFonts w:ascii="ＭＳ ゴシック" w:eastAsia="ＭＳ ゴシック" w:hAnsi="ＭＳ ゴシック" w:hint="eastAsia"/>
          <w:b/>
          <w:u w:val="single"/>
        </w:rPr>
        <w:t>地域防災力の向上</w:t>
      </w:r>
    </w:p>
    <w:p w14:paraId="3E6AE18C" w14:textId="0D337E70" w:rsidR="00E835B0" w:rsidRDefault="004B3F40" w:rsidP="00E835B0">
      <w:pPr>
        <w:ind w:firstLineChars="100" w:firstLine="210"/>
        <w:rPr>
          <w:rFonts w:ascii="ＭＳ 明朝" w:eastAsia="ＭＳ 明朝" w:hAnsi="ＭＳ 明朝"/>
        </w:rPr>
      </w:pPr>
      <w:r w:rsidRPr="004B3F40">
        <w:rPr>
          <w:rFonts w:ascii="ＭＳ 明朝" w:eastAsia="ＭＳ 明朝" w:hAnsi="ＭＳ 明朝" w:hint="eastAsia"/>
        </w:rPr>
        <w:t>府民等の防災意識の向上や、災害対応業務にかかる市町村支援に取り組みます。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DC84B4B" w14:textId="77777777"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防災意識の向上のための府民や企業への啓発及び府市連携による帰宅困難者対策の推進</w:t>
      </w:r>
    </w:p>
    <w:p w14:paraId="27FD2CBA" w14:textId="20A52F7A"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避難所の</w:t>
      </w:r>
      <w:r w:rsidRPr="004B3F40">
        <w:rPr>
          <w:rFonts w:ascii="ＭＳ 明朝" w:eastAsia="ＭＳ 明朝" w:hAnsi="ＭＳ 明朝"/>
        </w:rPr>
        <w:t>QOL向上と、効率的な運営に向けたＤＸ化の推進</w:t>
      </w:r>
    </w:p>
    <w:p w14:paraId="36A9A30E" w14:textId="7ECB22A2"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受援計画や個別避難計画の作成に向けた市町村への支援</w:t>
      </w:r>
    </w:p>
    <w:p w14:paraId="1E8F8106" w14:textId="5767FA7D" w:rsidR="00E835B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市町村消防団の充実強化に向けた支援及び自主防災組織リーダー等の育成推進</w:t>
      </w:r>
    </w:p>
    <w:p w14:paraId="02557B74" w14:textId="77777777" w:rsidR="00CC3B3E" w:rsidRDefault="00CC3B3E" w:rsidP="00CC3B3E"/>
    <w:p w14:paraId="246DD46E" w14:textId="2DD33E0F"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4B3F40" w:rsidRPr="004B3F40">
        <w:rPr>
          <w:rFonts w:ascii="ＭＳ ゴシック" w:eastAsia="ＭＳ ゴシック" w:hAnsi="ＭＳ ゴシック" w:hint="eastAsia"/>
          <w:b/>
          <w:u w:val="single"/>
        </w:rPr>
        <w:t>安全なまちづくりの推進</w:t>
      </w:r>
    </w:p>
    <w:p w14:paraId="247B37C9" w14:textId="75489467" w:rsidR="00E835B0" w:rsidRDefault="004B3F40" w:rsidP="00E835B0">
      <w:pPr>
        <w:ind w:firstLineChars="100" w:firstLine="210"/>
        <w:rPr>
          <w:rFonts w:ascii="ＭＳ 明朝" w:eastAsia="ＭＳ 明朝" w:hAnsi="ＭＳ 明朝"/>
        </w:rPr>
      </w:pPr>
      <w:r w:rsidRPr="004B3F40">
        <w:rPr>
          <w:rFonts w:ascii="ＭＳ 明朝" w:eastAsia="ＭＳ 明朝" w:hAnsi="ＭＳ 明朝" w:hint="eastAsia"/>
        </w:rPr>
        <w:t>犯罪被害の防止に向けて取り組むとともに、全ての人々が安心して暮らせる総合的な安全対策を推進します</w:t>
      </w:r>
      <w:r w:rsidRPr="004B3F40">
        <w:rPr>
          <w:rFonts w:ascii="ＭＳ 明朝" w:eastAsia="ＭＳ 明朝" w:hAnsi="ＭＳ 明朝"/>
        </w:rPr>
        <w:t xml:space="preserve"> 。</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5A824E3" w14:textId="77777777"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性犯罪・性暴力被害者のためのワンストップ支援センターを中心とした持続可能な支援体制の構築</w:t>
      </w:r>
    </w:p>
    <w:p w14:paraId="1E9BD5E9" w14:textId="53C96B97"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安全なまちづくり条例の改正周知を始めとする広報啓発活動など特殊詐欺被害防止対策の実効性を高める取組の推進</w:t>
      </w:r>
    </w:p>
    <w:p w14:paraId="5B69FD05" w14:textId="6F73F3DA" w:rsidR="004B3F40"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市町村や警察、事業者、民間団体、府民と連携し、「安全なまち大阪」の確立に向けたオール大阪による府民運動の展開</w:t>
      </w:r>
    </w:p>
    <w:p w14:paraId="159056DD" w14:textId="5857F21C" w:rsidR="00CC3B3E" w:rsidRPr="004B3F40" w:rsidRDefault="004B3F40" w:rsidP="004B3F40">
      <w:pPr>
        <w:pStyle w:val="a3"/>
        <w:numPr>
          <w:ilvl w:val="0"/>
          <w:numId w:val="1"/>
        </w:numPr>
        <w:ind w:leftChars="0"/>
        <w:rPr>
          <w:rFonts w:ascii="ＭＳ 明朝" w:eastAsia="ＭＳ 明朝" w:hAnsi="ＭＳ 明朝"/>
        </w:rPr>
      </w:pPr>
      <w:r w:rsidRPr="004B3F40">
        <w:rPr>
          <w:rFonts w:ascii="ＭＳ 明朝" w:eastAsia="ＭＳ 明朝" w:hAnsi="ＭＳ 明朝" w:hint="eastAsia"/>
        </w:rPr>
        <w:t>暴力団排除に向けた各種団体との連携強化及び府の事務事業からの迅速・的確な排除措置の推進</w:t>
      </w:r>
    </w:p>
    <w:sectPr w:rsidR="00CC3B3E" w:rsidRPr="004B3F4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4B3F40"/>
    <w:rsid w:val="0061204E"/>
    <w:rsid w:val="00756E20"/>
    <w:rsid w:val="007B0E39"/>
    <w:rsid w:val="009C18E1"/>
    <w:rsid w:val="00BF36F5"/>
    <w:rsid w:val="00CC3B3E"/>
    <w:rsid w:val="00D729A0"/>
    <w:rsid w:val="00DC3282"/>
    <w:rsid w:val="00DF3FA4"/>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2025-05-01T06:40:00Z</dcterms:created>
  <dcterms:modified xsi:type="dcterms:W3CDTF">2025-05-01T06:40:00Z</dcterms:modified>
</cp:coreProperties>
</file>