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1286" w14:textId="77777777" w:rsidR="002362A0" w:rsidRDefault="002362A0">
      <w:pPr>
        <w:jc w:val="center"/>
        <w:rPr>
          <w:rFonts w:ascii="ＭＳ ゴシック" w:eastAsia="ＭＳ ゴシック" w:hAnsi="ＭＳ ゴシック" w:cs="Times New Roman"/>
          <w:b/>
          <w:color w:val="000000" w:themeColor="text1"/>
          <w:kern w:val="0"/>
          <w:sz w:val="32"/>
          <w:szCs w:val="32"/>
        </w:rPr>
      </w:pPr>
    </w:p>
    <w:p w14:paraId="26D0638A" w14:textId="77777777" w:rsidR="002362A0" w:rsidRDefault="002362A0">
      <w:pPr>
        <w:jc w:val="center"/>
        <w:rPr>
          <w:rFonts w:ascii="ＭＳ ゴシック" w:eastAsia="ＭＳ ゴシック" w:hAnsi="ＭＳ ゴシック" w:cs="Times New Roman"/>
          <w:b/>
          <w:color w:val="000000" w:themeColor="text1"/>
          <w:kern w:val="0"/>
          <w:sz w:val="32"/>
          <w:szCs w:val="32"/>
        </w:rPr>
      </w:pPr>
    </w:p>
    <w:p w14:paraId="23877C34" w14:textId="77777777" w:rsidR="002362A0" w:rsidRDefault="002362A0">
      <w:pPr>
        <w:jc w:val="center"/>
        <w:rPr>
          <w:rFonts w:ascii="ＭＳ ゴシック" w:eastAsia="ＭＳ ゴシック" w:hAnsi="ＭＳ ゴシック" w:cs="Times New Roman"/>
          <w:b/>
          <w:color w:val="000000" w:themeColor="text1"/>
          <w:kern w:val="0"/>
          <w:sz w:val="32"/>
          <w:szCs w:val="32"/>
        </w:rPr>
      </w:pPr>
    </w:p>
    <w:p w14:paraId="1FB4A3EB" w14:textId="77777777" w:rsidR="002362A0" w:rsidRDefault="002362A0">
      <w:pPr>
        <w:jc w:val="center"/>
        <w:rPr>
          <w:rFonts w:ascii="ＭＳ ゴシック" w:eastAsia="ＭＳ ゴシック" w:hAnsi="ＭＳ ゴシック" w:cs="Times New Roman"/>
          <w:b/>
          <w:color w:val="000000" w:themeColor="text1"/>
          <w:kern w:val="0"/>
          <w:sz w:val="32"/>
          <w:szCs w:val="32"/>
        </w:rPr>
      </w:pPr>
    </w:p>
    <w:p w14:paraId="70013DB8" w14:textId="77777777" w:rsidR="002362A0" w:rsidRDefault="003D2524">
      <w:pPr>
        <w:jc w:val="center"/>
        <w:rPr>
          <w:rFonts w:ascii="ＭＳ ゴシック" w:eastAsia="ＭＳ ゴシック" w:hAnsi="ＭＳ ゴシック" w:cs="Times New Roman"/>
          <w:color w:val="000000" w:themeColor="text1"/>
          <w:kern w:val="0"/>
          <w:sz w:val="36"/>
          <w:szCs w:val="32"/>
        </w:rPr>
      </w:pPr>
      <w:r>
        <w:rPr>
          <w:rFonts w:ascii="ＭＳ ゴシック" w:eastAsia="ＭＳ ゴシック" w:hAnsi="ＭＳ ゴシック" w:cs="Times New Roman" w:hint="eastAsia"/>
          <w:color w:val="000000" w:themeColor="text1"/>
          <w:kern w:val="0"/>
          <w:sz w:val="36"/>
          <w:szCs w:val="32"/>
        </w:rPr>
        <w:t>Ⅱ　大阪府地域メッシュ統計地図</w:t>
      </w:r>
    </w:p>
    <w:p w14:paraId="7AA9A364" w14:textId="77777777" w:rsidR="002362A0" w:rsidRDefault="003D2524">
      <w:pPr>
        <w:widowControl/>
        <w:jc w:val="left"/>
        <w:rPr>
          <w:rFonts w:ascii="ＭＳ ゴシック" w:eastAsia="ＭＳ ゴシック" w:hAnsi="ＭＳ ゴシック" w:cs="Times New Roman"/>
          <w:b/>
          <w:color w:val="000000" w:themeColor="text1"/>
          <w:kern w:val="0"/>
          <w:sz w:val="32"/>
          <w:szCs w:val="32"/>
        </w:rPr>
      </w:pPr>
      <w:r>
        <w:rPr>
          <w:rFonts w:ascii="ＭＳ ゴシック" w:eastAsia="ＭＳ ゴシック" w:hAnsi="ＭＳ ゴシック" w:cs="Times New Roman"/>
          <w:b/>
          <w:color w:val="000000" w:themeColor="text1"/>
          <w:kern w:val="0"/>
          <w:sz w:val="32"/>
          <w:szCs w:val="32"/>
        </w:rPr>
        <w:br w:type="page"/>
      </w:r>
    </w:p>
    <w:p w14:paraId="58EE34BA" w14:textId="45A95390" w:rsidR="002362A0" w:rsidRDefault="003D2524">
      <w:pPr>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lastRenderedPageBreak/>
        <w:t>大阪府地域メッシュ統計地図</w:t>
      </w:r>
      <w:r w:rsidR="00CA252B">
        <w:rPr>
          <w:rFonts w:ascii="ＭＳ ゴシック" w:eastAsia="ＭＳ ゴシック" w:hAnsi="ＭＳ ゴシック" w:cs="Times New Roman" w:hint="eastAsia"/>
          <w:color w:val="000000" w:themeColor="text1"/>
          <w:sz w:val="24"/>
          <w:szCs w:val="24"/>
        </w:rPr>
        <w:t>について</w:t>
      </w:r>
    </w:p>
    <w:p w14:paraId="4569B815" w14:textId="77777777" w:rsidR="002362A0" w:rsidRPr="00CA252B" w:rsidRDefault="002362A0">
      <w:pPr>
        <w:rPr>
          <w:rFonts w:ascii="ＭＳ ゴシック" w:eastAsia="ＭＳ ゴシック" w:hAnsi="ＭＳ ゴシック" w:cs="Times New Roman"/>
          <w:color w:val="000000" w:themeColor="text1"/>
          <w:sz w:val="24"/>
          <w:szCs w:val="24"/>
        </w:rPr>
      </w:pPr>
    </w:p>
    <w:p w14:paraId="03C7E8C8" w14:textId="461915D8"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以下に掲載している地図は、</w:t>
      </w:r>
      <w:r w:rsidR="001E534B" w:rsidRPr="001E534B">
        <w:rPr>
          <w:rFonts w:asciiTheme="minorEastAsia" w:hAnsiTheme="minorEastAsia" w:cs="Times New Roman"/>
          <w:color w:val="000000" w:themeColor="text1"/>
          <w:szCs w:val="21"/>
        </w:rPr>
        <w:t>令和３</w:t>
      </w:r>
      <w:r>
        <w:rPr>
          <w:rFonts w:asciiTheme="minorEastAsia" w:hAnsiTheme="minorEastAsia" w:cs="Times New Roman"/>
          <w:color w:val="000000" w:themeColor="text1"/>
          <w:szCs w:val="21"/>
        </w:rPr>
        <w:t>年経済センサス-活動調査の結果より編成した各</w:t>
      </w:r>
    </w:p>
    <w:p w14:paraId="2739EA65" w14:textId="77777777"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産業の</w:t>
      </w:r>
      <w:r>
        <w:rPr>
          <w:rFonts w:asciiTheme="minorEastAsia" w:hAnsiTheme="minorEastAsia" w:cs="Times New Roman" w:hint="eastAsia"/>
          <w:color w:val="000000" w:themeColor="text1"/>
          <w:szCs w:val="21"/>
        </w:rPr>
        <w:t>大阪府全域の地域メッシュ統計地図です。</w:t>
      </w:r>
    </w:p>
    <w:p w14:paraId="73E1DED5" w14:textId="77777777" w:rsidR="002362A0" w:rsidRDefault="003D2524">
      <w:pPr>
        <w:ind w:firstLineChars="100" w:firstLine="21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内訳は次のとおりです。</w:t>
      </w:r>
    </w:p>
    <w:p w14:paraId="3B2E8FC9" w14:textId="77777777" w:rsidR="002362A0" w:rsidRDefault="002362A0">
      <w:pPr>
        <w:rPr>
          <w:rFonts w:asciiTheme="minorEastAsia" w:hAnsiTheme="minorEastAsia" w:cs="Times New Roman"/>
          <w:color w:val="000000" w:themeColor="text1"/>
          <w:szCs w:val="21"/>
        </w:rPr>
      </w:pPr>
    </w:p>
    <w:p w14:paraId="044ED5FC" w14:textId="411C06F0" w:rsidR="002362A0" w:rsidRPr="008F5267" w:rsidRDefault="003D2524">
      <w:pPr>
        <w:pStyle w:val="a9"/>
        <w:numPr>
          <w:ilvl w:val="1"/>
          <w:numId w:val="1"/>
        </w:numPr>
        <w:ind w:leftChars="0" w:left="41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産業別地域メッシュ統計地図（</w:t>
      </w:r>
      <w:r w:rsidR="00912891">
        <w:rPr>
          <w:rFonts w:asciiTheme="minorEastAsia" w:hAnsiTheme="minorEastAsia" w:cs="Times New Roman" w:hint="eastAsia"/>
          <w:color w:val="000000" w:themeColor="text1"/>
          <w:szCs w:val="21"/>
        </w:rPr>
        <w:t>第</w:t>
      </w:r>
      <w:r w:rsidRPr="008F5267">
        <w:rPr>
          <w:rFonts w:asciiTheme="minorEastAsia" w:hAnsiTheme="minorEastAsia" w:cs="Times New Roman" w:hint="eastAsia"/>
          <w:color w:val="000000" w:themeColor="text1"/>
          <w:szCs w:val="21"/>
        </w:rPr>
        <w:t>１</w:t>
      </w:r>
      <w:r w:rsidR="00912891">
        <w:rPr>
          <w:rFonts w:asciiTheme="minorEastAsia" w:hAnsiTheme="minorEastAsia" w:cs="Times New Roman" w:hint="eastAsia"/>
          <w:color w:val="000000" w:themeColor="text1"/>
          <w:szCs w:val="21"/>
        </w:rPr>
        <w:t>地図</w:t>
      </w:r>
      <w:r w:rsidRPr="008F5267">
        <w:rPr>
          <w:rFonts w:asciiTheme="minorEastAsia" w:hAnsiTheme="minorEastAsia" w:cs="Times New Roman" w:hint="eastAsia"/>
          <w:color w:val="000000" w:themeColor="text1"/>
          <w:szCs w:val="21"/>
        </w:rPr>
        <w:t>～</w:t>
      </w:r>
      <w:r w:rsidR="00912891">
        <w:rPr>
          <w:rFonts w:asciiTheme="minorEastAsia" w:hAnsiTheme="minorEastAsia" w:cs="Times New Roman" w:hint="eastAsia"/>
          <w:color w:val="000000" w:themeColor="text1"/>
          <w:szCs w:val="21"/>
        </w:rPr>
        <w:t>第</w:t>
      </w:r>
      <w:r w:rsidR="008F5267" w:rsidRPr="008F5267">
        <w:rPr>
          <w:rFonts w:asciiTheme="minorEastAsia" w:hAnsiTheme="minorEastAsia" w:cs="Times New Roman" w:hint="eastAsia"/>
          <w:color w:val="000000" w:themeColor="text1"/>
          <w:szCs w:val="21"/>
        </w:rPr>
        <w:t>42</w:t>
      </w:r>
      <w:r w:rsidR="00912891">
        <w:rPr>
          <w:rFonts w:asciiTheme="minorEastAsia" w:hAnsiTheme="minorEastAsia" w:cs="Times New Roman" w:hint="eastAsia"/>
          <w:color w:val="000000" w:themeColor="text1"/>
          <w:szCs w:val="21"/>
        </w:rPr>
        <w:t>地図</w:t>
      </w:r>
      <w:r w:rsidRPr="008F5267">
        <w:rPr>
          <w:rFonts w:asciiTheme="minorEastAsia" w:hAnsiTheme="minorEastAsia" w:cs="Times New Roman" w:hint="eastAsia"/>
          <w:color w:val="000000" w:themeColor="text1"/>
          <w:szCs w:val="21"/>
        </w:rPr>
        <w:t>）</w:t>
      </w:r>
    </w:p>
    <w:p w14:paraId="5F73CE5B" w14:textId="20EA654A" w:rsidR="002362A0" w:rsidRPr="008F5267" w:rsidRDefault="00E85C80" w:rsidP="00E85C80">
      <w:pPr>
        <w:ind w:firstLineChars="300" w:firstLine="63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全産業及び</w:t>
      </w:r>
      <w:r w:rsidR="003D2524" w:rsidRPr="008F5267">
        <w:rPr>
          <w:rFonts w:asciiTheme="minorEastAsia" w:hAnsiTheme="minorEastAsia" w:cs="Times New Roman" w:hint="eastAsia"/>
          <w:color w:val="000000" w:themeColor="text1"/>
          <w:szCs w:val="21"/>
        </w:rPr>
        <w:t>各産業の事業所数</w:t>
      </w:r>
      <w:r>
        <w:rPr>
          <w:rFonts w:asciiTheme="minorEastAsia" w:hAnsiTheme="minorEastAsia" w:cs="Times New Roman" w:hint="eastAsia"/>
          <w:color w:val="000000" w:themeColor="text1"/>
          <w:szCs w:val="21"/>
        </w:rPr>
        <w:t>、</w:t>
      </w:r>
      <w:r w:rsidR="003D2524" w:rsidRPr="008F5267">
        <w:rPr>
          <w:rFonts w:asciiTheme="minorEastAsia" w:hAnsiTheme="minorEastAsia" w:cs="Times New Roman" w:hint="eastAsia"/>
          <w:color w:val="000000" w:themeColor="text1"/>
          <w:szCs w:val="21"/>
        </w:rPr>
        <w:t>従業者数の地域メッシュ統計地図を掲載しています。</w:t>
      </w:r>
    </w:p>
    <w:p w14:paraId="78C06088" w14:textId="1DA07081" w:rsidR="002362A0" w:rsidRPr="008F5267" w:rsidRDefault="003D2524">
      <w:pPr>
        <w:pStyle w:val="a9"/>
        <w:numPr>
          <w:ilvl w:val="1"/>
          <w:numId w:val="1"/>
        </w:numPr>
        <w:ind w:leftChars="0" w:left="417"/>
        <w:rPr>
          <w:rFonts w:asciiTheme="minorEastAsia" w:hAnsiTheme="minorEastAsia" w:cs="Times New Roman"/>
          <w:color w:val="000000" w:themeColor="text1"/>
          <w:szCs w:val="21"/>
        </w:rPr>
      </w:pPr>
      <w:r w:rsidRPr="008F5267">
        <w:rPr>
          <w:rFonts w:asciiTheme="minorEastAsia" w:hAnsiTheme="minorEastAsia" w:cs="Times New Roman" w:hint="eastAsia"/>
          <w:color w:val="000000" w:themeColor="text1"/>
          <w:szCs w:val="21"/>
        </w:rPr>
        <w:t>産業別増減地域メッシュ統計地図（</w:t>
      </w:r>
      <w:r w:rsidR="00912891">
        <w:rPr>
          <w:rFonts w:asciiTheme="minorEastAsia" w:hAnsiTheme="minorEastAsia" w:cs="Times New Roman" w:hint="eastAsia"/>
          <w:color w:val="000000" w:themeColor="text1"/>
          <w:szCs w:val="21"/>
        </w:rPr>
        <w:t>第</w:t>
      </w:r>
      <w:r w:rsidR="008F5267" w:rsidRPr="008F5267">
        <w:rPr>
          <w:rFonts w:asciiTheme="minorEastAsia" w:hAnsiTheme="minorEastAsia" w:cs="Times New Roman" w:hint="eastAsia"/>
          <w:color w:val="000000" w:themeColor="text1"/>
          <w:szCs w:val="21"/>
        </w:rPr>
        <w:t>43</w:t>
      </w:r>
      <w:r w:rsidR="00912891">
        <w:rPr>
          <w:rFonts w:asciiTheme="minorEastAsia" w:hAnsiTheme="minorEastAsia" w:cs="Times New Roman" w:hint="eastAsia"/>
          <w:color w:val="000000" w:themeColor="text1"/>
          <w:szCs w:val="21"/>
        </w:rPr>
        <w:t>地図</w:t>
      </w:r>
      <w:r w:rsidRPr="008F5267">
        <w:rPr>
          <w:rFonts w:asciiTheme="minorEastAsia" w:hAnsiTheme="minorEastAsia" w:cs="Times New Roman" w:hint="eastAsia"/>
          <w:color w:val="000000" w:themeColor="text1"/>
          <w:szCs w:val="21"/>
        </w:rPr>
        <w:t>～</w:t>
      </w:r>
      <w:r w:rsidR="00912891">
        <w:rPr>
          <w:rFonts w:asciiTheme="minorEastAsia" w:hAnsiTheme="minorEastAsia" w:cs="Times New Roman" w:hint="eastAsia"/>
          <w:color w:val="000000" w:themeColor="text1"/>
          <w:szCs w:val="21"/>
        </w:rPr>
        <w:t>第</w:t>
      </w:r>
      <w:r w:rsidR="008F5267" w:rsidRPr="008F5267">
        <w:rPr>
          <w:rFonts w:asciiTheme="minorEastAsia" w:hAnsiTheme="minorEastAsia" w:cs="Times New Roman" w:hint="eastAsia"/>
          <w:color w:val="000000" w:themeColor="text1"/>
          <w:szCs w:val="21"/>
        </w:rPr>
        <w:t>84</w:t>
      </w:r>
      <w:r w:rsidR="00912891">
        <w:rPr>
          <w:rFonts w:asciiTheme="minorEastAsia" w:hAnsiTheme="minorEastAsia" w:cs="Times New Roman" w:hint="eastAsia"/>
          <w:color w:val="000000" w:themeColor="text1"/>
          <w:szCs w:val="21"/>
        </w:rPr>
        <w:t>地図</w:t>
      </w:r>
      <w:r w:rsidRPr="008F5267">
        <w:rPr>
          <w:rFonts w:asciiTheme="minorEastAsia" w:hAnsiTheme="minorEastAsia" w:cs="Times New Roman" w:hint="eastAsia"/>
          <w:color w:val="000000" w:themeColor="text1"/>
          <w:szCs w:val="21"/>
        </w:rPr>
        <w:t>）</w:t>
      </w:r>
    </w:p>
    <w:p w14:paraId="07443BB1" w14:textId="6589DD09" w:rsidR="002362A0" w:rsidRDefault="003D2524">
      <w:pPr>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平成</w:t>
      </w:r>
      <w:r>
        <w:rPr>
          <w:rFonts w:asciiTheme="minorEastAsia" w:hAnsiTheme="minorEastAsia" w:cs="Times New Roman"/>
          <w:color w:val="000000" w:themeColor="text1"/>
          <w:szCs w:val="21"/>
        </w:rPr>
        <w:t>2</w:t>
      </w:r>
      <w:r w:rsidR="001E534B">
        <w:rPr>
          <w:rFonts w:asciiTheme="minorEastAsia" w:hAnsiTheme="minorEastAsia" w:cs="Times New Roman" w:hint="eastAsia"/>
          <w:color w:val="000000" w:themeColor="text1"/>
          <w:szCs w:val="21"/>
        </w:rPr>
        <w:t>6</w:t>
      </w:r>
      <w:r>
        <w:rPr>
          <w:rFonts w:asciiTheme="minorEastAsia" w:hAnsiTheme="minorEastAsia" w:cs="Times New Roman" w:hint="eastAsia"/>
          <w:color w:val="000000" w:themeColor="text1"/>
          <w:szCs w:val="21"/>
        </w:rPr>
        <w:t>年経済センサス</w:t>
      </w:r>
      <w:r>
        <w:rPr>
          <w:rFonts w:asciiTheme="minorEastAsia" w:hAnsiTheme="minorEastAsia" w:cs="Times New Roman"/>
          <w:color w:val="000000" w:themeColor="text1"/>
          <w:szCs w:val="21"/>
        </w:rPr>
        <w:t>-</w:t>
      </w:r>
      <w:r w:rsidR="001E534B">
        <w:rPr>
          <w:rFonts w:asciiTheme="minorEastAsia" w:hAnsiTheme="minorEastAsia" w:cs="Times New Roman" w:hint="eastAsia"/>
          <w:color w:val="000000" w:themeColor="text1"/>
          <w:szCs w:val="21"/>
        </w:rPr>
        <w:t>基礎</w:t>
      </w:r>
      <w:r>
        <w:rPr>
          <w:rFonts w:asciiTheme="minorEastAsia" w:hAnsiTheme="minorEastAsia" w:cs="Times New Roman" w:hint="eastAsia"/>
          <w:color w:val="000000" w:themeColor="text1"/>
          <w:szCs w:val="21"/>
        </w:rPr>
        <w:t>調査から</w:t>
      </w:r>
      <w:r w:rsidR="001E534B" w:rsidRPr="001E534B">
        <w:rPr>
          <w:rFonts w:asciiTheme="minorEastAsia" w:hAnsiTheme="minorEastAsia" w:cs="Times New Roman"/>
          <w:color w:val="000000" w:themeColor="text1"/>
          <w:szCs w:val="21"/>
        </w:rPr>
        <w:t>令和３</w:t>
      </w:r>
      <w:r>
        <w:rPr>
          <w:rFonts w:asciiTheme="minorEastAsia" w:hAnsiTheme="minorEastAsia" w:cs="Times New Roman" w:hint="eastAsia"/>
          <w:color w:val="000000" w:themeColor="text1"/>
          <w:szCs w:val="21"/>
        </w:rPr>
        <w:t>年経済センサス</w:t>
      </w:r>
      <w:r>
        <w:rPr>
          <w:rFonts w:asciiTheme="minorEastAsia" w:hAnsiTheme="minorEastAsia" w:cs="Times New Roman"/>
          <w:color w:val="000000" w:themeColor="text1"/>
          <w:szCs w:val="21"/>
        </w:rPr>
        <w:t>-活動調査</w:t>
      </w:r>
      <w:r>
        <w:rPr>
          <w:rFonts w:asciiTheme="minorEastAsia" w:hAnsiTheme="minorEastAsia" w:cs="Times New Roman" w:hint="eastAsia"/>
          <w:color w:val="000000" w:themeColor="text1"/>
          <w:szCs w:val="21"/>
        </w:rPr>
        <w:t>にかけての</w:t>
      </w:r>
    </w:p>
    <w:p w14:paraId="5FB2B98F" w14:textId="77777777" w:rsidR="002362A0" w:rsidRDefault="003D2524">
      <w:pPr>
        <w:ind w:firstLineChars="200" w:firstLine="42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事業所数及び従業者数の増減を示した地域メッシュ統計地図を掲載しています。</w:t>
      </w:r>
    </w:p>
    <w:p w14:paraId="66858EFE" w14:textId="77777777" w:rsidR="002362A0" w:rsidRDefault="002362A0">
      <w:pPr>
        <w:ind w:leftChars="300" w:left="840" w:hangingChars="100" w:hanging="210"/>
        <w:rPr>
          <w:rFonts w:ascii="ＭＳ 明朝" w:eastAsia="ＭＳ 明朝" w:hAnsi="ＭＳ 明朝" w:cs="Times New Roman"/>
          <w:color w:val="000000" w:themeColor="text1"/>
          <w:szCs w:val="21"/>
        </w:rPr>
      </w:pPr>
    </w:p>
    <w:p w14:paraId="2CCBA3A1" w14:textId="77777777" w:rsidR="002362A0" w:rsidRDefault="002362A0">
      <w:pPr>
        <w:widowControl/>
        <w:jc w:val="left"/>
        <w:rPr>
          <w:rFonts w:ascii="ＭＳ 明朝" w:eastAsia="ＭＳ 明朝" w:hAnsi="ＭＳ 明朝" w:cs="Times New Roman"/>
          <w:color w:val="000000" w:themeColor="text1"/>
          <w:szCs w:val="21"/>
        </w:rPr>
      </w:pPr>
    </w:p>
    <w:sectPr w:rsidR="002362A0" w:rsidSect="00127374">
      <w:footerReference w:type="default" r:id="rId8"/>
      <w:pgSz w:w="11906" w:h="16838"/>
      <w:pgMar w:top="1134" w:right="1701" w:bottom="1134" w:left="1701" w:header="851" w:footer="0"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BD81" w14:textId="77777777" w:rsidR="003D2524" w:rsidRDefault="003D2524">
      <w:r>
        <w:separator/>
      </w:r>
    </w:p>
  </w:endnote>
  <w:endnote w:type="continuationSeparator" w:id="0">
    <w:p w14:paraId="01B0D057" w14:textId="77777777" w:rsidR="003D2524" w:rsidRDefault="003D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6558"/>
      <w:docPartObj>
        <w:docPartGallery w:val="Page Numbers (Bottom of Page)"/>
        <w:docPartUnique/>
      </w:docPartObj>
    </w:sdtPr>
    <w:sdtEndPr>
      <w:rPr>
        <w:sz w:val="16"/>
        <w:szCs w:val="16"/>
      </w:rPr>
    </w:sdtEndPr>
    <w:sdtContent>
      <w:p w14:paraId="327752EA" w14:textId="7A1B2213" w:rsidR="00060ED7" w:rsidRPr="008F5267" w:rsidRDefault="00060ED7">
        <w:pPr>
          <w:pStyle w:val="a5"/>
          <w:jc w:val="center"/>
          <w:rPr>
            <w:sz w:val="16"/>
            <w:szCs w:val="16"/>
          </w:rPr>
        </w:pPr>
        <w:r w:rsidRPr="008F5267">
          <w:rPr>
            <w:sz w:val="16"/>
            <w:szCs w:val="16"/>
          </w:rPr>
          <w:fldChar w:fldCharType="begin"/>
        </w:r>
        <w:r w:rsidRPr="008F5267">
          <w:rPr>
            <w:sz w:val="16"/>
            <w:szCs w:val="16"/>
          </w:rPr>
          <w:instrText>PAGE   \* MERGEFORMAT</w:instrText>
        </w:r>
        <w:r w:rsidRPr="008F5267">
          <w:rPr>
            <w:sz w:val="16"/>
            <w:szCs w:val="16"/>
          </w:rPr>
          <w:fldChar w:fldCharType="separate"/>
        </w:r>
        <w:r w:rsidRPr="008F5267">
          <w:rPr>
            <w:sz w:val="16"/>
            <w:szCs w:val="16"/>
            <w:lang w:val="ja-JP"/>
          </w:rPr>
          <w:t>2</w:t>
        </w:r>
        <w:r w:rsidRPr="008F5267">
          <w:rPr>
            <w:sz w:val="16"/>
            <w:szCs w:val="16"/>
          </w:rPr>
          <w:fldChar w:fldCharType="end"/>
        </w:r>
      </w:p>
    </w:sdtContent>
  </w:sdt>
  <w:p w14:paraId="3E8A9E95" w14:textId="77777777" w:rsidR="00060ED7" w:rsidRDefault="00060E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2CE9" w14:textId="77777777" w:rsidR="003D2524" w:rsidRDefault="003D2524">
      <w:r>
        <w:separator/>
      </w:r>
    </w:p>
  </w:footnote>
  <w:footnote w:type="continuationSeparator" w:id="0">
    <w:p w14:paraId="4170E447" w14:textId="77777777" w:rsidR="003D2524" w:rsidRDefault="003D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0D0C"/>
    <w:multiLevelType w:val="hybridMultilevel"/>
    <w:tmpl w:val="AE3CD73A"/>
    <w:lvl w:ilvl="0" w:tplc="F4B682A8">
      <w:start w:val="1"/>
      <w:numFmt w:val="decimalFullWidth"/>
      <w:lvlText w:val="（%1）"/>
      <w:lvlJc w:val="left"/>
      <w:pPr>
        <w:tabs>
          <w:tab w:val="num" w:pos="720"/>
        </w:tabs>
        <w:ind w:left="720" w:hanging="720"/>
      </w:pPr>
      <w:rPr>
        <w:rFonts w:hint="default"/>
      </w:rPr>
    </w:lvl>
    <w:lvl w:ilvl="1" w:tplc="72A463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0"/>
    <w:rsid w:val="00060ED7"/>
    <w:rsid w:val="00127374"/>
    <w:rsid w:val="001E534B"/>
    <w:rsid w:val="002362A0"/>
    <w:rsid w:val="003D2524"/>
    <w:rsid w:val="0058086F"/>
    <w:rsid w:val="005C2DA1"/>
    <w:rsid w:val="005E2C7B"/>
    <w:rsid w:val="008F5267"/>
    <w:rsid w:val="00912891"/>
    <w:rsid w:val="00CA252B"/>
    <w:rsid w:val="00CE5A7A"/>
    <w:rsid w:val="00E8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9DBB77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8A77-C613-4C0E-A36C-45D5698D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2023-03-03T02:31:00Z</dcterms:created>
  <dcterms:modified xsi:type="dcterms:W3CDTF">2025-04-15T08:04:00Z</dcterms:modified>
</cp:coreProperties>
</file>