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75" w:rsidRDefault="00606684" w:rsidP="002919A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学則【</w:t>
      </w:r>
      <w:r w:rsidR="006C4869">
        <w:rPr>
          <w:rFonts w:ascii="ＭＳ 明朝" w:eastAsia="ＭＳ 明朝" w:hAnsi="ＭＳ 明朝" w:hint="eastAsia"/>
          <w:sz w:val="22"/>
        </w:rPr>
        <w:t>例</w:t>
      </w:r>
      <w:r>
        <w:rPr>
          <w:rFonts w:ascii="ＭＳ 明朝" w:eastAsia="ＭＳ 明朝" w:hAnsi="ＭＳ 明朝" w:hint="eastAsia"/>
          <w:sz w:val="22"/>
        </w:rPr>
        <w:t>】</w:t>
      </w:r>
    </w:p>
    <w:p w:rsidR="00E12D8A" w:rsidRPr="007B252F" w:rsidRDefault="00D41F40" w:rsidP="006434C1">
      <w:pPr>
        <w:ind w:firstLineChars="1063" w:firstLine="2976"/>
        <w:rPr>
          <w:rFonts w:ascii="ＭＳ ゴシック" w:eastAsia="ＭＳ ゴシック" w:hAnsi="ＭＳ ゴシック"/>
          <w:color w:val="FF0000"/>
          <w:sz w:val="22"/>
        </w:rPr>
      </w:pPr>
      <w:r w:rsidRPr="00D41F40">
        <w:rPr>
          <w:rFonts w:ascii="Century" w:eastAsia="ＭＳ 明朝" w:hAnsi="Century" w:hint="eastAsia"/>
          <w:sz w:val="28"/>
        </w:rPr>
        <w:t>〇〇専門学校</w:t>
      </w:r>
      <w:r w:rsidR="00E12D8A" w:rsidRPr="00D41F40">
        <w:rPr>
          <w:rFonts w:ascii="Century" w:eastAsia="ＭＳ 明朝" w:hAnsi="Century" w:hint="eastAsia"/>
          <w:sz w:val="28"/>
        </w:rPr>
        <w:t xml:space="preserve">　学則</w:t>
      </w:r>
      <w:r>
        <w:rPr>
          <w:rFonts w:ascii="Century" w:eastAsia="ＭＳ 明朝" w:hAnsi="Century" w:hint="eastAsia"/>
          <w:sz w:val="28"/>
        </w:rPr>
        <w:t xml:space="preserve">　</w:t>
      </w:r>
      <w:r w:rsidRPr="002F5A6C">
        <w:rPr>
          <w:rFonts w:ascii="ＭＳ ゴシック" w:eastAsia="ＭＳ ゴシック" w:hAnsi="ＭＳ ゴシック" w:hint="eastAsia"/>
          <w:color w:val="FF0000"/>
          <w:sz w:val="28"/>
        </w:rPr>
        <w:t>①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【</w:t>
      </w:r>
      <w:r w:rsidR="00DF61B9" w:rsidRPr="002F5A6C">
        <w:rPr>
          <w:rFonts w:ascii="ＭＳ ゴシック" w:eastAsia="ＭＳ ゴシック" w:hAnsi="ＭＳ ゴシック" w:hint="eastAsia"/>
          <w:color w:val="FF0000"/>
          <w:sz w:val="22"/>
        </w:rPr>
        <w:t>20</w:t>
      </w:r>
      <w:r w:rsidR="00DF61B9" w:rsidRPr="002F5A6C">
        <w:rPr>
          <w:rFonts w:ascii="ＭＳ ゴシック" w:eastAsia="ＭＳ ゴシック" w:hAnsi="ＭＳ ゴシック"/>
          <w:color w:val="FF0000"/>
          <w:sz w:val="22"/>
        </w:rPr>
        <w:t>X</w:t>
      </w:r>
      <w:r w:rsidR="004C04DE" w:rsidRPr="002F5A6C">
        <w:rPr>
          <w:rFonts w:ascii="ＭＳ ゴシック" w:eastAsia="ＭＳ ゴシック" w:hAnsi="ＭＳ ゴシック"/>
          <w:color w:val="FF0000"/>
          <w:sz w:val="22"/>
        </w:rPr>
        <w:t>2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年度</w:t>
      </w:r>
      <w:r w:rsidR="00D430CE" w:rsidRPr="002F5A6C">
        <w:rPr>
          <w:rFonts w:ascii="ＭＳ ゴシック" w:eastAsia="ＭＳ ゴシック" w:hAnsi="ＭＳ ゴシック" w:hint="eastAsia"/>
          <w:color w:val="FF0000"/>
          <w:sz w:val="22"/>
        </w:rPr>
        <w:t>以前</w:t>
      </w:r>
      <w:r w:rsidR="00DC049B" w:rsidRPr="002F5A6C">
        <w:rPr>
          <w:rFonts w:ascii="ＭＳ ゴシック" w:eastAsia="ＭＳ ゴシック" w:hAnsi="ＭＳ ゴシック" w:hint="eastAsia"/>
          <w:color w:val="FF0000"/>
          <w:sz w:val="22"/>
        </w:rPr>
        <w:t>入学生に適用】</w:t>
      </w:r>
    </w:p>
    <w:p w:rsidR="00A16F55" w:rsidRDefault="00A16F55">
      <w:pPr>
        <w:rPr>
          <w:rFonts w:ascii="Century" w:eastAsia="ＭＳ 明朝" w:hAnsi="Century"/>
          <w:sz w:val="22"/>
        </w:rPr>
      </w:pPr>
    </w:p>
    <w:p w:rsidR="00EC17EA" w:rsidRDefault="00B400A9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別表</w:t>
      </w:r>
      <w:r w:rsidR="006C4869">
        <w:rPr>
          <w:rFonts w:ascii="Century" w:eastAsia="ＭＳ 明朝" w:hAnsi="Century" w:hint="eastAsia"/>
          <w:sz w:val="22"/>
        </w:rPr>
        <w:t>２</w:t>
      </w:r>
      <w:r w:rsidR="000A1737">
        <w:rPr>
          <w:rFonts w:ascii="Century" w:eastAsia="ＭＳ 明朝" w:hAnsi="Century" w:hint="eastAsia"/>
          <w:sz w:val="22"/>
        </w:rPr>
        <w:t xml:space="preserve">　入学金・授業料等</w:t>
      </w:r>
      <w:bookmarkStart w:id="0" w:name="_GoBack"/>
      <w:bookmarkEnd w:id="0"/>
    </w:p>
    <w:p w:rsidR="00EB4B7D" w:rsidRDefault="00EB4B7D" w:rsidP="00EB4B7D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842"/>
        <w:gridCol w:w="2694"/>
        <w:gridCol w:w="1417"/>
        <w:gridCol w:w="1418"/>
      </w:tblGrid>
      <w:tr w:rsidR="00330D33" w:rsidTr="00CC46C4">
        <w:tc>
          <w:tcPr>
            <w:tcW w:w="1696" w:type="dxa"/>
            <w:vAlign w:val="center"/>
          </w:tcPr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学科</w:t>
            </w:r>
          </w:p>
        </w:tc>
        <w:tc>
          <w:tcPr>
            <w:tcW w:w="1842" w:type="dxa"/>
            <w:vAlign w:val="center"/>
          </w:tcPr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入学金</w:t>
            </w:r>
          </w:p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（初年度）</w:t>
            </w:r>
          </w:p>
        </w:tc>
        <w:tc>
          <w:tcPr>
            <w:tcW w:w="2694" w:type="dxa"/>
            <w:vAlign w:val="center"/>
          </w:tcPr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授業料</w:t>
            </w:r>
          </w:p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（年額）</w:t>
            </w:r>
          </w:p>
        </w:tc>
        <w:tc>
          <w:tcPr>
            <w:tcW w:w="1417" w:type="dxa"/>
            <w:vAlign w:val="center"/>
          </w:tcPr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実習費</w:t>
            </w:r>
          </w:p>
        </w:tc>
        <w:tc>
          <w:tcPr>
            <w:tcW w:w="1418" w:type="dxa"/>
            <w:vAlign w:val="center"/>
          </w:tcPr>
          <w:p w:rsidR="00330D33" w:rsidRDefault="00330D33" w:rsidP="00837CD3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設備費</w:t>
            </w:r>
          </w:p>
        </w:tc>
      </w:tr>
      <w:tr w:rsidR="00330D33" w:rsidTr="00FB29AA">
        <w:trPr>
          <w:trHeight w:val="878"/>
        </w:trPr>
        <w:tc>
          <w:tcPr>
            <w:tcW w:w="1696" w:type="dxa"/>
            <w:vAlign w:val="center"/>
          </w:tcPr>
          <w:p w:rsidR="00330D33" w:rsidRDefault="00330D33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330D33" w:rsidRPr="00560F60" w:rsidRDefault="00330D33" w:rsidP="00352C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 w:rsidR="00CC46C4"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2694" w:type="dxa"/>
            <w:vAlign w:val="center"/>
          </w:tcPr>
          <w:p w:rsidR="00330D33" w:rsidRDefault="00CC46C4" w:rsidP="00CC46C4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 w:rsidR="00330D33">
              <w:rPr>
                <w:rFonts w:ascii="Century" w:eastAsia="ＭＳ 明朝" w:hAnsi="Century" w:hint="eastAsia"/>
                <w:sz w:val="22"/>
              </w:rPr>
              <w:t>1,000</w:t>
            </w:r>
            <w:r w:rsidR="00330D33">
              <w:rPr>
                <w:rFonts w:ascii="Century" w:eastAsia="ＭＳ 明朝" w:hAnsi="Century"/>
                <w:sz w:val="22"/>
              </w:rPr>
              <w:t>,</w:t>
            </w:r>
            <w:r w:rsidR="00330D33"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30D33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hd w:val="pct15" w:color="auto" w:fill="FFFFFF"/>
              </w:rPr>
              <w:t>a</w:t>
            </w:r>
          </w:p>
          <w:p w:rsidR="00CC46C4" w:rsidRPr="007B252F" w:rsidRDefault="00CC46C4" w:rsidP="00CE616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 w:rsidR="00CE6161"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1417" w:type="dxa"/>
            <w:vAlign w:val="center"/>
          </w:tcPr>
          <w:p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330D33" w:rsidTr="00FB29AA">
        <w:trPr>
          <w:trHeight w:val="878"/>
        </w:trPr>
        <w:tc>
          <w:tcPr>
            <w:tcW w:w="1696" w:type="dxa"/>
            <w:vAlign w:val="center"/>
          </w:tcPr>
          <w:p w:rsidR="00330D33" w:rsidRDefault="00330D33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330D33" w:rsidRPr="00560F60" w:rsidRDefault="00330D33" w:rsidP="00352CB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 w:rsidR="00CC46C4"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 w:rsidR="00CC46C4"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f</w:t>
            </w:r>
          </w:p>
        </w:tc>
        <w:tc>
          <w:tcPr>
            <w:tcW w:w="2694" w:type="dxa"/>
            <w:vAlign w:val="center"/>
          </w:tcPr>
          <w:p w:rsidR="00CC46C4" w:rsidRDefault="00CC46C4" w:rsidP="00CC46C4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800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d</w:t>
            </w:r>
          </w:p>
          <w:p w:rsidR="00330D33" w:rsidRPr="00560F60" w:rsidRDefault="00CC46C4" w:rsidP="00352CB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 w:rsidR="00CE6161"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352CBB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e</w:t>
            </w:r>
            <w:r w:rsidRPr="00012F9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330D33" w:rsidRDefault="002D673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330D33" w:rsidTr="00FB29AA">
        <w:trPr>
          <w:trHeight w:val="878"/>
        </w:trPr>
        <w:tc>
          <w:tcPr>
            <w:tcW w:w="1696" w:type="dxa"/>
            <w:vAlign w:val="center"/>
          </w:tcPr>
          <w:p w:rsidR="00330D33" w:rsidRDefault="00537A51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330D33" w:rsidRDefault="00CC46C4" w:rsidP="00B132F9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2"/>
                <w:shd w:val="pct15" w:color="auto" w:fill="FFFFFF"/>
              </w:rPr>
              <w:t>i</w:t>
            </w:r>
          </w:p>
        </w:tc>
        <w:tc>
          <w:tcPr>
            <w:tcW w:w="2694" w:type="dxa"/>
            <w:vAlign w:val="center"/>
          </w:tcPr>
          <w:p w:rsidR="00CC46C4" w:rsidRDefault="00CC46C4" w:rsidP="00CC46C4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51103A"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g</w:t>
            </w:r>
          </w:p>
          <w:p w:rsidR="00330D33" w:rsidRDefault="00CC46C4" w:rsidP="0051103A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 w:rsidR="00B0636F">
              <w:rPr>
                <w:rFonts w:ascii="Century" w:eastAsia="ＭＳ 明朝" w:hAnsi="Century" w:hint="eastAsia"/>
                <w:sz w:val="22"/>
              </w:rPr>
              <w:t>年次</w:t>
            </w:r>
            <w:r w:rsidR="00B0636F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51103A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51103A"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h</w:t>
            </w:r>
          </w:p>
        </w:tc>
        <w:tc>
          <w:tcPr>
            <w:tcW w:w="1417" w:type="dxa"/>
            <w:vAlign w:val="center"/>
          </w:tcPr>
          <w:p w:rsidR="00330D33" w:rsidRDefault="00330D33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330D33" w:rsidRDefault="00330D33" w:rsidP="00C27D00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B0636F" w:rsidTr="00FB29AA">
        <w:trPr>
          <w:trHeight w:val="878"/>
        </w:trPr>
        <w:tc>
          <w:tcPr>
            <w:tcW w:w="1696" w:type="dxa"/>
            <w:vAlign w:val="center"/>
          </w:tcPr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B0636F" w:rsidRPr="00560F60" w:rsidRDefault="00B0636F" w:rsidP="0029221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2"/>
                <w:shd w:val="pct15" w:color="auto" w:fill="FFFFFF"/>
              </w:rPr>
              <w:t>l</w:t>
            </w:r>
          </w:p>
        </w:tc>
        <w:tc>
          <w:tcPr>
            <w:tcW w:w="2694" w:type="dxa"/>
            <w:vAlign w:val="center"/>
          </w:tcPr>
          <w:p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j</w:t>
            </w:r>
          </w:p>
          <w:p w:rsidR="00B0636F" w:rsidRPr="007B252F" w:rsidRDefault="00B0636F" w:rsidP="00B132F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k</w:t>
            </w:r>
          </w:p>
        </w:tc>
        <w:tc>
          <w:tcPr>
            <w:tcW w:w="1417" w:type="dxa"/>
            <w:vAlign w:val="center"/>
          </w:tcPr>
          <w:p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B0636F" w:rsidTr="00FB29AA">
        <w:trPr>
          <w:trHeight w:val="878"/>
        </w:trPr>
        <w:tc>
          <w:tcPr>
            <w:tcW w:w="1696" w:type="dxa"/>
            <w:vAlign w:val="center"/>
          </w:tcPr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B0636F" w:rsidRPr="00560F60" w:rsidRDefault="00B0636F" w:rsidP="0051103A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51103A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o</w:t>
            </w:r>
          </w:p>
        </w:tc>
        <w:tc>
          <w:tcPr>
            <w:tcW w:w="2694" w:type="dxa"/>
            <w:vAlign w:val="center"/>
          </w:tcPr>
          <w:p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m</w:t>
            </w:r>
          </w:p>
          <w:p w:rsidR="00B0636F" w:rsidRPr="00560F60" w:rsidRDefault="00B0636F" w:rsidP="00B132F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n</w:t>
            </w:r>
          </w:p>
        </w:tc>
        <w:tc>
          <w:tcPr>
            <w:tcW w:w="1417" w:type="dxa"/>
            <w:vAlign w:val="center"/>
          </w:tcPr>
          <w:p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B0636F" w:rsidRDefault="002D673F" w:rsidP="002D673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B0636F" w:rsidTr="00FB29AA">
        <w:trPr>
          <w:trHeight w:val="878"/>
        </w:trPr>
        <w:tc>
          <w:tcPr>
            <w:tcW w:w="1696" w:type="dxa"/>
            <w:vAlign w:val="center"/>
          </w:tcPr>
          <w:p w:rsidR="00B0636F" w:rsidRDefault="00537A51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:rsidR="00B0636F" w:rsidRDefault="00B0636F" w:rsidP="00F8618B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B0636F" w:rsidRDefault="00B0636F" w:rsidP="00B132F9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r</w:t>
            </w:r>
          </w:p>
        </w:tc>
        <w:tc>
          <w:tcPr>
            <w:tcW w:w="2694" w:type="dxa"/>
            <w:vAlign w:val="center"/>
          </w:tcPr>
          <w:p w:rsidR="00B0636F" w:rsidRDefault="00B0636F" w:rsidP="00B0636F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F0D62"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p</w:t>
            </w:r>
          </w:p>
          <w:p w:rsidR="00B0636F" w:rsidRDefault="00B0636F" w:rsidP="00DF0D62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DF0D62">
              <w:rPr>
                <w:rFonts w:ascii="Century" w:eastAsia="ＭＳ 明朝" w:hAnsi="Century"/>
                <w:sz w:val="22"/>
              </w:rPr>
              <w:t>25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="00B132F9"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q</w:t>
            </w:r>
          </w:p>
        </w:tc>
        <w:tc>
          <w:tcPr>
            <w:tcW w:w="1417" w:type="dxa"/>
            <w:vAlign w:val="center"/>
          </w:tcPr>
          <w:p w:rsidR="00B0636F" w:rsidRDefault="00B0636F" w:rsidP="00B0636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B0636F" w:rsidRDefault="00B0636F" w:rsidP="00C27D00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:rsidR="000A1737" w:rsidRDefault="000A1737">
      <w:pPr>
        <w:rPr>
          <w:rFonts w:ascii="Century" w:eastAsia="ＭＳ 明朝" w:hAnsi="Century"/>
          <w:sz w:val="22"/>
        </w:rPr>
      </w:pPr>
    </w:p>
    <w:p w:rsidR="00D430CE" w:rsidRDefault="00D430CE">
      <w:pPr>
        <w:widowControl/>
        <w:jc w:val="left"/>
        <w:rPr>
          <w:rFonts w:ascii="Century" w:eastAsia="ＭＳ 明朝" w:hAnsi="Century"/>
          <w:sz w:val="22"/>
        </w:rPr>
      </w:pPr>
    </w:p>
    <w:p w:rsidR="00E039CE" w:rsidRPr="002F5A6C" w:rsidRDefault="00E039CE">
      <w:pPr>
        <w:widowControl/>
        <w:jc w:val="left"/>
        <w:rPr>
          <w:rFonts w:ascii="HGPｺﾞｼｯｸM" w:eastAsia="HGPｺﾞｼｯｸM" w:hAnsi="Century"/>
          <w:sz w:val="22"/>
        </w:rPr>
      </w:pPr>
      <w:r w:rsidRPr="002F5A6C">
        <w:rPr>
          <w:rFonts w:ascii="HGPｺﾞｼｯｸM" w:eastAsia="HGPｺﾞｼｯｸM" w:hAnsi="Century" w:hint="eastAsia"/>
          <w:sz w:val="22"/>
        </w:rPr>
        <w:t>【</w:t>
      </w:r>
      <w:r w:rsidR="00084C2C" w:rsidRPr="002F5A6C">
        <w:rPr>
          <w:rFonts w:ascii="HGPｺﾞｼｯｸM" w:eastAsia="HGPｺﾞｼｯｸM" w:hAnsi="Century" w:hint="eastAsia"/>
          <w:sz w:val="22"/>
        </w:rPr>
        <w:t>留意点</w:t>
      </w:r>
      <w:r w:rsidRPr="002F5A6C">
        <w:rPr>
          <w:rFonts w:ascii="HGPｺﾞｼｯｸM" w:eastAsia="HGPｺﾞｼｯｸM" w:hAnsi="Century" w:hint="eastAsia"/>
          <w:sz w:val="22"/>
        </w:rPr>
        <w:t>】</w:t>
      </w:r>
    </w:p>
    <w:p w:rsidR="00C84451" w:rsidRPr="002F5A6C" w:rsidRDefault="00C84451" w:rsidP="00354069">
      <w:pPr>
        <w:widowControl/>
        <w:jc w:val="left"/>
        <w:rPr>
          <w:rFonts w:ascii="HGPｺﾞｼｯｸM" w:eastAsia="HGPｺﾞｼｯｸM" w:hAnsi="ＭＳ 明朝" w:cs="ＭＳ 明朝"/>
          <w:sz w:val="22"/>
        </w:rPr>
      </w:pPr>
    </w:p>
    <w:p w:rsidR="00E039CE" w:rsidRPr="002F5A6C" w:rsidRDefault="00084C2C" w:rsidP="009A613E">
      <w:pPr>
        <w:widowControl/>
        <w:ind w:left="220" w:hangingChars="100" w:hanging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１．</w:t>
      </w:r>
      <w:r w:rsidR="00957461" w:rsidRPr="002F5A6C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="00E039CE" w:rsidRPr="002F5A6C">
        <w:rPr>
          <w:rFonts w:ascii="HGPｺﾞｼｯｸM" w:eastAsia="HGPｺﾞｼｯｸM" w:hAnsi="ＭＳ 明朝" w:cs="ＭＳ 明朝" w:hint="eastAsia"/>
          <w:sz w:val="22"/>
        </w:rPr>
        <w:t>「授業料」に「実習費」や「諸費用」などが含まれている場合は、「授業料単体の金額」が明確に表示されている資料を添付してください。</w:t>
      </w:r>
    </w:p>
    <w:p w:rsidR="00957461" w:rsidRPr="002F5A6C" w:rsidRDefault="00614DDF" w:rsidP="00957461">
      <w:pPr>
        <w:widowControl/>
        <w:ind w:left="220" w:hangingChars="100" w:hanging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２．</w:t>
      </w:r>
      <w:r w:rsidR="00957461" w:rsidRPr="002F5A6C">
        <w:rPr>
          <w:rFonts w:ascii="HGPｺﾞｼｯｸM" w:eastAsia="HGPｺﾞｼｯｸM" w:hAnsi="ＭＳ 明朝" w:cs="ＭＳ 明朝" w:hint="eastAsia"/>
          <w:sz w:val="22"/>
        </w:rPr>
        <w:t xml:space="preserve">　</w:t>
      </w:r>
      <w:r w:rsidRPr="002F5A6C">
        <w:rPr>
          <w:rFonts w:ascii="HGPｺﾞｼｯｸM" w:eastAsia="HGPｺﾞｼｯｸM" w:hAnsi="ＭＳ 明朝" w:cs="ＭＳ 明朝" w:hint="eastAsia"/>
          <w:sz w:val="22"/>
        </w:rPr>
        <w:t>学校独自の特待・割引制度を設定している場合は、③④のように記号等をつけ、根拠資料として添付してください。</w:t>
      </w:r>
    </w:p>
    <w:p w:rsidR="00957461" w:rsidRPr="002F5A6C" w:rsidRDefault="00957461" w:rsidP="00957461">
      <w:pPr>
        <w:widowControl/>
        <w:ind w:leftChars="100" w:left="210" w:firstLineChars="100" w:firstLine="220"/>
        <w:jc w:val="left"/>
        <w:rPr>
          <w:rFonts w:ascii="HGPｺﾞｼｯｸM" w:eastAsia="HGPｺﾞｼｯｸM" w:hAnsi="ＭＳ 明朝" w:cs="ＭＳ 明朝"/>
          <w:sz w:val="22"/>
        </w:rPr>
      </w:pPr>
      <w:r w:rsidRPr="002F5A6C">
        <w:rPr>
          <w:rFonts w:ascii="HGPｺﾞｼｯｸM" w:eastAsia="HGPｺﾞｼｯｸM" w:hAnsi="ＭＳ 明朝" w:cs="ＭＳ 明朝" w:hint="eastAsia"/>
          <w:sz w:val="22"/>
        </w:rPr>
        <w:t>なお、</w:t>
      </w:r>
      <w:r w:rsidR="00781C54" w:rsidRPr="002F5A6C">
        <w:rPr>
          <w:rFonts w:ascii="HGPｺﾞｼｯｸM" w:eastAsia="HGPｺﾞｼｯｸM" w:hAnsi="ＭＳ 明朝" w:cs="ＭＳ 明朝" w:hint="eastAsia"/>
          <w:sz w:val="22"/>
        </w:rPr>
        <w:t>根拠資料上で適用される減免額に幅（１０万円～３０万円など）がある記載となっている場合は、別途根拠資料の提出</w:t>
      </w:r>
      <w:r w:rsidR="0039572F" w:rsidRPr="002F5A6C">
        <w:rPr>
          <w:rFonts w:ascii="HGPｺﾞｼｯｸM" w:eastAsia="HGPｺﾞｼｯｸM" w:hAnsi="ＭＳ 明朝" w:cs="ＭＳ 明朝" w:hint="eastAsia"/>
          <w:sz w:val="22"/>
        </w:rPr>
        <w:t>してください</w:t>
      </w:r>
      <w:r w:rsidR="00781C54" w:rsidRPr="002F5A6C">
        <w:rPr>
          <w:rFonts w:ascii="HGPｺﾞｼｯｸM" w:eastAsia="HGPｺﾞｼｯｸM" w:hAnsi="ＭＳ 明朝" w:cs="ＭＳ 明朝" w:hint="eastAsia"/>
          <w:sz w:val="22"/>
        </w:rPr>
        <w:t>。</w:t>
      </w:r>
    </w:p>
    <w:p w:rsidR="00614DDF" w:rsidRPr="0039572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614DDF" w:rsidRPr="00614DDF" w:rsidRDefault="00614DDF">
      <w:pPr>
        <w:widowControl/>
        <w:jc w:val="left"/>
        <w:rPr>
          <w:rFonts w:ascii="Century" w:eastAsia="ＭＳ 明朝" w:hAnsi="Century"/>
          <w:sz w:val="22"/>
        </w:rPr>
      </w:pPr>
    </w:p>
    <w:p w:rsidR="00E039CE" w:rsidRDefault="00E039CE">
      <w:pPr>
        <w:widowControl/>
        <w:jc w:val="left"/>
        <w:rPr>
          <w:rFonts w:ascii="Century" w:eastAsia="ＭＳ 明朝" w:hAnsi="Century"/>
          <w:sz w:val="22"/>
        </w:rPr>
      </w:pPr>
    </w:p>
    <w:p w:rsidR="00585471" w:rsidRDefault="00606684" w:rsidP="0058547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学則【</w:t>
      </w:r>
      <w:r w:rsidR="00585471">
        <w:rPr>
          <w:rFonts w:ascii="ＭＳ 明朝" w:eastAsia="ＭＳ 明朝" w:hAnsi="ＭＳ 明朝" w:hint="eastAsia"/>
          <w:sz w:val="22"/>
        </w:rPr>
        <w:t>例</w:t>
      </w:r>
      <w:r>
        <w:rPr>
          <w:rFonts w:ascii="ＭＳ 明朝" w:eastAsia="ＭＳ 明朝" w:hAnsi="ＭＳ 明朝" w:hint="eastAsia"/>
          <w:sz w:val="22"/>
        </w:rPr>
        <w:t>】</w:t>
      </w:r>
    </w:p>
    <w:p w:rsidR="00D430CE" w:rsidRPr="007B252F" w:rsidRDefault="00D430CE" w:rsidP="00D430CE">
      <w:pPr>
        <w:ind w:firstLineChars="1063" w:firstLine="2976"/>
        <w:rPr>
          <w:rFonts w:ascii="ＭＳ ゴシック" w:eastAsia="ＭＳ ゴシック" w:hAnsi="ＭＳ ゴシック"/>
          <w:color w:val="FF0000"/>
          <w:sz w:val="22"/>
        </w:rPr>
      </w:pPr>
      <w:r w:rsidRPr="00D41F40">
        <w:rPr>
          <w:rFonts w:ascii="Century" w:eastAsia="ＭＳ 明朝" w:hAnsi="Century" w:hint="eastAsia"/>
          <w:sz w:val="28"/>
        </w:rPr>
        <w:t>〇〇専門学校　学則</w:t>
      </w:r>
      <w:r>
        <w:rPr>
          <w:rFonts w:ascii="Century" w:eastAsia="ＭＳ 明朝" w:hAnsi="Century" w:hint="eastAsia"/>
          <w:sz w:val="28"/>
        </w:rPr>
        <w:t xml:space="preserve">　</w:t>
      </w:r>
      <w:r w:rsidRPr="00D430CE">
        <w:rPr>
          <w:rFonts w:ascii="ＭＳ ゴシック" w:eastAsia="ＭＳ ゴシック" w:hAnsi="ＭＳ ゴシック" w:hint="eastAsia"/>
          <w:color w:val="FF0000"/>
          <w:sz w:val="28"/>
        </w:rPr>
        <w:t>②</w:t>
      </w:r>
      <w:r w:rsidRPr="007B252F">
        <w:rPr>
          <w:rFonts w:ascii="ＭＳ ゴシック" w:eastAsia="ＭＳ ゴシック" w:hAnsi="ＭＳ ゴシック" w:hint="eastAsia"/>
          <w:color w:val="FF0000"/>
          <w:sz w:val="22"/>
        </w:rPr>
        <w:t>【</w:t>
      </w:r>
      <w:r>
        <w:rPr>
          <w:rFonts w:ascii="ＭＳ ゴシック" w:eastAsia="ＭＳ ゴシック" w:hAnsi="ＭＳ ゴシック" w:hint="eastAsia"/>
          <w:color w:val="FF0000"/>
          <w:sz w:val="22"/>
        </w:rPr>
        <w:t>20</w:t>
      </w:r>
      <w:r>
        <w:rPr>
          <w:rFonts w:ascii="ＭＳ ゴシック" w:eastAsia="ＭＳ ゴシック" w:hAnsi="ＭＳ ゴシック"/>
          <w:color w:val="FF0000"/>
          <w:sz w:val="22"/>
        </w:rPr>
        <w:t>X</w:t>
      </w:r>
      <w:r w:rsidR="004C04DE">
        <w:rPr>
          <w:rFonts w:ascii="ＭＳ ゴシック" w:eastAsia="ＭＳ ゴシック" w:hAnsi="ＭＳ ゴシック"/>
          <w:color w:val="FF0000"/>
          <w:sz w:val="22"/>
        </w:rPr>
        <w:t>3</w:t>
      </w:r>
      <w:r w:rsidRPr="007B252F">
        <w:rPr>
          <w:rFonts w:ascii="ＭＳ ゴシック" w:eastAsia="ＭＳ ゴシック" w:hAnsi="ＭＳ ゴシック" w:hint="eastAsia"/>
          <w:color w:val="FF0000"/>
          <w:sz w:val="22"/>
        </w:rPr>
        <w:t>年度以降入学生に適用】</w:t>
      </w:r>
    </w:p>
    <w:p w:rsidR="00D430CE" w:rsidRDefault="00D430CE" w:rsidP="00D430CE">
      <w:pPr>
        <w:rPr>
          <w:rFonts w:ascii="Century" w:eastAsia="ＭＳ 明朝" w:hAnsi="Century"/>
          <w:sz w:val="22"/>
        </w:rPr>
      </w:pPr>
    </w:p>
    <w:p w:rsidR="00D430CE" w:rsidRDefault="00D430CE" w:rsidP="00D430CE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別表２　入学金・授業料等</w:t>
      </w:r>
    </w:p>
    <w:p w:rsidR="00D430CE" w:rsidRDefault="00D430CE" w:rsidP="00D430CE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1842"/>
        <w:gridCol w:w="2694"/>
        <w:gridCol w:w="1417"/>
        <w:gridCol w:w="1418"/>
      </w:tblGrid>
      <w:tr w:rsidR="00CD307B" w:rsidTr="00220BA5">
        <w:tc>
          <w:tcPr>
            <w:tcW w:w="1696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学科</w:t>
            </w:r>
          </w:p>
        </w:tc>
        <w:tc>
          <w:tcPr>
            <w:tcW w:w="1842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入学金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（初年度）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授業料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（年額）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実習費</w:t>
            </w:r>
          </w:p>
        </w:tc>
        <w:tc>
          <w:tcPr>
            <w:tcW w:w="1418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設備費</w:t>
            </w: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c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1,000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a</w:t>
            </w:r>
          </w:p>
          <w:p w:rsidR="00CD307B" w:rsidRPr="007B252F" w:rsidRDefault="00CD307B" w:rsidP="00220B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b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f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800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d</w:t>
            </w:r>
          </w:p>
          <w:p w:rsidR="00CD307B" w:rsidRPr="00560F60" w:rsidRDefault="00CD307B" w:rsidP="00220BA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>1,</w:t>
            </w:r>
            <w:r>
              <w:rPr>
                <w:rFonts w:ascii="Century" w:eastAsia="ＭＳ 明朝" w:hAnsi="Century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e</w:t>
            </w:r>
            <w:r w:rsidRPr="00012F9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2D673F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537A51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（昼間）</w:t>
            </w:r>
          </w:p>
        </w:tc>
        <w:tc>
          <w:tcPr>
            <w:tcW w:w="1842" w:type="dxa"/>
            <w:vAlign w:val="center"/>
          </w:tcPr>
          <w:p w:rsidR="00CD307B" w:rsidRDefault="00CD307B" w:rsidP="00CD307B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i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shd w:val="pct15" w:color="auto" w:fill="FFFFFF"/>
              </w:rPr>
              <w:t>g</w:t>
            </w:r>
          </w:p>
          <w:p w:rsidR="00CD307B" w:rsidRDefault="00CD307B" w:rsidP="00220BA5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>年次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h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新聞学科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l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j</w:t>
            </w:r>
          </w:p>
          <w:p w:rsidR="00CD307B" w:rsidRPr="007B252F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k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ウェブ学科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CD307B" w:rsidRPr="00560F60" w:rsidRDefault="00CD307B" w:rsidP="00CD307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o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4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m</w:t>
            </w:r>
          </w:p>
          <w:p w:rsidR="00CD307B" w:rsidRPr="00560F60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</w:rPr>
              <w:t>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n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2D673F" w:rsidP="002D673F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</w:tr>
      <w:tr w:rsidR="00CD307B" w:rsidTr="00220BA5">
        <w:trPr>
          <w:trHeight w:val="878"/>
        </w:trPr>
        <w:tc>
          <w:tcPr>
            <w:tcW w:w="1696" w:type="dxa"/>
            <w:vAlign w:val="center"/>
          </w:tcPr>
          <w:p w:rsidR="00CD307B" w:rsidRDefault="00537A51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タレント学科</w:t>
            </w:r>
          </w:p>
          <w:p w:rsidR="00CD307B" w:rsidRDefault="00CD307B" w:rsidP="00220BA5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（夜間）</w:t>
            </w:r>
          </w:p>
        </w:tc>
        <w:tc>
          <w:tcPr>
            <w:tcW w:w="1842" w:type="dxa"/>
            <w:vAlign w:val="center"/>
          </w:tcPr>
          <w:p w:rsidR="00CD307B" w:rsidRDefault="00CD307B" w:rsidP="00CD307B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/>
                <w:sz w:val="22"/>
              </w:rPr>
              <w:t>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r</w:t>
            </w:r>
          </w:p>
        </w:tc>
        <w:tc>
          <w:tcPr>
            <w:tcW w:w="2694" w:type="dxa"/>
            <w:vAlign w:val="center"/>
          </w:tcPr>
          <w:p w:rsidR="00CD307B" w:rsidRDefault="00CD307B" w:rsidP="00220BA5">
            <w:pPr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1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200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p</w:t>
            </w:r>
          </w:p>
          <w:p w:rsidR="00CD307B" w:rsidRDefault="00CD307B" w:rsidP="00220BA5">
            <w:pPr>
              <w:wordWrap w:val="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</w:t>
            </w:r>
            <w:r>
              <w:rPr>
                <w:rFonts w:ascii="Century" w:eastAsia="ＭＳ 明朝" w:hAnsi="Century" w:hint="eastAsia"/>
                <w:sz w:val="22"/>
              </w:rPr>
              <w:t xml:space="preserve">年次　</w:t>
            </w:r>
            <w:r>
              <w:rPr>
                <w:rFonts w:ascii="Century" w:eastAsia="ＭＳ 明朝" w:hAnsi="Century" w:hint="eastAsia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>25</w:t>
            </w:r>
            <w:r>
              <w:rPr>
                <w:rFonts w:ascii="Century" w:eastAsia="ＭＳ 明朝" w:hAnsi="Century" w:hint="eastAsia"/>
                <w:sz w:val="22"/>
              </w:rPr>
              <w:t>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672B1">
              <w:rPr>
                <w:rFonts w:ascii="ＭＳ ゴシック" w:eastAsia="ＭＳ ゴシック" w:hAnsi="ＭＳ ゴシック"/>
                <w:color w:val="FF0000"/>
                <w:sz w:val="28"/>
                <w:szCs w:val="28"/>
                <w:shd w:val="pct15" w:color="auto" w:fill="FFFFFF"/>
              </w:rPr>
              <w:t>q</w:t>
            </w:r>
          </w:p>
        </w:tc>
        <w:tc>
          <w:tcPr>
            <w:tcW w:w="1417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20</w:t>
            </w:r>
            <w:r>
              <w:rPr>
                <w:rFonts w:ascii="Century" w:eastAsia="ＭＳ 明朝" w:hAnsi="Century"/>
                <w:sz w:val="22"/>
              </w:rPr>
              <w:t>,</w:t>
            </w:r>
            <w:r>
              <w:rPr>
                <w:rFonts w:ascii="Century" w:eastAsia="ＭＳ 明朝" w:hAnsi="Century" w:hint="eastAsia"/>
                <w:sz w:val="22"/>
              </w:rPr>
              <w:t>000</w:t>
            </w:r>
          </w:p>
        </w:tc>
        <w:tc>
          <w:tcPr>
            <w:tcW w:w="1418" w:type="dxa"/>
            <w:vAlign w:val="center"/>
          </w:tcPr>
          <w:p w:rsidR="00CD307B" w:rsidRDefault="00CD307B" w:rsidP="00220BA5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</w:tbl>
    <w:p w:rsidR="00B400A9" w:rsidRDefault="00B400A9">
      <w:pPr>
        <w:rPr>
          <w:rFonts w:ascii="Century" w:eastAsia="ＭＳ 明朝" w:hAnsi="Century"/>
          <w:sz w:val="22"/>
        </w:rPr>
      </w:pPr>
    </w:p>
    <w:p w:rsidR="00E12D8A" w:rsidRDefault="00E12D8A">
      <w:pPr>
        <w:widowControl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sz w:val="22"/>
        </w:rPr>
        <w:br w:type="page"/>
      </w:r>
    </w:p>
    <w:p w:rsidR="00B400A9" w:rsidRDefault="00606684" w:rsidP="00E12D8A">
      <w:pPr>
        <w:jc w:val="righ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lastRenderedPageBreak/>
        <w:t>募集要項【</w:t>
      </w:r>
      <w:r w:rsidR="00E12D8A">
        <w:rPr>
          <w:rFonts w:ascii="Century" w:eastAsia="ＭＳ 明朝" w:hAnsi="Century" w:hint="eastAsia"/>
          <w:sz w:val="22"/>
        </w:rPr>
        <w:t>例</w:t>
      </w:r>
      <w:r>
        <w:rPr>
          <w:rFonts w:ascii="Century" w:eastAsia="ＭＳ 明朝" w:hAnsi="Century" w:hint="eastAsia"/>
          <w:sz w:val="22"/>
        </w:rPr>
        <w:t>】</w:t>
      </w:r>
    </w:p>
    <w:p w:rsidR="00E12D8A" w:rsidRDefault="00D464D0" w:rsidP="000874E6">
      <w:pPr>
        <w:snapToGrid w:val="0"/>
        <w:ind w:firstLineChars="1012" w:firstLine="2834"/>
        <w:rPr>
          <w:rFonts w:ascii="メイリオ" w:eastAsia="メイリオ" w:hAnsi="メイリオ"/>
          <w:color w:val="FF0000"/>
          <w:sz w:val="28"/>
        </w:rPr>
      </w:pPr>
      <w:r w:rsidRPr="003B5820">
        <w:rPr>
          <w:rFonts w:ascii="メイリオ" w:eastAsia="メイリオ" w:hAnsi="メイリオ" w:hint="eastAsia"/>
          <w:sz w:val="28"/>
        </w:rPr>
        <w:t xml:space="preserve">〇〇専門学校　</w:t>
      </w:r>
      <w:r w:rsidR="00E12D8A" w:rsidRPr="003B5820">
        <w:rPr>
          <w:rFonts w:ascii="メイリオ" w:eastAsia="メイリオ" w:hAnsi="メイリオ" w:hint="eastAsia"/>
          <w:sz w:val="28"/>
        </w:rPr>
        <w:t>募集要項</w:t>
      </w:r>
      <w:r w:rsidRPr="003B5820">
        <w:rPr>
          <w:rFonts w:ascii="メイリオ" w:eastAsia="メイリオ" w:hAnsi="メイリオ" w:hint="eastAsia"/>
          <w:sz w:val="28"/>
        </w:rPr>
        <w:t xml:space="preserve">　</w:t>
      </w:r>
      <w:r w:rsidR="00D430CE" w:rsidRPr="005E54B8">
        <w:rPr>
          <w:rFonts w:ascii="ＭＳ ゴシック" w:eastAsia="ＭＳ ゴシック" w:hAnsi="ＭＳ ゴシック" w:hint="eastAsia"/>
          <w:color w:val="FF0000"/>
          <w:sz w:val="36"/>
        </w:rPr>
        <w:t>③</w:t>
      </w:r>
    </w:p>
    <w:p w:rsidR="000874E6" w:rsidRPr="000874E6" w:rsidRDefault="000874E6" w:rsidP="000874E6">
      <w:pPr>
        <w:snapToGrid w:val="0"/>
        <w:ind w:firstLineChars="1012" w:firstLine="2125"/>
        <w:rPr>
          <w:rFonts w:ascii="メイリオ" w:eastAsia="メイリオ" w:hAnsi="メイリオ"/>
        </w:rPr>
      </w:pPr>
    </w:p>
    <w:p w:rsidR="00934841" w:rsidRPr="00934841" w:rsidRDefault="00934841" w:rsidP="000874E6">
      <w:pPr>
        <w:snapToGrid w:val="0"/>
        <w:rPr>
          <w:color w:val="FFFFFF" w:themeColor="background1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>
                <wp:extent cx="5773003" cy="382137"/>
                <wp:effectExtent l="0" t="0" r="18415" b="1841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382137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入学形態に</w:t>
                            </w:r>
                            <w:r w:rsidRPr="00934841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  <w:t>よる特典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4.5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" fillcolor="#009" strokeweight=".5pt">
                <v:textbox>
                  <w:txbxContent>
                    <w:p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入学形態に</w:t>
                      </w:r>
                      <w:r w:rsidRPr="00934841"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  <w:t>よる特典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5AAA" w:rsidRPr="00330750" w:rsidRDefault="00330750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330750">
        <w:rPr>
          <w:rFonts w:ascii="メイリオ" w:eastAsia="メイリオ" w:hAnsi="メイリオ" w:hint="eastAsia"/>
          <w:sz w:val="24"/>
          <w:u w:val="single"/>
        </w:rPr>
        <w:t>●</w:t>
      </w:r>
      <w:r w:rsidR="00845AAA" w:rsidRPr="00330750">
        <w:rPr>
          <w:rFonts w:ascii="メイリオ" w:eastAsia="メイリオ" w:hAnsi="メイリオ" w:hint="eastAsia"/>
          <w:sz w:val="24"/>
          <w:u w:val="single"/>
        </w:rPr>
        <w:t>AO入試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:rsidR="00E02533" w:rsidRDefault="00E02533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AO（アドミッションオフィス）入試で合格された方には、以下の特典があります。</w:t>
      </w:r>
    </w:p>
    <w:p w:rsidR="00845AAA" w:rsidRPr="000874E6" w:rsidRDefault="00845AAA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・受験料免除（２万円→無料）</w:t>
      </w:r>
    </w:p>
    <w:p w:rsidR="00845AAA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入学金</w:t>
      </w:r>
      <w:r w:rsidR="006137AE" w:rsidRPr="000874E6">
        <w:rPr>
          <w:rFonts w:ascii="メイリオ" w:eastAsia="メイリオ" w:hAnsi="メイリオ" w:hint="eastAsia"/>
          <w:highlight w:val="yellow"/>
        </w:rPr>
        <w:t>全額</w:t>
      </w:r>
      <w:r w:rsidR="00845AAA" w:rsidRPr="000874E6">
        <w:rPr>
          <w:rFonts w:ascii="メイリオ" w:eastAsia="メイリオ" w:hAnsi="メイリオ" w:hint="eastAsia"/>
          <w:highlight w:val="yellow"/>
        </w:rPr>
        <w:t>免除（２０万円→</w:t>
      </w:r>
      <w:r w:rsidR="00AA4B9C" w:rsidRPr="000874E6">
        <w:rPr>
          <w:rFonts w:ascii="メイリオ" w:eastAsia="メイリオ" w:hAnsi="メイリオ" w:hint="eastAsia"/>
          <w:highlight w:val="yellow"/>
        </w:rPr>
        <w:t>無料</w:t>
      </w:r>
      <w:r w:rsidR="00845AAA" w:rsidRPr="000874E6">
        <w:rPr>
          <w:rFonts w:ascii="メイリオ" w:eastAsia="メイリオ" w:hAnsi="メイリオ" w:hint="eastAsia"/>
          <w:highlight w:val="yellow"/>
        </w:rPr>
        <w:t>）</w:t>
      </w:r>
      <w:r w:rsidR="00A439E8">
        <w:rPr>
          <w:rFonts w:ascii="メイリオ" w:eastAsia="メイリオ" w:hAnsi="メイリオ" w:hint="eastAsia"/>
        </w:rPr>
        <w:t xml:space="preserve"> </w:t>
      </w:r>
      <w:r w:rsidR="00845AAA" w:rsidRPr="00C672B1">
        <w:rPr>
          <w:rFonts w:ascii="ＭＳ ゴシック" w:eastAsia="ＭＳ ゴシック" w:hAnsi="ＭＳ ゴシック" w:hint="eastAsia"/>
          <w:color w:val="FF0000"/>
          <w:sz w:val="28"/>
          <w:szCs w:val="32"/>
          <w:shd w:val="pct15" w:color="auto" w:fill="FFFFFF"/>
        </w:rPr>
        <w:t>a</w:t>
      </w:r>
    </w:p>
    <w:p w:rsidR="00845AAA" w:rsidRPr="000874E6" w:rsidRDefault="00845AAA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:rsidR="00845AAA" w:rsidRPr="00330750" w:rsidRDefault="00330750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330750">
        <w:rPr>
          <w:rFonts w:ascii="メイリオ" w:eastAsia="メイリオ" w:hAnsi="メイリオ" w:hint="eastAsia"/>
          <w:sz w:val="24"/>
          <w:u w:val="single"/>
        </w:rPr>
        <w:t>●</w:t>
      </w:r>
      <w:r w:rsidR="00845AAA" w:rsidRPr="00330750">
        <w:rPr>
          <w:rFonts w:ascii="メイリオ" w:eastAsia="メイリオ" w:hAnsi="メイリオ" w:hint="eastAsia"/>
          <w:sz w:val="24"/>
          <w:u w:val="single"/>
        </w:rPr>
        <w:t>推薦入試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:rsidR="00E02533" w:rsidRDefault="00E02533" w:rsidP="00E02533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推薦入試で合格された方には、以下の特典があります。</w:t>
      </w:r>
    </w:p>
    <w:p w:rsidR="0029037F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・受験料免除（２万円→</w:t>
      </w:r>
      <w:r w:rsidR="00AA4B9C" w:rsidRPr="000874E6">
        <w:rPr>
          <w:rFonts w:ascii="メイリオ" w:eastAsia="メイリオ" w:hAnsi="メイリオ" w:hint="eastAsia"/>
        </w:rPr>
        <w:t>無料</w:t>
      </w:r>
      <w:r w:rsidRPr="000874E6">
        <w:rPr>
          <w:rFonts w:ascii="メイリオ" w:eastAsia="メイリオ" w:hAnsi="メイリオ" w:hint="eastAsia"/>
        </w:rPr>
        <w:t>）</w:t>
      </w:r>
    </w:p>
    <w:p w:rsidR="0029037F" w:rsidRPr="000874E6" w:rsidRDefault="0029037F" w:rsidP="000874E6">
      <w:pPr>
        <w:snapToGrid w:val="0"/>
        <w:spacing w:line="240" w:lineRule="atLeast"/>
        <w:ind w:firstLineChars="129" w:firstLine="271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入学金</w:t>
      </w:r>
      <w:r w:rsidR="006137AE" w:rsidRPr="000874E6">
        <w:rPr>
          <w:rFonts w:ascii="メイリオ" w:eastAsia="メイリオ" w:hAnsi="メイリオ" w:hint="eastAsia"/>
          <w:highlight w:val="yellow"/>
        </w:rPr>
        <w:t>半額</w:t>
      </w:r>
      <w:r w:rsidRPr="000874E6">
        <w:rPr>
          <w:rFonts w:ascii="メイリオ" w:eastAsia="メイリオ" w:hAnsi="メイリオ" w:hint="eastAsia"/>
          <w:highlight w:val="yellow"/>
        </w:rPr>
        <w:t>免除（２０万円→</w:t>
      </w:r>
      <w:r w:rsidR="00AA4B9C" w:rsidRPr="000874E6">
        <w:rPr>
          <w:rFonts w:ascii="メイリオ" w:eastAsia="メイリオ" w:hAnsi="メイリオ" w:hint="eastAsia"/>
          <w:highlight w:val="yellow"/>
        </w:rPr>
        <w:t>１０万円</w:t>
      </w:r>
      <w:r w:rsidRPr="000874E6">
        <w:rPr>
          <w:rFonts w:ascii="メイリオ" w:eastAsia="メイリオ" w:hAnsi="メイリオ" w:hint="eastAsia"/>
          <w:highlight w:val="yellow"/>
        </w:rPr>
        <w:t>）</w:t>
      </w:r>
      <w:r w:rsidR="00A439E8">
        <w:rPr>
          <w:rFonts w:ascii="メイリオ" w:eastAsia="メイリオ" w:hAnsi="メイリオ" w:hint="eastAsia"/>
        </w:rPr>
        <w:t xml:space="preserve"> </w:t>
      </w:r>
      <w:r w:rsidRPr="00C672B1">
        <w:rPr>
          <w:rFonts w:ascii="ＭＳ ゴシック" w:eastAsia="ＭＳ ゴシック" w:hAnsi="ＭＳ ゴシック" w:hint="eastAsia"/>
          <w:color w:val="FF0000"/>
          <w:sz w:val="28"/>
          <w:szCs w:val="32"/>
          <w:shd w:val="pct15" w:color="auto" w:fill="FFFFFF"/>
        </w:rPr>
        <w:t>b</w:t>
      </w:r>
    </w:p>
    <w:p w:rsid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:rsidR="000874E6" w:rsidRPr="000874E6" w:rsidRDefault="000874E6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:rsidR="00C03611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 wp14:anchorId="061225C4" wp14:editId="013F857C">
                <wp:extent cx="5759450" cy="380753"/>
                <wp:effectExtent l="0" t="0" r="12700" b="2603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80753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特待生制度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122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453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" fillcolor="#009" strokeweight=".5pt">
                <v:textbox>
                  <w:txbxContent>
                    <w:p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特待生制度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E1073" w:rsidRDefault="007E1073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選考により特待生に合格すると、以下の通り学費の一部</w:t>
      </w:r>
      <w:r w:rsidR="00706E9D">
        <w:rPr>
          <w:rFonts w:ascii="メイリオ" w:eastAsia="メイリオ" w:hAnsi="メイリオ" w:hint="eastAsia"/>
        </w:rPr>
        <w:t>（又は全部）</w:t>
      </w:r>
      <w:r w:rsidRPr="000874E6">
        <w:rPr>
          <w:rFonts w:ascii="メイリオ" w:eastAsia="メイリオ" w:hAnsi="メイリオ" w:hint="eastAsia"/>
        </w:rPr>
        <w:t>が</w:t>
      </w:r>
      <w:r w:rsidR="005B4F47" w:rsidRPr="000874E6">
        <w:rPr>
          <w:rFonts w:ascii="メイリオ" w:eastAsia="メイリオ" w:hAnsi="メイリオ" w:hint="eastAsia"/>
        </w:rPr>
        <w:t>免除されます。</w:t>
      </w:r>
    </w:p>
    <w:p w:rsidR="000874E6" w:rsidRPr="000874E6" w:rsidRDefault="000874E6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29"/>
        <w:gridCol w:w="1984"/>
        <w:gridCol w:w="1985"/>
        <w:gridCol w:w="1984"/>
        <w:gridCol w:w="1985"/>
      </w:tblGrid>
      <w:tr w:rsidR="000675E7" w:rsidRPr="003B5820" w:rsidTr="005E54B8">
        <w:trPr>
          <w:trHeight w:val="393"/>
        </w:trPr>
        <w:tc>
          <w:tcPr>
            <w:tcW w:w="1129" w:type="dxa"/>
            <w:shd w:val="clear" w:color="auto" w:fill="FFF2CC" w:themeFill="accent4" w:themeFillTint="33"/>
          </w:tcPr>
          <w:p w:rsidR="000675E7" w:rsidRPr="003A429A" w:rsidRDefault="000675E7" w:rsidP="000874E6">
            <w:pPr>
              <w:snapToGrid w:val="0"/>
              <w:spacing w:line="24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</w:rPr>
              <w:t>S特待生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</w:rPr>
              <w:t>A特待生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/>
                <w:sz w:val="20"/>
              </w:rPr>
              <w:t>B</w:t>
            </w:r>
            <w:r w:rsidRPr="003A429A">
              <w:rPr>
                <w:rFonts w:ascii="メイリオ" w:eastAsia="メイリオ" w:hAnsi="メイリオ" w:hint="eastAsia"/>
                <w:sz w:val="20"/>
              </w:rPr>
              <w:t>特待生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/>
                <w:sz w:val="20"/>
              </w:rPr>
              <w:t>C</w:t>
            </w:r>
            <w:r w:rsidRPr="003A429A">
              <w:rPr>
                <w:rFonts w:ascii="メイリオ" w:eastAsia="メイリオ" w:hAnsi="メイリオ" w:hint="eastAsia"/>
                <w:sz w:val="20"/>
              </w:rPr>
              <w:t>特待生</w:t>
            </w:r>
          </w:p>
        </w:tc>
      </w:tr>
      <w:tr w:rsidR="000675E7" w:rsidRPr="003B5820" w:rsidTr="005E54B8">
        <w:trPr>
          <w:trHeight w:val="575"/>
        </w:trPr>
        <w:tc>
          <w:tcPr>
            <w:tcW w:w="1129" w:type="dxa"/>
          </w:tcPr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授業料</w:t>
            </w:r>
          </w:p>
          <w:p w:rsidR="000675E7" w:rsidRPr="003A429A" w:rsidRDefault="000675E7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免除額</w:t>
            </w:r>
          </w:p>
        </w:tc>
        <w:tc>
          <w:tcPr>
            <w:tcW w:w="1984" w:type="dxa"/>
          </w:tcPr>
          <w:p w:rsidR="00CC2CAD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全額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4B634D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c</w:t>
            </w:r>
          </w:p>
        </w:tc>
        <w:tc>
          <w:tcPr>
            <w:tcW w:w="1985" w:type="dxa"/>
          </w:tcPr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3／４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8D3BE2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d</w:t>
            </w:r>
          </w:p>
        </w:tc>
        <w:tc>
          <w:tcPr>
            <w:tcW w:w="1984" w:type="dxa"/>
          </w:tcPr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１／２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8D3BE2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464D0" w:rsidRPr="00C672B1">
              <w:rPr>
                <w:rFonts w:ascii="ＭＳ ゴシック" w:eastAsia="ＭＳ ゴシック" w:hAnsi="ＭＳ ゴシック"/>
                <w:color w:val="FF0000"/>
                <w:sz w:val="28"/>
                <w:szCs w:val="32"/>
                <w:shd w:val="pct15" w:color="auto" w:fill="FFFFFF"/>
              </w:rPr>
              <w:t>e</w:t>
            </w:r>
          </w:p>
        </w:tc>
        <w:tc>
          <w:tcPr>
            <w:tcW w:w="1985" w:type="dxa"/>
          </w:tcPr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highlight w:val="yellow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年額の</w:t>
            </w:r>
          </w:p>
          <w:p w:rsidR="000675E7" w:rsidRPr="003A429A" w:rsidRDefault="00CC2CAD" w:rsidP="000874E6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  <w:highlight w:val="yellow"/>
              </w:rPr>
              <w:t>１／４</w:t>
            </w:r>
            <w:r w:rsidR="000675E7" w:rsidRPr="003A429A">
              <w:rPr>
                <w:rFonts w:ascii="メイリオ" w:eastAsia="メイリオ" w:hAnsi="メイリオ" w:hint="eastAsia"/>
                <w:sz w:val="20"/>
                <w:highlight w:val="yellow"/>
              </w:rPr>
              <w:t>免除</w:t>
            </w:r>
            <w:r w:rsidR="00DB78E3" w:rsidRPr="003A429A"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="00DB78E3" w:rsidRPr="00C672B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  <w:shd w:val="pct15" w:color="auto" w:fill="FFFFFF"/>
              </w:rPr>
              <w:t>f</w:t>
            </w:r>
          </w:p>
        </w:tc>
      </w:tr>
    </w:tbl>
    <w:p w:rsidR="007E1073" w:rsidRDefault="007E1073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</w:p>
    <w:p w:rsidR="000874E6" w:rsidRDefault="000874E6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</w:p>
    <w:p w:rsidR="00C03611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2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inline distT="0" distB="0" distL="0" distR="0" wp14:anchorId="77314973" wp14:editId="38DBA6C1">
                <wp:extent cx="5759450" cy="380365"/>
                <wp:effectExtent l="0" t="0" r="12700" b="1968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8036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4841" w:rsidRPr="00934841" w:rsidRDefault="00934841" w:rsidP="00934841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</w:rPr>
                            </w:pPr>
                            <w:r w:rsidRPr="0093484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</w:rPr>
                              <w:t>特別優遇制度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314973" id="テキスト ボックス 4" o:spid="_x0000_s1028" type="#_x0000_t202" style="width:453.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" fillcolor="#009" strokeweight=".5pt">
                <v:textbox>
                  <w:txbxContent>
                    <w:p w:rsidR="00934841" w:rsidRPr="00934841" w:rsidRDefault="00934841" w:rsidP="00934841">
                      <w:pPr>
                        <w:jc w:val="left"/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</w:pPr>
                      <w:r w:rsidRPr="0093484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</w:rPr>
                        <w:t>特別優遇制度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F47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934841">
        <w:rPr>
          <w:rFonts w:ascii="メイリオ" w:eastAsia="メイリオ" w:hAnsi="メイリオ" w:hint="eastAsia"/>
          <w:sz w:val="24"/>
          <w:u w:val="single"/>
        </w:rPr>
        <w:t>●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ご</w:t>
      </w:r>
      <w:r w:rsidR="007C3AC4" w:rsidRPr="00934841">
        <w:rPr>
          <w:rFonts w:ascii="メイリオ" w:eastAsia="メイリオ" w:hAnsi="メイリオ" w:hint="eastAsia"/>
          <w:sz w:val="24"/>
          <w:u w:val="single"/>
        </w:rPr>
        <w:t>家族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優遇制度</w:t>
      </w:r>
      <w:r w:rsidR="00330750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:rsidR="007C3AC4" w:rsidRPr="000874E6" w:rsidRDefault="00567185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ご両親・</w:t>
      </w:r>
      <w:r w:rsidR="007C3AC4" w:rsidRPr="000874E6">
        <w:rPr>
          <w:rFonts w:ascii="メイリオ" w:eastAsia="メイリオ" w:hAnsi="メイリオ" w:hint="eastAsia"/>
        </w:rPr>
        <w:t>兄弟</w:t>
      </w:r>
      <w:r w:rsidRPr="000874E6">
        <w:rPr>
          <w:rFonts w:ascii="メイリオ" w:eastAsia="メイリオ" w:hAnsi="メイリオ" w:hint="eastAsia"/>
        </w:rPr>
        <w:t>姉妹が本校の卒業生または在学中である場合</w:t>
      </w:r>
      <w:r w:rsidR="006C2AF1" w:rsidRPr="000874E6">
        <w:rPr>
          <w:rFonts w:ascii="メイリオ" w:eastAsia="メイリオ" w:hAnsi="メイリオ" w:hint="eastAsia"/>
        </w:rPr>
        <w:t>に適用されます。</w:t>
      </w:r>
    </w:p>
    <w:p w:rsidR="00567185" w:rsidRPr="00C672B1" w:rsidRDefault="00567185" w:rsidP="000874E6">
      <w:pPr>
        <w:snapToGrid w:val="0"/>
        <w:spacing w:line="240" w:lineRule="atLeast"/>
        <w:ind w:firstLineChars="193" w:firstLine="405"/>
        <w:rPr>
          <w:rFonts w:ascii="メイリオ" w:eastAsia="メイリオ" w:hAnsi="メイリオ"/>
          <w:shd w:val="pct15" w:color="auto" w:fill="FFFFFF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授業料免除：100,000円</w:t>
      </w:r>
      <w:r w:rsidR="0029037F" w:rsidRPr="000874E6">
        <w:rPr>
          <w:rFonts w:ascii="メイリオ" w:eastAsia="メイリオ" w:hAnsi="メイリオ" w:hint="eastAsia"/>
        </w:rPr>
        <w:t xml:space="preserve">　</w:t>
      </w:r>
      <w:r w:rsidR="00DB78E3" w:rsidRPr="00C672B1">
        <w:rPr>
          <w:rFonts w:ascii="ＭＳ ゴシック" w:eastAsia="ＭＳ ゴシック" w:hAnsi="ＭＳ ゴシック"/>
          <w:color w:val="FF0000"/>
          <w:sz w:val="28"/>
          <w:szCs w:val="32"/>
          <w:shd w:val="pct15" w:color="auto" w:fill="FFFFFF"/>
        </w:rPr>
        <w:t>g</w:t>
      </w:r>
    </w:p>
    <w:p w:rsidR="00567185" w:rsidRPr="000874E6" w:rsidRDefault="00567185" w:rsidP="000874E6">
      <w:pPr>
        <w:snapToGrid w:val="0"/>
        <w:spacing w:line="240" w:lineRule="atLeast"/>
        <w:rPr>
          <w:rFonts w:ascii="メイリオ" w:eastAsia="メイリオ" w:hAnsi="メイリオ"/>
        </w:rPr>
      </w:pPr>
    </w:p>
    <w:p w:rsidR="005B4F47" w:rsidRPr="00934841" w:rsidRDefault="00934841" w:rsidP="000874E6">
      <w:pPr>
        <w:snapToGrid w:val="0"/>
        <w:spacing w:line="240" w:lineRule="atLeast"/>
        <w:rPr>
          <w:rFonts w:ascii="メイリオ" w:eastAsia="メイリオ" w:hAnsi="メイリオ"/>
          <w:sz w:val="24"/>
          <w:u w:val="single"/>
        </w:rPr>
      </w:pPr>
      <w:r w:rsidRPr="00934841">
        <w:rPr>
          <w:rFonts w:ascii="メイリオ" w:eastAsia="メイリオ" w:hAnsi="メイリオ" w:hint="eastAsia"/>
          <w:sz w:val="24"/>
          <w:u w:val="single"/>
        </w:rPr>
        <w:t>●</w:t>
      </w:r>
      <w:r w:rsidR="000C5E45" w:rsidRPr="00934841">
        <w:rPr>
          <w:rFonts w:ascii="メイリオ" w:eastAsia="メイリオ" w:hAnsi="メイリオ" w:hint="eastAsia"/>
          <w:sz w:val="24"/>
          <w:u w:val="single"/>
        </w:rPr>
        <w:t>資格</w:t>
      </w:r>
      <w:r w:rsidR="00567185" w:rsidRPr="00934841">
        <w:rPr>
          <w:rFonts w:ascii="メイリオ" w:eastAsia="メイリオ" w:hAnsi="メイリオ" w:hint="eastAsia"/>
          <w:sz w:val="24"/>
          <w:u w:val="single"/>
        </w:rPr>
        <w:t>優遇制度</w:t>
      </w:r>
      <w:r w:rsidR="00330750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:rsidR="007C3AC4" w:rsidRPr="000874E6" w:rsidRDefault="00567185" w:rsidP="000874E6">
      <w:pPr>
        <w:snapToGrid w:val="0"/>
        <w:spacing w:line="240" w:lineRule="atLeast"/>
        <w:ind w:firstLineChars="100" w:firstLine="210"/>
        <w:rPr>
          <w:rFonts w:ascii="メイリオ" w:eastAsia="メイリオ" w:hAnsi="メイリオ"/>
        </w:rPr>
      </w:pPr>
      <w:r w:rsidRPr="000874E6">
        <w:rPr>
          <w:rFonts w:ascii="メイリオ" w:eastAsia="メイリオ" w:hAnsi="メイリオ" w:hint="eastAsia"/>
        </w:rPr>
        <w:t>所定の資格を保有している場合</w:t>
      </w:r>
      <w:r w:rsidR="006C2AF1" w:rsidRPr="000874E6">
        <w:rPr>
          <w:rFonts w:ascii="メイリオ" w:eastAsia="メイリオ" w:hAnsi="メイリオ" w:hint="eastAsia"/>
        </w:rPr>
        <w:t>に適用されます。</w:t>
      </w:r>
    </w:p>
    <w:p w:rsidR="007C0FF4" w:rsidRPr="00DC7D01" w:rsidRDefault="00567185" w:rsidP="00DC7D01">
      <w:pPr>
        <w:snapToGrid w:val="0"/>
        <w:spacing w:line="240" w:lineRule="atLeast"/>
        <w:ind w:firstLineChars="193" w:firstLine="405"/>
        <w:rPr>
          <w:rFonts w:ascii="ＭＳ ゴシック" w:eastAsia="ＭＳ ゴシック" w:hAnsi="ＭＳ ゴシック"/>
          <w:color w:val="FF0000"/>
          <w:sz w:val="32"/>
          <w:szCs w:val="32"/>
        </w:rPr>
      </w:pPr>
      <w:r w:rsidRPr="000874E6">
        <w:rPr>
          <w:rFonts w:ascii="メイリオ" w:eastAsia="メイリオ" w:hAnsi="メイリオ" w:hint="eastAsia"/>
        </w:rPr>
        <w:t>・</w:t>
      </w:r>
      <w:r w:rsidRPr="000874E6">
        <w:rPr>
          <w:rFonts w:ascii="メイリオ" w:eastAsia="メイリオ" w:hAnsi="メイリオ" w:hint="eastAsia"/>
          <w:highlight w:val="yellow"/>
        </w:rPr>
        <w:t>授業料免除：50,000円</w:t>
      </w:r>
      <w:r w:rsidR="0029037F" w:rsidRPr="000874E6">
        <w:rPr>
          <w:rFonts w:ascii="メイリオ" w:eastAsia="メイリオ" w:hAnsi="メイリオ" w:hint="eastAsia"/>
        </w:rPr>
        <w:t xml:space="preserve">　</w:t>
      </w:r>
      <w:r w:rsidR="00DB78E3" w:rsidRPr="00C672B1">
        <w:rPr>
          <w:rFonts w:ascii="ＭＳ ゴシック" w:eastAsia="ＭＳ ゴシック" w:hAnsi="ＭＳ ゴシック"/>
          <w:color w:val="FF0000"/>
          <w:sz w:val="28"/>
          <w:szCs w:val="32"/>
          <w:shd w:val="pct15" w:color="auto" w:fill="FFFFFF"/>
        </w:rPr>
        <w:t>h</w:t>
      </w:r>
      <w:r w:rsidR="007C0FF4">
        <w:rPr>
          <w:rFonts w:asciiTheme="minorEastAsia" w:hAnsiTheme="minorEastAsia"/>
          <w:szCs w:val="21"/>
        </w:rPr>
        <w:br w:type="page"/>
      </w:r>
    </w:p>
    <w:p w:rsidR="007C0FF4" w:rsidRPr="007C0FF4" w:rsidRDefault="007C0FF4" w:rsidP="007C0FF4">
      <w:pPr>
        <w:widowControl/>
        <w:snapToGrid w:val="0"/>
        <w:jc w:val="righ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lastRenderedPageBreak/>
        <w:t>根拠資料</w:t>
      </w:r>
      <w:r w:rsidR="00DC7D01">
        <w:rPr>
          <w:rFonts w:ascii="ＭＳ ゴシック" w:eastAsia="ＭＳ ゴシック" w:hAnsi="ＭＳ ゴシック" w:hint="eastAsia"/>
          <w:szCs w:val="21"/>
        </w:rPr>
        <w:t>（</w:t>
      </w:r>
      <w:r w:rsidRPr="007C0FF4">
        <w:rPr>
          <w:rFonts w:ascii="ＭＳ ゴシック" w:eastAsia="ＭＳ ゴシック" w:hAnsi="ＭＳ ゴシック" w:hint="eastAsia"/>
          <w:szCs w:val="21"/>
        </w:rPr>
        <w:t>別紙</w:t>
      </w:r>
      <w:r w:rsidR="00DC7D01">
        <w:rPr>
          <w:rFonts w:ascii="ＭＳ ゴシック" w:eastAsia="ＭＳ ゴシック" w:hAnsi="ＭＳ ゴシック" w:hint="eastAsia"/>
          <w:szCs w:val="21"/>
        </w:rPr>
        <w:t>）</w:t>
      </w:r>
      <w:r w:rsidR="00606684">
        <w:rPr>
          <w:rFonts w:ascii="ＭＳ ゴシック" w:eastAsia="ＭＳ ゴシック" w:hAnsi="ＭＳ ゴシック" w:hint="eastAsia"/>
          <w:szCs w:val="21"/>
        </w:rPr>
        <w:t>【例】</w:t>
      </w:r>
    </w:p>
    <w:p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>入力番号</w:t>
      </w:r>
      <w:r w:rsidR="00606684">
        <w:rPr>
          <w:rFonts w:ascii="ＭＳ ゴシック" w:eastAsia="ＭＳ ゴシック" w:hAnsi="ＭＳ ゴシック" w:hint="eastAsia"/>
          <w:szCs w:val="21"/>
        </w:rPr>
        <w:t>３３</w:t>
      </w:r>
      <w:r w:rsidRPr="007C0FF4">
        <w:rPr>
          <w:rFonts w:ascii="ＭＳ ゴシック" w:eastAsia="ＭＳ ゴシック" w:hAnsi="ＭＳ ゴシック" w:hint="eastAsia"/>
          <w:szCs w:val="21"/>
        </w:rPr>
        <w:t>の生徒</w:t>
      </w:r>
      <w:r>
        <w:rPr>
          <w:rFonts w:ascii="ＭＳ ゴシック" w:eastAsia="ＭＳ ゴシック" w:hAnsi="ＭＳ ゴシック" w:hint="eastAsia"/>
          <w:szCs w:val="21"/>
        </w:rPr>
        <w:t>に適用される年間授業料</w:t>
      </w:r>
      <w:r w:rsidRPr="007C0FF4">
        <w:rPr>
          <w:rFonts w:ascii="ＭＳ ゴシック" w:eastAsia="ＭＳ ゴシック" w:hAnsi="ＭＳ ゴシック" w:hint="eastAsia"/>
          <w:szCs w:val="21"/>
        </w:rPr>
        <w:t>について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20E6F">
        <w:rPr>
          <w:rFonts w:ascii="ＭＳ ゴシック" w:eastAsia="ＭＳ ゴシック" w:hAnsi="ＭＳ ゴシック" w:hint="eastAsia"/>
          <w:color w:val="FF0000"/>
          <w:sz w:val="36"/>
          <w:szCs w:val="21"/>
        </w:rPr>
        <w:t>④</w:t>
      </w:r>
    </w:p>
    <w:p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〇〇学科　〇〇コース（</w:t>
      </w:r>
      <w:r w:rsidRPr="003670B3">
        <w:rPr>
          <w:rFonts w:ascii="ＭＳ ゴシック" w:eastAsia="ＭＳ ゴシック" w:hAnsi="ＭＳ ゴシック"/>
          <w:szCs w:val="21"/>
          <w:u w:val="single"/>
        </w:rPr>
        <w:t>10月入学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C170F3" w:rsidRDefault="00C170F3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氏名　●●　●●</w:t>
      </w:r>
    </w:p>
    <w:p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/>
          <w:szCs w:val="21"/>
        </w:rPr>
        <w:t>授業料　1年次400,000円（半期200,000</w:t>
      </w:r>
      <w:r>
        <w:rPr>
          <w:rFonts w:ascii="ＭＳ ゴシック" w:eastAsia="ＭＳ ゴシック" w:hAnsi="ＭＳ ゴシック"/>
          <w:szCs w:val="21"/>
        </w:rPr>
        <w:t>円）</w:t>
      </w:r>
    </w:p>
    <w:p w:rsidR="007C0FF4" w:rsidRPr="007C0FF4" w:rsidRDefault="007C0FF4" w:rsidP="007C0FF4">
      <w:pPr>
        <w:widowControl/>
        <w:snapToGrid w:val="0"/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/>
          <w:szCs w:val="21"/>
        </w:rPr>
        <w:t>2年次500,000円（半期250,000円）</w:t>
      </w:r>
    </w:p>
    <w:p w:rsid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>年間授業料（</w:t>
      </w:r>
      <w:r w:rsidR="004F4B01">
        <w:rPr>
          <w:rFonts w:ascii="ＭＳ ゴシック" w:eastAsia="ＭＳ ゴシック" w:hAnsi="ＭＳ ゴシック" w:hint="eastAsia"/>
          <w:szCs w:val="21"/>
        </w:rPr>
        <w:t xml:space="preserve">様式Ａ </w:t>
      </w:r>
      <w:r w:rsidRPr="007C0FF4">
        <w:rPr>
          <w:rFonts w:ascii="ＭＳ ゴシック" w:eastAsia="ＭＳ ゴシック" w:hAnsi="ＭＳ ゴシック" w:hint="eastAsia"/>
          <w:szCs w:val="21"/>
        </w:rPr>
        <w:t>ｇ欄に入力する金額）</w:t>
      </w:r>
    </w:p>
    <w:p w:rsidR="007C0FF4" w:rsidRPr="007C0FF4" w:rsidRDefault="007C0FF4" w:rsidP="007C0FF4">
      <w:pPr>
        <w:widowControl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7C0FF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C0FF4">
        <w:rPr>
          <w:rFonts w:ascii="ＭＳ ゴシック" w:eastAsia="ＭＳ ゴシック" w:hAnsi="ＭＳ ゴシック"/>
          <w:szCs w:val="21"/>
        </w:rPr>
        <w:t xml:space="preserve">(４～9月分) ＋ (10～3月分) = 400,000/2 ＋ 500,000/2 = </w:t>
      </w:r>
      <w:r w:rsidRPr="007C0FF4">
        <w:rPr>
          <w:rFonts w:ascii="ＭＳ ゴシック" w:eastAsia="ＭＳ ゴシック" w:hAnsi="ＭＳ ゴシック"/>
          <w:szCs w:val="21"/>
          <w:u w:val="single"/>
        </w:rPr>
        <w:t>450,000円</w:t>
      </w:r>
      <w:r w:rsidR="00B25FF2" w:rsidRPr="00B25FF2">
        <w:rPr>
          <w:rFonts w:ascii="ＭＳ ゴシック" w:eastAsia="ＭＳ ゴシック" w:hAnsi="ＭＳ ゴシック" w:hint="eastAsia"/>
          <w:szCs w:val="21"/>
        </w:rPr>
        <w:t xml:space="preserve"> </w:t>
      </w:r>
      <w:r w:rsidR="00B25FF2" w:rsidRPr="00C672B1">
        <w:rPr>
          <w:rFonts w:ascii="ＭＳ ゴシック" w:eastAsia="ＭＳ ゴシック" w:hAnsi="ＭＳ ゴシック" w:hint="eastAsia"/>
          <w:color w:val="FF0000"/>
          <w:sz w:val="28"/>
          <w:szCs w:val="21"/>
          <w:shd w:val="pct15" w:color="auto" w:fill="FFFFFF"/>
        </w:rPr>
        <w:t>a</w:t>
      </w:r>
    </w:p>
    <w:sectPr w:rsidR="007C0FF4" w:rsidRPr="007C0FF4" w:rsidSect="003B5820">
      <w:pgSz w:w="11906" w:h="16838" w:code="9"/>
      <w:pgMar w:top="1134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69" w:rsidRDefault="00354069" w:rsidP="00354069">
      <w:r>
        <w:separator/>
      </w:r>
    </w:p>
  </w:endnote>
  <w:endnote w:type="continuationSeparator" w:id="0">
    <w:p w:rsidR="00354069" w:rsidRDefault="00354069" w:rsidP="003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69" w:rsidRDefault="00354069" w:rsidP="00354069">
      <w:r>
        <w:separator/>
      </w:r>
    </w:p>
  </w:footnote>
  <w:footnote w:type="continuationSeparator" w:id="0">
    <w:p w:rsidR="00354069" w:rsidRDefault="00354069" w:rsidP="0035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425"/>
    <w:multiLevelType w:val="hybridMultilevel"/>
    <w:tmpl w:val="8F24B9DE"/>
    <w:lvl w:ilvl="0" w:tplc="9124976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EA"/>
    <w:rsid w:val="00012F9B"/>
    <w:rsid w:val="00016670"/>
    <w:rsid w:val="00017DAF"/>
    <w:rsid w:val="0002464D"/>
    <w:rsid w:val="00035262"/>
    <w:rsid w:val="00036CAE"/>
    <w:rsid w:val="0004415D"/>
    <w:rsid w:val="000675E7"/>
    <w:rsid w:val="00084C2C"/>
    <w:rsid w:val="000874E6"/>
    <w:rsid w:val="00095829"/>
    <w:rsid w:val="000A1737"/>
    <w:rsid w:val="000A5164"/>
    <w:rsid w:val="000C4D2E"/>
    <w:rsid w:val="000C5E45"/>
    <w:rsid w:val="000D5688"/>
    <w:rsid w:val="000E1987"/>
    <w:rsid w:val="00102202"/>
    <w:rsid w:val="0010361A"/>
    <w:rsid w:val="0014684F"/>
    <w:rsid w:val="0016193E"/>
    <w:rsid w:val="00167336"/>
    <w:rsid w:val="00180B71"/>
    <w:rsid w:val="001B1FD8"/>
    <w:rsid w:val="001D44E1"/>
    <w:rsid w:val="001F6DF5"/>
    <w:rsid w:val="00214710"/>
    <w:rsid w:val="0029037F"/>
    <w:rsid w:val="002919A9"/>
    <w:rsid w:val="00292217"/>
    <w:rsid w:val="002C4A74"/>
    <w:rsid w:val="002D673F"/>
    <w:rsid w:val="002F5A6C"/>
    <w:rsid w:val="0030549B"/>
    <w:rsid w:val="00312127"/>
    <w:rsid w:val="00330750"/>
    <w:rsid w:val="00330D33"/>
    <w:rsid w:val="003521C8"/>
    <w:rsid w:val="00352302"/>
    <w:rsid w:val="00352CBB"/>
    <w:rsid w:val="00354069"/>
    <w:rsid w:val="00363BA5"/>
    <w:rsid w:val="003670B3"/>
    <w:rsid w:val="00374E74"/>
    <w:rsid w:val="003875FD"/>
    <w:rsid w:val="0039572F"/>
    <w:rsid w:val="003A429A"/>
    <w:rsid w:val="003B2362"/>
    <w:rsid w:val="003B5820"/>
    <w:rsid w:val="003C330E"/>
    <w:rsid w:val="003F277B"/>
    <w:rsid w:val="003F702F"/>
    <w:rsid w:val="003F7468"/>
    <w:rsid w:val="004267A4"/>
    <w:rsid w:val="00431A41"/>
    <w:rsid w:val="0044414B"/>
    <w:rsid w:val="00460BEA"/>
    <w:rsid w:val="0049318D"/>
    <w:rsid w:val="004A21FB"/>
    <w:rsid w:val="004B04F7"/>
    <w:rsid w:val="004B634D"/>
    <w:rsid w:val="004C04DE"/>
    <w:rsid w:val="004D202C"/>
    <w:rsid w:val="004E45BA"/>
    <w:rsid w:val="004F4B01"/>
    <w:rsid w:val="00510A26"/>
    <w:rsid w:val="0051103A"/>
    <w:rsid w:val="00513CD2"/>
    <w:rsid w:val="00537A51"/>
    <w:rsid w:val="00560F60"/>
    <w:rsid w:val="00567185"/>
    <w:rsid w:val="005801E8"/>
    <w:rsid w:val="00585471"/>
    <w:rsid w:val="005A0833"/>
    <w:rsid w:val="005B4F47"/>
    <w:rsid w:val="005D6797"/>
    <w:rsid w:val="005E54B8"/>
    <w:rsid w:val="005F2FA6"/>
    <w:rsid w:val="00606684"/>
    <w:rsid w:val="006137AE"/>
    <w:rsid w:val="00614AA6"/>
    <w:rsid w:val="00614DDF"/>
    <w:rsid w:val="0064076F"/>
    <w:rsid w:val="0064182E"/>
    <w:rsid w:val="006434C1"/>
    <w:rsid w:val="00647B6D"/>
    <w:rsid w:val="0067395F"/>
    <w:rsid w:val="006C2AF1"/>
    <w:rsid w:val="006C4869"/>
    <w:rsid w:val="006E0EBB"/>
    <w:rsid w:val="006F6E92"/>
    <w:rsid w:val="007001B1"/>
    <w:rsid w:val="007040D5"/>
    <w:rsid w:val="00706E9D"/>
    <w:rsid w:val="00721FEB"/>
    <w:rsid w:val="00732375"/>
    <w:rsid w:val="007323AF"/>
    <w:rsid w:val="00743E41"/>
    <w:rsid w:val="00773EB6"/>
    <w:rsid w:val="00781C54"/>
    <w:rsid w:val="007B252F"/>
    <w:rsid w:val="007B42CF"/>
    <w:rsid w:val="007C0FF4"/>
    <w:rsid w:val="007C3AC4"/>
    <w:rsid w:val="007C6F34"/>
    <w:rsid w:val="007D0C96"/>
    <w:rsid w:val="007D34C0"/>
    <w:rsid w:val="007E1073"/>
    <w:rsid w:val="007E2D31"/>
    <w:rsid w:val="00822CD0"/>
    <w:rsid w:val="00837CD3"/>
    <w:rsid w:val="00845AAA"/>
    <w:rsid w:val="008532E0"/>
    <w:rsid w:val="00881BAD"/>
    <w:rsid w:val="008B7CED"/>
    <w:rsid w:val="008C1F4F"/>
    <w:rsid w:val="008C61E1"/>
    <w:rsid w:val="008D3BE2"/>
    <w:rsid w:val="008E21EA"/>
    <w:rsid w:val="008F4FFB"/>
    <w:rsid w:val="00934841"/>
    <w:rsid w:val="00957461"/>
    <w:rsid w:val="00961142"/>
    <w:rsid w:val="009979A6"/>
    <w:rsid w:val="009A613E"/>
    <w:rsid w:val="009B14EC"/>
    <w:rsid w:val="00A16F55"/>
    <w:rsid w:val="00A439E8"/>
    <w:rsid w:val="00A55C04"/>
    <w:rsid w:val="00A6008A"/>
    <w:rsid w:val="00A60B36"/>
    <w:rsid w:val="00AA215B"/>
    <w:rsid w:val="00AA4B9C"/>
    <w:rsid w:val="00AE562B"/>
    <w:rsid w:val="00AE78F6"/>
    <w:rsid w:val="00AE795F"/>
    <w:rsid w:val="00B0636F"/>
    <w:rsid w:val="00B132F9"/>
    <w:rsid w:val="00B25FF2"/>
    <w:rsid w:val="00B3483C"/>
    <w:rsid w:val="00B400A9"/>
    <w:rsid w:val="00B60439"/>
    <w:rsid w:val="00B647A1"/>
    <w:rsid w:val="00B72E26"/>
    <w:rsid w:val="00B74669"/>
    <w:rsid w:val="00BB4F7E"/>
    <w:rsid w:val="00BD494A"/>
    <w:rsid w:val="00BD50C1"/>
    <w:rsid w:val="00BF0860"/>
    <w:rsid w:val="00BF2449"/>
    <w:rsid w:val="00C03611"/>
    <w:rsid w:val="00C12673"/>
    <w:rsid w:val="00C170F3"/>
    <w:rsid w:val="00C202DC"/>
    <w:rsid w:val="00C25A42"/>
    <w:rsid w:val="00C27D00"/>
    <w:rsid w:val="00C53F32"/>
    <w:rsid w:val="00C672B1"/>
    <w:rsid w:val="00C7284D"/>
    <w:rsid w:val="00C84451"/>
    <w:rsid w:val="00C94B40"/>
    <w:rsid w:val="00CC2CAD"/>
    <w:rsid w:val="00CC46C4"/>
    <w:rsid w:val="00CD0ECA"/>
    <w:rsid w:val="00CD307B"/>
    <w:rsid w:val="00CE6161"/>
    <w:rsid w:val="00D11F5F"/>
    <w:rsid w:val="00D20E6F"/>
    <w:rsid w:val="00D41F40"/>
    <w:rsid w:val="00D430CE"/>
    <w:rsid w:val="00D464D0"/>
    <w:rsid w:val="00D47516"/>
    <w:rsid w:val="00DA54C1"/>
    <w:rsid w:val="00DB3928"/>
    <w:rsid w:val="00DB57A4"/>
    <w:rsid w:val="00DB68A1"/>
    <w:rsid w:val="00DB78E3"/>
    <w:rsid w:val="00DC049B"/>
    <w:rsid w:val="00DC7D01"/>
    <w:rsid w:val="00DC7E49"/>
    <w:rsid w:val="00DD055A"/>
    <w:rsid w:val="00DD6A0E"/>
    <w:rsid w:val="00DF0D62"/>
    <w:rsid w:val="00DF5B93"/>
    <w:rsid w:val="00DF6186"/>
    <w:rsid w:val="00DF61B9"/>
    <w:rsid w:val="00DF7920"/>
    <w:rsid w:val="00E02533"/>
    <w:rsid w:val="00E039CE"/>
    <w:rsid w:val="00E11323"/>
    <w:rsid w:val="00E12D8A"/>
    <w:rsid w:val="00E3305B"/>
    <w:rsid w:val="00E37CF1"/>
    <w:rsid w:val="00E7163F"/>
    <w:rsid w:val="00EB4B7D"/>
    <w:rsid w:val="00EC17EA"/>
    <w:rsid w:val="00ED0A9B"/>
    <w:rsid w:val="00F30F61"/>
    <w:rsid w:val="00F35B26"/>
    <w:rsid w:val="00F44F05"/>
    <w:rsid w:val="00F672A8"/>
    <w:rsid w:val="00F8618B"/>
    <w:rsid w:val="00F954A1"/>
    <w:rsid w:val="00FA6EF5"/>
    <w:rsid w:val="00FB29AA"/>
    <w:rsid w:val="00FE17D3"/>
    <w:rsid w:val="00FE22E8"/>
    <w:rsid w:val="00F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7FDF7-B334-457B-93F3-D064E10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17EA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rsid w:val="00EC17EA"/>
    <w:rPr>
      <w:rFonts w:ascii="Century" w:eastAsia="ＭＳ 明朝" w:hAnsi="Century"/>
      <w:sz w:val="22"/>
    </w:rPr>
  </w:style>
  <w:style w:type="paragraph" w:styleId="a5">
    <w:name w:val="Closing"/>
    <w:basedOn w:val="a"/>
    <w:link w:val="a6"/>
    <w:uiPriority w:val="99"/>
    <w:unhideWhenUsed/>
    <w:rsid w:val="00EC17EA"/>
    <w:pPr>
      <w:jc w:val="right"/>
    </w:pPr>
    <w:rPr>
      <w:rFonts w:ascii="Century" w:eastAsia="ＭＳ 明朝" w:hAnsi="Century"/>
      <w:sz w:val="22"/>
    </w:rPr>
  </w:style>
  <w:style w:type="character" w:customStyle="1" w:styleId="a6">
    <w:name w:val="結語 (文字)"/>
    <w:basedOn w:val="a0"/>
    <w:link w:val="a5"/>
    <w:uiPriority w:val="99"/>
    <w:rsid w:val="00EC17EA"/>
    <w:rPr>
      <w:rFonts w:ascii="Century" w:eastAsia="ＭＳ 明朝" w:hAnsi="Century"/>
      <w:sz w:val="22"/>
    </w:rPr>
  </w:style>
  <w:style w:type="table" w:styleId="a7">
    <w:name w:val="Table Grid"/>
    <w:basedOn w:val="a1"/>
    <w:uiPriority w:val="39"/>
    <w:rsid w:val="0049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0BE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5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6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4751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540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4069"/>
  </w:style>
  <w:style w:type="paragraph" w:styleId="ae">
    <w:name w:val="footer"/>
    <w:basedOn w:val="a"/>
    <w:link w:val="af"/>
    <w:uiPriority w:val="99"/>
    <w:unhideWhenUsed/>
    <w:rsid w:val="003540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5DC8-FDA7-4957-936C-88A7E80D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亜紀子</dc:creator>
  <cp:keywords/>
  <dc:description/>
  <cp:lastModifiedBy>小澤　恵一</cp:lastModifiedBy>
  <cp:revision>11</cp:revision>
  <cp:lastPrinted>2021-03-29T01:55:00Z</cp:lastPrinted>
  <dcterms:created xsi:type="dcterms:W3CDTF">2022-04-07T03:06:00Z</dcterms:created>
  <dcterms:modified xsi:type="dcterms:W3CDTF">2023-06-23T02:34:00Z</dcterms:modified>
</cp:coreProperties>
</file>