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FBB5F" w14:textId="1E32CC97" w:rsidR="00E3122F" w:rsidRDefault="0083388D" w:rsidP="00E3122F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62696E" wp14:editId="6BE0477B">
                <wp:simplePos x="0" y="0"/>
                <wp:positionH relativeFrom="column">
                  <wp:posOffset>59690</wp:posOffset>
                </wp:positionH>
                <wp:positionV relativeFrom="paragraph">
                  <wp:posOffset>-36195</wp:posOffset>
                </wp:positionV>
                <wp:extent cx="5745480" cy="510540"/>
                <wp:effectExtent l="0" t="0" r="26670" b="22860"/>
                <wp:wrapNone/>
                <wp:docPr id="688725017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7F6B6" w14:textId="42B80CD7" w:rsidR="0083388D" w:rsidRPr="0083388D" w:rsidRDefault="0083388D" w:rsidP="0083388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3388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相談支援事業所</w:t>
                            </w:r>
                            <w:r w:rsidR="0071278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ほか</w:t>
                            </w:r>
                            <w:r w:rsidRPr="0083388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障がい福祉サービス、介護サービス</w:t>
                            </w:r>
                            <w:r w:rsidR="0071278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等の</w:t>
                            </w:r>
                            <w:r w:rsidRPr="0083388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事業者のみなさまへ</w:t>
                            </w:r>
                          </w:p>
                          <w:p w14:paraId="5EEFDC59" w14:textId="785788F5" w:rsidR="0083388D" w:rsidRPr="0083388D" w:rsidRDefault="0083388D" w:rsidP="0083388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3388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～盲ろう者（児）の支援について～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2696E" id="正方形/長方形 20" o:spid="_x0000_s1026" style="position:absolute;left:0;text-align:left;margin-left:4.7pt;margin-top:-2.85pt;width:452.4pt;height:4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" fillcolor="black [3200]" strokecolor="black [480]" strokeweight="1pt">
                <v:textbox>
                  <w:txbxContent>
                    <w:p w14:paraId="0797F6B6" w14:textId="42B80CD7" w:rsidR="0083388D" w:rsidRPr="0083388D" w:rsidRDefault="0083388D" w:rsidP="0083388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83388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相談支援事業所</w:t>
                      </w:r>
                      <w:r w:rsidR="0071278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ほか</w:t>
                      </w:r>
                      <w:r w:rsidRPr="0083388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障がい福祉サービス、介護サービス</w:t>
                      </w:r>
                      <w:r w:rsidR="0071278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等の</w:t>
                      </w:r>
                      <w:r w:rsidRPr="0083388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事業者のみなさまへ</w:t>
                      </w:r>
                    </w:p>
                    <w:p w14:paraId="5EEFDC59" w14:textId="785788F5" w:rsidR="0083388D" w:rsidRPr="0083388D" w:rsidRDefault="0083388D" w:rsidP="0083388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83388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～盲ろう者（児）の支援について～</w:t>
                      </w:r>
                    </w:p>
                  </w:txbxContent>
                </v:textbox>
              </v:rect>
            </w:pict>
          </mc:Fallback>
        </mc:AlternateContent>
      </w:r>
      <w:r w:rsidR="000D0C3F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2142A" wp14:editId="366C73AE">
                <wp:simplePos x="0" y="0"/>
                <wp:positionH relativeFrom="page">
                  <wp:posOffset>5685790</wp:posOffset>
                </wp:positionH>
                <wp:positionV relativeFrom="paragraph">
                  <wp:posOffset>-784860</wp:posOffset>
                </wp:positionV>
                <wp:extent cx="1301262" cy="684530"/>
                <wp:effectExtent l="0" t="0" r="0" b="12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2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C1A87" w14:textId="39225203" w:rsidR="000D0C3F" w:rsidRPr="000D0C3F" w:rsidRDefault="000D0C3F" w:rsidP="000D0C3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  <w:bdr w:val="single" w:sz="4" w:space="0" w:color="auto"/>
                              </w:rPr>
                            </w:pPr>
                            <w:r w:rsidRPr="000D0C3F">
                              <w:rPr>
                                <w:rFonts w:hint="eastAsia"/>
                                <w:b/>
                                <w:bCs/>
                                <w:noProof/>
                                <w:sz w:val="32"/>
                                <w:szCs w:val="36"/>
                                <w:bdr w:val="single" w:sz="4" w:space="0" w:color="auto"/>
                              </w:rPr>
                              <w:t>資料</w:t>
                            </w:r>
                            <w:r w:rsidR="00CB2787">
                              <w:rPr>
                                <w:rFonts w:hint="eastAsia"/>
                                <w:b/>
                                <w:bCs/>
                                <w:noProof/>
                                <w:sz w:val="32"/>
                                <w:szCs w:val="36"/>
                                <w:bdr w:val="single" w:sz="4" w:space="0" w:color="auto"/>
                              </w:rPr>
                              <w:t>３</w:t>
                            </w:r>
                            <w:r w:rsidRPr="000D0C3F">
                              <w:rPr>
                                <w:rFonts w:hint="eastAsia"/>
                                <w:b/>
                                <w:bCs/>
                                <w:noProof/>
                                <w:sz w:val="32"/>
                                <w:szCs w:val="36"/>
                                <w:bdr w:val="single" w:sz="4" w:space="0" w:color="auto"/>
                              </w:rPr>
                              <w:t>－</w:t>
                            </w:r>
                            <w:r w:rsidR="00CB2787">
                              <w:rPr>
                                <w:rFonts w:hint="eastAsia"/>
                                <w:b/>
                                <w:bCs/>
                                <w:noProof/>
                                <w:sz w:val="32"/>
                                <w:szCs w:val="36"/>
                                <w:bdr w:val="single" w:sz="4" w:space="0" w:color="auto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142A" id="正方形/長方形 1" o:spid="_x0000_s1027" style="position:absolute;left:0;text-align:left;margin-left:447.7pt;margin-top:-61.8pt;width:102.45pt;height:53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" filled="f" stroked="f" strokeweight="1pt">
                <v:textbox>
                  <w:txbxContent>
                    <w:p w14:paraId="317C1A87" w14:textId="39225203" w:rsidR="000D0C3F" w:rsidRPr="000D0C3F" w:rsidRDefault="000D0C3F" w:rsidP="000D0C3F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  <w:bdr w:val="single" w:sz="4" w:space="0" w:color="auto"/>
                        </w:rPr>
                      </w:pPr>
                      <w:r w:rsidRPr="000D0C3F">
                        <w:rPr>
                          <w:rFonts w:hint="eastAsia"/>
                          <w:b/>
                          <w:bCs/>
                          <w:noProof/>
                          <w:sz w:val="32"/>
                          <w:szCs w:val="36"/>
                          <w:bdr w:val="single" w:sz="4" w:space="0" w:color="auto"/>
                        </w:rPr>
                        <w:t>資料</w:t>
                      </w:r>
                      <w:r w:rsidR="00CB2787">
                        <w:rPr>
                          <w:rFonts w:hint="eastAsia"/>
                          <w:b/>
                          <w:bCs/>
                          <w:noProof/>
                          <w:sz w:val="32"/>
                          <w:szCs w:val="36"/>
                          <w:bdr w:val="single" w:sz="4" w:space="0" w:color="auto"/>
                        </w:rPr>
                        <w:t>３</w:t>
                      </w:r>
                      <w:r w:rsidRPr="000D0C3F">
                        <w:rPr>
                          <w:rFonts w:hint="eastAsia"/>
                          <w:b/>
                          <w:bCs/>
                          <w:noProof/>
                          <w:sz w:val="32"/>
                          <w:szCs w:val="36"/>
                          <w:bdr w:val="single" w:sz="4" w:space="0" w:color="auto"/>
                        </w:rPr>
                        <w:t>－</w:t>
                      </w:r>
                      <w:r w:rsidR="00CB2787">
                        <w:rPr>
                          <w:rFonts w:hint="eastAsia"/>
                          <w:b/>
                          <w:bCs/>
                          <w:noProof/>
                          <w:sz w:val="32"/>
                          <w:szCs w:val="36"/>
                          <w:bdr w:val="single" w:sz="4" w:space="0" w:color="auto"/>
                        </w:rPr>
                        <w:t>１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5E07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305E93" wp14:editId="1DDF8397">
                <wp:simplePos x="0" y="0"/>
                <wp:positionH relativeFrom="column">
                  <wp:posOffset>-331470</wp:posOffset>
                </wp:positionH>
                <wp:positionV relativeFrom="paragraph">
                  <wp:posOffset>-828040</wp:posOffset>
                </wp:positionV>
                <wp:extent cx="1301262" cy="684530"/>
                <wp:effectExtent l="0" t="0" r="0" b="127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2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B6F3B" w14:textId="028A54B2" w:rsidR="00FA7C0D" w:rsidRDefault="00075E07" w:rsidP="00FA7C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3DCDD" wp14:editId="415D0B3D">
                                  <wp:extent cx="1083707" cy="312420"/>
                                  <wp:effectExtent l="0" t="0" r="254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707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0C3F">
                              <w:rPr>
                                <w:rFonts w:hint="eastAsia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05E93" id="正方形/長方形 40" o:spid="_x0000_s1028" style="position:absolute;left:0;text-align:left;margin-left:-26.1pt;margin-top:-65.2pt;width:102.45pt;height:5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" filled="f" stroked="f" strokeweight="1pt">
                <v:textbox>
                  <w:txbxContent>
                    <w:p w14:paraId="65AB6F3B" w14:textId="028A54B2" w:rsidR="00FA7C0D" w:rsidRDefault="00075E07" w:rsidP="00FA7C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A3DCDD" wp14:editId="415D0B3D">
                            <wp:extent cx="1083707" cy="312420"/>
                            <wp:effectExtent l="0" t="0" r="254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707" cy="31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0C3F">
                        <w:rPr>
                          <w:rFonts w:hint="eastAsia"/>
                        </w:rPr>
                        <w:t xml:space="preserve">　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63B778FD" w14:textId="043AB552" w:rsidR="0083388D" w:rsidRDefault="0083388D" w:rsidP="00AF4120">
      <w:pPr>
        <w:ind w:firstLineChars="100" w:firstLine="210"/>
        <w:rPr>
          <w:rFonts w:ascii="ＭＳ ゴシック" w:eastAsia="ＭＳ ゴシック" w:hAnsi="ＭＳ ゴシック"/>
        </w:rPr>
      </w:pPr>
    </w:p>
    <w:p w14:paraId="18474761" w14:textId="499BD976" w:rsidR="002E157B" w:rsidRDefault="00B92232" w:rsidP="00C72EAD">
      <w:pPr>
        <w:spacing w:before="240"/>
        <w:ind w:firstLineChars="100" w:firstLine="210"/>
        <w:rPr>
          <w:rFonts w:ascii="ＭＳ ゴシック" w:eastAsia="ＭＳ ゴシック" w:hAnsi="ＭＳ ゴシック"/>
        </w:rPr>
      </w:pPr>
      <w:r w:rsidRPr="0097567B">
        <w:rPr>
          <w:rFonts w:ascii="ＭＳ ゴシック" w:eastAsia="ＭＳ ゴシック" w:hAnsi="ＭＳ ゴシック" w:hint="eastAsia"/>
        </w:rPr>
        <w:t>視覚と聴覚の障がい</w:t>
      </w:r>
      <w:r w:rsidR="00DB3008" w:rsidRPr="0097567B">
        <w:rPr>
          <w:rFonts w:ascii="ＭＳ ゴシック" w:eastAsia="ＭＳ ゴシック" w:hAnsi="ＭＳ ゴシック" w:hint="eastAsia"/>
        </w:rPr>
        <w:t>が</w:t>
      </w:r>
      <w:r w:rsidRPr="0097567B">
        <w:rPr>
          <w:rFonts w:ascii="ＭＳ ゴシック" w:eastAsia="ＭＳ ゴシック" w:hAnsi="ＭＳ ゴシック" w:hint="eastAsia"/>
        </w:rPr>
        <w:t>重複した状態を</w:t>
      </w:r>
      <w:r w:rsidR="0035633D" w:rsidRPr="0097567B">
        <w:rPr>
          <w:rFonts w:ascii="ＭＳ ゴシック" w:eastAsia="ＭＳ ゴシック" w:hAnsi="ＭＳ ゴシック" w:hint="eastAsia"/>
        </w:rPr>
        <w:t>「</w:t>
      </w:r>
      <w:r w:rsidRPr="0097567B">
        <w:rPr>
          <w:rFonts w:ascii="ＭＳ ゴシック" w:eastAsia="ＭＳ ゴシック" w:hAnsi="ＭＳ ゴシック" w:hint="eastAsia"/>
        </w:rPr>
        <w:t>盲ろう</w:t>
      </w:r>
      <w:r w:rsidR="0035633D" w:rsidRPr="0097567B">
        <w:rPr>
          <w:rFonts w:ascii="ＭＳ ゴシック" w:eastAsia="ＭＳ ゴシック" w:hAnsi="ＭＳ ゴシック" w:hint="eastAsia"/>
        </w:rPr>
        <w:t>」</w:t>
      </w:r>
      <w:r w:rsidRPr="0097567B">
        <w:rPr>
          <w:rFonts w:ascii="ＭＳ ゴシック" w:eastAsia="ＭＳ ゴシック" w:hAnsi="ＭＳ ゴシック" w:hint="eastAsia"/>
        </w:rPr>
        <w:t>といい、こうした障がいのある方を</w:t>
      </w:r>
      <w:r w:rsidR="0035633D" w:rsidRPr="0097567B">
        <w:rPr>
          <w:rFonts w:ascii="ＭＳ ゴシック" w:eastAsia="ＭＳ ゴシック" w:hAnsi="ＭＳ ゴシック" w:hint="eastAsia"/>
        </w:rPr>
        <w:t>「</w:t>
      </w:r>
      <w:r w:rsidRPr="0097567B">
        <w:rPr>
          <w:rFonts w:ascii="ＭＳ ゴシック" w:eastAsia="ＭＳ ゴシック" w:hAnsi="ＭＳ ゴシック" w:hint="eastAsia"/>
        </w:rPr>
        <w:t>盲ろう者</w:t>
      </w:r>
      <w:r w:rsidR="0035633D" w:rsidRPr="0097567B">
        <w:rPr>
          <w:rFonts w:ascii="ＭＳ ゴシック" w:eastAsia="ＭＳ ゴシック" w:hAnsi="ＭＳ ゴシック" w:hint="eastAsia"/>
        </w:rPr>
        <w:t>（児）」</w:t>
      </w:r>
      <w:r w:rsidRPr="0097567B">
        <w:rPr>
          <w:rFonts w:ascii="ＭＳ ゴシック" w:eastAsia="ＭＳ ゴシック" w:hAnsi="ＭＳ ゴシック" w:hint="eastAsia"/>
        </w:rPr>
        <w:t>といいます。</w:t>
      </w:r>
      <w:r w:rsidR="00213EB8" w:rsidRPr="00213EB8">
        <w:rPr>
          <w:rFonts w:ascii="ＭＳ ゴシック" w:eastAsia="ＭＳ ゴシック" w:hAnsi="ＭＳ ゴシック" w:hint="eastAsia"/>
        </w:rPr>
        <w:t>障がいの状態の組み合わせにより、全盲ろう（ほとんど見えない、ほとんど聞こえない）、弱視ろう（少し見えるが、ほとんど聞こえない）、盲難聴（ほとんど見えず、少し聞こえる）、弱視難聴（少し見えて、少し聞こえる）に大別されます。こうした障がいの状態、障がいの発生時期、生活環境</w:t>
      </w:r>
      <w:r w:rsidR="00F42A48">
        <w:rPr>
          <w:rFonts w:ascii="ＭＳ ゴシック" w:eastAsia="ＭＳ ゴシック" w:hAnsi="ＭＳ ゴシック" w:hint="eastAsia"/>
        </w:rPr>
        <w:t>等</w:t>
      </w:r>
      <w:r w:rsidR="00213EB8" w:rsidRPr="00213EB8">
        <w:rPr>
          <w:rFonts w:ascii="ＭＳ ゴシック" w:eastAsia="ＭＳ ゴシック" w:hAnsi="ＭＳ ゴシック" w:hint="eastAsia"/>
        </w:rPr>
        <w:t>により、コミュニケーションや支援の方法は一人ひとり異なります。</w:t>
      </w:r>
    </w:p>
    <w:p w14:paraId="683E9E66" w14:textId="502F7497" w:rsidR="00223F48" w:rsidRDefault="00223F48" w:rsidP="00223F48">
      <w:pPr>
        <w:ind w:firstLineChars="100" w:firstLine="210"/>
        <w:rPr>
          <w:rFonts w:ascii="ＭＳ ゴシック" w:eastAsia="ＭＳ ゴシック" w:hAnsi="ＭＳ ゴシック"/>
        </w:rPr>
      </w:pPr>
    </w:p>
    <w:p w14:paraId="2BF46369" w14:textId="09890B70" w:rsidR="00366673" w:rsidRPr="002A3D9A" w:rsidRDefault="00976C32" w:rsidP="00976C32">
      <w:pPr>
        <w:spacing w:after="240" w:line="0" w:lineRule="atLeast"/>
        <w:ind w:firstLineChars="100" w:firstLine="210"/>
        <w:rPr>
          <w:rFonts w:ascii="ＭＳ ゴシック" w:eastAsia="ＭＳ ゴシック" w:hAnsi="ＭＳ ゴシック"/>
          <w:b/>
          <w:bCs/>
          <w:sz w:val="22"/>
          <w:szCs w:val="24"/>
          <w:shd w:val="pct15" w:color="auto" w:fill="FFFFFF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9257" behindDoc="0" locked="0" layoutInCell="1" allowOverlap="1" wp14:anchorId="5FC57AF7" wp14:editId="30F7E5EF">
                <wp:simplePos x="0" y="0"/>
                <wp:positionH relativeFrom="column">
                  <wp:posOffset>-359410</wp:posOffset>
                </wp:positionH>
                <wp:positionV relativeFrom="paragraph">
                  <wp:posOffset>314325</wp:posOffset>
                </wp:positionV>
                <wp:extent cx="6507480" cy="3954780"/>
                <wp:effectExtent l="0" t="0" r="26670" b="2667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3954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B134" w14:textId="77777777" w:rsidR="00AF4120" w:rsidRDefault="00AF4120" w:rsidP="00AF41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57AF7" id="四角形: 角を丸くする 18" o:spid="_x0000_s1029" style="position:absolute;left:0;text-align:left;margin-left:-28.3pt;margin-top:24.75pt;width:512.4pt;height:311.4pt;z-index:251659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" filled="f" strokecolor="#002060" strokeweight="1pt">
                <v:stroke joinstyle="miter"/>
                <v:textbox inset=".54mm,.27mm,.54mm,.27mm">
                  <w:txbxContent>
                    <w:p w14:paraId="4F5AB134" w14:textId="77777777" w:rsidR="00AF4120" w:rsidRDefault="00AF4120" w:rsidP="00AF41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6673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【盲ろう者</w:t>
      </w:r>
      <w:r w:rsidR="0035633D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（児）</w:t>
      </w:r>
      <w:r w:rsidR="00366673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とのコミュニケーション</w:t>
      </w:r>
      <w:r w:rsidR="00A57D5D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（例）</w:t>
      </w:r>
      <w:r w:rsidR="00366673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】</w:t>
      </w:r>
    </w:p>
    <w:p w14:paraId="2B6BE5E1" w14:textId="4C66E8FF" w:rsidR="00261A86" w:rsidRDefault="00976C32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6C0F99" wp14:editId="06CAA702">
                <wp:simplePos x="0" y="0"/>
                <wp:positionH relativeFrom="margin">
                  <wp:posOffset>2421890</wp:posOffset>
                </wp:positionH>
                <wp:positionV relativeFrom="paragraph">
                  <wp:posOffset>26670</wp:posOffset>
                </wp:positionV>
                <wp:extent cx="1539240" cy="723900"/>
                <wp:effectExtent l="0" t="0" r="381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21023" w14:textId="0D0ADC49" w:rsidR="00EC4E8F" w:rsidRPr="00EC4E8F" w:rsidRDefault="00EC4E8F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Q.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点字や</w:t>
                            </w:r>
                            <w:r w:rsidR="00144100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手話ができる職員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がいないから、</w:t>
                            </w:r>
                            <w:r w:rsidR="00976C32" w:rsidRPr="00976C32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サービス</w:t>
                            </w:r>
                            <w:r w:rsidR="003164F7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の利用は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難し</w:t>
                            </w:r>
                            <w:r w:rsidR="003164F7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い</w:t>
                            </w:r>
                            <w:r w:rsidR="00973229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C0F99" id="正方形/長方形 31" o:spid="_x0000_s1030" style="position:absolute;left:0;text-align:left;margin-left:190.7pt;margin-top:2.1pt;width:121.2pt;height:57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" filled="f" stroked="f" strokeweight="1pt">
                <v:textbox inset=".54mm,.27mm,.54mm,.27mm">
                  <w:txbxContent>
                    <w:p w14:paraId="76A21023" w14:textId="0D0ADC49" w:rsidR="00EC4E8F" w:rsidRPr="00EC4E8F" w:rsidRDefault="00EC4E8F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Q.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点字や</w:t>
                      </w:r>
                      <w:r w:rsidR="00144100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手話ができる職員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がいないから、</w:t>
                      </w:r>
                      <w:r w:rsidR="00976C32" w:rsidRPr="00976C32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サービス</w:t>
                      </w:r>
                      <w:r w:rsidR="003164F7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の利用は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難し</w:t>
                      </w:r>
                      <w:r w:rsidR="003164F7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い</w:t>
                      </w:r>
                      <w:r w:rsidR="00973229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ですか？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19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2A1AFB" wp14:editId="439E306B">
                <wp:simplePos x="0" y="0"/>
                <wp:positionH relativeFrom="margin">
                  <wp:posOffset>4593590</wp:posOffset>
                </wp:positionH>
                <wp:positionV relativeFrom="paragraph">
                  <wp:posOffset>121920</wp:posOffset>
                </wp:positionV>
                <wp:extent cx="1417320" cy="548640"/>
                <wp:effectExtent l="0" t="0" r="0" b="381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EFB6D" w14:textId="77777777" w:rsidR="000E0563" w:rsidRDefault="00FD3AFF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Q.</w:t>
                            </w:r>
                            <w:r w:rsidR="00144100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手書き文字や音声で伝えられない人</w:t>
                            </w:r>
                            <w:r w:rsidR="000E0563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に</w:t>
                            </w:r>
                            <w:r w:rsidR="00144100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は</w:t>
                            </w:r>
                            <w:r w:rsidR="000E0563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、</w:t>
                            </w:r>
                          </w:p>
                          <w:p w14:paraId="373127B6" w14:textId="50A168C9" w:rsidR="00FD3AFF" w:rsidRPr="00EC4E8F" w:rsidRDefault="00144100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どうしたらいい</w:t>
                            </w:r>
                            <w:r w:rsidR="00973229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ですか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A1AFB" id="正方形/長方形 29" o:spid="_x0000_s1031" style="position:absolute;left:0;text-align:left;margin-left:361.7pt;margin-top:9.6pt;width:111.6pt;height:43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" filled="f" stroked="f" strokeweight="1pt">
                <v:textbox inset=".54mm,.27mm,.54mm,.27mm">
                  <w:txbxContent>
                    <w:p w14:paraId="276EFB6D" w14:textId="77777777" w:rsidR="000E0563" w:rsidRDefault="00FD3AFF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Q.</w:t>
                      </w:r>
                      <w:r w:rsidR="00144100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手書き文字や音声で伝えられない人</w:t>
                      </w:r>
                      <w:r w:rsidR="000E0563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に</w:t>
                      </w:r>
                      <w:r w:rsidR="00144100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は</w:t>
                      </w:r>
                      <w:r w:rsidR="000E0563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、</w:t>
                      </w:r>
                    </w:p>
                    <w:p w14:paraId="373127B6" w14:textId="50A168C9" w:rsidR="00FD3AFF" w:rsidRPr="00EC4E8F" w:rsidRDefault="00144100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どうしたらいい</w:t>
                      </w:r>
                      <w:r w:rsidR="00973229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ですか</w:t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19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3B83ED34" wp14:editId="41B908DF">
                <wp:simplePos x="0" y="0"/>
                <wp:positionH relativeFrom="page">
                  <wp:align>center</wp:align>
                </wp:positionH>
                <wp:positionV relativeFrom="paragraph">
                  <wp:posOffset>85090</wp:posOffset>
                </wp:positionV>
                <wp:extent cx="1874520" cy="830580"/>
                <wp:effectExtent l="0" t="0" r="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97163" w14:textId="3208DCF9" w:rsidR="00EC4E8F" w:rsidRDefault="00EC4E8F" w:rsidP="00EC4E8F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74E06" wp14:editId="5BF650A2">
                                  <wp:extent cx="475321" cy="548640"/>
                                  <wp:effectExtent l="0" t="0" r="0" b="381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302" cy="559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F94DE" w14:textId="679C40E0" w:rsidR="00EC4E8F" w:rsidRPr="00261A86" w:rsidRDefault="001016F1" w:rsidP="00CA5162">
                            <w:pPr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訪問介護事業所</w:t>
                            </w:r>
                            <w:r w:rsidR="00EC4E8F"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 w:rsidR="00144100">
                              <w:rPr>
                                <w:rFonts w:ascii="HGPｺﾞｼｯｸM" w:eastAsia="HGPｺﾞｼｯｸM"/>
                              </w:rPr>
                              <w:t>B</w:t>
                            </w:r>
                            <w:r w:rsidR="00EC4E8F">
                              <w:rPr>
                                <w:rFonts w:ascii="HGPｺﾞｼｯｸM" w:eastAsia="HGPｺﾞｼｯｸM"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3ED34" id="正方形/長方形 34" o:spid="_x0000_s1032" style="position:absolute;left:0;text-align:left;margin-left:0;margin-top:6.7pt;width:147.6pt;height:65.4pt;z-index:25166335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" filled="f" stroked="f" strokeweight="1pt">
                <v:textbox inset=".54mm,.27mm,.54mm,.27mm">
                  <w:txbxContent>
                    <w:p w14:paraId="15497163" w14:textId="3208DCF9" w:rsidR="00EC4E8F" w:rsidRDefault="00EC4E8F" w:rsidP="00EC4E8F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974E06" wp14:editId="5BF650A2">
                            <wp:extent cx="475321" cy="548640"/>
                            <wp:effectExtent l="0" t="0" r="0" b="381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302" cy="559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F94DE" w14:textId="679C40E0" w:rsidR="00EC4E8F" w:rsidRPr="00261A86" w:rsidRDefault="001016F1" w:rsidP="00CA5162">
                      <w:pPr>
                        <w:ind w:firstLineChars="100" w:firstLine="21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訪問介護事業所</w:t>
                      </w:r>
                      <w:r w:rsidR="00EC4E8F"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 w:rsidR="00144100">
                        <w:rPr>
                          <w:rFonts w:ascii="HGPｺﾞｼｯｸM" w:eastAsia="HGPｺﾞｼｯｸM"/>
                        </w:rPr>
                        <w:t>B</w:t>
                      </w:r>
                      <w:r w:rsidR="00EC4E8F">
                        <w:rPr>
                          <w:rFonts w:ascii="HGPｺﾞｼｯｸM" w:eastAsia="HGPｺﾞｼｯｸM" w:hint="eastAsia"/>
                        </w:rPr>
                        <w:t>さん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919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EBF2EC" wp14:editId="02D395C4">
                <wp:simplePos x="0" y="0"/>
                <wp:positionH relativeFrom="margin">
                  <wp:posOffset>288290</wp:posOffset>
                </wp:positionH>
                <wp:positionV relativeFrom="paragraph">
                  <wp:posOffset>99060</wp:posOffset>
                </wp:positionV>
                <wp:extent cx="1356360" cy="5486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0D87" w14:textId="627F59A1" w:rsidR="00EC4E8F" w:rsidRPr="00EC4E8F" w:rsidRDefault="00EC4E8F" w:rsidP="00AF4120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Q.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どうやってコミュニケーションを取ったらいい</w:t>
                            </w:r>
                            <w:r w:rsidR="00973229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ですか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BF2EC" id="正方形/長方形 32" o:spid="_x0000_s1033" style="position:absolute;left:0;text-align:left;margin-left:22.7pt;margin-top:7.8pt;width:106.8pt;height:43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" filled="f" stroked="f" strokeweight="1pt">
                <v:textbox inset=".54mm,.27mm,.54mm,.27mm">
                  <w:txbxContent>
                    <w:p w14:paraId="56780D87" w14:textId="627F59A1" w:rsidR="00EC4E8F" w:rsidRPr="00EC4E8F" w:rsidRDefault="00EC4E8F" w:rsidP="00AF4120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Q.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どうやってコミュニケーションを取ったらいい</w:t>
                      </w:r>
                      <w:r w:rsidR="00973229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ですか</w:t>
                      </w:r>
                      <w:r w:rsidR="00525794">
                        <w:rPr>
                          <w:rFonts w:ascii="HGPｺﾞｼｯｸM" w:eastAsia="HGPｺﾞｼｯｸM" w:hint="eastAsia"/>
                          <w:b/>
                          <w:bCs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359F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2332" behindDoc="0" locked="0" layoutInCell="1" allowOverlap="1" wp14:anchorId="6EB23EB9" wp14:editId="2544E078">
                <wp:simplePos x="0" y="0"/>
                <wp:positionH relativeFrom="margin">
                  <wp:posOffset>4170680</wp:posOffset>
                </wp:positionH>
                <wp:positionV relativeFrom="paragraph">
                  <wp:posOffset>8255</wp:posOffset>
                </wp:positionV>
                <wp:extent cx="1874520" cy="967740"/>
                <wp:effectExtent l="0" t="0" r="0" b="381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379E9" w14:textId="52680C44" w:rsidR="00144100" w:rsidRDefault="00144100" w:rsidP="00144100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A1FB3" wp14:editId="12120ACE">
                                  <wp:extent cx="426720" cy="576522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5" cy="58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8AC72" w14:textId="1C5FFB9B" w:rsidR="00144100" w:rsidRPr="00261A86" w:rsidRDefault="00144100" w:rsidP="00144100">
                            <w:pPr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相談支援事業所　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Cさん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23EB9" id="正方形/長方形 39" o:spid="_x0000_s1034" style="position:absolute;left:0;text-align:left;margin-left:328.4pt;margin-top:.65pt;width:147.6pt;height:76.2pt;z-index:2516623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" filled="f" stroked="f" strokeweight="1pt">
                <v:textbox inset=".54mm,.27mm,.54mm,.27mm">
                  <w:txbxContent>
                    <w:p w14:paraId="205379E9" w14:textId="52680C44" w:rsidR="00144100" w:rsidRDefault="00144100" w:rsidP="00144100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FA1FB3" wp14:editId="12120ACE">
                            <wp:extent cx="426720" cy="576522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5" cy="58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8AC72" w14:textId="1C5FFB9B" w:rsidR="00144100" w:rsidRPr="00261A86" w:rsidRDefault="00144100" w:rsidP="00144100">
                      <w:pPr>
                        <w:ind w:firstLineChars="100" w:firstLine="21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 xml:space="preserve">相談支援事業所　</w:t>
                      </w:r>
                      <w:r>
                        <w:rPr>
                          <w:rFonts w:ascii="HGPｺﾞｼｯｸM" w:eastAsia="HGPｺﾞｼｯｸM"/>
                        </w:rPr>
                        <w:t>Cさん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359F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A42E0A" wp14:editId="1505D941">
                <wp:simplePos x="0" y="0"/>
                <wp:positionH relativeFrom="margin">
                  <wp:posOffset>-203200</wp:posOffset>
                </wp:positionH>
                <wp:positionV relativeFrom="paragraph">
                  <wp:posOffset>69215</wp:posOffset>
                </wp:positionV>
                <wp:extent cx="1874520" cy="830580"/>
                <wp:effectExtent l="0" t="0" r="0" b="762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1882" w14:textId="01BFAB6A" w:rsidR="00FD3AFF" w:rsidRDefault="00EC4E8F" w:rsidP="00FD3AFF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FB3B6" wp14:editId="283E1B6C">
                                  <wp:extent cx="441960" cy="542362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30" cy="55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8D8CA3" w14:textId="61D16467" w:rsidR="00261A86" w:rsidRPr="00261A86" w:rsidRDefault="00144100" w:rsidP="00EC4E8F">
                            <w:pPr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居宅介護事業所</w:t>
                            </w:r>
                            <w:r w:rsidR="00FD3AFF">
                              <w:rPr>
                                <w:rFonts w:ascii="HGPｺﾞｼｯｸM" w:eastAsia="HGPｺﾞｼｯｸM" w:hint="eastAsia"/>
                              </w:rPr>
                              <w:t xml:space="preserve">　Aさん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42E0A" id="正方形/長方形 15" o:spid="_x0000_s1035" style="position:absolute;left:0;text-align:left;margin-left:-16pt;margin-top:5.45pt;width:147.6pt;height:65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" filled="f" stroked="f" strokeweight="1pt">
                <v:textbox inset=".54mm,.27mm,.54mm,.27mm">
                  <w:txbxContent>
                    <w:p w14:paraId="44241882" w14:textId="01BFAB6A" w:rsidR="00FD3AFF" w:rsidRDefault="00EC4E8F" w:rsidP="00FD3AFF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FB3B6" wp14:editId="283E1B6C">
                            <wp:extent cx="441960" cy="542362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30" cy="550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8D8CA3" w14:textId="61D16467" w:rsidR="00261A86" w:rsidRPr="00261A86" w:rsidRDefault="00144100" w:rsidP="00EC4E8F">
                      <w:pPr>
                        <w:ind w:firstLineChars="100" w:firstLine="21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居宅介護事業所</w:t>
                      </w:r>
                      <w:r w:rsidR="00FD3AFF">
                        <w:rPr>
                          <w:rFonts w:ascii="HGPｺﾞｼｯｸM" w:eastAsia="HGPｺﾞｼｯｸM" w:hint="eastAsia"/>
                        </w:rPr>
                        <w:t xml:space="preserve">　Aさん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8D30C9" w14:textId="2E1DA98E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257091C9" w14:textId="0DCAB74A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04E155F5" w14:textId="620BCABE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6F2D8BD3" w14:textId="00B01D84" w:rsidR="00261A86" w:rsidRDefault="00791974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CADC0B" wp14:editId="3925D767">
                <wp:simplePos x="0" y="0"/>
                <wp:positionH relativeFrom="margin">
                  <wp:posOffset>-152400</wp:posOffset>
                </wp:positionH>
                <wp:positionV relativeFrom="paragraph">
                  <wp:posOffset>193040</wp:posOffset>
                </wp:positionV>
                <wp:extent cx="1889760" cy="0"/>
                <wp:effectExtent l="0" t="19050" r="3429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0" cy="0"/>
                        </a:xfrm>
                        <a:prstGeom prst="line">
                          <a:avLst/>
                        </a:prstGeom>
                        <a:ln w="3492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05E00" id="直線コネクタ 12" o:spid="_x0000_s1026" style="position:absolute;left:0;text-align:lef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2pt,15.2pt" to="136.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" strokecolor="#4472c4 [3204]" strokeweight="2.75pt">
                <v:stroke linestyle="thinThin" joinstyle="miter"/>
                <w10:wrap anchorx="margin"/>
              </v:line>
            </w:pict>
          </mc:Fallback>
        </mc:AlternateContent>
      </w:r>
      <w:r w:rsidR="005000EC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230A9107" wp14:editId="2C857E12">
                <wp:simplePos x="0" y="0"/>
                <wp:positionH relativeFrom="margin">
                  <wp:posOffset>-129540</wp:posOffset>
                </wp:positionH>
                <wp:positionV relativeFrom="paragraph">
                  <wp:posOffset>184785</wp:posOffset>
                </wp:positionV>
                <wp:extent cx="1905000" cy="200406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0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A523B" w14:textId="78326A39" w:rsidR="00791974" w:rsidRPr="00976C32" w:rsidRDefault="00EC4E8F" w:rsidP="00EC4E8F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A.</w:t>
                            </w:r>
                            <w:r w:rsidRPr="00EC4E8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EC4E8F">
                              <w:rPr>
                                <w:rFonts w:ascii="HGPｺﾞｼｯｸM" w:eastAsia="HGPｺﾞｼｯｸM" w:hint="eastAsia"/>
                              </w:rPr>
                              <w:t>盲ろう者の手のひらに</w:t>
                            </w:r>
                            <w:r w:rsidR="00976C32" w:rsidRPr="00976C32">
                              <w:rPr>
                                <w:rFonts w:ascii="HGPｺﾞｼｯｸM" w:eastAsia="HGPｺﾞｼｯｸM" w:hint="eastAsia"/>
                              </w:rPr>
                              <w:t>ひらがなやカタカナの</w:t>
                            </w:r>
                            <w:r w:rsidRPr="00EC4E8F">
                              <w:rPr>
                                <w:rFonts w:ascii="HGPｺﾞｼｯｸM" w:eastAsia="HGPｺﾞｼｯｸM" w:hint="eastAsia"/>
                              </w:rPr>
                              <w:t>文字を書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いて</w:t>
                            </w:r>
                            <w:r w:rsidR="00F15836">
                              <w:rPr>
                                <w:rFonts w:ascii="HGPｺﾞｼｯｸM" w:eastAsia="HGPｺﾞｼｯｸM" w:hint="eastAsia"/>
                              </w:rPr>
                              <w:t>伝える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</w:rPr>
                              <w:t>こと</w:t>
                            </w:r>
                            <w:r w:rsidR="00F15836">
                              <w:rPr>
                                <w:rFonts w:ascii="HGPｺﾞｼｯｸM" w:eastAsia="HGPｺﾞｼｯｸM" w:hint="eastAsia"/>
                              </w:rPr>
                              <w:t>ができる盲ろう者もいます</w:t>
                            </w:r>
                            <w:r w:rsidR="00976C32">
                              <w:rPr>
                                <w:rFonts w:ascii="HGPｺﾞｼｯｸM" w:eastAsia="HGPｺﾞｼｯｸM" w:hint="eastAsia"/>
                              </w:rPr>
                              <w:t>。</w:t>
                            </w:r>
                          </w:p>
                          <w:p w14:paraId="00EA20AC" w14:textId="45005E36" w:rsidR="00EC4E8F" w:rsidRDefault="00EC4E8F" w:rsidP="00791974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EC4E8F">
                              <w:rPr>
                                <w:rFonts w:ascii="HGPｺﾞｼｯｸM" w:eastAsia="HGPｺﾞｼｯｸM" w:hint="eastAsia"/>
                              </w:rPr>
                              <w:t>（手書き文字）</w:t>
                            </w:r>
                          </w:p>
                          <w:p w14:paraId="7F0225E0" w14:textId="75A18888" w:rsidR="00A8163C" w:rsidRPr="00A8163C" w:rsidRDefault="00434C49" w:rsidP="00EC4E8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6"/>
                                <w:szCs w:val="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BD05E" wp14:editId="64D3A159">
                                  <wp:extent cx="891044" cy="813922"/>
                                  <wp:effectExtent l="0" t="0" r="4445" b="571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983" cy="83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4EEB8" w14:textId="0FD1CF16" w:rsidR="00123D20" w:rsidRPr="00123D20" w:rsidRDefault="00123D20" w:rsidP="00EC4E8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</w:pPr>
                            <w:r w:rsidRPr="00123D20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（出典：社会福祉法人</w:t>
                            </w:r>
                            <w:r w:rsidRPr="00123D20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 xml:space="preserve"> 全国盲ろう者協会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A9107" id="正方形/長方形 16" o:spid="_x0000_s1036" style="position:absolute;left:0;text-align:left;margin-left:-10.2pt;margin-top:14.55pt;width:150pt;height:157.8pt;z-index:251665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" filled="f" stroked="f" strokeweight="1pt">
                <v:textbox>
                  <w:txbxContent>
                    <w:p w14:paraId="5F2A523B" w14:textId="78326A39" w:rsidR="00791974" w:rsidRPr="00976C32" w:rsidRDefault="00EC4E8F" w:rsidP="00EC4E8F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A.</w:t>
                      </w:r>
                      <w:r w:rsidRPr="00EC4E8F">
                        <w:rPr>
                          <w:rFonts w:hint="eastAsia"/>
                        </w:rPr>
                        <w:t xml:space="preserve"> </w:t>
                      </w:r>
                      <w:r w:rsidRPr="00EC4E8F">
                        <w:rPr>
                          <w:rFonts w:ascii="HGPｺﾞｼｯｸM" w:eastAsia="HGPｺﾞｼｯｸM" w:hint="eastAsia"/>
                        </w:rPr>
                        <w:t>盲ろう者の手のひらに</w:t>
                      </w:r>
                      <w:r w:rsidR="00976C32" w:rsidRPr="00976C32">
                        <w:rPr>
                          <w:rFonts w:ascii="HGPｺﾞｼｯｸM" w:eastAsia="HGPｺﾞｼｯｸM" w:hint="eastAsia"/>
                        </w:rPr>
                        <w:t>ひらがなやカタカナの</w:t>
                      </w:r>
                      <w:r w:rsidRPr="00EC4E8F">
                        <w:rPr>
                          <w:rFonts w:ascii="HGPｺﾞｼｯｸM" w:eastAsia="HGPｺﾞｼｯｸM" w:hint="eastAsia"/>
                        </w:rPr>
                        <w:t>文字を書</w:t>
                      </w:r>
                      <w:r>
                        <w:rPr>
                          <w:rFonts w:ascii="HGPｺﾞｼｯｸM" w:eastAsia="HGPｺﾞｼｯｸM" w:hint="eastAsia"/>
                        </w:rPr>
                        <w:t>いて</w:t>
                      </w:r>
                      <w:r w:rsidR="00F15836">
                        <w:rPr>
                          <w:rFonts w:ascii="HGPｺﾞｼｯｸM" w:eastAsia="HGPｺﾞｼｯｸM" w:hint="eastAsia"/>
                        </w:rPr>
                        <w:t>伝える</w:t>
                      </w:r>
                      <w:r w:rsidR="00525794">
                        <w:rPr>
                          <w:rFonts w:ascii="HGPｺﾞｼｯｸM" w:eastAsia="HGPｺﾞｼｯｸM" w:hint="eastAsia"/>
                        </w:rPr>
                        <w:t>こと</w:t>
                      </w:r>
                      <w:r w:rsidR="00F15836">
                        <w:rPr>
                          <w:rFonts w:ascii="HGPｺﾞｼｯｸM" w:eastAsia="HGPｺﾞｼｯｸM" w:hint="eastAsia"/>
                        </w:rPr>
                        <w:t>ができる盲ろう者もいます</w:t>
                      </w:r>
                      <w:r w:rsidR="00976C32">
                        <w:rPr>
                          <w:rFonts w:ascii="HGPｺﾞｼｯｸM" w:eastAsia="HGPｺﾞｼｯｸM" w:hint="eastAsia"/>
                        </w:rPr>
                        <w:t>。</w:t>
                      </w:r>
                    </w:p>
                    <w:p w14:paraId="00EA20AC" w14:textId="45005E36" w:rsidR="00EC4E8F" w:rsidRDefault="00EC4E8F" w:rsidP="00791974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EC4E8F">
                        <w:rPr>
                          <w:rFonts w:ascii="HGPｺﾞｼｯｸM" w:eastAsia="HGPｺﾞｼｯｸM" w:hint="eastAsia"/>
                        </w:rPr>
                        <w:t>（手書き文字）</w:t>
                      </w:r>
                    </w:p>
                    <w:p w14:paraId="7F0225E0" w14:textId="75A18888" w:rsidR="00A8163C" w:rsidRPr="00A8163C" w:rsidRDefault="00434C49" w:rsidP="00EC4E8F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6"/>
                          <w:szCs w:val="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FBD05E" wp14:editId="64D3A159">
                            <wp:extent cx="891044" cy="813922"/>
                            <wp:effectExtent l="0" t="0" r="4445" b="571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983" cy="83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4EEB8" w14:textId="0FD1CF16" w:rsidR="00123D20" w:rsidRPr="00123D20" w:rsidRDefault="00123D20" w:rsidP="00EC4E8F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</w:pPr>
                      <w:r w:rsidRPr="00123D20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（出典：社会福祉法人</w:t>
                      </w:r>
                      <w:r w:rsidRPr="00123D20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 xml:space="preserve"> 全国盲ろう者協会</w:t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E21B9F" w14:textId="471CDE4D" w:rsidR="00261A86" w:rsidRDefault="000075B3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42E3F8" wp14:editId="3314DE0A">
                <wp:simplePos x="0" y="0"/>
                <wp:positionH relativeFrom="margin">
                  <wp:posOffset>2109470</wp:posOffset>
                </wp:positionH>
                <wp:positionV relativeFrom="paragraph">
                  <wp:posOffset>7620</wp:posOffset>
                </wp:positionV>
                <wp:extent cx="1859280" cy="2034540"/>
                <wp:effectExtent l="0" t="0" r="0" b="38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299A8" w14:textId="5948BD12" w:rsidR="00AF4120" w:rsidRDefault="00144100" w:rsidP="00144100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A.</w:t>
                            </w:r>
                            <w:r w:rsidRPr="00EC4E8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15836" w:rsidRPr="00F15836">
                              <w:rPr>
                                <w:rFonts w:ascii="HGPｺﾞｼｯｸM" w:eastAsia="HGPｺﾞｼｯｸM" w:hint="eastAsia"/>
                              </w:rPr>
                              <w:t>盲ろう者に少し聴力が残っている場合、</w:t>
                            </w:r>
                            <w:r w:rsidR="00AC5ACE">
                              <w:rPr>
                                <w:rFonts w:ascii="HGPｺﾞｼｯｸM" w:eastAsia="HGPｺﾞｼｯｸM" w:hint="eastAsia"/>
                              </w:rPr>
                              <w:t>盲ろう者の</w:t>
                            </w:r>
                            <w:r w:rsidR="00F15836" w:rsidRPr="00F15836">
                              <w:rPr>
                                <w:rFonts w:ascii="HGPｺﾞｼｯｸM" w:eastAsia="HGPｺﾞｼｯｸM" w:hint="eastAsia"/>
                              </w:rPr>
                              <w:t>耳元や補聴器のマイクなどに向かって話</w:t>
                            </w:r>
                            <w:r w:rsidR="00976C32" w:rsidRPr="00976C32">
                              <w:rPr>
                                <w:rFonts w:ascii="HGPｺﾞｼｯｸM" w:eastAsia="HGPｺﾞｼｯｸM" w:hint="eastAsia"/>
                              </w:rPr>
                              <w:t>すことで</w:t>
                            </w:r>
                            <w:r w:rsidR="00F15836">
                              <w:rPr>
                                <w:rFonts w:ascii="HGPｺﾞｼｯｸM" w:eastAsia="HGPｺﾞｼｯｸM" w:hint="eastAsia"/>
                              </w:rPr>
                              <w:t>伝えることができる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</w:rPr>
                              <w:t>人も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います</w:t>
                            </w:r>
                            <w:r w:rsidR="00976C32">
                              <w:rPr>
                                <w:rFonts w:ascii="HGPｺﾞｼｯｸM" w:eastAsia="HGPｺﾞｼｯｸM" w:hint="eastAsia"/>
                              </w:rPr>
                              <w:t>。</w:t>
                            </w:r>
                          </w:p>
                          <w:p w14:paraId="026338D3" w14:textId="1E6FB1BB" w:rsidR="00FD3AFF" w:rsidRDefault="00144100" w:rsidP="00144100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144100">
                              <w:rPr>
                                <w:rFonts w:ascii="HGPｺﾞｼｯｸM" w:eastAsia="HGPｺﾞｼｯｸM" w:hint="eastAsia"/>
                              </w:rPr>
                              <w:t>（音声）</w:t>
                            </w:r>
                          </w:p>
                          <w:p w14:paraId="3E021E63" w14:textId="77777777" w:rsidR="00AC5ACE" w:rsidRDefault="00AC5ACE" w:rsidP="00144100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  <w:p w14:paraId="5B847FA4" w14:textId="0521AA6C" w:rsidR="00123D20" w:rsidRDefault="00123D20" w:rsidP="00144100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  <w:p w14:paraId="1E0515F8" w14:textId="77777777" w:rsidR="00123D20" w:rsidRDefault="00123D20" w:rsidP="00123D20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</w:pPr>
                          </w:p>
                          <w:p w14:paraId="4BFA5F97" w14:textId="77777777" w:rsidR="00AC5ACE" w:rsidRDefault="00AC5ACE" w:rsidP="00123D20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</w:pPr>
                          </w:p>
                          <w:p w14:paraId="0026B389" w14:textId="5F3205EF" w:rsidR="00123D20" w:rsidRPr="00123D20" w:rsidRDefault="00123D20" w:rsidP="00123D20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123D20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（出典：社会福祉法人</w:t>
                            </w:r>
                            <w:r w:rsidRPr="00123D20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 xml:space="preserve"> 全国盲ろう者協会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2E3F8" id="正方形/長方形 25" o:spid="_x0000_s1037" style="position:absolute;left:0;text-align:left;margin-left:166.1pt;margin-top:.6pt;width:146.4pt;height:160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" filled="f" stroked="f" strokeweight="1pt">
                <v:textbox>
                  <w:txbxContent>
                    <w:p w14:paraId="023299A8" w14:textId="5948BD12" w:rsidR="00AF4120" w:rsidRDefault="00144100" w:rsidP="00144100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A.</w:t>
                      </w:r>
                      <w:r w:rsidRPr="00EC4E8F">
                        <w:rPr>
                          <w:rFonts w:hint="eastAsia"/>
                        </w:rPr>
                        <w:t xml:space="preserve"> </w:t>
                      </w:r>
                      <w:r w:rsidR="00F15836" w:rsidRPr="00F15836">
                        <w:rPr>
                          <w:rFonts w:ascii="HGPｺﾞｼｯｸM" w:eastAsia="HGPｺﾞｼｯｸM" w:hint="eastAsia"/>
                        </w:rPr>
                        <w:t>盲ろう者に少し聴力が残っている場合、</w:t>
                      </w:r>
                      <w:r w:rsidR="00AC5ACE">
                        <w:rPr>
                          <w:rFonts w:ascii="HGPｺﾞｼｯｸM" w:eastAsia="HGPｺﾞｼｯｸM" w:hint="eastAsia"/>
                        </w:rPr>
                        <w:t>盲ろう者の</w:t>
                      </w:r>
                      <w:r w:rsidR="00F15836" w:rsidRPr="00F15836">
                        <w:rPr>
                          <w:rFonts w:ascii="HGPｺﾞｼｯｸM" w:eastAsia="HGPｺﾞｼｯｸM" w:hint="eastAsia"/>
                        </w:rPr>
                        <w:t>耳元や補聴器のマイクなどに向かって話</w:t>
                      </w:r>
                      <w:r w:rsidR="00976C32" w:rsidRPr="00976C32">
                        <w:rPr>
                          <w:rFonts w:ascii="HGPｺﾞｼｯｸM" w:eastAsia="HGPｺﾞｼｯｸM" w:hint="eastAsia"/>
                        </w:rPr>
                        <w:t>すことで</w:t>
                      </w:r>
                      <w:r w:rsidR="00F15836">
                        <w:rPr>
                          <w:rFonts w:ascii="HGPｺﾞｼｯｸM" w:eastAsia="HGPｺﾞｼｯｸM" w:hint="eastAsia"/>
                        </w:rPr>
                        <w:t>伝えることができる</w:t>
                      </w:r>
                      <w:r w:rsidR="00525794">
                        <w:rPr>
                          <w:rFonts w:ascii="HGPｺﾞｼｯｸM" w:eastAsia="HGPｺﾞｼｯｸM" w:hint="eastAsia"/>
                        </w:rPr>
                        <w:t>人も</w:t>
                      </w:r>
                      <w:r>
                        <w:rPr>
                          <w:rFonts w:ascii="HGPｺﾞｼｯｸM" w:eastAsia="HGPｺﾞｼｯｸM" w:hint="eastAsia"/>
                        </w:rPr>
                        <w:t>います</w:t>
                      </w:r>
                      <w:r w:rsidR="00976C32">
                        <w:rPr>
                          <w:rFonts w:ascii="HGPｺﾞｼｯｸM" w:eastAsia="HGPｺﾞｼｯｸM" w:hint="eastAsia"/>
                        </w:rPr>
                        <w:t>。</w:t>
                      </w:r>
                    </w:p>
                    <w:p w14:paraId="026338D3" w14:textId="1E6FB1BB" w:rsidR="00FD3AFF" w:rsidRDefault="00144100" w:rsidP="00144100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144100">
                        <w:rPr>
                          <w:rFonts w:ascii="HGPｺﾞｼｯｸM" w:eastAsia="HGPｺﾞｼｯｸM" w:hint="eastAsia"/>
                        </w:rPr>
                        <w:t>（音声）</w:t>
                      </w:r>
                    </w:p>
                    <w:p w14:paraId="3E021E63" w14:textId="77777777" w:rsidR="00AC5ACE" w:rsidRDefault="00AC5ACE" w:rsidP="00144100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</w:p>
                    <w:p w14:paraId="5B847FA4" w14:textId="0521AA6C" w:rsidR="00123D20" w:rsidRDefault="00123D20" w:rsidP="00144100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</w:p>
                    <w:p w14:paraId="1E0515F8" w14:textId="77777777" w:rsidR="00123D20" w:rsidRDefault="00123D20" w:rsidP="00123D20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</w:pPr>
                    </w:p>
                    <w:p w14:paraId="4BFA5F97" w14:textId="77777777" w:rsidR="00AC5ACE" w:rsidRDefault="00AC5ACE" w:rsidP="00123D20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</w:pPr>
                    </w:p>
                    <w:p w14:paraId="0026B389" w14:textId="5F3205EF" w:rsidR="00123D20" w:rsidRPr="00123D20" w:rsidRDefault="00123D20" w:rsidP="00123D20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123D20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（出典：社会福祉法人</w:t>
                      </w:r>
                      <w:r w:rsidRPr="00123D20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 xml:space="preserve"> 全国盲ろう者協会</w:t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19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637853" wp14:editId="28463BE5">
                <wp:simplePos x="0" y="0"/>
                <wp:positionH relativeFrom="margin">
                  <wp:posOffset>2040890</wp:posOffset>
                </wp:positionH>
                <wp:positionV relativeFrom="paragraph">
                  <wp:posOffset>22860</wp:posOffset>
                </wp:positionV>
                <wp:extent cx="1844040" cy="3810"/>
                <wp:effectExtent l="19050" t="19050" r="22860" b="3429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3810"/>
                        </a:xfrm>
                        <a:prstGeom prst="line">
                          <a:avLst/>
                        </a:prstGeom>
                        <a:ln w="3492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147D3237" id="直線コネクタ 1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0.7pt,1.8pt" to="305.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" strokecolor="#4472c4 [3204]" strokeweight="2.75pt">
                <v:stroke linestyle="thinThin" joinstyle="miter"/>
                <w10:wrap anchorx="margin"/>
              </v:line>
            </w:pict>
          </mc:Fallback>
        </mc:AlternateContent>
      </w:r>
      <w:r w:rsidR="007919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88914" wp14:editId="5C0AB77F">
                <wp:simplePos x="0" y="0"/>
                <wp:positionH relativeFrom="margin">
                  <wp:posOffset>4235450</wp:posOffset>
                </wp:positionH>
                <wp:positionV relativeFrom="paragraph">
                  <wp:posOffset>22860</wp:posOffset>
                </wp:positionV>
                <wp:extent cx="1790700" cy="3810"/>
                <wp:effectExtent l="19050" t="19050" r="19050" b="342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3810"/>
                        </a:xfrm>
                        <a:prstGeom prst="line">
                          <a:avLst/>
                        </a:prstGeom>
                        <a:ln w="3492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04D05884" id="直線コネクタ 2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3.5pt,1.8pt" to="474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" strokecolor="#4472c4 [3204]" strokeweight="2.75pt">
                <v:stroke linestyle="thinThin" joinstyle="miter"/>
                <w10:wrap anchorx="margin"/>
              </v:line>
            </w:pict>
          </mc:Fallback>
        </mc:AlternateContent>
      </w:r>
      <w:r w:rsidR="007919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0E1266" wp14:editId="0AF65465">
                <wp:simplePos x="0" y="0"/>
                <wp:positionH relativeFrom="margin">
                  <wp:posOffset>4243070</wp:posOffset>
                </wp:positionH>
                <wp:positionV relativeFrom="paragraph">
                  <wp:posOffset>7620</wp:posOffset>
                </wp:positionV>
                <wp:extent cx="1859280" cy="208026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59CC" w14:textId="10B4066D" w:rsidR="00AF4120" w:rsidRDefault="00CA5162" w:rsidP="00CA5162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A.</w:t>
                            </w:r>
                            <w:r w:rsidRPr="00EC4E8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CA5162">
                              <w:rPr>
                                <w:rFonts w:ascii="HGPｺﾞｼｯｸM" w:eastAsia="HGPｺﾞｼｯｸM" w:hint="eastAsia"/>
                              </w:rPr>
                              <w:t>専門の知識・技能を習得し、盲ろう者のコミュニケーション支援を行う「盲ろう者通訳・介助者」を通訳者として活用</w:t>
                            </w:r>
                            <w:r w:rsidR="005000EC">
                              <w:rPr>
                                <w:rFonts w:ascii="HGPｺﾞｼｯｸM" w:eastAsia="HGPｺﾞｼｯｸM" w:hint="eastAsia"/>
                              </w:rPr>
                              <w:t>できます</w:t>
                            </w:r>
                            <w:r w:rsidR="00976C32">
                              <w:rPr>
                                <w:rFonts w:ascii="HGPｺﾞｼｯｸM" w:eastAsia="HGPｺﾞｼｯｸM" w:hint="eastAsia"/>
                              </w:rPr>
                              <w:t>。</w:t>
                            </w:r>
                          </w:p>
                          <w:p w14:paraId="7E5B98C3" w14:textId="21612C52" w:rsidR="00CA5162" w:rsidRDefault="00CA5162" w:rsidP="00A8163C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触手話）　</w:t>
                            </w:r>
                            <w:r w:rsidR="00525794"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（指点字）</w:t>
                            </w:r>
                          </w:p>
                          <w:p w14:paraId="5CD20CA4" w14:textId="7FD3DF56" w:rsidR="00A8163C" w:rsidRPr="00A8163C" w:rsidRDefault="00525794" w:rsidP="00791974">
                            <w:pPr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</w:t>
                            </w:r>
                            <w:r w:rsidR="00A8163C">
                              <w:rPr>
                                <w:noProof/>
                              </w:rPr>
                              <w:drawing>
                                <wp:inline distT="0" distB="0" distL="0" distR="0" wp14:anchorId="7675620F" wp14:editId="4E79C60F">
                                  <wp:extent cx="685800" cy="690249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887" cy="69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163C">
                              <w:rPr>
                                <w:noProof/>
                              </w:rPr>
                              <w:drawing>
                                <wp:inline distT="0" distB="0" distL="0" distR="0" wp14:anchorId="6725ADE5" wp14:editId="1165191B">
                                  <wp:extent cx="626003" cy="563880"/>
                                  <wp:effectExtent l="0" t="0" r="3175" b="762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660" cy="571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66E7A" w14:textId="71EF2E65" w:rsidR="00A8163C" w:rsidRPr="00A8163C" w:rsidRDefault="00A8163C" w:rsidP="00A8163C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123D20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（出典：社会福祉法人</w:t>
                            </w:r>
                            <w:r w:rsidRPr="00123D20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 xml:space="preserve"> 全国盲ろう者協会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E1266" id="正方形/長方形 26" o:spid="_x0000_s1038" style="position:absolute;left:0;text-align:left;margin-left:334.1pt;margin-top:.6pt;width:146.4pt;height:16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" filled="f" stroked="f" strokeweight="1pt">
                <v:textbox>
                  <w:txbxContent>
                    <w:p w14:paraId="51C959CC" w14:textId="10B4066D" w:rsidR="00AF4120" w:rsidRDefault="00CA5162" w:rsidP="00CA5162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A.</w:t>
                      </w:r>
                      <w:r w:rsidRPr="00EC4E8F">
                        <w:rPr>
                          <w:rFonts w:hint="eastAsia"/>
                        </w:rPr>
                        <w:t xml:space="preserve"> </w:t>
                      </w:r>
                      <w:r w:rsidRPr="00CA5162">
                        <w:rPr>
                          <w:rFonts w:ascii="HGPｺﾞｼｯｸM" w:eastAsia="HGPｺﾞｼｯｸM" w:hint="eastAsia"/>
                        </w:rPr>
                        <w:t>専門の知識・技能を習得し、盲ろう者のコミュニケーション支援を行う「盲ろう者通訳・介助者」を通訳者として活用</w:t>
                      </w:r>
                      <w:r w:rsidR="005000EC">
                        <w:rPr>
                          <w:rFonts w:ascii="HGPｺﾞｼｯｸM" w:eastAsia="HGPｺﾞｼｯｸM" w:hint="eastAsia"/>
                        </w:rPr>
                        <w:t>できます</w:t>
                      </w:r>
                      <w:r w:rsidR="00976C32">
                        <w:rPr>
                          <w:rFonts w:ascii="HGPｺﾞｼｯｸM" w:eastAsia="HGPｺﾞｼｯｸM" w:hint="eastAsia"/>
                        </w:rPr>
                        <w:t>。</w:t>
                      </w:r>
                    </w:p>
                    <w:p w14:paraId="7E5B98C3" w14:textId="21612C52" w:rsidR="00CA5162" w:rsidRDefault="00CA5162" w:rsidP="00A8163C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</w:rPr>
                        <w:t xml:space="preserve">触手話）　</w:t>
                      </w:r>
                      <w:r w:rsidR="00525794"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</w:rPr>
                        <w:t>（指点字）</w:t>
                      </w:r>
                    </w:p>
                    <w:p w14:paraId="5CD20CA4" w14:textId="7FD3DF56" w:rsidR="00A8163C" w:rsidRPr="00A8163C" w:rsidRDefault="00525794" w:rsidP="00791974">
                      <w:pPr>
                        <w:spacing w:line="0" w:lineRule="atLeast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 w:rsidR="00A8163C">
                        <w:rPr>
                          <w:noProof/>
                        </w:rPr>
                        <w:drawing>
                          <wp:inline distT="0" distB="0" distL="0" distR="0" wp14:anchorId="7675620F" wp14:editId="4E79C60F">
                            <wp:extent cx="685800" cy="690249"/>
                            <wp:effectExtent l="0" t="0" r="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887" cy="69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163C">
                        <w:rPr>
                          <w:noProof/>
                        </w:rPr>
                        <w:drawing>
                          <wp:inline distT="0" distB="0" distL="0" distR="0" wp14:anchorId="6725ADE5" wp14:editId="1165191B">
                            <wp:extent cx="626003" cy="563880"/>
                            <wp:effectExtent l="0" t="0" r="3175" b="762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660" cy="571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E66E7A" w14:textId="71EF2E65" w:rsidR="00A8163C" w:rsidRPr="00A8163C" w:rsidRDefault="00A8163C" w:rsidP="00A8163C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123D20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（出典：社会福祉法人</w:t>
                      </w:r>
                      <w:r w:rsidRPr="00123D20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 xml:space="preserve"> 全国盲ろう者協会</w:t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4AA0BF" w14:textId="7DF41709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A0A32C1" w14:textId="7F4278EE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250E23BA" w14:textId="68BD5862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25BC26F2" w14:textId="335F9AEA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2431D52C" w14:textId="6FFD6A9C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736105F6" w14:textId="6AEA6C89" w:rsidR="00261A86" w:rsidRDefault="00AC5ACE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C9A2EA" wp14:editId="27131179">
                <wp:simplePos x="0" y="0"/>
                <wp:positionH relativeFrom="margin">
                  <wp:posOffset>2589530</wp:posOffset>
                </wp:positionH>
                <wp:positionV relativeFrom="paragraph">
                  <wp:posOffset>6350</wp:posOffset>
                </wp:positionV>
                <wp:extent cx="1005840" cy="914400"/>
                <wp:effectExtent l="0" t="0" r="381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9156" w14:textId="354116E4" w:rsidR="006A10DE" w:rsidRPr="00EC4E8F" w:rsidRDefault="00434C49" w:rsidP="006A10DE">
                            <w:pPr>
                              <w:spacing w:line="0" w:lineRule="atLeast"/>
                              <w:ind w:left="105" w:hangingChars="50" w:hanging="105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FDEEF" wp14:editId="56C353B9">
                                  <wp:extent cx="844280" cy="708813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363" cy="724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9A2EA" id="正方形/長方形 6" o:spid="_x0000_s1039" style="position:absolute;left:0;text-align:left;margin-left:203.9pt;margin-top:.5pt;width:79.2pt;height:1in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" filled="f" stroked="f" strokeweight="1pt">
                <v:textbox inset=".54mm,.27mm,.54mm,.27mm">
                  <w:txbxContent>
                    <w:p w14:paraId="2D6C9156" w14:textId="354116E4" w:rsidR="006A10DE" w:rsidRPr="00EC4E8F" w:rsidRDefault="00434C49" w:rsidP="006A10DE">
                      <w:pPr>
                        <w:spacing w:line="0" w:lineRule="atLeast"/>
                        <w:ind w:left="105" w:hangingChars="50" w:hanging="105"/>
                        <w:jc w:val="left"/>
                        <w:rPr>
                          <w:rFonts w:ascii="HGPｺﾞｼｯｸM" w:eastAsia="HGPｺﾞｼｯｸM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FDEEF" wp14:editId="56C353B9">
                            <wp:extent cx="844280" cy="708813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363" cy="724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F1FF8C" w14:textId="482FE7AB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FA0DA87" w14:textId="77777777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9A1F235" w14:textId="2841D660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7557ADF9" w14:textId="77777777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64A64116" w14:textId="77777777" w:rsidR="00261A86" w:rsidRDefault="00261A86" w:rsidP="0015703A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AB8C3B8" w14:textId="46A236ED" w:rsidR="0015703A" w:rsidRPr="0083388D" w:rsidRDefault="000075B3" w:rsidP="00C72EAD">
      <w:pPr>
        <w:ind w:firstLineChars="100" w:firstLine="221"/>
        <w:rPr>
          <w:rFonts w:ascii="HG丸ｺﾞｼｯｸM-PRO" w:eastAsia="HG丸ｺﾞｼｯｸM-PRO" w:hAnsi="HG丸ｺﾞｼｯｸM-PRO"/>
          <w:b/>
          <w:bCs/>
          <w:sz w:val="22"/>
          <w:u w:val="dotted"/>
        </w:rPr>
      </w:pPr>
      <w:r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盲ろう者の支援は、専門の知識・技能が求められる場合ばかりではありません。誰にでも有効な方法とは限りませんが、</w:t>
      </w:r>
      <w:r w:rsidR="00EA1477" w:rsidRPr="00EA1477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家の中での</w:t>
      </w:r>
      <w:r w:rsidR="004031F3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あらかじ</w:t>
      </w:r>
      <w:r w:rsidR="00EA1477" w:rsidRPr="00EA1477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め決まった支援内容などは</w:t>
      </w:r>
      <w:r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「手書き文字」や「音声」でコミュニケーションが可能な盲ろう者もたくさんいます。事例を</w:t>
      </w:r>
      <w:r w:rsidR="0083388D"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参考</w:t>
      </w:r>
      <w:r w:rsidRPr="0083388D">
        <w:rPr>
          <w:rFonts w:ascii="HG丸ｺﾞｼｯｸM-PRO" w:eastAsia="HG丸ｺﾞｼｯｸM-PRO" w:hAnsi="HG丸ｺﾞｼｯｸM-PRO" w:hint="eastAsia"/>
          <w:b/>
          <w:bCs/>
          <w:sz w:val="22"/>
          <w:u w:val="dotted"/>
        </w:rPr>
        <w:t>に、一人でも多くの盲ろう者の支援にご協力をお願いします。</w:t>
      </w:r>
    </w:p>
    <w:p w14:paraId="784D6CCE" w14:textId="77777777" w:rsidR="000E0563" w:rsidRDefault="000E0563" w:rsidP="000E0563">
      <w:pPr>
        <w:spacing w:line="0" w:lineRule="atLeast"/>
        <w:ind w:firstLineChars="100" w:firstLine="210"/>
        <w:rPr>
          <w:rFonts w:ascii="ＭＳ ゴシック" w:eastAsia="ＭＳ ゴシック" w:hAnsi="ＭＳ ゴシック"/>
        </w:rPr>
      </w:pPr>
    </w:p>
    <w:p w14:paraId="5EB49171" w14:textId="17FBB6C1" w:rsidR="00346E89" w:rsidRPr="002A3D9A" w:rsidRDefault="00346E89" w:rsidP="000A006A">
      <w:pPr>
        <w:ind w:firstLineChars="100" w:firstLine="221"/>
        <w:rPr>
          <w:rFonts w:ascii="ＭＳ ゴシック" w:eastAsia="ＭＳ ゴシック" w:hAnsi="ＭＳ ゴシック"/>
          <w:b/>
          <w:bCs/>
          <w:sz w:val="22"/>
          <w:szCs w:val="24"/>
          <w:shd w:val="pct15" w:color="auto" w:fill="FFFFFF"/>
        </w:rPr>
      </w:pPr>
      <w:r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【</w:t>
      </w:r>
      <w:r w:rsidR="007543EF"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盲ろう者等社会参加支援センター</w:t>
      </w:r>
      <w:r w:rsidRPr="002A3D9A">
        <w:rPr>
          <w:rFonts w:ascii="ＭＳ ゴシック" w:eastAsia="ＭＳ ゴシック" w:hAnsi="ＭＳ ゴシック" w:hint="eastAsia"/>
          <w:b/>
          <w:bCs/>
          <w:sz w:val="22"/>
          <w:szCs w:val="24"/>
          <w:shd w:val="pct15" w:color="auto" w:fill="FFFFFF"/>
        </w:rPr>
        <w:t>】</w:t>
      </w:r>
    </w:p>
    <w:p w14:paraId="3B41EF58" w14:textId="77777777" w:rsidR="00C72EAD" w:rsidRDefault="00075E07" w:rsidP="00C72EAD">
      <w:pPr>
        <w:ind w:leftChars="100" w:left="210" w:firstLineChars="100" w:firstLine="210"/>
        <w:rPr>
          <w:rFonts w:ascii="HG丸ｺﾞｼｯｸM-PRO" w:eastAsia="HG丸ｺﾞｼｯｸM-PRO" w:hAnsi="HG丸ｺﾞｼｯｸM-PRO"/>
        </w:rPr>
      </w:pPr>
      <w:r w:rsidRPr="002A3D9A">
        <w:rPr>
          <w:rFonts w:ascii="HG丸ｺﾞｼｯｸM-PRO" w:eastAsia="HG丸ｺﾞｼｯｸM-PRO" w:hAnsi="HG丸ｺﾞｼｯｸM-PRO" w:hint="eastAsia"/>
        </w:rPr>
        <w:t>盲ろう者等社会参加支援センター</w:t>
      </w:r>
      <w:r w:rsidR="009D7312" w:rsidRPr="002A3D9A">
        <w:rPr>
          <w:rFonts w:ascii="HG丸ｺﾞｼｯｸM-PRO" w:eastAsia="HG丸ｺﾞｼｯｸM-PRO" w:hAnsi="HG丸ｺﾞｼｯｸM-PRO" w:hint="eastAsia"/>
        </w:rPr>
        <w:t>では盲ろう者（児）</w:t>
      </w:r>
      <w:r w:rsidR="00854866" w:rsidRPr="002A3D9A">
        <w:rPr>
          <w:rFonts w:ascii="HG丸ｺﾞｼｯｸM-PRO" w:eastAsia="HG丸ｺﾞｼｯｸM-PRO" w:hAnsi="HG丸ｺﾞｼｯｸM-PRO" w:hint="eastAsia"/>
        </w:rPr>
        <w:t>の意思疎通を支援し、移動に必要な情報提供と移動の援護</w:t>
      </w:r>
      <w:r w:rsidR="0097567B" w:rsidRPr="002A3D9A">
        <w:rPr>
          <w:rFonts w:ascii="HG丸ｺﾞｼｯｸM-PRO" w:eastAsia="HG丸ｺﾞｼｯｸM-PRO" w:hAnsi="HG丸ｺﾞｼｯｸM-PRO" w:hint="eastAsia"/>
        </w:rPr>
        <w:t>を</w:t>
      </w:r>
      <w:r w:rsidR="00854866" w:rsidRPr="002A3D9A">
        <w:rPr>
          <w:rFonts w:ascii="HG丸ｺﾞｼｯｸM-PRO" w:eastAsia="HG丸ｺﾞｼｯｸM-PRO" w:hAnsi="HG丸ｺﾞｼｯｸM-PRO" w:hint="eastAsia"/>
        </w:rPr>
        <w:t>行う</w:t>
      </w:r>
      <w:r w:rsidR="009D7312" w:rsidRPr="002A3D9A">
        <w:rPr>
          <w:rFonts w:ascii="HG丸ｺﾞｼｯｸM-PRO" w:eastAsia="HG丸ｺﾞｼｯｸM-PRO" w:hAnsi="HG丸ｺﾞｼｯｸM-PRO" w:hint="eastAsia"/>
        </w:rPr>
        <w:t>通訳・介助者の養成</w:t>
      </w:r>
      <w:r w:rsidR="0097567B" w:rsidRPr="002A3D9A">
        <w:rPr>
          <w:rFonts w:ascii="HG丸ｺﾞｼｯｸM-PRO" w:eastAsia="HG丸ｺﾞｼｯｸM-PRO" w:hAnsi="HG丸ｺﾞｼｯｸM-PRO" w:hint="eastAsia"/>
        </w:rPr>
        <w:t>や</w:t>
      </w:r>
      <w:r w:rsidR="009D7312" w:rsidRPr="002A3D9A">
        <w:rPr>
          <w:rFonts w:ascii="HG丸ｺﾞｼｯｸM-PRO" w:eastAsia="HG丸ｺﾞｼｯｸM-PRO" w:hAnsi="HG丸ｺﾞｼｯｸM-PRO" w:hint="eastAsia"/>
        </w:rPr>
        <w:t>派遣</w:t>
      </w:r>
      <w:r w:rsidR="00C72EAD">
        <w:rPr>
          <w:rFonts w:ascii="HG丸ｺﾞｼｯｸM-PRO" w:eastAsia="HG丸ｺﾞｼｯｸM-PRO" w:hAnsi="HG丸ｺﾞｼｯｸM-PRO" w:hint="eastAsia"/>
        </w:rPr>
        <w:t>（※）</w:t>
      </w:r>
      <w:r w:rsidR="009D7312" w:rsidRPr="002A3D9A">
        <w:rPr>
          <w:rFonts w:ascii="HG丸ｺﾞｼｯｸM-PRO" w:eastAsia="HG丸ｺﾞｼｯｸM-PRO" w:hAnsi="HG丸ｺﾞｼｯｸM-PRO" w:hint="eastAsia"/>
        </w:rPr>
        <w:t>、</w:t>
      </w:r>
      <w:r w:rsidR="0097567B" w:rsidRPr="002A3D9A">
        <w:rPr>
          <w:rFonts w:ascii="HG丸ｺﾞｼｯｸM-PRO" w:eastAsia="HG丸ｺﾞｼｯｸM-PRO" w:hAnsi="HG丸ｺﾞｼｯｸM-PRO" w:hint="eastAsia"/>
        </w:rPr>
        <w:t>盲ろう者（児）の自立と社会参加を促進するための</w:t>
      </w:r>
      <w:r w:rsidR="009D7312" w:rsidRPr="002A3D9A">
        <w:rPr>
          <w:rFonts w:ascii="HG丸ｺﾞｼｯｸM-PRO" w:eastAsia="HG丸ｺﾞｼｯｸM-PRO" w:hAnsi="HG丸ｺﾞｼｯｸM-PRO" w:hint="eastAsia"/>
        </w:rPr>
        <w:t>日常生活訓練や情報通信機器活用訓練などを行っています。</w:t>
      </w:r>
    </w:p>
    <w:p w14:paraId="223FCCFF" w14:textId="411499C4" w:rsidR="00854866" w:rsidRPr="00C72EAD" w:rsidRDefault="008E269A" w:rsidP="00C72EAD">
      <w:pPr>
        <w:ind w:leftChars="100" w:left="210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</w:t>
      </w:r>
      <w:r w:rsidR="00C72EAD">
        <w:rPr>
          <w:rFonts w:ascii="HG丸ｺﾞｼｯｸM-PRO" w:eastAsia="HG丸ｺﾞｼｯｸM-PRO" w:hAnsi="HG丸ｺﾞｼｯｸM-PRO" w:hint="eastAsia"/>
        </w:rPr>
        <w:t>利用には、</w:t>
      </w:r>
      <w:r w:rsidR="00973229">
        <w:rPr>
          <w:rFonts w:ascii="HG丸ｺﾞｼｯｸM-PRO" w:eastAsia="HG丸ｺﾞｼｯｸM-PRO" w:hAnsi="HG丸ｺﾞｼｯｸM-PRO" w:hint="eastAsia"/>
        </w:rPr>
        <w:t>盲ろう者</w:t>
      </w:r>
      <w:r w:rsidR="00C72EAD">
        <w:rPr>
          <w:rFonts w:ascii="HG丸ｺﾞｼｯｸM-PRO" w:eastAsia="HG丸ｺﾞｼｯｸM-PRO" w:hAnsi="HG丸ｺﾞｼｯｸM-PRO" w:hint="eastAsia"/>
        </w:rPr>
        <w:t>（児）</w:t>
      </w:r>
      <w:r w:rsidR="00973229">
        <w:rPr>
          <w:rFonts w:ascii="HG丸ｺﾞｼｯｸM-PRO" w:eastAsia="HG丸ｺﾞｼｯｸM-PRO" w:hAnsi="HG丸ｺﾞｼｯｸM-PRO" w:hint="eastAsia"/>
        </w:rPr>
        <w:t>の</w:t>
      </w:r>
      <w:r w:rsidR="00973229" w:rsidRPr="00973229">
        <w:rPr>
          <w:rFonts w:ascii="HG丸ｺﾞｼｯｸM-PRO" w:eastAsia="HG丸ｺﾞｼｯｸM-PRO" w:hAnsi="HG丸ｺﾞｼｯｸM-PRO" w:hint="eastAsia"/>
        </w:rPr>
        <w:t>事前登録が必要です。</w:t>
      </w:r>
    </w:p>
    <w:p w14:paraId="0C47B6BD" w14:textId="544CBB9F" w:rsidR="009D7312" w:rsidRPr="002A3D9A" w:rsidRDefault="00075E07" w:rsidP="0015703A">
      <w:pPr>
        <w:spacing w:line="0" w:lineRule="atLeast"/>
        <w:ind w:firstLineChars="300" w:firstLine="600"/>
        <w:rPr>
          <w:rFonts w:ascii="ＭＳ ゴシック" w:eastAsia="ＭＳ ゴシック" w:hAnsi="ＭＳ ゴシック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  <w:bdr w:val="single" w:sz="4" w:space="0" w:color="auto"/>
        </w:rPr>
        <w:t>盲ろう者等社会参加支援センター</w:t>
      </w:r>
      <w:r w:rsidR="009D7312" w:rsidRPr="002A3D9A">
        <w:rPr>
          <w:rFonts w:ascii="ＭＳ ゴシック" w:eastAsia="ＭＳ ゴシック" w:hAnsi="ＭＳ ゴシック" w:hint="eastAsia"/>
        </w:rPr>
        <w:t xml:space="preserve">　</w:t>
      </w:r>
    </w:p>
    <w:p w14:paraId="15B13226" w14:textId="52C5AA84" w:rsidR="00346E89" w:rsidRPr="002A3D9A" w:rsidRDefault="00075E07" w:rsidP="0015703A">
      <w:pPr>
        <w:spacing w:line="0" w:lineRule="atLeast"/>
        <w:ind w:firstLineChars="400" w:firstLine="800"/>
        <w:rPr>
          <w:rFonts w:ascii="ＭＳ ゴシック" w:eastAsia="ＭＳ ゴシック" w:hAnsi="ＭＳ ゴシック"/>
          <w:sz w:val="20"/>
          <w:szCs w:val="21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>担当：</w:t>
      </w:r>
      <w:r w:rsidR="009D7312" w:rsidRPr="002A3D9A">
        <w:rPr>
          <w:rFonts w:ascii="ＭＳ ゴシック" w:eastAsia="ＭＳ ゴシック" w:hAnsi="ＭＳ ゴシック" w:hint="eastAsia"/>
          <w:sz w:val="20"/>
          <w:szCs w:val="21"/>
        </w:rPr>
        <w:t>社会福祉法人大阪障害者自立支援協会</w:t>
      </w:r>
    </w:p>
    <w:p w14:paraId="50196F18" w14:textId="77777777" w:rsidR="00346E89" w:rsidRPr="002A3D9A" w:rsidRDefault="00346E89" w:rsidP="0015703A">
      <w:pPr>
        <w:spacing w:line="0" w:lineRule="atLeast"/>
        <w:ind w:firstLineChars="700" w:firstLine="1400"/>
        <w:rPr>
          <w:rFonts w:ascii="ＭＳ ゴシック" w:eastAsia="ＭＳ ゴシック" w:hAnsi="ＭＳ ゴシック"/>
          <w:sz w:val="20"/>
          <w:szCs w:val="21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>〒</w:t>
      </w:r>
      <w:r w:rsidRPr="002A3D9A">
        <w:rPr>
          <w:rFonts w:ascii="ＭＳ ゴシック" w:eastAsia="ＭＳ ゴシック" w:hAnsi="ＭＳ ゴシック"/>
          <w:sz w:val="20"/>
          <w:szCs w:val="21"/>
        </w:rPr>
        <w:t>537-0025</w:t>
      </w:r>
      <w:r w:rsidRPr="002A3D9A">
        <w:rPr>
          <w:rFonts w:ascii="ＭＳ ゴシック" w:eastAsia="ＭＳ ゴシック" w:hAnsi="ＭＳ ゴシック" w:hint="eastAsia"/>
          <w:sz w:val="20"/>
          <w:szCs w:val="21"/>
        </w:rPr>
        <w:t>大阪市東成区中道</w:t>
      </w:r>
      <w:r w:rsidRPr="002A3D9A">
        <w:rPr>
          <w:rFonts w:ascii="ＭＳ ゴシック" w:eastAsia="ＭＳ ゴシック" w:hAnsi="ＭＳ ゴシック"/>
          <w:sz w:val="20"/>
          <w:szCs w:val="21"/>
        </w:rPr>
        <w:t>1丁目3番59号</w:t>
      </w:r>
    </w:p>
    <w:p w14:paraId="528F1975" w14:textId="3D002AC5" w:rsidR="001132E6" w:rsidRPr="002A3D9A" w:rsidRDefault="00346E89" w:rsidP="0015703A">
      <w:pPr>
        <w:spacing w:after="240" w:line="0" w:lineRule="atLeast"/>
        <w:ind w:firstLineChars="700" w:firstLine="1400"/>
        <w:rPr>
          <w:rFonts w:ascii="ＭＳ ゴシック" w:eastAsia="ＭＳ ゴシック" w:hAnsi="ＭＳ ゴシック"/>
          <w:sz w:val="20"/>
          <w:szCs w:val="21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>電話</w:t>
      </w:r>
      <w:r w:rsidRPr="002A3D9A">
        <w:rPr>
          <w:rFonts w:ascii="ＭＳ ゴシック" w:eastAsia="ＭＳ ゴシック" w:hAnsi="ＭＳ ゴシック"/>
          <w:sz w:val="20"/>
          <w:szCs w:val="21"/>
        </w:rPr>
        <w:t>06-6748-0587</w:t>
      </w:r>
      <w:r w:rsidRPr="002A3D9A">
        <w:rPr>
          <w:rFonts w:ascii="ＭＳ ゴシック" w:eastAsia="ＭＳ ゴシック" w:hAnsi="ＭＳ ゴシック" w:hint="eastAsia"/>
          <w:sz w:val="20"/>
          <w:szCs w:val="21"/>
        </w:rPr>
        <w:t xml:space="preserve">　ファクシミリ番号</w:t>
      </w:r>
      <w:r w:rsidRPr="002A3D9A">
        <w:rPr>
          <w:rFonts w:ascii="ＭＳ ゴシック" w:eastAsia="ＭＳ ゴシック" w:hAnsi="ＭＳ ゴシック"/>
          <w:sz w:val="20"/>
          <w:szCs w:val="21"/>
        </w:rPr>
        <w:t>06-6748-0589</w:t>
      </w:r>
    </w:p>
    <w:p w14:paraId="721A302A" w14:textId="38549353" w:rsidR="009D7312" w:rsidRPr="002A3D9A" w:rsidRDefault="009D7312" w:rsidP="0015703A">
      <w:pPr>
        <w:spacing w:line="0" w:lineRule="atLeast"/>
        <w:jc w:val="left"/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</w:pPr>
      <w:r w:rsidRPr="002A3D9A">
        <w:rPr>
          <w:rFonts w:ascii="ＭＳ ゴシック" w:eastAsia="ＭＳ ゴシック" w:hAnsi="ＭＳ ゴシック" w:hint="eastAsia"/>
          <w:sz w:val="20"/>
          <w:szCs w:val="21"/>
        </w:rPr>
        <w:t xml:space="preserve">　　　</w:t>
      </w:r>
      <w:r w:rsidR="009B2832" w:rsidRPr="002A3D9A">
        <w:rPr>
          <w:rFonts w:ascii="ＭＳ ゴシック" w:eastAsia="ＭＳ ゴシック" w:hAnsi="ＭＳ ゴシック" w:hint="eastAsia"/>
          <w:sz w:val="20"/>
          <w:szCs w:val="21"/>
        </w:rPr>
        <w:t xml:space="preserve">　　　（</w:t>
      </w:r>
      <w:r w:rsidRPr="002A3D9A">
        <w:rPr>
          <w:rFonts w:ascii="ＭＳ ゴシック" w:eastAsia="ＭＳ ゴシック" w:hAnsi="ＭＳ ゴシック" w:hint="eastAsia"/>
          <w:sz w:val="20"/>
          <w:szCs w:val="20"/>
        </w:rPr>
        <w:t>盲ろう者等社会参加支援センター連携機関</w:t>
      </w:r>
      <w:r w:rsidR="009B2832" w:rsidRPr="002A3D9A">
        <w:rPr>
          <w:rFonts w:ascii="ＭＳ ゴシック" w:eastAsia="ＭＳ ゴシック" w:hAnsi="ＭＳ ゴシック" w:hint="eastAsia"/>
          <w:sz w:val="20"/>
          <w:szCs w:val="20"/>
        </w:rPr>
        <w:t>）</w:t>
      </w:r>
      <w:r w:rsidR="008A11C9" w:rsidRPr="002A3D9A">
        <w:rPr>
          <w:rFonts w:ascii="ＭＳ ゴシック" w:eastAsia="ＭＳ ゴシック" w:hAnsi="ＭＳ ゴシック" w:hint="eastAsia"/>
          <w:sz w:val="20"/>
          <w:szCs w:val="20"/>
        </w:rPr>
        <w:t>※本年度</w:t>
      </w:r>
    </w:p>
    <w:p w14:paraId="1BCB58CB" w14:textId="098D55EB" w:rsidR="009D7312" w:rsidRPr="002A3D9A" w:rsidRDefault="009D7312" w:rsidP="0015703A">
      <w:pPr>
        <w:spacing w:line="0" w:lineRule="atLeast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2A3D9A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  <w:r w:rsidR="00075E07" w:rsidRPr="002A3D9A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9B2832" w:rsidRPr="002A3D9A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  <w:r w:rsidRPr="002A3D9A">
        <w:rPr>
          <w:rFonts w:ascii="ＭＳ ゴシック" w:eastAsia="ＭＳ ゴシック" w:hAnsi="ＭＳ ゴシック" w:hint="eastAsia"/>
          <w:sz w:val="20"/>
          <w:szCs w:val="20"/>
        </w:rPr>
        <w:t>ＮＰＯ法人大阪盲ろう者友の会、ＮＰＯ法人ヘレンケラー自立支援センターすまいる</w:t>
      </w:r>
    </w:p>
    <w:p w14:paraId="56F9838F" w14:textId="0E25DD29" w:rsidR="008A11C9" w:rsidRPr="0097567B" w:rsidRDefault="00C13242" w:rsidP="009D7312">
      <w:pPr>
        <w:spacing w:line="0" w:lineRule="atLeast"/>
        <w:jc w:val="left"/>
        <w:rPr>
          <w:rFonts w:ascii="ＭＳ ゴシック" w:eastAsia="ＭＳ ゴシック" w:hAnsi="ＭＳ ゴシック"/>
        </w:rPr>
      </w:pPr>
      <w:r w:rsidRPr="007543EF">
        <w:rPr>
          <w:rFonts w:ascii="ＭＳ ゴシック" w:eastAsia="ＭＳ ゴシック" w:hAnsi="ＭＳ ゴシック" w:hint="eastAsia"/>
          <w:noProof/>
          <w:sz w:val="20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B201E" wp14:editId="1A04E174">
                <wp:simplePos x="0" y="0"/>
                <wp:positionH relativeFrom="margin">
                  <wp:posOffset>152400</wp:posOffset>
                </wp:positionH>
                <wp:positionV relativeFrom="paragraph">
                  <wp:posOffset>120015</wp:posOffset>
                </wp:positionV>
                <wp:extent cx="5654040" cy="609600"/>
                <wp:effectExtent l="0" t="0" r="22860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CF80A" w14:textId="3B355A60" w:rsidR="00346E89" w:rsidRPr="000A006A" w:rsidRDefault="00346E89" w:rsidP="000A006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大阪府福祉部障がい福祉室自立支援課社会参加支援グループ</w:t>
                            </w:r>
                          </w:p>
                          <w:p w14:paraId="6B688EAF" w14:textId="3A4AF02D" w:rsidR="00346E89" w:rsidRPr="000A006A" w:rsidRDefault="00346E89" w:rsidP="000A006A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〒</w:t>
                            </w:r>
                            <w:r w:rsidRPr="000A006A"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  <w:t>540-8570 大阪市中央区大手前2丁目</w:t>
                            </w: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　電話番号　</w:t>
                            </w:r>
                            <w:r w:rsidRPr="000A006A"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  <w:t>06-6944-9176</w:t>
                            </w:r>
                            <w:r w:rsidRPr="000A006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　ファクシミリ番号　</w:t>
                            </w:r>
                            <w:r w:rsidRPr="000A006A"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8"/>
                                <w:szCs w:val="20"/>
                              </w:rPr>
                              <w:t>06-6942-7215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720" rIns="91440" bIns="9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B201E" id="四角形: 角を丸くする 8" o:spid="_x0000_s1040" style="position:absolute;margin-left:12pt;margin-top:9.45pt;width:445.2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" fillcolor="white [3201]" strokecolor="#002060" strokeweight="1pt">
                <v:stroke joinstyle="miter"/>
                <v:textbox inset="4mm,.27mm,,.27mm">
                  <w:txbxContent>
                    <w:p w14:paraId="4B4CF80A" w14:textId="3B355A60" w:rsidR="00346E89" w:rsidRPr="000A006A" w:rsidRDefault="00346E89" w:rsidP="000A006A">
                      <w:pPr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</w:pP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>大阪府福祉部障がい福祉室自立支援課社会参加支援グループ</w:t>
                      </w:r>
                    </w:p>
                    <w:p w14:paraId="6B688EAF" w14:textId="3A4AF02D" w:rsidR="00346E89" w:rsidRPr="000A006A" w:rsidRDefault="00346E89" w:rsidP="000A006A">
                      <w:pPr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18"/>
                        </w:rPr>
                      </w:pP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>〒</w:t>
                      </w:r>
                      <w:r w:rsidRPr="000A006A"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  <w:t>540-8570 大阪市中央区大手前2丁目</w:t>
                      </w: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 xml:space="preserve">　電話番号　</w:t>
                      </w:r>
                      <w:r w:rsidRPr="000A006A"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  <w:t>06-6944-9176</w:t>
                      </w:r>
                      <w:r w:rsidRPr="000A006A">
                        <w:rPr>
                          <w:rFonts w:ascii="ＭＳ 明朝" w:eastAsia="ＭＳ 明朝" w:hAnsi="ＭＳ 明朝" w:hint="eastAsia"/>
                          <w:b/>
                          <w:bCs/>
                          <w:sz w:val="18"/>
                          <w:szCs w:val="20"/>
                        </w:rPr>
                        <w:t xml:space="preserve">　ファクシミリ番号　</w:t>
                      </w:r>
                      <w:r w:rsidRPr="000A006A">
                        <w:rPr>
                          <w:rFonts w:ascii="ＭＳ 明朝" w:eastAsia="ＭＳ 明朝" w:hAnsi="ＭＳ 明朝"/>
                          <w:b/>
                          <w:bCs/>
                          <w:sz w:val="18"/>
                          <w:szCs w:val="20"/>
                        </w:rPr>
                        <w:t>06-6942-7215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A11C9" w:rsidRPr="0097567B" w:rsidSect="00AF4120">
      <w:pgSz w:w="11906" w:h="16838" w:code="9"/>
      <w:pgMar w:top="1701" w:right="1304" w:bottom="107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D02F5" w14:textId="77777777" w:rsidR="002C388E" w:rsidRDefault="002C388E" w:rsidP="00C558C2">
      <w:r>
        <w:separator/>
      </w:r>
    </w:p>
  </w:endnote>
  <w:endnote w:type="continuationSeparator" w:id="0">
    <w:p w14:paraId="06EC3246" w14:textId="77777777" w:rsidR="002C388E" w:rsidRDefault="002C388E" w:rsidP="00C55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872EC" w14:textId="77777777" w:rsidR="002C388E" w:rsidRDefault="002C388E" w:rsidP="00C558C2">
      <w:r>
        <w:separator/>
      </w:r>
    </w:p>
  </w:footnote>
  <w:footnote w:type="continuationSeparator" w:id="0">
    <w:p w14:paraId="7916541D" w14:textId="77777777" w:rsidR="002C388E" w:rsidRDefault="002C388E" w:rsidP="00C55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2E6"/>
    <w:rsid w:val="000075B3"/>
    <w:rsid w:val="00075E07"/>
    <w:rsid w:val="000A006A"/>
    <w:rsid w:val="000D0C3F"/>
    <w:rsid w:val="000E0563"/>
    <w:rsid w:val="000E1FC3"/>
    <w:rsid w:val="000E3354"/>
    <w:rsid w:val="001016F1"/>
    <w:rsid w:val="001132E6"/>
    <w:rsid w:val="00123D20"/>
    <w:rsid w:val="00143C93"/>
    <w:rsid w:val="00144100"/>
    <w:rsid w:val="0015703A"/>
    <w:rsid w:val="001A7B93"/>
    <w:rsid w:val="00213EB8"/>
    <w:rsid w:val="00223F48"/>
    <w:rsid w:val="002512F4"/>
    <w:rsid w:val="00261A86"/>
    <w:rsid w:val="002A3D9A"/>
    <w:rsid w:val="002B094C"/>
    <w:rsid w:val="002C1358"/>
    <w:rsid w:val="002C320F"/>
    <w:rsid w:val="002C388E"/>
    <w:rsid w:val="002E157B"/>
    <w:rsid w:val="002F43A5"/>
    <w:rsid w:val="003164F7"/>
    <w:rsid w:val="00346E89"/>
    <w:rsid w:val="0035633D"/>
    <w:rsid w:val="00366673"/>
    <w:rsid w:val="003D0A55"/>
    <w:rsid w:val="004031F3"/>
    <w:rsid w:val="00434C49"/>
    <w:rsid w:val="004A4CBE"/>
    <w:rsid w:val="004E7954"/>
    <w:rsid w:val="004F67E0"/>
    <w:rsid w:val="005000EC"/>
    <w:rsid w:val="00525794"/>
    <w:rsid w:val="005D1E20"/>
    <w:rsid w:val="005E3507"/>
    <w:rsid w:val="005E768A"/>
    <w:rsid w:val="006560E2"/>
    <w:rsid w:val="006A10DE"/>
    <w:rsid w:val="006B2856"/>
    <w:rsid w:val="006D780F"/>
    <w:rsid w:val="007125AE"/>
    <w:rsid w:val="0071278C"/>
    <w:rsid w:val="007543EF"/>
    <w:rsid w:val="00791974"/>
    <w:rsid w:val="00794DA2"/>
    <w:rsid w:val="007D75DA"/>
    <w:rsid w:val="007F3ADD"/>
    <w:rsid w:val="0083388D"/>
    <w:rsid w:val="008403ED"/>
    <w:rsid w:val="00854866"/>
    <w:rsid w:val="008A11C9"/>
    <w:rsid w:val="008E269A"/>
    <w:rsid w:val="00942D19"/>
    <w:rsid w:val="00973229"/>
    <w:rsid w:val="0097567B"/>
    <w:rsid w:val="00976C32"/>
    <w:rsid w:val="009B2832"/>
    <w:rsid w:val="009D7312"/>
    <w:rsid w:val="009F2678"/>
    <w:rsid w:val="00A33F4D"/>
    <w:rsid w:val="00A57D5D"/>
    <w:rsid w:val="00A67BDB"/>
    <w:rsid w:val="00A77C3A"/>
    <w:rsid w:val="00A8163C"/>
    <w:rsid w:val="00A971FC"/>
    <w:rsid w:val="00AC5ACE"/>
    <w:rsid w:val="00AE7751"/>
    <w:rsid w:val="00AF4120"/>
    <w:rsid w:val="00B349C3"/>
    <w:rsid w:val="00B92232"/>
    <w:rsid w:val="00B93107"/>
    <w:rsid w:val="00C13242"/>
    <w:rsid w:val="00C558C2"/>
    <w:rsid w:val="00C60F70"/>
    <w:rsid w:val="00C72EAD"/>
    <w:rsid w:val="00CA5162"/>
    <w:rsid w:val="00CB2787"/>
    <w:rsid w:val="00D01C79"/>
    <w:rsid w:val="00D444BF"/>
    <w:rsid w:val="00D5359F"/>
    <w:rsid w:val="00D7039D"/>
    <w:rsid w:val="00D95486"/>
    <w:rsid w:val="00DB3008"/>
    <w:rsid w:val="00E03103"/>
    <w:rsid w:val="00E3122F"/>
    <w:rsid w:val="00E720A3"/>
    <w:rsid w:val="00E72246"/>
    <w:rsid w:val="00E80CD2"/>
    <w:rsid w:val="00EA1477"/>
    <w:rsid w:val="00EC4E8F"/>
    <w:rsid w:val="00ED20B1"/>
    <w:rsid w:val="00EF4CA0"/>
    <w:rsid w:val="00F15836"/>
    <w:rsid w:val="00F37139"/>
    <w:rsid w:val="00F42A48"/>
    <w:rsid w:val="00F65696"/>
    <w:rsid w:val="00F97715"/>
    <w:rsid w:val="00FA7C0D"/>
    <w:rsid w:val="00FD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1446C1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2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1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558C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558C2"/>
  </w:style>
  <w:style w:type="paragraph" w:styleId="a6">
    <w:name w:val="footer"/>
    <w:basedOn w:val="a"/>
    <w:link w:val="a7"/>
    <w:uiPriority w:val="99"/>
    <w:unhideWhenUsed/>
    <w:rsid w:val="00C558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558C2"/>
  </w:style>
  <w:style w:type="character" w:styleId="a8">
    <w:name w:val="annotation reference"/>
    <w:basedOn w:val="a0"/>
    <w:uiPriority w:val="99"/>
    <w:semiHidden/>
    <w:unhideWhenUsed/>
    <w:rsid w:val="00F37139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F37139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F37139"/>
  </w:style>
  <w:style w:type="paragraph" w:styleId="ab">
    <w:name w:val="annotation subject"/>
    <w:basedOn w:val="a9"/>
    <w:next w:val="a9"/>
    <w:link w:val="ac"/>
    <w:uiPriority w:val="99"/>
    <w:semiHidden/>
    <w:unhideWhenUsed/>
    <w:rsid w:val="00F37139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F371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2025-03-25T06:21:00Z</dcterms:created>
  <dcterms:modified xsi:type="dcterms:W3CDTF">2025-03-25T06:22:00Z</dcterms:modified>
</cp:coreProperties>
</file>