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302F5D" w14:paraId="40276605" w14:textId="77777777" w:rsidTr="007112F9">
        <w:trPr>
          <w:trHeight w:val="1055"/>
        </w:trPr>
        <w:tc>
          <w:tcPr>
            <w:tcW w:w="1980" w:type="dxa"/>
            <w:vAlign w:val="center"/>
          </w:tcPr>
          <w:p w14:paraId="128DA8FE" w14:textId="77777777" w:rsidR="00CC5D90" w:rsidRPr="00302F5D" w:rsidRDefault="00CC5D90" w:rsidP="007112F9">
            <w:pPr>
              <w:jc w:val="center"/>
              <w:rPr>
                <w:rFonts w:ascii="ＭＳ 明朝" w:eastAsia="ＭＳ 明朝" w:hAnsi="ＭＳ 明朝"/>
                <w:sz w:val="24"/>
              </w:rPr>
            </w:pPr>
            <w:bookmarkStart w:id="0" w:name="重点自治体１"/>
            <w:bookmarkEnd w:id="0"/>
            <w:r w:rsidRPr="00302F5D">
              <w:rPr>
                <w:rFonts w:ascii="ＭＳ 明朝" w:eastAsia="ＭＳ 明朝" w:hAnsi="ＭＳ 明朝" w:hint="eastAsia"/>
                <w:sz w:val="24"/>
              </w:rPr>
              <w:t>要望項目</w:t>
            </w:r>
          </w:p>
        </w:tc>
        <w:tc>
          <w:tcPr>
            <w:tcW w:w="7648" w:type="dxa"/>
            <w:vAlign w:val="center"/>
          </w:tcPr>
          <w:p w14:paraId="5F98D304" w14:textId="77777777" w:rsidR="00CC5D90" w:rsidRDefault="00CC5D90" w:rsidP="007112F9">
            <w:pPr>
              <w:rPr>
                <w:rFonts w:ascii="ＭＳ 明朝" w:eastAsia="ＭＳ 明朝" w:hAnsi="ＭＳ 明朝"/>
                <w:sz w:val="24"/>
              </w:rPr>
            </w:pPr>
            <w:r w:rsidRPr="00FA0B85">
              <w:rPr>
                <w:rFonts w:ascii="ＭＳ 明朝" w:eastAsia="ＭＳ 明朝" w:hAnsi="ＭＳ 明朝" w:hint="eastAsia"/>
                <w:sz w:val="24"/>
              </w:rPr>
              <w:t>５．生活保護の民主的実施について</w:t>
            </w:r>
          </w:p>
          <w:p w14:paraId="04E429E2" w14:textId="77777777" w:rsidR="00CC5D90" w:rsidRPr="00302F5D" w:rsidRDefault="00CC5D90" w:rsidP="007112F9">
            <w:pPr>
              <w:rPr>
                <w:rFonts w:ascii="ＭＳ 明朝" w:eastAsia="ＭＳ 明朝" w:hAnsi="ＭＳ 明朝"/>
                <w:sz w:val="24"/>
              </w:rPr>
            </w:pPr>
            <w:r w:rsidRPr="00302F5D">
              <w:rPr>
                <w:rFonts w:ascii="ＭＳ 明朝" w:eastAsia="ＭＳ 明朝" w:hAnsi="ＭＳ 明朝" w:hint="eastAsia"/>
                <w:sz w:val="24"/>
              </w:rPr>
              <w:t>（１）自治体として次のことを実現すること。</w:t>
            </w:r>
          </w:p>
        </w:tc>
      </w:tr>
      <w:tr w:rsidR="00CC5D90" w:rsidRPr="00302F5D" w14:paraId="3EB0EFAE" w14:textId="77777777" w:rsidTr="007112F9">
        <w:trPr>
          <w:trHeight w:val="1058"/>
        </w:trPr>
        <w:tc>
          <w:tcPr>
            <w:tcW w:w="1980" w:type="dxa"/>
            <w:vAlign w:val="center"/>
          </w:tcPr>
          <w:p w14:paraId="42819A05" w14:textId="77777777" w:rsidR="00CC5D90" w:rsidRPr="00302F5D" w:rsidRDefault="00CC5D90" w:rsidP="007112F9">
            <w:pPr>
              <w:jc w:val="center"/>
              <w:rPr>
                <w:rFonts w:ascii="ＭＳ 明朝" w:eastAsia="ＭＳ 明朝" w:hAnsi="ＭＳ 明朝"/>
                <w:sz w:val="24"/>
              </w:rPr>
            </w:pPr>
            <w:r w:rsidRPr="00302F5D">
              <w:rPr>
                <w:rFonts w:ascii="ＭＳ 明朝" w:eastAsia="ＭＳ 明朝" w:hAnsi="ＭＳ 明朝" w:hint="eastAsia"/>
                <w:sz w:val="24"/>
              </w:rPr>
              <w:t>１</w:t>
            </w:r>
          </w:p>
        </w:tc>
        <w:tc>
          <w:tcPr>
            <w:tcW w:w="7648" w:type="dxa"/>
            <w:vAlign w:val="center"/>
          </w:tcPr>
          <w:p w14:paraId="00FE813F" w14:textId="77777777" w:rsidR="00CC5D90" w:rsidRPr="00302F5D" w:rsidRDefault="00CC5D90" w:rsidP="007112F9">
            <w:pPr>
              <w:ind w:firstLineChars="100" w:firstLine="240"/>
              <w:rPr>
                <w:rFonts w:ascii="ＭＳ 明朝" w:eastAsia="ＭＳ 明朝" w:hAnsi="ＭＳ 明朝"/>
                <w:sz w:val="24"/>
              </w:rPr>
            </w:pPr>
            <w:r w:rsidRPr="00CD2292">
              <w:rPr>
                <w:rFonts w:ascii="ＭＳ 明朝" w:eastAsia="ＭＳ 明朝" w:hAnsi="ＭＳ 明朝" w:hint="eastAsia"/>
                <w:sz w:val="24"/>
              </w:rPr>
              <w:t>生活保護制度は、憲法</w:t>
            </w:r>
            <w:r w:rsidRPr="00CD2292">
              <w:rPr>
                <w:rFonts w:ascii="ＭＳ 明朝" w:eastAsia="ＭＳ 明朝" w:hAnsi="ＭＳ 明朝"/>
                <w:sz w:val="24"/>
              </w:rPr>
              <w:t>25条に基づく国民の権利であることを府民(市民)に広報などを通じて、周知すること。</w:t>
            </w:r>
          </w:p>
        </w:tc>
      </w:tr>
      <w:tr w:rsidR="00CC5D90" w:rsidRPr="00302F5D" w14:paraId="6949B529" w14:textId="77777777" w:rsidTr="00097D66">
        <w:trPr>
          <w:trHeight w:val="6124"/>
        </w:trPr>
        <w:tc>
          <w:tcPr>
            <w:tcW w:w="9628" w:type="dxa"/>
            <w:gridSpan w:val="2"/>
          </w:tcPr>
          <w:p w14:paraId="24E7BCFB" w14:textId="77777777" w:rsidR="00CC5D90" w:rsidRPr="00302F5D" w:rsidRDefault="00CC5D90" w:rsidP="00477ADB">
            <w:pPr>
              <w:tabs>
                <w:tab w:val="left" w:pos="5250"/>
              </w:tabs>
              <w:ind w:firstLineChars="100" w:firstLine="240"/>
              <w:rPr>
                <w:rFonts w:ascii="ＭＳ 明朝" w:eastAsia="ＭＳ 明朝" w:hAnsi="ＭＳ 明朝"/>
                <w:sz w:val="24"/>
              </w:rPr>
            </w:pPr>
            <w:r w:rsidRPr="00CD2292">
              <w:rPr>
                <w:rFonts w:ascii="ＭＳ 明朝" w:eastAsia="ＭＳ 明朝" w:hAnsi="ＭＳ 明朝" w:hint="eastAsia"/>
                <w:sz w:val="24"/>
              </w:rPr>
              <w:t>生活保護制度の周知については、大阪府ホームページで行うとともに、各市福祉事務所、各福祉子ども家庭センター、町村の窓口等において、保護のしおりを配架するなどにより、広く生活保護制度を周知しているところです。</w:t>
            </w:r>
          </w:p>
        </w:tc>
      </w:tr>
      <w:tr w:rsidR="00097D66" w:rsidRPr="0034254A" w14:paraId="554E7526" w14:textId="77777777" w:rsidTr="0011492F">
        <w:tc>
          <w:tcPr>
            <w:tcW w:w="9628" w:type="dxa"/>
            <w:gridSpan w:val="2"/>
          </w:tcPr>
          <w:p w14:paraId="4B5A3883" w14:textId="77777777" w:rsidR="00097D66" w:rsidRPr="00437B48" w:rsidRDefault="00097D66"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5F36D321" w14:textId="77777777" w:rsidR="00097D66" w:rsidRPr="0034254A" w:rsidRDefault="00097D66"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社会援護課</w:t>
            </w:r>
          </w:p>
        </w:tc>
      </w:tr>
    </w:tbl>
    <w:p w14:paraId="4BB7C6C7" w14:textId="77777777" w:rsidR="00CC5D90" w:rsidRPr="00097D66" w:rsidRDefault="00CC5D90">
      <w:pPr>
        <w:widowControl/>
        <w:jc w:val="left"/>
      </w:pPr>
    </w:p>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731018" w14:paraId="440B8FDE" w14:textId="77777777" w:rsidTr="005B0187">
        <w:trPr>
          <w:trHeight w:val="1055"/>
        </w:trPr>
        <w:tc>
          <w:tcPr>
            <w:tcW w:w="1980" w:type="dxa"/>
            <w:vAlign w:val="center"/>
          </w:tcPr>
          <w:p w14:paraId="645194CF" w14:textId="77777777" w:rsidR="00CC5D90" w:rsidRPr="00731018" w:rsidRDefault="00CC5D90" w:rsidP="005B0187">
            <w:pPr>
              <w:jc w:val="center"/>
              <w:rPr>
                <w:rFonts w:ascii="ＭＳ 明朝" w:eastAsia="ＭＳ 明朝" w:hAnsi="ＭＳ 明朝"/>
                <w:sz w:val="24"/>
              </w:rPr>
            </w:pPr>
            <w:r w:rsidRPr="00731018">
              <w:rPr>
                <w:rFonts w:ascii="ＭＳ 明朝" w:eastAsia="ＭＳ 明朝" w:hAnsi="ＭＳ 明朝" w:hint="eastAsia"/>
                <w:sz w:val="24"/>
              </w:rPr>
              <w:lastRenderedPageBreak/>
              <w:t>要望項目</w:t>
            </w:r>
          </w:p>
        </w:tc>
        <w:tc>
          <w:tcPr>
            <w:tcW w:w="7648" w:type="dxa"/>
            <w:vAlign w:val="center"/>
          </w:tcPr>
          <w:p w14:paraId="28C6C535" w14:textId="77777777" w:rsidR="00CC5D90" w:rsidRDefault="00CC5D90" w:rsidP="005B0187">
            <w:pPr>
              <w:rPr>
                <w:rFonts w:ascii="ＭＳ 明朝" w:eastAsia="ＭＳ 明朝" w:hAnsi="ＭＳ 明朝"/>
                <w:sz w:val="24"/>
              </w:rPr>
            </w:pPr>
            <w:r w:rsidRPr="00FA0B85">
              <w:rPr>
                <w:rFonts w:ascii="ＭＳ 明朝" w:eastAsia="ＭＳ 明朝" w:hAnsi="ＭＳ 明朝" w:hint="eastAsia"/>
                <w:sz w:val="24"/>
              </w:rPr>
              <w:t>５．生活保護の民主的実施について</w:t>
            </w:r>
          </w:p>
          <w:p w14:paraId="6C884D54" w14:textId="77777777" w:rsidR="00CC5D90" w:rsidRPr="00731018" w:rsidRDefault="00CC5D90" w:rsidP="005B0187">
            <w:pPr>
              <w:rPr>
                <w:rFonts w:ascii="ＭＳ 明朝" w:eastAsia="ＭＳ 明朝" w:hAnsi="ＭＳ 明朝"/>
                <w:sz w:val="24"/>
              </w:rPr>
            </w:pPr>
            <w:r w:rsidRPr="00731018">
              <w:rPr>
                <w:rFonts w:ascii="ＭＳ 明朝" w:eastAsia="ＭＳ 明朝" w:hAnsi="ＭＳ 明朝" w:hint="eastAsia"/>
                <w:sz w:val="24"/>
              </w:rPr>
              <w:t>（１）自治体として次のことを実現すること。</w:t>
            </w:r>
          </w:p>
        </w:tc>
      </w:tr>
      <w:tr w:rsidR="00CC5D90" w:rsidRPr="00731018" w14:paraId="2A0B7E46" w14:textId="77777777" w:rsidTr="005B0187">
        <w:trPr>
          <w:trHeight w:val="1058"/>
        </w:trPr>
        <w:tc>
          <w:tcPr>
            <w:tcW w:w="1980" w:type="dxa"/>
            <w:vAlign w:val="center"/>
          </w:tcPr>
          <w:p w14:paraId="0A9B1756" w14:textId="77777777" w:rsidR="00CC5D90" w:rsidRPr="00731018" w:rsidRDefault="00CC5D90" w:rsidP="005B0187">
            <w:pPr>
              <w:jc w:val="center"/>
              <w:rPr>
                <w:rFonts w:ascii="ＭＳ 明朝" w:eastAsia="ＭＳ 明朝" w:hAnsi="ＭＳ 明朝"/>
                <w:sz w:val="24"/>
              </w:rPr>
            </w:pPr>
            <w:bookmarkStart w:id="1" w:name="重点自治体４；修正検討中"/>
            <w:bookmarkEnd w:id="1"/>
            <w:r w:rsidRPr="00731018">
              <w:rPr>
                <w:rFonts w:ascii="ＭＳ 明朝" w:eastAsia="ＭＳ 明朝" w:hAnsi="ＭＳ 明朝" w:hint="eastAsia"/>
                <w:sz w:val="24"/>
              </w:rPr>
              <w:t>５</w:t>
            </w:r>
          </w:p>
        </w:tc>
        <w:tc>
          <w:tcPr>
            <w:tcW w:w="7648" w:type="dxa"/>
            <w:vAlign w:val="center"/>
          </w:tcPr>
          <w:p w14:paraId="7ADAEFFE" w14:textId="77777777" w:rsidR="00CC5D90" w:rsidRPr="00AB7D73" w:rsidRDefault="00CC5D90" w:rsidP="007112F9">
            <w:pPr>
              <w:ind w:firstLineChars="100" w:firstLine="240"/>
              <w:rPr>
                <w:rFonts w:ascii="ＭＳ 明朝" w:eastAsia="ＭＳ 明朝" w:hAnsi="ＭＳ 明朝"/>
                <w:sz w:val="24"/>
              </w:rPr>
            </w:pPr>
            <w:r w:rsidRPr="00AB7D73">
              <w:rPr>
                <w:rFonts w:ascii="ＭＳ 明朝" w:eastAsia="ＭＳ 明朝" w:hAnsi="ＭＳ 明朝" w:hint="eastAsia"/>
                <w:sz w:val="24"/>
              </w:rPr>
              <w:t>申請権の確立について</w:t>
            </w:r>
          </w:p>
          <w:p w14:paraId="3C35D47E" w14:textId="77777777" w:rsidR="00CC5D90" w:rsidRPr="00AB7D73" w:rsidRDefault="00CC5D90" w:rsidP="007112F9">
            <w:pPr>
              <w:ind w:firstLineChars="100" w:firstLine="240"/>
              <w:rPr>
                <w:rFonts w:ascii="ＭＳ 明朝" w:eastAsia="ＭＳ 明朝" w:hAnsi="ＭＳ 明朝"/>
                <w:sz w:val="24"/>
              </w:rPr>
            </w:pPr>
            <w:r w:rsidRPr="00AB7D73">
              <w:rPr>
                <w:rFonts w:ascii="ＭＳ 明朝" w:eastAsia="ＭＳ 明朝" w:hAnsi="ＭＳ 明朝" w:hint="eastAsia"/>
                <w:sz w:val="24"/>
              </w:rPr>
              <w:t>イ.申請用紙はカウンターに置いて申請権を保障すること。</w:t>
            </w:r>
          </w:p>
          <w:p w14:paraId="7825AAEE" w14:textId="77777777" w:rsidR="00CC5D90" w:rsidRPr="00AB7D73" w:rsidRDefault="00CC5D90" w:rsidP="007112F9">
            <w:pPr>
              <w:ind w:firstLineChars="100" w:firstLine="240"/>
              <w:rPr>
                <w:rFonts w:ascii="ＭＳ 明朝" w:eastAsia="ＭＳ 明朝" w:hAnsi="ＭＳ 明朝"/>
                <w:sz w:val="24"/>
              </w:rPr>
            </w:pPr>
            <w:r w:rsidRPr="00AB7D73">
              <w:rPr>
                <w:rFonts w:ascii="ＭＳ 明朝" w:eastAsia="ＭＳ 明朝" w:hAnsi="ＭＳ 明朝" w:hint="eastAsia"/>
                <w:sz w:val="24"/>
              </w:rPr>
              <w:t>ロ.申請保護の原則を守り、口頭による申請も認めること。</w:t>
            </w:r>
          </w:p>
          <w:p w14:paraId="581B5F66" w14:textId="77777777" w:rsidR="00CC5D90" w:rsidRPr="00AB7D73" w:rsidRDefault="00CC5D90" w:rsidP="007112F9">
            <w:pPr>
              <w:ind w:firstLineChars="100" w:firstLine="240"/>
              <w:rPr>
                <w:rFonts w:ascii="ＭＳ 明朝" w:eastAsia="ＭＳ 明朝" w:hAnsi="ＭＳ 明朝"/>
                <w:sz w:val="24"/>
              </w:rPr>
            </w:pPr>
            <w:r w:rsidRPr="00AB7D73">
              <w:rPr>
                <w:rFonts w:ascii="ＭＳ 明朝" w:eastAsia="ＭＳ 明朝" w:hAnsi="ＭＳ 明朝" w:hint="eastAsia"/>
                <w:sz w:val="24"/>
              </w:rPr>
              <w:t>ハ.申請の意思を確認すること。</w:t>
            </w:r>
          </w:p>
          <w:p w14:paraId="2D27BE79" w14:textId="77777777" w:rsidR="00CC5D90" w:rsidRPr="004069CF" w:rsidRDefault="00CC5D90" w:rsidP="007112F9">
            <w:pPr>
              <w:ind w:firstLineChars="100" w:firstLine="240"/>
              <w:rPr>
                <w:rFonts w:ascii="ＭＳ 明朝" w:eastAsia="ＭＳ 明朝" w:hAnsi="ＭＳ 明朝"/>
                <w:sz w:val="24"/>
              </w:rPr>
            </w:pPr>
            <w:r w:rsidRPr="004069CF">
              <w:rPr>
                <w:rFonts w:ascii="ＭＳ 明朝" w:eastAsia="ＭＳ 明朝" w:hAnsi="ＭＳ 明朝" w:hint="eastAsia"/>
                <w:sz w:val="24"/>
              </w:rPr>
              <w:t>ニ.申請の意思を示した時には、ただちに申請を受付けること。</w:t>
            </w:r>
          </w:p>
          <w:p w14:paraId="68C2E971" w14:textId="77777777" w:rsidR="00CC5D90" w:rsidRPr="004069CF" w:rsidRDefault="00CC5D90" w:rsidP="007112F9">
            <w:pPr>
              <w:ind w:firstLineChars="100" w:firstLine="240"/>
              <w:rPr>
                <w:rFonts w:ascii="ＭＳ 明朝" w:eastAsia="ＭＳ 明朝" w:hAnsi="ＭＳ 明朝"/>
                <w:strike/>
                <w:sz w:val="24"/>
              </w:rPr>
            </w:pPr>
            <w:r w:rsidRPr="004069CF">
              <w:rPr>
                <w:rFonts w:ascii="ＭＳ 明朝" w:eastAsia="ＭＳ 明朝" w:hAnsi="ＭＳ 明朝" w:hint="eastAsia"/>
                <w:sz w:val="24"/>
              </w:rPr>
              <w:t>ホ.申請は、申請の意思を示した日とすること。</w:t>
            </w:r>
          </w:p>
          <w:p w14:paraId="18828AD1" w14:textId="77777777" w:rsidR="00CC5D90" w:rsidRPr="004069CF" w:rsidRDefault="00CC5D90" w:rsidP="007112F9">
            <w:pPr>
              <w:ind w:firstLineChars="100" w:firstLine="240"/>
              <w:rPr>
                <w:rFonts w:ascii="ＭＳ 明朝" w:eastAsia="ＭＳ 明朝" w:hAnsi="ＭＳ 明朝"/>
                <w:sz w:val="24"/>
              </w:rPr>
            </w:pPr>
            <w:r w:rsidRPr="004069CF">
              <w:rPr>
                <w:rFonts w:ascii="ＭＳ 明朝" w:eastAsia="ＭＳ 明朝" w:hAnsi="ＭＳ 明朝" w:hint="eastAsia"/>
                <w:sz w:val="24"/>
              </w:rPr>
              <w:t>ヘ.申請を受理する前に、相談の名をかりた調査はやめること。</w:t>
            </w:r>
          </w:p>
          <w:p w14:paraId="63142394" w14:textId="77777777" w:rsidR="00CC5D90" w:rsidRPr="004069CF" w:rsidRDefault="00CC5D90" w:rsidP="007112F9">
            <w:pPr>
              <w:ind w:firstLineChars="100" w:firstLine="240"/>
              <w:rPr>
                <w:rFonts w:ascii="ＭＳ 明朝" w:eastAsia="ＭＳ 明朝" w:hAnsi="ＭＳ 明朝"/>
                <w:sz w:val="24"/>
              </w:rPr>
            </w:pPr>
            <w:r w:rsidRPr="004069CF">
              <w:rPr>
                <w:rFonts w:ascii="ＭＳ 明朝" w:eastAsia="ＭＳ 明朝" w:hAnsi="ＭＳ 明朝" w:hint="eastAsia"/>
                <w:sz w:val="24"/>
              </w:rPr>
              <w:t>ト.本人の意思に基づく申請時の第三者の同席を認めること。</w:t>
            </w:r>
          </w:p>
          <w:p w14:paraId="16A5D2B0" w14:textId="77777777" w:rsidR="00CC5D90" w:rsidRPr="004069CF" w:rsidRDefault="00CC5D90" w:rsidP="007112F9">
            <w:pPr>
              <w:ind w:firstLineChars="100" w:firstLine="240"/>
              <w:rPr>
                <w:rFonts w:ascii="ＭＳ 明朝" w:eastAsia="ＭＳ 明朝" w:hAnsi="ＭＳ 明朝"/>
                <w:sz w:val="24"/>
              </w:rPr>
            </w:pPr>
            <w:r w:rsidRPr="004069CF">
              <w:rPr>
                <w:rFonts w:ascii="ＭＳ 明朝" w:eastAsia="ＭＳ 明朝" w:hAnsi="ＭＳ 明朝" w:hint="eastAsia"/>
                <w:sz w:val="24"/>
              </w:rPr>
              <w:t>チ.申請手続きは簡素化すること。</w:t>
            </w:r>
          </w:p>
          <w:p w14:paraId="72906F51" w14:textId="77777777" w:rsidR="00CC5D90" w:rsidRPr="00AB7D73" w:rsidRDefault="00CC5D90" w:rsidP="007112F9">
            <w:pPr>
              <w:ind w:firstLineChars="100" w:firstLine="240"/>
              <w:rPr>
                <w:rFonts w:ascii="ＭＳ 明朝" w:eastAsia="ＭＳ 明朝" w:hAnsi="ＭＳ 明朝"/>
                <w:sz w:val="24"/>
              </w:rPr>
            </w:pPr>
            <w:r w:rsidRPr="004069CF">
              <w:rPr>
                <w:rFonts w:ascii="ＭＳ 明朝" w:eastAsia="ＭＳ 明朝" w:hAnsi="ＭＳ 明朝" w:hint="eastAsia"/>
                <w:sz w:val="24"/>
              </w:rPr>
              <w:t>リ.申請時の受付面接は、「福祉専門職」採用の職員が対応すること。</w:t>
            </w:r>
          </w:p>
        </w:tc>
      </w:tr>
      <w:tr w:rsidR="00CC5D90" w:rsidRPr="00731018" w14:paraId="3AD2348E" w14:textId="77777777" w:rsidTr="00097D66">
        <w:tc>
          <w:tcPr>
            <w:tcW w:w="9628" w:type="dxa"/>
            <w:gridSpan w:val="2"/>
          </w:tcPr>
          <w:p w14:paraId="15F8030C" w14:textId="77777777" w:rsidR="00CC5D90" w:rsidRPr="00811A05" w:rsidRDefault="00CC5D90" w:rsidP="00667881">
            <w:pPr>
              <w:autoSpaceDE w:val="0"/>
              <w:autoSpaceDN w:val="0"/>
              <w:adjustRightInd w:val="0"/>
              <w:ind w:firstLineChars="100" w:firstLine="240"/>
              <w:jc w:val="left"/>
              <w:rPr>
                <w:rFonts w:ascii="ＭＳ 明朝" w:eastAsia="ＭＳ 明朝" w:hAnsi="ＭＳ 明朝"/>
                <w:sz w:val="24"/>
              </w:rPr>
            </w:pPr>
            <w:r w:rsidRPr="00731018">
              <w:rPr>
                <w:rFonts w:ascii="ＭＳ 明朝" w:eastAsia="ＭＳ 明朝" w:hAnsi="ＭＳ 明朝" w:hint="eastAsia"/>
                <w:sz w:val="24"/>
              </w:rPr>
              <w:t>生活保護法に定める</w:t>
            </w:r>
            <w:r>
              <w:rPr>
                <w:rFonts w:ascii="ＭＳ 明朝" w:eastAsia="ＭＳ 明朝" w:hAnsi="ＭＳ 明朝" w:hint="eastAsia"/>
                <w:sz w:val="24"/>
              </w:rPr>
              <w:t>無</w:t>
            </w:r>
            <w:r w:rsidRPr="00731018">
              <w:rPr>
                <w:rFonts w:ascii="ＭＳ 明朝" w:eastAsia="ＭＳ 明朝" w:hAnsi="ＭＳ 明朝" w:hint="eastAsia"/>
                <w:sz w:val="24"/>
              </w:rPr>
              <w:t>差別平等の原理に基づき、要保護者の申</w:t>
            </w:r>
            <w:r w:rsidRPr="00811A05">
              <w:rPr>
                <w:rFonts w:ascii="ＭＳ 明朝" w:eastAsia="ＭＳ 明朝" w:hAnsi="ＭＳ 明朝" w:hint="eastAsia"/>
                <w:sz w:val="24"/>
              </w:rPr>
              <w:t>請権を</w:t>
            </w:r>
            <w:r w:rsidRPr="0001554A">
              <w:rPr>
                <w:rFonts w:ascii="ＭＳ 明朝" w:eastAsia="ＭＳ 明朝" w:hAnsi="ＭＳ 明朝" w:hint="eastAsia"/>
                <w:sz w:val="24"/>
              </w:rPr>
              <w:t>保障す</w:t>
            </w:r>
            <w:r w:rsidRPr="00811A05">
              <w:rPr>
                <w:rFonts w:ascii="ＭＳ 明朝" w:eastAsia="ＭＳ 明朝" w:hAnsi="ＭＳ 明朝" w:hint="eastAsia"/>
                <w:sz w:val="24"/>
              </w:rPr>
              <w:t>ることは生活保護行政の基本であります。</w:t>
            </w:r>
          </w:p>
          <w:p w14:paraId="66999F00" w14:textId="77777777" w:rsidR="00CC5D90" w:rsidRPr="00811A05" w:rsidRDefault="00CC5D90" w:rsidP="00571456">
            <w:pPr>
              <w:autoSpaceDE w:val="0"/>
              <w:autoSpaceDN w:val="0"/>
              <w:adjustRightInd w:val="0"/>
              <w:ind w:firstLineChars="100" w:firstLine="240"/>
              <w:jc w:val="left"/>
              <w:rPr>
                <w:rFonts w:ascii="ＭＳ 明朝" w:eastAsia="ＭＳ 明朝" w:hAnsi="ＭＳ 明朝"/>
                <w:sz w:val="24"/>
                <w:szCs w:val="24"/>
              </w:rPr>
            </w:pPr>
            <w:r w:rsidRPr="00811A05">
              <w:rPr>
                <w:rFonts w:ascii="ＭＳ 明朝" w:eastAsia="ＭＳ 明朝" w:hAnsi="ＭＳ 明朝" w:hint="eastAsia"/>
                <w:sz w:val="24"/>
              </w:rPr>
              <w:t>また、これまでにいただいたご指摘や監査等において把握した実態を踏まえ、</w:t>
            </w:r>
            <w:r w:rsidRPr="00811A05">
              <w:rPr>
                <w:rFonts w:ascii="ＭＳ 明朝" w:eastAsia="ＭＳ 明朝" w:hAnsi="ＭＳ 明朝" w:hint="eastAsia"/>
                <w:sz w:val="24"/>
                <w:szCs w:val="24"/>
              </w:rPr>
              <w:t>保護申請の面接時の適切な対応について、府内福祉事務所に周知しております。</w:t>
            </w:r>
          </w:p>
          <w:p w14:paraId="2E75B352" w14:textId="77777777" w:rsidR="00CC5D90" w:rsidRPr="00811A05" w:rsidRDefault="00CC5D90" w:rsidP="00667881">
            <w:pPr>
              <w:rPr>
                <w:rFonts w:ascii="ＭＳ 明朝" w:eastAsia="ＭＳ 明朝" w:hAnsi="ＭＳ 明朝"/>
                <w:sz w:val="24"/>
                <w:szCs w:val="24"/>
              </w:rPr>
            </w:pPr>
            <w:r w:rsidRPr="00811A05">
              <w:rPr>
                <w:rFonts w:ascii="ＭＳ 明朝" w:eastAsia="ＭＳ 明朝" w:hAnsi="ＭＳ 明朝" w:hint="eastAsia"/>
                <w:sz w:val="24"/>
                <w:szCs w:val="24"/>
              </w:rPr>
              <w:t xml:space="preserve">イ）　</w:t>
            </w:r>
            <w:r w:rsidRPr="00811A05">
              <w:rPr>
                <w:rFonts w:ascii="ＭＳ 明朝" w:eastAsia="ＭＳ 明朝" w:hAnsi="ＭＳ 明朝" w:cs="UDDigiKyokashoNK-R" w:hint="eastAsia"/>
                <w:kern w:val="0"/>
                <w:sz w:val="24"/>
                <w:szCs w:val="24"/>
              </w:rPr>
              <w:t>相談の段階、申請手続きの段階、保護受給中の段階のいずれの場面においても、対象者のプライバシーに配慮した上で対応することが必要であることに留意して、相談者が申請をためらうことのないよう、</w:t>
            </w:r>
            <w:r w:rsidRPr="00811A05">
              <w:rPr>
                <w:rFonts w:ascii="ＭＳ 明朝" w:eastAsia="ＭＳ 明朝" w:hAnsi="ＭＳ 明朝" w:hint="eastAsia"/>
                <w:sz w:val="24"/>
                <w:szCs w:val="24"/>
              </w:rPr>
              <w:t>申請の意思が確認された方に対しては、速やかに保護申請書を交付する</w:t>
            </w:r>
            <w:r>
              <w:rPr>
                <w:rFonts w:ascii="ＭＳ 明朝" w:eastAsia="ＭＳ 明朝" w:hAnsi="ＭＳ 明朝" w:hint="eastAsia"/>
                <w:sz w:val="24"/>
                <w:szCs w:val="24"/>
              </w:rPr>
              <w:t>など、</w:t>
            </w:r>
            <w:r w:rsidRPr="00811A05">
              <w:rPr>
                <w:rFonts w:ascii="ＭＳ 明朝" w:eastAsia="ＭＳ 明朝" w:hAnsi="ＭＳ 明朝" w:hint="eastAsia"/>
                <w:sz w:val="24"/>
                <w:szCs w:val="24"/>
              </w:rPr>
              <w:t>申請権の</w:t>
            </w:r>
            <w:r w:rsidRPr="00724C29">
              <w:rPr>
                <w:rFonts w:ascii="ＭＳ 明朝" w:eastAsia="ＭＳ 明朝" w:hAnsi="ＭＳ 明朝" w:hint="eastAsia"/>
                <w:sz w:val="24"/>
                <w:szCs w:val="24"/>
              </w:rPr>
              <w:t>保障</w:t>
            </w:r>
            <w:r w:rsidRPr="00811A05">
              <w:rPr>
                <w:rFonts w:ascii="ＭＳ 明朝" w:eastAsia="ＭＳ 明朝" w:hAnsi="ＭＳ 明朝" w:hint="eastAsia"/>
                <w:sz w:val="24"/>
                <w:szCs w:val="24"/>
              </w:rPr>
              <w:t>を周知しております。</w:t>
            </w:r>
          </w:p>
          <w:p w14:paraId="746D0EFA" w14:textId="77777777" w:rsidR="00CC5D90" w:rsidRPr="00811A05" w:rsidRDefault="00CC5D90" w:rsidP="00667881">
            <w:pPr>
              <w:rPr>
                <w:rFonts w:ascii="ＭＳ 明朝" w:eastAsia="ＭＳ 明朝" w:hAnsi="ＭＳ 明朝"/>
                <w:sz w:val="24"/>
                <w:szCs w:val="24"/>
              </w:rPr>
            </w:pPr>
            <w:r w:rsidRPr="00811A05">
              <w:rPr>
                <w:rFonts w:ascii="ＭＳ 明朝" w:eastAsia="ＭＳ 明朝" w:hAnsi="ＭＳ 明朝" w:hint="eastAsia"/>
                <w:sz w:val="24"/>
                <w:szCs w:val="24"/>
              </w:rPr>
              <w:t xml:space="preserve">　また、子ども家庭センターにおいては、窓口に申請書を設置しております。</w:t>
            </w:r>
          </w:p>
          <w:p w14:paraId="16E483E2" w14:textId="77777777" w:rsidR="00CC5D90" w:rsidRPr="00571456" w:rsidRDefault="00CC5D90" w:rsidP="00571456">
            <w:pPr>
              <w:ind w:firstLineChars="100" w:firstLine="240"/>
              <w:rPr>
                <w:rFonts w:ascii="ＭＳ 明朝" w:eastAsia="ＭＳ 明朝" w:hAnsi="ＭＳ 明朝"/>
                <w:strike/>
                <w:sz w:val="24"/>
              </w:rPr>
            </w:pPr>
            <w:r w:rsidRPr="00811A05">
              <w:rPr>
                <w:rFonts w:ascii="ＭＳ 明朝" w:eastAsia="ＭＳ 明朝" w:hAnsi="ＭＳ 明朝" w:hint="eastAsia"/>
                <w:sz w:val="24"/>
              </w:rPr>
              <w:t>保護の申請時においては、「保護のしおり」等を用いて、生活保護法に定められている被保護者の権利と義務について懇切丁寧に説明するよう、周知してまいります。生活保護法施行事務監査では、府内福祉事務所が作成している「保護のしおり」が生活保護制度の趣旨を正しく理解されるよう記載されているかについても確認しております。</w:t>
            </w:r>
          </w:p>
          <w:p w14:paraId="57A440B4" w14:textId="77777777" w:rsidR="00CC5D90" w:rsidRPr="00AB7D73" w:rsidRDefault="00CC5D90" w:rsidP="001A564E">
            <w:pPr>
              <w:rPr>
                <w:rFonts w:ascii="ＭＳ 明朝" w:eastAsia="ＭＳ 明朝" w:hAnsi="ＭＳ 明朝"/>
                <w:sz w:val="24"/>
                <w:szCs w:val="24"/>
              </w:rPr>
            </w:pPr>
            <w:r>
              <w:rPr>
                <w:rFonts w:ascii="ＭＳ 明朝" w:eastAsia="ＭＳ 明朝" w:hAnsi="ＭＳ 明朝" w:hint="eastAsia"/>
                <w:sz w:val="24"/>
              </w:rPr>
              <w:t>ロ</w:t>
            </w:r>
            <w:r w:rsidRPr="00731018">
              <w:rPr>
                <w:rFonts w:ascii="ＭＳ 明朝" w:eastAsia="ＭＳ 明朝" w:hAnsi="ＭＳ 明朝" w:hint="eastAsia"/>
                <w:sz w:val="24"/>
              </w:rPr>
              <w:t xml:space="preserve">）　</w:t>
            </w:r>
            <w:r w:rsidRPr="00AB7D73">
              <w:rPr>
                <w:rFonts w:ascii="ＭＳ 明朝" w:eastAsia="ＭＳ 明朝" w:hAnsi="ＭＳ 明朝" w:hint="eastAsia"/>
                <w:sz w:val="24"/>
              </w:rPr>
              <w:t>厚生労働省の</w:t>
            </w:r>
            <w:r w:rsidRPr="00AB7D73">
              <w:rPr>
                <w:rFonts w:ascii="ＭＳ 明朝" w:eastAsia="ＭＳ 明朝" w:hAnsi="ＭＳ 明朝" w:cs="UDDigiKyokashoNK-R" w:hint="eastAsia"/>
                <w:kern w:val="0"/>
                <w:sz w:val="24"/>
                <w:szCs w:val="24"/>
              </w:rPr>
              <w:t>令和５年度社会・援護局関係主管課長会議資料連絡事項第１―５「面接時の適切な対応等について」において、「保護の申請時において必ずしも申請書の記載事項のすべてが記入されている必要はなく、添付書類の提出を含めて、保護決定前に記入・提出がなされることで差し支えないこと、事情がある方には口頭申請が認められている。」と記載されており、</w:t>
            </w:r>
            <w:r w:rsidRPr="00AB7D73">
              <w:rPr>
                <w:rFonts w:ascii="ＭＳ 明朝" w:eastAsia="ＭＳ 明朝" w:hAnsi="ＭＳ 明朝" w:hint="eastAsia"/>
                <w:sz w:val="24"/>
                <w:szCs w:val="24"/>
              </w:rPr>
              <w:t>府内福祉事務所に周知しております。</w:t>
            </w:r>
          </w:p>
          <w:p w14:paraId="53531DCB" w14:textId="77777777" w:rsidR="00CC5D90" w:rsidRPr="00571456" w:rsidRDefault="00CC5D90" w:rsidP="00571456">
            <w:pPr>
              <w:rPr>
                <w:rFonts w:ascii="ＭＳ 明朝" w:eastAsia="ＭＳ 明朝" w:hAnsi="ＭＳ 明朝"/>
                <w:color w:val="0070C0"/>
                <w:sz w:val="24"/>
              </w:rPr>
            </w:pPr>
            <w:r w:rsidRPr="00AB7D73">
              <w:rPr>
                <w:rFonts w:ascii="ＭＳ 明朝" w:eastAsia="ＭＳ 明朝" w:hAnsi="ＭＳ 明朝" w:hint="eastAsia"/>
                <w:sz w:val="24"/>
              </w:rPr>
              <w:t>ハ・</w:t>
            </w:r>
            <w:r w:rsidRPr="00AB7D73">
              <w:rPr>
                <w:rFonts w:ascii="ＭＳ 明朝" w:eastAsia="ＭＳ 明朝" w:hAnsi="ＭＳ 明朝" w:cs="UDDigiKyokashoNK-R" w:hint="eastAsia"/>
                <w:kern w:val="0"/>
                <w:sz w:val="24"/>
                <w:szCs w:val="24"/>
              </w:rPr>
              <w:t>ニ</w:t>
            </w:r>
            <w:r w:rsidRPr="000A5C3D">
              <w:rPr>
                <w:rFonts w:ascii="ＭＳ 明朝" w:eastAsia="ＭＳ 明朝" w:hAnsi="ＭＳ 明朝" w:cs="UDDigiKyokashoNK-R" w:hint="eastAsia"/>
                <w:kern w:val="0"/>
                <w:sz w:val="24"/>
                <w:szCs w:val="24"/>
              </w:rPr>
              <w:t>・チ</w:t>
            </w:r>
            <w:r w:rsidRPr="00AB7D73">
              <w:rPr>
                <w:rFonts w:ascii="ＭＳ 明朝" w:eastAsia="ＭＳ 明朝" w:hAnsi="ＭＳ 明朝" w:cs="UDDigiKyokashoNK-R" w:hint="eastAsia"/>
                <w:kern w:val="0"/>
                <w:sz w:val="24"/>
                <w:szCs w:val="24"/>
              </w:rPr>
              <w:t>）　面接相談時には申請の意思を確認するとともに、相談者が申請をためらうことのないよう、</w:t>
            </w:r>
            <w:r w:rsidRPr="00804ACF">
              <w:rPr>
                <w:rFonts w:ascii="ＭＳ 明朝" w:eastAsia="ＭＳ 明朝" w:hAnsi="ＭＳ 明朝" w:hint="eastAsia"/>
                <w:sz w:val="24"/>
                <w:szCs w:val="24"/>
              </w:rPr>
              <w:t>申請の意思が確認された方に対しては、速や</w:t>
            </w:r>
            <w:r w:rsidRPr="00811A05">
              <w:rPr>
                <w:rFonts w:ascii="ＭＳ 明朝" w:eastAsia="ＭＳ 明朝" w:hAnsi="ＭＳ 明朝" w:hint="eastAsia"/>
                <w:sz w:val="24"/>
                <w:szCs w:val="24"/>
              </w:rPr>
              <w:t>かに保護申請書を交付することを記載し申請権の</w:t>
            </w:r>
            <w:r w:rsidRPr="00724C29">
              <w:rPr>
                <w:rFonts w:ascii="ＭＳ 明朝" w:eastAsia="ＭＳ 明朝" w:hAnsi="ＭＳ 明朝" w:hint="eastAsia"/>
                <w:sz w:val="24"/>
                <w:szCs w:val="24"/>
              </w:rPr>
              <w:t>保障</w:t>
            </w:r>
            <w:r w:rsidRPr="00811A05">
              <w:rPr>
                <w:rFonts w:ascii="ＭＳ 明朝" w:eastAsia="ＭＳ 明朝" w:hAnsi="ＭＳ 明朝" w:hint="eastAsia"/>
                <w:sz w:val="24"/>
                <w:szCs w:val="24"/>
              </w:rPr>
              <w:t>を周知しております。また、</w:t>
            </w:r>
            <w:r w:rsidRPr="00811A05">
              <w:rPr>
                <w:rFonts w:ascii="ＭＳ 明朝" w:eastAsia="ＭＳ 明朝" w:hAnsi="ＭＳ 明朝" w:cs="UDDigiKyokashoNK-R" w:hint="eastAsia"/>
                <w:kern w:val="0"/>
                <w:sz w:val="24"/>
                <w:szCs w:val="24"/>
              </w:rPr>
              <w:t>保護の要否の判定に必要となる書類</w:t>
            </w:r>
            <w:r w:rsidRPr="00811A05">
              <w:rPr>
                <w:rFonts w:ascii="ＭＳ 明朝" w:eastAsia="ＭＳ 明朝" w:hAnsi="ＭＳ 明朝" w:cs="UD ƒfƒWƒ^ƒ‹ ‹³‰È‘‘Ì NK-R"/>
                <w:kern w:val="0"/>
                <w:sz w:val="24"/>
                <w:szCs w:val="24"/>
              </w:rPr>
              <w:t>(</w:t>
            </w:r>
            <w:r w:rsidRPr="00811A05">
              <w:rPr>
                <w:rFonts w:ascii="ＭＳ 明朝" w:eastAsia="ＭＳ 明朝" w:hAnsi="ＭＳ 明朝" w:cs="UDDigiKyokashoNK-R" w:hint="eastAsia"/>
                <w:kern w:val="0"/>
                <w:sz w:val="24"/>
                <w:szCs w:val="24"/>
              </w:rPr>
              <w:t>同意書等</w:t>
            </w:r>
            <w:r w:rsidRPr="00811A05">
              <w:rPr>
                <w:rFonts w:ascii="ＭＳ 明朝" w:eastAsia="ＭＳ 明朝" w:hAnsi="ＭＳ 明朝" w:cs="UD ƒfƒWƒ^ƒ‹ ‹³‰È‘‘Ì NK-R"/>
                <w:kern w:val="0"/>
                <w:sz w:val="24"/>
                <w:szCs w:val="24"/>
              </w:rPr>
              <w:t>)</w:t>
            </w:r>
            <w:r w:rsidRPr="00811A05">
              <w:rPr>
                <w:rFonts w:ascii="ＭＳ 明朝" w:eastAsia="ＭＳ 明朝" w:hAnsi="ＭＳ 明朝" w:cs="UDDigiKyokashoNK-R" w:hint="eastAsia"/>
                <w:kern w:val="0"/>
                <w:sz w:val="24"/>
                <w:szCs w:val="24"/>
              </w:rPr>
              <w:t>が揃わない場合であっても申請書は受理し、申請から保護の決定を行うまでの間に極力速やかに提出するよう求めること。ただし、当該書類を提出することが困難である場合において、同</w:t>
            </w:r>
            <w:r w:rsidRPr="00731018">
              <w:rPr>
                <w:rFonts w:ascii="ＭＳ 明朝" w:eastAsia="ＭＳ 明朝" w:hAnsi="ＭＳ 明朝" w:cs="UDDigiKyokashoNK-R" w:hint="eastAsia"/>
                <w:kern w:val="0"/>
                <w:sz w:val="24"/>
                <w:szCs w:val="24"/>
              </w:rPr>
              <w:t>意書等については、必要事項を聴取し記載した書面の内容を本人に説明し署名を求めるなどの援助を行い、その他の書類については、要保護</w:t>
            </w:r>
            <w:r w:rsidRPr="00731018">
              <w:rPr>
                <w:rFonts w:ascii="ＭＳ 明朝" w:eastAsia="ＭＳ 明朝" w:hAnsi="ＭＳ 明朝" w:cs="UDDigiKyokashoNK-R" w:hint="eastAsia"/>
                <w:kern w:val="0"/>
                <w:sz w:val="24"/>
                <w:szCs w:val="24"/>
              </w:rPr>
              <w:lastRenderedPageBreak/>
              <w:t>者の可能な範囲で提出を求めることを周知しています。</w:t>
            </w:r>
          </w:p>
          <w:p w14:paraId="36AADDDF" w14:textId="77777777" w:rsidR="00CC5D90" w:rsidRPr="00571456" w:rsidRDefault="00CC5D90" w:rsidP="00804ACF">
            <w:pPr>
              <w:rPr>
                <w:rFonts w:ascii="ＭＳ 明朝" w:eastAsia="ＭＳ 明朝" w:hAnsi="ＭＳ 明朝"/>
                <w:strike/>
                <w:color w:val="FF0000"/>
                <w:sz w:val="24"/>
                <w:szCs w:val="24"/>
              </w:rPr>
            </w:pPr>
            <w:r>
              <w:rPr>
                <w:rFonts w:ascii="ＭＳ 明朝" w:eastAsia="ＭＳ 明朝" w:hAnsi="ＭＳ 明朝" w:hint="eastAsia"/>
                <w:sz w:val="24"/>
              </w:rPr>
              <w:t>ホ</w:t>
            </w:r>
            <w:r w:rsidRPr="00731018">
              <w:rPr>
                <w:rFonts w:ascii="ＭＳ 明朝" w:eastAsia="ＭＳ 明朝" w:hAnsi="ＭＳ 明朝" w:hint="eastAsia"/>
                <w:sz w:val="24"/>
              </w:rPr>
              <w:t>）　申請日については、申請者による申請の意思が確認された日と考えております。</w:t>
            </w:r>
          </w:p>
          <w:p w14:paraId="540E87C8" w14:textId="77777777" w:rsidR="00CC5D90" w:rsidRPr="00731018" w:rsidRDefault="00CC5D90" w:rsidP="00667881">
            <w:pPr>
              <w:rPr>
                <w:rFonts w:ascii="ＭＳ 明朝" w:eastAsia="ＭＳ 明朝" w:hAnsi="ＭＳ 明朝"/>
                <w:sz w:val="24"/>
              </w:rPr>
            </w:pPr>
            <w:r>
              <w:rPr>
                <w:rFonts w:ascii="ＭＳ 明朝" w:eastAsia="ＭＳ 明朝" w:hAnsi="ＭＳ 明朝" w:hint="eastAsia"/>
                <w:sz w:val="24"/>
              </w:rPr>
              <w:t>へ</w:t>
            </w:r>
            <w:r w:rsidRPr="00731018">
              <w:rPr>
                <w:rFonts w:ascii="ＭＳ 明朝" w:eastAsia="ＭＳ 明朝" w:hAnsi="ＭＳ 明朝" w:hint="eastAsia"/>
                <w:sz w:val="24"/>
              </w:rPr>
              <w:t>）　福祉事務所に来られる方は、多様な福祉ニーズを有しておられ、そのニーズに的確に対応するためには、面接相談時にその方の生活状況等を十分にお聞かせいただく必要があると存じます。その上で、相談者が保護申請の意思を示された場合は、速やかに申請書の交付を行い、申請受理後に必要な調査等を実施することとしております。</w:t>
            </w:r>
          </w:p>
          <w:p w14:paraId="4C7BE058" w14:textId="77777777" w:rsidR="00CC5D90" w:rsidRPr="00667881" w:rsidRDefault="00CC5D90" w:rsidP="00571456">
            <w:pPr>
              <w:autoSpaceDE w:val="0"/>
              <w:autoSpaceDN w:val="0"/>
              <w:adjustRightInd w:val="0"/>
              <w:ind w:firstLineChars="100" w:firstLine="240"/>
              <w:jc w:val="left"/>
              <w:rPr>
                <w:rFonts w:ascii="ＭＳ 明朝" w:eastAsia="ＭＳ 明朝" w:hAnsi="ＭＳ 明朝" w:cs="UDDigiKyokashoNK-R"/>
                <w:kern w:val="0"/>
                <w:sz w:val="24"/>
                <w:szCs w:val="24"/>
              </w:rPr>
            </w:pPr>
            <w:r w:rsidRPr="00731018">
              <w:rPr>
                <w:rFonts w:ascii="ＭＳ 明朝" w:eastAsia="ＭＳ 明朝" w:hAnsi="ＭＳ 明朝" w:hint="eastAsia"/>
                <w:sz w:val="24"/>
                <w:szCs w:val="24"/>
              </w:rPr>
              <w:t>生活保護法</w:t>
            </w:r>
            <w:r w:rsidRPr="00731018">
              <w:rPr>
                <w:rFonts w:ascii="ＭＳ 明朝" w:eastAsia="ＭＳ 明朝" w:hAnsi="ＭＳ 明朝" w:cs="UDDigiKyokashoNK-R" w:hint="eastAsia"/>
                <w:kern w:val="0"/>
                <w:sz w:val="24"/>
                <w:szCs w:val="24"/>
              </w:rPr>
              <w:t>第29条による要保護者やその扶養義務者の資産や収入に関する調査及び同法第28条による検診命令などは申請書を受理した後に行うよう周知しております。</w:t>
            </w:r>
          </w:p>
          <w:p w14:paraId="475A5DE5" w14:textId="77777777" w:rsidR="00CC5D90" w:rsidRDefault="00CC5D90" w:rsidP="001A564E">
            <w:pPr>
              <w:rPr>
                <w:rFonts w:ascii="ＭＳ 明朝" w:eastAsia="ＭＳ 明朝" w:hAnsi="ＭＳ 明朝" w:cs="UDDigiKyokashoNK-R"/>
                <w:kern w:val="0"/>
                <w:sz w:val="24"/>
                <w:szCs w:val="24"/>
              </w:rPr>
            </w:pPr>
            <w:r>
              <w:rPr>
                <w:rFonts w:ascii="ＭＳ 明朝" w:eastAsia="ＭＳ 明朝" w:hAnsi="ＭＳ 明朝" w:hint="eastAsia"/>
                <w:sz w:val="24"/>
              </w:rPr>
              <w:t>ト</w:t>
            </w:r>
            <w:r w:rsidRPr="00731018">
              <w:rPr>
                <w:rFonts w:ascii="ＭＳ 明朝" w:eastAsia="ＭＳ 明朝" w:hAnsi="ＭＳ 明朝" w:hint="eastAsia"/>
                <w:sz w:val="24"/>
              </w:rPr>
              <w:t xml:space="preserve">）　</w:t>
            </w:r>
            <w:r w:rsidRPr="00731018">
              <w:rPr>
                <w:rFonts w:ascii="ＭＳ 明朝" w:eastAsia="ＭＳ 明朝" w:hAnsi="ＭＳ 明朝" w:cs="UDDigiKyokashoNK-R" w:hint="eastAsia"/>
                <w:kern w:val="0"/>
                <w:sz w:val="24"/>
                <w:szCs w:val="24"/>
              </w:rPr>
              <w:t>保護の相談については、個人情報に立ち入ったことを聴取する必要があることから、個々のプライバシーに配慮したきめ細やかな対応が必要であること。相談者本人が、相談内容がプライバシーに及ぶことを理解の上で第三者同席を求める意思を示したときは、これを確認の上、第三者同席による相談を行うよう周知しております。</w:t>
            </w:r>
          </w:p>
          <w:p w14:paraId="70D0F06E" w14:textId="77777777" w:rsidR="00CC5D90" w:rsidRPr="00AB7D73" w:rsidRDefault="00CC5D90" w:rsidP="009F6861">
            <w:pPr>
              <w:rPr>
                <w:rFonts w:ascii="ＭＳ 明朝" w:eastAsia="ＭＳ 明朝" w:hAnsi="ＭＳ 明朝"/>
                <w:sz w:val="24"/>
              </w:rPr>
            </w:pPr>
            <w:r w:rsidRPr="00AB7D73">
              <w:rPr>
                <w:rFonts w:ascii="ＭＳ 明朝" w:eastAsia="ＭＳ 明朝" w:hAnsi="ＭＳ 明朝" w:cs="UDDigiKyokashoNK-R" w:hint="eastAsia"/>
                <w:kern w:val="0"/>
                <w:sz w:val="24"/>
                <w:szCs w:val="24"/>
              </w:rPr>
              <w:t>リ）</w:t>
            </w:r>
            <w:r w:rsidRPr="00AB7D73">
              <w:rPr>
                <w:rFonts w:ascii="ＭＳ 明朝" w:eastAsia="ＭＳ 明朝" w:hAnsi="ＭＳ 明朝" w:hint="eastAsia"/>
                <w:sz w:val="24"/>
              </w:rPr>
              <w:t>福祉事務所の現業員については、社会福祉法により資格要件が定められています。資格要件につきましては、現業員は社会福祉主事でなければならないとされており、社会福祉主事は、都道府県知事又は市町村長の補助機関である職員で、年齢</w:t>
            </w:r>
            <w:r w:rsidRPr="00AB7D73">
              <w:rPr>
                <w:rFonts w:ascii="ＭＳ 明朝" w:eastAsia="ＭＳ 明朝" w:hAnsi="ＭＳ 明朝"/>
                <w:sz w:val="24"/>
              </w:rPr>
              <w:t>18歳以上の者であって、人格が高潔で、思慮が円熟し、社会福祉の増進に熱意があり、かつ、学校教育法に基づく大学等において厚生労働大臣の指定する社会福祉に関する科目を修めて卒業した者、厚生労働大臣の指定する養成機関又は講習会の課程を終了した者、社会福祉士、厚生労働大臣の指定する社会福祉事業従事者試験に合格した者等であることとなっています。</w:t>
            </w:r>
          </w:p>
          <w:p w14:paraId="1AA4AECA" w14:textId="77777777" w:rsidR="00CC5D90" w:rsidRPr="00571456" w:rsidRDefault="00CC5D90" w:rsidP="001A564E">
            <w:pPr>
              <w:rPr>
                <w:rFonts w:ascii="ＭＳ 明朝" w:eastAsia="ＭＳ 明朝" w:hAnsi="ＭＳ 明朝" w:cs="UDDigiKyokashoNK-R"/>
                <w:kern w:val="0"/>
                <w:sz w:val="24"/>
                <w:szCs w:val="24"/>
              </w:rPr>
            </w:pPr>
          </w:p>
        </w:tc>
      </w:tr>
      <w:tr w:rsidR="00097D66" w:rsidRPr="0034254A" w14:paraId="3D6FC3BD" w14:textId="77777777" w:rsidTr="0011492F">
        <w:tc>
          <w:tcPr>
            <w:tcW w:w="9628" w:type="dxa"/>
            <w:gridSpan w:val="2"/>
          </w:tcPr>
          <w:p w14:paraId="478D6E37" w14:textId="77777777" w:rsidR="00097D66" w:rsidRPr="00437B48" w:rsidRDefault="00097D66" w:rsidP="0011492F">
            <w:pPr>
              <w:rPr>
                <w:rFonts w:ascii="ＭＳ 明朝" w:eastAsia="ＭＳ 明朝" w:hAnsi="ＭＳ 明朝"/>
                <w:sz w:val="24"/>
              </w:rPr>
            </w:pPr>
            <w:r w:rsidRPr="00437B48">
              <w:rPr>
                <w:rFonts w:ascii="ＭＳ 明朝" w:eastAsia="ＭＳ 明朝" w:hAnsi="ＭＳ 明朝" w:hint="eastAsia"/>
                <w:sz w:val="24"/>
              </w:rPr>
              <w:lastRenderedPageBreak/>
              <w:t>（回答部局課名）</w:t>
            </w:r>
          </w:p>
          <w:p w14:paraId="17CA0D5F" w14:textId="77777777" w:rsidR="00097D66" w:rsidRPr="0034254A" w:rsidRDefault="00097D66"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社会援護課</w:t>
            </w:r>
          </w:p>
        </w:tc>
      </w:tr>
    </w:tbl>
    <w:p w14:paraId="2D36F5C4" w14:textId="7D409073" w:rsidR="00CC5D90" w:rsidRPr="00097D66" w:rsidRDefault="00CC5D90"/>
    <w:p w14:paraId="30F28AC8" w14:textId="77777777" w:rsidR="00097D66" w:rsidRPr="00097D66" w:rsidRDefault="00097D66"/>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731018" w14:paraId="603EC390" w14:textId="77777777" w:rsidTr="00C33675">
        <w:trPr>
          <w:trHeight w:val="1055"/>
        </w:trPr>
        <w:tc>
          <w:tcPr>
            <w:tcW w:w="1980" w:type="dxa"/>
            <w:vAlign w:val="center"/>
          </w:tcPr>
          <w:p w14:paraId="307F334D" w14:textId="77777777" w:rsidR="00CC5D90" w:rsidRPr="00731018" w:rsidRDefault="00CC5D90" w:rsidP="00C33675">
            <w:pPr>
              <w:jc w:val="center"/>
              <w:rPr>
                <w:rFonts w:ascii="ＭＳ 明朝" w:eastAsia="ＭＳ 明朝" w:hAnsi="ＭＳ 明朝"/>
                <w:sz w:val="24"/>
              </w:rPr>
            </w:pPr>
            <w:r w:rsidRPr="00731018">
              <w:rPr>
                <w:rFonts w:ascii="ＭＳ 明朝" w:eastAsia="ＭＳ 明朝" w:hAnsi="ＭＳ 明朝" w:hint="eastAsia"/>
                <w:sz w:val="24"/>
              </w:rPr>
              <w:lastRenderedPageBreak/>
              <w:t>要望項目</w:t>
            </w:r>
          </w:p>
        </w:tc>
        <w:tc>
          <w:tcPr>
            <w:tcW w:w="7648" w:type="dxa"/>
            <w:vAlign w:val="center"/>
          </w:tcPr>
          <w:p w14:paraId="1ADFD54F" w14:textId="77777777" w:rsidR="00CC5D90" w:rsidRDefault="00CC5D90" w:rsidP="00C33675">
            <w:pPr>
              <w:rPr>
                <w:rFonts w:ascii="ＭＳ 明朝" w:eastAsia="ＭＳ 明朝" w:hAnsi="ＭＳ 明朝"/>
                <w:sz w:val="24"/>
              </w:rPr>
            </w:pPr>
            <w:r w:rsidRPr="00FA0B85">
              <w:rPr>
                <w:rFonts w:ascii="ＭＳ 明朝" w:eastAsia="ＭＳ 明朝" w:hAnsi="ＭＳ 明朝" w:hint="eastAsia"/>
                <w:sz w:val="24"/>
              </w:rPr>
              <w:t>５．生活保護の民主的実施について</w:t>
            </w:r>
          </w:p>
          <w:p w14:paraId="1807045B" w14:textId="77777777" w:rsidR="00CC5D90" w:rsidRPr="00731018" w:rsidRDefault="00CC5D90" w:rsidP="00C33675">
            <w:pPr>
              <w:rPr>
                <w:rFonts w:ascii="ＭＳ 明朝" w:eastAsia="ＭＳ 明朝" w:hAnsi="ＭＳ 明朝"/>
                <w:sz w:val="24"/>
              </w:rPr>
            </w:pPr>
            <w:r w:rsidRPr="00731018">
              <w:rPr>
                <w:rFonts w:ascii="ＭＳ 明朝" w:eastAsia="ＭＳ 明朝" w:hAnsi="ＭＳ 明朝" w:hint="eastAsia"/>
                <w:sz w:val="24"/>
              </w:rPr>
              <w:t>（１）自治体として次のことを実現すること。</w:t>
            </w:r>
          </w:p>
        </w:tc>
      </w:tr>
      <w:tr w:rsidR="00CC5D90" w:rsidRPr="00731018" w14:paraId="6DD4156B" w14:textId="77777777" w:rsidTr="00C33675">
        <w:trPr>
          <w:trHeight w:val="1058"/>
        </w:trPr>
        <w:tc>
          <w:tcPr>
            <w:tcW w:w="1980" w:type="dxa"/>
            <w:vAlign w:val="center"/>
          </w:tcPr>
          <w:p w14:paraId="62E16778" w14:textId="77777777" w:rsidR="00CC5D90" w:rsidRPr="00804ACF" w:rsidRDefault="00CC5D90" w:rsidP="00C33675">
            <w:pPr>
              <w:jc w:val="center"/>
              <w:rPr>
                <w:rFonts w:ascii="ＭＳ 明朝" w:eastAsia="ＭＳ 明朝" w:hAnsi="ＭＳ 明朝"/>
                <w:sz w:val="24"/>
              </w:rPr>
            </w:pPr>
            <w:r w:rsidRPr="00804ACF">
              <w:rPr>
                <w:rFonts w:ascii="ＭＳ 明朝" w:eastAsia="ＭＳ 明朝" w:hAnsi="ＭＳ 明朝" w:hint="eastAsia"/>
                <w:sz w:val="24"/>
              </w:rPr>
              <w:t>７</w:t>
            </w:r>
          </w:p>
        </w:tc>
        <w:tc>
          <w:tcPr>
            <w:tcW w:w="7648" w:type="dxa"/>
            <w:vAlign w:val="center"/>
          </w:tcPr>
          <w:p w14:paraId="7C4B3F9B" w14:textId="77777777" w:rsidR="00CC5D90" w:rsidRPr="00804ACF" w:rsidRDefault="00CC5D90" w:rsidP="00D054A6">
            <w:pPr>
              <w:ind w:firstLineChars="100" w:firstLine="240"/>
              <w:rPr>
                <w:rFonts w:ascii="ＭＳ 明朝" w:eastAsia="ＭＳ 明朝" w:hAnsi="ＭＳ 明朝"/>
                <w:sz w:val="24"/>
              </w:rPr>
            </w:pPr>
            <w:r w:rsidRPr="00804ACF">
              <w:rPr>
                <w:rFonts w:ascii="ＭＳ 明朝" w:eastAsia="ＭＳ 明朝" w:hAnsi="ＭＳ 明朝" w:hint="eastAsia"/>
                <w:sz w:val="24"/>
              </w:rPr>
              <w:t>保護の決定は、申請日を含め</w:t>
            </w:r>
            <w:r w:rsidRPr="00804ACF">
              <w:rPr>
                <w:rFonts w:ascii="ＭＳ 明朝" w:eastAsia="ＭＳ 明朝" w:hAnsi="ＭＳ 明朝"/>
                <w:sz w:val="24"/>
              </w:rPr>
              <w:t>14日以内を厳守すること。</w:t>
            </w:r>
          </w:p>
        </w:tc>
      </w:tr>
      <w:tr w:rsidR="00CC5D90" w:rsidRPr="00731018" w14:paraId="5C25B3D6" w14:textId="77777777" w:rsidTr="00097D66">
        <w:tc>
          <w:tcPr>
            <w:tcW w:w="9628" w:type="dxa"/>
            <w:gridSpan w:val="2"/>
          </w:tcPr>
          <w:p w14:paraId="7C468A4D" w14:textId="77777777" w:rsidR="00CC5D90" w:rsidRPr="00804ACF" w:rsidRDefault="00CC5D90" w:rsidP="0001554A">
            <w:pPr>
              <w:ind w:firstLineChars="100" w:firstLine="240"/>
              <w:rPr>
                <w:rFonts w:ascii="ＭＳ 明朝" w:eastAsia="ＭＳ 明朝" w:hAnsi="ＭＳ 明朝"/>
                <w:sz w:val="24"/>
              </w:rPr>
            </w:pPr>
            <w:r w:rsidRPr="00804ACF">
              <w:rPr>
                <w:rFonts w:ascii="ＭＳ 明朝" w:eastAsia="ＭＳ 明朝" w:hAnsi="ＭＳ 明朝" w:hint="eastAsia"/>
                <w:sz w:val="24"/>
              </w:rPr>
              <w:t>保護の決定にあたっては、資産状況の調査に日時を要する等、特別な理由で</w:t>
            </w:r>
            <w:r w:rsidRPr="00804ACF">
              <w:rPr>
                <w:rFonts w:ascii="ＭＳ 明朝" w:eastAsia="ＭＳ 明朝" w:hAnsi="ＭＳ 明朝"/>
                <w:sz w:val="24"/>
              </w:rPr>
              <w:t>14日を経過する場合も考えられますが、法の趣旨は十分尊重し早期に要否を決定するよう周知してまいります。</w:t>
            </w:r>
          </w:p>
          <w:p w14:paraId="3934A37C" w14:textId="77777777" w:rsidR="00CC5D90" w:rsidRPr="00804ACF" w:rsidRDefault="00CC5D90" w:rsidP="0001554A">
            <w:pPr>
              <w:rPr>
                <w:rFonts w:ascii="ＭＳ 明朝" w:eastAsia="ＭＳ 明朝" w:hAnsi="ＭＳ 明朝"/>
                <w:sz w:val="24"/>
              </w:rPr>
            </w:pPr>
            <w:r w:rsidRPr="00804ACF">
              <w:rPr>
                <w:rFonts w:ascii="ＭＳ 明朝" w:eastAsia="ＭＳ 明朝" w:hAnsi="ＭＳ 明朝" w:hint="eastAsia"/>
                <w:sz w:val="24"/>
              </w:rPr>
              <w:t xml:space="preserve">　この場合には、決定の通知文にその理由を明示しなければならない旨、生活保護法に規定されており、今後とも、理由の付記については十分留意するよう周知してまいりたいと考えております。</w:t>
            </w:r>
          </w:p>
          <w:p w14:paraId="33709B19" w14:textId="77777777" w:rsidR="00CC5D90" w:rsidRPr="00804ACF" w:rsidRDefault="00CC5D90" w:rsidP="0001554A">
            <w:pPr>
              <w:ind w:firstLineChars="100" w:firstLine="240"/>
              <w:rPr>
                <w:rFonts w:ascii="ＭＳ 明朝" w:eastAsia="ＭＳ 明朝" w:hAnsi="ＭＳ 明朝"/>
                <w:sz w:val="24"/>
                <w:szCs w:val="24"/>
              </w:rPr>
            </w:pPr>
            <w:r w:rsidRPr="00804ACF">
              <w:rPr>
                <w:rFonts w:ascii="ＭＳ 明朝" w:eastAsia="ＭＳ 明朝" w:hAnsi="ＭＳ 明朝" w:hint="eastAsia"/>
                <w:sz w:val="24"/>
                <w:szCs w:val="24"/>
              </w:rPr>
              <w:t>また、法定期間</w:t>
            </w:r>
            <w:r w:rsidRPr="00804ACF">
              <w:rPr>
                <w:rFonts w:ascii="ＭＳ 明朝" w:eastAsia="ＭＳ 明朝" w:hAnsi="ＭＳ 明朝"/>
                <w:sz w:val="24"/>
                <w:szCs w:val="24"/>
              </w:rPr>
              <w:t>14日については、生活保護法第24条において「申請のあった日から」とされていますが、申請のあった日の何時からとは生</w:t>
            </w:r>
            <w:r w:rsidRPr="00804ACF">
              <w:rPr>
                <w:rFonts w:ascii="ＭＳ 明朝" w:eastAsia="ＭＳ 明朝" w:hAnsi="ＭＳ 明朝" w:hint="eastAsia"/>
                <w:sz w:val="24"/>
                <w:szCs w:val="24"/>
              </w:rPr>
              <w:t>活</w:t>
            </w:r>
            <w:r w:rsidRPr="00804ACF">
              <w:rPr>
                <w:rFonts w:ascii="ＭＳ 明朝" w:eastAsia="ＭＳ 明朝" w:hAnsi="ＭＳ 明朝"/>
                <w:sz w:val="24"/>
                <w:szCs w:val="24"/>
              </w:rPr>
              <w:t>保</w:t>
            </w:r>
            <w:r w:rsidRPr="00804ACF">
              <w:rPr>
                <w:rFonts w:ascii="ＭＳ 明朝" w:eastAsia="ＭＳ 明朝" w:hAnsi="ＭＳ 明朝" w:hint="eastAsia"/>
                <w:sz w:val="24"/>
                <w:szCs w:val="24"/>
              </w:rPr>
              <w:t>護法</w:t>
            </w:r>
            <w:r w:rsidRPr="00804ACF">
              <w:rPr>
                <w:rFonts w:ascii="ＭＳ 明朝" w:eastAsia="ＭＳ 明朝" w:hAnsi="ＭＳ 明朝"/>
                <w:sz w:val="24"/>
                <w:szCs w:val="24"/>
              </w:rPr>
              <w:t>上規定されておらず、特別な定めがないため民法の規定により、初日不算入とな</w:t>
            </w:r>
            <w:r w:rsidRPr="00804ACF">
              <w:rPr>
                <w:rFonts w:ascii="ＭＳ 明朝" w:eastAsia="ＭＳ 明朝" w:hAnsi="ＭＳ 明朝" w:hint="eastAsia"/>
                <w:sz w:val="24"/>
                <w:szCs w:val="24"/>
              </w:rPr>
              <w:t>ることを国に確認済みです。</w:t>
            </w:r>
          </w:p>
          <w:p w14:paraId="01FAD9C4" w14:textId="77777777" w:rsidR="00CC5D90" w:rsidRPr="00804ACF" w:rsidRDefault="00CC5D90" w:rsidP="0001554A">
            <w:pPr>
              <w:ind w:firstLineChars="100" w:firstLine="240"/>
              <w:rPr>
                <w:rFonts w:ascii="ＭＳ 明朝" w:eastAsia="ＭＳ 明朝" w:hAnsi="ＭＳ 明朝"/>
                <w:sz w:val="24"/>
                <w:szCs w:val="24"/>
              </w:rPr>
            </w:pPr>
            <w:r w:rsidRPr="00804ACF">
              <w:rPr>
                <w:rFonts w:ascii="ＭＳ 明朝" w:eastAsia="ＭＳ 明朝" w:hAnsi="ＭＳ 明朝" w:hint="eastAsia"/>
                <w:sz w:val="24"/>
                <w:szCs w:val="24"/>
              </w:rPr>
              <w:t>ただし、困窮された状態でご相談されている申請者の状況を鑑み、できる限り早急に決定することが必要と考えております。</w:t>
            </w:r>
          </w:p>
          <w:p w14:paraId="0F80D2DA" w14:textId="77777777" w:rsidR="00CC5D90" w:rsidRPr="00804ACF" w:rsidRDefault="00CC5D90" w:rsidP="00C33675">
            <w:pPr>
              <w:ind w:firstLineChars="100" w:firstLine="240"/>
              <w:rPr>
                <w:rFonts w:ascii="ＭＳ 明朝" w:eastAsia="ＭＳ 明朝" w:hAnsi="ＭＳ 明朝"/>
                <w:sz w:val="24"/>
              </w:rPr>
            </w:pPr>
          </w:p>
        </w:tc>
      </w:tr>
      <w:tr w:rsidR="00097D66" w:rsidRPr="0034254A" w14:paraId="185B81B6" w14:textId="77777777" w:rsidTr="0011492F">
        <w:tc>
          <w:tcPr>
            <w:tcW w:w="9628" w:type="dxa"/>
            <w:gridSpan w:val="2"/>
          </w:tcPr>
          <w:p w14:paraId="02759C32" w14:textId="77777777" w:rsidR="00097D66" w:rsidRPr="00437B48" w:rsidRDefault="00097D66"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74F5E4E8" w14:textId="77777777" w:rsidR="00097D66" w:rsidRPr="0034254A" w:rsidRDefault="00097D66"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社会援護課</w:t>
            </w:r>
          </w:p>
        </w:tc>
      </w:tr>
    </w:tbl>
    <w:p w14:paraId="2D7103E4" w14:textId="77777777" w:rsidR="00CC5D90" w:rsidRPr="00097D66" w:rsidRDefault="00CC5D90"/>
    <w:p w14:paraId="63AF11ED" w14:textId="77777777" w:rsidR="00CC5D90" w:rsidRPr="00097D66" w:rsidRDefault="00CC5D90"/>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731018" w14:paraId="6B9E5455" w14:textId="77777777" w:rsidTr="005B0187">
        <w:trPr>
          <w:trHeight w:val="1055"/>
        </w:trPr>
        <w:tc>
          <w:tcPr>
            <w:tcW w:w="1980" w:type="dxa"/>
            <w:vAlign w:val="center"/>
          </w:tcPr>
          <w:p w14:paraId="4E4F919B" w14:textId="77777777" w:rsidR="00CC5D90" w:rsidRPr="00731018" w:rsidRDefault="00CC5D90" w:rsidP="005B0187">
            <w:pPr>
              <w:jc w:val="center"/>
              <w:rPr>
                <w:rFonts w:ascii="ＭＳ 明朝" w:eastAsia="ＭＳ 明朝" w:hAnsi="ＭＳ 明朝"/>
                <w:sz w:val="24"/>
              </w:rPr>
            </w:pPr>
            <w:r w:rsidRPr="00731018">
              <w:rPr>
                <w:rFonts w:ascii="ＭＳ 明朝" w:eastAsia="ＭＳ 明朝" w:hAnsi="ＭＳ 明朝" w:hint="eastAsia"/>
                <w:sz w:val="24"/>
              </w:rPr>
              <w:lastRenderedPageBreak/>
              <w:t>要望項目</w:t>
            </w:r>
          </w:p>
        </w:tc>
        <w:tc>
          <w:tcPr>
            <w:tcW w:w="7648" w:type="dxa"/>
            <w:vAlign w:val="center"/>
          </w:tcPr>
          <w:p w14:paraId="5D91BF59" w14:textId="77777777" w:rsidR="00CC5D90" w:rsidRDefault="00CC5D90" w:rsidP="005B0187">
            <w:pPr>
              <w:rPr>
                <w:rFonts w:ascii="ＭＳ 明朝" w:eastAsia="ＭＳ 明朝" w:hAnsi="ＭＳ 明朝"/>
                <w:sz w:val="24"/>
              </w:rPr>
            </w:pPr>
            <w:r w:rsidRPr="00FA0B85">
              <w:rPr>
                <w:rFonts w:ascii="ＭＳ 明朝" w:eastAsia="ＭＳ 明朝" w:hAnsi="ＭＳ 明朝" w:hint="eastAsia"/>
                <w:sz w:val="24"/>
              </w:rPr>
              <w:t>５．生活保護の民主的実施について</w:t>
            </w:r>
          </w:p>
          <w:p w14:paraId="3B66A395" w14:textId="77777777" w:rsidR="00CC5D90" w:rsidRPr="00731018" w:rsidRDefault="00CC5D90" w:rsidP="005B0187">
            <w:pPr>
              <w:rPr>
                <w:rFonts w:ascii="ＭＳ 明朝" w:eastAsia="ＭＳ 明朝" w:hAnsi="ＭＳ 明朝"/>
                <w:sz w:val="24"/>
              </w:rPr>
            </w:pPr>
            <w:r w:rsidRPr="00731018">
              <w:rPr>
                <w:rFonts w:ascii="ＭＳ 明朝" w:eastAsia="ＭＳ 明朝" w:hAnsi="ＭＳ 明朝" w:hint="eastAsia"/>
                <w:sz w:val="24"/>
              </w:rPr>
              <w:t>（１）自治体として次のことを実現すること。</w:t>
            </w:r>
          </w:p>
        </w:tc>
      </w:tr>
      <w:tr w:rsidR="00CC5D90" w:rsidRPr="00731018" w14:paraId="392DC22D" w14:textId="77777777" w:rsidTr="005B0187">
        <w:trPr>
          <w:trHeight w:val="1058"/>
        </w:trPr>
        <w:tc>
          <w:tcPr>
            <w:tcW w:w="1980" w:type="dxa"/>
            <w:vAlign w:val="center"/>
          </w:tcPr>
          <w:p w14:paraId="34162C7A" w14:textId="77777777" w:rsidR="00CC5D90" w:rsidRPr="00731018" w:rsidRDefault="00CC5D90" w:rsidP="005B0187">
            <w:pPr>
              <w:jc w:val="center"/>
              <w:rPr>
                <w:rFonts w:ascii="ＭＳ 明朝" w:eastAsia="ＭＳ 明朝" w:hAnsi="ＭＳ 明朝"/>
                <w:sz w:val="24"/>
              </w:rPr>
            </w:pPr>
            <w:r>
              <w:rPr>
                <w:rFonts w:ascii="ＭＳ 明朝" w:eastAsia="ＭＳ 明朝" w:hAnsi="ＭＳ 明朝" w:hint="eastAsia"/>
                <w:sz w:val="24"/>
              </w:rPr>
              <w:t>１０</w:t>
            </w:r>
          </w:p>
        </w:tc>
        <w:tc>
          <w:tcPr>
            <w:tcW w:w="7648" w:type="dxa"/>
            <w:vAlign w:val="center"/>
          </w:tcPr>
          <w:p w14:paraId="51B517DD" w14:textId="77777777" w:rsidR="00CC5D90" w:rsidRPr="00731018" w:rsidRDefault="00CC5D90" w:rsidP="00D63B9A">
            <w:pPr>
              <w:rPr>
                <w:rFonts w:ascii="ＭＳ 明朝" w:eastAsia="ＭＳ 明朝" w:hAnsi="ＭＳ 明朝"/>
                <w:sz w:val="24"/>
              </w:rPr>
            </w:pPr>
            <w:r w:rsidRPr="00731018">
              <w:rPr>
                <w:rFonts w:ascii="ＭＳ 明朝" w:eastAsia="ＭＳ 明朝" w:hAnsi="ＭＳ 明朝" w:hint="eastAsia"/>
                <w:sz w:val="24"/>
              </w:rPr>
              <w:t>ケースワーカーについて</w:t>
            </w:r>
          </w:p>
          <w:p w14:paraId="2B61676E" w14:textId="77777777" w:rsidR="00CC5D90" w:rsidRPr="00731018" w:rsidRDefault="00CC5D90" w:rsidP="00E63474">
            <w:pPr>
              <w:ind w:firstLineChars="100" w:firstLine="240"/>
              <w:rPr>
                <w:rFonts w:ascii="ＭＳ 明朝" w:eastAsia="ＭＳ 明朝" w:hAnsi="ＭＳ 明朝"/>
                <w:sz w:val="24"/>
              </w:rPr>
            </w:pPr>
            <w:r w:rsidRPr="00731018">
              <w:rPr>
                <w:rFonts w:ascii="ＭＳ 明朝" w:eastAsia="ＭＳ 明朝" w:hAnsi="ＭＳ 明朝" w:hint="eastAsia"/>
                <w:sz w:val="24"/>
              </w:rPr>
              <w:t>イ</w:t>
            </w:r>
            <w:r w:rsidRPr="00731018">
              <w:rPr>
                <w:rFonts w:ascii="ＭＳ 明朝" w:eastAsia="ＭＳ 明朝" w:hAnsi="ＭＳ 明朝"/>
                <w:sz w:val="24"/>
              </w:rPr>
              <w:t>.「福祉専門職」採用の正規職員にすること。</w:t>
            </w:r>
          </w:p>
          <w:p w14:paraId="52C9C140" w14:textId="77777777" w:rsidR="00CC5D90" w:rsidRPr="00731018" w:rsidRDefault="00CC5D90" w:rsidP="00151189">
            <w:pPr>
              <w:ind w:leftChars="100" w:left="210"/>
              <w:rPr>
                <w:rFonts w:ascii="ＭＳ 明朝" w:eastAsia="ＭＳ 明朝" w:hAnsi="ＭＳ 明朝"/>
                <w:sz w:val="24"/>
              </w:rPr>
            </w:pPr>
            <w:r w:rsidRPr="00731018">
              <w:rPr>
                <w:rFonts w:ascii="ＭＳ 明朝" w:eastAsia="ＭＳ 明朝" w:hAnsi="ＭＳ 明朝" w:hint="eastAsia"/>
                <w:sz w:val="24"/>
              </w:rPr>
              <w:t>ロ</w:t>
            </w:r>
            <w:r w:rsidRPr="00731018">
              <w:rPr>
                <w:rFonts w:ascii="ＭＳ 明朝" w:eastAsia="ＭＳ 明朝" w:hAnsi="ＭＳ 明朝"/>
                <w:sz w:val="24"/>
              </w:rPr>
              <w:t>.職員の配置は、被保護人員60人あたりに一人とし、当面、国で定められた標準数を守ること。</w:t>
            </w:r>
          </w:p>
          <w:p w14:paraId="2107895F" w14:textId="77777777" w:rsidR="00CC5D90" w:rsidRPr="00731018" w:rsidRDefault="00CC5D90" w:rsidP="00151189">
            <w:pPr>
              <w:ind w:leftChars="100" w:left="210"/>
              <w:rPr>
                <w:rFonts w:ascii="ＭＳ 明朝" w:eastAsia="ＭＳ 明朝" w:hAnsi="ＭＳ 明朝"/>
                <w:sz w:val="24"/>
              </w:rPr>
            </w:pPr>
            <w:r w:rsidRPr="00731018">
              <w:rPr>
                <w:rFonts w:ascii="ＭＳ 明朝" w:eastAsia="ＭＳ 明朝" w:hAnsi="ＭＳ 明朝" w:hint="eastAsia"/>
                <w:sz w:val="24"/>
              </w:rPr>
              <w:t>ハ</w:t>
            </w:r>
            <w:r w:rsidRPr="00731018">
              <w:rPr>
                <w:rFonts w:ascii="ＭＳ 明朝" w:eastAsia="ＭＳ 明朝" w:hAnsi="ＭＳ 明朝"/>
                <w:sz w:val="24"/>
              </w:rPr>
              <w:t>.社会福祉法第19条に定められている通り「人格が高潔で、思慮が円熟し、社会福祉の増進に熱意がある」職員を採用・配置すること。</w:t>
            </w:r>
          </w:p>
        </w:tc>
      </w:tr>
      <w:tr w:rsidR="00CC5D90" w:rsidRPr="00731018" w14:paraId="172AED32" w14:textId="77777777" w:rsidTr="00097D66">
        <w:tc>
          <w:tcPr>
            <w:tcW w:w="9628" w:type="dxa"/>
            <w:gridSpan w:val="2"/>
          </w:tcPr>
          <w:p w14:paraId="2B7F08D2" w14:textId="77777777" w:rsidR="00CC5D90" w:rsidRPr="009A2DC9" w:rsidRDefault="00CC5D90" w:rsidP="009A2DC9">
            <w:pPr>
              <w:rPr>
                <w:rFonts w:ascii="ＭＳ 明朝" w:eastAsia="ＭＳ 明朝" w:hAnsi="ＭＳ 明朝"/>
                <w:sz w:val="24"/>
              </w:rPr>
            </w:pPr>
            <w:r w:rsidRPr="00731018">
              <w:rPr>
                <w:rFonts w:ascii="ＭＳ 明朝" w:eastAsia="ＭＳ 明朝" w:hAnsi="ＭＳ 明朝" w:hint="eastAsia"/>
                <w:sz w:val="24"/>
              </w:rPr>
              <w:t xml:space="preserve">　</w:t>
            </w:r>
            <w:r w:rsidRPr="009A2DC9">
              <w:rPr>
                <w:rFonts w:ascii="ＭＳ 明朝" w:eastAsia="ＭＳ 明朝" w:hAnsi="ＭＳ 明朝" w:hint="eastAsia"/>
                <w:sz w:val="24"/>
              </w:rPr>
              <w:t>福祉事務所のケースワーカーについては、社会福祉法により資格要件と標準数が定められています。</w:t>
            </w:r>
          </w:p>
          <w:p w14:paraId="43823D46" w14:textId="77777777" w:rsidR="00CC5D90" w:rsidRPr="009A2DC9" w:rsidRDefault="00CC5D90" w:rsidP="009A2DC9">
            <w:pPr>
              <w:rPr>
                <w:rFonts w:ascii="ＭＳ 明朝" w:eastAsia="ＭＳ 明朝" w:hAnsi="ＭＳ 明朝"/>
                <w:sz w:val="24"/>
              </w:rPr>
            </w:pPr>
            <w:r w:rsidRPr="009A2DC9">
              <w:rPr>
                <w:rFonts w:ascii="ＭＳ 明朝" w:eastAsia="ＭＳ 明朝" w:hAnsi="ＭＳ 明朝" w:hint="eastAsia"/>
                <w:sz w:val="24"/>
              </w:rPr>
              <w:t>イ）・ハ）　資格要件につきましては、</w:t>
            </w:r>
            <w:r>
              <w:rPr>
                <w:rFonts w:ascii="ＭＳ 明朝" w:eastAsia="ＭＳ 明朝" w:hAnsi="ＭＳ 明朝" w:hint="eastAsia"/>
                <w:sz w:val="24"/>
              </w:rPr>
              <w:t>現業員</w:t>
            </w:r>
            <w:r w:rsidRPr="009A2DC9">
              <w:rPr>
                <w:rFonts w:ascii="ＭＳ 明朝" w:eastAsia="ＭＳ 明朝" w:hAnsi="ＭＳ 明朝" w:hint="eastAsia"/>
                <w:sz w:val="24"/>
              </w:rPr>
              <w:t>は社会福祉主事でなければならないとされており、社会福祉主事は、都道府県知事又は市町村長の補助機関である職員で、年齢</w:t>
            </w:r>
            <w:r w:rsidRPr="009A2DC9">
              <w:rPr>
                <w:rFonts w:ascii="ＭＳ 明朝" w:eastAsia="ＭＳ 明朝" w:hAnsi="ＭＳ 明朝"/>
                <w:sz w:val="24"/>
              </w:rPr>
              <w:t>18歳以上の者であって、人格が高潔で、思慮が円熟し、社会福祉の増進に熱意があり、かつ、学校教育法に基づく大学等において厚生労働大臣の指定する社会福祉に関する科目を修めて卒業した者、厚生労働大臣の指定する養成機関又は講習会の課程を終了した者、社会福祉士、厚生労働大臣の指定する社会福祉事業従事者試験に合格した者等であることとなっています。</w:t>
            </w:r>
          </w:p>
          <w:p w14:paraId="7675903A" w14:textId="77777777" w:rsidR="00CC5D90" w:rsidRPr="00731018" w:rsidRDefault="00CC5D90" w:rsidP="009A2DC9">
            <w:pPr>
              <w:rPr>
                <w:rFonts w:ascii="ＭＳ 明朝" w:eastAsia="ＭＳ 明朝" w:hAnsi="ＭＳ 明朝"/>
                <w:sz w:val="24"/>
              </w:rPr>
            </w:pPr>
            <w:r w:rsidRPr="009A2DC9">
              <w:rPr>
                <w:rFonts w:ascii="ＭＳ 明朝" w:eastAsia="ＭＳ 明朝" w:hAnsi="ＭＳ 明朝" w:hint="eastAsia"/>
                <w:sz w:val="24"/>
              </w:rPr>
              <w:t>ロ）　標準数につきましては、郡部福祉事務所は被保護世帯数が</w:t>
            </w:r>
            <w:r w:rsidRPr="009A2DC9">
              <w:rPr>
                <w:rFonts w:ascii="ＭＳ 明朝" w:eastAsia="ＭＳ 明朝" w:hAnsi="ＭＳ 明朝"/>
                <w:sz w:val="24"/>
              </w:rPr>
              <w:t>65世帯ごとに１人、市部福祉事務所は被保護世帯数が80世帯ごとに１人と定められており、ケースワーカー数が標準数を下回っている福祉事務所につきましては、政令市を除き、生活保護法施行事務監査において、実施体制の整備充実の必要性を指摘し、その是正を指導しております。</w:t>
            </w:r>
          </w:p>
        </w:tc>
      </w:tr>
      <w:tr w:rsidR="00097D66" w:rsidRPr="0034254A" w14:paraId="6AEB65F3" w14:textId="77777777" w:rsidTr="0011492F">
        <w:tc>
          <w:tcPr>
            <w:tcW w:w="9628" w:type="dxa"/>
            <w:gridSpan w:val="2"/>
          </w:tcPr>
          <w:p w14:paraId="2681173E" w14:textId="77777777" w:rsidR="00097D66" w:rsidRPr="00437B48" w:rsidRDefault="00097D66"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41656BF5" w14:textId="77777777" w:rsidR="00097D66" w:rsidRPr="0034254A" w:rsidRDefault="00097D66"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社会援護課</w:t>
            </w:r>
          </w:p>
        </w:tc>
      </w:tr>
    </w:tbl>
    <w:p w14:paraId="64DA4ED5" w14:textId="77777777" w:rsidR="00CC5D90" w:rsidRPr="00097D66" w:rsidRDefault="00CC5D90"/>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731018" w14:paraId="44425741" w14:textId="77777777" w:rsidTr="005B0187">
        <w:trPr>
          <w:trHeight w:val="1055"/>
        </w:trPr>
        <w:tc>
          <w:tcPr>
            <w:tcW w:w="1980" w:type="dxa"/>
            <w:vAlign w:val="center"/>
          </w:tcPr>
          <w:p w14:paraId="260F4002" w14:textId="77777777" w:rsidR="00CC5D90" w:rsidRPr="00731018" w:rsidRDefault="00CC5D90" w:rsidP="005B0187">
            <w:pPr>
              <w:jc w:val="center"/>
              <w:rPr>
                <w:rFonts w:ascii="ＭＳ 明朝" w:eastAsia="ＭＳ 明朝" w:hAnsi="ＭＳ 明朝"/>
                <w:sz w:val="24"/>
              </w:rPr>
            </w:pPr>
            <w:r w:rsidRPr="00731018">
              <w:rPr>
                <w:rFonts w:ascii="ＭＳ 明朝" w:eastAsia="ＭＳ 明朝" w:hAnsi="ＭＳ 明朝" w:hint="eastAsia"/>
                <w:sz w:val="24"/>
              </w:rPr>
              <w:lastRenderedPageBreak/>
              <w:t>要望項目</w:t>
            </w:r>
          </w:p>
        </w:tc>
        <w:tc>
          <w:tcPr>
            <w:tcW w:w="7648" w:type="dxa"/>
            <w:vAlign w:val="center"/>
          </w:tcPr>
          <w:p w14:paraId="32176585" w14:textId="77777777" w:rsidR="00CC5D90" w:rsidRDefault="00CC5D90" w:rsidP="005B0187">
            <w:pPr>
              <w:rPr>
                <w:rFonts w:ascii="ＭＳ 明朝" w:eastAsia="ＭＳ 明朝" w:hAnsi="ＭＳ 明朝"/>
                <w:sz w:val="24"/>
              </w:rPr>
            </w:pPr>
            <w:r w:rsidRPr="00FA0B85">
              <w:rPr>
                <w:rFonts w:ascii="ＭＳ 明朝" w:eastAsia="ＭＳ 明朝" w:hAnsi="ＭＳ 明朝" w:hint="eastAsia"/>
                <w:sz w:val="24"/>
              </w:rPr>
              <w:t>５．生活保護の民主的実施について</w:t>
            </w:r>
          </w:p>
          <w:p w14:paraId="469E5C28" w14:textId="77777777" w:rsidR="00CC5D90" w:rsidRPr="00731018" w:rsidRDefault="00CC5D90" w:rsidP="005B0187">
            <w:pPr>
              <w:rPr>
                <w:rFonts w:ascii="ＭＳ 明朝" w:eastAsia="ＭＳ 明朝" w:hAnsi="ＭＳ 明朝"/>
                <w:sz w:val="24"/>
              </w:rPr>
            </w:pPr>
            <w:r w:rsidRPr="00731018">
              <w:rPr>
                <w:rFonts w:ascii="ＭＳ 明朝" w:eastAsia="ＭＳ 明朝" w:hAnsi="ＭＳ 明朝" w:hint="eastAsia"/>
                <w:sz w:val="24"/>
              </w:rPr>
              <w:t>（１）自治体として次のことを実現すること。</w:t>
            </w:r>
          </w:p>
        </w:tc>
      </w:tr>
      <w:tr w:rsidR="00CC5D90" w:rsidRPr="00731018" w14:paraId="1EADBCB7" w14:textId="77777777" w:rsidTr="005B0187">
        <w:trPr>
          <w:trHeight w:val="1058"/>
        </w:trPr>
        <w:tc>
          <w:tcPr>
            <w:tcW w:w="1980" w:type="dxa"/>
            <w:vAlign w:val="center"/>
          </w:tcPr>
          <w:p w14:paraId="401A2198" w14:textId="77777777" w:rsidR="00CC5D90" w:rsidRPr="003517B3" w:rsidRDefault="00CC5D90" w:rsidP="005B0187">
            <w:pPr>
              <w:jc w:val="center"/>
              <w:rPr>
                <w:rFonts w:ascii="ＭＳ 明朝" w:eastAsia="ＭＳ 明朝" w:hAnsi="ＭＳ 明朝"/>
                <w:sz w:val="24"/>
              </w:rPr>
            </w:pPr>
            <w:bookmarkStart w:id="2" w:name="重点自治体１０"/>
            <w:bookmarkEnd w:id="2"/>
            <w:r w:rsidRPr="003517B3">
              <w:rPr>
                <w:rFonts w:ascii="ＭＳ 明朝" w:eastAsia="ＭＳ 明朝" w:hAnsi="ＭＳ 明朝" w:hint="eastAsia"/>
                <w:sz w:val="24"/>
              </w:rPr>
              <w:t>１２</w:t>
            </w:r>
          </w:p>
        </w:tc>
        <w:tc>
          <w:tcPr>
            <w:tcW w:w="7648" w:type="dxa"/>
            <w:vAlign w:val="center"/>
          </w:tcPr>
          <w:p w14:paraId="45879AE9" w14:textId="77777777" w:rsidR="00CC5D90" w:rsidRPr="003517B3" w:rsidRDefault="00CC5D90" w:rsidP="00E63474">
            <w:pPr>
              <w:ind w:firstLineChars="100" w:firstLine="240"/>
              <w:rPr>
                <w:rFonts w:ascii="ＭＳ 明朝" w:eastAsia="ＭＳ 明朝" w:hAnsi="ＭＳ 明朝"/>
                <w:sz w:val="24"/>
              </w:rPr>
            </w:pPr>
            <w:r w:rsidRPr="003517B3">
              <w:rPr>
                <w:rFonts w:ascii="ＭＳ 明朝" w:eastAsia="ＭＳ 明朝" w:hAnsi="ＭＳ 明朝" w:hint="eastAsia"/>
                <w:sz w:val="24"/>
              </w:rPr>
              <w:t>扶養義務調査について</w:t>
            </w:r>
          </w:p>
          <w:p w14:paraId="7E4EBC8D" w14:textId="77777777" w:rsidR="00CC5D90" w:rsidRPr="003517B3" w:rsidRDefault="00CC5D90" w:rsidP="00E63474">
            <w:pPr>
              <w:ind w:firstLineChars="100" w:firstLine="240"/>
              <w:rPr>
                <w:rFonts w:ascii="ＭＳ 明朝" w:eastAsia="ＭＳ 明朝" w:hAnsi="ＭＳ 明朝"/>
                <w:sz w:val="24"/>
              </w:rPr>
            </w:pPr>
            <w:r w:rsidRPr="003517B3">
              <w:rPr>
                <w:rFonts w:ascii="ＭＳ 明朝" w:eastAsia="ＭＳ 明朝" w:hAnsi="ＭＳ 明朝" w:hint="eastAsia"/>
                <w:sz w:val="24"/>
              </w:rPr>
              <w:t>イ</w:t>
            </w:r>
            <w:r w:rsidRPr="003517B3">
              <w:rPr>
                <w:rFonts w:ascii="ＭＳ 明朝" w:eastAsia="ＭＳ 明朝" w:hAnsi="ＭＳ 明朝"/>
                <w:sz w:val="24"/>
              </w:rPr>
              <w:t>.扶養照会はやめること。</w:t>
            </w:r>
          </w:p>
          <w:p w14:paraId="2DA45A3F" w14:textId="77777777" w:rsidR="00CC5D90" w:rsidRPr="003517B3" w:rsidRDefault="00CC5D90" w:rsidP="00E63474">
            <w:pPr>
              <w:ind w:firstLineChars="100" w:firstLine="240"/>
              <w:rPr>
                <w:rFonts w:ascii="ＭＳ 明朝" w:eastAsia="ＭＳ 明朝" w:hAnsi="ＭＳ 明朝"/>
                <w:sz w:val="24"/>
              </w:rPr>
            </w:pPr>
            <w:r w:rsidRPr="003517B3">
              <w:rPr>
                <w:rFonts w:ascii="ＭＳ 明朝" w:eastAsia="ＭＳ 明朝" w:hAnsi="ＭＳ 明朝" w:hint="eastAsia"/>
                <w:sz w:val="24"/>
              </w:rPr>
              <w:t>ロ</w:t>
            </w:r>
            <w:r w:rsidRPr="003517B3">
              <w:rPr>
                <w:rFonts w:ascii="ＭＳ 明朝" w:eastAsia="ＭＳ 明朝" w:hAnsi="ＭＳ 明朝"/>
                <w:sz w:val="24"/>
              </w:rPr>
              <w:t>.扶養照会を行う際は、本人の同意を得て行うこと。</w:t>
            </w:r>
          </w:p>
          <w:p w14:paraId="1526E174" w14:textId="77777777" w:rsidR="00CC5D90" w:rsidRPr="003517B3" w:rsidRDefault="00CC5D90" w:rsidP="00E63474">
            <w:pPr>
              <w:ind w:firstLineChars="100" w:firstLine="240"/>
              <w:rPr>
                <w:rFonts w:ascii="ＭＳ 明朝" w:eastAsia="ＭＳ 明朝" w:hAnsi="ＭＳ 明朝"/>
                <w:sz w:val="24"/>
              </w:rPr>
            </w:pPr>
            <w:r w:rsidRPr="003517B3">
              <w:rPr>
                <w:rFonts w:ascii="ＭＳ 明朝" w:eastAsia="ＭＳ 明朝" w:hAnsi="ＭＳ 明朝" w:hint="eastAsia"/>
                <w:sz w:val="24"/>
              </w:rPr>
              <w:t>ハ</w:t>
            </w:r>
            <w:r w:rsidRPr="003517B3">
              <w:rPr>
                <w:rFonts w:ascii="ＭＳ 明朝" w:eastAsia="ＭＳ 明朝" w:hAnsi="ＭＳ 明朝"/>
                <w:sz w:val="24"/>
              </w:rPr>
              <w:t>.扶養照会文書に、申請者や被保護者の住所を記載しないこと。</w:t>
            </w:r>
          </w:p>
          <w:p w14:paraId="0FA3EC52" w14:textId="77777777" w:rsidR="00CC5D90" w:rsidRPr="003517B3" w:rsidRDefault="00CC5D90" w:rsidP="0003601B">
            <w:pPr>
              <w:ind w:firstLineChars="100" w:firstLine="240"/>
              <w:rPr>
                <w:rFonts w:ascii="ＭＳ 明朝" w:eastAsia="ＭＳ 明朝" w:hAnsi="ＭＳ 明朝"/>
                <w:sz w:val="24"/>
              </w:rPr>
            </w:pPr>
            <w:r w:rsidRPr="003517B3">
              <w:rPr>
                <w:rFonts w:ascii="ＭＳ 明朝" w:eastAsia="ＭＳ 明朝" w:hAnsi="ＭＳ 明朝" w:hint="eastAsia"/>
                <w:sz w:val="24"/>
              </w:rPr>
              <w:t>ニ</w:t>
            </w:r>
            <w:r w:rsidRPr="003517B3">
              <w:rPr>
                <w:rFonts w:ascii="ＭＳ 明朝" w:eastAsia="ＭＳ 明朝" w:hAnsi="ＭＳ 明朝"/>
                <w:sz w:val="24"/>
              </w:rPr>
              <w:t>.</w:t>
            </w:r>
            <w:r w:rsidRPr="003517B3">
              <w:rPr>
                <w:rFonts w:ascii="ＭＳ 明朝" w:eastAsia="ＭＳ 明朝" w:hAnsi="ＭＳ 明朝" w:hint="eastAsia"/>
                <w:sz w:val="24"/>
              </w:rPr>
              <w:t>扶養義務者に</w:t>
            </w:r>
            <w:r w:rsidRPr="003517B3">
              <w:rPr>
                <w:rFonts w:ascii="ＭＳ 明朝" w:eastAsia="ＭＳ 明朝" w:hAnsi="ＭＳ 明朝"/>
                <w:sz w:val="24"/>
              </w:rPr>
              <w:t>収入申告、資産調査の強制をしないこと。</w:t>
            </w:r>
          </w:p>
        </w:tc>
      </w:tr>
      <w:tr w:rsidR="00CC5D90" w:rsidRPr="00731018" w14:paraId="5F5FE6FD" w14:textId="77777777" w:rsidTr="00097D66">
        <w:trPr>
          <w:trHeight w:val="9809"/>
        </w:trPr>
        <w:tc>
          <w:tcPr>
            <w:tcW w:w="9628" w:type="dxa"/>
            <w:gridSpan w:val="2"/>
          </w:tcPr>
          <w:p w14:paraId="0A2D716E" w14:textId="77777777" w:rsidR="00CC5D90" w:rsidRPr="003517B3" w:rsidRDefault="00CC5D90" w:rsidP="009A2DC9">
            <w:pPr>
              <w:rPr>
                <w:rFonts w:ascii="ＭＳ 明朝" w:eastAsia="ＭＳ 明朝" w:hAnsi="ＭＳ 明朝"/>
                <w:sz w:val="24"/>
              </w:rPr>
            </w:pPr>
            <w:r w:rsidRPr="003517B3">
              <w:rPr>
                <w:rFonts w:ascii="ＭＳ 明朝" w:eastAsia="ＭＳ 明朝" w:hAnsi="ＭＳ 明朝" w:hint="eastAsia"/>
                <w:sz w:val="24"/>
              </w:rPr>
              <w:t xml:space="preserve">イ・ニ）　</w:t>
            </w:r>
            <w:r w:rsidRPr="003517B3">
              <w:rPr>
                <w:rFonts w:ascii="ＭＳ 明朝" w:eastAsia="ＭＳ 明朝" w:hAnsi="ＭＳ 明朝"/>
                <w:sz w:val="24"/>
              </w:rPr>
              <w:t>生活保護法では、「民法に定める扶養義務者の扶養及び他の法律に定める扶助は、</w:t>
            </w:r>
            <w:r w:rsidRPr="003517B3">
              <w:rPr>
                <w:rFonts w:ascii="ＭＳ 明朝" w:eastAsia="ＭＳ 明朝" w:hAnsi="ＭＳ 明朝" w:hint="eastAsia"/>
                <w:sz w:val="24"/>
              </w:rPr>
              <w:t>すべてこの法律による保護に優先して行われるものとする。」と規定されています。</w:t>
            </w:r>
          </w:p>
          <w:p w14:paraId="0C653E3D" w14:textId="77777777" w:rsidR="00CC5D90" w:rsidRPr="003517B3" w:rsidRDefault="00CC5D90" w:rsidP="00571456">
            <w:pPr>
              <w:ind w:firstLineChars="100" w:firstLine="240"/>
              <w:rPr>
                <w:rFonts w:ascii="ＭＳ 明朝" w:eastAsia="ＭＳ 明朝" w:hAnsi="ＭＳ 明朝"/>
                <w:sz w:val="24"/>
              </w:rPr>
            </w:pPr>
            <w:r w:rsidRPr="003517B3">
              <w:rPr>
                <w:rFonts w:ascii="ＭＳ 明朝" w:eastAsia="ＭＳ 明朝" w:hAnsi="ＭＳ 明朝" w:hint="eastAsia"/>
                <w:sz w:val="24"/>
              </w:rPr>
              <w:t>このことから、要保護者に扶養義務者の職業、収入状況等をお聞かせいただき、調査の可否を検討した後、金銭的な援助のみならず、精神的な援助の可能性についても照会させていただいているところです。</w:t>
            </w:r>
          </w:p>
          <w:p w14:paraId="23116342" w14:textId="77777777" w:rsidR="00CC5D90" w:rsidRPr="003517B3" w:rsidRDefault="00CC5D90" w:rsidP="003517B3">
            <w:pPr>
              <w:rPr>
                <w:rFonts w:ascii="ＭＳ 明朝" w:eastAsia="ＭＳ 明朝" w:hAnsi="ＭＳ 明朝"/>
                <w:strike/>
                <w:sz w:val="24"/>
              </w:rPr>
            </w:pPr>
            <w:r w:rsidRPr="003517B3">
              <w:rPr>
                <w:rFonts w:ascii="ＭＳ 明朝" w:eastAsia="ＭＳ 明朝" w:hAnsi="ＭＳ 明朝" w:hint="eastAsia"/>
                <w:sz w:val="24"/>
              </w:rPr>
              <w:t xml:space="preserve">　令和３年３月</w:t>
            </w:r>
            <w:r w:rsidRPr="003517B3">
              <w:rPr>
                <w:rFonts w:ascii="ＭＳ 明朝" w:eastAsia="ＭＳ 明朝" w:hAnsi="ＭＳ 明朝"/>
                <w:sz w:val="24"/>
              </w:rPr>
              <w:t>30日付け厚生労働省社会・援護局保護課長通知である「「生活保護法による保護の実施要領の取扱いについて」の一部改正について」及び同事務連絡「「生活保護問答集について」の一部改正について」において前夫等の暴力が原因で身体生命に危険が及ぶことが確認された母子世帯や、幼少のときに離別した後全く音信が途絶えている扶養義務者など、明らかに扶養義務履行が期待できないと判断される場合等の扶養照会の考え方について示されたところです。</w:t>
            </w:r>
          </w:p>
          <w:p w14:paraId="6D199E2F" w14:textId="77777777" w:rsidR="00CC5D90" w:rsidRPr="003517B3" w:rsidRDefault="00CC5D90" w:rsidP="00E63474">
            <w:pPr>
              <w:rPr>
                <w:rFonts w:ascii="ＭＳ 明朝" w:eastAsia="ＭＳ 明朝" w:hAnsi="ＭＳ 明朝"/>
                <w:sz w:val="24"/>
              </w:rPr>
            </w:pPr>
            <w:r w:rsidRPr="003517B3">
              <w:rPr>
                <w:rFonts w:ascii="ＭＳ 明朝" w:eastAsia="ＭＳ 明朝" w:hAnsi="ＭＳ 明朝" w:hint="eastAsia"/>
                <w:sz w:val="24"/>
              </w:rPr>
              <w:t>ロ）　要保護者には、扶養照会の趣旨を説明し、その同意を受けた上で照会を行っているところです。</w:t>
            </w:r>
          </w:p>
          <w:p w14:paraId="0AD66EA8" w14:textId="77777777" w:rsidR="00CC5D90" w:rsidRPr="003517B3" w:rsidRDefault="00CC5D90" w:rsidP="008B1FE1">
            <w:pPr>
              <w:rPr>
                <w:rFonts w:ascii="ＭＳ 明朝" w:eastAsia="ＭＳ 明朝" w:hAnsi="ＭＳ 明朝"/>
                <w:sz w:val="24"/>
              </w:rPr>
            </w:pPr>
            <w:r w:rsidRPr="003517B3">
              <w:rPr>
                <w:rFonts w:ascii="ＭＳ 明朝" w:eastAsia="ＭＳ 明朝" w:hAnsi="ＭＳ 明朝" w:hint="eastAsia"/>
                <w:sz w:val="24"/>
              </w:rPr>
              <w:t>ハ）　要保護者には、扶養照会の趣旨を説明し、その同意を受けた上で照会を行っているところですが、住所を知られたくないとのお申し出があれば考慮できるものと考えます。</w:t>
            </w:r>
          </w:p>
        </w:tc>
      </w:tr>
      <w:tr w:rsidR="00097D66" w:rsidRPr="0034254A" w14:paraId="5ACA86F9" w14:textId="77777777" w:rsidTr="0011492F">
        <w:tc>
          <w:tcPr>
            <w:tcW w:w="9628" w:type="dxa"/>
            <w:gridSpan w:val="2"/>
          </w:tcPr>
          <w:p w14:paraId="5BA1FFBB" w14:textId="77777777" w:rsidR="00097D66" w:rsidRPr="00437B48" w:rsidRDefault="00097D66" w:rsidP="0011492F">
            <w:pPr>
              <w:rPr>
                <w:rFonts w:ascii="ＭＳ 明朝" w:eastAsia="ＭＳ 明朝" w:hAnsi="ＭＳ 明朝"/>
                <w:sz w:val="24"/>
              </w:rPr>
            </w:pPr>
            <w:bookmarkStart w:id="3" w:name="_Hlk193716100"/>
            <w:r w:rsidRPr="00437B48">
              <w:rPr>
                <w:rFonts w:ascii="ＭＳ 明朝" w:eastAsia="ＭＳ 明朝" w:hAnsi="ＭＳ 明朝" w:hint="eastAsia"/>
                <w:sz w:val="24"/>
              </w:rPr>
              <w:t>（回答部局課名）</w:t>
            </w:r>
          </w:p>
          <w:p w14:paraId="70DC9EF1" w14:textId="77777777" w:rsidR="00097D66" w:rsidRPr="0034254A" w:rsidRDefault="00097D66"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社会援護課</w:t>
            </w:r>
          </w:p>
        </w:tc>
      </w:tr>
      <w:bookmarkEnd w:id="3"/>
    </w:tbl>
    <w:p w14:paraId="52F2F2E4" w14:textId="77777777" w:rsidR="00CC5D90" w:rsidRPr="00097D66" w:rsidRDefault="00CC5D90"/>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4D0ECE" w14:paraId="2D240D21" w14:textId="77777777" w:rsidTr="00C33675">
        <w:trPr>
          <w:trHeight w:val="1055"/>
        </w:trPr>
        <w:tc>
          <w:tcPr>
            <w:tcW w:w="1980" w:type="dxa"/>
            <w:vAlign w:val="center"/>
          </w:tcPr>
          <w:p w14:paraId="4D5CE8D2" w14:textId="77777777" w:rsidR="00CC5D90" w:rsidRPr="004D0ECE" w:rsidRDefault="00CC5D90" w:rsidP="00C33675">
            <w:pPr>
              <w:jc w:val="center"/>
              <w:rPr>
                <w:rFonts w:ascii="ＭＳ 明朝" w:eastAsia="ＭＳ 明朝" w:hAnsi="ＭＳ 明朝"/>
                <w:sz w:val="24"/>
              </w:rPr>
            </w:pPr>
            <w:r w:rsidRPr="004D0ECE">
              <w:rPr>
                <w:rFonts w:ascii="ＭＳ 明朝" w:eastAsia="ＭＳ 明朝" w:hAnsi="ＭＳ 明朝" w:hint="eastAsia"/>
                <w:sz w:val="24"/>
              </w:rPr>
              <w:lastRenderedPageBreak/>
              <w:t>要望項目</w:t>
            </w:r>
          </w:p>
        </w:tc>
        <w:tc>
          <w:tcPr>
            <w:tcW w:w="7648" w:type="dxa"/>
            <w:vAlign w:val="center"/>
          </w:tcPr>
          <w:p w14:paraId="005CB1E2" w14:textId="77777777" w:rsidR="00CC5D90" w:rsidRDefault="00CC5D90" w:rsidP="00C33675">
            <w:pPr>
              <w:rPr>
                <w:rFonts w:ascii="ＭＳ 明朝" w:eastAsia="ＭＳ 明朝" w:hAnsi="ＭＳ 明朝"/>
                <w:sz w:val="24"/>
              </w:rPr>
            </w:pPr>
            <w:r w:rsidRPr="00FA0B85">
              <w:rPr>
                <w:rFonts w:ascii="ＭＳ 明朝" w:eastAsia="ＭＳ 明朝" w:hAnsi="ＭＳ 明朝" w:hint="eastAsia"/>
                <w:sz w:val="24"/>
              </w:rPr>
              <w:t>５．生活保護の民主的実施について</w:t>
            </w:r>
          </w:p>
          <w:p w14:paraId="7F20ECA9" w14:textId="77777777" w:rsidR="00CC5D90" w:rsidRPr="004D0ECE" w:rsidRDefault="00CC5D90" w:rsidP="00C33675">
            <w:pPr>
              <w:rPr>
                <w:rFonts w:ascii="ＭＳ 明朝" w:eastAsia="ＭＳ 明朝" w:hAnsi="ＭＳ 明朝"/>
                <w:sz w:val="24"/>
              </w:rPr>
            </w:pPr>
            <w:r w:rsidRPr="004D0ECE">
              <w:rPr>
                <w:rFonts w:ascii="ＭＳ 明朝" w:eastAsia="ＭＳ 明朝" w:hAnsi="ＭＳ 明朝" w:hint="eastAsia"/>
                <w:sz w:val="24"/>
              </w:rPr>
              <w:t>（１）自治体として次のことを実現すること。</w:t>
            </w:r>
          </w:p>
        </w:tc>
      </w:tr>
      <w:tr w:rsidR="00CC5D90" w:rsidRPr="00731018" w14:paraId="332525E8" w14:textId="77777777" w:rsidTr="00C33675">
        <w:trPr>
          <w:trHeight w:val="1058"/>
        </w:trPr>
        <w:tc>
          <w:tcPr>
            <w:tcW w:w="1980" w:type="dxa"/>
            <w:vAlign w:val="center"/>
          </w:tcPr>
          <w:p w14:paraId="5B1864E8" w14:textId="77777777" w:rsidR="00CC5D90" w:rsidRPr="00731018" w:rsidRDefault="00CC5D90" w:rsidP="00C33675">
            <w:pPr>
              <w:jc w:val="center"/>
              <w:rPr>
                <w:rFonts w:ascii="ＭＳ 明朝" w:eastAsia="ＭＳ 明朝" w:hAnsi="ＭＳ 明朝"/>
                <w:sz w:val="24"/>
              </w:rPr>
            </w:pPr>
            <w:r w:rsidRPr="00731018">
              <w:rPr>
                <w:rFonts w:ascii="ＭＳ 明朝" w:eastAsia="ＭＳ 明朝" w:hAnsi="ＭＳ 明朝" w:hint="eastAsia"/>
                <w:sz w:val="24"/>
              </w:rPr>
              <w:t>２１</w:t>
            </w:r>
          </w:p>
        </w:tc>
        <w:tc>
          <w:tcPr>
            <w:tcW w:w="7648" w:type="dxa"/>
            <w:vAlign w:val="center"/>
          </w:tcPr>
          <w:p w14:paraId="51E401C8" w14:textId="77777777" w:rsidR="00CC5D90" w:rsidRPr="00731018" w:rsidRDefault="00CC5D90" w:rsidP="00C33675">
            <w:pPr>
              <w:ind w:firstLineChars="100" w:firstLine="240"/>
              <w:rPr>
                <w:rFonts w:ascii="ＭＳ 明朝" w:eastAsia="ＭＳ 明朝" w:hAnsi="ＭＳ 明朝"/>
                <w:sz w:val="24"/>
              </w:rPr>
            </w:pPr>
            <w:r w:rsidRPr="00731018">
              <w:rPr>
                <w:rFonts w:ascii="ＭＳ 明朝" w:eastAsia="ＭＳ 明朝" w:hAnsi="ＭＳ 明朝" w:hint="eastAsia"/>
                <w:sz w:val="24"/>
              </w:rPr>
              <w:t>「生活保護費の費用返還及び費用徴収決定の取扱いについて」の厚生労働省通知に基づき、保護費の返還金額については、単身</w:t>
            </w:r>
            <w:r w:rsidRPr="00731018">
              <w:rPr>
                <w:rFonts w:ascii="ＭＳ 明朝" w:eastAsia="ＭＳ 明朝" w:hAnsi="ＭＳ 明朝"/>
                <w:sz w:val="24"/>
              </w:rPr>
              <w:t>5千円、複数世帯1万円程度を上限とする目安を守り、生活の維持に支障がないよう十分留意すること。</w:t>
            </w:r>
          </w:p>
        </w:tc>
      </w:tr>
      <w:tr w:rsidR="00CC5D90" w:rsidRPr="00731018" w14:paraId="56874720" w14:textId="77777777" w:rsidTr="00F02DB2">
        <w:tc>
          <w:tcPr>
            <w:tcW w:w="9628" w:type="dxa"/>
            <w:gridSpan w:val="2"/>
          </w:tcPr>
          <w:p w14:paraId="332BFD5D" w14:textId="77777777" w:rsidR="00CC5D90" w:rsidRPr="0005410B" w:rsidRDefault="00CC5D90" w:rsidP="0005410B">
            <w:pPr>
              <w:rPr>
                <w:rFonts w:ascii="ＭＳ 明朝" w:eastAsia="ＭＳ 明朝" w:hAnsi="ＭＳ 明朝"/>
                <w:sz w:val="24"/>
              </w:rPr>
            </w:pPr>
            <w:r w:rsidRPr="00731018">
              <w:rPr>
                <w:rFonts w:ascii="ＭＳ 明朝" w:eastAsia="ＭＳ 明朝" w:hAnsi="ＭＳ 明朝" w:hint="eastAsia"/>
                <w:sz w:val="24"/>
              </w:rPr>
              <w:t xml:space="preserve">　</w:t>
            </w:r>
            <w:r w:rsidRPr="0005410B">
              <w:rPr>
                <w:rFonts w:ascii="ＭＳ 明朝" w:eastAsia="ＭＳ 明朝" w:hAnsi="ＭＳ 明朝" w:hint="eastAsia"/>
                <w:sz w:val="24"/>
              </w:rPr>
              <w:t>生活保護法第</w:t>
            </w:r>
            <w:r w:rsidRPr="0005410B">
              <w:rPr>
                <w:rFonts w:ascii="ＭＳ 明朝" w:eastAsia="ＭＳ 明朝" w:hAnsi="ＭＳ 明朝"/>
                <w:sz w:val="24"/>
              </w:rPr>
              <w:t>63条は、本来資力はあるが、これが直ちに最低生活のために活用できない事情にある場合にとりあえず保護を行い、資力が換金されるなど最低生活に充当できるようになった段階で既に支給した保護金品との調整を図ろうとする場合や、保護費に過払いが生じた場合に適用されるものです。返還金額については、速やかに返還していただくものですが、やむを得ない事情等により一括返還できない場合は、その世帯の状況に応じて、各福祉事務所が被保護者の同意を得たうえで、履行延期特約等による分割納付の手続きを行うこととなります。</w:t>
            </w:r>
          </w:p>
          <w:p w14:paraId="39A3A896" w14:textId="77777777" w:rsidR="00CC5D90" w:rsidRPr="00731018" w:rsidRDefault="00CC5D90" w:rsidP="0005410B">
            <w:pPr>
              <w:ind w:firstLineChars="100" w:firstLine="240"/>
              <w:rPr>
                <w:rFonts w:ascii="ＭＳ 明朝" w:eastAsia="ＭＳ 明朝" w:hAnsi="ＭＳ 明朝"/>
                <w:sz w:val="24"/>
              </w:rPr>
            </w:pPr>
            <w:r w:rsidRPr="0005410B">
              <w:rPr>
                <w:rFonts w:ascii="ＭＳ 明朝" w:eastAsia="ＭＳ 明朝" w:hAnsi="ＭＳ 明朝" w:hint="eastAsia"/>
                <w:sz w:val="24"/>
              </w:rPr>
              <w:t>なお、保護費と調整する場合は、平成</w:t>
            </w:r>
            <w:r w:rsidRPr="0005410B">
              <w:rPr>
                <w:rFonts w:ascii="ＭＳ 明朝" w:eastAsia="ＭＳ 明朝" w:hAnsi="ＭＳ 明朝"/>
                <w:sz w:val="24"/>
              </w:rPr>
              <w:t>24年７月23日付社援保発0723第１号厚生労働省社会・援護局保護課長通知「生活保護費の費用返還及び費用徴収決定の取扱いについて」６（２）に基づき返還額を決定することとなります。当該通知において、具体的に保護金品と調整する金額については、単身世帯であれば5,000円程度、複数世帯であれば10,000円程度を上限の目安とし、障害者加算における他人介護料及び介護保険料加算を除く各種加算の計上されている世帯の加算額相当分、就労収入のある世帯の就労収入に係る控除額（必要経費を除く。</w:t>
            </w:r>
            <w:r w:rsidRPr="0005410B">
              <w:rPr>
                <w:rFonts w:ascii="ＭＳ 明朝" w:eastAsia="ＭＳ 明朝" w:hAnsi="ＭＳ 明朝" w:hint="eastAsia"/>
                <w:sz w:val="24"/>
              </w:rPr>
              <w:t>）相当分を、上限額の目安に加えて差し支えないものとなっております。生活保護法施行事務監査においても、法第</w:t>
            </w:r>
            <w:r w:rsidRPr="0005410B">
              <w:rPr>
                <w:rFonts w:ascii="ＭＳ 明朝" w:eastAsia="ＭＳ 明朝" w:hAnsi="ＭＳ 明朝"/>
                <w:sz w:val="24"/>
              </w:rPr>
              <w:t>63条返還金や法第78条徴収金の保護費と調整する金額が、この通知に沿ったものとなっているか、また、家計状況や生活状況について可能な限り把握し、生活の維持に支障がないかどうかについて十分配慮して個別に判断するよう確認、指導しております。</w:t>
            </w:r>
          </w:p>
        </w:tc>
      </w:tr>
      <w:tr w:rsidR="00097D66" w:rsidRPr="0034254A" w14:paraId="684C8BF4" w14:textId="77777777" w:rsidTr="0011492F">
        <w:tc>
          <w:tcPr>
            <w:tcW w:w="9628" w:type="dxa"/>
            <w:gridSpan w:val="2"/>
          </w:tcPr>
          <w:p w14:paraId="5DABC536" w14:textId="77777777" w:rsidR="00097D66" w:rsidRPr="00437B48" w:rsidRDefault="00097D66"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21B999C3" w14:textId="77777777" w:rsidR="00097D66" w:rsidRPr="0034254A" w:rsidRDefault="00097D66"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社会援護課</w:t>
            </w:r>
          </w:p>
        </w:tc>
      </w:tr>
    </w:tbl>
    <w:p w14:paraId="1EC07F27" w14:textId="77777777" w:rsidR="00CC5D90" w:rsidRPr="00F02DB2" w:rsidRDefault="00CC5D90"/>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4D0ECE" w14:paraId="2E34E52D" w14:textId="77777777" w:rsidTr="005B0187">
        <w:trPr>
          <w:trHeight w:val="1055"/>
        </w:trPr>
        <w:tc>
          <w:tcPr>
            <w:tcW w:w="1980" w:type="dxa"/>
            <w:vAlign w:val="center"/>
          </w:tcPr>
          <w:p w14:paraId="59DABD8E" w14:textId="77777777" w:rsidR="00CC5D90" w:rsidRPr="004D0ECE" w:rsidRDefault="00CC5D90" w:rsidP="005B0187">
            <w:pPr>
              <w:jc w:val="center"/>
              <w:rPr>
                <w:rFonts w:ascii="ＭＳ 明朝" w:eastAsia="ＭＳ 明朝" w:hAnsi="ＭＳ 明朝"/>
                <w:sz w:val="24"/>
              </w:rPr>
            </w:pPr>
            <w:r w:rsidRPr="004D0ECE">
              <w:rPr>
                <w:rFonts w:ascii="ＭＳ 明朝" w:eastAsia="ＭＳ 明朝" w:hAnsi="ＭＳ 明朝" w:hint="eastAsia"/>
                <w:sz w:val="24"/>
              </w:rPr>
              <w:lastRenderedPageBreak/>
              <w:t>要望項目</w:t>
            </w:r>
          </w:p>
        </w:tc>
        <w:tc>
          <w:tcPr>
            <w:tcW w:w="7648" w:type="dxa"/>
            <w:vAlign w:val="center"/>
          </w:tcPr>
          <w:p w14:paraId="37A6C7E1" w14:textId="77777777" w:rsidR="00CC5D90" w:rsidRDefault="00CC5D90" w:rsidP="005B0187">
            <w:pPr>
              <w:rPr>
                <w:rFonts w:ascii="ＭＳ 明朝" w:eastAsia="ＭＳ 明朝" w:hAnsi="ＭＳ 明朝"/>
                <w:sz w:val="24"/>
              </w:rPr>
            </w:pPr>
            <w:r w:rsidRPr="00FA0B85">
              <w:rPr>
                <w:rFonts w:ascii="ＭＳ 明朝" w:eastAsia="ＭＳ 明朝" w:hAnsi="ＭＳ 明朝" w:hint="eastAsia"/>
                <w:sz w:val="24"/>
              </w:rPr>
              <w:t>５．生活保護の民主的実施について</w:t>
            </w:r>
          </w:p>
          <w:p w14:paraId="144ECDAB" w14:textId="77777777" w:rsidR="00CC5D90" w:rsidRPr="004D0ECE" w:rsidRDefault="00CC5D90" w:rsidP="005B0187">
            <w:pPr>
              <w:rPr>
                <w:rFonts w:ascii="ＭＳ 明朝" w:eastAsia="ＭＳ 明朝" w:hAnsi="ＭＳ 明朝"/>
                <w:sz w:val="24"/>
              </w:rPr>
            </w:pPr>
            <w:r w:rsidRPr="004D0ECE">
              <w:rPr>
                <w:rFonts w:ascii="ＭＳ 明朝" w:eastAsia="ＭＳ 明朝" w:hAnsi="ＭＳ 明朝" w:hint="eastAsia"/>
                <w:sz w:val="24"/>
              </w:rPr>
              <w:t>（１）自治体として次のことを実現すること。</w:t>
            </w:r>
          </w:p>
        </w:tc>
      </w:tr>
      <w:tr w:rsidR="00CC5D90" w:rsidRPr="004D0ECE" w14:paraId="04EE851A" w14:textId="77777777" w:rsidTr="005B0187">
        <w:trPr>
          <w:trHeight w:val="1058"/>
        </w:trPr>
        <w:tc>
          <w:tcPr>
            <w:tcW w:w="1980" w:type="dxa"/>
            <w:vAlign w:val="center"/>
          </w:tcPr>
          <w:p w14:paraId="3E48B0D6" w14:textId="77777777" w:rsidR="00CC5D90" w:rsidRPr="004D0ECE" w:rsidRDefault="00CC5D90" w:rsidP="005B0187">
            <w:pPr>
              <w:jc w:val="center"/>
              <w:rPr>
                <w:rFonts w:ascii="ＭＳ 明朝" w:eastAsia="ＭＳ 明朝" w:hAnsi="ＭＳ 明朝"/>
                <w:sz w:val="24"/>
              </w:rPr>
            </w:pPr>
            <w:r w:rsidRPr="004D0ECE">
              <w:rPr>
                <w:rFonts w:ascii="ＭＳ 明朝" w:eastAsia="ＭＳ 明朝" w:hAnsi="ＭＳ 明朝" w:hint="eastAsia"/>
                <w:sz w:val="24"/>
              </w:rPr>
              <w:t>２</w:t>
            </w:r>
            <w:r>
              <w:rPr>
                <w:rFonts w:ascii="ＭＳ 明朝" w:eastAsia="ＭＳ 明朝" w:hAnsi="ＭＳ 明朝" w:hint="eastAsia"/>
                <w:sz w:val="24"/>
              </w:rPr>
              <w:t>３</w:t>
            </w:r>
          </w:p>
        </w:tc>
        <w:tc>
          <w:tcPr>
            <w:tcW w:w="7648" w:type="dxa"/>
            <w:vAlign w:val="center"/>
          </w:tcPr>
          <w:p w14:paraId="05B4D225" w14:textId="77777777" w:rsidR="00CC5D90" w:rsidRPr="006C67B0" w:rsidRDefault="00CC5D90" w:rsidP="005B0187">
            <w:pPr>
              <w:ind w:firstLineChars="100" w:firstLine="240"/>
              <w:rPr>
                <w:rFonts w:ascii="ＭＳ 明朝" w:eastAsia="ＭＳ 明朝" w:hAnsi="ＭＳ 明朝"/>
                <w:sz w:val="24"/>
              </w:rPr>
            </w:pPr>
            <w:r w:rsidRPr="006C67B0">
              <w:rPr>
                <w:rFonts w:ascii="ＭＳ 明朝" w:eastAsia="ＭＳ 明朝" w:hAnsi="ＭＳ 明朝" w:hint="eastAsia"/>
                <w:sz w:val="24"/>
              </w:rPr>
              <w:t>夏季加算の創設を国に要望し、当面、自治体独自の施策を講じること。</w:t>
            </w:r>
          </w:p>
        </w:tc>
      </w:tr>
      <w:tr w:rsidR="00CC5D90" w:rsidRPr="004D0ECE" w14:paraId="168173F7" w14:textId="77777777" w:rsidTr="00097D66">
        <w:trPr>
          <w:trHeight w:val="10603"/>
        </w:trPr>
        <w:tc>
          <w:tcPr>
            <w:tcW w:w="9628" w:type="dxa"/>
            <w:gridSpan w:val="2"/>
          </w:tcPr>
          <w:p w14:paraId="4D74D7A3" w14:textId="77777777" w:rsidR="00CC5D90" w:rsidRPr="006C67B0" w:rsidRDefault="00CC5D90" w:rsidP="00454B23">
            <w:pPr>
              <w:rPr>
                <w:rFonts w:ascii="ＭＳ 明朝" w:eastAsia="ＭＳ 明朝" w:hAnsi="ＭＳ 明朝"/>
                <w:sz w:val="24"/>
              </w:rPr>
            </w:pPr>
            <w:r w:rsidRPr="006C67B0">
              <w:rPr>
                <w:rFonts w:ascii="ＭＳ 明朝" w:eastAsia="ＭＳ 明朝" w:hAnsi="ＭＳ 明朝" w:hint="eastAsia"/>
                <w:sz w:val="24"/>
              </w:rPr>
              <w:t xml:space="preserve">　低所得者の方々の必要な所得保障は、本来、社会保障制度として国において、一元的に対応すべき事項であると考えており、府独自の給付制度は困難です。大阪府といたしましては、今後とも、夏季加算の創設等、生活保護受給者の生活実態を踏まえた制度となるよう、国に引き続き要望してまいります。</w:t>
            </w:r>
          </w:p>
        </w:tc>
      </w:tr>
      <w:tr w:rsidR="00097D66" w:rsidRPr="0034254A" w14:paraId="40355C21" w14:textId="77777777" w:rsidTr="0011492F">
        <w:tc>
          <w:tcPr>
            <w:tcW w:w="9628" w:type="dxa"/>
            <w:gridSpan w:val="2"/>
          </w:tcPr>
          <w:p w14:paraId="41C02E73" w14:textId="77777777" w:rsidR="00097D66" w:rsidRPr="00437B48" w:rsidRDefault="00097D66"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04C2CCBF" w14:textId="77777777" w:rsidR="00097D66" w:rsidRPr="0034254A" w:rsidRDefault="00097D66"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社会援護課</w:t>
            </w:r>
          </w:p>
        </w:tc>
      </w:tr>
    </w:tbl>
    <w:p w14:paraId="68FDBBBB" w14:textId="77777777" w:rsidR="00CC5D90" w:rsidRPr="00731018" w:rsidRDefault="00CC5D90"/>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731018" w14:paraId="7FC66086" w14:textId="77777777" w:rsidTr="005B0187">
        <w:trPr>
          <w:trHeight w:val="1055"/>
        </w:trPr>
        <w:tc>
          <w:tcPr>
            <w:tcW w:w="1980" w:type="dxa"/>
            <w:vAlign w:val="center"/>
          </w:tcPr>
          <w:p w14:paraId="6917F655" w14:textId="77777777" w:rsidR="00CC5D90" w:rsidRPr="00731018" w:rsidRDefault="00CC5D90" w:rsidP="005B0187">
            <w:pPr>
              <w:jc w:val="center"/>
              <w:rPr>
                <w:rFonts w:ascii="ＭＳ 明朝" w:eastAsia="ＭＳ 明朝" w:hAnsi="ＭＳ 明朝"/>
                <w:sz w:val="24"/>
              </w:rPr>
            </w:pPr>
            <w:r w:rsidRPr="00731018">
              <w:rPr>
                <w:rFonts w:ascii="ＭＳ 明朝" w:eastAsia="ＭＳ 明朝" w:hAnsi="ＭＳ 明朝" w:hint="eastAsia"/>
                <w:sz w:val="24"/>
              </w:rPr>
              <w:t>要望項目</w:t>
            </w:r>
          </w:p>
        </w:tc>
        <w:tc>
          <w:tcPr>
            <w:tcW w:w="7648" w:type="dxa"/>
            <w:vAlign w:val="center"/>
          </w:tcPr>
          <w:p w14:paraId="57520F51" w14:textId="77777777" w:rsidR="00CC5D90" w:rsidRDefault="00CC5D90" w:rsidP="005B0187">
            <w:pPr>
              <w:rPr>
                <w:rFonts w:ascii="ＭＳ 明朝" w:eastAsia="ＭＳ 明朝" w:hAnsi="ＭＳ 明朝"/>
                <w:sz w:val="24"/>
              </w:rPr>
            </w:pPr>
            <w:r w:rsidRPr="00FA0B85">
              <w:rPr>
                <w:rFonts w:ascii="ＭＳ 明朝" w:eastAsia="ＭＳ 明朝" w:hAnsi="ＭＳ 明朝" w:hint="eastAsia"/>
                <w:sz w:val="24"/>
              </w:rPr>
              <w:t>５．生活保護の民主的実施について</w:t>
            </w:r>
          </w:p>
          <w:p w14:paraId="02227A9C" w14:textId="77777777" w:rsidR="00CC5D90" w:rsidRPr="00731018" w:rsidRDefault="00CC5D90" w:rsidP="005B0187">
            <w:pPr>
              <w:rPr>
                <w:rFonts w:ascii="ＭＳ 明朝" w:eastAsia="ＭＳ 明朝" w:hAnsi="ＭＳ 明朝"/>
                <w:sz w:val="24"/>
              </w:rPr>
            </w:pPr>
            <w:r w:rsidRPr="00731018">
              <w:rPr>
                <w:rFonts w:ascii="ＭＳ 明朝" w:eastAsia="ＭＳ 明朝" w:hAnsi="ＭＳ 明朝" w:hint="eastAsia"/>
                <w:sz w:val="24"/>
              </w:rPr>
              <w:t>（１）自治体として次のことを実現すること。</w:t>
            </w:r>
          </w:p>
        </w:tc>
      </w:tr>
      <w:tr w:rsidR="00CC5D90" w:rsidRPr="00731018" w14:paraId="5A43E381" w14:textId="77777777" w:rsidTr="005B0187">
        <w:trPr>
          <w:trHeight w:val="1058"/>
        </w:trPr>
        <w:tc>
          <w:tcPr>
            <w:tcW w:w="1980" w:type="dxa"/>
            <w:vAlign w:val="center"/>
          </w:tcPr>
          <w:p w14:paraId="7871FB2D" w14:textId="77777777" w:rsidR="00CC5D90" w:rsidRPr="00731018" w:rsidRDefault="00CC5D90" w:rsidP="005B0187">
            <w:pPr>
              <w:jc w:val="center"/>
              <w:rPr>
                <w:rFonts w:ascii="ＭＳ 明朝" w:eastAsia="ＭＳ 明朝" w:hAnsi="ＭＳ 明朝"/>
                <w:sz w:val="24"/>
              </w:rPr>
            </w:pPr>
            <w:r w:rsidRPr="00731018">
              <w:rPr>
                <w:rFonts w:ascii="ＭＳ 明朝" w:eastAsia="ＭＳ 明朝" w:hAnsi="ＭＳ 明朝" w:hint="eastAsia"/>
                <w:sz w:val="24"/>
              </w:rPr>
              <w:t>２</w:t>
            </w:r>
            <w:r>
              <w:rPr>
                <w:rFonts w:ascii="ＭＳ 明朝" w:eastAsia="ＭＳ 明朝" w:hAnsi="ＭＳ 明朝" w:hint="eastAsia"/>
                <w:sz w:val="24"/>
              </w:rPr>
              <w:t>４</w:t>
            </w:r>
          </w:p>
        </w:tc>
        <w:tc>
          <w:tcPr>
            <w:tcW w:w="7648" w:type="dxa"/>
            <w:vAlign w:val="center"/>
          </w:tcPr>
          <w:p w14:paraId="47BDDFEA" w14:textId="77777777" w:rsidR="00CC5D90" w:rsidRPr="00731018" w:rsidRDefault="00CC5D90" w:rsidP="00CA0708">
            <w:pPr>
              <w:ind w:firstLineChars="100" w:firstLine="240"/>
              <w:rPr>
                <w:rFonts w:ascii="ＭＳ 明朝" w:eastAsia="ＭＳ 明朝" w:hAnsi="ＭＳ 明朝"/>
                <w:sz w:val="24"/>
              </w:rPr>
            </w:pPr>
            <w:r w:rsidRPr="00731018">
              <w:rPr>
                <w:rFonts w:ascii="ＭＳ 明朝" w:eastAsia="ＭＳ 明朝" w:hAnsi="ＭＳ 明朝" w:hint="eastAsia"/>
                <w:sz w:val="24"/>
              </w:rPr>
              <w:t>夏季、年末一時金は復活すること。</w:t>
            </w:r>
          </w:p>
        </w:tc>
      </w:tr>
      <w:tr w:rsidR="00CC5D90" w:rsidRPr="00731018" w14:paraId="1BB56C58" w14:textId="77777777" w:rsidTr="00F87C3C">
        <w:trPr>
          <w:trHeight w:val="10473"/>
        </w:trPr>
        <w:tc>
          <w:tcPr>
            <w:tcW w:w="9628" w:type="dxa"/>
            <w:gridSpan w:val="2"/>
          </w:tcPr>
          <w:p w14:paraId="797BC159" w14:textId="77777777" w:rsidR="00CC5D90" w:rsidRPr="00731018" w:rsidRDefault="00CC5D90" w:rsidP="00657D79">
            <w:pPr>
              <w:ind w:firstLineChars="100" w:firstLine="240"/>
              <w:rPr>
                <w:rFonts w:ascii="ＭＳ 明朝" w:eastAsia="ＭＳ 明朝" w:hAnsi="ＭＳ 明朝"/>
                <w:sz w:val="24"/>
              </w:rPr>
            </w:pPr>
            <w:r w:rsidRPr="0005410B">
              <w:rPr>
                <w:rFonts w:ascii="ＭＳ 明朝" w:eastAsia="ＭＳ 明朝" w:hAnsi="ＭＳ 明朝" w:hint="eastAsia"/>
                <w:sz w:val="24"/>
              </w:rPr>
              <w:t>低所得者の方々の必要な所得保障は、本来、社会保障制度として国において、一元的に対応すべき事項であると考えており、</w:t>
            </w:r>
            <w:r w:rsidRPr="00B733F8">
              <w:rPr>
                <w:rFonts w:ascii="ＭＳ 明朝" w:eastAsia="ＭＳ 明朝" w:hAnsi="ＭＳ 明朝" w:hint="eastAsia"/>
                <w:sz w:val="24"/>
              </w:rPr>
              <w:t>府独自の給付制度は困難です。</w:t>
            </w:r>
            <w:r w:rsidRPr="0005410B">
              <w:rPr>
                <w:rFonts w:ascii="ＭＳ 明朝" w:eastAsia="ＭＳ 明朝" w:hAnsi="ＭＳ 明朝" w:hint="eastAsia"/>
                <w:sz w:val="24"/>
              </w:rPr>
              <w:t>大阪府といたしましては、今後とも、生活保護受給者の生活実態を踏まえた制度となるよう、国に引き続き要望してまいります。</w:t>
            </w:r>
          </w:p>
        </w:tc>
      </w:tr>
      <w:tr w:rsidR="00097D66" w:rsidRPr="0034254A" w14:paraId="4F968CFE" w14:textId="77777777" w:rsidTr="0011492F">
        <w:tc>
          <w:tcPr>
            <w:tcW w:w="9628" w:type="dxa"/>
            <w:gridSpan w:val="2"/>
          </w:tcPr>
          <w:p w14:paraId="5975BB39" w14:textId="77777777" w:rsidR="00097D66" w:rsidRPr="00437B48" w:rsidRDefault="00097D66"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149C69E1" w14:textId="77777777" w:rsidR="00097D66" w:rsidRPr="0034254A" w:rsidRDefault="00097D66"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社会援護課</w:t>
            </w:r>
          </w:p>
        </w:tc>
      </w:tr>
    </w:tbl>
    <w:p w14:paraId="1A0A2CEF" w14:textId="77777777" w:rsidR="00CC5D90" w:rsidRPr="00097D66" w:rsidRDefault="00CC5D90"/>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4D0ECE" w14:paraId="7596472F" w14:textId="77777777" w:rsidTr="004F0A05">
        <w:trPr>
          <w:trHeight w:val="845"/>
        </w:trPr>
        <w:tc>
          <w:tcPr>
            <w:tcW w:w="1980" w:type="dxa"/>
            <w:vAlign w:val="center"/>
          </w:tcPr>
          <w:p w14:paraId="136A92CF" w14:textId="77777777" w:rsidR="00CC5D90" w:rsidRPr="004D0ECE" w:rsidRDefault="00CC5D90" w:rsidP="005B0187">
            <w:pPr>
              <w:jc w:val="center"/>
              <w:rPr>
                <w:rFonts w:ascii="ＭＳ 明朝" w:eastAsia="ＭＳ 明朝" w:hAnsi="ＭＳ 明朝"/>
                <w:sz w:val="24"/>
              </w:rPr>
            </w:pPr>
            <w:r w:rsidRPr="004D0ECE">
              <w:rPr>
                <w:rFonts w:ascii="ＭＳ 明朝" w:eastAsia="ＭＳ 明朝" w:hAnsi="ＭＳ 明朝" w:hint="eastAsia"/>
                <w:color w:val="000000"/>
                <w:sz w:val="24"/>
              </w:rPr>
              <w:t>要望項目</w:t>
            </w:r>
          </w:p>
        </w:tc>
        <w:tc>
          <w:tcPr>
            <w:tcW w:w="7648" w:type="dxa"/>
            <w:vAlign w:val="center"/>
          </w:tcPr>
          <w:p w14:paraId="7A8EDBB3" w14:textId="77777777" w:rsidR="00CC5D90" w:rsidRDefault="00CC5D90" w:rsidP="005B0187">
            <w:pPr>
              <w:rPr>
                <w:rFonts w:ascii="ＭＳ 明朝" w:eastAsia="ＭＳ 明朝" w:hAnsi="ＭＳ 明朝"/>
                <w:color w:val="000000"/>
                <w:sz w:val="24"/>
              </w:rPr>
            </w:pPr>
            <w:r w:rsidRPr="00FA0B85">
              <w:rPr>
                <w:rFonts w:ascii="ＭＳ 明朝" w:eastAsia="ＭＳ 明朝" w:hAnsi="ＭＳ 明朝" w:hint="eastAsia"/>
                <w:color w:val="000000"/>
                <w:sz w:val="24"/>
              </w:rPr>
              <w:t>５．生活保護の民主的実施について</w:t>
            </w:r>
          </w:p>
          <w:p w14:paraId="558F4D53" w14:textId="77777777" w:rsidR="00CC5D90" w:rsidRPr="004D0ECE" w:rsidRDefault="00CC5D90" w:rsidP="005B0187">
            <w:pPr>
              <w:rPr>
                <w:rFonts w:ascii="ＭＳ 明朝" w:eastAsia="ＭＳ 明朝" w:hAnsi="ＭＳ 明朝"/>
                <w:sz w:val="24"/>
              </w:rPr>
            </w:pPr>
            <w:r w:rsidRPr="004D0ECE">
              <w:rPr>
                <w:rFonts w:ascii="ＭＳ 明朝" w:eastAsia="ＭＳ 明朝" w:hAnsi="ＭＳ 明朝" w:hint="eastAsia"/>
                <w:color w:val="000000"/>
                <w:sz w:val="24"/>
              </w:rPr>
              <w:t>（１）自治体として次のことを実現すること。</w:t>
            </w:r>
          </w:p>
        </w:tc>
      </w:tr>
      <w:tr w:rsidR="00CC5D90" w:rsidRPr="004D0ECE" w14:paraId="13712283" w14:textId="77777777" w:rsidTr="000576D8">
        <w:trPr>
          <w:trHeight w:val="1271"/>
        </w:trPr>
        <w:tc>
          <w:tcPr>
            <w:tcW w:w="1980" w:type="dxa"/>
            <w:vAlign w:val="center"/>
          </w:tcPr>
          <w:p w14:paraId="2135D4B5" w14:textId="77777777" w:rsidR="00CC5D90" w:rsidRPr="004D0ECE" w:rsidRDefault="00CC5D90" w:rsidP="00CA0708">
            <w:pPr>
              <w:jc w:val="center"/>
              <w:rPr>
                <w:rFonts w:ascii="ＭＳ 明朝" w:eastAsia="ＭＳ 明朝" w:hAnsi="ＭＳ 明朝"/>
                <w:sz w:val="24"/>
              </w:rPr>
            </w:pPr>
            <w:r w:rsidRPr="004D0ECE">
              <w:rPr>
                <w:rFonts w:ascii="ＭＳ 明朝" w:eastAsia="ＭＳ 明朝" w:hAnsi="ＭＳ 明朝" w:hint="eastAsia"/>
                <w:sz w:val="24"/>
              </w:rPr>
              <w:t>２</w:t>
            </w:r>
            <w:r>
              <w:rPr>
                <w:rFonts w:ascii="ＭＳ 明朝" w:eastAsia="ＭＳ 明朝" w:hAnsi="ＭＳ 明朝" w:hint="eastAsia"/>
                <w:sz w:val="24"/>
              </w:rPr>
              <w:t>５</w:t>
            </w:r>
          </w:p>
        </w:tc>
        <w:tc>
          <w:tcPr>
            <w:tcW w:w="7648" w:type="dxa"/>
            <w:vAlign w:val="center"/>
          </w:tcPr>
          <w:p w14:paraId="292DD655" w14:textId="77777777" w:rsidR="00CC5D90" w:rsidRPr="004F0A05" w:rsidRDefault="00CC5D90" w:rsidP="000576D8">
            <w:pPr>
              <w:rPr>
                <w:rFonts w:ascii="ＭＳ 明朝" w:eastAsia="ＭＳ 明朝" w:hAnsi="ＭＳ 明朝"/>
                <w:sz w:val="24"/>
              </w:rPr>
            </w:pPr>
            <w:r w:rsidRPr="004F0A05">
              <w:rPr>
                <w:rFonts w:ascii="ＭＳ 明朝" w:eastAsia="ＭＳ 明朝" w:hAnsi="ＭＳ 明朝" w:hint="eastAsia"/>
                <w:sz w:val="24"/>
              </w:rPr>
              <w:t>一時扶助について</w:t>
            </w:r>
          </w:p>
          <w:p w14:paraId="5E8445A8" w14:textId="77777777" w:rsidR="00CC5D90" w:rsidRPr="004D0ECE" w:rsidRDefault="00CC5D90" w:rsidP="000576D8">
            <w:pPr>
              <w:ind w:leftChars="100" w:left="210"/>
              <w:rPr>
                <w:rFonts w:ascii="ＭＳ 明朝" w:eastAsia="ＭＳ 明朝" w:hAnsi="ＭＳ 明朝"/>
                <w:sz w:val="24"/>
              </w:rPr>
            </w:pPr>
            <w:r w:rsidRPr="004F0A05">
              <w:rPr>
                <w:rFonts w:ascii="ＭＳ 明朝" w:eastAsia="ＭＳ 明朝" w:hAnsi="ＭＳ 明朝" w:hint="eastAsia"/>
                <w:sz w:val="24"/>
              </w:rPr>
              <w:t>イ</w:t>
            </w:r>
            <w:r w:rsidRPr="004F0A05">
              <w:rPr>
                <w:rFonts w:ascii="ＭＳ 明朝" w:eastAsia="ＭＳ 明朝" w:hAnsi="ＭＳ 明朝"/>
                <w:sz w:val="24"/>
              </w:rPr>
              <w:t>.</w:t>
            </w:r>
            <w:r w:rsidRPr="004F0A05">
              <w:rPr>
                <w:rFonts w:ascii="ＭＳ 明朝" w:eastAsia="ＭＳ 明朝" w:hAnsi="ＭＳ 明朝" w:hint="eastAsia"/>
                <w:sz w:val="24"/>
              </w:rPr>
              <w:t>冷蔵庫や洗濯機、転居の際の原状回復費用などにも支給対象を広げ、支給額は大幅に引き上げること。</w:t>
            </w:r>
          </w:p>
        </w:tc>
      </w:tr>
      <w:tr w:rsidR="00CC5D90" w:rsidRPr="004D0ECE" w14:paraId="2BB411D1" w14:textId="77777777" w:rsidTr="00097D66">
        <w:trPr>
          <w:trHeight w:val="9752"/>
        </w:trPr>
        <w:tc>
          <w:tcPr>
            <w:tcW w:w="9628" w:type="dxa"/>
            <w:gridSpan w:val="2"/>
          </w:tcPr>
          <w:p w14:paraId="7645C551" w14:textId="77777777" w:rsidR="00CC5D90" w:rsidRPr="001C2168" w:rsidRDefault="00CC5D90" w:rsidP="001B1E58">
            <w:pPr>
              <w:rPr>
                <w:rFonts w:ascii="ＭＳ 明朝" w:eastAsia="ＭＳ 明朝" w:hAnsi="ＭＳ 明朝"/>
                <w:sz w:val="24"/>
              </w:rPr>
            </w:pPr>
            <w:r w:rsidRPr="001C2168">
              <w:rPr>
                <w:rFonts w:ascii="ＭＳ 明朝" w:eastAsia="ＭＳ 明朝" w:hAnsi="ＭＳ 明朝" w:hint="eastAsia"/>
                <w:sz w:val="24"/>
              </w:rPr>
              <w:t>イ）　一時扶助費については、予想外の事故や生活の場の転換に際し、最低生活の基盤となる物資の確保に多額の費用を必要とするため、経常的最低生活費の範囲内でのやりくりが困難である場合に、臨時特別的な需要に対応し補填するものであり、支給条件が定まっています。</w:t>
            </w:r>
          </w:p>
          <w:p w14:paraId="6DAFAA6F" w14:textId="77777777" w:rsidR="00CC5D90" w:rsidRPr="001C2168" w:rsidRDefault="00CC5D90" w:rsidP="00657D79">
            <w:pPr>
              <w:ind w:firstLineChars="100" w:firstLine="240"/>
              <w:rPr>
                <w:rFonts w:ascii="ＭＳ 明朝" w:eastAsia="ＭＳ 明朝" w:hAnsi="ＭＳ 明朝"/>
                <w:sz w:val="24"/>
              </w:rPr>
            </w:pPr>
            <w:r w:rsidRPr="001C2168">
              <w:rPr>
                <w:rFonts w:ascii="ＭＳ 明朝" w:eastAsia="ＭＳ 明朝" w:hAnsi="ＭＳ 明朝" w:hint="eastAsia"/>
                <w:sz w:val="24"/>
              </w:rPr>
              <w:t>そのため、冷蔵庫等の日常生活費に必要な物品については、本来経常的な生活費の範囲内で、計画的に購入することとされています。</w:t>
            </w:r>
          </w:p>
          <w:p w14:paraId="072A67D4" w14:textId="77777777" w:rsidR="00CC5D90" w:rsidRDefault="00CC5D90" w:rsidP="004F0A05">
            <w:pPr>
              <w:ind w:firstLineChars="100" w:firstLine="240"/>
              <w:rPr>
                <w:rFonts w:ascii="ＭＳ 明朝" w:eastAsia="ＭＳ 明朝" w:hAnsi="ＭＳ 明朝"/>
                <w:sz w:val="24"/>
              </w:rPr>
            </w:pPr>
            <w:r w:rsidRPr="001C2168">
              <w:rPr>
                <w:rFonts w:ascii="ＭＳ 明朝" w:eastAsia="ＭＳ 明朝" w:hAnsi="ＭＳ 明朝" w:hint="eastAsia"/>
                <w:sz w:val="24"/>
              </w:rPr>
              <w:t>転居の際の原状回復費用については、令和</w:t>
            </w:r>
            <w:r>
              <w:rPr>
                <w:rFonts w:ascii="ＭＳ 明朝" w:eastAsia="ＭＳ 明朝" w:hAnsi="ＭＳ 明朝" w:hint="eastAsia"/>
                <w:sz w:val="24"/>
              </w:rPr>
              <w:t>５</w:t>
            </w:r>
            <w:r w:rsidRPr="001C2168">
              <w:rPr>
                <w:rFonts w:ascii="ＭＳ 明朝" w:eastAsia="ＭＳ 明朝" w:hAnsi="ＭＳ 明朝" w:hint="eastAsia"/>
                <w:sz w:val="24"/>
              </w:rPr>
              <w:t>年</w:t>
            </w:r>
            <w:r>
              <w:rPr>
                <w:rFonts w:ascii="ＭＳ 明朝" w:eastAsia="ＭＳ 明朝" w:hAnsi="ＭＳ 明朝" w:hint="eastAsia"/>
                <w:sz w:val="24"/>
              </w:rPr>
              <w:t>３</w:t>
            </w:r>
            <w:r w:rsidRPr="001C2168">
              <w:rPr>
                <w:rFonts w:ascii="ＭＳ 明朝" w:eastAsia="ＭＳ 明朝" w:hAnsi="ＭＳ 明朝" w:hint="eastAsia"/>
                <w:sz w:val="24"/>
              </w:rPr>
              <w:t>月</w:t>
            </w:r>
            <w:r>
              <w:rPr>
                <w:rFonts w:ascii="ＭＳ 明朝" w:eastAsia="ＭＳ 明朝" w:hAnsi="ＭＳ 明朝" w:hint="eastAsia"/>
                <w:sz w:val="24"/>
              </w:rPr>
              <w:t>31</w:t>
            </w:r>
            <w:r w:rsidRPr="001C2168">
              <w:rPr>
                <w:rFonts w:ascii="ＭＳ 明朝" w:eastAsia="ＭＳ 明朝" w:hAnsi="ＭＳ 明朝"/>
                <w:sz w:val="24"/>
              </w:rPr>
              <w:t>日付厚生労働省社会・援護局保護課長事務連絡「『生活保護問答集について』の一部改正について」における（問７－117）の一部改正により、支給条件に変更があり、一定の条件に合致する場合は必要最小限度の額を住宅維持費として認定して差し支えないとされています。</w:t>
            </w:r>
          </w:p>
          <w:p w14:paraId="00DDDB1B" w14:textId="77777777" w:rsidR="00CC5D90" w:rsidRDefault="00CC5D90" w:rsidP="004F0A05">
            <w:pPr>
              <w:ind w:firstLineChars="100" w:firstLine="240"/>
              <w:rPr>
                <w:rFonts w:ascii="ＭＳ 明朝" w:eastAsia="ＭＳ 明朝" w:hAnsi="ＭＳ 明朝"/>
                <w:sz w:val="24"/>
              </w:rPr>
            </w:pPr>
            <w:r w:rsidRPr="004D0ECE">
              <w:rPr>
                <w:rFonts w:ascii="ＭＳ 明朝" w:eastAsia="ＭＳ 明朝" w:hAnsi="ＭＳ 明朝" w:hint="eastAsia"/>
                <w:sz w:val="24"/>
              </w:rPr>
              <w:t>生活保護基準の改定につきましては、一般国民の消費水準に即して、国において毎年保護基準の改定が図られているところです。</w:t>
            </w:r>
          </w:p>
          <w:p w14:paraId="5A2B38EE" w14:textId="77777777" w:rsidR="00CC5D90" w:rsidRPr="004F0A05" w:rsidRDefault="00CC5D90" w:rsidP="004F0A05">
            <w:pPr>
              <w:ind w:firstLineChars="100" w:firstLine="240"/>
              <w:rPr>
                <w:rFonts w:ascii="ＭＳ 明朝" w:eastAsia="ＭＳ 明朝" w:hAnsi="ＭＳ 明朝"/>
                <w:sz w:val="24"/>
              </w:rPr>
            </w:pPr>
            <w:r w:rsidRPr="004D0ECE">
              <w:rPr>
                <w:rFonts w:ascii="ＭＳ 明朝" w:eastAsia="ＭＳ 明朝" w:hAnsi="ＭＳ 明朝" w:hint="eastAsia"/>
                <w:sz w:val="24"/>
              </w:rPr>
              <w:t>生活保護基準の改定等も含め、生活保護制度の運営につきましては、国が責任をもって行うべき</w:t>
            </w:r>
            <w:r w:rsidRPr="004F0A05">
              <w:rPr>
                <w:rFonts w:ascii="ＭＳ 明朝" w:eastAsia="ＭＳ 明朝" w:hAnsi="ＭＳ 明朝" w:hint="eastAsia"/>
                <w:sz w:val="24"/>
              </w:rPr>
              <w:t>であると考えております。</w:t>
            </w:r>
          </w:p>
          <w:p w14:paraId="4733DD0D" w14:textId="77777777" w:rsidR="00CC5D90" w:rsidRPr="004D0ECE" w:rsidRDefault="00CC5D90" w:rsidP="004F0A05">
            <w:pPr>
              <w:ind w:firstLineChars="100" w:firstLine="240"/>
              <w:rPr>
                <w:rFonts w:ascii="ＭＳ 明朝" w:eastAsia="ＭＳ 明朝" w:hAnsi="ＭＳ 明朝"/>
                <w:sz w:val="24"/>
              </w:rPr>
            </w:pPr>
          </w:p>
        </w:tc>
      </w:tr>
      <w:tr w:rsidR="00097D66" w:rsidRPr="0034254A" w14:paraId="2787AF4D" w14:textId="77777777" w:rsidTr="0011492F">
        <w:tc>
          <w:tcPr>
            <w:tcW w:w="9628" w:type="dxa"/>
            <w:gridSpan w:val="2"/>
          </w:tcPr>
          <w:p w14:paraId="35DE4557" w14:textId="77777777" w:rsidR="00097D66" w:rsidRPr="00437B48" w:rsidRDefault="00097D66"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2B16DF77" w14:textId="77777777" w:rsidR="00097D66" w:rsidRPr="0034254A" w:rsidRDefault="00097D66"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社会援護課</w:t>
            </w:r>
          </w:p>
        </w:tc>
      </w:tr>
    </w:tbl>
    <w:p w14:paraId="361C4D74" w14:textId="77777777" w:rsidR="00CC5D90" w:rsidRPr="00097D66" w:rsidRDefault="00CC5D90"/>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4D0ECE" w14:paraId="26D659BD" w14:textId="77777777" w:rsidTr="005B0187">
        <w:trPr>
          <w:trHeight w:val="1055"/>
        </w:trPr>
        <w:tc>
          <w:tcPr>
            <w:tcW w:w="1980" w:type="dxa"/>
            <w:vAlign w:val="center"/>
          </w:tcPr>
          <w:p w14:paraId="76D41C66" w14:textId="77777777" w:rsidR="00CC5D90" w:rsidRPr="004D0ECE" w:rsidRDefault="00CC5D90" w:rsidP="005B0187">
            <w:pPr>
              <w:jc w:val="center"/>
              <w:rPr>
                <w:rFonts w:ascii="ＭＳ 明朝" w:eastAsia="ＭＳ 明朝" w:hAnsi="ＭＳ 明朝"/>
                <w:sz w:val="24"/>
              </w:rPr>
            </w:pPr>
            <w:r w:rsidRPr="004D0ECE">
              <w:rPr>
                <w:rFonts w:ascii="ＭＳ 明朝" w:eastAsia="ＭＳ 明朝" w:hAnsi="ＭＳ 明朝" w:hint="eastAsia"/>
                <w:color w:val="000000"/>
                <w:sz w:val="24"/>
              </w:rPr>
              <w:lastRenderedPageBreak/>
              <w:t>要望項目</w:t>
            </w:r>
          </w:p>
        </w:tc>
        <w:tc>
          <w:tcPr>
            <w:tcW w:w="7648" w:type="dxa"/>
            <w:vAlign w:val="center"/>
          </w:tcPr>
          <w:p w14:paraId="42527D46" w14:textId="77777777" w:rsidR="00CC5D90" w:rsidRDefault="00CC5D90" w:rsidP="005B0187">
            <w:pPr>
              <w:rPr>
                <w:rFonts w:ascii="ＭＳ 明朝" w:eastAsia="ＭＳ 明朝" w:hAnsi="ＭＳ 明朝"/>
                <w:color w:val="000000"/>
                <w:sz w:val="24"/>
              </w:rPr>
            </w:pPr>
            <w:r w:rsidRPr="00FA0B85">
              <w:rPr>
                <w:rFonts w:ascii="ＭＳ 明朝" w:eastAsia="ＭＳ 明朝" w:hAnsi="ＭＳ 明朝" w:hint="eastAsia"/>
                <w:color w:val="000000"/>
                <w:sz w:val="24"/>
              </w:rPr>
              <w:t>５．生活保護の民主的実施について</w:t>
            </w:r>
          </w:p>
          <w:p w14:paraId="719CC8F5" w14:textId="77777777" w:rsidR="00CC5D90" w:rsidRPr="004D0ECE" w:rsidRDefault="00CC5D90" w:rsidP="005B0187">
            <w:pPr>
              <w:rPr>
                <w:rFonts w:ascii="ＭＳ 明朝" w:eastAsia="ＭＳ 明朝" w:hAnsi="ＭＳ 明朝"/>
                <w:sz w:val="24"/>
              </w:rPr>
            </w:pPr>
            <w:r w:rsidRPr="004D0ECE">
              <w:rPr>
                <w:rFonts w:ascii="ＭＳ 明朝" w:eastAsia="ＭＳ 明朝" w:hAnsi="ＭＳ 明朝" w:hint="eastAsia"/>
                <w:color w:val="000000"/>
                <w:sz w:val="24"/>
              </w:rPr>
              <w:t>（１）自治体として次のことを実現すること。</w:t>
            </w:r>
          </w:p>
        </w:tc>
      </w:tr>
      <w:tr w:rsidR="00CC5D90" w:rsidRPr="004D0ECE" w14:paraId="4E881EF5" w14:textId="77777777" w:rsidTr="005B0187">
        <w:trPr>
          <w:trHeight w:val="1058"/>
        </w:trPr>
        <w:tc>
          <w:tcPr>
            <w:tcW w:w="1980" w:type="dxa"/>
            <w:vAlign w:val="center"/>
          </w:tcPr>
          <w:p w14:paraId="083D6F85" w14:textId="77777777" w:rsidR="00CC5D90" w:rsidRPr="004D0ECE" w:rsidRDefault="00CC5D90" w:rsidP="005B0187">
            <w:pPr>
              <w:jc w:val="center"/>
              <w:rPr>
                <w:rFonts w:ascii="ＭＳ 明朝" w:eastAsia="ＭＳ 明朝" w:hAnsi="ＭＳ 明朝"/>
                <w:sz w:val="24"/>
              </w:rPr>
            </w:pPr>
            <w:r w:rsidRPr="004D0ECE">
              <w:rPr>
                <w:rFonts w:ascii="ＭＳ 明朝" w:eastAsia="ＭＳ 明朝" w:hAnsi="ＭＳ 明朝" w:hint="eastAsia"/>
                <w:sz w:val="24"/>
              </w:rPr>
              <w:t>２</w:t>
            </w:r>
            <w:r>
              <w:rPr>
                <w:rFonts w:ascii="ＭＳ 明朝" w:eastAsia="ＭＳ 明朝" w:hAnsi="ＭＳ 明朝" w:hint="eastAsia"/>
                <w:sz w:val="24"/>
              </w:rPr>
              <w:t>６</w:t>
            </w:r>
          </w:p>
        </w:tc>
        <w:tc>
          <w:tcPr>
            <w:tcW w:w="7648" w:type="dxa"/>
            <w:vAlign w:val="center"/>
          </w:tcPr>
          <w:p w14:paraId="37EBFC36" w14:textId="77777777" w:rsidR="00CC5D90" w:rsidRPr="004D0ECE" w:rsidRDefault="00CC5D90" w:rsidP="008C26A1">
            <w:pPr>
              <w:rPr>
                <w:rFonts w:ascii="ＭＳ 明朝" w:eastAsia="ＭＳ 明朝" w:hAnsi="ＭＳ 明朝"/>
                <w:sz w:val="24"/>
              </w:rPr>
            </w:pPr>
            <w:r w:rsidRPr="004D0ECE">
              <w:rPr>
                <w:rFonts w:ascii="ＭＳ 明朝" w:eastAsia="ＭＳ 明朝" w:hAnsi="ＭＳ 明朝" w:hint="eastAsia"/>
                <w:sz w:val="24"/>
              </w:rPr>
              <w:t>住宅扶助について</w:t>
            </w:r>
          </w:p>
          <w:p w14:paraId="7337749D" w14:textId="77777777" w:rsidR="00CC5D90" w:rsidRPr="004D0ECE" w:rsidRDefault="00CC5D90" w:rsidP="00657D79">
            <w:pPr>
              <w:ind w:firstLineChars="100" w:firstLine="240"/>
              <w:rPr>
                <w:rFonts w:ascii="ＭＳ 明朝" w:eastAsia="ＭＳ 明朝" w:hAnsi="ＭＳ 明朝"/>
                <w:sz w:val="24"/>
              </w:rPr>
            </w:pPr>
            <w:r w:rsidRPr="004D0ECE">
              <w:rPr>
                <w:rFonts w:ascii="ＭＳ 明朝" w:eastAsia="ＭＳ 明朝" w:hAnsi="ＭＳ 明朝" w:hint="eastAsia"/>
                <w:sz w:val="24"/>
              </w:rPr>
              <w:t>へ</w:t>
            </w:r>
            <w:r w:rsidRPr="004D0ECE">
              <w:rPr>
                <w:rFonts w:ascii="ＭＳ 明朝" w:eastAsia="ＭＳ 明朝" w:hAnsi="ＭＳ 明朝"/>
                <w:sz w:val="24"/>
              </w:rPr>
              <w:t>.共益費も住宅扶助の対象とし、支給すること。</w:t>
            </w:r>
          </w:p>
          <w:p w14:paraId="31819270" w14:textId="77777777" w:rsidR="00CC5D90" w:rsidRDefault="00CC5D90" w:rsidP="008C26A1">
            <w:pPr>
              <w:ind w:leftChars="100" w:left="210"/>
              <w:rPr>
                <w:rFonts w:ascii="ＭＳ 明朝" w:eastAsia="ＭＳ 明朝" w:hAnsi="ＭＳ 明朝"/>
                <w:sz w:val="24"/>
              </w:rPr>
            </w:pPr>
            <w:r w:rsidRPr="004D0ECE">
              <w:rPr>
                <w:rFonts w:ascii="ＭＳ 明朝" w:eastAsia="ＭＳ 明朝" w:hAnsi="ＭＳ 明朝" w:hint="eastAsia"/>
                <w:sz w:val="24"/>
              </w:rPr>
              <w:t>ト</w:t>
            </w:r>
            <w:r w:rsidRPr="004D0ECE">
              <w:rPr>
                <w:rFonts w:ascii="ＭＳ 明朝" w:eastAsia="ＭＳ 明朝" w:hAnsi="ＭＳ 明朝"/>
                <w:sz w:val="24"/>
              </w:rPr>
              <w:t>.公営住宅が当選した場合は、無条件で敷金と転居費用を支給すること。</w:t>
            </w:r>
          </w:p>
          <w:p w14:paraId="52DB9FA3" w14:textId="77777777" w:rsidR="00CC5D90" w:rsidRPr="004D0ECE" w:rsidRDefault="00CC5D90" w:rsidP="00657D79">
            <w:pPr>
              <w:ind w:firstLineChars="100" w:firstLine="240"/>
              <w:rPr>
                <w:rFonts w:ascii="ＭＳ 明朝" w:eastAsia="ＭＳ 明朝" w:hAnsi="ＭＳ 明朝"/>
                <w:sz w:val="24"/>
              </w:rPr>
            </w:pPr>
            <w:r w:rsidRPr="004F0A05">
              <w:rPr>
                <w:rFonts w:ascii="ＭＳ 明朝" w:eastAsia="ＭＳ 明朝" w:hAnsi="ＭＳ 明朝" w:hint="eastAsia"/>
                <w:sz w:val="24"/>
              </w:rPr>
              <w:t>チ</w:t>
            </w:r>
            <w:r w:rsidRPr="004F0A05">
              <w:rPr>
                <w:rFonts w:ascii="ＭＳ 明朝" w:eastAsia="ＭＳ 明朝" w:hAnsi="ＭＳ 明朝"/>
                <w:sz w:val="24"/>
              </w:rPr>
              <w:t>.</w:t>
            </w:r>
            <w:r w:rsidRPr="004F0A05">
              <w:rPr>
                <w:rFonts w:ascii="ＭＳ 明朝" w:eastAsia="ＭＳ 明朝" w:hAnsi="ＭＳ 明朝" w:hint="eastAsia"/>
                <w:sz w:val="24"/>
              </w:rPr>
              <w:t>風呂設備の設置費用は実情に即して支給すること。</w:t>
            </w:r>
          </w:p>
        </w:tc>
      </w:tr>
      <w:tr w:rsidR="00CC5D90" w:rsidRPr="004D0ECE" w14:paraId="43A676DD" w14:textId="77777777" w:rsidTr="00097D66">
        <w:tc>
          <w:tcPr>
            <w:tcW w:w="9628" w:type="dxa"/>
            <w:gridSpan w:val="2"/>
          </w:tcPr>
          <w:p w14:paraId="571888AD" w14:textId="77777777" w:rsidR="00CC5D90" w:rsidRPr="001B1E58" w:rsidRDefault="00CC5D90" w:rsidP="001B1E58">
            <w:pPr>
              <w:rPr>
                <w:rFonts w:ascii="ＭＳ 明朝" w:eastAsia="ＭＳ 明朝" w:hAnsi="ＭＳ 明朝"/>
                <w:sz w:val="24"/>
              </w:rPr>
            </w:pPr>
            <w:r w:rsidRPr="001B1E58">
              <w:rPr>
                <w:rFonts w:ascii="ＭＳ 明朝" w:eastAsia="ＭＳ 明朝" w:hAnsi="ＭＳ 明朝" w:hint="eastAsia"/>
                <w:sz w:val="24"/>
              </w:rPr>
              <w:t>ヘ）　共益費は、生活扶助費でまかなうこととされています。生活保護基準については、一般国民の消費水準に即して、国において毎年保護基準の改定が図られているところです。</w:t>
            </w:r>
          </w:p>
          <w:p w14:paraId="63402F5C" w14:textId="77777777" w:rsidR="00CC5D90" w:rsidRPr="001B1E58" w:rsidRDefault="00CC5D90" w:rsidP="001B1E58">
            <w:pPr>
              <w:ind w:firstLineChars="100" w:firstLine="240"/>
              <w:rPr>
                <w:rFonts w:ascii="ＭＳ 明朝" w:eastAsia="ＭＳ 明朝" w:hAnsi="ＭＳ 明朝"/>
                <w:sz w:val="24"/>
              </w:rPr>
            </w:pPr>
            <w:r w:rsidRPr="001B1E58">
              <w:rPr>
                <w:rFonts w:ascii="ＭＳ 明朝" w:eastAsia="ＭＳ 明朝" w:hAnsi="ＭＳ 明朝" w:hint="eastAsia"/>
                <w:sz w:val="24"/>
              </w:rPr>
              <w:t>大阪府といたしましては、今後とも、生活保護受給者の生活実態を踏まえた改善となるよう、国に引き続き要望してまいります。</w:t>
            </w:r>
          </w:p>
          <w:p w14:paraId="3065C672" w14:textId="77777777" w:rsidR="00CC5D90" w:rsidRDefault="00CC5D90" w:rsidP="001B1E58">
            <w:pPr>
              <w:rPr>
                <w:rFonts w:ascii="ＭＳ 明朝" w:eastAsia="ＭＳ 明朝" w:hAnsi="ＭＳ 明朝"/>
                <w:sz w:val="24"/>
              </w:rPr>
            </w:pPr>
            <w:r w:rsidRPr="001B1E58">
              <w:rPr>
                <w:rFonts w:ascii="ＭＳ 明朝" w:eastAsia="ＭＳ 明朝" w:hAnsi="ＭＳ 明朝" w:hint="eastAsia"/>
                <w:sz w:val="24"/>
              </w:rPr>
              <w:t>ト）　転居に際し敷金や移送費等の転居費用を必要とする場合については、生活保護受給者の生活状況等を踏まえ、各実施機関が実施要領に基づき支給要件に該当するかを判断すべきものと考えております。</w:t>
            </w:r>
          </w:p>
          <w:p w14:paraId="4B7ADE14" w14:textId="77777777" w:rsidR="00CC5D90" w:rsidRPr="004D0ECE" w:rsidRDefault="00CC5D90" w:rsidP="004F0A05">
            <w:pPr>
              <w:rPr>
                <w:rFonts w:ascii="ＭＳ 明朝" w:eastAsia="ＭＳ 明朝" w:hAnsi="ＭＳ 明朝"/>
                <w:sz w:val="24"/>
              </w:rPr>
            </w:pPr>
            <w:r w:rsidRPr="004F0A05">
              <w:rPr>
                <w:rFonts w:ascii="ＭＳ 明朝" w:eastAsia="ＭＳ 明朝" w:hAnsi="ＭＳ 明朝" w:hint="eastAsia"/>
                <w:sz w:val="24"/>
              </w:rPr>
              <w:t>チ）　入浴設備の設置費用については、課長通知（第</w:t>
            </w:r>
            <w:r w:rsidRPr="004F0A05">
              <w:rPr>
                <w:rFonts w:ascii="ＭＳ 明朝" w:eastAsia="ＭＳ 明朝" w:hAnsi="ＭＳ 明朝"/>
                <w:sz w:val="24"/>
              </w:rPr>
              <w:t>7の14）〔入浴設備の修理又は設置〕において「（問）風呂桶が破損した場合，この修理を家屋補修費の支給対象として取り扱ってよいか。（答）近隣に公衆浴場がない場合は，補修費の範囲内で修理を認めて差しつかえない。なお，重度の心身障害者，歩行困難な高齢者等が自宅において入浴することが真に必要と認められる場合，又はこれ以外の者が他に適当な入浴の方法がないと認められる場合は，入浴設備の設置に要する費用を住宅維持費の支給対象として取り扱って差しつかえない。」とされており、これ</w:t>
            </w:r>
            <w:r w:rsidRPr="004F0A05">
              <w:rPr>
                <w:rFonts w:ascii="ＭＳ 明朝" w:eastAsia="ＭＳ 明朝" w:hAnsi="ＭＳ 明朝" w:hint="eastAsia"/>
                <w:sz w:val="24"/>
              </w:rPr>
              <w:t>に基づき支給を検討します。なお、別冊問答集には問</w:t>
            </w:r>
            <w:r w:rsidRPr="004F0A05">
              <w:rPr>
                <w:rFonts w:ascii="ＭＳ 明朝" w:eastAsia="ＭＳ 明朝" w:hAnsi="ＭＳ 明朝"/>
                <w:sz w:val="24"/>
              </w:rPr>
              <w:t>7-113「風呂設備費の範囲」として「（問）風呂設備の敷設に要する経費の範囲如何。（答）浴槽の購入費，給排水のための簡易な工事費，外部からの透視をさけるための簡単な囲いに要する費用等，入浴のための必要最少限度の額を住宅維持費として認定することとされたい。」、問7-114「入浴設備の敷設が必要な者」として「（問）課第7の14にいう「重度の心身障害者，歩行困難な高齢者等」の「等」とは具体的にどのような者をいうか。（答）火傷等のため全身に皮膚の炎症があり，それが半永</w:t>
            </w:r>
            <w:r w:rsidRPr="004F0A05">
              <w:rPr>
                <w:rFonts w:ascii="ＭＳ 明朝" w:eastAsia="ＭＳ 明朝" w:hAnsi="ＭＳ 明朝" w:hint="eastAsia"/>
                <w:sz w:val="24"/>
              </w:rPr>
              <w:t>久的に治癒しない等のため公衆浴場を利用できない者等が想定される。」、問</w:t>
            </w:r>
            <w:r w:rsidRPr="004F0A05">
              <w:rPr>
                <w:rFonts w:ascii="ＭＳ 明朝" w:eastAsia="ＭＳ 明朝" w:hAnsi="ＭＳ 明朝"/>
                <w:sz w:val="24"/>
              </w:rPr>
              <w:t>7-115「近隣に公衆浴場がない場合の取扱い」として「（問）入浴設備の敷設が認められる場合については，課第7の14に示されているが，答の「他に適当な入浴の方法がない」とは，どのように判断すべきか。（答）具体的には，最寄りの公衆浴場までの距離，所要時間，当該世帯の世帯員の年齢，健康状態及び当該地域の生活実態等を総合的に勘案して判断されたい。」とされています。</w:t>
            </w:r>
          </w:p>
        </w:tc>
      </w:tr>
      <w:tr w:rsidR="00097D66" w:rsidRPr="0034254A" w14:paraId="72B571DE" w14:textId="77777777" w:rsidTr="0011492F">
        <w:tc>
          <w:tcPr>
            <w:tcW w:w="9628" w:type="dxa"/>
            <w:gridSpan w:val="2"/>
          </w:tcPr>
          <w:p w14:paraId="4FA2AEFC" w14:textId="77777777" w:rsidR="00097D66" w:rsidRPr="00437B48" w:rsidRDefault="00097D66"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2F1FD184" w14:textId="77777777" w:rsidR="00097D66" w:rsidRPr="0034254A" w:rsidRDefault="00097D66"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社会援護課</w:t>
            </w:r>
          </w:p>
        </w:tc>
      </w:tr>
    </w:tbl>
    <w:p w14:paraId="5948C819" w14:textId="77777777" w:rsidR="00CC5D90" w:rsidRDefault="00CC5D90"/>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097D66" w14:paraId="3877D0E5" w14:textId="77777777" w:rsidTr="00097D66">
        <w:tc>
          <w:tcPr>
            <w:tcW w:w="1980" w:type="dxa"/>
            <w:vAlign w:val="center"/>
          </w:tcPr>
          <w:p w14:paraId="583158D2" w14:textId="77777777" w:rsidR="00CC5D90" w:rsidRPr="00097D66" w:rsidRDefault="00CC5D90" w:rsidP="005B0187">
            <w:pPr>
              <w:jc w:val="center"/>
              <w:rPr>
                <w:rFonts w:ascii="ＭＳ 明朝" w:eastAsia="ＭＳ 明朝" w:hAnsi="ＭＳ 明朝"/>
                <w:sz w:val="22"/>
              </w:rPr>
            </w:pPr>
            <w:r w:rsidRPr="00097D66">
              <w:rPr>
                <w:rFonts w:ascii="ＭＳ 明朝" w:eastAsia="ＭＳ 明朝" w:hAnsi="ＭＳ 明朝" w:hint="eastAsia"/>
                <w:sz w:val="22"/>
              </w:rPr>
              <w:lastRenderedPageBreak/>
              <w:t>要望項目</w:t>
            </w:r>
          </w:p>
        </w:tc>
        <w:tc>
          <w:tcPr>
            <w:tcW w:w="7648" w:type="dxa"/>
            <w:vAlign w:val="center"/>
          </w:tcPr>
          <w:p w14:paraId="78296626" w14:textId="77777777" w:rsidR="00CC5D90" w:rsidRPr="00097D66" w:rsidRDefault="00CC5D90" w:rsidP="005B0187">
            <w:pPr>
              <w:rPr>
                <w:rFonts w:ascii="ＭＳ 明朝" w:eastAsia="ＭＳ 明朝" w:hAnsi="ＭＳ 明朝"/>
                <w:sz w:val="22"/>
              </w:rPr>
            </w:pPr>
            <w:r w:rsidRPr="00097D66">
              <w:rPr>
                <w:rFonts w:ascii="ＭＳ 明朝" w:eastAsia="ＭＳ 明朝" w:hAnsi="ＭＳ 明朝" w:hint="eastAsia"/>
                <w:sz w:val="22"/>
              </w:rPr>
              <w:t>５．生活保護の民主的実施について</w:t>
            </w:r>
          </w:p>
          <w:p w14:paraId="6740B54A" w14:textId="77777777" w:rsidR="00CC5D90" w:rsidRPr="00097D66" w:rsidRDefault="00CC5D90" w:rsidP="005B0187">
            <w:pPr>
              <w:rPr>
                <w:rFonts w:ascii="ＭＳ 明朝" w:eastAsia="ＭＳ 明朝" w:hAnsi="ＭＳ 明朝"/>
                <w:sz w:val="22"/>
              </w:rPr>
            </w:pPr>
            <w:r w:rsidRPr="00097D66">
              <w:rPr>
                <w:rFonts w:ascii="ＭＳ 明朝" w:eastAsia="ＭＳ 明朝" w:hAnsi="ＭＳ 明朝" w:hint="eastAsia"/>
                <w:sz w:val="22"/>
              </w:rPr>
              <w:t>（１）自治体として次のことを実現すること。</w:t>
            </w:r>
          </w:p>
        </w:tc>
      </w:tr>
      <w:tr w:rsidR="00CC5D90" w:rsidRPr="00097D66" w14:paraId="50D942A2" w14:textId="77777777" w:rsidTr="00097D66">
        <w:tc>
          <w:tcPr>
            <w:tcW w:w="1980" w:type="dxa"/>
            <w:vAlign w:val="center"/>
          </w:tcPr>
          <w:p w14:paraId="6795A214" w14:textId="77777777" w:rsidR="00CC5D90" w:rsidRPr="00097D66" w:rsidRDefault="00CC5D90" w:rsidP="005B0187">
            <w:pPr>
              <w:jc w:val="center"/>
              <w:rPr>
                <w:rFonts w:ascii="ＭＳ 明朝" w:eastAsia="ＭＳ 明朝" w:hAnsi="ＭＳ 明朝"/>
                <w:sz w:val="22"/>
              </w:rPr>
            </w:pPr>
            <w:bookmarkStart w:id="4" w:name="重点自治体２７"/>
            <w:bookmarkEnd w:id="4"/>
            <w:r w:rsidRPr="00097D66">
              <w:rPr>
                <w:rFonts w:ascii="ＭＳ 明朝" w:eastAsia="ＭＳ 明朝" w:hAnsi="ＭＳ 明朝" w:hint="eastAsia"/>
                <w:sz w:val="22"/>
              </w:rPr>
              <w:t>３０</w:t>
            </w:r>
          </w:p>
        </w:tc>
        <w:tc>
          <w:tcPr>
            <w:tcW w:w="7648" w:type="dxa"/>
            <w:vAlign w:val="center"/>
          </w:tcPr>
          <w:p w14:paraId="7277BEA4" w14:textId="77777777" w:rsidR="00CC5D90" w:rsidRPr="00097D66" w:rsidRDefault="00CC5D90" w:rsidP="000037D2">
            <w:pPr>
              <w:rPr>
                <w:rFonts w:ascii="ＭＳ 明朝" w:eastAsia="ＭＳ 明朝" w:hAnsi="ＭＳ 明朝"/>
                <w:sz w:val="22"/>
              </w:rPr>
            </w:pPr>
            <w:r w:rsidRPr="00097D66">
              <w:rPr>
                <w:rFonts w:ascii="ＭＳ 明朝" w:eastAsia="ＭＳ 明朝" w:hAnsi="ＭＳ 明朝" w:hint="eastAsia"/>
                <w:sz w:val="22"/>
              </w:rPr>
              <w:t>医療を受ける権利について</w:t>
            </w:r>
          </w:p>
          <w:p w14:paraId="76D99090" w14:textId="77777777" w:rsidR="00CC5D90" w:rsidRPr="00097D66" w:rsidRDefault="00CC5D90" w:rsidP="00CA0708">
            <w:pPr>
              <w:ind w:firstLineChars="100" w:firstLine="220"/>
              <w:rPr>
                <w:rFonts w:ascii="ＭＳ 明朝" w:eastAsia="ＭＳ 明朝" w:hAnsi="ＭＳ 明朝"/>
                <w:sz w:val="22"/>
              </w:rPr>
            </w:pPr>
            <w:r w:rsidRPr="00097D66">
              <w:rPr>
                <w:rFonts w:ascii="ＭＳ 明朝" w:eastAsia="ＭＳ 明朝" w:hAnsi="ＭＳ 明朝" w:hint="eastAsia"/>
                <w:sz w:val="22"/>
              </w:rPr>
              <w:t>イ.医療券でなく、健康保険証と同じ形式の医療証を交付すること。</w:t>
            </w:r>
          </w:p>
          <w:p w14:paraId="138BCF3D" w14:textId="77777777" w:rsidR="00CC5D90" w:rsidRPr="00097D66" w:rsidRDefault="00CC5D90" w:rsidP="000037D2">
            <w:pPr>
              <w:ind w:leftChars="100" w:left="210"/>
              <w:rPr>
                <w:rFonts w:ascii="ＭＳ 明朝" w:eastAsia="ＭＳ 明朝" w:hAnsi="ＭＳ 明朝"/>
                <w:sz w:val="22"/>
              </w:rPr>
            </w:pPr>
            <w:r w:rsidRPr="00097D66">
              <w:rPr>
                <w:rFonts w:ascii="ＭＳ 明朝" w:eastAsia="ＭＳ 明朝" w:hAnsi="ＭＳ 明朝" w:hint="eastAsia"/>
                <w:sz w:val="22"/>
              </w:rPr>
              <w:t>ロ.ジェネリック医薬品の処方は医師の知見に基づいて行い、本人の意思に反する強制はしないこと。</w:t>
            </w:r>
          </w:p>
          <w:p w14:paraId="759A126D" w14:textId="77777777" w:rsidR="00CC5D90" w:rsidRPr="00097D66" w:rsidRDefault="00CC5D90" w:rsidP="000037D2">
            <w:pPr>
              <w:ind w:leftChars="100" w:left="210"/>
              <w:rPr>
                <w:rFonts w:ascii="ＭＳ 明朝" w:eastAsia="ＭＳ 明朝" w:hAnsi="ＭＳ 明朝"/>
                <w:sz w:val="22"/>
              </w:rPr>
            </w:pPr>
            <w:r w:rsidRPr="00097D66">
              <w:rPr>
                <w:rFonts w:ascii="ＭＳ 明朝" w:eastAsia="ＭＳ 明朝" w:hAnsi="ＭＳ 明朝" w:hint="eastAsia"/>
                <w:sz w:val="22"/>
              </w:rPr>
              <w:t>ハ.入院時の基準生活費・入院患者日用品費については、実態に応じた額に引き上げること。</w:t>
            </w:r>
          </w:p>
          <w:p w14:paraId="32C1D370" w14:textId="77777777" w:rsidR="00CC5D90" w:rsidRPr="00097D66" w:rsidRDefault="00CC5D90" w:rsidP="000037D2">
            <w:pPr>
              <w:ind w:leftChars="100" w:left="210"/>
              <w:rPr>
                <w:rFonts w:ascii="ＭＳ 明朝" w:eastAsia="ＭＳ 明朝" w:hAnsi="ＭＳ 明朝"/>
                <w:sz w:val="22"/>
              </w:rPr>
            </w:pPr>
            <w:r w:rsidRPr="00097D66">
              <w:rPr>
                <w:rFonts w:ascii="ＭＳ 明朝" w:eastAsia="ＭＳ 明朝" w:hAnsi="ＭＳ 明朝" w:hint="eastAsia"/>
                <w:sz w:val="22"/>
              </w:rPr>
              <w:t>ホ.医療扶助を利用する際、マイナンバーカードによる資格確認の導入は実施せず、カード作成の強要はしないこと。</w:t>
            </w:r>
          </w:p>
        </w:tc>
      </w:tr>
      <w:tr w:rsidR="00CC5D90" w:rsidRPr="00097D66" w14:paraId="59447B83" w14:textId="77777777" w:rsidTr="00097D66">
        <w:tc>
          <w:tcPr>
            <w:tcW w:w="9628" w:type="dxa"/>
            <w:gridSpan w:val="2"/>
          </w:tcPr>
          <w:p w14:paraId="39DE1D9D" w14:textId="77777777" w:rsidR="00CC5D90" w:rsidRPr="00097D66" w:rsidRDefault="00CC5D90" w:rsidP="006632B1">
            <w:pPr>
              <w:rPr>
                <w:rFonts w:ascii="ＭＳ 明朝" w:eastAsia="ＭＳ 明朝" w:hAnsi="ＭＳ 明朝"/>
                <w:sz w:val="22"/>
              </w:rPr>
            </w:pPr>
            <w:r w:rsidRPr="00097D66">
              <w:rPr>
                <w:rFonts w:ascii="ＭＳ 明朝" w:eastAsia="ＭＳ 明朝" w:hAnsi="ＭＳ 明朝" w:hint="eastAsia"/>
                <w:sz w:val="22"/>
              </w:rPr>
              <w:t>イ）　生活保護法において、医療扶助による診察、薬剤（調剤を除く）、医学的処置、手術等の診療の給付は、医療券を発行して行うものとなっています。</w:t>
            </w:r>
          </w:p>
          <w:p w14:paraId="1922E4EE" w14:textId="77777777" w:rsidR="00CC5D90" w:rsidRPr="00097D66" w:rsidRDefault="00CC5D90" w:rsidP="006632B1">
            <w:pPr>
              <w:ind w:firstLineChars="100" w:firstLine="220"/>
              <w:rPr>
                <w:rFonts w:ascii="ＭＳ 明朝" w:eastAsia="ＭＳ 明朝" w:hAnsi="ＭＳ 明朝"/>
                <w:sz w:val="22"/>
              </w:rPr>
            </w:pPr>
            <w:r w:rsidRPr="00097D66">
              <w:rPr>
                <w:rFonts w:ascii="ＭＳ 明朝" w:eastAsia="ＭＳ 明朝" w:hAnsi="ＭＳ 明朝" w:hint="eastAsia"/>
                <w:sz w:val="22"/>
              </w:rPr>
              <w:t>大阪府子ども家庭センターにおきましては、府独自の取組みとして、休日・夜間時に使用できる診療依頼証を発行し、大阪府子ども家庭センターが閉庁している休日・夜間緊急時の受診体制の確保を図っているところです。</w:t>
            </w:r>
          </w:p>
          <w:p w14:paraId="6AB55094" w14:textId="77777777" w:rsidR="00CC5D90" w:rsidRPr="00097D66" w:rsidRDefault="00CC5D90" w:rsidP="006632B1">
            <w:pPr>
              <w:ind w:firstLineChars="100" w:firstLine="220"/>
              <w:rPr>
                <w:rFonts w:ascii="ＭＳ 明朝" w:eastAsia="ＭＳ 明朝" w:hAnsi="ＭＳ 明朝"/>
                <w:sz w:val="22"/>
              </w:rPr>
            </w:pPr>
            <w:r w:rsidRPr="00097D66">
              <w:rPr>
                <w:rFonts w:ascii="ＭＳ 明朝" w:eastAsia="ＭＳ 明朝" w:hAnsi="ＭＳ 明朝" w:hint="eastAsia"/>
                <w:sz w:val="22"/>
              </w:rPr>
              <w:t>なお、休日・夜間の診療依頼証については統一的な取り扱いが示されていないことから、医療機関によってもその取扱いは様々であるため、大阪府といたしましては、被保護者が安心して休日・夜間に医療機関を受診することができるよう、国に要望してまいります。</w:t>
            </w:r>
          </w:p>
          <w:p w14:paraId="48E140F7" w14:textId="77777777" w:rsidR="00CC5D90" w:rsidRPr="00097D66" w:rsidRDefault="00CC5D90" w:rsidP="006632B1">
            <w:pPr>
              <w:rPr>
                <w:rFonts w:ascii="ＭＳ 明朝" w:eastAsia="ＭＳ 明朝" w:hAnsi="ＭＳ 明朝"/>
                <w:sz w:val="22"/>
              </w:rPr>
            </w:pPr>
            <w:r w:rsidRPr="00097D66">
              <w:rPr>
                <w:rFonts w:ascii="ＭＳ 明朝" w:eastAsia="ＭＳ 明朝" w:hAnsi="ＭＳ 明朝" w:hint="eastAsia"/>
                <w:sz w:val="22"/>
              </w:rPr>
              <w:t>ロ）　現在、国全体で後発医薬品（ジェネリック医薬品）の普及に総合的な取り組みを行っている中、生活保護の医療扶助においても、その一環として、生活保護受給者の便益をそこなわないように配慮しつつ、使用を促進する取り組みを進めているところです。</w:t>
            </w:r>
          </w:p>
          <w:p w14:paraId="04861F99" w14:textId="77777777" w:rsidR="00CC5D90" w:rsidRPr="00097D66" w:rsidRDefault="00CC5D90" w:rsidP="006632B1">
            <w:pPr>
              <w:rPr>
                <w:rFonts w:ascii="ＭＳ 明朝" w:eastAsia="ＭＳ 明朝" w:hAnsi="ＭＳ 明朝"/>
                <w:sz w:val="22"/>
              </w:rPr>
            </w:pPr>
            <w:r w:rsidRPr="00097D66">
              <w:rPr>
                <w:rFonts w:ascii="ＭＳ 明朝" w:eastAsia="ＭＳ 明朝" w:hAnsi="ＭＳ 明朝" w:hint="eastAsia"/>
                <w:sz w:val="22"/>
              </w:rPr>
              <w:t xml:space="preserve">　また、後発医薬品（ジェネリック医薬品）の使用については、医師等が医学的知見から問題ないと判断するものについては、原則として後発医薬品により給付を行うこととされています。</w:t>
            </w:r>
          </w:p>
          <w:p w14:paraId="2876D839" w14:textId="77777777" w:rsidR="00CC5D90" w:rsidRPr="00097D66" w:rsidRDefault="00CC5D90" w:rsidP="006632B1">
            <w:pPr>
              <w:rPr>
                <w:rFonts w:ascii="ＭＳ 明朝" w:eastAsia="ＭＳ 明朝" w:hAnsi="ＭＳ 明朝"/>
                <w:sz w:val="22"/>
              </w:rPr>
            </w:pPr>
            <w:r w:rsidRPr="00097D66">
              <w:rPr>
                <w:rFonts w:ascii="ＭＳ 明朝" w:eastAsia="ＭＳ 明朝" w:hAnsi="ＭＳ 明朝" w:hint="eastAsia"/>
                <w:sz w:val="22"/>
              </w:rPr>
              <w:t xml:space="preserve">　今後とも、後発医薬品（ジェネリック医薬品）の使用促進について生活保護受給者の理解が得られるよう、各実施機関において丁寧な説明を心掛けるよう周知してまいります。</w:t>
            </w:r>
          </w:p>
          <w:p w14:paraId="7251B98D" w14:textId="77777777" w:rsidR="00CC5D90" w:rsidRPr="00097D66" w:rsidRDefault="00CC5D90" w:rsidP="006632B1">
            <w:pPr>
              <w:rPr>
                <w:rFonts w:ascii="ＭＳ 明朝" w:eastAsia="ＭＳ 明朝" w:hAnsi="ＭＳ 明朝"/>
                <w:sz w:val="22"/>
              </w:rPr>
            </w:pPr>
            <w:r w:rsidRPr="00097D66">
              <w:rPr>
                <w:rFonts w:ascii="ＭＳ 明朝" w:eastAsia="ＭＳ 明朝" w:hAnsi="ＭＳ 明朝" w:hint="eastAsia"/>
                <w:sz w:val="22"/>
              </w:rPr>
              <w:t>ハ）　生活保護基準につきましては、一般国民の消費水準に即して、国において毎年保護基準の改定が図られているところです。</w:t>
            </w:r>
          </w:p>
          <w:p w14:paraId="444854ED" w14:textId="77777777" w:rsidR="00CC5D90" w:rsidRPr="00097D66" w:rsidRDefault="00CC5D90" w:rsidP="000D23F9">
            <w:pPr>
              <w:ind w:firstLineChars="100" w:firstLine="220"/>
              <w:rPr>
                <w:rFonts w:ascii="ＭＳ 明朝" w:eastAsia="ＭＳ 明朝" w:hAnsi="ＭＳ 明朝"/>
                <w:sz w:val="22"/>
              </w:rPr>
            </w:pPr>
            <w:r w:rsidRPr="00097D66">
              <w:rPr>
                <w:rFonts w:ascii="ＭＳ 明朝" w:eastAsia="ＭＳ 明朝" w:hAnsi="ＭＳ 明朝" w:hint="eastAsia"/>
                <w:sz w:val="22"/>
              </w:rPr>
              <w:t>大阪府といたしましては、今後とも、生活保護受給者の生活実態を踏まえた改善となるよう、国に引き続き要望してまいります。</w:t>
            </w:r>
          </w:p>
          <w:p w14:paraId="25EEE7EF" w14:textId="77777777" w:rsidR="00CC5D90" w:rsidRPr="00097D66" w:rsidRDefault="00CC5D90" w:rsidP="00827BE8">
            <w:pPr>
              <w:rPr>
                <w:rFonts w:ascii="ＭＳ 明朝" w:eastAsia="ＭＳ 明朝" w:hAnsi="ＭＳ 明朝"/>
                <w:color w:val="0070C0"/>
                <w:sz w:val="22"/>
              </w:rPr>
            </w:pPr>
            <w:r w:rsidRPr="00097D66">
              <w:rPr>
                <w:rFonts w:ascii="ＭＳ 明朝" w:eastAsia="ＭＳ 明朝" w:hAnsi="ＭＳ 明朝" w:hint="eastAsia"/>
                <w:sz w:val="22"/>
              </w:rPr>
              <w:t>ホ）　オンライン資格確認の導入は、生活保護利用者が医療にかかる際、医療券を福祉事務所窓口に取りに行くという手間が不要となることや、医療機関の窓口で医療保険制度の被保険者と同様の形で資格確認を行うことができること、また診療時に必要な情報を閲覧できるようになればより良い医療サービスの提供を受けることも可能になるというメリットがあるという考えのもと、令和６年３月に国において導入されたところです。大阪府といたしましては、今後も国の動きを注視してまいります。</w:t>
            </w:r>
          </w:p>
        </w:tc>
      </w:tr>
      <w:tr w:rsidR="00097D66" w:rsidRPr="00097D66" w14:paraId="429C4560" w14:textId="77777777" w:rsidTr="0011492F">
        <w:tc>
          <w:tcPr>
            <w:tcW w:w="9628" w:type="dxa"/>
            <w:gridSpan w:val="2"/>
          </w:tcPr>
          <w:p w14:paraId="0A97E096" w14:textId="77777777" w:rsidR="00097D66" w:rsidRPr="00097D66" w:rsidRDefault="00097D66" w:rsidP="0011492F">
            <w:pPr>
              <w:rPr>
                <w:rFonts w:ascii="ＭＳ 明朝" w:eastAsia="ＭＳ 明朝" w:hAnsi="ＭＳ 明朝"/>
                <w:sz w:val="22"/>
              </w:rPr>
            </w:pPr>
            <w:r w:rsidRPr="00097D66">
              <w:rPr>
                <w:rFonts w:ascii="ＭＳ 明朝" w:eastAsia="ＭＳ 明朝" w:hAnsi="ＭＳ 明朝" w:hint="eastAsia"/>
                <w:sz w:val="22"/>
              </w:rPr>
              <w:t>（回答部局課名）</w:t>
            </w:r>
          </w:p>
          <w:p w14:paraId="7F8F96E1" w14:textId="77777777" w:rsidR="00097D66" w:rsidRPr="00097D66" w:rsidRDefault="00097D66" w:rsidP="0011492F">
            <w:pPr>
              <w:rPr>
                <w:rFonts w:ascii="ＭＳ 明朝" w:eastAsia="ＭＳ 明朝" w:hAnsi="ＭＳ 明朝"/>
                <w:sz w:val="22"/>
              </w:rPr>
            </w:pPr>
            <w:r w:rsidRPr="00097D66">
              <w:rPr>
                <w:rFonts w:ascii="ＭＳ 明朝" w:eastAsia="ＭＳ 明朝" w:hAnsi="ＭＳ 明朝" w:hint="eastAsia"/>
                <w:sz w:val="22"/>
              </w:rPr>
              <w:t>福祉部　地域福祉推進室　社会援護課</w:t>
            </w:r>
          </w:p>
        </w:tc>
      </w:tr>
    </w:tbl>
    <w:p w14:paraId="33433991" w14:textId="77777777" w:rsidR="00CC5D90" w:rsidRPr="00097D66" w:rsidRDefault="00CC5D90">
      <w:pPr>
        <w:rPr>
          <w:sz w:val="22"/>
        </w:rPr>
      </w:pPr>
    </w:p>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4D0ECE" w14:paraId="0FE62531" w14:textId="77777777" w:rsidTr="005B0187">
        <w:trPr>
          <w:trHeight w:val="1055"/>
        </w:trPr>
        <w:tc>
          <w:tcPr>
            <w:tcW w:w="1980" w:type="dxa"/>
            <w:vAlign w:val="center"/>
          </w:tcPr>
          <w:p w14:paraId="35043583" w14:textId="77777777" w:rsidR="00CC5D90" w:rsidRPr="004D0ECE" w:rsidRDefault="00CC5D90" w:rsidP="005B0187">
            <w:pPr>
              <w:jc w:val="center"/>
              <w:rPr>
                <w:rFonts w:ascii="ＭＳ 明朝" w:eastAsia="ＭＳ 明朝" w:hAnsi="ＭＳ 明朝"/>
                <w:sz w:val="24"/>
              </w:rPr>
            </w:pPr>
            <w:r w:rsidRPr="004D0ECE">
              <w:rPr>
                <w:rFonts w:ascii="ＭＳ 明朝" w:eastAsia="ＭＳ 明朝" w:hAnsi="ＭＳ 明朝" w:hint="eastAsia"/>
                <w:sz w:val="24"/>
              </w:rPr>
              <w:t>要望項目</w:t>
            </w:r>
          </w:p>
        </w:tc>
        <w:tc>
          <w:tcPr>
            <w:tcW w:w="7648" w:type="dxa"/>
            <w:vAlign w:val="center"/>
          </w:tcPr>
          <w:p w14:paraId="7D85A127" w14:textId="77777777" w:rsidR="00CC5D90" w:rsidRPr="00556DBB" w:rsidRDefault="00CC5D90" w:rsidP="00556DBB">
            <w:pPr>
              <w:rPr>
                <w:rFonts w:ascii="ＭＳ 明朝" w:eastAsia="ＭＳ 明朝" w:hAnsi="ＭＳ 明朝"/>
                <w:sz w:val="24"/>
              </w:rPr>
            </w:pPr>
            <w:r w:rsidRPr="00FA0B85">
              <w:rPr>
                <w:rFonts w:ascii="ＭＳ 明朝" w:eastAsia="ＭＳ 明朝" w:hAnsi="ＭＳ 明朝" w:hint="eastAsia"/>
                <w:sz w:val="24"/>
              </w:rPr>
              <w:t>５．生活保護の民主的実施について</w:t>
            </w:r>
          </w:p>
          <w:p w14:paraId="0A8448B6" w14:textId="77777777" w:rsidR="00CC5D90" w:rsidRPr="004D0ECE" w:rsidRDefault="00CC5D90" w:rsidP="005B0187">
            <w:pPr>
              <w:rPr>
                <w:rFonts w:ascii="ＭＳ 明朝" w:eastAsia="ＭＳ 明朝" w:hAnsi="ＭＳ 明朝"/>
                <w:sz w:val="24"/>
              </w:rPr>
            </w:pPr>
            <w:r w:rsidRPr="004D0ECE">
              <w:rPr>
                <w:rFonts w:ascii="ＭＳ 明朝" w:eastAsia="ＭＳ 明朝" w:hAnsi="ＭＳ 明朝" w:hint="eastAsia"/>
                <w:sz w:val="24"/>
              </w:rPr>
              <w:t>（１）自治体として次のことを実現すること。</w:t>
            </w:r>
          </w:p>
        </w:tc>
      </w:tr>
      <w:tr w:rsidR="00CC5D90" w:rsidRPr="004D0ECE" w14:paraId="16913A3C" w14:textId="77777777" w:rsidTr="004C424A">
        <w:trPr>
          <w:trHeight w:val="1614"/>
        </w:trPr>
        <w:tc>
          <w:tcPr>
            <w:tcW w:w="1980" w:type="dxa"/>
            <w:vAlign w:val="center"/>
          </w:tcPr>
          <w:p w14:paraId="0B2D8FB0" w14:textId="77777777" w:rsidR="00CC5D90" w:rsidRPr="004D0ECE" w:rsidRDefault="00CC5D90" w:rsidP="005B0187">
            <w:pPr>
              <w:jc w:val="center"/>
              <w:rPr>
                <w:rFonts w:ascii="ＭＳ 明朝" w:eastAsia="ＭＳ 明朝" w:hAnsi="ＭＳ 明朝"/>
                <w:sz w:val="24"/>
              </w:rPr>
            </w:pPr>
            <w:bookmarkStart w:id="5" w:name="重点自治体２８；変更あり"/>
            <w:bookmarkEnd w:id="5"/>
            <w:r w:rsidRPr="004D0ECE">
              <w:rPr>
                <w:rFonts w:ascii="ＭＳ 明朝" w:eastAsia="ＭＳ 明朝" w:hAnsi="ＭＳ 明朝" w:hint="eastAsia"/>
                <w:sz w:val="24"/>
              </w:rPr>
              <w:t>３</w:t>
            </w:r>
            <w:r>
              <w:rPr>
                <w:rFonts w:ascii="ＭＳ 明朝" w:eastAsia="ＭＳ 明朝" w:hAnsi="ＭＳ 明朝" w:hint="eastAsia"/>
                <w:sz w:val="24"/>
              </w:rPr>
              <w:t>１</w:t>
            </w:r>
          </w:p>
        </w:tc>
        <w:tc>
          <w:tcPr>
            <w:tcW w:w="7648" w:type="dxa"/>
            <w:vAlign w:val="center"/>
          </w:tcPr>
          <w:p w14:paraId="6DEDFFF8" w14:textId="77777777" w:rsidR="00CC5D90" w:rsidRPr="006D661B" w:rsidRDefault="00CC5D90" w:rsidP="0011441C">
            <w:pPr>
              <w:rPr>
                <w:rFonts w:ascii="ＭＳ 明朝" w:eastAsia="ＭＳ 明朝" w:hAnsi="ＭＳ 明朝"/>
                <w:sz w:val="24"/>
              </w:rPr>
            </w:pPr>
            <w:r w:rsidRPr="006D661B">
              <w:rPr>
                <w:rFonts w:ascii="ＭＳ 明朝" w:eastAsia="ＭＳ 明朝" w:hAnsi="ＭＳ 明朝" w:hint="eastAsia"/>
                <w:sz w:val="24"/>
              </w:rPr>
              <w:t>移送費について</w:t>
            </w:r>
          </w:p>
          <w:p w14:paraId="5E81AD4D" w14:textId="77777777" w:rsidR="00CC5D90" w:rsidRPr="006D661B" w:rsidRDefault="00CC5D90" w:rsidP="0011441C">
            <w:pPr>
              <w:ind w:leftChars="100" w:left="210"/>
              <w:rPr>
                <w:rFonts w:ascii="ＭＳ 明朝" w:eastAsia="ＭＳ 明朝" w:hAnsi="ＭＳ 明朝"/>
                <w:sz w:val="24"/>
              </w:rPr>
            </w:pPr>
            <w:r w:rsidRPr="006D661B">
              <w:rPr>
                <w:rFonts w:ascii="ＭＳ 明朝" w:eastAsia="ＭＳ 明朝" w:hAnsi="ＭＳ 明朝" w:hint="eastAsia"/>
                <w:sz w:val="24"/>
              </w:rPr>
              <w:t>イ</w:t>
            </w:r>
            <w:r>
              <w:rPr>
                <w:rFonts w:ascii="ＭＳ 明朝" w:eastAsia="ＭＳ 明朝" w:hAnsi="ＭＳ 明朝" w:hint="eastAsia"/>
                <w:sz w:val="24"/>
              </w:rPr>
              <w:t>.</w:t>
            </w:r>
            <w:r w:rsidRPr="006D661B">
              <w:rPr>
                <w:rFonts w:ascii="ＭＳ 明朝" w:eastAsia="ＭＳ 明朝" w:hAnsi="ＭＳ 明朝" w:hint="eastAsia"/>
                <w:sz w:val="24"/>
              </w:rPr>
              <w:t>平成</w:t>
            </w:r>
            <w:r w:rsidRPr="006D661B">
              <w:rPr>
                <w:rFonts w:ascii="ＭＳ 明朝" w:eastAsia="ＭＳ 明朝" w:hAnsi="ＭＳ 明朝"/>
                <w:sz w:val="24"/>
              </w:rPr>
              <w:t>22年3月12日に出された厚生労働省通知に基づき、通院費支給を保障すること。</w:t>
            </w:r>
          </w:p>
          <w:p w14:paraId="2FE24581" w14:textId="77777777" w:rsidR="00CC5D90" w:rsidRPr="004D0ECE" w:rsidRDefault="00CC5D90" w:rsidP="00B4190B">
            <w:pPr>
              <w:ind w:firstLineChars="100" w:firstLine="240"/>
              <w:rPr>
                <w:rFonts w:ascii="ＭＳ 明朝" w:eastAsia="ＭＳ 明朝" w:hAnsi="ＭＳ 明朝"/>
                <w:sz w:val="24"/>
              </w:rPr>
            </w:pPr>
            <w:r w:rsidRPr="006D661B">
              <w:rPr>
                <w:rFonts w:ascii="ＭＳ 明朝" w:eastAsia="ＭＳ 明朝" w:hAnsi="ＭＳ 明朝" w:hint="eastAsia"/>
                <w:sz w:val="24"/>
              </w:rPr>
              <w:t>ハ</w:t>
            </w:r>
            <w:r>
              <w:rPr>
                <w:rFonts w:ascii="ＭＳ 明朝" w:eastAsia="ＭＳ 明朝" w:hAnsi="ＭＳ 明朝" w:hint="eastAsia"/>
                <w:sz w:val="24"/>
              </w:rPr>
              <w:t>.</w:t>
            </w:r>
            <w:r w:rsidRPr="006D661B">
              <w:rPr>
                <w:rFonts w:ascii="ＭＳ 明朝" w:eastAsia="ＭＳ 明朝" w:hAnsi="ＭＳ 明朝" w:hint="eastAsia"/>
                <w:sz w:val="24"/>
              </w:rPr>
              <w:t>求職活動に必要な交通費は実費支給すること。</w:t>
            </w:r>
          </w:p>
        </w:tc>
      </w:tr>
      <w:tr w:rsidR="00CC5D90" w:rsidRPr="006D661B" w14:paraId="535DB58C" w14:textId="77777777" w:rsidTr="00C569CD">
        <w:trPr>
          <w:trHeight w:val="9066"/>
        </w:trPr>
        <w:tc>
          <w:tcPr>
            <w:tcW w:w="9628" w:type="dxa"/>
            <w:gridSpan w:val="2"/>
          </w:tcPr>
          <w:p w14:paraId="5C73D780" w14:textId="77777777" w:rsidR="00CC5D90" w:rsidRPr="00EB7820" w:rsidRDefault="00CC5D90" w:rsidP="00EB7820">
            <w:pPr>
              <w:rPr>
                <w:rFonts w:ascii="ＭＳ 明朝" w:eastAsia="ＭＳ 明朝" w:hAnsi="ＭＳ 明朝"/>
                <w:sz w:val="24"/>
              </w:rPr>
            </w:pPr>
            <w:r w:rsidRPr="00EB7820">
              <w:rPr>
                <w:rFonts w:ascii="ＭＳ 明朝" w:eastAsia="ＭＳ 明朝" w:hAnsi="ＭＳ 明朝" w:hint="eastAsia"/>
                <w:sz w:val="24"/>
              </w:rPr>
              <w:t>イ）　通院のための移送費につきましては、給付範囲及び給付手続き等の取り扱いの徹底を図るため、平成</w:t>
            </w:r>
            <w:r w:rsidRPr="00EB7820">
              <w:rPr>
                <w:rFonts w:ascii="ＭＳ 明朝" w:eastAsia="ＭＳ 明朝" w:hAnsi="ＭＳ 明朝"/>
                <w:sz w:val="24"/>
              </w:rPr>
              <w:t>22年３月12日付けで医療扶助運営要領の改正がされています。</w:t>
            </w:r>
          </w:p>
          <w:p w14:paraId="631F432F" w14:textId="77777777" w:rsidR="00CC5D90" w:rsidRDefault="00CC5D90" w:rsidP="00EB7820">
            <w:pPr>
              <w:ind w:firstLineChars="100" w:firstLine="240"/>
              <w:rPr>
                <w:rFonts w:ascii="ＭＳ 明朝" w:eastAsia="ＭＳ 明朝" w:hAnsi="ＭＳ 明朝"/>
                <w:sz w:val="24"/>
              </w:rPr>
            </w:pPr>
            <w:r w:rsidRPr="00EB7820">
              <w:rPr>
                <w:rFonts w:ascii="ＭＳ 明朝" w:eastAsia="ＭＳ 明朝" w:hAnsi="ＭＳ 明朝" w:hint="eastAsia"/>
                <w:sz w:val="24"/>
              </w:rPr>
              <w:t>各福祉事務所においては、個別事情に応じた移送費が支給されていると認識しております。</w:t>
            </w:r>
          </w:p>
          <w:p w14:paraId="41613B50" w14:textId="77777777" w:rsidR="00CC5D90" w:rsidRPr="00EB7820" w:rsidRDefault="00CC5D90" w:rsidP="00EB7820">
            <w:pPr>
              <w:ind w:firstLineChars="100" w:firstLine="240"/>
              <w:rPr>
                <w:rFonts w:ascii="ＭＳ 明朝" w:eastAsia="ＭＳ 明朝" w:hAnsi="ＭＳ 明朝"/>
                <w:sz w:val="24"/>
              </w:rPr>
            </w:pPr>
          </w:p>
          <w:p w14:paraId="4A2D52B7" w14:textId="77777777" w:rsidR="00CC5D90" w:rsidRPr="006D661B" w:rsidRDefault="00CC5D90" w:rsidP="00B4190B">
            <w:pPr>
              <w:rPr>
                <w:rFonts w:ascii="ＭＳ 明朝" w:eastAsia="ＭＳ 明朝" w:hAnsi="ＭＳ 明朝"/>
                <w:sz w:val="24"/>
              </w:rPr>
            </w:pPr>
            <w:r w:rsidRPr="00EB7820">
              <w:rPr>
                <w:rFonts w:ascii="ＭＳ 明朝" w:eastAsia="ＭＳ 明朝" w:hAnsi="ＭＳ 明朝" w:hint="eastAsia"/>
                <w:sz w:val="24"/>
              </w:rPr>
              <w:t>ハ）　求職活動に必要な交通費につきましては、実施機関の指示又は指導を受けて、熱心かつ誠実に努力した場合は支給することができるとされています。</w:t>
            </w:r>
          </w:p>
          <w:p w14:paraId="47CB0A7A" w14:textId="77777777" w:rsidR="00CC5D90" w:rsidRPr="006D661B" w:rsidRDefault="00CC5D90" w:rsidP="006D661B">
            <w:pPr>
              <w:rPr>
                <w:rFonts w:ascii="ＭＳ 明朝" w:eastAsia="ＭＳ 明朝" w:hAnsi="ＭＳ 明朝"/>
                <w:sz w:val="24"/>
              </w:rPr>
            </w:pPr>
          </w:p>
        </w:tc>
      </w:tr>
      <w:tr w:rsidR="00097D66" w:rsidRPr="0034254A" w14:paraId="61E55DA1" w14:textId="77777777" w:rsidTr="0011492F">
        <w:tc>
          <w:tcPr>
            <w:tcW w:w="9628" w:type="dxa"/>
            <w:gridSpan w:val="2"/>
          </w:tcPr>
          <w:p w14:paraId="71D41D6C" w14:textId="77777777" w:rsidR="00097D66" w:rsidRPr="00437B48" w:rsidRDefault="00097D66"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71799F68" w14:textId="77777777" w:rsidR="00097D66" w:rsidRPr="0034254A" w:rsidRDefault="00097D66"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社会援護課</w:t>
            </w:r>
          </w:p>
        </w:tc>
      </w:tr>
    </w:tbl>
    <w:p w14:paraId="4D0AA3C9" w14:textId="77777777" w:rsidR="00CC5D90" w:rsidRPr="00097D66" w:rsidRDefault="00CC5D90"/>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4D0ECE" w14:paraId="7E31B434" w14:textId="77777777" w:rsidTr="005B0187">
        <w:trPr>
          <w:trHeight w:val="1055"/>
        </w:trPr>
        <w:tc>
          <w:tcPr>
            <w:tcW w:w="1980" w:type="dxa"/>
            <w:vAlign w:val="center"/>
          </w:tcPr>
          <w:p w14:paraId="2C3A2D63" w14:textId="77777777" w:rsidR="00CC5D90" w:rsidRPr="004D0ECE" w:rsidRDefault="00CC5D90" w:rsidP="005B0187">
            <w:pPr>
              <w:jc w:val="center"/>
              <w:rPr>
                <w:rFonts w:ascii="ＭＳ 明朝" w:eastAsia="ＭＳ 明朝" w:hAnsi="ＭＳ 明朝"/>
                <w:sz w:val="24"/>
              </w:rPr>
            </w:pPr>
            <w:r w:rsidRPr="004D0ECE">
              <w:rPr>
                <w:rFonts w:ascii="ＭＳ 明朝" w:eastAsia="ＭＳ 明朝" w:hAnsi="ＭＳ 明朝" w:hint="eastAsia"/>
                <w:sz w:val="24"/>
              </w:rPr>
              <w:lastRenderedPageBreak/>
              <w:t>要望項目</w:t>
            </w:r>
          </w:p>
        </w:tc>
        <w:tc>
          <w:tcPr>
            <w:tcW w:w="7648" w:type="dxa"/>
            <w:vAlign w:val="center"/>
          </w:tcPr>
          <w:p w14:paraId="4EEC00DC" w14:textId="77777777" w:rsidR="00CC5D90" w:rsidRPr="00556DBB" w:rsidRDefault="00CC5D90" w:rsidP="00556DBB">
            <w:pPr>
              <w:rPr>
                <w:rFonts w:ascii="ＭＳ 明朝" w:eastAsia="ＭＳ 明朝" w:hAnsi="ＭＳ 明朝"/>
                <w:sz w:val="24"/>
              </w:rPr>
            </w:pPr>
            <w:r w:rsidRPr="00FA0B85">
              <w:rPr>
                <w:rFonts w:ascii="ＭＳ 明朝" w:eastAsia="ＭＳ 明朝" w:hAnsi="ＭＳ 明朝" w:hint="eastAsia"/>
                <w:sz w:val="24"/>
              </w:rPr>
              <w:t>５．生活保護の民主的実施について</w:t>
            </w:r>
          </w:p>
          <w:p w14:paraId="4EE9E637" w14:textId="77777777" w:rsidR="00CC5D90" w:rsidRPr="004D0ECE" w:rsidRDefault="00CC5D90" w:rsidP="005B0187">
            <w:pPr>
              <w:rPr>
                <w:rFonts w:ascii="ＭＳ 明朝" w:eastAsia="ＭＳ 明朝" w:hAnsi="ＭＳ 明朝"/>
                <w:sz w:val="24"/>
              </w:rPr>
            </w:pPr>
            <w:r w:rsidRPr="004D0ECE">
              <w:rPr>
                <w:rFonts w:ascii="ＭＳ 明朝" w:eastAsia="ＭＳ 明朝" w:hAnsi="ＭＳ 明朝" w:hint="eastAsia"/>
                <w:sz w:val="24"/>
              </w:rPr>
              <w:t>（１）自治体として次のことを実現すること。</w:t>
            </w:r>
          </w:p>
        </w:tc>
      </w:tr>
      <w:tr w:rsidR="00CC5D90" w:rsidRPr="004D0ECE" w14:paraId="14096F61" w14:textId="77777777" w:rsidTr="005B0187">
        <w:trPr>
          <w:trHeight w:val="1058"/>
        </w:trPr>
        <w:tc>
          <w:tcPr>
            <w:tcW w:w="1980" w:type="dxa"/>
            <w:vAlign w:val="center"/>
          </w:tcPr>
          <w:p w14:paraId="53DB2221" w14:textId="77777777" w:rsidR="00CC5D90" w:rsidRPr="006D661B" w:rsidRDefault="00CC5D90" w:rsidP="005B0187">
            <w:pPr>
              <w:jc w:val="center"/>
              <w:rPr>
                <w:rFonts w:ascii="ＭＳ 明朝" w:eastAsia="ＭＳ 明朝" w:hAnsi="ＭＳ 明朝"/>
                <w:sz w:val="24"/>
              </w:rPr>
            </w:pPr>
            <w:bookmarkStart w:id="6" w:name="重点自治体２９"/>
            <w:bookmarkEnd w:id="6"/>
            <w:r w:rsidRPr="006D661B">
              <w:rPr>
                <w:rFonts w:ascii="ＭＳ 明朝" w:eastAsia="ＭＳ 明朝" w:hAnsi="ＭＳ 明朝" w:hint="eastAsia"/>
                <w:sz w:val="24"/>
              </w:rPr>
              <w:t>３</w:t>
            </w:r>
            <w:r>
              <w:rPr>
                <w:rFonts w:ascii="ＭＳ 明朝" w:eastAsia="ＭＳ 明朝" w:hAnsi="ＭＳ 明朝" w:hint="eastAsia"/>
                <w:sz w:val="24"/>
              </w:rPr>
              <w:t>２</w:t>
            </w:r>
          </w:p>
        </w:tc>
        <w:tc>
          <w:tcPr>
            <w:tcW w:w="7648" w:type="dxa"/>
            <w:vAlign w:val="center"/>
          </w:tcPr>
          <w:p w14:paraId="18B933EB" w14:textId="77777777" w:rsidR="00CC5D90" w:rsidRPr="006D661B" w:rsidRDefault="00CC5D90" w:rsidP="005B0187">
            <w:pPr>
              <w:ind w:firstLineChars="100" w:firstLine="240"/>
              <w:rPr>
                <w:rFonts w:ascii="ＭＳ 明朝" w:eastAsia="ＭＳ 明朝" w:hAnsi="ＭＳ 明朝"/>
                <w:sz w:val="24"/>
              </w:rPr>
            </w:pPr>
            <w:r w:rsidRPr="006D661B">
              <w:rPr>
                <w:rFonts w:ascii="ＭＳ 明朝" w:eastAsia="ＭＳ 明朝" w:hAnsi="ＭＳ 明朝" w:hint="eastAsia"/>
                <w:sz w:val="24"/>
              </w:rPr>
              <w:t>申請時のつなぎ資金や受給中の特別需要のための貸付を行い、福祉事務所で予算化すること。また、貸付金額を生活扶助の半月分まで増額すること。</w:t>
            </w:r>
          </w:p>
        </w:tc>
      </w:tr>
      <w:tr w:rsidR="00CC5D90" w:rsidRPr="004D0ECE" w14:paraId="6DBCCCAE" w14:textId="77777777" w:rsidTr="00097D66">
        <w:trPr>
          <w:trHeight w:val="9582"/>
        </w:trPr>
        <w:tc>
          <w:tcPr>
            <w:tcW w:w="9628" w:type="dxa"/>
            <w:gridSpan w:val="2"/>
          </w:tcPr>
          <w:p w14:paraId="490287C5" w14:textId="77777777" w:rsidR="00CC5D90" w:rsidRPr="0034254A" w:rsidRDefault="00CC5D90" w:rsidP="0034254A">
            <w:pPr>
              <w:ind w:firstLineChars="100" w:firstLine="240"/>
              <w:rPr>
                <w:rFonts w:ascii="ＭＳ 明朝" w:eastAsia="ＭＳ 明朝" w:hAnsi="ＭＳ 明朝"/>
                <w:sz w:val="24"/>
              </w:rPr>
            </w:pPr>
            <w:r w:rsidRPr="0034254A">
              <w:rPr>
                <w:rFonts w:ascii="ＭＳ 明朝" w:eastAsia="ＭＳ 明朝" w:hAnsi="ＭＳ 明朝" w:hint="eastAsia"/>
                <w:sz w:val="24"/>
              </w:rPr>
              <w:t>生活保護の申請を受理したときは、法の趣旨を十分尊重し早期に要否を決定するよう周知してまいります。</w:t>
            </w:r>
          </w:p>
          <w:p w14:paraId="011F7EDD" w14:textId="77777777" w:rsidR="00CC5D90" w:rsidRPr="0034254A" w:rsidRDefault="00CC5D90" w:rsidP="0034254A">
            <w:pPr>
              <w:ind w:firstLineChars="100" w:firstLine="240"/>
              <w:rPr>
                <w:rFonts w:ascii="ＭＳ 明朝" w:eastAsia="ＭＳ 明朝" w:hAnsi="ＭＳ 明朝"/>
                <w:sz w:val="24"/>
              </w:rPr>
            </w:pPr>
            <w:r w:rsidRPr="0034254A">
              <w:rPr>
                <w:rFonts w:ascii="ＭＳ 明朝" w:eastAsia="ＭＳ 明朝" w:hAnsi="ＭＳ 明朝" w:hint="eastAsia"/>
                <w:sz w:val="24"/>
              </w:rPr>
              <w:t>生活保護受給中に自立更生にあてられる貸付資金については、事業の開始又は継続、就労及び技能習得、就学のための資金、日常生活において利用の必要性が高い生活用品を緊急に購入するため等の資金で、事前に保護の実施機関の承認があり貸付の趣旨に即して使用されているものについては、収入認定しないものとされています。</w:t>
            </w:r>
          </w:p>
          <w:p w14:paraId="3052A626" w14:textId="77777777" w:rsidR="00CC5D90" w:rsidRPr="006D661B" w:rsidRDefault="00CC5D90" w:rsidP="0034254A">
            <w:pPr>
              <w:ind w:firstLineChars="100" w:firstLine="240"/>
              <w:rPr>
                <w:rFonts w:ascii="ＭＳ 明朝" w:eastAsia="ＭＳ 明朝" w:hAnsi="ＭＳ 明朝"/>
                <w:sz w:val="24"/>
              </w:rPr>
            </w:pPr>
            <w:r w:rsidRPr="0034254A">
              <w:rPr>
                <w:rFonts w:ascii="ＭＳ 明朝" w:eastAsia="ＭＳ 明朝" w:hAnsi="ＭＳ 明朝" w:hint="eastAsia"/>
                <w:sz w:val="24"/>
              </w:rPr>
              <w:t>生活福祉資金貸付制度については、大阪府社会福祉協議会が主体となって実施しており、居住地の市区町村社会福祉協議会で借入の申込みをすることができます。</w:t>
            </w:r>
          </w:p>
        </w:tc>
      </w:tr>
      <w:tr w:rsidR="00097D66" w:rsidRPr="0034254A" w14:paraId="76364F44" w14:textId="77777777" w:rsidTr="0011492F">
        <w:tc>
          <w:tcPr>
            <w:tcW w:w="9628" w:type="dxa"/>
            <w:gridSpan w:val="2"/>
          </w:tcPr>
          <w:p w14:paraId="3B72E1EA" w14:textId="77777777" w:rsidR="00097D66" w:rsidRPr="00437B48" w:rsidRDefault="00097D66"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4151B269" w14:textId="77777777" w:rsidR="00097D66" w:rsidRPr="0034254A" w:rsidRDefault="00097D66"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社会援護課</w:t>
            </w:r>
          </w:p>
        </w:tc>
      </w:tr>
    </w:tbl>
    <w:p w14:paraId="7F05227C" w14:textId="77777777" w:rsidR="00CC5D90" w:rsidRPr="00097D66" w:rsidRDefault="00CC5D90"/>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4D0ECE" w14:paraId="37BB8446" w14:textId="77777777" w:rsidTr="00097D66">
        <w:tc>
          <w:tcPr>
            <w:tcW w:w="1980" w:type="dxa"/>
            <w:vAlign w:val="center"/>
          </w:tcPr>
          <w:p w14:paraId="0308ED9B" w14:textId="77777777" w:rsidR="00CC5D90" w:rsidRPr="00C23BF4" w:rsidRDefault="00CC5D90" w:rsidP="00F64CF3">
            <w:pPr>
              <w:jc w:val="center"/>
              <w:rPr>
                <w:rFonts w:ascii="ＭＳ 明朝" w:eastAsia="ＭＳ 明朝" w:hAnsi="ＭＳ 明朝"/>
                <w:sz w:val="22"/>
              </w:rPr>
            </w:pPr>
            <w:r w:rsidRPr="00C23BF4">
              <w:rPr>
                <w:rFonts w:ascii="ＭＳ 明朝" w:eastAsia="ＭＳ 明朝" w:hAnsi="ＭＳ 明朝" w:hint="eastAsia"/>
                <w:color w:val="000000"/>
                <w:sz w:val="22"/>
              </w:rPr>
              <w:lastRenderedPageBreak/>
              <w:t>要望項目</w:t>
            </w:r>
          </w:p>
        </w:tc>
        <w:tc>
          <w:tcPr>
            <w:tcW w:w="7648" w:type="dxa"/>
            <w:vAlign w:val="center"/>
          </w:tcPr>
          <w:p w14:paraId="088FFED8" w14:textId="77777777" w:rsidR="00CC5D90" w:rsidRPr="00C23BF4" w:rsidRDefault="00CC5D90" w:rsidP="00556DBB">
            <w:pPr>
              <w:rPr>
                <w:rFonts w:ascii="ＭＳ 明朝" w:eastAsia="ＭＳ 明朝" w:hAnsi="ＭＳ 明朝"/>
                <w:sz w:val="22"/>
              </w:rPr>
            </w:pPr>
            <w:r w:rsidRPr="00C23BF4">
              <w:rPr>
                <w:rFonts w:ascii="ＭＳ 明朝" w:eastAsia="ＭＳ 明朝" w:hAnsi="ＭＳ 明朝" w:hint="eastAsia"/>
                <w:sz w:val="22"/>
              </w:rPr>
              <w:t>５．生活保護の民主的実施について</w:t>
            </w:r>
          </w:p>
          <w:p w14:paraId="17306C68" w14:textId="77777777" w:rsidR="00CC5D90" w:rsidRPr="00C23BF4" w:rsidRDefault="00CC5D90" w:rsidP="00F64CF3">
            <w:pPr>
              <w:rPr>
                <w:rFonts w:ascii="ＭＳ 明朝" w:eastAsia="ＭＳ 明朝" w:hAnsi="ＭＳ 明朝"/>
                <w:sz w:val="22"/>
              </w:rPr>
            </w:pPr>
            <w:r w:rsidRPr="00C23BF4">
              <w:rPr>
                <w:rFonts w:ascii="ＭＳ 明朝" w:eastAsia="ＭＳ 明朝" w:hAnsi="ＭＳ 明朝" w:hint="eastAsia"/>
                <w:color w:val="000000"/>
                <w:sz w:val="22"/>
              </w:rPr>
              <w:t>（１）自治体として次のことを実現すること。</w:t>
            </w:r>
          </w:p>
        </w:tc>
      </w:tr>
      <w:tr w:rsidR="00CC5D90" w:rsidRPr="004D0ECE" w14:paraId="134ED0A2" w14:textId="77777777" w:rsidTr="00F64CF3">
        <w:trPr>
          <w:trHeight w:val="1058"/>
        </w:trPr>
        <w:tc>
          <w:tcPr>
            <w:tcW w:w="1980" w:type="dxa"/>
            <w:vAlign w:val="center"/>
          </w:tcPr>
          <w:p w14:paraId="2FCE4C5B" w14:textId="77777777" w:rsidR="00CC5D90" w:rsidRPr="00C23BF4" w:rsidRDefault="00CC5D90" w:rsidP="00F64CF3">
            <w:pPr>
              <w:jc w:val="center"/>
              <w:rPr>
                <w:rFonts w:ascii="ＭＳ 明朝" w:eastAsia="ＭＳ 明朝" w:hAnsi="ＭＳ 明朝"/>
                <w:sz w:val="22"/>
              </w:rPr>
            </w:pPr>
            <w:r w:rsidRPr="00C23BF4">
              <w:rPr>
                <w:rFonts w:ascii="ＭＳ 明朝" w:eastAsia="ＭＳ 明朝" w:hAnsi="ＭＳ 明朝" w:hint="eastAsia"/>
                <w:sz w:val="22"/>
              </w:rPr>
              <w:t>３３</w:t>
            </w:r>
          </w:p>
        </w:tc>
        <w:tc>
          <w:tcPr>
            <w:tcW w:w="7648" w:type="dxa"/>
            <w:vAlign w:val="center"/>
          </w:tcPr>
          <w:p w14:paraId="185415D4" w14:textId="77777777" w:rsidR="00CC5D90" w:rsidRPr="00C23BF4" w:rsidRDefault="00CC5D90" w:rsidP="00235BBE">
            <w:pPr>
              <w:rPr>
                <w:rFonts w:ascii="ＭＳ 明朝" w:eastAsia="ＭＳ 明朝" w:hAnsi="ＭＳ 明朝"/>
                <w:sz w:val="22"/>
              </w:rPr>
            </w:pPr>
            <w:r w:rsidRPr="00C23BF4">
              <w:rPr>
                <w:rFonts w:ascii="ＭＳ 明朝" w:eastAsia="ＭＳ 明朝" w:hAnsi="ＭＳ 明朝" w:hint="eastAsia"/>
                <w:sz w:val="22"/>
              </w:rPr>
              <w:t>エアコンの設置・修理について</w:t>
            </w:r>
          </w:p>
          <w:p w14:paraId="6CD62687" w14:textId="77777777" w:rsidR="00CC5D90" w:rsidRPr="00C23BF4" w:rsidRDefault="00CC5D90" w:rsidP="00C569CD">
            <w:pPr>
              <w:ind w:firstLineChars="100" w:firstLine="220"/>
              <w:rPr>
                <w:rFonts w:ascii="ＭＳ 明朝" w:eastAsia="ＭＳ 明朝" w:hAnsi="ＭＳ 明朝"/>
                <w:sz w:val="22"/>
              </w:rPr>
            </w:pPr>
            <w:r w:rsidRPr="00C23BF4">
              <w:rPr>
                <w:rFonts w:ascii="ＭＳ 明朝" w:eastAsia="ＭＳ 明朝" w:hAnsi="ＭＳ 明朝" w:hint="eastAsia"/>
                <w:sz w:val="22"/>
              </w:rPr>
              <w:t>イ</w:t>
            </w:r>
            <w:r w:rsidRPr="00C23BF4">
              <w:rPr>
                <w:rFonts w:ascii="ＭＳ 明朝" w:eastAsia="ＭＳ 明朝" w:hAnsi="ＭＳ 明朝"/>
                <w:sz w:val="22"/>
              </w:rPr>
              <w:t>.すべての世帯に冷暖房器具の新設費等を実費支給すること。</w:t>
            </w:r>
          </w:p>
          <w:p w14:paraId="6E90F1F1" w14:textId="77777777" w:rsidR="00CC5D90" w:rsidRPr="00C23BF4" w:rsidRDefault="00CC5D90" w:rsidP="00C569CD">
            <w:pPr>
              <w:ind w:firstLineChars="100" w:firstLine="220"/>
              <w:rPr>
                <w:rFonts w:ascii="ＭＳ 明朝" w:eastAsia="ＭＳ 明朝" w:hAnsi="ＭＳ 明朝"/>
                <w:sz w:val="22"/>
              </w:rPr>
            </w:pPr>
            <w:r w:rsidRPr="00C23BF4">
              <w:rPr>
                <w:rFonts w:ascii="ＭＳ 明朝" w:eastAsia="ＭＳ 明朝" w:hAnsi="ＭＳ 明朝" w:hint="eastAsia"/>
                <w:sz w:val="22"/>
              </w:rPr>
              <w:t>ロ</w:t>
            </w:r>
            <w:r w:rsidRPr="00C23BF4">
              <w:rPr>
                <w:rFonts w:ascii="ＭＳ 明朝" w:eastAsia="ＭＳ 明朝" w:hAnsi="ＭＳ 明朝"/>
                <w:sz w:val="22"/>
              </w:rPr>
              <w:t>.冷房器具の支給要件はなくすこと。</w:t>
            </w:r>
          </w:p>
          <w:p w14:paraId="499E8FC7" w14:textId="77777777" w:rsidR="00CC5D90" w:rsidRPr="00C23BF4" w:rsidRDefault="00CC5D90" w:rsidP="00C569CD">
            <w:pPr>
              <w:ind w:firstLineChars="100" w:firstLine="220"/>
              <w:rPr>
                <w:rFonts w:ascii="ＭＳ 明朝" w:eastAsia="ＭＳ 明朝" w:hAnsi="ＭＳ 明朝"/>
                <w:sz w:val="22"/>
              </w:rPr>
            </w:pPr>
            <w:r w:rsidRPr="00C23BF4">
              <w:rPr>
                <w:rFonts w:ascii="ＭＳ 明朝" w:eastAsia="ＭＳ 明朝" w:hAnsi="ＭＳ 明朝" w:hint="eastAsia"/>
                <w:sz w:val="22"/>
              </w:rPr>
              <w:t>ハ</w:t>
            </w:r>
            <w:r w:rsidRPr="00C23BF4">
              <w:rPr>
                <w:rFonts w:ascii="ＭＳ 明朝" w:eastAsia="ＭＳ 明朝" w:hAnsi="ＭＳ 明朝"/>
                <w:sz w:val="22"/>
              </w:rPr>
              <w:t>.エアコンの修理費は「住宅維持費」の特別基準として支給するこ</w:t>
            </w:r>
          </w:p>
          <w:p w14:paraId="62FEAE6A" w14:textId="77777777" w:rsidR="00CC5D90" w:rsidRPr="00C23BF4" w:rsidRDefault="00CC5D90" w:rsidP="00C569CD">
            <w:pPr>
              <w:ind w:firstLineChars="100" w:firstLine="220"/>
              <w:rPr>
                <w:rFonts w:ascii="ＭＳ 明朝" w:eastAsia="ＭＳ 明朝" w:hAnsi="ＭＳ 明朝"/>
                <w:sz w:val="22"/>
              </w:rPr>
            </w:pPr>
            <w:r w:rsidRPr="00C23BF4">
              <w:rPr>
                <w:rFonts w:ascii="ＭＳ 明朝" w:eastAsia="ＭＳ 明朝" w:hAnsi="ＭＳ 明朝"/>
                <w:sz w:val="22"/>
              </w:rPr>
              <w:t>と</w:t>
            </w:r>
          </w:p>
          <w:p w14:paraId="5F7612A4" w14:textId="77777777" w:rsidR="00CC5D90" w:rsidRPr="00C23BF4" w:rsidRDefault="00CC5D90" w:rsidP="00C569CD">
            <w:pPr>
              <w:ind w:firstLineChars="100" w:firstLine="220"/>
              <w:rPr>
                <w:rFonts w:ascii="ＭＳ 明朝" w:eastAsia="ＭＳ 明朝" w:hAnsi="ＭＳ 明朝"/>
                <w:sz w:val="22"/>
              </w:rPr>
            </w:pPr>
            <w:r w:rsidRPr="00C23BF4">
              <w:rPr>
                <w:rFonts w:ascii="ＭＳ 明朝" w:eastAsia="ＭＳ 明朝" w:hAnsi="ＭＳ 明朝" w:hint="eastAsia"/>
                <w:sz w:val="22"/>
              </w:rPr>
              <w:t>ニ</w:t>
            </w:r>
            <w:r w:rsidRPr="00C23BF4">
              <w:rPr>
                <w:rFonts w:ascii="ＭＳ 明朝" w:eastAsia="ＭＳ 明朝" w:hAnsi="ＭＳ 明朝"/>
                <w:sz w:val="22"/>
              </w:rPr>
              <w:t>.当面、</w:t>
            </w:r>
            <w:r w:rsidRPr="00C23BF4">
              <w:rPr>
                <w:rFonts w:ascii="ＭＳ 明朝" w:eastAsia="ＭＳ 明朝" w:hAnsi="ＭＳ 明朝" w:hint="eastAsia"/>
                <w:sz w:val="22"/>
              </w:rPr>
              <w:t>エアコン購入のための生活福祉資金貸付の</w:t>
            </w:r>
            <w:r w:rsidRPr="00C23BF4">
              <w:rPr>
                <w:rFonts w:ascii="ＭＳ 明朝" w:eastAsia="ＭＳ 明朝" w:hAnsi="ＭＳ 明朝"/>
                <w:sz w:val="22"/>
              </w:rPr>
              <w:t>返済金</w:t>
            </w:r>
            <w:r w:rsidRPr="00C23BF4">
              <w:rPr>
                <w:rFonts w:ascii="ＭＳ 明朝" w:eastAsia="ＭＳ 明朝" w:hAnsi="ＭＳ 明朝" w:hint="eastAsia"/>
                <w:sz w:val="22"/>
              </w:rPr>
              <w:t>を</w:t>
            </w:r>
            <w:r w:rsidRPr="00C23BF4">
              <w:rPr>
                <w:rFonts w:ascii="ＭＳ 明朝" w:eastAsia="ＭＳ 明朝" w:hAnsi="ＭＳ 明朝"/>
                <w:sz w:val="22"/>
              </w:rPr>
              <w:t>控除</w:t>
            </w:r>
          </w:p>
          <w:p w14:paraId="4FB5FA44" w14:textId="77777777" w:rsidR="00CC5D90" w:rsidRPr="00C23BF4" w:rsidRDefault="00CC5D90" w:rsidP="00C569CD">
            <w:pPr>
              <w:ind w:firstLineChars="100" w:firstLine="220"/>
              <w:rPr>
                <w:rFonts w:ascii="ＭＳ 明朝" w:eastAsia="ＭＳ 明朝" w:hAnsi="ＭＳ 明朝"/>
                <w:sz w:val="22"/>
              </w:rPr>
            </w:pPr>
            <w:r w:rsidRPr="00C23BF4">
              <w:rPr>
                <w:rFonts w:ascii="ＭＳ 明朝" w:eastAsia="ＭＳ 明朝" w:hAnsi="ＭＳ 明朝"/>
                <w:sz w:val="22"/>
              </w:rPr>
              <w:t>すること。</w:t>
            </w:r>
          </w:p>
        </w:tc>
      </w:tr>
      <w:tr w:rsidR="00CC5D90" w:rsidRPr="004D0ECE" w14:paraId="7198FCCF" w14:textId="77777777" w:rsidTr="00097D66">
        <w:tc>
          <w:tcPr>
            <w:tcW w:w="9628" w:type="dxa"/>
            <w:gridSpan w:val="2"/>
          </w:tcPr>
          <w:p w14:paraId="51A686BB" w14:textId="77777777" w:rsidR="00CC5D90" w:rsidRPr="00C23BF4" w:rsidRDefault="00CC5D90" w:rsidP="0034254A">
            <w:pPr>
              <w:rPr>
                <w:rFonts w:ascii="ＭＳ 明朝" w:eastAsia="ＭＳ 明朝" w:hAnsi="ＭＳ 明朝"/>
                <w:sz w:val="22"/>
              </w:rPr>
            </w:pPr>
            <w:r w:rsidRPr="00C23BF4">
              <w:rPr>
                <w:rFonts w:ascii="ＭＳ 明朝" w:eastAsia="ＭＳ 明朝" w:hAnsi="ＭＳ 明朝" w:hint="eastAsia"/>
                <w:sz w:val="22"/>
              </w:rPr>
              <w:t>イ）・ロ）　生活保護基準につきましては、一般国民の消費水準に即して、国において毎年保護基準の改定が図られているところです。</w:t>
            </w:r>
          </w:p>
          <w:p w14:paraId="7C8B9064" w14:textId="77777777" w:rsidR="00CC5D90" w:rsidRPr="00C23BF4" w:rsidRDefault="00CC5D90" w:rsidP="0034254A">
            <w:pPr>
              <w:ind w:firstLineChars="100" w:firstLine="220"/>
              <w:rPr>
                <w:rFonts w:ascii="ＭＳ 明朝" w:eastAsia="ＭＳ 明朝" w:hAnsi="ＭＳ 明朝"/>
                <w:sz w:val="22"/>
              </w:rPr>
            </w:pPr>
            <w:r w:rsidRPr="00C23BF4">
              <w:rPr>
                <w:rFonts w:ascii="ＭＳ 明朝" w:eastAsia="ＭＳ 明朝" w:hAnsi="ＭＳ 明朝" w:hint="eastAsia"/>
                <w:sz w:val="22"/>
              </w:rPr>
              <w:t>一時扶助費については、予想外の事故や生活の場の転換に際し、最低生活の基盤となる物資の確保に多額の費用を必要とするため、経常的最低生活費の範囲内でのやりくりが困難である場合に、臨時特別的な需要に対応し補填するものであり、支給条件が定まっております。</w:t>
            </w:r>
          </w:p>
          <w:p w14:paraId="112F5214" w14:textId="77777777" w:rsidR="00CC5D90" w:rsidRPr="00C23BF4" w:rsidRDefault="00CC5D90" w:rsidP="0034254A">
            <w:pPr>
              <w:ind w:firstLineChars="100" w:firstLine="220"/>
              <w:rPr>
                <w:rFonts w:ascii="ＭＳ 明朝" w:eastAsia="ＭＳ 明朝" w:hAnsi="ＭＳ 明朝"/>
                <w:sz w:val="22"/>
              </w:rPr>
            </w:pPr>
            <w:r w:rsidRPr="00C23BF4">
              <w:rPr>
                <w:rFonts w:ascii="ＭＳ 明朝" w:eastAsia="ＭＳ 明朝" w:hAnsi="ＭＳ 明朝" w:hint="eastAsia"/>
                <w:sz w:val="22"/>
              </w:rPr>
              <w:t>生活保護基準の改定等も含め、生活保護制度の運営につきましては、国が責任をもって行うべきものであり、府独自の制度の創設は困難と考えております。</w:t>
            </w:r>
          </w:p>
          <w:p w14:paraId="5F6C8595" w14:textId="77777777" w:rsidR="00CC5D90" w:rsidRPr="00C23BF4" w:rsidRDefault="00CC5D90" w:rsidP="0034254A">
            <w:pPr>
              <w:ind w:firstLineChars="100" w:firstLine="220"/>
              <w:rPr>
                <w:rFonts w:ascii="ＭＳ 明朝" w:eastAsia="ＭＳ 明朝" w:hAnsi="ＭＳ 明朝"/>
                <w:sz w:val="22"/>
              </w:rPr>
            </w:pPr>
            <w:r w:rsidRPr="00C23BF4">
              <w:rPr>
                <w:rFonts w:ascii="ＭＳ 明朝" w:eastAsia="ＭＳ 明朝" w:hAnsi="ＭＳ 明朝" w:hint="eastAsia"/>
                <w:sz w:val="22"/>
              </w:rPr>
              <w:t>なお、冷暖房器具等の日常生活費に必要な物品については、本来経常的な生活費の範囲内で、計画的に購入することとされていますので、ご理解いただきたいと存じます。</w:t>
            </w:r>
          </w:p>
          <w:p w14:paraId="614D876F" w14:textId="77777777" w:rsidR="00CC5D90" w:rsidRPr="00C23BF4" w:rsidRDefault="00CC5D90" w:rsidP="0034254A">
            <w:pPr>
              <w:ind w:firstLineChars="100" w:firstLine="220"/>
              <w:rPr>
                <w:rFonts w:ascii="ＭＳ 明朝" w:eastAsia="ＭＳ 明朝" w:hAnsi="ＭＳ 明朝"/>
                <w:sz w:val="22"/>
              </w:rPr>
            </w:pPr>
            <w:r w:rsidRPr="00C23BF4">
              <w:rPr>
                <w:rFonts w:ascii="ＭＳ 明朝" w:eastAsia="ＭＳ 明朝" w:hAnsi="ＭＳ 明朝" w:hint="eastAsia"/>
                <w:sz w:val="22"/>
              </w:rPr>
              <w:t>平成</w:t>
            </w:r>
            <w:r w:rsidRPr="00C23BF4">
              <w:rPr>
                <w:rFonts w:ascii="ＭＳ 明朝" w:eastAsia="ＭＳ 明朝" w:hAnsi="ＭＳ 明朝"/>
                <w:sz w:val="22"/>
              </w:rPr>
              <w:t>30年６月27日付け局長通知における「生活保護法による保護の実施要領について」の一部改正及び課長通知における「生活保護法による保護の実施要領の取扱いについて」の一部改正が行われ、被保護者世帯の熱中症予防策として、冷房器具の項目の新設及びその支給方法等が明記されたところです。</w:t>
            </w:r>
          </w:p>
          <w:p w14:paraId="76519326" w14:textId="77777777" w:rsidR="00CC5D90" w:rsidRPr="00C23BF4" w:rsidRDefault="00CC5D90" w:rsidP="0034254A">
            <w:pPr>
              <w:rPr>
                <w:rFonts w:ascii="ＭＳ 明朝" w:eastAsia="ＭＳ 明朝" w:hAnsi="ＭＳ 明朝"/>
                <w:sz w:val="22"/>
              </w:rPr>
            </w:pPr>
            <w:r w:rsidRPr="00C23BF4">
              <w:rPr>
                <w:rFonts w:ascii="ＭＳ 明朝" w:eastAsia="ＭＳ 明朝" w:hAnsi="ＭＳ 明朝" w:hint="eastAsia"/>
                <w:sz w:val="22"/>
              </w:rPr>
              <w:t>ハ）　住宅維持費は、被保護者が現に居住する家屋の畳、建具、水道設備、配電設備等の従属物の修理又は現に居住する家屋の補修その他維持のために経費を要する場合に認定される費用です。よって、エアコンの修理費は、「住宅維持費」の支給対象にはなり得ません。修理費用の捻出についてお困りの場合については、事前に福祉事務所にご相談いただく必要はありますが、社会福祉協議会による貸付の対象に修理費用も含まれると確認をいたしました。これまでに修理費用の貸付の実績もあるとのことです。</w:t>
            </w:r>
          </w:p>
          <w:p w14:paraId="02F9DD83" w14:textId="129DB280" w:rsidR="00CC5D90" w:rsidRPr="00C23BF4" w:rsidRDefault="00CC5D90" w:rsidP="00437B48">
            <w:pPr>
              <w:rPr>
                <w:rFonts w:ascii="ＭＳ 明朝" w:eastAsia="ＭＳ 明朝" w:hAnsi="ＭＳ 明朝"/>
                <w:sz w:val="22"/>
              </w:rPr>
            </w:pPr>
            <w:r w:rsidRPr="00C23BF4">
              <w:rPr>
                <w:rFonts w:ascii="ＭＳ 明朝" w:eastAsia="ＭＳ 明朝" w:hAnsi="ＭＳ 明朝" w:hint="eastAsia"/>
                <w:sz w:val="22"/>
              </w:rPr>
              <w:t>ニ）　貸付資金の償還について、必要経費として収入から控除する取扱いとされ、収入のある世帯のみが貸付対象とされていましたが、収入のない世帯についても　平成</w:t>
            </w:r>
            <w:r w:rsidRPr="00C23BF4">
              <w:rPr>
                <w:rFonts w:ascii="ＭＳ 明朝" w:eastAsia="ＭＳ 明朝" w:hAnsi="ＭＳ 明朝"/>
                <w:sz w:val="22"/>
              </w:rPr>
              <w:t>26年７月１日からは予期しない破損等によって預貯金等で対応する事ができず、健康管理や日常生活に著しい支障をきたす場合に限って、他法他施策等による貸付資金の利用を認め、収入として認定しないこととし、貸付資金の償還を生活費のやり繰りによって賄うこととされました。</w:t>
            </w:r>
          </w:p>
          <w:p w14:paraId="46B38F9B" w14:textId="599D2172" w:rsidR="00097D66" w:rsidRPr="00C23BF4" w:rsidRDefault="00CC5D90" w:rsidP="00097D66">
            <w:pPr>
              <w:ind w:firstLineChars="100" w:firstLine="220"/>
              <w:rPr>
                <w:rFonts w:ascii="ＭＳ 明朝" w:eastAsia="ＭＳ 明朝" w:hAnsi="ＭＳ 明朝"/>
                <w:sz w:val="22"/>
              </w:rPr>
            </w:pPr>
            <w:r w:rsidRPr="00C23BF4">
              <w:rPr>
                <w:rFonts w:ascii="ＭＳ 明朝" w:eastAsia="ＭＳ 明朝" w:hAnsi="ＭＳ 明朝" w:hint="eastAsia"/>
                <w:sz w:val="22"/>
              </w:rPr>
              <w:t>大阪府といたしましては、今後とも、保護受給者の生活実態を踏まえた改善となるよう、国に引き続き要望してまいります。</w:t>
            </w:r>
          </w:p>
        </w:tc>
      </w:tr>
      <w:tr w:rsidR="00097D66" w:rsidRPr="004D0ECE" w14:paraId="630C3878" w14:textId="77777777" w:rsidTr="00097D66">
        <w:tc>
          <w:tcPr>
            <w:tcW w:w="9628" w:type="dxa"/>
            <w:gridSpan w:val="2"/>
          </w:tcPr>
          <w:p w14:paraId="6033EBB1" w14:textId="77777777" w:rsidR="00097D66" w:rsidRPr="00C23BF4" w:rsidRDefault="00097D66" w:rsidP="00097D66">
            <w:pPr>
              <w:rPr>
                <w:rFonts w:ascii="ＭＳ 明朝" w:eastAsia="ＭＳ 明朝" w:hAnsi="ＭＳ 明朝"/>
                <w:sz w:val="22"/>
              </w:rPr>
            </w:pPr>
            <w:bookmarkStart w:id="7" w:name="_Hlk193715688"/>
            <w:r w:rsidRPr="00C23BF4">
              <w:rPr>
                <w:rFonts w:ascii="ＭＳ 明朝" w:eastAsia="ＭＳ 明朝" w:hAnsi="ＭＳ 明朝" w:hint="eastAsia"/>
                <w:sz w:val="22"/>
              </w:rPr>
              <w:t>（回答部局課名）</w:t>
            </w:r>
          </w:p>
          <w:p w14:paraId="0BC36BD3" w14:textId="028C5DA2" w:rsidR="00097D66" w:rsidRPr="00C23BF4" w:rsidRDefault="00097D66" w:rsidP="0034254A">
            <w:pPr>
              <w:rPr>
                <w:rFonts w:ascii="ＭＳ 明朝" w:eastAsia="ＭＳ 明朝" w:hAnsi="ＭＳ 明朝"/>
                <w:sz w:val="22"/>
              </w:rPr>
            </w:pPr>
            <w:r w:rsidRPr="00C23BF4">
              <w:rPr>
                <w:rFonts w:ascii="ＭＳ 明朝" w:eastAsia="ＭＳ 明朝" w:hAnsi="ＭＳ 明朝" w:hint="eastAsia"/>
                <w:sz w:val="22"/>
              </w:rPr>
              <w:t>福祉部　地域福祉推進室　社会援護課</w:t>
            </w:r>
          </w:p>
        </w:tc>
      </w:tr>
      <w:bookmarkEnd w:id="7"/>
      <w:tr w:rsidR="00CC5D90" w:rsidRPr="004D0ECE" w14:paraId="47F9EDF1" w14:textId="77777777" w:rsidTr="005B0187">
        <w:trPr>
          <w:trHeight w:val="1055"/>
        </w:trPr>
        <w:tc>
          <w:tcPr>
            <w:tcW w:w="1980" w:type="dxa"/>
            <w:vAlign w:val="center"/>
          </w:tcPr>
          <w:p w14:paraId="15277754" w14:textId="77777777" w:rsidR="00CC5D90" w:rsidRPr="004D0ECE" w:rsidRDefault="00CC5D90" w:rsidP="005B0187">
            <w:pPr>
              <w:jc w:val="center"/>
              <w:rPr>
                <w:rFonts w:ascii="ＭＳ 明朝" w:eastAsia="ＭＳ 明朝" w:hAnsi="ＭＳ 明朝"/>
                <w:sz w:val="24"/>
              </w:rPr>
            </w:pPr>
            <w:r w:rsidRPr="004D0ECE">
              <w:rPr>
                <w:rFonts w:ascii="ＭＳ 明朝" w:eastAsia="ＭＳ 明朝" w:hAnsi="ＭＳ 明朝" w:hint="eastAsia"/>
                <w:color w:val="000000"/>
                <w:sz w:val="24"/>
              </w:rPr>
              <w:lastRenderedPageBreak/>
              <w:t>要望項目</w:t>
            </w:r>
          </w:p>
        </w:tc>
        <w:tc>
          <w:tcPr>
            <w:tcW w:w="7648" w:type="dxa"/>
            <w:vAlign w:val="center"/>
          </w:tcPr>
          <w:p w14:paraId="26199B2C" w14:textId="77777777" w:rsidR="00CC5D90" w:rsidRPr="00556DBB" w:rsidRDefault="00CC5D90" w:rsidP="00556DBB">
            <w:pPr>
              <w:rPr>
                <w:rFonts w:ascii="ＭＳ 明朝" w:eastAsia="ＭＳ 明朝" w:hAnsi="ＭＳ 明朝"/>
                <w:sz w:val="24"/>
              </w:rPr>
            </w:pPr>
            <w:r w:rsidRPr="00FA0B85">
              <w:rPr>
                <w:rFonts w:ascii="ＭＳ 明朝" w:eastAsia="ＭＳ 明朝" w:hAnsi="ＭＳ 明朝" w:hint="eastAsia"/>
                <w:sz w:val="24"/>
              </w:rPr>
              <w:t>５．生活保護の民主的実施について</w:t>
            </w:r>
          </w:p>
          <w:p w14:paraId="3F62AFAA" w14:textId="77777777" w:rsidR="00CC5D90" w:rsidRPr="004D0ECE" w:rsidRDefault="00CC5D90" w:rsidP="005B0187">
            <w:pPr>
              <w:rPr>
                <w:rFonts w:ascii="ＭＳ 明朝" w:eastAsia="ＭＳ 明朝" w:hAnsi="ＭＳ 明朝"/>
                <w:sz w:val="24"/>
              </w:rPr>
            </w:pPr>
            <w:r w:rsidRPr="004D0ECE">
              <w:rPr>
                <w:rFonts w:ascii="ＭＳ 明朝" w:eastAsia="ＭＳ 明朝" w:hAnsi="ＭＳ 明朝" w:hint="eastAsia"/>
                <w:color w:val="000000"/>
                <w:sz w:val="24"/>
              </w:rPr>
              <w:t>（１）自治体として次のことを実現すること。</w:t>
            </w:r>
          </w:p>
        </w:tc>
      </w:tr>
      <w:tr w:rsidR="00CC5D90" w:rsidRPr="004D0ECE" w14:paraId="7987F875" w14:textId="77777777" w:rsidTr="005B0187">
        <w:trPr>
          <w:trHeight w:val="1058"/>
        </w:trPr>
        <w:tc>
          <w:tcPr>
            <w:tcW w:w="1980" w:type="dxa"/>
            <w:vAlign w:val="center"/>
          </w:tcPr>
          <w:p w14:paraId="5A2A0094" w14:textId="77777777" w:rsidR="00CC5D90" w:rsidRPr="004D0ECE" w:rsidRDefault="00CC5D90" w:rsidP="005B0187">
            <w:pPr>
              <w:jc w:val="center"/>
              <w:rPr>
                <w:rFonts w:ascii="ＭＳ 明朝" w:eastAsia="ＭＳ 明朝" w:hAnsi="ＭＳ 明朝"/>
                <w:sz w:val="24"/>
              </w:rPr>
            </w:pPr>
            <w:r w:rsidRPr="004D0ECE">
              <w:rPr>
                <w:rFonts w:ascii="ＭＳ 明朝" w:eastAsia="ＭＳ 明朝" w:hAnsi="ＭＳ 明朝" w:hint="eastAsia"/>
                <w:sz w:val="24"/>
              </w:rPr>
              <w:t>３</w:t>
            </w:r>
            <w:r>
              <w:rPr>
                <w:rFonts w:ascii="ＭＳ 明朝" w:eastAsia="ＭＳ 明朝" w:hAnsi="ＭＳ 明朝" w:hint="eastAsia"/>
                <w:sz w:val="24"/>
              </w:rPr>
              <w:t>６</w:t>
            </w:r>
          </w:p>
        </w:tc>
        <w:tc>
          <w:tcPr>
            <w:tcW w:w="7648" w:type="dxa"/>
            <w:vAlign w:val="center"/>
          </w:tcPr>
          <w:p w14:paraId="1865194A" w14:textId="77777777" w:rsidR="00CC5D90" w:rsidRPr="004D0ECE" w:rsidRDefault="00CC5D90" w:rsidP="005B0187">
            <w:pPr>
              <w:ind w:firstLineChars="100" w:firstLine="240"/>
              <w:rPr>
                <w:rFonts w:ascii="ＭＳ 明朝" w:eastAsia="ＭＳ 明朝" w:hAnsi="ＭＳ 明朝"/>
                <w:sz w:val="24"/>
              </w:rPr>
            </w:pPr>
            <w:r w:rsidRPr="004D0ECE">
              <w:rPr>
                <w:rFonts w:ascii="ＭＳ 明朝" w:eastAsia="ＭＳ 明朝" w:hAnsi="ＭＳ 明朝" w:hint="eastAsia"/>
                <w:sz w:val="24"/>
              </w:rPr>
              <w:t>葬祭扶助の支給については親族・遺族に徹底すること。</w:t>
            </w:r>
          </w:p>
        </w:tc>
      </w:tr>
      <w:tr w:rsidR="00CC5D90" w:rsidRPr="004D0ECE" w14:paraId="5762CB2E" w14:textId="77777777" w:rsidTr="00437B48">
        <w:trPr>
          <w:trHeight w:val="9979"/>
        </w:trPr>
        <w:tc>
          <w:tcPr>
            <w:tcW w:w="9628" w:type="dxa"/>
            <w:gridSpan w:val="2"/>
          </w:tcPr>
          <w:p w14:paraId="705392C4" w14:textId="77777777" w:rsidR="00CC5D90" w:rsidRPr="00B4190B" w:rsidRDefault="00CC5D90" w:rsidP="001C2168">
            <w:pPr>
              <w:ind w:firstLineChars="100" w:firstLine="240"/>
              <w:rPr>
                <w:rFonts w:ascii="ＭＳ 明朝" w:eastAsia="ＭＳ 明朝" w:hAnsi="ＭＳ 明朝"/>
                <w:sz w:val="24"/>
              </w:rPr>
            </w:pPr>
            <w:r w:rsidRPr="00B4190B">
              <w:rPr>
                <w:rFonts w:ascii="ＭＳ 明朝" w:eastAsia="ＭＳ 明朝" w:hAnsi="ＭＳ 明朝" w:hint="eastAsia"/>
                <w:sz w:val="24"/>
              </w:rPr>
              <w:t>葬祭扶助は、葬祭を実施する者に支給されます。</w:t>
            </w:r>
          </w:p>
          <w:p w14:paraId="5132698E" w14:textId="77777777" w:rsidR="00CC5D90" w:rsidRPr="00B4190B" w:rsidRDefault="00CC5D90" w:rsidP="00682076">
            <w:pPr>
              <w:ind w:firstLineChars="100" w:firstLine="240"/>
              <w:rPr>
                <w:rFonts w:ascii="ＭＳ 明朝" w:eastAsia="ＭＳ 明朝" w:hAnsi="ＭＳ 明朝"/>
                <w:sz w:val="24"/>
              </w:rPr>
            </w:pPr>
            <w:r w:rsidRPr="00B4190B">
              <w:rPr>
                <w:rFonts w:ascii="ＭＳ 明朝" w:eastAsia="ＭＳ 明朝" w:hAnsi="ＭＳ 明朝" w:hint="eastAsia"/>
                <w:sz w:val="24"/>
              </w:rPr>
              <w:t>親族・遺族からの葬祭扶助の支給申請があった場合においては、大阪府子ども家庭センターでは、支給の要否の判定を行うことを申請者に説明しますが、申請者はそれを踏まえつつ、要否の判定前に速やかに葬祭を実施されています。葬祭扶助は、申請者世帯の収入、資産や遺留金品等の調査を速やかに行い、要否判定により支給の要件を満たすと判定された場合に支給しますが、申請者世帯の収入、資産や遺留金品等により葬祭費の支払いが可能と判定された場合には支給は困難となります。</w:t>
            </w:r>
          </w:p>
          <w:p w14:paraId="16084C46" w14:textId="77777777" w:rsidR="00CC5D90" w:rsidRPr="004D0ECE" w:rsidRDefault="00CC5D90" w:rsidP="00682076">
            <w:pPr>
              <w:ind w:firstLineChars="100" w:firstLine="240"/>
              <w:rPr>
                <w:rFonts w:ascii="ＭＳ 明朝" w:eastAsia="ＭＳ 明朝" w:hAnsi="ＭＳ 明朝"/>
                <w:sz w:val="24"/>
              </w:rPr>
            </w:pPr>
            <w:r w:rsidRPr="00B4190B">
              <w:rPr>
                <w:rFonts w:ascii="ＭＳ 明朝" w:eastAsia="ＭＳ 明朝" w:hAnsi="ＭＳ 明朝" w:hint="eastAsia"/>
                <w:sz w:val="24"/>
              </w:rPr>
              <w:t>葬祭は速やかに実施されるべきものであるため、公金である葬祭扶助の適正な支出に留意しつつ、円滑で適切な事務処理を行うよう、引き続き生活保護法施行事務監査において指導してまいります。</w:t>
            </w:r>
          </w:p>
        </w:tc>
      </w:tr>
      <w:tr w:rsidR="00437B48" w:rsidRPr="007F47C0" w14:paraId="6B47E1B3" w14:textId="77777777" w:rsidTr="0011492F">
        <w:trPr>
          <w:trHeight w:val="86"/>
        </w:trPr>
        <w:tc>
          <w:tcPr>
            <w:tcW w:w="9628" w:type="dxa"/>
            <w:gridSpan w:val="2"/>
          </w:tcPr>
          <w:p w14:paraId="4D3E6CD4" w14:textId="77777777" w:rsidR="00437B48" w:rsidRPr="00437B48" w:rsidRDefault="00437B48"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6EE1E62B" w14:textId="77777777" w:rsidR="00437B48" w:rsidRPr="007F47C0" w:rsidRDefault="00437B48"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社会援護課</w:t>
            </w:r>
          </w:p>
        </w:tc>
      </w:tr>
    </w:tbl>
    <w:p w14:paraId="041994EE" w14:textId="77777777" w:rsidR="00CC5D90" w:rsidRPr="00437B48" w:rsidRDefault="00CC5D90"/>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4D0ECE" w14:paraId="7ECE04EF" w14:textId="77777777" w:rsidTr="005B0187">
        <w:trPr>
          <w:trHeight w:val="1055"/>
        </w:trPr>
        <w:tc>
          <w:tcPr>
            <w:tcW w:w="1980" w:type="dxa"/>
            <w:vAlign w:val="center"/>
          </w:tcPr>
          <w:p w14:paraId="6473338B" w14:textId="77777777" w:rsidR="00CC5D90" w:rsidRPr="004D0ECE" w:rsidRDefault="00CC5D90" w:rsidP="005B0187">
            <w:pPr>
              <w:jc w:val="center"/>
              <w:rPr>
                <w:rFonts w:ascii="ＭＳ 明朝" w:eastAsia="ＭＳ 明朝" w:hAnsi="ＭＳ 明朝"/>
                <w:sz w:val="24"/>
              </w:rPr>
            </w:pPr>
            <w:r w:rsidRPr="004D0ECE">
              <w:rPr>
                <w:rFonts w:ascii="ＭＳ 明朝" w:eastAsia="ＭＳ 明朝" w:hAnsi="ＭＳ 明朝" w:hint="eastAsia"/>
                <w:color w:val="000000"/>
                <w:sz w:val="24"/>
              </w:rPr>
              <w:lastRenderedPageBreak/>
              <w:t>要望項目</w:t>
            </w:r>
          </w:p>
        </w:tc>
        <w:tc>
          <w:tcPr>
            <w:tcW w:w="7648" w:type="dxa"/>
            <w:vAlign w:val="center"/>
          </w:tcPr>
          <w:p w14:paraId="328D4778" w14:textId="77777777" w:rsidR="00CC5D90" w:rsidRPr="00556DBB" w:rsidRDefault="00CC5D90" w:rsidP="00556DBB">
            <w:pPr>
              <w:rPr>
                <w:rFonts w:ascii="ＭＳ 明朝" w:eastAsia="ＭＳ 明朝" w:hAnsi="ＭＳ 明朝"/>
                <w:sz w:val="24"/>
              </w:rPr>
            </w:pPr>
            <w:r w:rsidRPr="00FA0B85">
              <w:rPr>
                <w:rFonts w:ascii="ＭＳ 明朝" w:eastAsia="ＭＳ 明朝" w:hAnsi="ＭＳ 明朝" w:hint="eastAsia"/>
                <w:sz w:val="24"/>
              </w:rPr>
              <w:t>５．生活保護の民主的実施について</w:t>
            </w:r>
          </w:p>
          <w:p w14:paraId="70FB969D" w14:textId="77777777" w:rsidR="00CC5D90" w:rsidRPr="004D0ECE" w:rsidRDefault="00CC5D90" w:rsidP="005B0187">
            <w:pPr>
              <w:rPr>
                <w:rFonts w:ascii="ＭＳ 明朝" w:eastAsia="ＭＳ 明朝" w:hAnsi="ＭＳ 明朝"/>
                <w:sz w:val="24"/>
              </w:rPr>
            </w:pPr>
            <w:r w:rsidRPr="004D0ECE">
              <w:rPr>
                <w:rFonts w:ascii="ＭＳ 明朝" w:eastAsia="ＭＳ 明朝" w:hAnsi="ＭＳ 明朝" w:hint="eastAsia"/>
                <w:color w:val="000000"/>
                <w:sz w:val="24"/>
              </w:rPr>
              <w:t>（１）自治体として次のことを実現すること。</w:t>
            </w:r>
          </w:p>
        </w:tc>
      </w:tr>
      <w:tr w:rsidR="00CC5D90" w:rsidRPr="004D0ECE" w14:paraId="52AA06BE" w14:textId="77777777" w:rsidTr="005B0187">
        <w:trPr>
          <w:trHeight w:val="1058"/>
        </w:trPr>
        <w:tc>
          <w:tcPr>
            <w:tcW w:w="1980" w:type="dxa"/>
            <w:vAlign w:val="center"/>
          </w:tcPr>
          <w:p w14:paraId="40A0476D" w14:textId="77777777" w:rsidR="00CC5D90" w:rsidRPr="004D0ECE" w:rsidRDefault="00CC5D90" w:rsidP="005B0187">
            <w:pPr>
              <w:jc w:val="center"/>
              <w:rPr>
                <w:rFonts w:ascii="ＭＳ 明朝" w:eastAsia="ＭＳ 明朝" w:hAnsi="ＭＳ 明朝"/>
                <w:sz w:val="24"/>
              </w:rPr>
            </w:pPr>
            <w:r w:rsidRPr="004D0ECE">
              <w:rPr>
                <w:rFonts w:ascii="ＭＳ 明朝" w:eastAsia="ＭＳ 明朝" w:hAnsi="ＭＳ 明朝" w:hint="eastAsia"/>
                <w:sz w:val="24"/>
              </w:rPr>
              <w:t>３</w:t>
            </w:r>
            <w:bookmarkStart w:id="8" w:name="重点自治体３２；修正あり"/>
            <w:bookmarkEnd w:id="8"/>
            <w:r>
              <w:rPr>
                <w:rFonts w:ascii="ＭＳ 明朝" w:eastAsia="ＭＳ 明朝" w:hAnsi="ＭＳ 明朝" w:hint="eastAsia"/>
                <w:sz w:val="24"/>
              </w:rPr>
              <w:t>７</w:t>
            </w:r>
          </w:p>
        </w:tc>
        <w:tc>
          <w:tcPr>
            <w:tcW w:w="7648" w:type="dxa"/>
            <w:vAlign w:val="center"/>
          </w:tcPr>
          <w:p w14:paraId="5FE0EB26" w14:textId="77777777" w:rsidR="00CC5D90" w:rsidRPr="004D0ECE" w:rsidRDefault="00CC5D90" w:rsidP="005B0187">
            <w:pPr>
              <w:ind w:firstLineChars="100" w:firstLine="240"/>
              <w:rPr>
                <w:rFonts w:ascii="ＭＳ 明朝" w:eastAsia="ＭＳ 明朝" w:hAnsi="ＭＳ 明朝"/>
                <w:sz w:val="24"/>
              </w:rPr>
            </w:pPr>
            <w:r w:rsidRPr="004D0ECE">
              <w:rPr>
                <w:rFonts w:ascii="ＭＳ 明朝" w:eastAsia="ＭＳ 明朝" w:hAnsi="ＭＳ 明朝" w:hint="eastAsia"/>
                <w:sz w:val="24"/>
              </w:rPr>
              <w:t>死亡後の家の片付け代やゴミ処理料金については、行政の責任で行うこと。</w:t>
            </w:r>
          </w:p>
        </w:tc>
      </w:tr>
      <w:tr w:rsidR="00CC5D90" w:rsidRPr="004D0ECE" w14:paraId="4F30BDC8" w14:textId="77777777" w:rsidTr="00437B48">
        <w:trPr>
          <w:trHeight w:val="10149"/>
        </w:trPr>
        <w:tc>
          <w:tcPr>
            <w:tcW w:w="9628" w:type="dxa"/>
            <w:gridSpan w:val="2"/>
          </w:tcPr>
          <w:p w14:paraId="5FD17D1D" w14:textId="77777777" w:rsidR="00CC5D90" w:rsidRPr="00E66E4D" w:rsidRDefault="00CC5D90" w:rsidP="00E66E4D">
            <w:pPr>
              <w:rPr>
                <w:rFonts w:ascii="ＭＳ 明朝" w:eastAsia="ＭＳ 明朝" w:hAnsi="ＭＳ 明朝"/>
                <w:sz w:val="24"/>
              </w:rPr>
            </w:pPr>
            <w:r w:rsidRPr="004D0ECE">
              <w:rPr>
                <w:rFonts w:ascii="ＭＳ 明朝" w:eastAsia="ＭＳ 明朝" w:hAnsi="ＭＳ 明朝" w:hint="eastAsia"/>
                <w:sz w:val="24"/>
              </w:rPr>
              <w:t xml:space="preserve">　</w:t>
            </w:r>
            <w:r w:rsidRPr="00E66E4D">
              <w:rPr>
                <w:rFonts w:ascii="ＭＳ 明朝" w:eastAsia="ＭＳ 明朝" w:hAnsi="ＭＳ 明朝" w:hint="eastAsia"/>
                <w:sz w:val="24"/>
              </w:rPr>
              <w:t>被保護者が死亡した場合の家の片付け代やゴミ処理料金の支払いについては、生活保護法上、規定がなく、民間同士での契約に基づき対処されるべきものと考えています。</w:t>
            </w:r>
          </w:p>
          <w:p w14:paraId="02B9B66D" w14:textId="77777777" w:rsidR="00CC5D90" w:rsidRPr="00E66E4D" w:rsidRDefault="00CC5D90" w:rsidP="00E66E4D">
            <w:pPr>
              <w:rPr>
                <w:rFonts w:ascii="ＭＳ 明朝" w:eastAsia="ＭＳ 明朝" w:hAnsi="ＭＳ 明朝"/>
                <w:sz w:val="24"/>
              </w:rPr>
            </w:pPr>
            <w:r w:rsidRPr="00E66E4D">
              <w:rPr>
                <w:rFonts w:ascii="ＭＳ 明朝" w:eastAsia="ＭＳ 明朝" w:hAnsi="ＭＳ 明朝" w:hint="eastAsia"/>
                <w:sz w:val="24"/>
              </w:rPr>
              <w:t>なお、府営住宅においては、管理者によって対応しております。</w:t>
            </w:r>
          </w:p>
          <w:p w14:paraId="299834DD" w14:textId="77777777" w:rsidR="00CC5D90" w:rsidRPr="004D0ECE" w:rsidRDefault="00CC5D90" w:rsidP="00E66E4D">
            <w:pPr>
              <w:ind w:firstLineChars="100" w:firstLine="240"/>
              <w:rPr>
                <w:rFonts w:ascii="ＭＳ 明朝" w:eastAsia="ＭＳ 明朝" w:hAnsi="ＭＳ 明朝"/>
                <w:sz w:val="24"/>
              </w:rPr>
            </w:pPr>
            <w:r w:rsidRPr="00E66E4D">
              <w:rPr>
                <w:rFonts w:ascii="ＭＳ 明朝" w:eastAsia="ＭＳ 明朝" w:hAnsi="ＭＳ 明朝" w:hint="eastAsia"/>
                <w:sz w:val="24"/>
              </w:rPr>
              <w:t>また、</w:t>
            </w:r>
            <w:r w:rsidRPr="00F838B1">
              <w:rPr>
                <w:rFonts w:ascii="ＭＳ 明朝" w:eastAsia="ＭＳ 明朝" w:hAnsi="ＭＳ 明朝" w:hint="eastAsia"/>
                <w:sz w:val="24"/>
              </w:rPr>
              <w:t>令和３年度に</w:t>
            </w:r>
            <w:r w:rsidRPr="00E66E4D">
              <w:rPr>
                <w:rFonts w:ascii="ＭＳ 明朝" w:eastAsia="ＭＳ 明朝" w:hAnsi="ＭＳ 明朝" w:hint="eastAsia"/>
                <w:sz w:val="24"/>
              </w:rPr>
              <w:t>国土交通省及び法務省が作成した住宅の解約や遺品の処分に関する委任契約について、今後も国の動きを注視してまいります。</w:t>
            </w:r>
          </w:p>
        </w:tc>
      </w:tr>
      <w:tr w:rsidR="00437B48" w:rsidRPr="007F47C0" w14:paraId="739FB8E8" w14:textId="77777777" w:rsidTr="0011492F">
        <w:trPr>
          <w:trHeight w:val="86"/>
        </w:trPr>
        <w:tc>
          <w:tcPr>
            <w:tcW w:w="9628" w:type="dxa"/>
            <w:gridSpan w:val="2"/>
          </w:tcPr>
          <w:p w14:paraId="2F26736B" w14:textId="77777777" w:rsidR="00437B48" w:rsidRPr="00437B48" w:rsidRDefault="00437B48"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7126ABF5" w14:textId="77777777" w:rsidR="00437B48" w:rsidRPr="007F47C0" w:rsidRDefault="00437B48"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社会援護課</w:t>
            </w:r>
          </w:p>
        </w:tc>
      </w:tr>
    </w:tbl>
    <w:p w14:paraId="1BED74AE" w14:textId="77777777" w:rsidR="00CC5D90" w:rsidRPr="00437B48" w:rsidRDefault="00CC5D90"/>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4D0ECE" w14:paraId="361F6B8C" w14:textId="77777777" w:rsidTr="005B0187">
        <w:trPr>
          <w:trHeight w:val="1055"/>
        </w:trPr>
        <w:tc>
          <w:tcPr>
            <w:tcW w:w="1980" w:type="dxa"/>
            <w:vAlign w:val="center"/>
          </w:tcPr>
          <w:p w14:paraId="7FA1F493" w14:textId="77777777" w:rsidR="00CC5D90" w:rsidRPr="004D0ECE" w:rsidRDefault="00CC5D90" w:rsidP="005B0187">
            <w:pPr>
              <w:jc w:val="center"/>
              <w:rPr>
                <w:rFonts w:ascii="ＭＳ 明朝" w:eastAsia="ＭＳ 明朝" w:hAnsi="ＭＳ 明朝"/>
                <w:sz w:val="24"/>
              </w:rPr>
            </w:pPr>
            <w:r w:rsidRPr="004D0ECE">
              <w:rPr>
                <w:rFonts w:ascii="ＭＳ 明朝" w:eastAsia="ＭＳ 明朝" w:hAnsi="ＭＳ 明朝" w:hint="eastAsia"/>
                <w:color w:val="000000"/>
                <w:sz w:val="24"/>
              </w:rPr>
              <w:lastRenderedPageBreak/>
              <w:t>要望項目</w:t>
            </w:r>
          </w:p>
        </w:tc>
        <w:tc>
          <w:tcPr>
            <w:tcW w:w="7648" w:type="dxa"/>
            <w:vAlign w:val="center"/>
          </w:tcPr>
          <w:p w14:paraId="0330A28B" w14:textId="77777777" w:rsidR="00CC5D90" w:rsidRPr="00556DBB" w:rsidRDefault="00CC5D90" w:rsidP="00556DBB">
            <w:pPr>
              <w:rPr>
                <w:rFonts w:ascii="ＭＳ 明朝" w:eastAsia="ＭＳ 明朝" w:hAnsi="ＭＳ 明朝"/>
                <w:sz w:val="24"/>
              </w:rPr>
            </w:pPr>
            <w:r w:rsidRPr="00FA0B85">
              <w:rPr>
                <w:rFonts w:ascii="ＭＳ 明朝" w:eastAsia="ＭＳ 明朝" w:hAnsi="ＭＳ 明朝" w:hint="eastAsia"/>
                <w:sz w:val="24"/>
              </w:rPr>
              <w:t>５．生活保護の民主的実施について</w:t>
            </w:r>
          </w:p>
          <w:p w14:paraId="7BD85AC7" w14:textId="77777777" w:rsidR="00CC5D90" w:rsidRPr="004D0ECE" w:rsidRDefault="00CC5D90" w:rsidP="005B0187">
            <w:pPr>
              <w:rPr>
                <w:rFonts w:ascii="ＭＳ 明朝" w:eastAsia="ＭＳ 明朝" w:hAnsi="ＭＳ 明朝"/>
                <w:sz w:val="24"/>
              </w:rPr>
            </w:pPr>
            <w:r w:rsidRPr="004D0ECE">
              <w:rPr>
                <w:rFonts w:ascii="ＭＳ 明朝" w:eastAsia="ＭＳ 明朝" w:hAnsi="ＭＳ 明朝" w:hint="eastAsia"/>
                <w:color w:val="000000"/>
                <w:sz w:val="24"/>
              </w:rPr>
              <w:t>（２）国に要求すること</w:t>
            </w:r>
          </w:p>
        </w:tc>
      </w:tr>
      <w:tr w:rsidR="00CC5D90" w:rsidRPr="004D0ECE" w14:paraId="0F6E1CE3" w14:textId="77777777" w:rsidTr="005B0187">
        <w:trPr>
          <w:trHeight w:val="1058"/>
        </w:trPr>
        <w:tc>
          <w:tcPr>
            <w:tcW w:w="1980" w:type="dxa"/>
            <w:vAlign w:val="center"/>
          </w:tcPr>
          <w:p w14:paraId="6E6DAFF3" w14:textId="77777777" w:rsidR="00CC5D90" w:rsidRPr="004D0ECE" w:rsidRDefault="00CC5D90" w:rsidP="005B0187">
            <w:pPr>
              <w:jc w:val="center"/>
              <w:rPr>
                <w:rFonts w:ascii="ＭＳ 明朝" w:eastAsia="ＭＳ 明朝" w:hAnsi="ＭＳ 明朝"/>
                <w:sz w:val="24"/>
              </w:rPr>
            </w:pPr>
            <w:r w:rsidRPr="004D0ECE">
              <w:rPr>
                <w:rFonts w:ascii="ＭＳ 明朝" w:eastAsia="ＭＳ 明朝" w:hAnsi="ＭＳ 明朝" w:hint="eastAsia"/>
                <w:sz w:val="24"/>
              </w:rPr>
              <w:t>１</w:t>
            </w:r>
          </w:p>
        </w:tc>
        <w:tc>
          <w:tcPr>
            <w:tcW w:w="7648" w:type="dxa"/>
            <w:vAlign w:val="center"/>
          </w:tcPr>
          <w:p w14:paraId="0103F22B" w14:textId="77777777" w:rsidR="00CC5D90" w:rsidRPr="004D0ECE" w:rsidRDefault="00CC5D90" w:rsidP="005B0187">
            <w:pPr>
              <w:ind w:firstLineChars="100" w:firstLine="240"/>
              <w:rPr>
                <w:rFonts w:ascii="ＭＳ 明朝" w:eastAsia="ＭＳ 明朝" w:hAnsi="ＭＳ 明朝"/>
                <w:sz w:val="24"/>
              </w:rPr>
            </w:pPr>
            <w:r w:rsidRPr="004D0ECE">
              <w:rPr>
                <w:rFonts w:ascii="ＭＳ 明朝" w:eastAsia="ＭＳ 明朝" w:hAnsi="ＭＳ 明朝" w:hint="eastAsia"/>
                <w:sz w:val="24"/>
              </w:rPr>
              <w:t>生活保護基準は</w:t>
            </w:r>
            <w:r w:rsidRPr="004D0ECE">
              <w:rPr>
                <w:rFonts w:ascii="ＭＳ 明朝" w:eastAsia="ＭＳ 明朝" w:hAnsi="ＭＳ 明朝"/>
                <w:sz w:val="24"/>
              </w:rPr>
              <w:t>2013年7月以前の基準に戻し、物価の上昇に見合う引き上げを行うこと。</w:t>
            </w:r>
          </w:p>
        </w:tc>
      </w:tr>
      <w:tr w:rsidR="00CC5D90" w:rsidRPr="004D0ECE" w14:paraId="1D4CF08C" w14:textId="77777777" w:rsidTr="00437B48">
        <w:trPr>
          <w:trHeight w:val="10490"/>
        </w:trPr>
        <w:tc>
          <w:tcPr>
            <w:tcW w:w="9628" w:type="dxa"/>
            <w:gridSpan w:val="2"/>
          </w:tcPr>
          <w:p w14:paraId="0E56EBF6" w14:textId="77777777" w:rsidR="00CC5D90" w:rsidRPr="00CF1BBD" w:rsidRDefault="00CC5D90" w:rsidP="00CF1BBD">
            <w:pPr>
              <w:rPr>
                <w:rFonts w:ascii="ＭＳ 明朝" w:eastAsia="ＭＳ 明朝" w:hAnsi="ＭＳ 明朝"/>
                <w:sz w:val="24"/>
              </w:rPr>
            </w:pPr>
            <w:r w:rsidRPr="004D0ECE">
              <w:rPr>
                <w:rFonts w:ascii="ＭＳ 明朝" w:eastAsia="ＭＳ 明朝" w:hAnsi="ＭＳ 明朝" w:hint="eastAsia"/>
                <w:sz w:val="24"/>
              </w:rPr>
              <w:t xml:space="preserve">　</w:t>
            </w:r>
            <w:r w:rsidRPr="00CF1BBD">
              <w:rPr>
                <w:rFonts w:ascii="ＭＳ 明朝" w:eastAsia="ＭＳ 明朝" w:hAnsi="ＭＳ 明朝" w:hint="eastAsia"/>
                <w:sz w:val="24"/>
              </w:rPr>
              <w:t>生活保護制度は、憲法</w:t>
            </w:r>
            <w:r w:rsidRPr="00CF1BBD">
              <w:rPr>
                <w:rFonts w:ascii="ＭＳ 明朝" w:eastAsia="ＭＳ 明朝" w:hAnsi="ＭＳ 明朝"/>
                <w:sz w:val="24"/>
              </w:rPr>
              <w:t>25条が保障する生存権を実現する制度として、国が責任をもって運営すべきものであると考えております。</w:t>
            </w:r>
          </w:p>
          <w:p w14:paraId="37A703E3" w14:textId="77777777" w:rsidR="00CC5D90" w:rsidRPr="004D0ECE" w:rsidRDefault="00CC5D90" w:rsidP="00CF1BBD">
            <w:pPr>
              <w:ind w:firstLineChars="100" w:firstLine="240"/>
              <w:rPr>
                <w:rFonts w:ascii="ＭＳ 明朝" w:eastAsia="ＭＳ 明朝" w:hAnsi="ＭＳ 明朝"/>
                <w:sz w:val="24"/>
              </w:rPr>
            </w:pPr>
            <w:r w:rsidRPr="00CF1BBD">
              <w:rPr>
                <w:rFonts w:ascii="ＭＳ 明朝" w:eastAsia="ＭＳ 明朝" w:hAnsi="ＭＳ 明朝" w:hint="eastAsia"/>
                <w:sz w:val="24"/>
              </w:rPr>
              <w:t>生活保護制度の見直しにつきましては、大阪府といたしましては、今後とも、生活保護受給者の生活実態を踏まえた改善となるよう、国に引き続き要望しているところです。コロナ禍での生活困難や生活必需品の物価上昇等の影響につきましては、本府も認識しており、引き続き実態を踏まえた制度となるよう国に働きかけてまいります。</w:t>
            </w:r>
          </w:p>
        </w:tc>
      </w:tr>
      <w:tr w:rsidR="00437B48" w:rsidRPr="007F47C0" w14:paraId="75EC7B91" w14:textId="77777777" w:rsidTr="0011492F">
        <w:trPr>
          <w:trHeight w:val="86"/>
        </w:trPr>
        <w:tc>
          <w:tcPr>
            <w:tcW w:w="9628" w:type="dxa"/>
            <w:gridSpan w:val="2"/>
          </w:tcPr>
          <w:p w14:paraId="7961A547" w14:textId="77777777" w:rsidR="00437B48" w:rsidRPr="00437B48" w:rsidRDefault="00437B48" w:rsidP="0011492F">
            <w:pPr>
              <w:rPr>
                <w:rFonts w:ascii="ＭＳ 明朝" w:eastAsia="ＭＳ 明朝" w:hAnsi="ＭＳ 明朝"/>
                <w:sz w:val="24"/>
              </w:rPr>
            </w:pPr>
            <w:bookmarkStart w:id="9" w:name="_Hlk193715363"/>
            <w:r w:rsidRPr="00437B48">
              <w:rPr>
                <w:rFonts w:ascii="ＭＳ 明朝" w:eastAsia="ＭＳ 明朝" w:hAnsi="ＭＳ 明朝" w:hint="eastAsia"/>
                <w:sz w:val="24"/>
              </w:rPr>
              <w:t>（回答部局課名）</w:t>
            </w:r>
          </w:p>
          <w:p w14:paraId="320E9EBD" w14:textId="77777777" w:rsidR="00437B48" w:rsidRPr="007F47C0" w:rsidRDefault="00437B48"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社会援護課</w:t>
            </w:r>
          </w:p>
        </w:tc>
      </w:tr>
      <w:bookmarkEnd w:id="9"/>
    </w:tbl>
    <w:p w14:paraId="2BB4FB2F" w14:textId="77777777" w:rsidR="00CC5D90" w:rsidRPr="00437B48" w:rsidRDefault="00CC5D90"/>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4D0ECE" w14:paraId="121651FA" w14:textId="77777777" w:rsidTr="005B0187">
        <w:trPr>
          <w:trHeight w:val="1055"/>
        </w:trPr>
        <w:tc>
          <w:tcPr>
            <w:tcW w:w="1980" w:type="dxa"/>
            <w:vAlign w:val="center"/>
          </w:tcPr>
          <w:p w14:paraId="5915091F" w14:textId="77777777" w:rsidR="00CC5D90" w:rsidRPr="004D0ECE" w:rsidRDefault="00CC5D90" w:rsidP="005B0187">
            <w:pPr>
              <w:jc w:val="center"/>
              <w:rPr>
                <w:rFonts w:ascii="ＭＳ 明朝" w:eastAsia="ＭＳ 明朝" w:hAnsi="ＭＳ 明朝"/>
                <w:sz w:val="24"/>
              </w:rPr>
            </w:pPr>
            <w:r w:rsidRPr="004D0ECE">
              <w:rPr>
                <w:rFonts w:ascii="ＭＳ 明朝" w:eastAsia="ＭＳ 明朝" w:hAnsi="ＭＳ 明朝" w:hint="eastAsia"/>
                <w:color w:val="000000"/>
                <w:sz w:val="24"/>
              </w:rPr>
              <w:lastRenderedPageBreak/>
              <w:t>要望項目</w:t>
            </w:r>
          </w:p>
        </w:tc>
        <w:tc>
          <w:tcPr>
            <w:tcW w:w="7648" w:type="dxa"/>
            <w:vAlign w:val="center"/>
          </w:tcPr>
          <w:p w14:paraId="170BDC4E" w14:textId="77777777" w:rsidR="00CC5D90" w:rsidRPr="00556DBB" w:rsidRDefault="00CC5D90" w:rsidP="00556DBB">
            <w:pPr>
              <w:rPr>
                <w:rFonts w:ascii="ＭＳ 明朝" w:eastAsia="ＭＳ 明朝" w:hAnsi="ＭＳ 明朝"/>
                <w:sz w:val="24"/>
              </w:rPr>
            </w:pPr>
            <w:r w:rsidRPr="00FA0B85">
              <w:rPr>
                <w:rFonts w:ascii="ＭＳ 明朝" w:eastAsia="ＭＳ 明朝" w:hAnsi="ＭＳ 明朝" w:hint="eastAsia"/>
                <w:sz w:val="24"/>
              </w:rPr>
              <w:t>５．生活保護の民主的実施について</w:t>
            </w:r>
          </w:p>
          <w:p w14:paraId="3D0F6158" w14:textId="77777777" w:rsidR="00CC5D90" w:rsidRPr="004D0ECE" w:rsidRDefault="00CC5D90" w:rsidP="005B0187">
            <w:pPr>
              <w:rPr>
                <w:rFonts w:ascii="ＭＳ 明朝" w:eastAsia="ＭＳ 明朝" w:hAnsi="ＭＳ 明朝"/>
                <w:sz w:val="24"/>
              </w:rPr>
            </w:pPr>
            <w:r w:rsidRPr="004D0ECE">
              <w:rPr>
                <w:rFonts w:ascii="ＭＳ 明朝" w:eastAsia="ＭＳ 明朝" w:hAnsi="ＭＳ 明朝" w:hint="eastAsia"/>
                <w:color w:val="000000"/>
                <w:sz w:val="24"/>
              </w:rPr>
              <w:t>（２）国に要求すること</w:t>
            </w:r>
          </w:p>
        </w:tc>
      </w:tr>
      <w:tr w:rsidR="00CC5D90" w:rsidRPr="004D0ECE" w14:paraId="13F60402" w14:textId="77777777" w:rsidTr="005B0187">
        <w:trPr>
          <w:trHeight w:val="1058"/>
        </w:trPr>
        <w:tc>
          <w:tcPr>
            <w:tcW w:w="1980" w:type="dxa"/>
            <w:vAlign w:val="center"/>
          </w:tcPr>
          <w:p w14:paraId="7D539199" w14:textId="77777777" w:rsidR="00CC5D90" w:rsidRPr="004D0ECE" w:rsidRDefault="00CC5D90" w:rsidP="005B0187">
            <w:pPr>
              <w:jc w:val="center"/>
              <w:rPr>
                <w:rFonts w:ascii="ＭＳ 明朝" w:eastAsia="ＭＳ 明朝" w:hAnsi="ＭＳ 明朝"/>
                <w:sz w:val="24"/>
              </w:rPr>
            </w:pPr>
            <w:r>
              <w:rPr>
                <w:rFonts w:ascii="ＭＳ 明朝" w:eastAsia="ＭＳ 明朝" w:hAnsi="ＭＳ 明朝" w:hint="eastAsia"/>
                <w:sz w:val="24"/>
              </w:rPr>
              <w:t>７</w:t>
            </w:r>
          </w:p>
        </w:tc>
        <w:tc>
          <w:tcPr>
            <w:tcW w:w="7648" w:type="dxa"/>
            <w:vAlign w:val="center"/>
          </w:tcPr>
          <w:p w14:paraId="0A059A1D" w14:textId="77777777" w:rsidR="00CC5D90" w:rsidRPr="004D0ECE" w:rsidRDefault="00CC5D90" w:rsidP="005B0187">
            <w:pPr>
              <w:ind w:firstLineChars="100" w:firstLine="240"/>
              <w:rPr>
                <w:rFonts w:ascii="ＭＳ 明朝" w:eastAsia="ＭＳ 明朝" w:hAnsi="ＭＳ 明朝"/>
                <w:sz w:val="24"/>
              </w:rPr>
            </w:pPr>
            <w:r w:rsidRPr="004D0ECE">
              <w:rPr>
                <w:rFonts w:ascii="ＭＳ 明朝" w:eastAsia="ＭＳ 明朝" w:hAnsi="ＭＳ 明朝" w:hint="eastAsia"/>
                <w:sz w:val="24"/>
              </w:rPr>
              <w:t>夏季一時金制度と夏季加算を新設すること。</w:t>
            </w:r>
          </w:p>
        </w:tc>
      </w:tr>
      <w:tr w:rsidR="00CC5D90" w:rsidRPr="004D0ECE" w14:paraId="27BF4B7C" w14:textId="77777777" w:rsidTr="00437B48">
        <w:trPr>
          <w:trHeight w:val="10546"/>
        </w:trPr>
        <w:tc>
          <w:tcPr>
            <w:tcW w:w="9628" w:type="dxa"/>
            <w:gridSpan w:val="2"/>
          </w:tcPr>
          <w:p w14:paraId="6004806A" w14:textId="77777777" w:rsidR="00CC5D90" w:rsidRPr="004D0ECE" w:rsidRDefault="00CC5D90" w:rsidP="005B0187">
            <w:pPr>
              <w:ind w:firstLineChars="100" w:firstLine="240"/>
              <w:rPr>
                <w:rFonts w:ascii="ＭＳ 明朝" w:eastAsia="ＭＳ 明朝" w:hAnsi="ＭＳ 明朝"/>
                <w:sz w:val="24"/>
              </w:rPr>
            </w:pPr>
            <w:r w:rsidRPr="00622642">
              <w:rPr>
                <w:rFonts w:ascii="ＭＳ 明朝" w:eastAsia="ＭＳ 明朝" w:hAnsi="ＭＳ 明朝" w:hint="eastAsia"/>
                <w:sz w:val="24"/>
              </w:rPr>
              <w:t>生活保護制度の運営については、国が責任をもって行うべきものであり、大阪府といたしましては、今後とも、</w:t>
            </w:r>
            <w:r>
              <w:rPr>
                <w:rFonts w:ascii="ＭＳ 明朝" w:eastAsia="ＭＳ 明朝" w:hAnsi="ＭＳ 明朝" w:hint="eastAsia"/>
                <w:sz w:val="24"/>
              </w:rPr>
              <w:t>夏季加算の創設等、</w:t>
            </w:r>
            <w:r w:rsidRPr="00622642">
              <w:rPr>
                <w:rFonts w:ascii="ＭＳ 明朝" w:eastAsia="ＭＳ 明朝" w:hAnsi="ＭＳ 明朝" w:hint="eastAsia"/>
                <w:sz w:val="24"/>
              </w:rPr>
              <w:t>生活保護受給者の生活実態を踏まえた制度となるよう、国に引き続き要望してまいります。</w:t>
            </w:r>
          </w:p>
        </w:tc>
      </w:tr>
      <w:tr w:rsidR="00437B48" w:rsidRPr="007F47C0" w14:paraId="71CA4FBB" w14:textId="77777777" w:rsidTr="0011492F">
        <w:trPr>
          <w:trHeight w:val="86"/>
        </w:trPr>
        <w:tc>
          <w:tcPr>
            <w:tcW w:w="9628" w:type="dxa"/>
            <w:gridSpan w:val="2"/>
          </w:tcPr>
          <w:p w14:paraId="7733303E" w14:textId="77777777" w:rsidR="00437B48" w:rsidRPr="00437B48" w:rsidRDefault="00437B48"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01CEB389" w14:textId="77777777" w:rsidR="00437B48" w:rsidRPr="007F47C0" w:rsidRDefault="00437B48"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社会援護課</w:t>
            </w:r>
          </w:p>
        </w:tc>
      </w:tr>
    </w:tbl>
    <w:p w14:paraId="70BF99E1" w14:textId="77777777" w:rsidR="00CC5D90" w:rsidRPr="00437B48" w:rsidRDefault="00CC5D90"/>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4D0ECE" w14:paraId="462D6FE4" w14:textId="77777777" w:rsidTr="00683E6D">
        <w:trPr>
          <w:trHeight w:val="1055"/>
        </w:trPr>
        <w:tc>
          <w:tcPr>
            <w:tcW w:w="1980" w:type="dxa"/>
            <w:vAlign w:val="center"/>
          </w:tcPr>
          <w:p w14:paraId="017F31AC" w14:textId="77777777" w:rsidR="00CC5D90" w:rsidRPr="004D0ECE" w:rsidRDefault="00CC5D90" w:rsidP="00683E6D">
            <w:pPr>
              <w:jc w:val="center"/>
              <w:rPr>
                <w:rFonts w:ascii="ＭＳ 明朝" w:eastAsia="ＭＳ 明朝" w:hAnsi="ＭＳ 明朝"/>
                <w:sz w:val="24"/>
              </w:rPr>
            </w:pPr>
            <w:bookmarkStart w:id="10" w:name="_Hlk193710303"/>
            <w:r w:rsidRPr="004D0ECE">
              <w:rPr>
                <w:rFonts w:ascii="ＭＳ 明朝" w:eastAsia="ＭＳ 明朝" w:hAnsi="ＭＳ 明朝" w:hint="eastAsia"/>
                <w:sz w:val="24"/>
              </w:rPr>
              <w:lastRenderedPageBreak/>
              <w:t>要望項目</w:t>
            </w:r>
          </w:p>
        </w:tc>
        <w:tc>
          <w:tcPr>
            <w:tcW w:w="7648" w:type="dxa"/>
            <w:vAlign w:val="center"/>
          </w:tcPr>
          <w:p w14:paraId="07A13A60" w14:textId="77777777" w:rsidR="00CC5D90" w:rsidRPr="00556DBB" w:rsidRDefault="00CC5D90" w:rsidP="00556DBB">
            <w:pPr>
              <w:rPr>
                <w:rFonts w:ascii="ＭＳ 明朝" w:eastAsia="ＭＳ 明朝" w:hAnsi="ＭＳ 明朝"/>
                <w:sz w:val="24"/>
              </w:rPr>
            </w:pPr>
            <w:r w:rsidRPr="00FA0B85">
              <w:rPr>
                <w:rFonts w:ascii="ＭＳ 明朝" w:eastAsia="ＭＳ 明朝" w:hAnsi="ＭＳ 明朝" w:hint="eastAsia"/>
                <w:sz w:val="24"/>
              </w:rPr>
              <w:t>５．生活保護の民主的実施について</w:t>
            </w:r>
          </w:p>
          <w:p w14:paraId="4F4932C4" w14:textId="77777777" w:rsidR="00CC5D90" w:rsidRPr="004D0ECE" w:rsidRDefault="00CC5D90" w:rsidP="00683E6D">
            <w:pPr>
              <w:rPr>
                <w:rFonts w:ascii="ＭＳ 明朝" w:eastAsia="ＭＳ 明朝" w:hAnsi="ＭＳ 明朝"/>
                <w:sz w:val="24"/>
              </w:rPr>
            </w:pPr>
            <w:r w:rsidRPr="004D0ECE">
              <w:rPr>
                <w:rFonts w:ascii="ＭＳ 明朝" w:eastAsia="ＭＳ 明朝" w:hAnsi="ＭＳ 明朝" w:hint="eastAsia"/>
                <w:sz w:val="24"/>
              </w:rPr>
              <w:t>（２）国に要求すること</w:t>
            </w:r>
          </w:p>
        </w:tc>
      </w:tr>
      <w:tr w:rsidR="00CC5D90" w:rsidRPr="004D0ECE" w14:paraId="7D44B288" w14:textId="77777777" w:rsidTr="00683E6D">
        <w:trPr>
          <w:trHeight w:val="1058"/>
        </w:trPr>
        <w:tc>
          <w:tcPr>
            <w:tcW w:w="1980" w:type="dxa"/>
            <w:vAlign w:val="center"/>
          </w:tcPr>
          <w:p w14:paraId="582A6886" w14:textId="77777777" w:rsidR="00CC5D90" w:rsidRPr="00955907" w:rsidRDefault="00CC5D90" w:rsidP="00683E6D">
            <w:pPr>
              <w:jc w:val="center"/>
              <w:rPr>
                <w:rFonts w:ascii="ＭＳ 明朝" w:eastAsia="ＭＳ 明朝" w:hAnsi="ＭＳ 明朝"/>
                <w:sz w:val="24"/>
              </w:rPr>
            </w:pPr>
            <w:r w:rsidRPr="00955907">
              <w:rPr>
                <w:rFonts w:ascii="ＭＳ 明朝" w:eastAsia="ＭＳ 明朝" w:hAnsi="ＭＳ 明朝" w:hint="eastAsia"/>
                <w:sz w:val="24"/>
              </w:rPr>
              <w:t>１７</w:t>
            </w:r>
          </w:p>
        </w:tc>
        <w:tc>
          <w:tcPr>
            <w:tcW w:w="7648" w:type="dxa"/>
            <w:vAlign w:val="center"/>
          </w:tcPr>
          <w:p w14:paraId="6DF8CFB1" w14:textId="77777777" w:rsidR="00CC5D90" w:rsidRPr="00955907" w:rsidRDefault="00CC5D90" w:rsidP="00683E6D">
            <w:pPr>
              <w:ind w:firstLineChars="100" w:firstLine="240"/>
              <w:rPr>
                <w:rFonts w:ascii="ＭＳ 明朝" w:eastAsia="ＭＳ 明朝" w:hAnsi="ＭＳ 明朝"/>
                <w:sz w:val="24"/>
              </w:rPr>
            </w:pPr>
            <w:r w:rsidRPr="00955907">
              <w:rPr>
                <w:rFonts w:ascii="ＭＳ 明朝" w:eastAsia="ＭＳ 明朝" w:hAnsi="ＭＳ 明朝" w:hint="eastAsia"/>
                <w:sz w:val="24"/>
              </w:rPr>
              <w:t>単身者が死去した際も葬祭扶助を支給すること。</w:t>
            </w:r>
          </w:p>
        </w:tc>
      </w:tr>
      <w:tr w:rsidR="00CC5D90" w:rsidRPr="00302F5D" w14:paraId="4A6EB825" w14:textId="77777777" w:rsidTr="00437B48">
        <w:trPr>
          <w:trHeight w:val="10376"/>
        </w:trPr>
        <w:tc>
          <w:tcPr>
            <w:tcW w:w="9628" w:type="dxa"/>
            <w:gridSpan w:val="2"/>
          </w:tcPr>
          <w:p w14:paraId="4F8207B6" w14:textId="77777777" w:rsidR="00CC5D90" w:rsidRPr="00955907" w:rsidRDefault="00CC5D90" w:rsidP="00683E6D">
            <w:pPr>
              <w:ind w:firstLineChars="100" w:firstLine="240"/>
              <w:rPr>
                <w:rFonts w:ascii="ＭＳ 明朝" w:eastAsia="ＭＳ 明朝" w:hAnsi="ＭＳ 明朝"/>
                <w:sz w:val="24"/>
              </w:rPr>
            </w:pPr>
            <w:r w:rsidRPr="00955907">
              <w:rPr>
                <w:rFonts w:ascii="ＭＳ 明朝" w:eastAsia="ＭＳ 明朝" w:hAnsi="ＭＳ 明朝" w:hint="eastAsia"/>
                <w:sz w:val="24"/>
              </w:rPr>
              <w:t>被保護者が死亡した場合において、その者の葬祭を行う扶養義務者がないとき、その葬祭を行う者があれば、その者に対して葬祭扶助を行うことができると生活保護法第18条2項に示されております。</w:t>
            </w:r>
          </w:p>
        </w:tc>
      </w:tr>
      <w:tr w:rsidR="00437B48" w:rsidRPr="007F47C0" w14:paraId="5C2DEDC4" w14:textId="77777777" w:rsidTr="0011492F">
        <w:trPr>
          <w:trHeight w:val="86"/>
        </w:trPr>
        <w:tc>
          <w:tcPr>
            <w:tcW w:w="9628" w:type="dxa"/>
            <w:gridSpan w:val="2"/>
          </w:tcPr>
          <w:p w14:paraId="24F14A4B" w14:textId="77777777" w:rsidR="00437B48" w:rsidRPr="00437B48" w:rsidRDefault="00437B48" w:rsidP="0011492F">
            <w:pPr>
              <w:rPr>
                <w:rFonts w:ascii="ＭＳ 明朝" w:eastAsia="ＭＳ 明朝" w:hAnsi="ＭＳ 明朝"/>
                <w:sz w:val="24"/>
              </w:rPr>
            </w:pPr>
            <w:bookmarkStart w:id="11" w:name="_Hlk193715329"/>
            <w:bookmarkEnd w:id="10"/>
            <w:r w:rsidRPr="00437B48">
              <w:rPr>
                <w:rFonts w:ascii="ＭＳ 明朝" w:eastAsia="ＭＳ 明朝" w:hAnsi="ＭＳ 明朝" w:hint="eastAsia"/>
                <w:sz w:val="24"/>
              </w:rPr>
              <w:t>（回答部局課名）</w:t>
            </w:r>
          </w:p>
          <w:p w14:paraId="57BBD6D7" w14:textId="6A927320" w:rsidR="00437B48" w:rsidRPr="007F47C0" w:rsidRDefault="00437B48"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社会援護課</w:t>
            </w:r>
          </w:p>
        </w:tc>
      </w:tr>
      <w:bookmarkEnd w:id="11"/>
    </w:tbl>
    <w:p w14:paraId="149B33EB" w14:textId="37D0F8DA" w:rsidR="00CC5D90" w:rsidRPr="00437B48" w:rsidRDefault="00CC5D90"/>
    <w:p w14:paraId="66E79D68" w14:textId="61DBCCB3" w:rsidR="00CC5D90" w:rsidRDefault="00CC5D90">
      <w:pPr>
        <w:widowControl/>
        <w:jc w:val="left"/>
      </w:pPr>
    </w:p>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CC5D90" w:rsidRPr="004D0ECE" w14:paraId="4FA3864C" w14:textId="77777777" w:rsidTr="009A0B30">
        <w:trPr>
          <w:trHeight w:val="1055"/>
        </w:trPr>
        <w:tc>
          <w:tcPr>
            <w:tcW w:w="1980" w:type="dxa"/>
            <w:vAlign w:val="center"/>
          </w:tcPr>
          <w:p w14:paraId="5A8CA5A4" w14:textId="77777777" w:rsidR="00CC5D90" w:rsidRPr="004D0ECE" w:rsidRDefault="00CC5D90" w:rsidP="009A0B30">
            <w:pPr>
              <w:jc w:val="center"/>
              <w:rPr>
                <w:rFonts w:ascii="ＭＳ 明朝" w:eastAsia="ＭＳ 明朝" w:hAnsi="ＭＳ 明朝"/>
                <w:sz w:val="24"/>
              </w:rPr>
            </w:pPr>
            <w:r w:rsidRPr="004D0ECE">
              <w:rPr>
                <w:rFonts w:ascii="ＭＳ 明朝" w:eastAsia="ＭＳ 明朝" w:hAnsi="ＭＳ 明朝" w:hint="eastAsia"/>
                <w:sz w:val="24"/>
              </w:rPr>
              <w:t>要望項目</w:t>
            </w:r>
          </w:p>
        </w:tc>
        <w:tc>
          <w:tcPr>
            <w:tcW w:w="7648" w:type="dxa"/>
            <w:vAlign w:val="center"/>
          </w:tcPr>
          <w:p w14:paraId="1052B2D6" w14:textId="6B512CCD" w:rsidR="00CC5D90" w:rsidRPr="004D0ECE" w:rsidRDefault="007F47C0" w:rsidP="009A0B30">
            <w:pPr>
              <w:rPr>
                <w:rFonts w:ascii="ＭＳ 明朝" w:eastAsia="ＭＳ 明朝" w:hAnsi="ＭＳ 明朝"/>
                <w:sz w:val="24"/>
              </w:rPr>
            </w:pPr>
            <w:r w:rsidRPr="007F47C0">
              <w:rPr>
                <w:rFonts w:ascii="ＭＳ 明朝" w:eastAsia="ＭＳ 明朝" w:hAnsi="ＭＳ 明朝" w:hint="eastAsia"/>
                <w:sz w:val="24"/>
              </w:rPr>
              <w:t>８．生活資金について</w:t>
            </w:r>
          </w:p>
        </w:tc>
      </w:tr>
      <w:tr w:rsidR="00CC5D90" w:rsidRPr="004D0ECE" w14:paraId="563AA625" w14:textId="77777777" w:rsidTr="009A0B30">
        <w:trPr>
          <w:trHeight w:val="1058"/>
        </w:trPr>
        <w:tc>
          <w:tcPr>
            <w:tcW w:w="1980" w:type="dxa"/>
            <w:vAlign w:val="center"/>
          </w:tcPr>
          <w:p w14:paraId="4F63E12F" w14:textId="02169C98" w:rsidR="00CC5D90" w:rsidRPr="00955907" w:rsidRDefault="007F47C0" w:rsidP="009A0B30">
            <w:pPr>
              <w:jc w:val="center"/>
              <w:rPr>
                <w:rFonts w:ascii="ＭＳ 明朝" w:eastAsia="ＭＳ 明朝" w:hAnsi="ＭＳ 明朝"/>
                <w:sz w:val="24"/>
              </w:rPr>
            </w:pPr>
            <w:r>
              <w:rPr>
                <w:rFonts w:ascii="ＭＳ 明朝" w:eastAsia="ＭＳ 明朝" w:hAnsi="ＭＳ 明朝" w:hint="eastAsia"/>
                <w:sz w:val="24"/>
              </w:rPr>
              <w:t>１</w:t>
            </w:r>
          </w:p>
        </w:tc>
        <w:tc>
          <w:tcPr>
            <w:tcW w:w="7648" w:type="dxa"/>
            <w:vAlign w:val="center"/>
          </w:tcPr>
          <w:p w14:paraId="2E4371B4" w14:textId="77777777" w:rsidR="007F47C0" w:rsidRPr="007F47C0" w:rsidRDefault="007F47C0" w:rsidP="00F25DE7">
            <w:pPr>
              <w:rPr>
                <w:rFonts w:ascii="ＭＳ 明朝" w:eastAsia="ＭＳ 明朝" w:hAnsi="ＭＳ 明朝"/>
                <w:sz w:val="24"/>
              </w:rPr>
            </w:pPr>
            <w:r w:rsidRPr="007F47C0">
              <w:rPr>
                <w:rFonts w:ascii="ＭＳ 明朝" w:eastAsia="ＭＳ 明朝" w:hAnsi="ＭＳ 明朝" w:hint="eastAsia"/>
                <w:sz w:val="24"/>
              </w:rPr>
              <w:t>緊急生活資金貸付制度の改善について</w:t>
            </w:r>
          </w:p>
          <w:p w14:paraId="6C6DCBFF" w14:textId="77777777" w:rsidR="007F47C0" w:rsidRPr="007F47C0" w:rsidRDefault="007F47C0" w:rsidP="007F47C0">
            <w:pPr>
              <w:ind w:firstLineChars="100" w:firstLine="240"/>
              <w:rPr>
                <w:rFonts w:ascii="ＭＳ 明朝" w:eastAsia="ＭＳ 明朝" w:hAnsi="ＭＳ 明朝"/>
                <w:sz w:val="24"/>
              </w:rPr>
            </w:pPr>
            <w:r w:rsidRPr="007F47C0">
              <w:rPr>
                <w:rFonts w:ascii="ＭＳ 明朝" w:eastAsia="ＭＳ 明朝" w:hAnsi="ＭＳ 明朝" w:hint="eastAsia"/>
                <w:sz w:val="24"/>
              </w:rPr>
              <w:t>イ．無担保・無保証人・無利子の原則を守ること。</w:t>
            </w:r>
          </w:p>
          <w:p w14:paraId="4B37EC06" w14:textId="77777777" w:rsidR="007F47C0" w:rsidRPr="007F47C0" w:rsidRDefault="007F47C0" w:rsidP="007F47C0">
            <w:pPr>
              <w:ind w:firstLineChars="100" w:firstLine="240"/>
              <w:rPr>
                <w:rFonts w:ascii="ＭＳ 明朝" w:eastAsia="ＭＳ 明朝" w:hAnsi="ＭＳ 明朝"/>
                <w:sz w:val="24"/>
              </w:rPr>
            </w:pPr>
            <w:r w:rsidRPr="007F47C0">
              <w:rPr>
                <w:rFonts w:ascii="ＭＳ 明朝" w:eastAsia="ＭＳ 明朝" w:hAnsi="ＭＳ 明朝" w:hint="eastAsia"/>
                <w:sz w:val="24"/>
              </w:rPr>
              <w:t>ロ．貸付理由を制限せず、原資を大幅に増やし、貸付限度額を３０万円に引き上げること。</w:t>
            </w:r>
          </w:p>
          <w:p w14:paraId="3B667BB8" w14:textId="77777777" w:rsidR="007F47C0" w:rsidRPr="007F47C0" w:rsidRDefault="007F47C0" w:rsidP="007F47C0">
            <w:pPr>
              <w:ind w:firstLineChars="100" w:firstLine="240"/>
              <w:rPr>
                <w:rFonts w:ascii="ＭＳ 明朝" w:eastAsia="ＭＳ 明朝" w:hAnsi="ＭＳ 明朝"/>
                <w:sz w:val="24"/>
              </w:rPr>
            </w:pPr>
            <w:r w:rsidRPr="007F47C0">
              <w:rPr>
                <w:rFonts w:ascii="ＭＳ 明朝" w:eastAsia="ＭＳ 明朝" w:hAnsi="ＭＳ 明朝" w:hint="eastAsia"/>
                <w:sz w:val="24"/>
              </w:rPr>
              <w:t>ハ．失業者をはじめ希望するすべての人に必要額を貸し出すこと。その際「雇用予定証明」「雇用証明」は求めないこと。</w:t>
            </w:r>
          </w:p>
          <w:p w14:paraId="45C29E2B" w14:textId="65A51E01" w:rsidR="00CC5D90" w:rsidRPr="00955907" w:rsidRDefault="007F47C0" w:rsidP="007F47C0">
            <w:pPr>
              <w:ind w:firstLineChars="100" w:firstLine="240"/>
              <w:rPr>
                <w:rFonts w:ascii="ＭＳ 明朝" w:eastAsia="ＭＳ 明朝" w:hAnsi="ＭＳ 明朝"/>
                <w:sz w:val="24"/>
              </w:rPr>
            </w:pPr>
            <w:r w:rsidRPr="007F47C0">
              <w:rPr>
                <w:rFonts w:ascii="ＭＳ 明朝" w:eastAsia="ＭＳ 明朝" w:hAnsi="ＭＳ 明朝" w:hint="eastAsia"/>
                <w:sz w:val="24"/>
              </w:rPr>
              <w:t>二．大阪府小口生活資金制度の居住３ヶ月条項はやめること。</w:t>
            </w:r>
          </w:p>
        </w:tc>
      </w:tr>
      <w:tr w:rsidR="00CC5D90" w:rsidRPr="00302F5D" w14:paraId="086F8B09" w14:textId="77777777" w:rsidTr="007F47C0">
        <w:tc>
          <w:tcPr>
            <w:tcW w:w="9628" w:type="dxa"/>
            <w:gridSpan w:val="2"/>
          </w:tcPr>
          <w:p w14:paraId="2600D047" w14:textId="77777777" w:rsidR="007F47C0" w:rsidRPr="007F47C0" w:rsidRDefault="007F47C0" w:rsidP="007F47C0">
            <w:pPr>
              <w:rPr>
                <w:rFonts w:ascii="ＭＳ 明朝" w:eastAsia="ＭＳ 明朝" w:hAnsi="ＭＳ 明朝"/>
                <w:sz w:val="24"/>
              </w:rPr>
            </w:pPr>
            <w:r w:rsidRPr="007F47C0">
              <w:rPr>
                <w:rFonts w:ascii="ＭＳ 明朝" w:eastAsia="ＭＳ 明朝" w:hAnsi="ＭＳ 明朝" w:hint="eastAsia"/>
                <w:sz w:val="24"/>
              </w:rPr>
              <w:t>イ）大阪府単独制度として実施してきました「小口生活資金」につきましては、平成２７年度末で廃止し、平成２８年度から新たに国制度である「緊急小口資金」を開始しました。貸付内容は、これまでの「小口生活資金」と同様、府民が、傷病、賃金の未払・遅配等を原因として一時的に著しい生活困難に陥ったときに、その世帯に対し生活の改善・自立のために必要な資金として、１０万円以内で必要最低限度の額を、各市区町村の社会福祉協議会を窓口として、大阪府社会福祉協議会で貸付を行っており、引き続き、無利子・無担保・無保証人制度として運営しているところです。</w:t>
            </w:r>
          </w:p>
          <w:p w14:paraId="0842F0F0" w14:textId="77777777" w:rsidR="007F47C0" w:rsidRPr="007F47C0" w:rsidRDefault="007F47C0" w:rsidP="007F47C0">
            <w:pPr>
              <w:rPr>
                <w:rFonts w:ascii="ＭＳ 明朝" w:eastAsia="ＭＳ 明朝" w:hAnsi="ＭＳ 明朝"/>
                <w:sz w:val="24"/>
              </w:rPr>
            </w:pPr>
            <w:r w:rsidRPr="007F47C0">
              <w:rPr>
                <w:rFonts w:ascii="ＭＳ 明朝" w:eastAsia="ＭＳ 明朝" w:hAnsi="ＭＳ 明朝" w:hint="eastAsia"/>
                <w:sz w:val="24"/>
              </w:rPr>
              <w:t>ロ）貸付理由につきましては、国の制度要綱で定められており、一定の理由により緊急かつ一時的に生計の維持が困難となった場合に貸し付ける少額の費用とされているところですが、幅広い目的に活用いただける貸付制度となっております。</w:t>
            </w:r>
          </w:p>
          <w:p w14:paraId="0B21E30F" w14:textId="77777777" w:rsidR="007F47C0" w:rsidRPr="007F47C0" w:rsidRDefault="007F47C0" w:rsidP="007F47C0">
            <w:pPr>
              <w:rPr>
                <w:rFonts w:ascii="ＭＳ 明朝" w:eastAsia="ＭＳ 明朝" w:hAnsi="ＭＳ 明朝"/>
                <w:sz w:val="24"/>
              </w:rPr>
            </w:pPr>
            <w:r w:rsidRPr="007F47C0">
              <w:rPr>
                <w:rFonts w:ascii="ＭＳ 明朝" w:eastAsia="ＭＳ 明朝" w:hAnsi="ＭＳ 明朝" w:hint="eastAsia"/>
                <w:sz w:val="24"/>
              </w:rPr>
              <w:t xml:space="preserve">　また、貸付限度額につきましては、１０万円以内で必要最低限度の額を貸付けることとしており、単身世帯の場合につきましても１０万円以内（「小口生活資金においては５万円以内」）としております。</w:t>
            </w:r>
          </w:p>
          <w:p w14:paraId="2E106EF2" w14:textId="77777777" w:rsidR="007F47C0" w:rsidRPr="007F47C0" w:rsidRDefault="007F47C0" w:rsidP="007F47C0">
            <w:pPr>
              <w:rPr>
                <w:rFonts w:ascii="ＭＳ 明朝" w:eastAsia="ＭＳ 明朝" w:hAnsi="ＭＳ 明朝"/>
                <w:sz w:val="24"/>
              </w:rPr>
            </w:pPr>
            <w:r w:rsidRPr="007F47C0">
              <w:rPr>
                <w:rFonts w:ascii="ＭＳ 明朝" w:eastAsia="ＭＳ 明朝" w:hAnsi="ＭＳ 明朝" w:hint="eastAsia"/>
                <w:sz w:val="24"/>
              </w:rPr>
              <w:t xml:space="preserve">　平成２７年度から施行された生活困窮者自立支援制度と併せて包括的・効果的な支援ができるよう、原則として自立相談支援事業の利用が貸付けの要件となっております。</w:t>
            </w:r>
          </w:p>
          <w:p w14:paraId="477D121B" w14:textId="77777777" w:rsidR="007F47C0" w:rsidRPr="007F47C0" w:rsidRDefault="007F47C0" w:rsidP="007F47C0">
            <w:pPr>
              <w:rPr>
                <w:rFonts w:ascii="ＭＳ 明朝" w:eastAsia="ＭＳ 明朝" w:hAnsi="ＭＳ 明朝"/>
                <w:sz w:val="24"/>
              </w:rPr>
            </w:pPr>
            <w:r w:rsidRPr="007F47C0">
              <w:rPr>
                <w:rFonts w:ascii="ＭＳ 明朝" w:eastAsia="ＭＳ 明朝" w:hAnsi="ＭＳ 明朝" w:hint="eastAsia"/>
                <w:sz w:val="24"/>
              </w:rPr>
              <w:t>ハ）「緊急小口資金」につきましては、希望者に対しては、審査の結果、貸付条件が適合していれば必要最低限度の金額を貸し付けることとしております。</w:t>
            </w:r>
          </w:p>
          <w:p w14:paraId="242C67A2" w14:textId="77777777" w:rsidR="007F47C0" w:rsidRPr="007F47C0" w:rsidRDefault="007F47C0" w:rsidP="007F47C0">
            <w:pPr>
              <w:rPr>
                <w:rFonts w:ascii="ＭＳ 明朝" w:eastAsia="ＭＳ 明朝" w:hAnsi="ＭＳ 明朝"/>
                <w:sz w:val="24"/>
              </w:rPr>
            </w:pPr>
            <w:r w:rsidRPr="007F47C0">
              <w:rPr>
                <w:rFonts w:ascii="ＭＳ 明朝" w:eastAsia="ＭＳ 明朝" w:hAnsi="ＭＳ 明朝" w:hint="eastAsia"/>
                <w:sz w:val="24"/>
              </w:rPr>
              <w:t xml:space="preserve">　なお、離職された方々への貸付につきましては、平成２１年１０月から総合支援資金貸付を実施し、従来の離職者支援資金貸付と比較して、連帯保証人要件が緩和されているため、ご利用いただきたい。</w:t>
            </w:r>
          </w:p>
          <w:p w14:paraId="569072D0" w14:textId="77777777" w:rsidR="007F47C0" w:rsidRPr="007F47C0" w:rsidRDefault="007F47C0" w:rsidP="007F47C0">
            <w:pPr>
              <w:rPr>
                <w:rFonts w:ascii="ＭＳ 明朝" w:eastAsia="ＭＳ 明朝" w:hAnsi="ＭＳ 明朝"/>
                <w:sz w:val="24"/>
              </w:rPr>
            </w:pPr>
            <w:r w:rsidRPr="007F47C0">
              <w:rPr>
                <w:rFonts w:ascii="ＭＳ 明朝" w:eastAsia="ＭＳ 明朝" w:hAnsi="ＭＳ 明朝" w:hint="eastAsia"/>
                <w:sz w:val="24"/>
              </w:rPr>
              <w:t xml:space="preserve">　また、貸付申請時の添付書類につきましては、貸付制度上、貸付理由、貸付金額返済能力などの確認に必要な書面の提出をお願いしております。</w:t>
            </w:r>
          </w:p>
          <w:p w14:paraId="2304C112" w14:textId="7E9181E8" w:rsidR="00CC5D90" w:rsidRPr="00955907" w:rsidRDefault="007F47C0" w:rsidP="007F47C0">
            <w:pPr>
              <w:rPr>
                <w:rFonts w:ascii="ＭＳ 明朝" w:eastAsia="ＭＳ 明朝" w:hAnsi="ＭＳ 明朝"/>
                <w:sz w:val="24"/>
              </w:rPr>
            </w:pPr>
            <w:r w:rsidRPr="007F47C0">
              <w:rPr>
                <w:rFonts w:ascii="ＭＳ 明朝" w:eastAsia="ＭＳ 明朝" w:hAnsi="ＭＳ 明朝" w:hint="eastAsia"/>
                <w:sz w:val="24"/>
              </w:rPr>
              <w:t>二）平成２８年度から開始しました緊急小口資金では、居住３か月条項は設定しておりません。</w:t>
            </w:r>
          </w:p>
        </w:tc>
      </w:tr>
      <w:tr w:rsidR="00437B48" w:rsidRPr="00302F5D" w14:paraId="28185AC7" w14:textId="77777777" w:rsidTr="00437B48">
        <w:trPr>
          <w:trHeight w:val="86"/>
        </w:trPr>
        <w:tc>
          <w:tcPr>
            <w:tcW w:w="9628" w:type="dxa"/>
            <w:gridSpan w:val="2"/>
          </w:tcPr>
          <w:p w14:paraId="2F2A1EE3" w14:textId="77777777" w:rsidR="00437B48" w:rsidRPr="00437B48" w:rsidRDefault="00437B48" w:rsidP="00437B48">
            <w:pPr>
              <w:rPr>
                <w:rFonts w:ascii="ＭＳ 明朝" w:eastAsia="ＭＳ 明朝" w:hAnsi="ＭＳ 明朝"/>
                <w:sz w:val="24"/>
              </w:rPr>
            </w:pPr>
            <w:bookmarkStart w:id="12" w:name="_Hlk193715205"/>
            <w:r w:rsidRPr="00437B48">
              <w:rPr>
                <w:rFonts w:ascii="ＭＳ 明朝" w:eastAsia="ＭＳ 明朝" w:hAnsi="ＭＳ 明朝" w:hint="eastAsia"/>
                <w:sz w:val="24"/>
              </w:rPr>
              <w:t>（回答部局課名）</w:t>
            </w:r>
          </w:p>
          <w:p w14:paraId="6E5759AE" w14:textId="730E2D36" w:rsidR="00437B48" w:rsidRPr="007F47C0" w:rsidRDefault="00437B48" w:rsidP="00437B48">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地域福祉課</w:t>
            </w:r>
          </w:p>
        </w:tc>
      </w:tr>
      <w:bookmarkEnd w:id="12"/>
    </w:tbl>
    <w:p w14:paraId="1A9638FA" w14:textId="27A3C079" w:rsidR="007F47C0" w:rsidRDefault="007F47C0">
      <w:pPr>
        <w:widowControl/>
        <w:jc w:val="left"/>
        <w:rPr>
          <w:rFonts w:hAnsi="ＭＳ 明朝"/>
          <w:color w:val="000000"/>
        </w:rPr>
      </w:pPr>
    </w:p>
    <w:tbl>
      <w:tblPr>
        <w:tblStyle w:val="a7"/>
        <w:tblpPr w:leftFromText="142" w:rightFromText="142" w:vertAnchor="page" w:horzAnchor="margin" w:tblpY="1306"/>
        <w:tblW w:w="0" w:type="auto"/>
        <w:tblLook w:val="04A0" w:firstRow="1" w:lastRow="0" w:firstColumn="1" w:lastColumn="0" w:noHBand="0" w:noVBand="1"/>
      </w:tblPr>
      <w:tblGrid>
        <w:gridCol w:w="1980"/>
        <w:gridCol w:w="7648"/>
      </w:tblGrid>
      <w:tr w:rsidR="00810D1D" w:rsidRPr="004D0ECE" w14:paraId="342C151E" w14:textId="77777777" w:rsidTr="009A0B30">
        <w:trPr>
          <w:trHeight w:val="1055"/>
        </w:trPr>
        <w:tc>
          <w:tcPr>
            <w:tcW w:w="1980" w:type="dxa"/>
            <w:vAlign w:val="center"/>
          </w:tcPr>
          <w:p w14:paraId="0C537BEC" w14:textId="77777777" w:rsidR="00810D1D" w:rsidRPr="004D0ECE" w:rsidRDefault="00810D1D" w:rsidP="009A0B30">
            <w:pPr>
              <w:jc w:val="center"/>
              <w:rPr>
                <w:rFonts w:ascii="ＭＳ 明朝" w:eastAsia="ＭＳ 明朝" w:hAnsi="ＭＳ 明朝"/>
                <w:sz w:val="24"/>
              </w:rPr>
            </w:pPr>
            <w:r w:rsidRPr="004D0ECE">
              <w:rPr>
                <w:rFonts w:ascii="ＭＳ 明朝" w:eastAsia="ＭＳ 明朝" w:hAnsi="ＭＳ 明朝" w:hint="eastAsia"/>
                <w:sz w:val="24"/>
              </w:rPr>
              <w:lastRenderedPageBreak/>
              <w:t>要望項目</w:t>
            </w:r>
          </w:p>
        </w:tc>
        <w:tc>
          <w:tcPr>
            <w:tcW w:w="7648" w:type="dxa"/>
            <w:vAlign w:val="center"/>
          </w:tcPr>
          <w:p w14:paraId="79C5CBE5" w14:textId="77777777" w:rsidR="00810D1D" w:rsidRPr="004D0ECE" w:rsidRDefault="00810D1D" w:rsidP="009A0B30">
            <w:pPr>
              <w:rPr>
                <w:rFonts w:ascii="ＭＳ 明朝" w:eastAsia="ＭＳ 明朝" w:hAnsi="ＭＳ 明朝"/>
                <w:sz w:val="24"/>
              </w:rPr>
            </w:pPr>
            <w:r w:rsidRPr="007F47C0">
              <w:rPr>
                <w:rFonts w:ascii="ＭＳ 明朝" w:eastAsia="ＭＳ 明朝" w:hAnsi="ＭＳ 明朝" w:hint="eastAsia"/>
                <w:sz w:val="24"/>
              </w:rPr>
              <w:t>８．生活資金について</w:t>
            </w:r>
          </w:p>
        </w:tc>
      </w:tr>
      <w:tr w:rsidR="00810D1D" w:rsidRPr="004D0ECE" w14:paraId="0921BF29" w14:textId="77777777" w:rsidTr="009A0B30">
        <w:trPr>
          <w:trHeight w:val="1058"/>
        </w:trPr>
        <w:tc>
          <w:tcPr>
            <w:tcW w:w="1980" w:type="dxa"/>
            <w:vAlign w:val="center"/>
          </w:tcPr>
          <w:p w14:paraId="1A32DC5E" w14:textId="65C51594" w:rsidR="00810D1D" w:rsidRPr="00955907" w:rsidRDefault="00810D1D" w:rsidP="009A0B30">
            <w:pPr>
              <w:jc w:val="center"/>
              <w:rPr>
                <w:rFonts w:ascii="ＭＳ 明朝" w:eastAsia="ＭＳ 明朝" w:hAnsi="ＭＳ 明朝"/>
                <w:sz w:val="24"/>
              </w:rPr>
            </w:pPr>
            <w:r>
              <w:rPr>
                <w:rFonts w:ascii="ＭＳ 明朝" w:eastAsia="ＭＳ 明朝" w:hAnsi="ＭＳ 明朝" w:hint="eastAsia"/>
                <w:sz w:val="24"/>
              </w:rPr>
              <w:t>２</w:t>
            </w:r>
          </w:p>
        </w:tc>
        <w:tc>
          <w:tcPr>
            <w:tcW w:w="7648" w:type="dxa"/>
            <w:vAlign w:val="center"/>
          </w:tcPr>
          <w:p w14:paraId="5AF27DF6" w14:textId="77777777" w:rsidR="00F25DE7" w:rsidRPr="00F25DE7" w:rsidRDefault="00F25DE7" w:rsidP="00F25DE7">
            <w:pPr>
              <w:rPr>
                <w:rFonts w:ascii="ＭＳ 明朝" w:eastAsia="ＭＳ 明朝" w:hAnsi="ＭＳ 明朝"/>
                <w:sz w:val="24"/>
              </w:rPr>
            </w:pPr>
            <w:r w:rsidRPr="00F25DE7">
              <w:rPr>
                <w:rFonts w:ascii="ＭＳ 明朝" w:eastAsia="ＭＳ 明朝" w:hAnsi="ＭＳ 明朝" w:hint="eastAsia"/>
                <w:sz w:val="24"/>
              </w:rPr>
              <w:t>生活福祉資金について</w:t>
            </w:r>
          </w:p>
          <w:p w14:paraId="23D7211B" w14:textId="77777777" w:rsidR="00F25DE7" w:rsidRPr="00F25DE7" w:rsidRDefault="00F25DE7" w:rsidP="00F25DE7">
            <w:pPr>
              <w:ind w:firstLineChars="100" w:firstLine="240"/>
              <w:rPr>
                <w:rFonts w:ascii="ＭＳ 明朝" w:eastAsia="ＭＳ 明朝" w:hAnsi="ＭＳ 明朝"/>
                <w:sz w:val="24"/>
              </w:rPr>
            </w:pPr>
            <w:r w:rsidRPr="00F25DE7">
              <w:rPr>
                <w:rFonts w:ascii="ＭＳ 明朝" w:eastAsia="ＭＳ 明朝" w:hAnsi="ＭＳ 明朝" w:hint="eastAsia"/>
                <w:sz w:val="24"/>
              </w:rPr>
              <w:t>イ．原資を大幅に増やし、手続きを簡素化し、早期に貸し付けること。</w:t>
            </w:r>
          </w:p>
          <w:p w14:paraId="0F1DE161" w14:textId="77777777" w:rsidR="00F25DE7" w:rsidRPr="00F25DE7" w:rsidRDefault="00F25DE7" w:rsidP="00F25DE7">
            <w:pPr>
              <w:ind w:firstLineChars="100" w:firstLine="240"/>
              <w:rPr>
                <w:rFonts w:ascii="ＭＳ 明朝" w:eastAsia="ＭＳ 明朝" w:hAnsi="ＭＳ 明朝"/>
                <w:sz w:val="24"/>
              </w:rPr>
            </w:pPr>
            <w:r w:rsidRPr="00F25DE7">
              <w:rPr>
                <w:rFonts w:ascii="ＭＳ 明朝" w:eastAsia="ＭＳ 明朝" w:hAnsi="ＭＳ 明朝" w:hint="eastAsia"/>
                <w:sz w:val="24"/>
              </w:rPr>
              <w:t>ロ．申込みの受付は社会福祉協議会を窓口としておこなうこと。</w:t>
            </w:r>
          </w:p>
          <w:p w14:paraId="085BEE2E" w14:textId="77777777" w:rsidR="00F25DE7" w:rsidRPr="00F25DE7" w:rsidRDefault="00F25DE7" w:rsidP="00F25DE7">
            <w:pPr>
              <w:ind w:firstLineChars="100" w:firstLine="240"/>
              <w:rPr>
                <w:rFonts w:ascii="ＭＳ 明朝" w:eastAsia="ＭＳ 明朝" w:hAnsi="ＭＳ 明朝"/>
                <w:sz w:val="24"/>
              </w:rPr>
            </w:pPr>
            <w:r w:rsidRPr="00F25DE7">
              <w:rPr>
                <w:rFonts w:ascii="ＭＳ 明朝" w:eastAsia="ＭＳ 明朝" w:hAnsi="ＭＳ 明朝" w:hint="eastAsia"/>
                <w:sz w:val="24"/>
              </w:rPr>
              <w:t>ハ．連帯保証人、連帯借受人なしでも無利子とし、適用を拡大すること。</w:t>
            </w:r>
          </w:p>
          <w:p w14:paraId="49CD0711" w14:textId="77777777" w:rsidR="00F25DE7" w:rsidRPr="00F25DE7" w:rsidRDefault="00F25DE7" w:rsidP="00F25DE7">
            <w:pPr>
              <w:ind w:firstLineChars="100" w:firstLine="240"/>
              <w:rPr>
                <w:rFonts w:ascii="ＭＳ 明朝" w:eastAsia="ＭＳ 明朝" w:hAnsi="ＭＳ 明朝"/>
                <w:sz w:val="24"/>
              </w:rPr>
            </w:pPr>
            <w:r w:rsidRPr="00F25DE7">
              <w:rPr>
                <w:rFonts w:ascii="ＭＳ 明朝" w:eastAsia="ＭＳ 明朝" w:hAnsi="ＭＳ 明朝" w:hint="eastAsia"/>
                <w:sz w:val="24"/>
              </w:rPr>
              <w:t>ニ．各貸付額を引き上げ、利息を引き下げること。</w:t>
            </w:r>
          </w:p>
          <w:p w14:paraId="59950565" w14:textId="77777777" w:rsidR="00F25DE7" w:rsidRPr="00F25DE7" w:rsidRDefault="00F25DE7" w:rsidP="00F25DE7">
            <w:pPr>
              <w:ind w:firstLineChars="100" w:firstLine="240"/>
              <w:rPr>
                <w:rFonts w:ascii="ＭＳ 明朝" w:eastAsia="ＭＳ 明朝" w:hAnsi="ＭＳ 明朝"/>
                <w:sz w:val="24"/>
              </w:rPr>
            </w:pPr>
            <w:r w:rsidRPr="00F25DE7">
              <w:rPr>
                <w:rFonts w:ascii="ＭＳ 明朝" w:eastAsia="ＭＳ 明朝" w:hAnsi="ＭＳ 明朝" w:hint="eastAsia"/>
                <w:sz w:val="24"/>
              </w:rPr>
              <w:t>ホ．生業資金は自己資金なしでも借りられるようにすること。</w:t>
            </w:r>
          </w:p>
          <w:p w14:paraId="6CD381A6" w14:textId="44FCD4F3" w:rsidR="00810D1D" w:rsidRPr="00955907" w:rsidRDefault="00F25DE7" w:rsidP="00F25DE7">
            <w:pPr>
              <w:ind w:firstLineChars="100" w:firstLine="240"/>
              <w:rPr>
                <w:rFonts w:ascii="ＭＳ 明朝" w:eastAsia="ＭＳ 明朝" w:hAnsi="ＭＳ 明朝"/>
                <w:sz w:val="24"/>
              </w:rPr>
            </w:pPr>
            <w:r w:rsidRPr="00F25DE7">
              <w:rPr>
                <w:rFonts w:ascii="ＭＳ 明朝" w:eastAsia="ＭＳ 明朝" w:hAnsi="ＭＳ 明朝" w:hint="eastAsia"/>
                <w:sz w:val="24"/>
              </w:rPr>
              <w:t>へ．離職者支援資金貸付は、書類の簡素化を行い、借りやすくすること。</w:t>
            </w:r>
          </w:p>
        </w:tc>
      </w:tr>
      <w:tr w:rsidR="00810D1D" w:rsidRPr="00302F5D" w14:paraId="1173856A" w14:textId="77777777" w:rsidTr="009A0B30">
        <w:tc>
          <w:tcPr>
            <w:tcW w:w="9628" w:type="dxa"/>
            <w:gridSpan w:val="2"/>
          </w:tcPr>
          <w:p w14:paraId="05538B45" w14:textId="77777777" w:rsidR="00F25DE7" w:rsidRPr="00F25DE7" w:rsidRDefault="00F25DE7" w:rsidP="00F25DE7">
            <w:pPr>
              <w:rPr>
                <w:rFonts w:ascii="ＭＳ 明朝" w:eastAsia="ＭＳ 明朝" w:hAnsi="ＭＳ 明朝"/>
                <w:sz w:val="24"/>
              </w:rPr>
            </w:pPr>
            <w:r w:rsidRPr="00F25DE7">
              <w:rPr>
                <w:rFonts w:ascii="ＭＳ 明朝" w:eastAsia="ＭＳ 明朝" w:hAnsi="ＭＳ 明朝" w:hint="eastAsia"/>
                <w:sz w:val="24"/>
              </w:rPr>
              <w:t>イ）生活福祉資金の貸付原資につきましては、貸付の動向を踏まえ、制度の円滑な実施を図るため、必要な原資の確保に努めているところであり、平成２６年度においても所要の額を積み増ししたところでございます。</w:t>
            </w:r>
          </w:p>
          <w:p w14:paraId="711292D5" w14:textId="77777777" w:rsidR="00F25DE7" w:rsidRPr="00F25DE7" w:rsidRDefault="00F25DE7" w:rsidP="00F25DE7">
            <w:pPr>
              <w:rPr>
                <w:rFonts w:ascii="ＭＳ 明朝" w:eastAsia="ＭＳ 明朝" w:hAnsi="ＭＳ 明朝"/>
                <w:sz w:val="24"/>
              </w:rPr>
            </w:pPr>
            <w:r w:rsidRPr="00F25DE7">
              <w:rPr>
                <w:rFonts w:ascii="ＭＳ 明朝" w:eastAsia="ＭＳ 明朝" w:hAnsi="ＭＳ 明朝" w:hint="eastAsia"/>
                <w:sz w:val="24"/>
              </w:rPr>
              <w:t xml:space="preserve">　また、貸付手続きについては、国の運営要領に定められているところでございますが、申込みから貸付までの期間につきましては、できる限り迅速に処理を進めるよう、大阪府社会福祉協議会に働きかけております。</w:t>
            </w:r>
          </w:p>
          <w:p w14:paraId="7097DB21" w14:textId="77777777" w:rsidR="00F25DE7" w:rsidRPr="00F25DE7" w:rsidRDefault="00F25DE7" w:rsidP="00F25DE7">
            <w:pPr>
              <w:rPr>
                <w:rFonts w:ascii="ＭＳ 明朝" w:eastAsia="ＭＳ 明朝" w:hAnsi="ＭＳ 明朝"/>
                <w:sz w:val="24"/>
              </w:rPr>
            </w:pPr>
          </w:p>
          <w:p w14:paraId="0CBE749B" w14:textId="77777777" w:rsidR="00F25DE7" w:rsidRPr="00F25DE7" w:rsidRDefault="00F25DE7" w:rsidP="00F25DE7">
            <w:pPr>
              <w:rPr>
                <w:rFonts w:ascii="ＭＳ 明朝" w:eastAsia="ＭＳ 明朝" w:hAnsi="ＭＳ 明朝"/>
                <w:sz w:val="24"/>
              </w:rPr>
            </w:pPr>
            <w:r w:rsidRPr="00F25DE7">
              <w:rPr>
                <w:rFonts w:ascii="ＭＳ 明朝" w:eastAsia="ＭＳ 明朝" w:hAnsi="ＭＳ 明朝" w:hint="eastAsia"/>
                <w:sz w:val="24"/>
              </w:rPr>
              <w:t>ロ）本制度は、国の制度であり、民生委員の協力を得ながら実施することとなっており、現在、市区町村社会福祉協議会、民生委員を窓口として実施しております。</w:t>
            </w:r>
          </w:p>
          <w:p w14:paraId="018C1C47" w14:textId="77777777" w:rsidR="00F25DE7" w:rsidRPr="00F25DE7" w:rsidRDefault="00F25DE7" w:rsidP="00F25DE7">
            <w:pPr>
              <w:rPr>
                <w:rFonts w:ascii="ＭＳ 明朝" w:eastAsia="ＭＳ 明朝" w:hAnsi="ＭＳ 明朝"/>
                <w:sz w:val="24"/>
              </w:rPr>
            </w:pPr>
          </w:p>
          <w:p w14:paraId="77258B95" w14:textId="77777777" w:rsidR="00F25DE7" w:rsidRPr="00F25DE7" w:rsidRDefault="00F25DE7" w:rsidP="00F25DE7">
            <w:pPr>
              <w:rPr>
                <w:rFonts w:ascii="ＭＳ 明朝" w:eastAsia="ＭＳ 明朝" w:hAnsi="ＭＳ 明朝"/>
                <w:sz w:val="24"/>
              </w:rPr>
            </w:pPr>
            <w:r w:rsidRPr="00F25DE7">
              <w:rPr>
                <w:rFonts w:ascii="ＭＳ 明朝" w:eastAsia="ＭＳ 明朝" w:hAnsi="ＭＳ 明朝" w:hint="eastAsia"/>
                <w:sz w:val="24"/>
              </w:rPr>
              <w:t>ハ）平成２１年１０月の生活福祉資金貸付制度要綱の改正におきまして、「原則として連帯保証人を立てるものとする。」としながらも、連帯保証人を立てる場合は無利子となる一方で、年利１．５％が必要となりますが「連帯保証人を立てない場合でも、資金の貸付けを受けることができる。」こととなっております。</w:t>
            </w:r>
          </w:p>
          <w:p w14:paraId="2E358487" w14:textId="7EEE5106" w:rsidR="00F25DE7" w:rsidRPr="00F25DE7" w:rsidRDefault="00F25DE7" w:rsidP="00F25DE7">
            <w:pPr>
              <w:rPr>
                <w:rFonts w:ascii="ＭＳ 明朝" w:eastAsia="ＭＳ 明朝" w:hAnsi="ＭＳ 明朝"/>
                <w:sz w:val="24"/>
              </w:rPr>
            </w:pPr>
            <w:r w:rsidRPr="00F25DE7">
              <w:rPr>
                <w:rFonts w:ascii="ＭＳ 明朝" w:eastAsia="ＭＳ 明朝" w:hAnsi="ＭＳ 明朝" w:hint="eastAsia"/>
                <w:sz w:val="24"/>
              </w:rPr>
              <w:t xml:space="preserve">　なお、教育支援資金の申請には原則、連帯保証人が不要ですが、連帯借受人の設定を必要とし、不動産担保型生活資金については、推定相続人による連帯保証の設定を必要とします。</w:t>
            </w:r>
          </w:p>
          <w:p w14:paraId="562A067C" w14:textId="77777777" w:rsidR="00F25DE7" w:rsidRPr="00F25DE7" w:rsidRDefault="00F25DE7" w:rsidP="00F25DE7">
            <w:pPr>
              <w:rPr>
                <w:rFonts w:ascii="ＭＳ 明朝" w:eastAsia="ＭＳ 明朝" w:hAnsi="ＭＳ 明朝"/>
                <w:sz w:val="24"/>
              </w:rPr>
            </w:pPr>
          </w:p>
          <w:p w14:paraId="25479BEA" w14:textId="77777777" w:rsidR="00F25DE7" w:rsidRPr="00F25DE7" w:rsidRDefault="00F25DE7" w:rsidP="00F25DE7">
            <w:pPr>
              <w:rPr>
                <w:rFonts w:ascii="ＭＳ 明朝" w:eastAsia="ＭＳ 明朝" w:hAnsi="ＭＳ 明朝"/>
                <w:sz w:val="24"/>
              </w:rPr>
            </w:pPr>
            <w:r w:rsidRPr="00F25DE7">
              <w:rPr>
                <w:rFonts w:ascii="ＭＳ 明朝" w:eastAsia="ＭＳ 明朝" w:hAnsi="ＭＳ 明朝" w:hint="eastAsia"/>
                <w:sz w:val="24"/>
              </w:rPr>
              <w:t>ニ）貸付限度額につきましては、社会情勢の変動に応じ、順次、国において引き上げが行われております。</w:t>
            </w:r>
          </w:p>
          <w:p w14:paraId="473523D1" w14:textId="77777777" w:rsidR="00F25DE7" w:rsidRPr="00F25DE7" w:rsidRDefault="00F25DE7" w:rsidP="00F25DE7">
            <w:pPr>
              <w:rPr>
                <w:rFonts w:ascii="ＭＳ 明朝" w:eastAsia="ＭＳ 明朝" w:hAnsi="ＭＳ 明朝"/>
                <w:sz w:val="24"/>
              </w:rPr>
            </w:pPr>
            <w:r w:rsidRPr="00F25DE7">
              <w:rPr>
                <w:rFonts w:ascii="ＭＳ 明朝" w:eastAsia="ＭＳ 明朝" w:hAnsi="ＭＳ 明朝" w:hint="eastAsia"/>
                <w:sz w:val="24"/>
              </w:rPr>
              <w:t xml:space="preserve">　また、国要綱に基づき、従来、貸付の種類により無利子から年３％までと定められていましたが、平成２１年１０月の制度改正におきまして、年３％の利子については、連帯保証人を立てられない場合には年１．５％、連帯保証人を立てた場合には無利子と、大幅に緩和されました。</w:t>
            </w:r>
          </w:p>
          <w:p w14:paraId="5CABF186" w14:textId="78DF77D7" w:rsidR="00F25DE7" w:rsidRDefault="00F25DE7" w:rsidP="00F25DE7">
            <w:pPr>
              <w:rPr>
                <w:rFonts w:ascii="ＭＳ 明朝" w:eastAsia="ＭＳ 明朝" w:hAnsi="ＭＳ 明朝"/>
                <w:sz w:val="24"/>
              </w:rPr>
            </w:pPr>
          </w:p>
          <w:p w14:paraId="300567EC" w14:textId="77777777" w:rsidR="00F25DE7" w:rsidRPr="00F25DE7" w:rsidRDefault="00F25DE7" w:rsidP="00F25DE7">
            <w:pPr>
              <w:rPr>
                <w:rFonts w:ascii="ＭＳ 明朝" w:eastAsia="ＭＳ 明朝" w:hAnsi="ＭＳ 明朝"/>
                <w:sz w:val="24"/>
              </w:rPr>
            </w:pPr>
          </w:p>
          <w:p w14:paraId="4B5D9166" w14:textId="77777777" w:rsidR="00F25DE7" w:rsidRPr="00F25DE7" w:rsidRDefault="00F25DE7" w:rsidP="00F25DE7">
            <w:pPr>
              <w:rPr>
                <w:rFonts w:ascii="ＭＳ 明朝" w:eastAsia="ＭＳ 明朝" w:hAnsi="ＭＳ 明朝"/>
                <w:sz w:val="24"/>
              </w:rPr>
            </w:pPr>
            <w:r w:rsidRPr="00F25DE7">
              <w:rPr>
                <w:rFonts w:ascii="ＭＳ 明朝" w:eastAsia="ＭＳ 明朝" w:hAnsi="ＭＳ 明朝" w:hint="eastAsia"/>
                <w:sz w:val="24"/>
              </w:rPr>
              <w:t>ホ）生業を営むために必要な経費の貸付につきましては、安定した事業運営を図るために、資金の保有は必要であることから、総事業費の２０％の自己資金の確保が要件となっております。（生活保護世帯を除く）</w:t>
            </w:r>
          </w:p>
          <w:p w14:paraId="5F9FC939" w14:textId="77777777" w:rsidR="00F25DE7" w:rsidRPr="00F25DE7" w:rsidRDefault="00F25DE7" w:rsidP="00F25DE7">
            <w:pPr>
              <w:rPr>
                <w:rFonts w:ascii="ＭＳ 明朝" w:eastAsia="ＭＳ 明朝" w:hAnsi="ＭＳ 明朝"/>
                <w:sz w:val="24"/>
              </w:rPr>
            </w:pPr>
          </w:p>
          <w:p w14:paraId="27660FA9" w14:textId="0FF78160" w:rsidR="00810D1D" w:rsidRPr="00955907" w:rsidRDefault="00F25DE7" w:rsidP="00F25DE7">
            <w:pPr>
              <w:rPr>
                <w:rFonts w:ascii="ＭＳ 明朝" w:eastAsia="ＭＳ 明朝" w:hAnsi="ＭＳ 明朝"/>
                <w:sz w:val="24"/>
              </w:rPr>
            </w:pPr>
            <w:r w:rsidRPr="00F25DE7">
              <w:rPr>
                <w:rFonts w:ascii="ＭＳ 明朝" w:eastAsia="ＭＳ 明朝" w:hAnsi="ＭＳ 明朝" w:hint="eastAsia"/>
                <w:sz w:val="24"/>
              </w:rPr>
              <w:t>ヘ）従来の離職者支援資金貸付は、平成２１年１０月の制度改正に伴い総合支援資金貸付に改められ、貸付手続きについても、国運営要領に定められており、貸付申請時の添付書類につきましても、貸付制度上、貸付理由、貸付金額返済能力などの確認に必要な書面の提出をお願いしております。</w:t>
            </w:r>
          </w:p>
        </w:tc>
      </w:tr>
      <w:tr w:rsidR="00437B48" w:rsidRPr="007F47C0" w14:paraId="10295175" w14:textId="77777777" w:rsidTr="0011492F">
        <w:trPr>
          <w:trHeight w:val="86"/>
        </w:trPr>
        <w:tc>
          <w:tcPr>
            <w:tcW w:w="9628" w:type="dxa"/>
            <w:gridSpan w:val="2"/>
          </w:tcPr>
          <w:p w14:paraId="5A6D2F18" w14:textId="77777777" w:rsidR="00437B48" w:rsidRPr="00437B48" w:rsidRDefault="00437B48" w:rsidP="0011492F">
            <w:pPr>
              <w:rPr>
                <w:rFonts w:ascii="ＭＳ 明朝" w:eastAsia="ＭＳ 明朝" w:hAnsi="ＭＳ 明朝"/>
                <w:sz w:val="24"/>
              </w:rPr>
            </w:pPr>
            <w:r w:rsidRPr="00437B48">
              <w:rPr>
                <w:rFonts w:ascii="ＭＳ 明朝" w:eastAsia="ＭＳ 明朝" w:hAnsi="ＭＳ 明朝" w:hint="eastAsia"/>
                <w:sz w:val="24"/>
              </w:rPr>
              <w:lastRenderedPageBreak/>
              <w:t>（回答部局課名）</w:t>
            </w:r>
          </w:p>
          <w:p w14:paraId="29B4979E" w14:textId="77777777" w:rsidR="00437B48" w:rsidRPr="007F47C0" w:rsidRDefault="00437B48" w:rsidP="0011492F">
            <w:pPr>
              <w:rPr>
                <w:rFonts w:ascii="ＭＳ 明朝" w:eastAsia="ＭＳ 明朝" w:hAnsi="ＭＳ 明朝"/>
                <w:sz w:val="24"/>
              </w:rPr>
            </w:pPr>
            <w:r w:rsidRPr="00437B48">
              <w:rPr>
                <w:rFonts w:ascii="ＭＳ 明朝" w:eastAsia="ＭＳ 明朝" w:hAnsi="ＭＳ 明朝" w:hint="eastAsia"/>
                <w:sz w:val="24"/>
              </w:rPr>
              <w:t>福祉部</w:t>
            </w:r>
            <w:r>
              <w:rPr>
                <w:rFonts w:ascii="ＭＳ 明朝" w:eastAsia="ＭＳ 明朝" w:hAnsi="ＭＳ 明朝" w:hint="eastAsia"/>
                <w:sz w:val="24"/>
              </w:rPr>
              <w:t xml:space="preserve">　</w:t>
            </w:r>
            <w:r w:rsidRPr="00437B48">
              <w:rPr>
                <w:rFonts w:ascii="ＭＳ 明朝" w:eastAsia="ＭＳ 明朝" w:hAnsi="ＭＳ 明朝" w:hint="eastAsia"/>
                <w:sz w:val="24"/>
              </w:rPr>
              <w:t>地域福祉推進室　地域福祉課</w:t>
            </w:r>
          </w:p>
        </w:tc>
      </w:tr>
    </w:tbl>
    <w:p w14:paraId="01FE6F29" w14:textId="77777777" w:rsidR="00F313BD" w:rsidRPr="00437B48" w:rsidRDefault="00F313BD" w:rsidP="00F25DE7">
      <w:pPr>
        <w:jc w:val="center"/>
      </w:pPr>
    </w:p>
    <w:sectPr w:rsidR="00F313BD" w:rsidRPr="00437B48" w:rsidSect="00CC5D90">
      <w:headerReference w:type="default" r:id="rId6"/>
      <w:footerReference w:type="default" r:id="rId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06C1" w14:textId="77777777" w:rsidR="009C1F40" w:rsidRDefault="009C1F40" w:rsidP="009C1F40">
      <w:r>
        <w:separator/>
      </w:r>
    </w:p>
  </w:endnote>
  <w:endnote w:type="continuationSeparator" w:id="0">
    <w:p w14:paraId="2E7AC7CF" w14:textId="77777777" w:rsidR="009C1F40" w:rsidRDefault="009C1F40" w:rsidP="009C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DigiKyokashoNK-R">
    <w:altName w:val="游ゴシック"/>
    <w:panose1 w:val="00000000000000000000"/>
    <w:charset w:val="80"/>
    <w:family w:val="auto"/>
    <w:notTrueType/>
    <w:pitch w:val="default"/>
    <w:sig w:usb0="00000001" w:usb1="08070000" w:usb2="00000010" w:usb3="00000000" w:csb0="00020000" w:csb1="00000000"/>
  </w:font>
  <w:font w:name="UD ƒfƒWƒ^ƒ‹ ‹³‰È‘‘Ì NK-R">
    <w:altName w:val="Cambria"/>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323937"/>
      <w:docPartObj>
        <w:docPartGallery w:val="Page Numbers (Bottom of Page)"/>
        <w:docPartUnique/>
      </w:docPartObj>
    </w:sdtPr>
    <w:sdtEndPr/>
    <w:sdtContent>
      <w:p w14:paraId="1314B377" w14:textId="4DEDE364" w:rsidR="000564F5" w:rsidRDefault="000564F5">
        <w:pPr>
          <w:pStyle w:val="a5"/>
          <w:jc w:val="center"/>
        </w:pPr>
        <w:r>
          <w:fldChar w:fldCharType="begin"/>
        </w:r>
        <w:r>
          <w:instrText>PAGE   \* MERGEFORMAT</w:instrText>
        </w:r>
        <w:r>
          <w:fldChar w:fldCharType="separate"/>
        </w:r>
        <w:r>
          <w:rPr>
            <w:lang w:val="ja-JP"/>
          </w:rPr>
          <w:t>2</w:t>
        </w:r>
        <w:r>
          <w:fldChar w:fldCharType="end"/>
        </w:r>
      </w:p>
    </w:sdtContent>
  </w:sdt>
  <w:p w14:paraId="40EFB25D" w14:textId="77777777" w:rsidR="000564F5" w:rsidRDefault="000564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10D4" w14:textId="77777777" w:rsidR="009C1F40" w:rsidRDefault="009C1F40" w:rsidP="009C1F40">
      <w:r>
        <w:separator/>
      </w:r>
    </w:p>
  </w:footnote>
  <w:footnote w:type="continuationSeparator" w:id="0">
    <w:p w14:paraId="6381F285" w14:textId="77777777" w:rsidR="009C1F40" w:rsidRDefault="009C1F40" w:rsidP="009C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74FF" w14:textId="77777777" w:rsidR="00C33675" w:rsidRPr="007112F9" w:rsidRDefault="00F25DE7">
    <w:pPr>
      <w:pStyle w:val="a3"/>
      <w:rPr>
        <w:rFonts w:ascii="ＭＳ 明朝" w:eastAsia="ＭＳ 明朝" w:hAnsi="ＭＳ 明朝"/>
        <w:sz w:val="24"/>
      </w:rPr>
    </w:pPr>
    <w:r>
      <w:rPr>
        <w:rFonts w:ascii="ＭＳ 明朝" w:eastAsia="ＭＳ 明朝" w:hAnsi="ＭＳ 明朝" w:hint="eastAsia"/>
        <w:sz w:val="24"/>
      </w:rPr>
      <w:t>【令和６年冬</w:t>
    </w:r>
    <w:r w:rsidRPr="007112F9">
      <w:rPr>
        <w:rFonts w:ascii="ＭＳ 明朝" w:eastAsia="ＭＳ 明朝" w:hAnsi="ＭＳ 明朝" w:hint="eastAsia"/>
        <w:sz w:val="24"/>
      </w:rPr>
      <w:t xml:space="preserve">　生健会</w:t>
    </w:r>
    <w:r>
      <w:rPr>
        <w:rFonts w:ascii="ＭＳ 明朝" w:eastAsia="ＭＳ 明朝" w:hAnsi="ＭＳ 明朝"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D4"/>
    <w:rsid w:val="000564F5"/>
    <w:rsid w:val="00097D66"/>
    <w:rsid w:val="00437B48"/>
    <w:rsid w:val="00613BFD"/>
    <w:rsid w:val="007F47C0"/>
    <w:rsid w:val="00810D1D"/>
    <w:rsid w:val="009C1F40"/>
    <w:rsid w:val="00C23BF4"/>
    <w:rsid w:val="00CC5D90"/>
    <w:rsid w:val="00F02DB2"/>
    <w:rsid w:val="00F25DE7"/>
    <w:rsid w:val="00F313BD"/>
    <w:rsid w:val="00FB7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2BE071"/>
  <w15:chartTrackingRefBased/>
  <w15:docId w15:val="{E7236054-C40F-4C7F-8A67-02606FD3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F40"/>
    <w:pPr>
      <w:tabs>
        <w:tab w:val="center" w:pos="4252"/>
        <w:tab w:val="right" w:pos="8504"/>
      </w:tabs>
      <w:snapToGrid w:val="0"/>
    </w:pPr>
  </w:style>
  <w:style w:type="character" w:customStyle="1" w:styleId="a4">
    <w:name w:val="ヘッダー (文字)"/>
    <w:basedOn w:val="a0"/>
    <w:link w:val="a3"/>
    <w:uiPriority w:val="99"/>
    <w:rsid w:val="009C1F40"/>
  </w:style>
  <w:style w:type="paragraph" w:styleId="a5">
    <w:name w:val="footer"/>
    <w:basedOn w:val="a"/>
    <w:link w:val="a6"/>
    <w:uiPriority w:val="99"/>
    <w:unhideWhenUsed/>
    <w:rsid w:val="009C1F40"/>
    <w:pPr>
      <w:tabs>
        <w:tab w:val="center" w:pos="4252"/>
        <w:tab w:val="right" w:pos="8504"/>
      </w:tabs>
      <w:snapToGrid w:val="0"/>
    </w:pPr>
  </w:style>
  <w:style w:type="character" w:customStyle="1" w:styleId="a6">
    <w:name w:val="フッター (文字)"/>
    <w:basedOn w:val="a0"/>
    <w:link w:val="a5"/>
    <w:uiPriority w:val="99"/>
    <w:rsid w:val="009C1F40"/>
  </w:style>
  <w:style w:type="table" w:styleId="a7">
    <w:name w:val="Table Grid"/>
    <w:basedOn w:val="a1"/>
    <w:uiPriority w:val="39"/>
    <w:rsid w:val="00CC5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23</Pages>
  <Words>2075</Words>
  <Characters>11831</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2025-03-24T05:52:00Z</cp:lastPrinted>
  <dcterms:created xsi:type="dcterms:W3CDTF">2025-03-24T02:39:00Z</dcterms:created>
  <dcterms:modified xsi:type="dcterms:W3CDTF">2025-03-25T09:24:00Z</dcterms:modified>
</cp:coreProperties>
</file>