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ABB" w14:textId="76F5F4AD" w:rsidR="000319B9" w:rsidRPr="000425B6" w:rsidRDefault="00186CB6" w:rsidP="00CD621F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0425B6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73E43643" w14:textId="68E0A7AF" w:rsidR="00D17FC8" w:rsidRPr="000425B6" w:rsidRDefault="00BB48EA" w:rsidP="005C11F8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sz w:val="32"/>
        </w:rPr>
        <w:sectPr w:rsidR="00D17FC8" w:rsidRPr="000425B6" w:rsidSect="00C67CDD">
          <w:headerReference w:type="even" r:id="rId10"/>
          <w:headerReference w:type="default" r:id="rId11"/>
          <w:pgSz w:w="11906" w:h="16838" w:code="9"/>
          <w:pgMar w:top="1134" w:right="851" w:bottom="851" w:left="851" w:header="567" w:footer="0" w:gutter="0"/>
          <w:cols w:space="425"/>
          <w:docGrid w:linePitch="286" w:charSpace="-3579"/>
        </w:sectPr>
      </w:pPr>
      <w:r w:rsidRPr="000425B6">
        <w:rPr>
          <w:rFonts w:ascii="ＭＳ ゴシック" w:eastAsia="ＭＳ ゴシック" w:hAnsi="ＭＳ ゴシック" w:hint="eastAsia"/>
          <w:sz w:val="32"/>
        </w:rPr>
        <w:t>第</w:t>
      </w:r>
      <w:r w:rsidR="00437E73" w:rsidRPr="000425B6">
        <w:rPr>
          <w:rFonts w:ascii="ＭＳ ゴシック" w:eastAsia="ＭＳ ゴシック" w:hAnsi="ＭＳ ゴシック" w:hint="eastAsia"/>
          <w:sz w:val="32"/>
        </w:rPr>
        <w:t>21</w:t>
      </w:r>
      <w:r w:rsidRPr="000425B6">
        <w:rPr>
          <w:rFonts w:ascii="ＭＳ ゴシック" w:eastAsia="ＭＳ ゴシック" w:hAnsi="ＭＳ ゴシック" w:hint="eastAsia"/>
          <w:sz w:val="32"/>
        </w:rPr>
        <w:t>章</w:t>
      </w:r>
      <w:r w:rsidRPr="000425B6">
        <w:rPr>
          <w:rFonts w:ascii="ＭＳ ゴシック" w:eastAsia="ＭＳ ゴシック" w:hAnsi="ＭＳ ゴシック"/>
          <w:sz w:val="32"/>
        </w:rPr>
        <w:t xml:space="preserve">      </w:t>
      </w:r>
      <w:r w:rsidRPr="000425B6">
        <w:rPr>
          <w:rFonts w:ascii="ＭＳ ゴシック" w:eastAsia="ＭＳ ゴシック" w:hAnsi="ＭＳ ゴシック" w:hint="eastAsia"/>
          <w:spacing w:val="120"/>
          <w:kern w:val="0"/>
          <w:sz w:val="32"/>
          <w:fitText w:val="2560" w:id="579558144"/>
        </w:rPr>
        <w:t>司法</w:t>
      </w:r>
      <w:r w:rsidR="004F47D0" w:rsidRPr="000425B6">
        <w:rPr>
          <w:rFonts w:ascii="ＭＳ ゴシック" w:eastAsia="ＭＳ ゴシック" w:hAnsi="ＭＳ ゴシック" w:hint="eastAsia"/>
          <w:spacing w:val="120"/>
          <w:kern w:val="0"/>
          <w:sz w:val="32"/>
          <w:fitText w:val="2560" w:id="579558144"/>
        </w:rPr>
        <w:t>・</w:t>
      </w:r>
      <w:r w:rsidRPr="000425B6">
        <w:rPr>
          <w:rFonts w:ascii="ＭＳ ゴシック" w:eastAsia="ＭＳ ゴシック" w:hAnsi="ＭＳ ゴシック" w:hint="eastAsia"/>
          <w:spacing w:val="120"/>
          <w:kern w:val="0"/>
          <w:sz w:val="32"/>
          <w:fitText w:val="2560" w:id="579558144"/>
        </w:rPr>
        <w:t>警</w:t>
      </w:r>
      <w:r w:rsidRPr="000425B6">
        <w:rPr>
          <w:rFonts w:ascii="ＭＳ ゴシック" w:eastAsia="ＭＳ ゴシック" w:hAnsi="ＭＳ ゴシック" w:hint="eastAsia"/>
          <w:kern w:val="0"/>
          <w:sz w:val="32"/>
          <w:fitText w:val="2560" w:id="579558144"/>
        </w:rPr>
        <w:t>察</w:t>
      </w:r>
    </w:p>
    <w:p w14:paraId="15028BC6" w14:textId="5CAE3D81" w:rsidR="009E549C" w:rsidRPr="000425B6" w:rsidRDefault="00CD621F" w:rsidP="00CD621F">
      <w:pPr>
        <w:adjustRightInd w:val="0"/>
        <w:snapToGrid w:val="0"/>
        <w:spacing w:line="320" w:lineRule="exact"/>
        <w:ind w:rightChars="100" w:right="210"/>
        <w:rPr>
          <w:rFonts w:ascii="ＭＳ ゴシック" w:eastAsia="ＭＳ ゴシック" w:hAnsi="ＭＳ ゴシック"/>
          <w:szCs w:val="21"/>
        </w:rPr>
      </w:pPr>
      <w:r w:rsidRPr="000425B6">
        <w:rPr>
          <w:rFonts w:ascii="ＭＳ ゴシック" w:eastAsia="ＭＳ ゴシック" w:hAnsi="ＭＳ ゴシック" w:hint="eastAsia"/>
          <w:szCs w:val="21"/>
        </w:rPr>
        <w:t xml:space="preserve"> </w:t>
      </w:r>
      <w:r w:rsidRPr="000425B6">
        <w:rPr>
          <w:rFonts w:ascii="ＭＳ ゴシック" w:eastAsia="ＭＳ ゴシック" w:hAnsi="ＭＳ ゴシック"/>
          <w:szCs w:val="21"/>
        </w:rPr>
        <w:t xml:space="preserve"> </w:t>
      </w:r>
    </w:p>
    <w:p w14:paraId="1DB8DFE8" w14:textId="72EBDBF5" w:rsidR="00A871BC" w:rsidRPr="000425B6" w:rsidRDefault="00A871BC" w:rsidP="00921A45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0425B6">
        <w:rPr>
          <w:rFonts w:ascii="ＭＳ ゴシック" w:eastAsia="ＭＳ ゴシック" w:hAnsi="ＭＳ ゴシック" w:hint="eastAsia"/>
          <w:szCs w:val="21"/>
        </w:rPr>
        <w:t>裁判所</w:t>
      </w:r>
      <w:r w:rsidR="00665B4B" w:rsidRPr="000425B6">
        <w:rPr>
          <w:rFonts w:ascii="ＭＳ ゴシック" w:eastAsia="ＭＳ ゴシック" w:hAnsi="ＭＳ ゴシック" w:hint="eastAsia"/>
          <w:szCs w:val="21"/>
        </w:rPr>
        <w:t>受理</w:t>
      </w:r>
      <w:r w:rsidR="00680EE6" w:rsidRPr="000425B6">
        <w:rPr>
          <w:rFonts w:ascii="ＭＳ ゴシック" w:eastAsia="ＭＳ ゴシック" w:hAnsi="ＭＳ ゴシック" w:hint="eastAsia"/>
          <w:szCs w:val="21"/>
        </w:rPr>
        <w:t>事件</w:t>
      </w:r>
      <w:r w:rsidR="00665B4B" w:rsidRPr="000425B6">
        <w:rPr>
          <w:rFonts w:ascii="ＭＳ ゴシック" w:eastAsia="ＭＳ ゴシック" w:hAnsi="ＭＳ ゴシック" w:hint="eastAsia"/>
          <w:szCs w:val="21"/>
        </w:rPr>
        <w:t>件</w:t>
      </w:r>
      <w:r w:rsidR="00680EE6" w:rsidRPr="000425B6">
        <w:rPr>
          <w:rFonts w:ascii="ＭＳ ゴシック" w:eastAsia="ＭＳ ゴシック" w:hAnsi="ＭＳ ゴシック" w:hint="eastAsia"/>
          <w:szCs w:val="21"/>
        </w:rPr>
        <w:t>数</w:t>
      </w:r>
    </w:p>
    <w:p w14:paraId="58728ADE" w14:textId="06ED563A" w:rsidR="00A871BC" w:rsidRPr="00040DC0" w:rsidRDefault="00AF6137" w:rsidP="00921A45">
      <w:pPr>
        <w:adjustRightInd w:val="0"/>
        <w:snapToGrid w:val="0"/>
        <w:spacing w:beforeLines="50" w:before="120"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</w:rPr>
      </w:pPr>
      <w:r w:rsidRPr="00040DC0">
        <w:rPr>
          <w:rFonts w:ascii="ＭＳ ゴシック" w:eastAsia="ＭＳ ゴシック" w:hAnsi="ＭＳ ゴシック" w:hint="eastAsia"/>
          <w:color w:val="000000" w:themeColor="text1"/>
        </w:rPr>
        <w:t>民事・行政事件、刑事事件、</w:t>
      </w:r>
      <w:r w:rsidR="0005274B" w:rsidRPr="00040DC0"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5101F41" wp14:editId="7F57A77A">
                <wp:simplePos x="0" y="0"/>
                <wp:positionH relativeFrom="column">
                  <wp:posOffset>132080</wp:posOffset>
                </wp:positionH>
                <wp:positionV relativeFrom="paragraph">
                  <wp:posOffset>15240</wp:posOffset>
                </wp:positionV>
                <wp:extent cx="6236335" cy="51435"/>
                <wp:effectExtent l="0" t="0" r="0" b="0"/>
                <wp:wrapNone/>
                <wp:docPr id="15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6" name="AutoShape 184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5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0C2E89" id="Group 183" o:spid="_x0000_s1026" style="position:absolute;left:0;text-align:left;margin-left:10.4pt;margin-top:1.2pt;width:491.05pt;height:4.05pt;z-index:25165619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84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" strokecolor="#5a5a5a" strokeweight="1pt"/>
                <v:shape id="AutoShape 185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" strokecolor="#5a5a5a" strokeweight="3pt"/>
              </v:group>
            </w:pict>
          </mc:Fallback>
        </mc:AlternateContent>
      </w:r>
      <w:r w:rsidR="00680EE6" w:rsidRPr="00040DC0">
        <w:rPr>
          <w:rFonts w:ascii="ＭＳ ゴシック" w:eastAsia="ＭＳ ゴシック" w:hAnsi="ＭＳ ゴシック" w:hint="eastAsia"/>
          <w:color w:val="000000" w:themeColor="text1"/>
        </w:rPr>
        <w:t>家事事件</w:t>
      </w:r>
      <w:r w:rsidRPr="00040DC0">
        <w:rPr>
          <w:rFonts w:ascii="ＭＳ ゴシック" w:eastAsia="ＭＳ ゴシック" w:hAnsi="ＭＳ ゴシック" w:hint="eastAsia"/>
          <w:color w:val="000000" w:themeColor="text1"/>
        </w:rPr>
        <w:t>、少年事件</w:t>
      </w:r>
      <w:r w:rsidR="00E3549A" w:rsidRPr="00040DC0">
        <w:rPr>
          <w:rFonts w:ascii="ＭＳ ゴシック" w:eastAsia="ＭＳ ゴシック" w:hAnsi="ＭＳ ゴシック" w:hint="eastAsia"/>
          <w:color w:val="000000" w:themeColor="text1"/>
        </w:rPr>
        <w:t>すべて</w:t>
      </w:r>
      <w:r w:rsidRPr="00040DC0">
        <w:rPr>
          <w:rFonts w:ascii="ＭＳ ゴシック" w:eastAsia="ＭＳ ゴシック" w:hAnsi="ＭＳ ゴシック" w:hint="eastAsia"/>
          <w:color w:val="000000" w:themeColor="text1"/>
        </w:rPr>
        <w:t>増加</w:t>
      </w:r>
    </w:p>
    <w:p w14:paraId="3D463A58" w14:textId="29DA8A73" w:rsidR="00A871BC" w:rsidRPr="00040DC0" w:rsidRDefault="003864E3" w:rsidP="00A871BC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040DC0">
        <w:rPr>
          <w:rFonts w:ascii="ＭＳ 明朝" w:hAnsi="ＭＳ 明朝" w:hint="eastAsia"/>
          <w:color w:val="000000" w:themeColor="text1"/>
          <w:szCs w:val="21"/>
        </w:rPr>
        <w:t>大阪高等裁判所等によると、</w:t>
      </w:r>
      <w:r w:rsidR="00594F57" w:rsidRPr="00040DC0">
        <w:rPr>
          <w:rFonts w:ascii="ＭＳ 明朝" w:hAnsi="ＭＳ 明朝" w:hint="eastAsia"/>
          <w:color w:val="000000" w:themeColor="text1"/>
          <w:szCs w:val="21"/>
        </w:rPr>
        <w:t>令和</w:t>
      </w:r>
      <w:r w:rsidR="00025C2B" w:rsidRPr="00040DC0">
        <w:rPr>
          <w:rFonts w:ascii="ＭＳ 明朝" w:hAnsi="ＭＳ 明朝" w:hint="eastAsia"/>
          <w:color w:val="000000" w:themeColor="text1"/>
          <w:szCs w:val="21"/>
        </w:rPr>
        <w:t>5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年</w:t>
      </w:r>
      <w:r w:rsidR="00665B4B" w:rsidRPr="00040DC0">
        <w:rPr>
          <w:rFonts w:ascii="ＭＳ 明朝" w:hAnsi="ＭＳ 明朝" w:hint="eastAsia"/>
          <w:color w:val="000000" w:themeColor="text1"/>
          <w:szCs w:val="21"/>
        </w:rPr>
        <w:t>に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府内の裁判所が受理した事件件数は</w:t>
      </w:r>
      <w:r w:rsidR="008B62A7" w:rsidRPr="00040DC0">
        <w:rPr>
          <w:rFonts w:ascii="ＭＳ 明朝" w:hAnsi="ＭＳ 明朝" w:hint="eastAsia"/>
          <w:color w:val="000000" w:themeColor="text1"/>
          <w:szCs w:val="21"/>
        </w:rPr>
        <w:t>2</w:t>
      </w:r>
      <w:r w:rsidR="00025C2B" w:rsidRPr="00040DC0">
        <w:rPr>
          <w:rFonts w:ascii="ＭＳ 明朝" w:hAnsi="ＭＳ 明朝"/>
          <w:color w:val="000000" w:themeColor="text1"/>
          <w:szCs w:val="21"/>
        </w:rPr>
        <w:t>9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万</w:t>
      </w:r>
      <w:r w:rsidR="00025C2B" w:rsidRPr="00040DC0">
        <w:rPr>
          <w:rFonts w:ascii="ＭＳ 明朝" w:hAnsi="ＭＳ 明朝" w:hint="eastAsia"/>
          <w:color w:val="000000" w:themeColor="text1"/>
          <w:szCs w:val="21"/>
        </w:rPr>
        <w:t>3</w:t>
      </w:r>
      <w:r w:rsidR="008B62A7" w:rsidRPr="00040DC0">
        <w:rPr>
          <w:rFonts w:ascii="ＭＳ 明朝" w:hAnsi="ＭＳ 明朝" w:hint="eastAsia"/>
          <w:color w:val="000000" w:themeColor="text1"/>
          <w:szCs w:val="21"/>
        </w:rPr>
        <w:t>,</w:t>
      </w:r>
      <w:r w:rsidR="00025C2B" w:rsidRPr="00040DC0">
        <w:rPr>
          <w:rFonts w:ascii="ＭＳ 明朝" w:hAnsi="ＭＳ 明朝"/>
          <w:color w:val="000000" w:themeColor="text1"/>
          <w:szCs w:val="21"/>
        </w:rPr>
        <w:t>083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件で、前年</w:t>
      </w:r>
      <w:r w:rsidR="00CA1C3C" w:rsidRPr="00040DC0">
        <w:rPr>
          <w:rFonts w:ascii="ＭＳ 明朝" w:hAnsi="ＭＳ 明朝" w:hint="eastAsia"/>
          <w:color w:val="000000" w:themeColor="text1"/>
          <w:szCs w:val="21"/>
        </w:rPr>
        <w:t>に比べ</w:t>
      </w:r>
      <w:r w:rsidR="00025C2B" w:rsidRPr="00040DC0">
        <w:rPr>
          <w:rFonts w:ascii="ＭＳ 明朝" w:hAnsi="ＭＳ 明朝"/>
          <w:color w:val="000000" w:themeColor="text1"/>
          <w:szCs w:val="21"/>
        </w:rPr>
        <w:t>16</w:t>
      </w:r>
      <w:r w:rsidR="00594F57" w:rsidRPr="00040DC0">
        <w:rPr>
          <w:rFonts w:ascii="ＭＳ 明朝" w:hAnsi="ＭＳ 明朝" w:hint="eastAsia"/>
          <w:color w:val="000000" w:themeColor="text1"/>
          <w:szCs w:val="21"/>
        </w:rPr>
        <w:t>,</w:t>
      </w:r>
      <w:r w:rsidR="00025C2B" w:rsidRPr="00040DC0">
        <w:rPr>
          <w:rFonts w:ascii="ＭＳ 明朝" w:hAnsi="ＭＳ 明朝"/>
          <w:color w:val="000000" w:themeColor="text1"/>
          <w:szCs w:val="21"/>
        </w:rPr>
        <w:t>885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件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(</w:t>
      </w:r>
      <w:r w:rsidR="00025C2B" w:rsidRPr="00040DC0">
        <w:rPr>
          <w:rFonts w:ascii="ＭＳ 明朝" w:hAnsi="ＭＳ 明朝"/>
          <w:color w:val="000000" w:themeColor="text1"/>
          <w:szCs w:val="21"/>
        </w:rPr>
        <w:t>6</w:t>
      </w:r>
      <w:r w:rsidR="008B62A7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025C2B" w:rsidRPr="00040DC0">
        <w:rPr>
          <w:rFonts w:ascii="ＭＳ 明朝" w:hAnsi="ＭＳ 明朝"/>
          <w:color w:val="000000" w:themeColor="text1"/>
          <w:szCs w:val="21"/>
        </w:rPr>
        <w:t>1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％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)</w:t>
      </w:r>
      <w:r w:rsidR="00025C2B" w:rsidRPr="00040DC0">
        <w:rPr>
          <w:rFonts w:ascii="ＭＳ 明朝" w:hAnsi="ＭＳ 明朝" w:hint="eastAsia"/>
          <w:color w:val="000000" w:themeColor="text1"/>
          <w:szCs w:val="21"/>
        </w:rPr>
        <w:t>増加</w:t>
      </w:r>
      <w:r w:rsidR="00CA1C3C" w:rsidRPr="00040DC0">
        <w:rPr>
          <w:rFonts w:ascii="ＭＳ 明朝" w:hAnsi="ＭＳ 明朝" w:hint="eastAsia"/>
          <w:color w:val="000000" w:themeColor="text1"/>
          <w:szCs w:val="21"/>
        </w:rPr>
        <w:t>しました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4A3917B0" w14:textId="3AC1C857" w:rsidR="00A871BC" w:rsidRPr="00040DC0" w:rsidRDefault="00680EE6" w:rsidP="00594F57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040DC0">
        <w:rPr>
          <w:rFonts w:ascii="ＭＳ 明朝" w:hAnsi="ＭＳ 明朝" w:hint="eastAsia"/>
          <w:color w:val="000000" w:themeColor="text1"/>
          <w:szCs w:val="21"/>
        </w:rPr>
        <w:t>事件別で</w:t>
      </w:r>
      <w:r w:rsidR="003864E3" w:rsidRPr="00040DC0">
        <w:rPr>
          <w:rFonts w:ascii="ＭＳ 明朝" w:hAnsi="ＭＳ 明朝" w:hint="eastAsia"/>
          <w:color w:val="000000" w:themeColor="text1"/>
          <w:szCs w:val="21"/>
        </w:rPr>
        <w:t>は</w:t>
      </w:r>
      <w:r w:rsidRPr="00040DC0">
        <w:rPr>
          <w:rFonts w:ascii="ＭＳ 明朝" w:hAnsi="ＭＳ 明朝" w:hint="eastAsia"/>
          <w:color w:val="000000" w:themeColor="text1"/>
          <w:szCs w:val="21"/>
        </w:rPr>
        <w:t>、</w:t>
      </w:r>
      <w:r w:rsidR="00AC1B1B" w:rsidRPr="00040DC0">
        <w:rPr>
          <w:rFonts w:ascii="ＭＳ 明朝" w:hAnsi="ＭＳ 明朝" w:hint="eastAsia"/>
          <w:color w:val="000000" w:themeColor="text1"/>
          <w:szCs w:val="21"/>
        </w:rPr>
        <w:t>民事・行政事件は12万</w:t>
      </w:r>
      <w:r w:rsidR="00025C2B" w:rsidRPr="00040DC0">
        <w:rPr>
          <w:rFonts w:ascii="ＭＳ 明朝" w:hAnsi="ＭＳ 明朝" w:hint="eastAsia"/>
          <w:color w:val="000000" w:themeColor="text1"/>
          <w:szCs w:val="21"/>
        </w:rPr>
        <w:t>8</w:t>
      </w:r>
      <w:r w:rsidR="00025C2B" w:rsidRPr="00040DC0">
        <w:rPr>
          <w:rFonts w:ascii="ＭＳ 明朝" w:hAnsi="ＭＳ 明朝"/>
          <w:color w:val="000000" w:themeColor="text1"/>
          <w:szCs w:val="21"/>
        </w:rPr>
        <w:t>,729</w:t>
      </w:r>
      <w:r w:rsidR="00AC1B1B" w:rsidRPr="00040DC0">
        <w:rPr>
          <w:rFonts w:ascii="ＭＳ 明朝" w:hAnsi="ＭＳ 明朝" w:hint="eastAsia"/>
          <w:color w:val="000000" w:themeColor="text1"/>
          <w:szCs w:val="21"/>
        </w:rPr>
        <w:t>件(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前年比</w:t>
      </w:r>
      <w:r w:rsidR="00025C2B" w:rsidRPr="00040DC0">
        <w:rPr>
          <w:rFonts w:ascii="ＭＳ 明朝" w:hAnsi="ＭＳ 明朝" w:hint="eastAsia"/>
          <w:color w:val="000000" w:themeColor="text1"/>
          <w:szCs w:val="21"/>
        </w:rPr>
        <w:t>7</w:t>
      </w:r>
      <w:r w:rsidR="00AC1B1B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025C2B" w:rsidRPr="00040DC0">
        <w:rPr>
          <w:rFonts w:ascii="ＭＳ 明朝" w:hAnsi="ＭＳ 明朝"/>
          <w:color w:val="000000" w:themeColor="text1"/>
          <w:szCs w:val="21"/>
        </w:rPr>
        <w:t>2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025C2B" w:rsidRPr="00040DC0">
        <w:rPr>
          <w:rFonts w:ascii="ＭＳ 明朝" w:hAnsi="ＭＳ 明朝" w:hint="eastAsia"/>
          <w:color w:val="000000" w:themeColor="text1"/>
          <w:szCs w:val="21"/>
        </w:rPr>
        <w:t>増</w:t>
      </w:r>
      <w:r w:rsidR="00AC1B1B" w:rsidRPr="00040DC0">
        <w:rPr>
          <w:rFonts w:ascii="ＭＳ 明朝" w:hAnsi="ＭＳ 明朝" w:hint="eastAsia"/>
          <w:color w:val="000000" w:themeColor="text1"/>
          <w:szCs w:val="21"/>
        </w:rPr>
        <w:t>)、</w:t>
      </w:r>
      <w:r w:rsidR="00D97529" w:rsidRPr="00040DC0">
        <w:rPr>
          <w:rFonts w:ascii="ＭＳ 明朝" w:hAnsi="ＭＳ 明朝" w:hint="eastAsia"/>
          <w:color w:val="000000" w:themeColor="text1"/>
          <w:szCs w:val="21"/>
        </w:rPr>
        <w:t>刑事事件は</w:t>
      </w:r>
      <w:r w:rsidR="00102F38" w:rsidRPr="00040DC0">
        <w:rPr>
          <w:rFonts w:ascii="ＭＳ 明朝" w:hAnsi="ＭＳ 明朝" w:hint="eastAsia"/>
          <w:color w:val="000000" w:themeColor="text1"/>
          <w:szCs w:val="21"/>
        </w:rPr>
        <w:t>6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万</w:t>
      </w:r>
      <w:r w:rsidR="00025C2B" w:rsidRPr="00040DC0">
        <w:rPr>
          <w:rFonts w:ascii="ＭＳ 明朝" w:hAnsi="ＭＳ 明朝"/>
          <w:color w:val="000000" w:themeColor="text1"/>
          <w:szCs w:val="21"/>
        </w:rPr>
        <w:t>7</w:t>
      </w:r>
      <w:r w:rsidR="00D97529" w:rsidRPr="00040DC0">
        <w:rPr>
          <w:rFonts w:ascii="ＭＳ 明朝" w:hAnsi="ＭＳ 明朝" w:hint="eastAsia"/>
          <w:color w:val="000000" w:themeColor="text1"/>
          <w:szCs w:val="21"/>
        </w:rPr>
        <w:t>,</w:t>
      </w:r>
      <w:r w:rsidR="00025C2B" w:rsidRPr="00040DC0">
        <w:rPr>
          <w:rFonts w:ascii="ＭＳ 明朝" w:hAnsi="ＭＳ 明朝"/>
          <w:color w:val="000000" w:themeColor="text1"/>
          <w:szCs w:val="21"/>
        </w:rPr>
        <w:t>887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件(</w:t>
      </w:r>
      <w:r w:rsidR="0069571C" w:rsidRPr="00040DC0">
        <w:rPr>
          <w:rFonts w:ascii="ＭＳ 明朝" w:hAnsi="ＭＳ 明朝" w:hint="eastAsia"/>
          <w:color w:val="000000" w:themeColor="text1"/>
          <w:szCs w:val="21"/>
        </w:rPr>
        <w:t>同</w:t>
      </w:r>
      <w:r w:rsidR="00025C2B" w:rsidRPr="00040DC0">
        <w:rPr>
          <w:rFonts w:ascii="ＭＳ 明朝" w:hAnsi="ＭＳ 明朝"/>
          <w:color w:val="000000" w:themeColor="text1"/>
          <w:szCs w:val="21"/>
        </w:rPr>
        <w:t>7</w:t>
      </w:r>
      <w:r w:rsidR="00C22A8C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025C2B" w:rsidRPr="00040DC0">
        <w:rPr>
          <w:rFonts w:ascii="ＭＳ 明朝" w:hAnsi="ＭＳ 明朝"/>
          <w:color w:val="000000" w:themeColor="text1"/>
          <w:szCs w:val="21"/>
        </w:rPr>
        <w:t>7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102F38" w:rsidRPr="00040DC0">
        <w:rPr>
          <w:rFonts w:ascii="ＭＳ 明朝" w:hAnsi="ＭＳ 明朝" w:hint="eastAsia"/>
          <w:color w:val="000000" w:themeColor="text1"/>
          <w:szCs w:val="21"/>
        </w:rPr>
        <w:t>増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)、</w:t>
      </w:r>
      <w:r w:rsidR="00C22A8C" w:rsidRPr="00040DC0">
        <w:rPr>
          <w:rFonts w:ascii="ＭＳ 明朝" w:hAnsi="ＭＳ 明朝" w:hint="eastAsia"/>
          <w:color w:val="000000" w:themeColor="text1"/>
          <w:szCs w:val="21"/>
        </w:rPr>
        <w:t>家事事件は</w:t>
      </w:r>
      <w:r w:rsidR="00025C2B" w:rsidRPr="00040DC0">
        <w:rPr>
          <w:rFonts w:ascii="ＭＳ 明朝" w:hAnsi="ＭＳ 明朝" w:hint="eastAsia"/>
          <w:color w:val="000000" w:themeColor="text1"/>
          <w:szCs w:val="21"/>
        </w:rPr>
        <w:t>9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万</w:t>
      </w:r>
      <w:r w:rsidR="00025C2B" w:rsidRPr="00040DC0">
        <w:rPr>
          <w:rFonts w:ascii="ＭＳ 明朝" w:hAnsi="ＭＳ 明朝" w:hint="eastAsia"/>
          <w:color w:val="000000" w:themeColor="text1"/>
          <w:szCs w:val="21"/>
        </w:rPr>
        <w:t>2</w:t>
      </w:r>
      <w:r w:rsidR="00025C2B" w:rsidRPr="00040DC0">
        <w:rPr>
          <w:rFonts w:ascii="ＭＳ 明朝" w:hAnsi="ＭＳ 明朝"/>
          <w:color w:val="000000" w:themeColor="text1"/>
          <w:szCs w:val="21"/>
        </w:rPr>
        <w:t>45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件(</w:t>
      </w:r>
      <w:r w:rsidR="0069571C" w:rsidRPr="00040DC0">
        <w:rPr>
          <w:rFonts w:ascii="ＭＳ 明朝" w:hAnsi="ＭＳ 明朝" w:hint="eastAsia"/>
          <w:color w:val="000000" w:themeColor="text1"/>
          <w:szCs w:val="21"/>
        </w:rPr>
        <w:t>同</w:t>
      </w:r>
      <w:r w:rsidR="00025C2B" w:rsidRPr="00040DC0">
        <w:rPr>
          <w:rFonts w:ascii="ＭＳ 明朝" w:hAnsi="ＭＳ 明朝" w:hint="eastAsia"/>
          <w:color w:val="000000" w:themeColor="text1"/>
          <w:szCs w:val="21"/>
        </w:rPr>
        <w:t>2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102F38" w:rsidRPr="00040DC0">
        <w:rPr>
          <w:rFonts w:ascii="ＭＳ 明朝" w:hAnsi="ＭＳ 明朝" w:hint="eastAsia"/>
          <w:color w:val="000000" w:themeColor="text1"/>
          <w:szCs w:val="21"/>
        </w:rPr>
        <w:t>7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69571C" w:rsidRPr="00040DC0">
        <w:rPr>
          <w:rFonts w:ascii="ＭＳ 明朝" w:hAnsi="ＭＳ 明朝" w:hint="eastAsia"/>
          <w:color w:val="000000" w:themeColor="text1"/>
          <w:szCs w:val="21"/>
        </w:rPr>
        <w:t>増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)</w:t>
      </w:r>
      <w:r w:rsidR="00AC1B1B" w:rsidRPr="00040DC0">
        <w:rPr>
          <w:rFonts w:ascii="ＭＳ 明朝" w:hAnsi="ＭＳ 明朝" w:hint="eastAsia"/>
          <w:color w:val="000000" w:themeColor="text1"/>
          <w:szCs w:val="21"/>
        </w:rPr>
        <w:t xml:space="preserve"> 、少年事件は</w:t>
      </w:r>
      <w:r w:rsidR="00025C2B" w:rsidRPr="00040DC0">
        <w:rPr>
          <w:rFonts w:ascii="ＭＳ 明朝" w:hAnsi="ＭＳ 明朝" w:hint="eastAsia"/>
          <w:color w:val="000000" w:themeColor="text1"/>
          <w:szCs w:val="21"/>
        </w:rPr>
        <w:t>6</w:t>
      </w:r>
      <w:r w:rsidR="00AC1B1B" w:rsidRPr="00040DC0">
        <w:rPr>
          <w:rFonts w:ascii="ＭＳ 明朝" w:hAnsi="ＭＳ 明朝" w:hint="eastAsia"/>
          <w:color w:val="000000" w:themeColor="text1"/>
          <w:szCs w:val="21"/>
        </w:rPr>
        <w:t>,</w:t>
      </w:r>
      <w:r w:rsidR="00025C2B" w:rsidRPr="00040DC0">
        <w:rPr>
          <w:rFonts w:ascii="ＭＳ 明朝" w:hAnsi="ＭＳ 明朝"/>
          <w:color w:val="000000" w:themeColor="text1"/>
          <w:szCs w:val="21"/>
        </w:rPr>
        <w:t>222</w:t>
      </w:r>
      <w:r w:rsidR="00AC1B1B" w:rsidRPr="00040DC0">
        <w:rPr>
          <w:rFonts w:ascii="ＭＳ 明朝" w:hAnsi="ＭＳ 明朝" w:hint="eastAsia"/>
          <w:color w:val="000000" w:themeColor="text1"/>
          <w:szCs w:val="21"/>
        </w:rPr>
        <w:t>件(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同</w:t>
      </w:r>
      <w:r w:rsidR="00025C2B" w:rsidRPr="00040DC0">
        <w:rPr>
          <w:rFonts w:ascii="ＭＳ 明朝" w:hAnsi="ＭＳ 明朝" w:hint="eastAsia"/>
          <w:color w:val="000000" w:themeColor="text1"/>
          <w:szCs w:val="21"/>
        </w:rPr>
        <w:t>2</w:t>
      </w:r>
      <w:r w:rsidR="00025C2B" w:rsidRPr="00040DC0">
        <w:rPr>
          <w:rFonts w:ascii="ＭＳ 明朝" w:hAnsi="ＭＳ 明朝"/>
          <w:color w:val="000000" w:themeColor="text1"/>
          <w:szCs w:val="21"/>
        </w:rPr>
        <w:t>0</w:t>
      </w:r>
      <w:r w:rsidR="00594F57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025C2B" w:rsidRPr="00040DC0">
        <w:rPr>
          <w:rFonts w:ascii="ＭＳ 明朝" w:hAnsi="ＭＳ 明朝"/>
          <w:color w:val="000000" w:themeColor="text1"/>
          <w:szCs w:val="21"/>
        </w:rPr>
        <w:t>7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102F38" w:rsidRPr="00040DC0">
        <w:rPr>
          <w:rFonts w:ascii="ＭＳ 明朝" w:hAnsi="ＭＳ 明朝" w:hint="eastAsia"/>
          <w:color w:val="000000" w:themeColor="text1"/>
          <w:szCs w:val="21"/>
        </w:rPr>
        <w:t>増</w:t>
      </w:r>
      <w:r w:rsidR="00AC1B1B" w:rsidRPr="00040DC0">
        <w:rPr>
          <w:rFonts w:ascii="ＭＳ 明朝" w:hAnsi="ＭＳ 明朝" w:hint="eastAsia"/>
          <w:color w:val="000000" w:themeColor="text1"/>
          <w:szCs w:val="21"/>
        </w:rPr>
        <w:t>)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で</w:t>
      </w:r>
      <w:r w:rsidR="00594F57" w:rsidRPr="00040DC0">
        <w:rPr>
          <w:rFonts w:ascii="ＭＳ 明朝" w:hAnsi="ＭＳ 明朝" w:hint="eastAsia"/>
          <w:color w:val="000000" w:themeColor="text1"/>
          <w:szCs w:val="21"/>
        </w:rPr>
        <w:t>、</w:t>
      </w:r>
      <w:r w:rsidR="00025C2B" w:rsidRPr="00040DC0">
        <w:rPr>
          <w:rFonts w:ascii="ＭＳ 明朝" w:hAnsi="ＭＳ 明朝" w:hint="eastAsia"/>
          <w:color w:val="000000" w:themeColor="text1"/>
          <w:szCs w:val="21"/>
        </w:rPr>
        <w:t>いずれも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増加</w:t>
      </w:r>
      <w:r w:rsidR="00025C2B" w:rsidRPr="00040DC0">
        <w:rPr>
          <w:rFonts w:ascii="ＭＳ 明朝" w:hAnsi="ＭＳ 明朝" w:hint="eastAsia"/>
          <w:color w:val="000000" w:themeColor="text1"/>
          <w:szCs w:val="21"/>
        </w:rPr>
        <w:t>となりました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0B4E8CFD" w14:textId="471757C4" w:rsidR="00A871BC" w:rsidRPr="000425B6" w:rsidRDefault="001841DA" w:rsidP="00114E07">
      <w:pPr>
        <w:adjustRightInd w:val="0"/>
        <w:snapToGrid w:val="0"/>
        <w:spacing w:afterLines="2150" w:after="5160"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49044277" wp14:editId="64EC7F60">
                <wp:simplePos x="0" y="0"/>
                <wp:positionH relativeFrom="column">
                  <wp:posOffset>384810</wp:posOffset>
                </wp:positionH>
                <wp:positionV relativeFrom="paragraph">
                  <wp:posOffset>3131185</wp:posOffset>
                </wp:positionV>
                <wp:extent cx="3884930" cy="244475"/>
                <wp:effectExtent l="0" t="0" r="0" b="0"/>
                <wp:wrapNone/>
                <wp:docPr id="13" name="Text Box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4930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CF9B2" w14:textId="77777777" w:rsidR="00A871BC" w:rsidRPr="00855B2D" w:rsidRDefault="00A871BC" w:rsidP="00A871BC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855B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※民事・行政事件及び家事事件は件数、刑事事件及び少年事件</w:t>
                            </w:r>
                            <w:r w:rsidR="00680EE6" w:rsidRPr="00855B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は</w:t>
                            </w:r>
                            <w:r w:rsidRPr="00855B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員</w:t>
                            </w:r>
                            <w:r w:rsidR="00680EE6" w:rsidRPr="00855B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44277" id="_x0000_t202" coordsize="21600,21600" o:spt="202" path="m,l,21600r21600,l21600,xe">
                <v:stroke joinstyle="miter"/>
                <v:path gradientshapeok="t" o:connecttype="rect"/>
              </v:shapetype>
              <v:shape id="Text Box 189" o:spid="_x0000_s1026" type="#_x0000_t202" style="position:absolute;left:0;text-align:left;margin-left:30.3pt;margin-top:246.55pt;width:305.9pt;height:19.25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" stroked="f">
                <v:textbox inset="5.85pt,.7pt,5.85pt,.7pt">
                  <w:txbxContent>
                    <w:p w14:paraId="472CF9B2" w14:textId="77777777" w:rsidR="00A871BC" w:rsidRPr="00855B2D" w:rsidRDefault="00A871BC" w:rsidP="00A871BC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855B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※民事・行政事件及び家事事件は件数、刑事事件及び少年事件</w:t>
                      </w:r>
                      <w:r w:rsidR="00680EE6" w:rsidRPr="00855B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は</w:t>
                      </w:r>
                      <w:r w:rsidRPr="00855B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員</w:t>
                      </w:r>
                      <w:r w:rsidR="00680EE6" w:rsidRPr="00855B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数</w:t>
                      </w:r>
                    </w:p>
                  </w:txbxContent>
                </v:textbox>
              </v:shape>
            </w:pict>
          </mc:Fallback>
        </mc:AlternateContent>
      </w:r>
      <w:r w:rsidR="00976614" w:rsidRPr="00976614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735040" behindDoc="1" locked="0" layoutInCell="1" allowOverlap="1" wp14:anchorId="234C2433" wp14:editId="23CC3292">
            <wp:simplePos x="0" y="0"/>
            <wp:positionH relativeFrom="column">
              <wp:posOffset>309372</wp:posOffset>
            </wp:positionH>
            <wp:positionV relativeFrom="paragraph">
              <wp:posOffset>49530</wp:posOffset>
            </wp:positionV>
            <wp:extent cx="6057900" cy="3266851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266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74B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C6030C5" wp14:editId="0197F939">
                <wp:simplePos x="0" y="0"/>
                <wp:positionH relativeFrom="column">
                  <wp:posOffset>2317115</wp:posOffset>
                </wp:positionH>
                <wp:positionV relativeFrom="paragraph">
                  <wp:posOffset>3162935</wp:posOffset>
                </wp:positionV>
                <wp:extent cx="4105275" cy="182880"/>
                <wp:effectExtent l="0" t="0" r="0" b="0"/>
                <wp:wrapNone/>
                <wp:docPr id="14" name="Text 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527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5E20F4" w14:textId="77777777" w:rsidR="00A871BC" w:rsidRPr="00583476" w:rsidRDefault="00A871BC" w:rsidP="00A871B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83476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第21章4、5表、裁判所「司法統計」より]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6030C5" id="Text Box 182" o:spid="_x0000_s1027" type="#_x0000_t202" style="position:absolute;left:0;text-align:left;margin-left:182.45pt;margin-top:249.05pt;width:323.25pt;height:14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" stroked="f">
                <v:textbox inset="5.85pt,.7pt,5.85pt,.7pt">
                  <w:txbxContent>
                    <w:p w14:paraId="355E20F4" w14:textId="77777777" w:rsidR="00A871BC" w:rsidRPr="00583476" w:rsidRDefault="00A871BC" w:rsidP="00A871B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583476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第21章4、5表、裁判所「司法統計」より]　</w:t>
                      </w:r>
                    </w:p>
                  </w:txbxContent>
                </v:textbox>
              </v:shape>
            </w:pict>
          </mc:Fallback>
        </mc:AlternateContent>
      </w:r>
      <w:r w:rsidR="0005274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6B73B" wp14:editId="49FC7527">
                <wp:simplePos x="0" y="0"/>
                <wp:positionH relativeFrom="column">
                  <wp:posOffset>1992630</wp:posOffset>
                </wp:positionH>
                <wp:positionV relativeFrom="paragraph">
                  <wp:posOffset>51435</wp:posOffset>
                </wp:positionV>
                <wp:extent cx="1952625" cy="207010"/>
                <wp:effectExtent l="0" t="0" r="0" b="0"/>
                <wp:wrapNone/>
                <wp:docPr id="12" name="Text Box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D7DD4C" w14:textId="77777777" w:rsidR="00A871BC" w:rsidRPr="00807C12" w:rsidRDefault="009A54B1" w:rsidP="00A871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A871B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事</w:t>
                            </w:r>
                            <w:r w:rsidR="00A871BC" w:rsidRPr="00807C1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件別受理件数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6B73B" id="Text Box 188" o:spid="_x0000_s1028" type="#_x0000_t202" style="position:absolute;left:0;text-align:left;margin-left:156.9pt;margin-top:4.05pt;width:153.7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" stroked="f">
                <v:textbox inset="5.85pt,.7pt,5.85pt,.7pt">
                  <w:txbxContent>
                    <w:p w14:paraId="32D7DD4C" w14:textId="77777777" w:rsidR="00A871BC" w:rsidRPr="00807C12" w:rsidRDefault="009A54B1" w:rsidP="00A871BC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A871B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事</w:t>
                      </w:r>
                      <w:r w:rsidR="00A871BC" w:rsidRPr="00807C1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件別受理件数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F83756A" w14:textId="0C879A3B" w:rsidR="001D759B" w:rsidRPr="00040DC0" w:rsidRDefault="003864E3" w:rsidP="00114E07">
      <w:pPr>
        <w:adjustRightInd w:val="0"/>
        <w:snapToGrid w:val="0"/>
        <w:spacing w:line="30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040DC0">
        <w:rPr>
          <w:rFonts w:ascii="ＭＳ 明朝" w:hAnsi="ＭＳ 明朝" w:hint="eastAsia"/>
          <w:color w:val="000000" w:themeColor="text1"/>
          <w:szCs w:val="21"/>
        </w:rPr>
        <w:t>大阪高等裁判所及び大阪家庭裁判所によると、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令和</w:t>
      </w:r>
      <w:r w:rsidR="009B4EF3" w:rsidRPr="00040DC0">
        <w:rPr>
          <w:rFonts w:ascii="ＭＳ 明朝" w:hAnsi="ＭＳ 明朝" w:hint="eastAsia"/>
          <w:color w:val="000000" w:themeColor="text1"/>
          <w:szCs w:val="21"/>
        </w:rPr>
        <w:t>5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年</w:t>
      </w:r>
      <w:r w:rsidR="0069571C" w:rsidRPr="00040DC0">
        <w:rPr>
          <w:rFonts w:ascii="ＭＳ 明朝" w:hAnsi="ＭＳ 明朝" w:hint="eastAsia"/>
          <w:color w:val="000000" w:themeColor="text1"/>
          <w:szCs w:val="21"/>
        </w:rPr>
        <w:t>に受理した家事事件</w:t>
      </w:r>
      <w:r w:rsidRPr="00040DC0">
        <w:rPr>
          <w:rFonts w:ascii="ＭＳ 明朝" w:hAnsi="ＭＳ 明朝" w:hint="eastAsia"/>
          <w:color w:val="000000" w:themeColor="text1"/>
          <w:szCs w:val="21"/>
        </w:rPr>
        <w:t>数</w:t>
      </w:r>
      <w:r w:rsidR="00F96ACD" w:rsidRPr="00040DC0">
        <w:rPr>
          <w:rFonts w:ascii="ＭＳ 明朝" w:hAnsi="ＭＳ 明朝" w:hint="eastAsia"/>
          <w:color w:val="000000" w:themeColor="text1"/>
          <w:szCs w:val="21"/>
        </w:rPr>
        <w:t>のうち</w:t>
      </w:r>
      <w:r w:rsidR="00680EE6" w:rsidRPr="00040DC0">
        <w:rPr>
          <w:rFonts w:ascii="ＭＳ 明朝" w:hAnsi="ＭＳ 明朝" w:hint="eastAsia"/>
          <w:color w:val="000000" w:themeColor="text1"/>
          <w:szCs w:val="21"/>
        </w:rPr>
        <w:t>、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家事審判事件が</w:t>
      </w:r>
      <w:r w:rsidR="003625CE" w:rsidRPr="00040DC0">
        <w:rPr>
          <w:rFonts w:ascii="ＭＳ 明朝" w:hAnsi="ＭＳ 明朝" w:hint="eastAsia"/>
          <w:color w:val="000000" w:themeColor="text1"/>
          <w:szCs w:val="21"/>
        </w:rPr>
        <w:t>7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万</w:t>
      </w:r>
      <w:r w:rsidR="009B4EF3" w:rsidRPr="00040DC0">
        <w:rPr>
          <w:rFonts w:ascii="ＭＳ 明朝" w:hAnsi="ＭＳ 明朝"/>
          <w:color w:val="000000" w:themeColor="text1"/>
          <w:szCs w:val="21"/>
        </w:rPr>
        <w:t>8</w:t>
      </w:r>
      <w:r w:rsidR="00A55B32" w:rsidRPr="00040DC0">
        <w:rPr>
          <w:rFonts w:ascii="ＭＳ 明朝" w:hAnsi="ＭＳ 明朝" w:hint="eastAsia"/>
          <w:color w:val="000000" w:themeColor="text1"/>
          <w:szCs w:val="21"/>
        </w:rPr>
        <w:t>,</w:t>
      </w:r>
      <w:r w:rsidR="00F61022" w:rsidRPr="00040DC0">
        <w:rPr>
          <w:rFonts w:ascii="ＭＳ 明朝" w:hAnsi="ＭＳ 明朝" w:hint="eastAsia"/>
          <w:color w:val="000000" w:themeColor="text1"/>
          <w:szCs w:val="21"/>
        </w:rPr>
        <w:t>3</w:t>
      </w:r>
      <w:r w:rsidR="00F61022" w:rsidRPr="00040DC0">
        <w:rPr>
          <w:rFonts w:ascii="ＭＳ 明朝" w:hAnsi="ＭＳ 明朝"/>
          <w:color w:val="000000" w:themeColor="text1"/>
          <w:szCs w:val="21"/>
        </w:rPr>
        <w:t>0</w:t>
      </w:r>
      <w:r w:rsidR="009B4EF3" w:rsidRPr="00040DC0">
        <w:rPr>
          <w:rFonts w:ascii="ＭＳ 明朝" w:hAnsi="ＭＳ 明朝"/>
          <w:color w:val="000000" w:themeColor="text1"/>
          <w:szCs w:val="21"/>
        </w:rPr>
        <w:t>1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件(前年比</w:t>
      </w:r>
      <w:r w:rsidR="000A0CC0" w:rsidRPr="00040DC0">
        <w:rPr>
          <w:rFonts w:ascii="ＭＳ 明朝" w:hAnsi="ＭＳ 明朝" w:hint="eastAsia"/>
          <w:color w:val="000000" w:themeColor="text1"/>
          <w:szCs w:val="21"/>
        </w:rPr>
        <w:t>2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0A0CC0" w:rsidRPr="00040DC0">
        <w:rPr>
          <w:rFonts w:ascii="ＭＳ 明朝" w:hAnsi="ＭＳ 明朝"/>
          <w:color w:val="000000" w:themeColor="text1"/>
          <w:szCs w:val="21"/>
        </w:rPr>
        <w:t>9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69571C" w:rsidRPr="00040DC0">
        <w:rPr>
          <w:rFonts w:ascii="ＭＳ 明朝" w:hAnsi="ＭＳ 明朝" w:hint="eastAsia"/>
          <w:color w:val="000000" w:themeColor="text1"/>
          <w:szCs w:val="21"/>
        </w:rPr>
        <w:t>増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)、家事調停事件が</w:t>
      </w:r>
      <w:r w:rsidR="000A0CC0" w:rsidRPr="00040DC0">
        <w:rPr>
          <w:rFonts w:ascii="ＭＳ 明朝" w:hAnsi="ＭＳ 明朝"/>
          <w:color w:val="000000" w:themeColor="text1"/>
          <w:szCs w:val="21"/>
        </w:rPr>
        <w:t>9</w:t>
      </w:r>
      <w:r w:rsidR="00A871BC" w:rsidRPr="00040DC0">
        <w:rPr>
          <w:rFonts w:ascii="ＭＳ 明朝" w:hAnsi="ＭＳ 明朝"/>
          <w:color w:val="000000" w:themeColor="text1"/>
          <w:szCs w:val="21"/>
        </w:rPr>
        <w:t>,</w:t>
      </w:r>
      <w:r w:rsidR="000A0CC0" w:rsidRPr="00040DC0">
        <w:rPr>
          <w:rFonts w:ascii="ＭＳ 明朝" w:hAnsi="ＭＳ 明朝"/>
          <w:color w:val="000000" w:themeColor="text1"/>
          <w:szCs w:val="21"/>
        </w:rPr>
        <w:t>067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件(同</w:t>
      </w:r>
      <w:r w:rsidR="000A0CC0" w:rsidRPr="00040DC0">
        <w:rPr>
          <w:rFonts w:ascii="ＭＳ 明朝" w:hAnsi="ＭＳ 明朝"/>
          <w:color w:val="000000" w:themeColor="text1"/>
          <w:szCs w:val="21"/>
        </w:rPr>
        <w:t>3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0A0CC0" w:rsidRPr="00040DC0">
        <w:rPr>
          <w:rFonts w:ascii="ＭＳ 明朝" w:hAnsi="ＭＳ 明朝"/>
          <w:color w:val="000000" w:themeColor="text1"/>
          <w:szCs w:val="21"/>
        </w:rPr>
        <w:t>5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0A0CC0" w:rsidRPr="00040DC0">
        <w:rPr>
          <w:rFonts w:ascii="ＭＳ 明朝" w:hAnsi="ＭＳ 明朝" w:hint="eastAsia"/>
          <w:color w:val="000000" w:themeColor="text1"/>
          <w:szCs w:val="21"/>
        </w:rPr>
        <w:t>増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)</w:t>
      </w:r>
      <w:r w:rsidR="00053509" w:rsidRPr="00040DC0">
        <w:rPr>
          <w:rFonts w:ascii="ＭＳ 明朝" w:hAnsi="ＭＳ 明朝" w:hint="eastAsia"/>
          <w:color w:val="000000" w:themeColor="text1"/>
          <w:szCs w:val="21"/>
        </w:rPr>
        <w:t>で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す。</w:t>
      </w:r>
    </w:p>
    <w:p w14:paraId="513C437D" w14:textId="77849F38" w:rsidR="001D759B" w:rsidRPr="00040DC0" w:rsidRDefault="00A871BC" w:rsidP="00A871BC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040DC0">
        <w:rPr>
          <w:rFonts w:ascii="ＭＳ 明朝" w:hAnsi="ＭＳ 明朝" w:hint="eastAsia"/>
          <w:color w:val="000000" w:themeColor="text1"/>
          <w:szCs w:val="21"/>
        </w:rPr>
        <w:t>家事審判事件の内訳は、「相続放棄」が</w:t>
      </w:r>
      <w:r w:rsidR="00A55B32" w:rsidRPr="00040DC0">
        <w:rPr>
          <w:rFonts w:ascii="ＭＳ 明朝" w:hAnsi="ＭＳ 明朝" w:hint="eastAsia"/>
          <w:color w:val="000000" w:themeColor="text1"/>
          <w:szCs w:val="21"/>
        </w:rPr>
        <w:t>2</w:t>
      </w:r>
      <w:r w:rsidRPr="00040DC0">
        <w:rPr>
          <w:rFonts w:ascii="ＭＳ 明朝" w:hAnsi="ＭＳ 明朝" w:hint="eastAsia"/>
          <w:color w:val="000000" w:themeColor="text1"/>
          <w:szCs w:val="21"/>
        </w:rPr>
        <w:t>万</w:t>
      </w:r>
      <w:r w:rsidR="00FA325C" w:rsidRPr="00040DC0">
        <w:rPr>
          <w:rFonts w:ascii="ＭＳ 明朝" w:hAnsi="ＭＳ 明朝"/>
          <w:color w:val="000000" w:themeColor="text1"/>
          <w:szCs w:val="21"/>
        </w:rPr>
        <w:t>2</w:t>
      </w:r>
      <w:r w:rsidR="00484479" w:rsidRPr="00040DC0">
        <w:rPr>
          <w:rFonts w:ascii="ＭＳ 明朝" w:hAnsi="ＭＳ 明朝" w:hint="eastAsia"/>
          <w:color w:val="000000" w:themeColor="text1"/>
          <w:szCs w:val="21"/>
        </w:rPr>
        <w:t>,</w:t>
      </w:r>
      <w:r w:rsidR="00FA325C" w:rsidRPr="00040DC0">
        <w:rPr>
          <w:rFonts w:ascii="ＭＳ 明朝" w:hAnsi="ＭＳ 明朝"/>
          <w:color w:val="000000" w:themeColor="text1"/>
          <w:szCs w:val="21"/>
        </w:rPr>
        <w:t>753</w:t>
      </w:r>
      <w:r w:rsidRPr="00040DC0">
        <w:rPr>
          <w:rFonts w:ascii="ＭＳ 明朝" w:hAnsi="ＭＳ 明朝" w:hint="eastAsia"/>
          <w:color w:val="000000" w:themeColor="text1"/>
          <w:szCs w:val="21"/>
        </w:rPr>
        <w:t>件(</w:t>
      </w:r>
      <w:r w:rsidR="001D759B" w:rsidRPr="00040DC0">
        <w:rPr>
          <w:rFonts w:ascii="ＭＳ 明朝" w:hAnsi="ＭＳ 明朝" w:hint="eastAsia"/>
          <w:color w:val="000000" w:themeColor="text1"/>
          <w:szCs w:val="21"/>
        </w:rPr>
        <w:t>構成比</w:t>
      </w:r>
      <w:r w:rsidR="00484479" w:rsidRPr="00040DC0">
        <w:rPr>
          <w:rFonts w:ascii="ＭＳ 明朝" w:hAnsi="ＭＳ 明朝" w:hint="eastAsia"/>
          <w:color w:val="000000" w:themeColor="text1"/>
          <w:szCs w:val="21"/>
        </w:rPr>
        <w:t>2</w:t>
      </w:r>
      <w:r w:rsidR="00FA325C" w:rsidRPr="00040DC0">
        <w:rPr>
          <w:rFonts w:ascii="ＭＳ 明朝" w:hAnsi="ＭＳ 明朝"/>
          <w:color w:val="000000" w:themeColor="text1"/>
          <w:szCs w:val="21"/>
        </w:rPr>
        <w:t>9</w:t>
      </w:r>
      <w:r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FA325C" w:rsidRPr="00040DC0">
        <w:rPr>
          <w:rFonts w:ascii="ＭＳ 明朝" w:hAnsi="ＭＳ 明朝"/>
          <w:color w:val="000000" w:themeColor="text1"/>
          <w:szCs w:val="21"/>
        </w:rPr>
        <w:t>1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1D759B" w:rsidRPr="00040DC0">
        <w:rPr>
          <w:rFonts w:ascii="ＭＳ 明朝" w:hAnsi="ＭＳ 明朝" w:hint="eastAsia"/>
          <w:color w:val="000000" w:themeColor="text1"/>
          <w:szCs w:val="21"/>
        </w:rPr>
        <w:t>、前年</w:t>
      </w:r>
      <w:r w:rsidRPr="00040DC0">
        <w:rPr>
          <w:rFonts w:ascii="ＭＳ 明朝" w:hAnsi="ＭＳ 明朝" w:hint="eastAsia"/>
          <w:color w:val="000000" w:themeColor="text1"/>
          <w:szCs w:val="21"/>
        </w:rPr>
        <w:t>比</w:t>
      </w:r>
      <w:r w:rsidR="00484479" w:rsidRPr="00040DC0">
        <w:rPr>
          <w:rFonts w:ascii="ＭＳ 明朝" w:hAnsi="ＭＳ 明朝" w:hint="eastAsia"/>
          <w:color w:val="000000" w:themeColor="text1"/>
          <w:szCs w:val="21"/>
        </w:rPr>
        <w:t>4</w:t>
      </w:r>
      <w:r w:rsidR="00B06F9B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FA325C" w:rsidRPr="00040DC0">
        <w:rPr>
          <w:rFonts w:ascii="ＭＳ 明朝" w:hAnsi="ＭＳ 明朝"/>
          <w:color w:val="000000" w:themeColor="text1"/>
          <w:szCs w:val="21"/>
        </w:rPr>
        <w:t>9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Pr="00040DC0">
        <w:rPr>
          <w:rFonts w:ascii="ＭＳ 明朝" w:hAnsi="ＭＳ 明朝" w:hint="eastAsia"/>
          <w:color w:val="000000" w:themeColor="text1"/>
          <w:szCs w:val="21"/>
        </w:rPr>
        <w:t>増</w:t>
      </w:r>
      <w:r w:rsidR="001D759B" w:rsidRPr="00040DC0">
        <w:rPr>
          <w:rFonts w:ascii="ＭＳ 明朝" w:hAnsi="ＭＳ 明朝" w:hint="eastAsia"/>
          <w:color w:val="000000" w:themeColor="text1"/>
          <w:szCs w:val="21"/>
        </w:rPr>
        <w:t>)と最も多く、</w:t>
      </w:r>
      <w:r w:rsidR="00053509" w:rsidRPr="00040DC0">
        <w:rPr>
          <w:rFonts w:ascii="ＭＳ 明朝" w:hAnsi="ＭＳ 明朝" w:hint="eastAsia"/>
          <w:color w:val="000000" w:themeColor="text1"/>
          <w:szCs w:val="21"/>
        </w:rPr>
        <w:t>次いで「子の氏の変更」</w:t>
      </w:r>
      <w:r w:rsidR="00484479" w:rsidRPr="00040DC0">
        <w:rPr>
          <w:rFonts w:ascii="ＭＳ 明朝" w:hAnsi="ＭＳ 明朝" w:hint="eastAsia"/>
          <w:color w:val="000000" w:themeColor="text1"/>
          <w:szCs w:val="21"/>
        </w:rPr>
        <w:t>9,</w:t>
      </w:r>
      <w:r w:rsidR="00FA325C" w:rsidRPr="00040DC0">
        <w:rPr>
          <w:rFonts w:ascii="ＭＳ 明朝" w:hAnsi="ＭＳ 明朝"/>
          <w:color w:val="000000" w:themeColor="text1"/>
          <w:szCs w:val="21"/>
        </w:rPr>
        <w:t>461</w:t>
      </w:r>
      <w:r w:rsidRPr="00040DC0">
        <w:rPr>
          <w:rFonts w:ascii="ＭＳ 明朝" w:hAnsi="ＭＳ 明朝" w:hint="eastAsia"/>
          <w:color w:val="000000" w:themeColor="text1"/>
          <w:szCs w:val="21"/>
        </w:rPr>
        <w:t>件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(同</w:t>
      </w:r>
      <w:r w:rsidR="0034212D" w:rsidRPr="00040DC0">
        <w:rPr>
          <w:rFonts w:ascii="ＭＳ 明朝" w:hAnsi="ＭＳ 明朝" w:hint="eastAsia"/>
          <w:color w:val="000000" w:themeColor="text1"/>
          <w:szCs w:val="21"/>
        </w:rPr>
        <w:t>1</w:t>
      </w:r>
      <w:r w:rsidR="00484479" w:rsidRPr="00040DC0">
        <w:rPr>
          <w:rFonts w:ascii="ＭＳ 明朝" w:hAnsi="ＭＳ 明朝" w:hint="eastAsia"/>
          <w:color w:val="000000" w:themeColor="text1"/>
          <w:szCs w:val="21"/>
        </w:rPr>
        <w:t>2</w:t>
      </w:r>
      <w:r w:rsidR="0034212D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FA325C" w:rsidRPr="00040DC0">
        <w:rPr>
          <w:rFonts w:ascii="ＭＳ 明朝" w:hAnsi="ＭＳ 明朝"/>
          <w:color w:val="000000" w:themeColor="text1"/>
          <w:szCs w:val="21"/>
        </w:rPr>
        <w:t>1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、同</w:t>
      </w:r>
      <w:r w:rsidR="00FA325C" w:rsidRPr="00040DC0">
        <w:rPr>
          <w:rFonts w:ascii="ＭＳ 明朝" w:hAnsi="ＭＳ 明朝" w:hint="eastAsia"/>
          <w:color w:val="000000" w:themeColor="text1"/>
          <w:szCs w:val="21"/>
        </w:rPr>
        <w:t>2</w:t>
      </w:r>
      <w:r w:rsidR="00A55B32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484479" w:rsidRPr="00040DC0">
        <w:rPr>
          <w:rFonts w:ascii="ＭＳ 明朝" w:hAnsi="ＭＳ 明朝" w:hint="eastAsia"/>
          <w:color w:val="000000" w:themeColor="text1"/>
          <w:szCs w:val="21"/>
        </w:rPr>
        <w:t>0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減)</w:t>
      </w:r>
      <w:r w:rsidR="008F07D3" w:rsidRPr="00040DC0">
        <w:rPr>
          <w:rFonts w:ascii="ＭＳ 明朝" w:hAnsi="ＭＳ 明朝" w:hint="eastAsia"/>
          <w:color w:val="000000" w:themeColor="text1"/>
          <w:szCs w:val="21"/>
        </w:rPr>
        <w:t>、「遺言書検認</w:t>
      </w:r>
      <w:r w:rsidR="00053509" w:rsidRPr="00040DC0">
        <w:rPr>
          <w:rFonts w:ascii="ＭＳ 明朝" w:hAnsi="ＭＳ 明朝" w:hint="eastAsia"/>
          <w:color w:val="000000" w:themeColor="text1"/>
          <w:szCs w:val="21"/>
        </w:rPr>
        <w:t>」</w:t>
      </w:r>
      <w:r w:rsidR="008F07D3" w:rsidRPr="00040DC0">
        <w:rPr>
          <w:rFonts w:ascii="ＭＳ 明朝" w:hAnsi="ＭＳ 明朝" w:hint="eastAsia"/>
          <w:color w:val="000000" w:themeColor="text1"/>
          <w:szCs w:val="21"/>
        </w:rPr>
        <w:t>1,</w:t>
      </w:r>
      <w:r w:rsidR="00FA325C" w:rsidRPr="00040DC0">
        <w:rPr>
          <w:rFonts w:ascii="ＭＳ 明朝" w:hAnsi="ＭＳ 明朝" w:hint="eastAsia"/>
          <w:color w:val="000000" w:themeColor="text1"/>
          <w:szCs w:val="21"/>
        </w:rPr>
        <w:t>474</w:t>
      </w:r>
      <w:r w:rsidRPr="00040DC0">
        <w:rPr>
          <w:rFonts w:ascii="ＭＳ 明朝" w:hAnsi="ＭＳ 明朝" w:hint="eastAsia"/>
          <w:color w:val="000000" w:themeColor="text1"/>
          <w:szCs w:val="21"/>
        </w:rPr>
        <w:t>件</w:t>
      </w:r>
      <w:r w:rsidR="00A55B32" w:rsidRPr="00040DC0">
        <w:rPr>
          <w:rFonts w:ascii="ＭＳ 明朝" w:hAnsi="ＭＳ 明朝" w:hint="eastAsia"/>
          <w:color w:val="000000" w:themeColor="text1"/>
          <w:szCs w:val="21"/>
        </w:rPr>
        <w:t>(同</w:t>
      </w:r>
      <w:r w:rsidR="0034212D" w:rsidRPr="00040DC0">
        <w:rPr>
          <w:rFonts w:ascii="ＭＳ 明朝" w:hAnsi="ＭＳ 明朝" w:hint="eastAsia"/>
          <w:color w:val="000000" w:themeColor="text1"/>
          <w:szCs w:val="21"/>
        </w:rPr>
        <w:t>1.</w:t>
      </w:r>
      <w:r w:rsidR="00FA325C" w:rsidRPr="00040DC0">
        <w:rPr>
          <w:rFonts w:ascii="ＭＳ 明朝" w:hAnsi="ＭＳ 明朝"/>
          <w:color w:val="000000" w:themeColor="text1"/>
          <w:szCs w:val="21"/>
        </w:rPr>
        <w:t>9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A55B32" w:rsidRPr="00040DC0">
        <w:rPr>
          <w:rFonts w:ascii="ＭＳ 明朝" w:hAnsi="ＭＳ 明朝" w:hint="eastAsia"/>
          <w:color w:val="000000" w:themeColor="text1"/>
          <w:szCs w:val="21"/>
        </w:rPr>
        <w:t>、同</w:t>
      </w:r>
      <w:r w:rsidR="00484479" w:rsidRPr="00040DC0">
        <w:rPr>
          <w:rFonts w:ascii="ＭＳ 明朝" w:hAnsi="ＭＳ 明朝" w:hint="eastAsia"/>
          <w:color w:val="000000" w:themeColor="text1"/>
          <w:szCs w:val="21"/>
        </w:rPr>
        <w:t>1</w:t>
      </w:r>
      <w:r w:rsidR="00FA325C" w:rsidRPr="00040DC0">
        <w:rPr>
          <w:rFonts w:ascii="ＭＳ 明朝" w:hAnsi="ＭＳ 明朝"/>
          <w:color w:val="000000" w:themeColor="text1"/>
          <w:szCs w:val="21"/>
        </w:rPr>
        <w:t>7</w:t>
      </w:r>
      <w:r w:rsidR="00A55B32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FA325C" w:rsidRPr="00040DC0">
        <w:rPr>
          <w:rFonts w:ascii="ＭＳ 明朝" w:hAnsi="ＭＳ 明朝"/>
          <w:color w:val="000000" w:themeColor="text1"/>
          <w:szCs w:val="21"/>
        </w:rPr>
        <w:t>1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FA325C" w:rsidRPr="00040DC0">
        <w:rPr>
          <w:rFonts w:ascii="ＭＳ 明朝" w:hAnsi="ＭＳ 明朝" w:hint="eastAsia"/>
          <w:color w:val="000000" w:themeColor="text1"/>
          <w:szCs w:val="21"/>
        </w:rPr>
        <w:t>増</w:t>
      </w:r>
      <w:r w:rsidR="00A55B32" w:rsidRPr="00040DC0">
        <w:rPr>
          <w:rFonts w:ascii="ＭＳ 明朝" w:hAnsi="ＭＳ 明朝" w:hint="eastAsia"/>
          <w:color w:val="000000" w:themeColor="text1"/>
          <w:szCs w:val="21"/>
        </w:rPr>
        <w:t>)</w:t>
      </w:r>
      <w:r w:rsidR="00053509" w:rsidRPr="00040DC0">
        <w:rPr>
          <w:rFonts w:ascii="ＭＳ 明朝" w:hAnsi="ＭＳ 明朝" w:hint="eastAsia"/>
          <w:color w:val="000000" w:themeColor="text1"/>
          <w:szCs w:val="21"/>
        </w:rPr>
        <w:t>で</w:t>
      </w:r>
      <w:r w:rsidRPr="00040DC0">
        <w:rPr>
          <w:rFonts w:ascii="ＭＳ 明朝" w:hAnsi="ＭＳ 明朝" w:hint="eastAsia"/>
          <w:color w:val="000000" w:themeColor="text1"/>
          <w:szCs w:val="21"/>
        </w:rPr>
        <w:t>す。</w:t>
      </w:r>
    </w:p>
    <w:p w14:paraId="0FF60667" w14:textId="0BB007B8" w:rsidR="00A871BC" w:rsidRPr="00040DC0" w:rsidRDefault="0005274B" w:rsidP="00A55B32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040DC0"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13BC357" wp14:editId="0A508559">
                <wp:simplePos x="0" y="0"/>
                <wp:positionH relativeFrom="column">
                  <wp:posOffset>1383665</wp:posOffset>
                </wp:positionH>
                <wp:positionV relativeFrom="paragraph">
                  <wp:posOffset>495935</wp:posOffset>
                </wp:positionV>
                <wp:extent cx="3781425" cy="207010"/>
                <wp:effectExtent l="0" t="0" r="0" b="0"/>
                <wp:wrapNone/>
                <wp:docPr id="11" name="Text Box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142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24D90C" w14:textId="77777777" w:rsidR="00A871BC" w:rsidRPr="00A877F2" w:rsidRDefault="00A871BC" w:rsidP="00A871B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364550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家事事件の主な事件別受理件数(新受</w:t>
                            </w:r>
                            <w:r w:rsidRPr="00364550"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>件数</w:t>
                            </w:r>
                            <w:r w:rsidRPr="00364550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)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3BC357" id="Text Box 186" o:spid="_x0000_s1029" type="#_x0000_t202" style="position:absolute;left:0;text-align:left;margin-left:108.95pt;margin-top:39.05pt;width:297.75pt;height:16.3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" stroked="f">
                <v:textbox inset="5.85pt,.7pt,5.85pt,.7pt">
                  <w:txbxContent>
                    <w:p w14:paraId="1724D90C" w14:textId="77777777" w:rsidR="00A871BC" w:rsidRPr="00A877F2" w:rsidRDefault="00A871BC" w:rsidP="00A871BC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Pr="00364550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家事事件の主な事件別受理件数(新受</w:t>
                      </w:r>
                      <w:r w:rsidRPr="00364550"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>件数</w:t>
                      </w:r>
                      <w:r w:rsidRPr="00364550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)</w:t>
                      </w:r>
                      <w:r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家事調停事件の内訳は、「婚姻中の夫婦間の事件」が</w:t>
      </w:r>
      <w:r w:rsidR="006165C3" w:rsidRPr="00040DC0">
        <w:rPr>
          <w:rFonts w:ascii="ＭＳ 明朝" w:hAnsi="ＭＳ 明朝" w:hint="eastAsia"/>
          <w:color w:val="000000" w:themeColor="text1"/>
          <w:szCs w:val="21"/>
        </w:rPr>
        <w:t>2,</w:t>
      </w:r>
      <w:r w:rsidR="00FA325C" w:rsidRPr="00040DC0">
        <w:rPr>
          <w:rFonts w:ascii="ＭＳ 明朝" w:hAnsi="ＭＳ 明朝" w:hint="eastAsia"/>
          <w:color w:val="000000" w:themeColor="text1"/>
          <w:szCs w:val="21"/>
        </w:rPr>
        <w:t>589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件(</w:t>
      </w:r>
      <w:r w:rsidR="001D759B" w:rsidRPr="00040DC0">
        <w:rPr>
          <w:rFonts w:ascii="ＭＳ 明朝" w:hAnsi="ＭＳ 明朝" w:hint="eastAsia"/>
          <w:color w:val="000000" w:themeColor="text1"/>
          <w:szCs w:val="21"/>
        </w:rPr>
        <w:t>構成比</w:t>
      </w:r>
      <w:r w:rsidR="00FA325C" w:rsidRPr="00040DC0">
        <w:rPr>
          <w:rFonts w:ascii="ＭＳ 明朝" w:hAnsi="ＭＳ 明朝"/>
          <w:color w:val="000000" w:themeColor="text1"/>
          <w:szCs w:val="21"/>
        </w:rPr>
        <w:t>28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FA325C" w:rsidRPr="00040DC0">
        <w:rPr>
          <w:rFonts w:ascii="ＭＳ 明朝" w:hAnsi="ＭＳ 明朝"/>
          <w:color w:val="000000" w:themeColor="text1"/>
          <w:szCs w:val="21"/>
        </w:rPr>
        <w:t>6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1D759B" w:rsidRPr="00040DC0">
        <w:rPr>
          <w:rFonts w:ascii="ＭＳ 明朝" w:hAnsi="ＭＳ 明朝" w:hint="eastAsia"/>
          <w:color w:val="000000" w:themeColor="text1"/>
          <w:szCs w:val="21"/>
        </w:rPr>
        <w:t>、前年比</w:t>
      </w:r>
      <w:r w:rsidR="00484479" w:rsidRPr="00040DC0">
        <w:rPr>
          <w:rFonts w:ascii="ＭＳ 明朝" w:hAnsi="ＭＳ 明朝" w:hint="eastAsia"/>
          <w:color w:val="000000" w:themeColor="text1"/>
          <w:szCs w:val="21"/>
        </w:rPr>
        <w:t>2</w:t>
      </w:r>
      <w:r w:rsidR="001D759B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FA325C" w:rsidRPr="00040DC0">
        <w:rPr>
          <w:rFonts w:ascii="ＭＳ 明朝" w:hAnsi="ＭＳ 明朝"/>
          <w:color w:val="000000" w:themeColor="text1"/>
          <w:szCs w:val="21"/>
        </w:rPr>
        <w:t>4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減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)</w:t>
      </w:r>
      <w:r w:rsidR="00053509" w:rsidRPr="00040DC0">
        <w:rPr>
          <w:rFonts w:ascii="ＭＳ 明朝" w:hAnsi="ＭＳ 明朝" w:hint="eastAsia"/>
          <w:color w:val="000000" w:themeColor="text1"/>
          <w:szCs w:val="21"/>
        </w:rPr>
        <w:t>と最も多く、次いで「子の監護処分」</w:t>
      </w:r>
      <w:r w:rsidR="006165C3" w:rsidRPr="00040DC0">
        <w:rPr>
          <w:rFonts w:ascii="ＭＳ 明朝" w:hAnsi="ＭＳ 明朝" w:hint="eastAsia"/>
          <w:color w:val="000000" w:themeColor="text1"/>
          <w:szCs w:val="21"/>
        </w:rPr>
        <w:t>2,</w:t>
      </w:r>
      <w:r w:rsidR="00FA325C" w:rsidRPr="00040DC0">
        <w:rPr>
          <w:rFonts w:ascii="ＭＳ 明朝" w:hAnsi="ＭＳ 明朝" w:hint="eastAsia"/>
          <w:color w:val="000000" w:themeColor="text1"/>
          <w:szCs w:val="21"/>
        </w:rPr>
        <w:t>357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件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(同</w:t>
      </w:r>
      <w:r w:rsidR="0006747B" w:rsidRPr="00040DC0">
        <w:rPr>
          <w:rFonts w:ascii="ＭＳ 明朝" w:hAnsi="ＭＳ 明朝" w:hint="eastAsia"/>
          <w:color w:val="000000" w:themeColor="text1"/>
          <w:szCs w:val="21"/>
        </w:rPr>
        <w:t>2</w:t>
      </w:r>
      <w:r w:rsidR="00FA325C" w:rsidRPr="00040DC0">
        <w:rPr>
          <w:rFonts w:ascii="ＭＳ 明朝" w:hAnsi="ＭＳ 明朝"/>
          <w:color w:val="000000" w:themeColor="text1"/>
          <w:szCs w:val="21"/>
        </w:rPr>
        <w:t>6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484479" w:rsidRPr="00040DC0">
        <w:rPr>
          <w:rFonts w:ascii="ＭＳ 明朝" w:hAnsi="ＭＳ 明朝" w:hint="eastAsia"/>
          <w:color w:val="000000" w:themeColor="text1"/>
          <w:szCs w:val="21"/>
        </w:rPr>
        <w:t>0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、同</w:t>
      </w:r>
      <w:r w:rsidR="00FA325C" w:rsidRPr="00040DC0">
        <w:rPr>
          <w:rFonts w:ascii="ＭＳ 明朝" w:hAnsi="ＭＳ 明朝"/>
          <w:color w:val="000000" w:themeColor="text1"/>
          <w:szCs w:val="21"/>
        </w:rPr>
        <w:t>7</w:t>
      </w:r>
      <w:r w:rsidR="00A55B32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FA325C" w:rsidRPr="00040DC0">
        <w:rPr>
          <w:rFonts w:ascii="ＭＳ 明朝" w:hAnsi="ＭＳ 明朝"/>
          <w:color w:val="000000" w:themeColor="text1"/>
          <w:szCs w:val="21"/>
        </w:rPr>
        <w:t>5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FA325C" w:rsidRPr="00040DC0">
        <w:rPr>
          <w:rFonts w:ascii="ＭＳ 明朝" w:hAnsi="ＭＳ 明朝" w:hint="eastAsia"/>
          <w:color w:val="000000" w:themeColor="text1"/>
          <w:szCs w:val="21"/>
        </w:rPr>
        <w:t>増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)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、「婚姻費用分担」</w:t>
      </w:r>
      <w:r w:rsidR="006165C3" w:rsidRPr="00040DC0">
        <w:rPr>
          <w:rFonts w:ascii="ＭＳ 明朝" w:hAnsi="ＭＳ 明朝" w:hint="eastAsia"/>
          <w:color w:val="000000" w:themeColor="text1"/>
          <w:szCs w:val="21"/>
        </w:rPr>
        <w:t>1,6</w:t>
      </w:r>
      <w:r w:rsidR="00FA325C" w:rsidRPr="00040DC0">
        <w:rPr>
          <w:rFonts w:ascii="ＭＳ 明朝" w:hAnsi="ＭＳ 明朝"/>
          <w:color w:val="000000" w:themeColor="text1"/>
          <w:szCs w:val="21"/>
        </w:rPr>
        <w:t>04</w:t>
      </w:r>
      <w:r w:rsidR="00A871BC" w:rsidRPr="00040DC0">
        <w:rPr>
          <w:rFonts w:ascii="ＭＳ 明朝" w:hAnsi="ＭＳ 明朝" w:hint="eastAsia"/>
          <w:color w:val="000000" w:themeColor="text1"/>
          <w:szCs w:val="21"/>
        </w:rPr>
        <w:t>件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(</w:t>
      </w:r>
      <w:r w:rsidR="000F2626" w:rsidRPr="00040DC0">
        <w:rPr>
          <w:rFonts w:ascii="ＭＳ 明朝" w:hAnsi="ＭＳ 明朝" w:hint="eastAsia"/>
          <w:color w:val="000000" w:themeColor="text1"/>
          <w:szCs w:val="21"/>
        </w:rPr>
        <w:t>同</w:t>
      </w:r>
      <w:r w:rsidR="0006747B" w:rsidRPr="00040DC0">
        <w:rPr>
          <w:rFonts w:ascii="ＭＳ 明朝" w:hAnsi="ＭＳ 明朝" w:hint="eastAsia"/>
          <w:color w:val="000000" w:themeColor="text1"/>
          <w:szCs w:val="21"/>
        </w:rPr>
        <w:t>1</w:t>
      </w:r>
      <w:r w:rsidR="00FA325C" w:rsidRPr="00040DC0">
        <w:rPr>
          <w:rFonts w:ascii="ＭＳ 明朝" w:hAnsi="ＭＳ 明朝"/>
          <w:color w:val="000000" w:themeColor="text1"/>
          <w:szCs w:val="21"/>
        </w:rPr>
        <w:t>7.7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、同</w:t>
      </w:r>
      <w:r w:rsidR="00FA325C" w:rsidRPr="00040DC0">
        <w:rPr>
          <w:rFonts w:ascii="ＭＳ 明朝" w:hAnsi="ＭＳ 明朝" w:hint="eastAsia"/>
          <w:color w:val="000000" w:themeColor="text1"/>
          <w:szCs w:val="21"/>
        </w:rPr>
        <w:t>0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FA325C" w:rsidRPr="00040DC0">
        <w:rPr>
          <w:rFonts w:ascii="ＭＳ 明朝" w:hAnsi="ＭＳ 明朝"/>
          <w:color w:val="000000" w:themeColor="text1"/>
          <w:szCs w:val="21"/>
        </w:rPr>
        <w:t>7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減)</w:t>
      </w:r>
      <w:r w:rsidR="00053509" w:rsidRPr="00040DC0">
        <w:rPr>
          <w:rFonts w:ascii="ＭＳ 明朝" w:hAnsi="ＭＳ 明朝" w:hint="eastAsia"/>
          <w:color w:val="000000" w:themeColor="text1"/>
          <w:szCs w:val="21"/>
        </w:rPr>
        <w:t>で</w:t>
      </w:r>
      <w:r w:rsidR="006165C3" w:rsidRPr="00040DC0">
        <w:rPr>
          <w:rFonts w:ascii="ＭＳ 明朝" w:hAnsi="ＭＳ 明朝" w:hint="eastAsia"/>
          <w:color w:val="000000" w:themeColor="text1"/>
          <w:szCs w:val="21"/>
        </w:rPr>
        <w:t>す。</w:t>
      </w:r>
    </w:p>
    <w:p w14:paraId="6C6057C9" w14:textId="51D53094" w:rsidR="00A871BC" w:rsidRPr="000425B6" w:rsidRDefault="009075EC" w:rsidP="00A871BC">
      <w:pPr>
        <w:spacing w:afterLines="1200" w:after="2880"/>
        <w:rPr>
          <w:rFonts w:ascii="ＭＳ 明朝" w:hAnsi="ＭＳ 明朝"/>
          <w:szCs w:val="21"/>
        </w:rPr>
      </w:pPr>
      <w:r w:rsidRPr="009075EC">
        <w:rPr>
          <w:noProof/>
        </w:rPr>
        <w:drawing>
          <wp:anchor distT="0" distB="0" distL="114300" distR="114300" simplePos="0" relativeHeight="251739136" behindDoc="1" locked="0" layoutInCell="1" allowOverlap="1" wp14:anchorId="2437DA72" wp14:editId="5908448F">
            <wp:simplePos x="0" y="0"/>
            <wp:positionH relativeFrom="column">
              <wp:posOffset>-60960</wp:posOffset>
            </wp:positionH>
            <wp:positionV relativeFrom="paragraph">
              <wp:posOffset>281305</wp:posOffset>
            </wp:positionV>
            <wp:extent cx="3589020" cy="1934845"/>
            <wp:effectExtent l="0" t="0" r="0" b="825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020" cy="193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058D">
        <w:rPr>
          <w:noProof/>
        </w:rPr>
        <w:drawing>
          <wp:anchor distT="0" distB="0" distL="114300" distR="114300" simplePos="0" relativeHeight="251730944" behindDoc="1" locked="0" layoutInCell="1" allowOverlap="1" wp14:anchorId="2EF34533" wp14:editId="7A5386EE">
            <wp:simplePos x="0" y="0"/>
            <wp:positionH relativeFrom="column">
              <wp:posOffset>3388715</wp:posOffset>
            </wp:positionH>
            <wp:positionV relativeFrom="paragraph">
              <wp:posOffset>300990</wp:posOffset>
            </wp:positionV>
            <wp:extent cx="3145155" cy="2015718"/>
            <wp:effectExtent l="0" t="0" r="0" b="381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201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74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6B4459" wp14:editId="17379721">
                <wp:simplePos x="0" y="0"/>
                <wp:positionH relativeFrom="column">
                  <wp:posOffset>899795</wp:posOffset>
                </wp:positionH>
                <wp:positionV relativeFrom="paragraph">
                  <wp:posOffset>160020</wp:posOffset>
                </wp:positionV>
                <wp:extent cx="1440180" cy="213360"/>
                <wp:effectExtent l="0" t="0" r="0" b="0"/>
                <wp:wrapNone/>
                <wp:docPr id="10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9D70BA" w14:textId="1CC1F94B" w:rsidR="00AD7467" w:rsidRPr="001069CE" w:rsidRDefault="00AD7467" w:rsidP="00AD74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家事審判事件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B4459" id="Text Box 246" o:spid="_x0000_s1030" type="#_x0000_t202" style="position:absolute;left:0;text-align:left;margin-left:70.85pt;margin-top:12.6pt;width:113.4pt;height:16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" stroked="f">
                <v:textbox inset="5.85pt,.7pt,5.85pt,.7pt">
                  <w:txbxContent>
                    <w:p w14:paraId="709D70BA" w14:textId="1CC1F94B" w:rsidR="00AD7467" w:rsidRPr="001069CE" w:rsidRDefault="00AD7467" w:rsidP="00AD7467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家事審判事件 </w:t>
                      </w:r>
                    </w:p>
                  </w:txbxContent>
                </v:textbox>
              </v:shape>
            </w:pict>
          </mc:Fallback>
        </mc:AlternateContent>
      </w:r>
      <w:r w:rsidR="0005274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66B4459" wp14:editId="71BA8223">
                <wp:simplePos x="0" y="0"/>
                <wp:positionH relativeFrom="column">
                  <wp:posOffset>4268470</wp:posOffset>
                </wp:positionH>
                <wp:positionV relativeFrom="paragraph">
                  <wp:posOffset>159385</wp:posOffset>
                </wp:positionV>
                <wp:extent cx="1440180" cy="213360"/>
                <wp:effectExtent l="0" t="0" r="0" b="0"/>
                <wp:wrapNone/>
                <wp:docPr id="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F6608B" w14:textId="094C4186" w:rsidR="000D0F2C" w:rsidRPr="001069CE" w:rsidRDefault="000D0F2C" w:rsidP="000D0F2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家事調停事件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B4459" id="Text Box 249" o:spid="_x0000_s1031" type="#_x0000_t202" style="position:absolute;left:0;text-align:left;margin-left:336.1pt;margin-top:12.55pt;width:113.4pt;height:16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" stroked="f">
                <v:textbox inset="5.85pt,.7pt,5.85pt,.7pt">
                  <w:txbxContent>
                    <w:p w14:paraId="4DF6608B" w14:textId="094C4186" w:rsidR="000D0F2C" w:rsidRPr="001069CE" w:rsidRDefault="000D0F2C" w:rsidP="000D0F2C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家事調停事件 </w:t>
                      </w:r>
                    </w:p>
                  </w:txbxContent>
                </v:textbox>
              </v:shape>
            </w:pict>
          </mc:Fallback>
        </mc:AlternateContent>
      </w:r>
      <w:r w:rsidR="00BB3436" w:rsidRPr="000425B6">
        <w:rPr>
          <w:rFonts w:hint="eastAsia"/>
          <w:noProof/>
        </w:rPr>
        <w:t xml:space="preserve">　</w:t>
      </w:r>
    </w:p>
    <w:p w14:paraId="4714A6F7" w14:textId="4E82C22C" w:rsidR="00B5266D" w:rsidRPr="000425B6" w:rsidRDefault="00B5266D" w:rsidP="00921A45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</w:p>
    <w:p w14:paraId="73FB5883" w14:textId="77777777" w:rsidR="00E17BEE" w:rsidRPr="000425B6" w:rsidRDefault="00E17BEE" w:rsidP="00921A45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</w:p>
    <w:p w14:paraId="2C4231E3" w14:textId="5BFE551F" w:rsidR="00114E07" w:rsidRPr="000425B6" w:rsidRDefault="0005274B" w:rsidP="00921A45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C1CF45" wp14:editId="456C04BB">
                <wp:simplePos x="0" y="0"/>
                <wp:positionH relativeFrom="column">
                  <wp:posOffset>3860800</wp:posOffset>
                </wp:positionH>
                <wp:positionV relativeFrom="paragraph">
                  <wp:posOffset>202565</wp:posOffset>
                </wp:positionV>
                <wp:extent cx="2669540" cy="219075"/>
                <wp:effectExtent l="0" t="0" r="0" b="0"/>
                <wp:wrapNone/>
                <wp:docPr id="8" name="Text Box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954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E9D657" w14:textId="77777777" w:rsidR="00A871BC" w:rsidRPr="00583476" w:rsidRDefault="00A871BC" w:rsidP="00A871B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 [第21章9、10表より]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1CF45" id="Text Box 187" o:spid="_x0000_s1032" type="#_x0000_t202" style="position:absolute;left:0;text-align:left;margin-left:304pt;margin-top:15.95pt;width:210.2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" stroked="f">
                <v:textbox inset="5.85pt,.7pt,5.85pt,.7pt">
                  <w:txbxContent>
                    <w:p w14:paraId="5EE9D657" w14:textId="77777777" w:rsidR="00A871BC" w:rsidRPr="00583476" w:rsidRDefault="00A871BC" w:rsidP="00A871B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 [第21章9、10表より]</w:t>
                      </w:r>
                    </w:p>
                  </w:txbxContent>
                </v:textbox>
              </v:shape>
            </w:pict>
          </mc:Fallback>
        </mc:AlternateContent>
      </w:r>
    </w:p>
    <w:p w14:paraId="7E562FC3" w14:textId="75D596D0" w:rsidR="00B67E29" w:rsidRPr="000425B6" w:rsidRDefault="009E549C" w:rsidP="00921A45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0425B6">
        <w:rPr>
          <w:rFonts w:ascii="ＭＳ ゴシック" w:eastAsia="ＭＳ ゴシック" w:hAnsi="ＭＳ ゴシック" w:hint="eastAsia"/>
          <w:szCs w:val="21"/>
        </w:rPr>
        <w:lastRenderedPageBreak/>
        <w:t>刑法犯</w:t>
      </w:r>
    </w:p>
    <w:p w14:paraId="4B734A78" w14:textId="7A19C006" w:rsidR="009E549C" w:rsidRPr="00040DC0" w:rsidRDefault="0005274B" w:rsidP="00921A45">
      <w:pPr>
        <w:adjustRightInd w:val="0"/>
        <w:snapToGrid w:val="0"/>
        <w:spacing w:beforeLines="50" w:before="120" w:line="320" w:lineRule="exact"/>
        <w:ind w:leftChars="100" w:left="210" w:rightChars="100" w:right="210"/>
        <w:rPr>
          <w:rFonts w:ascii="ＭＳ ゴシック" w:eastAsia="ＭＳ ゴシック" w:hAnsi="ＭＳ ゴシック"/>
          <w:color w:val="000000" w:themeColor="text1"/>
          <w:szCs w:val="21"/>
        </w:rPr>
      </w:pPr>
      <w:r w:rsidRPr="00040DC0"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8740832" wp14:editId="6AF18250">
                <wp:simplePos x="0" y="0"/>
                <wp:positionH relativeFrom="column">
                  <wp:posOffset>121285</wp:posOffset>
                </wp:positionH>
                <wp:positionV relativeFrom="paragraph">
                  <wp:posOffset>17780</wp:posOffset>
                </wp:positionV>
                <wp:extent cx="6236335" cy="51435"/>
                <wp:effectExtent l="0" t="0" r="0" b="0"/>
                <wp:wrapNone/>
                <wp:docPr id="5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6" name="AutoShape 90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91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5A8C5" id="Group 89" o:spid="_x0000_s1026" style="position:absolute;left:0;text-align:left;margin-left:9.55pt;margin-top:1.4pt;width:491.05pt;height:4.05pt;z-index:251652096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">
                <v:shape id="AutoShape 90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" strokecolor="#5a5a5a" strokeweight="1pt"/>
                <v:shape id="AutoShape 91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" strokecolor="#5a5a5a" strokeweight="3pt"/>
              </v:group>
            </w:pict>
          </mc:Fallback>
        </mc:AlternateContent>
      </w:r>
      <w:r w:rsidR="00B938A2" w:rsidRPr="00040DC0">
        <w:rPr>
          <w:rFonts w:ascii="ＭＳ ゴシック" w:eastAsia="ＭＳ ゴシック" w:hAnsi="ＭＳ ゴシック" w:hint="eastAsia"/>
          <w:color w:val="000000" w:themeColor="text1"/>
          <w:szCs w:val="21"/>
        </w:rPr>
        <w:t>認知件数は</w:t>
      </w:r>
      <w:r w:rsidR="003864E3" w:rsidRPr="00040DC0">
        <w:rPr>
          <w:rFonts w:ascii="ＭＳ ゴシック" w:eastAsia="ＭＳ ゴシック" w:hAnsi="ＭＳ ゴシック" w:hint="eastAsia"/>
          <w:color w:val="000000" w:themeColor="text1"/>
          <w:szCs w:val="21"/>
        </w:rPr>
        <w:t>10年</w:t>
      </w:r>
      <w:r w:rsidR="006A4E5F" w:rsidRPr="00040DC0">
        <w:rPr>
          <w:rFonts w:ascii="ＭＳ ゴシック" w:eastAsia="ＭＳ ゴシック" w:hAnsi="ＭＳ ゴシック" w:hint="eastAsia"/>
          <w:color w:val="000000" w:themeColor="text1"/>
          <w:szCs w:val="21"/>
        </w:rPr>
        <w:t>間で</w:t>
      </w:r>
      <w:r w:rsidR="000855EB" w:rsidRPr="00040DC0">
        <w:rPr>
          <w:rFonts w:ascii="ＭＳ ゴシック" w:eastAsia="ＭＳ ゴシック" w:hAnsi="ＭＳ ゴシック" w:hint="eastAsia"/>
          <w:color w:val="000000" w:themeColor="text1"/>
          <w:szCs w:val="21"/>
        </w:rPr>
        <w:t>約半数</w:t>
      </w:r>
      <w:r w:rsidR="006A4E5F" w:rsidRPr="00040DC0">
        <w:rPr>
          <w:rFonts w:ascii="ＭＳ ゴシック" w:eastAsia="ＭＳ ゴシック" w:hAnsi="ＭＳ ゴシック" w:hint="eastAsia"/>
          <w:color w:val="000000" w:themeColor="text1"/>
          <w:szCs w:val="21"/>
        </w:rPr>
        <w:t>に</w:t>
      </w:r>
    </w:p>
    <w:p w14:paraId="20FCB689" w14:textId="560C3238" w:rsidR="001D759B" w:rsidRPr="00040DC0" w:rsidRDefault="003864E3" w:rsidP="00C5094F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  <w:color w:val="000000" w:themeColor="text1"/>
          <w:szCs w:val="21"/>
        </w:rPr>
      </w:pPr>
      <w:r w:rsidRPr="00040DC0">
        <w:rPr>
          <w:rFonts w:ascii="ＭＳ 明朝" w:hAnsi="ＭＳ 明朝" w:hint="eastAsia"/>
          <w:color w:val="000000" w:themeColor="text1"/>
          <w:szCs w:val="21"/>
        </w:rPr>
        <w:t>大阪府警察本部によると、</w:t>
      </w:r>
      <w:r w:rsidR="00364550" w:rsidRPr="00040DC0">
        <w:rPr>
          <w:rFonts w:ascii="ＭＳ 明朝" w:hAnsi="ＭＳ 明朝" w:hint="eastAsia"/>
          <w:color w:val="000000" w:themeColor="text1"/>
          <w:szCs w:val="21"/>
        </w:rPr>
        <w:t>令和</w:t>
      </w:r>
      <w:r w:rsidR="005D0621" w:rsidRPr="00040DC0">
        <w:rPr>
          <w:rFonts w:ascii="ＭＳ 明朝" w:hAnsi="ＭＳ 明朝" w:hint="eastAsia"/>
          <w:color w:val="000000" w:themeColor="text1"/>
          <w:szCs w:val="21"/>
        </w:rPr>
        <w:t>5</w:t>
      </w:r>
      <w:r w:rsidR="00364550" w:rsidRPr="00040DC0">
        <w:rPr>
          <w:rFonts w:ascii="ＭＳ 明朝" w:hAnsi="ＭＳ 明朝" w:hint="eastAsia"/>
          <w:color w:val="000000" w:themeColor="text1"/>
          <w:szCs w:val="21"/>
        </w:rPr>
        <w:t>年</w:t>
      </w:r>
      <w:r w:rsidR="00B6697C" w:rsidRPr="00040DC0">
        <w:rPr>
          <w:rFonts w:ascii="ＭＳ 明朝" w:hAnsi="ＭＳ 明朝" w:hint="eastAsia"/>
          <w:color w:val="000000" w:themeColor="text1"/>
          <w:szCs w:val="21"/>
        </w:rPr>
        <w:t>の</w:t>
      </w:r>
      <w:r w:rsidR="00923A01" w:rsidRPr="00040DC0">
        <w:rPr>
          <w:rFonts w:ascii="ＭＳ 明朝" w:hAnsi="ＭＳ 明朝" w:hint="eastAsia"/>
          <w:color w:val="000000" w:themeColor="text1"/>
          <w:szCs w:val="21"/>
        </w:rPr>
        <w:t>刑法犯認知件数は</w:t>
      </w:r>
      <w:r w:rsidR="000855EB" w:rsidRPr="00040DC0">
        <w:rPr>
          <w:rFonts w:ascii="ＭＳ 明朝" w:hAnsi="ＭＳ 明朝" w:hint="eastAsia"/>
          <w:color w:val="000000" w:themeColor="text1"/>
          <w:szCs w:val="21"/>
        </w:rPr>
        <w:t>8</w:t>
      </w:r>
      <w:r w:rsidR="009E549C" w:rsidRPr="00040DC0">
        <w:rPr>
          <w:rFonts w:ascii="ＭＳ 明朝" w:hAnsi="ＭＳ 明朝" w:hint="eastAsia"/>
          <w:color w:val="000000" w:themeColor="text1"/>
          <w:szCs w:val="21"/>
        </w:rPr>
        <w:t>万</w:t>
      </w:r>
      <w:r w:rsidR="000855EB" w:rsidRPr="00040DC0">
        <w:rPr>
          <w:rFonts w:ascii="ＭＳ 明朝" w:hAnsi="ＭＳ 明朝" w:hint="eastAsia"/>
          <w:color w:val="000000" w:themeColor="text1"/>
          <w:szCs w:val="21"/>
        </w:rPr>
        <w:t>1</w:t>
      </w:r>
      <w:r w:rsidR="000855EB" w:rsidRPr="00040DC0">
        <w:rPr>
          <w:rFonts w:ascii="ＭＳ 明朝" w:hAnsi="ＭＳ 明朝"/>
          <w:color w:val="000000" w:themeColor="text1"/>
          <w:szCs w:val="21"/>
        </w:rPr>
        <w:t>48</w:t>
      </w:r>
      <w:r w:rsidR="009E549C" w:rsidRPr="00040DC0">
        <w:rPr>
          <w:rFonts w:ascii="ＭＳ 明朝" w:hAnsi="ＭＳ 明朝" w:hint="eastAsia"/>
          <w:color w:val="000000" w:themeColor="text1"/>
          <w:szCs w:val="21"/>
        </w:rPr>
        <w:t>件</w:t>
      </w:r>
      <w:r w:rsidR="005C11F8" w:rsidRPr="00040DC0">
        <w:rPr>
          <w:rFonts w:ascii="ＭＳ 明朝" w:hAnsi="ＭＳ 明朝" w:hint="eastAsia"/>
          <w:color w:val="000000" w:themeColor="text1"/>
          <w:szCs w:val="21"/>
        </w:rPr>
        <w:t>で</w:t>
      </w:r>
      <w:r w:rsidR="0029368D" w:rsidRPr="00040DC0">
        <w:rPr>
          <w:rFonts w:ascii="ＭＳ 明朝" w:hAnsi="ＭＳ 明朝" w:hint="eastAsia"/>
          <w:color w:val="000000" w:themeColor="text1"/>
          <w:szCs w:val="21"/>
        </w:rPr>
        <w:t>、</w:t>
      </w:r>
      <w:r w:rsidR="005C11F8" w:rsidRPr="00040DC0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0855EB" w:rsidRPr="00040DC0">
        <w:rPr>
          <w:rFonts w:ascii="ＭＳ 明朝" w:hAnsi="ＭＳ 明朝"/>
          <w:color w:val="000000" w:themeColor="text1"/>
          <w:szCs w:val="21"/>
        </w:rPr>
        <w:t>11</w:t>
      </w:r>
      <w:r w:rsidR="00E17077" w:rsidRPr="00040DC0">
        <w:rPr>
          <w:rFonts w:ascii="ＭＳ 明朝" w:hAnsi="ＭＳ 明朝" w:hint="eastAsia"/>
          <w:color w:val="000000" w:themeColor="text1"/>
          <w:szCs w:val="21"/>
        </w:rPr>
        <w:t>,</w:t>
      </w:r>
      <w:r w:rsidR="000855EB" w:rsidRPr="00040DC0">
        <w:rPr>
          <w:rFonts w:ascii="ＭＳ 明朝" w:hAnsi="ＭＳ 明朝"/>
          <w:color w:val="000000" w:themeColor="text1"/>
          <w:szCs w:val="21"/>
        </w:rPr>
        <w:t>341</w:t>
      </w:r>
      <w:r w:rsidR="005C11F8" w:rsidRPr="00040DC0">
        <w:rPr>
          <w:rFonts w:ascii="ＭＳ 明朝" w:hAnsi="ＭＳ 明朝" w:hint="eastAsia"/>
          <w:color w:val="000000" w:themeColor="text1"/>
          <w:szCs w:val="21"/>
        </w:rPr>
        <w:t>件</w:t>
      </w:r>
      <w:r w:rsidR="00446363" w:rsidRPr="00040DC0">
        <w:rPr>
          <w:rFonts w:ascii="ＭＳ 明朝" w:hAnsi="ＭＳ 明朝" w:hint="eastAsia"/>
          <w:color w:val="000000" w:themeColor="text1"/>
          <w:szCs w:val="21"/>
        </w:rPr>
        <w:t>(</w:t>
      </w:r>
      <w:r w:rsidR="000855EB" w:rsidRPr="00040DC0">
        <w:rPr>
          <w:rFonts w:ascii="ＭＳ 明朝" w:hAnsi="ＭＳ 明朝"/>
          <w:color w:val="000000" w:themeColor="text1"/>
          <w:szCs w:val="21"/>
        </w:rPr>
        <w:t>16</w:t>
      </w:r>
      <w:r w:rsidR="00AC7F05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0855EB" w:rsidRPr="00040DC0">
        <w:rPr>
          <w:rFonts w:ascii="ＭＳ 明朝" w:hAnsi="ＭＳ 明朝"/>
          <w:color w:val="000000" w:themeColor="text1"/>
          <w:szCs w:val="21"/>
        </w:rPr>
        <w:t>5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446363" w:rsidRPr="00040DC0">
        <w:rPr>
          <w:rFonts w:ascii="ＭＳ 明朝" w:hAnsi="ＭＳ 明朝" w:hint="eastAsia"/>
          <w:color w:val="000000" w:themeColor="text1"/>
          <w:szCs w:val="21"/>
        </w:rPr>
        <w:t>)</w:t>
      </w:r>
      <w:r w:rsidR="00D573DB" w:rsidRPr="00040DC0">
        <w:rPr>
          <w:rFonts w:ascii="ＭＳ 明朝" w:hAnsi="ＭＳ 明朝" w:hint="eastAsia"/>
          <w:color w:val="000000" w:themeColor="text1"/>
          <w:szCs w:val="21"/>
        </w:rPr>
        <w:t>増加し、</w:t>
      </w:r>
      <w:r w:rsidRPr="00040DC0">
        <w:rPr>
          <w:rFonts w:ascii="ＭＳ 明朝" w:hAnsi="ＭＳ 明朝" w:hint="eastAsia"/>
          <w:color w:val="000000" w:themeColor="text1"/>
          <w:szCs w:val="21"/>
        </w:rPr>
        <w:t>10年前(</w:t>
      </w:r>
      <w:r w:rsidR="00491CE6" w:rsidRPr="00040DC0">
        <w:rPr>
          <w:rFonts w:ascii="ＭＳ 明朝" w:hAnsi="ＭＳ 明朝" w:hint="eastAsia"/>
          <w:color w:val="000000" w:themeColor="text1"/>
          <w:szCs w:val="21"/>
        </w:rPr>
        <w:t>平成</w:t>
      </w:r>
      <w:r w:rsidR="00D573DB" w:rsidRPr="00040DC0">
        <w:rPr>
          <w:rFonts w:ascii="ＭＳ 明朝" w:hAnsi="ＭＳ 明朝"/>
          <w:color w:val="000000" w:themeColor="text1"/>
          <w:szCs w:val="21"/>
        </w:rPr>
        <w:t>2</w:t>
      </w:r>
      <w:r w:rsidR="000855EB" w:rsidRPr="00040DC0">
        <w:rPr>
          <w:rFonts w:ascii="ＭＳ 明朝" w:hAnsi="ＭＳ 明朝"/>
          <w:color w:val="000000" w:themeColor="text1"/>
          <w:szCs w:val="21"/>
        </w:rPr>
        <w:t>5</w:t>
      </w:r>
      <w:r w:rsidR="00491CE6" w:rsidRPr="00040DC0">
        <w:rPr>
          <w:rFonts w:ascii="ＭＳ 明朝" w:hAnsi="ＭＳ 明朝" w:hint="eastAsia"/>
          <w:color w:val="000000" w:themeColor="text1"/>
          <w:szCs w:val="21"/>
        </w:rPr>
        <w:t>年</w:t>
      </w:r>
      <w:r w:rsidRPr="00040DC0">
        <w:rPr>
          <w:rFonts w:ascii="ＭＳ 明朝" w:hAnsi="ＭＳ 明朝" w:hint="eastAsia"/>
          <w:color w:val="000000" w:themeColor="text1"/>
          <w:szCs w:val="21"/>
        </w:rPr>
        <w:t>)</w:t>
      </w:r>
      <w:r w:rsidR="00407C0C" w:rsidRPr="00040DC0">
        <w:rPr>
          <w:rFonts w:ascii="ＭＳ 明朝" w:hAnsi="ＭＳ 明朝" w:hint="eastAsia"/>
          <w:color w:val="000000" w:themeColor="text1"/>
          <w:szCs w:val="21"/>
        </w:rPr>
        <w:t>に</w:t>
      </w:r>
      <w:r w:rsidR="00B6697C" w:rsidRPr="00040DC0">
        <w:rPr>
          <w:rFonts w:ascii="ＭＳ 明朝" w:hAnsi="ＭＳ 明朝" w:hint="eastAsia"/>
          <w:color w:val="000000" w:themeColor="text1"/>
          <w:szCs w:val="21"/>
        </w:rPr>
        <w:t>比べ</w:t>
      </w:r>
      <w:r w:rsidR="000855EB" w:rsidRPr="00040DC0">
        <w:rPr>
          <w:rFonts w:ascii="ＭＳ 明朝" w:hAnsi="ＭＳ 明朝" w:hint="eastAsia"/>
          <w:color w:val="000000" w:themeColor="text1"/>
          <w:szCs w:val="21"/>
        </w:rPr>
        <w:t>7</w:t>
      </w:r>
      <w:r w:rsidR="00407C0C" w:rsidRPr="00040DC0">
        <w:rPr>
          <w:rFonts w:ascii="ＭＳ 明朝" w:hAnsi="ＭＳ 明朝" w:hint="eastAsia"/>
          <w:color w:val="000000" w:themeColor="text1"/>
          <w:szCs w:val="21"/>
        </w:rPr>
        <w:t>万</w:t>
      </w:r>
      <w:r w:rsidR="000855EB" w:rsidRPr="00040DC0">
        <w:rPr>
          <w:rFonts w:ascii="ＭＳ 明朝" w:hAnsi="ＭＳ 明朝" w:hint="eastAsia"/>
          <w:color w:val="000000" w:themeColor="text1"/>
          <w:szCs w:val="21"/>
        </w:rPr>
        <w:t>1</w:t>
      </w:r>
      <w:r w:rsidR="00407C0C" w:rsidRPr="00040DC0">
        <w:rPr>
          <w:rFonts w:ascii="ＭＳ 明朝" w:hAnsi="ＭＳ 明朝" w:hint="eastAsia"/>
          <w:color w:val="000000" w:themeColor="text1"/>
          <w:szCs w:val="21"/>
        </w:rPr>
        <w:t>,</w:t>
      </w:r>
      <w:r w:rsidR="00D573DB" w:rsidRPr="00040DC0">
        <w:rPr>
          <w:rFonts w:ascii="ＭＳ 明朝" w:hAnsi="ＭＳ 明朝" w:hint="eastAsia"/>
          <w:color w:val="000000" w:themeColor="text1"/>
          <w:szCs w:val="21"/>
        </w:rPr>
        <w:t>2</w:t>
      </w:r>
      <w:r w:rsidR="000855EB" w:rsidRPr="00040DC0">
        <w:rPr>
          <w:rFonts w:ascii="ＭＳ 明朝" w:hAnsi="ＭＳ 明朝"/>
          <w:color w:val="000000" w:themeColor="text1"/>
          <w:szCs w:val="21"/>
        </w:rPr>
        <w:t>65</w:t>
      </w:r>
      <w:r w:rsidR="00407C0C" w:rsidRPr="00040DC0">
        <w:rPr>
          <w:rFonts w:ascii="ＭＳ 明朝" w:hAnsi="ＭＳ 明朝" w:hint="eastAsia"/>
          <w:color w:val="000000" w:themeColor="text1"/>
          <w:szCs w:val="21"/>
        </w:rPr>
        <w:t>件(</w:t>
      </w:r>
      <w:r w:rsidR="000855EB" w:rsidRPr="00040DC0">
        <w:rPr>
          <w:rFonts w:ascii="ＭＳ 明朝" w:hAnsi="ＭＳ 明朝"/>
          <w:color w:val="000000" w:themeColor="text1"/>
          <w:szCs w:val="21"/>
        </w:rPr>
        <w:t>47</w:t>
      </w:r>
      <w:r w:rsidR="00AC7F05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0855EB" w:rsidRPr="00040DC0">
        <w:rPr>
          <w:rFonts w:ascii="ＭＳ 明朝" w:hAnsi="ＭＳ 明朝"/>
          <w:color w:val="000000" w:themeColor="text1"/>
          <w:szCs w:val="21"/>
        </w:rPr>
        <w:t>1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407C0C" w:rsidRPr="00040DC0">
        <w:rPr>
          <w:rFonts w:ascii="ＭＳ 明朝" w:hAnsi="ＭＳ 明朝" w:hint="eastAsia"/>
          <w:color w:val="000000" w:themeColor="text1"/>
          <w:szCs w:val="21"/>
        </w:rPr>
        <w:t>)</w:t>
      </w:r>
      <w:r w:rsidR="00BE29B4" w:rsidRPr="00040DC0">
        <w:rPr>
          <w:rFonts w:ascii="ＭＳ 明朝" w:hAnsi="ＭＳ 明朝" w:hint="eastAsia"/>
          <w:color w:val="000000" w:themeColor="text1"/>
          <w:szCs w:val="21"/>
        </w:rPr>
        <w:t>減</w:t>
      </w:r>
      <w:r w:rsidR="00B6697C" w:rsidRPr="00040DC0">
        <w:rPr>
          <w:rFonts w:ascii="ＭＳ 明朝" w:hAnsi="ＭＳ 明朝" w:hint="eastAsia"/>
          <w:color w:val="000000" w:themeColor="text1"/>
          <w:szCs w:val="21"/>
        </w:rPr>
        <w:t>少しま</w:t>
      </w:r>
      <w:r w:rsidR="003A6B07" w:rsidRPr="00040DC0">
        <w:rPr>
          <w:rFonts w:ascii="ＭＳ 明朝" w:hAnsi="ＭＳ 明朝" w:hint="eastAsia"/>
          <w:color w:val="000000" w:themeColor="text1"/>
          <w:szCs w:val="21"/>
        </w:rPr>
        <w:t>した</w:t>
      </w:r>
      <w:r w:rsidR="00452D9D" w:rsidRPr="00040DC0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19F3708D" w14:textId="10A4BD60" w:rsidR="005A53CF" w:rsidRPr="00040DC0" w:rsidRDefault="003A6B07" w:rsidP="00C5094F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  <w:color w:val="000000" w:themeColor="text1"/>
          <w:szCs w:val="21"/>
        </w:rPr>
      </w:pPr>
      <w:r w:rsidRPr="00040DC0">
        <w:rPr>
          <w:rFonts w:ascii="ＭＳ 明朝" w:hAnsi="ＭＳ 明朝" w:hint="eastAsia"/>
          <w:color w:val="000000" w:themeColor="text1"/>
          <w:szCs w:val="21"/>
        </w:rPr>
        <w:t>検挙</w:t>
      </w:r>
      <w:r w:rsidR="005A53CF" w:rsidRPr="00040DC0">
        <w:rPr>
          <w:rFonts w:ascii="ＭＳ 明朝" w:hAnsi="ＭＳ 明朝" w:hint="eastAsia"/>
          <w:color w:val="000000" w:themeColor="text1"/>
          <w:szCs w:val="21"/>
        </w:rPr>
        <w:t>数は</w:t>
      </w:r>
      <w:r w:rsidR="000855EB" w:rsidRPr="00040DC0">
        <w:rPr>
          <w:rFonts w:ascii="ＭＳ 明朝" w:hAnsi="ＭＳ 明朝" w:hint="eastAsia"/>
          <w:color w:val="000000" w:themeColor="text1"/>
          <w:szCs w:val="21"/>
        </w:rPr>
        <w:t>2</w:t>
      </w:r>
      <w:r w:rsidR="005A53CF" w:rsidRPr="00040DC0">
        <w:rPr>
          <w:rFonts w:ascii="ＭＳ 明朝" w:hAnsi="ＭＳ 明朝" w:hint="eastAsia"/>
          <w:color w:val="000000" w:themeColor="text1"/>
          <w:szCs w:val="21"/>
        </w:rPr>
        <w:t>万</w:t>
      </w:r>
      <w:r w:rsidR="000855EB" w:rsidRPr="00040DC0">
        <w:rPr>
          <w:rFonts w:ascii="ＭＳ 明朝" w:hAnsi="ＭＳ 明朝"/>
          <w:color w:val="000000" w:themeColor="text1"/>
          <w:szCs w:val="21"/>
        </w:rPr>
        <w:t>1,402</w:t>
      </w:r>
      <w:r w:rsidR="005A53CF" w:rsidRPr="00040DC0">
        <w:rPr>
          <w:rFonts w:ascii="ＭＳ 明朝" w:hAnsi="ＭＳ 明朝" w:hint="eastAsia"/>
          <w:color w:val="000000" w:themeColor="text1"/>
          <w:szCs w:val="21"/>
        </w:rPr>
        <w:t>件</w:t>
      </w:r>
      <w:r w:rsidR="00B67E29" w:rsidRPr="00040DC0">
        <w:rPr>
          <w:rFonts w:ascii="ＭＳ 明朝" w:hAnsi="ＭＳ 明朝" w:hint="eastAsia"/>
          <w:color w:val="000000" w:themeColor="text1"/>
          <w:szCs w:val="21"/>
        </w:rPr>
        <w:t>、検挙率は</w:t>
      </w:r>
      <w:r w:rsidR="00DA3D0A" w:rsidRPr="00040DC0">
        <w:rPr>
          <w:rFonts w:ascii="ＭＳ 明朝" w:hAnsi="ＭＳ 明朝" w:hint="eastAsia"/>
          <w:color w:val="000000" w:themeColor="text1"/>
          <w:szCs w:val="21"/>
        </w:rPr>
        <w:t>2</w:t>
      </w:r>
      <w:r w:rsidR="00D573DB" w:rsidRPr="00040DC0">
        <w:rPr>
          <w:rFonts w:ascii="ＭＳ 明朝" w:hAnsi="ＭＳ 明朝" w:hint="eastAsia"/>
          <w:color w:val="000000" w:themeColor="text1"/>
          <w:szCs w:val="21"/>
        </w:rPr>
        <w:t>6</w:t>
      </w:r>
      <w:r w:rsidR="00DA3D0A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0855EB" w:rsidRPr="00040DC0">
        <w:rPr>
          <w:rFonts w:ascii="ＭＳ 明朝" w:hAnsi="ＭＳ 明朝"/>
          <w:color w:val="000000" w:themeColor="text1"/>
          <w:szCs w:val="21"/>
        </w:rPr>
        <w:t>7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5C11F8" w:rsidRPr="00040DC0">
        <w:rPr>
          <w:rFonts w:ascii="ＭＳ 明朝" w:hAnsi="ＭＳ 明朝" w:hint="eastAsia"/>
          <w:color w:val="000000" w:themeColor="text1"/>
          <w:szCs w:val="21"/>
        </w:rPr>
        <w:t>で</w:t>
      </w:r>
      <w:r w:rsidR="00B67E29" w:rsidRPr="00040DC0">
        <w:rPr>
          <w:rFonts w:ascii="ＭＳ 明朝" w:hAnsi="ＭＳ 明朝" w:hint="eastAsia"/>
          <w:color w:val="000000" w:themeColor="text1"/>
          <w:szCs w:val="21"/>
        </w:rPr>
        <w:t>前年</w:t>
      </w:r>
      <w:r w:rsidR="0029368D" w:rsidRPr="00040DC0">
        <w:rPr>
          <w:rFonts w:ascii="ＭＳ 明朝" w:hAnsi="ＭＳ 明朝" w:hint="eastAsia"/>
          <w:color w:val="000000" w:themeColor="text1"/>
          <w:szCs w:val="21"/>
        </w:rPr>
        <w:t>に</w:t>
      </w:r>
      <w:r w:rsidR="00B67E29" w:rsidRPr="00040DC0">
        <w:rPr>
          <w:rFonts w:ascii="ＭＳ 明朝" w:hAnsi="ＭＳ 明朝" w:hint="eastAsia"/>
          <w:color w:val="000000" w:themeColor="text1"/>
          <w:szCs w:val="21"/>
        </w:rPr>
        <w:t>比べ</w:t>
      </w:r>
      <w:r w:rsidR="000855EB" w:rsidRPr="00040DC0">
        <w:rPr>
          <w:rFonts w:ascii="ＭＳ 明朝" w:hAnsi="ＭＳ 明朝"/>
          <w:color w:val="000000" w:themeColor="text1"/>
          <w:szCs w:val="21"/>
        </w:rPr>
        <w:t>0</w:t>
      </w:r>
      <w:r w:rsidR="00495253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0855EB" w:rsidRPr="00040DC0">
        <w:rPr>
          <w:rFonts w:ascii="ＭＳ 明朝" w:hAnsi="ＭＳ 明朝"/>
          <w:color w:val="000000" w:themeColor="text1"/>
          <w:szCs w:val="21"/>
        </w:rPr>
        <w:t>4</w:t>
      </w:r>
      <w:r w:rsidR="00B67E29" w:rsidRPr="00040DC0">
        <w:rPr>
          <w:rFonts w:ascii="ＭＳ 明朝" w:hAnsi="ＭＳ 明朝" w:hint="eastAsia"/>
          <w:color w:val="000000" w:themeColor="text1"/>
          <w:szCs w:val="21"/>
        </w:rPr>
        <w:t>ポイント</w:t>
      </w:r>
      <w:r w:rsidR="000855EB" w:rsidRPr="00040DC0">
        <w:rPr>
          <w:rFonts w:ascii="ＭＳ 明朝" w:hAnsi="ＭＳ 明朝" w:hint="eastAsia"/>
          <w:color w:val="000000" w:themeColor="text1"/>
          <w:szCs w:val="21"/>
        </w:rPr>
        <w:t>上昇</w:t>
      </w:r>
      <w:r w:rsidR="007122FC" w:rsidRPr="00040DC0">
        <w:rPr>
          <w:rFonts w:ascii="ＭＳ 明朝" w:hAnsi="ＭＳ 明朝" w:hint="eastAsia"/>
          <w:color w:val="000000" w:themeColor="text1"/>
          <w:szCs w:val="21"/>
        </w:rPr>
        <w:t>し</w:t>
      </w:r>
      <w:r w:rsidR="00452D9D" w:rsidRPr="00040DC0">
        <w:rPr>
          <w:rFonts w:ascii="ＭＳ 明朝" w:hAnsi="ＭＳ 明朝" w:hint="eastAsia"/>
          <w:color w:val="000000" w:themeColor="text1"/>
          <w:szCs w:val="21"/>
        </w:rPr>
        <w:t>ま</w:t>
      </w:r>
      <w:r w:rsidR="007122FC" w:rsidRPr="00040DC0">
        <w:rPr>
          <w:rFonts w:ascii="ＭＳ 明朝" w:hAnsi="ＭＳ 明朝" w:hint="eastAsia"/>
          <w:color w:val="000000" w:themeColor="text1"/>
          <w:szCs w:val="21"/>
        </w:rPr>
        <w:t>した</w:t>
      </w:r>
      <w:r w:rsidR="008F0D7F" w:rsidRPr="00040DC0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2B318F57" w14:textId="1B01B576" w:rsidR="005A53CF" w:rsidRPr="000425B6" w:rsidRDefault="00784E1D" w:rsidP="008A6ED4">
      <w:pPr>
        <w:adjustRightInd w:val="0"/>
        <w:snapToGrid w:val="0"/>
        <w:spacing w:afterLines="2150" w:after="5160" w:line="320" w:lineRule="exact"/>
        <w:ind w:leftChars="100" w:left="210" w:rightChars="100" w:right="210"/>
        <w:rPr>
          <w:rFonts w:ascii="ＭＳ 明朝" w:hAnsi="ＭＳ 明朝"/>
          <w:szCs w:val="21"/>
        </w:rPr>
      </w:pPr>
      <w:r w:rsidRPr="00784E1D">
        <w:rPr>
          <w:rFonts w:ascii="ＭＳ 明朝" w:hAnsi="ＭＳ 明朝"/>
          <w:noProof/>
          <w:szCs w:val="21"/>
        </w:rPr>
        <w:drawing>
          <wp:anchor distT="0" distB="0" distL="114300" distR="114300" simplePos="0" relativeHeight="251741184" behindDoc="1" locked="0" layoutInCell="1" allowOverlap="1" wp14:anchorId="5715DAA2" wp14:editId="3CAD4056">
            <wp:simplePos x="0" y="0"/>
            <wp:positionH relativeFrom="column">
              <wp:posOffset>22860</wp:posOffset>
            </wp:positionH>
            <wp:positionV relativeFrom="paragraph">
              <wp:posOffset>67945</wp:posOffset>
            </wp:positionV>
            <wp:extent cx="6277651" cy="3329940"/>
            <wp:effectExtent l="0" t="0" r="8890" b="0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651" cy="3329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74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66B4459" wp14:editId="6AA5413A">
                <wp:simplePos x="0" y="0"/>
                <wp:positionH relativeFrom="column">
                  <wp:posOffset>683895</wp:posOffset>
                </wp:positionH>
                <wp:positionV relativeFrom="paragraph">
                  <wp:posOffset>146685</wp:posOffset>
                </wp:positionV>
                <wp:extent cx="5119370" cy="255270"/>
                <wp:effectExtent l="0" t="0" r="0" b="0"/>
                <wp:wrapNone/>
                <wp:docPr id="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937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59C72E" w14:textId="77777777" w:rsidR="00583476" w:rsidRPr="001069CE" w:rsidRDefault="009A6729" w:rsidP="00DD5C2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46546C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刑</w:t>
                            </w:r>
                            <w:r w:rsidR="001D759B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法犯罪認知件数、検挙数・検挙率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B4459" id="Text Box 37" o:spid="_x0000_s1033" type="#_x0000_t202" style="position:absolute;left:0;text-align:left;margin-left:53.85pt;margin-top:11.55pt;width:403.1pt;height:20.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" stroked="f">
                <v:textbox inset="5.85pt,.7pt,5.85pt,.7pt">
                  <w:txbxContent>
                    <w:p w14:paraId="1459C72E" w14:textId="77777777" w:rsidR="00583476" w:rsidRPr="001069CE" w:rsidRDefault="009A6729" w:rsidP="00DD5C20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46546C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刑</w:t>
                      </w:r>
                      <w:r w:rsidR="001D759B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法犯罪認知件数、検挙数・検挙率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05274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FFD8852" wp14:editId="6D24250D">
                <wp:simplePos x="0" y="0"/>
                <wp:positionH relativeFrom="column">
                  <wp:posOffset>2601595</wp:posOffset>
                </wp:positionH>
                <wp:positionV relativeFrom="paragraph">
                  <wp:posOffset>3199765</wp:posOffset>
                </wp:positionV>
                <wp:extent cx="3802380" cy="203835"/>
                <wp:effectExtent l="0" t="0" r="0" b="0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203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B9DCA0" w14:textId="77777777" w:rsidR="00A871BC" w:rsidRPr="00CD15DA" w:rsidRDefault="00C9619D" w:rsidP="00A871BC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B325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1069CE" w:rsidRPr="00B325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="00452D9D" w:rsidRPr="00B325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21</w:t>
                            </w:r>
                            <w:r w:rsidR="001069CE" w:rsidRPr="00B325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="00590360" w:rsidRPr="00B325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18</w:t>
                            </w:r>
                            <w:r w:rsidR="001069CE" w:rsidRPr="00B325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B325D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D8852" id="Text Box 39" o:spid="_x0000_s1034" type="#_x0000_t202" style="position:absolute;left:0;text-align:left;margin-left:204.85pt;margin-top:251.95pt;width:299.4pt;height:16.0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" stroked="f">
                <v:textbox inset="5.85pt,.7pt,5.85pt,.7pt">
                  <w:txbxContent>
                    <w:p w14:paraId="17B9DCA0" w14:textId="77777777" w:rsidR="00A871BC" w:rsidRPr="00CD15DA" w:rsidRDefault="00C9619D" w:rsidP="00A871BC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B325D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1069CE" w:rsidRPr="00B325D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="00452D9D" w:rsidRPr="00B325D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21</w:t>
                      </w:r>
                      <w:r w:rsidR="001069CE" w:rsidRPr="00B325D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="00590360" w:rsidRPr="00B325D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18</w:t>
                      </w:r>
                      <w:r w:rsidR="001069CE" w:rsidRPr="00B325D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B325DE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2754C656" w14:textId="08212412" w:rsidR="007122FC" w:rsidRPr="00040DC0" w:rsidRDefault="008F4F17" w:rsidP="003864E3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040DC0">
        <w:rPr>
          <w:rFonts w:ascii="ＭＳ 明朝" w:hAnsi="ＭＳ 明朝" w:hint="eastAsia"/>
          <w:color w:val="000000" w:themeColor="text1"/>
          <w:szCs w:val="21"/>
        </w:rPr>
        <w:t>検挙人員は</w:t>
      </w:r>
      <w:r w:rsidR="00A335B1" w:rsidRPr="00040DC0">
        <w:rPr>
          <w:rFonts w:ascii="ＭＳ 明朝" w:hAnsi="ＭＳ 明朝" w:hint="eastAsia"/>
          <w:color w:val="000000" w:themeColor="text1"/>
          <w:szCs w:val="21"/>
        </w:rPr>
        <w:t>1</w:t>
      </w:r>
      <w:r w:rsidRPr="00040DC0">
        <w:rPr>
          <w:rFonts w:ascii="ＭＳ 明朝" w:hAnsi="ＭＳ 明朝" w:hint="eastAsia"/>
          <w:color w:val="000000" w:themeColor="text1"/>
          <w:szCs w:val="21"/>
        </w:rPr>
        <w:t>万</w:t>
      </w:r>
      <w:r w:rsidR="00AE4786" w:rsidRPr="00040DC0">
        <w:rPr>
          <w:rFonts w:ascii="ＭＳ 明朝" w:hAnsi="ＭＳ 明朝" w:hint="eastAsia"/>
          <w:color w:val="000000" w:themeColor="text1"/>
          <w:szCs w:val="21"/>
        </w:rPr>
        <w:t>5</w:t>
      </w:r>
      <w:r w:rsidR="00DA3D0A" w:rsidRPr="00040DC0">
        <w:rPr>
          <w:rFonts w:ascii="ＭＳ 明朝" w:hAnsi="ＭＳ 明朝" w:hint="eastAsia"/>
          <w:color w:val="000000" w:themeColor="text1"/>
          <w:szCs w:val="21"/>
        </w:rPr>
        <w:t>,</w:t>
      </w:r>
      <w:r w:rsidR="00AE4786" w:rsidRPr="00040DC0">
        <w:rPr>
          <w:rFonts w:ascii="ＭＳ 明朝" w:hAnsi="ＭＳ 明朝"/>
          <w:color w:val="000000" w:themeColor="text1"/>
          <w:szCs w:val="21"/>
        </w:rPr>
        <w:t>766</w:t>
      </w:r>
      <w:r w:rsidRPr="00040DC0">
        <w:rPr>
          <w:rFonts w:ascii="ＭＳ 明朝" w:hAnsi="ＭＳ 明朝" w:hint="eastAsia"/>
          <w:color w:val="000000" w:themeColor="text1"/>
          <w:szCs w:val="21"/>
        </w:rPr>
        <w:t>人で、</w:t>
      </w:r>
      <w:r w:rsidR="00FD5EB5" w:rsidRPr="00040DC0">
        <w:rPr>
          <w:rFonts w:ascii="ＭＳ 明朝" w:hAnsi="ＭＳ 明朝" w:hint="eastAsia"/>
          <w:color w:val="000000" w:themeColor="text1"/>
          <w:szCs w:val="21"/>
        </w:rPr>
        <w:t>前年に比べ</w:t>
      </w:r>
      <w:r w:rsidR="00AE4786" w:rsidRPr="00040DC0">
        <w:rPr>
          <w:rFonts w:ascii="ＭＳ 明朝" w:hAnsi="ＭＳ 明朝" w:hint="eastAsia"/>
          <w:color w:val="000000" w:themeColor="text1"/>
          <w:szCs w:val="21"/>
        </w:rPr>
        <w:t>1</w:t>
      </w:r>
      <w:r w:rsidR="00AE4786" w:rsidRPr="00040DC0">
        <w:rPr>
          <w:rFonts w:ascii="ＭＳ 明朝" w:hAnsi="ＭＳ 明朝"/>
          <w:color w:val="000000" w:themeColor="text1"/>
          <w:szCs w:val="21"/>
        </w:rPr>
        <w:t>,897</w:t>
      </w:r>
      <w:r w:rsidR="00FD5EB5" w:rsidRPr="00040DC0">
        <w:rPr>
          <w:rFonts w:ascii="ＭＳ 明朝" w:hAnsi="ＭＳ 明朝" w:hint="eastAsia"/>
          <w:color w:val="000000" w:themeColor="text1"/>
          <w:szCs w:val="21"/>
        </w:rPr>
        <w:t>人</w:t>
      </w:r>
      <w:r w:rsidR="00E3439F" w:rsidRPr="00040DC0">
        <w:rPr>
          <w:rFonts w:ascii="ＭＳ 明朝" w:hAnsi="ＭＳ 明朝" w:hint="eastAsia"/>
          <w:color w:val="000000" w:themeColor="text1"/>
          <w:szCs w:val="21"/>
        </w:rPr>
        <w:t>(</w:t>
      </w:r>
      <w:r w:rsidR="001C28EF" w:rsidRPr="00040DC0">
        <w:rPr>
          <w:rFonts w:ascii="ＭＳ 明朝" w:hAnsi="ＭＳ 明朝" w:hint="eastAsia"/>
          <w:color w:val="000000" w:themeColor="text1"/>
          <w:szCs w:val="21"/>
        </w:rPr>
        <w:t>1</w:t>
      </w:r>
      <w:r w:rsidR="00AE4786" w:rsidRPr="00040DC0">
        <w:rPr>
          <w:rFonts w:ascii="ＭＳ 明朝" w:hAnsi="ＭＳ 明朝"/>
          <w:color w:val="000000" w:themeColor="text1"/>
          <w:szCs w:val="21"/>
        </w:rPr>
        <w:t>3</w:t>
      </w:r>
      <w:r w:rsidR="009D2A9A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AE4786" w:rsidRPr="00040DC0">
        <w:rPr>
          <w:rFonts w:ascii="ＭＳ 明朝" w:hAnsi="ＭＳ 明朝"/>
          <w:color w:val="000000" w:themeColor="text1"/>
          <w:szCs w:val="21"/>
        </w:rPr>
        <w:t>7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E3439F" w:rsidRPr="00040DC0">
        <w:rPr>
          <w:rFonts w:ascii="ＭＳ 明朝" w:hAnsi="ＭＳ 明朝" w:hint="eastAsia"/>
          <w:color w:val="000000" w:themeColor="text1"/>
          <w:szCs w:val="21"/>
        </w:rPr>
        <w:t>)</w:t>
      </w:r>
      <w:r w:rsidR="001C28EF" w:rsidRPr="00040DC0">
        <w:rPr>
          <w:rFonts w:ascii="ＭＳ 明朝" w:hAnsi="ＭＳ 明朝" w:hint="eastAsia"/>
          <w:color w:val="000000" w:themeColor="text1"/>
          <w:szCs w:val="21"/>
        </w:rPr>
        <w:t>増加</w:t>
      </w:r>
      <w:r w:rsidR="00B81C2A" w:rsidRPr="00040DC0">
        <w:rPr>
          <w:rFonts w:ascii="ＭＳ 明朝" w:hAnsi="ＭＳ 明朝" w:hint="eastAsia"/>
          <w:color w:val="000000" w:themeColor="text1"/>
          <w:szCs w:val="21"/>
        </w:rPr>
        <w:t>し</w:t>
      </w:r>
      <w:r w:rsidR="00483D91" w:rsidRPr="00040DC0">
        <w:rPr>
          <w:rFonts w:ascii="ＭＳ 明朝" w:hAnsi="ＭＳ 明朝" w:hint="eastAsia"/>
          <w:color w:val="000000" w:themeColor="text1"/>
          <w:szCs w:val="21"/>
        </w:rPr>
        <w:t>ました。</w:t>
      </w:r>
    </w:p>
    <w:p w14:paraId="7A49A0E3" w14:textId="18006B58" w:rsidR="00C87195" w:rsidRPr="00040DC0" w:rsidRDefault="005E346A" w:rsidP="003864E3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rFonts w:ascii="ＭＳ 明朝" w:hAnsi="ＭＳ 明朝"/>
          <w:color w:val="000000" w:themeColor="text1"/>
          <w:szCs w:val="21"/>
        </w:rPr>
      </w:pPr>
      <w:r w:rsidRPr="00040DC0">
        <w:rPr>
          <w:rFonts w:ascii="ＭＳ 明朝" w:hAnsi="ＭＳ 明朝" w:hint="eastAsia"/>
          <w:color w:val="000000" w:themeColor="text1"/>
          <w:szCs w:val="21"/>
        </w:rPr>
        <w:t>罪種</w:t>
      </w:r>
      <w:r w:rsidR="005A53CF" w:rsidRPr="00040DC0">
        <w:rPr>
          <w:rFonts w:ascii="ＭＳ 明朝" w:hAnsi="ＭＳ 明朝" w:hint="eastAsia"/>
          <w:color w:val="000000" w:themeColor="text1"/>
          <w:szCs w:val="21"/>
        </w:rPr>
        <w:t>別</w:t>
      </w:r>
      <w:r w:rsidR="00665B4B" w:rsidRPr="00040DC0">
        <w:rPr>
          <w:rFonts w:ascii="ＭＳ 明朝" w:hAnsi="ＭＳ 明朝" w:hint="eastAsia"/>
          <w:color w:val="000000" w:themeColor="text1"/>
          <w:szCs w:val="21"/>
        </w:rPr>
        <w:t>で</w:t>
      </w:r>
      <w:r w:rsidR="003864E3" w:rsidRPr="00040DC0">
        <w:rPr>
          <w:rFonts w:ascii="ＭＳ 明朝" w:hAnsi="ＭＳ 明朝" w:hint="eastAsia"/>
          <w:color w:val="000000" w:themeColor="text1"/>
          <w:szCs w:val="21"/>
        </w:rPr>
        <w:t>は</w:t>
      </w:r>
      <w:r w:rsidR="0029368D" w:rsidRPr="00040DC0">
        <w:rPr>
          <w:rFonts w:ascii="ＭＳ 明朝" w:hAnsi="ＭＳ 明朝" w:hint="eastAsia"/>
          <w:color w:val="000000" w:themeColor="text1"/>
          <w:szCs w:val="21"/>
        </w:rPr>
        <w:t>、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窃盗</w:t>
      </w:r>
      <w:r w:rsidR="002F243F" w:rsidRPr="00040DC0">
        <w:rPr>
          <w:rFonts w:ascii="ＭＳ 明朝" w:hAnsi="ＭＳ 明朝" w:hint="eastAsia"/>
          <w:color w:val="000000" w:themeColor="text1"/>
          <w:szCs w:val="21"/>
        </w:rPr>
        <w:t>犯</w:t>
      </w:r>
      <w:r w:rsidR="007122FC" w:rsidRPr="00040DC0">
        <w:rPr>
          <w:rFonts w:ascii="ＭＳ 明朝" w:hAnsi="ＭＳ 明朝" w:hint="eastAsia"/>
          <w:color w:val="000000" w:themeColor="text1"/>
          <w:szCs w:val="21"/>
        </w:rPr>
        <w:t>が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6,</w:t>
      </w:r>
      <w:r w:rsidR="00AE4786" w:rsidRPr="00040DC0">
        <w:rPr>
          <w:rFonts w:ascii="ＭＳ 明朝" w:hAnsi="ＭＳ 明朝"/>
          <w:color w:val="000000" w:themeColor="text1"/>
          <w:szCs w:val="21"/>
        </w:rPr>
        <w:t>969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人(</w:t>
      </w:r>
      <w:r w:rsidR="007835F4" w:rsidRPr="00040DC0">
        <w:rPr>
          <w:rFonts w:ascii="ＭＳ 明朝" w:hAnsi="ＭＳ 明朝" w:hint="eastAsia"/>
          <w:color w:val="000000" w:themeColor="text1"/>
          <w:szCs w:val="21"/>
        </w:rPr>
        <w:t>構成比44.</w:t>
      </w:r>
      <w:r w:rsidR="00AE4786" w:rsidRPr="00040DC0">
        <w:rPr>
          <w:rFonts w:ascii="ＭＳ 明朝" w:hAnsi="ＭＳ 明朝"/>
          <w:color w:val="000000" w:themeColor="text1"/>
          <w:szCs w:val="21"/>
        </w:rPr>
        <w:t>2</w:t>
      </w:r>
      <w:r w:rsidR="007835F4" w:rsidRPr="00040DC0">
        <w:rPr>
          <w:rFonts w:ascii="ＭＳ 明朝" w:hAnsi="ＭＳ 明朝" w:hint="eastAsia"/>
          <w:color w:val="000000" w:themeColor="text1"/>
          <w:szCs w:val="21"/>
        </w:rPr>
        <w:t>％、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前年比</w:t>
      </w:r>
      <w:r w:rsidR="00AE4786" w:rsidRPr="00040DC0">
        <w:rPr>
          <w:rFonts w:ascii="ＭＳ 明朝" w:hAnsi="ＭＳ 明朝" w:hint="eastAsia"/>
          <w:color w:val="000000" w:themeColor="text1"/>
          <w:szCs w:val="21"/>
        </w:rPr>
        <w:t>1</w:t>
      </w:r>
      <w:r w:rsidR="00AE4786" w:rsidRPr="00040DC0">
        <w:rPr>
          <w:rFonts w:ascii="ＭＳ 明朝" w:hAnsi="ＭＳ 明朝"/>
          <w:color w:val="000000" w:themeColor="text1"/>
          <w:szCs w:val="21"/>
        </w:rPr>
        <w:t>3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AE4786" w:rsidRPr="00040DC0">
        <w:rPr>
          <w:rFonts w:ascii="ＭＳ 明朝" w:hAnsi="ＭＳ 明朝"/>
          <w:color w:val="000000" w:themeColor="text1"/>
          <w:szCs w:val="21"/>
        </w:rPr>
        <w:t>2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AE4786" w:rsidRPr="00040DC0">
        <w:rPr>
          <w:rFonts w:ascii="ＭＳ 明朝" w:hAnsi="ＭＳ 明朝" w:hint="eastAsia"/>
          <w:color w:val="000000" w:themeColor="text1"/>
          <w:szCs w:val="21"/>
        </w:rPr>
        <w:t>増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)、粗暴犯</w:t>
      </w:r>
      <w:r w:rsidR="007122FC" w:rsidRPr="00040DC0">
        <w:rPr>
          <w:rFonts w:ascii="ＭＳ 明朝" w:hAnsi="ＭＳ 明朝" w:hint="eastAsia"/>
          <w:color w:val="000000" w:themeColor="text1"/>
          <w:szCs w:val="21"/>
        </w:rPr>
        <w:t>が</w:t>
      </w:r>
      <w:r w:rsidR="001C28EF" w:rsidRPr="00040DC0">
        <w:rPr>
          <w:rFonts w:ascii="ＭＳ 明朝" w:hAnsi="ＭＳ 明朝" w:hint="eastAsia"/>
          <w:color w:val="000000" w:themeColor="text1"/>
          <w:szCs w:val="21"/>
        </w:rPr>
        <w:t>3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,</w:t>
      </w:r>
      <w:r w:rsidR="00AE4786" w:rsidRPr="00040DC0">
        <w:rPr>
          <w:rFonts w:ascii="ＭＳ 明朝" w:hAnsi="ＭＳ 明朝"/>
          <w:color w:val="000000" w:themeColor="text1"/>
          <w:szCs w:val="21"/>
        </w:rPr>
        <w:t>654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人(</w:t>
      </w:r>
      <w:r w:rsidR="007835F4" w:rsidRPr="00040DC0">
        <w:rPr>
          <w:rFonts w:ascii="ＭＳ 明朝" w:hAnsi="ＭＳ 明朝" w:hint="eastAsia"/>
          <w:color w:val="000000" w:themeColor="text1"/>
          <w:szCs w:val="21"/>
        </w:rPr>
        <w:t>同</w:t>
      </w:r>
      <w:r w:rsidR="00AE4786" w:rsidRPr="00040DC0">
        <w:rPr>
          <w:rFonts w:ascii="ＭＳ 明朝" w:hAnsi="ＭＳ 明朝" w:hint="eastAsia"/>
          <w:color w:val="000000" w:themeColor="text1"/>
          <w:szCs w:val="21"/>
        </w:rPr>
        <w:t>2</w:t>
      </w:r>
      <w:r w:rsidR="00AE4786" w:rsidRPr="00040DC0">
        <w:rPr>
          <w:rFonts w:ascii="ＭＳ 明朝" w:hAnsi="ＭＳ 明朝"/>
          <w:color w:val="000000" w:themeColor="text1"/>
          <w:szCs w:val="21"/>
        </w:rPr>
        <w:t>3</w:t>
      </w:r>
      <w:r w:rsidR="007835F4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AE4786" w:rsidRPr="00040DC0">
        <w:rPr>
          <w:rFonts w:ascii="ＭＳ 明朝" w:hAnsi="ＭＳ 明朝"/>
          <w:color w:val="000000" w:themeColor="text1"/>
          <w:szCs w:val="21"/>
        </w:rPr>
        <w:t>2</w:t>
      </w:r>
      <w:r w:rsidR="007835F4" w:rsidRPr="00040DC0">
        <w:rPr>
          <w:rFonts w:ascii="ＭＳ 明朝" w:hAnsi="ＭＳ 明朝" w:hint="eastAsia"/>
          <w:color w:val="000000" w:themeColor="text1"/>
          <w:szCs w:val="21"/>
        </w:rPr>
        <w:t>％、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同</w:t>
      </w:r>
      <w:r w:rsidR="00AE4786" w:rsidRPr="00040DC0">
        <w:rPr>
          <w:rFonts w:ascii="ＭＳ 明朝" w:hAnsi="ＭＳ 明朝" w:hint="eastAsia"/>
          <w:color w:val="000000" w:themeColor="text1"/>
          <w:szCs w:val="21"/>
        </w:rPr>
        <w:t>1</w:t>
      </w:r>
      <w:r w:rsidR="00AE4786" w:rsidRPr="00040DC0">
        <w:rPr>
          <w:rFonts w:ascii="ＭＳ 明朝" w:hAnsi="ＭＳ 明朝"/>
          <w:color w:val="000000" w:themeColor="text1"/>
          <w:szCs w:val="21"/>
        </w:rPr>
        <w:t>7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AE4786" w:rsidRPr="00040DC0">
        <w:rPr>
          <w:rFonts w:ascii="ＭＳ 明朝" w:hAnsi="ＭＳ 明朝"/>
          <w:color w:val="000000" w:themeColor="text1"/>
          <w:szCs w:val="21"/>
        </w:rPr>
        <w:t>7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1C28EF" w:rsidRPr="00040DC0">
        <w:rPr>
          <w:rFonts w:ascii="ＭＳ 明朝" w:hAnsi="ＭＳ 明朝" w:hint="eastAsia"/>
          <w:color w:val="000000" w:themeColor="text1"/>
          <w:szCs w:val="21"/>
        </w:rPr>
        <w:t>増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)、知能犯</w:t>
      </w:r>
      <w:r w:rsidR="007122FC" w:rsidRPr="00040DC0">
        <w:rPr>
          <w:rFonts w:ascii="ＭＳ 明朝" w:hAnsi="ＭＳ 明朝" w:hint="eastAsia"/>
          <w:color w:val="000000" w:themeColor="text1"/>
          <w:szCs w:val="21"/>
        </w:rPr>
        <w:t>が</w:t>
      </w:r>
      <w:r w:rsidR="001C28EF" w:rsidRPr="00040DC0">
        <w:rPr>
          <w:rFonts w:ascii="ＭＳ 明朝" w:hAnsi="ＭＳ 明朝" w:hint="eastAsia"/>
          <w:color w:val="000000" w:themeColor="text1"/>
          <w:szCs w:val="21"/>
        </w:rPr>
        <w:t>9</w:t>
      </w:r>
      <w:r w:rsidR="00AE4786" w:rsidRPr="00040DC0">
        <w:rPr>
          <w:rFonts w:ascii="ＭＳ 明朝" w:hAnsi="ＭＳ 明朝" w:hint="eastAsia"/>
          <w:color w:val="000000" w:themeColor="text1"/>
          <w:szCs w:val="21"/>
        </w:rPr>
        <w:t>1</w:t>
      </w:r>
      <w:r w:rsidR="00AE4786" w:rsidRPr="00040DC0">
        <w:rPr>
          <w:rFonts w:ascii="ＭＳ 明朝" w:hAnsi="ＭＳ 明朝"/>
          <w:color w:val="000000" w:themeColor="text1"/>
          <w:szCs w:val="21"/>
        </w:rPr>
        <w:t>5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人(</w:t>
      </w:r>
      <w:r w:rsidR="007835F4" w:rsidRPr="00040DC0">
        <w:rPr>
          <w:rFonts w:ascii="ＭＳ 明朝" w:hAnsi="ＭＳ 明朝" w:hint="eastAsia"/>
          <w:color w:val="000000" w:themeColor="text1"/>
          <w:szCs w:val="21"/>
        </w:rPr>
        <w:t>同</w:t>
      </w:r>
      <w:r w:rsidR="00AE4786" w:rsidRPr="00040DC0">
        <w:rPr>
          <w:rFonts w:ascii="ＭＳ 明朝" w:hAnsi="ＭＳ 明朝" w:hint="eastAsia"/>
          <w:color w:val="000000" w:themeColor="text1"/>
          <w:szCs w:val="21"/>
        </w:rPr>
        <w:t>5</w:t>
      </w:r>
      <w:r w:rsidR="007835F4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AE4786" w:rsidRPr="00040DC0">
        <w:rPr>
          <w:rFonts w:ascii="ＭＳ 明朝" w:hAnsi="ＭＳ 明朝"/>
          <w:color w:val="000000" w:themeColor="text1"/>
          <w:szCs w:val="21"/>
        </w:rPr>
        <w:t>8</w:t>
      </w:r>
      <w:r w:rsidR="007835F4" w:rsidRPr="00040DC0">
        <w:rPr>
          <w:rFonts w:ascii="ＭＳ 明朝" w:hAnsi="ＭＳ 明朝" w:hint="eastAsia"/>
          <w:color w:val="000000" w:themeColor="text1"/>
          <w:szCs w:val="21"/>
        </w:rPr>
        <w:t>％、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同</w:t>
      </w:r>
      <w:r w:rsidR="00AE4786" w:rsidRPr="00040DC0">
        <w:rPr>
          <w:rFonts w:ascii="ＭＳ 明朝" w:hAnsi="ＭＳ 明朝"/>
          <w:color w:val="000000" w:themeColor="text1"/>
          <w:szCs w:val="21"/>
        </w:rPr>
        <w:t>4</w:t>
      </w:r>
      <w:r w:rsidR="007835F4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AE4786" w:rsidRPr="00040DC0">
        <w:rPr>
          <w:rFonts w:ascii="ＭＳ 明朝" w:hAnsi="ＭＳ 明朝"/>
          <w:color w:val="000000" w:themeColor="text1"/>
          <w:szCs w:val="21"/>
        </w:rPr>
        <w:t>7</w:t>
      </w:r>
      <w:r w:rsidR="007835F4" w:rsidRPr="00040DC0">
        <w:rPr>
          <w:rFonts w:ascii="ＭＳ 明朝" w:hAnsi="ＭＳ 明朝" w:hint="eastAsia"/>
          <w:color w:val="000000" w:themeColor="text1"/>
          <w:szCs w:val="21"/>
        </w:rPr>
        <w:t>％</w:t>
      </w:r>
      <w:r w:rsidR="00AE4786" w:rsidRPr="00040DC0">
        <w:rPr>
          <w:rFonts w:ascii="ＭＳ 明朝" w:hAnsi="ＭＳ 明朝" w:hint="eastAsia"/>
          <w:color w:val="000000" w:themeColor="text1"/>
          <w:szCs w:val="21"/>
        </w:rPr>
        <w:t>減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)、風俗犯</w:t>
      </w:r>
      <w:r w:rsidR="007122FC" w:rsidRPr="00040DC0">
        <w:rPr>
          <w:rFonts w:ascii="ＭＳ 明朝" w:hAnsi="ＭＳ 明朝" w:hint="eastAsia"/>
          <w:color w:val="000000" w:themeColor="text1"/>
          <w:szCs w:val="21"/>
        </w:rPr>
        <w:t>が</w:t>
      </w:r>
      <w:r w:rsidR="00AE4786" w:rsidRPr="00040DC0">
        <w:rPr>
          <w:rFonts w:ascii="ＭＳ 明朝" w:hAnsi="ＭＳ 明朝"/>
          <w:color w:val="000000" w:themeColor="text1"/>
          <w:szCs w:val="21"/>
        </w:rPr>
        <w:t>875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人(</w:t>
      </w:r>
      <w:r w:rsidR="007835F4" w:rsidRPr="00040DC0">
        <w:rPr>
          <w:rFonts w:ascii="ＭＳ 明朝" w:hAnsi="ＭＳ 明朝" w:hint="eastAsia"/>
          <w:color w:val="000000" w:themeColor="text1"/>
          <w:szCs w:val="21"/>
        </w:rPr>
        <w:t>同</w:t>
      </w:r>
      <w:r w:rsidR="00AE4786" w:rsidRPr="00040DC0">
        <w:rPr>
          <w:rFonts w:ascii="ＭＳ 明朝" w:hAnsi="ＭＳ 明朝"/>
          <w:color w:val="000000" w:themeColor="text1"/>
          <w:szCs w:val="21"/>
        </w:rPr>
        <w:t>5</w:t>
      </w:r>
      <w:r w:rsidR="007835F4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AE4786" w:rsidRPr="00040DC0">
        <w:rPr>
          <w:rFonts w:ascii="ＭＳ 明朝" w:hAnsi="ＭＳ 明朝"/>
          <w:color w:val="000000" w:themeColor="text1"/>
          <w:szCs w:val="21"/>
        </w:rPr>
        <w:t>5</w:t>
      </w:r>
      <w:r w:rsidR="007835F4" w:rsidRPr="00040DC0">
        <w:rPr>
          <w:rFonts w:ascii="ＭＳ 明朝" w:hAnsi="ＭＳ 明朝" w:hint="eastAsia"/>
          <w:color w:val="000000" w:themeColor="text1"/>
          <w:szCs w:val="21"/>
        </w:rPr>
        <w:t>％、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同</w:t>
      </w:r>
      <w:r w:rsidR="00AE4786" w:rsidRPr="00040DC0">
        <w:rPr>
          <w:rFonts w:ascii="ＭＳ 明朝" w:hAnsi="ＭＳ 明朝" w:hint="eastAsia"/>
          <w:color w:val="000000" w:themeColor="text1"/>
          <w:szCs w:val="21"/>
        </w:rPr>
        <w:t>3</w:t>
      </w:r>
      <w:r w:rsidR="00AE4786" w:rsidRPr="00040DC0">
        <w:rPr>
          <w:rFonts w:ascii="ＭＳ 明朝" w:hAnsi="ＭＳ 明朝"/>
          <w:color w:val="000000" w:themeColor="text1"/>
          <w:szCs w:val="21"/>
        </w:rPr>
        <w:t>6</w:t>
      </w:r>
      <w:r w:rsidR="00B80BB3" w:rsidRPr="00040DC0">
        <w:rPr>
          <w:rFonts w:ascii="ＭＳ 明朝" w:hAnsi="ＭＳ 明朝"/>
          <w:color w:val="000000" w:themeColor="text1"/>
          <w:szCs w:val="21"/>
        </w:rPr>
        <w:t>.</w:t>
      </w:r>
      <w:r w:rsidR="00AE4786" w:rsidRPr="00040DC0">
        <w:rPr>
          <w:rFonts w:ascii="ＭＳ 明朝" w:hAnsi="ＭＳ 明朝"/>
          <w:color w:val="000000" w:themeColor="text1"/>
          <w:szCs w:val="21"/>
        </w:rPr>
        <w:t>1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AE4786" w:rsidRPr="00040DC0">
        <w:rPr>
          <w:rFonts w:ascii="ＭＳ 明朝" w:hAnsi="ＭＳ 明朝" w:hint="eastAsia"/>
          <w:color w:val="000000" w:themeColor="text1"/>
          <w:szCs w:val="21"/>
        </w:rPr>
        <w:t>増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)、凶悪犯</w:t>
      </w:r>
      <w:r w:rsidR="007122FC" w:rsidRPr="00040DC0">
        <w:rPr>
          <w:rFonts w:ascii="ＭＳ 明朝" w:hAnsi="ＭＳ 明朝" w:hint="eastAsia"/>
          <w:color w:val="000000" w:themeColor="text1"/>
          <w:szCs w:val="21"/>
        </w:rPr>
        <w:t>が</w:t>
      </w:r>
      <w:r w:rsidR="001C28EF" w:rsidRPr="00040DC0">
        <w:rPr>
          <w:rFonts w:ascii="ＭＳ 明朝" w:hAnsi="ＭＳ 明朝" w:hint="eastAsia"/>
          <w:color w:val="000000" w:themeColor="text1"/>
          <w:szCs w:val="21"/>
        </w:rPr>
        <w:t>5</w:t>
      </w:r>
      <w:r w:rsidR="00AE4786" w:rsidRPr="00040DC0">
        <w:rPr>
          <w:rFonts w:ascii="ＭＳ 明朝" w:hAnsi="ＭＳ 明朝"/>
          <w:color w:val="000000" w:themeColor="text1"/>
          <w:szCs w:val="21"/>
        </w:rPr>
        <w:t>85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人(</w:t>
      </w:r>
      <w:r w:rsidR="007835F4" w:rsidRPr="00040DC0">
        <w:rPr>
          <w:rFonts w:ascii="ＭＳ 明朝" w:hAnsi="ＭＳ 明朝" w:hint="eastAsia"/>
          <w:color w:val="000000" w:themeColor="text1"/>
          <w:szCs w:val="21"/>
        </w:rPr>
        <w:t>同3.</w:t>
      </w:r>
      <w:r w:rsidR="00AE4786" w:rsidRPr="00040DC0">
        <w:rPr>
          <w:rFonts w:ascii="ＭＳ 明朝" w:hAnsi="ＭＳ 明朝"/>
          <w:color w:val="000000" w:themeColor="text1"/>
          <w:szCs w:val="21"/>
        </w:rPr>
        <w:t>7</w:t>
      </w:r>
      <w:r w:rsidR="007835F4" w:rsidRPr="00040DC0">
        <w:rPr>
          <w:rFonts w:ascii="ＭＳ 明朝" w:hAnsi="ＭＳ 明朝" w:hint="eastAsia"/>
          <w:color w:val="000000" w:themeColor="text1"/>
          <w:szCs w:val="21"/>
        </w:rPr>
        <w:t>％、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同</w:t>
      </w:r>
      <w:r w:rsidR="00AE4786" w:rsidRPr="00040DC0">
        <w:rPr>
          <w:rFonts w:ascii="ＭＳ 明朝" w:hAnsi="ＭＳ 明朝"/>
          <w:color w:val="000000" w:themeColor="text1"/>
          <w:szCs w:val="21"/>
        </w:rPr>
        <w:t>8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.</w:t>
      </w:r>
      <w:r w:rsidR="00AE4786" w:rsidRPr="00040DC0">
        <w:rPr>
          <w:rFonts w:ascii="ＭＳ 明朝" w:hAnsi="ＭＳ 明朝"/>
          <w:color w:val="000000" w:themeColor="text1"/>
          <w:szCs w:val="21"/>
        </w:rPr>
        <w:t>1</w:t>
      </w:r>
      <w:r w:rsidR="00B5266D" w:rsidRPr="00040DC0">
        <w:rPr>
          <w:rFonts w:ascii="ＭＳ 明朝" w:hAnsi="ＭＳ 明朝" w:hint="eastAsia"/>
          <w:color w:val="000000" w:themeColor="text1"/>
          <w:szCs w:val="21"/>
        </w:rPr>
        <w:t>%</w:t>
      </w:r>
      <w:r w:rsidR="001C28EF" w:rsidRPr="00040DC0">
        <w:rPr>
          <w:rFonts w:ascii="ＭＳ 明朝" w:hAnsi="ＭＳ 明朝" w:hint="eastAsia"/>
          <w:color w:val="000000" w:themeColor="text1"/>
          <w:szCs w:val="21"/>
        </w:rPr>
        <w:t>増</w:t>
      </w:r>
      <w:r w:rsidR="00BE13C2" w:rsidRPr="00040DC0">
        <w:rPr>
          <w:rFonts w:ascii="ＭＳ 明朝" w:hAnsi="ＭＳ 明朝" w:hint="eastAsia"/>
          <w:color w:val="000000" w:themeColor="text1"/>
          <w:szCs w:val="21"/>
        </w:rPr>
        <w:t>)</w:t>
      </w:r>
      <w:r w:rsidR="007122FC" w:rsidRPr="00040DC0">
        <w:rPr>
          <w:rFonts w:ascii="ＭＳ 明朝" w:hAnsi="ＭＳ 明朝" w:hint="eastAsia"/>
          <w:color w:val="000000" w:themeColor="text1"/>
          <w:szCs w:val="21"/>
        </w:rPr>
        <w:t>で</w:t>
      </w:r>
      <w:r w:rsidR="002F243F" w:rsidRPr="00040DC0">
        <w:rPr>
          <w:rFonts w:ascii="ＭＳ 明朝" w:hAnsi="ＭＳ 明朝" w:hint="eastAsia"/>
          <w:color w:val="000000" w:themeColor="text1"/>
          <w:szCs w:val="21"/>
        </w:rPr>
        <w:t>す</w:t>
      </w:r>
      <w:r w:rsidR="00037665" w:rsidRPr="00040DC0">
        <w:rPr>
          <w:rFonts w:ascii="ＭＳ 明朝" w:hAnsi="ＭＳ 明朝" w:hint="eastAsia"/>
          <w:color w:val="000000" w:themeColor="text1"/>
          <w:szCs w:val="21"/>
        </w:rPr>
        <w:t>。</w:t>
      </w:r>
    </w:p>
    <w:p w14:paraId="75AE27E3" w14:textId="36671DB8" w:rsidR="00FD5EB5" w:rsidRPr="000425B6" w:rsidRDefault="00571AF3" w:rsidP="00B81C2A">
      <w:pPr>
        <w:adjustRightInd w:val="0"/>
        <w:snapToGrid w:val="0"/>
        <w:spacing w:afterLines="2300" w:after="5520"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571AF3">
        <w:rPr>
          <w:rFonts w:ascii="ＭＳ ゴシック" w:eastAsia="ＭＳ ゴシック" w:hAnsi="ＭＳ ゴシック"/>
          <w:noProof/>
          <w:szCs w:val="21"/>
        </w:rPr>
        <w:drawing>
          <wp:anchor distT="0" distB="0" distL="114300" distR="114300" simplePos="0" relativeHeight="251737088" behindDoc="1" locked="0" layoutInCell="1" allowOverlap="1" wp14:anchorId="43B8384C" wp14:editId="2F304412">
            <wp:simplePos x="0" y="0"/>
            <wp:positionH relativeFrom="column">
              <wp:posOffset>78781</wp:posOffset>
            </wp:positionH>
            <wp:positionV relativeFrom="paragraph">
              <wp:posOffset>-1270</wp:posOffset>
            </wp:positionV>
            <wp:extent cx="6403975" cy="4225102"/>
            <wp:effectExtent l="0" t="0" r="0" b="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3975" cy="4225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274B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C636F74" wp14:editId="67E8853F">
                <wp:simplePos x="0" y="0"/>
                <wp:positionH relativeFrom="column">
                  <wp:posOffset>919480</wp:posOffset>
                </wp:positionH>
                <wp:positionV relativeFrom="paragraph">
                  <wp:posOffset>68580</wp:posOffset>
                </wp:positionV>
                <wp:extent cx="4648200" cy="205740"/>
                <wp:effectExtent l="0" t="0" r="0" b="0"/>
                <wp:wrapNone/>
                <wp:docPr id="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5899C4" w14:textId="77777777" w:rsidR="002F62DB" w:rsidRPr="00AF10A9" w:rsidRDefault="009A6729" w:rsidP="00A335B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5E346A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罪種</w:t>
                            </w:r>
                            <w:r w:rsidR="002F62DB" w:rsidRPr="00AF10A9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別刑法犯検挙人員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36F74" id="Text Box 41" o:spid="_x0000_s1035" type="#_x0000_t202" style="position:absolute;left:0;text-align:left;margin-left:72.4pt;margin-top:5.4pt;width:366pt;height:16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" stroked="f">
                <v:textbox inset="5.85pt,.7pt,5.85pt,.7pt">
                  <w:txbxContent>
                    <w:p w14:paraId="685899C4" w14:textId="77777777" w:rsidR="002F62DB" w:rsidRPr="00AF10A9" w:rsidRDefault="009A6729" w:rsidP="00A335B1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5E346A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罪種</w:t>
                      </w:r>
                      <w:r w:rsidR="002F62DB" w:rsidRPr="00AF10A9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別刑法犯検挙人員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3D2062" w14:textId="3805DF52" w:rsidR="00A871BC" w:rsidRPr="000425B6" w:rsidRDefault="0005274B" w:rsidP="00BE13C2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8C68465" wp14:editId="7B4F9B4D">
                <wp:simplePos x="0" y="0"/>
                <wp:positionH relativeFrom="column">
                  <wp:posOffset>5233670</wp:posOffset>
                </wp:positionH>
                <wp:positionV relativeFrom="paragraph">
                  <wp:posOffset>317500</wp:posOffset>
                </wp:positionV>
                <wp:extent cx="1247140" cy="278130"/>
                <wp:effectExtent l="0" t="0" r="0" b="0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14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6B1F1C" w14:textId="77777777" w:rsidR="002F62DB" w:rsidRPr="00CD15DA" w:rsidRDefault="002F62DB" w:rsidP="00C5094F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D15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AF10A9" w:rsidRPr="00CD15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CD15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21</w:t>
                            </w:r>
                            <w:r w:rsidR="00AF10A9" w:rsidRPr="00CD15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="00590360" w:rsidRPr="00CD15DA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20</w:t>
                            </w:r>
                            <w:r w:rsidR="00AF10A9" w:rsidRPr="00CD15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CD15D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68465" id="Text Box 42" o:spid="_x0000_s1036" type="#_x0000_t202" style="position:absolute;left:0;text-align:left;margin-left:412.1pt;margin-top:25pt;width:98.2pt;height:21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" stroked="f">
                <v:textbox inset="5.85pt,.7pt,5.85pt,.7pt">
                  <w:txbxContent>
                    <w:p w14:paraId="3F6B1F1C" w14:textId="77777777" w:rsidR="002F62DB" w:rsidRPr="00CD15DA" w:rsidRDefault="002F62DB" w:rsidP="00C5094F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D15D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AF10A9" w:rsidRPr="00CD15D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CD15D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21</w:t>
                      </w:r>
                      <w:r w:rsidR="00AF10A9" w:rsidRPr="00CD15D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="00590360" w:rsidRPr="00CD15DA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20</w:t>
                      </w:r>
                      <w:r w:rsidR="00AF10A9" w:rsidRPr="00CD15D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CD15D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71BC" w:rsidRPr="000425B6" w:rsidSect="00C67CDD">
      <w:type w:val="continuous"/>
      <w:pgSz w:w="11906" w:h="16838" w:code="9"/>
      <w:pgMar w:top="1134" w:right="851" w:bottom="851" w:left="851" w:header="567" w:footer="0" w:gutter="0"/>
      <w:cols w:space="425"/>
      <w:docGrid w:linePitch="582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C2CE6" w14:textId="77777777" w:rsidR="00C568D6" w:rsidRDefault="00C568D6" w:rsidP="009E0816">
      <w:r>
        <w:separator/>
      </w:r>
    </w:p>
  </w:endnote>
  <w:endnote w:type="continuationSeparator" w:id="0">
    <w:p w14:paraId="478C87B0" w14:textId="77777777" w:rsidR="00C568D6" w:rsidRDefault="00C568D6" w:rsidP="009E0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F195" w14:textId="77777777" w:rsidR="00C568D6" w:rsidRDefault="00C568D6" w:rsidP="009E0816">
      <w:r>
        <w:separator/>
      </w:r>
    </w:p>
  </w:footnote>
  <w:footnote w:type="continuationSeparator" w:id="0">
    <w:p w14:paraId="60909A1F" w14:textId="77777777" w:rsidR="00C568D6" w:rsidRDefault="00C568D6" w:rsidP="009E08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25B1F" w14:textId="1512CCEB" w:rsidR="000319B9" w:rsidRPr="000319B9" w:rsidRDefault="000319B9" w:rsidP="000319B9">
    <w:pPr>
      <w:wordWrap w:val="0"/>
      <w:spacing w:line="280" w:lineRule="exact"/>
      <w:ind w:firstLineChars="101" w:firstLine="162"/>
      <w:jc w:val="right"/>
      <w:rPr>
        <w:rFonts w:ascii="ＭＳ 明朝" w:hAnsi="Times New Roman"/>
        <w:szCs w:val="21"/>
      </w:rPr>
    </w:pPr>
    <w:r w:rsidRPr="003409BC">
      <w:rPr>
        <w:rFonts w:ascii="ＭＳ ゴシック" w:eastAsia="ＭＳ ゴシック" w:hint="eastAsia"/>
        <w:sz w:val="16"/>
      </w:rPr>
      <w:t>第</w:t>
    </w:r>
    <w:r w:rsidR="00C67CDD">
      <w:rPr>
        <w:rFonts w:ascii="ＭＳ ゴシック" w:eastAsia="ＭＳ ゴシック" w:hint="eastAsia"/>
        <w:sz w:val="16"/>
      </w:rPr>
      <w:t>２１</w:t>
    </w:r>
    <w:r w:rsidRPr="003409BC">
      <w:rPr>
        <w:rFonts w:ascii="ＭＳ ゴシック" w:eastAsia="ＭＳ ゴシック" w:hint="eastAsia"/>
        <w:sz w:val="16"/>
      </w:rPr>
      <w:t>章</w:t>
    </w:r>
    <w:r w:rsidR="00C67CDD">
      <w:rPr>
        <w:rFonts w:ascii="ＭＳ ゴシック" w:eastAsia="ＭＳ ゴシック" w:hint="eastAsia"/>
        <w:sz w:val="16"/>
      </w:rPr>
      <w:t xml:space="preserve">　</w:t>
    </w:r>
    <w:r w:rsidRPr="003409BC">
      <w:rPr>
        <w:rFonts w:ascii="ＭＳ ゴシック" w:eastAsia="ＭＳ ゴシック"/>
        <w:sz w:val="16"/>
      </w:rPr>
      <w:t xml:space="preserve"> </w:t>
    </w:r>
    <w:r>
      <w:rPr>
        <w:rFonts w:ascii="ＭＳ ゴシック" w:eastAsia="ＭＳ ゴシック" w:hint="eastAsia"/>
        <w:sz w:val="16"/>
      </w:rPr>
      <w:t>司法</w:t>
    </w:r>
    <w:r w:rsidR="004F47D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 xml:space="preserve">警察　　　</w:t>
    </w:r>
    <w:r w:rsidR="00396C4A">
      <w:rPr>
        <w:rFonts w:ascii="ＭＳ ゴシック" w:eastAsia="ＭＳ ゴシック" w:hint="eastAsia"/>
        <w:sz w:val="16"/>
      </w:rPr>
      <w:t>4</w:t>
    </w:r>
    <w:r w:rsidR="00F02C61">
      <w:rPr>
        <w:rFonts w:ascii="ＭＳ ゴシック" w:eastAsia="ＭＳ ゴシック"/>
        <w:sz w:val="16"/>
      </w:rPr>
      <w:t>51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1C8A7" w14:textId="60FEEB89" w:rsidR="000319B9" w:rsidRPr="000319B9" w:rsidRDefault="000319B9" w:rsidP="000319B9">
    <w:pPr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>4</w:t>
    </w:r>
    <w:r w:rsidR="00F02C61">
      <w:rPr>
        <w:rFonts w:ascii="ＭＳ ゴシック" w:eastAsia="ＭＳ ゴシック" w:hint="eastAsia"/>
        <w:sz w:val="16"/>
      </w:rPr>
      <w:t>5</w:t>
    </w:r>
    <w:r w:rsidR="00F02C61">
      <w:rPr>
        <w:rFonts w:ascii="ＭＳ ゴシック" w:eastAsia="ＭＳ ゴシック"/>
        <w:sz w:val="16"/>
      </w:rPr>
      <w:t>0</w:t>
    </w:r>
    <w:r>
      <w:rPr>
        <w:rFonts w:ascii="ＭＳ ゴシック" w:eastAsia="ＭＳ ゴシック"/>
        <w:sz w:val="16"/>
      </w:rPr>
      <w:t xml:space="preserve">      </w:t>
    </w:r>
    <w:r>
      <w:rPr>
        <w:rFonts w:ascii="ＭＳ ゴシック" w:eastAsia="ＭＳ ゴシック" w:hint="eastAsia"/>
        <w:sz w:val="16"/>
      </w:rPr>
      <w:t>第２１章</w:t>
    </w:r>
    <w:r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司法</w:t>
    </w:r>
    <w:r w:rsidR="004F47D0">
      <w:rPr>
        <w:rFonts w:ascii="ＭＳ ゴシック" w:eastAsia="ＭＳ ゴシック" w:hint="eastAsia"/>
        <w:sz w:val="16"/>
      </w:rPr>
      <w:t>・</w:t>
    </w:r>
    <w:r>
      <w:rPr>
        <w:rFonts w:ascii="ＭＳ ゴシック" w:eastAsia="ＭＳ ゴシック" w:hint="eastAsia"/>
        <w:sz w:val="16"/>
      </w:rPr>
      <w:t>警察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EA"/>
    <w:rsid w:val="0000292E"/>
    <w:rsid w:val="00002B5A"/>
    <w:rsid w:val="00003B33"/>
    <w:rsid w:val="00004F86"/>
    <w:rsid w:val="000063CA"/>
    <w:rsid w:val="000131C2"/>
    <w:rsid w:val="000159E1"/>
    <w:rsid w:val="00017404"/>
    <w:rsid w:val="000241EE"/>
    <w:rsid w:val="00025C2B"/>
    <w:rsid w:val="000312C9"/>
    <w:rsid w:val="000319B9"/>
    <w:rsid w:val="000358B1"/>
    <w:rsid w:val="00037665"/>
    <w:rsid w:val="000409FF"/>
    <w:rsid w:val="00040DC0"/>
    <w:rsid w:val="000425B6"/>
    <w:rsid w:val="00042F40"/>
    <w:rsid w:val="00043C45"/>
    <w:rsid w:val="000453FF"/>
    <w:rsid w:val="0004790F"/>
    <w:rsid w:val="0005274B"/>
    <w:rsid w:val="00053509"/>
    <w:rsid w:val="00055799"/>
    <w:rsid w:val="00060047"/>
    <w:rsid w:val="00062886"/>
    <w:rsid w:val="00062D17"/>
    <w:rsid w:val="0006409F"/>
    <w:rsid w:val="00064416"/>
    <w:rsid w:val="0006747B"/>
    <w:rsid w:val="000677D4"/>
    <w:rsid w:val="000737E6"/>
    <w:rsid w:val="00076C21"/>
    <w:rsid w:val="00080C65"/>
    <w:rsid w:val="000848BB"/>
    <w:rsid w:val="000855EB"/>
    <w:rsid w:val="00095658"/>
    <w:rsid w:val="000A0758"/>
    <w:rsid w:val="000A0CC0"/>
    <w:rsid w:val="000A3845"/>
    <w:rsid w:val="000A4B1B"/>
    <w:rsid w:val="000A5DE9"/>
    <w:rsid w:val="000B3DC1"/>
    <w:rsid w:val="000B61F7"/>
    <w:rsid w:val="000D026A"/>
    <w:rsid w:val="000D0F2C"/>
    <w:rsid w:val="000D2D03"/>
    <w:rsid w:val="000D2F2D"/>
    <w:rsid w:val="000D38D3"/>
    <w:rsid w:val="000D51D1"/>
    <w:rsid w:val="000F15CC"/>
    <w:rsid w:val="000F2626"/>
    <w:rsid w:val="000F40F8"/>
    <w:rsid w:val="000F5254"/>
    <w:rsid w:val="000F7682"/>
    <w:rsid w:val="00102F38"/>
    <w:rsid w:val="00103209"/>
    <w:rsid w:val="0010346C"/>
    <w:rsid w:val="001069CE"/>
    <w:rsid w:val="00110722"/>
    <w:rsid w:val="00111A98"/>
    <w:rsid w:val="00114E07"/>
    <w:rsid w:val="00117308"/>
    <w:rsid w:val="001204DE"/>
    <w:rsid w:val="00122EF8"/>
    <w:rsid w:val="00122FB3"/>
    <w:rsid w:val="001231FC"/>
    <w:rsid w:val="00123B6F"/>
    <w:rsid w:val="00124C27"/>
    <w:rsid w:val="001255B7"/>
    <w:rsid w:val="0013707E"/>
    <w:rsid w:val="0014113D"/>
    <w:rsid w:val="00152395"/>
    <w:rsid w:val="0015347C"/>
    <w:rsid w:val="001536D0"/>
    <w:rsid w:val="00154FB3"/>
    <w:rsid w:val="00156CCB"/>
    <w:rsid w:val="0016098C"/>
    <w:rsid w:val="001637E9"/>
    <w:rsid w:val="00167185"/>
    <w:rsid w:val="001702CF"/>
    <w:rsid w:val="001841DA"/>
    <w:rsid w:val="00186CB6"/>
    <w:rsid w:val="001924F9"/>
    <w:rsid w:val="00192E65"/>
    <w:rsid w:val="00193241"/>
    <w:rsid w:val="00194C3C"/>
    <w:rsid w:val="001A04FD"/>
    <w:rsid w:val="001A18A2"/>
    <w:rsid w:val="001A27D1"/>
    <w:rsid w:val="001B1437"/>
    <w:rsid w:val="001B199B"/>
    <w:rsid w:val="001B45C8"/>
    <w:rsid w:val="001C28E3"/>
    <w:rsid w:val="001C28EF"/>
    <w:rsid w:val="001C452E"/>
    <w:rsid w:val="001D0A5E"/>
    <w:rsid w:val="001D2038"/>
    <w:rsid w:val="001D759B"/>
    <w:rsid w:val="001E0BBA"/>
    <w:rsid w:val="001E6816"/>
    <w:rsid w:val="001F3DFD"/>
    <w:rsid w:val="001F61C1"/>
    <w:rsid w:val="001F6BF4"/>
    <w:rsid w:val="002008BF"/>
    <w:rsid w:val="00204966"/>
    <w:rsid w:val="0021002B"/>
    <w:rsid w:val="00210470"/>
    <w:rsid w:val="00214D0E"/>
    <w:rsid w:val="002154D8"/>
    <w:rsid w:val="0022040F"/>
    <w:rsid w:val="00231FF2"/>
    <w:rsid w:val="00232B4C"/>
    <w:rsid w:val="00244D04"/>
    <w:rsid w:val="00246E3D"/>
    <w:rsid w:val="00250DB8"/>
    <w:rsid w:val="00251EC4"/>
    <w:rsid w:val="00252606"/>
    <w:rsid w:val="0025628A"/>
    <w:rsid w:val="002572F9"/>
    <w:rsid w:val="00257856"/>
    <w:rsid w:val="00257A71"/>
    <w:rsid w:val="00262499"/>
    <w:rsid w:val="002656EC"/>
    <w:rsid w:val="00266332"/>
    <w:rsid w:val="002753F1"/>
    <w:rsid w:val="00280EEC"/>
    <w:rsid w:val="00285188"/>
    <w:rsid w:val="00291E95"/>
    <w:rsid w:val="0029248C"/>
    <w:rsid w:val="0029368D"/>
    <w:rsid w:val="002A2828"/>
    <w:rsid w:val="002A61D6"/>
    <w:rsid w:val="002B31B8"/>
    <w:rsid w:val="002B3475"/>
    <w:rsid w:val="002B3C5B"/>
    <w:rsid w:val="002C2C11"/>
    <w:rsid w:val="002C5C94"/>
    <w:rsid w:val="002D6178"/>
    <w:rsid w:val="002E07E2"/>
    <w:rsid w:val="002E1FCD"/>
    <w:rsid w:val="002E5483"/>
    <w:rsid w:val="002F243F"/>
    <w:rsid w:val="002F62DB"/>
    <w:rsid w:val="00300A44"/>
    <w:rsid w:val="003027C3"/>
    <w:rsid w:val="0031321C"/>
    <w:rsid w:val="00314503"/>
    <w:rsid w:val="00315C47"/>
    <w:rsid w:val="003163EC"/>
    <w:rsid w:val="00316AD4"/>
    <w:rsid w:val="00325A86"/>
    <w:rsid w:val="00337D85"/>
    <w:rsid w:val="00341A92"/>
    <w:rsid w:val="0034212D"/>
    <w:rsid w:val="00344AF5"/>
    <w:rsid w:val="00357642"/>
    <w:rsid w:val="003576F4"/>
    <w:rsid w:val="003625CE"/>
    <w:rsid w:val="00363BF4"/>
    <w:rsid w:val="00364550"/>
    <w:rsid w:val="003646B6"/>
    <w:rsid w:val="00364A83"/>
    <w:rsid w:val="00367514"/>
    <w:rsid w:val="003743EB"/>
    <w:rsid w:val="00377829"/>
    <w:rsid w:val="00377DFE"/>
    <w:rsid w:val="003852D9"/>
    <w:rsid w:val="00386093"/>
    <w:rsid w:val="003864E3"/>
    <w:rsid w:val="00387992"/>
    <w:rsid w:val="00396A09"/>
    <w:rsid w:val="00396C4A"/>
    <w:rsid w:val="0039795E"/>
    <w:rsid w:val="003A2F9B"/>
    <w:rsid w:val="003A4F16"/>
    <w:rsid w:val="003A68E6"/>
    <w:rsid w:val="003A6B07"/>
    <w:rsid w:val="003B49B8"/>
    <w:rsid w:val="003B692C"/>
    <w:rsid w:val="003B6D02"/>
    <w:rsid w:val="003C7075"/>
    <w:rsid w:val="003D36D5"/>
    <w:rsid w:val="003D744F"/>
    <w:rsid w:val="003E4298"/>
    <w:rsid w:val="003E64D1"/>
    <w:rsid w:val="00400DCB"/>
    <w:rsid w:val="00405535"/>
    <w:rsid w:val="00405A80"/>
    <w:rsid w:val="00406E76"/>
    <w:rsid w:val="00407C0C"/>
    <w:rsid w:val="00410A03"/>
    <w:rsid w:val="00411108"/>
    <w:rsid w:val="00411A17"/>
    <w:rsid w:val="0041283F"/>
    <w:rsid w:val="00412950"/>
    <w:rsid w:val="004129CA"/>
    <w:rsid w:val="00414F46"/>
    <w:rsid w:val="004273DA"/>
    <w:rsid w:val="0043083E"/>
    <w:rsid w:val="004344B4"/>
    <w:rsid w:val="00436B8D"/>
    <w:rsid w:val="00437E73"/>
    <w:rsid w:val="00442D17"/>
    <w:rsid w:val="00446363"/>
    <w:rsid w:val="004509BD"/>
    <w:rsid w:val="004511C7"/>
    <w:rsid w:val="00452D9D"/>
    <w:rsid w:val="00457EDC"/>
    <w:rsid w:val="00457F18"/>
    <w:rsid w:val="00461B42"/>
    <w:rsid w:val="004644E8"/>
    <w:rsid w:val="0046546C"/>
    <w:rsid w:val="0047594E"/>
    <w:rsid w:val="004817B4"/>
    <w:rsid w:val="00483D91"/>
    <w:rsid w:val="00484479"/>
    <w:rsid w:val="004878B6"/>
    <w:rsid w:val="00491CE6"/>
    <w:rsid w:val="0049481F"/>
    <w:rsid w:val="00495253"/>
    <w:rsid w:val="004A1B4D"/>
    <w:rsid w:val="004A1EF7"/>
    <w:rsid w:val="004A29EF"/>
    <w:rsid w:val="004A42EC"/>
    <w:rsid w:val="004A5AED"/>
    <w:rsid w:val="004A7BA3"/>
    <w:rsid w:val="004B0749"/>
    <w:rsid w:val="004C0CAD"/>
    <w:rsid w:val="004C0EEA"/>
    <w:rsid w:val="004C42B7"/>
    <w:rsid w:val="004C4EFA"/>
    <w:rsid w:val="004D627D"/>
    <w:rsid w:val="004E2722"/>
    <w:rsid w:val="004E36C1"/>
    <w:rsid w:val="004E3B72"/>
    <w:rsid w:val="004E55DA"/>
    <w:rsid w:val="004E74B1"/>
    <w:rsid w:val="004F4225"/>
    <w:rsid w:val="004F47D0"/>
    <w:rsid w:val="004F6103"/>
    <w:rsid w:val="004F6C13"/>
    <w:rsid w:val="005000A8"/>
    <w:rsid w:val="00503497"/>
    <w:rsid w:val="00507F54"/>
    <w:rsid w:val="00510316"/>
    <w:rsid w:val="00513CEC"/>
    <w:rsid w:val="00516A07"/>
    <w:rsid w:val="00522861"/>
    <w:rsid w:val="00523CBF"/>
    <w:rsid w:val="00524D3F"/>
    <w:rsid w:val="00524FFE"/>
    <w:rsid w:val="0052649E"/>
    <w:rsid w:val="00526E56"/>
    <w:rsid w:val="00535A72"/>
    <w:rsid w:val="005373BB"/>
    <w:rsid w:val="00542A98"/>
    <w:rsid w:val="00542C5F"/>
    <w:rsid w:val="00545513"/>
    <w:rsid w:val="005466CA"/>
    <w:rsid w:val="0055020A"/>
    <w:rsid w:val="00552FB6"/>
    <w:rsid w:val="0055426F"/>
    <w:rsid w:val="00554467"/>
    <w:rsid w:val="005577C8"/>
    <w:rsid w:val="0056159D"/>
    <w:rsid w:val="005634F5"/>
    <w:rsid w:val="0056401D"/>
    <w:rsid w:val="005663AA"/>
    <w:rsid w:val="00571AF3"/>
    <w:rsid w:val="00571C96"/>
    <w:rsid w:val="00573E03"/>
    <w:rsid w:val="0057444C"/>
    <w:rsid w:val="00575302"/>
    <w:rsid w:val="00581ACB"/>
    <w:rsid w:val="00582E2B"/>
    <w:rsid w:val="00583476"/>
    <w:rsid w:val="005848A9"/>
    <w:rsid w:val="00590147"/>
    <w:rsid w:val="00590360"/>
    <w:rsid w:val="00592A99"/>
    <w:rsid w:val="00593F9D"/>
    <w:rsid w:val="005947A6"/>
    <w:rsid w:val="00594F57"/>
    <w:rsid w:val="005A09E8"/>
    <w:rsid w:val="005A499C"/>
    <w:rsid w:val="005A53CF"/>
    <w:rsid w:val="005B0CE2"/>
    <w:rsid w:val="005B1C34"/>
    <w:rsid w:val="005B65E0"/>
    <w:rsid w:val="005C11B1"/>
    <w:rsid w:val="005C11F8"/>
    <w:rsid w:val="005C187D"/>
    <w:rsid w:val="005C1BC2"/>
    <w:rsid w:val="005C57F0"/>
    <w:rsid w:val="005D0621"/>
    <w:rsid w:val="005D0E29"/>
    <w:rsid w:val="005D5A58"/>
    <w:rsid w:val="005E0458"/>
    <w:rsid w:val="005E346A"/>
    <w:rsid w:val="005E4A50"/>
    <w:rsid w:val="005E55EE"/>
    <w:rsid w:val="005E7B13"/>
    <w:rsid w:val="005E7CC6"/>
    <w:rsid w:val="005F026C"/>
    <w:rsid w:val="005F3A59"/>
    <w:rsid w:val="005F5761"/>
    <w:rsid w:val="005F6462"/>
    <w:rsid w:val="006008A4"/>
    <w:rsid w:val="00611DDE"/>
    <w:rsid w:val="00612891"/>
    <w:rsid w:val="006150FA"/>
    <w:rsid w:val="0061518C"/>
    <w:rsid w:val="006157A4"/>
    <w:rsid w:val="006165C3"/>
    <w:rsid w:val="006206EF"/>
    <w:rsid w:val="00626984"/>
    <w:rsid w:val="00630417"/>
    <w:rsid w:val="006327B4"/>
    <w:rsid w:val="00636224"/>
    <w:rsid w:val="00654DAA"/>
    <w:rsid w:val="0065793F"/>
    <w:rsid w:val="00657F49"/>
    <w:rsid w:val="00665652"/>
    <w:rsid w:val="00665B4B"/>
    <w:rsid w:val="00666AD1"/>
    <w:rsid w:val="006717E8"/>
    <w:rsid w:val="006744E5"/>
    <w:rsid w:val="00674D46"/>
    <w:rsid w:val="00675A7F"/>
    <w:rsid w:val="00680E10"/>
    <w:rsid w:val="00680EE6"/>
    <w:rsid w:val="00681671"/>
    <w:rsid w:val="006952E5"/>
    <w:rsid w:val="0069571C"/>
    <w:rsid w:val="00695F24"/>
    <w:rsid w:val="006A1381"/>
    <w:rsid w:val="006A3479"/>
    <w:rsid w:val="006A4B40"/>
    <w:rsid w:val="006A4E5F"/>
    <w:rsid w:val="006A74DB"/>
    <w:rsid w:val="006B0497"/>
    <w:rsid w:val="006B09AE"/>
    <w:rsid w:val="006B165F"/>
    <w:rsid w:val="006B4BC6"/>
    <w:rsid w:val="006C16A3"/>
    <w:rsid w:val="006C4108"/>
    <w:rsid w:val="006D151E"/>
    <w:rsid w:val="006D25CA"/>
    <w:rsid w:val="006D2FA8"/>
    <w:rsid w:val="006D4275"/>
    <w:rsid w:val="006D6857"/>
    <w:rsid w:val="006F578A"/>
    <w:rsid w:val="006F6A69"/>
    <w:rsid w:val="006F78F0"/>
    <w:rsid w:val="0070058D"/>
    <w:rsid w:val="00700C50"/>
    <w:rsid w:val="00706CDD"/>
    <w:rsid w:val="007122FC"/>
    <w:rsid w:val="00712987"/>
    <w:rsid w:val="00712C0E"/>
    <w:rsid w:val="0072084C"/>
    <w:rsid w:val="00720FC6"/>
    <w:rsid w:val="007264F6"/>
    <w:rsid w:val="00726A40"/>
    <w:rsid w:val="00736C2F"/>
    <w:rsid w:val="007377F4"/>
    <w:rsid w:val="0074211C"/>
    <w:rsid w:val="00755BDD"/>
    <w:rsid w:val="00757FB6"/>
    <w:rsid w:val="00762224"/>
    <w:rsid w:val="007738CE"/>
    <w:rsid w:val="00773E8E"/>
    <w:rsid w:val="0077569D"/>
    <w:rsid w:val="007769F4"/>
    <w:rsid w:val="007835F4"/>
    <w:rsid w:val="00784E1D"/>
    <w:rsid w:val="0079075E"/>
    <w:rsid w:val="0079175B"/>
    <w:rsid w:val="00793FD2"/>
    <w:rsid w:val="00796C69"/>
    <w:rsid w:val="007973C6"/>
    <w:rsid w:val="007A1472"/>
    <w:rsid w:val="007A3DE6"/>
    <w:rsid w:val="007B0111"/>
    <w:rsid w:val="007B0968"/>
    <w:rsid w:val="007B4C58"/>
    <w:rsid w:val="007B5A07"/>
    <w:rsid w:val="007C098C"/>
    <w:rsid w:val="007C3F85"/>
    <w:rsid w:val="007C5CF9"/>
    <w:rsid w:val="007D352F"/>
    <w:rsid w:val="007D47A3"/>
    <w:rsid w:val="007D7FD5"/>
    <w:rsid w:val="007E1A26"/>
    <w:rsid w:val="007E20D7"/>
    <w:rsid w:val="007E3726"/>
    <w:rsid w:val="007E668E"/>
    <w:rsid w:val="007F75D0"/>
    <w:rsid w:val="008015A9"/>
    <w:rsid w:val="00805D87"/>
    <w:rsid w:val="00807C12"/>
    <w:rsid w:val="00810D64"/>
    <w:rsid w:val="00830700"/>
    <w:rsid w:val="00832404"/>
    <w:rsid w:val="00832CE5"/>
    <w:rsid w:val="00833256"/>
    <w:rsid w:val="008357DD"/>
    <w:rsid w:val="008368D4"/>
    <w:rsid w:val="00842E7D"/>
    <w:rsid w:val="00850201"/>
    <w:rsid w:val="00855B2D"/>
    <w:rsid w:val="008601F4"/>
    <w:rsid w:val="008606A5"/>
    <w:rsid w:val="00865665"/>
    <w:rsid w:val="00870C06"/>
    <w:rsid w:val="00876B25"/>
    <w:rsid w:val="00880D77"/>
    <w:rsid w:val="0088235C"/>
    <w:rsid w:val="00882577"/>
    <w:rsid w:val="00882B85"/>
    <w:rsid w:val="00893519"/>
    <w:rsid w:val="008A087C"/>
    <w:rsid w:val="008A40CA"/>
    <w:rsid w:val="008A6ED4"/>
    <w:rsid w:val="008B5546"/>
    <w:rsid w:val="008B62A7"/>
    <w:rsid w:val="008D3466"/>
    <w:rsid w:val="008E4370"/>
    <w:rsid w:val="008E5EBE"/>
    <w:rsid w:val="008F07D3"/>
    <w:rsid w:val="008F0D7F"/>
    <w:rsid w:val="008F1D89"/>
    <w:rsid w:val="008F4F17"/>
    <w:rsid w:val="008F791F"/>
    <w:rsid w:val="00900169"/>
    <w:rsid w:val="0090178A"/>
    <w:rsid w:val="009042DE"/>
    <w:rsid w:val="009075EC"/>
    <w:rsid w:val="00911422"/>
    <w:rsid w:val="00915BF7"/>
    <w:rsid w:val="00915DA3"/>
    <w:rsid w:val="00916B87"/>
    <w:rsid w:val="0091779C"/>
    <w:rsid w:val="00921A45"/>
    <w:rsid w:val="00923A01"/>
    <w:rsid w:val="00923BE5"/>
    <w:rsid w:val="009300B5"/>
    <w:rsid w:val="00943F46"/>
    <w:rsid w:val="00944401"/>
    <w:rsid w:val="00951219"/>
    <w:rsid w:val="00955DE1"/>
    <w:rsid w:val="00957994"/>
    <w:rsid w:val="00966DED"/>
    <w:rsid w:val="00970932"/>
    <w:rsid w:val="00971C01"/>
    <w:rsid w:val="00973C7A"/>
    <w:rsid w:val="00976614"/>
    <w:rsid w:val="00977F10"/>
    <w:rsid w:val="009801CC"/>
    <w:rsid w:val="00980D06"/>
    <w:rsid w:val="00982E9B"/>
    <w:rsid w:val="009831C7"/>
    <w:rsid w:val="009835DE"/>
    <w:rsid w:val="0099577D"/>
    <w:rsid w:val="0099741D"/>
    <w:rsid w:val="009A14F8"/>
    <w:rsid w:val="009A20A2"/>
    <w:rsid w:val="009A2DBE"/>
    <w:rsid w:val="009A54B1"/>
    <w:rsid w:val="009A6729"/>
    <w:rsid w:val="009B2804"/>
    <w:rsid w:val="009B35FF"/>
    <w:rsid w:val="009B4EF3"/>
    <w:rsid w:val="009C2E21"/>
    <w:rsid w:val="009D0127"/>
    <w:rsid w:val="009D2A9A"/>
    <w:rsid w:val="009D4707"/>
    <w:rsid w:val="009E0816"/>
    <w:rsid w:val="009E549C"/>
    <w:rsid w:val="009F06DF"/>
    <w:rsid w:val="009F0DD9"/>
    <w:rsid w:val="009F2DCD"/>
    <w:rsid w:val="009F3CE4"/>
    <w:rsid w:val="009F5071"/>
    <w:rsid w:val="00A015A7"/>
    <w:rsid w:val="00A032B0"/>
    <w:rsid w:val="00A04B41"/>
    <w:rsid w:val="00A076A8"/>
    <w:rsid w:val="00A16000"/>
    <w:rsid w:val="00A262A5"/>
    <w:rsid w:val="00A263B0"/>
    <w:rsid w:val="00A2692D"/>
    <w:rsid w:val="00A305D9"/>
    <w:rsid w:val="00A335B1"/>
    <w:rsid w:val="00A3428D"/>
    <w:rsid w:val="00A36D47"/>
    <w:rsid w:val="00A41D47"/>
    <w:rsid w:val="00A527B5"/>
    <w:rsid w:val="00A546AB"/>
    <w:rsid w:val="00A55B32"/>
    <w:rsid w:val="00A57481"/>
    <w:rsid w:val="00A6023D"/>
    <w:rsid w:val="00A60BFF"/>
    <w:rsid w:val="00A63D84"/>
    <w:rsid w:val="00A63F04"/>
    <w:rsid w:val="00A63FD2"/>
    <w:rsid w:val="00A70E3E"/>
    <w:rsid w:val="00A73907"/>
    <w:rsid w:val="00A74839"/>
    <w:rsid w:val="00A74E48"/>
    <w:rsid w:val="00A8420E"/>
    <w:rsid w:val="00A871BC"/>
    <w:rsid w:val="00A877F2"/>
    <w:rsid w:val="00A91EAB"/>
    <w:rsid w:val="00A935D0"/>
    <w:rsid w:val="00A978D2"/>
    <w:rsid w:val="00AA3244"/>
    <w:rsid w:val="00AA466E"/>
    <w:rsid w:val="00AA6E18"/>
    <w:rsid w:val="00AB0920"/>
    <w:rsid w:val="00AB777E"/>
    <w:rsid w:val="00AB7FB7"/>
    <w:rsid w:val="00AC1B1B"/>
    <w:rsid w:val="00AC384B"/>
    <w:rsid w:val="00AC66C9"/>
    <w:rsid w:val="00AC6DD8"/>
    <w:rsid w:val="00AC7F05"/>
    <w:rsid w:val="00AD0552"/>
    <w:rsid w:val="00AD0CA1"/>
    <w:rsid w:val="00AD5A6D"/>
    <w:rsid w:val="00AD7467"/>
    <w:rsid w:val="00AE0113"/>
    <w:rsid w:val="00AE0DE0"/>
    <w:rsid w:val="00AE4786"/>
    <w:rsid w:val="00AE7C7E"/>
    <w:rsid w:val="00AF10A9"/>
    <w:rsid w:val="00AF2814"/>
    <w:rsid w:val="00AF439C"/>
    <w:rsid w:val="00AF5CCC"/>
    <w:rsid w:val="00AF6137"/>
    <w:rsid w:val="00B029FD"/>
    <w:rsid w:val="00B06F9B"/>
    <w:rsid w:val="00B128FF"/>
    <w:rsid w:val="00B170F9"/>
    <w:rsid w:val="00B1748F"/>
    <w:rsid w:val="00B17F21"/>
    <w:rsid w:val="00B205FA"/>
    <w:rsid w:val="00B214FC"/>
    <w:rsid w:val="00B225BE"/>
    <w:rsid w:val="00B277B0"/>
    <w:rsid w:val="00B325DE"/>
    <w:rsid w:val="00B34686"/>
    <w:rsid w:val="00B35B49"/>
    <w:rsid w:val="00B366AD"/>
    <w:rsid w:val="00B370A8"/>
    <w:rsid w:val="00B412FD"/>
    <w:rsid w:val="00B43FDD"/>
    <w:rsid w:val="00B50FBF"/>
    <w:rsid w:val="00B51D71"/>
    <w:rsid w:val="00B5266D"/>
    <w:rsid w:val="00B56664"/>
    <w:rsid w:val="00B6166F"/>
    <w:rsid w:val="00B6498A"/>
    <w:rsid w:val="00B6697C"/>
    <w:rsid w:val="00B67E29"/>
    <w:rsid w:val="00B74C0C"/>
    <w:rsid w:val="00B7590E"/>
    <w:rsid w:val="00B772CD"/>
    <w:rsid w:val="00B80BB3"/>
    <w:rsid w:val="00B8195F"/>
    <w:rsid w:val="00B81C2A"/>
    <w:rsid w:val="00B81E0F"/>
    <w:rsid w:val="00B8305C"/>
    <w:rsid w:val="00B84A0D"/>
    <w:rsid w:val="00B878BB"/>
    <w:rsid w:val="00B90368"/>
    <w:rsid w:val="00B908A8"/>
    <w:rsid w:val="00B938A2"/>
    <w:rsid w:val="00B947F7"/>
    <w:rsid w:val="00B9739E"/>
    <w:rsid w:val="00B97553"/>
    <w:rsid w:val="00BB32FF"/>
    <w:rsid w:val="00BB3436"/>
    <w:rsid w:val="00BB48EA"/>
    <w:rsid w:val="00BB56A0"/>
    <w:rsid w:val="00BC3170"/>
    <w:rsid w:val="00BD1692"/>
    <w:rsid w:val="00BD54A9"/>
    <w:rsid w:val="00BE13C2"/>
    <w:rsid w:val="00BE1E41"/>
    <w:rsid w:val="00BE29B4"/>
    <w:rsid w:val="00BE3B7B"/>
    <w:rsid w:val="00BE553D"/>
    <w:rsid w:val="00BF275C"/>
    <w:rsid w:val="00BF55AB"/>
    <w:rsid w:val="00BF56C0"/>
    <w:rsid w:val="00C03AF9"/>
    <w:rsid w:val="00C06225"/>
    <w:rsid w:val="00C063D7"/>
    <w:rsid w:val="00C1056D"/>
    <w:rsid w:val="00C10B90"/>
    <w:rsid w:val="00C12E32"/>
    <w:rsid w:val="00C136BD"/>
    <w:rsid w:val="00C22A8C"/>
    <w:rsid w:val="00C264CE"/>
    <w:rsid w:val="00C27434"/>
    <w:rsid w:val="00C274A8"/>
    <w:rsid w:val="00C3554B"/>
    <w:rsid w:val="00C3562B"/>
    <w:rsid w:val="00C379BA"/>
    <w:rsid w:val="00C45F76"/>
    <w:rsid w:val="00C475E3"/>
    <w:rsid w:val="00C47B85"/>
    <w:rsid w:val="00C5094F"/>
    <w:rsid w:val="00C51704"/>
    <w:rsid w:val="00C5612F"/>
    <w:rsid w:val="00C568D6"/>
    <w:rsid w:val="00C5691B"/>
    <w:rsid w:val="00C60876"/>
    <w:rsid w:val="00C64E79"/>
    <w:rsid w:val="00C65999"/>
    <w:rsid w:val="00C67CDD"/>
    <w:rsid w:val="00C76A45"/>
    <w:rsid w:val="00C81AD0"/>
    <w:rsid w:val="00C87195"/>
    <w:rsid w:val="00C90DC5"/>
    <w:rsid w:val="00C9619D"/>
    <w:rsid w:val="00CA1C3C"/>
    <w:rsid w:val="00CA210E"/>
    <w:rsid w:val="00CA44B1"/>
    <w:rsid w:val="00CB10E8"/>
    <w:rsid w:val="00CB18D5"/>
    <w:rsid w:val="00CC4AB0"/>
    <w:rsid w:val="00CC51F3"/>
    <w:rsid w:val="00CC7F7B"/>
    <w:rsid w:val="00CD15DA"/>
    <w:rsid w:val="00CD2560"/>
    <w:rsid w:val="00CD4D0B"/>
    <w:rsid w:val="00CD524B"/>
    <w:rsid w:val="00CD621F"/>
    <w:rsid w:val="00CE71D5"/>
    <w:rsid w:val="00CE73F3"/>
    <w:rsid w:val="00CF36F2"/>
    <w:rsid w:val="00CF3BD3"/>
    <w:rsid w:val="00CF5D38"/>
    <w:rsid w:val="00D00B7A"/>
    <w:rsid w:val="00D0232E"/>
    <w:rsid w:val="00D04106"/>
    <w:rsid w:val="00D14EFD"/>
    <w:rsid w:val="00D17FC8"/>
    <w:rsid w:val="00D20722"/>
    <w:rsid w:val="00D356E6"/>
    <w:rsid w:val="00D4019C"/>
    <w:rsid w:val="00D52C52"/>
    <w:rsid w:val="00D573DB"/>
    <w:rsid w:val="00D579E2"/>
    <w:rsid w:val="00D641E0"/>
    <w:rsid w:val="00D65D92"/>
    <w:rsid w:val="00D738E5"/>
    <w:rsid w:val="00D75935"/>
    <w:rsid w:val="00D8021E"/>
    <w:rsid w:val="00D8464D"/>
    <w:rsid w:val="00D865A0"/>
    <w:rsid w:val="00D944B1"/>
    <w:rsid w:val="00D97529"/>
    <w:rsid w:val="00DA36DE"/>
    <w:rsid w:val="00DA3D0A"/>
    <w:rsid w:val="00DA7AAB"/>
    <w:rsid w:val="00DB1C0D"/>
    <w:rsid w:val="00DB51C2"/>
    <w:rsid w:val="00DB5A8C"/>
    <w:rsid w:val="00DD16C6"/>
    <w:rsid w:val="00DD4346"/>
    <w:rsid w:val="00DD5C20"/>
    <w:rsid w:val="00DD633E"/>
    <w:rsid w:val="00DD78F0"/>
    <w:rsid w:val="00DE5899"/>
    <w:rsid w:val="00DF1BE0"/>
    <w:rsid w:val="00DF1DFC"/>
    <w:rsid w:val="00E01003"/>
    <w:rsid w:val="00E0446F"/>
    <w:rsid w:val="00E05955"/>
    <w:rsid w:val="00E10A99"/>
    <w:rsid w:val="00E11B7C"/>
    <w:rsid w:val="00E154C8"/>
    <w:rsid w:val="00E15DA1"/>
    <w:rsid w:val="00E17077"/>
    <w:rsid w:val="00E17BEE"/>
    <w:rsid w:val="00E20D9E"/>
    <w:rsid w:val="00E26765"/>
    <w:rsid w:val="00E27446"/>
    <w:rsid w:val="00E27DD3"/>
    <w:rsid w:val="00E31B6B"/>
    <w:rsid w:val="00E3439F"/>
    <w:rsid w:val="00E3549A"/>
    <w:rsid w:val="00E36F90"/>
    <w:rsid w:val="00E3768D"/>
    <w:rsid w:val="00E42EB8"/>
    <w:rsid w:val="00E4531E"/>
    <w:rsid w:val="00E5152A"/>
    <w:rsid w:val="00E54C42"/>
    <w:rsid w:val="00E55ACE"/>
    <w:rsid w:val="00E57BC3"/>
    <w:rsid w:val="00E621B0"/>
    <w:rsid w:val="00E72763"/>
    <w:rsid w:val="00E77A66"/>
    <w:rsid w:val="00E82012"/>
    <w:rsid w:val="00E922BB"/>
    <w:rsid w:val="00EA13D1"/>
    <w:rsid w:val="00EA19EA"/>
    <w:rsid w:val="00EA39A3"/>
    <w:rsid w:val="00EA3B1F"/>
    <w:rsid w:val="00EA7177"/>
    <w:rsid w:val="00EB0515"/>
    <w:rsid w:val="00EB6AE7"/>
    <w:rsid w:val="00EC4554"/>
    <w:rsid w:val="00EC6529"/>
    <w:rsid w:val="00ED045F"/>
    <w:rsid w:val="00ED1C5D"/>
    <w:rsid w:val="00ED7802"/>
    <w:rsid w:val="00EE02E6"/>
    <w:rsid w:val="00EE0C92"/>
    <w:rsid w:val="00EE135A"/>
    <w:rsid w:val="00EE2FAB"/>
    <w:rsid w:val="00EE5EFC"/>
    <w:rsid w:val="00EE7B74"/>
    <w:rsid w:val="00EE7F39"/>
    <w:rsid w:val="00EF204D"/>
    <w:rsid w:val="00EF7329"/>
    <w:rsid w:val="00F02C61"/>
    <w:rsid w:val="00F03EB8"/>
    <w:rsid w:val="00F07239"/>
    <w:rsid w:val="00F1074E"/>
    <w:rsid w:val="00F148EC"/>
    <w:rsid w:val="00F203A0"/>
    <w:rsid w:val="00F316FD"/>
    <w:rsid w:val="00F33CF6"/>
    <w:rsid w:val="00F35EC6"/>
    <w:rsid w:val="00F4085A"/>
    <w:rsid w:val="00F461FE"/>
    <w:rsid w:val="00F50168"/>
    <w:rsid w:val="00F5286E"/>
    <w:rsid w:val="00F55B6B"/>
    <w:rsid w:val="00F61022"/>
    <w:rsid w:val="00F62978"/>
    <w:rsid w:val="00F63B36"/>
    <w:rsid w:val="00F63EE6"/>
    <w:rsid w:val="00F640C7"/>
    <w:rsid w:val="00F645B9"/>
    <w:rsid w:val="00F66FE5"/>
    <w:rsid w:val="00F71747"/>
    <w:rsid w:val="00F82364"/>
    <w:rsid w:val="00F8591A"/>
    <w:rsid w:val="00F86314"/>
    <w:rsid w:val="00F86686"/>
    <w:rsid w:val="00F90205"/>
    <w:rsid w:val="00F90EFD"/>
    <w:rsid w:val="00F93E83"/>
    <w:rsid w:val="00F9491B"/>
    <w:rsid w:val="00F96ACD"/>
    <w:rsid w:val="00FA0087"/>
    <w:rsid w:val="00FA1A32"/>
    <w:rsid w:val="00FA325C"/>
    <w:rsid w:val="00FA786B"/>
    <w:rsid w:val="00FC0A40"/>
    <w:rsid w:val="00FC183B"/>
    <w:rsid w:val="00FC6513"/>
    <w:rsid w:val="00FC6B8A"/>
    <w:rsid w:val="00FC6CCC"/>
    <w:rsid w:val="00FD5EB5"/>
    <w:rsid w:val="00FD6CF4"/>
    <w:rsid w:val="00FE073A"/>
    <w:rsid w:val="00FE0F26"/>
    <w:rsid w:val="00FF054C"/>
    <w:rsid w:val="00FF384D"/>
    <w:rsid w:val="00FF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</o:shapedefaults>
    <o:shapelayout v:ext="edit">
      <o:idmap v:ext="edit" data="1"/>
    </o:shapelayout>
  </w:shapeDefaults>
  <w:decimalSymbol w:val="."/>
  <w:listSeparator w:val=","/>
  <w14:docId w14:val="0F95DF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79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E0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E0816"/>
    <w:rPr>
      <w:kern w:val="2"/>
      <w:sz w:val="21"/>
    </w:rPr>
  </w:style>
  <w:style w:type="paragraph" w:styleId="a6">
    <w:name w:val="footer"/>
    <w:basedOn w:val="a"/>
    <w:link w:val="a7"/>
    <w:rsid w:val="009E0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E0816"/>
    <w:rPr>
      <w:kern w:val="2"/>
      <w:sz w:val="21"/>
    </w:rPr>
  </w:style>
  <w:style w:type="table" w:styleId="a8">
    <w:name w:val="Table Grid"/>
    <w:basedOn w:val="a1"/>
    <w:rsid w:val="000F1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0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4.emf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34A55-EFC1-4CC5-8AB8-9D112C7B3B7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24EFBE-8DEA-41A9-98F8-767A2731B9E9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8DE1B80-ADF1-403B-B612-262DB556A0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E423E319-11C2-4D64-A7C0-0A221CC04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2024-10-18T05:59:00Z</dcterms:created>
  <dcterms:modified xsi:type="dcterms:W3CDTF">2025-03-12T11:17:00Z</dcterms:modified>
</cp:coreProperties>
</file>