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6711E05F" w:rsidR="007B437A" w:rsidRDefault="00C65D6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3"/>
      <w:bookmarkStart w:id="1" w:name="OLE_LINK1"/>
      <w:bookmarkStart w:id="2" w:name="OLE_LINK4"/>
      <w:bookmarkStart w:id="3" w:name="OLE_LINK2"/>
      <w:r w:rsidRPr="006F7D93">
        <w:rPr>
          <w:rFonts w:ascii="ＭＳ ゴシック" w:eastAsia="ＭＳ ゴシック" w:cs="ＭＳ ゴシック" w:hint="eastAsia"/>
          <w:b/>
          <w:color w:val="000000"/>
          <w:kern w:val="0"/>
          <w:sz w:val="22"/>
          <w:szCs w:val="28"/>
          <w:bdr w:val="single" w:sz="4" w:space="0" w:color="auto"/>
        </w:rPr>
        <w:t>様式1</w:t>
      </w:r>
      <w:r w:rsidR="00DA4478">
        <w:rPr>
          <w:rFonts w:ascii="ＭＳ ゴシック" w:eastAsia="ＭＳ ゴシック" w:cs="ＭＳ ゴシック" w:hint="eastAsia"/>
          <w:b/>
          <w:color w:val="000000"/>
          <w:kern w:val="0"/>
          <w:sz w:val="22"/>
          <w:szCs w:val="28"/>
          <w:bdr w:val="single" w:sz="4" w:space="0" w:color="auto"/>
        </w:rPr>
        <w:t>2</w:t>
      </w:r>
      <w:r>
        <w:rPr>
          <w:rFonts w:ascii="ＭＳ ゴシック" w:eastAsia="ＭＳ ゴシック" w:cs="ＭＳ ゴシック" w:hint="eastAsia"/>
          <w:b/>
          <w:color w:val="000000"/>
          <w:kern w:val="0"/>
          <w:sz w:val="22"/>
          <w:szCs w:val="28"/>
          <w:bdr w:val="single" w:sz="4" w:space="0" w:color="auto"/>
        </w:rPr>
        <w:t>その１</w:t>
      </w:r>
      <w:r w:rsidR="00F65246">
        <w:rPr>
          <w:rFonts w:ascii="ＭＳ ゴシック" w:eastAsia="ＭＳ ゴシック" w:hAnsi="ＭＳ ゴシック" w:hint="eastAsia"/>
          <w:sz w:val="22"/>
          <w:szCs w:val="22"/>
        </w:rPr>
        <w:t>（元請負人</w:t>
      </w:r>
      <w:r w:rsidR="00A3133A" w:rsidRPr="00A3133A">
        <w:rPr>
          <w:rFonts w:ascii="ＭＳ ゴシック" w:eastAsia="ＭＳ ゴシック" w:hAnsi="ＭＳ ゴシック" w:hint="eastAsia"/>
          <w:sz w:val="22"/>
          <w:szCs w:val="22"/>
        </w:rPr>
        <w:t>用）</w:t>
      </w:r>
    </w:p>
    <w:p w14:paraId="034EDB41" w14:textId="63133025" w:rsidR="009F3F3B" w:rsidRPr="003F675D"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3F675D">
        <w:rPr>
          <w:rFonts w:ascii="ＭＳ ゴシック" w:eastAsia="ＭＳ ゴシック" w:hAnsi="ＭＳ ゴシック" w:hint="eastAsia"/>
          <w:sz w:val="22"/>
          <w:szCs w:val="22"/>
          <w:u w:val="thick"/>
        </w:rPr>
        <w:t xml:space="preserve">事　業　名：　　　　</w:t>
      </w:r>
      <w:r w:rsidR="003F675D">
        <w:rPr>
          <w:rFonts w:ascii="ＭＳ ゴシック" w:eastAsia="ＭＳ ゴシック" w:hAnsi="ＭＳ ゴシック" w:hint="eastAsia"/>
          <w:sz w:val="22"/>
          <w:szCs w:val="22"/>
          <w:u w:val="thick"/>
        </w:rPr>
        <w:t xml:space="preserve"> </w:t>
      </w:r>
      <w:r w:rsidR="003F675D">
        <w:rPr>
          <w:rFonts w:ascii="ＭＳ ゴシック" w:eastAsia="ＭＳ ゴシック" w:hAnsi="ＭＳ ゴシック"/>
          <w:sz w:val="22"/>
          <w:szCs w:val="22"/>
          <w:u w:val="thick"/>
        </w:rPr>
        <w:t xml:space="preserve"> </w:t>
      </w:r>
      <w:r w:rsidRPr="003F675D">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63375956" w:rsidR="0082026A" w:rsidRPr="005C11AB" w:rsidRDefault="00E535AA" w:rsidP="0003156C">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本事業</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DA4478"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11"/>
      <w:footerReference w:type="even" r:id="rId12"/>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43F7"/>
    <w:rsid w:val="00725BB7"/>
    <w:rsid w:val="00725C65"/>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5D67"/>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4478"/>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35AA"/>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8F198D2"/>
  <w15:chartTrackingRefBased/>
  <w15:docId w15:val="{52B2C301-836C-4ABA-9386-BCC344FC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86EA12A9362864691B1E31476C7EC14" ma:contentTypeVersion="0" ma:contentTypeDescription="新しいドキュメントを作成します。" ma:contentTypeScope="" ma:versionID="a7cda4c6194697f6b1dd78f31997889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4A6A5-0B53-446D-B797-2F3EC5B8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978E7BB-2970-44D5-8882-70702D2E4DBE}">
  <ds:schemaRefs>
    <ds:schemaRef ds:uri="http://schemas.microsoft.com/sharepoint/v3/contenttype/forms"/>
  </ds:schemaRefs>
</ds:datastoreItem>
</file>

<file path=customXml/itemProps3.xml><?xml version="1.0" encoding="utf-8"?>
<ds:datastoreItem xmlns:ds="http://schemas.openxmlformats.org/officeDocument/2006/customXml" ds:itemID="{3C79BD67-3D14-43F1-84C1-913E2E2002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1390</Words>
  <Characters>252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行政対象暴力対応マニュアル</vt:lpstr>
      <vt:lpstr>行政対象暴力対応マニュアル</vt:lpstr>
    </vt:vector>
  </TitlesOfParts>
  <Company>大阪府</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行政対象暴力対応マニュアル</dc:title>
  <dc:subject/>
  <dc:creator>原田　隆司</dc:creator>
  <cp:keywords/>
  <cp:lastModifiedBy>木谷　朋香</cp:lastModifiedBy>
  <cp:revision>4</cp:revision>
  <cp:lastPrinted>2024-12-17T04:32:00Z</cp:lastPrinted>
  <dcterms:created xsi:type="dcterms:W3CDTF">2025-01-15T08:30:00Z</dcterms:created>
  <dcterms:modified xsi:type="dcterms:W3CDTF">2025-04-07T13:43:00Z</dcterms:modified>
</cp:coreProperties>
</file>