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39B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0032A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B4A3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387FD571" w:rsidR="003D185D" w:rsidRPr="00111CD9" w:rsidRDefault="00111CD9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  <w:r w:rsidRPr="00111CD9">
              <w:rPr>
                <w:rFonts w:ascii="ＭＳ ゴシック" w:eastAsia="ＭＳ ゴシック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1B5C3B30" w:rsidR="003D185D" w:rsidRPr="00111CD9" w:rsidRDefault="00E5251B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  <w:r w:rsidRPr="00E5251B">
              <w:rPr>
                <w:rFonts w:ascii="ＭＳ ゴシック" w:eastAsia="ＭＳ ゴシック" w:hAnsiTheme="majorEastAsia" w:hint="eastAsia"/>
                <w:b/>
                <w:bCs/>
                <w:szCs w:val="21"/>
              </w:rPr>
              <w:t>大阪市浪速区木津川二丁目１番27</w:t>
            </w: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22EE" w14:textId="540879D7" w:rsidR="005270EF" w:rsidRPr="0013309D" w:rsidRDefault="0013309D" w:rsidP="005270EF">
    <w:pPr>
      <w:pStyle w:val="a6"/>
      <w:ind w:left="630" w:right="403" w:hanging="630"/>
      <w:jc w:val="center"/>
    </w:pPr>
    <w:r>
      <w:rPr>
        <w:rFonts w:hint="eastAsia"/>
      </w:rPr>
      <w:t>実施要綱－</w:t>
    </w:r>
    <w:r w:rsidR="00695B04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26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270EF"/>
    <w:rsid w:val="005307C7"/>
    <w:rsid w:val="005A7779"/>
    <w:rsid w:val="0065256F"/>
    <w:rsid w:val="00666C8B"/>
    <w:rsid w:val="00672FDE"/>
    <w:rsid w:val="00695B04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C56F68"/>
    <w:rsid w:val="00C66122"/>
    <w:rsid w:val="00D04CDE"/>
    <w:rsid w:val="00D8388F"/>
    <w:rsid w:val="00DA3603"/>
    <w:rsid w:val="00DA7AAF"/>
    <w:rsid w:val="00E13B66"/>
    <w:rsid w:val="00E47DAB"/>
    <w:rsid w:val="00E5251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植澤　亜紀子</cp:lastModifiedBy>
  <cp:revision>2</cp:revision>
  <cp:lastPrinted>2023-09-26T01:32:00Z</cp:lastPrinted>
  <dcterms:created xsi:type="dcterms:W3CDTF">2025-03-19T02:28:00Z</dcterms:created>
  <dcterms:modified xsi:type="dcterms:W3CDTF">2025-03-19T02:28:00Z</dcterms:modified>
</cp:coreProperties>
</file>