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F654" w14:textId="597AF4BA" w:rsidR="003E6F00" w:rsidRPr="009169F7" w:rsidRDefault="00D47DED" w:rsidP="00DB032B">
      <w:pPr>
        <w:autoSpaceDN w:val="0"/>
        <w:jc w:val="center"/>
        <w:rPr>
          <w:rFonts w:ascii="ＭＳ 明朝" w:eastAsia="ＭＳ 明朝" w:hAnsi="ＭＳ 明朝"/>
          <w:b/>
        </w:rPr>
      </w:pPr>
      <w:r w:rsidRPr="009169F7">
        <w:rPr>
          <w:rFonts w:ascii="ＭＳ 明朝" w:eastAsia="ＭＳ 明朝" w:hAnsi="ＭＳ 明朝" w:hint="eastAsia"/>
          <w:b/>
        </w:rPr>
        <w:t>大阪府</w:t>
      </w:r>
      <w:r w:rsidR="00E252AE" w:rsidRPr="009169F7">
        <w:rPr>
          <w:rFonts w:ascii="ＭＳ 明朝" w:eastAsia="ＭＳ 明朝" w:hAnsi="ＭＳ 明朝" w:hint="eastAsia"/>
          <w:b/>
        </w:rPr>
        <w:t>中小企業従業員人材育成</w:t>
      </w:r>
      <w:r w:rsidR="00822F8C" w:rsidRPr="009169F7">
        <w:rPr>
          <w:rFonts w:ascii="ＭＳ 明朝" w:eastAsia="ＭＳ 明朝" w:hAnsi="ＭＳ 明朝" w:hint="eastAsia"/>
          <w:b/>
        </w:rPr>
        <w:t>支援</w:t>
      </w:r>
      <w:r w:rsidR="00E252AE" w:rsidRPr="009169F7">
        <w:rPr>
          <w:rFonts w:ascii="ＭＳ 明朝" w:eastAsia="ＭＳ 明朝" w:hAnsi="ＭＳ 明朝" w:hint="eastAsia"/>
          <w:b/>
        </w:rPr>
        <w:t>補助金交付要綱</w:t>
      </w:r>
    </w:p>
    <w:p w14:paraId="3067BA20" w14:textId="16AAFB13" w:rsidR="003E6F00" w:rsidRPr="009169F7" w:rsidRDefault="003E6F00" w:rsidP="00DB032B">
      <w:pPr>
        <w:autoSpaceDN w:val="0"/>
        <w:jc w:val="center"/>
        <w:rPr>
          <w:rFonts w:ascii="ＭＳ 明朝" w:eastAsia="ＭＳ 明朝" w:hAnsi="ＭＳ 明朝"/>
        </w:rPr>
      </w:pPr>
    </w:p>
    <w:p w14:paraId="165C2DA7" w14:textId="77777777" w:rsidR="003E6F00" w:rsidRPr="009169F7" w:rsidRDefault="003E6F00" w:rsidP="00DB032B">
      <w:pPr>
        <w:autoSpaceDN w:val="0"/>
        <w:jc w:val="left"/>
        <w:rPr>
          <w:rFonts w:ascii="ＭＳ 明朝" w:eastAsia="ＭＳ 明朝" w:hAnsi="ＭＳ 明朝"/>
        </w:rPr>
      </w:pPr>
      <w:r w:rsidRPr="009169F7">
        <w:rPr>
          <w:rFonts w:ascii="ＭＳ 明朝" w:eastAsia="ＭＳ 明朝" w:hAnsi="ＭＳ 明朝" w:hint="eastAsia"/>
        </w:rPr>
        <w:t>（趣旨）</w:t>
      </w:r>
    </w:p>
    <w:p w14:paraId="695012D8" w14:textId="211778C2" w:rsidR="003E6F00" w:rsidRPr="00B912AD" w:rsidRDefault="003E6F00" w:rsidP="00DB032B">
      <w:pPr>
        <w:autoSpaceDN w:val="0"/>
        <w:ind w:left="210" w:hangingChars="100" w:hanging="210"/>
        <w:jc w:val="left"/>
        <w:rPr>
          <w:rFonts w:ascii="ＭＳ 明朝" w:eastAsia="ＭＳ 明朝" w:hAnsi="ＭＳ 明朝"/>
        </w:rPr>
      </w:pPr>
      <w:r w:rsidRPr="009169F7">
        <w:rPr>
          <w:rFonts w:ascii="ＭＳ 明朝" w:eastAsia="ＭＳ 明朝" w:hAnsi="ＭＳ 明朝" w:hint="eastAsia"/>
        </w:rPr>
        <w:t>第</w:t>
      </w:r>
      <w:r w:rsidR="003170B6" w:rsidRPr="009169F7">
        <w:rPr>
          <w:rFonts w:ascii="ＭＳ 明朝" w:eastAsia="ＭＳ 明朝" w:hAnsi="ＭＳ 明朝" w:hint="eastAsia"/>
        </w:rPr>
        <w:t>１</w:t>
      </w:r>
      <w:r w:rsidRPr="009169F7">
        <w:rPr>
          <w:rFonts w:ascii="ＭＳ 明朝" w:eastAsia="ＭＳ 明朝" w:hAnsi="ＭＳ 明朝" w:hint="eastAsia"/>
        </w:rPr>
        <w:t xml:space="preserve">条　</w:t>
      </w:r>
      <w:r w:rsidR="00B50B76">
        <w:rPr>
          <w:rFonts w:ascii="ＭＳ 明朝" w:eastAsia="ＭＳ 明朝" w:hAnsi="ＭＳ 明朝" w:hint="eastAsia"/>
        </w:rPr>
        <w:t>大阪府</w:t>
      </w:r>
      <w:r w:rsidR="00EE6D77" w:rsidRPr="009169F7">
        <w:rPr>
          <w:rFonts w:ascii="ＭＳ 明朝" w:eastAsia="ＭＳ 明朝" w:hAnsi="ＭＳ 明朝" w:hint="eastAsia"/>
        </w:rPr>
        <w:t>は、</w:t>
      </w:r>
      <w:r w:rsidR="00E252AE" w:rsidRPr="00351012">
        <w:rPr>
          <w:rFonts w:ascii="ＭＳ 明朝" w:eastAsia="ＭＳ 明朝" w:hAnsi="ＭＳ 明朝" w:hint="eastAsia"/>
        </w:rPr>
        <w:t>物価</w:t>
      </w:r>
      <w:r w:rsidR="0008432E" w:rsidRPr="00351012">
        <w:rPr>
          <w:rFonts w:ascii="ＭＳ 明朝" w:eastAsia="ＭＳ 明朝" w:hAnsi="ＭＳ 明朝" w:hint="eastAsia"/>
        </w:rPr>
        <w:t>高騰や人手不足等</w:t>
      </w:r>
      <w:r w:rsidR="00C24F66" w:rsidRPr="00351012">
        <w:rPr>
          <w:rFonts w:ascii="ＭＳ 明朝" w:eastAsia="ＭＳ 明朝" w:hAnsi="ＭＳ 明朝" w:hint="eastAsia"/>
        </w:rPr>
        <w:t>による厳しい経営状況</w:t>
      </w:r>
      <w:r w:rsidR="007961B7" w:rsidRPr="00351012">
        <w:rPr>
          <w:rFonts w:ascii="ＭＳ 明朝" w:eastAsia="ＭＳ 明朝" w:hAnsi="ＭＳ 明朝" w:hint="eastAsia"/>
        </w:rPr>
        <w:t>にある</w:t>
      </w:r>
      <w:r w:rsidR="00C24F66" w:rsidRPr="00351012">
        <w:rPr>
          <w:rFonts w:ascii="ＭＳ 明朝" w:eastAsia="ＭＳ 明朝" w:hAnsi="ＭＳ 明朝" w:hint="eastAsia"/>
        </w:rPr>
        <w:t>中小</w:t>
      </w:r>
      <w:r w:rsidR="00E252AE" w:rsidRPr="00351012">
        <w:rPr>
          <w:rFonts w:ascii="ＭＳ 明朝" w:eastAsia="ＭＳ 明朝" w:hAnsi="ＭＳ 明朝" w:hint="eastAsia"/>
        </w:rPr>
        <w:t>企業</w:t>
      </w:r>
      <w:r w:rsidR="00C24F66" w:rsidRPr="00351012">
        <w:rPr>
          <w:rFonts w:ascii="ＭＳ 明朝" w:eastAsia="ＭＳ 明朝" w:hAnsi="ＭＳ 明朝" w:hint="eastAsia"/>
        </w:rPr>
        <w:t>等</w:t>
      </w:r>
      <w:r w:rsidR="007961B7" w:rsidRPr="00351012">
        <w:rPr>
          <w:rFonts w:ascii="ＭＳ 明朝" w:eastAsia="ＭＳ 明朝" w:hAnsi="ＭＳ 明朝" w:hint="eastAsia"/>
        </w:rPr>
        <w:t>が生産性向上のために実施する</w:t>
      </w:r>
      <w:r w:rsidR="00CE1A83" w:rsidRPr="00351012">
        <w:rPr>
          <w:rFonts w:ascii="ＭＳ 明朝" w:eastAsia="ＭＳ 明朝" w:hAnsi="ＭＳ 明朝" w:hint="eastAsia"/>
        </w:rPr>
        <w:t>従業員の</w:t>
      </w:r>
      <w:r w:rsidR="00E252AE" w:rsidRPr="00351012">
        <w:rPr>
          <w:rFonts w:ascii="ＭＳ 明朝" w:eastAsia="ＭＳ 明朝" w:hAnsi="ＭＳ 明朝" w:hint="eastAsia"/>
        </w:rPr>
        <w:t>人材育成の取組</w:t>
      </w:r>
      <w:r w:rsidR="007961B7" w:rsidRPr="00351012">
        <w:rPr>
          <w:rFonts w:ascii="ＭＳ 明朝" w:eastAsia="ＭＳ 明朝" w:hAnsi="ＭＳ 明朝" w:hint="eastAsia"/>
        </w:rPr>
        <w:t>を支援するため</w:t>
      </w:r>
      <w:r w:rsidR="00E252AE" w:rsidRPr="00351012">
        <w:rPr>
          <w:rFonts w:ascii="ＭＳ 明朝" w:eastAsia="ＭＳ 明朝" w:hAnsi="ＭＳ 明朝" w:hint="eastAsia"/>
        </w:rPr>
        <w:t>、</w:t>
      </w:r>
      <w:r w:rsidR="00E252AE" w:rsidRPr="009169F7">
        <w:rPr>
          <w:rFonts w:ascii="ＭＳ 明朝" w:eastAsia="ＭＳ 明朝" w:hAnsi="ＭＳ 明朝" w:hint="eastAsia"/>
        </w:rPr>
        <w:t>予算の</w:t>
      </w:r>
      <w:r w:rsidR="001E11D6" w:rsidRPr="009169F7">
        <w:rPr>
          <w:rFonts w:ascii="ＭＳ 明朝" w:eastAsia="ＭＳ 明朝" w:hAnsi="ＭＳ 明朝" w:hint="eastAsia"/>
        </w:rPr>
        <w:t>範囲内において</w:t>
      </w:r>
      <w:r w:rsidR="00E252AE" w:rsidRPr="009169F7">
        <w:rPr>
          <w:rFonts w:ascii="ＭＳ 明朝" w:eastAsia="ＭＳ 明朝" w:hAnsi="ＭＳ 明朝" w:hint="eastAsia"/>
        </w:rPr>
        <w:t>、</w:t>
      </w:r>
      <w:r w:rsidR="00D47DED" w:rsidRPr="009169F7">
        <w:rPr>
          <w:rFonts w:ascii="ＭＳ 明朝" w:eastAsia="ＭＳ 明朝" w:hAnsi="ＭＳ 明朝" w:hint="eastAsia"/>
        </w:rPr>
        <w:t>大阪府</w:t>
      </w:r>
      <w:r w:rsidR="00E252AE" w:rsidRPr="009169F7">
        <w:rPr>
          <w:rFonts w:ascii="ＭＳ 明朝" w:eastAsia="ＭＳ 明朝" w:hAnsi="ＭＳ 明朝" w:hint="eastAsia"/>
        </w:rPr>
        <w:t>中小企業従業員人材育成</w:t>
      </w:r>
      <w:r w:rsidR="000B1D6F" w:rsidRPr="009169F7">
        <w:rPr>
          <w:rFonts w:ascii="ＭＳ 明朝" w:eastAsia="ＭＳ 明朝" w:hAnsi="ＭＳ 明朝" w:hint="eastAsia"/>
        </w:rPr>
        <w:t>支援</w:t>
      </w:r>
      <w:r w:rsidR="00E252AE" w:rsidRPr="009169F7">
        <w:rPr>
          <w:rFonts w:ascii="ＭＳ 明朝" w:eastAsia="ＭＳ 明朝" w:hAnsi="ＭＳ 明朝" w:hint="eastAsia"/>
        </w:rPr>
        <w:t>補助金</w:t>
      </w:r>
      <w:r w:rsidR="00C71E01" w:rsidRPr="009169F7">
        <w:rPr>
          <w:rFonts w:ascii="ＭＳ 明朝" w:eastAsia="ＭＳ 明朝" w:hAnsi="ＭＳ 明朝" w:hint="eastAsia"/>
        </w:rPr>
        <w:t>（以下「補助金」という。）</w:t>
      </w:r>
      <w:r w:rsidR="00CE1A83" w:rsidRPr="009169F7">
        <w:rPr>
          <w:rFonts w:ascii="ＭＳ 明朝" w:eastAsia="ＭＳ 明朝" w:hAnsi="ＭＳ 明朝" w:hint="eastAsia"/>
        </w:rPr>
        <w:t>を</w:t>
      </w:r>
      <w:r w:rsidR="00E252AE" w:rsidRPr="009169F7">
        <w:rPr>
          <w:rFonts w:ascii="ＭＳ 明朝" w:eastAsia="ＭＳ 明朝" w:hAnsi="ＭＳ 明朝" w:hint="eastAsia"/>
        </w:rPr>
        <w:t>交付する</w:t>
      </w:r>
      <w:r w:rsidR="00E252AE" w:rsidRPr="00B912AD">
        <w:rPr>
          <w:rFonts w:ascii="ＭＳ 明朝" w:eastAsia="ＭＳ 明朝" w:hAnsi="ＭＳ 明朝" w:hint="eastAsia"/>
        </w:rPr>
        <w:t>ものとし、その交付については、大阪府補助金交付規則（昭和45年大阪府規則第85号</w:t>
      </w:r>
      <w:r w:rsidR="00676241">
        <w:rPr>
          <w:rFonts w:ascii="ＭＳ 明朝" w:eastAsia="ＭＳ 明朝" w:hAnsi="ＭＳ 明朝" w:hint="eastAsia"/>
        </w:rPr>
        <w:t>。以下「規則」という。</w:t>
      </w:r>
      <w:r w:rsidR="00E252AE" w:rsidRPr="00B912AD">
        <w:rPr>
          <w:rFonts w:ascii="ＭＳ 明朝" w:eastAsia="ＭＳ 明朝" w:hAnsi="ＭＳ 明朝" w:hint="eastAsia"/>
        </w:rPr>
        <w:t>）</w:t>
      </w:r>
      <w:r w:rsidR="00CE1A83" w:rsidRPr="00B912AD">
        <w:rPr>
          <w:rFonts w:ascii="ＭＳ 明朝" w:eastAsia="ＭＳ 明朝" w:hAnsi="ＭＳ 明朝" w:hint="eastAsia"/>
        </w:rPr>
        <w:t>に定める</w:t>
      </w:r>
      <w:r w:rsidR="003811C4" w:rsidRPr="00B912AD">
        <w:rPr>
          <w:rFonts w:ascii="ＭＳ 明朝" w:eastAsia="ＭＳ 明朝" w:hAnsi="ＭＳ 明朝" w:hint="eastAsia"/>
        </w:rPr>
        <w:t>ものの</w:t>
      </w:r>
      <w:r w:rsidR="009F6FE0" w:rsidRPr="00B912AD">
        <w:rPr>
          <w:rFonts w:ascii="ＭＳ 明朝" w:eastAsia="ＭＳ 明朝" w:hAnsi="ＭＳ 明朝" w:hint="eastAsia"/>
        </w:rPr>
        <w:t>ほか、</w:t>
      </w:r>
      <w:r w:rsidR="00E252AE" w:rsidRPr="00B912AD">
        <w:rPr>
          <w:rFonts w:ascii="ＭＳ 明朝" w:eastAsia="ＭＳ 明朝" w:hAnsi="ＭＳ 明朝" w:hint="eastAsia"/>
        </w:rPr>
        <w:t>この要綱</w:t>
      </w:r>
      <w:r w:rsidR="009F6FE0" w:rsidRPr="00B912AD">
        <w:rPr>
          <w:rFonts w:ascii="ＭＳ 明朝" w:eastAsia="ＭＳ 明朝" w:hAnsi="ＭＳ 明朝" w:hint="eastAsia"/>
        </w:rPr>
        <w:t>に</w:t>
      </w:r>
      <w:r w:rsidR="00E252AE" w:rsidRPr="00B912AD">
        <w:rPr>
          <w:rFonts w:ascii="ＭＳ 明朝" w:eastAsia="ＭＳ 明朝" w:hAnsi="ＭＳ 明朝" w:hint="eastAsia"/>
        </w:rPr>
        <w:t>定めるところによる。</w:t>
      </w:r>
    </w:p>
    <w:p w14:paraId="1DAD414F" w14:textId="77777777" w:rsidR="00184B10" w:rsidRPr="00B912AD" w:rsidRDefault="00184B10" w:rsidP="00DB032B">
      <w:pPr>
        <w:autoSpaceDN w:val="0"/>
        <w:ind w:left="210" w:hangingChars="100" w:hanging="210"/>
        <w:jc w:val="left"/>
        <w:rPr>
          <w:rFonts w:ascii="ＭＳ 明朝" w:eastAsia="ＭＳ 明朝" w:hAnsi="ＭＳ 明朝"/>
        </w:rPr>
      </w:pPr>
    </w:p>
    <w:p w14:paraId="337390D2" w14:textId="77777777" w:rsidR="005761B2" w:rsidRPr="00B912AD" w:rsidRDefault="005761B2" w:rsidP="005761B2">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（補助事業者）</w:t>
      </w:r>
    </w:p>
    <w:p w14:paraId="73879995" w14:textId="35030983" w:rsidR="005761B2" w:rsidRPr="00B912AD" w:rsidRDefault="005761B2" w:rsidP="005761B2">
      <w:pPr>
        <w:autoSpaceDN w:val="0"/>
        <w:ind w:left="210" w:hangingChars="100" w:hanging="210"/>
        <w:jc w:val="left"/>
        <w:rPr>
          <w:rFonts w:ascii="ＭＳ 明朝" w:eastAsia="ＭＳ 明朝" w:hAnsi="ＭＳ 明朝"/>
          <w:szCs w:val="21"/>
        </w:rPr>
      </w:pPr>
      <w:r w:rsidRPr="00B912AD">
        <w:rPr>
          <w:rFonts w:ascii="ＭＳ 明朝" w:eastAsia="ＭＳ 明朝" w:hAnsi="ＭＳ 明朝" w:hint="eastAsia"/>
        </w:rPr>
        <w:t xml:space="preserve">第２条　</w:t>
      </w:r>
      <w:r w:rsidR="003943B7" w:rsidRPr="00B912AD">
        <w:rPr>
          <w:rFonts w:ascii="ＭＳ 明朝" w:eastAsia="ＭＳ 明朝" w:hAnsi="ＭＳ 明朝" w:hint="eastAsia"/>
        </w:rPr>
        <w:t>補助</w:t>
      </w:r>
      <w:r w:rsidRPr="00B912AD">
        <w:rPr>
          <w:rFonts w:ascii="ＭＳ 明朝" w:eastAsia="ＭＳ 明朝" w:hAnsi="ＭＳ 明朝" w:hint="eastAsia"/>
        </w:rPr>
        <w:t>事業者</w:t>
      </w:r>
      <w:r w:rsidR="001A6C45" w:rsidRPr="00B912AD">
        <w:rPr>
          <w:rFonts w:ascii="ＭＳ 明朝" w:eastAsia="ＭＳ 明朝" w:hAnsi="ＭＳ 明朝" w:hint="eastAsia"/>
        </w:rPr>
        <w:t>は、</w:t>
      </w:r>
      <w:r w:rsidRPr="00B912AD">
        <w:rPr>
          <w:rFonts w:ascii="ＭＳ 明朝" w:eastAsia="ＭＳ 明朝" w:hAnsi="ＭＳ 明朝" w:hint="eastAsia"/>
          <w:szCs w:val="21"/>
        </w:rPr>
        <w:t>次の各号のいずれにも該当する者とする。</w:t>
      </w:r>
    </w:p>
    <w:p w14:paraId="341BEC68" w14:textId="3A3FBF9D" w:rsidR="005761B2" w:rsidRPr="009169F7" w:rsidRDefault="005173EF" w:rsidP="005173EF">
      <w:pPr>
        <w:autoSpaceDN w:val="0"/>
        <w:rPr>
          <w:rFonts w:ascii="ＭＳ 明朝" w:eastAsia="ＭＳ 明朝" w:hAnsi="ＭＳ 明朝"/>
          <w:szCs w:val="21"/>
        </w:rPr>
      </w:pPr>
      <w:r w:rsidRPr="00B912AD">
        <w:rPr>
          <w:rFonts w:ascii="ＭＳ 明朝" w:eastAsia="ＭＳ 明朝" w:hAnsi="ＭＳ 明朝" w:hint="eastAsia"/>
          <w:szCs w:val="21"/>
        </w:rPr>
        <w:t>（１）</w:t>
      </w:r>
      <w:r w:rsidR="005761B2" w:rsidRPr="00B912AD">
        <w:rPr>
          <w:rFonts w:ascii="ＭＳ 明朝" w:eastAsia="ＭＳ 明朝" w:hAnsi="ＭＳ 明朝" w:hint="eastAsia"/>
          <w:szCs w:val="21"/>
        </w:rPr>
        <w:t>次のイからヌまでのいずれかに該当す</w:t>
      </w:r>
      <w:r w:rsidR="005761B2" w:rsidRPr="009169F7">
        <w:rPr>
          <w:rFonts w:ascii="ＭＳ 明朝" w:eastAsia="ＭＳ 明朝" w:hAnsi="ＭＳ 明朝" w:hint="eastAsia"/>
          <w:szCs w:val="21"/>
        </w:rPr>
        <w:t>る者</w:t>
      </w:r>
    </w:p>
    <w:p w14:paraId="2E490E40" w14:textId="3FC332C6" w:rsidR="005761B2" w:rsidRPr="009169F7" w:rsidRDefault="005173EF" w:rsidP="005173EF">
      <w:pPr>
        <w:autoSpaceDN w:val="0"/>
        <w:ind w:left="840" w:hangingChars="400" w:hanging="840"/>
        <w:rPr>
          <w:rFonts w:ascii="ＭＳ 明朝" w:eastAsia="ＭＳ 明朝" w:hAnsi="ＭＳ 明朝"/>
          <w:szCs w:val="21"/>
        </w:rPr>
      </w:pPr>
      <w:r w:rsidRPr="009169F7">
        <w:rPr>
          <w:rFonts w:ascii="ＭＳ 明朝" w:eastAsia="ＭＳ 明朝" w:hAnsi="ＭＳ 明朝" w:hint="eastAsia"/>
        </w:rPr>
        <w:t xml:space="preserve">　　　</w:t>
      </w:r>
      <w:r w:rsidR="005761B2" w:rsidRPr="009169F7">
        <w:rPr>
          <w:rFonts w:ascii="ＭＳ 明朝" w:eastAsia="ＭＳ 明朝" w:hAnsi="ＭＳ 明朝" w:hint="eastAsia"/>
          <w:szCs w:val="21"/>
        </w:rPr>
        <w:t>イ　次の表に掲げる業種分類のいずれかに属する業務を主たる事業として営み、</w:t>
      </w:r>
      <w:r w:rsidR="0097048A" w:rsidRPr="009169F7">
        <w:rPr>
          <w:rFonts w:ascii="ＭＳ 明朝" w:eastAsia="ＭＳ 明朝" w:hAnsi="ＭＳ 明朝" w:hint="eastAsia"/>
          <w:szCs w:val="21"/>
        </w:rPr>
        <w:t>か</w:t>
      </w:r>
      <w:r w:rsidR="005761B2" w:rsidRPr="009169F7">
        <w:rPr>
          <w:rFonts w:ascii="ＭＳ 明朝" w:eastAsia="ＭＳ 明朝" w:hAnsi="ＭＳ 明朝" w:hint="eastAsia"/>
          <w:szCs w:val="21"/>
        </w:rPr>
        <w:t>つ、当該業種分類ごとに同表に定める要件に該当する者</w:t>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535"/>
      </w:tblGrid>
      <w:tr w:rsidR="009169F7" w:rsidRPr="009169F7" w14:paraId="42E17E39" w14:textId="77777777" w:rsidTr="005173EF">
        <w:tc>
          <w:tcPr>
            <w:tcW w:w="3119" w:type="dxa"/>
            <w:tcBorders>
              <w:top w:val="single" w:sz="4" w:space="0" w:color="auto"/>
              <w:left w:val="single" w:sz="4" w:space="0" w:color="auto"/>
              <w:bottom w:val="single" w:sz="4" w:space="0" w:color="auto"/>
              <w:right w:val="single" w:sz="4" w:space="0" w:color="auto"/>
            </w:tcBorders>
            <w:vAlign w:val="center"/>
            <w:hideMark/>
          </w:tcPr>
          <w:p w14:paraId="43B47721" w14:textId="77777777" w:rsidR="005761B2" w:rsidRPr="009169F7" w:rsidRDefault="005761B2" w:rsidP="00606EF2">
            <w:pPr>
              <w:autoSpaceDN w:val="0"/>
              <w:jc w:val="center"/>
              <w:rPr>
                <w:rFonts w:ascii="ＭＳ 明朝" w:eastAsia="ＭＳ 明朝" w:hAnsi="ＭＳ 明朝"/>
                <w:szCs w:val="21"/>
              </w:rPr>
            </w:pPr>
            <w:r w:rsidRPr="009169F7">
              <w:rPr>
                <w:rFonts w:ascii="ＭＳ 明朝" w:eastAsia="ＭＳ 明朝" w:hAnsi="ＭＳ 明朝" w:hint="eastAsia"/>
                <w:szCs w:val="21"/>
              </w:rPr>
              <w:t>業種分類</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D4B0A92" w14:textId="77777777" w:rsidR="005761B2" w:rsidRPr="009169F7" w:rsidRDefault="005761B2" w:rsidP="00606EF2">
            <w:pPr>
              <w:autoSpaceDN w:val="0"/>
              <w:jc w:val="center"/>
              <w:rPr>
                <w:rFonts w:ascii="ＭＳ 明朝" w:eastAsia="ＭＳ 明朝" w:hAnsi="ＭＳ 明朝"/>
                <w:szCs w:val="21"/>
              </w:rPr>
            </w:pPr>
            <w:r w:rsidRPr="009169F7">
              <w:rPr>
                <w:rFonts w:ascii="ＭＳ 明朝" w:eastAsia="ＭＳ 明朝" w:hAnsi="ＭＳ 明朝" w:hint="eastAsia"/>
                <w:szCs w:val="21"/>
              </w:rPr>
              <w:t>要件</w:t>
            </w:r>
          </w:p>
        </w:tc>
      </w:tr>
      <w:tr w:rsidR="009169F7" w:rsidRPr="009169F7" w14:paraId="10E60898" w14:textId="77777777" w:rsidTr="005173EF">
        <w:trPr>
          <w:trHeight w:val="558"/>
        </w:trPr>
        <w:tc>
          <w:tcPr>
            <w:tcW w:w="3119" w:type="dxa"/>
            <w:tcBorders>
              <w:top w:val="single" w:sz="4" w:space="0" w:color="auto"/>
              <w:left w:val="single" w:sz="4" w:space="0" w:color="auto"/>
              <w:bottom w:val="single" w:sz="4" w:space="0" w:color="auto"/>
              <w:right w:val="single" w:sz="4" w:space="0" w:color="auto"/>
            </w:tcBorders>
            <w:vAlign w:val="center"/>
            <w:hideMark/>
          </w:tcPr>
          <w:p w14:paraId="5FB41BDC"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（イ）製造業（（ホ）を除く。）、建設業、運輸業</w:t>
            </w:r>
          </w:p>
          <w:p w14:paraId="1B9DA7E2" w14:textId="77777777" w:rsidR="005761B2" w:rsidRPr="009169F7" w:rsidRDefault="005761B2" w:rsidP="00606EF2">
            <w:pPr>
              <w:autoSpaceDN w:val="0"/>
              <w:rPr>
                <w:rFonts w:ascii="ＭＳ 明朝" w:eastAsia="ＭＳ 明朝" w:hAnsi="ＭＳ 明朝"/>
                <w:szCs w:val="21"/>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A3E3E3B" w14:textId="7FF4DE39"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出資の総額が３億円以下の会社又は常時使用する従業員の数が300人以下の会社若しくは個人事業主</w:t>
            </w:r>
          </w:p>
        </w:tc>
      </w:tr>
      <w:tr w:rsidR="009169F7" w:rsidRPr="009169F7" w14:paraId="55D5D1A5" w14:textId="77777777" w:rsidTr="005173EF">
        <w:tc>
          <w:tcPr>
            <w:tcW w:w="3119" w:type="dxa"/>
            <w:tcBorders>
              <w:top w:val="single" w:sz="4" w:space="0" w:color="auto"/>
              <w:left w:val="single" w:sz="4" w:space="0" w:color="auto"/>
              <w:bottom w:val="single" w:sz="4" w:space="0" w:color="auto"/>
              <w:right w:val="single" w:sz="4" w:space="0" w:color="auto"/>
            </w:tcBorders>
            <w:vAlign w:val="center"/>
            <w:hideMark/>
          </w:tcPr>
          <w:p w14:paraId="63E47AAB"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（ロ）卸売業</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F42EEF3" w14:textId="380B2F8A"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出資の総額が１億円以下の会社又は常時使用する従業員の数が100人以下の会社若しくは個人事業主</w:t>
            </w:r>
          </w:p>
        </w:tc>
      </w:tr>
      <w:tr w:rsidR="009169F7" w:rsidRPr="009169F7" w14:paraId="5715ADDB" w14:textId="77777777" w:rsidTr="005173EF">
        <w:tc>
          <w:tcPr>
            <w:tcW w:w="3119" w:type="dxa"/>
            <w:tcBorders>
              <w:top w:val="single" w:sz="4" w:space="0" w:color="auto"/>
              <w:left w:val="single" w:sz="4" w:space="0" w:color="auto"/>
              <w:bottom w:val="single" w:sz="4" w:space="0" w:color="auto"/>
              <w:right w:val="single" w:sz="4" w:space="0" w:color="auto"/>
            </w:tcBorders>
            <w:vAlign w:val="center"/>
            <w:hideMark/>
          </w:tcPr>
          <w:p w14:paraId="06D879F7"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（ハ）サービス業（（ヘ）、（ト）を除く。）</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9CBB619" w14:textId="30F8EB5B"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出資の総額が５千万円以下の会社又は常時使用する従業員の数が</w:t>
            </w:r>
            <w:r w:rsidRPr="009169F7">
              <w:rPr>
                <w:rFonts w:ascii="ＭＳ 明朝" w:eastAsia="ＭＳ 明朝" w:hAnsi="ＭＳ 明朝"/>
                <w:szCs w:val="21"/>
              </w:rPr>
              <w:t>100人以下の会社</w:t>
            </w:r>
            <w:r w:rsidRPr="009169F7">
              <w:rPr>
                <w:rFonts w:ascii="ＭＳ 明朝" w:eastAsia="ＭＳ 明朝" w:hAnsi="ＭＳ 明朝" w:hint="eastAsia"/>
                <w:szCs w:val="21"/>
              </w:rPr>
              <w:t>若しくは個人事業主</w:t>
            </w:r>
          </w:p>
        </w:tc>
      </w:tr>
      <w:tr w:rsidR="009169F7" w:rsidRPr="009169F7" w14:paraId="45F445AD" w14:textId="77777777" w:rsidTr="005173EF">
        <w:tc>
          <w:tcPr>
            <w:tcW w:w="3119" w:type="dxa"/>
            <w:tcBorders>
              <w:top w:val="single" w:sz="4" w:space="0" w:color="auto"/>
              <w:left w:val="single" w:sz="4" w:space="0" w:color="auto"/>
              <w:bottom w:val="single" w:sz="4" w:space="0" w:color="auto"/>
              <w:right w:val="single" w:sz="4" w:space="0" w:color="auto"/>
            </w:tcBorders>
            <w:vAlign w:val="center"/>
          </w:tcPr>
          <w:p w14:paraId="75BB7D0D"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（ニ）小売業</w:t>
            </w:r>
          </w:p>
        </w:tc>
        <w:tc>
          <w:tcPr>
            <w:tcW w:w="4535" w:type="dxa"/>
            <w:tcBorders>
              <w:top w:val="single" w:sz="4" w:space="0" w:color="auto"/>
              <w:left w:val="single" w:sz="4" w:space="0" w:color="auto"/>
              <w:bottom w:val="single" w:sz="4" w:space="0" w:color="auto"/>
              <w:right w:val="single" w:sz="4" w:space="0" w:color="auto"/>
            </w:tcBorders>
            <w:vAlign w:val="center"/>
          </w:tcPr>
          <w:p w14:paraId="34B95B67" w14:textId="617CC154"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出資の総額が５千万円以下の会社又は常時使用する従業員の数が</w:t>
            </w:r>
            <w:r w:rsidRPr="009169F7">
              <w:rPr>
                <w:rFonts w:ascii="ＭＳ 明朝" w:eastAsia="ＭＳ 明朝" w:hAnsi="ＭＳ 明朝"/>
                <w:szCs w:val="21"/>
              </w:rPr>
              <w:t>50人以下の会社</w:t>
            </w:r>
            <w:r w:rsidRPr="009169F7">
              <w:rPr>
                <w:rFonts w:ascii="ＭＳ 明朝" w:eastAsia="ＭＳ 明朝" w:hAnsi="ＭＳ 明朝" w:hint="eastAsia"/>
                <w:szCs w:val="21"/>
              </w:rPr>
              <w:t>若しくは個人事業主</w:t>
            </w:r>
          </w:p>
        </w:tc>
      </w:tr>
      <w:tr w:rsidR="009169F7" w:rsidRPr="009169F7" w14:paraId="3D5ED29B" w14:textId="77777777" w:rsidTr="005173EF">
        <w:tc>
          <w:tcPr>
            <w:tcW w:w="3119" w:type="dxa"/>
            <w:tcBorders>
              <w:top w:val="single" w:sz="4" w:space="0" w:color="auto"/>
              <w:left w:val="single" w:sz="4" w:space="0" w:color="auto"/>
              <w:bottom w:val="single" w:sz="4" w:space="0" w:color="auto"/>
              <w:right w:val="single" w:sz="4" w:space="0" w:color="auto"/>
            </w:tcBorders>
            <w:vAlign w:val="center"/>
          </w:tcPr>
          <w:p w14:paraId="4721CDB9"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（ホ）ゴム製品製造業 （自動車又は航空機用タイヤ及びチューブ製造業並びに工場用ベルト製造業を除く。）</w:t>
            </w:r>
          </w:p>
        </w:tc>
        <w:tc>
          <w:tcPr>
            <w:tcW w:w="4535" w:type="dxa"/>
            <w:tcBorders>
              <w:top w:val="single" w:sz="4" w:space="0" w:color="auto"/>
              <w:left w:val="single" w:sz="4" w:space="0" w:color="auto"/>
              <w:bottom w:val="single" w:sz="4" w:space="0" w:color="auto"/>
              <w:right w:val="single" w:sz="4" w:space="0" w:color="auto"/>
            </w:tcBorders>
            <w:vAlign w:val="center"/>
          </w:tcPr>
          <w:p w14:paraId="76DDFDCF" w14:textId="49204F8C"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出資の総額が３億円以下の会社又は常時使用する従業員の数が</w:t>
            </w:r>
            <w:r w:rsidRPr="009169F7">
              <w:rPr>
                <w:rFonts w:ascii="ＭＳ 明朝" w:eastAsia="ＭＳ 明朝" w:hAnsi="ＭＳ 明朝"/>
                <w:szCs w:val="21"/>
              </w:rPr>
              <w:t>900人以下の会社</w:t>
            </w:r>
            <w:r w:rsidRPr="009169F7">
              <w:rPr>
                <w:rFonts w:ascii="ＭＳ 明朝" w:eastAsia="ＭＳ 明朝" w:hAnsi="ＭＳ 明朝" w:hint="eastAsia"/>
                <w:szCs w:val="21"/>
              </w:rPr>
              <w:t>若しくは個人事業主</w:t>
            </w:r>
          </w:p>
        </w:tc>
      </w:tr>
      <w:tr w:rsidR="009169F7" w:rsidRPr="009169F7" w14:paraId="3E952089" w14:textId="77777777" w:rsidTr="005173EF">
        <w:tc>
          <w:tcPr>
            <w:tcW w:w="3119" w:type="dxa"/>
            <w:tcBorders>
              <w:top w:val="single" w:sz="4" w:space="0" w:color="auto"/>
              <w:left w:val="single" w:sz="4" w:space="0" w:color="auto"/>
              <w:bottom w:val="single" w:sz="4" w:space="0" w:color="auto"/>
              <w:right w:val="single" w:sz="4" w:space="0" w:color="auto"/>
            </w:tcBorders>
            <w:vAlign w:val="center"/>
          </w:tcPr>
          <w:p w14:paraId="79C24711"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（ヘ）ソフトウェア業又は情報処理サービス業</w:t>
            </w:r>
          </w:p>
        </w:tc>
        <w:tc>
          <w:tcPr>
            <w:tcW w:w="4535" w:type="dxa"/>
            <w:tcBorders>
              <w:top w:val="single" w:sz="4" w:space="0" w:color="auto"/>
              <w:left w:val="single" w:sz="4" w:space="0" w:color="auto"/>
              <w:bottom w:val="single" w:sz="4" w:space="0" w:color="auto"/>
              <w:right w:val="single" w:sz="4" w:space="0" w:color="auto"/>
            </w:tcBorders>
            <w:vAlign w:val="center"/>
          </w:tcPr>
          <w:p w14:paraId="2D2D514F" w14:textId="7E2A4E8C"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出資の総額が３億円以下の会社又は常時使用する従業員の数が</w:t>
            </w:r>
            <w:r w:rsidRPr="009169F7">
              <w:rPr>
                <w:rFonts w:ascii="ＭＳ 明朝" w:eastAsia="ＭＳ 明朝" w:hAnsi="ＭＳ 明朝"/>
                <w:szCs w:val="21"/>
              </w:rPr>
              <w:t>300人以下の会社</w:t>
            </w:r>
            <w:r w:rsidRPr="009169F7">
              <w:rPr>
                <w:rFonts w:ascii="ＭＳ 明朝" w:eastAsia="ＭＳ 明朝" w:hAnsi="ＭＳ 明朝" w:hint="eastAsia"/>
                <w:szCs w:val="21"/>
              </w:rPr>
              <w:t>若しくは個人事業主</w:t>
            </w:r>
          </w:p>
        </w:tc>
      </w:tr>
      <w:tr w:rsidR="009169F7" w:rsidRPr="009169F7" w14:paraId="62D5277B" w14:textId="77777777" w:rsidTr="005173EF">
        <w:tc>
          <w:tcPr>
            <w:tcW w:w="3119" w:type="dxa"/>
            <w:tcBorders>
              <w:top w:val="single" w:sz="4" w:space="0" w:color="auto"/>
              <w:left w:val="single" w:sz="4" w:space="0" w:color="auto"/>
              <w:bottom w:val="single" w:sz="4" w:space="0" w:color="auto"/>
              <w:right w:val="single" w:sz="4" w:space="0" w:color="auto"/>
            </w:tcBorders>
            <w:vAlign w:val="center"/>
          </w:tcPr>
          <w:p w14:paraId="7A0E03A1"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（ト）旅館業</w:t>
            </w:r>
          </w:p>
        </w:tc>
        <w:tc>
          <w:tcPr>
            <w:tcW w:w="4535" w:type="dxa"/>
            <w:tcBorders>
              <w:top w:val="single" w:sz="4" w:space="0" w:color="auto"/>
              <w:left w:val="single" w:sz="4" w:space="0" w:color="auto"/>
              <w:bottom w:val="single" w:sz="4" w:space="0" w:color="auto"/>
              <w:right w:val="single" w:sz="4" w:space="0" w:color="auto"/>
            </w:tcBorders>
            <w:vAlign w:val="center"/>
          </w:tcPr>
          <w:p w14:paraId="06AE2BDB" w14:textId="543B5072"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出資の総額が５千万円以下の会社又は常時使用する従業員の数が200人以下の会社若しくは個人事業主</w:t>
            </w:r>
          </w:p>
        </w:tc>
      </w:tr>
      <w:tr w:rsidR="009169F7" w:rsidRPr="009169F7" w14:paraId="7F9F611A" w14:textId="77777777" w:rsidTr="005173EF">
        <w:tc>
          <w:tcPr>
            <w:tcW w:w="3119" w:type="dxa"/>
            <w:tcBorders>
              <w:top w:val="single" w:sz="4" w:space="0" w:color="auto"/>
              <w:left w:val="single" w:sz="4" w:space="0" w:color="auto"/>
              <w:bottom w:val="single" w:sz="4" w:space="0" w:color="auto"/>
              <w:right w:val="single" w:sz="4" w:space="0" w:color="auto"/>
            </w:tcBorders>
            <w:vAlign w:val="center"/>
          </w:tcPr>
          <w:p w14:paraId="265878FF" w14:textId="77777777"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（チ）その他の業種（上記以外）</w:t>
            </w:r>
          </w:p>
        </w:tc>
        <w:tc>
          <w:tcPr>
            <w:tcW w:w="4535" w:type="dxa"/>
            <w:tcBorders>
              <w:top w:val="single" w:sz="4" w:space="0" w:color="auto"/>
              <w:left w:val="single" w:sz="4" w:space="0" w:color="auto"/>
              <w:bottom w:val="single" w:sz="4" w:space="0" w:color="auto"/>
              <w:right w:val="single" w:sz="4" w:space="0" w:color="auto"/>
            </w:tcBorders>
            <w:vAlign w:val="center"/>
          </w:tcPr>
          <w:p w14:paraId="2B2683EA" w14:textId="7805C0B8" w:rsidR="005761B2" w:rsidRPr="009169F7" w:rsidRDefault="005761B2" w:rsidP="00606EF2">
            <w:pPr>
              <w:autoSpaceDN w:val="0"/>
              <w:rPr>
                <w:rFonts w:ascii="ＭＳ 明朝" w:eastAsia="ＭＳ 明朝" w:hAnsi="ＭＳ 明朝"/>
                <w:szCs w:val="21"/>
              </w:rPr>
            </w:pPr>
            <w:r w:rsidRPr="009169F7">
              <w:rPr>
                <w:rFonts w:ascii="ＭＳ 明朝" w:eastAsia="ＭＳ 明朝" w:hAnsi="ＭＳ 明朝" w:hint="eastAsia"/>
                <w:szCs w:val="21"/>
              </w:rPr>
              <w:t>資本金の額</w:t>
            </w:r>
            <w:r w:rsidR="0097048A" w:rsidRPr="009169F7">
              <w:rPr>
                <w:rFonts w:ascii="ＭＳ 明朝" w:eastAsia="ＭＳ 明朝" w:hAnsi="ＭＳ 明朝" w:hint="eastAsia"/>
                <w:szCs w:val="21"/>
              </w:rPr>
              <w:t>若しくは</w:t>
            </w:r>
            <w:r w:rsidRPr="009169F7">
              <w:rPr>
                <w:rFonts w:ascii="ＭＳ 明朝" w:eastAsia="ＭＳ 明朝" w:hAnsi="ＭＳ 明朝" w:hint="eastAsia"/>
                <w:szCs w:val="21"/>
              </w:rPr>
              <w:t>出資の総額が３億円以下</w:t>
            </w:r>
            <w:r w:rsidRPr="009169F7">
              <w:rPr>
                <w:rFonts w:ascii="ＭＳ 明朝" w:eastAsia="ＭＳ 明朝" w:hAnsi="ＭＳ 明朝" w:hint="eastAsia"/>
                <w:szCs w:val="21"/>
              </w:rPr>
              <w:lastRenderedPageBreak/>
              <w:t>の会社又は常時使用する従業員の数が300人以下の会社若しくは個人事業主</w:t>
            </w:r>
          </w:p>
        </w:tc>
      </w:tr>
    </w:tbl>
    <w:p w14:paraId="645D460D" w14:textId="481F8B63" w:rsidR="00CC39B4" w:rsidRPr="00351012" w:rsidRDefault="00CC39B4" w:rsidP="00CC39B4">
      <w:pPr>
        <w:autoSpaceDN w:val="0"/>
        <w:ind w:leftChars="200" w:left="420" w:firstLineChars="100" w:firstLine="210"/>
        <w:rPr>
          <w:rFonts w:ascii="ＭＳ 明朝" w:eastAsia="ＭＳ 明朝" w:hAnsi="ＭＳ 明朝"/>
          <w:szCs w:val="21"/>
        </w:rPr>
      </w:pPr>
      <w:r w:rsidRPr="007520D2">
        <w:rPr>
          <w:rFonts w:ascii="ＭＳ 明朝" w:eastAsia="ＭＳ 明朝" w:hAnsi="ＭＳ 明朝" w:hint="eastAsia"/>
          <w:color w:val="000000" w:themeColor="text1"/>
          <w:szCs w:val="21"/>
        </w:rPr>
        <w:lastRenderedPageBreak/>
        <w:t>ロ　医療法人</w:t>
      </w:r>
      <w:bookmarkStart w:id="0" w:name="_Hlk192259062"/>
      <w:r w:rsidRPr="007520D2">
        <w:rPr>
          <w:rFonts w:ascii="ＭＳ 明朝" w:eastAsia="ＭＳ 明朝" w:hAnsi="ＭＳ 明朝" w:hint="eastAsia"/>
          <w:color w:val="000000" w:themeColor="text1"/>
          <w:szCs w:val="21"/>
        </w:rPr>
        <w:t>であって</w:t>
      </w:r>
      <w:bookmarkEnd w:id="0"/>
      <w:r w:rsidRPr="007520D2">
        <w:rPr>
          <w:rFonts w:ascii="ＭＳ 明朝" w:eastAsia="ＭＳ 明朝" w:hAnsi="ＭＳ 明朝" w:hint="eastAsia"/>
          <w:color w:val="000000" w:themeColor="text1"/>
          <w:szCs w:val="21"/>
        </w:rPr>
        <w:t>常時使用する</w:t>
      </w:r>
      <w:r w:rsidRPr="00351012">
        <w:rPr>
          <w:rFonts w:ascii="ＭＳ 明朝" w:eastAsia="ＭＳ 明朝" w:hAnsi="ＭＳ 明朝" w:hint="eastAsia"/>
          <w:szCs w:val="21"/>
        </w:rPr>
        <w:t>従業員の数が</w:t>
      </w:r>
      <w:r w:rsidRPr="00351012">
        <w:rPr>
          <w:rFonts w:ascii="ＭＳ 明朝" w:eastAsia="ＭＳ 明朝" w:hAnsi="ＭＳ 明朝"/>
          <w:szCs w:val="21"/>
        </w:rPr>
        <w:t>300人以下の者</w:t>
      </w:r>
    </w:p>
    <w:p w14:paraId="69553D7B" w14:textId="7D3333BF" w:rsidR="00CC39B4" w:rsidRPr="00351012" w:rsidRDefault="00CC39B4" w:rsidP="00CC39B4">
      <w:pPr>
        <w:autoSpaceDN w:val="0"/>
        <w:ind w:firstLineChars="300" w:firstLine="630"/>
        <w:rPr>
          <w:rFonts w:ascii="ＭＳ 明朝" w:eastAsia="ＭＳ 明朝" w:hAnsi="ＭＳ 明朝"/>
          <w:szCs w:val="21"/>
        </w:rPr>
      </w:pPr>
      <w:r w:rsidRPr="00351012">
        <w:rPr>
          <w:rFonts w:ascii="ＭＳ 明朝" w:eastAsia="ＭＳ 明朝" w:hAnsi="ＭＳ 明朝" w:hint="eastAsia"/>
          <w:szCs w:val="21"/>
        </w:rPr>
        <w:t>ハ　社会福祉法人であって常時使用する従業員の数が</w:t>
      </w:r>
      <w:r w:rsidRPr="00351012">
        <w:rPr>
          <w:rFonts w:ascii="ＭＳ 明朝" w:eastAsia="ＭＳ 明朝" w:hAnsi="ＭＳ 明朝"/>
          <w:szCs w:val="21"/>
        </w:rPr>
        <w:t>300人以下の者</w:t>
      </w:r>
    </w:p>
    <w:p w14:paraId="062492F2" w14:textId="30551DF9" w:rsidR="00CC39B4" w:rsidRPr="00351012" w:rsidRDefault="00CC39B4" w:rsidP="00CC39B4">
      <w:pPr>
        <w:autoSpaceDN w:val="0"/>
        <w:ind w:firstLineChars="300" w:firstLine="630"/>
        <w:rPr>
          <w:rFonts w:ascii="ＭＳ 明朝" w:eastAsia="ＭＳ 明朝" w:hAnsi="ＭＳ 明朝"/>
          <w:szCs w:val="21"/>
        </w:rPr>
      </w:pPr>
      <w:r w:rsidRPr="00351012">
        <w:rPr>
          <w:rFonts w:ascii="ＭＳ 明朝" w:eastAsia="ＭＳ 明朝" w:hAnsi="ＭＳ 明朝" w:hint="eastAsia"/>
          <w:szCs w:val="21"/>
        </w:rPr>
        <w:t>ニ　学校法人であって常時使用する従業員の数が</w:t>
      </w:r>
      <w:r w:rsidRPr="00351012">
        <w:rPr>
          <w:rFonts w:ascii="ＭＳ 明朝" w:eastAsia="ＭＳ 明朝" w:hAnsi="ＭＳ 明朝"/>
          <w:szCs w:val="21"/>
        </w:rPr>
        <w:t>300人以下の者</w:t>
      </w:r>
    </w:p>
    <w:p w14:paraId="4425F9AC" w14:textId="4C6BAF66"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ホ　商工会・都道府県商工会連合会及び商工会議所であって常時使用する従業員の数が</w:t>
      </w:r>
      <w:r w:rsidRPr="00351012">
        <w:rPr>
          <w:rFonts w:ascii="ＭＳ 明朝" w:eastAsia="ＭＳ 明朝" w:hAnsi="ＭＳ 明朝"/>
          <w:szCs w:val="21"/>
        </w:rPr>
        <w:t>100人以下の者</w:t>
      </w:r>
    </w:p>
    <w:p w14:paraId="7FE81851" w14:textId="5A34C301"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へ　中小企業団体の組織に関する法律（昭和32年法律第185号）第３条第１項に規定される中小企業団体であって常時使用する従業員の数が、その企業の主たる業種をイの業種分類で分類した際に当該従業員規模以下の者</w:t>
      </w:r>
    </w:p>
    <w:p w14:paraId="05F9DDA8" w14:textId="3529ED3B"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ト　特別の法律によって設立された組合又はその連合会であって常時使用する従業員の数が、その企業の主たる業種をイの業種分類で分類した際に当該従業員規模以下の者</w:t>
      </w:r>
    </w:p>
    <w:p w14:paraId="5DB91DD1" w14:textId="247ED18B"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チ　財団法人（一般・公益）、社団法人（一般・公益）であって常時使用する従業員の数が、その企業の主たる業種をイの業種分類で分類した際に当該従業員規模以下の者</w:t>
      </w:r>
    </w:p>
    <w:p w14:paraId="21B9C613" w14:textId="3039848F"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リ　特定非営利活動法人であって常時使用する従業員の数が、その企業の主たる業種をイの業種分類で分類した際に当該従業員規模以下の者</w:t>
      </w:r>
    </w:p>
    <w:p w14:paraId="6EF09700" w14:textId="299F2B3B" w:rsidR="00CC39B4" w:rsidRPr="00351012" w:rsidRDefault="00CC39B4" w:rsidP="00CC39B4">
      <w:pPr>
        <w:autoSpaceDN w:val="0"/>
        <w:ind w:leftChars="300" w:left="840" w:hangingChars="100" w:hanging="210"/>
        <w:rPr>
          <w:rFonts w:ascii="ＭＳ 明朝" w:eastAsia="ＭＳ 明朝" w:hAnsi="ＭＳ 明朝"/>
          <w:szCs w:val="21"/>
        </w:rPr>
      </w:pPr>
      <w:r w:rsidRPr="00351012">
        <w:rPr>
          <w:rFonts w:ascii="ＭＳ 明朝" w:eastAsia="ＭＳ 明朝" w:hAnsi="ＭＳ 明朝" w:hint="eastAsia"/>
          <w:szCs w:val="21"/>
        </w:rPr>
        <w:t>ヌ　任意団体であって（イ）及び（ロ）を満たし、常時使用する従業員の数が、その企業の主たる業種をイの業種分類で分類した際に当該従業員規模以下の者</w:t>
      </w:r>
    </w:p>
    <w:p w14:paraId="1EDDBB83" w14:textId="03069992" w:rsidR="00CC39B4" w:rsidRPr="00351012" w:rsidRDefault="00CC39B4" w:rsidP="00351012">
      <w:pPr>
        <w:autoSpaceDN w:val="0"/>
        <w:ind w:leftChars="400" w:left="1470" w:hangingChars="300" w:hanging="630"/>
        <w:rPr>
          <w:rFonts w:ascii="ＭＳ 明朝" w:eastAsia="ＭＳ 明朝" w:hAnsi="ＭＳ 明朝"/>
          <w:szCs w:val="21"/>
        </w:rPr>
      </w:pPr>
      <w:r w:rsidRPr="00351012">
        <w:rPr>
          <w:rFonts w:ascii="ＭＳ 明朝" w:eastAsia="ＭＳ 明朝" w:hAnsi="ＭＳ 明朝" w:hint="eastAsia"/>
          <w:szCs w:val="21"/>
        </w:rPr>
        <w:t>（イ）　団体の目的、組織、運営、事業内容を明らかにする規約、規則等を有すること</w:t>
      </w:r>
    </w:p>
    <w:p w14:paraId="3B6F4245" w14:textId="77777777" w:rsidR="00CC39B4" w:rsidRPr="007520D2" w:rsidRDefault="00CC39B4" w:rsidP="00CC39B4">
      <w:pPr>
        <w:autoSpaceDN w:val="0"/>
        <w:ind w:firstLineChars="400" w:firstLine="840"/>
        <w:rPr>
          <w:rFonts w:ascii="ＭＳ 明朝" w:eastAsia="ＭＳ 明朝" w:hAnsi="ＭＳ 明朝"/>
          <w:color w:val="000000" w:themeColor="text1"/>
          <w:szCs w:val="21"/>
        </w:rPr>
      </w:pPr>
      <w:r w:rsidRPr="00351012">
        <w:rPr>
          <w:rFonts w:ascii="ＭＳ 明朝" w:eastAsia="ＭＳ 明朝" w:hAnsi="ＭＳ 明朝" w:hint="eastAsia"/>
          <w:szCs w:val="21"/>
        </w:rPr>
        <w:t>（ロ）　代表者が置かれ、事務局の組織が整備されて</w:t>
      </w:r>
      <w:r w:rsidRPr="007520D2">
        <w:rPr>
          <w:rFonts w:ascii="ＭＳ 明朝" w:eastAsia="ＭＳ 明朝" w:hAnsi="ＭＳ 明朝" w:hint="eastAsia"/>
          <w:color w:val="000000" w:themeColor="text1"/>
          <w:szCs w:val="21"/>
        </w:rPr>
        <w:t>いること</w:t>
      </w:r>
    </w:p>
    <w:p w14:paraId="33792207" w14:textId="0D408FD5" w:rsidR="005761B2" w:rsidRPr="00351012" w:rsidRDefault="005761B2" w:rsidP="005761B2">
      <w:pPr>
        <w:autoSpaceDN w:val="0"/>
        <w:rPr>
          <w:rFonts w:ascii="ＭＳ 明朝" w:eastAsia="ＭＳ 明朝" w:hAnsi="ＭＳ 明朝"/>
          <w:szCs w:val="21"/>
        </w:rPr>
      </w:pPr>
      <w:r w:rsidRPr="009169F7">
        <w:rPr>
          <w:rFonts w:ascii="ＭＳ 明朝" w:eastAsia="ＭＳ 明朝" w:hAnsi="ＭＳ 明朝" w:hint="eastAsia"/>
          <w:szCs w:val="21"/>
        </w:rPr>
        <w:t>（２）次の</w:t>
      </w:r>
      <w:r w:rsidRPr="00351012">
        <w:rPr>
          <w:rFonts w:ascii="ＭＳ 明朝" w:eastAsia="ＭＳ 明朝" w:hAnsi="ＭＳ 明朝" w:hint="eastAsia"/>
          <w:szCs w:val="21"/>
        </w:rPr>
        <w:t>いずれに</w:t>
      </w:r>
      <w:r w:rsidR="00C552B6" w:rsidRPr="00351012">
        <w:rPr>
          <w:rFonts w:ascii="ＭＳ 明朝" w:eastAsia="ＭＳ 明朝" w:hAnsi="ＭＳ 明朝" w:hint="eastAsia"/>
          <w:szCs w:val="21"/>
        </w:rPr>
        <w:t>も</w:t>
      </w:r>
      <w:r w:rsidRPr="00351012">
        <w:rPr>
          <w:rFonts w:ascii="ＭＳ 明朝" w:eastAsia="ＭＳ 明朝" w:hAnsi="ＭＳ 明朝" w:hint="eastAsia"/>
          <w:szCs w:val="21"/>
        </w:rPr>
        <w:t>該当</w:t>
      </w:r>
      <w:r w:rsidR="00C552B6" w:rsidRPr="00351012">
        <w:rPr>
          <w:rFonts w:ascii="ＭＳ 明朝" w:eastAsia="ＭＳ 明朝" w:hAnsi="ＭＳ 明朝" w:hint="eastAsia"/>
          <w:szCs w:val="21"/>
        </w:rPr>
        <w:t>しない</w:t>
      </w:r>
      <w:r w:rsidRPr="00351012">
        <w:rPr>
          <w:rFonts w:ascii="ＭＳ 明朝" w:eastAsia="ＭＳ 明朝" w:hAnsi="ＭＳ 明朝" w:hint="eastAsia"/>
          <w:szCs w:val="21"/>
        </w:rPr>
        <w:t>者</w:t>
      </w:r>
    </w:p>
    <w:p w14:paraId="491B3F2F" w14:textId="4AB6DCBA" w:rsidR="005761B2" w:rsidRPr="00351012" w:rsidRDefault="005761B2" w:rsidP="005173EF">
      <w:pPr>
        <w:autoSpaceDN w:val="0"/>
        <w:ind w:left="840" w:hangingChars="400" w:hanging="840"/>
        <w:rPr>
          <w:rFonts w:ascii="ＭＳ 明朝" w:eastAsia="ＭＳ 明朝" w:hAnsi="ＭＳ 明朝"/>
          <w:szCs w:val="21"/>
        </w:rPr>
      </w:pPr>
      <w:r w:rsidRPr="00351012">
        <w:rPr>
          <w:rFonts w:ascii="ＭＳ 明朝" w:eastAsia="ＭＳ 明朝" w:hAnsi="ＭＳ 明朝" w:hint="eastAsia"/>
          <w:szCs w:val="21"/>
        </w:rPr>
        <w:t xml:space="preserve">　</w:t>
      </w:r>
      <w:r w:rsidR="005173EF" w:rsidRPr="00351012">
        <w:rPr>
          <w:rFonts w:ascii="ＭＳ 明朝" w:eastAsia="ＭＳ 明朝" w:hAnsi="ＭＳ 明朝" w:hint="eastAsia"/>
          <w:szCs w:val="21"/>
        </w:rPr>
        <w:t xml:space="preserve">　</w:t>
      </w:r>
      <w:r w:rsidRPr="00351012">
        <w:rPr>
          <w:rFonts w:ascii="ＭＳ 明朝" w:eastAsia="ＭＳ 明朝" w:hAnsi="ＭＳ 明朝" w:hint="eastAsia"/>
          <w:szCs w:val="21"/>
        </w:rPr>
        <w:t xml:space="preserve">　イ　発行済株式総数又は出資総額の</w:t>
      </w:r>
      <w:r w:rsidR="009553A6" w:rsidRPr="00351012">
        <w:rPr>
          <w:rFonts w:ascii="ＭＳ 明朝" w:eastAsia="ＭＳ 明朝" w:hAnsi="ＭＳ 明朝" w:hint="eastAsia"/>
          <w:szCs w:val="21"/>
        </w:rPr>
        <w:t>２</w:t>
      </w:r>
      <w:r w:rsidRPr="00351012">
        <w:rPr>
          <w:rFonts w:ascii="ＭＳ 明朝" w:eastAsia="ＭＳ 明朝" w:hAnsi="ＭＳ 明朝" w:hint="eastAsia"/>
          <w:szCs w:val="21"/>
        </w:rPr>
        <w:t>分の</w:t>
      </w:r>
      <w:r w:rsidR="009553A6" w:rsidRPr="00351012">
        <w:rPr>
          <w:rFonts w:ascii="ＭＳ 明朝" w:eastAsia="ＭＳ 明朝" w:hAnsi="ＭＳ 明朝" w:hint="eastAsia"/>
          <w:szCs w:val="21"/>
        </w:rPr>
        <w:t>１</w:t>
      </w:r>
      <w:r w:rsidRPr="00351012">
        <w:rPr>
          <w:rFonts w:ascii="ＭＳ 明朝" w:eastAsia="ＭＳ 明朝" w:hAnsi="ＭＳ 明朝" w:hint="eastAsia"/>
          <w:szCs w:val="21"/>
        </w:rPr>
        <w:t>以上を大企業（中小企業基本法（昭和</w:t>
      </w:r>
      <w:r w:rsidR="009553A6" w:rsidRPr="00351012">
        <w:rPr>
          <w:rFonts w:ascii="ＭＳ 明朝" w:eastAsia="ＭＳ 明朝" w:hAnsi="ＭＳ 明朝" w:hint="eastAsia"/>
          <w:szCs w:val="21"/>
        </w:rPr>
        <w:t>38</w:t>
      </w:r>
      <w:r w:rsidRPr="00351012">
        <w:rPr>
          <w:rFonts w:ascii="ＭＳ 明朝" w:eastAsia="ＭＳ 明朝" w:hAnsi="ＭＳ 明朝" w:hint="eastAsia"/>
          <w:szCs w:val="21"/>
        </w:rPr>
        <w:t>年法律第</w:t>
      </w:r>
      <w:r w:rsidR="009553A6" w:rsidRPr="00351012">
        <w:rPr>
          <w:rFonts w:ascii="ＭＳ 明朝" w:eastAsia="ＭＳ 明朝" w:hAnsi="ＭＳ 明朝" w:hint="eastAsia"/>
          <w:szCs w:val="21"/>
        </w:rPr>
        <w:t>154</w:t>
      </w:r>
      <w:r w:rsidRPr="00351012">
        <w:rPr>
          <w:rFonts w:ascii="ＭＳ 明朝" w:eastAsia="ＭＳ 明朝" w:hAnsi="ＭＳ 明朝" w:hint="eastAsia"/>
          <w:szCs w:val="21"/>
        </w:rPr>
        <w:t>号）第</w:t>
      </w:r>
      <w:r w:rsidR="009553A6" w:rsidRPr="00351012">
        <w:rPr>
          <w:rFonts w:ascii="ＭＳ 明朝" w:eastAsia="ＭＳ 明朝" w:hAnsi="ＭＳ 明朝" w:hint="eastAsia"/>
          <w:szCs w:val="21"/>
        </w:rPr>
        <w:t>２</w:t>
      </w:r>
      <w:r w:rsidRPr="00351012">
        <w:rPr>
          <w:rFonts w:ascii="ＭＳ 明朝" w:eastAsia="ＭＳ 明朝" w:hAnsi="ＭＳ 明朝" w:hint="eastAsia"/>
          <w:szCs w:val="21"/>
        </w:rPr>
        <w:t>条第</w:t>
      </w:r>
      <w:r w:rsidR="009553A6" w:rsidRPr="00351012">
        <w:rPr>
          <w:rFonts w:ascii="ＭＳ 明朝" w:eastAsia="ＭＳ 明朝" w:hAnsi="ＭＳ 明朝" w:hint="eastAsia"/>
          <w:szCs w:val="21"/>
        </w:rPr>
        <w:t>１</w:t>
      </w:r>
      <w:r w:rsidRPr="00351012">
        <w:rPr>
          <w:rFonts w:ascii="ＭＳ 明朝" w:eastAsia="ＭＳ 明朝" w:hAnsi="ＭＳ 明朝" w:hint="eastAsia"/>
          <w:szCs w:val="21"/>
        </w:rPr>
        <w:t>項各号に掲げる者以外の会社を</w:t>
      </w:r>
      <w:r w:rsidR="009553A6" w:rsidRPr="00351012">
        <w:rPr>
          <w:rFonts w:ascii="ＭＳ 明朝" w:eastAsia="ＭＳ 明朝" w:hAnsi="ＭＳ 明朝" w:hint="eastAsia"/>
          <w:szCs w:val="21"/>
        </w:rPr>
        <w:t>い</w:t>
      </w:r>
      <w:r w:rsidRPr="00351012">
        <w:rPr>
          <w:rFonts w:ascii="ＭＳ 明朝" w:eastAsia="ＭＳ 明朝" w:hAnsi="ＭＳ 明朝" w:hint="eastAsia"/>
          <w:szCs w:val="21"/>
        </w:rPr>
        <w:t>う。以下同じ。）が単独で有し、又は出資している</w:t>
      </w:r>
      <w:r w:rsidR="00C552B6" w:rsidRPr="00351012">
        <w:rPr>
          <w:rFonts w:ascii="ＭＳ 明朝" w:eastAsia="ＭＳ 明朝" w:hAnsi="ＭＳ 明朝" w:hint="eastAsia"/>
          <w:szCs w:val="21"/>
        </w:rPr>
        <w:t>者</w:t>
      </w:r>
    </w:p>
    <w:p w14:paraId="3553C358" w14:textId="3C7583C7" w:rsidR="005761B2" w:rsidRPr="00351012" w:rsidRDefault="005761B2" w:rsidP="005173EF">
      <w:pPr>
        <w:autoSpaceDN w:val="0"/>
        <w:ind w:left="840" w:hangingChars="400" w:hanging="840"/>
        <w:rPr>
          <w:rFonts w:ascii="ＭＳ 明朝" w:eastAsia="ＭＳ 明朝" w:hAnsi="ＭＳ 明朝"/>
          <w:szCs w:val="21"/>
        </w:rPr>
      </w:pPr>
      <w:r w:rsidRPr="00351012">
        <w:rPr>
          <w:rFonts w:ascii="ＭＳ 明朝" w:eastAsia="ＭＳ 明朝" w:hAnsi="ＭＳ 明朝" w:hint="eastAsia"/>
          <w:szCs w:val="21"/>
        </w:rPr>
        <w:t xml:space="preserve">　　</w:t>
      </w:r>
      <w:r w:rsidR="005173EF" w:rsidRPr="00351012">
        <w:rPr>
          <w:rFonts w:ascii="ＭＳ 明朝" w:eastAsia="ＭＳ 明朝" w:hAnsi="ＭＳ 明朝" w:hint="eastAsia"/>
          <w:szCs w:val="21"/>
        </w:rPr>
        <w:t xml:space="preserve">　</w:t>
      </w:r>
      <w:r w:rsidRPr="00351012">
        <w:rPr>
          <w:rFonts w:ascii="ＭＳ 明朝" w:eastAsia="ＭＳ 明朝" w:hAnsi="ＭＳ 明朝" w:hint="eastAsia"/>
          <w:szCs w:val="21"/>
        </w:rPr>
        <w:t>ロ　発行済株式総数又は出資総額の</w:t>
      </w:r>
      <w:r w:rsidR="00282BF1" w:rsidRPr="00351012">
        <w:rPr>
          <w:rFonts w:ascii="ＭＳ 明朝" w:eastAsia="ＭＳ 明朝" w:hAnsi="ＭＳ 明朝" w:hint="eastAsia"/>
          <w:szCs w:val="21"/>
        </w:rPr>
        <w:t>３</w:t>
      </w:r>
      <w:r w:rsidRPr="00351012">
        <w:rPr>
          <w:rFonts w:ascii="ＭＳ 明朝" w:eastAsia="ＭＳ 明朝" w:hAnsi="ＭＳ 明朝" w:hint="eastAsia"/>
          <w:szCs w:val="21"/>
        </w:rPr>
        <w:t>分の</w:t>
      </w:r>
      <w:r w:rsidR="00282BF1" w:rsidRPr="00351012">
        <w:rPr>
          <w:rFonts w:ascii="ＭＳ 明朝" w:eastAsia="ＭＳ 明朝" w:hAnsi="ＭＳ 明朝" w:hint="eastAsia"/>
          <w:szCs w:val="21"/>
        </w:rPr>
        <w:t>２</w:t>
      </w:r>
      <w:r w:rsidRPr="00351012">
        <w:rPr>
          <w:rFonts w:ascii="ＭＳ 明朝" w:eastAsia="ＭＳ 明朝" w:hAnsi="ＭＳ 明朝" w:hint="eastAsia"/>
          <w:szCs w:val="21"/>
        </w:rPr>
        <w:t>以上を大企業が複数で有し、又は出資している</w:t>
      </w:r>
      <w:r w:rsidR="00C552B6" w:rsidRPr="00351012">
        <w:rPr>
          <w:rFonts w:ascii="ＭＳ 明朝" w:eastAsia="ＭＳ 明朝" w:hAnsi="ＭＳ 明朝" w:hint="eastAsia"/>
          <w:szCs w:val="21"/>
        </w:rPr>
        <w:t>者</w:t>
      </w:r>
    </w:p>
    <w:p w14:paraId="6979D591" w14:textId="7EAB7D45" w:rsidR="005761B2" w:rsidRPr="00351012" w:rsidRDefault="005761B2" w:rsidP="005761B2">
      <w:pPr>
        <w:autoSpaceDN w:val="0"/>
        <w:ind w:left="630" w:hangingChars="300" w:hanging="630"/>
        <w:rPr>
          <w:rFonts w:ascii="ＭＳ 明朝" w:eastAsia="ＭＳ 明朝" w:hAnsi="ＭＳ 明朝"/>
          <w:szCs w:val="21"/>
        </w:rPr>
      </w:pPr>
      <w:r w:rsidRPr="00351012">
        <w:rPr>
          <w:rFonts w:ascii="ＭＳ 明朝" w:eastAsia="ＭＳ 明朝" w:hAnsi="ＭＳ 明朝" w:hint="eastAsia"/>
          <w:szCs w:val="21"/>
        </w:rPr>
        <w:t xml:space="preserve">　　</w:t>
      </w:r>
      <w:r w:rsidR="005173EF" w:rsidRPr="00351012">
        <w:rPr>
          <w:rFonts w:ascii="ＭＳ 明朝" w:eastAsia="ＭＳ 明朝" w:hAnsi="ＭＳ 明朝" w:hint="eastAsia"/>
          <w:szCs w:val="21"/>
        </w:rPr>
        <w:t xml:space="preserve">　</w:t>
      </w:r>
      <w:r w:rsidRPr="00351012">
        <w:rPr>
          <w:rFonts w:ascii="ＭＳ 明朝" w:eastAsia="ＭＳ 明朝" w:hAnsi="ＭＳ 明朝" w:hint="eastAsia"/>
          <w:szCs w:val="21"/>
        </w:rPr>
        <w:t>ハ　役員総数の</w:t>
      </w:r>
      <w:r w:rsidR="00282BF1" w:rsidRPr="00351012">
        <w:rPr>
          <w:rFonts w:ascii="ＭＳ 明朝" w:eastAsia="ＭＳ 明朝" w:hAnsi="ＭＳ 明朝" w:hint="eastAsia"/>
          <w:szCs w:val="21"/>
        </w:rPr>
        <w:t>２</w:t>
      </w:r>
      <w:r w:rsidRPr="00351012">
        <w:rPr>
          <w:rFonts w:ascii="ＭＳ 明朝" w:eastAsia="ＭＳ 明朝" w:hAnsi="ＭＳ 明朝" w:hint="eastAsia"/>
          <w:szCs w:val="21"/>
        </w:rPr>
        <w:t>分の</w:t>
      </w:r>
      <w:r w:rsidR="00282BF1" w:rsidRPr="00351012">
        <w:rPr>
          <w:rFonts w:ascii="ＭＳ 明朝" w:eastAsia="ＭＳ 明朝" w:hAnsi="ＭＳ 明朝" w:hint="eastAsia"/>
          <w:szCs w:val="21"/>
        </w:rPr>
        <w:t>１</w:t>
      </w:r>
      <w:r w:rsidRPr="00351012">
        <w:rPr>
          <w:rFonts w:ascii="ＭＳ 明朝" w:eastAsia="ＭＳ 明朝" w:hAnsi="ＭＳ 明朝" w:hint="eastAsia"/>
          <w:szCs w:val="21"/>
        </w:rPr>
        <w:t>以上を大企業の役員又は職員が兼務している</w:t>
      </w:r>
      <w:r w:rsidR="0018252B" w:rsidRPr="00351012">
        <w:rPr>
          <w:rFonts w:ascii="ＭＳ 明朝" w:eastAsia="ＭＳ 明朝" w:hAnsi="ＭＳ 明朝" w:hint="eastAsia"/>
          <w:szCs w:val="21"/>
        </w:rPr>
        <w:t>者</w:t>
      </w:r>
    </w:p>
    <w:p w14:paraId="02030A46" w14:textId="76F6F36D" w:rsidR="005761B2" w:rsidRPr="00351012" w:rsidRDefault="005761B2" w:rsidP="005761B2">
      <w:pPr>
        <w:autoSpaceDE w:val="0"/>
        <w:autoSpaceDN w:val="0"/>
        <w:adjustRightInd w:val="0"/>
        <w:spacing w:line="300" w:lineRule="atLeast"/>
        <w:ind w:left="420" w:hangingChars="200" w:hanging="420"/>
        <w:rPr>
          <w:rFonts w:ascii="ＭＳ 明朝" w:eastAsia="ＭＳ 明朝" w:hAnsi="ＭＳ 明朝" w:cs="ＭＳ 明朝"/>
          <w:kern w:val="0"/>
          <w:szCs w:val="21"/>
        </w:rPr>
      </w:pPr>
      <w:r w:rsidRPr="00351012">
        <w:rPr>
          <w:rFonts w:ascii="ＭＳ 明朝" w:eastAsia="ＭＳ 明朝" w:hAnsi="ＭＳ 明朝" w:hint="eastAsia"/>
          <w:szCs w:val="21"/>
        </w:rPr>
        <w:t>（３）</w:t>
      </w:r>
      <w:r w:rsidRPr="00351012">
        <w:rPr>
          <w:rFonts w:ascii="ＭＳ 明朝" w:eastAsia="ＭＳ 明朝" w:hAnsi="ＭＳ 明朝" w:cs="ＭＳ 明朝" w:hint="eastAsia"/>
          <w:kern w:val="0"/>
          <w:szCs w:val="21"/>
        </w:rPr>
        <w:t>補助金の交付の申請をした日において、府の区域内に本店又は事業所を有する</w:t>
      </w:r>
      <w:r w:rsidR="00D21DFF" w:rsidRPr="00351012">
        <w:rPr>
          <w:rFonts w:ascii="ＭＳ 明朝" w:eastAsia="ＭＳ 明朝" w:hAnsi="ＭＳ 明朝" w:cs="ＭＳ 明朝" w:hint="eastAsia"/>
          <w:kern w:val="0"/>
          <w:szCs w:val="21"/>
        </w:rPr>
        <w:t>者</w:t>
      </w:r>
    </w:p>
    <w:p w14:paraId="49ADD6CD" w14:textId="50FCB94F" w:rsidR="005761B2" w:rsidRPr="00351012" w:rsidRDefault="005761B2" w:rsidP="005761B2">
      <w:pPr>
        <w:autoSpaceDE w:val="0"/>
        <w:autoSpaceDN w:val="0"/>
        <w:adjustRightInd w:val="0"/>
        <w:spacing w:line="300" w:lineRule="atLeast"/>
        <w:rPr>
          <w:rFonts w:ascii="ＭＳ 明朝" w:eastAsia="ＭＳ 明朝" w:hAnsi="ＭＳ 明朝" w:cs="ＭＳ 明朝"/>
          <w:kern w:val="0"/>
          <w:szCs w:val="21"/>
        </w:rPr>
      </w:pPr>
      <w:r w:rsidRPr="00351012">
        <w:rPr>
          <w:rFonts w:ascii="ＭＳ 明朝" w:eastAsia="ＭＳ 明朝" w:hAnsi="ＭＳ 明朝" w:cs="ＭＳ 明朝" w:hint="eastAsia"/>
          <w:kern w:val="0"/>
          <w:szCs w:val="21"/>
        </w:rPr>
        <w:t>（４）次のイから</w:t>
      </w:r>
      <w:r w:rsidR="0095141B">
        <w:rPr>
          <w:rFonts w:ascii="ＭＳ 明朝" w:eastAsia="ＭＳ 明朝" w:hAnsi="ＭＳ 明朝" w:cs="ＭＳ 明朝" w:hint="eastAsia"/>
          <w:kern w:val="0"/>
          <w:szCs w:val="21"/>
        </w:rPr>
        <w:t>ト</w:t>
      </w:r>
      <w:r w:rsidRPr="00351012">
        <w:rPr>
          <w:rFonts w:ascii="ＭＳ 明朝" w:eastAsia="ＭＳ 明朝" w:hAnsi="ＭＳ 明朝" w:cs="ＭＳ 明朝" w:hint="eastAsia"/>
          <w:kern w:val="0"/>
          <w:szCs w:val="21"/>
        </w:rPr>
        <w:t>までのいずれにも該当しない者</w:t>
      </w:r>
    </w:p>
    <w:p w14:paraId="2D16593B"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イ　宗教上の組織若しくは団体又は政党その他の政治団体（これらの者が法人でない場合は、その代表者又は管理人）</w:t>
      </w:r>
    </w:p>
    <w:p w14:paraId="4D6A0659" w14:textId="08F08DFA"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ロ　補助金の交付を申請する日の前日を起算日とする過去</w:t>
      </w:r>
      <w:r w:rsidR="00282BF1" w:rsidRPr="009169F7">
        <w:rPr>
          <w:rFonts w:ascii="ＭＳ 明朝" w:eastAsia="ＭＳ 明朝" w:hAnsi="ＭＳ 明朝" w:cs="ＭＳ 明朝" w:hint="eastAsia"/>
          <w:kern w:val="0"/>
          <w:szCs w:val="21"/>
        </w:rPr>
        <w:t>１</w:t>
      </w:r>
      <w:r w:rsidRPr="009169F7">
        <w:rPr>
          <w:rFonts w:ascii="ＭＳ 明朝" w:eastAsia="ＭＳ 明朝" w:hAnsi="ＭＳ 明朝" w:cs="ＭＳ 明朝" w:hint="eastAsia"/>
          <w:kern w:val="0"/>
          <w:szCs w:val="21"/>
        </w:rPr>
        <w:t>年間において、労働基準法（昭和22年法律第49号）その他の関係法令に違反したことがある者</w:t>
      </w:r>
    </w:p>
    <w:p w14:paraId="77825CF8"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ハ　暴力団員による不当な行為の防止等に関する法律（平成３年法律第77号）第２条第２号に規定する暴力団又は同条第６号に規定する暴力団員（以下「暴力団員」と</w:t>
      </w:r>
      <w:r w:rsidRPr="009169F7">
        <w:rPr>
          <w:rFonts w:ascii="ＭＳ 明朝" w:eastAsia="ＭＳ 明朝" w:hAnsi="ＭＳ 明朝" w:cs="ＭＳ 明朝" w:hint="eastAsia"/>
          <w:kern w:val="0"/>
          <w:szCs w:val="21"/>
        </w:rPr>
        <w:lastRenderedPageBreak/>
        <w:t>いう。）若しくは大阪府暴力団排除条例（平成22年大阪府条例第58号）第２条第４号に規定する暴力団密接関係者（以下「暴力団密接関係者」という。）</w:t>
      </w:r>
    </w:p>
    <w:p w14:paraId="5F3591B9"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 xml:space="preserve">ニ　</w:t>
      </w:r>
      <w:r w:rsidRPr="009169F7">
        <w:rPr>
          <w:rFonts w:ascii="ＭＳ 明朝" w:eastAsia="ＭＳ 明朝" w:hAnsi="ＭＳ 明朝" w:hint="eastAsia"/>
          <w:szCs w:val="21"/>
        </w:rPr>
        <w:t>従業員、職員又は使用人</w:t>
      </w:r>
      <w:r w:rsidRPr="009169F7">
        <w:rPr>
          <w:rFonts w:ascii="ＭＳ 明朝" w:eastAsia="ＭＳ 明朝" w:hAnsi="ＭＳ 明朝" w:cs="ＭＳ 明朝" w:hint="eastAsia"/>
          <w:kern w:val="0"/>
          <w:szCs w:val="21"/>
        </w:rPr>
        <w:t>に暴力団員又は暴力団密接関係者に該当すると認められる者があるもの</w:t>
      </w:r>
    </w:p>
    <w:p w14:paraId="25245B52"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ホ　法人にあっては罰金の刑、個人にあっては禁錮以上の刑に処せられ、その執行を終わり、又はその執行を受けることがなくなった日から１年を経過しない者</w:t>
      </w:r>
    </w:p>
    <w:p w14:paraId="7ED02EF4"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ヘ　公正取引委員会から私的独占の禁止及び公正取引の確保に関する法律（昭和22年法律第54号）第49条に規定する排除措置命令又は同法第6</w:t>
      </w:r>
      <w:r w:rsidRPr="009169F7">
        <w:rPr>
          <w:rFonts w:ascii="ＭＳ 明朝" w:eastAsia="ＭＳ 明朝" w:hAnsi="ＭＳ 明朝" w:cs="ＭＳ 明朝"/>
          <w:kern w:val="0"/>
          <w:szCs w:val="21"/>
        </w:rPr>
        <w:t>2</w:t>
      </w:r>
      <w:r w:rsidRPr="009169F7">
        <w:rPr>
          <w:rFonts w:ascii="ＭＳ 明朝" w:eastAsia="ＭＳ 明朝" w:hAnsi="ＭＳ 明朝" w:cs="ＭＳ 明朝" w:hint="eastAsia"/>
          <w:kern w:val="0"/>
          <w:szCs w:val="21"/>
        </w:rPr>
        <w:t>条第１項に規定する納付命令を受け、その必要な措置が完了した日又はその納付が完了した日から１年を経過しない者</w:t>
      </w:r>
    </w:p>
    <w:p w14:paraId="13A64280" w14:textId="77777777" w:rsidR="005761B2" w:rsidRPr="009169F7" w:rsidRDefault="005761B2" w:rsidP="005173EF">
      <w:pPr>
        <w:autoSpaceDE w:val="0"/>
        <w:autoSpaceDN w:val="0"/>
        <w:adjustRightInd w:val="0"/>
        <w:spacing w:line="300" w:lineRule="atLeast"/>
        <w:ind w:leftChars="300" w:left="840" w:hangingChars="100" w:hanging="210"/>
        <w:rPr>
          <w:rFonts w:ascii="ＭＳ 明朝" w:eastAsia="ＭＳ 明朝" w:hAnsi="ＭＳ 明朝" w:cs="ＭＳ 明朝"/>
          <w:kern w:val="0"/>
          <w:szCs w:val="21"/>
        </w:rPr>
      </w:pPr>
      <w:r w:rsidRPr="009169F7">
        <w:rPr>
          <w:rFonts w:ascii="ＭＳ 明朝" w:eastAsia="ＭＳ 明朝" w:hAnsi="ＭＳ 明朝" w:cs="ＭＳ 明朝" w:hint="eastAsia"/>
          <w:kern w:val="0"/>
          <w:szCs w:val="21"/>
        </w:rPr>
        <w:t>ト　風俗営業等の規制及び業務の適正化等に関する法律（昭和23年法律第122号）第２条第１項に規定する風俗営業のうち第１号から第３号までのいずれかに該当する接待飲食等営業、同条第５項に規定する性風俗関連特殊営業、同条第13項に規定する接客業務受託営業及びこれらに類する事業主</w:t>
      </w:r>
    </w:p>
    <w:p w14:paraId="0B5DB62E" w14:textId="77777777" w:rsidR="00024F98" w:rsidRPr="009169F7" w:rsidRDefault="00024F98" w:rsidP="00DB032B">
      <w:pPr>
        <w:autoSpaceDN w:val="0"/>
        <w:jc w:val="left"/>
        <w:rPr>
          <w:rFonts w:ascii="ＭＳ 明朝" w:eastAsia="ＭＳ 明朝" w:hAnsi="ＭＳ 明朝"/>
          <w:szCs w:val="21"/>
        </w:rPr>
      </w:pPr>
    </w:p>
    <w:p w14:paraId="7CCDEA2B" w14:textId="5C29FAEE" w:rsidR="00287F95" w:rsidRPr="009169F7" w:rsidRDefault="00287F95" w:rsidP="00DB032B">
      <w:pPr>
        <w:autoSpaceDN w:val="0"/>
        <w:ind w:left="210" w:hangingChars="100" w:hanging="210"/>
        <w:jc w:val="left"/>
        <w:rPr>
          <w:rFonts w:ascii="ＭＳ 明朝" w:eastAsia="ＭＳ 明朝" w:hAnsi="ＭＳ 明朝"/>
          <w:szCs w:val="21"/>
        </w:rPr>
      </w:pPr>
      <w:r w:rsidRPr="009169F7">
        <w:rPr>
          <w:rFonts w:ascii="ＭＳ 明朝" w:eastAsia="ＭＳ 明朝" w:hAnsi="ＭＳ 明朝" w:hint="eastAsia"/>
          <w:szCs w:val="21"/>
        </w:rPr>
        <w:t>（補助</w:t>
      </w:r>
      <w:r w:rsidR="00D53BF7" w:rsidRPr="009169F7">
        <w:rPr>
          <w:rFonts w:ascii="ＭＳ 明朝" w:eastAsia="ＭＳ 明朝" w:hAnsi="ＭＳ 明朝" w:hint="eastAsia"/>
          <w:szCs w:val="21"/>
        </w:rPr>
        <w:t>事業</w:t>
      </w:r>
      <w:r w:rsidRPr="009169F7">
        <w:rPr>
          <w:rFonts w:ascii="ＭＳ 明朝" w:eastAsia="ＭＳ 明朝" w:hAnsi="ＭＳ 明朝" w:hint="eastAsia"/>
          <w:szCs w:val="21"/>
        </w:rPr>
        <w:t>）</w:t>
      </w:r>
    </w:p>
    <w:p w14:paraId="21B5FDDB" w14:textId="7616007A" w:rsidR="00CF1F33" w:rsidRPr="009169F7" w:rsidRDefault="00287F95" w:rsidP="00DB032B">
      <w:pPr>
        <w:autoSpaceDN w:val="0"/>
        <w:ind w:left="210" w:hangingChars="100" w:hanging="210"/>
        <w:jc w:val="left"/>
        <w:rPr>
          <w:rFonts w:ascii="ＭＳ 明朝" w:eastAsia="ＭＳ 明朝" w:hAnsi="ＭＳ 明朝"/>
          <w:szCs w:val="21"/>
        </w:rPr>
      </w:pPr>
      <w:r w:rsidRPr="009169F7">
        <w:rPr>
          <w:rFonts w:ascii="ＭＳ 明朝" w:eastAsia="ＭＳ 明朝" w:hAnsi="ＭＳ 明朝" w:hint="eastAsia"/>
          <w:szCs w:val="21"/>
        </w:rPr>
        <w:t xml:space="preserve">第３条　</w:t>
      </w:r>
      <w:r w:rsidR="00D53BF7" w:rsidRPr="009169F7">
        <w:rPr>
          <w:rFonts w:ascii="ＭＳ 明朝" w:eastAsia="ＭＳ 明朝" w:hAnsi="ＭＳ 明朝" w:hint="eastAsia"/>
          <w:szCs w:val="21"/>
        </w:rPr>
        <w:t>補助事業は、</w:t>
      </w:r>
      <w:r w:rsidR="00EE1C14" w:rsidRPr="009169F7">
        <w:rPr>
          <w:rFonts w:ascii="ＭＳ 明朝" w:eastAsia="ＭＳ 明朝" w:hAnsi="ＭＳ 明朝" w:hint="eastAsia"/>
          <w:szCs w:val="21"/>
        </w:rPr>
        <w:t>補助</w:t>
      </w:r>
      <w:r w:rsidR="00EC28F9" w:rsidRPr="009169F7">
        <w:rPr>
          <w:rFonts w:ascii="ＭＳ 明朝" w:eastAsia="ＭＳ 明朝" w:hAnsi="ＭＳ 明朝" w:hint="eastAsia"/>
          <w:szCs w:val="21"/>
        </w:rPr>
        <w:t>事業</w:t>
      </w:r>
      <w:r w:rsidR="00EE1C14" w:rsidRPr="009169F7">
        <w:rPr>
          <w:rFonts w:ascii="ＭＳ 明朝" w:eastAsia="ＭＳ 明朝" w:hAnsi="ＭＳ 明朝" w:hint="eastAsia"/>
          <w:szCs w:val="21"/>
        </w:rPr>
        <w:t>者が</w:t>
      </w:r>
      <w:r w:rsidR="0057034C" w:rsidRPr="009169F7">
        <w:rPr>
          <w:rFonts w:ascii="ＭＳ 明朝" w:eastAsia="ＭＳ 明朝" w:hAnsi="ＭＳ 明朝" w:hint="eastAsia"/>
          <w:szCs w:val="21"/>
        </w:rPr>
        <w:t>府の区域内の事業所で就業させている</w:t>
      </w:r>
      <w:r w:rsidR="00EC28F9" w:rsidRPr="009169F7">
        <w:rPr>
          <w:rFonts w:ascii="ＭＳ 明朝" w:eastAsia="ＭＳ 明朝" w:hAnsi="ＭＳ 明朝" w:hint="eastAsia"/>
          <w:szCs w:val="21"/>
        </w:rPr>
        <w:t>従業員に次のいずれにも該当する</w:t>
      </w:r>
      <w:r w:rsidR="00246691" w:rsidRPr="009169F7">
        <w:rPr>
          <w:rFonts w:ascii="ＭＳ 明朝" w:eastAsia="ＭＳ 明朝" w:hAnsi="ＭＳ 明朝" w:hint="eastAsia"/>
          <w:szCs w:val="21"/>
        </w:rPr>
        <w:t>研修</w:t>
      </w:r>
      <w:r w:rsidR="000204DE" w:rsidRPr="009169F7">
        <w:rPr>
          <w:rFonts w:ascii="ＭＳ 明朝" w:eastAsia="ＭＳ 明朝" w:hAnsi="ＭＳ 明朝" w:hint="eastAsia"/>
          <w:szCs w:val="21"/>
        </w:rPr>
        <w:t>等</w:t>
      </w:r>
      <w:r w:rsidR="00EC28F9" w:rsidRPr="009169F7">
        <w:rPr>
          <w:rFonts w:ascii="ＭＳ 明朝" w:eastAsia="ＭＳ 明朝" w:hAnsi="ＭＳ 明朝" w:hint="eastAsia"/>
          <w:szCs w:val="21"/>
        </w:rPr>
        <w:t>を受講させるもの</w:t>
      </w:r>
      <w:r w:rsidR="00D53BF7" w:rsidRPr="009169F7">
        <w:rPr>
          <w:rFonts w:ascii="ＭＳ 明朝" w:eastAsia="ＭＳ 明朝" w:hAnsi="ＭＳ 明朝" w:hint="eastAsia"/>
          <w:szCs w:val="21"/>
        </w:rPr>
        <w:t>とする。</w:t>
      </w:r>
    </w:p>
    <w:p w14:paraId="2881E58E" w14:textId="518C615A" w:rsidR="002B3FBB" w:rsidRPr="00351012" w:rsidRDefault="002B3FBB" w:rsidP="0097048A">
      <w:pPr>
        <w:autoSpaceDN w:val="0"/>
        <w:ind w:left="420" w:hangingChars="200" w:hanging="420"/>
        <w:jc w:val="left"/>
        <w:rPr>
          <w:rFonts w:ascii="ＭＳ 明朝" w:eastAsia="ＭＳ 明朝" w:hAnsi="ＭＳ 明朝"/>
          <w:szCs w:val="21"/>
        </w:rPr>
      </w:pPr>
      <w:r w:rsidRPr="009169F7">
        <w:rPr>
          <w:rFonts w:ascii="ＭＳ 明朝" w:eastAsia="ＭＳ 明朝" w:hAnsi="ＭＳ 明朝" w:hint="eastAsia"/>
          <w:szCs w:val="21"/>
        </w:rPr>
        <w:t>（１）</w:t>
      </w:r>
      <w:r w:rsidR="003A42A7" w:rsidRPr="00351012">
        <w:rPr>
          <w:rFonts w:ascii="ＭＳ 明朝" w:eastAsia="ＭＳ 明朝" w:hAnsi="ＭＳ 明朝" w:hint="eastAsia"/>
          <w:szCs w:val="21"/>
        </w:rPr>
        <w:t>職業又は職務</w:t>
      </w:r>
      <w:r w:rsidRPr="00351012">
        <w:rPr>
          <w:rFonts w:ascii="ＭＳ 明朝" w:eastAsia="ＭＳ 明朝" w:hAnsi="ＭＳ 明朝" w:hint="eastAsia"/>
          <w:szCs w:val="21"/>
        </w:rPr>
        <w:t>に必要な知識、技能</w:t>
      </w:r>
      <w:r w:rsidR="000E0101" w:rsidRPr="00351012">
        <w:rPr>
          <w:rFonts w:ascii="ＭＳ 明朝" w:eastAsia="ＭＳ 明朝" w:hAnsi="ＭＳ 明朝" w:hint="eastAsia"/>
          <w:szCs w:val="21"/>
        </w:rPr>
        <w:t>若しくは</w:t>
      </w:r>
      <w:r w:rsidRPr="00351012">
        <w:rPr>
          <w:rFonts w:ascii="ＭＳ 明朝" w:eastAsia="ＭＳ 明朝" w:hAnsi="ＭＳ 明朝" w:hint="eastAsia"/>
          <w:szCs w:val="21"/>
        </w:rPr>
        <w:t>技術の</w:t>
      </w:r>
      <w:r w:rsidR="00222F63" w:rsidRPr="00351012">
        <w:rPr>
          <w:rFonts w:ascii="ＭＳ 明朝" w:eastAsia="ＭＳ 明朝" w:hAnsi="ＭＳ 明朝" w:hint="eastAsia"/>
          <w:szCs w:val="21"/>
        </w:rPr>
        <w:t>習得</w:t>
      </w:r>
      <w:r w:rsidRPr="00351012">
        <w:rPr>
          <w:rFonts w:ascii="ＭＳ 明朝" w:eastAsia="ＭＳ 明朝" w:hAnsi="ＭＳ 明朝" w:hint="eastAsia"/>
          <w:szCs w:val="21"/>
        </w:rPr>
        <w:t>又は向上を目的とする研修</w:t>
      </w:r>
      <w:r w:rsidR="00B371E6" w:rsidRPr="00351012">
        <w:rPr>
          <w:rFonts w:ascii="ＭＳ 明朝" w:eastAsia="ＭＳ 明朝" w:hAnsi="ＭＳ 明朝" w:hint="eastAsia"/>
          <w:szCs w:val="21"/>
        </w:rPr>
        <w:t>等</w:t>
      </w:r>
      <w:r w:rsidRPr="00351012">
        <w:rPr>
          <w:rFonts w:ascii="ＭＳ 明朝" w:eastAsia="ＭＳ 明朝" w:hAnsi="ＭＳ 明朝" w:hint="eastAsia"/>
          <w:szCs w:val="21"/>
        </w:rPr>
        <w:t>であること</w:t>
      </w:r>
      <w:r w:rsidR="009553A6" w:rsidRPr="00351012">
        <w:rPr>
          <w:rFonts w:ascii="ＭＳ 明朝" w:eastAsia="ＭＳ 明朝" w:hAnsi="ＭＳ 明朝" w:hint="eastAsia"/>
          <w:szCs w:val="21"/>
        </w:rPr>
        <w:t>。</w:t>
      </w:r>
    </w:p>
    <w:p w14:paraId="130E3DE9" w14:textId="25D5D385" w:rsidR="000C73F2" w:rsidRPr="00351012" w:rsidRDefault="002B3FBB" w:rsidP="0097048A">
      <w:pPr>
        <w:autoSpaceDN w:val="0"/>
        <w:ind w:left="420" w:hangingChars="200" w:hanging="420"/>
        <w:jc w:val="left"/>
        <w:rPr>
          <w:rFonts w:ascii="ＭＳ 明朝" w:eastAsia="ＭＳ 明朝" w:hAnsi="ＭＳ 明朝"/>
          <w:szCs w:val="21"/>
        </w:rPr>
      </w:pPr>
      <w:r w:rsidRPr="00351012">
        <w:rPr>
          <w:rFonts w:ascii="ＭＳ 明朝" w:eastAsia="ＭＳ 明朝" w:hAnsi="ＭＳ 明朝" w:hint="eastAsia"/>
          <w:szCs w:val="21"/>
        </w:rPr>
        <w:t>（２）実施時間数が10時間未満の研修</w:t>
      </w:r>
      <w:r w:rsidR="00B371E6" w:rsidRPr="00351012">
        <w:rPr>
          <w:rFonts w:ascii="ＭＳ 明朝" w:eastAsia="ＭＳ 明朝" w:hAnsi="ＭＳ 明朝" w:hint="eastAsia"/>
          <w:szCs w:val="21"/>
        </w:rPr>
        <w:t>等</w:t>
      </w:r>
      <w:r w:rsidRPr="00351012">
        <w:rPr>
          <w:rFonts w:ascii="ＭＳ 明朝" w:eastAsia="ＭＳ 明朝" w:hAnsi="ＭＳ 明朝" w:hint="eastAsia"/>
          <w:szCs w:val="21"/>
        </w:rPr>
        <w:t>であること</w:t>
      </w:r>
      <w:r w:rsidR="00973434" w:rsidRPr="00351012">
        <w:rPr>
          <w:rFonts w:ascii="ＭＳ 明朝" w:eastAsia="ＭＳ 明朝" w:hAnsi="ＭＳ 明朝" w:hint="eastAsia"/>
          <w:szCs w:val="21"/>
        </w:rPr>
        <w:t>。</w:t>
      </w:r>
      <w:r w:rsidR="000C73F2" w:rsidRPr="00351012">
        <w:rPr>
          <w:rFonts w:ascii="ＭＳ 明朝" w:eastAsia="ＭＳ 明朝" w:hAnsi="ＭＳ 明朝" w:hint="eastAsia"/>
          <w:szCs w:val="21"/>
        </w:rPr>
        <w:t>ただし、</w:t>
      </w:r>
      <w:r w:rsidR="000C73F2" w:rsidRPr="00351012">
        <w:rPr>
          <w:rFonts w:ascii="ＭＳ 明朝" w:eastAsia="ＭＳ 明朝" w:hAnsi="ＭＳ 明朝"/>
          <w:szCs w:val="21"/>
        </w:rPr>
        <w:t>e</w:t>
      </w:r>
      <w:r w:rsidR="000C73F2" w:rsidRPr="00351012">
        <w:rPr>
          <w:rFonts w:ascii="ＭＳ 明朝" w:eastAsia="ＭＳ 明朝" w:hAnsi="ＭＳ 明朝" w:hint="eastAsia"/>
          <w:szCs w:val="21"/>
        </w:rPr>
        <w:t>ラーニングによる研修等及び通信制による研修等の場合は、標準学習時間数</w:t>
      </w:r>
      <w:r w:rsidR="003A42A7" w:rsidRPr="00351012">
        <w:rPr>
          <w:rFonts w:ascii="ＭＳ 明朝" w:eastAsia="ＭＳ 明朝" w:hAnsi="ＭＳ 明朝" w:hint="eastAsia"/>
          <w:szCs w:val="21"/>
        </w:rPr>
        <w:t>が</w:t>
      </w:r>
      <w:r w:rsidR="000C73F2" w:rsidRPr="00351012">
        <w:rPr>
          <w:rFonts w:ascii="ＭＳ 明朝" w:eastAsia="ＭＳ 明朝" w:hAnsi="ＭＳ 明朝" w:hint="eastAsia"/>
          <w:szCs w:val="21"/>
        </w:rPr>
        <w:t>10時間未満又は標準学習期間</w:t>
      </w:r>
      <w:r w:rsidR="003A42A7" w:rsidRPr="00351012">
        <w:rPr>
          <w:rFonts w:ascii="ＭＳ 明朝" w:eastAsia="ＭＳ 明朝" w:hAnsi="ＭＳ 明朝" w:hint="eastAsia"/>
          <w:szCs w:val="21"/>
        </w:rPr>
        <w:t>が</w:t>
      </w:r>
      <w:r w:rsidR="0093312E" w:rsidRPr="00351012">
        <w:rPr>
          <w:rFonts w:ascii="ＭＳ 明朝" w:eastAsia="ＭＳ 明朝" w:hAnsi="ＭＳ 明朝" w:hint="eastAsia"/>
          <w:szCs w:val="21"/>
        </w:rPr>
        <w:t>１</w:t>
      </w:r>
      <w:r w:rsidR="000C73F2" w:rsidRPr="00351012">
        <w:rPr>
          <w:rFonts w:ascii="ＭＳ 明朝" w:eastAsia="ＭＳ 明朝" w:hAnsi="ＭＳ 明朝" w:hint="eastAsia"/>
          <w:szCs w:val="21"/>
        </w:rPr>
        <w:t>月未満</w:t>
      </w:r>
      <w:r w:rsidR="00FF07A7" w:rsidRPr="00351012">
        <w:rPr>
          <w:rFonts w:ascii="ＭＳ 明朝" w:eastAsia="ＭＳ 明朝" w:hAnsi="ＭＳ 明朝" w:hint="eastAsia"/>
          <w:szCs w:val="21"/>
        </w:rPr>
        <w:t>であること</w:t>
      </w:r>
      <w:r w:rsidR="009553A6" w:rsidRPr="00351012">
        <w:rPr>
          <w:rFonts w:ascii="ＭＳ 明朝" w:eastAsia="ＭＳ 明朝" w:hAnsi="ＭＳ 明朝" w:hint="eastAsia"/>
          <w:szCs w:val="21"/>
        </w:rPr>
        <w:t>。</w:t>
      </w:r>
    </w:p>
    <w:p w14:paraId="0BDB33B1" w14:textId="6BC6B3F2" w:rsidR="00C91EC5" w:rsidRPr="00351012" w:rsidRDefault="002B3FBB" w:rsidP="005B0F88">
      <w:pPr>
        <w:autoSpaceDN w:val="0"/>
        <w:ind w:left="420" w:hangingChars="200" w:hanging="420"/>
        <w:jc w:val="left"/>
        <w:rPr>
          <w:rFonts w:ascii="ＭＳ 明朝" w:eastAsia="ＭＳ 明朝" w:hAnsi="ＭＳ 明朝"/>
          <w:szCs w:val="21"/>
        </w:rPr>
      </w:pPr>
      <w:r w:rsidRPr="00351012">
        <w:rPr>
          <w:rFonts w:ascii="ＭＳ 明朝" w:eastAsia="ＭＳ 明朝" w:hAnsi="ＭＳ 明朝" w:hint="eastAsia"/>
          <w:szCs w:val="21"/>
        </w:rPr>
        <w:t>（３）</w:t>
      </w:r>
      <w:bookmarkStart w:id="1" w:name="_Hlk191910752"/>
      <w:r w:rsidR="0093312E" w:rsidRPr="00351012">
        <w:rPr>
          <w:rFonts w:ascii="ＭＳ 明朝" w:eastAsia="ＭＳ 明朝" w:hAnsi="ＭＳ 明朝" w:hint="eastAsia"/>
          <w:szCs w:val="21"/>
        </w:rPr>
        <w:t>事業者が</w:t>
      </w:r>
      <w:r w:rsidR="00560A31" w:rsidRPr="00351012">
        <w:rPr>
          <w:rFonts w:ascii="ＭＳ 明朝" w:eastAsia="ＭＳ 明朝" w:hAnsi="ＭＳ 明朝" w:hint="eastAsia"/>
          <w:szCs w:val="21"/>
        </w:rPr>
        <w:t>研修</w:t>
      </w:r>
      <w:r w:rsidR="006E384E" w:rsidRPr="00351012">
        <w:rPr>
          <w:rFonts w:ascii="ＭＳ 明朝" w:eastAsia="ＭＳ 明朝" w:hAnsi="ＭＳ 明朝" w:hint="eastAsia"/>
          <w:szCs w:val="21"/>
        </w:rPr>
        <w:t>実施</w:t>
      </w:r>
      <w:r w:rsidR="00560A31" w:rsidRPr="00351012">
        <w:rPr>
          <w:rFonts w:ascii="ＭＳ 明朝" w:eastAsia="ＭＳ 明朝" w:hAnsi="ＭＳ 明朝" w:hint="eastAsia"/>
          <w:szCs w:val="21"/>
        </w:rPr>
        <w:t>機関</w:t>
      </w:r>
      <w:bookmarkEnd w:id="1"/>
      <w:r w:rsidR="00863382" w:rsidRPr="00351012">
        <w:rPr>
          <w:rFonts w:ascii="ＭＳ 明朝" w:eastAsia="ＭＳ 明朝" w:hAnsi="ＭＳ 明朝" w:hint="eastAsia"/>
          <w:szCs w:val="21"/>
        </w:rPr>
        <w:t>等</w:t>
      </w:r>
      <w:r w:rsidRPr="00351012">
        <w:rPr>
          <w:rFonts w:ascii="ＭＳ 明朝" w:eastAsia="ＭＳ 明朝" w:hAnsi="ＭＳ 明朝" w:hint="eastAsia"/>
          <w:szCs w:val="21"/>
        </w:rPr>
        <w:t>に受講料</w:t>
      </w:r>
      <w:r w:rsidR="00560A31" w:rsidRPr="00351012">
        <w:rPr>
          <w:rFonts w:ascii="ＭＳ 明朝" w:eastAsia="ＭＳ 明朝" w:hAnsi="ＭＳ 明朝" w:hint="eastAsia"/>
          <w:szCs w:val="21"/>
        </w:rPr>
        <w:t>等</w:t>
      </w:r>
      <w:r w:rsidRPr="00351012">
        <w:rPr>
          <w:rFonts w:ascii="ＭＳ 明朝" w:eastAsia="ＭＳ 明朝" w:hAnsi="ＭＳ 明朝" w:hint="eastAsia"/>
          <w:szCs w:val="21"/>
        </w:rPr>
        <w:t>を支払</w:t>
      </w:r>
      <w:r w:rsidR="003A42A7" w:rsidRPr="00351012">
        <w:rPr>
          <w:rFonts w:ascii="ＭＳ 明朝" w:eastAsia="ＭＳ 明朝" w:hAnsi="ＭＳ 明朝" w:hint="eastAsia"/>
          <w:szCs w:val="21"/>
        </w:rPr>
        <w:t>う</w:t>
      </w:r>
      <w:r w:rsidRPr="00351012">
        <w:rPr>
          <w:rFonts w:ascii="ＭＳ 明朝" w:eastAsia="ＭＳ 明朝" w:hAnsi="ＭＳ 明朝" w:hint="eastAsia"/>
          <w:szCs w:val="21"/>
        </w:rPr>
        <w:t>研修</w:t>
      </w:r>
      <w:r w:rsidR="00B371E6" w:rsidRPr="00351012">
        <w:rPr>
          <w:rFonts w:ascii="ＭＳ 明朝" w:eastAsia="ＭＳ 明朝" w:hAnsi="ＭＳ 明朝" w:hint="eastAsia"/>
          <w:szCs w:val="21"/>
        </w:rPr>
        <w:t>等</w:t>
      </w:r>
      <w:r w:rsidRPr="00351012">
        <w:rPr>
          <w:rFonts w:ascii="ＭＳ 明朝" w:eastAsia="ＭＳ 明朝" w:hAnsi="ＭＳ 明朝" w:hint="eastAsia"/>
          <w:szCs w:val="21"/>
        </w:rPr>
        <w:t>であること</w:t>
      </w:r>
      <w:r w:rsidR="009553A6" w:rsidRPr="00351012">
        <w:rPr>
          <w:rFonts w:ascii="ＭＳ 明朝" w:eastAsia="ＭＳ 明朝" w:hAnsi="ＭＳ 明朝" w:hint="eastAsia"/>
          <w:szCs w:val="21"/>
        </w:rPr>
        <w:t>。</w:t>
      </w:r>
    </w:p>
    <w:p w14:paraId="0D58A8A9" w14:textId="294F737B" w:rsidR="002B3FBB" w:rsidRPr="00351012" w:rsidRDefault="002B3FBB" w:rsidP="00DB032B">
      <w:pPr>
        <w:autoSpaceDN w:val="0"/>
        <w:ind w:left="210" w:hangingChars="100" w:hanging="210"/>
        <w:jc w:val="left"/>
        <w:rPr>
          <w:rFonts w:ascii="ＭＳ 明朝" w:eastAsia="ＭＳ 明朝" w:hAnsi="ＭＳ 明朝"/>
          <w:szCs w:val="21"/>
        </w:rPr>
      </w:pPr>
      <w:r w:rsidRPr="00351012">
        <w:rPr>
          <w:rFonts w:ascii="ＭＳ 明朝" w:eastAsia="ＭＳ 明朝" w:hAnsi="ＭＳ 明朝" w:hint="eastAsia"/>
          <w:szCs w:val="21"/>
        </w:rPr>
        <w:t>（４）事業者が国や地方公共団体の経費補助を受けている研修</w:t>
      </w:r>
      <w:r w:rsidR="00B371E6" w:rsidRPr="00351012">
        <w:rPr>
          <w:rFonts w:ascii="ＭＳ 明朝" w:eastAsia="ＭＳ 明朝" w:hAnsi="ＭＳ 明朝" w:hint="eastAsia"/>
          <w:szCs w:val="21"/>
        </w:rPr>
        <w:t>等</w:t>
      </w:r>
      <w:r w:rsidRPr="00351012">
        <w:rPr>
          <w:rFonts w:ascii="ＭＳ 明朝" w:eastAsia="ＭＳ 明朝" w:hAnsi="ＭＳ 明朝" w:hint="eastAsia"/>
          <w:szCs w:val="21"/>
        </w:rPr>
        <w:t>でないこと</w:t>
      </w:r>
      <w:r w:rsidR="009553A6" w:rsidRPr="00351012">
        <w:rPr>
          <w:rFonts w:ascii="ＭＳ 明朝" w:eastAsia="ＭＳ 明朝" w:hAnsi="ＭＳ 明朝" w:hint="eastAsia"/>
          <w:szCs w:val="21"/>
        </w:rPr>
        <w:t>。</w:t>
      </w:r>
    </w:p>
    <w:p w14:paraId="3CB803D5" w14:textId="5B113881" w:rsidR="00AC65C1" w:rsidRPr="00351012" w:rsidRDefault="00AC65C1" w:rsidP="00351012">
      <w:pPr>
        <w:autoSpaceDN w:val="0"/>
        <w:ind w:left="420" w:hangingChars="200" w:hanging="420"/>
        <w:jc w:val="left"/>
        <w:rPr>
          <w:rFonts w:ascii="ＭＳ 明朝" w:eastAsia="ＭＳ 明朝" w:hAnsi="ＭＳ 明朝"/>
          <w:szCs w:val="21"/>
        </w:rPr>
      </w:pPr>
      <w:r w:rsidRPr="00351012">
        <w:rPr>
          <w:rFonts w:ascii="ＭＳ 明朝" w:eastAsia="ＭＳ 明朝" w:hAnsi="ＭＳ 明朝" w:hint="eastAsia"/>
          <w:szCs w:val="21"/>
        </w:rPr>
        <w:t>（５</w:t>
      </w:r>
      <w:r w:rsidRPr="00351012">
        <w:rPr>
          <w:rFonts w:ascii="ＭＳ 明朝" w:eastAsia="ＭＳ 明朝" w:hAnsi="ＭＳ 明朝"/>
          <w:szCs w:val="21"/>
        </w:rPr>
        <w:t>）</w:t>
      </w:r>
      <w:r w:rsidRPr="00351012">
        <w:rPr>
          <w:rFonts w:ascii="ＭＳ 明朝" w:eastAsia="ＭＳ 明朝" w:hAnsi="ＭＳ 明朝" w:hint="eastAsia"/>
          <w:szCs w:val="21"/>
        </w:rPr>
        <w:t>令和７年４月１日</w:t>
      </w:r>
      <w:r w:rsidR="00676241" w:rsidRPr="00351012">
        <w:rPr>
          <w:rFonts w:ascii="ＭＳ 明朝" w:eastAsia="ＭＳ 明朝" w:hAnsi="ＭＳ 明朝" w:hint="eastAsia"/>
          <w:szCs w:val="21"/>
        </w:rPr>
        <w:t>以後に開始し</w:t>
      </w:r>
      <w:r w:rsidRPr="00351012">
        <w:rPr>
          <w:rFonts w:ascii="ＭＳ 明朝" w:eastAsia="ＭＳ 明朝" w:hAnsi="ＭＳ 明朝" w:hint="eastAsia"/>
          <w:szCs w:val="21"/>
        </w:rPr>
        <w:t>令和８年２月28日まで</w:t>
      </w:r>
      <w:r w:rsidR="009401E6" w:rsidRPr="00351012">
        <w:rPr>
          <w:rFonts w:ascii="ＭＳ 明朝" w:eastAsia="ＭＳ 明朝" w:hAnsi="ＭＳ 明朝" w:hint="eastAsia"/>
          <w:szCs w:val="21"/>
        </w:rPr>
        <w:t>に修了</w:t>
      </w:r>
      <w:r w:rsidR="00676241" w:rsidRPr="00351012">
        <w:rPr>
          <w:rFonts w:ascii="ＭＳ 明朝" w:eastAsia="ＭＳ 明朝" w:hAnsi="ＭＳ 明朝" w:hint="eastAsia"/>
          <w:szCs w:val="21"/>
        </w:rPr>
        <w:t>した</w:t>
      </w:r>
      <w:r w:rsidR="009401E6" w:rsidRPr="00351012">
        <w:rPr>
          <w:rFonts w:ascii="ＭＳ 明朝" w:eastAsia="ＭＳ 明朝" w:hAnsi="ＭＳ 明朝" w:hint="eastAsia"/>
          <w:szCs w:val="21"/>
        </w:rPr>
        <w:t>研修等であること。</w:t>
      </w:r>
    </w:p>
    <w:p w14:paraId="55433210" w14:textId="77777777" w:rsidR="00BD7676" w:rsidRPr="00351012" w:rsidRDefault="00BD7676" w:rsidP="00DB032B">
      <w:pPr>
        <w:autoSpaceDN w:val="0"/>
        <w:ind w:left="210" w:hangingChars="100" w:hanging="210"/>
        <w:jc w:val="left"/>
        <w:rPr>
          <w:rFonts w:ascii="ＭＳ 明朝" w:eastAsia="ＭＳ 明朝" w:hAnsi="ＭＳ 明朝"/>
          <w:szCs w:val="21"/>
        </w:rPr>
      </w:pPr>
    </w:p>
    <w:p w14:paraId="13CBF7B1" w14:textId="2968B2C0" w:rsidR="00813CBB" w:rsidRPr="00B912AD" w:rsidRDefault="00813CBB" w:rsidP="00DB032B">
      <w:pPr>
        <w:autoSpaceDN w:val="0"/>
        <w:ind w:left="210" w:hangingChars="100" w:hanging="210"/>
        <w:jc w:val="left"/>
        <w:rPr>
          <w:rFonts w:ascii="ＭＳ 明朝" w:eastAsia="ＭＳ 明朝" w:hAnsi="ＭＳ 明朝"/>
          <w:szCs w:val="21"/>
        </w:rPr>
      </w:pPr>
      <w:r w:rsidRPr="00B912AD">
        <w:rPr>
          <w:rFonts w:ascii="ＭＳ 明朝" w:eastAsia="ＭＳ 明朝" w:hAnsi="ＭＳ 明朝" w:hint="eastAsia"/>
          <w:szCs w:val="21"/>
        </w:rPr>
        <w:t>（補助金の額）</w:t>
      </w:r>
    </w:p>
    <w:p w14:paraId="1D249871" w14:textId="058C5FD6" w:rsidR="00A76FFD" w:rsidRPr="00351012" w:rsidRDefault="00813CBB" w:rsidP="00D70BA1">
      <w:pPr>
        <w:autoSpaceDN w:val="0"/>
        <w:ind w:left="210" w:hangingChars="100" w:hanging="210"/>
        <w:jc w:val="left"/>
        <w:rPr>
          <w:rFonts w:ascii="ＭＳ 明朝" w:eastAsia="ＭＳ 明朝" w:hAnsi="ＭＳ 明朝"/>
          <w:szCs w:val="21"/>
        </w:rPr>
      </w:pPr>
      <w:r w:rsidRPr="00B912AD">
        <w:rPr>
          <w:rFonts w:ascii="ＭＳ 明朝" w:eastAsia="ＭＳ 明朝" w:hAnsi="ＭＳ 明朝" w:hint="eastAsia"/>
          <w:szCs w:val="21"/>
        </w:rPr>
        <w:t>第４条　補助金の額は、</w:t>
      </w:r>
      <w:r w:rsidR="00A76FFD" w:rsidRPr="00B912AD">
        <w:rPr>
          <w:rFonts w:ascii="ＭＳ 明朝" w:eastAsia="ＭＳ 明朝" w:hAnsi="ＭＳ 明朝" w:hint="eastAsia"/>
          <w:szCs w:val="21"/>
        </w:rPr>
        <w:t>補助</w:t>
      </w:r>
      <w:r w:rsidR="00E03DA4" w:rsidRPr="00B912AD">
        <w:rPr>
          <w:rFonts w:ascii="ＭＳ 明朝" w:eastAsia="ＭＳ 明朝" w:hAnsi="ＭＳ 明朝" w:hint="eastAsia"/>
          <w:szCs w:val="21"/>
        </w:rPr>
        <w:t>事業</w:t>
      </w:r>
      <w:r w:rsidR="00A76FFD" w:rsidRPr="00B912AD">
        <w:rPr>
          <w:rFonts w:ascii="ＭＳ 明朝" w:eastAsia="ＭＳ 明朝" w:hAnsi="ＭＳ 明朝" w:hint="eastAsia"/>
          <w:szCs w:val="21"/>
        </w:rPr>
        <w:t>者が</w:t>
      </w:r>
      <w:r w:rsidR="00184B10" w:rsidRPr="00351012">
        <w:rPr>
          <w:rFonts w:ascii="ＭＳ 明朝" w:eastAsia="ＭＳ 明朝" w:hAnsi="ＭＳ 明朝" w:hint="eastAsia"/>
          <w:szCs w:val="21"/>
        </w:rPr>
        <w:t>従業員（補助事業者が受講させる従業員の延べ人数が10人を超えるときは、10人を限度とする。）に受講させる研修等</w:t>
      </w:r>
      <w:r w:rsidR="00F60891" w:rsidRPr="00351012">
        <w:rPr>
          <w:rFonts w:ascii="ＭＳ 明朝" w:eastAsia="ＭＳ 明朝" w:hAnsi="ＭＳ 明朝" w:hint="eastAsia"/>
          <w:szCs w:val="21"/>
        </w:rPr>
        <w:t>に要する経費</w:t>
      </w:r>
      <w:r w:rsidR="00184B10" w:rsidRPr="00351012">
        <w:rPr>
          <w:rFonts w:ascii="ＭＳ 明朝" w:eastAsia="ＭＳ 明朝" w:hAnsi="ＭＳ 明朝" w:hint="eastAsia"/>
          <w:szCs w:val="21"/>
        </w:rPr>
        <w:t>について、</w:t>
      </w:r>
      <w:r w:rsidR="004036E6" w:rsidRPr="00351012">
        <w:rPr>
          <w:rFonts w:ascii="ＭＳ 明朝" w:eastAsia="ＭＳ 明朝" w:hAnsi="ＭＳ 明朝" w:hint="eastAsia"/>
          <w:szCs w:val="21"/>
        </w:rPr>
        <w:t>研修</w:t>
      </w:r>
      <w:r w:rsidR="00DB032B" w:rsidRPr="00351012">
        <w:rPr>
          <w:rFonts w:ascii="ＭＳ 明朝" w:eastAsia="ＭＳ 明朝" w:hAnsi="ＭＳ 明朝" w:hint="eastAsia"/>
          <w:szCs w:val="21"/>
        </w:rPr>
        <w:t>実施</w:t>
      </w:r>
      <w:r w:rsidR="004036E6" w:rsidRPr="00351012">
        <w:rPr>
          <w:rFonts w:ascii="ＭＳ 明朝" w:eastAsia="ＭＳ 明朝" w:hAnsi="ＭＳ 明朝" w:hint="eastAsia"/>
          <w:szCs w:val="21"/>
        </w:rPr>
        <w:t>機関</w:t>
      </w:r>
      <w:r w:rsidR="00DB032B" w:rsidRPr="00351012">
        <w:rPr>
          <w:rFonts w:ascii="ＭＳ 明朝" w:eastAsia="ＭＳ 明朝" w:hAnsi="ＭＳ 明朝" w:hint="eastAsia"/>
          <w:szCs w:val="21"/>
        </w:rPr>
        <w:t>等</w:t>
      </w:r>
      <w:r w:rsidR="00B522F5" w:rsidRPr="00351012">
        <w:rPr>
          <w:rFonts w:ascii="ＭＳ 明朝" w:eastAsia="ＭＳ 明朝" w:hAnsi="ＭＳ 明朝" w:hint="eastAsia"/>
          <w:szCs w:val="21"/>
        </w:rPr>
        <w:t>に</w:t>
      </w:r>
      <w:r w:rsidR="00A76FFD" w:rsidRPr="00351012">
        <w:rPr>
          <w:rFonts w:ascii="ＭＳ 明朝" w:eastAsia="ＭＳ 明朝" w:hAnsi="ＭＳ 明朝" w:hint="eastAsia"/>
          <w:szCs w:val="21"/>
        </w:rPr>
        <w:t>支払った費用のうち、入学料及び受講料</w:t>
      </w:r>
      <w:r w:rsidR="00B522F5" w:rsidRPr="00351012">
        <w:rPr>
          <w:rFonts w:ascii="ＭＳ 明朝" w:eastAsia="ＭＳ 明朝" w:hAnsi="ＭＳ 明朝" w:hint="eastAsia"/>
          <w:szCs w:val="21"/>
        </w:rPr>
        <w:t>等</w:t>
      </w:r>
      <w:r w:rsidR="00A76FFD" w:rsidRPr="00351012">
        <w:rPr>
          <w:rFonts w:ascii="ＭＳ 明朝" w:eastAsia="ＭＳ 明朝" w:hAnsi="ＭＳ 明朝" w:hint="eastAsia"/>
          <w:szCs w:val="21"/>
        </w:rPr>
        <w:t>の合計額（消費税及び地方消費税を含む</w:t>
      </w:r>
      <w:r w:rsidR="00973434" w:rsidRPr="00351012">
        <w:rPr>
          <w:rFonts w:ascii="ＭＳ 明朝" w:eastAsia="ＭＳ 明朝" w:hAnsi="ＭＳ 明朝" w:hint="eastAsia"/>
          <w:szCs w:val="21"/>
        </w:rPr>
        <w:t>。</w:t>
      </w:r>
      <w:r w:rsidR="00A76FFD" w:rsidRPr="00351012">
        <w:rPr>
          <w:rFonts w:ascii="ＭＳ 明朝" w:eastAsia="ＭＳ 明朝" w:hAnsi="ＭＳ 明朝" w:hint="eastAsia"/>
          <w:szCs w:val="21"/>
        </w:rPr>
        <w:t>）に、次の各号に掲げる区分に応じ、当該各号に定める割合を乗じて得た額（その額に</w:t>
      </w:r>
      <w:r w:rsidR="002B12F3" w:rsidRPr="00351012">
        <w:rPr>
          <w:rFonts w:ascii="ＭＳ 明朝" w:eastAsia="ＭＳ 明朝" w:hAnsi="ＭＳ 明朝" w:hint="eastAsia"/>
          <w:szCs w:val="21"/>
        </w:rPr>
        <w:t>１</w:t>
      </w:r>
      <w:r w:rsidR="00A76FFD" w:rsidRPr="00351012">
        <w:rPr>
          <w:rFonts w:ascii="ＭＳ 明朝" w:eastAsia="ＭＳ 明朝" w:hAnsi="ＭＳ 明朝" w:hint="eastAsia"/>
          <w:szCs w:val="21"/>
        </w:rPr>
        <w:t>円未満の端数を生じたときは、これを切り捨てた額）とする。ただし、第</w:t>
      </w:r>
      <w:r w:rsidR="002B12F3" w:rsidRPr="00351012">
        <w:rPr>
          <w:rFonts w:ascii="ＭＳ 明朝" w:eastAsia="ＭＳ 明朝" w:hAnsi="ＭＳ 明朝" w:hint="eastAsia"/>
          <w:szCs w:val="21"/>
        </w:rPr>
        <w:t>３</w:t>
      </w:r>
      <w:r w:rsidR="00A76FFD" w:rsidRPr="00351012">
        <w:rPr>
          <w:rFonts w:ascii="ＭＳ 明朝" w:eastAsia="ＭＳ 明朝" w:hAnsi="ＭＳ 明朝" w:hint="eastAsia"/>
          <w:szCs w:val="21"/>
        </w:rPr>
        <w:t>号に掲げる</w:t>
      </w:r>
      <w:r w:rsidR="00EB19C3" w:rsidRPr="00351012">
        <w:rPr>
          <w:rFonts w:ascii="ＭＳ 明朝" w:eastAsia="ＭＳ 明朝" w:hAnsi="ＭＳ 明朝" w:hint="eastAsia"/>
          <w:szCs w:val="21"/>
        </w:rPr>
        <w:t>研修等</w:t>
      </w:r>
      <w:r w:rsidR="00A76FFD" w:rsidRPr="00351012">
        <w:rPr>
          <w:rFonts w:ascii="ＭＳ 明朝" w:eastAsia="ＭＳ 明朝" w:hAnsi="ＭＳ 明朝" w:hint="eastAsia"/>
          <w:szCs w:val="21"/>
        </w:rPr>
        <w:t>であって当該額が</w:t>
      </w:r>
      <w:r w:rsidR="00B371E6" w:rsidRPr="00351012">
        <w:rPr>
          <w:rFonts w:ascii="ＭＳ 明朝" w:eastAsia="ＭＳ 明朝" w:hAnsi="ＭＳ 明朝" w:hint="eastAsia"/>
          <w:szCs w:val="21"/>
        </w:rPr>
        <w:t>20</w:t>
      </w:r>
      <w:r w:rsidR="00A76FFD" w:rsidRPr="00351012">
        <w:rPr>
          <w:rFonts w:ascii="ＭＳ 明朝" w:eastAsia="ＭＳ 明朝" w:hAnsi="ＭＳ 明朝" w:hint="eastAsia"/>
          <w:szCs w:val="21"/>
        </w:rPr>
        <w:t>万円を超えるときは、</w:t>
      </w:r>
      <w:r w:rsidR="00B371E6" w:rsidRPr="00351012">
        <w:rPr>
          <w:rFonts w:ascii="ＭＳ 明朝" w:eastAsia="ＭＳ 明朝" w:hAnsi="ＭＳ 明朝" w:hint="eastAsia"/>
          <w:szCs w:val="21"/>
        </w:rPr>
        <w:t>20</w:t>
      </w:r>
      <w:r w:rsidR="00A76FFD" w:rsidRPr="00351012">
        <w:rPr>
          <w:rFonts w:ascii="ＭＳ 明朝" w:eastAsia="ＭＳ 明朝" w:hAnsi="ＭＳ 明朝" w:hint="eastAsia"/>
          <w:szCs w:val="21"/>
        </w:rPr>
        <w:t>万円とする。</w:t>
      </w:r>
    </w:p>
    <w:p w14:paraId="7F74E2A6" w14:textId="59BC02B2" w:rsidR="00A76FFD" w:rsidRPr="00351012" w:rsidRDefault="00A76FFD" w:rsidP="00DB032B">
      <w:pPr>
        <w:autoSpaceDN w:val="0"/>
        <w:ind w:left="210" w:hangingChars="100" w:hanging="210"/>
        <w:jc w:val="left"/>
        <w:rPr>
          <w:rFonts w:ascii="ＭＳ 明朝" w:eastAsia="ＭＳ 明朝" w:hAnsi="ＭＳ 明朝"/>
          <w:szCs w:val="21"/>
        </w:rPr>
      </w:pPr>
      <w:r w:rsidRPr="00351012">
        <w:rPr>
          <w:rFonts w:ascii="ＭＳ 明朝" w:eastAsia="ＭＳ 明朝" w:hAnsi="ＭＳ 明朝" w:hint="eastAsia"/>
          <w:szCs w:val="21"/>
        </w:rPr>
        <w:t>（１）建設</w:t>
      </w:r>
      <w:r w:rsidR="0079626C" w:rsidRPr="00351012">
        <w:rPr>
          <w:rFonts w:ascii="ＭＳ 明朝" w:eastAsia="ＭＳ 明朝" w:hAnsi="ＭＳ 明朝" w:hint="eastAsia"/>
          <w:szCs w:val="21"/>
        </w:rPr>
        <w:t>又は</w:t>
      </w:r>
      <w:r w:rsidR="0097048A" w:rsidRPr="00351012">
        <w:rPr>
          <w:rFonts w:ascii="ＭＳ 明朝" w:eastAsia="ＭＳ 明朝" w:hAnsi="ＭＳ 明朝" w:hint="eastAsia"/>
          <w:szCs w:val="21"/>
        </w:rPr>
        <w:t>運輸</w:t>
      </w:r>
      <w:r w:rsidR="0079626C" w:rsidRPr="00351012">
        <w:rPr>
          <w:rFonts w:ascii="ＭＳ 明朝" w:eastAsia="ＭＳ 明朝" w:hAnsi="ＭＳ 明朝" w:hint="eastAsia"/>
          <w:szCs w:val="21"/>
        </w:rPr>
        <w:t>に関する</w:t>
      </w:r>
      <w:r w:rsidR="002D704E" w:rsidRPr="00351012">
        <w:rPr>
          <w:rFonts w:ascii="ＭＳ 明朝" w:eastAsia="ＭＳ 明朝" w:hAnsi="ＭＳ 明朝" w:hint="eastAsia"/>
          <w:szCs w:val="21"/>
        </w:rPr>
        <w:t>研修</w:t>
      </w:r>
      <w:r w:rsidR="00B371E6" w:rsidRPr="00351012">
        <w:rPr>
          <w:rFonts w:ascii="ＭＳ 明朝" w:eastAsia="ＭＳ 明朝" w:hAnsi="ＭＳ 明朝" w:hint="eastAsia"/>
          <w:szCs w:val="21"/>
        </w:rPr>
        <w:t>等</w:t>
      </w:r>
      <w:r w:rsidR="0079626C" w:rsidRPr="00351012">
        <w:rPr>
          <w:rFonts w:ascii="ＭＳ 明朝" w:eastAsia="ＭＳ 明朝" w:hAnsi="ＭＳ 明朝" w:hint="eastAsia"/>
          <w:szCs w:val="21"/>
        </w:rPr>
        <w:t xml:space="preserve">　</w:t>
      </w:r>
      <w:r w:rsidR="002B12F3" w:rsidRPr="00351012">
        <w:rPr>
          <w:rFonts w:ascii="ＭＳ 明朝" w:eastAsia="ＭＳ 明朝" w:hAnsi="ＭＳ 明朝" w:hint="eastAsia"/>
          <w:szCs w:val="21"/>
        </w:rPr>
        <w:t>４</w:t>
      </w:r>
      <w:r w:rsidR="0079626C" w:rsidRPr="00351012">
        <w:rPr>
          <w:rFonts w:ascii="ＭＳ 明朝" w:eastAsia="ＭＳ 明朝" w:hAnsi="ＭＳ 明朝" w:hint="eastAsia"/>
          <w:szCs w:val="21"/>
        </w:rPr>
        <w:t>分の</w:t>
      </w:r>
      <w:r w:rsidR="002B12F3" w:rsidRPr="00351012">
        <w:rPr>
          <w:rFonts w:ascii="ＭＳ 明朝" w:eastAsia="ＭＳ 明朝" w:hAnsi="ＭＳ 明朝" w:hint="eastAsia"/>
          <w:szCs w:val="21"/>
        </w:rPr>
        <w:t>３</w:t>
      </w:r>
    </w:p>
    <w:p w14:paraId="3A059EA8" w14:textId="6C2C0CC0" w:rsidR="0079626C" w:rsidRPr="00351012" w:rsidRDefault="0079626C" w:rsidP="00DB032B">
      <w:pPr>
        <w:autoSpaceDN w:val="0"/>
        <w:ind w:left="210" w:hangingChars="100" w:hanging="210"/>
        <w:jc w:val="left"/>
        <w:rPr>
          <w:rFonts w:ascii="ＭＳ 明朝" w:eastAsia="ＭＳ 明朝" w:hAnsi="ＭＳ 明朝"/>
          <w:szCs w:val="21"/>
        </w:rPr>
      </w:pPr>
      <w:r w:rsidRPr="00351012">
        <w:rPr>
          <w:rFonts w:ascii="ＭＳ 明朝" w:eastAsia="ＭＳ 明朝" w:hAnsi="ＭＳ 明朝" w:hint="eastAsia"/>
          <w:szCs w:val="21"/>
        </w:rPr>
        <w:t>（２</w:t>
      </w:r>
      <w:r w:rsidRPr="00351012">
        <w:rPr>
          <w:rFonts w:ascii="ＭＳ 明朝" w:eastAsia="ＭＳ 明朝" w:hAnsi="ＭＳ 明朝"/>
          <w:szCs w:val="21"/>
        </w:rPr>
        <w:t>）</w:t>
      </w:r>
      <w:r w:rsidRPr="00351012">
        <w:rPr>
          <w:rFonts w:ascii="ＭＳ 明朝" w:eastAsia="ＭＳ 明朝" w:hAnsi="ＭＳ 明朝" w:hint="eastAsia"/>
          <w:szCs w:val="21"/>
        </w:rPr>
        <w:t>デジタル技術に関する</w:t>
      </w:r>
      <w:r w:rsidR="00B522F5" w:rsidRPr="00351012">
        <w:rPr>
          <w:rFonts w:ascii="ＭＳ 明朝" w:eastAsia="ＭＳ 明朝" w:hAnsi="ＭＳ 明朝" w:hint="eastAsia"/>
          <w:szCs w:val="21"/>
        </w:rPr>
        <w:t>研修</w:t>
      </w:r>
      <w:r w:rsidR="00B371E6" w:rsidRPr="00351012">
        <w:rPr>
          <w:rFonts w:ascii="ＭＳ 明朝" w:eastAsia="ＭＳ 明朝" w:hAnsi="ＭＳ 明朝" w:hint="eastAsia"/>
          <w:szCs w:val="21"/>
        </w:rPr>
        <w:t>等</w:t>
      </w:r>
      <w:r w:rsidRPr="00351012">
        <w:rPr>
          <w:rFonts w:ascii="ＭＳ 明朝" w:eastAsia="ＭＳ 明朝" w:hAnsi="ＭＳ 明朝" w:hint="eastAsia"/>
          <w:szCs w:val="21"/>
        </w:rPr>
        <w:t xml:space="preserve">　</w:t>
      </w:r>
      <w:r w:rsidR="002B12F3" w:rsidRPr="00351012">
        <w:rPr>
          <w:rFonts w:ascii="ＭＳ 明朝" w:eastAsia="ＭＳ 明朝" w:hAnsi="ＭＳ 明朝" w:hint="eastAsia"/>
          <w:szCs w:val="21"/>
        </w:rPr>
        <w:t>４</w:t>
      </w:r>
      <w:r w:rsidRPr="00351012">
        <w:rPr>
          <w:rFonts w:ascii="ＭＳ 明朝" w:eastAsia="ＭＳ 明朝" w:hAnsi="ＭＳ 明朝" w:hint="eastAsia"/>
          <w:szCs w:val="21"/>
        </w:rPr>
        <w:t>分の</w:t>
      </w:r>
      <w:r w:rsidR="002B12F3" w:rsidRPr="00351012">
        <w:rPr>
          <w:rFonts w:ascii="ＭＳ 明朝" w:eastAsia="ＭＳ 明朝" w:hAnsi="ＭＳ 明朝" w:hint="eastAsia"/>
          <w:szCs w:val="21"/>
        </w:rPr>
        <w:t>３</w:t>
      </w:r>
    </w:p>
    <w:p w14:paraId="09E28802" w14:textId="70F21031" w:rsidR="0079626C" w:rsidRPr="009169F7" w:rsidRDefault="0079626C" w:rsidP="00DB032B">
      <w:pPr>
        <w:autoSpaceDN w:val="0"/>
        <w:ind w:left="210" w:hangingChars="100" w:hanging="210"/>
        <w:jc w:val="left"/>
        <w:rPr>
          <w:rFonts w:ascii="ＭＳ 明朝" w:eastAsia="ＭＳ 明朝" w:hAnsi="ＭＳ 明朝"/>
          <w:szCs w:val="21"/>
        </w:rPr>
      </w:pPr>
      <w:r w:rsidRPr="009169F7">
        <w:rPr>
          <w:rFonts w:ascii="ＭＳ 明朝" w:eastAsia="ＭＳ 明朝" w:hAnsi="ＭＳ 明朝" w:hint="eastAsia"/>
          <w:szCs w:val="21"/>
        </w:rPr>
        <w:t>（３）前</w:t>
      </w:r>
      <w:r w:rsidR="002B12F3" w:rsidRPr="009169F7">
        <w:rPr>
          <w:rFonts w:ascii="ＭＳ 明朝" w:eastAsia="ＭＳ 明朝" w:hAnsi="ＭＳ 明朝" w:hint="eastAsia"/>
          <w:szCs w:val="21"/>
        </w:rPr>
        <w:t>２</w:t>
      </w:r>
      <w:r w:rsidRPr="009169F7">
        <w:rPr>
          <w:rFonts w:ascii="ＭＳ 明朝" w:eastAsia="ＭＳ 明朝" w:hAnsi="ＭＳ 明朝" w:hint="eastAsia"/>
          <w:szCs w:val="21"/>
        </w:rPr>
        <w:t>号以外の</w:t>
      </w:r>
      <w:r w:rsidR="00B522F5" w:rsidRPr="009169F7">
        <w:rPr>
          <w:rFonts w:ascii="ＭＳ 明朝" w:eastAsia="ＭＳ 明朝" w:hAnsi="ＭＳ 明朝" w:hint="eastAsia"/>
          <w:szCs w:val="21"/>
        </w:rPr>
        <w:t>研修</w:t>
      </w:r>
      <w:r w:rsidR="00B371E6" w:rsidRPr="009169F7">
        <w:rPr>
          <w:rFonts w:ascii="ＭＳ 明朝" w:eastAsia="ＭＳ 明朝" w:hAnsi="ＭＳ 明朝" w:hint="eastAsia"/>
          <w:szCs w:val="21"/>
        </w:rPr>
        <w:t>等</w:t>
      </w:r>
      <w:r w:rsidRPr="009169F7">
        <w:rPr>
          <w:rFonts w:ascii="ＭＳ 明朝" w:eastAsia="ＭＳ 明朝" w:hAnsi="ＭＳ 明朝" w:hint="eastAsia"/>
          <w:szCs w:val="21"/>
        </w:rPr>
        <w:t xml:space="preserve">　</w:t>
      </w:r>
      <w:r w:rsidR="002B12F3" w:rsidRPr="009169F7">
        <w:rPr>
          <w:rFonts w:ascii="ＭＳ 明朝" w:eastAsia="ＭＳ 明朝" w:hAnsi="ＭＳ 明朝" w:hint="eastAsia"/>
          <w:szCs w:val="21"/>
        </w:rPr>
        <w:t>２</w:t>
      </w:r>
      <w:r w:rsidRPr="009169F7">
        <w:rPr>
          <w:rFonts w:ascii="ＭＳ 明朝" w:eastAsia="ＭＳ 明朝" w:hAnsi="ＭＳ 明朝" w:hint="eastAsia"/>
          <w:szCs w:val="21"/>
        </w:rPr>
        <w:t>分の</w:t>
      </w:r>
      <w:r w:rsidR="002B12F3" w:rsidRPr="009169F7">
        <w:rPr>
          <w:rFonts w:ascii="ＭＳ 明朝" w:eastAsia="ＭＳ 明朝" w:hAnsi="ＭＳ 明朝" w:hint="eastAsia"/>
          <w:szCs w:val="21"/>
        </w:rPr>
        <w:t>１</w:t>
      </w:r>
    </w:p>
    <w:p w14:paraId="2FBAE579" w14:textId="77777777" w:rsidR="00AE208D" w:rsidRPr="009169F7" w:rsidRDefault="00AE208D" w:rsidP="00DB032B">
      <w:pPr>
        <w:autoSpaceDN w:val="0"/>
        <w:jc w:val="left"/>
        <w:rPr>
          <w:rFonts w:ascii="ＭＳ 明朝" w:eastAsia="ＭＳ 明朝" w:hAnsi="ＭＳ 明朝"/>
          <w:szCs w:val="21"/>
        </w:rPr>
      </w:pPr>
    </w:p>
    <w:p w14:paraId="492E78BE" w14:textId="5C9B0DEF" w:rsidR="00517732" w:rsidRPr="00351012" w:rsidRDefault="00517732" w:rsidP="00DB032B">
      <w:pPr>
        <w:autoSpaceDN w:val="0"/>
        <w:ind w:left="210" w:hangingChars="100" w:hanging="210"/>
        <w:jc w:val="left"/>
        <w:rPr>
          <w:rFonts w:ascii="ＭＳ 明朝" w:eastAsia="ＭＳ 明朝" w:hAnsi="ＭＳ 明朝"/>
          <w:szCs w:val="21"/>
        </w:rPr>
      </w:pPr>
      <w:r w:rsidRPr="00B912AD">
        <w:rPr>
          <w:rFonts w:ascii="ＭＳ 明朝" w:eastAsia="ＭＳ 明朝" w:hAnsi="ＭＳ 明朝" w:hint="eastAsia"/>
          <w:szCs w:val="21"/>
        </w:rPr>
        <w:t>（</w:t>
      </w:r>
      <w:r w:rsidR="00546432" w:rsidRPr="00351012">
        <w:rPr>
          <w:rFonts w:ascii="ＭＳ 明朝" w:eastAsia="ＭＳ 明朝" w:hAnsi="ＭＳ 明朝" w:hint="eastAsia"/>
          <w:szCs w:val="21"/>
        </w:rPr>
        <w:t>補助金</w:t>
      </w:r>
      <w:r w:rsidRPr="00351012">
        <w:rPr>
          <w:rFonts w:ascii="ＭＳ 明朝" w:eastAsia="ＭＳ 明朝" w:hAnsi="ＭＳ 明朝" w:hint="eastAsia"/>
          <w:szCs w:val="21"/>
        </w:rPr>
        <w:t>の</w:t>
      </w:r>
      <w:r w:rsidR="001A77B0" w:rsidRPr="00351012">
        <w:rPr>
          <w:rFonts w:ascii="ＭＳ 明朝" w:eastAsia="ＭＳ 明朝" w:hAnsi="ＭＳ 明朝" w:hint="eastAsia"/>
          <w:szCs w:val="21"/>
        </w:rPr>
        <w:t>交付</w:t>
      </w:r>
      <w:r w:rsidRPr="00351012">
        <w:rPr>
          <w:rFonts w:ascii="ＭＳ 明朝" w:eastAsia="ＭＳ 明朝" w:hAnsi="ＭＳ 明朝" w:hint="eastAsia"/>
          <w:szCs w:val="21"/>
        </w:rPr>
        <w:t>申請</w:t>
      </w:r>
      <w:r w:rsidR="00E66C35" w:rsidRPr="00351012">
        <w:rPr>
          <w:rFonts w:ascii="ＭＳ 明朝" w:eastAsia="ＭＳ 明朝" w:hAnsi="ＭＳ 明朝" w:hint="eastAsia"/>
          <w:szCs w:val="21"/>
        </w:rPr>
        <w:t>及び実績報告</w:t>
      </w:r>
      <w:r w:rsidRPr="00351012">
        <w:rPr>
          <w:rFonts w:ascii="ＭＳ 明朝" w:eastAsia="ＭＳ 明朝" w:hAnsi="ＭＳ 明朝" w:hint="eastAsia"/>
          <w:szCs w:val="21"/>
        </w:rPr>
        <w:t>）</w:t>
      </w:r>
    </w:p>
    <w:p w14:paraId="62EBF682" w14:textId="3EB19816" w:rsidR="003A6F92" w:rsidRPr="00351012" w:rsidRDefault="003A6F92" w:rsidP="003A6F92">
      <w:pPr>
        <w:autoSpaceDN w:val="0"/>
        <w:ind w:left="210" w:hangingChars="100" w:hanging="210"/>
        <w:jc w:val="left"/>
        <w:rPr>
          <w:rFonts w:ascii="ＭＳ 明朝" w:eastAsia="ＭＳ 明朝" w:hAnsi="ＭＳ 明朝"/>
          <w:strike/>
          <w:szCs w:val="21"/>
        </w:rPr>
      </w:pPr>
      <w:r w:rsidRPr="00351012">
        <w:rPr>
          <w:rFonts w:ascii="ＭＳ 明朝" w:eastAsia="ＭＳ 明朝" w:hAnsi="ＭＳ 明朝" w:hint="eastAsia"/>
          <w:szCs w:val="21"/>
        </w:rPr>
        <w:t>第５条　規則第４条第１項に規定する申請及び規則第12条に規定する</w:t>
      </w:r>
      <w:r w:rsidR="00676241" w:rsidRPr="00351012">
        <w:rPr>
          <w:rFonts w:ascii="ＭＳ 明朝" w:eastAsia="ＭＳ 明朝" w:hAnsi="ＭＳ 明朝" w:hint="eastAsia"/>
          <w:szCs w:val="21"/>
        </w:rPr>
        <w:t>実績報告</w:t>
      </w:r>
      <w:r w:rsidR="00BD3F6E" w:rsidRPr="00351012">
        <w:rPr>
          <w:rFonts w:ascii="ＭＳ 明朝" w:eastAsia="ＭＳ 明朝" w:hAnsi="ＭＳ 明朝" w:hint="eastAsia"/>
          <w:szCs w:val="21"/>
        </w:rPr>
        <w:t>は</w:t>
      </w:r>
      <w:r w:rsidRPr="00351012">
        <w:rPr>
          <w:rFonts w:ascii="ＭＳ 明朝" w:eastAsia="ＭＳ 明朝" w:hAnsi="ＭＳ 明朝" w:hint="eastAsia"/>
          <w:szCs w:val="21"/>
        </w:rPr>
        <w:t>、補助金交付申請書（兼）実績報告書（様式第１号）を</w:t>
      </w:r>
      <w:r w:rsidR="00BD3F6E" w:rsidRPr="00351012">
        <w:rPr>
          <w:rFonts w:ascii="ＭＳ 明朝" w:eastAsia="ＭＳ 明朝" w:hAnsi="ＭＳ 明朝" w:hint="eastAsia"/>
          <w:szCs w:val="21"/>
        </w:rPr>
        <w:t>知事に対し、その定める期日</w:t>
      </w:r>
      <w:r w:rsidRPr="00351012">
        <w:rPr>
          <w:rFonts w:ascii="ＭＳ 明朝" w:eastAsia="ＭＳ 明朝" w:hAnsi="ＭＳ 明朝" w:hint="eastAsia"/>
          <w:szCs w:val="21"/>
        </w:rPr>
        <w:t>までに提出</w:t>
      </w:r>
      <w:r w:rsidR="00BD3F6E" w:rsidRPr="00351012">
        <w:rPr>
          <w:rFonts w:ascii="ＭＳ 明朝" w:eastAsia="ＭＳ 明朝" w:hAnsi="ＭＳ 明朝" w:hint="eastAsia"/>
          <w:szCs w:val="21"/>
        </w:rPr>
        <w:t>することにより行うものとする。</w:t>
      </w:r>
    </w:p>
    <w:p w14:paraId="115CBA7D" w14:textId="038CA6A7" w:rsidR="003A6F92" w:rsidRPr="00351012" w:rsidRDefault="003A6F92" w:rsidP="003A6F92">
      <w:pPr>
        <w:autoSpaceDN w:val="0"/>
        <w:ind w:left="210" w:hangingChars="100" w:hanging="210"/>
        <w:jc w:val="left"/>
        <w:rPr>
          <w:rFonts w:ascii="ＭＳ 明朝" w:eastAsia="ＭＳ 明朝" w:hAnsi="ＭＳ 明朝"/>
          <w:szCs w:val="21"/>
        </w:rPr>
      </w:pPr>
      <w:r w:rsidRPr="00351012">
        <w:rPr>
          <w:rFonts w:ascii="ＭＳ 明朝" w:eastAsia="ＭＳ 明朝" w:hAnsi="ＭＳ 明朝" w:hint="eastAsia"/>
          <w:szCs w:val="21"/>
        </w:rPr>
        <w:t>２　前項の補助金交付申請書（兼）実績報告書には、次の各号に掲げる書類を添付しなければならない。</w:t>
      </w:r>
    </w:p>
    <w:p w14:paraId="7BBAA565" w14:textId="7A5A48AE" w:rsidR="003A6F92" w:rsidRPr="00164F3D" w:rsidRDefault="003A6F92" w:rsidP="0099010D">
      <w:pPr>
        <w:autoSpaceDN w:val="0"/>
        <w:ind w:left="420" w:hangingChars="200" w:hanging="420"/>
        <w:jc w:val="left"/>
        <w:rPr>
          <w:rFonts w:ascii="ＭＳ 明朝" w:eastAsia="ＭＳ 明朝" w:hAnsi="ＭＳ 明朝"/>
          <w:szCs w:val="21"/>
        </w:rPr>
      </w:pPr>
      <w:r w:rsidRPr="00351012">
        <w:rPr>
          <w:rFonts w:ascii="ＭＳ 明朝" w:eastAsia="ＭＳ 明朝" w:hAnsi="ＭＳ 明朝" w:hint="eastAsia"/>
          <w:szCs w:val="21"/>
        </w:rPr>
        <w:t>（１）申請者及び対象事業内容書（様式</w:t>
      </w:r>
      <w:r w:rsidRPr="00164F3D">
        <w:rPr>
          <w:rFonts w:ascii="ＭＳ 明朝" w:eastAsia="ＭＳ 明朝" w:hAnsi="ＭＳ 明朝" w:hint="eastAsia"/>
          <w:szCs w:val="21"/>
        </w:rPr>
        <w:t>第１号</w:t>
      </w:r>
      <w:r w:rsidR="00C3650B" w:rsidRPr="00164F3D">
        <w:rPr>
          <w:rFonts w:ascii="ＭＳ 明朝" w:eastAsia="ＭＳ 明朝" w:hAnsi="ＭＳ 明朝" w:hint="eastAsia"/>
          <w:szCs w:val="21"/>
        </w:rPr>
        <w:t>の</w:t>
      </w:r>
      <w:r w:rsidRPr="00164F3D">
        <w:rPr>
          <w:rFonts w:ascii="ＭＳ 明朝" w:eastAsia="ＭＳ 明朝" w:hAnsi="ＭＳ 明朝" w:hint="eastAsia"/>
          <w:szCs w:val="21"/>
        </w:rPr>
        <w:t>１）</w:t>
      </w:r>
    </w:p>
    <w:p w14:paraId="42680702" w14:textId="74A34719" w:rsidR="003A6F92" w:rsidRPr="00164F3D" w:rsidRDefault="003A6F92" w:rsidP="003A6F92">
      <w:pPr>
        <w:autoSpaceDN w:val="0"/>
        <w:jc w:val="left"/>
        <w:rPr>
          <w:rFonts w:ascii="ＭＳ 明朝" w:eastAsia="ＭＳ 明朝" w:hAnsi="ＭＳ 明朝"/>
          <w:szCs w:val="21"/>
        </w:rPr>
      </w:pPr>
      <w:r w:rsidRPr="00164F3D">
        <w:rPr>
          <w:rFonts w:ascii="ＭＳ 明朝" w:eastAsia="ＭＳ 明朝" w:hAnsi="ＭＳ 明朝" w:hint="eastAsia"/>
          <w:szCs w:val="21"/>
        </w:rPr>
        <w:t>（２）補助金申請額及び精算額計算書（様式第１号</w:t>
      </w:r>
      <w:r w:rsidR="00C3650B" w:rsidRPr="00164F3D">
        <w:rPr>
          <w:rFonts w:ascii="ＭＳ 明朝" w:eastAsia="ＭＳ 明朝" w:hAnsi="ＭＳ 明朝" w:hint="eastAsia"/>
          <w:szCs w:val="21"/>
        </w:rPr>
        <w:t>の</w:t>
      </w:r>
      <w:r w:rsidRPr="00164F3D">
        <w:rPr>
          <w:rFonts w:ascii="ＭＳ 明朝" w:eastAsia="ＭＳ 明朝" w:hAnsi="ＭＳ 明朝" w:hint="eastAsia"/>
          <w:szCs w:val="21"/>
        </w:rPr>
        <w:t>２）</w:t>
      </w:r>
    </w:p>
    <w:p w14:paraId="2BE1A02F" w14:textId="36EB8F15" w:rsidR="003A6F92" w:rsidRPr="00351012" w:rsidRDefault="003A6F92" w:rsidP="003A6F92">
      <w:pPr>
        <w:autoSpaceDN w:val="0"/>
        <w:jc w:val="left"/>
        <w:rPr>
          <w:rFonts w:ascii="ＭＳ 明朝" w:eastAsia="ＭＳ 明朝" w:hAnsi="ＭＳ 明朝"/>
          <w:szCs w:val="21"/>
        </w:rPr>
      </w:pPr>
      <w:r w:rsidRPr="00164F3D">
        <w:rPr>
          <w:rFonts w:ascii="ＭＳ 明朝" w:eastAsia="ＭＳ 明朝" w:hAnsi="ＭＳ 明朝" w:hint="eastAsia"/>
          <w:szCs w:val="21"/>
        </w:rPr>
        <w:t>（３）受講者名簿（様式第１号</w:t>
      </w:r>
      <w:r w:rsidR="00C3650B" w:rsidRPr="00164F3D">
        <w:rPr>
          <w:rFonts w:ascii="ＭＳ 明朝" w:eastAsia="ＭＳ 明朝" w:hAnsi="ＭＳ 明朝" w:hint="eastAsia"/>
          <w:szCs w:val="21"/>
        </w:rPr>
        <w:t>の</w:t>
      </w:r>
      <w:r w:rsidRPr="00164F3D">
        <w:rPr>
          <w:rFonts w:ascii="ＭＳ 明朝" w:eastAsia="ＭＳ 明朝" w:hAnsi="ＭＳ 明朝" w:hint="eastAsia"/>
          <w:szCs w:val="21"/>
        </w:rPr>
        <w:t>３）</w:t>
      </w:r>
    </w:p>
    <w:p w14:paraId="09CAF75B" w14:textId="63B727FF" w:rsidR="003A6F92" w:rsidRPr="00351012" w:rsidRDefault="003A6F92" w:rsidP="003A6F92">
      <w:pPr>
        <w:autoSpaceDN w:val="0"/>
        <w:jc w:val="left"/>
        <w:rPr>
          <w:rFonts w:ascii="ＭＳ 明朝" w:eastAsia="ＭＳ 明朝" w:hAnsi="ＭＳ 明朝"/>
          <w:szCs w:val="21"/>
        </w:rPr>
      </w:pPr>
      <w:r w:rsidRPr="00351012">
        <w:rPr>
          <w:rFonts w:ascii="ＭＳ 明朝" w:eastAsia="ＭＳ 明朝" w:hAnsi="ＭＳ 明朝" w:hint="eastAsia"/>
          <w:szCs w:val="21"/>
        </w:rPr>
        <w:t>（４）誓約・同意書（様式第２号）</w:t>
      </w:r>
    </w:p>
    <w:p w14:paraId="4A800E16" w14:textId="04863B7B" w:rsidR="003A6F92" w:rsidRPr="00351012" w:rsidRDefault="003A6F92" w:rsidP="003A6F92">
      <w:pPr>
        <w:autoSpaceDN w:val="0"/>
        <w:jc w:val="left"/>
        <w:rPr>
          <w:rFonts w:ascii="ＭＳ 明朝" w:eastAsia="ＭＳ 明朝" w:hAnsi="ＭＳ 明朝"/>
          <w:szCs w:val="21"/>
        </w:rPr>
      </w:pPr>
      <w:r w:rsidRPr="00351012">
        <w:rPr>
          <w:rFonts w:ascii="ＭＳ 明朝" w:eastAsia="ＭＳ 明朝" w:hAnsi="ＭＳ 明朝" w:hint="eastAsia"/>
          <w:szCs w:val="21"/>
        </w:rPr>
        <w:t>（５）その他知事が必要と認める書類</w:t>
      </w:r>
    </w:p>
    <w:p w14:paraId="2DA94C64" w14:textId="09B536FA" w:rsidR="003A6F92" w:rsidRPr="00351012" w:rsidRDefault="003A6F92" w:rsidP="003A6F92">
      <w:pPr>
        <w:autoSpaceDN w:val="0"/>
        <w:ind w:left="210" w:hangingChars="100" w:hanging="210"/>
        <w:jc w:val="left"/>
        <w:rPr>
          <w:rFonts w:ascii="ＭＳ 明朝" w:eastAsia="ＭＳ 明朝" w:hAnsi="ＭＳ 明朝"/>
          <w:szCs w:val="21"/>
        </w:rPr>
      </w:pPr>
      <w:r w:rsidRPr="00351012">
        <w:rPr>
          <w:rFonts w:ascii="ＭＳ 明朝" w:eastAsia="ＭＳ 明朝" w:hAnsi="ＭＳ 明朝" w:hint="eastAsia"/>
          <w:szCs w:val="21"/>
        </w:rPr>
        <w:t>３　第１項の書類の提出は、インターネットを利用することにより行わなければならない。ただし、インターネットを利用することが困難な場合は、前２項に掲げる書類を郵送により提出することができる。</w:t>
      </w:r>
    </w:p>
    <w:p w14:paraId="19A4D0D3" w14:textId="77777777" w:rsidR="003A6F92" w:rsidRDefault="003A6F92" w:rsidP="00100EDA">
      <w:pPr>
        <w:autoSpaceDN w:val="0"/>
        <w:ind w:left="210" w:hangingChars="100" w:hanging="210"/>
        <w:jc w:val="left"/>
        <w:rPr>
          <w:rFonts w:ascii="ＭＳ 明朝" w:eastAsia="ＭＳ 明朝" w:hAnsi="ＭＳ 明朝"/>
          <w:szCs w:val="21"/>
        </w:rPr>
      </w:pPr>
    </w:p>
    <w:p w14:paraId="342FD8A1" w14:textId="6FB5D9FE" w:rsidR="003D1FC3" w:rsidRPr="00B912AD" w:rsidRDefault="003D1FC3" w:rsidP="00DB032B">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w:t>
      </w:r>
      <w:r w:rsidR="000C3AD1" w:rsidRPr="00B912AD">
        <w:rPr>
          <w:rFonts w:ascii="ＭＳ 明朝" w:eastAsia="ＭＳ 明朝" w:hAnsi="ＭＳ 明朝" w:hint="eastAsia"/>
        </w:rPr>
        <w:t>交付</w:t>
      </w:r>
      <w:r w:rsidR="003C4068" w:rsidRPr="00B912AD">
        <w:rPr>
          <w:rFonts w:ascii="ＭＳ 明朝" w:eastAsia="ＭＳ 明朝" w:hAnsi="ＭＳ 明朝" w:hint="eastAsia"/>
        </w:rPr>
        <w:t>の</w:t>
      </w:r>
      <w:r w:rsidR="000C3AD1" w:rsidRPr="00B912AD">
        <w:rPr>
          <w:rFonts w:ascii="ＭＳ 明朝" w:eastAsia="ＭＳ 明朝" w:hAnsi="ＭＳ 明朝" w:hint="eastAsia"/>
        </w:rPr>
        <w:t>決定及び補助金の額の確定</w:t>
      </w:r>
      <w:r w:rsidRPr="00B912AD">
        <w:rPr>
          <w:rFonts w:ascii="ＭＳ 明朝" w:eastAsia="ＭＳ 明朝" w:hAnsi="ＭＳ 明朝" w:hint="eastAsia"/>
        </w:rPr>
        <w:t>）</w:t>
      </w:r>
    </w:p>
    <w:p w14:paraId="659655C0" w14:textId="2398AE0A" w:rsidR="00920113" w:rsidRPr="00B912AD" w:rsidRDefault="00871D27" w:rsidP="00DB032B">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第</w:t>
      </w:r>
      <w:r w:rsidR="000C3AD1" w:rsidRPr="00B912AD">
        <w:rPr>
          <w:rFonts w:ascii="ＭＳ 明朝" w:eastAsia="ＭＳ 明朝" w:hAnsi="ＭＳ 明朝" w:hint="eastAsia"/>
        </w:rPr>
        <w:t>６</w:t>
      </w:r>
      <w:r w:rsidR="003D1FC3" w:rsidRPr="00B912AD">
        <w:rPr>
          <w:rFonts w:ascii="ＭＳ 明朝" w:eastAsia="ＭＳ 明朝" w:hAnsi="ＭＳ 明朝" w:hint="eastAsia"/>
        </w:rPr>
        <w:t>条　知事は、</w:t>
      </w:r>
      <w:r w:rsidR="000C3AD1" w:rsidRPr="00B912AD">
        <w:rPr>
          <w:rFonts w:ascii="ＭＳ 明朝" w:eastAsia="ＭＳ 明朝" w:hAnsi="ＭＳ 明朝" w:hint="eastAsia"/>
        </w:rPr>
        <w:t>前条による交付</w:t>
      </w:r>
      <w:r w:rsidR="00EC4471" w:rsidRPr="00B912AD">
        <w:rPr>
          <w:rFonts w:ascii="ＭＳ 明朝" w:eastAsia="ＭＳ 明朝" w:hAnsi="ＭＳ 明朝" w:hint="eastAsia"/>
        </w:rPr>
        <w:t>の</w:t>
      </w:r>
      <w:r w:rsidR="000C3AD1" w:rsidRPr="00B912AD">
        <w:rPr>
          <w:rFonts w:ascii="ＭＳ 明朝" w:eastAsia="ＭＳ 明朝" w:hAnsi="ＭＳ 明朝" w:hint="eastAsia"/>
        </w:rPr>
        <w:t>申請があった場合は、その内容を審査し、その申請の内容が適当と認められるときは、補助金の交付</w:t>
      </w:r>
      <w:r w:rsidR="009235BF" w:rsidRPr="00B912AD">
        <w:rPr>
          <w:rFonts w:ascii="ＭＳ 明朝" w:eastAsia="ＭＳ 明朝" w:hAnsi="ＭＳ 明朝" w:hint="eastAsia"/>
        </w:rPr>
        <w:t>の</w:t>
      </w:r>
      <w:r w:rsidR="000C3AD1" w:rsidRPr="00B912AD">
        <w:rPr>
          <w:rFonts w:ascii="ＭＳ 明朝" w:eastAsia="ＭＳ 明朝" w:hAnsi="ＭＳ 明朝" w:hint="eastAsia"/>
        </w:rPr>
        <w:t>決定及び交付すべき</w:t>
      </w:r>
      <w:r w:rsidR="009235BF" w:rsidRPr="00B912AD">
        <w:rPr>
          <w:rFonts w:ascii="ＭＳ 明朝" w:eastAsia="ＭＳ 明朝" w:hAnsi="ＭＳ 明朝" w:hint="eastAsia"/>
        </w:rPr>
        <w:t>補助金の</w:t>
      </w:r>
      <w:r w:rsidR="000C3AD1" w:rsidRPr="00B912AD">
        <w:rPr>
          <w:rFonts w:ascii="ＭＳ 明朝" w:eastAsia="ＭＳ 明朝" w:hAnsi="ＭＳ 明朝" w:hint="eastAsia"/>
        </w:rPr>
        <w:t>額の確定を行い</w:t>
      </w:r>
      <w:r w:rsidR="00F949FA" w:rsidRPr="00B912AD">
        <w:rPr>
          <w:rFonts w:ascii="ＭＳ 明朝" w:eastAsia="ＭＳ 明朝" w:hAnsi="ＭＳ 明朝" w:hint="eastAsia"/>
        </w:rPr>
        <w:t>、</w:t>
      </w:r>
      <w:r w:rsidR="001548DA" w:rsidRPr="00B912AD">
        <w:rPr>
          <w:rFonts w:ascii="ＭＳ 明朝" w:eastAsia="ＭＳ 明朝" w:hAnsi="ＭＳ 明朝" w:hint="eastAsia"/>
        </w:rPr>
        <w:t>補助金の交付の</w:t>
      </w:r>
      <w:r w:rsidR="000C3AD1" w:rsidRPr="00B912AD">
        <w:rPr>
          <w:rFonts w:ascii="ＭＳ 明朝" w:eastAsia="ＭＳ 明朝" w:hAnsi="ＭＳ 明朝" w:hint="eastAsia"/>
        </w:rPr>
        <w:t>申請</w:t>
      </w:r>
      <w:r w:rsidR="001548DA" w:rsidRPr="00B912AD">
        <w:rPr>
          <w:rFonts w:ascii="ＭＳ 明朝" w:eastAsia="ＭＳ 明朝" w:hAnsi="ＭＳ 明朝" w:hint="eastAsia"/>
        </w:rPr>
        <w:t>をした</w:t>
      </w:r>
      <w:r w:rsidR="003C4068" w:rsidRPr="00B912AD">
        <w:rPr>
          <w:rFonts w:ascii="ＭＳ 明朝" w:eastAsia="ＭＳ 明朝" w:hAnsi="ＭＳ 明朝" w:hint="eastAsia"/>
        </w:rPr>
        <w:t>事業</w:t>
      </w:r>
      <w:r w:rsidR="000C3AD1" w:rsidRPr="00B912AD">
        <w:rPr>
          <w:rFonts w:ascii="ＭＳ 明朝" w:eastAsia="ＭＳ 明朝" w:hAnsi="ＭＳ 明朝" w:hint="eastAsia"/>
        </w:rPr>
        <w:t>者に通知するものとする。</w:t>
      </w:r>
    </w:p>
    <w:p w14:paraId="10FB4E32" w14:textId="2C5239DF" w:rsidR="00DD0BFF" w:rsidRPr="00B912AD" w:rsidRDefault="00DD0BFF" w:rsidP="00DB032B">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 xml:space="preserve">２　</w:t>
      </w:r>
      <w:r w:rsidR="00747193" w:rsidRPr="00B912AD">
        <w:rPr>
          <w:rFonts w:ascii="ＭＳ 明朝" w:eastAsia="ＭＳ 明朝" w:hAnsi="ＭＳ 明朝" w:hint="eastAsia"/>
        </w:rPr>
        <w:t>前項の交付</w:t>
      </w:r>
      <w:r w:rsidR="009235BF" w:rsidRPr="00B912AD">
        <w:rPr>
          <w:rFonts w:ascii="ＭＳ 明朝" w:eastAsia="ＭＳ 明朝" w:hAnsi="ＭＳ 明朝" w:hint="eastAsia"/>
        </w:rPr>
        <w:t>の</w:t>
      </w:r>
      <w:r w:rsidR="00747193" w:rsidRPr="00B912AD">
        <w:rPr>
          <w:rFonts w:ascii="ＭＳ 明朝" w:eastAsia="ＭＳ 明朝" w:hAnsi="ＭＳ 明朝" w:hint="eastAsia"/>
        </w:rPr>
        <w:t>決定及び補助金の額の</w:t>
      </w:r>
      <w:r w:rsidR="009235BF" w:rsidRPr="00B912AD">
        <w:rPr>
          <w:rFonts w:ascii="ＭＳ 明朝" w:eastAsia="ＭＳ 明朝" w:hAnsi="ＭＳ 明朝" w:hint="eastAsia"/>
        </w:rPr>
        <w:t>確定</w:t>
      </w:r>
      <w:r w:rsidR="00747193" w:rsidRPr="00B912AD">
        <w:rPr>
          <w:rFonts w:ascii="ＭＳ 明朝" w:eastAsia="ＭＳ 明朝" w:hAnsi="ＭＳ 明朝" w:hint="eastAsia"/>
        </w:rPr>
        <w:t>の通知は、</w:t>
      </w:r>
      <w:r w:rsidR="001548DA" w:rsidRPr="00B912AD">
        <w:rPr>
          <w:rFonts w:ascii="ＭＳ 明朝" w:eastAsia="ＭＳ 明朝" w:hAnsi="ＭＳ 明朝" w:hint="eastAsia"/>
        </w:rPr>
        <w:t>補助</w:t>
      </w:r>
      <w:r w:rsidR="00747193" w:rsidRPr="00B912AD">
        <w:rPr>
          <w:rFonts w:ascii="ＭＳ 明朝" w:eastAsia="ＭＳ 明朝" w:hAnsi="ＭＳ 明朝" w:hint="eastAsia"/>
        </w:rPr>
        <w:t>事業者への補助金の入金をもって行うものとする。</w:t>
      </w:r>
    </w:p>
    <w:p w14:paraId="0B6798DF" w14:textId="65C0BAA6" w:rsidR="00046983" w:rsidRPr="00B912AD" w:rsidRDefault="00DD0BFF" w:rsidP="00DB032B">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３</w:t>
      </w:r>
      <w:r w:rsidR="00046983" w:rsidRPr="00B912AD">
        <w:rPr>
          <w:rFonts w:ascii="ＭＳ 明朝" w:eastAsia="ＭＳ 明朝" w:hAnsi="ＭＳ 明朝" w:hint="eastAsia"/>
        </w:rPr>
        <w:t xml:space="preserve">　知事は、</w:t>
      </w:r>
      <w:r w:rsidRPr="00B912AD">
        <w:rPr>
          <w:rFonts w:ascii="ＭＳ 明朝" w:eastAsia="ＭＳ 明朝" w:hAnsi="ＭＳ 明朝" w:hint="eastAsia"/>
        </w:rPr>
        <w:t>第</w:t>
      </w:r>
      <w:r w:rsidR="00DB032B" w:rsidRPr="00B912AD">
        <w:rPr>
          <w:rFonts w:ascii="ＭＳ 明朝" w:eastAsia="ＭＳ 明朝" w:hAnsi="ＭＳ 明朝" w:hint="eastAsia"/>
        </w:rPr>
        <w:t>１</w:t>
      </w:r>
      <w:r w:rsidR="00046983" w:rsidRPr="00B912AD">
        <w:rPr>
          <w:rFonts w:ascii="ＭＳ 明朝" w:eastAsia="ＭＳ 明朝" w:hAnsi="ＭＳ 明朝" w:hint="eastAsia"/>
        </w:rPr>
        <w:t>項の場合において、適正な交付を行うため必要があるときは、補助金の交付</w:t>
      </w:r>
      <w:r w:rsidR="001548DA" w:rsidRPr="00B912AD">
        <w:rPr>
          <w:rFonts w:ascii="ＭＳ 明朝" w:eastAsia="ＭＳ 明朝" w:hAnsi="ＭＳ 明朝" w:hint="eastAsia"/>
        </w:rPr>
        <w:t>の申請</w:t>
      </w:r>
      <w:r w:rsidR="00046983" w:rsidRPr="00B912AD">
        <w:rPr>
          <w:rFonts w:ascii="ＭＳ 明朝" w:eastAsia="ＭＳ 明朝" w:hAnsi="ＭＳ 明朝" w:hint="eastAsia"/>
        </w:rPr>
        <w:t>に係る事項につき修正を加えて補助金の交付の決定をするものとする。</w:t>
      </w:r>
    </w:p>
    <w:p w14:paraId="51B046AF" w14:textId="4CD5D160" w:rsidR="00046983" w:rsidRPr="00B912AD" w:rsidRDefault="00DD0BFF" w:rsidP="00DB032B">
      <w:pPr>
        <w:autoSpaceDN w:val="0"/>
        <w:ind w:left="210" w:hangingChars="100" w:hanging="210"/>
        <w:jc w:val="left"/>
        <w:rPr>
          <w:rFonts w:ascii="ＭＳ 明朝" w:eastAsia="ＭＳ 明朝" w:hAnsi="ＭＳ 明朝"/>
        </w:rPr>
      </w:pPr>
      <w:r w:rsidRPr="00B912AD">
        <w:rPr>
          <w:rFonts w:ascii="ＭＳ 明朝" w:eastAsia="ＭＳ 明朝" w:hAnsi="ＭＳ 明朝" w:hint="eastAsia"/>
        </w:rPr>
        <w:t>４</w:t>
      </w:r>
      <w:r w:rsidR="00046983" w:rsidRPr="00B912AD">
        <w:rPr>
          <w:rFonts w:ascii="ＭＳ 明朝" w:eastAsia="ＭＳ 明朝" w:hAnsi="ＭＳ 明朝" w:hint="eastAsia"/>
        </w:rPr>
        <w:t xml:space="preserve">　知事は、申請に係る書類等に形式上の不備があると認めるときは、当該申請をした事業者に対し、相当の期間を定めてその補正を求めることがある。この場合において、当該相当の期間内に事業者が補正を行わなかったときは、知事は、当該申請が取り下げられたものとみなすことがある。</w:t>
      </w:r>
    </w:p>
    <w:p w14:paraId="5C05C0FF" w14:textId="77777777" w:rsidR="00293C8F" w:rsidRPr="00B912AD" w:rsidRDefault="00293C8F" w:rsidP="00DB032B">
      <w:pPr>
        <w:autoSpaceDN w:val="0"/>
        <w:ind w:left="210" w:hangingChars="100" w:hanging="210"/>
        <w:jc w:val="left"/>
        <w:rPr>
          <w:rFonts w:ascii="ＭＳ 明朝" w:eastAsia="ＭＳ 明朝" w:hAnsi="ＭＳ 明朝"/>
        </w:rPr>
      </w:pPr>
    </w:p>
    <w:p w14:paraId="6688B0D9" w14:textId="77777777" w:rsidR="00452D98" w:rsidRPr="00B912AD" w:rsidRDefault="00452D98" w:rsidP="00DB032B">
      <w:pPr>
        <w:autoSpaceDN w:val="0"/>
        <w:jc w:val="left"/>
        <w:rPr>
          <w:rFonts w:ascii="ＭＳ 明朝" w:eastAsia="ＭＳ 明朝" w:hAnsi="ＭＳ 明朝"/>
        </w:rPr>
      </w:pPr>
      <w:r w:rsidRPr="00B912AD">
        <w:rPr>
          <w:rFonts w:ascii="ＭＳ 明朝" w:eastAsia="ＭＳ 明朝" w:hAnsi="ＭＳ 明朝" w:hint="eastAsia"/>
        </w:rPr>
        <w:t>（申請の取下げ）</w:t>
      </w:r>
    </w:p>
    <w:p w14:paraId="0F932B24" w14:textId="080ACAEC" w:rsidR="00A83544" w:rsidRPr="00351012" w:rsidRDefault="00452D98" w:rsidP="00DB032B">
      <w:pPr>
        <w:autoSpaceDN w:val="0"/>
        <w:ind w:left="210" w:hangingChars="100" w:hanging="210"/>
        <w:rPr>
          <w:rFonts w:ascii="ＭＳ 明朝" w:eastAsia="ＭＳ 明朝" w:hAnsi="ＭＳ 明朝"/>
        </w:rPr>
      </w:pPr>
      <w:r w:rsidRPr="00B912AD">
        <w:rPr>
          <w:rFonts w:ascii="ＭＳ 明朝" w:eastAsia="ＭＳ 明朝" w:hAnsi="ＭＳ 明朝" w:hint="eastAsia"/>
        </w:rPr>
        <w:t>第</w:t>
      </w:r>
      <w:r w:rsidR="000C3AD1" w:rsidRPr="00B912AD">
        <w:rPr>
          <w:rFonts w:ascii="ＭＳ 明朝" w:eastAsia="ＭＳ 明朝" w:hAnsi="ＭＳ 明朝" w:hint="eastAsia"/>
        </w:rPr>
        <w:t>７</w:t>
      </w:r>
      <w:r w:rsidRPr="00B912AD">
        <w:rPr>
          <w:rFonts w:ascii="ＭＳ 明朝" w:eastAsia="ＭＳ 明朝" w:hAnsi="ＭＳ 明朝" w:hint="eastAsia"/>
        </w:rPr>
        <w:t xml:space="preserve">条　</w:t>
      </w:r>
      <w:r w:rsidR="00A83544" w:rsidRPr="00B912AD">
        <w:rPr>
          <w:rFonts w:ascii="ＭＳ 明朝" w:eastAsia="ＭＳ 明朝" w:hAnsi="ＭＳ 明朝" w:hint="eastAsia"/>
        </w:rPr>
        <w:t>補助金の交付の申請をした</w:t>
      </w:r>
      <w:r w:rsidR="003C4068" w:rsidRPr="00B912AD">
        <w:rPr>
          <w:rFonts w:ascii="ＭＳ 明朝" w:eastAsia="ＭＳ 明朝" w:hAnsi="ＭＳ 明朝" w:hint="eastAsia"/>
        </w:rPr>
        <w:t>事業</w:t>
      </w:r>
      <w:r w:rsidR="00A83544" w:rsidRPr="00351012">
        <w:rPr>
          <w:rFonts w:ascii="ＭＳ 明朝" w:eastAsia="ＭＳ 明朝" w:hAnsi="ＭＳ 明朝" w:hint="eastAsia"/>
        </w:rPr>
        <w:t>者</w:t>
      </w:r>
      <w:r w:rsidR="00120CE1" w:rsidRPr="00351012">
        <w:rPr>
          <w:rFonts w:ascii="ＭＳ 明朝" w:eastAsia="ＭＳ 明朝" w:hAnsi="ＭＳ 明朝" w:hint="eastAsia"/>
        </w:rPr>
        <w:t>が、</w:t>
      </w:r>
      <w:r w:rsidR="00D96F39" w:rsidRPr="00351012">
        <w:rPr>
          <w:rFonts w:ascii="ＭＳ 明朝" w:eastAsia="ＭＳ 明朝" w:hAnsi="ＭＳ 明朝" w:hint="eastAsia"/>
        </w:rPr>
        <w:t>前条第２項の規定による</w:t>
      </w:r>
      <w:r w:rsidR="00120CE1" w:rsidRPr="00351012">
        <w:rPr>
          <w:rFonts w:ascii="ＭＳ 明朝" w:eastAsia="ＭＳ 明朝" w:hAnsi="ＭＳ 明朝" w:hint="eastAsia"/>
        </w:rPr>
        <w:t>補助金の交付</w:t>
      </w:r>
      <w:r w:rsidR="00D96F39" w:rsidRPr="00351012">
        <w:rPr>
          <w:rFonts w:ascii="ＭＳ 明朝" w:eastAsia="ＭＳ 明朝" w:hAnsi="ＭＳ 明朝" w:hint="eastAsia"/>
        </w:rPr>
        <w:t>決定及び補助金の額の決定の通知を受ける</w:t>
      </w:r>
      <w:r w:rsidR="00120CE1" w:rsidRPr="00351012">
        <w:rPr>
          <w:rFonts w:ascii="ＭＳ 明朝" w:eastAsia="ＭＳ 明朝" w:hAnsi="ＭＳ 明朝" w:hint="eastAsia"/>
        </w:rPr>
        <w:t>までに当該申請を取り下げようとするときは、</w:t>
      </w:r>
      <w:r w:rsidR="00E62A64" w:rsidRPr="00351012">
        <w:rPr>
          <w:rFonts w:ascii="ＭＳ 明朝" w:eastAsia="ＭＳ 明朝" w:hAnsi="ＭＳ 明朝" w:hint="eastAsia"/>
        </w:rPr>
        <w:t>補助金</w:t>
      </w:r>
      <w:r w:rsidR="00A209D2" w:rsidRPr="00351012">
        <w:rPr>
          <w:rFonts w:ascii="ＭＳ 明朝" w:eastAsia="ＭＳ 明朝" w:hAnsi="ＭＳ 明朝" w:hint="eastAsia"/>
        </w:rPr>
        <w:t>申請</w:t>
      </w:r>
      <w:r w:rsidR="00E62A64" w:rsidRPr="00351012">
        <w:rPr>
          <w:rFonts w:ascii="ＭＳ 明朝" w:eastAsia="ＭＳ 明朝" w:hAnsi="ＭＳ 明朝" w:hint="eastAsia"/>
        </w:rPr>
        <w:t>取下書</w:t>
      </w:r>
      <w:r w:rsidR="00A83544" w:rsidRPr="00351012">
        <w:rPr>
          <w:rFonts w:ascii="ＭＳ 明朝" w:eastAsia="ＭＳ 明朝" w:hAnsi="ＭＳ 明朝" w:hint="eastAsia"/>
        </w:rPr>
        <w:t>（様式第</w:t>
      </w:r>
      <w:r w:rsidR="001A77B0" w:rsidRPr="00351012">
        <w:rPr>
          <w:rFonts w:ascii="ＭＳ 明朝" w:eastAsia="ＭＳ 明朝" w:hAnsi="ＭＳ 明朝" w:hint="eastAsia"/>
        </w:rPr>
        <w:t>３</w:t>
      </w:r>
      <w:r w:rsidR="00A83544" w:rsidRPr="00351012">
        <w:rPr>
          <w:rFonts w:ascii="ＭＳ 明朝" w:eastAsia="ＭＳ 明朝" w:hAnsi="ＭＳ 明朝" w:hint="eastAsia"/>
        </w:rPr>
        <w:t>号）を知事に提出するものとする。</w:t>
      </w:r>
    </w:p>
    <w:p w14:paraId="1EF53B3F" w14:textId="0410F736" w:rsidR="00452D98" w:rsidRPr="00351012" w:rsidRDefault="00452D98" w:rsidP="00DB032B">
      <w:pPr>
        <w:autoSpaceDN w:val="0"/>
        <w:ind w:left="210" w:hangingChars="100" w:hanging="210"/>
        <w:jc w:val="left"/>
        <w:rPr>
          <w:rFonts w:ascii="ＭＳ 明朝" w:eastAsia="ＭＳ 明朝" w:hAnsi="ＭＳ 明朝"/>
        </w:rPr>
      </w:pPr>
    </w:p>
    <w:p w14:paraId="4079E307" w14:textId="69021774" w:rsidR="00A83544" w:rsidRPr="00351012" w:rsidRDefault="00A83544"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（補助金の交付）</w:t>
      </w:r>
    </w:p>
    <w:p w14:paraId="19E8953B" w14:textId="794EA1C9" w:rsidR="00A83544" w:rsidRPr="00351012" w:rsidRDefault="00A83544"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第８条　知事は、第６条</w:t>
      </w:r>
      <w:r w:rsidR="00676241" w:rsidRPr="00351012">
        <w:rPr>
          <w:rFonts w:ascii="ＭＳ 明朝" w:eastAsia="ＭＳ 明朝" w:hAnsi="ＭＳ 明朝" w:hint="eastAsia"/>
        </w:rPr>
        <w:t>第１項</w:t>
      </w:r>
      <w:r w:rsidRPr="00351012">
        <w:rPr>
          <w:rFonts w:ascii="ＭＳ 明朝" w:eastAsia="ＭＳ 明朝" w:hAnsi="ＭＳ 明朝" w:hint="eastAsia"/>
        </w:rPr>
        <w:t>の規定による補助金の</w:t>
      </w:r>
      <w:r w:rsidR="00F358BE" w:rsidRPr="00351012">
        <w:rPr>
          <w:rFonts w:ascii="ＭＳ 明朝" w:eastAsia="ＭＳ 明朝" w:hAnsi="ＭＳ 明朝" w:hint="eastAsia"/>
        </w:rPr>
        <w:t>交付の決定及び規則第13条の規定による補助金の</w:t>
      </w:r>
      <w:r w:rsidRPr="00351012">
        <w:rPr>
          <w:rFonts w:ascii="ＭＳ 明朝" w:eastAsia="ＭＳ 明朝" w:hAnsi="ＭＳ 明朝" w:hint="eastAsia"/>
        </w:rPr>
        <w:t>額の確定後、</w:t>
      </w:r>
      <w:r w:rsidR="0031313C" w:rsidRPr="00351012">
        <w:rPr>
          <w:rFonts w:ascii="ＭＳ 明朝" w:eastAsia="ＭＳ 明朝" w:hAnsi="ＭＳ 明朝" w:hint="eastAsia"/>
        </w:rPr>
        <w:t>補助事業者に対し、</w:t>
      </w:r>
      <w:r w:rsidRPr="00351012">
        <w:rPr>
          <w:rFonts w:ascii="ＭＳ 明朝" w:eastAsia="ＭＳ 明朝" w:hAnsi="ＭＳ 明朝" w:hint="eastAsia"/>
        </w:rPr>
        <w:t>当該補助金を交付する</w:t>
      </w:r>
      <w:r w:rsidR="0031313C" w:rsidRPr="00351012">
        <w:rPr>
          <w:rFonts w:ascii="ＭＳ 明朝" w:eastAsia="ＭＳ 明朝" w:hAnsi="ＭＳ 明朝" w:hint="eastAsia"/>
        </w:rPr>
        <w:t>ものとする</w:t>
      </w:r>
      <w:r w:rsidRPr="00351012">
        <w:rPr>
          <w:rFonts w:ascii="ＭＳ 明朝" w:eastAsia="ＭＳ 明朝" w:hAnsi="ＭＳ 明朝" w:hint="eastAsia"/>
        </w:rPr>
        <w:t>。</w:t>
      </w:r>
    </w:p>
    <w:p w14:paraId="1FF0AC26" w14:textId="4B01536F" w:rsidR="0031313C" w:rsidRPr="00B912AD" w:rsidRDefault="0031313C"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szCs w:val="21"/>
        </w:rPr>
        <w:t>２　補助金の交付は、一般</w:t>
      </w:r>
      <w:r w:rsidR="00C50E10">
        <w:rPr>
          <w:rFonts w:ascii="ＭＳ 明朝" w:eastAsia="ＭＳ 明朝" w:hAnsi="ＭＳ 明朝" w:hint="eastAsia"/>
          <w:szCs w:val="21"/>
        </w:rPr>
        <w:t>財団</w:t>
      </w:r>
      <w:r w:rsidRPr="00351012">
        <w:rPr>
          <w:rFonts w:ascii="ＭＳ 明朝" w:eastAsia="ＭＳ 明朝" w:hAnsi="ＭＳ 明朝" w:hint="eastAsia"/>
          <w:szCs w:val="21"/>
        </w:rPr>
        <w:t>法人大阪労働協会を通</w:t>
      </w:r>
      <w:r w:rsidRPr="00B912AD">
        <w:rPr>
          <w:rFonts w:ascii="ＭＳ 明朝" w:eastAsia="ＭＳ 明朝" w:hAnsi="ＭＳ 明朝" w:hint="eastAsia"/>
          <w:szCs w:val="21"/>
        </w:rPr>
        <w:t>じて行うものとする。</w:t>
      </w:r>
    </w:p>
    <w:p w14:paraId="1AE341D7" w14:textId="77777777" w:rsidR="007520D2" w:rsidRPr="00B912AD" w:rsidRDefault="007520D2" w:rsidP="00DB032B">
      <w:pPr>
        <w:autoSpaceDN w:val="0"/>
        <w:jc w:val="left"/>
        <w:rPr>
          <w:rFonts w:ascii="ＭＳ 明朝" w:eastAsia="ＭＳ 明朝" w:hAnsi="ＭＳ 明朝"/>
        </w:rPr>
      </w:pPr>
    </w:p>
    <w:p w14:paraId="7BEA0D0D" w14:textId="09B9BCDA" w:rsidR="006C509D" w:rsidRPr="00351012" w:rsidRDefault="006C509D" w:rsidP="00DB032B">
      <w:pPr>
        <w:autoSpaceDN w:val="0"/>
        <w:jc w:val="left"/>
        <w:rPr>
          <w:rFonts w:ascii="ＭＳ 明朝" w:eastAsia="ＭＳ 明朝" w:hAnsi="ＭＳ 明朝"/>
        </w:rPr>
      </w:pPr>
      <w:r w:rsidRPr="00351012">
        <w:rPr>
          <w:rFonts w:ascii="ＭＳ 明朝" w:eastAsia="ＭＳ 明朝" w:hAnsi="ＭＳ 明朝" w:hint="eastAsia"/>
        </w:rPr>
        <w:t>（</w:t>
      </w:r>
      <w:r w:rsidR="00A83544" w:rsidRPr="00351012">
        <w:rPr>
          <w:rFonts w:ascii="ＭＳ 明朝" w:eastAsia="ＭＳ 明朝" w:hAnsi="ＭＳ 明朝" w:hint="eastAsia"/>
        </w:rPr>
        <w:t>報告及び調査</w:t>
      </w:r>
      <w:r w:rsidRPr="00351012">
        <w:rPr>
          <w:rFonts w:ascii="ＭＳ 明朝" w:eastAsia="ＭＳ 明朝" w:hAnsi="ＭＳ 明朝" w:hint="eastAsia"/>
        </w:rPr>
        <w:t>）</w:t>
      </w:r>
    </w:p>
    <w:p w14:paraId="5D039D3D" w14:textId="22A0AECC" w:rsidR="006C509D" w:rsidRPr="00351012" w:rsidRDefault="006C509D"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第</w:t>
      </w:r>
      <w:r w:rsidR="00A83544" w:rsidRPr="00351012">
        <w:rPr>
          <w:rFonts w:ascii="ＭＳ 明朝" w:eastAsia="ＭＳ 明朝" w:hAnsi="ＭＳ 明朝" w:hint="eastAsia"/>
        </w:rPr>
        <w:t>９</w:t>
      </w:r>
      <w:r w:rsidRPr="00351012">
        <w:rPr>
          <w:rFonts w:ascii="ＭＳ 明朝" w:eastAsia="ＭＳ 明朝" w:hAnsi="ＭＳ 明朝" w:hint="eastAsia"/>
        </w:rPr>
        <w:t>条　知事は、</w:t>
      </w:r>
      <w:r w:rsidR="00A83544" w:rsidRPr="00351012">
        <w:rPr>
          <w:rFonts w:ascii="ＭＳ 明朝" w:eastAsia="ＭＳ 明朝" w:hAnsi="ＭＳ 明朝" w:hint="eastAsia"/>
        </w:rPr>
        <w:t>補助金に係る予算の</w:t>
      </w:r>
      <w:r w:rsidRPr="00351012">
        <w:rPr>
          <w:rFonts w:ascii="ＭＳ 明朝" w:eastAsia="ＭＳ 明朝" w:hAnsi="ＭＳ 明朝" w:hint="eastAsia"/>
        </w:rPr>
        <w:t>適正な執行を図るため必要があると認めるときは、</w:t>
      </w:r>
      <w:r w:rsidR="00A83544" w:rsidRPr="00351012">
        <w:rPr>
          <w:rFonts w:ascii="ＭＳ 明朝" w:eastAsia="ＭＳ 明朝" w:hAnsi="ＭＳ 明朝" w:hint="eastAsia"/>
        </w:rPr>
        <w:t>補助事業者に対して必要な事項を報告させ、又は、補助事業</w:t>
      </w:r>
      <w:r w:rsidRPr="00351012">
        <w:rPr>
          <w:rFonts w:ascii="ＭＳ 明朝" w:eastAsia="ＭＳ 明朝" w:hAnsi="ＭＳ 明朝" w:hint="eastAsia"/>
        </w:rPr>
        <w:t>に関する調査を実施することとし、</w:t>
      </w:r>
      <w:r w:rsidR="00A83544" w:rsidRPr="00351012">
        <w:rPr>
          <w:rFonts w:ascii="ＭＳ 明朝" w:eastAsia="ＭＳ 明朝" w:hAnsi="ＭＳ 明朝" w:hint="eastAsia"/>
        </w:rPr>
        <w:t>補助事業</w:t>
      </w:r>
      <w:r w:rsidRPr="00351012">
        <w:rPr>
          <w:rFonts w:ascii="ＭＳ 明朝" w:eastAsia="ＭＳ 明朝" w:hAnsi="ＭＳ 明朝" w:hint="eastAsia"/>
        </w:rPr>
        <w:t>者はその調査に応じなければならない。</w:t>
      </w:r>
    </w:p>
    <w:p w14:paraId="37D5295C" w14:textId="77777777" w:rsidR="0041586E" w:rsidRPr="00351012" w:rsidRDefault="0041586E" w:rsidP="00DB032B">
      <w:pPr>
        <w:autoSpaceDN w:val="0"/>
        <w:jc w:val="left"/>
        <w:rPr>
          <w:rFonts w:ascii="ＭＳ 明朝" w:eastAsia="ＭＳ 明朝" w:hAnsi="ＭＳ 明朝"/>
        </w:rPr>
      </w:pPr>
    </w:p>
    <w:p w14:paraId="07A08D23" w14:textId="77777777" w:rsidR="0041586E" w:rsidRPr="00351012" w:rsidRDefault="0041586E" w:rsidP="00DB032B">
      <w:pPr>
        <w:autoSpaceDN w:val="0"/>
        <w:jc w:val="left"/>
        <w:rPr>
          <w:rFonts w:ascii="ＭＳ 明朝" w:eastAsia="ＭＳ 明朝" w:hAnsi="ＭＳ 明朝"/>
        </w:rPr>
      </w:pPr>
      <w:r w:rsidRPr="00351012">
        <w:rPr>
          <w:rFonts w:ascii="ＭＳ 明朝" w:eastAsia="ＭＳ 明朝" w:hAnsi="ＭＳ 明朝" w:hint="eastAsia"/>
        </w:rPr>
        <w:t>（補助金の経理）</w:t>
      </w:r>
    </w:p>
    <w:p w14:paraId="35531B9B" w14:textId="08D1B4FD" w:rsidR="0041586E" w:rsidRPr="00351012" w:rsidRDefault="0041586E"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第1</w:t>
      </w:r>
      <w:r w:rsidRPr="00351012">
        <w:rPr>
          <w:rFonts w:ascii="ＭＳ 明朝" w:eastAsia="ＭＳ 明朝" w:hAnsi="ＭＳ 明朝"/>
        </w:rPr>
        <w:t>0</w:t>
      </w:r>
      <w:r w:rsidRPr="00351012">
        <w:rPr>
          <w:rFonts w:ascii="ＭＳ 明朝" w:eastAsia="ＭＳ 明朝" w:hAnsi="ＭＳ 明朝" w:hint="eastAsia"/>
        </w:rPr>
        <w:t>条　補助事業者は、</w:t>
      </w:r>
      <w:r w:rsidR="005D71AD" w:rsidRPr="00351012">
        <w:rPr>
          <w:rFonts w:ascii="ＭＳ 明朝" w:eastAsia="ＭＳ 明朝" w:hAnsi="ＭＳ 明朝" w:hint="eastAsia"/>
        </w:rPr>
        <w:t>補助事業に係る証拠書類等を備え、</w:t>
      </w:r>
      <w:r w:rsidR="00511D51" w:rsidRPr="00351012">
        <w:rPr>
          <w:rFonts w:ascii="ＭＳ 明朝" w:eastAsia="ＭＳ 明朝" w:hAnsi="ＭＳ 明朝" w:hint="eastAsia"/>
        </w:rPr>
        <w:t>補助金</w:t>
      </w:r>
      <w:r w:rsidRPr="00351012">
        <w:rPr>
          <w:rFonts w:ascii="ＭＳ 明朝" w:eastAsia="ＭＳ 明朝" w:hAnsi="ＭＳ 明朝" w:hint="eastAsia"/>
        </w:rPr>
        <w:t>の</w:t>
      </w:r>
      <w:r w:rsidR="00E25AB4" w:rsidRPr="00351012">
        <w:rPr>
          <w:rFonts w:ascii="ＭＳ 明朝" w:eastAsia="ＭＳ 明朝" w:hAnsi="ＭＳ 明朝" w:hint="eastAsia"/>
        </w:rPr>
        <w:t>交付</w:t>
      </w:r>
      <w:r w:rsidRPr="00351012">
        <w:rPr>
          <w:rFonts w:ascii="ＭＳ 明朝" w:eastAsia="ＭＳ 明朝" w:hAnsi="ＭＳ 明朝" w:hint="eastAsia"/>
        </w:rPr>
        <w:t>を受けた日の属する大阪府の会計年度終了後</w:t>
      </w:r>
      <w:r w:rsidRPr="00351012">
        <w:rPr>
          <w:rFonts w:ascii="ＭＳ 明朝" w:eastAsia="ＭＳ 明朝" w:hAnsi="ＭＳ 明朝"/>
        </w:rPr>
        <w:t>10年間</w:t>
      </w:r>
      <w:r w:rsidRPr="00351012">
        <w:rPr>
          <w:rFonts w:ascii="ＭＳ 明朝" w:eastAsia="ＭＳ 明朝" w:hAnsi="ＭＳ 明朝" w:hint="eastAsia"/>
        </w:rPr>
        <w:t>は</w:t>
      </w:r>
      <w:r w:rsidRPr="00351012">
        <w:rPr>
          <w:rFonts w:ascii="ＭＳ 明朝" w:eastAsia="ＭＳ 明朝" w:hAnsi="ＭＳ 明朝"/>
        </w:rPr>
        <w:t>保存しなければな</w:t>
      </w:r>
      <w:r w:rsidRPr="00351012">
        <w:rPr>
          <w:rFonts w:ascii="ＭＳ 明朝" w:eastAsia="ＭＳ 明朝" w:hAnsi="ＭＳ 明朝" w:hint="eastAsia"/>
        </w:rPr>
        <w:t>らない。</w:t>
      </w:r>
    </w:p>
    <w:p w14:paraId="4D5529C5" w14:textId="77777777" w:rsidR="00A83544" w:rsidRPr="00351012" w:rsidRDefault="00A83544" w:rsidP="00DB032B">
      <w:pPr>
        <w:autoSpaceDN w:val="0"/>
        <w:ind w:left="210" w:hangingChars="100" w:hanging="210"/>
        <w:jc w:val="left"/>
        <w:rPr>
          <w:rFonts w:ascii="ＭＳ 明朝" w:eastAsia="ＭＳ 明朝" w:hAnsi="ＭＳ 明朝"/>
        </w:rPr>
      </w:pPr>
    </w:p>
    <w:p w14:paraId="0C915043" w14:textId="77777777" w:rsidR="006C509D" w:rsidRPr="00351012" w:rsidRDefault="006C509D" w:rsidP="00DB032B">
      <w:pPr>
        <w:autoSpaceDN w:val="0"/>
        <w:jc w:val="left"/>
        <w:rPr>
          <w:rFonts w:ascii="ＭＳ 明朝" w:eastAsia="ＭＳ 明朝" w:hAnsi="ＭＳ 明朝"/>
        </w:rPr>
      </w:pPr>
      <w:r w:rsidRPr="00351012">
        <w:rPr>
          <w:rFonts w:ascii="ＭＳ 明朝" w:eastAsia="ＭＳ 明朝" w:hAnsi="ＭＳ 明朝" w:hint="eastAsia"/>
        </w:rPr>
        <w:t>（その他）</w:t>
      </w:r>
    </w:p>
    <w:p w14:paraId="3DC0C187" w14:textId="0902B7CE" w:rsidR="006C509D" w:rsidRPr="00351012" w:rsidRDefault="006C509D"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第</w:t>
      </w:r>
      <w:r w:rsidR="008F6D6B" w:rsidRPr="00351012">
        <w:rPr>
          <w:rFonts w:ascii="ＭＳ 明朝" w:eastAsia="ＭＳ 明朝" w:hAnsi="ＭＳ 明朝" w:hint="eastAsia"/>
        </w:rPr>
        <w:t>11</w:t>
      </w:r>
      <w:r w:rsidRPr="00351012">
        <w:rPr>
          <w:rFonts w:ascii="ＭＳ 明朝" w:eastAsia="ＭＳ 明朝" w:hAnsi="ＭＳ 明朝" w:hint="eastAsia"/>
        </w:rPr>
        <w:t>条　この要綱に定めるもののほか、</w:t>
      </w:r>
      <w:r w:rsidR="00546432" w:rsidRPr="00351012">
        <w:rPr>
          <w:rFonts w:ascii="ＭＳ 明朝" w:eastAsia="ＭＳ 明朝" w:hAnsi="ＭＳ 明朝" w:hint="eastAsia"/>
        </w:rPr>
        <w:t>補助金</w:t>
      </w:r>
      <w:r w:rsidR="00016DE8" w:rsidRPr="00351012">
        <w:rPr>
          <w:rFonts w:ascii="ＭＳ 明朝" w:eastAsia="ＭＳ 明朝" w:hAnsi="ＭＳ 明朝" w:hint="eastAsia"/>
        </w:rPr>
        <w:t>の交付</w:t>
      </w:r>
      <w:r w:rsidRPr="00351012">
        <w:rPr>
          <w:rFonts w:ascii="ＭＳ 明朝" w:eastAsia="ＭＳ 明朝" w:hAnsi="ＭＳ 明朝" w:hint="eastAsia"/>
        </w:rPr>
        <w:t>に関し必要な事項は、知事が別に定める。</w:t>
      </w:r>
    </w:p>
    <w:p w14:paraId="26CD31CF" w14:textId="77777777" w:rsidR="006C509D" w:rsidRPr="00351012" w:rsidRDefault="006C509D" w:rsidP="00DB032B">
      <w:pPr>
        <w:autoSpaceDN w:val="0"/>
        <w:jc w:val="left"/>
        <w:rPr>
          <w:rFonts w:ascii="ＭＳ 明朝" w:eastAsia="ＭＳ 明朝" w:hAnsi="ＭＳ 明朝"/>
        </w:rPr>
      </w:pPr>
    </w:p>
    <w:p w14:paraId="28FC9CE8" w14:textId="77777777" w:rsidR="006C509D" w:rsidRPr="00351012" w:rsidRDefault="006C509D" w:rsidP="00DB032B">
      <w:pPr>
        <w:autoSpaceDN w:val="0"/>
        <w:ind w:firstLineChars="200" w:firstLine="420"/>
        <w:jc w:val="left"/>
        <w:rPr>
          <w:rFonts w:ascii="ＭＳ 明朝" w:eastAsia="ＭＳ 明朝" w:hAnsi="ＭＳ 明朝"/>
        </w:rPr>
      </w:pPr>
      <w:r w:rsidRPr="00351012">
        <w:rPr>
          <w:rFonts w:ascii="ＭＳ 明朝" w:eastAsia="ＭＳ 明朝" w:hAnsi="ＭＳ 明朝" w:hint="eastAsia"/>
        </w:rPr>
        <w:t>附　則</w:t>
      </w:r>
    </w:p>
    <w:p w14:paraId="043A2B9C" w14:textId="4EF52E66" w:rsidR="00A862B9" w:rsidRPr="00351012" w:rsidRDefault="006C509D" w:rsidP="00DB032B">
      <w:pPr>
        <w:autoSpaceDN w:val="0"/>
        <w:ind w:left="210" w:hangingChars="100" w:hanging="210"/>
        <w:jc w:val="left"/>
        <w:rPr>
          <w:rFonts w:ascii="ＭＳ 明朝" w:eastAsia="ＭＳ 明朝" w:hAnsi="ＭＳ 明朝"/>
        </w:rPr>
      </w:pPr>
      <w:r w:rsidRPr="00351012">
        <w:rPr>
          <w:rFonts w:ascii="ＭＳ 明朝" w:eastAsia="ＭＳ 明朝" w:hAnsi="ＭＳ 明朝" w:hint="eastAsia"/>
        </w:rPr>
        <w:t xml:space="preserve">　この要綱は、令和</w:t>
      </w:r>
      <w:r w:rsidR="004119A0" w:rsidRPr="00351012">
        <w:rPr>
          <w:rFonts w:ascii="ＭＳ 明朝" w:eastAsia="ＭＳ 明朝" w:hAnsi="ＭＳ 明朝" w:hint="eastAsia"/>
        </w:rPr>
        <w:t>７</w:t>
      </w:r>
      <w:r w:rsidRPr="00351012">
        <w:rPr>
          <w:rFonts w:ascii="ＭＳ 明朝" w:eastAsia="ＭＳ 明朝" w:hAnsi="ＭＳ 明朝" w:hint="eastAsia"/>
        </w:rPr>
        <w:t>年</w:t>
      </w:r>
      <w:r w:rsidR="004119A0" w:rsidRPr="00351012">
        <w:rPr>
          <w:rFonts w:ascii="ＭＳ 明朝" w:eastAsia="ＭＳ 明朝" w:hAnsi="ＭＳ 明朝" w:hint="eastAsia"/>
        </w:rPr>
        <w:t>４</w:t>
      </w:r>
      <w:r w:rsidRPr="00351012">
        <w:rPr>
          <w:rFonts w:ascii="ＭＳ 明朝" w:eastAsia="ＭＳ 明朝" w:hAnsi="ＭＳ 明朝" w:hint="eastAsia"/>
        </w:rPr>
        <w:t>月</w:t>
      </w:r>
      <w:r w:rsidR="004119A0" w:rsidRPr="00351012">
        <w:rPr>
          <w:rFonts w:ascii="ＭＳ 明朝" w:eastAsia="ＭＳ 明朝" w:hAnsi="ＭＳ 明朝" w:hint="eastAsia"/>
        </w:rPr>
        <w:t>１</w:t>
      </w:r>
      <w:r w:rsidRPr="00351012">
        <w:rPr>
          <w:rFonts w:ascii="ＭＳ 明朝" w:eastAsia="ＭＳ 明朝" w:hAnsi="ＭＳ 明朝" w:hint="eastAsia"/>
        </w:rPr>
        <w:t>日から施行する</w:t>
      </w:r>
      <w:r w:rsidR="00290FA4" w:rsidRPr="00351012">
        <w:rPr>
          <w:rFonts w:ascii="ＭＳ 明朝" w:eastAsia="ＭＳ 明朝" w:hAnsi="ＭＳ 明朝" w:hint="eastAsia"/>
        </w:rPr>
        <w:t>。</w:t>
      </w:r>
    </w:p>
    <w:sectPr w:rsidR="00A862B9" w:rsidRPr="00351012" w:rsidSect="001737F3">
      <w:pgSz w:w="11906" w:h="16838"/>
      <w:pgMar w:top="130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FABD" w14:textId="77777777" w:rsidR="00935C88" w:rsidRDefault="00935C88" w:rsidP="00CA5540">
      <w:r>
        <w:separator/>
      </w:r>
    </w:p>
  </w:endnote>
  <w:endnote w:type="continuationSeparator" w:id="0">
    <w:p w14:paraId="3E6297E8" w14:textId="77777777" w:rsidR="00935C88" w:rsidRDefault="00935C88" w:rsidP="00CA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AF37" w14:textId="77777777" w:rsidR="00935C88" w:rsidRDefault="00935C88" w:rsidP="00CA5540">
      <w:r>
        <w:separator/>
      </w:r>
    </w:p>
  </w:footnote>
  <w:footnote w:type="continuationSeparator" w:id="0">
    <w:p w14:paraId="477BF93A" w14:textId="77777777" w:rsidR="00935C88" w:rsidRDefault="00935C88" w:rsidP="00CA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5DA"/>
    <w:multiLevelType w:val="hybridMultilevel"/>
    <w:tmpl w:val="513277EC"/>
    <w:lvl w:ilvl="0" w:tplc="4B546732">
      <w:start w:val="1"/>
      <w:numFmt w:val="decimalFullWidth"/>
      <w:lvlText w:val="（%1）"/>
      <w:lvlJc w:val="left"/>
      <w:pPr>
        <w:ind w:left="862" w:hanging="720"/>
      </w:pPr>
      <w:rPr>
        <w:rFonts w:hint="default"/>
      </w:rPr>
    </w:lvl>
    <w:lvl w:ilvl="1" w:tplc="182A840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823063"/>
    <w:multiLevelType w:val="hybridMultilevel"/>
    <w:tmpl w:val="513277EC"/>
    <w:lvl w:ilvl="0" w:tplc="4B546732">
      <w:start w:val="1"/>
      <w:numFmt w:val="decimalFullWidth"/>
      <w:lvlText w:val="（%1）"/>
      <w:lvlJc w:val="left"/>
      <w:pPr>
        <w:ind w:left="862" w:hanging="720"/>
      </w:pPr>
      <w:rPr>
        <w:rFonts w:hint="default"/>
      </w:rPr>
    </w:lvl>
    <w:lvl w:ilvl="1" w:tplc="182A840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572B25"/>
    <w:multiLevelType w:val="hybridMultilevel"/>
    <w:tmpl w:val="513277EC"/>
    <w:lvl w:ilvl="0" w:tplc="4B546732">
      <w:start w:val="1"/>
      <w:numFmt w:val="decimalFullWidth"/>
      <w:lvlText w:val="（%1）"/>
      <w:lvlJc w:val="left"/>
      <w:pPr>
        <w:ind w:left="862" w:hanging="720"/>
      </w:pPr>
      <w:rPr>
        <w:rFonts w:hint="default"/>
      </w:rPr>
    </w:lvl>
    <w:lvl w:ilvl="1" w:tplc="182A840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D34DF3"/>
    <w:multiLevelType w:val="hybridMultilevel"/>
    <w:tmpl w:val="EC74A5D4"/>
    <w:lvl w:ilvl="0" w:tplc="26E2F4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42DB8"/>
    <w:multiLevelType w:val="hybridMultilevel"/>
    <w:tmpl w:val="70469E10"/>
    <w:lvl w:ilvl="0" w:tplc="CB60C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D95053"/>
    <w:multiLevelType w:val="hybridMultilevel"/>
    <w:tmpl w:val="142EB0F6"/>
    <w:lvl w:ilvl="0" w:tplc="80C0BB6E">
      <w:start w:val="1"/>
      <w:numFmt w:val="decimalFullWidth"/>
      <w:lvlText w:val="（%1）"/>
      <w:lvlJc w:val="left"/>
      <w:pPr>
        <w:ind w:left="862" w:hanging="720"/>
      </w:pPr>
      <w:rPr>
        <w:rFonts w:hint="default"/>
        <w:color w:val="000000" w:themeColor="text1"/>
      </w:rPr>
    </w:lvl>
    <w:lvl w:ilvl="1" w:tplc="182A840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00"/>
    <w:rsid w:val="000028FB"/>
    <w:rsid w:val="000030E3"/>
    <w:rsid w:val="0000339A"/>
    <w:rsid w:val="00016DE8"/>
    <w:rsid w:val="000204DE"/>
    <w:rsid w:val="00022AA7"/>
    <w:rsid w:val="00024F98"/>
    <w:rsid w:val="00034953"/>
    <w:rsid w:val="0003788B"/>
    <w:rsid w:val="00042272"/>
    <w:rsid w:val="00046983"/>
    <w:rsid w:val="000553EA"/>
    <w:rsid w:val="00071A4A"/>
    <w:rsid w:val="00077F8D"/>
    <w:rsid w:val="000825DD"/>
    <w:rsid w:val="0008432E"/>
    <w:rsid w:val="00090CFA"/>
    <w:rsid w:val="00092290"/>
    <w:rsid w:val="00093A9A"/>
    <w:rsid w:val="000A3566"/>
    <w:rsid w:val="000A47ED"/>
    <w:rsid w:val="000A4956"/>
    <w:rsid w:val="000B076D"/>
    <w:rsid w:val="000B1997"/>
    <w:rsid w:val="000B1D6F"/>
    <w:rsid w:val="000B3F79"/>
    <w:rsid w:val="000C3AD1"/>
    <w:rsid w:val="000C5150"/>
    <w:rsid w:val="000C73F2"/>
    <w:rsid w:val="000D1911"/>
    <w:rsid w:val="000D39A1"/>
    <w:rsid w:val="000D5D08"/>
    <w:rsid w:val="000E0101"/>
    <w:rsid w:val="000F3494"/>
    <w:rsid w:val="001009C7"/>
    <w:rsid w:val="00100C54"/>
    <w:rsid w:val="00100EDA"/>
    <w:rsid w:val="00115971"/>
    <w:rsid w:val="001207AB"/>
    <w:rsid w:val="00120CE1"/>
    <w:rsid w:val="001266BE"/>
    <w:rsid w:val="00136472"/>
    <w:rsid w:val="00137211"/>
    <w:rsid w:val="00144022"/>
    <w:rsid w:val="00145D14"/>
    <w:rsid w:val="001548DA"/>
    <w:rsid w:val="00164F3D"/>
    <w:rsid w:val="001737F3"/>
    <w:rsid w:val="00177B2D"/>
    <w:rsid w:val="001820F4"/>
    <w:rsid w:val="0018252B"/>
    <w:rsid w:val="00184B10"/>
    <w:rsid w:val="001A17DB"/>
    <w:rsid w:val="001A6C45"/>
    <w:rsid w:val="001A77B0"/>
    <w:rsid w:val="001C1B88"/>
    <w:rsid w:val="001C2E00"/>
    <w:rsid w:val="001C4E08"/>
    <w:rsid w:val="001D0197"/>
    <w:rsid w:val="001E11D6"/>
    <w:rsid w:val="001E4EEF"/>
    <w:rsid w:val="001F1F7A"/>
    <w:rsid w:val="001F6687"/>
    <w:rsid w:val="0021046E"/>
    <w:rsid w:val="002176F4"/>
    <w:rsid w:val="00222F63"/>
    <w:rsid w:val="0023193C"/>
    <w:rsid w:val="00240A93"/>
    <w:rsid w:val="00246691"/>
    <w:rsid w:val="002615E2"/>
    <w:rsid w:val="00282BF1"/>
    <w:rsid w:val="00287F95"/>
    <w:rsid w:val="00290FA4"/>
    <w:rsid w:val="00293C8F"/>
    <w:rsid w:val="002A0452"/>
    <w:rsid w:val="002A1F0B"/>
    <w:rsid w:val="002B12F3"/>
    <w:rsid w:val="002B1E63"/>
    <w:rsid w:val="002B3FBB"/>
    <w:rsid w:val="002B7CB2"/>
    <w:rsid w:val="002C02AD"/>
    <w:rsid w:val="002C6C85"/>
    <w:rsid w:val="002C76D6"/>
    <w:rsid w:val="002D5A57"/>
    <w:rsid w:val="002D60C2"/>
    <w:rsid w:val="002D6818"/>
    <w:rsid w:val="002D704E"/>
    <w:rsid w:val="002E3585"/>
    <w:rsid w:val="002E7D6B"/>
    <w:rsid w:val="002F2F50"/>
    <w:rsid w:val="002F7841"/>
    <w:rsid w:val="00302C12"/>
    <w:rsid w:val="0030321B"/>
    <w:rsid w:val="003119FD"/>
    <w:rsid w:val="0031313C"/>
    <w:rsid w:val="003169F4"/>
    <w:rsid w:val="003170B6"/>
    <w:rsid w:val="0031724B"/>
    <w:rsid w:val="00317926"/>
    <w:rsid w:val="0033270C"/>
    <w:rsid w:val="00346986"/>
    <w:rsid w:val="00351012"/>
    <w:rsid w:val="00362632"/>
    <w:rsid w:val="00362634"/>
    <w:rsid w:val="003652AE"/>
    <w:rsid w:val="0037007A"/>
    <w:rsid w:val="003709F9"/>
    <w:rsid w:val="003767E7"/>
    <w:rsid w:val="003811C4"/>
    <w:rsid w:val="00391FDA"/>
    <w:rsid w:val="003943B7"/>
    <w:rsid w:val="00396CEA"/>
    <w:rsid w:val="003A42A7"/>
    <w:rsid w:val="003A6F92"/>
    <w:rsid w:val="003A7AAC"/>
    <w:rsid w:val="003C17B7"/>
    <w:rsid w:val="003C2777"/>
    <w:rsid w:val="003C4068"/>
    <w:rsid w:val="003C7151"/>
    <w:rsid w:val="003D139F"/>
    <w:rsid w:val="003D1FC3"/>
    <w:rsid w:val="003D217D"/>
    <w:rsid w:val="003E6F00"/>
    <w:rsid w:val="003E7F0E"/>
    <w:rsid w:val="003F542A"/>
    <w:rsid w:val="00402580"/>
    <w:rsid w:val="004036E6"/>
    <w:rsid w:val="00405FB5"/>
    <w:rsid w:val="004068BA"/>
    <w:rsid w:val="004119A0"/>
    <w:rsid w:val="00411E5A"/>
    <w:rsid w:val="0041276F"/>
    <w:rsid w:val="004143A9"/>
    <w:rsid w:val="0041586E"/>
    <w:rsid w:val="0042532F"/>
    <w:rsid w:val="004271AF"/>
    <w:rsid w:val="004322BF"/>
    <w:rsid w:val="004444A0"/>
    <w:rsid w:val="00446101"/>
    <w:rsid w:val="00452D98"/>
    <w:rsid w:val="00461A77"/>
    <w:rsid w:val="00462DDF"/>
    <w:rsid w:val="00473826"/>
    <w:rsid w:val="00473835"/>
    <w:rsid w:val="004754F5"/>
    <w:rsid w:val="004759C8"/>
    <w:rsid w:val="00481C36"/>
    <w:rsid w:val="004A2163"/>
    <w:rsid w:val="004E05D4"/>
    <w:rsid w:val="004E3034"/>
    <w:rsid w:val="004F4898"/>
    <w:rsid w:val="004F6EFB"/>
    <w:rsid w:val="004F7211"/>
    <w:rsid w:val="005020EA"/>
    <w:rsid w:val="005045AE"/>
    <w:rsid w:val="00511D51"/>
    <w:rsid w:val="0051445A"/>
    <w:rsid w:val="00516B86"/>
    <w:rsid w:val="005173EF"/>
    <w:rsid w:val="00517732"/>
    <w:rsid w:val="00522469"/>
    <w:rsid w:val="00522F17"/>
    <w:rsid w:val="00526235"/>
    <w:rsid w:val="005262D2"/>
    <w:rsid w:val="0052694B"/>
    <w:rsid w:val="0053365E"/>
    <w:rsid w:val="00535CB8"/>
    <w:rsid w:val="00546432"/>
    <w:rsid w:val="00560A31"/>
    <w:rsid w:val="00561E22"/>
    <w:rsid w:val="0057034C"/>
    <w:rsid w:val="0057414C"/>
    <w:rsid w:val="005761B2"/>
    <w:rsid w:val="0057770A"/>
    <w:rsid w:val="00593117"/>
    <w:rsid w:val="00596119"/>
    <w:rsid w:val="005B0F88"/>
    <w:rsid w:val="005C0F36"/>
    <w:rsid w:val="005C1B29"/>
    <w:rsid w:val="005C4722"/>
    <w:rsid w:val="005C6FA4"/>
    <w:rsid w:val="005C7F37"/>
    <w:rsid w:val="005D5318"/>
    <w:rsid w:val="005D71AD"/>
    <w:rsid w:val="005E7479"/>
    <w:rsid w:val="005E74AB"/>
    <w:rsid w:val="005F451C"/>
    <w:rsid w:val="005F5CCE"/>
    <w:rsid w:val="005F62DB"/>
    <w:rsid w:val="005F697B"/>
    <w:rsid w:val="005F6A5D"/>
    <w:rsid w:val="006057FB"/>
    <w:rsid w:val="0061213B"/>
    <w:rsid w:val="006274E1"/>
    <w:rsid w:val="0063384C"/>
    <w:rsid w:val="00636EFA"/>
    <w:rsid w:val="00640728"/>
    <w:rsid w:val="00645391"/>
    <w:rsid w:val="006516B8"/>
    <w:rsid w:val="006550FF"/>
    <w:rsid w:val="0066179F"/>
    <w:rsid w:val="00667310"/>
    <w:rsid w:val="00676241"/>
    <w:rsid w:val="00676C8B"/>
    <w:rsid w:val="006858F2"/>
    <w:rsid w:val="00686FAC"/>
    <w:rsid w:val="00694F51"/>
    <w:rsid w:val="00697E50"/>
    <w:rsid w:val="006B2F28"/>
    <w:rsid w:val="006C509D"/>
    <w:rsid w:val="006D3977"/>
    <w:rsid w:val="006E0AE2"/>
    <w:rsid w:val="006E220F"/>
    <w:rsid w:val="006E384E"/>
    <w:rsid w:val="006F4E33"/>
    <w:rsid w:val="006F7F9D"/>
    <w:rsid w:val="007021B0"/>
    <w:rsid w:val="00704280"/>
    <w:rsid w:val="00714344"/>
    <w:rsid w:val="00721783"/>
    <w:rsid w:val="00747193"/>
    <w:rsid w:val="007520D2"/>
    <w:rsid w:val="00757B63"/>
    <w:rsid w:val="0076004D"/>
    <w:rsid w:val="0077077F"/>
    <w:rsid w:val="007737D1"/>
    <w:rsid w:val="00777CA4"/>
    <w:rsid w:val="007802CA"/>
    <w:rsid w:val="007879EE"/>
    <w:rsid w:val="00795F23"/>
    <w:rsid w:val="007961B7"/>
    <w:rsid w:val="0079626C"/>
    <w:rsid w:val="007963C1"/>
    <w:rsid w:val="007B659F"/>
    <w:rsid w:val="007C07AD"/>
    <w:rsid w:val="007C24A5"/>
    <w:rsid w:val="007C2B71"/>
    <w:rsid w:val="007C4DAA"/>
    <w:rsid w:val="007D2076"/>
    <w:rsid w:val="007D3786"/>
    <w:rsid w:val="007D3E61"/>
    <w:rsid w:val="007E297D"/>
    <w:rsid w:val="007E7513"/>
    <w:rsid w:val="007F1412"/>
    <w:rsid w:val="00803F3A"/>
    <w:rsid w:val="00813CBB"/>
    <w:rsid w:val="00813CC5"/>
    <w:rsid w:val="0082095D"/>
    <w:rsid w:val="00822F8C"/>
    <w:rsid w:val="00837AD1"/>
    <w:rsid w:val="008414F8"/>
    <w:rsid w:val="00842080"/>
    <w:rsid w:val="00863382"/>
    <w:rsid w:val="0087080B"/>
    <w:rsid w:val="00871D27"/>
    <w:rsid w:val="008753B3"/>
    <w:rsid w:val="0087687C"/>
    <w:rsid w:val="00892E76"/>
    <w:rsid w:val="00893169"/>
    <w:rsid w:val="00894EA0"/>
    <w:rsid w:val="00895461"/>
    <w:rsid w:val="008A5BC0"/>
    <w:rsid w:val="008A7A79"/>
    <w:rsid w:val="008B56D8"/>
    <w:rsid w:val="008B7407"/>
    <w:rsid w:val="008E236F"/>
    <w:rsid w:val="008F3EB3"/>
    <w:rsid w:val="008F5209"/>
    <w:rsid w:val="008F6D6B"/>
    <w:rsid w:val="00915871"/>
    <w:rsid w:val="009169F7"/>
    <w:rsid w:val="00920113"/>
    <w:rsid w:val="009235BF"/>
    <w:rsid w:val="00923A93"/>
    <w:rsid w:val="0093312E"/>
    <w:rsid w:val="009341FE"/>
    <w:rsid w:val="00935C88"/>
    <w:rsid w:val="009401E6"/>
    <w:rsid w:val="0095141B"/>
    <w:rsid w:val="009553A6"/>
    <w:rsid w:val="009674B9"/>
    <w:rsid w:val="0097048A"/>
    <w:rsid w:val="00972056"/>
    <w:rsid w:val="009723F3"/>
    <w:rsid w:val="00973434"/>
    <w:rsid w:val="00980FDF"/>
    <w:rsid w:val="00981FF9"/>
    <w:rsid w:val="00982812"/>
    <w:rsid w:val="00985E3A"/>
    <w:rsid w:val="0099010D"/>
    <w:rsid w:val="00991C65"/>
    <w:rsid w:val="00993970"/>
    <w:rsid w:val="009939AC"/>
    <w:rsid w:val="009939FB"/>
    <w:rsid w:val="00997C2F"/>
    <w:rsid w:val="009A0E0F"/>
    <w:rsid w:val="009A0F67"/>
    <w:rsid w:val="009A636D"/>
    <w:rsid w:val="009B2832"/>
    <w:rsid w:val="009B2C3B"/>
    <w:rsid w:val="009B714F"/>
    <w:rsid w:val="009C1952"/>
    <w:rsid w:val="009C6484"/>
    <w:rsid w:val="009D107E"/>
    <w:rsid w:val="009D671E"/>
    <w:rsid w:val="009E51F8"/>
    <w:rsid w:val="009F11DD"/>
    <w:rsid w:val="009F6FE0"/>
    <w:rsid w:val="00A11C91"/>
    <w:rsid w:val="00A209D2"/>
    <w:rsid w:val="00A36C15"/>
    <w:rsid w:val="00A42F00"/>
    <w:rsid w:val="00A47201"/>
    <w:rsid w:val="00A513D4"/>
    <w:rsid w:val="00A552F2"/>
    <w:rsid w:val="00A65FE0"/>
    <w:rsid w:val="00A70897"/>
    <w:rsid w:val="00A76FFD"/>
    <w:rsid w:val="00A83544"/>
    <w:rsid w:val="00A862B9"/>
    <w:rsid w:val="00A93296"/>
    <w:rsid w:val="00A9423E"/>
    <w:rsid w:val="00AC057D"/>
    <w:rsid w:val="00AC65C1"/>
    <w:rsid w:val="00AC67C8"/>
    <w:rsid w:val="00AD32A5"/>
    <w:rsid w:val="00AE208D"/>
    <w:rsid w:val="00AE3E6D"/>
    <w:rsid w:val="00AE6160"/>
    <w:rsid w:val="00AF1ED7"/>
    <w:rsid w:val="00B01B8B"/>
    <w:rsid w:val="00B01FF6"/>
    <w:rsid w:val="00B06F1F"/>
    <w:rsid w:val="00B106F6"/>
    <w:rsid w:val="00B239E5"/>
    <w:rsid w:val="00B2512F"/>
    <w:rsid w:val="00B33217"/>
    <w:rsid w:val="00B3506C"/>
    <w:rsid w:val="00B371E6"/>
    <w:rsid w:val="00B46038"/>
    <w:rsid w:val="00B50B76"/>
    <w:rsid w:val="00B522F5"/>
    <w:rsid w:val="00B5496A"/>
    <w:rsid w:val="00B63372"/>
    <w:rsid w:val="00B73239"/>
    <w:rsid w:val="00B7421B"/>
    <w:rsid w:val="00B7666A"/>
    <w:rsid w:val="00B80374"/>
    <w:rsid w:val="00B912AD"/>
    <w:rsid w:val="00B91A22"/>
    <w:rsid w:val="00BA39D2"/>
    <w:rsid w:val="00BA7A2C"/>
    <w:rsid w:val="00BB2487"/>
    <w:rsid w:val="00BC2BFA"/>
    <w:rsid w:val="00BC52B6"/>
    <w:rsid w:val="00BD3A61"/>
    <w:rsid w:val="00BD3F6E"/>
    <w:rsid w:val="00BD7676"/>
    <w:rsid w:val="00BF1A01"/>
    <w:rsid w:val="00BF2B1B"/>
    <w:rsid w:val="00BF4B58"/>
    <w:rsid w:val="00C007C0"/>
    <w:rsid w:val="00C032F3"/>
    <w:rsid w:val="00C0532D"/>
    <w:rsid w:val="00C11EE0"/>
    <w:rsid w:val="00C17A45"/>
    <w:rsid w:val="00C23E51"/>
    <w:rsid w:val="00C24F66"/>
    <w:rsid w:val="00C33CBF"/>
    <w:rsid w:val="00C3650B"/>
    <w:rsid w:val="00C367A6"/>
    <w:rsid w:val="00C50E10"/>
    <w:rsid w:val="00C552B6"/>
    <w:rsid w:val="00C5626E"/>
    <w:rsid w:val="00C654C2"/>
    <w:rsid w:val="00C70CA6"/>
    <w:rsid w:val="00C71E01"/>
    <w:rsid w:val="00C83C89"/>
    <w:rsid w:val="00C91EC5"/>
    <w:rsid w:val="00CA193E"/>
    <w:rsid w:val="00CA5540"/>
    <w:rsid w:val="00CA781F"/>
    <w:rsid w:val="00CB4FE2"/>
    <w:rsid w:val="00CB59DC"/>
    <w:rsid w:val="00CC39B4"/>
    <w:rsid w:val="00CC79DD"/>
    <w:rsid w:val="00CD3B43"/>
    <w:rsid w:val="00CD5DB6"/>
    <w:rsid w:val="00CE0A16"/>
    <w:rsid w:val="00CE1A83"/>
    <w:rsid w:val="00CE2B81"/>
    <w:rsid w:val="00CE4EC2"/>
    <w:rsid w:val="00CF1F33"/>
    <w:rsid w:val="00D00C2F"/>
    <w:rsid w:val="00D03DD1"/>
    <w:rsid w:val="00D124F9"/>
    <w:rsid w:val="00D16483"/>
    <w:rsid w:val="00D21DFF"/>
    <w:rsid w:val="00D45F75"/>
    <w:rsid w:val="00D47DED"/>
    <w:rsid w:val="00D509A7"/>
    <w:rsid w:val="00D524CC"/>
    <w:rsid w:val="00D53BF7"/>
    <w:rsid w:val="00D54FF6"/>
    <w:rsid w:val="00D573CB"/>
    <w:rsid w:val="00D60015"/>
    <w:rsid w:val="00D62E75"/>
    <w:rsid w:val="00D63C99"/>
    <w:rsid w:val="00D64BD1"/>
    <w:rsid w:val="00D65D16"/>
    <w:rsid w:val="00D70BA1"/>
    <w:rsid w:val="00D75520"/>
    <w:rsid w:val="00D81752"/>
    <w:rsid w:val="00D83976"/>
    <w:rsid w:val="00D850AB"/>
    <w:rsid w:val="00D916F7"/>
    <w:rsid w:val="00D9260D"/>
    <w:rsid w:val="00D96F39"/>
    <w:rsid w:val="00DA0BB8"/>
    <w:rsid w:val="00DA0E49"/>
    <w:rsid w:val="00DB032B"/>
    <w:rsid w:val="00DB73B9"/>
    <w:rsid w:val="00DC673B"/>
    <w:rsid w:val="00DD0BFF"/>
    <w:rsid w:val="00DE13C9"/>
    <w:rsid w:val="00DF4274"/>
    <w:rsid w:val="00DF4D22"/>
    <w:rsid w:val="00DF610A"/>
    <w:rsid w:val="00E03DA4"/>
    <w:rsid w:val="00E15210"/>
    <w:rsid w:val="00E161EB"/>
    <w:rsid w:val="00E228C0"/>
    <w:rsid w:val="00E25235"/>
    <w:rsid w:val="00E252AE"/>
    <w:rsid w:val="00E25AB4"/>
    <w:rsid w:val="00E31654"/>
    <w:rsid w:val="00E35A39"/>
    <w:rsid w:val="00E37356"/>
    <w:rsid w:val="00E40D95"/>
    <w:rsid w:val="00E51509"/>
    <w:rsid w:val="00E53DF2"/>
    <w:rsid w:val="00E553DA"/>
    <w:rsid w:val="00E555D5"/>
    <w:rsid w:val="00E61A46"/>
    <w:rsid w:val="00E62A64"/>
    <w:rsid w:val="00E632AE"/>
    <w:rsid w:val="00E66C35"/>
    <w:rsid w:val="00E86CAC"/>
    <w:rsid w:val="00E92378"/>
    <w:rsid w:val="00E9755B"/>
    <w:rsid w:val="00EA0AEE"/>
    <w:rsid w:val="00EB0DE9"/>
    <w:rsid w:val="00EB19C3"/>
    <w:rsid w:val="00EB5DD2"/>
    <w:rsid w:val="00EC28F9"/>
    <w:rsid w:val="00EC4471"/>
    <w:rsid w:val="00EC717B"/>
    <w:rsid w:val="00ED2AFF"/>
    <w:rsid w:val="00EE14D0"/>
    <w:rsid w:val="00EE1C14"/>
    <w:rsid w:val="00EE6D77"/>
    <w:rsid w:val="00EF20E1"/>
    <w:rsid w:val="00EF3A7E"/>
    <w:rsid w:val="00EF3AB9"/>
    <w:rsid w:val="00F02617"/>
    <w:rsid w:val="00F10D2F"/>
    <w:rsid w:val="00F205E6"/>
    <w:rsid w:val="00F31146"/>
    <w:rsid w:val="00F32317"/>
    <w:rsid w:val="00F32AB1"/>
    <w:rsid w:val="00F358BE"/>
    <w:rsid w:val="00F50789"/>
    <w:rsid w:val="00F6039A"/>
    <w:rsid w:val="00F60891"/>
    <w:rsid w:val="00F60983"/>
    <w:rsid w:val="00F61B9D"/>
    <w:rsid w:val="00F704CF"/>
    <w:rsid w:val="00F81D81"/>
    <w:rsid w:val="00F81E02"/>
    <w:rsid w:val="00F82E7F"/>
    <w:rsid w:val="00F937A1"/>
    <w:rsid w:val="00F9450D"/>
    <w:rsid w:val="00F949FA"/>
    <w:rsid w:val="00F979C3"/>
    <w:rsid w:val="00FA12A0"/>
    <w:rsid w:val="00FA13D0"/>
    <w:rsid w:val="00FA7204"/>
    <w:rsid w:val="00FA79D1"/>
    <w:rsid w:val="00FB192D"/>
    <w:rsid w:val="00FC111A"/>
    <w:rsid w:val="00FD564E"/>
    <w:rsid w:val="00FE561D"/>
    <w:rsid w:val="00FF07A7"/>
    <w:rsid w:val="00FF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EFDB7A"/>
  <w15:chartTrackingRefBased/>
  <w15:docId w15:val="{F018AEF1-1CA3-41A8-B575-7209FFBD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D77"/>
    <w:pPr>
      <w:ind w:leftChars="400" w:left="840"/>
    </w:pPr>
  </w:style>
  <w:style w:type="paragraph" w:styleId="a4">
    <w:name w:val="Balloon Text"/>
    <w:basedOn w:val="a"/>
    <w:link w:val="a5"/>
    <w:uiPriority w:val="99"/>
    <w:semiHidden/>
    <w:unhideWhenUsed/>
    <w:rsid w:val="000422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272"/>
    <w:rPr>
      <w:rFonts w:asciiTheme="majorHAnsi" w:eastAsiaTheme="majorEastAsia" w:hAnsiTheme="majorHAnsi" w:cstheme="majorBidi"/>
      <w:sz w:val="18"/>
      <w:szCs w:val="18"/>
    </w:rPr>
  </w:style>
  <w:style w:type="paragraph" w:styleId="a6">
    <w:name w:val="header"/>
    <w:basedOn w:val="a"/>
    <w:link w:val="a7"/>
    <w:uiPriority w:val="99"/>
    <w:unhideWhenUsed/>
    <w:rsid w:val="00CA5540"/>
    <w:pPr>
      <w:tabs>
        <w:tab w:val="center" w:pos="4252"/>
        <w:tab w:val="right" w:pos="8504"/>
      </w:tabs>
      <w:snapToGrid w:val="0"/>
    </w:pPr>
  </w:style>
  <w:style w:type="character" w:customStyle="1" w:styleId="a7">
    <w:name w:val="ヘッダー (文字)"/>
    <w:basedOn w:val="a0"/>
    <w:link w:val="a6"/>
    <w:uiPriority w:val="99"/>
    <w:rsid w:val="00CA5540"/>
  </w:style>
  <w:style w:type="paragraph" w:styleId="a8">
    <w:name w:val="footer"/>
    <w:basedOn w:val="a"/>
    <w:link w:val="a9"/>
    <w:uiPriority w:val="99"/>
    <w:unhideWhenUsed/>
    <w:rsid w:val="00CA5540"/>
    <w:pPr>
      <w:tabs>
        <w:tab w:val="center" w:pos="4252"/>
        <w:tab w:val="right" w:pos="8504"/>
      </w:tabs>
      <w:snapToGrid w:val="0"/>
    </w:pPr>
  </w:style>
  <w:style w:type="character" w:customStyle="1" w:styleId="a9">
    <w:name w:val="フッター (文字)"/>
    <w:basedOn w:val="a0"/>
    <w:link w:val="a8"/>
    <w:uiPriority w:val="99"/>
    <w:rsid w:val="00CA5540"/>
  </w:style>
  <w:style w:type="table" w:styleId="aa">
    <w:name w:val="Table Grid"/>
    <w:basedOn w:val="a1"/>
    <w:uiPriority w:val="39"/>
    <w:rsid w:val="00A70897"/>
    <w:pPr>
      <w:spacing w:line="12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52D98"/>
    <w:rPr>
      <w:sz w:val="18"/>
      <w:szCs w:val="18"/>
    </w:rPr>
  </w:style>
  <w:style w:type="paragraph" w:styleId="ac">
    <w:name w:val="annotation text"/>
    <w:basedOn w:val="a"/>
    <w:link w:val="ad"/>
    <w:uiPriority w:val="99"/>
    <w:unhideWhenUsed/>
    <w:rsid w:val="00452D98"/>
    <w:pPr>
      <w:jc w:val="left"/>
    </w:pPr>
  </w:style>
  <w:style w:type="character" w:customStyle="1" w:styleId="ad">
    <w:name w:val="コメント文字列 (文字)"/>
    <w:basedOn w:val="a0"/>
    <w:link w:val="ac"/>
    <w:uiPriority w:val="99"/>
    <w:rsid w:val="00452D98"/>
  </w:style>
  <w:style w:type="paragraph" w:styleId="ae">
    <w:name w:val="annotation subject"/>
    <w:basedOn w:val="ac"/>
    <w:next w:val="ac"/>
    <w:link w:val="af"/>
    <w:uiPriority w:val="99"/>
    <w:semiHidden/>
    <w:unhideWhenUsed/>
    <w:rsid w:val="00452D98"/>
    <w:rPr>
      <w:b/>
      <w:bCs/>
    </w:rPr>
  </w:style>
  <w:style w:type="character" w:customStyle="1" w:styleId="af">
    <w:name w:val="コメント内容 (文字)"/>
    <w:basedOn w:val="ad"/>
    <w:link w:val="ae"/>
    <w:uiPriority w:val="99"/>
    <w:semiHidden/>
    <w:rsid w:val="00452D98"/>
    <w:rPr>
      <w:b/>
      <w:bCs/>
    </w:rPr>
  </w:style>
  <w:style w:type="paragraph" w:styleId="af0">
    <w:name w:val="Revision"/>
    <w:hidden/>
    <w:uiPriority w:val="99"/>
    <w:semiHidden/>
    <w:rsid w:val="00452D98"/>
  </w:style>
  <w:style w:type="table" w:customStyle="1" w:styleId="1">
    <w:name w:val="表 (格子)1"/>
    <w:basedOn w:val="a1"/>
    <w:next w:val="aa"/>
    <w:uiPriority w:val="39"/>
    <w:rsid w:val="009B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0528">
      <w:bodyDiv w:val="1"/>
      <w:marLeft w:val="0"/>
      <w:marRight w:val="0"/>
      <w:marTop w:val="0"/>
      <w:marBottom w:val="0"/>
      <w:divBdr>
        <w:top w:val="none" w:sz="0" w:space="0" w:color="auto"/>
        <w:left w:val="none" w:sz="0" w:space="0" w:color="auto"/>
        <w:bottom w:val="none" w:sz="0" w:space="0" w:color="auto"/>
        <w:right w:val="none" w:sz="0" w:space="0" w:color="auto"/>
      </w:divBdr>
    </w:div>
    <w:div w:id="10890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BA91-A8EF-4764-B4CE-95B9D38B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洋介</dc:creator>
  <cp:keywords/>
  <dc:description/>
  <cp:lastModifiedBy>大西　由香</cp:lastModifiedBy>
  <cp:revision>4</cp:revision>
  <cp:lastPrinted>2025-03-31T01:55:00Z</cp:lastPrinted>
  <dcterms:created xsi:type="dcterms:W3CDTF">2025-03-31T04:51:00Z</dcterms:created>
  <dcterms:modified xsi:type="dcterms:W3CDTF">2025-04-10T03:00:00Z</dcterms:modified>
</cp:coreProperties>
</file>