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1C3AE4">
        <w:rPr>
          <w:rFonts w:ascii="Meiryo UI" w:eastAsia="Meiryo UI" w:hAnsi="Meiryo UI" w:cs="Times New Roman" w:hint="eastAsia"/>
          <w:b/>
          <w:sz w:val="28"/>
          <w:szCs w:val="28"/>
        </w:rPr>
        <w:t>５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87646D">
        <w:rPr>
          <w:rFonts w:ascii="Meiryo UI" w:eastAsia="Meiryo UI" w:hAnsi="Meiryo UI" w:cs="Times New Roman" w:hint="eastAsia"/>
          <w:b/>
          <w:sz w:val="28"/>
          <w:szCs w:val="28"/>
        </w:rPr>
        <w:t>１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:rsidR="001C3AE4" w:rsidRPr="006A74F7" w:rsidRDefault="003C47DB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日　時：令和</w:t>
      </w:r>
      <w:r w:rsidR="001C3AE4">
        <w:rPr>
          <w:rFonts w:ascii="Meiryo UI" w:eastAsia="Meiryo UI" w:hAnsi="Meiryo UI" w:cs="Meiryo UI" w:hint="eastAsia"/>
          <w:kern w:val="0"/>
          <w:sz w:val="22"/>
        </w:rPr>
        <w:t>５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1C3AE4">
        <w:rPr>
          <w:rFonts w:ascii="Meiryo UI" w:eastAsia="Meiryo UI" w:hAnsi="Meiryo UI" w:cs="Meiryo UI" w:hint="eastAsia"/>
          <w:kern w:val="0"/>
          <w:sz w:val="22"/>
        </w:rPr>
        <w:t>９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1C3AE4">
        <w:rPr>
          <w:rFonts w:ascii="Meiryo UI" w:eastAsia="Meiryo UI" w:hAnsi="Meiryo UI" w:cs="Meiryo UI" w:hint="eastAsia"/>
          <w:kern w:val="0"/>
          <w:sz w:val="22"/>
        </w:rPr>
        <w:t>７日（木</w:t>
      </w:r>
      <w:r w:rsidR="0087646D">
        <w:rPr>
          <w:rFonts w:ascii="Meiryo UI" w:eastAsia="Meiryo UI" w:hAnsi="Meiryo UI" w:cs="Meiryo UI" w:hint="eastAsia"/>
          <w:kern w:val="0"/>
          <w:sz w:val="22"/>
        </w:rPr>
        <w:t>）</w:t>
      </w:r>
      <w:r w:rsidR="001C3AE4">
        <w:rPr>
          <w:rFonts w:ascii="Meiryo UI" w:eastAsia="Meiryo UI" w:hAnsi="Meiryo UI" w:cs="Meiryo UI" w:hint="eastAsia"/>
          <w:kern w:val="0"/>
          <w:sz w:val="22"/>
        </w:rPr>
        <w:t>午後３時～午後３</w:t>
      </w:r>
      <w:r w:rsidR="001C3AE4" w:rsidRPr="006A74F7">
        <w:rPr>
          <w:rFonts w:ascii="Meiryo UI" w:eastAsia="Meiryo UI" w:hAnsi="Meiryo UI" w:cs="Meiryo UI" w:hint="eastAsia"/>
          <w:kern w:val="0"/>
          <w:sz w:val="22"/>
        </w:rPr>
        <w:t>時３０分</w:t>
      </w:r>
    </w:p>
    <w:p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場　所：</w:t>
      </w:r>
      <w:r w:rsidRPr="00471E47">
        <w:rPr>
          <w:rFonts w:ascii="Meiryo UI" w:eastAsia="Meiryo UI" w:hAnsi="Meiryo UI" w:cs="Meiryo UI" w:hint="eastAsia"/>
          <w:kern w:val="0"/>
          <w:sz w:val="22"/>
        </w:rPr>
        <w:t>（現地）国立循環器病研究センター</w:t>
      </w:r>
    </w:p>
    <w:p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</w:t>
      </w:r>
      <w:r w:rsidRPr="00471E47">
        <w:rPr>
          <w:rFonts w:ascii="Meiryo UI" w:eastAsia="Meiryo UI" w:hAnsi="Meiryo UI" w:cs="Meiryo UI"/>
          <w:kern w:val="0"/>
          <w:sz w:val="22"/>
        </w:rPr>
        <w:t xml:space="preserve"> 　　　　　　エントランス棟3階第1・第2会議室</w:t>
      </w:r>
    </w:p>
    <w:p w:rsidR="003C47DB" w:rsidRPr="001C3AE4" w:rsidRDefault="001C3AE4" w:rsidP="001C3AE4">
      <w:pPr>
        <w:spacing w:line="400" w:lineRule="exact"/>
        <w:rPr>
          <w:rFonts w:ascii="Meiryo UI" w:eastAsia="Meiryo UI" w:hAnsi="Meiryo UI" w:cs="Meiryo UI" w:hint="eastAsia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　（オンライン）</w:t>
      </w:r>
      <w:r w:rsidRPr="00471E47">
        <w:rPr>
          <w:rFonts w:ascii="Meiryo UI" w:eastAsia="Meiryo UI" w:hAnsi="Meiryo UI" w:cs="Meiryo UI"/>
          <w:kern w:val="0"/>
          <w:sz w:val="22"/>
        </w:rPr>
        <w:t>Teams</w:t>
      </w:r>
    </w:p>
    <w:p w:rsidR="00A57819" w:rsidRDefault="00484B28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参画機関</w:t>
      </w:r>
      <w:r w:rsidR="003C47DB" w:rsidRPr="00560321">
        <w:rPr>
          <w:rFonts w:ascii="Meiryo UI" w:eastAsia="Meiryo UI" w:hAnsi="Meiryo UI" w:cs="Meiryo UI" w:hint="eastAsia"/>
          <w:kern w:val="0"/>
          <w:sz w:val="22"/>
        </w:rPr>
        <w:t>：</w:t>
      </w:r>
      <w:r>
        <w:rPr>
          <w:rFonts w:ascii="Meiryo UI" w:eastAsia="Meiryo UI" w:hAnsi="Meiryo UI" w:cs="Meiryo UI" w:hint="eastAsia"/>
          <w:kern w:val="0"/>
          <w:sz w:val="22"/>
        </w:rPr>
        <w:t>厚生労働省、医薬基盤・健康・栄養研究所、国立循環器病研究センター、吹田市、</w:t>
      </w:r>
    </w:p>
    <w:p w:rsidR="003C47DB" w:rsidRPr="00560321" w:rsidRDefault="00484B28" w:rsidP="00A57819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摂津市、</w:t>
      </w:r>
      <w:r w:rsidR="001C3AE4">
        <w:rPr>
          <w:rFonts w:ascii="Meiryo UI" w:eastAsia="Meiryo UI" w:hAnsi="Meiryo UI" w:cs="Meiryo UI" w:hint="eastAsia"/>
          <w:kern w:val="0"/>
          <w:sz w:val="22"/>
        </w:rPr>
        <w:t>健都共創推進機構、</w:t>
      </w:r>
      <w:r>
        <w:rPr>
          <w:rFonts w:ascii="Meiryo UI" w:eastAsia="Meiryo UI" w:hAnsi="Meiryo UI" w:cs="Meiryo UI" w:hint="eastAsia"/>
          <w:kern w:val="0"/>
          <w:sz w:val="22"/>
        </w:rPr>
        <w:t>大阪府</w:t>
      </w:r>
    </w:p>
    <w:p w:rsidR="00106A2C" w:rsidRDefault="00106A2C" w:rsidP="00106A2C">
      <w:pPr>
        <w:jc w:val="left"/>
        <w:rPr>
          <w:rFonts w:ascii="Meiryo UI" w:eastAsia="Meiryo UI" w:hAnsi="Meiryo UI" w:cs="Times New Roman"/>
        </w:rPr>
      </w:pPr>
    </w:p>
    <w:p w:rsidR="0087646D" w:rsidRPr="003C47DB" w:rsidRDefault="0087646D" w:rsidP="00106A2C">
      <w:pPr>
        <w:jc w:val="left"/>
        <w:rPr>
          <w:rFonts w:ascii="Meiryo UI" w:eastAsia="Meiryo UI" w:hAnsi="Meiryo UI" w:cs="Times New Roman"/>
        </w:rPr>
      </w:pPr>
    </w:p>
    <w:p w:rsidR="00106A2C" w:rsidRPr="001375E2" w:rsidRDefault="009F2D17" w:rsidP="00106A2C">
      <w:pPr>
        <w:jc w:val="left"/>
        <w:rPr>
          <w:rFonts w:ascii="Meiryo UI" w:eastAsia="Meiryo UI" w:hAnsi="Meiryo UI" w:cs="Times New Roman"/>
          <w:b/>
        </w:rPr>
      </w:pPr>
      <w:r w:rsidRPr="001375E2">
        <w:rPr>
          <w:rFonts w:ascii="Meiryo UI" w:eastAsia="Meiryo UI" w:hAnsi="Meiryo UI" w:cs="Times New Roman" w:hint="eastAsia"/>
          <w:b/>
        </w:rPr>
        <w:t>【</w:t>
      </w:r>
      <w:r w:rsidR="00106A2C" w:rsidRPr="001375E2">
        <w:rPr>
          <w:rFonts w:ascii="Meiryo UI" w:eastAsia="Meiryo UI" w:hAnsi="Meiryo UI" w:cs="Times New Roman" w:hint="eastAsia"/>
          <w:b/>
        </w:rPr>
        <w:t>議題</w:t>
      </w:r>
      <w:r w:rsidRPr="001375E2">
        <w:rPr>
          <w:rFonts w:ascii="Meiryo UI" w:eastAsia="Meiryo UI" w:hAnsi="Meiryo UI" w:cs="Times New Roman" w:hint="eastAsia"/>
          <w:b/>
        </w:rPr>
        <w:t>】</w:t>
      </w:r>
    </w:p>
    <w:p w:rsidR="001C3AE4" w:rsidRPr="001C3AE4" w:rsidRDefault="001C3AE4" w:rsidP="001C3AE4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  <w:szCs w:val="21"/>
        </w:rPr>
      </w:pPr>
      <w:r w:rsidRPr="001C3AE4">
        <w:rPr>
          <w:rFonts w:ascii="Meiryo UI" w:eastAsia="Meiryo UI" w:hAnsi="Meiryo UI" w:cs="Times New Roman"/>
          <w:b/>
          <w:szCs w:val="21"/>
        </w:rPr>
        <w:t>健都共</w:t>
      </w:r>
      <w:r w:rsidRPr="001C3AE4">
        <w:rPr>
          <w:rFonts w:ascii="Meiryo UI" w:eastAsia="Meiryo UI" w:hAnsi="Meiryo UI" w:cs="Meiryo UI"/>
          <w:b/>
          <w:szCs w:val="21"/>
        </w:rPr>
        <w:t>創推進機構の健都クラスター推進協議会参画について</w:t>
      </w:r>
    </w:p>
    <w:p w:rsidR="001C3AE4" w:rsidRPr="001C3AE4" w:rsidRDefault="001C3AE4" w:rsidP="001C3AE4">
      <w:pPr>
        <w:pStyle w:val="a9"/>
        <w:ind w:leftChars="0" w:left="1568"/>
        <w:jc w:val="left"/>
        <w:rPr>
          <w:rFonts w:ascii="Meiryo UI" w:eastAsia="Meiryo UI" w:hAnsi="Meiryo UI" w:cs="Times New Roman" w:hint="eastAsia"/>
          <w:szCs w:val="21"/>
        </w:rPr>
      </w:pPr>
      <w:r w:rsidRPr="001C3AE4">
        <w:rPr>
          <w:rFonts w:ascii="Meiryo UI" w:eastAsia="Meiryo UI" w:hAnsi="Meiryo UI" w:cs="Times New Roman" w:hint="eastAsia"/>
          <w:szCs w:val="21"/>
        </w:rPr>
        <w:t>・資料１に基づき、</w:t>
      </w:r>
      <w:r>
        <w:rPr>
          <w:rFonts w:ascii="Meiryo UI" w:eastAsia="Meiryo UI" w:hAnsi="Meiryo UI" w:cs="Times New Roman" w:hint="eastAsia"/>
          <w:szCs w:val="21"/>
        </w:rPr>
        <w:t>大阪府より</w:t>
      </w:r>
      <w:r w:rsidRPr="001C3AE4">
        <w:rPr>
          <w:rFonts w:ascii="Meiryo UI" w:eastAsia="Meiryo UI" w:hAnsi="Meiryo UI" w:cs="Times New Roman" w:hint="eastAsia"/>
          <w:szCs w:val="21"/>
        </w:rPr>
        <w:t>健都共創推進機構</w:t>
      </w:r>
      <w:r>
        <w:rPr>
          <w:rFonts w:ascii="Meiryo UI" w:eastAsia="Meiryo UI" w:hAnsi="Meiryo UI" w:cs="Times New Roman" w:hint="eastAsia"/>
          <w:szCs w:val="21"/>
        </w:rPr>
        <w:t>の健都クラスター推進協議会への参画、規約改正について説明。</w:t>
      </w:r>
    </w:p>
    <w:p w:rsidR="00484B28" w:rsidRP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:rsidR="00484B28" w:rsidRPr="00E46E36" w:rsidRDefault="001C3AE4" w:rsidP="001C3AE4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1C3AE4">
        <w:rPr>
          <w:rFonts w:ascii="Meiryo UI" w:eastAsia="Meiryo UI" w:hAnsi="Meiryo UI" w:cs="Times New Roman" w:hint="eastAsia"/>
          <w:b/>
        </w:rPr>
        <w:t>移転部会の解散について</w:t>
      </w:r>
    </w:p>
    <w:p w:rsid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A57819">
        <w:rPr>
          <w:rFonts w:ascii="Meiryo UI" w:eastAsia="Meiryo UI" w:hAnsi="Meiryo UI" w:cs="Times New Roman" w:hint="eastAsia"/>
        </w:rPr>
        <w:t>資料</w:t>
      </w:r>
      <w:r w:rsidR="001C3AE4">
        <w:rPr>
          <w:rFonts w:ascii="Meiryo UI" w:eastAsia="Meiryo UI" w:hAnsi="Meiryo UI" w:cs="Times New Roman" w:hint="eastAsia"/>
        </w:rPr>
        <w:t>2</w:t>
      </w:r>
      <w:r w:rsidR="00A57819">
        <w:rPr>
          <w:rFonts w:ascii="Meiryo UI" w:eastAsia="Meiryo UI" w:hAnsi="Meiryo UI" w:cs="Times New Roman"/>
        </w:rPr>
        <w:t>-1</w:t>
      </w:r>
      <w:r w:rsidR="00A57819">
        <w:rPr>
          <w:rFonts w:ascii="Meiryo UI" w:eastAsia="Meiryo UI" w:hAnsi="Meiryo UI" w:cs="Times New Roman" w:hint="eastAsia"/>
        </w:rPr>
        <w:t>に基づき、</w:t>
      </w:r>
      <w:r w:rsidR="001C3AE4">
        <w:rPr>
          <w:rFonts w:ascii="Meiryo UI" w:eastAsia="Meiryo UI" w:hAnsi="Meiryo UI" w:cs="Times New Roman" w:hint="eastAsia"/>
        </w:rPr>
        <w:t>大阪府より移転部会の解散について</w:t>
      </w:r>
      <w:r w:rsidR="00992AEB">
        <w:rPr>
          <w:rFonts w:ascii="Meiryo UI" w:eastAsia="Meiryo UI" w:hAnsi="Meiryo UI" w:cs="Times New Roman" w:hint="eastAsia"/>
        </w:rPr>
        <w:t>説明。</w:t>
      </w:r>
    </w:p>
    <w:p w:rsidR="00A57819" w:rsidRDefault="00A57819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・資料</w:t>
      </w:r>
      <w:r w:rsidR="001C3AE4">
        <w:rPr>
          <w:rFonts w:ascii="Meiryo UI" w:eastAsia="Meiryo UI" w:hAnsi="Meiryo UI" w:cs="Times New Roman" w:hint="eastAsia"/>
        </w:rPr>
        <w:t>2-2に基づき、</w:t>
      </w:r>
      <w:r w:rsidR="001C3AE4" w:rsidRPr="00E94065">
        <w:rPr>
          <w:rFonts w:ascii="Meiryo UI" w:eastAsia="Meiryo UI" w:hAnsi="Meiryo UI" w:cs="Times New Roman" w:hint="eastAsia"/>
        </w:rPr>
        <w:t>医薬基盤・健康・栄養研究所</w:t>
      </w:r>
      <w:r w:rsidR="001C3AE4">
        <w:rPr>
          <w:rFonts w:ascii="Meiryo UI" w:eastAsia="Meiryo UI" w:hAnsi="Meiryo UI" w:cs="Times New Roman" w:hint="eastAsia"/>
        </w:rPr>
        <w:t>より</w:t>
      </w:r>
      <w:r w:rsidR="001C3AE4" w:rsidRPr="00E94065">
        <w:rPr>
          <w:rFonts w:ascii="Meiryo UI" w:eastAsia="Meiryo UI" w:hAnsi="Meiryo UI" w:hint="eastAsia"/>
        </w:rPr>
        <w:t>国立健康・栄養研究所</w:t>
      </w:r>
      <w:r w:rsidR="001C3AE4">
        <w:rPr>
          <w:rFonts w:ascii="Meiryo UI" w:eastAsia="Meiryo UI" w:hAnsi="Meiryo UI" w:cs="Times New Roman" w:hint="eastAsia"/>
        </w:rPr>
        <w:t>の開所式、内覧会について報告。</w:t>
      </w:r>
    </w:p>
    <w:p w:rsidR="00992AEB" w:rsidRPr="001C3AE4" w:rsidRDefault="00992AEB" w:rsidP="001C3AE4">
      <w:pPr>
        <w:jc w:val="left"/>
        <w:rPr>
          <w:rFonts w:ascii="Meiryo UI" w:eastAsia="Meiryo UI" w:hAnsi="Meiryo UI" w:cs="Times New Roman" w:hint="eastAsia"/>
        </w:rPr>
      </w:pPr>
    </w:p>
    <w:p w:rsidR="00484B28" w:rsidRPr="00E46E36" w:rsidRDefault="001C3AE4" w:rsidP="00484B28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t>摂津市有地の活用について</w:t>
      </w:r>
    </w:p>
    <w:p w:rsidR="00484B28" w:rsidRDefault="00E46E36" w:rsidP="00E46E36">
      <w:pPr>
        <w:ind w:firstLineChars="750" w:firstLine="157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1C3AE4">
        <w:rPr>
          <w:rFonts w:ascii="Meiryo UI" w:eastAsia="Meiryo UI" w:hAnsi="Meiryo UI" w:cs="Times New Roman" w:hint="eastAsia"/>
        </w:rPr>
        <w:t>資料３に基づき、摂津市より摂津市有地への企業誘致について説明。</w:t>
      </w:r>
    </w:p>
    <w:p w:rsidR="001C3AE4" w:rsidRDefault="001C3AE4" w:rsidP="001C3AE4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　　　　</w:t>
      </w:r>
    </w:p>
    <w:p w:rsidR="001C3AE4" w:rsidRDefault="001C3AE4" w:rsidP="001C3AE4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1C3AE4">
        <w:rPr>
          <w:rFonts w:ascii="Meiryo UI" w:eastAsia="Meiryo UI" w:hAnsi="Meiryo UI" w:cs="Times New Roman" w:hint="eastAsia"/>
          <w:b/>
        </w:rPr>
        <w:t>その他連絡事項</w:t>
      </w:r>
    </w:p>
    <w:p w:rsidR="004E25CF" w:rsidRDefault="004E25CF" w:rsidP="004E25CF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 w:rsidRPr="004E25CF">
        <w:rPr>
          <w:rFonts w:ascii="Meiryo UI" w:eastAsia="Meiryo UI" w:hAnsi="Meiryo UI" w:cs="Times New Roman" w:hint="eastAsia"/>
        </w:rPr>
        <w:t>・</w:t>
      </w:r>
      <w:r>
        <w:rPr>
          <w:rFonts w:ascii="Meiryo UI" w:eastAsia="Meiryo UI" w:hAnsi="Meiryo UI" w:cs="Times New Roman" w:hint="eastAsia"/>
        </w:rPr>
        <w:t>資料4に基づき、</w:t>
      </w:r>
      <w:r w:rsidRPr="00E94065">
        <w:rPr>
          <w:rFonts w:ascii="Meiryo UI" w:eastAsia="Meiryo UI" w:hAnsi="Meiryo UI" w:cs="Times New Roman" w:hint="eastAsia"/>
        </w:rPr>
        <w:t>医薬基盤・健康・栄養研究所</w:t>
      </w:r>
      <w:r>
        <w:rPr>
          <w:rFonts w:ascii="Meiryo UI" w:eastAsia="Meiryo UI" w:hAnsi="Meiryo UI" w:cs="Times New Roman" w:hint="eastAsia"/>
        </w:rPr>
        <w:t>より</w:t>
      </w:r>
      <w:r w:rsidRPr="004E25CF">
        <w:rPr>
          <w:rFonts w:ascii="Meiryo UI" w:eastAsia="Meiryo UI" w:hAnsi="Meiryo UI" w:cs="Times New Roman" w:hint="eastAsia"/>
        </w:rPr>
        <w:t>「食環境整備推進のための産学官連携共同研究プロジェクト」について</w:t>
      </w:r>
      <w:r>
        <w:rPr>
          <w:rFonts w:ascii="Meiryo UI" w:eastAsia="Meiryo UI" w:hAnsi="Meiryo UI" w:cs="Times New Roman" w:hint="eastAsia"/>
        </w:rPr>
        <w:t>報告。</w:t>
      </w:r>
    </w:p>
    <w:p w:rsidR="004E25CF" w:rsidRDefault="004E25CF" w:rsidP="004E25CF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:rsidR="004E25CF" w:rsidRPr="004E25CF" w:rsidRDefault="004E25CF" w:rsidP="004E25CF">
      <w:pPr>
        <w:pStyle w:val="a9"/>
        <w:ind w:leftChars="0" w:left="1568" w:right="840"/>
        <w:jc w:val="right"/>
        <w:rPr>
          <w:rFonts w:ascii="Meiryo UI" w:eastAsia="Meiryo UI" w:hAnsi="Meiryo UI" w:cs="Times New Roman" w:hint="eastAsia"/>
        </w:rPr>
      </w:pPr>
      <w:bookmarkStart w:id="0" w:name="_GoBack"/>
      <w:bookmarkEnd w:id="0"/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1375E2"/>
    <w:rsid w:val="00186046"/>
    <w:rsid w:val="001C3AE4"/>
    <w:rsid w:val="00272CF8"/>
    <w:rsid w:val="0036075F"/>
    <w:rsid w:val="0038167E"/>
    <w:rsid w:val="003C47DB"/>
    <w:rsid w:val="004443FD"/>
    <w:rsid w:val="0045647E"/>
    <w:rsid w:val="00466CFC"/>
    <w:rsid w:val="004709E8"/>
    <w:rsid w:val="00474E0A"/>
    <w:rsid w:val="00476FD7"/>
    <w:rsid w:val="00484B28"/>
    <w:rsid w:val="004E25CF"/>
    <w:rsid w:val="00596C1F"/>
    <w:rsid w:val="005B754C"/>
    <w:rsid w:val="005D37E7"/>
    <w:rsid w:val="00607807"/>
    <w:rsid w:val="006A43BC"/>
    <w:rsid w:val="007203C0"/>
    <w:rsid w:val="00786977"/>
    <w:rsid w:val="0087646D"/>
    <w:rsid w:val="008B7985"/>
    <w:rsid w:val="008D3565"/>
    <w:rsid w:val="00947794"/>
    <w:rsid w:val="00992AEB"/>
    <w:rsid w:val="009F2D17"/>
    <w:rsid w:val="00A01464"/>
    <w:rsid w:val="00A20DE0"/>
    <w:rsid w:val="00A57373"/>
    <w:rsid w:val="00A57819"/>
    <w:rsid w:val="00A6066D"/>
    <w:rsid w:val="00A9566F"/>
    <w:rsid w:val="00BE2A0C"/>
    <w:rsid w:val="00C01964"/>
    <w:rsid w:val="00CB3951"/>
    <w:rsid w:val="00D65F8A"/>
    <w:rsid w:val="00E46E36"/>
    <w:rsid w:val="00EB525C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BB5903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B0C-F571-4366-BEB7-B54A39A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前田　未来</cp:lastModifiedBy>
  <cp:revision>18</cp:revision>
  <dcterms:created xsi:type="dcterms:W3CDTF">2021-03-01T02:12:00Z</dcterms:created>
  <dcterms:modified xsi:type="dcterms:W3CDTF">2023-09-12T07:48:00Z</dcterms:modified>
</cp:coreProperties>
</file>