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867D1" w14:textId="563A54FE" w:rsidR="00F2326C" w:rsidRPr="002B5861" w:rsidRDefault="00F2326C" w:rsidP="002B5861">
      <w:pPr>
        <w:spacing w:line="320" w:lineRule="exact"/>
        <w:jc w:val="center"/>
        <w:rPr>
          <w:rFonts w:ascii="BIZ UDPゴシック" w:eastAsia="BIZ UDPゴシック" w:hAnsi="BIZ UDPゴシック"/>
          <w:b/>
          <w:bCs/>
        </w:rPr>
      </w:pPr>
      <w:r w:rsidRPr="002B5861">
        <w:rPr>
          <w:rFonts w:ascii="BIZ UDPゴシック" w:eastAsia="BIZ UDPゴシック" w:hAnsi="BIZ UDPゴシック" w:hint="eastAsia"/>
          <w:b/>
          <w:bCs/>
        </w:rPr>
        <w:t>令和</w:t>
      </w:r>
      <w:r w:rsidR="001909EA">
        <w:rPr>
          <w:rFonts w:ascii="BIZ UDPゴシック" w:eastAsia="BIZ UDPゴシック" w:hAnsi="BIZ UDPゴシック" w:hint="eastAsia"/>
          <w:b/>
          <w:bCs/>
        </w:rPr>
        <w:t>７</w:t>
      </w:r>
      <w:r w:rsidRPr="002B5861">
        <w:rPr>
          <w:rFonts w:ascii="BIZ UDPゴシック" w:eastAsia="BIZ UDPゴシック" w:hAnsi="BIZ UDPゴシック" w:hint="eastAsia"/>
          <w:b/>
          <w:bCs/>
        </w:rPr>
        <w:t>年度</w:t>
      </w:r>
      <w:r w:rsidR="00490636" w:rsidRPr="002B5861">
        <w:rPr>
          <w:rFonts w:ascii="BIZ UDPゴシック" w:eastAsia="BIZ UDPゴシック" w:hAnsi="BIZ UDPゴシック" w:hint="eastAsia"/>
          <w:b/>
          <w:bCs/>
        </w:rPr>
        <w:t>大阪府</w:t>
      </w:r>
      <w:r w:rsidRPr="002B5861">
        <w:rPr>
          <w:rFonts w:ascii="BIZ UDPゴシック" w:eastAsia="BIZ UDPゴシック" w:hAnsi="BIZ UDPゴシック" w:hint="eastAsia"/>
          <w:b/>
          <w:bCs/>
        </w:rPr>
        <w:t>農薬管理指導士</w:t>
      </w:r>
      <w:r w:rsidR="002B5861">
        <w:rPr>
          <w:rFonts w:ascii="BIZ UDPゴシック" w:eastAsia="BIZ UDPゴシック" w:hAnsi="BIZ UDPゴシック" w:hint="eastAsia"/>
          <w:b/>
          <w:bCs/>
        </w:rPr>
        <w:t xml:space="preserve">　</w:t>
      </w:r>
      <w:r w:rsidRPr="002B5861">
        <w:rPr>
          <w:rFonts w:ascii="BIZ UDPゴシック" w:eastAsia="BIZ UDPゴシック" w:hAnsi="BIZ UDPゴシック" w:hint="eastAsia"/>
          <w:b/>
          <w:bCs/>
          <w:bdr w:val="single" w:sz="4" w:space="0" w:color="auto"/>
        </w:rPr>
        <w:t>養成研修</w:t>
      </w:r>
      <w:r w:rsidRPr="002B5861">
        <w:rPr>
          <w:rFonts w:ascii="BIZ UDPゴシック" w:eastAsia="BIZ UDPゴシック" w:hAnsi="BIZ UDPゴシック" w:hint="eastAsia"/>
          <w:b/>
          <w:bCs/>
        </w:rPr>
        <w:t xml:space="preserve">　</w:t>
      </w:r>
      <w:r w:rsidR="00E4574F" w:rsidRPr="002B5861">
        <w:rPr>
          <w:rFonts w:ascii="BIZ UDPゴシック" w:eastAsia="BIZ UDPゴシック" w:hAnsi="BIZ UDPゴシック" w:hint="eastAsia"/>
          <w:b/>
          <w:bCs/>
        </w:rPr>
        <w:t>確認テスト</w:t>
      </w:r>
    </w:p>
    <w:p w14:paraId="67BDAF78" w14:textId="7301838E" w:rsidR="00E4574F" w:rsidRPr="001909EA" w:rsidRDefault="00E4574F" w:rsidP="003F369C">
      <w:pPr>
        <w:spacing w:line="320" w:lineRule="exact"/>
        <w:rPr>
          <w:rFonts w:ascii="BIZ UDPゴシック" w:eastAsia="BIZ UDPゴシック" w:hAnsi="BIZ UDPゴシック"/>
          <w:b/>
          <w:bCs/>
        </w:rPr>
      </w:pPr>
    </w:p>
    <w:p w14:paraId="0D590994" w14:textId="295C4304" w:rsidR="002B5861" w:rsidRDefault="00E4574F" w:rsidP="003F369C">
      <w:pPr>
        <w:spacing w:line="320" w:lineRule="exact"/>
        <w:rPr>
          <w:rFonts w:ascii="BIZ UDPゴシック" w:eastAsia="BIZ UDPゴシック" w:hAnsi="BIZ UDPゴシック"/>
          <w:b/>
          <w:bCs/>
        </w:rPr>
      </w:pPr>
      <w:r w:rsidRPr="002B5861">
        <w:rPr>
          <w:rFonts w:ascii="BIZ UDPゴシック" w:eastAsia="BIZ UDPゴシック" w:hAnsi="BIZ UDPゴシック" w:hint="eastAsia"/>
          <w:b/>
          <w:bCs/>
        </w:rPr>
        <w:t>本研修は</w:t>
      </w:r>
      <w:r w:rsidR="002B5861">
        <w:rPr>
          <w:rFonts w:ascii="BIZ UDPゴシック" w:eastAsia="BIZ UDPゴシック" w:hAnsi="BIZ UDPゴシック" w:hint="eastAsia"/>
          <w:b/>
          <w:bCs/>
        </w:rPr>
        <w:t>令和</w:t>
      </w:r>
      <w:r w:rsidR="001909EA">
        <w:rPr>
          <w:rFonts w:ascii="BIZ UDPゴシック" w:eastAsia="BIZ UDPゴシック" w:hAnsi="BIZ UDPゴシック" w:hint="eastAsia"/>
          <w:b/>
          <w:bCs/>
        </w:rPr>
        <w:t>７</w:t>
      </w:r>
      <w:r w:rsidR="002B5861">
        <w:rPr>
          <w:rFonts w:ascii="BIZ UDPゴシック" w:eastAsia="BIZ UDPゴシック" w:hAnsi="BIZ UDPゴシック" w:hint="eastAsia"/>
          <w:b/>
          <w:bCs/>
        </w:rPr>
        <w:t>年</w:t>
      </w:r>
      <w:r w:rsidR="002B5861" w:rsidRPr="00EE7796">
        <w:rPr>
          <w:rFonts w:ascii="BIZ UDPゴシック" w:eastAsia="BIZ UDPゴシック" w:hAnsi="BIZ UDPゴシック" w:hint="eastAsia"/>
          <w:b/>
          <w:bCs/>
        </w:rPr>
        <w:t>１</w:t>
      </w:r>
      <w:r w:rsidR="002B5861">
        <w:rPr>
          <w:rFonts w:ascii="BIZ UDPゴシック" w:eastAsia="BIZ UDPゴシック" w:hAnsi="BIZ UDPゴシック" w:hint="eastAsia"/>
          <w:b/>
          <w:bCs/>
        </w:rPr>
        <w:t>２</w:t>
      </w:r>
      <w:r w:rsidR="002B5861" w:rsidRPr="00EE7796">
        <w:rPr>
          <w:rFonts w:ascii="BIZ UDPゴシック" w:eastAsia="BIZ UDPゴシック" w:hAnsi="BIZ UDPゴシック" w:hint="eastAsia"/>
          <w:b/>
          <w:bCs/>
        </w:rPr>
        <w:t>月</w:t>
      </w:r>
      <w:r w:rsidR="002B5861">
        <w:rPr>
          <w:rFonts w:ascii="BIZ UDPゴシック" w:eastAsia="BIZ UDPゴシック" w:hAnsi="BIZ UDPゴシック" w:hint="eastAsia"/>
          <w:b/>
          <w:bCs/>
        </w:rPr>
        <w:t>２</w:t>
      </w:r>
      <w:r w:rsidR="001909EA">
        <w:rPr>
          <w:rFonts w:ascii="BIZ UDPゴシック" w:eastAsia="BIZ UDPゴシック" w:hAnsi="BIZ UDPゴシック" w:hint="eastAsia"/>
          <w:b/>
          <w:bCs/>
        </w:rPr>
        <w:t>４</w:t>
      </w:r>
      <w:r w:rsidR="002B5861" w:rsidRPr="00EE7796">
        <w:rPr>
          <w:rFonts w:ascii="BIZ UDPゴシック" w:eastAsia="BIZ UDPゴシック" w:hAnsi="BIZ UDPゴシック" w:hint="eastAsia"/>
          <w:b/>
          <w:bCs/>
        </w:rPr>
        <w:t>日</w:t>
      </w:r>
      <w:r w:rsidR="002B5861">
        <w:rPr>
          <w:rFonts w:ascii="BIZ UDPゴシック" w:eastAsia="BIZ UDPゴシック" w:hAnsi="BIZ UDPゴシック" w:hint="eastAsia"/>
          <w:b/>
          <w:bCs/>
        </w:rPr>
        <w:t>（</w:t>
      </w:r>
      <w:r w:rsidR="001909EA">
        <w:rPr>
          <w:rFonts w:ascii="BIZ UDPゴシック" w:eastAsia="BIZ UDPゴシック" w:hAnsi="BIZ UDPゴシック" w:hint="eastAsia"/>
          <w:b/>
          <w:bCs/>
        </w:rPr>
        <w:t>水</w:t>
      </w:r>
      <w:r w:rsidR="002B5861">
        <w:rPr>
          <w:rFonts w:ascii="BIZ UDPゴシック" w:eastAsia="BIZ UDPゴシック" w:hAnsi="BIZ UDPゴシック" w:hint="eastAsia"/>
          <w:b/>
          <w:bCs/>
        </w:rPr>
        <w:t>）</w:t>
      </w:r>
      <w:r w:rsidR="002B5861" w:rsidRPr="00EE7796">
        <w:rPr>
          <w:rFonts w:ascii="BIZ UDPゴシック" w:eastAsia="BIZ UDPゴシック" w:hAnsi="BIZ UDPゴシック" w:hint="eastAsia"/>
          <w:b/>
          <w:bCs/>
        </w:rPr>
        <w:t>まで</w:t>
      </w:r>
      <w:r w:rsidRPr="002B5861">
        <w:rPr>
          <w:rFonts w:ascii="BIZ UDPゴシック" w:eastAsia="BIZ UDPゴシック" w:hAnsi="BIZ UDPゴシック" w:hint="eastAsia"/>
          <w:b/>
          <w:bCs/>
        </w:rPr>
        <w:t>に事前申し込みいただいた方が受講可能です。</w:t>
      </w:r>
    </w:p>
    <w:p w14:paraId="67A45EF9" w14:textId="07DB9112" w:rsidR="00E4574F" w:rsidRPr="002B5861" w:rsidRDefault="00E4574F" w:rsidP="003F369C">
      <w:pPr>
        <w:spacing w:line="320" w:lineRule="exact"/>
        <w:rPr>
          <w:rFonts w:ascii="BIZ UDPゴシック" w:eastAsia="BIZ UDPゴシック" w:hAnsi="BIZ UDPゴシック"/>
          <w:b/>
          <w:bCs/>
        </w:rPr>
      </w:pPr>
      <w:r w:rsidRPr="002B5861">
        <w:rPr>
          <w:rFonts w:ascii="BIZ UDPゴシック" w:eastAsia="BIZ UDPゴシック" w:hAnsi="BIZ UDPゴシック" w:hint="eastAsia"/>
          <w:b/>
          <w:bCs/>
        </w:rPr>
        <w:t>申込済みの方は府ホームページより研修動画を視聴もしくは研修テキストにて受講いただき、以下の確認テストにご回答ください。</w:t>
      </w:r>
    </w:p>
    <w:p w14:paraId="25BF7102" w14:textId="3C5F2A93" w:rsidR="00E4574F" w:rsidRPr="002B5861" w:rsidRDefault="00E4574F" w:rsidP="003F369C">
      <w:pPr>
        <w:spacing w:line="320" w:lineRule="exact"/>
        <w:rPr>
          <w:rFonts w:ascii="BIZ UDPゴシック" w:eastAsia="BIZ UDPゴシック" w:hAnsi="BIZ UDPゴシック"/>
          <w:b/>
          <w:bCs/>
        </w:rPr>
      </w:pPr>
    </w:p>
    <w:p w14:paraId="52A388FA" w14:textId="611E0FE9" w:rsidR="00F2326C" w:rsidRPr="002B5861" w:rsidRDefault="00E4574F" w:rsidP="003F369C">
      <w:pPr>
        <w:spacing w:line="320" w:lineRule="exact"/>
        <w:rPr>
          <w:rFonts w:ascii="BIZ UDPゴシック" w:eastAsia="BIZ UDPゴシック" w:hAnsi="BIZ UDPゴシック"/>
        </w:rPr>
      </w:pPr>
      <w:r w:rsidRPr="002B5861">
        <w:rPr>
          <w:rFonts w:ascii="BIZ UDPゴシック" w:eastAsia="BIZ UDPゴシック" w:hAnsi="BIZ UDPゴシック" w:hint="eastAsia"/>
        </w:rPr>
        <w:t>１．</w:t>
      </w:r>
      <w:r w:rsidR="00F2326C" w:rsidRPr="002B5861">
        <w:rPr>
          <w:rFonts w:ascii="BIZ UDPゴシック" w:eastAsia="BIZ UDPゴシック" w:hAnsi="BIZ UDPゴシック" w:hint="eastAsia"/>
        </w:rPr>
        <w:t>次の設問が正しい場合は○、間違っている場合は×で答えよ。</w:t>
      </w:r>
    </w:p>
    <w:tbl>
      <w:tblPr>
        <w:tblStyle w:val="a3"/>
        <w:tblW w:w="8363" w:type="dxa"/>
        <w:tblInd w:w="137" w:type="dxa"/>
        <w:tblLook w:val="04A0" w:firstRow="1" w:lastRow="0" w:firstColumn="1" w:lastColumn="0" w:noHBand="0" w:noVBand="1"/>
      </w:tblPr>
      <w:tblGrid>
        <w:gridCol w:w="597"/>
        <w:gridCol w:w="6494"/>
        <w:gridCol w:w="1272"/>
      </w:tblGrid>
      <w:tr w:rsidR="00F2326C" w:rsidRPr="002B5861" w14:paraId="353E61AC" w14:textId="77777777" w:rsidTr="003F369C">
        <w:trPr>
          <w:trHeight w:val="624"/>
        </w:trPr>
        <w:tc>
          <w:tcPr>
            <w:tcW w:w="568" w:type="dxa"/>
            <w:vAlign w:val="center"/>
          </w:tcPr>
          <w:p w14:paraId="66CAC6AB" w14:textId="77777777" w:rsidR="00F2326C" w:rsidRPr="002B5861" w:rsidRDefault="00F2326C" w:rsidP="003F369C">
            <w:pPr>
              <w:spacing w:line="320" w:lineRule="exact"/>
              <w:jc w:val="center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 w:hint="eastAsia"/>
              </w:rPr>
              <w:t>No.</w:t>
            </w:r>
          </w:p>
        </w:tc>
        <w:tc>
          <w:tcPr>
            <w:tcW w:w="6520" w:type="dxa"/>
            <w:vAlign w:val="center"/>
          </w:tcPr>
          <w:p w14:paraId="0C3484E3" w14:textId="77777777" w:rsidR="00F2326C" w:rsidRPr="002B5861" w:rsidRDefault="00F2326C" w:rsidP="003F369C">
            <w:pPr>
              <w:spacing w:line="320" w:lineRule="exact"/>
              <w:jc w:val="center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 w:hint="eastAsia"/>
              </w:rPr>
              <w:t>問題</w:t>
            </w:r>
          </w:p>
        </w:tc>
        <w:tc>
          <w:tcPr>
            <w:tcW w:w="1275" w:type="dxa"/>
            <w:vAlign w:val="center"/>
          </w:tcPr>
          <w:p w14:paraId="55DAA81E" w14:textId="77777777" w:rsidR="00F2326C" w:rsidRPr="002B5861" w:rsidRDefault="00F2326C" w:rsidP="003F369C">
            <w:pPr>
              <w:spacing w:line="320" w:lineRule="exact"/>
              <w:jc w:val="center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 w:hint="eastAsia"/>
              </w:rPr>
              <w:t>回答</w:t>
            </w:r>
          </w:p>
          <w:p w14:paraId="407074D2" w14:textId="77777777" w:rsidR="00F2326C" w:rsidRPr="002B5861" w:rsidRDefault="00F2326C" w:rsidP="003F369C">
            <w:pPr>
              <w:spacing w:line="320" w:lineRule="exact"/>
              <w:jc w:val="center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 w:hint="eastAsia"/>
              </w:rPr>
              <w:t>（○か×）</w:t>
            </w:r>
          </w:p>
        </w:tc>
      </w:tr>
      <w:tr w:rsidR="00F2326C" w:rsidRPr="002B5861" w14:paraId="14F45AFB" w14:textId="77777777" w:rsidTr="003F369C">
        <w:trPr>
          <w:trHeight w:val="624"/>
        </w:trPr>
        <w:tc>
          <w:tcPr>
            <w:tcW w:w="568" w:type="dxa"/>
            <w:vAlign w:val="center"/>
          </w:tcPr>
          <w:p w14:paraId="3535E4F8" w14:textId="77777777" w:rsidR="00F2326C" w:rsidRPr="002B5861" w:rsidRDefault="00F2326C" w:rsidP="003F369C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6520" w:type="dxa"/>
            <w:vAlign w:val="center"/>
          </w:tcPr>
          <w:p w14:paraId="6F9DBDA1" w14:textId="77777777" w:rsidR="00F2326C" w:rsidRPr="002B5861" w:rsidRDefault="009F0EBC" w:rsidP="003F369C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 w:hint="eastAsia"/>
              </w:rPr>
              <w:t>農薬は農作物の安定供給に役立っている。</w:t>
            </w:r>
          </w:p>
        </w:tc>
        <w:tc>
          <w:tcPr>
            <w:tcW w:w="1275" w:type="dxa"/>
            <w:vAlign w:val="center"/>
          </w:tcPr>
          <w:p w14:paraId="1180CAE5" w14:textId="77777777" w:rsidR="00F2326C" w:rsidRPr="002B5861" w:rsidRDefault="00F2326C" w:rsidP="003F369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FF0000"/>
                <w:sz w:val="40"/>
              </w:rPr>
            </w:pPr>
          </w:p>
        </w:tc>
      </w:tr>
      <w:tr w:rsidR="00F2326C" w:rsidRPr="002B5861" w14:paraId="3A0A8FB0" w14:textId="77777777" w:rsidTr="003F369C">
        <w:trPr>
          <w:trHeight w:val="624"/>
        </w:trPr>
        <w:tc>
          <w:tcPr>
            <w:tcW w:w="568" w:type="dxa"/>
            <w:vAlign w:val="center"/>
          </w:tcPr>
          <w:p w14:paraId="7D5313F7" w14:textId="77777777" w:rsidR="00F2326C" w:rsidRPr="002B5861" w:rsidRDefault="00F2326C" w:rsidP="003F369C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6520" w:type="dxa"/>
            <w:vAlign w:val="center"/>
          </w:tcPr>
          <w:p w14:paraId="7731E130" w14:textId="77777777" w:rsidR="00F2326C" w:rsidRPr="002B5861" w:rsidRDefault="00F2326C" w:rsidP="003F369C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 w:hint="eastAsia"/>
              </w:rPr>
              <w:t>農作物に使用する農薬は、登録</w:t>
            </w:r>
            <w:r w:rsidR="003058D3" w:rsidRPr="002B5861">
              <w:rPr>
                <w:rFonts w:ascii="BIZ UDPゴシック" w:eastAsia="BIZ UDPゴシック" w:hAnsi="BIZ UDPゴシック" w:hint="eastAsia"/>
              </w:rPr>
              <w:t>農薬</w:t>
            </w:r>
            <w:r w:rsidRPr="002B5861">
              <w:rPr>
                <w:rFonts w:ascii="BIZ UDPゴシック" w:eastAsia="BIZ UDPゴシック" w:hAnsi="BIZ UDPゴシック" w:hint="eastAsia"/>
              </w:rPr>
              <w:t>もしくは特定農薬</w:t>
            </w:r>
            <w:r w:rsidR="003058D3" w:rsidRPr="002B5861">
              <w:rPr>
                <w:rFonts w:ascii="BIZ UDPゴシック" w:eastAsia="BIZ UDPゴシック" w:hAnsi="BIZ UDPゴシック" w:hint="eastAsia"/>
              </w:rPr>
              <w:t>でなければならない。</w:t>
            </w:r>
          </w:p>
        </w:tc>
        <w:tc>
          <w:tcPr>
            <w:tcW w:w="1275" w:type="dxa"/>
            <w:vAlign w:val="center"/>
          </w:tcPr>
          <w:p w14:paraId="4F98F562" w14:textId="77777777" w:rsidR="00F2326C" w:rsidRPr="002B5861" w:rsidRDefault="00F2326C" w:rsidP="003F369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FF0000"/>
                <w:sz w:val="40"/>
              </w:rPr>
            </w:pPr>
          </w:p>
        </w:tc>
      </w:tr>
      <w:tr w:rsidR="00F2326C" w:rsidRPr="002B5861" w14:paraId="2F3DAFC8" w14:textId="77777777" w:rsidTr="003F369C">
        <w:trPr>
          <w:trHeight w:val="624"/>
        </w:trPr>
        <w:tc>
          <w:tcPr>
            <w:tcW w:w="568" w:type="dxa"/>
            <w:vAlign w:val="center"/>
          </w:tcPr>
          <w:p w14:paraId="423719AC" w14:textId="77777777" w:rsidR="00F2326C" w:rsidRPr="002B5861" w:rsidRDefault="00F2326C" w:rsidP="003F369C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6520" w:type="dxa"/>
            <w:vAlign w:val="center"/>
          </w:tcPr>
          <w:p w14:paraId="56E0A0F1" w14:textId="77777777" w:rsidR="00F2326C" w:rsidRPr="002B5861" w:rsidRDefault="006B556D" w:rsidP="003F369C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 w:hint="eastAsia"/>
              </w:rPr>
              <w:t>庭木</w:t>
            </w:r>
            <w:r w:rsidR="00E4587A" w:rsidRPr="002B5861">
              <w:rPr>
                <w:rFonts w:ascii="BIZ UDPゴシック" w:eastAsia="BIZ UDPゴシック" w:hAnsi="BIZ UDPゴシック" w:hint="eastAsia"/>
              </w:rPr>
              <w:t>は農作物には該当しない。</w:t>
            </w:r>
          </w:p>
        </w:tc>
        <w:tc>
          <w:tcPr>
            <w:tcW w:w="1275" w:type="dxa"/>
            <w:vAlign w:val="center"/>
          </w:tcPr>
          <w:p w14:paraId="028B2601" w14:textId="77777777" w:rsidR="00F2326C" w:rsidRPr="002B5861" w:rsidRDefault="00F2326C" w:rsidP="003F369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FF0000"/>
                <w:sz w:val="40"/>
              </w:rPr>
            </w:pPr>
          </w:p>
        </w:tc>
      </w:tr>
      <w:tr w:rsidR="00E4587A" w:rsidRPr="002B5861" w14:paraId="0BA1BF84" w14:textId="77777777" w:rsidTr="003F369C">
        <w:trPr>
          <w:trHeight w:val="624"/>
        </w:trPr>
        <w:tc>
          <w:tcPr>
            <w:tcW w:w="568" w:type="dxa"/>
            <w:vAlign w:val="center"/>
          </w:tcPr>
          <w:p w14:paraId="6C8D6712" w14:textId="77777777" w:rsidR="00E4587A" w:rsidRPr="002B5861" w:rsidRDefault="00E4587A" w:rsidP="003F369C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6520" w:type="dxa"/>
            <w:vAlign w:val="center"/>
          </w:tcPr>
          <w:p w14:paraId="07B7FF19" w14:textId="77777777" w:rsidR="00E4587A" w:rsidRPr="002B5861" w:rsidRDefault="00E4587A" w:rsidP="003F369C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 w:hint="eastAsia"/>
              </w:rPr>
              <w:t>家庭菜園のため、登録農薬ではない家庭用殺虫剤を使用した。</w:t>
            </w:r>
          </w:p>
        </w:tc>
        <w:tc>
          <w:tcPr>
            <w:tcW w:w="1275" w:type="dxa"/>
            <w:vAlign w:val="center"/>
          </w:tcPr>
          <w:p w14:paraId="38C228BD" w14:textId="77777777" w:rsidR="00E4587A" w:rsidRPr="002B5861" w:rsidRDefault="00E4587A" w:rsidP="003F369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FF0000"/>
                <w:sz w:val="40"/>
              </w:rPr>
            </w:pPr>
          </w:p>
        </w:tc>
      </w:tr>
      <w:tr w:rsidR="00E4587A" w:rsidRPr="002B5861" w14:paraId="4D53D671" w14:textId="77777777" w:rsidTr="003F369C">
        <w:trPr>
          <w:trHeight w:val="624"/>
        </w:trPr>
        <w:tc>
          <w:tcPr>
            <w:tcW w:w="568" w:type="dxa"/>
            <w:vAlign w:val="center"/>
          </w:tcPr>
          <w:p w14:paraId="573CF129" w14:textId="77777777" w:rsidR="00E4587A" w:rsidRPr="002B5861" w:rsidRDefault="00E4587A" w:rsidP="003F369C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6520" w:type="dxa"/>
            <w:vAlign w:val="center"/>
          </w:tcPr>
          <w:p w14:paraId="57FC934D" w14:textId="77777777" w:rsidR="00E4587A" w:rsidRPr="002B5861" w:rsidRDefault="00E4587A" w:rsidP="003F369C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 w:hint="eastAsia"/>
              </w:rPr>
              <w:t>農薬のラベルには</w:t>
            </w:r>
            <w:r w:rsidR="000F4669" w:rsidRPr="002B5861">
              <w:rPr>
                <w:rFonts w:ascii="BIZ UDPゴシック" w:eastAsia="BIZ UDPゴシック" w:hAnsi="BIZ UDPゴシック" w:hint="eastAsia"/>
              </w:rPr>
              <w:t>2,000</w:t>
            </w:r>
            <w:r w:rsidRPr="002B5861">
              <w:rPr>
                <w:rFonts w:ascii="BIZ UDPゴシック" w:eastAsia="BIZ UDPゴシック" w:hAnsi="BIZ UDPゴシック"/>
              </w:rPr>
              <w:t>倍で使用するように記載されているが、効果を上げるために</w:t>
            </w:r>
            <w:r w:rsidR="000F4669" w:rsidRPr="002B5861">
              <w:rPr>
                <w:rFonts w:ascii="BIZ UDPゴシック" w:eastAsia="BIZ UDPゴシック" w:hAnsi="BIZ UDPゴシック" w:hint="eastAsia"/>
              </w:rPr>
              <w:t>1,000</w:t>
            </w:r>
            <w:r w:rsidRPr="002B5861">
              <w:rPr>
                <w:rFonts w:ascii="BIZ UDPゴシック" w:eastAsia="BIZ UDPゴシック" w:hAnsi="BIZ UDPゴシック"/>
              </w:rPr>
              <w:t>倍で散布した。</w:t>
            </w:r>
          </w:p>
        </w:tc>
        <w:tc>
          <w:tcPr>
            <w:tcW w:w="1275" w:type="dxa"/>
            <w:vAlign w:val="center"/>
          </w:tcPr>
          <w:p w14:paraId="0FABCFE9" w14:textId="77777777" w:rsidR="002620BB" w:rsidRPr="002B5861" w:rsidRDefault="002620BB" w:rsidP="003F369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FF0000"/>
                <w:sz w:val="40"/>
              </w:rPr>
            </w:pPr>
          </w:p>
        </w:tc>
      </w:tr>
      <w:tr w:rsidR="00E4587A" w:rsidRPr="002B5861" w14:paraId="6CE13D34" w14:textId="77777777" w:rsidTr="003F369C">
        <w:trPr>
          <w:trHeight w:val="624"/>
        </w:trPr>
        <w:tc>
          <w:tcPr>
            <w:tcW w:w="568" w:type="dxa"/>
            <w:vAlign w:val="center"/>
          </w:tcPr>
          <w:p w14:paraId="24567AC1" w14:textId="77777777" w:rsidR="00E4587A" w:rsidRPr="002B5861" w:rsidRDefault="00E4587A" w:rsidP="003F369C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 w:hint="eastAsia"/>
              </w:rPr>
              <w:t>６</w:t>
            </w:r>
          </w:p>
        </w:tc>
        <w:tc>
          <w:tcPr>
            <w:tcW w:w="6520" w:type="dxa"/>
            <w:vAlign w:val="center"/>
          </w:tcPr>
          <w:p w14:paraId="24AFFF74" w14:textId="77777777" w:rsidR="00E4587A" w:rsidRPr="002B5861" w:rsidRDefault="000D574C" w:rsidP="003F369C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 w:hint="eastAsia"/>
              </w:rPr>
              <w:t>鍵付きの保管庫を持っていないため、劇物の農薬を冷蔵庫で保管している。</w:t>
            </w:r>
          </w:p>
        </w:tc>
        <w:tc>
          <w:tcPr>
            <w:tcW w:w="1275" w:type="dxa"/>
            <w:vAlign w:val="center"/>
          </w:tcPr>
          <w:p w14:paraId="0EE7C79B" w14:textId="77777777" w:rsidR="00E4587A" w:rsidRPr="002B5861" w:rsidRDefault="00E4587A" w:rsidP="003F369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FF0000"/>
                <w:sz w:val="40"/>
              </w:rPr>
            </w:pPr>
          </w:p>
        </w:tc>
      </w:tr>
      <w:tr w:rsidR="000D574C" w:rsidRPr="002B5861" w14:paraId="6D049674" w14:textId="77777777" w:rsidTr="003F369C">
        <w:trPr>
          <w:trHeight w:val="624"/>
        </w:trPr>
        <w:tc>
          <w:tcPr>
            <w:tcW w:w="568" w:type="dxa"/>
            <w:vAlign w:val="center"/>
          </w:tcPr>
          <w:p w14:paraId="17F5E110" w14:textId="77777777" w:rsidR="000D574C" w:rsidRPr="002B5861" w:rsidRDefault="00095ADF" w:rsidP="003F369C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 w:hint="eastAsia"/>
              </w:rPr>
              <w:t>７</w:t>
            </w:r>
          </w:p>
        </w:tc>
        <w:tc>
          <w:tcPr>
            <w:tcW w:w="6520" w:type="dxa"/>
            <w:vAlign w:val="center"/>
          </w:tcPr>
          <w:p w14:paraId="4EC7EF50" w14:textId="77777777" w:rsidR="000D574C" w:rsidRPr="002B5861" w:rsidRDefault="000F4669" w:rsidP="003F369C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 w:hint="eastAsia"/>
              </w:rPr>
              <w:t>植物成長調整</w:t>
            </w:r>
            <w:r w:rsidR="000D574C" w:rsidRPr="002B5861">
              <w:rPr>
                <w:rFonts w:ascii="BIZ UDPゴシック" w:eastAsia="BIZ UDPゴシック" w:hAnsi="BIZ UDPゴシック" w:hint="eastAsia"/>
              </w:rPr>
              <w:t>剤は農薬に含まれる。</w:t>
            </w:r>
          </w:p>
        </w:tc>
        <w:tc>
          <w:tcPr>
            <w:tcW w:w="1275" w:type="dxa"/>
            <w:vAlign w:val="center"/>
          </w:tcPr>
          <w:p w14:paraId="6734BB5C" w14:textId="77777777" w:rsidR="000D574C" w:rsidRPr="002B5861" w:rsidRDefault="000D574C" w:rsidP="003F369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FF0000"/>
                <w:sz w:val="40"/>
              </w:rPr>
            </w:pPr>
          </w:p>
        </w:tc>
      </w:tr>
      <w:tr w:rsidR="000D574C" w:rsidRPr="002B5861" w14:paraId="79849CD7" w14:textId="77777777" w:rsidTr="003F369C">
        <w:trPr>
          <w:trHeight w:val="624"/>
        </w:trPr>
        <w:tc>
          <w:tcPr>
            <w:tcW w:w="568" w:type="dxa"/>
            <w:vAlign w:val="center"/>
          </w:tcPr>
          <w:p w14:paraId="640CDEC4" w14:textId="77777777" w:rsidR="000D574C" w:rsidRPr="002B5861" w:rsidRDefault="00095ADF" w:rsidP="003F369C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 w:hint="eastAsia"/>
              </w:rPr>
              <w:t>８</w:t>
            </w:r>
          </w:p>
        </w:tc>
        <w:tc>
          <w:tcPr>
            <w:tcW w:w="6520" w:type="dxa"/>
            <w:vAlign w:val="center"/>
          </w:tcPr>
          <w:p w14:paraId="5CCB0481" w14:textId="77777777" w:rsidR="000D574C" w:rsidRPr="002B5861" w:rsidRDefault="000D574C" w:rsidP="003F369C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 w:hint="eastAsia"/>
              </w:rPr>
              <w:t>粒剤と粉剤はメーカーによって表記が異なるだけで、実は同じものだ。</w:t>
            </w:r>
          </w:p>
        </w:tc>
        <w:tc>
          <w:tcPr>
            <w:tcW w:w="1275" w:type="dxa"/>
            <w:vAlign w:val="center"/>
          </w:tcPr>
          <w:p w14:paraId="7378BA01" w14:textId="77777777" w:rsidR="000D574C" w:rsidRPr="002B5861" w:rsidRDefault="000D574C" w:rsidP="003F369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FF0000"/>
                <w:sz w:val="40"/>
              </w:rPr>
            </w:pPr>
          </w:p>
        </w:tc>
      </w:tr>
      <w:tr w:rsidR="000D574C" w:rsidRPr="002B5861" w14:paraId="0BAFA784" w14:textId="77777777" w:rsidTr="003F369C">
        <w:trPr>
          <w:trHeight w:val="624"/>
        </w:trPr>
        <w:tc>
          <w:tcPr>
            <w:tcW w:w="568" w:type="dxa"/>
            <w:vAlign w:val="center"/>
          </w:tcPr>
          <w:p w14:paraId="6F81D445" w14:textId="77777777" w:rsidR="000D574C" w:rsidRPr="002B5861" w:rsidRDefault="00095ADF" w:rsidP="003F369C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 w:hint="eastAsia"/>
              </w:rPr>
              <w:t>９</w:t>
            </w:r>
          </w:p>
        </w:tc>
        <w:tc>
          <w:tcPr>
            <w:tcW w:w="6520" w:type="dxa"/>
            <w:vAlign w:val="center"/>
          </w:tcPr>
          <w:p w14:paraId="62B9581F" w14:textId="77777777" w:rsidR="000D574C" w:rsidRPr="002B5861" w:rsidRDefault="000D574C" w:rsidP="003F369C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 w:hint="eastAsia"/>
              </w:rPr>
              <w:t>より確実に防除するため、一番効果の高い農薬を連続で使い続けることが望ましい。</w:t>
            </w:r>
          </w:p>
        </w:tc>
        <w:tc>
          <w:tcPr>
            <w:tcW w:w="1275" w:type="dxa"/>
            <w:vAlign w:val="center"/>
          </w:tcPr>
          <w:p w14:paraId="7B767D3E" w14:textId="77777777" w:rsidR="000D574C" w:rsidRPr="002B5861" w:rsidRDefault="000D574C" w:rsidP="003F369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FF0000"/>
                <w:sz w:val="40"/>
              </w:rPr>
            </w:pPr>
          </w:p>
        </w:tc>
      </w:tr>
      <w:tr w:rsidR="000D574C" w:rsidRPr="002B5861" w14:paraId="67F27E24" w14:textId="77777777" w:rsidTr="003F369C">
        <w:trPr>
          <w:trHeight w:val="624"/>
        </w:trPr>
        <w:tc>
          <w:tcPr>
            <w:tcW w:w="568" w:type="dxa"/>
            <w:vAlign w:val="center"/>
          </w:tcPr>
          <w:p w14:paraId="6CBA2D52" w14:textId="77777777" w:rsidR="000D574C" w:rsidRPr="002B5861" w:rsidRDefault="00095ADF" w:rsidP="003F369C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 w:hint="eastAsia"/>
              </w:rPr>
              <w:t>10</w:t>
            </w:r>
          </w:p>
        </w:tc>
        <w:tc>
          <w:tcPr>
            <w:tcW w:w="6520" w:type="dxa"/>
            <w:vAlign w:val="center"/>
          </w:tcPr>
          <w:p w14:paraId="3D698FBC" w14:textId="77777777" w:rsidR="000D574C" w:rsidRPr="002B5861" w:rsidRDefault="000D574C" w:rsidP="003F369C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 w:hint="eastAsia"/>
              </w:rPr>
              <w:t>暑かったので熱中症対策として、マスクを装着せずに農薬を散布した。</w:t>
            </w:r>
          </w:p>
        </w:tc>
        <w:tc>
          <w:tcPr>
            <w:tcW w:w="1275" w:type="dxa"/>
            <w:vAlign w:val="center"/>
          </w:tcPr>
          <w:p w14:paraId="15BBFD56" w14:textId="77777777" w:rsidR="000D574C" w:rsidRPr="002B5861" w:rsidRDefault="000D574C" w:rsidP="003F369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FF0000"/>
                <w:sz w:val="40"/>
              </w:rPr>
            </w:pPr>
          </w:p>
        </w:tc>
      </w:tr>
      <w:tr w:rsidR="00E4587A" w:rsidRPr="002B5861" w14:paraId="167FF12C" w14:textId="77777777" w:rsidTr="003F369C">
        <w:trPr>
          <w:trHeight w:val="624"/>
        </w:trPr>
        <w:tc>
          <w:tcPr>
            <w:tcW w:w="568" w:type="dxa"/>
            <w:vAlign w:val="center"/>
          </w:tcPr>
          <w:p w14:paraId="5CDE2A3B" w14:textId="77777777" w:rsidR="00E4587A" w:rsidRPr="002B5861" w:rsidRDefault="00095ADF" w:rsidP="003F369C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 w:hint="eastAsia"/>
              </w:rPr>
              <w:t>11</w:t>
            </w:r>
          </w:p>
        </w:tc>
        <w:tc>
          <w:tcPr>
            <w:tcW w:w="6520" w:type="dxa"/>
            <w:vAlign w:val="center"/>
          </w:tcPr>
          <w:p w14:paraId="5206FCA3" w14:textId="77777777" w:rsidR="00E4587A" w:rsidRPr="002B5861" w:rsidRDefault="000D574C" w:rsidP="003F369C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 w:hint="eastAsia"/>
              </w:rPr>
              <w:t>散布した農薬の薬液が余ったが、使い切らないといけないため、ラベルを確認せずに別の作物に散布した。</w:t>
            </w:r>
          </w:p>
        </w:tc>
        <w:tc>
          <w:tcPr>
            <w:tcW w:w="1275" w:type="dxa"/>
            <w:vAlign w:val="center"/>
          </w:tcPr>
          <w:p w14:paraId="7116E5EF" w14:textId="77777777" w:rsidR="00E4587A" w:rsidRPr="002B5861" w:rsidRDefault="00E4587A" w:rsidP="003F369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FF0000"/>
                <w:sz w:val="40"/>
              </w:rPr>
            </w:pPr>
          </w:p>
        </w:tc>
      </w:tr>
      <w:tr w:rsidR="00E4587A" w:rsidRPr="002B5861" w14:paraId="1F421DCC" w14:textId="77777777" w:rsidTr="003F369C">
        <w:trPr>
          <w:trHeight w:val="624"/>
        </w:trPr>
        <w:tc>
          <w:tcPr>
            <w:tcW w:w="568" w:type="dxa"/>
            <w:vAlign w:val="center"/>
          </w:tcPr>
          <w:p w14:paraId="4553D577" w14:textId="77777777" w:rsidR="00E4587A" w:rsidRPr="002B5861" w:rsidRDefault="00095ADF" w:rsidP="003F369C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 w:hint="eastAsia"/>
              </w:rPr>
              <w:t>12</w:t>
            </w:r>
          </w:p>
        </w:tc>
        <w:tc>
          <w:tcPr>
            <w:tcW w:w="6520" w:type="dxa"/>
            <w:vAlign w:val="center"/>
          </w:tcPr>
          <w:p w14:paraId="3C30FDB6" w14:textId="77777777" w:rsidR="00E4587A" w:rsidRPr="002B5861" w:rsidRDefault="000D574C" w:rsidP="003F369C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 w:hint="eastAsia"/>
              </w:rPr>
              <w:t>公園の樹木管理をしているが、散布する液体の農薬の使用をやめ、飛散しない樹幹注入剤を使用するようにした。</w:t>
            </w:r>
          </w:p>
        </w:tc>
        <w:tc>
          <w:tcPr>
            <w:tcW w:w="1275" w:type="dxa"/>
            <w:vAlign w:val="center"/>
          </w:tcPr>
          <w:p w14:paraId="3E8213E5" w14:textId="77777777" w:rsidR="00E4587A" w:rsidRPr="002B5861" w:rsidRDefault="00E4587A" w:rsidP="003F369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FF0000"/>
                <w:sz w:val="40"/>
              </w:rPr>
            </w:pPr>
          </w:p>
        </w:tc>
      </w:tr>
      <w:tr w:rsidR="00E4587A" w:rsidRPr="002B5861" w14:paraId="502A5429" w14:textId="77777777" w:rsidTr="003F369C">
        <w:trPr>
          <w:trHeight w:val="624"/>
        </w:trPr>
        <w:tc>
          <w:tcPr>
            <w:tcW w:w="568" w:type="dxa"/>
            <w:vAlign w:val="center"/>
          </w:tcPr>
          <w:p w14:paraId="467DDA46" w14:textId="77777777" w:rsidR="00E4587A" w:rsidRPr="002B5861" w:rsidRDefault="00095ADF" w:rsidP="003F369C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 w:hint="eastAsia"/>
              </w:rPr>
              <w:t>13</w:t>
            </w:r>
          </w:p>
        </w:tc>
        <w:tc>
          <w:tcPr>
            <w:tcW w:w="6520" w:type="dxa"/>
            <w:vAlign w:val="center"/>
          </w:tcPr>
          <w:p w14:paraId="652B8DFD" w14:textId="77777777" w:rsidR="00E4587A" w:rsidRPr="002B5861" w:rsidRDefault="00E4587A" w:rsidP="003F369C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/>
              </w:rPr>
              <w:t>散布時に風が強かったため、スケジュールを変更して、風のない日に農薬散布を行った。</w:t>
            </w:r>
          </w:p>
        </w:tc>
        <w:tc>
          <w:tcPr>
            <w:tcW w:w="1275" w:type="dxa"/>
            <w:vAlign w:val="center"/>
          </w:tcPr>
          <w:p w14:paraId="52F30597" w14:textId="77777777" w:rsidR="00E4587A" w:rsidRPr="002B5861" w:rsidRDefault="00E4587A" w:rsidP="003F369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FF0000"/>
                <w:sz w:val="40"/>
              </w:rPr>
            </w:pPr>
          </w:p>
        </w:tc>
      </w:tr>
      <w:tr w:rsidR="00E4587A" w:rsidRPr="002B5861" w14:paraId="038FE0B9" w14:textId="77777777" w:rsidTr="003F369C">
        <w:trPr>
          <w:trHeight w:val="624"/>
        </w:trPr>
        <w:tc>
          <w:tcPr>
            <w:tcW w:w="568" w:type="dxa"/>
            <w:vAlign w:val="center"/>
          </w:tcPr>
          <w:p w14:paraId="02EB8EBA" w14:textId="77777777" w:rsidR="00E4587A" w:rsidRPr="002B5861" w:rsidRDefault="00095ADF" w:rsidP="003F369C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 w:hint="eastAsia"/>
              </w:rPr>
              <w:t>14</w:t>
            </w:r>
          </w:p>
        </w:tc>
        <w:tc>
          <w:tcPr>
            <w:tcW w:w="6520" w:type="dxa"/>
            <w:vAlign w:val="center"/>
          </w:tcPr>
          <w:p w14:paraId="21CF2347" w14:textId="77777777" w:rsidR="00E4587A" w:rsidRPr="002B5861" w:rsidRDefault="00E4587A" w:rsidP="003F369C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/>
              </w:rPr>
              <w:t>畑が隣人宅と接しているが、仲が悪</w:t>
            </w:r>
            <w:r w:rsidR="00D6459D" w:rsidRPr="002B5861">
              <w:rPr>
                <w:rFonts w:ascii="BIZ UDPゴシック" w:eastAsia="BIZ UDPゴシック" w:hAnsi="BIZ UDPゴシック" w:hint="eastAsia"/>
              </w:rPr>
              <w:t>くトラブルを避けるために</w:t>
            </w:r>
            <w:r w:rsidRPr="002B5861">
              <w:rPr>
                <w:rFonts w:ascii="BIZ UDPゴシック" w:eastAsia="BIZ UDPゴシック" w:hAnsi="BIZ UDPゴシック"/>
              </w:rPr>
              <w:t>、事前に周知せず</w:t>
            </w:r>
            <w:r w:rsidR="00D6459D" w:rsidRPr="002B5861">
              <w:rPr>
                <w:rFonts w:ascii="BIZ UDPゴシック" w:eastAsia="BIZ UDPゴシック" w:hAnsi="BIZ UDPゴシック" w:hint="eastAsia"/>
              </w:rPr>
              <w:t>、</w:t>
            </w:r>
            <w:r w:rsidRPr="002B5861">
              <w:rPr>
                <w:rFonts w:ascii="BIZ UDPゴシック" w:eastAsia="BIZ UDPゴシック" w:hAnsi="BIZ UDPゴシック"/>
              </w:rPr>
              <w:t>こっそり農薬散布を行った。</w:t>
            </w:r>
          </w:p>
        </w:tc>
        <w:tc>
          <w:tcPr>
            <w:tcW w:w="1275" w:type="dxa"/>
            <w:vAlign w:val="center"/>
          </w:tcPr>
          <w:p w14:paraId="22892CFE" w14:textId="77777777" w:rsidR="00E4587A" w:rsidRPr="002B5861" w:rsidRDefault="00E4587A" w:rsidP="003F369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FF0000"/>
                <w:sz w:val="40"/>
              </w:rPr>
            </w:pPr>
          </w:p>
        </w:tc>
      </w:tr>
      <w:tr w:rsidR="00E4587A" w:rsidRPr="002B5861" w14:paraId="1B4844CF" w14:textId="77777777" w:rsidTr="003F369C">
        <w:trPr>
          <w:trHeight w:val="624"/>
        </w:trPr>
        <w:tc>
          <w:tcPr>
            <w:tcW w:w="568" w:type="dxa"/>
            <w:vAlign w:val="center"/>
          </w:tcPr>
          <w:p w14:paraId="41ACC185" w14:textId="77777777" w:rsidR="00E4587A" w:rsidRPr="002B5861" w:rsidRDefault="00E4587A" w:rsidP="003F369C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/>
              </w:rPr>
              <w:t>1</w:t>
            </w:r>
            <w:r w:rsidR="00095ADF" w:rsidRPr="002B5861">
              <w:rPr>
                <w:rFonts w:ascii="BIZ UDPゴシック" w:eastAsia="BIZ UDPゴシック" w:hAnsi="BIZ UDPゴシック" w:hint="eastAsia"/>
              </w:rPr>
              <w:t>5</w:t>
            </w:r>
          </w:p>
        </w:tc>
        <w:tc>
          <w:tcPr>
            <w:tcW w:w="6520" w:type="dxa"/>
            <w:vAlign w:val="center"/>
          </w:tcPr>
          <w:p w14:paraId="1B88DA85" w14:textId="77777777" w:rsidR="00E4587A" w:rsidRPr="002B5861" w:rsidRDefault="00E4587A" w:rsidP="003F369C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2B5861">
              <w:rPr>
                <w:rFonts w:ascii="BIZ UDPゴシック" w:eastAsia="BIZ UDPゴシック" w:hAnsi="BIZ UDPゴシック"/>
              </w:rPr>
              <w:t>ドローンはヘリと違って散布にあたって</w:t>
            </w:r>
            <w:r w:rsidR="000D574C" w:rsidRPr="002B5861">
              <w:rPr>
                <w:rFonts w:ascii="BIZ UDPゴシック" w:eastAsia="BIZ UDPゴシック" w:hAnsi="BIZ UDPゴシック" w:hint="eastAsia"/>
              </w:rPr>
              <w:t>の</w:t>
            </w:r>
            <w:r w:rsidRPr="002B5861">
              <w:rPr>
                <w:rFonts w:ascii="BIZ UDPゴシック" w:eastAsia="BIZ UDPゴシック" w:hAnsi="BIZ UDPゴシック"/>
              </w:rPr>
              <w:t>手続きは不要である。</w:t>
            </w:r>
          </w:p>
        </w:tc>
        <w:tc>
          <w:tcPr>
            <w:tcW w:w="1275" w:type="dxa"/>
            <w:vAlign w:val="center"/>
          </w:tcPr>
          <w:p w14:paraId="6C33D391" w14:textId="77777777" w:rsidR="00E4587A" w:rsidRPr="002B5861" w:rsidRDefault="00E4587A" w:rsidP="003F369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FF0000"/>
                <w:sz w:val="40"/>
              </w:rPr>
            </w:pPr>
          </w:p>
        </w:tc>
      </w:tr>
    </w:tbl>
    <w:p w14:paraId="434DE062" w14:textId="77777777" w:rsidR="003F369C" w:rsidRPr="002B5861" w:rsidRDefault="003F369C" w:rsidP="003F369C">
      <w:pPr>
        <w:spacing w:line="320" w:lineRule="exact"/>
        <w:rPr>
          <w:rFonts w:ascii="BIZ UDPゴシック" w:eastAsia="BIZ UDPゴシック" w:hAnsi="BIZ UDPゴシック"/>
          <w:b/>
          <w:bCs/>
          <w:sz w:val="24"/>
          <w:szCs w:val="28"/>
          <w:u w:val="single"/>
        </w:rPr>
      </w:pPr>
      <w:r w:rsidRPr="002B5861">
        <w:rPr>
          <w:rFonts w:ascii="BIZ UDPゴシック" w:eastAsia="BIZ UDPゴシック" w:hAnsi="BIZ UDPゴシック" w:hint="eastAsia"/>
          <w:b/>
          <w:bCs/>
          <w:sz w:val="24"/>
          <w:szCs w:val="28"/>
          <w:u w:val="single"/>
        </w:rPr>
        <w:t>次のページにも設問があります。すべて記入しないと認定されません。</w:t>
      </w:r>
    </w:p>
    <w:p w14:paraId="7B15E5D3" w14:textId="23D09E80" w:rsidR="00095ADF" w:rsidRPr="002B5861" w:rsidRDefault="00E4574F" w:rsidP="003F369C">
      <w:pPr>
        <w:spacing w:line="320" w:lineRule="exact"/>
        <w:rPr>
          <w:rFonts w:ascii="BIZ UDPゴシック" w:eastAsia="BIZ UDPゴシック" w:hAnsi="BIZ UDPゴシック"/>
        </w:rPr>
      </w:pPr>
      <w:r w:rsidRPr="002B5861">
        <w:rPr>
          <w:rFonts w:ascii="BIZ UDPゴシック" w:eastAsia="BIZ UDPゴシック" w:hAnsi="BIZ UDPゴシック" w:hint="eastAsia"/>
          <w:szCs w:val="21"/>
        </w:rPr>
        <w:lastRenderedPageBreak/>
        <w:t>２．</w:t>
      </w:r>
      <w:r w:rsidR="00095ADF" w:rsidRPr="002B5861">
        <w:rPr>
          <w:rFonts w:ascii="BIZ UDPゴシック" w:eastAsia="BIZ UDPゴシック" w:hAnsi="BIZ UDPゴシック" w:hint="eastAsia"/>
          <w:szCs w:val="21"/>
        </w:rPr>
        <w:t xml:space="preserve">　あ</w:t>
      </w:r>
      <w:r w:rsidR="00095ADF" w:rsidRPr="002B5861">
        <w:rPr>
          <w:rFonts w:ascii="BIZ UDPゴシック" w:eastAsia="BIZ UDPゴシック" w:hAnsi="BIZ UDPゴシック" w:hint="eastAsia"/>
        </w:rPr>
        <w:t>なたは、農薬を使用する際にどのようなことに気を付けていますか</w:t>
      </w:r>
      <w:r w:rsidR="00CC4AD0" w:rsidRPr="002B5861">
        <w:rPr>
          <w:rFonts w:ascii="BIZ UDPゴシック" w:eastAsia="BIZ UDPゴシック" w:hAnsi="BIZ UDPゴシック" w:hint="eastAsia"/>
        </w:rPr>
        <w:t>。</w:t>
      </w:r>
      <w:r w:rsidR="00095ADF" w:rsidRPr="002B5861">
        <w:rPr>
          <w:rFonts w:ascii="BIZ UDPゴシック" w:eastAsia="BIZ UDPゴシック" w:hAnsi="BIZ UDPゴシック" w:hint="eastAsia"/>
        </w:rPr>
        <w:t>（記述式）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5ADF" w:rsidRPr="002B5861" w14:paraId="41F3A37F" w14:textId="77777777" w:rsidTr="00095ADF">
        <w:trPr>
          <w:trHeight w:val="1768"/>
        </w:trPr>
        <w:tc>
          <w:tcPr>
            <w:tcW w:w="8494" w:type="dxa"/>
          </w:tcPr>
          <w:p w14:paraId="121EC837" w14:textId="77777777" w:rsidR="00095ADF" w:rsidRPr="002B5861" w:rsidRDefault="00095ADF" w:rsidP="003F369C">
            <w:pPr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3AD41DD9" w14:textId="77777777" w:rsidR="00095ADF" w:rsidRPr="002B5861" w:rsidRDefault="00095ADF" w:rsidP="003F369C">
      <w:pPr>
        <w:spacing w:line="320" w:lineRule="exact"/>
        <w:rPr>
          <w:rFonts w:ascii="BIZ UDPゴシック" w:eastAsia="BIZ UDPゴシック" w:hAnsi="BIZ UDPゴシック"/>
        </w:rPr>
      </w:pPr>
    </w:p>
    <w:p w14:paraId="7689D815" w14:textId="5C097078" w:rsidR="00095ADF" w:rsidRPr="002B5861" w:rsidRDefault="002B5861" w:rsidP="003F369C">
      <w:pPr>
        <w:spacing w:line="32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３</w:t>
      </w:r>
      <w:r w:rsidR="00E4574F" w:rsidRPr="002B5861">
        <w:rPr>
          <w:rFonts w:ascii="BIZ UDPゴシック" w:eastAsia="BIZ UDPゴシック" w:hAnsi="BIZ UDPゴシック" w:hint="eastAsia"/>
        </w:rPr>
        <w:t>．</w:t>
      </w:r>
      <w:r w:rsidR="00095ADF" w:rsidRPr="002B5861">
        <w:rPr>
          <w:rFonts w:ascii="BIZ UDPゴシック" w:eastAsia="BIZ UDPゴシック" w:hAnsi="BIZ UDPゴシック" w:hint="eastAsia"/>
        </w:rPr>
        <w:t xml:space="preserve">　農薬管理指導士としてどのような活動を行いたいですか</w:t>
      </w:r>
      <w:r w:rsidR="00CC4AD0" w:rsidRPr="002B5861">
        <w:rPr>
          <w:rFonts w:ascii="BIZ UDPゴシック" w:eastAsia="BIZ UDPゴシック" w:hAnsi="BIZ UDPゴシック" w:hint="eastAsia"/>
        </w:rPr>
        <w:t>。</w:t>
      </w:r>
      <w:r w:rsidR="00095ADF" w:rsidRPr="002B5861">
        <w:rPr>
          <w:rFonts w:ascii="BIZ UDPゴシック" w:eastAsia="BIZ UDPゴシック" w:hAnsi="BIZ UDPゴシック" w:hint="eastAsia"/>
        </w:rPr>
        <w:t>（記述式）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5ADF" w:rsidRPr="002B5861" w14:paraId="544365D0" w14:textId="77777777" w:rsidTr="00095ADF">
        <w:trPr>
          <w:trHeight w:val="1865"/>
        </w:trPr>
        <w:tc>
          <w:tcPr>
            <w:tcW w:w="8494" w:type="dxa"/>
          </w:tcPr>
          <w:p w14:paraId="21339E0F" w14:textId="77777777" w:rsidR="00095ADF" w:rsidRPr="002B5861" w:rsidRDefault="00095ADF" w:rsidP="003F369C">
            <w:pPr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38A5B787" w14:textId="77777777" w:rsidR="00095ADF" w:rsidRPr="002B5861" w:rsidRDefault="00095ADF" w:rsidP="003F369C">
      <w:pPr>
        <w:spacing w:line="320" w:lineRule="exact"/>
        <w:rPr>
          <w:rFonts w:ascii="BIZ UDPゴシック" w:eastAsia="BIZ UDPゴシック" w:hAnsi="BIZ UDPゴシック"/>
        </w:rPr>
      </w:pPr>
    </w:p>
    <w:p w14:paraId="487E7D26" w14:textId="19124F9E" w:rsidR="00095ADF" w:rsidRPr="002B5861" w:rsidRDefault="002B5861" w:rsidP="003F369C">
      <w:pPr>
        <w:spacing w:line="32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４</w:t>
      </w:r>
      <w:r w:rsidR="00E4574F" w:rsidRPr="002B5861">
        <w:rPr>
          <w:rFonts w:ascii="BIZ UDPゴシック" w:eastAsia="BIZ UDPゴシック" w:hAnsi="BIZ UDPゴシック" w:hint="eastAsia"/>
        </w:rPr>
        <w:t>．</w:t>
      </w:r>
      <w:r w:rsidR="00095ADF" w:rsidRPr="002B5861">
        <w:rPr>
          <w:rFonts w:ascii="BIZ UDPゴシック" w:eastAsia="BIZ UDPゴシック" w:hAnsi="BIZ UDPゴシック" w:hint="eastAsia"/>
        </w:rPr>
        <w:t>質問や要望があれば記載ください。（○○のような講習会を実施してほしい等）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5ADF" w:rsidRPr="002B5861" w14:paraId="4447F6A7" w14:textId="77777777" w:rsidTr="00E4574F">
        <w:trPr>
          <w:trHeight w:val="1266"/>
        </w:trPr>
        <w:tc>
          <w:tcPr>
            <w:tcW w:w="8494" w:type="dxa"/>
          </w:tcPr>
          <w:p w14:paraId="3794031B" w14:textId="77777777" w:rsidR="00095ADF" w:rsidRPr="002B5861" w:rsidRDefault="00095ADF" w:rsidP="003F369C">
            <w:pPr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17CE4853" w14:textId="77777777" w:rsidR="00095ADF" w:rsidRPr="002B5861" w:rsidRDefault="00095ADF" w:rsidP="003F369C">
      <w:pPr>
        <w:spacing w:line="320" w:lineRule="exact"/>
        <w:rPr>
          <w:rFonts w:ascii="BIZ UDPゴシック" w:eastAsia="BIZ UDPゴシック" w:hAnsi="BIZ UDPゴシック"/>
        </w:rPr>
      </w:pPr>
    </w:p>
    <w:p w14:paraId="151CA835" w14:textId="77777777" w:rsidR="002B5861" w:rsidRPr="00EE7796" w:rsidRDefault="002B5861" w:rsidP="002B5861">
      <w:pPr>
        <w:rPr>
          <w:rFonts w:ascii="BIZ UDPゴシック" w:eastAsia="BIZ UDPゴシック" w:hAnsi="BIZ UDPゴシック"/>
        </w:rPr>
      </w:pPr>
      <w:r w:rsidRPr="00EE7796">
        <w:rPr>
          <w:rFonts w:ascii="BIZ UDPゴシック" w:eastAsia="BIZ UDPゴシック" w:hAnsi="BIZ UDPゴシック" w:hint="eastAsia"/>
        </w:rPr>
        <w:t>以下についても必ず記入してください</w:t>
      </w:r>
      <w:r>
        <w:rPr>
          <w:rFonts w:ascii="BIZ UDPゴシック" w:eastAsia="BIZ UDPゴシック" w:hAnsi="BIZ UDPゴシック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2B5861" w:rsidRPr="00EE7796" w14:paraId="32A6EAC3" w14:textId="77777777" w:rsidTr="00956B9B">
        <w:trPr>
          <w:trHeight w:val="527"/>
        </w:trPr>
        <w:tc>
          <w:tcPr>
            <w:tcW w:w="1696" w:type="dxa"/>
            <w:vAlign w:val="center"/>
          </w:tcPr>
          <w:p w14:paraId="076DC84F" w14:textId="77777777" w:rsidR="002B5861" w:rsidRPr="00EE7796" w:rsidRDefault="002B5861" w:rsidP="00956B9B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EE7796">
              <w:rPr>
                <w:rFonts w:ascii="BIZ UDPゴシック" w:eastAsia="BIZ UDPゴシック" w:hAnsi="BIZ UDPゴシック" w:hint="eastAsia"/>
                <w:b/>
                <w:bCs/>
              </w:rPr>
              <w:t>記 入 日</w:t>
            </w:r>
          </w:p>
        </w:tc>
        <w:tc>
          <w:tcPr>
            <w:tcW w:w="6798" w:type="dxa"/>
            <w:vAlign w:val="center"/>
          </w:tcPr>
          <w:p w14:paraId="19AA3B05" w14:textId="73EACFC5" w:rsidR="002B5861" w:rsidRPr="00EE7796" w:rsidRDefault="002B5861" w:rsidP="00956B9B">
            <w:pPr>
              <w:rPr>
                <w:rFonts w:ascii="BIZ UDPゴシック" w:eastAsia="BIZ UDPゴシック" w:hAnsi="BIZ UDPゴシック"/>
              </w:rPr>
            </w:pPr>
            <w:r w:rsidRPr="00EE7796">
              <w:rPr>
                <w:rFonts w:ascii="BIZ UDPゴシック" w:eastAsia="BIZ UDPゴシック" w:hAnsi="BIZ UDPゴシック" w:hint="eastAsia"/>
              </w:rPr>
              <w:t>令和</w:t>
            </w:r>
            <w:r w:rsidR="00783160">
              <w:rPr>
                <w:rFonts w:ascii="BIZ UDPゴシック" w:eastAsia="BIZ UDPゴシック" w:hAnsi="BIZ UDPゴシック" w:hint="eastAsia"/>
              </w:rPr>
              <w:t>７</w:t>
            </w:r>
            <w:r w:rsidRPr="00EE7796">
              <w:rPr>
                <w:rFonts w:ascii="BIZ UDPゴシック" w:eastAsia="BIZ UDPゴシック" w:hAnsi="BIZ UDPゴシック" w:hint="eastAsia"/>
              </w:rPr>
              <w:t>年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EE7796">
              <w:rPr>
                <w:rFonts w:ascii="BIZ UDPゴシック" w:eastAsia="BIZ UDPゴシック" w:hAnsi="BIZ UDPゴシック" w:hint="eastAsia"/>
              </w:rPr>
              <w:t>月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EE7796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2B5861" w:rsidRPr="00EE7796" w14:paraId="30BAA5FB" w14:textId="77777777" w:rsidTr="00956B9B">
        <w:trPr>
          <w:trHeight w:val="562"/>
        </w:trPr>
        <w:tc>
          <w:tcPr>
            <w:tcW w:w="1696" w:type="dxa"/>
            <w:vAlign w:val="center"/>
          </w:tcPr>
          <w:p w14:paraId="4888FA4E" w14:textId="77777777" w:rsidR="002B5861" w:rsidRPr="00EE7796" w:rsidRDefault="002B5861" w:rsidP="00956B9B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EE7796">
              <w:rPr>
                <w:rFonts w:ascii="BIZ UDPゴシック" w:eastAsia="BIZ UDPゴシック" w:hAnsi="BIZ UDPゴシック" w:hint="eastAsia"/>
                <w:b/>
                <w:bCs/>
              </w:rPr>
              <w:t>氏　　　名</w:t>
            </w:r>
          </w:p>
        </w:tc>
        <w:tc>
          <w:tcPr>
            <w:tcW w:w="6798" w:type="dxa"/>
            <w:vAlign w:val="center"/>
          </w:tcPr>
          <w:p w14:paraId="49F75668" w14:textId="77777777" w:rsidR="002B5861" w:rsidRPr="00EE7796" w:rsidRDefault="002B5861" w:rsidP="00956B9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B5861" w:rsidRPr="00EE7796" w14:paraId="5F1BE306" w14:textId="77777777" w:rsidTr="00956B9B">
        <w:trPr>
          <w:trHeight w:val="699"/>
        </w:trPr>
        <w:tc>
          <w:tcPr>
            <w:tcW w:w="1696" w:type="dxa"/>
            <w:vAlign w:val="center"/>
          </w:tcPr>
          <w:p w14:paraId="037E4BA1" w14:textId="77777777" w:rsidR="002B5861" w:rsidRPr="00EE7796" w:rsidRDefault="002B5861" w:rsidP="00956B9B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EE7796">
              <w:rPr>
                <w:rFonts w:ascii="BIZ UDPゴシック" w:eastAsia="BIZ UDPゴシック" w:hAnsi="BIZ UDPゴシック" w:hint="eastAsia"/>
                <w:b/>
                <w:bCs/>
              </w:rPr>
              <w:t>生年月日</w:t>
            </w:r>
          </w:p>
        </w:tc>
        <w:tc>
          <w:tcPr>
            <w:tcW w:w="6798" w:type="dxa"/>
            <w:vAlign w:val="center"/>
          </w:tcPr>
          <w:p w14:paraId="1F2810DE" w14:textId="77777777" w:rsidR="002B5861" w:rsidRPr="00EE7796" w:rsidRDefault="002B5861" w:rsidP="00956B9B">
            <w:pPr>
              <w:rPr>
                <w:rFonts w:ascii="BIZ UDPゴシック" w:eastAsia="BIZ UDPゴシック" w:hAnsi="BIZ UDPゴシック"/>
              </w:rPr>
            </w:pPr>
            <w:r w:rsidRPr="00EE7796">
              <w:rPr>
                <w:rFonts w:ascii="BIZ UDPゴシック" w:eastAsia="BIZ UDPゴシック" w:hAnsi="BIZ UDPゴシック" w:hint="eastAsia"/>
              </w:rPr>
              <w:t>西暦　　　　　　　　　　年　　　　　月　　　　　日</w:t>
            </w:r>
          </w:p>
        </w:tc>
      </w:tr>
      <w:tr w:rsidR="002B5861" w:rsidRPr="00EE7796" w14:paraId="1AE2CA91" w14:textId="77777777" w:rsidTr="00956B9B">
        <w:tc>
          <w:tcPr>
            <w:tcW w:w="1696" w:type="dxa"/>
          </w:tcPr>
          <w:p w14:paraId="4BE136DE" w14:textId="77777777" w:rsidR="002B5861" w:rsidRPr="00EE7796" w:rsidRDefault="002B5861" w:rsidP="00956B9B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EE7796">
              <w:rPr>
                <w:rFonts w:ascii="BIZ UDPゴシック" w:eastAsia="BIZ UDPゴシック" w:hAnsi="BIZ UDPゴシック" w:hint="eastAsia"/>
                <w:b/>
                <w:bCs/>
              </w:rPr>
              <w:t>住　　 所</w:t>
            </w:r>
          </w:p>
          <w:p w14:paraId="1A02CCC0" w14:textId="77777777" w:rsidR="002B5861" w:rsidRPr="00EE7796" w:rsidRDefault="002B5861" w:rsidP="00956B9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</w:t>
            </w:r>
          </w:p>
        </w:tc>
        <w:tc>
          <w:tcPr>
            <w:tcW w:w="6798" w:type="dxa"/>
          </w:tcPr>
          <w:p w14:paraId="78759D04" w14:textId="77777777" w:rsidR="002B5861" w:rsidRPr="00EE7796" w:rsidRDefault="002B5861" w:rsidP="00956B9B">
            <w:pPr>
              <w:rPr>
                <w:rFonts w:ascii="BIZ UDPゴシック" w:eastAsia="BIZ UDPゴシック" w:hAnsi="BIZ UDPゴシック"/>
              </w:rPr>
            </w:pPr>
            <w:r w:rsidRPr="00EE7796">
              <w:rPr>
                <w:rFonts w:ascii="BIZ UDPゴシック" w:eastAsia="BIZ UDPゴシック" w:hAnsi="BIZ UDPゴシック" w:hint="eastAsia"/>
              </w:rPr>
              <w:t>〒</w:t>
            </w:r>
          </w:p>
          <w:p w14:paraId="5315964B" w14:textId="77777777" w:rsidR="002B5861" w:rsidRPr="00EE7796" w:rsidRDefault="002B5861" w:rsidP="00956B9B">
            <w:pPr>
              <w:rPr>
                <w:rFonts w:ascii="BIZ UDPゴシック" w:eastAsia="BIZ UDPゴシック" w:hAnsi="BIZ UDPゴシック"/>
              </w:rPr>
            </w:pPr>
          </w:p>
          <w:p w14:paraId="7E338E30" w14:textId="77777777" w:rsidR="002B5861" w:rsidRPr="00EE7796" w:rsidRDefault="002B5861" w:rsidP="00956B9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981CB5C" w14:textId="77777777" w:rsidR="002B5861" w:rsidRDefault="002B5861" w:rsidP="002B5861">
      <w:pPr>
        <w:jc w:val="left"/>
        <w:rPr>
          <w:rFonts w:ascii="BIZ UDPゴシック" w:eastAsia="BIZ UDPゴシック" w:hAnsi="BIZ UDPゴシック"/>
        </w:rPr>
      </w:pPr>
      <w:bookmarkStart w:id="0" w:name="_Hlk157866169"/>
      <w:r>
        <w:rPr>
          <w:rFonts w:ascii="BIZ UDPゴシック" w:eastAsia="BIZ UDPゴシック" w:hAnsi="BIZ UDPゴシック" w:hint="eastAsia"/>
        </w:rPr>
        <w:t>※認定証（</w:t>
      </w:r>
      <w:r>
        <w:rPr>
          <w:rFonts w:ascii="BIZ UDPゴシック" w:eastAsia="BIZ UDPゴシック" w:hAnsi="BIZ UDPゴシック" w:cs="Times New Roman" w:hint="eastAsia"/>
          <w:b/>
          <w:bCs/>
          <w:color w:val="FF0000"/>
          <w:sz w:val="22"/>
        </w:rPr>
        <w:t>申込時に紙での郵送を希望された方のみ</w:t>
      </w:r>
      <w:r w:rsidRPr="00A9221F">
        <w:rPr>
          <w:rFonts w:ascii="BIZ UDPゴシック" w:eastAsia="BIZ UDPゴシック" w:hAnsi="BIZ UDPゴシック" w:cs="Times New Roman" w:hint="eastAsia"/>
          <w:sz w:val="22"/>
        </w:rPr>
        <w:t>）</w:t>
      </w:r>
      <w:r>
        <w:rPr>
          <w:rFonts w:ascii="BIZ UDPゴシック" w:eastAsia="BIZ UDPゴシック" w:hAnsi="BIZ UDPゴシック" w:hint="eastAsia"/>
        </w:rPr>
        <w:t>、および</w:t>
      </w:r>
      <w:r w:rsidRPr="00EE7796">
        <w:rPr>
          <w:rFonts w:ascii="BIZ UDPゴシック" w:eastAsia="BIZ UDPゴシック" w:hAnsi="BIZ UDPゴシック" w:hint="eastAsia"/>
        </w:rPr>
        <w:t>３年後</w:t>
      </w:r>
      <w:r>
        <w:rPr>
          <w:rFonts w:ascii="BIZ UDPゴシック" w:eastAsia="BIZ UDPゴシック" w:hAnsi="BIZ UDPゴシック" w:hint="eastAsia"/>
        </w:rPr>
        <w:t>の</w:t>
      </w:r>
      <w:r w:rsidRPr="00EE7796">
        <w:rPr>
          <w:rFonts w:ascii="BIZ UDPゴシック" w:eastAsia="BIZ UDPゴシック" w:hAnsi="BIZ UDPゴシック" w:hint="eastAsia"/>
        </w:rPr>
        <w:t>更新研修案内を送付する住所を記載してください(会社等の住所でも可)</w:t>
      </w:r>
      <w:r w:rsidRPr="00A9221F">
        <w:rPr>
          <w:rFonts w:ascii="BIZ UDPゴシック" w:eastAsia="BIZ UDPゴシック" w:hAnsi="BIZ UDPゴシック" w:hint="eastAsia"/>
        </w:rPr>
        <w:t xml:space="preserve"> </w:t>
      </w:r>
      <w:r w:rsidRPr="00EE7796">
        <w:rPr>
          <w:rFonts w:ascii="BIZ UDPゴシック" w:eastAsia="BIZ UDPゴシック" w:hAnsi="BIZ UDPゴシック" w:hint="eastAsia"/>
        </w:rPr>
        <w:t>。</w:t>
      </w:r>
    </w:p>
    <w:p w14:paraId="5363421E" w14:textId="77777777" w:rsidR="002B5861" w:rsidRDefault="002B5861" w:rsidP="002B5861">
      <w:pPr>
        <w:spacing w:line="298" w:lineRule="exact"/>
        <w:rPr>
          <w:rFonts w:ascii="BIZ UDPゴシック" w:eastAsia="BIZ UDPゴシック" w:hAnsi="BIZ UDPゴシック"/>
        </w:rPr>
      </w:pPr>
    </w:p>
    <w:p w14:paraId="21EC4D7F" w14:textId="567C9CB0" w:rsidR="002B5861" w:rsidRDefault="002B5861" w:rsidP="002B5861">
      <w:pPr>
        <w:spacing w:line="298" w:lineRule="exact"/>
        <w:rPr>
          <w:rFonts w:ascii="BIZ UDPゴシック" w:eastAsia="BIZ UDPゴシック" w:hAnsi="BIZ UDPゴシック" w:cs="Times New Roman"/>
          <w:b/>
          <w:bCs/>
          <w:color w:val="FF0000"/>
          <w:sz w:val="22"/>
        </w:rPr>
      </w:pPr>
      <w:r w:rsidRPr="00EE7796">
        <w:rPr>
          <w:rFonts w:ascii="BIZ UDPゴシック" w:eastAsia="BIZ UDPゴシック" w:hAnsi="BIZ UDPゴシック" w:hint="eastAsia"/>
        </w:rPr>
        <w:t>※</w:t>
      </w:r>
      <w:bookmarkEnd w:id="0"/>
      <w:r w:rsidR="006D1A25">
        <w:rPr>
          <w:rFonts w:ascii="BIZ UDPゴシック" w:eastAsia="BIZ UDPゴシック" w:hAnsi="BIZ UDPゴシック" w:cs="Times New Roman" w:hint="eastAsia"/>
          <w:b/>
          <w:bCs/>
          <w:color w:val="FF0000"/>
          <w:sz w:val="22"/>
        </w:rPr>
        <w:t>昨</w:t>
      </w:r>
      <w:r>
        <w:rPr>
          <w:rFonts w:ascii="BIZ UDPゴシック" w:eastAsia="BIZ UDPゴシック" w:hAnsi="BIZ UDPゴシック" w:cs="Times New Roman" w:hint="eastAsia"/>
          <w:b/>
          <w:bCs/>
          <w:color w:val="FF0000"/>
          <w:sz w:val="22"/>
        </w:rPr>
        <w:t>年度より、認定証については基本的に電子メール等による電子交付（PDF）を行うこととなりました。ＰＤＦはご自身で印刷等可能です。</w:t>
      </w:r>
    </w:p>
    <w:p w14:paraId="0165B764" w14:textId="11A631D5" w:rsidR="002B5861" w:rsidRDefault="002B5861" w:rsidP="002B5861">
      <w:pPr>
        <w:spacing w:line="298" w:lineRule="exac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>補足：実施要項改正によ</w:t>
      </w:r>
      <w:r w:rsidR="006D1A25">
        <w:rPr>
          <w:rFonts w:ascii="BIZ UDPゴシック" w:eastAsia="BIZ UDPゴシック" w:hAnsi="BIZ UDPゴシック" w:cs="Times New Roman" w:hint="eastAsia"/>
          <w:sz w:val="22"/>
        </w:rPr>
        <w:t>り昨</w:t>
      </w:r>
      <w:r>
        <w:rPr>
          <w:rFonts w:ascii="BIZ UDPゴシック" w:eastAsia="BIZ UDPゴシック" w:hAnsi="BIZ UDPゴシック" w:cs="Times New Roman" w:hint="eastAsia"/>
          <w:sz w:val="22"/>
        </w:rPr>
        <w:t>年度から電子でも紙でも認定証は知事公印省略となります。ご了承ください。</w:t>
      </w:r>
    </w:p>
    <w:p w14:paraId="363917EC" w14:textId="7DDFA4CC" w:rsidR="002B5861" w:rsidRPr="006D1A25" w:rsidRDefault="002B5861" w:rsidP="002B5861">
      <w:pPr>
        <w:rPr>
          <w:rFonts w:ascii="BIZ UDPゴシック" w:eastAsia="BIZ UDPゴシック" w:hAnsi="BIZ UDPゴシック"/>
        </w:rPr>
      </w:pPr>
    </w:p>
    <w:p w14:paraId="07C224BE" w14:textId="3E083F9A" w:rsidR="006D1A25" w:rsidRDefault="006D1A25" w:rsidP="002B5861">
      <w:pPr>
        <w:rPr>
          <w:rFonts w:ascii="BIZ UDPゴシック" w:eastAsia="BIZ UDPゴシック" w:hAnsi="BIZ UDPゴシック"/>
        </w:rPr>
      </w:pPr>
    </w:p>
    <w:p w14:paraId="5D7CC1B9" w14:textId="287705BE" w:rsidR="006D1A25" w:rsidRPr="006D1A25" w:rsidRDefault="006D1A25" w:rsidP="002B5861">
      <w:pPr>
        <w:rPr>
          <w:rFonts w:ascii="BIZ UDPゴシック" w:eastAsia="BIZ UDPゴシック" w:hAnsi="BIZ UDPゴシック"/>
          <w:sz w:val="22"/>
          <w:szCs w:val="24"/>
        </w:rPr>
      </w:pPr>
      <w:r w:rsidRPr="006D1A25">
        <w:rPr>
          <w:rFonts w:ascii="BIZ UDPゴシック" w:eastAsia="BIZ UDPゴシック" w:hAnsi="BIZ UDPゴシック" w:hint="eastAsia"/>
          <w:sz w:val="22"/>
          <w:szCs w:val="24"/>
        </w:rPr>
        <w:lastRenderedPageBreak/>
        <w:t>【回答先】</w:t>
      </w:r>
    </w:p>
    <w:p w14:paraId="750BA5CE" w14:textId="77777777" w:rsidR="006D1A25" w:rsidRPr="004B3326" w:rsidRDefault="006D1A25" w:rsidP="006D1A25">
      <w:pPr>
        <w:kinsoku w:val="0"/>
        <w:overflowPunct w:val="0"/>
        <w:autoSpaceDE w:val="0"/>
        <w:autoSpaceDN w:val="0"/>
        <w:spacing w:line="298" w:lineRule="exact"/>
        <w:rPr>
          <w:rFonts w:ascii="BIZ UDPゴシック" w:eastAsia="BIZ UDPゴシック" w:hAnsi="BIZ UDPゴシック"/>
          <w:sz w:val="22"/>
        </w:rPr>
      </w:pPr>
      <w:r w:rsidRPr="004B3326">
        <w:rPr>
          <w:rFonts w:ascii="BIZ UDPゴシック" w:eastAsia="BIZ UDPゴシック" w:hAnsi="BIZ UDPゴシック" w:hint="eastAsia"/>
          <w:sz w:val="22"/>
        </w:rPr>
        <w:t>大阪府</w:t>
      </w:r>
      <w:r w:rsidRPr="004B3326">
        <w:rPr>
          <w:rFonts w:ascii="BIZ UDPゴシック" w:eastAsia="BIZ UDPゴシック" w:hAnsi="BIZ UDPゴシック"/>
          <w:sz w:val="22"/>
        </w:rPr>
        <w:t xml:space="preserve"> </w:t>
      </w:r>
      <w:r w:rsidRPr="004B3326">
        <w:rPr>
          <w:rFonts w:ascii="BIZ UDPゴシック" w:eastAsia="BIZ UDPゴシック" w:hAnsi="BIZ UDPゴシック" w:hint="eastAsia"/>
          <w:sz w:val="22"/>
        </w:rPr>
        <w:t>環境農林水産部　農政室推進課　病害虫防除グループ（農薬管理指導士受付担当）</w:t>
      </w:r>
    </w:p>
    <w:p w14:paraId="5AE4D788" w14:textId="77777777" w:rsidR="006D1A25" w:rsidRPr="004B3326" w:rsidRDefault="006D1A25" w:rsidP="006D1A25">
      <w:pPr>
        <w:kinsoku w:val="0"/>
        <w:overflowPunct w:val="0"/>
        <w:autoSpaceDE w:val="0"/>
        <w:autoSpaceDN w:val="0"/>
        <w:spacing w:line="298" w:lineRule="exact"/>
        <w:rPr>
          <w:rFonts w:ascii="BIZ UDPゴシック" w:eastAsia="BIZ UDPゴシック" w:hAnsi="BIZ UDPゴシック"/>
          <w:sz w:val="22"/>
        </w:rPr>
      </w:pPr>
      <w:r w:rsidRPr="004B3326">
        <w:rPr>
          <w:rFonts w:ascii="BIZ UDPゴシック" w:eastAsia="BIZ UDPゴシック" w:hAnsi="BIZ UDPゴシック" w:hint="eastAsia"/>
          <w:sz w:val="22"/>
        </w:rPr>
        <w:t>〒5</w:t>
      </w:r>
      <w:r w:rsidRPr="004B3326">
        <w:rPr>
          <w:rFonts w:ascii="BIZ UDPゴシック" w:eastAsia="BIZ UDPゴシック" w:hAnsi="BIZ UDPゴシック"/>
          <w:sz w:val="22"/>
        </w:rPr>
        <w:t>83</w:t>
      </w:r>
      <w:r w:rsidRPr="004B3326">
        <w:rPr>
          <w:rFonts w:ascii="BIZ UDPゴシック" w:eastAsia="BIZ UDPゴシック" w:hAnsi="BIZ UDPゴシック" w:hint="eastAsia"/>
          <w:sz w:val="22"/>
        </w:rPr>
        <w:t>-</w:t>
      </w:r>
      <w:r w:rsidRPr="004B3326">
        <w:rPr>
          <w:rFonts w:ascii="BIZ UDPゴシック" w:eastAsia="BIZ UDPゴシック" w:hAnsi="BIZ UDPゴシック"/>
          <w:sz w:val="22"/>
        </w:rPr>
        <w:t>0862</w:t>
      </w:r>
      <w:r w:rsidRPr="004B3326">
        <w:rPr>
          <w:rFonts w:ascii="BIZ UDPゴシック" w:eastAsia="BIZ UDPゴシック" w:hAnsi="BIZ UDPゴシック" w:hint="eastAsia"/>
          <w:sz w:val="22"/>
        </w:rPr>
        <w:t xml:space="preserve">　羽曳野市尺度442（大阪府立環境農林水産総合研究所内）</w:t>
      </w:r>
    </w:p>
    <w:p w14:paraId="182D5473" w14:textId="77777777" w:rsidR="006D1A25" w:rsidRPr="004B3326" w:rsidRDefault="006D1A25" w:rsidP="006D1A25">
      <w:pPr>
        <w:kinsoku w:val="0"/>
        <w:overflowPunct w:val="0"/>
        <w:autoSpaceDE w:val="0"/>
        <w:autoSpaceDN w:val="0"/>
        <w:spacing w:line="298" w:lineRule="exact"/>
        <w:rPr>
          <w:rFonts w:ascii="BIZ UDPゴシック" w:eastAsia="BIZ UDPゴシック" w:hAnsi="BIZ UDPゴシック"/>
          <w:sz w:val="22"/>
        </w:rPr>
      </w:pPr>
      <w:r w:rsidRPr="004B3326">
        <w:rPr>
          <w:rFonts w:ascii="BIZ UDPゴシック" w:eastAsia="BIZ UDPゴシック" w:hAnsi="BIZ UDPゴシック" w:hint="eastAsia"/>
          <w:sz w:val="22"/>
        </w:rPr>
        <w:t>TEL：</w:t>
      </w:r>
      <w:r w:rsidRPr="004B3326">
        <w:rPr>
          <w:rFonts w:ascii="BIZ UDPゴシック" w:eastAsia="BIZ UDPゴシック" w:hAnsi="BIZ UDPゴシック"/>
          <w:sz w:val="22"/>
        </w:rPr>
        <w:t>072-957-0520</w:t>
      </w:r>
    </w:p>
    <w:p w14:paraId="1E0D83AA" w14:textId="77777777" w:rsidR="006D1A25" w:rsidRPr="004B3326" w:rsidRDefault="006D1A25" w:rsidP="006D1A25">
      <w:pPr>
        <w:kinsoku w:val="0"/>
        <w:overflowPunct w:val="0"/>
        <w:autoSpaceDE w:val="0"/>
        <w:autoSpaceDN w:val="0"/>
        <w:spacing w:line="298" w:lineRule="exact"/>
        <w:rPr>
          <w:rFonts w:ascii="BIZ UDPゴシック" w:eastAsia="BIZ UDPゴシック" w:hAnsi="BIZ UDPゴシック"/>
          <w:sz w:val="22"/>
        </w:rPr>
      </w:pPr>
      <w:r w:rsidRPr="004B3326">
        <w:rPr>
          <w:rFonts w:ascii="BIZ UDPゴシック" w:eastAsia="BIZ UDPゴシック" w:hAnsi="BIZ UDPゴシック" w:hint="eastAsia"/>
          <w:sz w:val="22"/>
        </w:rPr>
        <w:t>FAX：072-956-8711</w:t>
      </w:r>
    </w:p>
    <w:p w14:paraId="0780D9F7" w14:textId="77777777" w:rsidR="006D1A25" w:rsidRPr="004B3326" w:rsidRDefault="006D1A25" w:rsidP="006D1A25">
      <w:pPr>
        <w:kinsoku w:val="0"/>
        <w:overflowPunct w:val="0"/>
        <w:autoSpaceDE w:val="0"/>
        <w:autoSpaceDN w:val="0"/>
        <w:spacing w:line="298" w:lineRule="exact"/>
        <w:rPr>
          <w:rFonts w:ascii="BIZ UDPゴシック" w:eastAsia="BIZ UDPゴシック" w:hAnsi="BIZ UDPゴシック" w:cs="Times New Roman"/>
          <w:b/>
          <w:sz w:val="22"/>
        </w:rPr>
      </w:pPr>
      <w:r w:rsidRPr="004B3326">
        <w:rPr>
          <w:rFonts w:ascii="BIZ UDPゴシック" w:eastAsia="BIZ UDPゴシック" w:hAnsi="BIZ UDPゴシック" w:hint="eastAsia"/>
          <w:sz w:val="22"/>
        </w:rPr>
        <w:t xml:space="preserve">メール：　</w:t>
      </w:r>
      <w:hyperlink r:id="rId6" w:history="1">
        <w:r w:rsidRPr="004B3326">
          <w:rPr>
            <w:rFonts w:ascii="BIZ UDPゴシック" w:eastAsia="BIZ UDPゴシック" w:hAnsi="BIZ UDPゴシック"/>
            <w:color w:val="0563C1"/>
            <w:sz w:val="22"/>
            <w:u w:val="single"/>
          </w:rPr>
          <w:t>byogaichu@sbox.pref.osaka.lg.jp</w:t>
        </w:r>
      </w:hyperlink>
    </w:p>
    <w:p w14:paraId="7923FF72" w14:textId="77777777" w:rsidR="006D1A25" w:rsidRPr="006D1A25" w:rsidRDefault="006D1A25" w:rsidP="002B5861">
      <w:pPr>
        <w:rPr>
          <w:rFonts w:ascii="BIZ UDPゴシック" w:eastAsia="BIZ UDPゴシック" w:hAnsi="BIZ UDPゴシック" w:hint="eastAsia"/>
        </w:rPr>
      </w:pPr>
    </w:p>
    <w:p w14:paraId="446C05E0" w14:textId="77777777" w:rsidR="00095ADF" w:rsidRPr="002B5861" w:rsidRDefault="00095ADF" w:rsidP="002B5861">
      <w:pPr>
        <w:spacing w:line="320" w:lineRule="exact"/>
        <w:rPr>
          <w:rFonts w:ascii="BIZ UDPゴシック" w:eastAsia="BIZ UDPゴシック" w:hAnsi="BIZ UDPゴシック"/>
        </w:rPr>
      </w:pPr>
    </w:p>
    <w:sectPr w:rsidR="00095ADF" w:rsidRPr="002B5861" w:rsidSect="00E4574F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B3788" w14:textId="77777777" w:rsidR="000F4669" w:rsidRDefault="000F4669" w:rsidP="000F4669">
      <w:r>
        <w:separator/>
      </w:r>
    </w:p>
  </w:endnote>
  <w:endnote w:type="continuationSeparator" w:id="0">
    <w:p w14:paraId="6151F972" w14:textId="77777777" w:rsidR="000F4669" w:rsidRDefault="000F4669" w:rsidP="000F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A420E" w14:textId="77777777" w:rsidR="000F4669" w:rsidRDefault="000F4669" w:rsidP="000F4669">
      <w:r>
        <w:separator/>
      </w:r>
    </w:p>
  </w:footnote>
  <w:footnote w:type="continuationSeparator" w:id="0">
    <w:p w14:paraId="75EFB287" w14:textId="77777777" w:rsidR="000F4669" w:rsidRDefault="000F4669" w:rsidP="000F4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26C"/>
    <w:rsid w:val="000839FF"/>
    <w:rsid w:val="00095ADF"/>
    <w:rsid w:val="000D574C"/>
    <w:rsid w:val="000F4669"/>
    <w:rsid w:val="001909EA"/>
    <w:rsid w:val="002620BB"/>
    <w:rsid w:val="002B0D26"/>
    <w:rsid w:val="002B5861"/>
    <w:rsid w:val="003058D3"/>
    <w:rsid w:val="003F369C"/>
    <w:rsid w:val="00490636"/>
    <w:rsid w:val="006B556D"/>
    <w:rsid w:val="006D1A25"/>
    <w:rsid w:val="00783160"/>
    <w:rsid w:val="009F0EBC"/>
    <w:rsid w:val="00BC3564"/>
    <w:rsid w:val="00CC4AD0"/>
    <w:rsid w:val="00D6459D"/>
    <w:rsid w:val="00E4574F"/>
    <w:rsid w:val="00E4587A"/>
    <w:rsid w:val="00F2326C"/>
    <w:rsid w:val="00F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594D130"/>
  <w15:chartTrackingRefBased/>
  <w15:docId w15:val="{3DC7F4C7-745E-4C6C-91C6-B4EB81E7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0B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46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4669"/>
  </w:style>
  <w:style w:type="paragraph" w:styleId="a8">
    <w:name w:val="footer"/>
    <w:basedOn w:val="a"/>
    <w:link w:val="a9"/>
    <w:uiPriority w:val="99"/>
    <w:unhideWhenUsed/>
    <w:rsid w:val="000F46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4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yogaichu@sbox.pref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陽子</dc:creator>
  <cp:keywords/>
  <dc:description/>
  <cp:lastModifiedBy>西村　翼</cp:lastModifiedBy>
  <cp:revision>9</cp:revision>
  <cp:lastPrinted>2021-03-02T01:30:00Z</cp:lastPrinted>
  <dcterms:created xsi:type="dcterms:W3CDTF">2023-02-08T05:48:00Z</dcterms:created>
  <dcterms:modified xsi:type="dcterms:W3CDTF">2025-11-19T07:13:00Z</dcterms:modified>
</cp:coreProperties>
</file>