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29E65" w14:textId="08CBAC0C" w:rsidR="00735608" w:rsidRPr="00BA1AFA" w:rsidRDefault="009D0EF0" w:rsidP="00AA42A8">
      <w:pPr>
        <w:spacing w:line="280" w:lineRule="atLeast"/>
        <w:ind w:leftChars="-68" w:left="20" w:hangingChars="68" w:hanging="146"/>
        <w:jc w:val="center"/>
        <w:rPr>
          <w:rFonts w:ascii="ＭＳ ゴシック" w:eastAsia="ＭＳ ゴシック" w:hAnsi="ＭＳ ゴシック"/>
          <w:sz w:val="21"/>
          <w:szCs w:val="21"/>
        </w:rPr>
      </w:pPr>
      <w:bookmarkStart w:id="0" w:name="_Hlk161144173"/>
      <w:r w:rsidRPr="00BA1AFA">
        <w:rPr>
          <w:rFonts w:ascii="ＭＳ ゴシック" w:eastAsia="ＭＳ ゴシック" w:hAnsi="ＭＳ ゴシック" w:hint="eastAsia"/>
          <w:sz w:val="21"/>
          <w:szCs w:val="21"/>
        </w:rPr>
        <w:t>令和</w:t>
      </w:r>
      <w:r w:rsidR="00AA42A8">
        <w:rPr>
          <w:rFonts w:ascii="ＭＳ ゴシック" w:eastAsia="ＭＳ ゴシック" w:hAnsi="ＭＳ ゴシック" w:hint="eastAsia"/>
          <w:sz w:val="21"/>
          <w:szCs w:val="21"/>
        </w:rPr>
        <w:t>７</w:t>
      </w:r>
      <w:r w:rsidR="00FC65B6" w:rsidRPr="00BA1AFA">
        <w:rPr>
          <w:rFonts w:ascii="ＭＳ ゴシック" w:eastAsia="ＭＳ ゴシック" w:hAnsi="ＭＳ ゴシック" w:hint="eastAsia"/>
          <w:sz w:val="21"/>
          <w:szCs w:val="21"/>
        </w:rPr>
        <w:t>年度</w:t>
      </w:r>
      <w:r w:rsidRPr="00BA1AFA">
        <w:rPr>
          <w:rFonts w:ascii="ＭＳ ゴシック" w:eastAsia="ＭＳ ゴシック" w:hAnsi="ＭＳ ゴシック" w:hint="eastAsia"/>
          <w:sz w:val="21"/>
          <w:szCs w:val="21"/>
        </w:rPr>
        <w:t>大阪のまちづくりグランドデザイン</w:t>
      </w:r>
      <w:r w:rsidR="00810D2B" w:rsidRPr="00BA1AFA">
        <w:rPr>
          <w:rFonts w:ascii="ＭＳ ゴシック" w:eastAsia="ＭＳ ゴシック" w:hAnsi="ＭＳ ゴシック" w:hint="eastAsia"/>
          <w:sz w:val="21"/>
          <w:szCs w:val="21"/>
        </w:rPr>
        <w:t>検討調査</w:t>
      </w:r>
      <w:r w:rsidRPr="00BA1AFA">
        <w:rPr>
          <w:rFonts w:ascii="ＭＳ ゴシック" w:eastAsia="ＭＳ ゴシック" w:hAnsi="ＭＳ ゴシック" w:hint="eastAsia"/>
          <w:sz w:val="21"/>
          <w:szCs w:val="21"/>
        </w:rPr>
        <w:t>・情報発信</w:t>
      </w:r>
      <w:r w:rsidR="00810D2B" w:rsidRPr="00BA1AFA">
        <w:rPr>
          <w:rFonts w:ascii="ＭＳ ゴシック" w:eastAsia="ＭＳ ゴシック" w:hAnsi="ＭＳ ゴシック" w:hint="eastAsia"/>
          <w:sz w:val="21"/>
          <w:szCs w:val="21"/>
        </w:rPr>
        <w:t>業務</w:t>
      </w:r>
      <w:r w:rsidR="00357913" w:rsidRPr="00BA1AFA">
        <w:rPr>
          <w:rFonts w:ascii="ＭＳ ゴシック" w:eastAsia="ＭＳ ゴシック" w:hAnsi="ＭＳ ゴシック" w:hint="eastAsia"/>
          <w:sz w:val="21"/>
          <w:szCs w:val="21"/>
        </w:rPr>
        <w:t xml:space="preserve">　仕様書</w:t>
      </w:r>
    </w:p>
    <w:p w14:paraId="62234DA0" w14:textId="27F5528A" w:rsidR="00735608" w:rsidRPr="00F71DEA" w:rsidRDefault="00735608" w:rsidP="00A62E71">
      <w:pPr>
        <w:spacing w:line="280" w:lineRule="atLeast"/>
        <w:ind w:leftChars="-68" w:left="20" w:hangingChars="68" w:hanging="146"/>
        <w:rPr>
          <w:sz w:val="21"/>
          <w:szCs w:val="21"/>
        </w:rPr>
      </w:pPr>
    </w:p>
    <w:p w14:paraId="7F65D129" w14:textId="5C6E8853" w:rsidR="00735608" w:rsidRPr="0090396F" w:rsidRDefault="00735608" w:rsidP="00A62E71">
      <w:pPr>
        <w:spacing w:line="280" w:lineRule="atLeast"/>
        <w:ind w:leftChars="-68" w:left="20" w:hangingChars="68" w:hanging="146"/>
        <w:rPr>
          <w:sz w:val="21"/>
          <w:szCs w:val="21"/>
        </w:rPr>
      </w:pPr>
    </w:p>
    <w:p w14:paraId="0016012B" w14:textId="0A197006" w:rsidR="00735608" w:rsidRPr="008C25E4" w:rsidRDefault="00810D2B" w:rsidP="00A62E71">
      <w:pPr>
        <w:spacing w:line="280" w:lineRule="atLeast"/>
        <w:ind w:leftChars="-2" w:left="142" w:hangingChars="68" w:hanging="146"/>
        <w:rPr>
          <w:rFonts w:ascii="ＭＳ ゴシック" w:eastAsia="ＭＳ ゴシック" w:hAnsi="ＭＳ ゴシック"/>
          <w:sz w:val="21"/>
          <w:szCs w:val="21"/>
        </w:rPr>
      </w:pPr>
      <w:r w:rsidRPr="008C25E4">
        <w:rPr>
          <w:rFonts w:ascii="ＭＳ ゴシック" w:eastAsia="ＭＳ ゴシック" w:hAnsi="ＭＳ ゴシック"/>
          <w:sz w:val="21"/>
          <w:szCs w:val="21"/>
        </w:rPr>
        <w:t>１　業務名</w:t>
      </w:r>
    </w:p>
    <w:p w14:paraId="6737780E" w14:textId="51C8B79E" w:rsidR="00735608" w:rsidRPr="00927B75" w:rsidRDefault="00B24916" w:rsidP="00A62E71">
      <w:pPr>
        <w:spacing w:line="280" w:lineRule="atLeast"/>
        <w:ind w:firstLineChars="200" w:firstLine="431"/>
        <w:rPr>
          <w:sz w:val="21"/>
          <w:szCs w:val="21"/>
        </w:rPr>
      </w:pPr>
      <w:r>
        <w:rPr>
          <w:rFonts w:hint="eastAsia"/>
          <w:sz w:val="21"/>
          <w:szCs w:val="21"/>
        </w:rPr>
        <w:t>令和</w:t>
      </w:r>
      <w:r w:rsidR="00AA42A8">
        <w:rPr>
          <w:rFonts w:hint="eastAsia"/>
          <w:sz w:val="21"/>
          <w:szCs w:val="21"/>
        </w:rPr>
        <w:t>７</w:t>
      </w:r>
      <w:r>
        <w:rPr>
          <w:rFonts w:hint="eastAsia"/>
          <w:sz w:val="21"/>
          <w:szCs w:val="21"/>
        </w:rPr>
        <w:t>年度</w:t>
      </w:r>
      <w:r w:rsidR="009D0EF0" w:rsidRPr="00927B75">
        <w:rPr>
          <w:rFonts w:hint="eastAsia"/>
          <w:sz w:val="21"/>
          <w:szCs w:val="21"/>
        </w:rPr>
        <w:t>大阪のまちづくりグランドデザイン</w:t>
      </w:r>
      <w:r w:rsidR="009D0EF0" w:rsidRPr="00927B75">
        <w:rPr>
          <w:sz w:val="21"/>
          <w:szCs w:val="21"/>
        </w:rPr>
        <w:t>検討調査</w:t>
      </w:r>
      <w:r w:rsidR="009D0EF0" w:rsidRPr="00927B75">
        <w:rPr>
          <w:rFonts w:hint="eastAsia"/>
          <w:sz w:val="21"/>
          <w:szCs w:val="21"/>
        </w:rPr>
        <w:t>・情報発信</w:t>
      </w:r>
      <w:r w:rsidR="009D0EF0" w:rsidRPr="00927B75">
        <w:rPr>
          <w:sz w:val="21"/>
          <w:szCs w:val="21"/>
        </w:rPr>
        <w:t>業務</w:t>
      </w:r>
    </w:p>
    <w:p w14:paraId="56059C15" w14:textId="39089978" w:rsidR="00735608" w:rsidRDefault="00735608" w:rsidP="00A62E71">
      <w:pPr>
        <w:spacing w:line="280" w:lineRule="atLeast"/>
        <w:ind w:leftChars="-68" w:left="20" w:hangingChars="68" w:hanging="146"/>
        <w:rPr>
          <w:sz w:val="21"/>
          <w:szCs w:val="21"/>
        </w:rPr>
      </w:pPr>
    </w:p>
    <w:p w14:paraId="19F45D79" w14:textId="77777777" w:rsidR="00821A4B" w:rsidRPr="00AA42A8" w:rsidRDefault="00821A4B" w:rsidP="00A62E71">
      <w:pPr>
        <w:spacing w:line="280" w:lineRule="atLeast"/>
        <w:ind w:leftChars="-68" w:left="20" w:hangingChars="68" w:hanging="146"/>
        <w:rPr>
          <w:sz w:val="21"/>
          <w:szCs w:val="21"/>
        </w:rPr>
      </w:pPr>
    </w:p>
    <w:p w14:paraId="669A7B61" w14:textId="6F92C1C5" w:rsidR="00735608" w:rsidRPr="008C25E4" w:rsidRDefault="00735608" w:rsidP="00A62E71">
      <w:pPr>
        <w:spacing w:line="280" w:lineRule="atLeast"/>
        <w:ind w:leftChars="-2" w:left="142" w:hangingChars="68" w:hanging="146"/>
        <w:rPr>
          <w:rFonts w:ascii="ＭＳ ゴシック" w:eastAsia="ＭＳ ゴシック" w:hAnsi="ＭＳ ゴシック"/>
          <w:sz w:val="21"/>
          <w:szCs w:val="21"/>
        </w:rPr>
      </w:pPr>
      <w:r w:rsidRPr="008C25E4">
        <w:rPr>
          <w:rFonts w:ascii="ＭＳ ゴシック" w:eastAsia="ＭＳ ゴシック" w:hAnsi="ＭＳ ゴシック"/>
          <w:sz w:val="21"/>
          <w:szCs w:val="21"/>
        </w:rPr>
        <w:t>２　業務</w:t>
      </w:r>
      <w:r w:rsidR="003B289A" w:rsidRPr="008C25E4">
        <w:rPr>
          <w:rFonts w:ascii="ＭＳ ゴシック" w:eastAsia="ＭＳ ゴシック" w:hAnsi="ＭＳ ゴシック" w:hint="eastAsia"/>
          <w:sz w:val="21"/>
          <w:szCs w:val="21"/>
        </w:rPr>
        <w:t>目的</w:t>
      </w:r>
    </w:p>
    <w:p w14:paraId="3D805749" w14:textId="77777777" w:rsidR="004C1A2F" w:rsidRDefault="00940316" w:rsidP="004C1A2F">
      <w:pPr>
        <w:ind w:leftChars="153" w:left="284" w:firstLineChars="168" w:firstLine="362"/>
        <w:rPr>
          <w:sz w:val="21"/>
          <w:szCs w:val="21"/>
        </w:rPr>
      </w:pPr>
      <w:r w:rsidRPr="0043504E">
        <w:rPr>
          <w:rFonts w:hint="eastAsia"/>
          <w:sz w:val="21"/>
          <w:szCs w:val="21"/>
        </w:rPr>
        <w:t>2025</w:t>
      </w:r>
      <w:r w:rsidRPr="0043504E">
        <w:rPr>
          <w:rFonts w:hint="eastAsia"/>
          <w:sz w:val="21"/>
          <w:szCs w:val="21"/>
        </w:rPr>
        <w:t>年大阪・関西万博</w:t>
      </w:r>
      <w:r w:rsidR="00B43F38">
        <w:rPr>
          <w:rFonts w:hint="eastAsia"/>
          <w:sz w:val="21"/>
          <w:szCs w:val="21"/>
        </w:rPr>
        <w:t>等の</w:t>
      </w:r>
      <w:r w:rsidRPr="0043504E">
        <w:rPr>
          <w:rFonts w:hint="eastAsia"/>
          <w:sz w:val="21"/>
          <w:szCs w:val="21"/>
        </w:rPr>
        <w:t>インパクトを活かし、東西二極の一極を担う副首都として</w:t>
      </w:r>
      <w:r w:rsidR="00EA272D">
        <w:rPr>
          <w:rFonts w:hint="eastAsia"/>
          <w:sz w:val="21"/>
          <w:szCs w:val="21"/>
        </w:rPr>
        <w:t>、</w:t>
      </w:r>
    </w:p>
    <w:p w14:paraId="4798864A" w14:textId="77777777" w:rsidR="004C1A2F" w:rsidRDefault="00EA272D" w:rsidP="004C1A2F">
      <w:pPr>
        <w:ind w:firstLineChars="200" w:firstLine="431"/>
        <w:rPr>
          <w:sz w:val="21"/>
          <w:szCs w:val="21"/>
        </w:rPr>
      </w:pPr>
      <w:r>
        <w:rPr>
          <w:rFonts w:hint="eastAsia"/>
          <w:sz w:val="21"/>
          <w:szCs w:val="21"/>
        </w:rPr>
        <w:t>大阪が</w:t>
      </w:r>
      <w:r w:rsidR="00940316" w:rsidRPr="0043504E">
        <w:rPr>
          <w:rFonts w:hint="eastAsia"/>
          <w:sz w:val="21"/>
          <w:szCs w:val="21"/>
        </w:rPr>
        <w:t>さらに成長・発展していくため、</w:t>
      </w:r>
      <w:r w:rsidR="00940316" w:rsidRPr="0043504E">
        <w:rPr>
          <w:rFonts w:hint="eastAsia"/>
          <w:sz w:val="21"/>
          <w:szCs w:val="21"/>
        </w:rPr>
        <w:t>2050</w:t>
      </w:r>
      <w:r w:rsidR="00E3062E" w:rsidRPr="0043504E">
        <w:rPr>
          <w:rFonts w:hint="eastAsia"/>
          <w:sz w:val="21"/>
          <w:szCs w:val="21"/>
        </w:rPr>
        <w:t>年を目標</w:t>
      </w:r>
      <w:r>
        <w:rPr>
          <w:rFonts w:hint="eastAsia"/>
          <w:sz w:val="21"/>
          <w:szCs w:val="21"/>
        </w:rPr>
        <w:t>に、</w:t>
      </w:r>
      <w:r w:rsidR="00E3062E" w:rsidRPr="0043504E">
        <w:rPr>
          <w:rFonts w:hint="eastAsia"/>
          <w:sz w:val="21"/>
          <w:szCs w:val="21"/>
        </w:rPr>
        <w:t>大阪全体の</w:t>
      </w:r>
      <w:r w:rsidR="00940316" w:rsidRPr="0043504E">
        <w:rPr>
          <w:rFonts w:hint="eastAsia"/>
          <w:sz w:val="21"/>
          <w:szCs w:val="21"/>
        </w:rPr>
        <w:t>まちづくりの方向性</w:t>
      </w:r>
    </w:p>
    <w:p w14:paraId="6FDC6952" w14:textId="77777777" w:rsidR="004C1A2F" w:rsidRDefault="00940316" w:rsidP="004C1A2F">
      <w:pPr>
        <w:ind w:firstLineChars="200" w:firstLine="431"/>
        <w:rPr>
          <w:sz w:val="21"/>
          <w:szCs w:val="21"/>
        </w:rPr>
      </w:pPr>
      <w:r w:rsidRPr="0043504E">
        <w:rPr>
          <w:rFonts w:hint="eastAsia"/>
          <w:sz w:val="21"/>
          <w:szCs w:val="21"/>
        </w:rPr>
        <w:t>を示す</w:t>
      </w:r>
      <w:r w:rsidR="0020767A">
        <w:rPr>
          <w:rFonts w:hint="eastAsia"/>
          <w:sz w:val="21"/>
          <w:szCs w:val="21"/>
        </w:rPr>
        <w:t>、</w:t>
      </w:r>
      <w:r w:rsidRPr="0043504E">
        <w:rPr>
          <w:rFonts w:hint="eastAsia"/>
          <w:sz w:val="21"/>
          <w:szCs w:val="21"/>
        </w:rPr>
        <w:t>「大阪のまちづくりグランドデザイン」</w:t>
      </w:r>
      <w:r w:rsidR="001E2570" w:rsidRPr="0043504E">
        <w:rPr>
          <w:rFonts w:hint="eastAsia"/>
          <w:sz w:val="21"/>
          <w:szCs w:val="21"/>
        </w:rPr>
        <w:t>（以下、「グランドデザイン」と呼ぶ）</w:t>
      </w:r>
      <w:r w:rsidRPr="0043504E">
        <w:rPr>
          <w:rFonts w:hint="eastAsia"/>
          <w:sz w:val="21"/>
          <w:szCs w:val="21"/>
        </w:rPr>
        <w:t>を</w:t>
      </w:r>
      <w:r w:rsidR="0020767A" w:rsidRPr="0043504E">
        <w:rPr>
          <w:rFonts w:hint="eastAsia"/>
          <w:sz w:val="21"/>
          <w:szCs w:val="21"/>
        </w:rPr>
        <w:t>大</w:t>
      </w:r>
      <w:r w:rsidR="004C1A2F">
        <w:rPr>
          <w:rFonts w:hint="eastAsia"/>
          <w:sz w:val="21"/>
          <w:szCs w:val="21"/>
        </w:rPr>
        <w:t xml:space="preserve">　</w:t>
      </w:r>
    </w:p>
    <w:p w14:paraId="39F0E235" w14:textId="1866BCCB" w:rsidR="00940316" w:rsidRPr="0043504E" w:rsidRDefault="0020767A" w:rsidP="004C1A2F">
      <w:pPr>
        <w:ind w:firstLineChars="200" w:firstLine="431"/>
        <w:rPr>
          <w:sz w:val="21"/>
          <w:szCs w:val="21"/>
        </w:rPr>
      </w:pPr>
      <w:r w:rsidRPr="0043504E">
        <w:rPr>
          <w:rFonts w:hint="eastAsia"/>
          <w:sz w:val="21"/>
          <w:szCs w:val="21"/>
        </w:rPr>
        <w:t>阪府・大阪市・堺市において</w:t>
      </w:r>
      <w:r>
        <w:rPr>
          <w:rFonts w:hint="eastAsia"/>
          <w:sz w:val="21"/>
          <w:szCs w:val="21"/>
        </w:rPr>
        <w:t>2</w:t>
      </w:r>
      <w:r w:rsidR="00940316" w:rsidRPr="0043504E">
        <w:rPr>
          <w:rFonts w:hint="eastAsia"/>
          <w:sz w:val="21"/>
          <w:szCs w:val="21"/>
        </w:rPr>
        <w:t>022</w:t>
      </w:r>
      <w:r w:rsidR="00940316" w:rsidRPr="0043504E">
        <w:rPr>
          <w:rFonts w:hint="eastAsia"/>
          <w:sz w:val="21"/>
          <w:szCs w:val="21"/>
        </w:rPr>
        <w:t>年</w:t>
      </w:r>
      <w:r w:rsidR="00940316" w:rsidRPr="0043504E">
        <w:rPr>
          <w:rFonts w:hint="eastAsia"/>
          <w:sz w:val="21"/>
          <w:szCs w:val="21"/>
        </w:rPr>
        <w:t>12</w:t>
      </w:r>
      <w:r w:rsidR="00940316" w:rsidRPr="0043504E">
        <w:rPr>
          <w:rFonts w:hint="eastAsia"/>
          <w:sz w:val="21"/>
          <w:szCs w:val="21"/>
        </w:rPr>
        <w:t>月に策定した。</w:t>
      </w:r>
    </w:p>
    <w:p w14:paraId="47066B41" w14:textId="77777777" w:rsidR="004C1A2F" w:rsidRDefault="00EA272D" w:rsidP="00A62E71">
      <w:pPr>
        <w:ind w:leftChars="200" w:left="371" w:firstLineChars="100" w:firstLine="215"/>
        <w:rPr>
          <w:rFonts w:ascii="ＭＳ 明朝" w:hAnsi="ＭＳ 明朝"/>
          <w:sz w:val="21"/>
          <w:szCs w:val="21"/>
        </w:rPr>
      </w:pPr>
      <w:r w:rsidRPr="00EA272D">
        <w:rPr>
          <w:rFonts w:ascii="ＭＳ 明朝" w:hAnsi="ＭＳ 明朝" w:hint="eastAsia"/>
          <w:sz w:val="21"/>
          <w:szCs w:val="21"/>
        </w:rPr>
        <w:t>グランドデザインを推進していくためには、めざすべき都市構造として掲げた、放射・環</w:t>
      </w:r>
    </w:p>
    <w:p w14:paraId="2633D6DB" w14:textId="77777777" w:rsidR="004C1A2F" w:rsidRDefault="00EA272D" w:rsidP="004C1A2F">
      <w:pPr>
        <w:ind w:firstLineChars="200" w:firstLine="431"/>
        <w:rPr>
          <w:rFonts w:ascii="ＭＳ 明朝" w:hAnsi="ＭＳ 明朝"/>
          <w:sz w:val="21"/>
          <w:szCs w:val="21"/>
        </w:rPr>
      </w:pPr>
      <w:r w:rsidRPr="00EA272D">
        <w:rPr>
          <w:rFonts w:ascii="ＭＳ 明朝" w:hAnsi="ＭＳ 明朝" w:hint="eastAsia"/>
          <w:sz w:val="21"/>
          <w:szCs w:val="21"/>
        </w:rPr>
        <w:t>状の交通ネットワーク上を中心に多様な都市機能を備えた特色ある拠点エリアや魅力ある</w:t>
      </w:r>
    </w:p>
    <w:p w14:paraId="4DB73A80" w14:textId="77777777" w:rsidR="004C1A2F" w:rsidRDefault="00EA272D" w:rsidP="004C1A2F">
      <w:pPr>
        <w:ind w:firstLineChars="200" w:firstLine="431"/>
        <w:rPr>
          <w:rFonts w:ascii="ＭＳ 明朝" w:hAnsi="ＭＳ 明朝"/>
          <w:sz w:val="21"/>
          <w:szCs w:val="21"/>
        </w:rPr>
      </w:pPr>
      <w:r w:rsidRPr="00EA272D">
        <w:rPr>
          <w:rFonts w:ascii="ＭＳ 明朝" w:hAnsi="ＭＳ 明朝" w:hint="eastAsia"/>
          <w:sz w:val="21"/>
          <w:szCs w:val="21"/>
        </w:rPr>
        <w:t>生活圏が相互に連携する「マルチハブ＆ネットワーク型都市構造」の実現に向け、市町村</w:t>
      </w:r>
    </w:p>
    <w:p w14:paraId="3D5D184E" w14:textId="46FD3464" w:rsidR="00EA272D" w:rsidRPr="00EA272D" w:rsidRDefault="00EA272D" w:rsidP="004C1A2F">
      <w:pPr>
        <w:ind w:leftChars="200" w:left="371"/>
        <w:rPr>
          <w:rFonts w:ascii="ＭＳ 明朝" w:hAnsi="ＭＳ 明朝"/>
          <w:sz w:val="21"/>
          <w:szCs w:val="21"/>
        </w:rPr>
      </w:pPr>
      <w:r w:rsidRPr="00EA272D">
        <w:rPr>
          <w:rFonts w:ascii="ＭＳ 明朝" w:hAnsi="ＭＳ 明朝" w:hint="eastAsia"/>
          <w:sz w:val="21"/>
          <w:szCs w:val="21"/>
        </w:rPr>
        <w:t>等の自律的なまちづくりを促進することや、民間事業者等の大阪のまちづくりへの参画・投資意欲を喚起するための戦略的な情報発信が求められている。</w:t>
      </w:r>
    </w:p>
    <w:p w14:paraId="0DBD1B67" w14:textId="77777777" w:rsidR="004C1A2F" w:rsidRDefault="00EA272D" w:rsidP="004C1A2F">
      <w:pPr>
        <w:ind w:leftChars="200" w:left="371" w:firstLineChars="100" w:firstLine="215"/>
        <w:rPr>
          <w:rFonts w:ascii="ＭＳ 明朝" w:hAnsi="ＭＳ 明朝"/>
          <w:sz w:val="21"/>
          <w:szCs w:val="21"/>
        </w:rPr>
      </w:pPr>
      <w:r w:rsidRPr="00EA272D">
        <w:rPr>
          <w:rFonts w:ascii="ＭＳ 明朝" w:hAnsi="ＭＳ 明朝" w:hint="eastAsia"/>
          <w:sz w:val="21"/>
          <w:szCs w:val="21"/>
        </w:rPr>
        <w:t>本業務ではグランドデザインの推進に向け、社会ニーズの変化や市町村が抱える地域課</w:t>
      </w:r>
    </w:p>
    <w:p w14:paraId="12BF5AB8" w14:textId="77777777" w:rsidR="00506ED3" w:rsidRDefault="004C1A2F" w:rsidP="004C1A2F">
      <w:pPr>
        <w:rPr>
          <w:rFonts w:ascii="ＭＳ 明朝" w:hAnsi="ＭＳ 明朝"/>
          <w:sz w:val="21"/>
          <w:szCs w:val="21"/>
        </w:rPr>
      </w:pPr>
      <w:r>
        <w:rPr>
          <w:rFonts w:ascii="ＭＳ 明朝" w:hAnsi="ＭＳ 明朝" w:hint="eastAsia"/>
          <w:sz w:val="21"/>
          <w:szCs w:val="21"/>
        </w:rPr>
        <w:t xml:space="preserve">　　</w:t>
      </w:r>
      <w:r w:rsidR="00EA272D" w:rsidRPr="00EA272D">
        <w:rPr>
          <w:rFonts w:ascii="ＭＳ 明朝" w:hAnsi="ＭＳ 明朝" w:hint="eastAsia"/>
          <w:sz w:val="21"/>
          <w:szCs w:val="21"/>
        </w:rPr>
        <w:t>題について整理・分析を行い、</w:t>
      </w:r>
      <w:r w:rsidR="00AA42A8">
        <w:rPr>
          <w:rFonts w:ascii="ＭＳ 明朝" w:hAnsi="ＭＳ 明朝" w:hint="eastAsia"/>
          <w:sz w:val="21"/>
          <w:szCs w:val="21"/>
        </w:rPr>
        <w:t>市町村の自律的なまちづくりに向けた環境</w:t>
      </w:r>
      <w:r w:rsidR="00506ED3">
        <w:rPr>
          <w:rFonts w:ascii="ＭＳ 明朝" w:hAnsi="ＭＳ 明朝" w:hint="eastAsia"/>
          <w:sz w:val="21"/>
          <w:szCs w:val="21"/>
        </w:rPr>
        <w:t>の</w:t>
      </w:r>
      <w:r w:rsidR="00AA42A8">
        <w:rPr>
          <w:rFonts w:ascii="ＭＳ 明朝" w:hAnsi="ＭＳ 明朝" w:hint="eastAsia"/>
          <w:sz w:val="21"/>
          <w:szCs w:val="21"/>
        </w:rPr>
        <w:t>整備を図る</w:t>
      </w:r>
      <w:r w:rsidR="00EA272D" w:rsidRPr="00EA272D">
        <w:rPr>
          <w:rFonts w:ascii="ＭＳ 明朝" w:hAnsi="ＭＳ 明朝" w:hint="eastAsia"/>
          <w:sz w:val="21"/>
          <w:szCs w:val="21"/>
        </w:rPr>
        <w:t>と</w:t>
      </w:r>
    </w:p>
    <w:p w14:paraId="04385CA7" w14:textId="77777777" w:rsidR="00506ED3" w:rsidRDefault="00506ED3" w:rsidP="00506ED3">
      <w:pPr>
        <w:rPr>
          <w:rFonts w:ascii="ＭＳ 明朝" w:hAnsi="ＭＳ 明朝"/>
          <w:sz w:val="21"/>
          <w:szCs w:val="21"/>
        </w:rPr>
      </w:pPr>
      <w:r>
        <w:rPr>
          <w:rFonts w:ascii="ＭＳ 明朝" w:hAnsi="ＭＳ 明朝" w:hint="eastAsia"/>
          <w:sz w:val="21"/>
          <w:szCs w:val="21"/>
        </w:rPr>
        <w:t xml:space="preserve">　　</w:t>
      </w:r>
      <w:r w:rsidR="00EA272D" w:rsidRPr="00EA272D">
        <w:rPr>
          <w:rFonts w:ascii="ＭＳ 明朝" w:hAnsi="ＭＳ 明朝" w:hint="eastAsia"/>
          <w:sz w:val="21"/>
          <w:szCs w:val="21"/>
        </w:rPr>
        <w:t>ともに、グランドデザインや大阪のまちづくり</w:t>
      </w:r>
      <w:r w:rsidR="00513C35">
        <w:rPr>
          <w:rFonts w:ascii="ＭＳ 明朝" w:hAnsi="ＭＳ 明朝" w:hint="eastAsia"/>
          <w:sz w:val="21"/>
          <w:szCs w:val="21"/>
        </w:rPr>
        <w:t>推進のための</w:t>
      </w:r>
      <w:r w:rsidR="00EA272D" w:rsidRPr="00EA272D">
        <w:rPr>
          <w:rFonts w:ascii="ＭＳ 明朝" w:hAnsi="ＭＳ 明朝" w:hint="eastAsia"/>
          <w:sz w:val="21"/>
          <w:szCs w:val="21"/>
        </w:rPr>
        <w:t>戦略的な情報発信を実施する</w:t>
      </w:r>
    </w:p>
    <w:p w14:paraId="377A45FF" w14:textId="2027DB48" w:rsidR="00EA272D" w:rsidRPr="00EA272D" w:rsidRDefault="00EA272D" w:rsidP="00506ED3">
      <w:pPr>
        <w:ind w:firstLineChars="200" w:firstLine="431"/>
        <w:rPr>
          <w:rFonts w:ascii="ＭＳ 明朝" w:hAnsi="ＭＳ 明朝"/>
          <w:sz w:val="21"/>
          <w:szCs w:val="21"/>
        </w:rPr>
      </w:pPr>
      <w:r w:rsidRPr="00EA272D">
        <w:rPr>
          <w:rFonts w:ascii="ＭＳ 明朝" w:hAnsi="ＭＳ 明朝" w:hint="eastAsia"/>
          <w:sz w:val="21"/>
          <w:szCs w:val="21"/>
        </w:rPr>
        <w:t>ものである。</w:t>
      </w:r>
    </w:p>
    <w:p w14:paraId="6D1E9518" w14:textId="3D472BA0" w:rsidR="009D0EF0" w:rsidRPr="0043504E" w:rsidRDefault="009D0EF0" w:rsidP="004C1A2F">
      <w:pPr>
        <w:ind w:firstLineChars="300" w:firstLine="646"/>
        <w:rPr>
          <w:sz w:val="21"/>
          <w:szCs w:val="21"/>
        </w:rPr>
      </w:pPr>
      <w:r w:rsidRPr="0043504E">
        <w:rPr>
          <w:rFonts w:hint="eastAsia"/>
          <w:sz w:val="21"/>
          <w:szCs w:val="21"/>
        </w:rPr>
        <w:t>【（参考）大阪のまちづくりグランドデザイン】</w:t>
      </w:r>
    </w:p>
    <w:p w14:paraId="6E615FC8" w14:textId="28AE61B3" w:rsidR="009D0EF0" w:rsidRPr="0043504E" w:rsidRDefault="00131B7B" w:rsidP="004C1A2F">
      <w:pPr>
        <w:ind w:firstLineChars="400" w:firstLine="741"/>
        <w:rPr>
          <w:sz w:val="21"/>
          <w:szCs w:val="21"/>
        </w:rPr>
      </w:pPr>
      <w:hyperlink r:id="rId8" w:history="1">
        <w:r w:rsidR="004C1A2F" w:rsidRPr="000E36E8">
          <w:rPr>
            <w:rStyle w:val="a8"/>
            <w:sz w:val="21"/>
            <w:szCs w:val="21"/>
          </w:rPr>
          <w:t>https://www.pref.osaka.lg.jp/tokuu/shin_gd/</w:t>
        </w:r>
      </w:hyperlink>
    </w:p>
    <w:p w14:paraId="72A2EE97" w14:textId="130B7D35" w:rsidR="00DB1AFE" w:rsidRDefault="00DB1AFE" w:rsidP="00821A4B">
      <w:pPr>
        <w:spacing w:line="280" w:lineRule="atLeast"/>
        <w:rPr>
          <w:sz w:val="21"/>
          <w:szCs w:val="21"/>
        </w:rPr>
      </w:pPr>
    </w:p>
    <w:p w14:paraId="3ACF112D" w14:textId="77777777" w:rsidR="00821A4B" w:rsidRPr="004C1A2F" w:rsidRDefault="00821A4B" w:rsidP="00821A4B">
      <w:pPr>
        <w:spacing w:line="280" w:lineRule="atLeast"/>
        <w:rPr>
          <w:sz w:val="21"/>
          <w:szCs w:val="21"/>
        </w:rPr>
      </w:pPr>
    </w:p>
    <w:p w14:paraId="119D2554" w14:textId="1F321B7B" w:rsidR="003B289A" w:rsidRPr="008C25E4" w:rsidRDefault="003B289A" w:rsidP="00A62E71">
      <w:pPr>
        <w:spacing w:line="280" w:lineRule="atLeast"/>
        <w:ind w:leftChars="-2" w:left="142" w:hangingChars="68" w:hanging="146"/>
        <w:rPr>
          <w:rFonts w:ascii="ＭＳ ゴシック" w:eastAsia="ＭＳ ゴシック" w:hAnsi="ＭＳ ゴシック"/>
          <w:sz w:val="21"/>
          <w:szCs w:val="21"/>
        </w:rPr>
      </w:pPr>
      <w:r w:rsidRPr="008C25E4">
        <w:rPr>
          <w:rFonts w:ascii="ＭＳ ゴシック" w:eastAsia="ＭＳ ゴシック" w:hAnsi="ＭＳ ゴシック" w:hint="eastAsia"/>
          <w:sz w:val="21"/>
          <w:szCs w:val="21"/>
        </w:rPr>
        <w:t>３</w:t>
      </w:r>
      <w:r w:rsidRPr="008C25E4">
        <w:rPr>
          <w:rFonts w:ascii="ＭＳ ゴシック" w:eastAsia="ＭＳ ゴシック" w:hAnsi="ＭＳ ゴシック"/>
          <w:sz w:val="21"/>
          <w:szCs w:val="21"/>
        </w:rPr>
        <w:t xml:space="preserve">　業務</w:t>
      </w:r>
      <w:r w:rsidRPr="008C25E4">
        <w:rPr>
          <w:rFonts w:ascii="ＭＳ ゴシック" w:eastAsia="ＭＳ ゴシック" w:hAnsi="ＭＳ ゴシック" w:hint="eastAsia"/>
          <w:sz w:val="21"/>
          <w:szCs w:val="21"/>
        </w:rPr>
        <w:t>内容</w:t>
      </w:r>
    </w:p>
    <w:p w14:paraId="736EC360" w14:textId="442DC7E2" w:rsidR="00730E9D" w:rsidRPr="00060CA1" w:rsidRDefault="00730E9D" w:rsidP="00730E9D">
      <w:pPr>
        <w:ind w:firstLineChars="100" w:firstLine="215"/>
        <w:rPr>
          <w:rFonts w:ascii="ＭＳ 明朝" w:hAnsi="ＭＳ 明朝"/>
          <w:sz w:val="21"/>
          <w:szCs w:val="21"/>
        </w:rPr>
      </w:pPr>
      <w:r w:rsidRPr="00060CA1">
        <w:rPr>
          <w:rFonts w:ascii="ＭＳ 明朝" w:hAnsi="ＭＳ 明朝" w:hint="eastAsia"/>
          <w:sz w:val="21"/>
          <w:szCs w:val="21"/>
        </w:rPr>
        <w:t>１）</w:t>
      </w:r>
      <w:r w:rsidR="00E97B80" w:rsidRPr="00060CA1">
        <w:rPr>
          <w:rFonts w:ascii="ＭＳ 明朝" w:hAnsi="ＭＳ 明朝" w:hint="eastAsia"/>
          <w:sz w:val="21"/>
          <w:szCs w:val="21"/>
        </w:rPr>
        <w:t>民間主導による</w:t>
      </w:r>
      <w:r w:rsidRPr="00060CA1">
        <w:rPr>
          <w:rFonts w:ascii="ＭＳ 明朝" w:hAnsi="ＭＳ 明朝" w:hint="eastAsia"/>
          <w:color w:val="000000" w:themeColor="text1"/>
          <w:sz w:val="21"/>
          <w:szCs w:val="21"/>
        </w:rPr>
        <w:t>市町村</w:t>
      </w:r>
      <w:r w:rsidRPr="00060CA1">
        <w:rPr>
          <w:rFonts w:ascii="ＭＳ 明朝" w:hAnsi="ＭＳ 明朝" w:hint="eastAsia"/>
          <w:sz w:val="21"/>
          <w:szCs w:val="21"/>
        </w:rPr>
        <w:t>のまちづくり</w:t>
      </w:r>
      <w:r w:rsidR="000C2AF9" w:rsidRPr="00060CA1">
        <w:rPr>
          <w:rFonts w:ascii="ＭＳ 明朝" w:hAnsi="ＭＳ 明朝" w:hint="eastAsia"/>
          <w:sz w:val="21"/>
          <w:szCs w:val="21"/>
        </w:rPr>
        <w:t>の</w:t>
      </w:r>
      <w:r w:rsidRPr="00060CA1">
        <w:rPr>
          <w:rFonts w:ascii="ＭＳ 明朝" w:hAnsi="ＭＳ 明朝" w:hint="eastAsia"/>
          <w:sz w:val="21"/>
          <w:szCs w:val="21"/>
        </w:rPr>
        <w:t>促進</w:t>
      </w:r>
      <w:r w:rsidR="00675433" w:rsidRPr="00060CA1">
        <w:rPr>
          <w:rFonts w:ascii="ＭＳ 明朝" w:hAnsi="ＭＳ 明朝" w:hint="eastAsia"/>
          <w:sz w:val="21"/>
          <w:szCs w:val="21"/>
        </w:rPr>
        <w:t>方策</w:t>
      </w:r>
      <w:r w:rsidRPr="00060CA1">
        <w:rPr>
          <w:rFonts w:ascii="ＭＳ 明朝" w:hAnsi="ＭＳ 明朝" w:hint="eastAsia"/>
          <w:sz w:val="21"/>
          <w:szCs w:val="21"/>
        </w:rPr>
        <w:t>検討</w:t>
      </w:r>
      <w:r w:rsidR="00E97B80" w:rsidRPr="00060CA1">
        <w:rPr>
          <w:rFonts w:ascii="ＭＳ 明朝" w:hAnsi="ＭＳ 明朝" w:hint="eastAsia"/>
          <w:sz w:val="21"/>
          <w:szCs w:val="21"/>
        </w:rPr>
        <w:t>に向けた調査</w:t>
      </w:r>
    </w:p>
    <w:p w14:paraId="7316C3DA" w14:textId="267A1D11" w:rsidR="004C1A2F" w:rsidRDefault="00E97B80" w:rsidP="004C1A2F">
      <w:pPr>
        <w:ind w:firstLineChars="300" w:firstLine="646"/>
        <w:rPr>
          <w:color w:val="000000" w:themeColor="text1"/>
          <w:sz w:val="21"/>
          <w:szCs w:val="21"/>
        </w:rPr>
      </w:pPr>
      <w:r>
        <w:rPr>
          <w:rFonts w:hint="eastAsia"/>
          <w:color w:val="000000" w:themeColor="text1"/>
          <w:sz w:val="21"/>
          <w:szCs w:val="21"/>
        </w:rPr>
        <w:t>市町村にお</w:t>
      </w:r>
      <w:r w:rsidR="004C1A2F">
        <w:rPr>
          <w:rFonts w:hint="eastAsia"/>
          <w:color w:val="000000" w:themeColor="text1"/>
          <w:sz w:val="21"/>
          <w:szCs w:val="21"/>
        </w:rPr>
        <w:t>ける</w:t>
      </w:r>
      <w:r>
        <w:rPr>
          <w:rFonts w:hint="eastAsia"/>
          <w:color w:val="000000" w:themeColor="text1"/>
          <w:sz w:val="21"/>
          <w:szCs w:val="21"/>
        </w:rPr>
        <w:t>民間主導によるまちづくりを促進するため、</w:t>
      </w:r>
      <w:r w:rsidR="00675433">
        <w:rPr>
          <w:rFonts w:hint="eastAsia"/>
          <w:color w:val="000000" w:themeColor="text1"/>
          <w:sz w:val="21"/>
          <w:szCs w:val="21"/>
        </w:rPr>
        <w:t>市町村が</w:t>
      </w:r>
      <w:r w:rsidR="004567FD">
        <w:rPr>
          <w:rFonts w:hint="eastAsia"/>
          <w:color w:val="000000" w:themeColor="text1"/>
          <w:sz w:val="21"/>
          <w:szCs w:val="21"/>
        </w:rPr>
        <w:t>抱えている地域課</w:t>
      </w:r>
    </w:p>
    <w:p w14:paraId="36899B5A" w14:textId="31F3DC9A" w:rsidR="004C1A2F" w:rsidRDefault="004567FD" w:rsidP="004C1A2F">
      <w:pPr>
        <w:ind w:firstLineChars="200" w:firstLine="431"/>
        <w:rPr>
          <w:color w:val="000000" w:themeColor="text1"/>
          <w:sz w:val="21"/>
          <w:szCs w:val="21"/>
        </w:rPr>
      </w:pPr>
      <w:r>
        <w:rPr>
          <w:rFonts w:hint="eastAsia"/>
          <w:color w:val="000000" w:themeColor="text1"/>
          <w:sz w:val="21"/>
          <w:szCs w:val="21"/>
        </w:rPr>
        <w:t>題の解決に</w:t>
      </w:r>
      <w:r w:rsidR="000F26AA">
        <w:rPr>
          <w:rFonts w:hint="eastAsia"/>
          <w:color w:val="000000" w:themeColor="text1"/>
          <w:sz w:val="21"/>
          <w:szCs w:val="21"/>
        </w:rPr>
        <w:t>向けて</w:t>
      </w:r>
      <w:r>
        <w:rPr>
          <w:rFonts w:hint="eastAsia"/>
          <w:color w:val="000000" w:themeColor="text1"/>
          <w:sz w:val="21"/>
          <w:szCs w:val="21"/>
        </w:rPr>
        <w:t>、市町村ヒアリングで得た情報や、社会情勢・国の動向等をもとに、ま</w:t>
      </w:r>
    </w:p>
    <w:p w14:paraId="6C7738DA" w14:textId="573E8EBC" w:rsidR="004C1A2F" w:rsidRDefault="004567FD" w:rsidP="004C1A2F">
      <w:pPr>
        <w:ind w:firstLineChars="200" w:firstLine="431"/>
        <w:rPr>
          <w:color w:val="000000" w:themeColor="text1"/>
          <w:sz w:val="21"/>
          <w:szCs w:val="21"/>
        </w:rPr>
      </w:pPr>
      <w:r>
        <w:rPr>
          <w:rFonts w:hint="eastAsia"/>
          <w:color w:val="000000" w:themeColor="text1"/>
          <w:sz w:val="21"/>
          <w:szCs w:val="21"/>
        </w:rPr>
        <w:t>ちづくりのトレンドを捉え</w:t>
      </w:r>
      <w:r w:rsidR="00CC7699">
        <w:rPr>
          <w:rFonts w:hint="eastAsia"/>
          <w:color w:val="000000" w:themeColor="text1"/>
          <w:sz w:val="21"/>
          <w:szCs w:val="21"/>
        </w:rPr>
        <w:t>、</w:t>
      </w:r>
      <w:r w:rsidR="0035737D">
        <w:rPr>
          <w:rFonts w:hint="eastAsia"/>
          <w:color w:val="000000" w:themeColor="text1"/>
          <w:sz w:val="21"/>
          <w:szCs w:val="21"/>
        </w:rPr>
        <w:t>そ</w:t>
      </w:r>
      <w:r w:rsidR="00CC7699">
        <w:rPr>
          <w:rFonts w:hint="eastAsia"/>
          <w:color w:val="000000" w:themeColor="text1"/>
          <w:sz w:val="21"/>
          <w:szCs w:val="21"/>
        </w:rPr>
        <w:t>れを</w:t>
      </w:r>
      <w:r w:rsidR="0035737D">
        <w:rPr>
          <w:rFonts w:hint="eastAsia"/>
          <w:color w:val="000000" w:themeColor="text1"/>
          <w:sz w:val="21"/>
          <w:szCs w:val="21"/>
        </w:rPr>
        <w:t>踏まえつつ、関係市町村を対象に</w:t>
      </w:r>
      <w:r w:rsidR="00CC7699">
        <w:rPr>
          <w:rFonts w:hint="eastAsia"/>
          <w:color w:val="000000" w:themeColor="text1"/>
          <w:sz w:val="21"/>
          <w:szCs w:val="21"/>
        </w:rPr>
        <w:t>した</w:t>
      </w:r>
      <w:r w:rsidR="0035737D">
        <w:rPr>
          <w:rFonts w:hint="eastAsia"/>
          <w:color w:val="000000" w:themeColor="text1"/>
          <w:sz w:val="21"/>
          <w:szCs w:val="21"/>
        </w:rPr>
        <w:t>外部の知見</w:t>
      </w:r>
      <w:r w:rsidR="00CC7699">
        <w:rPr>
          <w:rFonts w:hint="eastAsia"/>
          <w:color w:val="000000" w:themeColor="text1"/>
          <w:sz w:val="21"/>
          <w:szCs w:val="21"/>
        </w:rPr>
        <w:t>も</w:t>
      </w:r>
      <w:r w:rsidR="0035737D">
        <w:rPr>
          <w:rFonts w:hint="eastAsia"/>
          <w:color w:val="000000" w:themeColor="text1"/>
          <w:sz w:val="21"/>
          <w:szCs w:val="21"/>
        </w:rPr>
        <w:t>入</w:t>
      </w:r>
    </w:p>
    <w:p w14:paraId="4B5278D9" w14:textId="48C18AD6" w:rsidR="003E322C" w:rsidRDefault="0035737D" w:rsidP="003205E4">
      <w:pPr>
        <w:ind w:firstLineChars="200" w:firstLine="431"/>
        <w:rPr>
          <w:color w:val="000000" w:themeColor="text1"/>
          <w:sz w:val="21"/>
          <w:szCs w:val="21"/>
        </w:rPr>
      </w:pPr>
      <w:r>
        <w:rPr>
          <w:rFonts w:hint="eastAsia"/>
          <w:color w:val="000000" w:themeColor="text1"/>
          <w:sz w:val="21"/>
          <w:szCs w:val="21"/>
        </w:rPr>
        <w:t>れた</w:t>
      </w:r>
      <w:r w:rsidR="0036298D">
        <w:rPr>
          <w:rFonts w:hint="eastAsia"/>
          <w:color w:val="000000" w:themeColor="text1"/>
          <w:sz w:val="21"/>
          <w:szCs w:val="21"/>
        </w:rPr>
        <w:t>、</w:t>
      </w:r>
      <w:r w:rsidR="0036298D" w:rsidRPr="0036298D">
        <w:rPr>
          <w:rFonts w:hint="eastAsia"/>
          <w:color w:val="000000" w:themeColor="text1"/>
          <w:sz w:val="21"/>
          <w:szCs w:val="21"/>
        </w:rPr>
        <w:t>具体地区における</w:t>
      </w:r>
      <w:r w:rsidR="00FC291C" w:rsidRPr="00131B7B">
        <w:rPr>
          <w:rFonts w:hint="eastAsia"/>
          <w:color w:val="000000" w:themeColor="text1"/>
          <w:sz w:val="21"/>
          <w:szCs w:val="21"/>
        </w:rPr>
        <w:t>ハード</w:t>
      </w:r>
      <w:r w:rsidR="00F2669D" w:rsidRPr="00131B7B">
        <w:rPr>
          <w:rFonts w:hint="eastAsia"/>
          <w:color w:val="000000" w:themeColor="text1"/>
          <w:sz w:val="21"/>
          <w:szCs w:val="21"/>
        </w:rPr>
        <w:t>、</w:t>
      </w:r>
      <w:r w:rsidR="00FC291C" w:rsidRPr="00131B7B">
        <w:rPr>
          <w:rFonts w:hint="eastAsia"/>
          <w:color w:val="000000" w:themeColor="text1"/>
          <w:sz w:val="21"/>
          <w:szCs w:val="21"/>
        </w:rPr>
        <w:t>ソフト</w:t>
      </w:r>
      <w:r w:rsidR="003E322C" w:rsidRPr="00131B7B">
        <w:rPr>
          <w:rFonts w:hint="eastAsia"/>
          <w:color w:val="000000" w:themeColor="text1"/>
          <w:sz w:val="21"/>
          <w:szCs w:val="21"/>
        </w:rPr>
        <w:t>両方の</w:t>
      </w:r>
      <w:r w:rsidR="00FC291C" w:rsidRPr="00131B7B">
        <w:rPr>
          <w:rFonts w:hint="eastAsia"/>
          <w:color w:val="000000" w:themeColor="text1"/>
          <w:sz w:val="21"/>
          <w:szCs w:val="21"/>
        </w:rPr>
        <w:t>展開を含めた</w:t>
      </w:r>
      <w:r w:rsidR="0036298D" w:rsidRPr="0036298D">
        <w:rPr>
          <w:rFonts w:hint="eastAsia"/>
          <w:color w:val="000000" w:themeColor="text1"/>
          <w:sz w:val="21"/>
          <w:szCs w:val="21"/>
        </w:rPr>
        <w:t>ケーススタディ</w:t>
      </w:r>
      <w:r w:rsidR="0036298D">
        <w:rPr>
          <w:rFonts w:hint="eastAsia"/>
          <w:color w:val="000000" w:themeColor="text1"/>
          <w:sz w:val="21"/>
          <w:szCs w:val="21"/>
        </w:rPr>
        <w:t>を行う</w:t>
      </w:r>
      <w:r w:rsidR="00CC7699">
        <w:rPr>
          <w:rFonts w:hint="eastAsia"/>
          <w:color w:val="000000" w:themeColor="text1"/>
          <w:sz w:val="21"/>
          <w:szCs w:val="21"/>
        </w:rPr>
        <w:t>ワーキ</w:t>
      </w:r>
    </w:p>
    <w:p w14:paraId="7B4A2731" w14:textId="44137FFC" w:rsidR="00730E9D" w:rsidRDefault="00CC7699" w:rsidP="003E322C">
      <w:pPr>
        <w:ind w:firstLineChars="200" w:firstLine="431"/>
        <w:rPr>
          <w:color w:val="000000" w:themeColor="text1"/>
          <w:sz w:val="21"/>
          <w:szCs w:val="21"/>
        </w:rPr>
      </w:pPr>
      <w:r>
        <w:rPr>
          <w:rFonts w:hint="eastAsia"/>
          <w:color w:val="000000" w:themeColor="text1"/>
          <w:sz w:val="21"/>
          <w:szCs w:val="21"/>
        </w:rPr>
        <w:t>ング開催を通して、市町村が取組む</w:t>
      </w:r>
      <w:r w:rsidR="0036298D">
        <w:rPr>
          <w:rFonts w:hint="eastAsia"/>
          <w:color w:val="000000" w:themeColor="text1"/>
          <w:sz w:val="21"/>
          <w:szCs w:val="21"/>
        </w:rPr>
        <w:t xml:space="preserve">　</w:t>
      </w:r>
      <w:r w:rsidR="00506ED3">
        <w:rPr>
          <w:rFonts w:hint="eastAsia"/>
          <w:color w:val="000000" w:themeColor="text1"/>
          <w:sz w:val="21"/>
          <w:szCs w:val="21"/>
        </w:rPr>
        <w:t>民間主導の</w:t>
      </w:r>
      <w:r>
        <w:rPr>
          <w:rFonts w:hint="eastAsia"/>
          <w:color w:val="000000" w:themeColor="text1"/>
          <w:sz w:val="21"/>
          <w:szCs w:val="21"/>
        </w:rPr>
        <w:t>まちづくりの促進方策</w:t>
      </w:r>
      <w:r w:rsidR="004C1A2F">
        <w:rPr>
          <w:rFonts w:hint="eastAsia"/>
          <w:color w:val="000000" w:themeColor="text1"/>
          <w:sz w:val="21"/>
          <w:szCs w:val="21"/>
        </w:rPr>
        <w:t>の</w:t>
      </w:r>
      <w:r>
        <w:rPr>
          <w:rFonts w:hint="eastAsia"/>
          <w:color w:val="000000" w:themeColor="text1"/>
          <w:sz w:val="21"/>
          <w:szCs w:val="21"/>
        </w:rPr>
        <w:t>検討</w:t>
      </w:r>
      <w:r w:rsidR="003205E4">
        <w:rPr>
          <w:rFonts w:hint="eastAsia"/>
          <w:color w:val="000000" w:themeColor="text1"/>
          <w:sz w:val="21"/>
          <w:szCs w:val="21"/>
        </w:rPr>
        <w:t>支援</w:t>
      </w:r>
      <w:r w:rsidR="004C1A2F">
        <w:rPr>
          <w:rFonts w:hint="eastAsia"/>
          <w:color w:val="000000" w:themeColor="text1"/>
          <w:sz w:val="21"/>
          <w:szCs w:val="21"/>
        </w:rPr>
        <w:t>を行う。</w:t>
      </w:r>
    </w:p>
    <w:p w14:paraId="2B41916B" w14:textId="77777777" w:rsidR="002C27CE" w:rsidRDefault="002257E5" w:rsidP="002C27CE">
      <w:pPr>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 xml:space="preserve"> </w:t>
      </w:r>
      <w:r>
        <w:rPr>
          <w:rFonts w:hint="eastAsia"/>
          <w:color w:val="000000" w:themeColor="text1"/>
          <w:sz w:val="21"/>
          <w:szCs w:val="21"/>
        </w:rPr>
        <w:t>※市町村ヒアリングの結果</w:t>
      </w:r>
      <w:r w:rsidR="0036298D">
        <w:rPr>
          <w:rFonts w:hint="eastAsia"/>
          <w:color w:val="000000" w:themeColor="text1"/>
          <w:sz w:val="21"/>
          <w:szCs w:val="21"/>
        </w:rPr>
        <w:t>は</w:t>
      </w:r>
      <w:r>
        <w:rPr>
          <w:rFonts w:hint="eastAsia"/>
          <w:color w:val="000000" w:themeColor="text1"/>
          <w:sz w:val="21"/>
          <w:szCs w:val="21"/>
        </w:rPr>
        <w:t>、発注者が提供する</w:t>
      </w:r>
      <w:r w:rsidR="0036298D">
        <w:rPr>
          <w:rFonts w:hint="eastAsia"/>
          <w:color w:val="000000" w:themeColor="text1"/>
          <w:sz w:val="21"/>
          <w:szCs w:val="21"/>
        </w:rPr>
        <w:t>。具体地区</w:t>
      </w:r>
      <w:r w:rsidR="002C27CE">
        <w:rPr>
          <w:rFonts w:hint="eastAsia"/>
          <w:color w:val="000000" w:themeColor="text1"/>
          <w:sz w:val="21"/>
          <w:szCs w:val="21"/>
        </w:rPr>
        <w:t>について</w:t>
      </w:r>
      <w:r w:rsidR="0036298D">
        <w:rPr>
          <w:rFonts w:hint="eastAsia"/>
          <w:color w:val="000000" w:themeColor="text1"/>
          <w:sz w:val="21"/>
          <w:szCs w:val="21"/>
        </w:rPr>
        <w:t>は発注者と協議の上、</w:t>
      </w:r>
    </w:p>
    <w:p w14:paraId="1CE5040F" w14:textId="0E429457" w:rsidR="002257E5" w:rsidRPr="002C27CE" w:rsidRDefault="0036298D" w:rsidP="002C27CE">
      <w:pPr>
        <w:ind w:firstLineChars="350" w:firstLine="754"/>
        <w:rPr>
          <w:color w:val="000000" w:themeColor="text1"/>
          <w:sz w:val="21"/>
          <w:szCs w:val="21"/>
        </w:rPr>
      </w:pPr>
      <w:r>
        <w:rPr>
          <w:rFonts w:hint="eastAsia"/>
          <w:color w:val="000000" w:themeColor="text1"/>
          <w:sz w:val="21"/>
          <w:szCs w:val="21"/>
        </w:rPr>
        <w:t>決定することとする。</w:t>
      </w:r>
    </w:p>
    <w:p w14:paraId="66CE839A" w14:textId="4D2234D2" w:rsidR="00730E9D" w:rsidRPr="002257E5" w:rsidRDefault="00730E9D" w:rsidP="00675433">
      <w:pPr>
        <w:kinsoku w:val="0"/>
        <w:rPr>
          <w:sz w:val="21"/>
          <w:szCs w:val="21"/>
        </w:rPr>
      </w:pPr>
    </w:p>
    <w:p w14:paraId="39A654A8" w14:textId="3C182698" w:rsidR="00730E9D" w:rsidRPr="00742813" w:rsidRDefault="00730E9D" w:rsidP="00336BBD">
      <w:pPr>
        <w:kinsoku w:val="0"/>
        <w:spacing w:beforeLines="50" w:before="154"/>
        <w:rPr>
          <w:sz w:val="21"/>
          <w:szCs w:val="21"/>
        </w:rPr>
      </w:pPr>
      <w:r w:rsidRPr="00742813">
        <w:rPr>
          <w:rFonts w:hint="eastAsia"/>
          <w:sz w:val="21"/>
          <w:szCs w:val="21"/>
        </w:rPr>
        <w:t xml:space="preserve">　　</w:t>
      </w:r>
      <w:r w:rsidR="000722D4">
        <w:rPr>
          <w:rFonts w:hint="eastAsia"/>
          <w:sz w:val="21"/>
          <w:szCs w:val="21"/>
        </w:rPr>
        <w:t>（</w:t>
      </w:r>
      <w:r w:rsidR="000E57F1">
        <w:rPr>
          <w:rFonts w:hint="eastAsia"/>
          <w:sz w:val="21"/>
          <w:szCs w:val="21"/>
        </w:rPr>
        <w:t>１</w:t>
      </w:r>
      <w:r w:rsidR="000722D4">
        <w:rPr>
          <w:rFonts w:hint="eastAsia"/>
          <w:sz w:val="21"/>
          <w:szCs w:val="21"/>
        </w:rPr>
        <w:t>）</w:t>
      </w:r>
      <w:r w:rsidR="004C1A2F">
        <w:rPr>
          <w:rFonts w:hint="eastAsia"/>
          <w:sz w:val="21"/>
          <w:szCs w:val="21"/>
        </w:rPr>
        <w:t>民間主導による</w:t>
      </w:r>
      <w:r w:rsidR="00592D8E">
        <w:rPr>
          <w:rFonts w:hint="eastAsia"/>
          <w:sz w:val="21"/>
          <w:szCs w:val="21"/>
        </w:rPr>
        <w:t>市町村のまちづくり</w:t>
      </w:r>
      <w:r w:rsidR="000B5EAF">
        <w:rPr>
          <w:rFonts w:hint="eastAsia"/>
          <w:sz w:val="21"/>
          <w:szCs w:val="21"/>
        </w:rPr>
        <w:t>促進</w:t>
      </w:r>
      <w:r w:rsidR="00592D8E">
        <w:rPr>
          <w:rFonts w:hint="eastAsia"/>
          <w:sz w:val="21"/>
          <w:szCs w:val="21"/>
        </w:rPr>
        <w:t>に資する情報の整理分析</w:t>
      </w:r>
    </w:p>
    <w:p w14:paraId="222DDAAE" w14:textId="03328A06" w:rsidR="00E91C68" w:rsidRPr="00430D36" w:rsidRDefault="000B5EAF" w:rsidP="002257E5">
      <w:pPr>
        <w:kinsoku w:val="0"/>
        <w:ind w:leftChars="350" w:left="864" w:hangingChars="100" w:hanging="215"/>
        <w:rPr>
          <w:color w:val="000000" w:themeColor="text1"/>
          <w:sz w:val="21"/>
          <w:szCs w:val="21"/>
        </w:rPr>
      </w:pPr>
      <w:r>
        <w:rPr>
          <w:rFonts w:hint="eastAsia"/>
          <w:color w:val="000000" w:themeColor="text1"/>
          <w:sz w:val="21"/>
          <w:szCs w:val="21"/>
        </w:rPr>
        <w:t>・</w:t>
      </w:r>
      <w:r w:rsidR="003205E4">
        <w:rPr>
          <w:rFonts w:hint="eastAsia"/>
          <w:color w:val="000000" w:themeColor="text1"/>
          <w:sz w:val="21"/>
          <w:szCs w:val="21"/>
        </w:rPr>
        <w:t>ワーキング開催に</w:t>
      </w:r>
      <w:r w:rsidR="0076443D">
        <w:rPr>
          <w:rFonts w:hint="eastAsia"/>
          <w:color w:val="000000" w:themeColor="text1"/>
          <w:sz w:val="21"/>
          <w:szCs w:val="21"/>
        </w:rPr>
        <w:t>あたり</w:t>
      </w:r>
      <w:r w:rsidR="00F35737">
        <w:rPr>
          <w:rFonts w:hint="eastAsia"/>
          <w:color w:val="000000" w:themeColor="text1"/>
          <w:sz w:val="21"/>
          <w:szCs w:val="21"/>
        </w:rPr>
        <w:t>市町村ヒアリング結果</w:t>
      </w:r>
      <w:r w:rsidR="003205E4">
        <w:rPr>
          <w:rFonts w:hint="eastAsia"/>
          <w:color w:val="000000" w:themeColor="text1"/>
          <w:sz w:val="21"/>
          <w:szCs w:val="21"/>
        </w:rPr>
        <w:t>に加え</w:t>
      </w:r>
      <w:r w:rsidR="00F35737">
        <w:rPr>
          <w:rFonts w:hint="eastAsia"/>
          <w:color w:val="000000" w:themeColor="text1"/>
          <w:sz w:val="21"/>
          <w:szCs w:val="21"/>
        </w:rPr>
        <w:t>、他都市の先進事例、まちづくり分野の学術研究等</w:t>
      </w:r>
      <w:r>
        <w:rPr>
          <w:rFonts w:hint="eastAsia"/>
          <w:color w:val="000000" w:themeColor="text1"/>
          <w:sz w:val="21"/>
          <w:szCs w:val="21"/>
        </w:rPr>
        <w:t>をもとに、専門的視点から情報を整理・分析を行い、</w:t>
      </w:r>
      <w:r w:rsidR="00506ED3">
        <w:rPr>
          <w:rFonts w:hint="eastAsia"/>
          <w:color w:val="000000" w:themeColor="text1"/>
          <w:sz w:val="21"/>
          <w:szCs w:val="21"/>
        </w:rPr>
        <w:t>民間主導による</w:t>
      </w:r>
      <w:r>
        <w:rPr>
          <w:rFonts w:hint="eastAsia"/>
          <w:color w:val="000000" w:themeColor="text1"/>
          <w:sz w:val="21"/>
          <w:szCs w:val="21"/>
        </w:rPr>
        <w:t>まちづくりのトレンドを明確にする</w:t>
      </w:r>
      <w:r w:rsidR="00250A33">
        <w:rPr>
          <w:rFonts w:hint="eastAsia"/>
          <w:color w:val="000000" w:themeColor="text1"/>
          <w:sz w:val="21"/>
          <w:szCs w:val="21"/>
        </w:rPr>
        <w:t>。</w:t>
      </w:r>
    </w:p>
    <w:p w14:paraId="0E8E33EA" w14:textId="77777777" w:rsidR="00821A4B" w:rsidRDefault="00730E9D" w:rsidP="00336BBD">
      <w:pPr>
        <w:kinsoku w:val="0"/>
        <w:spacing w:beforeLines="20" w:before="61"/>
        <w:rPr>
          <w:color w:val="000000" w:themeColor="text1"/>
          <w:sz w:val="21"/>
          <w:szCs w:val="21"/>
        </w:rPr>
      </w:pPr>
      <w:r w:rsidRPr="00430D36">
        <w:rPr>
          <w:rFonts w:hint="eastAsia"/>
          <w:color w:val="000000" w:themeColor="text1"/>
          <w:sz w:val="21"/>
          <w:szCs w:val="21"/>
        </w:rPr>
        <w:t xml:space="preserve">　</w:t>
      </w:r>
    </w:p>
    <w:p w14:paraId="00606308" w14:textId="37FD6165" w:rsidR="00730E9D" w:rsidRPr="00430D36" w:rsidRDefault="00730E9D" w:rsidP="00821A4B">
      <w:pPr>
        <w:kinsoku w:val="0"/>
        <w:spacing w:beforeLines="20" w:before="61"/>
        <w:ind w:firstLineChars="100" w:firstLine="215"/>
        <w:rPr>
          <w:color w:val="000000" w:themeColor="text1"/>
          <w:sz w:val="21"/>
          <w:szCs w:val="21"/>
        </w:rPr>
      </w:pPr>
      <w:r w:rsidRPr="00430D36">
        <w:rPr>
          <w:rFonts w:hint="eastAsia"/>
          <w:color w:val="000000" w:themeColor="text1"/>
          <w:sz w:val="21"/>
          <w:szCs w:val="21"/>
        </w:rPr>
        <w:t xml:space="preserve">　</w:t>
      </w:r>
      <w:r w:rsidR="000722D4" w:rsidRPr="00430D36">
        <w:rPr>
          <w:rFonts w:hint="eastAsia"/>
          <w:color w:val="000000" w:themeColor="text1"/>
          <w:sz w:val="21"/>
          <w:szCs w:val="21"/>
        </w:rPr>
        <w:t>（２）</w:t>
      </w:r>
      <w:r w:rsidR="000F26AA">
        <w:rPr>
          <w:rFonts w:hint="eastAsia"/>
          <w:color w:val="000000" w:themeColor="text1"/>
          <w:sz w:val="21"/>
          <w:szCs w:val="21"/>
        </w:rPr>
        <w:t>市町村まちづくりワーキングの運営支援</w:t>
      </w:r>
    </w:p>
    <w:p w14:paraId="230CA473" w14:textId="77EDCDF5" w:rsidR="009F3DAE" w:rsidRDefault="00730E9D" w:rsidP="009F3DAE">
      <w:pPr>
        <w:ind w:leftChars="400" w:left="956" w:hangingChars="100" w:hanging="215"/>
        <w:rPr>
          <w:rStyle w:val="afd"/>
          <w:b w:val="0"/>
          <w:bCs w:val="0"/>
          <w:color w:val="000000" w:themeColor="text1"/>
          <w:sz w:val="21"/>
          <w:szCs w:val="22"/>
        </w:rPr>
      </w:pPr>
      <w:r w:rsidRPr="00430D36">
        <w:rPr>
          <w:rStyle w:val="afd"/>
          <w:rFonts w:hint="eastAsia"/>
          <w:b w:val="0"/>
          <w:bCs w:val="0"/>
          <w:color w:val="000000" w:themeColor="text1"/>
          <w:sz w:val="21"/>
          <w:szCs w:val="22"/>
        </w:rPr>
        <w:t>・</w:t>
      </w:r>
      <w:r w:rsidR="00E9099A">
        <w:rPr>
          <w:rStyle w:val="afd"/>
          <w:rFonts w:hint="eastAsia"/>
          <w:b w:val="0"/>
          <w:bCs w:val="0"/>
          <w:color w:val="000000" w:themeColor="text1"/>
          <w:sz w:val="21"/>
          <w:szCs w:val="22"/>
        </w:rPr>
        <w:t>発注者</w:t>
      </w:r>
      <w:r w:rsidR="000F26AA">
        <w:rPr>
          <w:rStyle w:val="afd"/>
          <w:rFonts w:hint="eastAsia"/>
          <w:b w:val="0"/>
          <w:bCs w:val="0"/>
          <w:color w:val="000000" w:themeColor="text1"/>
          <w:sz w:val="21"/>
          <w:szCs w:val="22"/>
        </w:rPr>
        <w:t>と市町村が地域課題解決に向けて取組む</w:t>
      </w:r>
      <w:r w:rsidR="00250A33">
        <w:rPr>
          <w:rStyle w:val="afd"/>
          <w:rFonts w:hint="eastAsia"/>
          <w:b w:val="0"/>
          <w:bCs w:val="0"/>
          <w:color w:val="000000" w:themeColor="text1"/>
          <w:sz w:val="21"/>
          <w:szCs w:val="22"/>
        </w:rPr>
        <w:t>「</w:t>
      </w:r>
      <w:r w:rsidR="00076C42" w:rsidRPr="00076C42">
        <w:rPr>
          <w:rFonts w:hint="eastAsia"/>
          <w:color w:val="000000" w:themeColor="text1"/>
          <w:sz w:val="21"/>
          <w:szCs w:val="22"/>
        </w:rPr>
        <w:t>多様な主体の参画による民間主導のまちづくりの進め方</w:t>
      </w:r>
      <w:r w:rsidR="00076C42">
        <w:rPr>
          <w:rFonts w:hint="eastAsia"/>
          <w:color w:val="000000" w:themeColor="text1"/>
          <w:sz w:val="21"/>
          <w:szCs w:val="22"/>
        </w:rPr>
        <w:t>」をテーマとした「</w:t>
      </w:r>
      <w:r w:rsidR="00250A33">
        <w:rPr>
          <w:rStyle w:val="afd"/>
          <w:rFonts w:hint="eastAsia"/>
          <w:b w:val="0"/>
          <w:bCs w:val="0"/>
          <w:color w:val="000000" w:themeColor="text1"/>
          <w:sz w:val="21"/>
          <w:szCs w:val="22"/>
        </w:rPr>
        <w:t>市町村まちづくりワーキング」</w:t>
      </w:r>
      <w:r w:rsidR="001143E9">
        <w:rPr>
          <w:rStyle w:val="afd"/>
          <w:rFonts w:hint="eastAsia"/>
          <w:b w:val="0"/>
          <w:bCs w:val="0"/>
          <w:color w:val="000000" w:themeColor="text1"/>
          <w:sz w:val="21"/>
          <w:szCs w:val="22"/>
        </w:rPr>
        <w:t>（実施回数</w:t>
      </w:r>
      <w:r w:rsidR="00441788">
        <w:rPr>
          <w:rStyle w:val="afd"/>
          <w:rFonts w:hint="eastAsia"/>
          <w:b w:val="0"/>
          <w:bCs w:val="0"/>
          <w:color w:val="000000" w:themeColor="text1"/>
          <w:sz w:val="21"/>
          <w:szCs w:val="22"/>
        </w:rPr>
        <w:t>３</w:t>
      </w:r>
      <w:r w:rsidR="001143E9">
        <w:rPr>
          <w:rStyle w:val="afd"/>
          <w:rFonts w:hint="eastAsia"/>
          <w:b w:val="0"/>
          <w:bCs w:val="0"/>
          <w:color w:val="000000" w:themeColor="text1"/>
          <w:sz w:val="21"/>
          <w:szCs w:val="22"/>
        </w:rPr>
        <w:t>回）</w:t>
      </w:r>
      <w:r w:rsidR="0076443D">
        <w:rPr>
          <w:rStyle w:val="afd"/>
          <w:rFonts w:hint="eastAsia"/>
          <w:b w:val="0"/>
          <w:bCs w:val="0"/>
          <w:color w:val="000000" w:themeColor="text1"/>
          <w:sz w:val="21"/>
          <w:szCs w:val="22"/>
        </w:rPr>
        <w:t>実施にあたり、</w:t>
      </w:r>
      <w:r w:rsidR="00250A33">
        <w:rPr>
          <w:rStyle w:val="afd"/>
          <w:rFonts w:hint="eastAsia"/>
          <w:b w:val="0"/>
          <w:bCs w:val="0"/>
          <w:color w:val="000000" w:themeColor="text1"/>
          <w:sz w:val="21"/>
          <w:szCs w:val="22"/>
        </w:rPr>
        <w:t>（１）の成果</w:t>
      </w:r>
      <w:r w:rsidR="0076443D">
        <w:rPr>
          <w:rStyle w:val="afd"/>
          <w:rFonts w:hint="eastAsia"/>
          <w:b w:val="0"/>
          <w:bCs w:val="0"/>
          <w:color w:val="000000" w:themeColor="text1"/>
          <w:sz w:val="21"/>
          <w:szCs w:val="22"/>
        </w:rPr>
        <w:t>を踏まえつつ、</w:t>
      </w:r>
      <w:r w:rsidR="00250A33">
        <w:rPr>
          <w:rStyle w:val="afd"/>
          <w:rFonts w:hint="eastAsia"/>
          <w:b w:val="0"/>
          <w:bCs w:val="0"/>
          <w:color w:val="000000" w:themeColor="text1"/>
          <w:sz w:val="21"/>
          <w:szCs w:val="22"/>
        </w:rPr>
        <w:t>「</w:t>
      </w:r>
      <w:r w:rsidR="0076443D">
        <w:rPr>
          <w:rStyle w:val="afd"/>
          <w:rFonts w:hint="eastAsia"/>
          <w:b w:val="0"/>
          <w:bCs w:val="0"/>
          <w:color w:val="000000" w:themeColor="text1"/>
          <w:sz w:val="21"/>
          <w:szCs w:val="22"/>
        </w:rPr>
        <w:t>市町村の二－ズに応じた進め方」「</w:t>
      </w:r>
      <w:r w:rsidR="00250A33">
        <w:rPr>
          <w:rStyle w:val="afd"/>
          <w:rFonts w:hint="eastAsia"/>
          <w:b w:val="0"/>
          <w:bCs w:val="0"/>
          <w:color w:val="000000" w:themeColor="text1"/>
          <w:sz w:val="21"/>
          <w:szCs w:val="22"/>
        </w:rPr>
        <w:t>検</w:t>
      </w:r>
      <w:r w:rsidR="00250A33">
        <w:rPr>
          <w:rStyle w:val="afd"/>
          <w:rFonts w:hint="eastAsia"/>
          <w:b w:val="0"/>
          <w:bCs w:val="0"/>
          <w:color w:val="000000" w:themeColor="text1"/>
          <w:sz w:val="21"/>
          <w:szCs w:val="22"/>
        </w:rPr>
        <w:lastRenderedPageBreak/>
        <w:t>討の方向性</w:t>
      </w:r>
      <w:r w:rsidR="0076443D">
        <w:rPr>
          <w:rStyle w:val="afd"/>
          <w:rFonts w:hint="eastAsia"/>
          <w:b w:val="0"/>
          <w:bCs w:val="0"/>
          <w:color w:val="000000" w:themeColor="text1"/>
          <w:sz w:val="21"/>
          <w:szCs w:val="22"/>
        </w:rPr>
        <w:t>と</w:t>
      </w:r>
      <w:r w:rsidR="00250A33">
        <w:rPr>
          <w:rStyle w:val="afd"/>
          <w:rFonts w:hint="eastAsia"/>
          <w:b w:val="0"/>
          <w:bCs w:val="0"/>
          <w:color w:val="000000" w:themeColor="text1"/>
          <w:sz w:val="21"/>
          <w:szCs w:val="22"/>
        </w:rPr>
        <w:t>論点</w:t>
      </w:r>
      <w:r w:rsidR="0076443D">
        <w:rPr>
          <w:rStyle w:val="afd"/>
          <w:rFonts w:hint="eastAsia"/>
          <w:b w:val="0"/>
          <w:bCs w:val="0"/>
          <w:color w:val="000000" w:themeColor="text1"/>
          <w:sz w:val="21"/>
          <w:szCs w:val="22"/>
        </w:rPr>
        <w:t>の整理</w:t>
      </w:r>
      <w:r w:rsidR="00250A33">
        <w:rPr>
          <w:rStyle w:val="afd"/>
          <w:rFonts w:hint="eastAsia"/>
          <w:b w:val="0"/>
          <w:bCs w:val="0"/>
          <w:color w:val="000000" w:themeColor="text1"/>
          <w:sz w:val="21"/>
          <w:szCs w:val="22"/>
        </w:rPr>
        <w:t>」「</w:t>
      </w:r>
      <w:r w:rsidR="0036298D">
        <w:rPr>
          <w:rStyle w:val="afd"/>
          <w:rFonts w:hint="eastAsia"/>
          <w:b w:val="0"/>
          <w:bCs w:val="0"/>
          <w:color w:val="000000" w:themeColor="text1"/>
          <w:sz w:val="21"/>
          <w:szCs w:val="22"/>
        </w:rPr>
        <w:t>ワーキング各回の到達点</w:t>
      </w:r>
      <w:r w:rsidR="00250A33">
        <w:rPr>
          <w:rStyle w:val="afd"/>
          <w:rFonts w:hint="eastAsia"/>
          <w:b w:val="0"/>
          <w:bCs w:val="0"/>
          <w:color w:val="000000" w:themeColor="text1"/>
          <w:sz w:val="21"/>
          <w:szCs w:val="22"/>
        </w:rPr>
        <w:t>」など</w:t>
      </w:r>
      <w:r w:rsidR="009F3DAE">
        <w:rPr>
          <w:rStyle w:val="afd"/>
          <w:rFonts w:hint="eastAsia"/>
          <w:b w:val="0"/>
          <w:bCs w:val="0"/>
          <w:color w:val="000000" w:themeColor="text1"/>
          <w:sz w:val="21"/>
          <w:szCs w:val="22"/>
        </w:rPr>
        <w:t>、具体的な開催プラン</w:t>
      </w:r>
      <w:r w:rsidR="0036298D">
        <w:rPr>
          <w:rStyle w:val="afd"/>
          <w:rFonts w:hint="eastAsia"/>
          <w:b w:val="0"/>
          <w:bCs w:val="0"/>
          <w:color w:val="000000" w:themeColor="text1"/>
          <w:sz w:val="21"/>
          <w:szCs w:val="22"/>
        </w:rPr>
        <w:t>と</w:t>
      </w:r>
      <w:r w:rsidR="00506ED3">
        <w:rPr>
          <w:rStyle w:val="afd"/>
          <w:rFonts w:hint="eastAsia"/>
          <w:b w:val="0"/>
          <w:bCs w:val="0"/>
          <w:color w:val="000000" w:themeColor="text1"/>
          <w:sz w:val="21"/>
          <w:szCs w:val="22"/>
        </w:rPr>
        <w:t>民間主導による市町村の</w:t>
      </w:r>
      <w:r w:rsidR="00250A33" w:rsidRPr="00250A33">
        <w:rPr>
          <w:rStyle w:val="afd"/>
          <w:rFonts w:hint="eastAsia"/>
          <w:b w:val="0"/>
          <w:bCs w:val="0"/>
          <w:color w:val="000000" w:themeColor="text1"/>
          <w:sz w:val="21"/>
          <w:szCs w:val="22"/>
        </w:rPr>
        <w:t>まちづくりの促進方策検討の深度化</w:t>
      </w:r>
      <w:r w:rsidR="00250A33">
        <w:rPr>
          <w:rStyle w:val="afd"/>
          <w:rFonts w:hint="eastAsia"/>
          <w:b w:val="0"/>
          <w:bCs w:val="0"/>
          <w:color w:val="000000" w:themeColor="text1"/>
          <w:sz w:val="21"/>
          <w:szCs w:val="22"/>
        </w:rPr>
        <w:t>が図れるよう</w:t>
      </w:r>
      <w:r w:rsidR="0036298D">
        <w:rPr>
          <w:rStyle w:val="afd"/>
          <w:rFonts w:hint="eastAsia"/>
          <w:b w:val="0"/>
          <w:bCs w:val="0"/>
          <w:color w:val="000000" w:themeColor="text1"/>
          <w:sz w:val="21"/>
          <w:szCs w:val="22"/>
        </w:rPr>
        <w:t>な内容提案を行うとともに、ワーキング</w:t>
      </w:r>
      <w:r w:rsidR="00250A33">
        <w:rPr>
          <w:rStyle w:val="afd"/>
          <w:rFonts w:hint="eastAsia"/>
          <w:b w:val="0"/>
          <w:bCs w:val="0"/>
          <w:color w:val="000000" w:themeColor="text1"/>
          <w:sz w:val="21"/>
          <w:szCs w:val="22"/>
        </w:rPr>
        <w:t>運営を支援する。</w:t>
      </w:r>
    </w:p>
    <w:p w14:paraId="79032E1B" w14:textId="40F7DC1C" w:rsidR="00647CBD" w:rsidRPr="00131B7B" w:rsidRDefault="00647CBD" w:rsidP="009F3DAE">
      <w:pPr>
        <w:ind w:leftChars="400" w:left="956" w:hangingChars="100" w:hanging="215"/>
        <w:rPr>
          <w:rStyle w:val="afd"/>
          <w:b w:val="0"/>
          <w:bCs w:val="0"/>
          <w:color w:val="000000" w:themeColor="text1"/>
          <w:sz w:val="21"/>
          <w:szCs w:val="22"/>
        </w:rPr>
      </w:pPr>
      <w:r w:rsidRPr="00131B7B">
        <w:rPr>
          <w:rStyle w:val="afd"/>
          <w:rFonts w:hint="eastAsia"/>
          <w:b w:val="0"/>
          <w:bCs w:val="0"/>
          <w:color w:val="000000" w:themeColor="text1"/>
          <w:sz w:val="21"/>
          <w:szCs w:val="22"/>
        </w:rPr>
        <w:t>※ワーキングの規模については</w:t>
      </w:r>
      <w:r w:rsidR="00D84E71" w:rsidRPr="00131B7B">
        <w:rPr>
          <w:rStyle w:val="afd"/>
          <w:rFonts w:hint="eastAsia"/>
          <w:b w:val="0"/>
          <w:bCs w:val="0"/>
          <w:color w:val="000000" w:themeColor="text1"/>
          <w:sz w:val="21"/>
          <w:szCs w:val="22"/>
        </w:rPr>
        <w:t>1</w:t>
      </w:r>
      <w:r w:rsidRPr="00131B7B">
        <w:rPr>
          <w:rStyle w:val="afd"/>
          <w:rFonts w:hint="eastAsia"/>
          <w:b w:val="0"/>
          <w:bCs w:val="0"/>
          <w:color w:val="000000" w:themeColor="text1"/>
          <w:sz w:val="21"/>
          <w:szCs w:val="22"/>
        </w:rPr>
        <w:t>0</w:t>
      </w:r>
      <w:r w:rsidRPr="00131B7B">
        <w:rPr>
          <w:rStyle w:val="afd"/>
          <w:rFonts w:hint="eastAsia"/>
          <w:b w:val="0"/>
          <w:bCs w:val="0"/>
          <w:color w:val="000000" w:themeColor="text1"/>
          <w:sz w:val="21"/>
          <w:szCs w:val="22"/>
        </w:rPr>
        <w:t>市町村、各</w:t>
      </w:r>
      <w:r w:rsidR="00D84E71" w:rsidRPr="00131B7B">
        <w:rPr>
          <w:rStyle w:val="afd"/>
          <w:rFonts w:hint="eastAsia"/>
          <w:b w:val="0"/>
          <w:bCs w:val="0"/>
          <w:color w:val="000000" w:themeColor="text1"/>
          <w:sz w:val="21"/>
          <w:szCs w:val="22"/>
        </w:rPr>
        <w:t>４</w:t>
      </w:r>
      <w:r w:rsidRPr="00131B7B">
        <w:rPr>
          <w:rStyle w:val="afd"/>
          <w:rFonts w:hint="eastAsia"/>
          <w:b w:val="0"/>
          <w:bCs w:val="0"/>
          <w:color w:val="000000" w:themeColor="text1"/>
          <w:sz w:val="21"/>
          <w:szCs w:val="22"/>
        </w:rPr>
        <w:t>名の</w:t>
      </w:r>
      <w:r w:rsidR="00D84E71" w:rsidRPr="00131B7B">
        <w:rPr>
          <w:rStyle w:val="afd"/>
          <w:rFonts w:hint="eastAsia"/>
          <w:b w:val="0"/>
          <w:bCs w:val="0"/>
          <w:color w:val="000000" w:themeColor="text1"/>
          <w:sz w:val="21"/>
          <w:szCs w:val="22"/>
        </w:rPr>
        <w:t>4</w:t>
      </w:r>
      <w:r w:rsidRPr="00131B7B">
        <w:rPr>
          <w:rStyle w:val="afd"/>
          <w:rFonts w:hint="eastAsia"/>
          <w:b w:val="0"/>
          <w:bCs w:val="0"/>
          <w:color w:val="000000" w:themeColor="text1"/>
          <w:sz w:val="21"/>
          <w:szCs w:val="22"/>
        </w:rPr>
        <w:t>0</w:t>
      </w:r>
      <w:r w:rsidRPr="00131B7B">
        <w:rPr>
          <w:rStyle w:val="afd"/>
          <w:rFonts w:hint="eastAsia"/>
          <w:b w:val="0"/>
          <w:bCs w:val="0"/>
          <w:color w:val="000000" w:themeColor="text1"/>
          <w:sz w:val="21"/>
          <w:szCs w:val="22"/>
        </w:rPr>
        <w:t>名</w:t>
      </w:r>
      <w:r w:rsidR="00270C63" w:rsidRPr="00131B7B">
        <w:rPr>
          <w:rStyle w:val="afd"/>
          <w:rFonts w:hint="eastAsia"/>
          <w:b w:val="0"/>
          <w:bCs w:val="0"/>
          <w:color w:val="000000" w:themeColor="text1"/>
          <w:sz w:val="21"/>
          <w:szCs w:val="22"/>
        </w:rPr>
        <w:t>程度</w:t>
      </w:r>
      <w:r w:rsidRPr="00131B7B">
        <w:rPr>
          <w:rStyle w:val="afd"/>
          <w:rFonts w:hint="eastAsia"/>
          <w:b w:val="0"/>
          <w:bCs w:val="0"/>
          <w:color w:val="000000" w:themeColor="text1"/>
          <w:sz w:val="21"/>
          <w:szCs w:val="22"/>
        </w:rPr>
        <w:t>を想定しているが、</w:t>
      </w:r>
      <w:r w:rsidR="00270C63" w:rsidRPr="00131B7B">
        <w:rPr>
          <w:rStyle w:val="afd"/>
          <w:rFonts w:hint="eastAsia"/>
          <w:b w:val="0"/>
          <w:bCs w:val="0"/>
          <w:color w:val="000000" w:themeColor="text1"/>
          <w:sz w:val="21"/>
          <w:szCs w:val="22"/>
        </w:rPr>
        <w:t>提案内容</w:t>
      </w:r>
      <w:r w:rsidR="00074A51" w:rsidRPr="00131B7B">
        <w:rPr>
          <w:rStyle w:val="afd"/>
          <w:rFonts w:hint="eastAsia"/>
          <w:b w:val="0"/>
          <w:bCs w:val="0"/>
          <w:color w:val="000000" w:themeColor="text1"/>
          <w:sz w:val="21"/>
          <w:szCs w:val="22"/>
        </w:rPr>
        <w:t>に</w:t>
      </w:r>
      <w:r w:rsidR="00270C63" w:rsidRPr="00131B7B">
        <w:rPr>
          <w:rStyle w:val="afd"/>
          <w:rFonts w:hint="eastAsia"/>
          <w:b w:val="0"/>
          <w:bCs w:val="0"/>
          <w:color w:val="000000" w:themeColor="text1"/>
          <w:sz w:val="21"/>
          <w:szCs w:val="22"/>
        </w:rPr>
        <w:t>基づき協議の上、決定することとする。</w:t>
      </w:r>
    </w:p>
    <w:p w14:paraId="53B0DC32" w14:textId="4718A8B3" w:rsidR="009F3DAE" w:rsidRDefault="009F3DAE" w:rsidP="009F3DAE">
      <w:pPr>
        <w:ind w:leftChars="400" w:left="956" w:hangingChars="100" w:hanging="215"/>
        <w:rPr>
          <w:rStyle w:val="afd"/>
          <w:b w:val="0"/>
          <w:bCs w:val="0"/>
          <w:color w:val="000000" w:themeColor="text1"/>
          <w:sz w:val="21"/>
          <w:szCs w:val="22"/>
        </w:rPr>
      </w:pPr>
      <w:r>
        <w:rPr>
          <w:rStyle w:val="afd"/>
          <w:rFonts w:hint="eastAsia"/>
          <w:b w:val="0"/>
          <w:bCs w:val="0"/>
          <w:color w:val="000000" w:themeColor="text1"/>
          <w:sz w:val="21"/>
          <w:szCs w:val="22"/>
        </w:rPr>
        <w:t>※提案運営支援に伴い必要となる諸費用（会場費、</w:t>
      </w:r>
      <w:r w:rsidRPr="009F3DAE">
        <w:rPr>
          <w:rStyle w:val="afd"/>
          <w:rFonts w:hint="eastAsia"/>
          <w:b w:val="0"/>
          <w:bCs w:val="0"/>
          <w:color w:val="000000" w:themeColor="text1"/>
          <w:sz w:val="21"/>
          <w:szCs w:val="22"/>
        </w:rPr>
        <w:t>備品・機材等費用、人件費、報償</w:t>
      </w:r>
      <w:r>
        <w:rPr>
          <w:rStyle w:val="afd"/>
          <w:rFonts w:hint="eastAsia"/>
          <w:b w:val="0"/>
          <w:bCs w:val="0"/>
          <w:color w:val="000000" w:themeColor="text1"/>
          <w:sz w:val="21"/>
          <w:szCs w:val="22"/>
        </w:rPr>
        <w:t xml:space="preserve">　</w:t>
      </w:r>
    </w:p>
    <w:p w14:paraId="105160F9" w14:textId="180CC55A" w:rsidR="009F3DAE" w:rsidRDefault="009F3DAE" w:rsidP="00821A4B">
      <w:pPr>
        <w:ind w:firstLineChars="450" w:firstLine="969"/>
        <w:rPr>
          <w:rStyle w:val="afd"/>
          <w:b w:val="0"/>
          <w:bCs w:val="0"/>
          <w:color w:val="000000" w:themeColor="text1"/>
          <w:sz w:val="21"/>
          <w:szCs w:val="22"/>
        </w:rPr>
      </w:pPr>
      <w:r w:rsidRPr="009F3DAE">
        <w:rPr>
          <w:rStyle w:val="afd"/>
          <w:rFonts w:hint="eastAsia"/>
          <w:b w:val="0"/>
          <w:bCs w:val="0"/>
          <w:color w:val="000000" w:themeColor="text1"/>
          <w:sz w:val="21"/>
          <w:szCs w:val="22"/>
        </w:rPr>
        <w:t>費、その他</w:t>
      </w:r>
      <w:r>
        <w:rPr>
          <w:rStyle w:val="afd"/>
          <w:rFonts w:hint="eastAsia"/>
          <w:b w:val="0"/>
          <w:bCs w:val="0"/>
          <w:color w:val="000000" w:themeColor="text1"/>
          <w:sz w:val="21"/>
          <w:szCs w:val="22"/>
        </w:rPr>
        <w:t>提案</w:t>
      </w:r>
      <w:r w:rsidRPr="009F3DAE">
        <w:rPr>
          <w:rStyle w:val="afd"/>
          <w:rFonts w:hint="eastAsia"/>
          <w:b w:val="0"/>
          <w:bCs w:val="0"/>
          <w:color w:val="000000" w:themeColor="text1"/>
          <w:sz w:val="21"/>
          <w:szCs w:val="22"/>
        </w:rPr>
        <w:t>内容により必要となる費用）は、本業務委託費に含むものとする。</w:t>
      </w:r>
    </w:p>
    <w:p w14:paraId="15B56AAC" w14:textId="77777777" w:rsidR="00821A4B" w:rsidRDefault="009F3DAE" w:rsidP="009F3DAE">
      <w:pPr>
        <w:rPr>
          <w:rStyle w:val="afd"/>
          <w:b w:val="0"/>
          <w:bCs w:val="0"/>
          <w:color w:val="000000" w:themeColor="text1"/>
          <w:sz w:val="21"/>
          <w:szCs w:val="22"/>
        </w:rPr>
      </w:pPr>
      <w:r>
        <w:rPr>
          <w:rStyle w:val="afd"/>
          <w:rFonts w:hint="eastAsia"/>
          <w:b w:val="0"/>
          <w:bCs w:val="0"/>
          <w:color w:val="000000" w:themeColor="text1"/>
          <w:sz w:val="21"/>
          <w:szCs w:val="22"/>
        </w:rPr>
        <w:t xml:space="preserve">　</w:t>
      </w:r>
    </w:p>
    <w:p w14:paraId="72281053" w14:textId="34D2CAA8" w:rsidR="009F3DAE" w:rsidRDefault="009F3DAE" w:rsidP="009F3DAE">
      <w:pPr>
        <w:rPr>
          <w:rStyle w:val="afd"/>
          <w:b w:val="0"/>
          <w:bCs w:val="0"/>
          <w:color w:val="000000" w:themeColor="text1"/>
          <w:sz w:val="21"/>
          <w:szCs w:val="22"/>
        </w:rPr>
      </w:pPr>
      <w:r>
        <w:rPr>
          <w:rStyle w:val="afd"/>
          <w:rFonts w:hint="eastAsia"/>
          <w:b w:val="0"/>
          <w:bCs w:val="0"/>
          <w:color w:val="000000" w:themeColor="text1"/>
          <w:sz w:val="21"/>
          <w:szCs w:val="22"/>
        </w:rPr>
        <w:t xml:space="preserve">　（３）その他</w:t>
      </w:r>
    </w:p>
    <w:p w14:paraId="3AD9F26F" w14:textId="0BAB8ACF" w:rsidR="009F3DAE" w:rsidRDefault="009F3DAE" w:rsidP="009F3DAE">
      <w:pPr>
        <w:rPr>
          <w:rStyle w:val="afd"/>
          <w:b w:val="0"/>
          <w:bCs w:val="0"/>
          <w:color w:val="000000" w:themeColor="text1"/>
          <w:sz w:val="21"/>
          <w:szCs w:val="22"/>
        </w:rPr>
      </w:pPr>
      <w:r>
        <w:rPr>
          <w:rStyle w:val="afd"/>
          <w:rFonts w:hint="eastAsia"/>
          <w:b w:val="0"/>
          <w:bCs w:val="0"/>
          <w:color w:val="000000" w:themeColor="text1"/>
          <w:sz w:val="21"/>
          <w:szCs w:val="22"/>
        </w:rPr>
        <w:t xml:space="preserve">　　　・市町村まちづくりワーキング各回の議事録の作成</w:t>
      </w:r>
    </w:p>
    <w:p w14:paraId="4B8D1C41" w14:textId="4EF8D009" w:rsidR="009F3DAE" w:rsidRPr="000B5EAF" w:rsidRDefault="009F3DAE" w:rsidP="009F3DAE">
      <w:pPr>
        <w:rPr>
          <w:color w:val="000000" w:themeColor="text1"/>
          <w:sz w:val="21"/>
          <w:szCs w:val="22"/>
        </w:rPr>
      </w:pPr>
      <w:r>
        <w:rPr>
          <w:rStyle w:val="afd"/>
          <w:rFonts w:hint="eastAsia"/>
          <w:b w:val="0"/>
          <w:bCs w:val="0"/>
          <w:color w:val="000000" w:themeColor="text1"/>
          <w:sz w:val="21"/>
          <w:szCs w:val="22"/>
        </w:rPr>
        <w:t xml:space="preserve">　　　・市町村まちづくりワーキング成果のとりまとめ</w:t>
      </w:r>
    </w:p>
    <w:p w14:paraId="67DBD250" w14:textId="77777777" w:rsidR="000B5EAF" w:rsidRPr="009F3DAE" w:rsidRDefault="000B5EAF" w:rsidP="00A62E71">
      <w:pPr>
        <w:pStyle w:val="af5"/>
        <w:ind w:leftChars="0" w:left="284"/>
        <w:rPr>
          <w:rFonts w:ascii="ＭＳ ゴシック" w:eastAsia="ＭＳ ゴシック" w:hAnsi="ＭＳ ゴシック" w:cs="Times New Roman"/>
          <w:color w:val="000000" w:themeColor="text1"/>
          <w:szCs w:val="21"/>
        </w:rPr>
      </w:pPr>
    </w:p>
    <w:p w14:paraId="60CD8EB4" w14:textId="1D72A36F" w:rsidR="009175D3" w:rsidRPr="00060CA1" w:rsidRDefault="009175D3" w:rsidP="00A62E71">
      <w:pPr>
        <w:pStyle w:val="af5"/>
        <w:ind w:leftChars="0" w:left="284"/>
        <w:rPr>
          <w:rFonts w:ascii="ＭＳ 明朝" w:eastAsia="ＭＳ 明朝" w:hAnsi="ＭＳ 明朝" w:cs="Times New Roman"/>
          <w:color w:val="000000" w:themeColor="text1"/>
          <w:szCs w:val="21"/>
        </w:rPr>
      </w:pPr>
      <w:r w:rsidRPr="00060CA1">
        <w:rPr>
          <w:rFonts w:ascii="ＭＳ 明朝" w:eastAsia="ＭＳ 明朝" w:hAnsi="ＭＳ 明朝" w:cs="Times New Roman" w:hint="eastAsia"/>
          <w:color w:val="000000" w:themeColor="text1"/>
          <w:szCs w:val="21"/>
        </w:rPr>
        <w:t>２）</w:t>
      </w:r>
      <w:r w:rsidR="007A6B70" w:rsidRPr="00060CA1">
        <w:rPr>
          <w:rFonts w:ascii="ＭＳ 明朝" w:eastAsia="ＭＳ 明朝" w:hAnsi="ＭＳ 明朝" w:cs="Times New Roman" w:hint="eastAsia"/>
          <w:color w:val="000000" w:themeColor="text1"/>
          <w:szCs w:val="21"/>
        </w:rPr>
        <w:t>大阪のまちづくり</w:t>
      </w:r>
      <w:r w:rsidR="00513C35" w:rsidRPr="00060CA1">
        <w:rPr>
          <w:rFonts w:ascii="ＭＳ 明朝" w:eastAsia="ＭＳ 明朝" w:hAnsi="ＭＳ 明朝" w:cs="Times New Roman" w:hint="eastAsia"/>
          <w:color w:val="000000" w:themeColor="text1"/>
          <w:szCs w:val="21"/>
        </w:rPr>
        <w:t>推進のため</w:t>
      </w:r>
      <w:r w:rsidR="007A6B70" w:rsidRPr="00060CA1">
        <w:rPr>
          <w:rFonts w:ascii="ＭＳ 明朝" w:eastAsia="ＭＳ 明朝" w:hAnsi="ＭＳ 明朝" w:cs="Times New Roman" w:hint="eastAsia"/>
          <w:color w:val="000000" w:themeColor="text1"/>
          <w:szCs w:val="21"/>
        </w:rPr>
        <w:t>の</w:t>
      </w:r>
      <w:r w:rsidR="00906A11" w:rsidRPr="00060CA1">
        <w:rPr>
          <w:rFonts w:ascii="ＭＳ 明朝" w:eastAsia="ＭＳ 明朝" w:hAnsi="ＭＳ 明朝" w:cs="Times New Roman" w:hint="eastAsia"/>
          <w:color w:val="000000" w:themeColor="text1"/>
          <w:szCs w:val="21"/>
        </w:rPr>
        <w:t>戦略的な</w:t>
      </w:r>
      <w:r w:rsidR="007A6B70" w:rsidRPr="00060CA1">
        <w:rPr>
          <w:rFonts w:ascii="ＭＳ 明朝" w:eastAsia="ＭＳ 明朝" w:hAnsi="ＭＳ 明朝" w:cs="Times New Roman" w:hint="eastAsia"/>
          <w:color w:val="000000" w:themeColor="text1"/>
          <w:szCs w:val="21"/>
        </w:rPr>
        <w:t>情報発信</w:t>
      </w:r>
      <w:r w:rsidR="001E07D3" w:rsidRPr="00060CA1">
        <w:rPr>
          <w:rFonts w:ascii="ＭＳ 明朝" w:eastAsia="ＭＳ 明朝" w:hAnsi="ＭＳ 明朝" w:cs="Times New Roman" w:hint="eastAsia"/>
          <w:color w:val="000000" w:themeColor="text1"/>
          <w:szCs w:val="21"/>
        </w:rPr>
        <w:t>の実施</w:t>
      </w:r>
    </w:p>
    <w:p w14:paraId="7B496CF0" w14:textId="7C9FD7CD" w:rsidR="00906A11" w:rsidRPr="00060CA1" w:rsidRDefault="00EF74B7" w:rsidP="00A62E71">
      <w:pPr>
        <w:ind w:firstLineChars="200" w:firstLine="431"/>
        <w:rPr>
          <w:rFonts w:ascii="ＭＳ 明朝" w:hAnsi="ＭＳ 明朝"/>
          <w:color w:val="000000" w:themeColor="text1"/>
          <w:sz w:val="21"/>
          <w:szCs w:val="21"/>
        </w:rPr>
      </w:pPr>
      <w:r w:rsidRPr="00060CA1">
        <w:rPr>
          <w:rFonts w:ascii="ＭＳ 明朝" w:hAnsi="ＭＳ 明朝" w:hint="eastAsia"/>
          <w:color w:val="000000" w:themeColor="text1"/>
          <w:sz w:val="21"/>
          <w:szCs w:val="21"/>
        </w:rPr>
        <w:t>（１）</w:t>
      </w:r>
      <w:bookmarkStart w:id="1" w:name="_Hlk187328505"/>
      <w:r w:rsidR="00906A11" w:rsidRPr="00060CA1">
        <w:rPr>
          <w:rFonts w:ascii="ＭＳ 明朝" w:hAnsi="ＭＳ 明朝" w:hint="eastAsia"/>
          <w:color w:val="000000" w:themeColor="text1"/>
          <w:sz w:val="21"/>
          <w:szCs w:val="21"/>
        </w:rPr>
        <w:t>2025年大阪・関西万博</w:t>
      </w:r>
      <w:r w:rsidR="001518C6" w:rsidRPr="00060CA1">
        <w:rPr>
          <w:rFonts w:ascii="ＭＳ 明朝" w:hAnsi="ＭＳ 明朝" w:hint="eastAsia"/>
          <w:color w:val="000000" w:themeColor="text1"/>
          <w:sz w:val="21"/>
          <w:szCs w:val="21"/>
        </w:rPr>
        <w:t>における情報発信の</w:t>
      </w:r>
      <w:r w:rsidR="001E07D3" w:rsidRPr="00060CA1">
        <w:rPr>
          <w:rFonts w:ascii="ＭＳ 明朝" w:hAnsi="ＭＳ 明朝" w:hint="eastAsia"/>
          <w:color w:val="000000" w:themeColor="text1"/>
          <w:sz w:val="21"/>
          <w:szCs w:val="21"/>
        </w:rPr>
        <w:t>実施</w:t>
      </w:r>
      <w:r w:rsidR="001518C6" w:rsidRPr="00060CA1">
        <w:rPr>
          <w:rFonts w:ascii="ＭＳ 明朝" w:hAnsi="ＭＳ 明朝" w:hint="eastAsia"/>
          <w:color w:val="000000" w:themeColor="text1"/>
          <w:sz w:val="21"/>
          <w:szCs w:val="21"/>
        </w:rPr>
        <w:t>支援</w:t>
      </w:r>
      <w:bookmarkEnd w:id="1"/>
    </w:p>
    <w:p w14:paraId="7F2A05AA" w14:textId="2052C6BF" w:rsidR="00F0524D" w:rsidRPr="00060CA1" w:rsidRDefault="001518C6" w:rsidP="006F2345">
      <w:pPr>
        <w:ind w:firstLineChars="300" w:firstLine="646"/>
        <w:rPr>
          <w:rFonts w:ascii="ＭＳ 明朝" w:hAnsi="ＭＳ 明朝"/>
          <w:color w:val="000000" w:themeColor="text1"/>
          <w:sz w:val="21"/>
          <w:szCs w:val="21"/>
        </w:rPr>
      </w:pPr>
      <w:r w:rsidRPr="00060CA1">
        <w:rPr>
          <w:rFonts w:ascii="ＭＳ 明朝" w:hAnsi="ＭＳ 明朝" w:hint="eastAsia"/>
          <w:color w:val="000000" w:themeColor="text1"/>
          <w:sz w:val="21"/>
          <w:szCs w:val="21"/>
        </w:rPr>
        <w:t>・令和７年８月１日（金）に万博会場内施設ギャラリーWEST</w:t>
      </w:r>
      <w:r w:rsidR="00F0524D" w:rsidRPr="00060CA1">
        <w:rPr>
          <w:rFonts w:ascii="ＭＳ 明朝" w:hAnsi="ＭＳ 明朝" w:hint="eastAsia"/>
          <w:color w:val="000000" w:themeColor="text1"/>
          <w:sz w:val="21"/>
          <w:szCs w:val="21"/>
        </w:rPr>
        <w:t>屋内展示室②</w:t>
      </w:r>
      <w:r w:rsidRPr="00060CA1">
        <w:rPr>
          <w:rFonts w:ascii="ＭＳ 明朝" w:hAnsi="ＭＳ 明朝" w:hint="eastAsia"/>
          <w:color w:val="000000" w:themeColor="text1"/>
          <w:sz w:val="21"/>
          <w:szCs w:val="21"/>
        </w:rPr>
        <w:t>において行う</w:t>
      </w:r>
      <w:r w:rsidR="00F0524D" w:rsidRPr="00060CA1">
        <w:rPr>
          <w:rFonts w:ascii="ＭＳ 明朝" w:hAnsi="ＭＳ 明朝" w:hint="eastAsia"/>
          <w:color w:val="000000" w:themeColor="text1"/>
          <w:sz w:val="21"/>
          <w:szCs w:val="21"/>
        </w:rPr>
        <w:t xml:space="preserve">　　</w:t>
      </w:r>
    </w:p>
    <w:p w14:paraId="1E14439F" w14:textId="2C0FB7E8" w:rsidR="006C0978" w:rsidRPr="00060CA1" w:rsidRDefault="001518C6" w:rsidP="006C0978">
      <w:pPr>
        <w:ind w:firstLineChars="400" w:firstLine="861"/>
        <w:rPr>
          <w:rFonts w:ascii="ＭＳ 明朝" w:hAnsi="ＭＳ 明朝"/>
          <w:color w:val="000000" w:themeColor="text1"/>
          <w:sz w:val="21"/>
          <w:szCs w:val="21"/>
        </w:rPr>
      </w:pPr>
      <w:r w:rsidRPr="00060CA1">
        <w:rPr>
          <w:rFonts w:ascii="ＭＳ 明朝" w:hAnsi="ＭＳ 明朝" w:hint="eastAsia"/>
          <w:color w:val="000000" w:themeColor="text1"/>
          <w:sz w:val="21"/>
          <w:szCs w:val="21"/>
        </w:rPr>
        <w:t>パネル展示と動画放映による情報発信</w:t>
      </w:r>
      <w:r w:rsidR="009037F4" w:rsidRPr="00060CA1">
        <w:rPr>
          <w:rFonts w:ascii="ＭＳ 明朝" w:hAnsi="ＭＳ 明朝" w:hint="eastAsia"/>
          <w:color w:val="000000" w:themeColor="text1"/>
          <w:sz w:val="21"/>
          <w:szCs w:val="21"/>
        </w:rPr>
        <w:t>の取組みにおいて</w:t>
      </w:r>
      <w:r w:rsidR="006C0978" w:rsidRPr="00060CA1">
        <w:rPr>
          <w:rFonts w:ascii="ＭＳ 明朝" w:hAnsi="ＭＳ 明朝" w:hint="eastAsia"/>
          <w:color w:val="000000" w:themeColor="text1"/>
          <w:sz w:val="21"/>
          <w:szCs w:val="21"/>
        </w:rPr>
        <w:t>資材作成</w:t>
      </w:r>
      <w:r w:rsidR="00E01F51" w:rsidRPr="00060CA1">
        <w:rPr>
          <w:rFonts w:ascii="ＭＳ 明朝" w:hAnsi="ＭＳ 明朝" w:hint="eastAsia"/>
          <w:color w:val="000000" w:themeColor="text1"/>
          <w:sz w:val="21"/>
          <w:szCs w:val="21"/>
        </w:rPr>
        <w:t>等の</w:t>
      </w:r>
      <w:r w:rsidR="006C0978" w:rsidRPr="00060CA1">
        <w:rPr>
          <w:rFonts w:ascii="ＭＳ 明朝" w:hAnsi="ＭＳ 明朝" w:hint="eastAsia"/>
          <w:color w:val="000000" w:themeColor="text1"/>
          <w:sz w:val="21"/>
          <w:szCs w:val="21"/>
        </w:rPr>
        <w:t>運営支援</w:t>
      </w:r>
      <w:r w:rsidRPr="00060CA1">
        <w:rPr>
          <w:rFonts w:ascii="ＭＳ 明朝" w:hAnsi="ＭＳ 明朝" w:hint="eastAsia"/>
          <w:color w:val="000000" w:themeColor="text1"/>
          <w:sz w:val="21"/>
          <w:szCs w:val="21"/>
        </w:rPr>
        <w:t>を行う</w:t>
      </w:r>
      <w:r w:rsidR="00E01F51" w:rsidRPr="00060CA1">
        <w:rPr>
          <w:rFonts w:ascii="ＭＳ 明朝" w:hAnsi="ＭＳ 明朝" w:hint="eastAsia"/>
          <w:color w:val="000000" w:themeColor="text1"/>
          <w:sz w:val="21"/>
          <w:szCs w:val="21"/>
        </w:rPr>
        <w:t>。</w:t>
      </w:r>
    </w:p>
    <w:p w14:paraId="66F5A03D" w14:textId="77777777" w:rsidR="006C0978" w:rsidRDefault="006C0978" w:rsidP="006C0978">
      <w:pPr>
        <w:ind w:firstLineChars="400" w:firstLine="861"/>
        <w:rPr>
          <w:rFonts w:ascii="ＭＳ ゴシック" w:eastAsia="ＭＳ ゴシック" w:hAnsi="ＭＳ ゴシック"/>
          <w:color w:val="000000" w:themeColor="text1"/>
          <w:sz w:val="21"/>
          <w:szCs w:val="21"/>
        </w:rPr>
      </w:pPr>
    </w:p>
    <w:p w14:paraId="2FCD6912" w14:textId="1FBD5817" w:rsidR="006C0978" w:rsidRPr="00060CA1" w:rsidRDefault="006C0978" w:rsidP="006C0978">
      <w:pPr>
        <w:ind w:firstLineChars="400" w:firstLine="861"/>
        <w:rPr>
          <w:rFonts w:ascii="ＭＳ 明朝" w:hAnsi="ＭＳ 明朝"/>
          <w:color w:val="000000" w:themeColor="text1"/>
          <w:sz w:val="21"/>
          <w:szCs w:val="21"/>
        </w:rPr>
      </w:pPr>
      <w:r w:rsidRPr="00060CA1">
        <w:rPr>
          <w:rFonts w:ascii="ＭＳ 明朝" w:hAnsi="ＭＳ 明朝" w:hint="eastAsia"/>
          <w:color w:val="000000" w:themeColor="text1"/>
          <w:sz w:val="21"/>
          <w:szCs w:val="21"/>
        </w:rPr>
        <w:t>〇案内パネルの作成</w:t>
      </w:r>
    </w:p>
    <w:p w14:paraId="48CEDD16" w14:textId="042E0045" w:rsidR="006C0978" w:rsidRPr="00060CA1" w:rsidRDefault="006C0978" w:rsidP="006C0978">
      <w:pPr>
        <w:ind w:firstLineChars="300" w:firstLine="646"/>
        <w:rPr>
          <w:rFonts w:ascii="ＭＳ 明朝" w:hAnsi="ＭＳ 明朝"/>
          <w:color w:val="000000" w:themeColor="text1"/>
          <w:sz w:val="21"/>
          <w:szCs w:val="21"/>
        </w:rPr>
      </w:pPr>
      <w:r w:rsidRPr="00060CA1">
        <w:rPr>
          <w:rFonts w:ascii="ＭＳ 明朝" w:hAnsi="ＭＳ 明朝" w:hint="eastAsia"/>
          <w:color w:val="000000" w:themeColor="text1"/>
          <w:sz w:val="21"/>
          <w:szCs w:val="21"/>
        </w:rPr>
        <w:t xml:space="preserve">　　・展示パネル、動画放映等の概要を紹介する案内パネルを作成</w:t>
      </w:r>
      <w:r w:rsidR="00E01F51" w:rsidRPr="00060CA1">
        <w:rPr>
          <w:rFonts w:ascii="ＭＳ 明朝" w:hAnsi="ＭＳ 明朝" w:hint="eastAsia"/>
          <w:color w:val="000000" w:themeColor="text1"/>
          <w:sz w:val="21"/>
          <w:szCs w:val="21"/>
        </w:rPr>
        <w:t>する。</w:t>
      </w:r>
    </w:p>
    <w:p w14:paraId="79A32286" w14:textId="5F9AD2F5" w:rsidR="006C0978" w:rsidRPr="00E01F51" w:rsidRDefault="006C0978" w:rsidP="00E01F51">
      <w:pPr>
        <w:ind w:firstLineChars="500" w:firstLine="1077"/>
        <w:jc w:val="left"/>
        <w:rPr>
          <w:rFonts w:ascii="ＭＳ 明朝" w:hAnsi="ＭＳ 明朝"/>
          <w:color w:val="000000" w:themeColor="text1"/>
          <w:sz w:val="21"/>
          <w:szCs w:val="21"/>
        </w:rPr>
      </w:pPr>
      <w:r>
        <w:rPr>
          <w:rFonts w:ascii="ＭＳ ゴシック" w:eastAsia="ＭＳ ゴシック" w:hAnsi="ＭＳ ゴシック" w:hint="eastAsia"/>
          <w:color w:val="000000" w:themeColor="text1"/>
          <w:sz w:val="21"/>
          <w:szCs w:val="21"/>
        </w:rPr>
        <w:t>・</w:t>
      </w:r>
      <w:r w:rsidRPr="00430D36">
        <w:rPr>
          <w:rFonts w:ascii="ＭＳ 明朝" w:hAnsi="ＭＳ 明朝" w:hint="eastAsia"/>
          <w:color w:val="000000" w:themeColor="text1"/>
          <w:sz w:val="21"/>
          <w:szCs w:val="21"/>
        </w:rPr>
        <w:t>サイズ</w:t>
      </w:r>
      <w:r w:rsidR="00E01F51">
        <w:rPr>
          <w:rFonts w:ascii="ＭＳ 明朝" w:hAnsi="ＭＳ 明朝" w:hint="eastAsia"/>
          <w:color w:val="000000" w:themeColor="text1"/>
          <w:sz w:val="21"/>
          <w:szCs w:val="21"/>
        </w:rPr>
        <w:t>は</w:t>
      </w:r>
      <w:r w:rsidRPr="00430D36">
        <w:rPr>
          <w:rFonts w:hint="eastAsia"/>
          <w:color w:val="000000" w:themeColor="text1"/>
          <w:sz w:val="21"/>
          <w:szCs w:val="21"/>
        </w:rPr>
        <w:t>A</w:t>
      </w:r>
      <w:r w:rsidRPr="00430D36">
        <w:rPr>
          <w:color w:val="000000" w:themeColor="text1"/>
          <w:sz w:val="21"/>
          <w:szCs w:val="21"/>
        </w:rPr>
        <w:t>1</w:t>
      </w:r>
      <w:r w:rsidRPr="00430D36">
        <w:rPr>
          <w:rFonts w:ascii="ＭＳ 明朝" w:hAnsi="ＭＳ 明朝" w:hint="eastAsia"/>
          <w:color w:val="000000" w:themeColor="text1"/>
          <w:sz w:val="21"/>
          <w:szCs w:val="21"/>
        </w:rPr>
        <w:t>（5</w:t>
      </w:r>
      <w:r w:rsidRPr="00430D36">
        <w:rPr>
          <w:rFonts w:ascii="ＭＳ 明朝" w:hAnsi="ＭＳ 明朝"/>
          <w:color w:val="000000" w:themeColor="text1"/>
          <w:sz w:val="21"/>
          <w:szCs w:val="21"/>
        </w:rPr>
        <w:t>94</w:t>
      </w:r>
      <w:r w:rsidRPr="00430D36">
        <w:rPr>
          <w:rFonts w:ascii="ＭＳ 明朝" w:hAnsi="ＭＳ 明朝" w:hint="eastAsia"/>
          <w:color w:val="000000" w:themeColor="text1"/>
          <w:sz w:val="21"/>
          <w:szCs w:val="21"/>
        </w:rPr>
        <w:t>m</w:t>
      </w:r>
      <w:r w:rsidRPr="00430D36">
        <w:rPr>
          <w:rFonts w:ascii="ＭＳ 明朝" w:hAnsi="ＭＳ 明朝"/>
          <w:color w:val="000000" w:themeColor="text1"/>
          <w:sz w:val="21"/>
          <w:szCs w:val="21"/>
        </w:rPr>
        <w:t>m</w:t>
      </w:r>
      <w:r w:rsidRPr="00430D36">
        <w:rPr>
          <w:rFonts w:ascii="ＭＳ 明朝" w:hAnsi="ＭＳ 明朝" w:hint="eastAsia"/>
          <w:color w:val="000000" w:themeColor="text1"/>
          <w:sz w:val="21"/>
          <w:szCs w:val="21"/>
        </w:rPr>
        <w:t>×8</w:t>
      </w:r>
      <w:r w:rsidRPr="00430D36">
        <w:rPr>
          <w:rFonts w:ascii="ＭＳ 明朝" w:hAnsi="ＭＳ 明朝"/>
          <w:color w:val="000000" w:themeColor="text1"/>
          <w:sz w:val="21"/>
          <w:szCs w:val="21"/>
        </w:rPr>
        <w:t>41mm</w:t>
      </w:r>
      <w:r w:rsidR="007559B3">
        <w:rPr>
          <w:rFonts w:ascii="ＭＳ 明朝" w:hAnsi="ＭＳ 明朝" w:hint="eastAsia"/>
          <w:color w:val="000000" w:themeColor="text1"/>
          <w:sz w:val="21"/>
          <w:szCs w:val="21"/>
        </w:rPr>
        <w:t>）</w:t>
      </w:r>
      <w:r w:rsidR="00E01F51">
        <w:rPr>
          <w:rFonts w:ascii="ＭＳ 明朝" w:hAnsi="ＭＳ 明朝" w:hint="eastAsia"/>
          <w:color w:val="000000" w:themeColor="text1"/>
          <w:sz w:val="21"/>
          <w:szCs w:val="21"/>
        </w:rPr>
        <w:t>、</w:t>
      </w:r>
      <w:r w:rsidRPr="00430D36">
        <w:rPr>
          <w:rFonts w:ascii="ＭＳ 明朝" w:hAnsi="ＭＳ 明朝" w:hint="eastAsia"/>
          <w:color w:val="000000" w:themeColor="text1"/>
          <w:sz w:val="21"/>
          <w:szCs w:val="24"/>
        </w:rPr>
        <w:t>作成枚数</w:t>
      </w:r>
      <w:r w:rsidR="00E01F51">
        <w:rPr>
          <w:rFonts w:ascii="ＭＳ 明朝" w:hAnsi="ＭＳ 明朝" w:hint="eastAsia"/>
          <w:color w:val="000000" w:themeColor="text1"/>
          <w:sz w:val="21"/>
          <w:szCs w:val="24"/>
        </w:rPr>
        <w:t>は</w:t>
      </w:r>
      <w:r>
        <w:rPr>
          <w:rFonts w:ascii="ＭＳ 明朝" w:hAnsi="ＭＳ 明朝" w:hint="eastAsia"/>
          <w:color w:val="000000" w:themeColor="text1"/>
          <w:sz w:val="21"/>
          <w:szCs w:val="24"/>
        </w:rPr>
        <w:t>８</w:t>
      </w:r>
      <w:r w:rsidRPr="00430D36">
        <w:rPr>
          <w:rFonts w:ascii="ＭＳ 明朝" w:hAnsi="ＭＳ 明朝" w:hint="eastAsia"/>
          <w:color w:val="000000" w:themeColor="text1"/>
          <w:sz w:val="21"/>
          <w:szCs w:val="24"/>
        </w:rPr>
        <w:t>枚</w:t>
      </w:r>
      <w:r w:rsidR="00E01F51">
        <w:rPr>
          <w:rFonts w:ascii="ＭＳ 明朝" w:hAnsi="ＭＳ 明朝" w:hint="eastAsia"/>
          <w:color w:val="000000" w:themeColor="text1"/>
          <w:sz w:val="21"/>
          <w:szCs w:val="24"/>
        </w:rPr>
        <w:t>とする。</w:t>
      </w:r>
    </w:p>
    <w:p w14:paraId="10B121D2" w14:textId="5DAB63A7" w:rsidR="00E01F51" w:rsidRDefault="007559B3" w:rsidP="006C0978">
      <w:pPr>
        <w:ind w:firstLineChars="500" w:firstLine="1077"/>
        <w:jc w:val="left"/>
        <w:rPr>
          <w:rFonts w:ascii="ＭＳ 明朝" w:hAnsi="ＭＳ 明朝"/>
          <w:color w:val="000000" w:themeColor="text1"/>
          <w:sz w:val="21"/>
          <w:szCs w:val="24"/>
        </w:rPr>
      </w:pPr>
      <w:r>
        <w:rPr>
          <w:rFonts w:ascii="ＭＳ 明朝" w:hAnsi="ＭＳ 明朝" w:hint="eastAsia"/>
          <w:color w:val="000000" w:themeColor="text1"/>
          <w:sz w:val="21"/>
          <w:szCs w:val="24"/>
        </w:rPr>
        <w:t>・パネルの材質に</w:t>
      </w:r>
      <w:r w:rsidR="005972CE">
        <w:rPr>
          <w:rFonts w:ascii="ＭＳ 明朝" w:hAnsi="ＭＳ 明朝" w:hint="eastAsia"/>
          <w:color w:val="000000" w:themeColor="text1"/>
          <w:sz w:val="21"/>
          <w:szCs w:val="24"/>
        </w:rPr>
        <w:t>ついては特段の</w:t>
      </w:r>
      <w:r>
        <w:rPr>
          <w:rFonts w:ascii="ＭＳ 明朝" w:hAnsi="ＭＳ 明朝" w:hint="eastAsia"/>
          <w:color w:val="000000" w:themeColor="text1"/>
          <w:sz w:val="21"/>
          <w:szCs w:val="24"/>
        </w:rPr>
        <w:t>指定はな</w:t>
      </w:r>
      <w:r w:rsidR="005972CE">
        <w:rPr>
          <w:rFonts w:ascii="ＭＳ 明朝" w:hAnsi="ＭＳ 明朝" w:hint="eastAsia"/>
          <w:color w:val="000000" w:themeColor="text1"/>
          <w:sz w:val="21"/>
          <w:szCs w:val="24"/>
        </w:rPr>
        <w:t>し。ただし</w:t>
      </w:r>
      <w:r>
        <w:rPr>
          <w:rFonts w:ascii="ＭＳ 明朝" w:hAnsi="ＭＳ 明朝" w:hint="eastAsia"/>
          <w:color w:val="000000" w:themeColor="text1"/>
          <w:sz w:val="21"/>
          <w:szCs w:val="24"/>
        </w:rPr>
        <w:t>簡単に破損</w:t>
      </w:r>
      <w:r w:rsidR="00E01F51">
        <w:rPr>
          <w:rFonts w:ascii="ＭＳ 明朝" w:hAnsi="ＭＳ 明朝" w:hint="eastAsia"/>
          <w:color w:val="000000" w:themeColor="text1"/>
          <w:sz w:val="21"/>
          <w:szCs w:val="24"/>
        </w:rPr>
        <w:t>の</w:t>
      </w:r>
      <w:r w:rsidR="00EC30B0">
        <w:rPr>
          <w:rFonts w:ascii="ＭＳ 明朝" w:hAnsi="ＭＳ 明朝" w:hint="eastAsia"/>
          <w:color w:val="000000" w:themeColor="text1"/>
          <w:sz w:val="21"/>
          <w:szCs w:val="24"/>
        </w:rPr>
        <w:t>可能性のある</w:t>
      </w:r>
      <w:r>
        <w:rPr>
          <w:rFonts w:ascii="ＭＳ 明朝" w:hAnsi="ＭＳ 明朝" w:hint="eastAsia"/>
          <w:color w:val="000000" w:themeColor="text1"/>
          <w:sz w:val="21"/>
          <w:szCs w:val="24"/>
        </w:rPr>
        <w:t>も</w:t>
      </w:r>
    </w:p>
    <w:p w14:paraId="203FE9A7" w14:textId="2F1E4B2A" w:rsidR="007559B3" w:rsidRDefault="00E01F51" w:rsidP="00E01F51">
      <w:pPr>
        <w:ind w:firstLineChars="500" w:firstLine="1077"/>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w:t>
      </w:r>
      <w:r w:rsidR="007559B3">
        <w:rPr>
          <w:rFonts w:ascii="ＭＳ 明朝" w:hAnsi="ＭＳ 明朝" w:hint="eastAsia"/>
          <w:color w:val="000000" w:themeColor="text1"/>
          <w:sz w:val="21"/>
          <w:szCs w:val="24"/>
        </w:rPr>
        <w:t>のは不可。紙データをボートに貼り付けた</w:t>
      </w:r>
      <w:r>
        <w:rPr>
          <w:rFonts w:ascii="ＭＳ 明朝" w:hAnsi="ＭＳ 明朝" w:hint="eastAsia"/>
          <w:color w:val="000000" w:themeColor="text1"/>
          <w:sz w:val="21"/>
          <w:szCs w:val="24"/>
        </w:rPr>
        <w:t>もの</w:t>
      </w:r>
      <w:r w:rsidR="007559B3">
        <w:rPr>
          <w:rFonts w:ascii="ＭＳ 明朝" w:hAnsi="ＭＳ 明朝" w:hint="eastAsia"/>
          <w:color w:val="000000" w:themeColor="text1"/>
          <w:sz w:val="21"/>
          <w:szCs w:val="24"/>
        </w:rPr>
        <w:t>、所謂、ノリパネも不可</w:t>
      </w:r>
      <w:r>
        <w:rPr>
          <w:rFonts w:ascii="ＭＳ 明朝" w:hAnsi="ＭＳ 明朝" w:hint="eastAsia"/>
          <w:color w:val="000000" w:themeColor="text1"/>
          <w:sz w:val="21"/>
          <w:szCs w:val="24"/>
        </w:rPr>
        <w:t>とする。</w:t>
      </w:r>
    </w:p>
    <w:p w14:paraId="565BCFC3" w14:textId="195A07DB" w:rsidR="005972CE" w:rsidRDefault="006C0978" w:rsidP="006C0978">
      <w:pPr>
        <w:ind w:firstLineChars="500" w:firstLine="1077"/>
        <w:jc w:val="left"/>
        <w:rPr>
          <w:rFonts w:ascii="ＭＳ 明朝" w:hAnsi="ＭＳ 明朝"/>
          <w:color w:val="000000" w:themeColor="text1"/>
          <w:sz w:val="21"/>
          <w:szCs w:val="24"/>
        </w:rPr>
      </w:pPr>
      <w:r>
        <w:rPr>
          <w:rFonts w:ascii="ＭＳ 明朝" w:hAnsi="ＭＳ 明朝" w:hint="eastAsia"/>
          <w:color w:val="000000" w:themeColor="text1"/>
          <w:sz w:val="21"/>
          <w:szCs w:val="24"/>
        </w:rPr>
        <w:t>・</w:t>
      </w:r>
      <w:r w:rsidR="005972CE">
        <w:rPr>
          <w:rFonts w:ascii="ＭＳ 明朝" w:hAnsi="ＭＳ 明朝" w:hint="eastAsia"/>
          <w:color w:val="000000" w:themeColor="text1"/>
          <w:sz w:val="21"/>
          <w:szCs w:val="24"/>
        </w:rPr>
        <w:t>パネル</w:t>
      </w:r>
      <w:r w:rsidR="00E01F51">
        <w:rPr>
          <w:rFonts w:ascii="ＭＳ 明朝" w:hAnsi="ＭＳ 明朝" w:hint="eastAsia"/>
          <w:color w:val="000000" w:themeColor="text1"/>
          <w:sz w:val="21"/>
          <w:szCs w:val="24"/>
        </w:rPr>
        <w:t>の</w:t>
      </w:r>
      <w:r w:rsidR="005972CE">
        <w:rPr>
          <w:rFonts w:ascii="ＭＳ 明朝" w:hAnsi="ＭＳ 明朝" w:hint="eastAsia"/>
          <w:color w:val="000000" w:themeColor="text1"/>
          <w:sz w:val="21"/>
          <w:szCs w:val="24"/>
        </w:rPr>
        <w:t>内容については、</w:t>
      </w:r>
      <w:r>
        <w:rPr>
          <w:rFonts w:ascii="ＭＳ 明朝" w:hAnsi="ＭＳ 明朝" w:hint="eastAsia"/>
          <w:color w:val="000000" w:themeColor="text1"/>
          <w:sz w:val="21"/>
          <w:szCs w:val="24"/>
        </w:rPr>
        <w:t>日本語、英語の２ケ国語表記</w:t>
      </w:r>
      <w:r w:rsidR="005972CE">
        <w:rPr>
          <w:rFonts w:ascii="ＭＳ 明朝" w:hAnsi="ＭＳ 明朝" w:hint="eastAsia"/>
          <w:color w:val="000000" w:themeColor="text1"/>
          <w:sz w:val="21"/>
          <w:szCs w:val="24"/>
        </w:rPr>
        <w:t>とする</w:t>
      </w:r>
      <w:r w:rsidR="00E01F51">
        <w:rPr>
          <w:rFonts w:ascii="ＭＳ 明朝" w:hAnsi="ＭＳ 明朝" w:hint="eastAsia"/>
          <w:color w:val="000000" w:themeColor="text1"/>
          <w:sz w:val="21"/>
          <w:szCs w:val="24"/>
        </w:rPr>
        <w:t>。</w:t>
      </w:r>
    </w:p>
    <w:p w14:paraId="68F4A251" w14:textId="315D8C45" w:rsidR="006C0978" w:rsidRDefault="005972CE" w:rsidP="006C0978">
      <w:pPr>
        <w:ind w:firstLineChars="500" w:firstLine="1077"/>
        <w:jc w:val="left"/>
        <w:rPr>
          <w:rFonts w:ascii="ＭＳ 明朝" w:hAnsi="ＭＳ 明朝"/>
          <w:color w:val="000000" w:themeColor="text1"/>
          <w:sz w:val="21"/>
          <w:szCs w:val="24"/>
        </w:rPr>
      </w:pPr>
      <w:r>
        <w:rPr>
          <w:rFonts w:ascii="ＭＳ 明朝" w:hAnsi="ＭＳ 明朝" w:hint="eastAsia"/>
          <w:color w:val="000000" w:themeColor="text1"/>
          <w:sz w:val="21"/>
          <w:szCs w:val="24"/>
        </w:rPr>
        <w:t>・</w:t>
      </w:r>
      <w:r w:rsidR="00365851">
        <w:rPr>
          <w:rFonts w:ascii="ＭＳ 明朝" w:hAnsi="ＭＳ 明朝" w:hint="eastAsia"/>
          <w:color w:val="000000" w:themeColor="text1"/>
          <w:sz w:val="21"/>
          <w:szCs w:val="24"/>
        </w:rPr>
        <w:t>作成した</w:t>
      </w:r>
      <w:r>
        <w:rPr>
          <w:rFonts w:ascii="ＭＳ 明朝" w:hAnsi="ＭＳ 明朝" w:hint="eastAsia"/>
          <w:color w:val="000000" w:themeColor="text1"/>
          <w:sz w:val="21"/>
          <w:szCs w:val="24"/>
        </w:rPr>
        <w:t>パネル</w:t>
      </w:r>
      <w:r w:rsidR="00E01F51">
        <w:rPr>
          <w:rFonts w:ascii="ＭＳ 明朝" w:hAnsi="ＭＳ 明朝" w:hint="eastAsia"/>
          <w:color w:val="000000" w:themeColor="text1"/>
          <w:sz w:val="21"/>
          <w:szCs w:val="24"/>
        </w:rPr>
        <w:t>を</w:t>
      </w:r>
      <w:r w:rsidR="006C0978">
        <w:rPr>
          <w:rFonts w:ascii="ＭＳ 明朝" w:hAnsi="ＭＳ 明朝" w:hint="eastAsia"/>
          <w:color w:val="000000" w:themeColor="text1"/>
          <w:sz w:val="21"/>
          <w:szCs w:val="24"/>
        </w:rPr>
        <w:t>設置</w:t>
      </w:r>
      <w:r w:rsidR="00E01F51">
        <w:rPr>
          <w:rFonts w:ascii="ＭＳ 明朝" w:hAnsi="ＭＳ 明朝" w:hint="eastAsia"/>
          <w:color w:val="000000" w:themeColor="text1"/>
          <w:sz w:val="21"/>
          <w:szCs w:val="24"/>
        </w:rPr>
        <w:t>するために、</w:t>
      </w:r>
      <w:r>
        <w:rPr>
          <w:rFonts w:ascii="ＭＳ 明朝" w:hAnsi="ＭＳ 明朝" w:hint="eastAsia"/>
          <w:color w:val="000000" w:themeColor="text1"/>
          <w:sz w:val="21"/>
          <w:szCs w:val="24"/>
        </w:rPr>
        <w:t>パネル</w:t>
      </w:r>
      <w:r w:rsidR="00E724CC">
        <w:rPr>
          <w:rFonts w:ascii="ＭＳ 明朝" w:hAnsi="ＭＳ 明朝" w:hint="eastAsia"/>
          <w:color w:val="000000" w:themeColor="text1"/>
          <w:sz w:val="21"/>
          <w:szCs w:val="24"/>
        </w:rPr>
        <w:t>作成</w:t>
      </w:r>
      <w:r>
        <w:rPr>
          <w:rFonts w:ascii="ＭＳ 明朝" w:hAnsi="ＭＳ 明朝" w:hint="eastAsia"/>
          <w:color w:val="000000" w:themeColor="text1"/>
          <w:sz w:val="21"/>
          <w:szCs w:val="24"/>
        </w:rPr>
        <w:t>数と同数のイーゼルを調達</w:t>
      </w:r>
      <w:r w:rsidR="006C0978">
        <w:rPr>
          <w:rFonts w:ascii="ＭＳ 明朝" w:hAnsi="ＭＳ 明朝" w:hint="eastAsia"/>
          <w:color w:val="000000" w:themeColor="text1"/>
          <w:sz w:val="21"/>
          <w:szCs w:val="24"/>
        </w:rPr>
        <w:t>する</w:t>
      </w:r>
      <w:r w:rsidR="00E01F51">
        <w:rPr>
          <w:rFonts w:ascii="ＭＳ 明朝" w:hAnsi="ＭＳ 明朝" w:hint="eastAsia"/>
          <w:color w:val="000000" w:themeColor="text1"/>
          <w:sz w:val="21"/>
          <w:szCs w:val="24"/>
        </w:rPr>
        <w:t>。</w:t>
      </w:r>
    </w:p>
    <w:p w14:paraId="2F7F307D" w14:textId="77777777" w:rsidR="00EC30B0" w:rsidRDefault="00430D8E" w:rsidP="00430D8E">
      <w:pPr>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w:t>
      </w:r>
    </w:p>
    <w:p w14:paraId="64DB68DF" w14:textId="4B845A0B" w:rsidR="00430D8E" w:rsidRDefault="00430D8E" w:rsidP="00EC30B0">
      <w:pPr>
        <w:ind w:firstLineChars="300" w:firstLine="646"/>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〇誘導サインの作成</w:t>
      </w:r>
    </w:p>
    <w:p w14:paraId="7627A69D" w14:textId="4079F19F" w:rsidR="00430D8E" w:rsidRDefault="00430D8E" w:rsidP="00430D8E">
      <w:pPr>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・施設内で来館者の動線誘導を行うサインを作成</w:t>
      </w:r>
      <w:r w:rsidR="00E01F51">
        <w:rPr>
          <w:rFonts w:ascii="ＭＳ 明朝" w:hAnsi="ＭＳ 明朝" w:hint="eastAsia"/>
          <w:color w:val="000000" w:themeColor="text1"/>
          <w:sz w:val="21"/>
          <w:szCs w:val="24"/>
        </w:rPr>
        <w:t>する。</w:t>
      </w:r>
    </w:p>
    <w:p w14:paraId="5A4223A6" w14:textId="35F1D664" w:rsidR="00430D8E" w:rsidRDefault="00430D8E" w:rsidP="007559B3">
      <w:pPr>
        <w:ind w:left="1292" w:hangingChars="600" w:hanging="1292"/>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w:t>
      </w:r>
      <w:r w:rsidR="00E01F51">
        <w:rPr>
          <w:rFonts w:ascii="ＭＳ 明朝" w:hAnsi="ＭＳ 明朝" w:hint="eastAsia"/>
          <w:color w:val="000000" w:themeColor="text1"/>
          <w:sz w:val="21"/>
          <w:szCs w:val="24"/>
        </w:rPr>
        <w:t>サインは</w:t>
      </w:r>
      <w:r>
        <w:rPr>
          <w:rFonts w:ascii="ＭＳ 明朝" w:hAnsi="ＭＳ 明朝" w:hint="eastAsia"/>
          <w:color w:val="000000" w:themeColor="text1"/>
          <w:sz w:val="21"/>
          <w:szCs w:val="24"/>
        </w:rPr>
        <w:t>ユニバーサル対応となるよう文字、記号の読みやすさ</w:t>
      </w:r>
      <w:r w:rsidR="007559B3">
        <w:rPr>
          <w:rFonts w:ascii="ＭＳ 明朝" w:hAnsi="ＭＳ 明朝" w:hint="eastAsia"/>
          <w:color w:val="000000" w:themeColor="text1"/>
          <w:sz w:val="21"/>
          <w:szCs w:val="24"/>
        </w:rPr>
        <w:t>（大きさ、太さ、フォント、色彩など）を考慮</w:t>
      </w:r>
      <w:r w:rsidR="001528EA">
        <w:rPr>
          <w:rFonts w:ascii="ＭＳ 明朝" w:hAnsi="ＭＳ 明朝" w:hint="eastAsia"/>
          <w:color w:val="000000" w:themeColor="text1"/>
          <w:sz w:val="21"/>
          <w:szCs w:val="24"/>
        </w:rPr>
        <w:t>する</w:t>
      </w:r>
      <w:r w:rsidR="00E724CC">
        <w:rPr>
          <w:rFonts w:ascii="ＭＳ 明朝" w:hAnsi="ＭＳ 明朝" w:hint="eastAsia"/>
          <w:color w:val="000000" w:themeColor="text1"/>
          <w:sz w:val="21"/>
          <w:szCs w:val="24"/>
        </w:rPr>
        <w:t>。</w:t>
      </w:r>
    </w:p>
    <w:p w14:paraId="0487DBBF" w14:textId="240FD29A" w:rsidR="007559B3" w:rsidRDefault="007559B3" w:rsidP="007559B3">
      <w:pPr>
        <w:ind w:left="1292" w:hangingChars="600" w:hanging="1292"/>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・サインのサイズ、設置数に</w:t>
      </w:r>
      <w:r w:rsidR="001528EA">
        <w:rPr>
          <w:rFonts w:ascii="ＭＳ 明朝" w:hAnsi="ＭＳ 明朝" w:hint="eastAsia"/>
          <w:color w:val="000000" w:themeColor="text1"/>
          <w:sz w:val="21"/>
          <w:szCs w:val="24"/>
        </w:rPr>
        <w:t>特段の</w:t>
      </w:r>
      <w:r w:rsidR="006F2345">
        <w:rPr>
          <w:rFonts w:ascii="ＭＳ 明朝" w:hAnsi="ＭＳ 明朝" w:hint="eastAsia"/>
          <w:color w:val="000000" w:themeColor="text1"/>
          <w:sz w:val="21"/>
          <w:szCs w:val="24"/>
        </w:rPr>
        <w:t>指定</w:t>
      </w:r>
      <w:r>
        <w:rPr>
          <w:rFonts w:ascii="ＭＳ 明朝" w:hAnsi="ＭＳ 明朝" w:hint="eastAsia"/>
          <w:color w:val="000000" w:themeColor="text1"/>
          <w:sz w:val="21"/>
          <w:szCs w:val="24"/>
        </w:rPr>
        <w:t>はなし。会場施設概要を</w:t>
      </w:r>
      <w:r w:rsidR="005972CE">
        <w:rPr>
          <w:rFonts w:ascii="ＭＳ 明朝" w:hAnsi="ＭＳ 明朝" w:hint="eastAsia"/>
          <w:color w:val="000000" w:themeColor="text1"/>
          <w:sz w:val="21"/>
          <w:szCs w:val="24"/>
        </w:rPr>
        <w:t>確認し</w:t>
      </w:r>
      <w:r w:rsidR="00E01F51">
        <w:rPr>
          <w:rFonts w:ascii="ＭＳ 明朝" w:hAnsi="ＭＳ 明朝" w:hint="eastAsia"/>
          <w:color w:val="000000" w:themeColor="text1"/>
          <w:sz w:val="21"/>
          <w:szCs w:val="24"/>
        </w:rPr>
        <w:t>た上で検討を行い、</w:t>
      </w:r>
      <w:r w:rsidR="005972CE">
        <w:rPr>
          <w:rFonts w:ascii="ＭＳ 明朝" w:hAnsi="ＭＳ 明朝" w:hint="eastAsia"/>
          <w:color w:val="000000" w:themeColor="text1"/>
          <w:sz w:val="21"/>
          <w:szCs w:val="24"/>
        </w:rPr>
        <w:t>発注者と協議の上、決定</w:t>
      </w:r>
      <w:r>
        <w:rPr>
          <w:rFonts w:ascii="ＭＳ 明朝" w:hAnsi="ＭＳ 明朝" w:hint="eastAsia"/>
          <w:color w:val="000000" w:themeColor="text1"/>
          <w:sz w:val="21"/>
          <w:szCs w:val="24"/>
        </w:rPr>
        <w:t>する</w:t>
      </w:r>
      <w:r w:rsidR="00E01F51">
        <w:rPr>
          <w:rFonts w:ascii="ＭＳ 明朝" w:hAnsi="ＭＳ 明朝" w:hint="eastAsia"/>
          <w:color w:val="000000" w:themeColor="text1"/>
          <w:sz w:val="21"/>
          <w:szCs w:val="24"/>
        </w:rPr>
        <w:t>。</w:t>
      </w:r>
    </w:p>
    <w:p w14:paraId="03921393" w14:textId="4700192C" w:rsidR="007559B3" w:rsidRDefault="007559B3" w:rsidP="007559B3">
      <w:pPr>
        <w:ind w:left="1292" w:hangingChars="600" w:hanging="1292"/>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w:t>
      </w:r>
      <w:r w:rsidR="00E01F51">
        <w:rPr>
          <w:rFonts w:ascii="ＭＳ 明朝" w:hAnsi="ＭＳ 明朝" w:hint="eastAsia"/>
          <w:color w:val="000000" w:themeColor="text1"/>
          <w:sz w:val="21"/>
          <w:szCs w:val="24"/>
        </w:rPr>
        <w:t>サインの</w:t>
      </w:r>
      <w:r>
        <w:rPr>
          <w:rFonts w:ascii="ＭＳ 明朝" w:hAnsi="ＭＳ 明朝" w:hint="eastAsia"/>
          <w:color w:val="000000" w:themeColor="text1"/>
          <w:sz w:val="21"/>
          <w:szCs w:val="24"/>
        </w:rPr>
        <w:t>材質</w:t>
      </w:r>
      <w:r w:rsidR="00EC30B0">
        <w:rPr>
          <w:rFonts w:ascii="ＭＳ 明朝" w:hAnsi="ＭＳ 明朝" w:hint="eastAsia"/>
          <w:color w:val="000000" w:themeColor="text1"/>
          <w:sz w:val="21"/>
          <w:szCs w:val="24"/>
        </w:rPr>
        <w:t>に</w:t>
      </w:r>
      <w:r w:rsidR="001528EA">
        <w:rPr>
          <w:rFonts w:ascii="ＭＳ 明朝" w:hAnsi="ＭＳ 明朝" w:hint="eastAsia"/>
          <w:color w:val="000000" w:themeColor="text1"/>
          <w:sz w:val="21"/>
          <w:szCs w:val="24"/>
        </w:rPr>
        <w:t>ついて</w:t>
      </w:r>
      <w:r w:rsidR="00E01F51">
        <w:rPr>
          <w:rFonts w:ascii="ＭＳ 明朝" w:hAnsi="ＭＳ 明朝" w:hint="eastAsia"/>
          <w:color w:val="000000" w:themeColor="text1"/>
          <w:sz w:val="21"/>
          <w:szCs w:val="24"/>
        </w:rPr>
        <w:t>は</w:t>
      </w:r>
      <w:r w:rsidR="001528EA">
        <w:rPr>
          <w:rFonts w:ascii="ＭＳ 明朝" w:hAnsi="ＭＳ 明朝" w:hint="eastAsia"/>
          <w:color w:val="000000" w:themeColor="text1"/>
          <w:sz w:val="21"/>
          <w:szCs w:val="24"/>
        </w:rPr>
        <w:t>特段の</w:t>
      </w:r>
      <w:r w:rsidR="00E01F51">
        <w:rPr>
          <w:rFonts w:ascii="ＭＳ 明朝" w:hAnsi="ＭＳ 明朝" w:hint="eastAsia"/>
          <w:color w:val="000000" w:themeColor="text1"/>
          <w:sz w:val="21"/>
          <w:szCs w:val="24"/>
        </w:rPr>
        <w:t>指定</w:t>
      </w:r>
      <w:r w:rsidR="00EC30B0">
        <w:rPr>
          <w:rFonts w:ascii="ＭＳ 明朝" w:hAnsi="ＭＳ 明朝" w:hint="eastAsia"/>
          <w:color w:val="000000" w:themeColor="text1"/>
          <w:sz w:val="21"/>
          <w:szCs w:val="24"/>
        </w:rPr>
        <w:t>はなし。ただし、会場施設内での釘・ガムテープ・両面テープによる紙類表示物の掲示は禁止</w:t>
      </w:r>
      <w:r w:rsidR="00E01F51">
        <w:rPr>
          <w:rFonts w:ascii="ＭＳ 明朝" w:hAnsi="ＭＳ 明朝" w:hint="eastAsia"/>
          <w:color w:val="000000" w:themeColor="text1"/>
          <w:sz w:val="21"/>
          <w:szCs w:val="24"/>
        </w:rPr>
        <w:t>であるため、それを踏まえた設置方法も含めた検討</w:t>
      </w:r>
      <w:r w:rsidR="00E724CC">
        <w:rPr>
          <w:rFonts w:ascii="ＭＳ 明朝" w:hAnsi="ＭＳ 明朝" w:hint="eastAsia"/>
          <w:color w:val="000000" w:themeColor="text1"/>
          <w:sz w:val="21"/>
          <w:szCs w:val="24"/>
        </w:rPr>
        <w:t>を行う</w:t>
      </w:r>
      <w:r w:rsidR="00E01F51">
        <w:rPr>
          <w:rFonts w:ascii="ＭＳ 明朝" w:hAnsi="ＭＳ 明朝" w:hint="eastAsia"/>
          <w:color w:val="000000" w:themeColor="text1"/>
          <w:sz w:val="21"/>
          <w:szCs w:val="24"/>
        </w:rPr>
        <w:t>。</w:t>
      </w:r>
    </w:p>
    <w:p w14:paraId="492D1E97" w14:textId="62FB5D3F" w:rsidR="00EC30B0" w:rsidRPr="00E724CC" w:rsidRDefault="00EC30B0" w:rsidP="007559B3">
      <w:pPr>
        <w:ind w:left="1292" w:hangingChars="600" w:hanging="1292"/>
        <w:jc w:val="left"/>
        <w:rPr>
          <w:rFonts w:ascii="ＭＳ 明朝" w:hAnsi="ＭＳ 明朝"/>
          <w:color w:val="000000" w:themeColor="text1"/>
          <w:sz w:val="21"/>
          <w:szCs w:val="24"/>
        </w:rPr>
      </w:pPr>
    </w:p>
    <w:p w14:paraId="60352449" w14:textId="42C5DB25" w:rsidR="00EC30B0" w:rsidRDefault="00EC30B0" w:rsidP="007559B3">
      <w:pPr>
        <w:ind w:left="1292" w:hangingChars="600" w:hanging="1292"/>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〇映像</w:t>
      </w:r>
      <w:r w:rsidR="005972CE">
        <w:rPr>
          <w:rFonts w:ascii="ＭＳ 明朝" w:hAnsi="ＭＳ 明朝" w:hint="eastAsia"/>
          <w:color w:val="000000" w:themeColor="text1"/>
          <w:sz w:val="21"/>
          <w:szCs w:val="24"/>
        </w:rPr>
        <w:t>設備の調達、設置</w:t>
      </w:r>
    </w:p>
    <w:p w14:paraId="3B74E36C" w14:textId="49ED5C75" w:rsidR="005972CE" w:rsidRDefault="005972CE" w:rsidP="007559B3">
      <w:pPr>
        <w:ind w:left="1292" w:hangingChars="600" w:hanging="1292"/>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・動画再生に必要となる映像設備を調達し、会場に設置</w:t>
      </w:r>
      <w:r w:rsidR="006F2345">
        <w:rPr>
          <w:rFonts w:ascii="ＭＳ 明朝" w:hAnsi="ＭＳ 明朝" w:hint="eastAsia"/>
          <w:color w:val="000000" w:themeColor="text1"/>
          <w:sz w:val="21"/>
          <w:szCs w:val="24"/>
        </w:rPr>
        <w:t>する。</w:t>
      </w:r>
    </w:p>
    <w:p w14:paraId="6207BAD9" w14:textId="6412B67A" w:rsidR="005972CE" w:rsidRDefault="005972CE" w:rsidP="007559B3">
      <w:pPr>
        <w:ind w:left="1292" w:hangingChars="600" w:hanging="1292"/>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・映像設備の規格等に</w:t>
      </w:r>
      <w:r w:rsidR="001528EA">
        <w:rPr>
          <w:rFonts w:ascii="ＭＳ 明朝" w:hAnsi="ＭＳ 明朝" w:hint="eastAsia"/>
          <w:color w:val="000000" w:themeColor="text1"/>
          <w:sz w:val="21"/>
          <w:szCs w:val="24"/>
        </w:rPr>
        <w:t>ついて特段の</w:t>
      </w:r>
      <w:r w:rsidR="006F2345">
        <w:rPr>
          <w:rFonts w:ascii="ＭＳ 明朝" w:hAnsi="ＭＳ 明朝" w:hint="eastAsia"/>
          <w:color w:val="000000" w:themeColor="text1"/>
          <w:sz w:val="21"/>
          <w:szCs w:val="24"/>
        </w:rPr>
        <w:t>指定</w:t>
      </w:r>
      <w:r w:rsidR="001528EA">
        <w:rPr>
          <w:rFonts w:ascii="ＭＳ 明朝" w:hAnsi="ＭＳ 明朝" w:hint="eastAsia"/>
          <w:color w:val="000000" w:themeColor="text1"/>
          <w:sz w:val="21"/>
          <w:szCs w:val="24"/>
        </w:rPr>
        <w:t>はなし。会場施設概要を確認し</w:t>
      </w:r>
      <w:r w:rsidR="006F2345">
        <w:rPr>
          <w:rFonts w:ascii="ＭＳ 明朝" w:hAnsi="ＭＳ 明朝" w:hint="eastAsia"/>
          <w:color w:val="000000" w:themeColor="text1"/>
          <w:sz w:val="21"/>
          <w:szCs w:val="24"/>
        </w:rPr>
        <w:t>た上で検討を行い、</w:t>
      </w:r>
      <w:r w:rsidR="001528EA">
        <w:rPr>
          <w:rFonts w:ascii="ＭＳ 明朝" w:hAnsi="ＭＳ 明朝" w:hint="eastAsia"/>
          <w:color w:val="000000" w:themeColor="text1"/>
          <w:sz w:val="21"/>
          <w:szCs w:val="24"/>
        </w:rPr>
        <w:t>発注者と協議の上、決定する</w:t>
      </w:r>
      <w:r w:rsidR="006F2345">
        <w:rPr>
          <w:rFonts w:ascii="ＭＳ 明朝" w:hAnsi="ＭＳ 明朝" w:hint="eastAsia"/>
          <w:color w:val="000000" w:themeColor="text1"/>
          <w:sz w:val="21"/>
          <w:szCs w:val="24"/>
        </w:rPr>
        <w:t>。</w:t>
      </w:r>
    </w:p>
    <w:p w14:paraId="5CF98BCF" w14:textId="77777777" w:rsidR="00EC30B0" w:rsidRPr="006F2345" w:rsidRDefault="00EC30B0" w:rsidP="007559B3">
      <w:pPr>
        <w:ind w:left="1292" w:hangingChars="600" w:hanging="1292"/>
        <w:jc w:val="left"/>
        <w:rPr>
          <w:rFonts w:ascii="ＭＳ 明朝" w:hAnsi="ＭＳ 明朝"/>
          <w:color w:val="000000" w:themeColor="text1"/>
          <w:sz w:val="21"/>
          <w:szCs w:val="24"/>
        </w:rPr>
      </w:pPr>
    </w:p>
    <w:p w14:paraId="294C098E" w14:textId="77777777" w:rsidR="00C172A3" w:rsidRPr="00060CA1" w:rsidRDefault="001528EA" w:rsidP="00C172A3">
      <w:pPr>
        <w:ind w:firstLineChars="300" w:firstLine="646"/>
        <w:rPr>
          <w:rFonts w:ascii="ＭＳ 明朝" w:hAnsi="ＭＳ 明朝"/>
          <w:color w:val="000000" w:themeColor="text1"/>
          <w:sz w:val="21"/>
          <w:szCs w:val="21"/>
        </w:rPr>
      </w:pPr>
      <w:r>
        <w:rPr>
          <w:rFonts w:ascii="ＭＳ ゴシック" w:eastAsia="ＭＳ ゴシック" w:hAnsi="ＭＳ ゴシック" w:hint="eastAsia"/>
          <w:color w:val="000000" w:themeColor="text1"/>
          <w:sz w:val="21"/>
          <w:szCs w:val="21"/>
        </w:rPr>
        <w:t xml:space="preserve">　</w:t>
      </w:r>
      <w:r w:rsidRPr="00060CA1">
        <w:rPr>
          <w:rFonts w:ascii="ＭＳ 明朝" w:hAnsi="ＭＳ 明朝" w:hint="eastAsia"/>
          <w:color w:val="000000" w:themeColor="text1"/>
          <w:sz w:val="21"/>
          <w:szCs w:val="21"/>
        </w:rPr>
        <w:t>〇会場への資材の搬出、搬入</w:t>
      </w:r>
    </w:p>
    <w:p w14:paraId="123C6FA4" w14:textId="3918333D" w:rsidR="00C172A3" w:rsidRPr="00060CA1" w:rsidRDefault="001528EA" w:rsidP="00C172A3">
      <w:pPr>
        <w:ind w:firstLineChars="500" w:firstLine="1077"/>
        <w:rPr>
          <w:rFonts w:ascii="ＭＳ 明朝" w:hAnsi="ＭＳ 明朝"/>
          <w:color w:val="000000" w:themeColor="text1"/>
          <w:sz w:val="21"/>
          <w:szCs w:val="21"/>
        </w:rPr>
      </w:pPr>
      <w:r w:rsidRPr="00060CA1">
        <w:rPr>
          <w:rFonts w:ascii="ＭＳ 明朝" w:hAnsi="ＭＳ 明朝" w:hint="eastAsia"/>
          <w:color w:val="000000" w:themeColor="text1"/>
          <w:sz w:val="21"/>
          <w:szCs w:val="21"/>
        </w:rPr>
        <w:t>・作成調達する資材に併せて発注者が提供する資材を会場まで搬出</w:t>
      </w:r>
      <w:r w:rsidR="00C172A3" w:rsidRPr="00060CA1">
        <w:rPr>
          <w:rFonts w:ascii="ＭＳ 明朝" w:hAnsi="ＭＳ 明朝" w:hint="eastAsia"/>
          <w:color w:val="000000" w:themeColor="text1"/>
          <w:sz w:val="21"/>
          <w:szCs w:val="21"/>
        </w:rPr>
        <w:t>、搬入</w:t>
      </w:r>
      <w:r w:rsidR="00E724CC" w:rsidRPr="00060CA1">
        <w:rPr>
          <w:rFonts w:ascii="ＭＳ 明朝" w:hAnsi="ＭＳ 明朝" w:hint="eastAsia"/>
          <w:color w:val="000000" w:themeColor="text1"/>
          <w:sz w:val="21"/>
          <w:szCs w:val="21"/>
        </w:rPr>
        <w:t>を行う</w:t>
      </w:r>
      <w:r w:rsidR="006F2345" w:rsidRPr="00060CA1">
        <w:rPr>
          <w:rFonts w:ascii="ＭＳ 明朝" w:hAnsi="ＭＳ 明朝" w:hint="eastAsia"/>
          <w:color w:val="000000" w:themeColor="text1"/>
          <w:sz w:val="21"/>
          <w:szCs w:val="21"/>
        </w:rPr>
        <w:t>。</w:t>
      </w:r>
    </w:p>
    <w:p w14:paraId="13D99DB7" w14:textId="40895693" w:rsidR="00870E29" w:rsidRPr="00060CA1" w:rsidRDefault="00870E29" w:rsidP="00754999">
      <w:pPr>
        <w:ind w:firstLineChars="500" w:firstLine="1077"/>
        <w:rPr>
          <w:rFonts w:ascii="ＭＳ 明朝" w:hAnsi="ＭＳ 明朝"/>
          <w:color w:val="000000" w:themeColor="text1"/>
          <w:sz w:val="21"/>
          <w:szCs w:val="21"/>
        </w:rPr>
      </w:pPr>
      <w:r w:rsidRPr="00060CA1">
        <w:rPr>
          <w:rFonts w:ascii="ＭＳ 明朝" w:hAnsi="ＭＳ 明朝" w:hint="eastAsia"/>
          <w:color w:val="000000" w:themeColor="text1"/>
          <w:sz w:val="21"/>
          <w:szCs w:val="21"/>
        </w:rPr>
        <w:t>・搬入、搬出にあたっての運搬車輛、運転手は</w:t>
      </w:r>
      <w:r w:rsidR="00365851" w:rsidRPr="00060CA1">
        <w:rPr>
          <w:rFonts w:ascii="ＭＳ 明朝" w:hAnsi="ＭＳ 明朝" w:hint="eastAsia"/>
          <w:color w:val="000000" w:themeColor="text1"/>
          <w:sz w:val="21"/>
          <w:szCs w:val="21"/>
        </w:rPr>
        <w:t>受注者</w:t>
      </w:r>
      <w:r w:rsidRPr="00060CA1">
        <w:rPr>
          <w:rFonts w:ascii="ＭＳ 明朝" w:hAnsi="ＭＳ 明朝" w:hint="eastAsia"/>
          <w:color w:val="000000" w:themeColor="text1"/>
          <w:sz w:val="21"/>
          <w:szCs w:val="21"/>
        </w:rPr>
        <w:t>で手配</w:t>
      </w:r>
      <w:r w:rsidR="00E724CC" w:rsidRPr="00060CA1">
        <w:rPr>
          <w:rFonts w:ascii="ＭＳ 明朝" w:hAnsi="ＭＳ 明朝" w:hint="eastAsia"/>
          <w:color w:val="000000" w:themeColor="text1"/>
          <w:sz w:val="21"/>
          <w:szCs w:val="21"/>
        </w:rPr>
        <w:t>を行う</w:t>
      </w:r>
      <w:r w:rsidR="006F2345" w:rsidRPr="00060CA1">
        <w:rPr>
          <w:rFonts w:ascii="ＭＳ 明朝" w:hAnsi="ＭＳ 明朝" w:hint="eastAsia"/>
          <w:color w:val="000000" w:themeColor="text1"/>
          <w:sz w:val="21"/>
          <w:szCs w:val="21"/>
        </w:rPr>
        <w:t>。</w:t>
      </w:r>
    </w:p>
    <w:p w14:paraId="560EC759" w14:textId="77777777" w:rsidR="006F2345" w:rsidRPr="00060CA1" w:rsidRDefault="006F2345" w:rsidP="006F2345">
      <w:pPr>
        <w:rPr>
          <w:rFonts w:ascii="ＭＳ 明朝" w:hAnsi="ＭＳ 明朝"/>
          <w:color w:val="000000" w:themeColor="text1"/>
          <w:sz w:val="21"/>
          <w:szCs w:val="21"/>
        </w:rPr>
      </w:pPr>
    </w:p>
    <w:p w14:paraId="5AD957FD" w14:textId="77777777" w:rsidR="006F2345" w:rsidRPr="00060CA1" w:rsidRDefault="006C0978" w:rsidP="006F2345">
      <w:pPr>
        <w:ind w:firstLineChars="300" w:firstLine="646"/>
        <w:rPr>
          <w:rFonts w:ascii="ＭＳ 明朝" w:hAnsi="ＭＳ 明朝"/>
          <w:color w:val="000000" w:themeColor="text1"/>
          <w:sz w:val="21"/>
          <w:szCs w:val="21"/>
        </w:rPr>
      </w:pPr>
      <w:r w:rsidRPr="00060CA1">
        <w:rPr>
          <w:rFonts w:ascii="ＭＳ 明朝" w:hAnsi="ＭＳ 明朝" w:hint="eastAsia"/>
          <w:color w:val="000000" w:themeColor="text1"/>
          <w:sz w:val="21"/>
          <w:szCs w:val="21"/>
        </w:rPr>
        <w:t>・</w:t>
      </w:r>
      <w:r w:rsidR="00870E29" w:rsidRPr="00060CA1">
        <w:rPr>
          <w:rFonts w:ascii="ＭＳ 明朝" w:hAnsi="ＭＳ 明朝" w:hint="eastAsia"/>
          <w:color w:val="000000" w:themeColor="text1"/>
          <w:sz w:val="21"/>
          <w:szCs w:val="21"/>
        </w:rPr>
        <w:t>会場</w:t>
      </w:r>
      <w:r w:rsidR="00F0524D" w:rsidRPr="00060CA1">
        <w:rPr>
          <w:rFonts w:ascii="ＭＳ 明朝" w:hAnsi="ＭＳ 明朝" w:hint="eastAsia"/>
          <w:color w:val="000000" w:themeColor="text1"/>
          <w:sz w:val="21"/>
          <w:szCs w:val="21"/>
        </w:rPr>
        <w:t>施設</w:t>
      </w:r>
      <w:r w:rsidR="00870E29" w:rsidRPr="00060CA1">
        <w:rPr>
          <w:rFonts w:ascii="ＭＳ 明朝" w:hAnsi="ＭＳ 明朝" w:hint="eastAsia"/>
          <w:color w:val="000000" w:themeColor="text1"/>
          <w:sz w:val="21"/>
          <w:szCs w:val="21"/>
        </w:rPr>
        <w:t>の</w:t>
      </w:r>
      <w:r w:rsidR="00F0524D" w:rsidRPr="00060CA1">
        <w:rPr>
          <w:rFonts w:ascii="ＭＳ 明朝" w:hAnsi="ＭＳ 明朝" w:hint="eastAsia"/>
          <w:color w:val="000000" w:themeColor="text1"/>
          <w:sz w:val="21"/>
          <w:szCs w:val="21"/>
        </w:rPr>
        <w:t>概要については、別添資料を参照（事前の現地確認は不可）</w:t>
      </w:r>
    </w:p>
    <w:p w14:paraId="0EEAE9D9" w14:textId="77777777" w:rsidR="00821A4B" w:rsidRPr="00060CA1" w:rsidRDefault="00821A4B" w:rsidP="006F2345">
      <w:pPr>
        <w:ind w:firstLineChars="300" w:firstLine="646"/>
        <w:rPr>
          <w:rFonts w:ascii="ＭＳ 明朝" w:hAnsi="ＭＳ 明朝"/>
          <w:color w:val="000000" w:themeColor="text1"/>
          <w:sz w:val="21"/>
          <w:szCs w:val="21"/>
        </w:rPr>
      </w:pPr>
    </w:p>
    <w:p w14:paraId="3ABECC64" w14:textId="415C59B9" w:rsidR="006F2345" w:rsidRDefault="00F0524D" w:rsidP="006F2345">
      <w:pPr>
        <w:ind w:firstLineChars="300" w:firstLine="646"/>
        <w:rPr>
          <w:color w:val="000000" w:themeColor="text1"/>
          <w:sz w:val="21"/>
          <w:szCs w:val="21"/>
        </w:rPr>
      </w:pPr>
      <w:r w:rsidRPr="00060CA1">
        <w:rPr>
          <w:rFonts w:ascii="ＭＳ 明朝" w:hAnsi="ＭＳ 明朝" w:hint="eastAsia"/>
          <w:color w:val="000000" w:themeColor="text1"/>
          <w:sz w:val="21"/>
          <w:szCs w:val="21"/>
        </w:rPr>
        <w:t>・展示パネル、放映する動画については発注者が提供する。展示パネルは</w:t>
      </w:r>
      <w:r w:rsidRPr="00430D36">
        <w:rPr>
          <w:rFonts w:hint="eastAsia"/>
          <w:color w:val="000000" w:themeColor="text1"/>
          <w:sz w:val="21"/>
          <w:szCs w:val="21"/>
        </w:rPr>
        <w:t>A</w:t>
      </w:r>
      <w:r w:rsidRPr="00430D36">
        <w:rPr>
          <w:color w:val="000000" w:themeColor="text1"/>
          <w:sz w:val="21"/>
          <w:szCs w:val="21"/>
        </w:rPr>
        <w:t>1</w:t>
      </w:r>
      <w:r>
        <w:rPr>
          <w:rFonts w:hint="eastAsia"/>
          <w:color w:val="000000" w:themeColor="text1"/>
          <w:sz w:val="21"/>
          <w:szCs w:val="21"/>
        </w:rPr>
        <w:t>サイズ</w:t>
      </w:r>
      <w:r w:rsidR="006F2345">
        <w:rPr>
          <w:rFonts w:hint="eastAsia"/>
          <w:color w:val="000000" w:themeColor="text1"/>
          <w:sz w:val="21"/>
          <w:szCs w:val="21"/>
        </w:rPr>
        <w:t xml:space="preserve">　</w:t>
      </w:r>
    </w:p>
    <w:p w14:paraId="5E930FE8" w14:textId="68FC8D83" w:rsidR="00F0524D" w:rsidRPr="00754999" w:rsidRDefault="00F0524D" w:rsidP="00754999">
      <w:pPr>
        <w:ind w:leftChars="400" w:left="956" w:hangingChars="100" w:hanging="215"/>
        <w:rPr>
          <w:rFonts w:ascii="ＭＳ 明朝" w:hAnsi="ＭＳ 明朝"/>
          <w:color w:val="000000" w:themeColor="text1"/>
          <w:sz w:val="21"/>
          <w:szCs w:val="21"/>
        </w:rPr>
      </w:pPr>
      <w:r w:rsidRPr="00430D36">
        <w:rPr>
          <w:rFonts w:ascii="ＭＳ 明朝" w:hAnsi="ＭＳ 明朝" w:hint="eastAsia"/>
          <w:color w:val="000000" w:themeColor="text1"/>
          <w:sz w:val="21"/>
          <w:szCs w:val="21"/>
        </w:rPr>
        <w:t>（5</w:t>
      </w:r>
      <w:r w:rsidRPr="00430D36">
        <w:rPr>
          <w:rFonts w:ascii="ＭＳ 明朝" w:hAnsi="ＭＳ 明朝"/>
          <w:color w:val="000000" w:themeColor="text1"/>
          <w:sz w:val="21"/>
          <w:szCs w:val="21"/>
        </w:rPr>
        <w:t>94</w:t>
      </w:r>
      <w:r w:rsidRPr="00430D36">
        <w:rPr>
          <w:rFonts w:ascii="ＭＳ 明朝" w:hAnsi="ＭＳ 明朝" w:hint="eastAsia"/>
          <w:color w:val="000000" w:themeColor="text1"/>
          <w:sz w:val="21"/>
          <w:szCs w:val="21"/>
        </w:rPr>
        <w:t>m</w:t>
      </w:r>
      <w:r w:rsidRPr="00430D36">
        <w:rPr>
          <w:rFonts w:ascii="ＭＳ 明朝" w:hAnsi="ＭＳ 明朝"/>
          <w:color w:val="000000" w:themeColor="text1"/>
          <w:sz w:val="21"/>
          <w:szCs w:val="21"/>
        </w:rPr>
        <w:t>m</w:t>
      </w:r>
      <w:r w:rsidRPr="00430D36">
        <w:rPr>
          <w:rFonts w:ascii="ＭＳ 明朝" w:hAnsi="ＭＳ 明朝" w:hint="eastAsia"/>
          <w:color w:val="000000" w:themeColor="text1"/>
          <w:sz w:val="21"/>
          <w:szCs w:val="21"/>
        </w:rPr>
        <w:t>×8</w:t>
      </w:r>
      <w:r w:rsidRPr="00430D36">
        <w:rPr>
          <w:rFonts w:ascii="ＭＳ 明朝" w:hAnsi="ＭＳ 明朝"/>
          <w:color w:val="000000" w:themeColor="text1"/>
          <w:sz w:val="21"/>
          <w:szCs w:val="21"/>
        </w:rPr>
        <w:t>41mm</w:t>
      </w:r>
      <w:r w:rsidRPr="00430D36">
        <w:rPr>
          <w:rFonts w:ascii="ＭＳ 明朝" w:hAnsi="ＭＳ 明朝" w:hint="eastAsia"/>
          <w:color w:val="000000" w:themeColor="text1"/>
          <w:sz w:val="21"/>
          <w:szCs w:val="21"/>
        </w:rPr>
        <w:t>）</w:t>
      </w:r>
      <w:r>
        <w:rPr>
          <w:rFonts w:ascii="ＭＳ 明朝" w:hAnsi="ＭＳ 明朝" w:hint="eastAsia"/>
          <w:color w:val="000000" w:themeColor="text1"/>
          <w:sz w:val="21"/>
          <w:szCs w:val="21"/>
        </w:rPr>
        <w:t>20枚程度を想定。</w:t>
      </w:r>
      <w:r w:rsidR="00451C36">
        <w:rPr>
          <w:rFonts w:ascii="ＭＳ 明朝" w:hAnsi="ＭＳ 明朝" w:hint="eastAsia"/>
          <w:color w:val="000000" w:themeColor="text1"/>
          <w:sz w:val="21"/>
          <w:szCs w:val="21"/>
        </w:rPr>
        <w:t>動画については日本語版長編</w:t>
      </w:r>
      <w:r w:rsidR="00754999">
        <w:rPr>
          <w:rFonts w:ascii="ＭＳ 明朝" w:hAnsi="ＭＳ 明朝" w:hint="eastAsia"/>
          <w:color w:val="000000" w:themeColor="text1"/>
          <w:sz w:val="21"/>
          <w:szCs w:val="21"/>
        </w:rPr>
        <w:t>（m</w:t>
      </w:r>
      <w:r w:rsidR="00754999">
        <w:rPr>
          <w:rFonts w:ascii="ＭＳ 明朝" w:hAnsi="ＭＳ 明朝"/>
          <w:color w:val="000000" w:themeColor="text1"/>
          <w:sz w:val="21"/>
          <w:szCs w:val="21"/>
        </w:rPr>
        <w:t>p4</w:t>
      </w:r>
      <w:r w:rsidR="00754999">
        <w:rPr>
          <w:rFonts w:ascii="ＭＳ 明朝" w:hAnsi="ＭＳ 明朝" w:hint="eastAsia"/>
          <w:color w:val="000000" w:themeColor="text1"/>
          <w:sz w:val="21"/>
          <w:szCs w:val="21"/>
        </w:rPr>
        <w:t>形式・11分25　　秒）</w:t>
      </w:r>
      <w:r w:rsidR="00451C36">
        <w:rPr>
          <w:rFonts w:ascii="ＭＳ 明朝" w:hAnsi="ＭＳ 明朝" w:hint="eastAsia"/>
          <w:color w:val="000000" w:themeColor="text1"/>
          <w:sz w:val="21"/>
          <w:szCs w:val="21"/>
        </w:rPr>
        <w:t>、英語版長編</w:t>
      </w:r>
      <w:r w:rsidR="00754999">
        <w:rPr>
          <w:rFonts w:ascii="ＭＳ 明朝" w:hAnsi="ＭＳ 明朝" w:hint="eastAsia"/>
          <w:color w:val="000000" w:themeColor="text1"/>
          <w:sz w:val="21"/>
          <w:szCs w:val="21"/>
        </w:rPr>
        <w:t>（m</w:t>
      </w:r>
      <w:r w:rsidR="00754999">
        <w:rPr>
          <w:rFonts w:ascii="ＭＳ 明朝" w:hAnsi="ＭＳ 明朝"/>
          <w:color w:val="000000" w:themeColor="text1"/>
          <w:sz w:val="21"/>
          <w:szCs w:val="21"/>
        </w:rPr>
        <w:t>p4</w:t>
      </w:r>
      <w:r w:rsidR="00754999">
        <w:rPr>
          <w:rFonts w:ascii="ＭＳ 明朝" w:hAnsi="ＭＳ 明朝" w:hint="eastAsia"/>
          <w:color w:val="000000" w:themeColor="text1"/>
          <w:sz w:val="21"/>
          <w:szCs w:val="21"/>
        </w:rPr>
        <w:t>形式・11分25秒）</w:t>
      </w:r>
      <w:r w:rsidR="00451C36">
        <w:rPr>
          <w:rFonts w:ascii="ＭＳ 明朝" w:hAnsi="ＭＳ 明朝" w:hint="eastAsia"/>
          <w:color w:val="000000" w:themeColor="text1"/>
          <w:sz w:val="21"/>
          <w:szCs w:val="21"/>
        </w:rPr>
        <w:t>を放映することを想定（下記参照）</w:t>
      </w:r>
    </w:p>
    <w:p w14:paraId="3B43B6DA" w14:textId="0F3C72FD" w:rsidR="00451C36" w:rsidRPr="00B04E2A" w:rsidRDefault="00451C36" w:rsidP="00451C36">
      <w:pPr>
        <w:ind w:leftChars="400" w:left="741" w:firstLineChars="100" w:firstLine="215"/>
        <w:jc w:val="left"/>
        <w:rPr>
          <w:rFonts w:ascii="ＭＳ 明朝" w:hAnsi="ＭＳ 明朝"/>
          <w:color w:val="000000" w:themeColor="text1"/>
          <w:sz w:val="21"/>
          <w:szCs w:val="21"/>
        </w:rPr>
      </w:pPr>
      <w:r w:rsidRPr="00B04E2A">
        <w:rPr>
          <w:rFonts w:ascii="ＭＳ 明朝" w:hAnsi="ＭＳ 明朝" w:hint="eastAsia"/>
          <w:color w:val="000000" w:themeColor="text1"/>
          <w:sz w:val="21"/>
          <w:szCs w:val="21"/>
        </w:rPr>
        <w:t>【（参考）大阪のまちづくりチャンネル】</w:t>
      </w:r>
    </w:p>
    <w:p w14:paraId="41F8F27E" w14:textId="6917B67B" w:rsidR="00821A4B" w:rsidRPr="00821A4B" w:rsidRDefault="00131B7B" w:rsidP="00821A4B">
      <w:pPr>
        <w:ind w:leftChars="400" w:left="741" w:firstLineChars="100" w:firstLine="185"/>
        <w:jc w:val="left"/>
        <w:rPr>
          <w:rFonts w:eastAsia="ＭＳ ゴシック"/>
          <w:color w:val="000000" w:themeColor="text1"/>
          <w:sz w:val="21"/>
          <w:szCs w:val="21"/>
        </w:rPr>
      </w:pPr>
      <w:hyperlink r:id="rId9" w:history="1">
        <w:r w:rsidR="00451C36" w:rsidRPr="00B04E2A">
          <w:rPr>
            <w:rStyle w:val="a8"/>
            <w:rFonts w:eastAsia="ＭＳ ゴシック"/>
            <w:sz w:val="21"/>
            <w:szCs w:val="21"/>
          </w:rPr>
          <w:t>https://www.youtube.com/channel/UCvKsS-wdeCemdOE6rk4wAvQ</w:t>
        </w:r>
      </w:hyperlink>
    </w:p>
    <w:p w14:paraId="7593C793" w14:textId="77777777" w:rsidR="00821A4B" w:rsidRDefault="00821A4B" w:rsidP="00821A4B">
      <w:pPr>
        <w:ind w:firstLineChars="300" w:firstLine="646"/>
        <w:rPr>
          <w:rFonts w:ascii="ＭＳ ゴシック" w:eastAsia="ＭＳ ゴシック" w:hAnsi="ＭＳ ゴシック"/>
          <w:color w:val="000000" w:themeColor="text1"/>
          <w:sz w:val="21"/>
          <w:szCs w:val="21"/>
        </w:rPr>
      </w:pPr>
    </w:p>
    <w:p w14:paraId="3C5A87AF" w14:textId="5DE6AD50" w:rsidR="008116F3" w:rsidRPr="00060CA1" w:rsidRDefault="008116F3" w:rsidP="00821A4B">
      <w:pPr>
        <w:ind w:firstLineChars="300" w:firstLine="646"/>
        <w:rPr>
          <w:rFonts w:ascii="ＭＳ 明朝" w:hAnsi="ＭＳ 明朝"/>
          <w:color w:val="000000" w:themeColor="text1"/>
          <w:sz w:val="21"/>
          <w:szCs w:val="21"/>
        </w:rPr>
      </w:pPr>
      <w:r w:rsidRPr="00060CA1">
        <w:rPr>
          <w:rFonts w:ascii="ＭＳ 明朝" w:hAnsi="ＭＳ 明朝" w:hint="eastAsia"/>
          <w:color w:val="000000" w:themeColor="text1"/>
          <w:sz w:val="21"/>
          <w:szCs w:val="21"/>
        </w:rPr>
        <w:t>・出展に当たって</w:t>
      </w:r>
      <w:r w:rsidR="00C06F66" w:rsidRPr="00060CA1">
        <w:rPr>
          <w:rFonts w:ascii="ＭＳ 明朝" w:hAnsi="ＭＳ 明朝" w:hint="eastAsia"/>
          <w:color w:val="000000" w:themeColor="text1"/>
          <w:sz w:val="21"/>
          <w:szCs w:val="21"/>
        </w:rPr>
        <w:t>の万博主催者との協議、調整は発注者が行う。</w:t>
      </w:r>
    </w:p>
    <w:p w14:paraId="19965DE3" w14:textId="77777777" w:rsidR="00870E29" w:rsidRPr="00060CA1" w:rsidRDefault="001518C6" w:rsidP="00870E29">
      <w:pPr>
        <w:ind w:leftChars="200" w:left="1017" w:hangingChars="300" w:hanging="646"/>
        <w:rPr>
          <w:rFonts w:ascii="ＭＳ 明朝" w:hAnsi="ＭＳ 明朝"/>
          <w:color w:val="000000" w:themeColor="text1"/>
          <w:sz w:val="21"/>
          <w:szCs w:val="21"/>
        </w:rPr>
      </w:pPr>
      <w:r w:rsidRPr="00060CA1">
        <w:rPr>
          <w:rFonts w:ascii="ＭＳ 明朝" w:hAnsi="ＭＳ 明朝" w:hint="eastAsia"/>
          <w:color w:val="000000" w:themeColor="text1"/>
          <w:sz w:val="21"/>
          <w:szCs w:val="21"/>
        </w:rPr>
        <w:t xml:space="preserve">　　</w:t>
      </w:r>
      <w:r w:rsidR="00B04E2A" w:rsidRPr="00060CA1">
        <w:rPr>
          <w:rFonts w:ascii="ＭＳ 明朝" w:hAnsi="ＭＳ 明朝" w:hint="eastAsia"/>
          <w:color w:val="000000" w:themeColor="text1"/>
          <w:sz w:val="21"/>
          <w:szCs w:val="21"/>
        </w:rPr>
        <w:t xml:space="preserve"> </w:t>
      </w:r>
      <w:r w:rsidR="00E9099A" w:rsidRPr="00060CA1">
        <w:rPr>
          <w:rFonts w:ascii="ＭＳ 明朝" w:hAnsi="ＭＳ 明朝" w:hint="eastAsia"/>
          <w:color w:val="000000" w:themeColor="text1"/>
          <w:sz w:val="21"/>
          <w:szCs w:val="21"/>
        </w:rPr>
        <w:t>※実施に伴い必要となる諸費用（備品・機材等費用、人件費、運搬</w:t>
      </w:r>
      <w:r w:rsidR="001143E9" w:rsidRPr="00060CA1">
        <w:rPr>
          <w:rFonts w:ascii="ＭＳ 明朝" w:hAnsi="ＭＳ 明朝" w:hint="eastAsia"/>
          <w:color w:val="000000" w:themeColor="text1"/>
          <w:sz w:val="21"/>
          <w:szCs w:val="21"/>
        </w:rPr>
        <w:t>費</w:t>
      </w:r>
      <w:r w:rsidR="00870E29" w:rsidRPr="00060CA1">
        <w:rPr>
          <w:rFonts w:ascii="ＭＳ 明朝" w:hAnsi="ＭＳ 明朝" w:hint="eastAsia"/>
          <w:color w:val="000000" w:themeColor="text1"/>
          <w:sz w:val="21"/>
          <w:szCs w:val="21"/>
        </w:rPr>
        <w:t>、</w:t>
      </w:r>
      <w:r w:rsidR="00E9099A" w:rsidRPr="00060CA1">
        <w:rPr>
          <w:rFonts w:ascii="ＭＳ 明朝" w:hAnsi="ＭＳ 明朝" w:hint="eastAsia"/>
          <w:color w:val="000000" w:themeColor="text1"/>
          <w:sz w:val="21"/>
          <w:szCs w:val="21"/>
        </w:rPr>
        <w:t>その</w:t>
      </w:r>
      <w:r w:rsidR="00870E29" w:rsidRPr="00060CA1">
        <w:rPr>
          <w:rFonts w:ascii="ＭＳ 明朝" w:hAnsi="ＭＳ 明朝" w:hint="eastAsia"/>
          <w:color w:val="000000" w:themeColor="text1"/>
          <w:sz w:val="21"/>
          <w:szCs w:val="21"/>
        </w:rPr>
        <w:t>他</w:t>
      </w:r>
      <w:r w:rsidR="00E9099A" w:rsidRPr="00060CA1">
        <w:rPr>
          <w:rFonts w:ascii="ＭＳ 明朝" w:hAnsi="ＭＳ 明朝" w:hint="eastAsia"/>
          <w:color w:val="000000" w:themeColor="text1"/>
          <w:sz w:val="21"/>
          <w:szCs w:val="21"/>
        </w:rPr>
        <w:t>必要と</w:t>
      </w:r>
      <w:r w:rsidR="00870E29" w:rsidRPr="00060CA1">
        <w:rPr>
          <w:rFonts w:ascii="ＭＳ 明朝" w:hAnsi="ＭＳ 明朝" w:hint="eastAsia"/>
          <w:color w:val="000000" w:themeColor="text1"/>
          <w:sz w:val="21"/>
          <w:szCs w:val="21"/>
        </w:rPr>
        <w:t xml:space="preserve">　</w:t>
      </w:r>
    </w:p>
    <w:p w14:paraId="669D95D1" w14:textId="77777777" w:rsidR="00C172A3" w:rsidRPr="00060CA1" w:rsidRDefault="00E9099A" w:rsidP="00A31F61">
      <w:pPr>
        <w:ind w:leftChars="500" w:left="927" w:firstLineChars="100" w:firstLine="215"/>
        <w:rPr>
          <w:rFonts w:ascii="ＭＳ 明朝" w:hAnsi="ＭＳ 明朝"/>
          <w:color w:val="000000" w:themeColor="text1"/>
          <w:sz w:val="21"/>
          <w:szCs w:val="21"/>
        </w:rPr>
      </w:pPr>
      <w:r w:rsidRPr="00060CA1">
        <w:rPr>
          <w:rFonts w:ascii="ＭＳ 明朝" w:hAnsi="ＭＳ 明朝" w:hint="eastAsia"/>
          <w:color w:val="000000" w:themeColor="text1"/>
          <w:sz w:val="21"/>
          <w:szCs w:val="21"/>
        </w:rPr>
        <w:t>なる費用）は、本業務委託費に含むものとする。</w:t>
      </w:r>
      <w:r w:rsidR="00A31F61" w:rsidRPr="00060CA1">
        <w:rPr>
          <w:rFonts w:ascii="ＭＳ 明朝" w:hAnsi="ＭＳ 明朝" w:hint="eastAsia"/>
          <w:color w:val="000000" w:themeColor="text1"/>
          <w:sz w:val="21"/>
          <w:szCs w:val="21"/>
        </w:rPr>
        <w:t>ただし</w:t>
      </w:r>
      <w:r w:rsidR="00C172A3" w:rsidRPr="00060CA1">
        <w:rPr>
          <w:rFonts w:ascii="ＭＳ 明朝" w:hAnsi="ＭＳ 明朝" w:hint="eastAsia"/>
          <w:color w:val="000000" w:themeColor="text1"/>
          <w:sz w:val="21"/>
          <w:szCs w:val="21"/>
        </w:rPr>
        <w:t>、</w:t>
      </w:r>
      <w:r w:rsidR="00B04E2A" w:rsidRPr="00060CA1">
        <w:rPr>
          <w:rFonts w:ascii="ＭＳ 明朝" w:hAnsi="ＭＳ 明朝" w:hint="eastAsia"/>
          <w:color w:val="000000" w:themeColor="text1"/>
          <w:sz w:val="21"/>
          <w:szCs w:val="21"/>
        </w:rPr>
        <w:t>会場費</w:t>
      </w:r>
      <w:r w:rsidR="00A31F61" w:rsidRPr="00060CA1">
        <w:rPr>
          <w:rFonts w:ascii="ＭＳ 明朝" w:hAnsi="ＭＳ 明朝" w:hint="eastAsia"/>
          <w:color w:val="000000" w:themeColor="text1"/>
          <w:sz w:val="21"/>
          <w:szCs w:val="21"/>
        </w:rPr>
        <w:t>（出展料）</w:t>
      </w:r>
      <w:r w:rsidR="00B04E2A" w:rsidRPr="00060CA1">
        <w:rPr>
          <w:rFonts w:ascii="ＭＳ 明朝" w:hAnsi="ＭＳ 明朝" w:hint="eastAsia"/>
          <w:color w:val="000000" w:themeColor="text1"/>
          <w:sz w:val="21"/>
          <w:szCs w:val="21"/>
        </w:rPr>
        <w:t>は、本</w:t>
      </w:r>
      <w:r w:rsidR="00C172A3" w:rsidRPr="00060CA1">
        <w:rPr>
          <w:rFonts w:ascii="ＭＳ 明朝" w:hAnsi="ＭＳ 明朝" w:hint="eastAsia"/>
          <w:color w:val="000000" w:themeColor="text1"/>
          <w:sz w:val="21"/>
          <w:szCs w:val="21"/>
        </w:rPr>
        <w:t xml:space="preserve">　</w:t>
      </w:r>
    </w:p>
    <w:p w14:paraId="264820FE" w14:textId="46895F59" w:rsidR="00B04E2A" w:rsidRPr="00060CA1" w:rsidRDefault="00B04E2A" w:rsidP="00C172A3">
      <w:pPr>
        <w:ind w:leftChars="500" w:left="927" w:firstLineChars="100" w:firstLine="215"/>
        <w:rPr>
          <w:rFonts w:ascii="ＭＳ 明朝" w:hAnsi="ＭＳ 明朝"/>
          <w:color w:val="000000" w:themeColor="text1"/>
          <w:sz w:val="21"/>
          <w:szCs w:val="21"/>
        </w:rPr>
      </w:pPr>
      <w:r w:rsidRPr="00060CA1">
        <w:rPr>
          <w:rFonts w:ascii="ＭＳ 明朝" w:hAnsi="ＭＳ 明朝" w:hint="eastAsia"/>
          <w:color w:val="000000" w:themeColor="text1"/>
          <w:sz w:val="21"/>
          <w:szCs w:val="21"/>
        </w:rPr>
        <w:t>業務委託費に含まない。</w:t>
      </w:r>
    </w:p>
    <w:p w14:paraId="35267EE7" w14:textId="77777777" w:rsidR="00B04E2A" w:rsidRPr="00060CA1" w:rsidRDefault="00B04E2A" w:rsidP="00647957">
      <w:pPr>
        <w:ind w:firstLineChars="200" w:firstLine="431"/>
        <w:rPr>
          <w:rFonts w:ascii="ＭＳ 明朝" w:hAnsi="ＭＳ 明朝"/>
          <w:color w:val="000000" w:themeColor="text1"/>
          <w:sz w:val="21"/>
          <w:szCs w:val="21"/>
        </w:rPr>
      </w:pPr>
    </w:p>
    <w:p w14:paraId="0F61F28C" w14:textId="77777777" w:rsidR="00F033ED" w:rsidRPr="00060CA1" w:rsidRDefault="00647957" w:rsidP="00F033ED">
      <w:pPr>
        <w:ind w:firstLineChars="200" w:firstLine="431"/>
        <w:rPr>
          <w:rFonts w:ascii="ＭＳ 明朝" w:hAnsi="ＭＳ 明朝"/>
          <w:color w:val="000000" w:themeColor="text1"/>
          <w:sz w:val="21"/>
          <w:szCs w:val="21"/>
        </w:rPr>
      </w:pPr>
      <w:r w:rsidRPr="00060CA1">
        <w:rPr>
          <w:rFonts w:ascii="ＭＳ 明朝" w:hAnsi="ＭＳ 明朝" w:hint="eastAsia"/>
          <w:color w:val="000000" w:themeColor="text1"/>
          <w:sz w:val="21"/>
          <w:szCs w:val="21"/>
        </w:rPr>
        <w:t>（２）まちづくり</w:t>
      </w:r>
      <w:r w:rsidR="00FF16EF" w:rsidRPr="00060CA1">
        <w:rPr>
          <w:rFonts w:ascii="ＭＳ 明朝" w:hAnsi="ＭＳ 明朝" w:hint="eastAsia"/>
          <w:color w:val="000000" w:themeColor="text1"/>
          <w:sz w:val="21"/>
          <w:szCs w:val="21"/>
        </w:rPr>
        <w:t>セミナー</w:t>
      </w:r>
      <w:r w:rsidRPr="00060CA1">
        <w:rPr>
          <w:rFonts w:ascii="ＭＳ 明朝" w:hAnsi="ＭＳ 明朝" w:hint="eastAsia"/>
          <w:color w:val="000000" w:themeColor="text1"/>
          <w:sz w:val="21"/>
          <w:szCs w:val="21"/>
        </w:rPr>
        <w:t>の実施（実施回数は1回）。</w:t>
      </w:r>
    </w:p>
    <w:p w14:paraId="7C7E94E3" w14:textId="77777777" w:rsidR="002860FD" w:rsidRDefault="002860FD" w:rsidP="002860FD">
      <w:pPr>
        <w:ind w:firstLineChars="300" w:firstLine="646"/>
        <w:rPr>
          <w:color w:val="000000" w:themeColor="text1"/>
          <w:sz w:val="21"/>
          <w:szCs w:val="21"/>
        </w:rPr>
      </w:pPr>
      <w:r w:rsidRPr="002860FD">
        <w:rPr>
          <w:rFonts w:hint="eastAsia"/>
          <w:color w:val="000000" w:themeColor="text1"/>
          <w:sz w:val="21"/>
          <w:szCs w:val="21"/>
        </w:rPr>
        <w:t>・当セミナーにおいて発信する市町村等の取組の抽出及び市町村等との調整については</w:t>
      </w:r>
    </w:p>
    <w:p w14:paraId="39496B67" w14:textId="77777777" w:rsidR="002860FD" w:rsidRDefault="002860FD" w:rsidP="002860FD">
      <w:pPr>
        <w:ind w:firstLineChars="400" w:firstLine="861"/>
        <w:rPr>
          <w:color w:val="000000" w:themeColor="text1"/>
          <w:sz w:val="21"/>
          <w:szCs w:val="21"/>
        </w:rPr>
      </w:pPr>
      <w:r w:rsidRPr="002860FD">
        <w:rPr>
          <w:rFonts w:hint="eastAsia"/>
          <w:color w:val="000000" w:themeColor="text1"/>
          <w:sz w:val="21"/>
          <w:szCs w:val="21"/>
        </w:rPr>
        <w:t>発注者</w:t>
      </w:r>
      <w:r>
        <w:rPr>
          <w:rFonts w:hint="eastAsia"/>
          <w:color w:val="000000" w:themeColor="text1"/>
          <w:sz w:val="21"/>
          <w:szCs w:val="21"/>
        </w:rPr>
        <w:t>が実施し、それを除くセミナー</w:t>
      </w:r>
      <w:r w:rsidRPr="002860FD">
        <w:rPr>
          <w:rFonts w:hint="eastAsia"/>
          <w:color w:val="000000" w:themeColor="text1"/>
          <w:sz w:val="21"/>
          <w:szCs w:val="21"/>
        </w:rPr>
        <w:t>実施に</w:t>
      </w:r>
      <w:r>
        <w:rPr>
          <w:rFonts w:hint="eastAsia"/>
          <w:color w:val="000000" w:themeColor="text1"/>
          <w:sz w:val="21"/>
          <w:szCs w:val="21"/>
        </w:rPr>
        <w:t>必要となる</w:t>
      </w:r>
      <w:r w:rsidRPr="002860FD">
        <w:rPr>
          <w:rFonts w:hint="eastAsia"/>
          <w:color w:val="000000" w:themeColor="text1"/>
          <w:sz w:val="21"/>
          <w:szCs w:val="21"/>
        </w:rPr>
        <w:t>各種調整、</w:t>
      </w:r>
      <w:r>
        <w:rPr>
          <w:rFonts w:hint="eastAsia"/>
          <w:color w:val="000000" w:themeColor="text1"/>
          <w:sz w:val="21"/>
          <w:szCs w:val="21"/>
        </w:rPr>
        <w:t>セミナー当日の</w:t>
      </w:r>
      <w:r w:rsidRPr="002860FD">
        <w:rPr>
          <w:rFonts w:hint="eastAsia"/>
          <w:color w:val="000000" w:themeColor="text1"/>
          <w:sz w:val="21"/>
          <w:szCs w:val="21"/>
        </w:rPr>
        <w:t>実</w:t>
      </w:r>
      <w:r>
        <w:rPr>
          <w:rFonts w:hint="eastAsia"/>
          <w:color w:val="000000" w:themeColor="text1"/>
          <w:sz w:val="21"/>
          <w:szCs w:val="21"/>
        </w:rPr>
        <w:t xml:space="preserve">　</w:t>
      </w:r>
    </w:p>
    <w:p w14:paraId="0770D2A3" w14:textId="7FC9089B" w:rsidR="002860FD" w:rsidRPr="002860FD" w:rsidRDefault="002860FD" w:rsidP="002860FD">
      <w:pPr>
        <w:ind w:firstLineChars="400" w:firstLine="861"/>
        <w:rPr>
          <w:color w:val="000000" w:themeColor="text1"/>
          <w:sz w:val="21"/>
          <w:szCs w:val="21"/>
        </w:rPr>
      </w:pPr>
      <w:r w:rsidRPr="002860FD">
        <w:rPr>
          <w:rFonts w:hint="eastAsia"/>
          <w:color w:val="000000" w:themeColor="text1"/>
          <w:sz w:val="21"/>
          <w:szCs w:val="21"/>
        </w:rPr>
        <w:t>施運営等は受託者において実施するものと</w:t>
      </w:r>
      <w:r>
        <w:rPr>
          <w:rFonts w:hint="eastAsia"/>
          <w:color w:val="000000" w:themeColor="text1"/>
          <w:sz w:val="21"/>
          <w:szCs w:val="21"/>
        </w:rPr>
        <w:t>する。</w:t>
      </w:r>
    </w:p>
    <w:p w14:paraId="70B7F45C" w14:textId="1FC11BF8" w:rsidR="002860FD" w:rsidRPr="002860FD" w:rsidRDefault="002860FD" w:rsidP="00A03C04">
      <w:pPr>
        <w:ind w:firstLineChars="300" w:firstLine="646"/>
        <w:rPr>
          <w:color w:val="000000" w:themeColor="text1"/>
          <w:sz w:val="21"/>
          <w:szCs w:val="21"/>
        </w:rPr>
      </w:pPr>
      <w:r w:rsidRPr="002860FD">
        <w:rPr>
          <w:rFonts w:hint="eastAsia"/>
          <w:color w:val="000000" w:themeColor="text1"/>
          <w:sz w:val="21"/>
          <w:szCs w:val="21"/>
        </w:rPr>
        <w:t>・資料作成、参加者募集、その他、実施に係る必要な業務</w:t>
      </w:r>
      <w:r w:rsidR="00A03C04">
        <w:rPr>
          <w:rFonts w:hint="eastAsia"/>
          <w:color w:val="000000" w:themeColor="text1"/>
          <w:sz w:val="21"/>
          <w:szCs w:val="21"/>
        </w:rPr>
        <w:t>も</w:t>
      </w:r>
      <w:r w:rsidRPr="002860FD">
        <w:rPr>
          <w:rFonts w:hint="eastAsia"/>
          <w:color w:val="000000" w:themeColor="text1"/>
          <w:sz w:val="21"/>
          <w:szCs w:val="21"/>
        </w:rPr>
        <w:t>受託者の業務に含む。</w:t>
      </w:r>
    </w:p>
    <w:p w14:paraId="5C26715F" w14:textId="77777777" w:rsidR="002860FD" w:rsidRPr="002860FD" w:rsidRDefault="002860FD" w:rsidP="007E1D7E">
      <w:pPr>
        <w:ind w:firstLineChars="400" w:firstLine="861"/>
        <w:rPr>
          <w:color w:val="000000" w:themeColor="text1"/>
          <w:sz w:val="21"/>
          <w:szCs w:val="21"/>
        </w:rPr>
      </w:pPr>
      <w:r w:rsidRPr="002860FD">
        <w:rPr>
          <w:rFonts w:hint="eastAsia"/>
          <w:color w:val="000000" w:themeColor="text1"/>
          <w:sz w:val="21"/>
          <w:szCs w:val="21"/>
        </w:rPr>
        <w:t>※イベントの企画・実施等に伴い必要となる諸費用（備品・機材等費用、広告費用、</w:t>
      </w:r>
    </w:p>
    <w:p w14:paraId="49D81E68" w14:textId="77777777" w:rsidR="002860FD" w:rsidRPr="002860FD" w:rsidRDefault="002860FD" w:rsidP="007E1D7E">
      <w:pPr>
        <w:ind w:firstLineChars="500" w:firstLine="1077"/>
        <w:rPr>
          <w:color w:val="000000" w:themeColor="text1"/>
          <w:sz w:val="21"/>
          <w:szCs w:val="21"/>
        </w:rPr>
      </w:pPr>
      <w:r w:rsidRPr="002860FD">
        <w:rPr>
          <w:rFonts w:hint="eastAsia"/>
          <w:color w:val="000000" w:themeColor="text1"/>
          <w:sz w:val="21"/>
          <w:szCs w:val="21"/>
        </w:rPr>
        <w:t>人件費、報償費、その他企画内容により必要となる費用）は、本業務委託費に含</w:t>
      </w:r>
    </w:p>
    <w:p w14:paraId="03134DE8" w14:textId="77777777" w:rsidR="002860FD" w:rsidRPr="002860FD" w:rsidRDefault="002860FD" w:rsidP="007E1D7E">
      <w:pPr>
        <w:ind w:firstLineChars="500" w:firstLine="1077"/>
        <w:rPr>
          <w:color w:val="000000" w:themeColor="text1"/>
          <w:sz w:val="21"/>
          <w:szCs w:val="21"/>
        </w:rPr>
      </w:pPr>
      <w:r w:rsidRPr="002860FD">
        <w:rPr>
          <w:rFonts w:hint="eastAsia"/>
          <w:color w:val="000000" w:themeColor="text1"/>
          <w:sz w:val="21"/>
          <w:szCs w:val="21"/>
        </w:rPr>
        <w:t>むものとする。</w:t>
      </w:r>
    </w:p>
    <w:p w14:paraId="16A073C2" w14:textId="77777777" w:rsidR="002860FD" w:rsidRPr="002860FD" w:rsidRDefault="002860FD" w:rsidP="007E1D7E">
      <w:pPr>
        <w:ind w:firstLineChars="400" w:firstLine="861"/>
        <w:rPr>
          <w:color w:val="000000" w:themeColor="text1"/>
          <w:sz w:val="21"/>
          <w:szCs w:val="21"/>
        </w:rPr>
      </w:pPr>
      <w:r w:rsidRPr="002860FD">
        <w:rPr>
          <w:rFonts w:hint="eastAsia"/>
          <w:color w:val="000000" w:themeColor="text1"/>
          <w:sz w:val="21"/>
          <w:szCs w:val="21"/>
        </w:rPr>
        <w:t>※会場費は、本業務委託費に含まない。</w:t>
      </w:r>
    </w:p>
    <w:p w14:paraId="24858EFB" w14:textId="77777777" w:rsidR="002860FD" w:rsidRPr="002860FD" w:rsidRDefault="002860FD" w:rsidP="007E1D7E">
      <w:pPr>
        <w:ind w:firstLineChars="400" w:firstLine="861"/>
        <w:rPr>
          <w:color w:val="000000" w:themeColor="text1"/>
          <w:sz w:val="21"/>
          <w:szCs w:val="21"/>
        </w:rPr>
      </w:pPr>
      <w:r w:rsidRPr="002860FD">
        <w:rPr>
          <w:rFonts w:hint="eastAsia"/>
          <w:color w:val="000000" w:themeColor="text1"/>
          <w:sz w:val="21"/>
          <w:szCs w:val="21"/>
        </w:rPr>
        <w:t>※会場は、大阪府予算の範囲で受注者において候補を選定し、発注者との協議により</w:t>
      </w:r>
    </w:p>
    <w:p w14:paraId="17810E47" w14:textId="77777777" w:rsidR="002860FD" w:rsidRDefault="002860FD" w:rsidP="007E1D7E">
      <w:pPr>
        <w:ind w:firstLineChars="500" w:firstLine="1077"/>
        <w:rPr>
          <w:color w:val="000000" w:themeColor="text1"/>
          <w:sz w:val="21"/>
          <w:szCs w:val="21"/>
        </w:rPr>
      </w:pPr>
      <w:r w:rsidRPr="002860FD">
        <w:rPr>
          <w:rFonts w:hint="eastAsia"/>
          <w:color w:val="000000" w:themeColor="text1"/>
          <w:sz w:val="21"/>
          <w:szCs w:val="21"/>
        </w:rPr>
        <w:t>決定すること。</w:t>
      </w:r>
    </w:p>
    <w:p w14:paraId="76F14C9E" w14:textId="77777777" w:rsidR="00647957" w:rsidRPr="00B04E2A" w:rsidRDefault="00647957" w:rsidP="00647957">
      <w:pPr>
        <w:rPr>
          <w:rFonts w:ascii="ＭＳ ゴシック" w:eastAsia="ＭＳ ゴシック" w:hAnsi="ＭＳ ゴシック"/>
          <w:color w:val="000000" w:themeColor="text1"/>
          <w:sz w:val="21"/>
          <w:szCs w:val="21"/>
        </w:rPr>
      </w:pPr>
    </w:p>
    <w:p w14:paraId="0224912C" w14:textId="5AE2433D" w:rsidR="00EF74B7" w:rsidRPr="00454B8E" w:rsidRDefault="001143E9" w:rsidP="001143E9">
      <w:pPr>
        <w:ind w:firstLineChars="200" w:firstLine="431"/>
        <w:rPr>
          <w:rFonts w:ascii="ＭＳ 明朝" w:hAnsi="ＭＳ 明朝"/>
          <w:color w:val="000000" w:themeColor="text1"/>
          <w:sz w:val="21"/>
          <w:szCs w:val="21"/>
        </w:rPr>
      </w:pPr>
      <w:r w:rsidRPr="00454B8E">
        <w:rPr>
          <w:rFonts w:ascii="ＭＳ 明朝" w:hAnsi="ＭＳ 明朝" w:hint="eastAsia"/>
          <w:color w:val="000000" w:themeColor="text1"/>
          <w:sz w:val="21"/>
          <w:szCs w:val="21"/>
        </w:rPr>
        <w:t>（３）</w:t>
      </w:r>
      <w:bookmarkStart w:id="2" w:name="_Hlk187328576"/>
      <w:r w:rsidR="009A571B" w:rsidRPr="00454B8E">
        <w:rPr>
          <w:rFonts w:ascii="ＭＳ 明朝" w:hAnsi="ＭＳ 明朝" w:hint="eastAsia"/>
          <w:color w:val="000000" w:themeColor="text1"/>
          <w:sz w:val="21"/>
          <w:szCs w:val="21"/>
        </w:rPr>
        <w:t>P</w:t>
      </w:r>
      <w:r w:rsidR="009A571B" w:rsidRPr="00454B8E">
        <w:rPr>
          <w:rFonts w:ascii="ＭＳ 明朝" w:hAnsi="ＭＳ 明朝"/>
          <w:color w:val="000000" w:themeColor="text1"/>
          <w:sz w:val="21"/>
          <w:szCs w:val="21"/>
        </w:rPr>
        <w:t>R</w:t>
      </w:r>
      <w:r w:rsidR="009A571B" w:rsidRPr="00454B8E">
        <w:rPr>
          <w:rFonts w:ascii="ＭＳ 明朝" w:hAnsi="ＭＳ 明朝" w:hint="eastAsia"/>
          <w:color w:val="000000" w:themeColor="text1"/>
          <w:sz w:val="21"/>
          <w:szCs w:val="21"/>
        </w:rPr>
        <w:t>ツールの作成</w:t>
      </w:r>
    </w:p>
    <w:bookmarkEnd w:id="2"/>
    <w:p w14:paraId="574E51B9" w14:textId="4A0F1C46" w:rsidR="00730E9D" w:rsidRPr="00430D36" w:rsidRDefault="00742813" w:rsidP="008C292F">
      <w:pPr>
        <w:pStyle w:val="af5"/>
        <w:ind w:leftChars="0" w:left="709" w:firstLineChars="102" w:firstLine="220"/>
        <w:jc w:val="left"/>
        <w:rPr>
          <w:rFonts w:ascii="ＭＳ 明朝" w:eastAsia="ＭＳ 明朝" w:hAnsi="ＭＳ 明朝" w:cs="Times New Roman"/>
          <w:color w:val="000000" w:themeColor="text1"/>
          <w:szCs w:val="21"/>
        </w:rPr>
      </w:pPr>
      <w:r w:rsidRPr="00430D36">
        <w:rPr>
          <w:rFonts w:ascii="ＭＳ 明朝" w:eastAsia="ＭＳ 明朝" w:hAnsi="ＭＳ 明朝" w:cs="Times New Roman" w:hint="eastAsia"/>
          <w:color w:val="000000" w:themeColor="text1"/>
          <w:szCs w:val="21"/>
        </w:rPr>
        <w:t>○</w:t>
      </w:r>
      <w:r w:rsidR="00730E9D" w:rsidRPr="00430D36">
        <w:rPr>
          <w:rFonts w:ascii="ＭＳ 明朝" w:eastAsia="ＭＳ 明朝" w:hAnsi="ＭＳ 明朝" w:cs="Times New Roman" w:hint="eastAsia"/>
          <w:color w:val="000000" w:themeColor="text1"/>
          <w:szCs w:val="21"/>
        </w:rPr>
        <w:t>まちづくりの取組を紹介するパンフレットの</w:t>
      </w:r>
      <w:r w:rsidR="008C292F" w:rsidRPr="00430D36">
        <w:rPr>
          <w:rFonts w:ascii="ＭＳ 明朝" w:eastAsia="ＭＳ 明朝" w:hAnsi="ＭＳ 明朝" w:cs="Times New Roman" w:hint="eastAsia"/>
          <w:color w:val="000000" w:themeColor="text1"/>
          <w:szCs w:val="21"/>
        </w:rPr>
        <w:t>作成</w:t>
      </w:r>
    </w:p>
    <w:p w14:paraId="72A2195E" w14:textId="77777777" w:rsidR="00730E9D" w:rsidRPr="00430D36" w:rsidRDefault="00730E9D" w:rsidP="00754999">
      <w:pPr>
        <w:tabs>
          <w:tab w:val="left" w:pos="1276"/>
        </w:tabs>
        <w:ind w:firstLineChars="500" w:firstLine="1077"/>
        <w:jc w:val="left"/>
        <w:rPr>
          <w:color w:val="000000" w:themeColor="text1"/>
          <w:sz w:val="21"/>
          <w:szCs w:val="21"/>
        </w:rPr>
      </w:pPr>
      <w:r w:rsidRPr="00430D36">
        <w:rPr>
          <w:rFonts w:hint="eastAsia"/>
          <w:color w:val="000000" w:themeColor="text1"/>
          <w:sz w:val="21"/>
          <w:szCs w:val="21"/>
        </w:rPr>
        <w:t>・府内市町村におけるまちづくりを紹介する内容とし、</w:t>
      </w:r>
      <w:r w:rsidRPr="00430D36">
        <w:rPr>
          <w:rFonts w:hint="eastAsia"/>
          <w:color w:val="000000" w:themeColor="text1"/>
          <w:sz w:val="21"/>
          <w:szCs w:val="21"/>
        </w:rPr>
        <w:t>1</w:t>
      </w:r>
      <w:r w:rsidRPr="00430D36">
        <w:rPr>
          <w:rFonts w:hint="eastAsia"/>
          <w:color w:val="000000" w:themeColor="text1"/>
          <w:sz w:val="21"/>
          <w:szCs w:val="21"/>
        </w:rPr>
        <w:t>地区について</w:t>
      </w:r>
      <w:r w:rsidRPr="00430D36">
        <w:rPr>
          <w:rFonts w:hint="eastAsia"/>
          <w:color w:val="000000" w:themeColor="text1"/>
          <w:sz w:val="21"/>
          <w:szCs w:val="21"/>
        </w:rPr>
        <w:t xml:space="preserve">A4 </w:t>
      </w:r>
      <w:r w:rsidRPr="00430D36">
        <w:rPr>
          <w:rFonts w:hint="eastAsia"/>
          <w:color w:val="000000" w:themeColor="text1"/>
          <w:sz w:val="21"/>
          <w:szCs w:val="21"/>
        </w:rPr>
        <w:t>１枚</w:t>
      </w:r>
    </w:p>
    <w:p w14:paraId="4FB43252" w14:textId="376D5B48" w:rsidR="00730E9D" w:rsidRPr="00430D36" w:rsidRDefault="00730E9D" w:rsidP="00730E9D">
      <w:pPr>
        <w:tabs>
          <w:tab w:val="left" w:pos="1276"/>
        </w:tabs>
        <w:ind w:firstLineChars="650" w:firstLine="1400"/>
        <w:jc w:val="left"/>
        <w:rPr>
          <w:color w:val="000000" w:themeColor="text1"/>
          <w:sz w:val="21"/>
          <w:szCs w:val="21"/>
        </w:rPr>
      </w:pPr>
      <w:r w:rsidRPr="00430D36">
        <w:rPr>
          <w:rFonts w:hint="eastAsia"/>
          <w:color w:val="000000" w:themeColor="text1"/>
          <w:sz w:val="21"/>
          <w:szCs w:val="21"/>
        </w:rPr>
        <w:t>（表・裏）を</w:t>
      </w:r>
      <w:r w:rsidRPr="00430D36">
        <w:rPr>
          <w:rFonts w:hint="eastAsia"/>
          <w:color w:val="000000" w:themeColor="text1"/>
          <w:sz w:val="21"/>
          <w:szCs w:val="21"/>
        </w:rPr>
        <w:t>10</w:t>
      </w:r>
      <w:r w:rsidRPr="00430D36">
        <w:rPr>
          <w:rFonts w:hint="eastAsia"/>
          <w:color w:val="000000" w:themeColor="text1"/>
          <w:sz w:val="21"/>
          <w:szCs w:val="21"/>
        </w:rPr>
        <w:t>地区作成</w:t>
      </w:r>
      <w:r w:rsidR="00754999">
        <w:rPr>
          <w:rFonts w:hint="eastAsia"/>
          <w:color w:val="000000" w:themeColor="text1"/>
          <w:sz w:val="21"/>
          <w:szCs w:val="21"/>
        </w:rPr>
        <w:t>す</w:t>
      </w:r>
      <w:r w:rsidR="00365851">
        <w:rPr>
          <w:rFonts w:hint="eastAsia"/>
          <w:color w:val="000000" w:themeColor="text1"/>
          <w:sz w:val="21"/>
          <w:szCs w:val="21"/>
        </w:rPr>
        <w:t>る</w:t>
      </w:r>
      <w:r w:rsidR="00754999">
        <w:rPr>
          <w:rFonts w:hint="eastAsia"/>
          <w:color w:val="000000" w:themeColor="text1"/>
          <w:sz w:val="21"/>
          <w:szCs w:val="21"/>
        </w:rPr>
        <w:t>。</w:t>
      </w:r>
    </w:p>
    <w:p w14:paraId="5ED8B748" w14:textId="77777777" w:rsidR="00754999" w:rsidRDefault="008C292F" w:rsidP="00754999">
      <w:pPr>
        <w:tabs>
          <w:tab w:val="left" w:pos="1276"/>
        </w:tabs>
        <w:ind w:firstLineChars="500" w:firstLine="1077"/>
        <w:jc w:val="left"/>
        <w:rPr>
          <w:color w:val="000000" w:themeColor="text1"/>
          <w:sz w:val="21"/>
          <w:szCs w:val="21"/>
        </w:rPr>
      </w:pPr>
      <w:r w:rsidRPr="00430D36">
        <w:rPr>
          <w:rFonts w:hint="eastAsia"/>
          <w:color w:val="000000" w:themeColor="text1"/>
          <w:sz w:val="21"/>
          <w:szCs w:val="21"/>
        </w:rPr>
        <w:t>・</w:t>
      </w:r>
      <w:r w:rsidR="00636B96" w:rsidRPr="00430D36">
        <w:rPr>
          <w:rFonts w:hint="eastAsia"/>
          <w:color w:val="000000" w:themeColor="text1"/>
          <w:sz w:val="21"/>
          <w:szCs w:val="21"/>
        </w:rPr>
        <w:t>記載内容は発注者において作成するものとし、受託者はパンフレット様式に</w:t>
      </w:r>
      <w:r w:rsidR="00754999">
        <w:rPr>
          <w:rFonts w:hint="eastAsia"/>
          <w:color w:val="000000" w:themeColor="text1"/>
          <w:sz w:val="21"/>
          <w:szCs w:val="21"/>
        </w:rPr>
        <w:t xml:space="preserve">合わ　　</w:t>
      </w:r>
    </w:p>
    <w:p w14:paraId="198E5D57" w14:textId="1A7F9864" w:rsidR="00636B96" w:rsidRPr="00430D36" w:rsidRDefault="00636B96" w:rsidP="00754999">
      <w:pPr>
        <w:tabs>
          <w:tab w:val="left" w:pos="1276"/>
        </w:tabs>
        <w:ind w:firstLineChars="600" w:firstLine="1292"/>
        <w:jc w:val="left"/>
        <w:rPr>
          <w:color w:val="000000" w:themeColor="text1"/>
          <w:sz w:val="21"/>
          <w:szCs w:val="21"/>
        </w:rPr>
      </w:pPr>
      <w:r w:rsidRPr="00430D36">
        <w:rPr>
          <w:rFonts w:hint="eastAsia"/>
          <w:color w:val="000000" w:themeColor="text1"/>
          <w:sz w:val="21"/>
          <w:szCs w:val="21"/>
        </w:rPr>
        <w:t>せた</w:t>
      </w:r>
      <w:r w:rsidR="008C292F" w:rsidRPr="00430D36">
        <w:rPr>
          <w:rFonts w:hint="eastAsia"/>
          <w:color w:val="000000" w:themeColor="text1"/>
          <w:sz w:val="21"/>
          <w:szCs w:val="21"/>
        </w:rPr>
        <w:t>データ</w:t>
      </w:r>
      <w:r w:rsidRPr="00430D36">
        <w:rPr>
          <w:rFonts w:hint="eastAsia"/>
          <w:color w:val="000000" w:themeColor="text1"/>
          <w:sz w:val="21"/>
          <w:szCs w:val="21"/>
        </w:rPr>
        <w:t>整理等及び印刷を行う。</w:t>
      </w:r>
    </w:p>
    <w:p w14:paraId="4EFB4157" w14:textId="41626AF6" w:rsidR="00730E9D" w:rsidRPr="00430D36" w:rsidRDefault="008C292F" w:rsidP="008C292F">
      <w:pPr>
        <w:tabs>
          <w:tab w:val="left" w:pos="1276"/>
        </w:tabs>
        <w:ind w:firstLineChars="550" w:firstLine="1184"/>
        <w:jc w:val="left"/>
        <w:rPr>
          <w:color w:val="000000" w:themeColor="text1"/>
          <w:sz w:val="21"/>
          <w:szCs w:val="21"/>
        </w:rPr>
      </w:pPr>
      <w:r w:rsidRPr="00430D36">
        <w:rPr>
          <w:rFonts w:hint="eastAsia"/>
          <w:color w:val="000000" w:themeColor="text1"/>
          <w:sz w:val="21"/>
          <w:szCs w:val="21"/>
        </w:rPr>
        <w:t>・</w:t>
      </w:r>
      <w:r w:rsidR="00730E9D" w:rsidRPr="00430D36">
        <w:rPr>
          <w:rFonts w:hint="eastAsia"/>
          <w:color w:val="000000" w:themeColor="text1"/>
          <w:sz w:val="21"/>
          <w:szCs w:val="21"/>
        </w:rPr>
        <w:t>提出は、パンフレットのデータ一式及び、印刷各</w:t>
      </w:r>
      <w:r w:rsidR="00730E9D" w:rsidRPr="00430D36">
        <w:rPr>
          <w:rFonts w:ascii="ＭＳ 明朝" w:hAnsi="ＭＳ 明朝" w:hint="eastAsia"/>
          <w:color w:val="000000" w:themeColor="text1"/>
          <w:sz w:val="21"/>
          <w:szCs w:val="21"/>
        </w:rPr>
        <w:t>1,000</w:t>
      </w:r>
      <w:r w:rsidR="00730E9D" w:rsidRPr="00430D36">
        <w:rPr>
          <w:rFonts w:hint="eastAsia"/>
          <w:color w:val="000000" w:themeColor="text1"/>
          <w:sz w:val="21"/>
          <w:szCs w:val="21"/>
        </w:rPr>
        <w:t>部</w:t>
      </w:r>
    </w:p>
    <w:p w14:paraId="1806805F" w14:textId="637BBD3F" w:rsidR="00730E9D" w:rsidRPr="00430D36" w:rsidRDefault="00742813" w:rsidP="00730E9D">
      <w:pPr>
        <w:pStyle w:val="af5"/>
        <w:spacing w:beforeLines="50" w:before="154"/>
        <w:ind w:leftChars="0" w:left="709" w:firstLineChars="102" w:firstLine="220"/>
        <w:jc w:val="left"/>
        <w:rPr>
          <w:rFonts w:ascii="ＭＳ 明朝" w:eastAsia="ＭＳ 明朝" w:hAnsi="ＭＳ 明朝" w:cs="Times New Roman"/>
          <w:color w:val="000000" w:themeColor="text1"/>
          <w:szCs w:val="21"/>
        </w:rPr>
      </w:pPr>
      <w:r w:rsidRPr="00430D36">
        <w:rPr>
          <w:rFonts w:ascii="ＭＳ 明朝" w:eastAsia="ＭＳ 明朝" w:hAnsi="ＭＳ 明朝" w:cs="Times New Roman" w:hint="eastAsia"/>
          <w:color w:val="000000" w:themeColor="text1"/>
          <w:szCs w:val="21"/>
        </w:rPr>
        <w:t>○</w:t>
      </w:r>
      <w:r w:rsidR="00730E9D" w:rsidRPr="00430D36">
        <w:rPr>
          <w:rFonts w:ascii="ＭＳ 明朝" w:eastAsia="ＭＳ 明朝" w:hAnsi="ＭＳ 明朝" w:cs="Times New Roman" w:hint="eastAsia"/>
          <w:color w:val="000000" w:themeColor="text1"/>
          <w:szCs w:val="21"/>
        </w:rPr>
        <w:t>まちづくり紹介パネルの作成</w:t>
      </w:r>
    </w:p>
    <w:p w14:paraId="208B267E" w14:textId="0B4C5DB4" w:rsidR="00730E9D" w:rsidRDefault="00730E9D" w:rsidP="00754999">
      <w:pPr>
        <w:ind w:firstLineChars="550" w:firstLine="1184"/>
        <w:jc w:val="left"/>
        <w:rPr>
          <w:rFonts w:ascii="ＭＳ 明朝" w:hAnsi="ＭＳ 明朝"/>
          <w:color w:val="000000" w:themeColor="text1"/>
          <w:sz w:val="21"/>
          <w:szCs w:val="24"/>
        </w:rPr>
      </w:pPr>
      <w:r w:rsidRPr="00430D36">
        <w:rPr>
          <w:rFonts w:ascii="ＭＳ 明朝" w:hAnsi="ＭＳ 明朝" w:hint="eastAsia"/>
          <w:color w:val="000000" w:themeColor="text1"/>
          <w:sz w:val="21"/>
          <w:szCs w:val="21"/>
        </w:rPr>
        <w:t>・</w:t>
      </w:r>
      <w:bookmarkStart w:id="3" w:name="_Hlk187413436"/>
      <w:r w:rsidRPr="00430D36">
        <w:rPr>
          <w:rFonts w:ascii="ＭＳ 明朝" w:hAnsi="ＭＳ 明朝" w:hint="eastAsia"/>
          <w:color w:val="000000" w:themeColor="text1"/>
          <w:sz w:val="21"/>
          <w:szCs w:val="21"/>
        </w:rPr>
        <w:t>サイズ</w:t>
      </w:r>
      <w:r w:rsidR="00754999">
        <w:rPr>
          <w:rFonts w:ascii="ＭＳ 明朝" w:hAnsi="ＭＳ 明朝" w:hint="eastAsia"/>
          <w:color w:val="000000" w:themeColor="text1"/>
          <w:sz w:val="21"/>
          <w:szCs w:val="21"/>
        </w:rPr>
        <w:t>は</w:t>
      </w:r>
      <w:r w:rsidR="00E44768" w:rsidRPr="00430D36">
        <w:rPr>
          <w:rFonts w:hint="eastAsia"/>
          <w:color w:val="000000" w:themeColor="text1"/>
          <w:sz w:val="21"/>
          <w:szCs w:val="21"/>
        </w:rPr>
        <w:t>A</w:t>
      </w:r>
      <w:r w:rsidR="00E44768" w:rsidRPr="00430D36">
        <w:rPr>
          <w:color w:val="000000" w:themeColor="text1"/>
          <w:sz w:val="21"/>
          <w:szCs w:val="21"/>
        </w:rPr>
        <w:t>1</w:t>
      </w:r>
      <w:r w:rsidRPr="00430D36">
        <w:rPr>
          <w:rFonts w:ascii="ＭＳ 明朝" w:hAnsi="ＭＳ 明朝" w:hint="eastAsia"/>
          <w:color w:val="000000" w:themeColor="text1"/>
          <w:sz w:val="21"/>
          <w:szCs w:val="21"/>
        </w:rPr>
        <w:t>（5</w:t>
      </w:r>
      <w:r w:rsidRPr="00430D36">
        <w:rPr>
          <w:rFonts w:ascii="ＭＳ 明朝" w:hAnsi="ＭＳ 明朝"/>
          <w:color w:val="000000" w:themeColor="text1"/>
          <w:sz w:val="21"/>
          <w:szCs w:val="21"/>
        </w:rPr>
        <w:t>94</w:t>
      </w:r>
      <w:r w:rsidRPr="00430D36">
        <w:rPr>
          <w:rFonts w:ascii="ＭＳ 明朝" w:hAnsi="ＭＳ 明朝" w:hint="eastAsia"/>
          <w:color w:val="000000" w:themeColor="text1"/>
          <w:sz w:val="21"/>
          <w:szCs w:val="21"/>
        </w:rPr>
        <w:t>m</w:t>
      </w:r>
      <w:r w:rsidRPr="00430D36">
        <w:rPr>
          <w:rFonts w:ascii="ＭＳ 明朝" w:hAnsi="ＭＳ 明朝"/>
          <w:color w:val="000000" w:themeColor="text1"/>
          <w:sz w:val="21"/>
          <w:szCs w:val="21"/>
        </w:rPr>
        <w:t>m</w:t>
      </w:r>
      <w:r w:rsidRPr="00430D36">
        <w:rPr>
          <w:rFonts w:ascii="ＭＳ 明朝" w:hAnsi="ＭＳ 明朝" w:hint="eastAsia"/>
          <w:color w:val="000000" w:themeColor="text1"/>
          <w:sz w:val="21"/>
          <w:szCs w:val="21"/>
        </w:rPr>
        <w:t>×8</w:t>
      </w:r>
      <w:r w:rsidRPr="00430D36">
        <w:rPr>
          <w:rFonts w:ascii="ＭＳ 明朝" w:hAnsi="ＭＳ 明朝"/>
          <w:color w:val="000000" w:themeColor="text1"/>
          <w:sz w:val="21"/>
          <w:szCs w:val="21"/>
        </w:rPr>
        <w:t>41mm</w:t>
      </w:r>
      <w:r w:rsidRPr="00430D36">
        <w:rPr>
          <w:rFonts w:ascii="ＭＳ 明朝" w:hAnsi="ＭＳ 明朝" w:hint="eastAsia"/>
          <w:color w:val="000000" w:themeColor="text1"/>
          <w:sz w:val="21"/>
          <w:szCs w:val="21"/>
        </w:rPr>
        <w:t>）</w:t>
      </w:r>
      <w:r w:rsidR="00754999">
        <w:rPr>
          <w:rFonts w:ascii="ＭＳ 明朝" w:hAnsi="ＭＳ 明朝" w:hint="eastAsia"/>
          <w:color w:val="000000" w:themeColor="text1"/>
          <w:sz w:val="21"/>
          <w:szCs w:val="21"/>
        </w:rPr>
        <w:t>、</w:t>
      </w:r>
      <w:bookmarkEnd w:id="3"/>
      <w:r w:rsidRPr="00430D36">
        <w:rPr>
          <w:rFonts w:ascii="ＭＳ 明朝" w:hAnsi="ＭＳ 明朝" w:hint="eastAsia"/>
          <w:color w:val="000000" w:themeColor="text1"/>
          <w:sz w:val="21"/>
          <w:szCs w:val="24"/>
        </w:rPr>
        <w:t>作成枚数</w:t>
      </w:r>
      <w:r w:rsidR="00754999">
        <w:rPr>
          <w:rFonts w:ascii="ＭＳ 明朝" w:hAnsi="ＭＳ 明朝" w:hint="eastAsia"/>
          <w:color w:val="000000" w:themeColor="text1"/>
          <w:sz w:val="21"/>
          <w:szCs w:val="24"/>
        </w:rPr>
        <w:t>は</w:t>
      </w:r>
      <w:r w:rsidRPr="00430D36">
        <w:rPr>
          <w:rFonts w:ascii="ＭＳ 明朝" w:hAnsi="ＭＳ 明朝" w:hint="eastAsia"/>
          <w:color w:val="000000" w:themeColor="text1"/>
          <w:sz w:val="21"/>
          <w:szCs w:val="24"/>
        </w:rPr>
        <w:t>３枚</w:t>
      </w:r>
      <w:r w:rsidR="00754999">
        <w:rPr>
          <w:rFonts w:ascii="ＭＳ 明朝" w:hAnsi="ＭＳ 明朝" w:hint="eastAsia"/>
          <w:color w:val="000000" w:themeColor="text1"/>
          <w:sz w:val="21"/>
          <w:szCs w:val="24"/>
        </w:rPr>
        <w:t>とする。</w:t>
      </w:r>
    </w:p>
    <w:p w14:paraId="46DA9E11" w14:textId="77777777" w:rsidR="00754999" w:rsidRDefault="00754999" w:rsidP="00754999">
      <w:pPr>
        <w:ind w:firstLineChars="550" w:firstLine="1184"/>
        <w:jc w:val="left"/>
        <w:rPr>
          <w:rFonts w:ascii="ＭＳ 明朝" w:hAnsi="ＭＳ 明朝"/>
          <w:color w:val="000000" w:themeColor="text1"/>
          <w:sz w:val="21"/>
          <w:szCs w:val="24"/>
        </w:rPr>
      </w:pPr>
      <w:r>
        <w:rPr>
          <w:rFonts w:ascii="ＭＳ 明朝" w:hAnsi="ＭＳ 明朝" w:hint="eastAsia"/>
          <w:color w:val="000000" w:themeColor="text1"/>
          <w:sz w:val="21"/>
          <w:szCs w:val="24"/>
        </w:rPr>
        <w:t>・</w:t>
      </w:r>
      <w:r w:rsidRPr="00754999">
        <w:rPr>
          <w:rFonts w:ascii="ＭＳ 明朝" w:hAnsi="ＭＳ 明朝" w:hint="eastAsia"/>
          <w:color w:val="000000" w:themeColor="text1"/>
          <w:sz w:val="21"/>
          <w:szCs w:val="24"/>
        </w:rPr>
        <w:t>パネルの材質については特段の指定はなし。ただし簡単に破損の可能性のある</w:t>
      </w:r>
    </w:p>
    <w:p w14:paraId="285034AC" w14:textId="77777777" w:rsidR="00754999" w:rsidRDefault="00754999" w:rsidP="00754999">
      <w:pPr>
        <w:ind w:firstLineChars="550" w:firstLine="1184"/>
        <w:jc w:val="left"/>
        <w:rPr>
          <w:rFonts w:ascii="ＭＳ 明朝" w:hAnsi="ＭＳ 明朝"/>
          <w:color w:val="000000" w:themeColor="text1"/>
          <w:sz w:val="21"/>
          <w:szCs w:val="24"/>
        </w:rPr>
      </w:pPr>
      <w:r>
        <w:rPr>
          <w:rFonts w:ascii="ＭＳ 明朝" w:hAnsi="ＭＳ 明朝" w:hint="eastAsia"/>
          <w:color w:val="000000" w:themeColor="text1"/>
          <w:sz w:val="21"/>
          <w:szCs w:val="24"/>
        </w:rPr>
        <w:t xml:space="preserve">　</w:t>
      </w:r>
      <w:r w:rsidRPr="00754999">
        <w:rPr>
          <w:rFonts w:ascii="ＭＳ 明朝" w:hAnsi="ＭＳ 明朝" w:hint="eastAsia"/>
          <w:color w:val="000000" w:themeColor="text1"/>
          <w:sz w:val="21"/>
          <w:szCs w:val="24"/>
        </w:rPr>
        <w:t>ものは不可。紙データをボートに貼り付けたもの、所謂、ノリパネも不可とす</w:t>
      </w:r>
    </w:p>
    <w:p w14:paraId="0BB3787E" w14:textId="03211C88" w:rsidR="00754999" w:rsidRPr="00754999" w:rsidRDefault="00754999" w:rsidP="00754999">
      <w:pPr>
        <w:ind w:firstLineChars="650" w:firstLine="1400"/>
        <w:jc w:val="left"/>
        <w:rPr>
          <w:rFonts w:ascii="ＭＳ 明朝" w:hAnsi="ＭＳ 明朝"/>
          <w:color w:val="000000" w:themeColor="text1"/>
          <w:sz w:val="21"/>
          <w:szCs w:val="24"/>
        </w:rPr>
      </w:pPr>
      <w:r w:rsidRPr="00754999">
        <w:rPr>
          <w:rFonts w:ascii="ＭＳ 明朝" w:hAnsi="ＭＳ 明朝" w:hint="eastAsia"/>
          <w:color w:val="000000" w:themeColor="text1"/>
          <w:sz w:val="21"/>
          <w:szCs w:val="24"/>
        </w:rPr>
        <w:t>る。</w:t>
      </w:r>
    </w:p>
    <w:p w14:paraId="046AEE55" w14:textId="41E49947" w:rsidR="001F4831" w:rsidRPr="001143E9" w:rsidRDefault="009476C8" w:rsidP="001143E9">
      <w:pPr>
        <w:ind w:firstLineChars="550" w:firstLine="1184"/>
        <w:jc w:val="left"/>
        <w:rPr>
          <w:rFonts w:ascii="ＭＳ 明朝" w:hAnsi="ＭＳ 明朝"/>
          <w:color w:val="000000" w:themeColor="text1"/>
          <w:sz w:val="21"/>
          <w:szCs w:val="24"/>
        </w:rPr>
      </w:pPr>
      <w:r w:rsidRPr="00430D36">
        <w:rPr>
          <w:rFonts w:ascii="ＭＳ 明朝" w:hAnsi="ＭＳ 明朝" w:hint="eastAsia"/>
          <w:color w:val="000000" w:themeColor="text1"/>
          <w:sz w:val="21"/>
          <w:szCs w:val="24"/>
        </w:rPr>
        <w:t>※基本構成は発注者において作成する。</w:t>
      </w:r>
    </w:p>
    <w:p w14:paraId="2665A0EC" w14:textId="23DB3303" w:rsidR="00DB0017" w:rsidRPr="00430D36" w:rsidRDefault="00DB0017" w:rsidP="0018177F">
      <w:pPr>
        <w:rPr>
          <w:color w:val="000000" w:themeColor="text1"/>
          <w:sz w:val="21"/>
          <w:szCs w:val="21"/>
        </w:rPr>
      </w:pPr>
    </w:p>
    <w:p w14:paraId="669EDA5B" w14:textId="77777777" w:rsidR="00201BCA" w:rsidRPr="00454B8E" w:rsidRDefault="00DB0017" w:rsidP="00DB0017">
      <w:pPr>
        <w:rPr>
          <w:rFonts w:ascii="ＭＳ 明朝" w:hAnsi="ＭＳ 明朝"/>
          <w:color w:val="000000" w:themeColor="text1"/>
          <w:sz w:val="21"/>
          <w:szCs w:val="21"/>
        </w:rPr>
      </w:pPr>
      <w:r w:rsidRPr="00454B8E">
        <w:rPr>
          <w:rFonts w:ascii="ＭＳ 明朝" w:hAnsi="ＭＳ 明朝" w:hint="eastAsia"/>
          <w:color w:val="000000" w:themeColor="text1"/>
          <w:sz w:val="21"/>
          <w:szCs w:val="21"/>
        </w:rPr>
        <w:t xml:space="preserve">　</w:t>
      </w:r>
      <w:r w:rsidR="001143E9" w:rsidRPr="00454B8E">
        <w:rPr>
          <w:rFonts w:ascii="ＭＳ 明朝" w:hAnsi="ＭＳ 明朝" w:hint="eastAsia"/>
          <w:color w:val="000000" w:themeColor="text1"/>
          <w:sz w:val="21"/>
          <w:szCs w:val="21"/>
        </w:rPr>
        <w:t>３</w:t>
      </w:r>
      <w:r w:rsidRPr="00454B8E">
        <w:rPr>
          <w:rFonts w:ascii="ＭＳ 明朝" w:hAnsi="ＭＳ 明朝" w:hint="eastAsia"/>
          <w:color w:val="000000" w:themeColor="text1"/>
          <w:sz w:val="21"/>
          <w:szCs w:val="21"/>
        </w:rPr>
        <w:t>）その他</w:t>
      </w:r>
    </w:p>
    <w:p w14:paraId="2E7739B1" w14:textId="4F721510" w:rsidR="00DB0017" w:rsidRPr="00201BCA" w:rsidRDefault="00DB0017" w:rsidP="00201BCA">
      <w:pPr>
        <w:ind w:firstLineChars="400" w:firstLine="861"/>
        <w:rPr>
          <w:rFonts w:ascii="ＭＳ ゴシック" w:eastAsia="ＭＳ ゴシック" w:hAnsi="ＭＳ ゴシック"/>
          <w:color w:val="000000" w:themeColor="text1"/>
          <w:sz w:val="21"/>
          <w:szCs w:val="21"/>
        </w:rPr>
      </w:pPr>
      <w:r w:rsidRPr="00430D36">
        <w:rPr>
          <w:rFonts w:hint="eastAsia"/>
          <w:color w:val="000000" w:themeColor="text1"/>
          <w:sz w:val="21"/>
          <w:szCs w:val="21"/>
        </w:rPr>
        <w:t>・業務の実施にあたっては、事前に発注者との十分な協議を行った上で進めること。</w:t>
      </w:r>
    </w:p>
    <w:p w14:paraId="13D6332C" w14:textId="77777777" w:rsidR="00791D8F" w:rsidRPr="00430D36" w:rsidRDefault="00DB0017">
      <w:pPr>
        <w:rPr>
          <w:color w:val="000000" w:themeColor="text1"/>
          <w:sz w:val="21"/>
          <w:szCs w:val="21"/>
        </w:rPr>
      </w:pPr>
      <w:r w:rsidRPr="00430D36">
        <w:rPr>
          <w:rFonts w:hint="eastAsia"/>
          <w:color w:val="000000" w:themeColor="text1"/>
          <w:sz w:val="21"/>
          <w:szCs w:val="21"/>
        </w:rPr>
        <w:t xml:space="preserve">　　　　・業務内容１）、２）の計画・実施等に伴って必要業務が生じる場合、当該業務は委託</w:t>
      </w:r>
    </w:p>
    <w:p w14:paraId="2B40B330" w14:textId="0B9FFDBF" w:rsidR="00DB0017" w:rsidRPr="00430D36" w:rsidRDefault="00DB0017" w:rsidP="00791D8F">
      <w:pPr>
        <w:ind w:firstLineChars="500" w:firstLine="1077"/>
        <w:rPr>
          <w:color w:val="000000" w:themeColor="text1"/>
          <w:sz w:val="21"/>
          <w:szCs w:val="21"/>
        </w:rPr>
      </w:pPr>
      <w:r w:rsidRPr="00430D36">
        <w:rPr>
          <w:rFonts w:hint="eastAsia"/>
          <w:color w:val="000000" w:themeColor="text1"/>
          <w:sz w:val="21"/>
          <w:szCs w:val="21"/>
        </w:rPr>
        <w:t>業務に含めるものとする。</w:t>
      </w:r>
    </w:p>
    <w:p w14:paraId="7B83D967" w14:textId="77777777" w:rsidR="00821A4B" w:rsidRPr="00430D36" w:rsidRDefault="00821A4B" w:rsidP="00A424A8">
      <w:pPr>
        <w:rPr>
          <w:color w:val="000000" w:themeColor="text1"/>
          <w:sz w:val="21"/>
          <w:szCs w:val="21"/>
        </w:rPr>
      </w:pPr>
    </w:p>
    <w:p w14:paraId="18F8B8F5" w14:textId="0619CAFF" w:rsidR="003B289A" w:rsidRPr="00430D36" w:rsidRDefault="003B289A" w:rsidP="00A62E71">
      <w:pPr>
        <w:spacing w:line="280" w:lineRule="atLeast"/>
        <w:ind w:leftChars="-2" w:left="142" w:hangingChars="68" w:hanging="146"/>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t>４</w:t>
      </w:r>
      <w:r w:rsidRPr="00430D36">
        <w:rPr>
          <w:rFonts w:ascii="ＭＳ ゴシック" w:eastAsia="ＭＳ ゴシック" w:hAnsi="ＭＳ ゴシック"/>
          <w:color w:val="000000" w:themeColor="text1"/>
          <w:sz w:val="21"/>
          <w:szCs w:val="21"/>
        </w:rPr>
        <w:t xml:space="preserve">　</w:t>
      </w:r>
      <w:r w:rsidRPr="00430D36">
        <w:rPr>
          <w:rFonts w:ascii="ＭＳ ゴシック" w:eastAsia="ＭＳ ゴシック" w:hAnsi="ＭＳ ゴシック" w:hint="eastAsia"/>
          <w:color w:val="000000" w:themeColor="text1"/>
          <w:sz w:val="21"/>
          <w:szCs w:val="21"/>
        </w:rPr>
        <w:t>契約期間</w:t>
      </w:r>
    </w:p>
    <w:p w14:paraId="7182F9A6" w14:textId="33919977" w:rsidR="003B289A" w:rsidRPr="00430D36" w:rsidRDefault="00902246" w:rsidP="00B04E2A">
      <w:pPr>
        <w:spacing w:line="280" w:lineRule="atLeast"/>
        <w:ind w:leftChars="135" w:left="250" w:firstLineChars="100" w:firstLine="215"/>
        <w:rPr>
          <w:rFonts w:ascii="ＭＳ 明朝" w:hAnsi="ＭＳ 明朝"/>
          <w:color w:val="000000" w:themeColor="text1"/>
          <w:sz w:val="21"/>
          <w:szCs w:val="21"/>
        </w:rPr>
      </w:pPr>
      <w:r w:rsidRPr="00430D36">
        <w:rPr>
          <w:rFonts w:hint="eastAsia"/>
          <w:color w:val="000000" w:themeColor="text1"/>
          <w:sz w:val="21"/>
          <w:szCs w:val="21"/>
        </w:rPr>
        <w:t>契約日から令和</w:t>
      </w:r>
      <w:r w:rsidR="001143E9">
        <w:rPr>
          <w:rFonts w:hint="eastAsia"/>
          <w:color w:val="000000" w:themeColor="text1"/>
          <w:sz w:val="21"/>
          <w:szCs w:val="21"/>
        </w:rPr>
        <w:t>８</w:t>
      </w:r>
      <w:r w:rsidR="00B31169" w:rsidRPr="00430D36">
        <w:rPr>
          <w:rFonts w:hint="eastAsia"/>
          <w:color w:val="000000" w:themeColor="text1"/>
          <w:sz w:val="21"/>
          <w:szCs w:val="21"/>
        </w:rPr>
        <w:t>年</w:t>
      </w:r>
      <w:r w:rsidR="00884965" w:rsidRPr="00430D36">
        <w:rPr>
          <w:rFonts w:ascii="ＭＳ 明朝" w:hAnsi="ＭＳ 明朝" w:hint="eastAsia"/>
          <w:color w:val="000000" w:themeColor="text1"/>
          <w:sz w:val="21"/>
          <w:szCs w:val="21"/>
        </w:rPr>
        <w:t>３</w:t>
      </w:r>
      <w:r w:rsidR="00B31169" w:rsidRPr="00430D36">
        <w:rPr>
          <w:rFonts w:ascii="ＭＳ 明朝" w:hAnsi="ＭＳ 明朝" w:hint="eastAsia"/>
          <w:color w:val="000000" w:themeColor="text1"/>
          <w:sz w:val="21"/>
          <w:szCs w:val="21"/>
        </w:rPr>
        <w:t>月</w:t>
      </w:r>
      <w:r w:rsidR="00EA0D49" w:rsidRPr="00430D36">
        <w:rPr>
          <w:rFonts w:ascii="ＭＳ 明朝" w:hAnsi="ＭＳ 明朝" w:hint="eastAsia"/>
          <w:color w:val="000000" w:themeColor="text1"/>
          <w:sz w:val="21"/>
          <w:szCs w:val="21"/>
        </w:rPr>
        <w:t>1</w:t>
      </w:r>
      <w:r w:rsidR="000D5D7E">
        <w:rPr>
          <w:rFonts w:ascii="ＭＳ 明朝" w:hAnsi="ＭＳ 明朝" w:hint="eastAsia"/>
          <w:color w:val="000000" w:themeColor="text1"/>
          <w:sz w:val="21"/>
          <w:szCs w:val="21"/>
        </w:rPr>
        <w:t>3</w:t>
      </w:r>
      <w:r w:rsidR="003B289A" w:rsidRPr="00430D36">
        <w:rPr>
          <w:rFonts w:ascii="ＭＳ 明朝" w:hAnsi="ＭＳ 明朝" w:hint="eastAsia"/>
          <w:color w:val="000000" w:themeColor="text1"/>
          <w:sz w:val="21"/>
          <w:szCs w:val="21"/>
        </w:rPr>
        <w:t>日</w:t>
      </w:r>
    </w:p>
    <w:p w14:paraId="1620C8E5" w14:textId="67710499" w:rsidR="003B289A" w:rsidRPr="00430D36" w:rsidRDefault="003B289A" w:rsidP="00A62E71">
      <w:pPr>
        <w:spacing w:line="280" w:lineRule="atLeast"/>
        <w:ind w:leftChars="-2" w:left="142" w:hangingChars="68" w:hanging="146"/>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lastRenderedPageBreak/>
        <w:t>５</w:t>
      </w:r>
      <w:r w:rsidRPr="00430D36">
        <w:rPr>
          <w:rFonts w:ascii="ＭＳ ゴシック" w:eastAsia="ＭＳ ゴシック" w:hAnsi="ＭＳ ゴシック"/>
          <w:color w:val="000000" w:themeColor="text1"/>
          <w:sz w:val="21"/>
          <w:szCs w:val="21"/>
        </w:rPr>
        <w:t xml:space="preserve">　</w:t>
      </w:r>
      <w:r w:rsidRPr="00430D36">
        <w:rPr>
          <w:rFonts w:ascii="ＭＳ ゴシック" w:eastAsia="ＭＳ ゴシック" w:hAnsi="ＭＳ ゴシック" w:hint="eastAsia"/>
          <w:color w:val="000000" w:themeColor="text1"/>
          <w:sz w:val="21"/>
          <w:szCs w:val="21"/>
        </w:rPr>
        <w:t>委託上限額</w:t>
      </w:r>
    </w:p>
    <w:p w14:paraId="692FDA3E" w14:textId="7FE6E2B5" w:rsidR="003B289A" w:rsidRPr="0083495F" w:rsidRDefault="003B289A" w:rsidP="00A62E71">
      <w:pPr>
        <w:spacing w:line="280" w:lineRule="atLeast"/>
        <w:ind w:leftChars="135" w:left="250" w:firstLineChars="100" w:firstLine="215"/>
        <w:rPr>
          <w:color w:val="000000" w:themeColor="text1"/>
          <w:sz w:val="21"/>
          <w:szCs w:val="21"/>
        </w:rPr>
      </w:pPr>
      <w:r w:rsidRPr="0083495F">
        <w:rPr>
          <w:rFonts w:hint="eastAsia"/>
          <w:color w:val="000000" w:themeColor="text1"/>
          <w:sz w:val="21"/>
          <w:szCs w:val="21"/>
        </w:rPr>
        <w:t>金</w:t>
      </w:r>
      <w:bookmarkStart w:id="4" w:name="_Hlk187328663"/>
      <w:r w:rsidR="000D5D7E" w:rsidRPr="000D5D7E">
        <w:rPr>
          <w:rFonts w:ascii="ＭＳ ゴシック" w:eastAsia="ＭＳ ゴシック" w:hAnsi="ＭＳ ゴシック" w:hint="eastAsia"/>
          <w:color w:val="000000" w:themeColor="text1"/>
          <w:sz w:val="21"/>
          <w:szCs w:val="21"/>
        </w:rPr>
        <w:t>1</w:t>
      </w:r>
      <w:r w:rsidR="000D5D7E" w:rsidRPr="000D5D7E">
        <w:rPr>
          <w:rFonts w:ascii="ＭＳ ゴシック" w:eastAsia="ＭＳ ゴシック" w:hAnsi="ＭＳ ゴシック"/>
          <w:color w:val="000000" w:themeColor="text1"/>
          <w:sz w:val="21"/>
          <w:szCs w:val="21"/>
        </w:rPr>
        <w:t>0</w:t>
      </w:r>
      <w:r w:rsidR="000D5D7E" w:rsidRPr="000D5D7E">
        <w:rPr>
          <w:rFonts w:ascii="ＭＳ ゴシック" w:eastAsia="ＭＳ ゴシック" w:hAnsi="ＭＳ ゴシック" w:hint="eastAsia"/>
          <w:color w:val="000000" w:themeColor="text1"/>
          <w:sz w:val="21"/>
          <w:szCs w:val="21"/>
        </w:rPr>
        <w:t>,1</w:t>
      </w:r>
      <w:r w:rsidR="000D5D7E" w:rsidRPr="000D5D7E">
        <w:rPr>
          <w:rFonts w:ascii="ＭＳ ゴシック" w:eastAsia="ＭＳ ゴシック" w:hAnsi="ＭＳ ゴシック"/>
          <w:color w:val="000000" w:themeColor="text1"/>
          <w:sz w:val="21"/>
          <w:szCs w:val="21"/>
        </w:rPr>
        <w:t>23,000</w:t>
      </w:r>
      <w:r w:rsidRPr="0083495F">
        <w:rPr>
          <w:rFonts w:hint="eastAsia"/>
          <w:color w:val="000000" w:themeColor="text1"/>
          <w:sz w:val="21"/>
          <w:szCs w:val="21"/>
        </w:rPr>
        <w:t>円</w:t>
      </w:r>
      <w:bookmarkEnd w:id="4"/>
      <w:r w:rsidRPr="0083495F">
        <w:rPr>
          <w:rFonts w:hint="eastAsia"/>
          <w:color w:val="000000" w:themeColor="text1"/>
          <w:sz w:val="21"/>
          <w:szCs w:val="21"/>
        </w:rPr>
        <w:t>（税込）</w:t>
      </w:r>
    </w:p>
    <w:p w14:paraId="518250AC" w14:textId="78669AD2" w:rsidR="00CC3666" w:rsidRDefault="00CC3666" w:rsidP="00821A4B">
      <w:pPr>
        <w:spacing w:line="280" w:lineRule="atLeast"/>
        <w:rPr>
          <w:color w:val="000000" w:themeColor="text1"/>
          <w:sz w:val="21"/>
          <w:szCs w:val="21"/>
        </w:rPr>
      </w:pPr>
    </w:p>
    <w:p w14:paraId="48ABCF9B" w14:textId="77777777" w:rsidR="00821A4B" w:rsidRPr="00430D36" w:rsidRDefault="00821A4B" w:rsidP="00821A4B">
      <w:pPr>
        <w:spacing w:line="280" w:lineRule="atLeast"/>
        <w:rPr>
          <w:color w:val="000000" w:themeColor="text1"/>
          <w:sz w:val="21"/>
          <w:szCs w:val="21"/>
        </w:rPr>
      </w:pPr>
    </w:p>
    <w:p w14:paraId="522B1EF6" w14:textId="77777777" w:rsidR="003B289A" w:rsidRPr="00430D36" w:rsidRDefault="003B289A" w:rsidP="00A62E71">
      <w:pPr>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t>６　提出書類</w:t>
      </w:r>
    </w:p>
    <w:p w14:paraId="5B4FAC7E" w14:textId="77777777" w:rsidR="003B289A" w:rsidRPr="00430D36" w:rsidRDefault="003B289A"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業務の着手時、実施中及び業務完了時に以下の書類を提出すること。</w:t>
      </w:r>
    </w:p>
    <w:p w14:paraId="1A99318C" w14:textId="77777777" w:rsidR="003B289A" w:rsidRPr="00430D36" w:rsidRDefault="003B289A"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（１）業務の着手時に提出する書類</w:t>
      </w:r>
    </w:p>
    <w:p w14:paraId="3D327268" w14:textId="77777777" w:rsidR="003D05F3" w:rsidRPr="00430D36" w:rsidRDefault="003B289A" w:rsidP="00A62E71">
      <w:pPr>
        <w:ind w:firstLineChars="500" w:firstLine="1077"/>
        <w:rPr>
          <w:rFonts w:ascii="ＭＳ 明朝" w:hAnsi="ＭＳ 明朝"/>
          <w:color w:val="000000" w:themeColor="text1"/>
          <w:sz w:val="21"/>
          <w:szCs w:val="21"/>
        </w:rPr>
      </w:pPr>
      <w:r w:rsidRPr="00430D36">
        <w:rPr>
          <w:rFonts w:ascii="ＭＳ 明朝" w:hAnsi="ＭＳ 明朝" w:hint="eastAsia"/>
          <w:color w:val="000000" w:themeColor="text1"/>
          <w:sz w:val="21"/>
          <w:szCs w:val="21"/>
        </w:rPr>
        <w:t>・</w:t>
      </w:r>
      <w:r w:rsidR="009244D8" w:rsidRPr="00430D36">
        <w:rPr>
          <w:rFonts w:ascii="ＭＳ 明朝" w:hAnsi="ＭＳ 明朝" w:hint="eastAsia"/>
          <w:color w:val="000000" w:themeColor="text1"/>
          <w:sz w:val="21"/>
          <w:szCs w:val="21"/>
        </w:rPr>
        <w:t>業務着手通知書</w:t>
      </w:r>
      <w:r w:rsidR="009244D8" w:rsidRPr="00430D36">
        <w:rPr>
          <w:rFonts w:ascii="ＭＳ 明朝" w:hAnsi="ＭＳ 明朝"/>
          <w:color w:val="000000" w:themeColor="text1"/>
          <w:sz w:val="21"/>
          <w:szCs w:val="21"/>
        </w:rPr>
        <w:tab/>
      </w:r>
      <w:r w:rsidR="009244D8" w:rsidRPr="00430D36">
        <w:rPr>
          <w:rFonts w:ascii="ＭＳ 明朝" w:hAnsi="ＭＳ 明朝"/>
          <w:color w:val="000000" w:themeColor="text1"/>
          <w:sz w:val="21"/>
          <w:szCs w:val="21"/>
        </w:rPr>
        <w:tab/>
      </w:r>
      <w:r w:rsidRPr="00430D36">
        <w:rPr>
          <w:rFonts w:ascii="ＭＳ 明朝" w:hAnsi="ＭＳ 明朝" w:hint="eastAsia"/>
          <w:color w:val="000000" w:themeColor="text1"/>
          <w:sz w:val="21"/>
          <w:szCs w:val="21"/>
        </w:rPr>
        <w:t>１部</w:t>
      </w:r>
    </w:p>
    <w:p w14:paraId="2C4EBA3B" w14:textId="77777777" w:rsidR="003D05F3" w:rsidRPr="00430D36" w:rsidRDefault="009244D8" w:rsidP="00A62E71">
      <w:pPr>
        <w:ind w:firstLineChars="500" w:firstLine="1077"/>
        <w:rPr>
          <w:rFonts w:ascii="ＭＳ 明朝" w:hAnsi="ＭＳ 明朝"/>
          <w:color w:val="000000" w:themeColor="text1"/>
          <w:sz w:val="21"/>
          <w:szCs w:val="21"/>
        </w:rPr>
      </w:pPr>
      <w:r w:rsidRPr="00430D36">
        <w:rPr>
          <w:rFonts w:ascii="ＭＳ 明朝" w:hAnsi="ＭＳ 明朝" w:hint="eastAsia"/>
          <w:color w:val="000000" w:themeColor="text1"/>
          <w:sz w:val="21"/>
          <w:szCs w:val="21"/>
        </w:rPr>
        <w:t>・業務実施計画書及び工程表</w:t>
      </w:r>
      <w:r w:rsidRPr="00430D36">
        <w:rPr>
          <w:rFonts w:ascii="ＭＳ 明朝" w:hAnsi="ＭＳ 明朝"/>
          <w:color w:val="000000" w:themeColor="text1"/>
          <w:sz w:val="21"/>
          <w:szCs w:val="21"/>
        </w:rPr>
        <w:tab/>
      </w:r>
      <w:r w:rsidR="003B289A" w:rsidRPr="00430D36">
        <w:rPr>
          <w:rFonts w:ascii="ＭＳ 明朝" w:hAnsi="ＭＳ 明朝" w:hint="eastAsia"/>
          <w:color w:val="000000" w:themeColor="text1"/>
          <w:sz w:val="21"/>
          <w:szCs w:val="21"/>
        </w:rPr>
        <w:t>１部　(契約締結後14日以内)</w:t>
      </w:r>
    </w:p>
    <w:p w14:paraId="35DF993F" w14:textId="5F3C6DD7" w:rsidR="003B289A" w:rsidRPr="00430D36" w:rsidRDefault="009244D8" w:rsidP="00A62E71">
      <w:pPr>
        <w:ind w:firstLineChars="500" w:firstLine="1077"/>
        <w:rPr>
          <w:rFonts w:ascii="ＭＳ 明朝" w:hAnsi="ＭＳ 明朝"/>
          <w:color w:val="000000" w:themeColor="text1"/>
          <w:sz w:val="21"/>
          <w:szCs w:val="21"/>
        </w:rPr>
      </w:pPr>
      <w:r w:rsidRPr="00430D36">
        <w:rPr>
          <w:rFonts w:ascii="ＭＳ 明朝" w:hAnsi="ＭＳ 明朝" w:hint="eastAsia"/>
          <w:color w:val="000000" w:themeColor="text1"/>
          <w:sz w:val="21"/>
          <w:szCs w:val="21"/>
        </w:rPr>
        <w:t>・業務責任者通知書</w:t>
      </w:r>
      <w:r w:rsidRPr="00430D36">
        <w:rPr>
          <w:rFonts w:ascii="ＭＳ 明朝" w:hAnsi="ＭＳ 明朝"/>
          <w:color w:val="000000" w:themeColor="text1"/>
          <w:sz w:val="21"/>
          <w:szCs w:val="21"/>
        </w:rPr>
        <w:tab/>
      </w:r>
      <w:r w:rsidRPr="00430D36">
        <w:rPr>
          <w:rFonts w:ascii="ＭＳ 明朝" w:hAnsi="ＭＳ 明朝"/>
          <w:color w:val="000000" w:themeColor="text1"/>
          <w:sz w:val="21"/>
          <w:szCs w:val="21"/>
        </w:rPr>
        <w:tab/>
      </w:r>
      <w:r w:rsidR="003B289A" w:rsidRPr="00430D36">
        <w:rPr>
          <w:rFonts w:ascii="ＭＳ 明朝" w:hAnsi="ＭＳ 明朝" w:hint="eastAsia"/>
          <w:color w:val="000000" w:themeColor="text1"/>
          <w:sz w:val="21"/>
          <w:szCs w:val="21"/>
        </w:rPr>
        <w:t>１部</w:t>
      </w:r>
    </w:p>
    <w:p w14:paraId="1F5D7943" w14:textId="77777777" w:rsidR="003D05F3" w:rsidRPr="00430D36" w:rsidRDefault="003B289A"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（２）業務の実施中に提出する書類</w:t>
      </w:r>
    </w:p>
    <w:p w14:paraId="589B338B" w14:textId="77777777" w:rsidR="003D05F3" w:rsidRPr="00430D36" w:rsidRDefault="003B289A" w:rsidP="00A62E71">
      <w:pPr>
        <w:ind w:firstLineChars="500" w:firstLine="1077"/>
        <w:rPr>
          <w:rFonts w:ascii="ＭＳ 明朝" w:hAnsi="ＭＳ 明朝"/>
          <w:color w:val="000000" w:themeColor="text1"/>
          <w:sz w:val="21"/>
          <w:szCs w:val="21"/>
        </w:rPr>
      </w:pPr>
      <w:r w:rsidRPr="00430D36">
        <w:rPr>
          <w:rFonts w:ascii="ＭＳ 明朝" w:hAnsi="ＭＳ 明朝" w:hint="eastAsia"/>
          <w:color w:val="000000" w:themeColor="text1"/>
          <w:sz w:val="21"/>
          <w:szCs w:val="21"/>
        </w:rPr>
        <w:t>・貸与品借用書・返納書</w:t>
      </w:r>
      <w:r w:rsidR="003D05F3" w:rsidRPr="00430D36">
        <w:rPr>
          <w:rFonts w:ascii="ＭＳ 明朝" w:hAnsi="ＭＳ 明朝" w:hint="eastAsia"/>
          <w:color w:val="000000" w:themeColor="text1"/>
          <w:sz w:val="21"/>
          <w:szCs w:val="21"/>
        </w:rPr>
        <w:t xml:space="preserve">　　　　</w:t>
      </w:r>
      <w:r w:rsidRPr="00430D36">
        <w:rPr>
          <w:rFonts w:ascii="ＭＳ 明朝" w:hAnsi="ＭＳ 明朝" w:hint="eastAsia"/>
          <w:color w:val="000000" w:themeColor="text1"/>
          <w:sz w:val="21"/>
          <w:szCs w:val="21"/>
        </w:rPr>
        <w:t>１部（必要に応じて、随時）</w:t>
      </w:r>
    </w:p>
    <w:p w14:paraId="06CD79B2" w14:textId="4E60BD10" w:rsidR="003B289A" w:rsidRPr="00430D36" w:rsidRDefault="007A1D02" w:rsidP="00A62E71">
      <w:pPr>
        <w:ind w:firstLineChars="500" w:firstLine="1077"/>
        <w:rPr>
          <w:rFonts w:ascii="ＭＳ 明朝" w:hAnsi="ＭＳ 明朝"/>
          <w:color w:val="000000" w:themeColor="text1"/>
          <w:sz w:val="21"/>
          <w:szCs w:val="21"/>
        </w:rPr>
      </w:pPr>
      <w:r w:rsidRPr="00430D36">
        <w:rPr>
          <w:rFonts w:ascii="ＭＳ 明朝" w:hAnsi="ＭＳ 明朝" w:hint="eastAsia"/>
          <w:color w:val="000000" w:themeColor="text1"/>
          <w:sz w:val="21"/>
          <w:szCs w:val="21"/>
        </w:rPr>
        <w:t xml:space="preserve">・打合せ記録簿 </w:t>
      </w:r>
      <w:r w:rsidR="003D05F3" w:rsidRPr="00430D36">
        <w:rPr>
          <w:rFonts w:ascii="ＭＳ 明朝" w:hAnsi="ＭＳ 明朝" w:hint="eastAsia"/>
          <w:color w:val="000000" w:themeColor="text1"/>
          <w:sz w:val="21"/>
          <w:szCs w:val="21"/>
        </w:rPr>
        <w:t xml:space="preserve">        </w:t>
      </w:r>
      <w:r w:rsidR="003D05F3" w:rsidRPr="00430D36">
        <w:rPr>
          <w:rFonts w:ascii="ＭＳ 明朝" w:hAnsi="ＭＳ 明朝"/>
          <w:color w:val="000000" w:themeColor="text1"/>
          <w:sz w:val="21"/>
          <w:szCs w:val="21"/>
        </w:rPr>
        <w:t xml:space="preserve">       </w:t>
      </w:r>
      <w:r w:rsidR="003B289A" w:rsidRPr="00430D36">
        <w:rPr>
          <w:rFonts w:ascii="ＭＳ 明朝" w:hAnsi="ＭＳ 明朝" w:hint="eastAsia"/>
          <w:color w:val="000000" w:themeColor="text1"/>
          <w:sz w:val="21"/>
          <w:szCs w:val="21"/>
        </w:rPr>
        <w:t>１部（必要に応じて、随時）</w:t>
      </w:r>
    </w:p>
    <w:p w14:paraId="23C17B4D" w14:textId="0BC0B5D8" w:rsidR="003B289A" w:rsidRPr="00430D36" w:rsidRDefault="00717D98" w:rsidP="00A62E71">
      <w:pPr>
        <w:ind w:leftChars="306" w:left="1136" w:hangingChars="264" w:hanging="569"/>
        <w:rPr>
          <w:rFonts w:ascii="ＭＳ 明朝" w:hAnsi="ＭＳ 明朝"/>
          <w:color w:val="000000" w:themeColor="text1"/>
          <w:sz w:val="21"/>
          <w:szCs w:val="21"/>
        </w:rPr>
      </w:pPr>
      <w:r w:rsidRPr="00430D36">
        <w:rPr>
          <w:rFonts w:ascii="ＭＳ 明朝" w:hAnsi="ＭＳ 明朝" w:hint="eastAsia"/>
          <w:color w:val="000000" w:themeColor="text1"/>
          <w:sz w:val="21"/>
          <w:szCs w:val="21"/>
        </w:rPr>
        <w:t xml:space="preserve">　　</w:t>
      </w:r>
      <w:r w:rsidR="003B289A" w:rsidRPr="00430D36">
        <w:rPr>
          <w:rFonts w:ascii="ＭＳ 明朝" w:hAnsi="ＭＳ 明朝" w:hint="eastAsia"/>
          <w:color w:val="000000" w:themeColor="text1"/>
          <w:sz w:val="21"/>
          <w:szCs w:val="21"/>
        </w:rPr>
        <w:t>※ただし、日時・場所・参加者・内容等については、常時簡易な記録（メモ）を作成し、保管しておくこと。</w:t>
      </w:r>
    </w:p>
    <w:p w14:paraId="39BEF63E" w14:textId="77777777" w:rsidR="003D05F3" w:rsidRPr="00430D36" w:rsidRDefault="003B289A"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（３）業務完了時に提出する書類</w:t>
      </w:r>
    </w:p>
    <w:p w14:paraId="22335B89" w14:textId="321F28F3" w:rsidR="003D05F3" w:rsidRPr="00430D36" w:rsidRDefault="003B289A" w:rsidP="00A62E71">
      <w:pPr>
        <w:ind w:firstLineChars="500" w:firstLine="1077"/>
        <w:rPr>
          <w:rFonts w:ascii="ＭＳ 明朝" w:hAnsi="ＭＳ 明朝"/>
          <w:color w:val="000000" w:themeColor="text1"/>
          <w:sz w:val="21"/>
          <w:szCs w:val="21"/>
        </w:rPr>
      </w:pPr>
      <w:r w:rsidRPr="00430D36">
        <w:rPr>
          <w:rFonts w:ascii="ＭＳ 明朝" w:hAnsi="ＭＳ 明朝" w:hint="eastAsia"/>
          <w:color w:val="000000" w:themeColor="text1"/>
          <w:sz w:val="21"/>
          <w:szCs w:val="21"/>
        </w:rPr>
        <w:t>・納品書</w:t>
      </w:r>
      <w:r w:rsidR="003D05F3" w:rsidRPr="00430D36">
        <w:rPr>
          <w:rFonts w:ascii="ＭＳ 明朝" w:hAnsi="ＭＳ 明朝" w:hint="eastAsia"/>
          <w:color w:val="000000" w:themeColor="text1"/>
          <w:sz w:val="21"/>
          <w:szCs w:val="21"/>
        </w:rPr>
        <w:t xml:space="preserve">          </w:t>
      </w:r>
      <w:r w:rsidR="003D05F3" w:rsidRPr="00430D36">
        <w:rPr>
          <w:rFonts w:ascii="ＭＳ 明朝" w:hAnsi="ＭＳ 明朝"/>
          <w:color w:val="000000" w:themeColor="text1"/>
          <w:sz w:val="21"/>
          <w:szCs w:val="21"/>
        </w:rPr>
        <w:t xml:space="preserve">            </w:t>
      </w:r>
      <w:r w:rsidRPr="00430D36">
        <w:rPr>
          <w:rFonts w:ascii="ＭＳ 明朝" w:hAnsi="ＭＳ 明朝" w:hint="eastAsia"/>
          <w:color w:val="000000" w:themeColor="text1"/>
          <w:sz w:val="21"/>
          <w:szCs w:val="21"/>
        </w:rPr>
        <w:t>１部</w:t>
      </w:r>
    </w:p>
    <w:p w14:paraId="6A286C16" w14:textId="1F9CC106" w:rsidR="007A1D02" w:rsidRPr="00430D36" w:rsidRDefault="00717D98" w:rsidP="00A62E71">
      <w:pPr>
        <w:ind w:firstLineChars="500" w:firstLine="1077"/>
        <w:rPr>
          <w:rFonts w:ascii="ＭＳ 明朝" w:hAnsi="ＭＳ 明朝"/>
          <w:color w:val="000000" w:themeColor="text1"/>
          <w:sz w:val="21"/>
          <w:szCs w:val="21"/>
        </w:rPr>
      </w:pPr>
      <w:r w:rsidRPr="00430D36">
        <w:rPr>
          <w:rFonts w:ascii="ＭＳ 明朝" w:hAnsi="ＭＳ 明朝" w:hint="eastAsia"/>
          <w:color w:val="000000" w:themeColor="text1"/>
          <w:sz w:val="21"/>
          <w:szCs w:val="21"/>
        </w:rPr>
        <w:t>・業務完了通知書</w:t>
      </w:r>
      <w:r w:rsidR="003D05F3" w:rsidRPr="00430D36">
        <w:rPr>
          <w:rFonts w:ascii="ＭＳ 明朝" w:hAnsi="ＭＳ 明朝" w:hint="eastAsia"/>
          <w:color w:val="000000" w:themeColor="text1"/>
          <w:sz w:val="21"/>
          <w:szCs w:val="21"/>
        </w:rPr>
        <w:t xml:space="preserve">              </w:t>
      </w:r>
      <w:r w:rsidR="003B289A" w:rsidRPr="00430D36">
        <w:rPr>
          <w:rFonts w:ascii="ＭＳ 明朝" w:hAnsi="ＭＳ 明朝" w:hint="eastAsia"/>
          <w:color w:val="000000" w:themeColor="text1"/>
          <w:sz w:val="21"/>
          <w:szCs w:val="21"/>
        </w:rPr>
        <w:t>１部</w:t>
      </w:r>
    </w:p>
    <w:p w14:paraId="5BA5C5DD" w14:textId="781C64E2" w:rsidR="007A1D02" w:rsidRPr="00430D36" w:rsidRDefault="007A1D02" w:rsidP="00A62E71">
      <w:pPr>
        <w:rPr>
          <w:rFonts w:ascii="ＭＳ 明朝" w:hAnsi="ＭＳ 明朝"/>
          <w:color w:val="000000" w:themeColor="text1"/>
          <w:sz w:val="21"/>
          <w:szCs w:val="21"/>
        </w:rPr>
      </w:pPr>
      <w:r w:rsidRPr="00430D36">
        <w:rPr>
          <w:rFonts w:ascii="ＭＳ 明朝" w:hAnsi="ＭＳ 明朝" w:hint="eastAsia"/>
          <w:color w:val="000000" w:themeColor="text1"/>
          <w:sz w:val="21"/>
          <w:szCs w:val="21"/>
        </w:rPr>
        <w:t xml:space="preserve">　　（４）その他、監督職員が必要と定めるもの</w:t>
      </w:r>
    </w:p>
    <w:p w14:paraId="645748D2" w14:textId="77777777" w:rsidR="00821A4B" w:rsidRDefault="00821A4B" w:rsidP="00A62E71">
      <w:pPr>
        <w:rPr>
          <w:rFonts w:ascii="ＭＳ ゴシック" w:eastAsia="ＭＳ ゴシック" w:hAnsi="ＭＳ ゴシック"/>
          <w:color w:val="000000" w:themeColor="text1"/>
          <w:sz w:val="21"/>
          <w:szCs w:val="21"/>
        </w:rPr>
      </w:pPr>
    </w:p>
    <w:p w14:paraId="03768295" w14:textId="77777777" w:rsidR="00821A4B" w:rsidRDefault="00821A4B" w:rsidP="00A62E71">
      <w:pPr>
        <w:rPr>
          <w:rFonts w:ascii="ＭＳ ゴシック" w:eastAsia="ＭＳ ゴシック" w:hAnsi="ＭＳ ゴシック"/>
          <w:color w:val="000000" w:themeColor="text1"/>
          <w:sz w:val="21"/>
          <w:szCs w:val="21"/>
        </w:rPr>
      </w:pPr>
    </w:p>
    <w:p w14:paraId="570AF523" w14:textId="039197BB" w:rsidR="003B289A" w:rsidRPr="00430D36" w:rsidRDefault="003B289A" w:rsidP="00A62E71">
      <w:pPr>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t>７　成果品</w:t>
      </w:r>
    </w:p>
    <w:p w14:paraId="5A6B3606" w14:textId="77777777" w:rsidR="003B289A" w:rsidRPr="00430D36" w:rsidRDefault="003B289A" w:rsidP="00A62E71">
      <w:pPr>
        <w:ind w:leftChars="153" w:left="284" w:firstLineChars="68" w:firstLine="146"/>
        <w:rPr>
          <w:rFonts w:ascii="ＭＳ 明朝" w:hAnsi="ＭＳ 明朝"/>
          <w:color w:val="000000" w:themeColor="text1"/>
          <w:sz w:val="21"/>
          <w:szCs w:val="21"/>
        </w:rPr>
      </w:pPr>
      <w:r w:rsidRPr="00430D36">
        <w:rPr>
          <w:rFonts w:hint="eastAsia"/>
          <w:color w:val="000000" w:themeColor="text1"/>
          <w:sz w:val="21"/>
          <w:szCs w:val="21"/>
        </w:rPr>
        <w:t>成果品及び提出部数は以下のとおりとし、その帰属についてはすべて発注者の所有</w:t>
      </w:r>
      <w:r w:rsidRPr="00430D36">
        <w:rPr>
          <w:rFonts w:ascii="ＭＳ 明朝" w:hAnsi="ＭＳ 明朝" w:hint="eastAsia"/>
          <w:color w:val="000000" w:themeColor="text1"/>
          <w:sz w:val="21"/>
          <w:szCs w:val="21"/>
        </w:rPr>
        <w:t>とする。</w:t>
      </w:r>
    </w:p>
    <w:p w14:paraId="5E047D1D" w14:textId="3FE8DB83" w:rsidR="003B289A" w:rsidRPr="00430D36" w:rsidRDefault="00717D98"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（１）報告書（Ａ４版）</w:t>
      </w:r>
      <w:r w:rsidRPr="00430D36">
        <w:rPr>
          <w:rFonts w:ascii="ＭＳ 明朝" w:hAnsi="ＭＳ 明朝"/>
          <w:color w:val="000000" w:themeColor="text1"/>
          <w:sz w:val="21"/>
          <w:szCs w:val="21"/>
        </w:rPr>
        <w:tab/>
      </w:r>
      <w:r w:rsidRPr="00430D36">
        <w:rPr>
          <w:rFonts w:ascii="ＭＳ 明朝" w:hAnsi="ＭＳ 明朝"/>
          <w:color w:val="000000" w:themeColor="text1"/>
          <w:sz w:val="21"/>
          <w:szCs w:val="21"/>
        </w:rPr>
        <w:tab/>
      </w:r>
      <w:r w:rsidRPr="00430D36">
        <w:rPr>
          <w:rFonts w:ascii="ＭＳ 明朝" w:hAnsi="ＭＳ 明朝"/>
          <w:color w:val="000000" w:themeColor="text1"/>
          <w:sz w:val="21"/>
          <w:szCs w:val="21"/>
        </w:rPr>
        <w:tab/>
      </w:r>
      <w:r w:rsidR="004632BD" w:rsidRPr="00430D36">
        <w:rPr>
          <w:rFonts w:ascii="ＭＳ 明朝" w:hAnsi="ＭＳ 明朝" w:hint="eastAsia"/>
          <w:color w:val="000000" w:themeColor="text1"/>
          <w:sz w:val="21"/>
          <w:szCs w:val="21"/>
        </w:rPr>
        <w:t>２</w:t>
      </w:r>
      <w:r w:rsidR="003B289A" w:rsidRPr="00430D36">
        <w:rPr>
          <w:rFonts w:ascii="ＭＳ 明朝" w:hAnsi="ＭＳ 明朝" w:hint="eastAsia"/>
          <w:color w:val="000000" w:themeColor="text1"/>
          <w:sz w:val="21"/>
          <w:szCs w:val="21"/>
        </w:rPr>
        <w:t>部</w:t>
      </w:r>
    </w:p>
    <w:p w14:paraId="6D40A1D1" w14:textId="602F05BA" w:rsidR="003B289A" w:rsidRPr="00430D36" w:rsidRDefault="00717D98"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（２）報告書の概要</w:t>
      </w:r>
      <w:r w:rsidRPr="00430D36">
        <w:rPr>
          <w:rFonts w:ascii="ＭＳ 明朝" w:hAnsi="ＭＳ 明朝"/>
          <w:color w:val="000000" w:themeColor="text1"/>
          <w:sz w:val="21"/>
          <w:szCs w:val="21"/>
        </w:rPr>
        <w:tab/>
      </w:r>
      <w:r w:rsidRPr="00430D36">
        <w:rPr>
          <w:rFonts w:ascii="ＭＳ 明朝" w:hAnsi="ＭＳ 明朝"/>
          <w:color w:val="000000" w:themeColor="text1"/>
          <w:sz w:val="21"/>
          <w:szCs w:val="21"/>
        </w:rPr>
        <w:tab/>
      </w:r>
      <w:r w:rsidRPr="00430D36">
        <w:rPr>
          <w:rFonts w:ascii="ＭＳ 明朝" w:hAnsi="ＭＳ 明朝"/>
          <w:color w:val="000000" w:themeColor="text1"/>
          <w:sz w:val="21"/>
          <w:szCs w:val="21"/>
        </w:rPr>
        <w:tab/>
      </w:r>
      <w:r w:rsidRPr="00430D36">
        <w:rPr>
          <w:rFonts w:ascii="ＭＳ 明朝" w:hAnsi="ＭＳ 明朝"/>
          <w:color w:val="000000" w:themeColor="text1"/>
          <w:sz w:val="21"/>
          <w:szCs w:val="21"/>
        </w:rPr>
        <w:tab/>
      </w:r>
      <w:r w:rsidR="004632BD" w:rsidRPr="00430D36">
        <w:rPr>
          <w:rFonts w:ascii="ＭＳ 明朝" w:hAnsi="ＭＳ 明朝" w:hint="eastAsia"/>
          <w:color w:val="000000" w:themeColor="text1"/>
          <w:sz w:val="21"/>
          <w:szCs w:val="21"/>
        </w:rPr>
        <w:t>２</w:t>
      </w:r>
      <w:r w:rsidR="003B289A" w:rsidRPr="00430D36">
        <w:rPr>
          <w:rFonts w:ascii="ＭＳ 明朝" w:hAnsi="ＭＳ 明朝" w:hint="eastAsia"/>
          <w:color w:val="000000" w:themeColor="text1"/>
          <w:sz w:val="21"/>
          <w:szCs w:val="21"/>
        </w:rPr>
        <w:t>部</w:t>
      </w:r>
    </w:p>
    <w:p w14:paraId="638CB86C" w14:textId="1EB5527E" w:rsidR="003B289A" w:rsidRPr="00430D36" w:rsidRDefault="003B289A" w:rsidP="00A62E71">
      <w:pPr>
        <w:ind w:leftChars="305" w:left="1134" w:hangingChars="264" w:hanging="569"/>
        <w:rPr>
          <w:rFonts w:ascii="ＭＳ 明朝" w:hAnsi="ＭＳ 明朝"/>
          <w:color w:val="000000" w:themeColor="text1"/>
          <w:sz w:val="21"/>
          <w:szCs w:val="21"/>
        </w:rPr>
      </w:pPr>
      <w:r w:rsidRPr="00430D36">
        <w:rPr>
          <w:rFonts w:ascii="ＭＳ 明朝" w:hAnsi="ＭＳ 明朝" w:hint="eastAsia"/>
          <w:color w:val="000000" w:themeColor="text1"/>
          <w:sz w:val="21"/>
          <w:szCs w:val="21"/>
        </w:rPr>
        <w:t xml:space="preserve">　　※概要については、報告書の内容をＡ４またはＡ３判２～３枚程度にまとめること。</w:t>
      </w:r>
    </w:p>
    <w:p w14:paraId="288BFDD9" w14:textId="77777777" w:rsidR="003B289A" w:rsidRPr="00430D36" w:rsidRDefault="003B289A"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（３）その他、本業務実施にあたり作成、収集した資料一式　※データのみでの納品</w:t>
      </w:r>
    </w:p>
    <w:p w14:paraId="1D9635EA" w14:textId="4E040E86" w:rsidR="003B289A" w:rsidRPr="00430D36" w:rsidRDefault="003B289A" w:rsidP="00A62E71">
      <w:pPr>
        <w:ind w:firstLineChars="200" w:firstLine="431"/>
        <w:rPr>
          <w:rFonts w:ascii="ＭＳ 明朝" w:hAnsi="ＭＳ 明朝"/>
          <w:color w:val="000000" w:themeColor="text1"/>
          <w:sz w:val="21"/>
          <w:szCs w:val="21"/>
        </w:rPr>
      </w:pPr>
      <w:r w:rsidRPr="00430D36">
        <w:rPr>
          <w:rFonts w:ascii="ＭＳ 明朝" w:hAnsi="ＭＳ 明朝" w:hint="eastAsia"/>
          <w:color w:val="000000" w:themeColor="text1"/>
          <w:sz w:val="21"/>
          <w:szCs w:val="21"/>
        </w:rPr>
        <w:t>（４）上記（１）～（３）の電子データ</w:t>
      </w:r>
      <w:r w:rsidR="00717D98" w:rsidRPr="00430D36">
        <w:rPr>
          <w:rFonts w:ascii="ＭＳ 明朝" w:hAnsi="ＭＳ 明朝"/>
          <w:color w:val="000000" w:themeColor="text1"/>
          <w:sz w:val="21"/>
          <w:szCs w:val="21"/>
        </w:rPr>
        <w:tab/>
      </w:r>
      <w:r w:rsidRPr="00430D36">
        <w:rPr>
          <w:rFonts w:ascii="ＭＳ 明朝" w:hAnsi="ＭＳ 明朝" w:hint="eastAsia"/>
          <w:color w:val="000000" w:themeColor="text1"/>
          <w:sz w:val="21"/>
          <w:szCs w:val="21"/>
        </w:rPr>
        <w:t>２部</w:t>
      </w:r>
    </w:p>
    <w:p w14:paraId="534BDD2E" w14:textId="2F11F4AC" w:rsidR="00717D98" w:rsidRPr="00430D36" w:rsidRDefault="00717D98" w:rsidP="00A62E71">
      <w:pPr>
        <w:ind w:leftChars="305" w:left="565"/>
        <w:rPr>
          <w:rFonts w:ascii="ＭＳ ゴシック" w:eastAsia="ＭＳ ゴシック" w:hAnsi="ＭＳ ゴシック"/>
          <w:color w:val="000000" w:themeColor="text1"/>
          <w:sz w:val="21"/>
          <w:szCs w:val="21"/>
        </w:rPr>
      </w:pPr>
      <w:r w:rsidRPr="00430D36">
        <w:rPr>
          <w:rFonts w:ascii="ＭＳ 明朝" w:hAnsi="ＭＳ 明朝" w:hint="eastAsia"/>
          <w:color w:val="000000" w:themeColor="text1"/>
          <w:sz w:val="21"/>
          <w:szCs w:val="21"/>
        </w:rPr>
        <w:t xml:space="preserve">　　※媒体は、ＣＤ－ＲまたはＤＶＤ－Ｒとする。</w:t>
      </w:r>
    </w:p>
    <w:p w14:paraId="41E0C6D5" w14:textId="77777777" w:rsidR="003B289A" w:rsidRPr="00430D36" w:rsidRDefault="003B289A" w:rsidP="00A62E71">
      <w:pPr>
        <w:ind w:leftChars="305" w:left="780" w:hangingChars="100" w:hanging="215"/>
        <w:rPr>
          <w:rFonts w:ascii="ＭＳ 明朝" w:hAnsi="ＭＳ 明朝"/>
          <w:color w:val="000000" w:themeColor="text1"/>
          <w:sz w:val="21"/>
          <w:szCs w:val="21"/>
        </w:rPr>
      </w:pPr>
      <w:r w:rsidRPr="00430D36">
        <w:rPr>
          <w:rFonts w:ascii="ＭＳ 明朝" w:hAnsi="ＭＳ 明朝" w:hint="eastAsia"/>
          <w:color w:val="000000" w:themeColor="text1"/>
          <w:sz w:val="21"/>
          <w:szCs w:val="21"/>
        </w:rPr>
        <w:t>・電子データの作成について、ソフトウエアはWord（マイクロソフト社製）及びExcel（同社製）、PowerPoint（同社製）を使用すること。</w:t>
      </w:r>
    </w:p>
    <w:p w14:paraId="6738C1E7" w14:textId="77777777" w:rsidR="003B289A" w:rsidRPr="00430D36" w:rsidRDefault="003B289A" w:rsidP="00A62E71">
      <w:pPr>
        <w:ind w:leftChars="305" w:left="780" w:hangingChars="100" w:hanging="215"/>
        <w:rPr>
          <w:rFonts w:ascii="ＭＳ 明朝" w:hAnsi="ＭＳ 明朝"/>
          <w:color w:val="000000" w:themeColor="text1"/>
          <w:sz w:val="21"/>
          <w:szCs w:val="21"/>
        </w:rPr>
      </w:pPr>
      <w:r w:rsidRPr="00430D36">
        <w:rPr>
          <w:rFonts w:ascii="ＭＳ 明朝" w:hAnsi="ＭＳ 明朝" w:hint="eastAsia"/>
          <w:color w:val="000000" w:themeColor="text1"/>
          <w:sz w:val="21"/>
          <w:szCs w:val="21"/>
        </w:rPr>
        <w:t>・電子データは、コンピュータウイルスによるデータの紛失や改ざん及び外部へのコンピュータウイルスの拡散を防止するため、ウイルスチェックを行い、チェック日付及び使用ソフトウエアを表面に記載すること。</w:t>
      </w:r>
    </w:p>
    <w:p w14:paraId="05C3979B" w14:textId="0773A3AC" w:rsidR="003B6FC1" w:rsidRPr="00430D36" w:rsidRDefault="003B289A" w:rsidP="00A62E71">
      <w:pPr>
        <w:ind w:leftChars="305" w:left="780" w:hangingChars="100" w:hanging="215"/>
        <w:rPr>
          <w:rFonts w:ascii="ＭＳ 明朝" w:hAnsi="ＭＳ 明朝"/>
          <w:color w:val="000000" w:themeColor="text1"/>
          <w:sz w:val="21"/>
          <w:szCs w:val="21"/>
        </w:rPr>
      </w:pPr>
      <w:r w:rsidRPr="00430D36">
        <w:rPr>
          <w:rFonts w:ascii="ＭＳ 明朝" w:hAnsi="ＭＳ 明朝" w:hint="eastAsia"/>
          <w:color w:val="000000" w:themeColor="text1"/>
          <w:sz w:val="21"/>
          <w:szCs w:val="21"/>
        </w:rPr>
        <w:t>・成果品については、外観にタイトル等を表記し、内容がわかるようにしておくこと。</w:t>
      </w:r>
    </w:p>
    <w:p w14:paraId="7E58C9A8" w14:textId="747C3098" w:rsidR="00417209" w:rsidRDefault="00417209" w:rsidP="00A62E71">
      <w:pPr>
        <w:spacing w:line="280" w:lineRule="atLeast"/>
        <w:rPr>
          <w:color w:val="000000" w:themeColor="text1"/>
          <w:sz w:val="21"/>
          <w:szCs w:val="21"/>
        </w:rPr>
      </w:pPr>
    </w:p>
    <w:p w14:paraId="5B612656" w14:textId="77777777" w:rsidR="00821A4B" w:rsidRPr="00430D36" w:rsidRDefault="00821A4B" w:rsidP="00A62E71">
      <w:pPr>
        <w:spacing w:line="280" w:lineRule="atLeast"/>
        <w:rPr>
          <w:color w:val="000000" w:themeColor="text1"/>
          <w:sz w:val="21"/>
          <w:szCs w:val="21"/>
        </w:rPr>
      </w:pPr>
    </w:p>
    <w:p w14:paraId="7B8F8C3E" w14:textId="77777777" w:rsidR="00793414" w:rsidRPr="00430D36" w:rsidRDefault="00793414" w:rsidP="00A62E71">
      <w:pPr>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t>８　秘密の保持</w:t>
      </w:r>
    </w:p>
    <w:p w14:paraId="315E9B98" w14:textId="77777777" w:rsidR="00FC5A5C" w:rsidRPr="00430D36" w:rsidRDefault="00793414" w:rsidP="00A62E71">
      <w:pPr>
        <w:ind w:leftChars="300" w:left="636" w:hangingChars="37" w:hanging="80"/>
        <w:rPr>
          <w:rFonts w:ascii="ＭＳ 明朝" w:hAnsi="ＭＳ 明朝"/>
          <w:color w:val="000000" w:themeColor="text1"/>
          <w:sz w:val="21"/>
          <w:szCs w:val="21"/>
        </w:rPr>
      </w:pPr>
      <w:r w:rsidRPr="00430D36">
        <w:rPr>
          <w:rFonts w:ascii="ＭＳ 明朝" w:hAnsi="ＭＳ 明朝" w:hint="eastAsia"/>
          <w:color w:val="000000" w:themeColor="text1"/>
          <w:sz w:val="21"/>
          <w:szCs w:val="21"/>
        </w:rPr>
        <w:t>・受注者は、業務上知り得た情報を他に漏らしてはならない。</w:t>
      </w:r>
    </w:p>
    <w:p w14:paraId="320C8DCE" w14:textId="738C3562" w:rsidR="00793414" w:rsidRPr="00430D36" w:rsidRDefault="00793414" w:rsidP="00A62E71">
      <w:pPr>
        <w:ind w:leftChars="300" w:left="709" w:hangingChars="71" w:hanging="153"/>
        <w:rPr>
          <w:rFonts w:ascii="ＭＳ 明朝" w:hAnsi="ＭＳ 明朝"/>
          <w:color w:val="000000" w:themeColor="text1"/>
          <w:sz w:val="21"/>
          <w:szCs w:val="21"/>
        </w:rPr>
      </w:pPr>
      <w:r w:rsidRPr="00430D36">
        <w:rPr>
          <w:rFonts w:ascii="ＭＳ 明朝" w:hAnsi="ＭＳ 明朝" w:hint="eastAsia"/>
          <w:color w:val="000000" w:themeColor="text1"/>
          <w:sz w:val="21"/>
          <w:szCs w:val="21"/>
        </w:rPr>
        <w:t>・本業務の</w:t>
      </w:r>
      <w:r w:rsidR="00FC5A5C" w:rsidRPr="00430D36">
        <w:rPr>
          <w:rFonts w:ascii="ＭＳ 明朝" w:hAnsi="ＭＳ 明朝" w:hint="eastAsia"/>
          <w:color w:val="000000" w:themeColor="text1"/>
          <w:sz w:val="21"/>
          <w:szCs w:val="21"/>
        </w:rPr>
        <w:t>遂行にあたり発注者から提供した情報については、機密保持に努める</w:t>
      </w:r>
      <w:r w:rsidRPr="00430D36">
        <w:rPr>
          <w:rFonts w:ascii="ＭＳ 明朝" w:hAnsi="ＭＳ 明朝" w:hint="eastAsia"/>
          <w:color w:val="000000" w:themeColor="text1"/>
          <w:sz w:val="21"/>
          <w:szCs w:val="21"/>
        </w:rPr>
        <w:t>ともに、電子データのパスワードの設定などセキュリティ対策を講じなければならない。</w:t>
      </w:r>
    </w:p>
    <w:p w14:paraId="4AC9DCE9" w14:textId="4DC07F19" w:rsidR="00C80098" w:rsidRDefault="00C80098" w:rsidP="00A62E71">
      <w:pPr>
        <w:rPr>
          <w:rFonts w:ascii="ＭＳ 明朝" w:hAnsi="ＭＳ 明朝"/>
          <w:color w:val="000000" w:themeColor="text1"/>
          <w:sz w:val="21"/>
          <w:szCs w:val="21"/>
        </w:rPr>
      </w:pPr>
    </w:p>
    <w:p w14:paraId="6CD8C9EE" w14:textId="77777777" w:rsidR="00821A4B" w:rsidRPr="00430D36" w:rsidRDefault="00821A4B" w:rsidP="00A62E71">
      <w:pPr>
        <w:rPr>
          <w:rFonts w:ascii="ＭＳ 明朝" w:hAnsi="ＭＳ 明朝"/>
          <w:color w:val="000000" w:themeColor="text1"/>
          <w:sz w:val="21"/>
          <w:szCs w:val="21"/>
        </w:rPr>
      </w:pPr>
    </w:p>
    <w:p w14:paraId="531AA3A0" w14:textId="41B7DBB5" w:rsidR="00C80098" w:rsidRPr="00430D36" w:rsidRDefault="00C80098" w:rsidP="00A62E71">
      <w:pPr>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t>９　所有権・著作権の帰属</w:t>
      </w:r>
    </w:p>
    <w:p w14:paraId="00D96EBC" w14:textId="64E8DFF1" w:rsidR="00FC5A5C" w:rsidRPr="00430D36" w:rsidRDefault="00C80098" w:rsidP="00A62E71">
      <w:pPr>
        <w:ind w:leftChars="306" w:left="709" w:hangingChars="66" w:hanging="142"/>
        <w:rPr>
          <w:rFonts w:ascii="ＭＳ 明朝" w:hAnsi="ＭＳ 明朝"/>
          <w:color w:val="000000" w:themeColor="text1"/>
          <w:sz w:val="21"/>
          <w:szCs w:val="21"/>
        </w:rPr>
      </w:pPr>
      <w:r w:rsidRPr="00430D36">
        <w:rPr>
          <w:rFonts w:ascii="ＭＳ 明朝" w:hAnsi="ＭＳ 明朝" w:hint="eastAsia"/>
          <w:color w:val="000000" w:themeColor="text1"/>
          <w:sz w:val="21"/>
          <w:szCs w:val="21"/>
        </w:rPr>
        <w:t>・</w:t>
      </w:r>
      <w:r w:rsidR="00FC5A5C" w:rsidRPr="00430D36">
        <w:rPr>
          <w:rFonts w:ascii="ＭＳ 明朝" w:hAnsi="ＭＳ 明朝" w:hint="eastAsia"/>
          <w:color w:val="000000" w:themeColor="text1"/>
          <w:sz w:val="21"/>
          <w:szCs w:val="21"/>
        </w:rPr>
        <w:t>本委託契約により受注者が</w:t>
      </w:r>
      <w:r w:rsidRPr="00430D36">
        <w:rPr>
          <w:rFonts w:ascii="ＭＳ 明朝" w:hAnsi="ＭＳ 明朝" w:hint="eastAsia"/>
          <w:color w:val="000000" w:themeColor="text1"/>
          <w:sz w:val="21"/>
          <w:szCs w:val="21"/>
        </w:rPr>
        <w:t>作成した</w:t>
      </w:r>
      <w:r w:rsidR="00FC5A5C" w:rsidRPr="00430D36">
        <w:rPr>
          <w:rFonts w:ascii="ＭＳ 明朝" w:hAnsi="ＭＳ 明朝" w:hint="eastAsia"/>
          <w:color w:val="000000" w:themeColor="text1"/>
          <w:sz w:val="21"/>
          <w:szCs w:val="21"/>
        </w:rPr>
        <w:t>成果物等に掲載された内容に関する所有権・著作権</w:t>
      </w:r>
      <w:r w:rsidR="00FC5A5C" w:rsidRPr="00430D36">
        <w:rPr>
          <w:rFonts w:ascii="ＭＳ 明朝" w:hAnsi="ＭＳ 明朝" w:hint="eastAsia"/>
          <w:color w:val="000000" w:themeColor="text1"/>
          <w:sz w:val="21"/>
          <w:szCs w:val="21"/>
        </w:rPr>
        <w:lastRenderedPageBreak/>
        <w:t>については、発注者</w:t>
      </w:r>
      <w:r w:rsidRPr="00430D36">
        <w:rPr>
          <w:rFonts w:ascii="ＭＳ 明朝" w:hAnsi="ＭＳ 明朝" w:hint="eastAsia"/>
          <w:color w:val="000000" w:themeColor="text1"/>
          <w:sz w:val="21"/>
          <w:szCs w:val="21"/>
        </w:rPr>
        <w:t>に帰属する。</w:t>
      </w:r>
    </w:p>
    <w:p w14:paraId="526FBEE1" w14:textId="54E41DC1" w:rsidR="004632BD" w:rsidRPr="00430D36" w:rsidRDefault="00C80098" w:rsidP="00A62E71">
      <w:pPr>
        <w:ind w:leftChars="306" w:left="709" w:hangingChars="66" w:hanging="142"/>
        <w:rPr>
          <w:rFonts w:ascii="ＭＳ 明朝" w:hAnsi="ＭＳ 明朝"/>
          <w:color w:val="000000" w:themeColor="text1"/>
          <w:sz w:val="21"/>
          <w:szCs w:val="21"/>
        </w:rPr>
      </w:pPr>
      <w:r w:rsidRPr="00430D36">
        <w:rPr>
          <w:rFonts w:ascii="ＭＳ 明朝" w:hAnsi="ＭＳ 明朝" w:hint="eastAsia"/>
          <w:color w:val="000000" w:themeColor="text1"/>
          <w:sz w:val="21"/>
          <w:szCs w:val="21"/>
        </w:rPr>
        <w:t>・</w:t>
      </w:r>
      <w:r w:rsidR="004632BD" w:rsidRPr="00430D36">
        <w:rPr>
          <w:rFonts w:ascii="ＭＳ 明朝" w:hAnsi="ＭＳ 明朝" w:hint="eastAsia"/>
          <w:color w:val="000000" w:themeColor="text1"/>
          <w:sz w:val="21"/>
          <w:szCs w:val="21"/>
        </w:rPr>
        <w:t>受注者</w:t>
      </w:r>
      <w:r w:rsidRPr="00430D36">
        <w:rPr>
          <w:rFonts w:ascii="ＭＳ 明朝" w:hAnsi="ＭＳ 明朝" w:hint="eastAsia"/>
          <w:color w:val="000000" w:themeColor="text1"/>
          <w:sz w:val="21"/>
          <w:szCs w:val="21"/>
        </w:rPr>
        <w:t>は、業務の実施に当たり第三者が権利を有する著作物（映像・写真・音楽等）を使</w:t>
      </w:r>
      <w:r w:rsidR="00FC5A5C" w:rsidRPr="00430D36">
        <w:rPr>
          <w:rFonts w:ascii="ＭＳ 明朝" w:hAnsi="ＭＳ 明朝" w:hint="eastAsia"/>
          <w:color w:val="000000" w:themeColor="text1"/>
          <w:sz w:val="21"/>
          <w:szCs w:val="21"/>
        </w:rPr>
        <w:t>用する場合、著作権、肖像権等に厳重な注意を払い、当該著作物の使用</w:t>
      </w:r>
      <w:r w:rsidRPr="00430D36">
        <w:rPr>
          <w:rFonts w:ascii="ＭＳ 明朝" w:hAnsi="ＭＳ 明朝" w:hint="eastAsia"/>
          <w:color w:val="000000" w:themeColor="text1"/>
          <w:sz w:val="21"/>
          <w:szCs w:val="21"/>
        </w:rPr>
        <w:t>に関して費用の負担を含む一切の手続きを行うものとする。</w:t>
      </w:r>
    </w:p>
    <w:p w14:paraId="4738013B" w14:textId="57AE670B" w:rsidR="00C80098" w:rsidRPr="00430D36" w:rsidRDefault="00C80098" w:rsidP="00A62E71">
      <w:pPr>
        <w:ind w:leftChars="306" w:left="709" w:hangingChars="66" w:hanging="142"/>
        <w:rPr>
          <w:rFonts w:ascii="ＭＳ 明朝" w:hAnsi="ＭＳ 明朝"/>
          <w:color w:val="000000" w:themeColor="text1"/>
          <w:sz w:val="21"/>
          <w:szCs w:val="21"/>
        </w:rPr>
      </w:pPr>
      <w:r w:rsidRPr="00430D36">
        <w:rPr>
          <w:rFonts w:ascii="ＭＳ 明朝" w:hAnsi="ＭＳ 明朝" w:hint="eastAsia"/>
          <w:color w:val="000000" w:themeColor="text1"/>
          <w:sz w:val="21"/>
          <w:szCs w:val="21"/>
        </w:rPr>
        <w:t>・</w:t>
      </w:r>
      <w:r w:rsidR="004632BD" w:rsidRPr="00430D36">
        <w:rPr>
          <w:rFonts w:ascii="ＭＳ 明朝" w:hAnsi="ＭＳ 明朝" w:hint="eastAsia"/>
          <w:color w:val="000000" w:themeColor="text1"/>
          <w:sz w:val="21"/>
          <w:szCs w:val="21"/>
        </w:rPr>
        <w:t>受注者</w:t>
      </w:r>
      <w:r w:rsidRPr="00430D36">
        <w:rPr>
          <w:rFonts w:ascii="ＭＳ 明朝" w:hAnsi="ＭＳ 明朝" w:hint="eastAsia"/>
          <w:color w:val="000000" w:themeColor="text1"/>
          <w:sz w:val="21"/>
          <w:szCs w:val="21"/>
        </w:rPr>
        <w:t>は、本業務に関し、第三者との間で著作権に係る権利侵害の紛争等が生じた場合には、当該紛争等の原因が専ら委託者の責に帰す場合を除き、自らの責任と負担において一切の処理を行うものとする。</w:t>
      </w:r>
    </w:p>
    <w:p w14:paraId="77B98CE8" w14:textId="53C7A639" w:rsidR="00FC5A5C" w:rsidRDefault="00FC5A5C" w:rsidP="00A62E71">
      <w:pPr>
        <w:rPr>
          <w:rFonts w:ascii="ＭＳ 明朝" w:hAnsi="ＭＳ 明朝"/>
          <w:color w:val="000000" w:themeColor="text1"/>
          <w:sz w:val="21"/>
          <w:szCs w:val="21"/>
        </w:rPr>
      </w:pPr>
    </w:p>
    <w:p w14:paraId="2D40AECD" w14:textId="77777777" w:rsidR="00821A4B" w:rsidRPr="00430D36" w:rsidRDefault="00821A4B" w:rsidP="00A62E71">
      <w:pPr>
        <w:rPr>
          <w:rFonts w:ascii="ＭＳ 明朝" w:hAnsi="ＭＳ 明朝"/>
          <w:color w:val="000000" w:themeColor="text1"/>
          <w:sz w:val="21"/>
          <w:szCs w:val="21"/>
        </w:rPr>
      </w:pPr>
    </w:p>
    <w:p w14:paraId="38C44CFF" w14:textId="77777777" w:rsidR="004632BD" w:rsidRPr="00430D36" w:rsidRDefault="00FC5A5C" w:rsidP="00A62E71">
      <w:pPr>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t>10　再委託の取扱い</w:t>
      </w:r>
    </w:p>
    <w:p w14:paraId="378B6AF9" w14:textId="0808D36B" w:rsidR="00793414" w:rsidRPr="00430D36" w:rsidRDefault="00FC5A5C" w:rsidP="00A62E71">
      <w:pPr>
        <w:ind w:leftChars="291" w:left="709" w:hangingChars="79" w:hanging="170"/>
        <w:rPr>
          <w:rFonts w:ascii="ＭＳ 明朝" w:hAnsi="ＭＳ 明朝"/>
          <w:color w:val="000000" w:themeColor="text1"/>
          <w:sz w:val="21"/>
          <w:szCs w:val="21"/>
        </w:rPr>
      </w:pPr>
      <w:r w:rsidRPr="00430D36">
        <w:rPr>
          <w:rFonts w:ascii="ＭＳ 明朝" w:hAnsi="ＭＳ 明朝" w:hint="eastAsia"/>
          <w:color w:val="000000" w:themeColor="text1"/>
          <w:sz w:val="21"/>
          <w:szCs w:val="21"/>
        </w:rPr>
        <w:t>・</w:t>
      </w:r>
      <w:r w:rsidR="00962465" w:rsidRPr="00430D36">
        <w:rPr>
          <w:rFonts w:ascii="ＭＳ 明朝" w:hAnsi="ＭＳ 明朝" w:hint="eastAsia"/>
          <w:color w:val="000000" w:themeColor="text1"/>
          <w:sz w:val="21"/>
          <w:szCs w:val="21"/>
        </w:rPr>
        <w:t>受注者は、この契約の履行について、業務の全部若しくは一部を第三者に委任し、又は請け負わせてはならない。ただし、受注者が、委任し、又は請け負わせようとする受注者又は下請負人の名称その他発注者が必要とする事項を書面</w:t>
      </w:r>
      <w:r w:rsidR="001143E9">
        <w:rPr>
          <w:rFonts w:ascii="ＭＳ 明朝" w:hAnsi="ＭＳ 明朝" w:hint="eastAsia"/>
          <w:color w:val="000000" w:themeColor="text1"/>
          <w:sz w:val="21"/>
          <w:szCs w:val="21"/>
        </w:rPr>
        <w:t>に</w:t>
      </w:r>
      <w:r w:rsidR="00962465" w:rsidRPr="00430D36">
        <w:rPr>
          <w:rFonts w:ascii="ＭＳ 明朝" w:hAnsi="ＭＳ 明朝" w:hint="eastAsia"/>
          <w:color w:val="000000" w:themeColor="text1"/>
          <w:sz w:val="21"/>
          <w:szCs w:val="21"/>
        </w:rPr>
        <w:t>て発注者に通知し、発注者の承認を得て業務の一部を委任し、又は請け負わせるときは、この限りではない。</w:t>
      </w:r>
      <w:r w:rsidRPr="00430D36">
        <w:rPr>
          <w:rFonts w:ascii="ＭＳ 明朝" w:hAnsi="ＭＳ 明朝" w:hint="eastAsia"/>
          <w:color w:val="000000" w:themeColor="text1"/>
          <w:sz w:val="21"/>
          <w:szCs w:val="21"/>
        </w:rPr>
        <w:t>なお、</w:t>
      </w:r>
      <w:r w:rsidR="00962465" w:rsidRPr="00430D36">
        <w:rPr>
          <w:rFonts w:ascii="ＭＳ 明朝" w:hAnsi="ＭＳ 明朝" w:hint="eastAsia"/>
          <w:color w:val="000000" w:themeColor="text1"/>
          <w:sz w:val="21"/>
          <w:szCs w:val="21"/>
        </w:rPr>
        <w:t>その</w:t>
      </w:r>
      <w:r w:rsidRPr="00430D36">
        <w:rPr>
          <w:rFonts w:ascii="ＭＳ 明朝" w:hAnsi="ＭＳ 明朝" w:hint="eastAsia"/>
          <w:color w:val="000000" w:themeColor="text1"/>
          <w:sz w:val="21"/>
          <w:szCs w:val="21"/>
        </w:rPr>
        <w:t>場合において</w:t>
      </w:r>
      <w:r w:rsidR="00962465" w:rsidRPr="00430D36">
        <w:rPr>
          <w:rFonts w:ascii="ＭＳ 明朝" w:hAnsi="ＭＳ 明朝" w:hint="eastAsia"/>
          <w:color w:val="000000" w:themeColor="text1"/>
          <w:sz w:val="21"/>
          <w:szCs w:val="21"/>
        </w:rPr>
        <w:t>は</w:t>
      </w:r>
      <w:r w:rsidRPr="00430D36">
        <w:rPr>
          <w:rFonts w:ascii="ＭＳ 明朝" w:hAnsi="ＭＳ 明朝" w:hint="eastAsia"/>
          <w:color w:val="000000" w:themeColor="text1"/>
          <w:sz w:val="21"/>
          <w:szCs w:val="21"/>
        </w:rPr>
        <w:t>、仕様書に定める事項に</w:t>
      </w:r>
      <w:r w:rsidR="004632BD" w:rsidRPr="00430D36">
        <w:rPr>
          <w:rFonts w:ascii="ＭＳ 明朝" w:hAnsi="ＭＳ 明朝" w:hint="eastAsia"/>
          <w:color w:val="000000" w:themeColor="text1"/>
          <w:sz w:val="21"/>
          <w:szCs w:val="21"/>
        </w:rPr>
        <w:t>ついて遵守するものとし、受注</w:t>
      </w:r>
      <w:r w:rsidRPr="00430D36">
        <w:rPr>
          <w:rFonts w:ascii="ＭＳ 明朝" w:hAnsi="ＭＳ 明朝" w:hint="eastAsia"/>
          <w:color w:val="000000" w:themeColor="text1"/>
          <w:sz w:val="21"/>
          <w:szCs w:val="21"/>
        </w:rPr>
        <w:t>者は、再委託先がこれを遵守することに関しての一切の責任を負うものとする。</w:t>
      </w:r>
    </w:p>
    <w:p w14:paraId="3739BA6D" w14:textId="257EBD00" w:rsidR="00E3062E" w:rsidRDefault="00E3062E" w:rsidP="00A62E71">
      <w:pPr>
        <w:ind w:leftChars="291" w:left="710" w:hangingChars="79" w:hanging="171"/>
        <w:rPr>
          <w:rFonts w:ascii="ＭＳ 明朝" w:hAnsi="ＭＳ 明朝"/>
          <w:b/>
          <w:color w:val="000000" w:themeColor="text1"/>
          <w:sz w:val="21"/>
          <w:szCs w:val="21"/>
        </w:rPr>
      </w:pPr>
    </w:p>
    <w:p w14:paraId="0A256A44" w14:textId="77777777" w:rsidR="00821A4B" w:rsidRPr="00430D36" w:rsidRDefault="00821A4B" w:rsidP="00A62E71">
      <w:pPr>
        <w:ind w:leftChars="291" w:left="710" w:hangingChars="79" w:hanging="171"/>
        <w:rPr>
          <w:rFonts w:ascii="ＭＳ 明朝" w:hAnsi="ＭＳ 明朝"/>
          <w:b/>
          <w:color w:val="000000" w:themeColor="text1"/>
          <w:sz w:val="21"/>
          <w:szCs w:val="21"/>
        </w:rPr>
      </w:pPr>
    </w:p>
    <w:p w14:paraId="0CD0E0F4" w14:textId="18B50680" w:rsidR="00002538" w:rsidRDefault="00002538" w:rsidP="00A62E71">
      <w:pPr>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11　その他</w:t>
      </w:r>
    </w:p>
    <w:p w14:paraId="17594464" w14:textId="77777777" w:rsidR="00E50EEB" w:rsidRDefault="00002538" w:rsidP="00002538">
      <w:pPr>
        <w:rPr>
          <w:rFonts w:ascii="ＭＳ 明朝" w:hAnsi="ＭＳ 明朝"/>
          <w:color w:val="000000" w:themeColor="text1"/>
          <w:sz w:val="21"/>
          <w:szCs w:val="21"/>
        </w:rPr>
      </w:pPr>
      <w:r>
        <w:rPr>
          <w:rFonts w:ascii="ＭＳ ゴシック" w:eastAsia="ＭＳ ゴシック" w:hAnsi="ＭＳ ゴシック" w:hint="eastAsia"/>
          <w:color w:val="000000" w:themeColor="text1"/>
          <w:sz w:val="21"/>
          <w:szCs w:val="21"/>
        </w:rPr>
        <w:t xml:space="preserve">　　 </w:t>
      </w:r>
      <w:r w:rsidRPr="00002538">
        <w:rPr>
          <w:rFonts w:ascii="ＭＳ 明朝" w:hAnsi="ＭＳ 明朝" w:hint="eastAsia"/>
          <w:color w:val="000000" w:themeColor="text1"/>
          <w:sz w:val="21"/>
          <w:szCs w:val="21"/>
        </w:rPr>
        <w:t>・本</w:t>
      </w:r>
      <w:r>
        <w:rPr>
          <w:rFonts w:ascii="ＭＳ 明朝" w:hAnsi="ＭＳ 明朝" w:hint="eastAsia"/>
          <w:color w:val="000000" w:themeColor="text1"/>
          <w:sz w:val="21"/>
          <w:szCs w:val="21"/>
        </w:rPr>
        <w:t>業務</w:t>
      </w:r>
      <w:r w:rsidRPr="00002538">
        <w:rPr>
          <w:rFonts w:ascii="ＭＳ 明朝" w:hAnsi="ＭＳ 明朝" w:hint="eastAsia"/>
          <w:color w:val="000000" w:themeColor="text1"/>
          <w:sz w:val="21"/>
          <w:szCs w:val="21"/>
        </w:rPr>
        <w:t>は、次年度の当初予算</w:t>
      </w:r>
      <w:r w:rsidR="00E50EEB">
        <w:rPr>
          <w:rFonts w:ascii="ＭＳ 明朝" w:hAnsi="ＭＳ 明朝" w:hint="eastAsia"/>
          <w:color w:val="000000" w:themeColor="text1"/>
          <w:sz w:val="21"/>
          <w:szCs w:val="21"/>
        </w:rPr>
        <w:t>成立</w:t>
      </w:r>
      <w:r w:rsidRPr="00002538">
        <w:rPr>
          <w:rFonts w:ascii="ＭＳ 明朝" w:hAnsi="ＭＳ 明朝" w:hint="eastAsia"/>
          <w:color w:val="000000" w:themeColor="text1"/>
          <w:sz w:val="21"/>
          <w:szCs w:val="21"/>
        </w:rPr>
        <w:t>後に効力が生じる事業で</w:t>
      </w:r>
      <w:r>
        <w:rPr>
          <w:rFonts w:ascii="ＭＳ 明朝" w:hAnsi="ＭＳ 明朝" w:hint="eastAsia"/>
          <w:color w:val="000000" w:themeColor="text1"/>
          <w:sz w:val="21"/>
          <w:szCs w:val="21"/>
        </w:rPr>
        <w:t>ある</w:t>
      </w:r>
      <w:r w:rsidRPr="00002538">
        <w:rPr>
          <w:rFonts w:ascii="ＭＳ 明朝" w:hAnsi="ＭＳ 明朝" w:hint="eastAsia"/>
          <w:color w:val="000000" w:themeColor="text1"/>
          <w:sz w:val="21"/>
          <w:szCs w:val="21"/>
        </w:rPr>
        <w:t>ため、議会において当初</w:t>
      </w:r>
    </w:p>
    <w:p w14:paraId="73C72840" w14:textId="78BB8DB4" w:rsidR="00002538" w:rsidRPr="00002538" w:rsidRDefault="00002538" w:rsidP="00E50EEB">
      <w:pPr>
        <w:ind w:firstLineChars="350" w:firstLine="754"/>
        <w:rPr>
          <w:rFonts w:ascii="ＭＳ 明朝" w:hAnsi="ＭＳ 明朝"/>
          <w:color w:val="000000" w:themeColor="text1"/>
          <w:sz w:val="21"/>
          <w:szCs w:val="21"/>
        </w:rPr>
      </w:pPr>
      <w:r w:rsidRPr="00002538">
        <w:rPr>
          <w:rFonts w:ascii="ＭＳ 明朝" w:hAnsi="ＭＳ 明朝" w:hint="eastAsia"/>
          <w:color w:val="000000" w:themeColor="text1"/>
          <w:sz w:val="21"/>
          <w:szCs w:val="21"/>
        </w:rPr>
        <w:t>予算案が否決された場合は、契約を締結しないこと</w:t>
      </w:r>
      <w:r>
        <w:rPr>
          <w:rFonts w:ascii="ＭＳ 明朝" w:hAnsi="ＭＳ 明朝" w:hint="eastAsia"/>
          <w:color w:val="000000" w:themeColor="text1"/>
          <w:sz w:val="21"/>
          <w:szCs w:val="21"/>
        </w:rPr>
        <w:t>があるものとする。</w:t>
      </w:r>
    </w:p>
    <w:p w14:paraId="6EC58854" w14:textId="77777777" w:rsidR="00002538" w:rsidRPr="00E50EEB" w:rsidRDefault="00002538" w:rsidP="00A62E71">
      <w:pPr>
        <w:rPr>
          <w:rFonts w:ascii="ＭＳ ゴシック" w:eastAsia="ＭＳ ゴシック" w:hAnsi="ＭＳ ゴシック"/>
          <w:color w:val="000000" w:themeColor="text1"/>
          <w:sz w:val="21"/>
          <w:szCs w:val="21"/>
        </w:rPr>
      </w:pPr>
    </w:p>
    <w:p w14:paraId="6D7AD96C" w14:textId="076A2A66" w:rsidR="00793414" w:rsidRPr="00430D36" w:rsidRDefault="004632BD" w:rsidP="00A62E71">
      <w:pPr>
        <w:rPr>
          <w:rFonts w:ascii="ＭＳ ゴシック" w:eastAsia="ＭＳ ゴシック" w:hAnsi="ＭＳ ゴシック"/>
          <w:color w:val="000000" w:themeColor="text1"/>
          <w:sz w:val="21"/>
          <w:szCs w:val="21"/>
        </w:rPr>
      </w:pPr>
      <w:r w:rsidRPr="00430D36">
        <w:rPr>
          <w:rFonts w:ascii="ＭＳ ゴシック" w:eastAsia="ＭＳ ゴシック" w:hAnsi="ＭＳ ゴシック" w:hint="eastAsia"/>
          <w:color w:val="000000" w:themeColor="text1"/>
          <w:sz w:val="21"/>
          <w:szCs w:val="21"/>
        </w:rPr>
        <w:t>1</w:t>
      </w:r>
      <w:r w:rsidR="00002538">
        <w:rPr>
          <w:rFonts w:ascii="ＭＳ ゴシック" w:eastAsia="ＭＳ ゴシック" w:hAnsi="ＭＳ ゴシック"/>
          <w:color w:val="000000" w:themeColor="text1"/>
          <w:sz w:val="21"/>
          <w:szCs w:val="21"/>
        </w:rPr>
        <w:t>2</w:t>
      </w:r>
      <w:r w:rsidR="00793414" w:rsidRPr="00430D36">
        <w:rPr>
          <w:rFonts w:ascii="ＭＳ ゴシック" w:eastAsia="ＭＳ ゴシック" w:hAnsi="ＭＳ ゴシック" w:hint="eastAsia"/>
          <w:color w:val="000000" w:themeColor="text1"/>
          <w:sz w:val="21"/>
          <w:szCs w:val="21"/>
        </w:rPr>
        <w:t xml:space="preserve">　担当、問い合わせ先</w:t>
      </w:r>
    </w:p>
    <w:p w14:paraId="1CF3F90D" w14:textId="7229A9C0" w:rsidR="00793414" w:rsidRPr="00430D36" w:rsidRDefault="00793414" w:rsidP="00A62E71">
      <w:pPr>
        <w:ind w:firstLineChars="400" w:firstLine="861"/>
        <w:rPr>
          <w:rFonts w:ascii="ＭＳ 明朝" w:hAnsi="ＭＳ 明朝"/>
          <w:color w:val="000000" w:themeColor="text1"/>
          <w:sz w:val="21"/>
          <w:szCs w:val="21"/>
        </w:rPr>
      </w:pPr>
      <w:r w:rsidRPr="00430D36">
        <w:rPr>
          <w:rFonts w:ascii="ＭＳ 明朝" w:hAnsi="ＭＳ 明朝" w:hint="eastAsia"/>
          <w:color w:val="000000" w:themeColor="text1"/>
          <w:sz w:val="21"/>
          <w:szCs w:val="21"/>
        </w:rPr>
        <w:t xml:space="preserve">大阪都市計画局　</w:t>
      </w:r>
      <w:r w:rsidR="004632BD" w:rsidRPr="00430D36">
        <w:rPr>
          <w:rFonts w:ascii="ＭＳ 明朝" w:hAnsi="ＭＳ 明朝" w:hint="eastAsia"/>
          <w:color w:val="000000" w:themeColor="text1"/>
          <w:sz w:val="21"/>
          <w:szCs w:val="21"/>
        </w:rPr>
        <w:t>計画推進</w:t>
      </w:r>
      <w:r w:rsidRPr="00430D36">
        <w:rPr>
          <w:rFonts w:ascii="ＭＳ 明朝" w:hAnsi="ＭＳ 明朝" w:hint="eastAsia"/>
          <w:color w:val="000000" w:themeColor="text1"/>
          <w:sz w:val="21"/>
          <w:szCs w:val="21"/>
        </w:rPr>
        <w:t xml:space="preserve">室　</w:t>
      </w:r>
      <w:r w:rsidR="00E75B86" w:rsidRPr="00430D36">
        <w:rPr>
          <w:rFonts w:ascii="ＭＳ 明朝" w:hAnsi="ＭＳ 明朝" w:hint="eastAsia"/>
          <w:color w:val="000000" w:themeColor="text1"/>
          <w:sz w:val="21"/>
          <w:szCs w:val="21"/>
        </w:rPr>
        <w:t>計画調整</w:t>
      </w:r>
      <w:r w:rsidR="004632BD" w:rsidRPr="00430D36">
        <w:rPr>
          <w:rFonts w:ascii="ＭＳ 明朝" w:hAnsi="ＭＳ 明朝" w:hint="eastAsia"/>
          <w:color w:val="000000" w:themeColor="text1"/>
          <w:sz w:val="21"/>
          <w:szCs w:val="21"/>
        </w:rPr>
        <w:t>課</w:t>
      </w:r>
    </w:p>
    <w:p w14:paraId="32124CC1" w14:textId="586A6E32" w:rsidR="006F5CC0" w:rsidRDefault="00793414" w:rsidP="007E1D7E">
      <w:pPr>
        <w:widowControl/>
        <w:ind w:firstLineChars="400" w:firstLine="861"/>
        <w:rPr>
          <w:rFonts w:ascii="ＭＳ 明朝" w:hAnsi="ＭＳ 明朝"/>
          <w:color w:val="000000" w:themeColor="text1"/>
          <w:sz w:val="21"/>
          <w:szCs w:val="21"/>
        </w:rPr>
      </w:pPr>
      <w:r w:rsidRPr="00430D36">
        <w:rPr>
          <w:rFonts w:ascii="ＭＳ 明朝" w:hAnsi="ＭＳ 明朝" w:hint="eastAsia"/>
          <w:color w:val="000000" w:themeColor="text1"/>
          <w:sz w:val="21"/>
          <w:szCs w:val="21"/>
        </w:rPr>
        <w:t>担当：</w:t>
      </w:r>
      <w:r w:rsidR="00720919">
        <w:rPr>
          <w:rFonts w:ascii="ＭＳ 明朝" w:hAnsi="ＭＳ 明朝" w:hint="eastAsia"/>
          <w:color w:val="000000" w:themeColor="text1"/>
          <w:sz w:val="21"/>
          <w:szCs w:val="21"/>
        </w:rPr>
        <w:t>内本</w:t>
      </w:r>
      <w:r w:rsidR="00B04E2A">
        <w:rPr>
          <w:rFonts w:ascii="ＭＳ 明朝" w:hAnsi="ＭＳ 明朝" w:hint="eastAsia"/>
          <w:color w:val="000000" w:themeColor="text1"/>
          <w:sz w:val="21"/>
          <w:szCs w:val="21"/>
        </w:rPr>
        <w:t xml:space="preserve">　廣田</w:t>
      </w:r>
      <w:r w:rsidRPr="00430D36">
        <w:rPr>
          <w:rFonts w:ascii="ＭＳ 明朝" w:hAnsi="ＭＳ 明朝" w:hint="eastAsia"/>
          <w:color w:val="000000" w:themeColor="text1"/>
          <w:sz w:val="21"/>
          <w:szCs w:val="21"/>
        </w:rPr>
        <w:t>（電話</w:t>
      </w:r>
      <w:r w:rsidR="004632BD" w:rsidRPr="00430D36">
        <w:rPr>
          <w:rFonts w:ascii="ＭＳ 明朝" w:hAnsi="ＭＳ 明朝" w:hint="eastAsia"/>
          <w:color w:val="000000" w:themeColor="text1"/>
          <w:sz w:val="21"/>
          <w:szCs w:val="21"/>
        </w:rPr>
        <w:t>06-6210-9</w:t>
      </w:r>
      <w:r w:rsidR="004632BD" w:rsidRPr="00430D36">
        <w:rPr>
          <w:rFonts w:ascii="ＭＳ 明朝" w:hAnsi="ＭＳ 明朝"/>
          <w:color w:val="000000" w:themeColor="text1"/>
          <w:sz w:val="21"/>
          <w:szCs w:val="21"/>
        </w:rPr>
        <w:t>811</w:t>
      </w:r>
      <w:r w:rsidRPr="00430D36">
        <w:rPr>
          <w:rFonts w:ascii="ＭＳ 明朝" w:hAnsi="ＭＳ 明朝" w:hint="eastAsia"/>
          <w:color w:val="000000" w:themeColor="text1"/>
          <w:sz w:val="21"/>
          <w:szCs w:val="21"/>
        </w:rPr>
        <w:t>）</w:t>
      </w:r>
      <w:bookmarkEnd w:id="0"/>
    </w:p>
    <w:p w14:paraId="0612568C" w14:textId="214CDBBC" w:rsidR="00821A4B" w:rsidRDefault="00821A4B" w:rsidP="007E1D7E">
      <w:pPr>
        <w:widowControl/>
        <w:ind w:firstLineChars="400" w:firstLine="861"/>
        <w:rPr>
          <w:rFonts w:ascii="ＭＳ 明朝" w:hAnsi="ＭＳ 明朝"/>
          <w:color w:val="000000" w:themeColor="text1"/>
          <w:sz w:val="21"/>
          <w:szCs w:val="21"/>
        </w:rPr>
      </w:pPr>
    </w:p>
    <w:p w14:paraId="1C968434" w14:textId="555A8E9D" w:rsidR="00821A4B" w:rsidRDefault="00821A4B" w:rsidP="007E1D7E">
      <w:pPr>
        <w:widowControl/>
        <w:ind w:firstLineChars="400" w:firstLine="861"/>
        <w:rPr>
          <w:rFonts w:ascii="ＭＳ 明朝" w:hAnsi="ＭＳ 明朝"/>
          <w:color w:val="000000" w:themeColor="text1"/>
          <w:sz w:val="21"/>
          <w:szCs w:val="21"/>
        </w:rPr>
      </w:pPr>
    </w:p>
    <w:p w14:paraId="0E1E0111" w14:textId="301BAF76" w:rsidR="00821A4B" w:rsidRDefault="00821A4B" w:rsidP="007E1D7E">
      <w:pPr>
        <w:widowControl/>
        <w:ind w:firstLineChars="400" w:firstLine="861"/>
        <w:rPr>
          <w:rFonts w:ascii="ＭＳ 明朝" w:hAnsi="ＭＳ 明朝"/>
          <w:color w:val="000000" w:themeColor="text1"/>
          <w:sz w:val="21"/>
          <w:szCs w:val="21"/>
        </w:rPr>
      </w:pPr>
    </w:p>
    <w:p w14:paraId="312703E1" w14:textId="40CCA98D" w:rsidR="00821A4B" w:rsidRDefault="00821A4B" w:rsidP="007E1D7E">
      <w:pPr>
        <w:widowControl/>
        <w:ind w:firstLineChars="400" w:firstLine="861"/>
        <w:rPr>
          <w:rFonts w:ascii="ＭＳ 明朝" w:hAnsi="ＭＳ 明朝"/>
          <w:color w:val="000000" w:themeColor="text1"/>
          <w:sz w:val="21"/>
          <w:szCs w:val="21"/>
        </w:rPr>
      </w:pPr>
    </w:p>
    <w:p w14:paraId="069165C3" w14:textId="12F98DA9" w:rsidR="00821A4B" w:rsidRDefault="00821A4B" w:rsidP="007E1D7E">
      <w:pPr>
        <w:widowControl/>
        <w:ind w:firstLineChars="400" w:firstLine="861"/>
        <w:rPr>
          <w:rFonts w:ascii="ＭＳ 明朝" w:hAnsi="ＭＳ 明朝"/>
          <w:color w:val="000000" w:themeColor="text1"/>
          <w:sz w:val="21"/>
          <w:szCs w:val="21"/>
        </w:rPr>
      </w:pPr>
    </w:p>
    <w:p w14:paraId="0ABC3921" w14:textId="71E86B52" w:rsidR="00821A4B" w:rsidRDefault="00821A4B" w:rsidP="007E1D7E">
      <w:pPr>
        <w:widowControl/>
        <w:ind w:firstLineChars="400" w:firstLine="861"/>
        <w:rPr>
          <w:rFonts w:ascii="ＭＳ 明朝" w:hAnsi="ＭＳ 明朝"/>
          <w:color w:val="000000" w:themeColor="text1"/>
          <w:sz w:val="21"/>
          <w:szCs w:val="21"/>
        </w:rPr>
      </w:pPr>
    </w:p>
    <w:p w14:paraId="7C6A1BCD" w14:textId="0DB980C9" w:rsidR="00821A4B" w:rsidRDefault="00821A4B" w:rsidP="007E1D7E">
      <w:pPr>
        <w:widowControl/>
        <w:ind w:firstLineChars="400" w:firstLine="861"/>
        <w:rPr>
          <w:rFonts w:ascii="ＭＳ 明朝" w:hAnsi="ＭＳ 明朝"/>
          <w:color w:val="000000" w:themeColor="text1"/>
          <w:sz w:val="21"/>
          <w:szCs w:val="21"/>
        </w:rPr>
      </w:pPr>
    </w:p>
    <w:p w14:paraId="208E557F" w14:textId="0F729EA4" w:rsidR="00821A4B" w:rsidRDefault="00821A4B" w:rsidP="007E1D7E">
      <w:pPr>
        <w:widowControl/>
        <w:ind w:firstLineChars="400" w:firstLine="861"/>
        <w:rPr>
          <w:rFonts w:ascii="ＭＳ 明朝" w:hAnsi="ＭＳ 明朝"/>
          <w:color w:val="000000" w:themeColor="text1"/>
          <w:sz w:val="21"/>
          <w:szCs w:val="21"/>
        </w:rPr>
      </w:pPr>
    </w:p>
    <w:p w14:paraId="3B3CA137" w14:textId="20019832" w:rsidR="00821A4B" w:rsidRDefault="00821A4B" w:rsidP="007E1D7E">
      <w:pPr>
        <w:widowControl/>
        <w:ind w:firstLineChars="400" w:firstLine="861"/>
        <w:rPr>
          <w:rFonts w:ascii="ＭＳ 明朝" w:hAnsi="ＭＳ 明朝"/>
          <w:color w:val="000000" w:themeColor="text1"/>
          <w:sz w:val="21"/>
          <w:szCs w:val="21"/>
        </w:rPr>
      </w:pPr>
    </w:p>
    <w:p w14:paraId="78386823" w14:textId="27000CD7" w:rsidR="00821A4B" w:rsidRDefault="00821A4B" w:rsidP="007E1D7E">
      <w:pPr>
        <w:widowControl/>
        <w:ind w:firstLineChars="400" w:firstLine="861"/>
        <w:rPr>
          <w:rFonts w:ascii="ＭＳ 明朝" w:hAnsi="ＭＳ 明朝"/>
          <w:color w:val="000000" w:themeColor="text1"/>
          <w:sz w:val="21"/>
          <w:szCs w:val="21"/>
        </w:rPr>
      </w:pPr>
    </w:p>
    <w:p w14:paraId="47F94CFA" w14:textId="420AE77D" w:rsidR="00821A4B" w:rsidRDefault="00821A4B" w:rsidP="007E1D7E">
      <w:pPr>
        <w:widowControl/>
        <w:ind w:firstLineChars="400" w:firstLine="861"/>
        <w:rPr>
          <w:rFonts w:ascii="ＭＳ 明朝" w:hAnsi="ＭＳ 明朝"/>
          <w:color w:val="000000" w:themeColor="text1"/>
          <w:sz w:val="21"/>
          <w:szCs w:val="21"/>
        </w:rPr>
      </w:pPr>
    </w:p>
    <w:p w14:paraId="375F89FE" w14:textId="673D981B" w:rsidR="00821A4B" w:rsidRDefault="00821A4B" w:rsidP="007E1D7E">
      <w:pPr>
        <w:widowControl/>
        <w:ind w:firstLineChars="400" w:firstLine="861"/>
        <w:rPr>
          <w:rFonts w:ascii="ＭＳ 明朝" w:hAnsi="ＭＳ 明朝"/>
          <w:color w:val="000000" w:themeColor="text1"/>
          <w:sz w:val="21"/>
          <w:szCs w:val="21"/>
        </w:rPr>
      </w:pPr>
    </w:p>
    <w:p w14:paraId="410144E9" w14:textId="68BD7735" w:rsidR="00821A4B" w:rsidRDefault="00821A4B" w:rsidP="007E1D7E">
      <w:pPr>
        <w:widowControl/>
        <w:ind w:firstLineChars="400" w:firstLine="861"/>
        <w:rPr>
          <w:rFonts w:ascii="ＭＳ 明朝" w:hAnsi="ＭＳ 明朝"/>
          <w:color w:val="000000" w:themeColor="text1"/>
          <w:sz w:val="21"/>
          <w:szCs w:val="21"/>
        </w:rPr>
      </w:pPr>
    </w:p>
    <w:p w14:paraId="479320EB" w14:textId="7262AA17" w:rsidR="00821A4B" w:rsidRDefault="00821A4B" w:rsidP="007E1D7E">
      <w:pPr>
        <w:widowControl/>
        <w:ind w:firstLineChars="400" w:firstLine="861"/>
        <w:rPr>
          <w:rFonts w:ascii="ＭＳ 明朝" w:hAnsi="ＭＳ 明朝"/>
          <w:color w:val="000000" w:themeColor="text1"/>
          <w:sz w:val="21"/>
          <w:szCs w:val="21"/>
        </w:rPr>
      </w:pPr>
    </w:p>
    <w:p w14:paraId="5A81B2EB" w14:textId="3CB9C09B" w:rsidR="00821A4B" w:rsidRDefault="00821A4B" w:rsidP="00002538">
      <w:pPr>
        <w:widowControl/>
        <w:rPr>
          <w:rFonts w:ascii="ＭＳ 明朝" w:hAnsi="ＭＳ 明朝"/>
          <w:color w:val="000000" w:themeColor="text1"/>
          <w:sz w:val="21"/>
          <w:szCs w:val="21"/>
        </w:rPr>
      </w:pPr>
    </w:p>
    <w:p w14:paraId="2B9A5046" w14:textId="5A065E6D" w:rsidR="00821A4B" w:rsidRDefault="00821A4B" w:rsidP="007E1D7E">
      <w:pPr>
        <w:widowControl/>
        <w:ind w:firstLineChars="400" w:firstLine="861"/>
        <w:rPr>
          <w:rFonts w:ascii="ＭＳ 明朝" w:hAnsi="ＭＳ 明朝"/>
          <w:color w:val="000000" w:themeColor="text1"/>
          <w:sz w:val="21"/>
          <w:szCs w:val="21"/>
        </w:rPr>
      </w:pPr>
    </w:p>
    <w:p w14:paraId="41616300" w14:textId="501FC3F3" w:rsidR="00821A4B" w:rsidRDefault="00821A4B" w:rsidP="007E1D7E">
      <w:pPr>
        <w:widowControl/>
        <w:ind w:firstLineChars="400" w:firstLine="861"/>
        <w:rPr>
          <w:rFonts w:ascii="ＭＳ 明朝" w:hAnsi="ＭＳ 明朝"/>
          <w:color w:val="000000" w:themeColor="text1"/>
          <w:sz w:val="21"/>
          <w:szCs w:val="21"/>
        </w:rPr>
      </w:pPr>
    </w:p>
    <w:p w14:paraId="6DAD3005" w14:textId="28181B7D" w:rsidR="00821A4B" w:rsidRDefault="00821A4B" w:rsidP="007E1D7E">
      <w:pPr>
        <w:widowControl/>
        <w:ind w:firstLineChars="400" w:firstLine="861"/>
        <w:rPr>
          <w:rFonts w:ascii="ＭＳ 明朝" w:hAnsi="ＭＳ 明朝"/>
          <w:color w:val="000000" w:themeColor="text1"/>
          <w:sz w:val="21"/>
          <w:szCs w:val="21"/>
        </w:rPr>
      </w:pPr>
    </w:p>
    <w:p w14:paraId="309750A4" w14:textId="77777777" w:rsidR="00821A4B" w:rsidRDefault="00821A4B" w:rsidP="007E1D7E">
      <w:pPr>
        <w:widowControl/>
        <w:ind w:firstLineChars="400" w:firstLine="861"/>
        <w:rPr>
          <w:rFonts w:ascii="ＭＳ 明朝" w:hAnsi="ＭＳ 明朝"/>
          <w:color w:val="000000" w:themeColor="text1"/>
          <w:sz w:val="21"/>
          <w:szCs w:val="21"/>
        </w:rPr>
      </w:pPr>
    </w:p>
    <w:p w14:paraId="15F096EC" w14:textId="77777777" w:rsidR="0090396F" w:rsidRDefault="0090396F" w:rsidP="007E1D7E">
      <w:pPr>
        <w:widowControl/>
        <w:ind w:firstLineChars="400" w:firstLine="861"/>
        <w:rPr>
          <w:rFonts w:ascii="ＭＳ 明朝" w:hAnsi="ＭＳ 明朝"/>
          <w:color w:val="000000" w:themeColor="text1"/>
          <w:sz w:val="21"/>
          <w:szCs w:val="21"/>
        </w:rPr>
      </w:pPr>
    </w:p>
    <w:p w14:paraId="0220482F" w14:textId="18A9FD1E" w:rsidR="006F5CC0" w:rsidRDefault="006F5CC0" w:rsidP="00A62E71">
      <w:pPr>
        <w:widowControl/>
        <w:ind w:firstLineChars="400" w:firstLine="741"/>
        <w:rPr>
          <w:rFonts w:ascii="ＭＳ 明朝" w:hAnsi="ＭＳ 明朝"/>
          <w:color w:val="000000" w:themeColor="text1"/>
          <w:sz w:val="21"/>
          <w:szCs w:val="21"/>
        </w:rPr>
      </w:pPr>
      <w:r>
        <w:rPr>
          <w:noProof/>
        </w:rPr>
        <w:lastRenderedPageBreak/>
        <mc:AlternateContent>
          <mc:Choice Requires="wps">
            <w:drawing>
              <wp:anchor distT="0" distB="0" distL="114300" distR="114300" simplePos="0" relativeHeight="251662336" behindDoc="0" locked="0" layoutInCell="1" allowOverlap="1" wp14:anchorId="0EB9FC34" wp14:editId="1902EA16">
                <wp:simplePos x="0" y="0"/>
                <wp:positionH relativeFrom="column">
                  <wp:posOffset>-358140</wp:posOffset>
                </wp:positionH>
                <wp:positionV relativeFrom="paragraph">
                  <wp:posOffset>1905</wp:posOffset>
                </wp:positionV>
                <wp:extent cx="6545580" cy="381000"/>
                <wp:effectExtent l="0" t="0" r="26670" b="19050"/>
                <wp:wrapNone/>
                <wp:docPr id="3" name="四角形: 角を丸くする 3"/>
                <wp:cNvGraphicFramePr/>
                <a:graphic xmlns:a="http://schemas.openxmlformats.org/drawingml/2006/main">
                  <a:graphicData uri="http://schemas.microsoft.com/office/word/2010/wordprocessingShape">
                    <wps:wsp>
                      <wps:cNvSpPr/>
                      <wps:spPr>
                        <a:xfrm>
                          <a:off x="0" y="0"/>
                          <a:ext cx="6545580" cy="381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AB800" w14:textId="77777777" w:rsidR="006F5CC0" w:rsidRPr="00F9139B" w:rsidRDefault="006F5CC0" w:rsidP="006F5CC0">
                            <w:pPr>
                              <w:spacing w:line="300" w:lineRule="exact"/>
                              <w:jc w:val="left"/>
                              <w:rPr>
                                <w:rFonts w:ascii="Meiryo UI" w:eastAsia="Meiryo UI" w:hAnsi="Meiryo UI"/>
                                <w:color w:val="FFFFFF" w:themeColor="background1"/>
                                <w:sz w:val="24"/>
                                <w:szCs w:val="24"/>
                              </w:rPr>
                            </w:pPr>
                            <w:r w:rsidRPr="00F9139B">
                              <w:rPr>
                                <w:rFonts w:ascii="Meiryo UI" w:eastAsia="Meiryo UI" w:hAnsi="Meiryo UI" w:hint="eastAsia"/>
                                <w:color w:val="FFFFFF" w:themeColor="background1"/>
                                <w:sz w:val="24"/>
                                <w:szCs w:val="24"/>
                              </w:rPr>
                              <w:t>１）施設概要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B9FC34" id="四角形: 角を丸くする 3" o:spid="_x0000_s1026" style="position:absolute;left:0;text-align:left;margin-left:-28.2pt;margin-top:.15pt;width:515.4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" fillcolor="#0070c0" strokecolor="#0070c0" strokeweight="1pt">
                <v:stroke joinstyle="miter"/>
                <v:textbox>
                  <w:txbxContent>
                    <w:p w14:paraId="687AB800" w14:textId="77777777" w:rsidR="006F5CC0" w:rsidRPr="00F9139B" w:rsidRDefault="006F5CC0" w:rsidP="006F5CC0">
                      <w:pPr>
                        <w:spacing w:line="300" w:lineRule="exact"/>
                        <w:jc w:val="left"/>
                        <w:rPr>
                          <w:rFonts w:ascii="Meiryo UI" w:eastAsia="Meiryo UI" w:hAnsi="Meiryo UI"/>
                          <w:color w:val="FFFFFF" w:themeColor="background1"/>
                          <w:sz w:val="24"/>
                          <w:szCs w:val="24"/>
                        </w:rPr>
                      </w:pPr>
                      <w:r w:rsidRPr="00F9139B">
                        <w:rPr>
                          <w:rFonts w:ascii="Meiryo UI" w:eastAsia="Meiryo UI" w:hAnsi="Meiryo UI" w:hint="eastAsia"/>
                          <w:color w:val="FFFFFF" w:themeColor="background1"/>
                          <w:sz w:val="24"/>
                          <w:szCs w:val="24"/>
                        </w:rPr>
                        <w:t>１）施設概要</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6E1B5574" wp14:editId="193A5E4A">
                <wp:simplePos x="0" y="0"/>
                <wp:positionH relativeFrom="column">
                  <wp:posOffset>4953000</wp:posOffset>
                </wp:positionH>
                <wp:positionV relativeFrom="paragraph">
                  <wp:posOffset>-615315</wp:posOffset>
                </wp:positionV>
                <wp:extent cx="1043940" cy="373380"/>
                <wp:effectExtent l="0" t="0" r="22860" b="26670"/>
                <wp:wrapNone/>
                <wp:docPr id="2" name="正方形/長方形 2"/>
                <wp:cNvGraphicFramePr/>
                <a:graphic xmlns:a="http://schemas.openxmlformats.org/drawingml/2006/main">
                  <a:graphicData uri="http://schemas.microsoft.com/office/word/2010/wordprocessingShape">
                    <wps:wsp>
                      <wps:cNvSpPr/>
                      <wps:spPr>
                        <a:xfrm>
                          <a:off x="0" y="0"/>
                          <a:ext cx="1043940" cy="3733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55825" w14:textId="77777777" w:rsidR="006F5CC0" w:rsidRPr="0029576E" w:rsidRDefault="006F5CC0" w:rsidP="006F5CC0">
                            <w:pPr>
                              <w:jc w:val="center"/>
                              <w:rPr>
                                <w:rFonts w:ascii="Meiryo UI" w:eastAsia="Meiryo UI" w:hAnsi="Meiryo UI"/>
                                <w:b/>
                                <w:bCs/>
                                <w:color w:val="000000" w:themeColor="text1"/>
                              </w:rPr>
                            </w:pPr>
                            <w:r w:rsidRPr="0029576E">
                              <w:rPr>
                                <w:rFonts w:ascii="Meiryo UI" w:eastAsia="Meiryo UI" w:hAnsi="Meiryo UI" w:hint="eastAsia"/>
                                <w:b/>
                                <w:bCs/>
                                <w:color w:val="000000" w:themeColor="text1"/>
                              </w:rPr>
                              <w:t>別添資料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1B5574" id="正方形/長方形 2" o:spid="_x0000_s1027" style="position:absolute;left:0;text-align:left;margin-left:390pt;margin-top:-48.45pt;width:82.2pt;height:29.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" fillcolor="white [3212]" strokecolor="black [3213]">
                <v:textbox>
                  <w:txbxContent>
                    <w:p w14:paraId="0BE55825" w14:textId="77777777" w:rsidR="006F5CC0" w:rsidRPr="0029576E" w:rsidRDefault="006F5CC0" w:rsidP="006F5CC0">
                      <w:pPr>
                        <w:jc w:val="center"/>
                        <w:rPr>
                          <w:rFonts w:ascii="Meiryo UI" w:eastAsia="Meiryo UI" w:hAnsi="Meiryo UI"/>
                          <w:b/>
                          <w:bCs/>
                          <w:color w:val="000000" w:themeColor="text1"/>
                        </w:rPr>
                      </w:pPr>
                      <w:r w:rsidRPr="0029576E">
                        <w:rPr>
                          <w:rFonts w:ascii="Meiryo UI" w:eastAsia="Meiryo UI" w:hAnsi="Meiryo UI" w:hint="eastAsia"/>
                          <w:b/>
                          <w:bCs/>
                          <w:color w:val="000000" w:themeColor="text1"/>
                        </w:rPr>
                        <w:t>別添資料</w:t>
                      </w:r>
                    </w:p>
                  </w:txbxContent>
                </v:textbox>
              </v:rect>
            </w:pict>
          </mc:Fallback>
        </mc:AlternateContent>
      </w:r>
    </w:p>
    <w:p w14:paraId="1916747C" w14:textId="1777B68B" w:rsidR="006F5CC0" w:rsidRDefault="006F5CC0" w:rsidP="00A62E71">
      <w:pPr>
        <w:widowControl/>
        <w:ind w:firstLineChars="400" w:firstLine="861"/>
        <w:rPr>
          <w:rFonts w:ascii="ＭＳ 明朝" w:hAnsi="ＭＳ 明朝"/>
          <w:color w:val="000000" w:themeColor="text1"/>
          <w:sz w:val="21"/>
          <w:szCs w:val="21"/>
        </w:rPr>
      </w:pPr>
    </w:p>
    <w:p w14:paraId="6E08701D" w14:textId="58C277CA" w:rsidR="006F5CC0" w:rsidRDefault="006F5CC0" w:rsidP="00A62E71">
      <w:pPr>
        <w:widowControl/>
        <w:ind w:firstLineChars="400" w:firstLine="741"/>
        <w:rPr>
          <w:rFonts w:ascii="ＭＳ 明朝" w:hAnsi="ＭＳ 明朝"/>
          <w:color w:val="000000" w:themeColor="text1"/>
          <w:sz w:val="21"/>
          <w:szCs w:val="21"/>
        </w:rPr>
      </w:pPr>
      <w:r>
        <w:rPr>
          <w:noProof/>
        </w:rPr>
        <w:drawing>
          <wp:anchor distT="0" distB="0" distL="114300" distR="114300" simplePos="0" relativeHeight="251664384" behindDoc="0" locked="0" layoutInCell="1" allowOverlap="1" wp14:anchorId="11DE1456" wp14:editId="4E599952">
            <wp:simplePos x="0" y="0"/>
            <wp:positionH relativeFrom="column">
              <wp:posOffset>-358140</wp:posOffset>
            </wp:positionH>
            <wp:positionV relativeFrom="paragraph">
              <wp:posOffset>113665</wp:posOffset>
            </wp:positionV>
            <wp:extent cx="6479540" cy="834263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79540" cy="8342630"/>
                    </a:xfrm>
                    <a:prstGeom prst="rect">
                      <a:avLst/>
                    </a:prstGeom>
                  </pic:spPr>
                </pic:pic>
              </a:graphicData>
            </a:graphic>
            <wp14:sizeRelH relativeFrom="page">
              <wp14:pctWidth>0</wp14:pctWidth>
            </wp14:sizeRelH>
            <wp14:sizeRelV relativeFrom="page">
              <wp14:pctHeight>0</wp14:pctHeight>
            </wp14:sizeRelV>
          </wp:anchor>
        </w:drawing>
      </w:r>
    </w:p>
    <w:p w14:paraId="31ED36F5" w14:textId="534CE8EF" w:rsidR="006F5CC0" w:rsidRDefault="006F5CC0" w:rsidP="00A62E71">
      <w:pPr>
        <w:widowControl/>
        <w:ind w:firstLineChars="400" w:firstLine="861"/>
        <w:rPr>
          <w:rFonts w:ascii="ＭＳ 明朝" w:hAnsi="ＭＳ 明朝"/>
          <w:color w:val="000000" w:themeColor="text1"/>
          <w:sz w:val="21"/>
          <w:szCs w:val="21"/>
        </w:rPr>
      </w:pPr>
    </w:p>
    <w:p w14:paraId="75F982A5" w14:textId="790C3E8C" w:rsidR="006F5CC0" w:rsidRDefault="006F5CC0" w:rsidP="00A62E71">
      <w:pPr>
        <w:widowControl/>
        <w:ind w:firstLineChars="400" w:firstLine="861"/>
        <w:rPr>
          <w:rFonts w:ascii="ＭＳ 明朝" w:hAnsi="ＭＳ 明朝"/>
          <w:color w:val="000000" w:themeColor="text1"/>
          <w:sz w:val="21"/>
          <w:szCs w:val="21"/>
        </w:rPr>
      </w:pPr>
    </w:p>
    <w:p w14:paraId="65C83B3D" w14:textId="2C58A3CA" w:rsidR="006F5CC0" w:rsidRDefault="006F5CC0" w:rsidP="00A62E71">
      <w:pPr>
        <w:widowControl/>
        <w:ind w:firstLineChars="400" w:firstLine="861"/>
        <w:rPr>
          <w:rFonts w:ascii="ＭＳ 明朝" w:hAnsi="ＭＳ 明朝"/>
          <w:color w:val="000000" w:themeColor="text1"/>
          <w:sz w:val="21"/>
          <w:szCs w:val="21"/>
        </w:rPr>
      </w:pPr>
    </w:p>
    <w:p w14:paraId="79D3C92D" w14:textId="372D1D1B" w:rsidR="006F5CC0" w:rsidRDefault="006F5CC0" w:rsidP="00A62E71">
      <w:pPr>
        <w:widowControl/>
        <w:ind w:firstLineChars="400" w:firstLine="861"/>
        <w:rPr>
          <w:rFonts w:ascii="ＭＳ 明朝" w:hAnsi="ＭＳ 明朝"/>
          <w:color w:val="000000" w:themeColor="text1"/>
          <w:sz w:val="21"/>
          <w:szCs w:val="21"/>
        </w:rPr>
      </w:pPr>
    </w:p>
    <w:p w14:paraId="56304C6C" w14:textId="562EC998" w:rsidR="006F5CC0" w:rsidRDefault="006F5CC0" w:rsidP="00A62E71">
      <w:pPr>
        <w:widowControl/>
        <w:ind w:firstLineChars="400" w:firstLine="861"/>
        <w:rPr>
          <w:rFonts w:ascii="ＭＳ 明朝" w:hAnsi="ＭＳ 明朝"/>
          <w:color w:val="000000" w:themeColor="text1"/>
          <w:sz w:val="21"/>
          <w:szCs w:val="21"/>
        </w:rPr>
      </w:pPr>
    </w:p>
    <w:p w14:paraId="4FD38F37" w14:textId="687AC59F" w:rsidR="006F5CC0" w:rsidRDefault="006F5CC0" w:rsidP="00A62E71">
      <w:pPr>
        <w:widowControl/>
        <w:ind w:firstLineChars="400" w:firstLine="861"/>
        <w:rPr>
          <w:rFonts w:ascii="ＭＳ 明朝" w:hAnsi="ＭＳ 明朝"/>
          <w:color w:val="000000" w:themeColor="text1"/>
          <w:sz w:val="21"/>
          <w:szCs w:val="21"/>
        </w:rPr>
      </w:pPr>
    </w:p>
    <w:p w14:paraId="22BFC286" w14:textId="3A6734E7" w:rsidR="006F5CC0" w:rsidRDefault="006F5CC0" w:rsidP="00A62E71">
      <w:pPr>
        <w:widowControl/>
        <w:ind w:firstLineChars="400" w:firstLine="861"/>
        <w:rPr>
          <w:rFonts w:ascii="ＭＳ 明朝" w:hAnsi="ＭＳ 明朝"/>
          <w:color w:val="000000" w:themeColor="text1"/>
          <w:sz w:val="21"/>
          <w:szCs w:val="21"/>
        </w:rPr>
      </w:pPr>
    </w:p>
    <w:p w14:paraId="6D4C7781" w14:textId="29918461" w:rsidR="006F5CC0" w:rsidRDefault="006F5CC0" w:rsidP="00A62E71">
      <w:pPr>
        <w:widowControl/>
        <w:ind w:firstLineChars="400" w:firstLine="861"/>
        <w:rPr>
          <w:rFonts w:ascii="ＭＳ 明朝" w:hAnsi="ＭＳ 明朝"/>
          <w:color w:val="000000" w:themeColor="text1"/>
          <w:sz w:val="21"/>
          <w:szCs w:val="21"/>
        </w:rPr>
      </w:pPr>
    </w:p>
    <w:p w14:paraId="4E904219" w14:textId="60083DCF" w:rsidR="006F5CC0" w:rsidRDefault="006F5CC0" w:rsidP="00A62E71">
      <w:pPr>
        <w:widowControl/>
        <w:ind w:firstLineChars="400" w:firstLine="861"/>
        <w:rPr>
          <w:rFonts w:ascii="ＭＳ 明朝" w:hAnsi="ＭＳ 明朝"/>
          <w:color w:val="000000" w:themeColor="text1"/>
          <w:sz w:val="21"/>
          <w:szCs w:val="21"/>
        </w:rPr>
      </w:pPr>
    </w:p>
    <w:p w14:paraId="545ADE31" w14:textId="3D0AD637" w:rsidR="006F5CC0" w:rsidRDefault="006F5CC0" w:rsidP="00A62E71">
      <w:pPr>
        <w:widowControl/>
        <w:ind w:firstLineChars="400" w:firstLine="861"/>
        <w:rPr>
          <w:rFonts w:ascii="ＭＳ 明朝" w:hAnsi="ＭＳ 明朝"/>
          <w:color w:val="000000" w:themeColor="text1"/>
          <w:sz w:val="21"/>
          <w:szCs w:val="21"/>
        </w:rPr>
      </w:pPr>
    </w:p>
    <w:p w14:paraId="63C8E2B5" w14:textId="0A5234EE" w:rsidR="006F5CC0" w:rsidRDefault="006F5CC0" w:rsidP="00A62E71">
      <w:pPr>
        <w:widowControl/>
        <w:ind w:firstLineChars="400" w:firstLine="861"/>
        <w:rPr>
          <w:rFonts w:ascii="ＭＳ 明朝" w:hAnsi="ＭＳ 明朝"/>
          <w:color w:val="000000" w:themeColor="text1"/>
          <w:sz w:val="21"/>
          <w:szCs w:val="21"/>
        </w:rPr>
      </w:pPr>
    </w:p>
    <w:p w14:paraId="2D5D9DF4" w14:textId="33887A54" w:rsidR="006F5CC0" w:rsidRDefault="006F5CC0" w:rsidP="00A62E71">
      <w:pPr>
        <w:widowControl/>
        <w:ind w:firstLineChars="400" w:firstLine="861"/>
        <w:rPr>
          <w:rFonts w:ascii="ＭＳ 明朝" w:hAnsi="ＭＳ 明朝"/>
          <w:color w:val="000000" w:themeColor="text1"/>
          <w:sz w:val="21"/>
          <w:szCs w:val="21"/>
        </w:rPr>
      </w:pPr>
    </w:p>
    <w:p w14:paraId="2CA3109D" w14:textId="06C11468" w:rsidR="006F5CC0" w:rsidRDefault="006F5CC0" w:rsidP="00A62E71">
      <w:pPr>
        <w:widowControl/>
        <w:ind w:firstLineChars="400" w:firstLine="861"/>
        <w:rPr>
          <w:rFonts w:ascii="ＭＳ 明朝" w:hAnsi="ＭＳ 明朝"/>
          <w:color w:val="000000" w:themeColor="text1"/>
          <w:sz w:val="21"/>
          <w:szCs w:val="21"/>
        </w:rPr>
      </w:pPr>
    </w:p>
    <w:p w14:paraId="38388431" w14:textId="3CEC2CD4" w:rsidR="006F5CC0" w:rsidRDefault="006F5CC0" w:rsidP="00A62E71">
      <w:pPr>
        <w:widowControl/>
        <w:ind w:firstLineChars="400" w:firstLine="861"/>
        <w:rPr>
          <w:rFonts w:ascii="ＭＳ 明朝" w:hAnsi="ＭＳ 明朝"/>
          <w:color w:val="000000" w:themeColor="text1"/>
          <w:sz w:val="21"/>
          <w:szCs w:val="21"/>
        </w:rPr>
      </w:pPr>
    </w:p>
    <w:p w14:paraId="497B22EC" w14:textId="13F7A55C" w:rsidR="006F5CC0" w:rsidRDefault="006F5CC0" w:rsidP="00A62E71">
      <w:pPr>
        <w:widowControl/>
        <w:ind w:firstLineChars="400" w:firstLine="861"/>
        <w:rPr>
          <w:rFonts w:ascii="ＭＳ 明朝" w:hAnsi="ＭＳ 明朝"/>
          <w:color w:val="000000" w:themeColor="text1"/>
          <w:sz w:val="21"/>
          <w:szCs w:val="21"/>
        </w:rPr>
      </w:pPr>
    </w:p>
    <w:p w14:paraId="1E8F63EF" w14:textId="584493EB" w:rsidR="006F5CC0" w:rsidRDefault="006F5CC0" w:rsidP="00A62E71">
      <w:pPr>
        <w:widowControl/>
        <w:ind w:firstLineChars="400" w:firstLine="861"/>
        <w:rPr>
          <w:rFonts w:ascii="ＭＳ 明朝" w:hAnsi="ＭＳ 明朝"/>
          <w:color w:val="000000" w:themeColor="text1"/>
          <w:sz w:val="21"/>
          <w:szCs w:val="21"/>
        </w:rPr>
      </w:pPr>
    </w:p>
    <w:p w14:paraId="6A99A100" w14:textId="2143F244" w:rsidR="006F5CC0" w:rsidRDefault="006F5CC0" w:rsidP="00A62E71">
      <w:pPr>
        <w:widowControl/>
        <w:ind w:firstLineChars="400" w:firstLine="861"/>
        <w:rPr>
          <w:rFonts w:ascii="ＭＳ 明朝" w:hAnsi="ＭＳ 明朝"/>
          <w:color w:val="000000" w:themeColor="text1"/>
          <w:sz w:val="21"/>
          <w:szCs w:val="21"/>
        </w:rPr>
      </w:pPr>
    </w:p>
    <w:p w14:paraId="16D4AD66" w14:textId="5DFB56EE" w:rsidR="006F5CC0" w:rsidRDefault="006F5CC0" w:rsidP="00A62E71">
      <w:pPr>
        <w:widowControl/>
        <w:ind w:firstLineChars="400" w:firstLine="861"/>
        <w:rPr>
          <w:rFonts w:ascii="ＭＳ 明朝" w:hAnsi="ＭＳ 明朝"/>
          <w:color w:val="000000" w:themeColor="text1"/>
          <w:sz w:val="21"/>
          <w:szCs w:val="21"/>
        </w:rPr>
      </w:pPr>
    </w:p>
    <w:p w14:paraId="1FD5CF2A" w14:textId="14CE71A7" w:rsidR="006F5CC0" w:rsidRDefault="006F5CC0" w:rsidP="00A62E71">
      <w:pPr>
        <w:widowControl/>
        <w:ind w:firstLineChars="400" w:firstLine="861"/>
        <w:rPr>
          <w:rFonts w:ascii="ＭＳ 明朝" w:hAnsi="ＭＳ 明朝"/>
          <w:color w:val="000000" w:themeColor="text1"/>
          <w:sz w:val="21"/>
          <w:szCs w:val="21"/>
        </w:rPr>
      </w:pPr>
    </w:p>
    <w:p w14:paraId="11AB8EF7" w14:textId="74724558" w:rsidR="006F5CC0" w:rsidRDefault="006F5CC0" w:rsidP="00A62E71">
      <w:pPr>
        <w:widowControl/>
        <w:ind w:firstLineChars="400" w:firstLine="861"/>
        <w:rPr>
          <w:rFonts w:ascii="ＭＳ 明朝" w:hAnsi="ＭＳ 明朝"/>
          <w:color w:val="000000" w:themeColor="text1"/>
          <w:sz w:val="21"/>
          <w:szCs w:val="21"/>
        </w:rPr>
      </w:pPr>
    </w:p>
    <w:p w14:paraId="57AB725B" w14:textId="7B4502D6" w:rsidR="006F5CC0" w:rsidRDefault="006F5CC0" w:rsidP="00A62E71">
      <w:pPr>
        <w:widowControl/>
        <w:ind w:firstLineChars="400" w:firstLine="861"/>
        <w:rPr>
          <w:rFonts w:ascii="ＭＳ 明朝" w:hAnsi="ＭＳ 明朝"/>
          <w:color w:val="000000" w:themeColor="text1"/>
          <w:sz w:val="21"/>
          <w:szCs w:val="21"/>
        </w:rPr>
      </w:pPr>
    </w:p>
    <w:p w14:paraId="593654A4" w14:textId="4F78AC76" w:rsidR="006F5CC0" w:rsidRDefault="006F5CC0" w:rsidP="00A62E71">
      <w:pPr>
        <w:widowControl/>
        <w:ind w:firstLineChars="400" w:firstLine="861"/>
        <w:rPr>
          <w:rFonts w:ascii="ＭＳ 明朝" w:hAnsi="ＭＳ 明朝"/>
          <w:color w:val="000000" w:themeColor="text1"/>
          <w:sz w:val="21"/>
          <w:szCs w:val="21"/>
        </w:rPr>
      </w:pPr>
    </w:p>
    <w:p w14:paraId="58A3B225" w14:textId="2A62BA16" w:rsidR="006F5CC0" w:rsidRDefault="006F5CC0" w:rsidP="00A62E71">
      <w:pPr>
        <w:widowControl/>
        <w:ind w:firstLineChars="400" w:firstLine="861"/>
        <w:rPr>
          <w:rFonts w:ascii="ＭＳ 明朝" w:hAnsi="ＭＳ 明朝"/>
          <w:color w:val="000000" w:themeColor="text1"/>
          <w:sz w:val="21"/>
          <w:szCs w:val="21"/>
        </w:rPr>
      </w:pPr>
    </w:p>
    <w:p w14:paraId="7149DA0F" w14:textId="2F6B3B1F" w:rsidR="006F5CC0" w:rsidRDefault="006F5CC0" w:rsidP="00A62E71">
      <w:pPr>
        <w:widowControl/>
        <w:ind w:firstLineChars="400" w:firstLine="861"/>
        <w:rPr>
          <w:rFonts w:ascii="ＭＳ 明朝" w:hAnsi="ＭＳ 明朝"/>
          <w:color w:val="000000" w:themeColor="text1"/>
          <w:sz w:val="21"/>
          <w:szCs w:val="21"/>
        </w:rPr>
      </w:pPr>
    </w:p>
    <w:p w14:paraId="52E39ACF" w14:textId="2A791871" w:rsidR="006F5CC0" w:rsidRDefault="006F5CC0" w:rsidP="00A62E71">
      <w:pPr>
        <w:widowControl/>
        <w:ind w:firstLineChars="400" w:firstLine="861"/>
        <w:rPr>
          <w:rFonts w:ascii="ＭＳ 明朝" w:hAnsi="ＭＳ 明朝"/>
          <w:color w:val="000000" w:themeColor="text1"/>
          <w:sz w:val="21"/>
          <w:szCs w:val="21"/>
        </w:rPr>
      </w:pPr>
    </w:p>
    <w:p w14:paraId="02920662" w14:textId="78171E7F" w:rsidR="006F5CC0" w:rsidRDefault="006F5CC0" w:rsidP="00A62E71">
      <w:pPr>
        <w:widowControl/>
        <w:ind w:firstLineChars="400" w:firstLine="861"/>
        <w:rPr>
          <w:rFonts w:ascii="ＭＳ 明朝" w:hAnsi="ＭＳ 明朝"/>
          <w:color w:val="000000" w:themeColor="text1"/>
          <w:sz w:val="21"/>
          <w:szCs w:val="21"/>
        </w:rPr>
      </w:pPr>
    </w:p>
    <w:p w14:paraId="527321CE" w14:textId="45CA9D05" w:rsidR="006F5CC0" w:rsidRDefault="006F5CC0" w:rsidP="00A62E71">
      <w:pPr>
        <w:widowControl/>
        <w:ind w:firstLineChars="400" w:firstLine="861"/>
        <w:rPr>
          <w:rFonts w:ascii="ＭＳ 明朝" w:hAnsi="ＭＳ 明朝"/>
          <w:color w:val="000000" w:themeColor="text1"/>
          <w:sz w:val="21"/>
          <w:szCs w:val="21"/>
        </w:rPr>
      </w:pPr>
    </w:p>
    <w:p w14:paraId="5498A2CF" w14:textId="7EAABE6E" w:rsidR="006F5CC0" w:rsidRDefault="006F5CC0" w:rsidP="00A62E71">
      <w:pPr>
        <w:widowControl/>
        <w:ind w:firstLineChars="400" w:firstLine="861"/>
        <w:rPr>
          <w:rFonts w:ascii="ＭＳ 明朝" w:hAnsi="ＭＳ 明朝"/>
          <w:color w:val="000000" w:themeColor="text1"/>
          <w:sz w:val="21"/>
          <w:szCs w:val="21"/>
        </w:rPr>
      </w:pPr>
    </w:p>
    <w:p w14:paraId="77587CFD" w14:textId="7EC9BD38" w:rsidR="006F5CC0" w:rsidRDefault="006F5CC0" w:rsidP="00A62E71">
      <w:pPr>
        <w:widowControl/>
        <w:ind w:firstLineChars="400" w:firstLine="861"/>
        <w:rPr>
          <w:rFonts w:ascii="ＭＳ 明朝" w:hAnsi="ＭＳ 明朝"/>
          <w:color w:val="000000" w:themeColor="text1"/>
          <w:sz w:val="21"/>
          <w:szCs w:val="21"/>
        </w:rPr>
      </w:pPr>
    </w:p>
    <w:p w14:paraId="18CCF737" w14:textId="0281D033" w:rsidR="006F5CC0" w:rsidRDefault="006F5CC0" w:rsidP="00A62E71">
      <w:pPr>
        <w:widowControl/>
        <w:ind w:firstLineChars="400" w:firstLine="861"/>
        <w:rPr>
          <w:rFonts w:ascii="ＭＳ 明朝" w:hAnsi="ＭＳ 明朝"/>
          <w:color w:val="000000" w:themeColor="text1"/>
          <w:sz w:val="21"/>
          <w:szCs w:val="21"/>
        </w:rPr>
      </w:pPr>
    </w:p>
    <w:p w14:paraId="21BA76D3" w14:textId="4AD9B677" w:rsidR="006F5CC0" w:rsidRDefault="006F5CC0" w:rsidP="00A62E71">
      <w:pPr>
        <w:widowControl/>
        <w:ind w:firstLineChars="400" w:firstLine="861"/>
        <w:rPr>
          <w:rFonts w:ascii="ＭＳ 明朝" w:hAnsi="ＭＳ 明朝"/>
          <w:color w:val="000000" w:themeColor="text1"/>
          <w:sz w:val="21"/>
          <w:szCs w:val="21"/>
        </w:rPr>
      </w:pPr>
    </w:p>
    <w:p w14:paraId="3FE170DF" w14:textId="40318DA5" w:rsidR="006F5CC0" w:rsidRDefault="006F5CC0" w:rsidP="00A62E71">
      <w:pPr>
        <w:widowControl/>
        <w:ind w:firstLineChars="400" w:firstLine="861"/>
        <w:rPr>
          <w:rFonts w:ascii="ＭＳ 明朝" w:hAnsi="ＭＳ 明朝"/>
          <w:color w:val="000000" w:themeColor="text1"/>
          <w:sz w:val="21"/>
          <w:szCs w:val="21"/>
        </w:rPr>
      </w:pPr>
    </w:p>
    <w:p w14:paraId="014C3ACB" w14:textId="7654F231" w:rsidR="006F5CC0" w:rsidRDefault="006F5CC0" w:rsidP="00A62E71">
      <w:pPr>
        <w:widowControl/>
        <w:ind w:firstLineChars="400" w:firstLine="861"/>
        <w:rPr>
          <w:rFonts w:ascii="ＭＳ 明朝" w:hAnsi="ＭＳ 明朝"/>
          <w:color w:val="000000" w:themeColor="text1"/>
          <w:sz w:val="21"/>
          <w:szCs w:val="21"/>
        </w:rPr>
      </w:pPr>
    </w:p>
    <w:p w14:paraId="71AC0D63" w14:textId="0BD41BE0" w:rsidR="006F5CC0" w:rsidRDefault="006F5CC0" w:rsidP="00A62E71">
      <w:pPr>
        <w:widowControl/>
        <w:ind w:firstLineChars="400" w:firstLine="861"/>
        <w:rPr>
          <w:rFonts w:ascii="ＭＳ 明朝" w:hAnsi="ＭＳ 明朝"/>
          <w:color w:val="000000" w:themeColor="text1"/>
          <w:sz w:val="21"/>
          <w:szCs w:val="21"/>
        </w:rPr>
      </w:pPr>
    </w:p>
    <w:p w14:paraId="0C6FCFB8" w14:textId="0AFA95BF" w:rsidR="006F5CC0" w:rsidRDefault="006F5CC0" w:rsidP="00A62E71">
      <w:pPr>
        <w:widowControl/>
        <w:ind w:firstLineChars="400" w:firstLine="861"/>
        <w:rPr>
          <w:rFonts w:ascii="ＭＳ 明朝" w:hAnsi="ＭＳ 明朝"/>
          <w:color w:val="000000" w:themeColor="text1"/>
          <w:sz w:val="21"/>
          <w:szCs w:val="21"/>
        </w:rPr>
      </w:pPr>
    </w:p>
    <w:p w14:paraId="35088176" w14:textId="7F66DA86" w:rsidR="006F5CC0" w:rsidRDefault="006F5CC0" w:rsidP="00A62E71">
      <w:pPr>
        <w:widowControl/>
        <w:ind w:firstLineChars="400" w:firstLine="861"/>
        <w:rPr>
          <w:rFonts w:ascii="ＭＳ 明朝" w:hAnsi="ＭＳ 明朝"/>
          <w:color w:val="000000" w:themeColor="text1"/>
          <w:sz w:val="21"/>
          <w:szCs w:val="21"/>
        </w:rPr>
      </w:pPr>
    </w:p>
    <w:p w14:paraId="24A201B9" w14:textId="1FC22E06" w:rsidR="006F5CC0" w:rsidRDefault="006F5CC0" w:rsidP="00A62E71">
      <w:pPr>
        <w:widowControl/>
        <w:ind w:firstLineChars="400" w:firstLine="861"/>
        <w:rPr>
          <w:rFonts w:ascii="ＭＳ 明朝" w:hAnsi="ＭＳ 明朝"/>
          <w:color w:val="000000" w:themeColor="text1"/>
          <w:sz w:val="21"/>
          <w:szCs w:val="21"/>
        </w:rPr>
      </w:pPr>
    </w:p>
    <w:p w14:paraId="1B76CF12" w14:textId="24CB90DC" w:rsidR="006F5CC0" w:rsidRDefault="006F5CC0" w:rsidP="00A62E71">
      <w:pPr>
        <w:widowControl/>
        <w:ind w:firstLineChars="400" w:firstLine="861"/>
        <w:rPr>
          <w:rFonts w:ascii="ＭＳ 明朝" w:hAnsi="ＭＳ 明朝"/>
          <w:color w:val="000000" w:themeColor="text1"/>
          <w:sz w:val="21"/>
          <w:szCs w:val="21"/>
        </w:rPr>
      </w:pPr>
    </w:p>
    <w:p w14:paraId="700A89F3" w14:textId="3854A696" w:rsidR="006F5CC0" w:rsidRDefault="006F5CC0" w:rsidP="00A62E71">
      <w:pPr>
        <w:widowControl/>
        <w:ind w:firstLineChars="400" w:firstLine="861"/>
        <w:rPr>
          <w:rFonts w:ascii="ＭＳ 明朝" w:hAnsi="ＭＳ 明朝"/>
          <w:color w:val="000000" w:themeColor="text1"/>
          <w:sz w:val="21"/>
          <w:szCs w:val="21"/>
        </w:rPr>
      </w:pPr>
    </w:p>
    <w:p w14:paraId="49198958" w14:textId="063298EA" w:rsidR="006F5CC0" w:rsidRDefault="006F5CC0" w:rsidP="00A62E71">
      <w:pPr>
        <w:widowControl/>
        <w:ind w:firstLineChars="400" w:firstLine="861"/>
        <w:rPr>
          <w:rFonts w:ascii="ＭＳ 明朝" w:hAnsi="ＭＳ 明朝"/>
          <w:color w:val="000000" w:themeColor="text1"/>
          <w:sz w:val="21"/>
          <w:szCs w:val="21"/>
        </w:rPr>
      </w:pPr>
    </w:p>
    <w:p w14:paraId="45F51AB5" w14:textId="1E4BBD8B" w:rsidR="006F5CC0" w:rsidRDefault="006F5CC0" w:rsidP="00A62E71">
      <w:pPr>
        <w:widowControl/>
        <w:ind w:firstLineChars="400" w:firstLine="861"/>
        <w:rPr>
          <w:rFonts w:ascii="ＭＳ 明朝" w:hAnsi="ＭＳ 明朝"/>
          <w:color w:val="000000" w:themeColor="text1"/>
          <w:sz w:val="21"/>
          <w:szCs w:val="21"/>
        </w:rPr>
      </w:pPr>
    </w:p>
    <w:p w14:paraId="1DB9C7DB" w14:textId="1CEC6F36" w:rsidR="006F5CC0" w:rsidRDefault="006F5CC0" w:rsidP="00A62E71">
      <w:pPr>
        <w:widowControl/>
        <w:ind w:firstLineChars="400" w:firstLine="861"/>
        <w:rPr>
          <w:rFonts w:ascii="ＭＳ 明朝" w:hAnsi="ＭＳ 明朝"/>
          <w:color w:val="000000" w:themeColor="text1"/>
          <w:sz w:val="21"/>
          <w:szCs w:val="21"/>
        </w:rPr>
      </w:pPr>
    </w:p>
    <w:p w14:paraId="391A0185" w14:textId="56035B09" w:rsidR="006F5CC0" w:rsidRDefault="006F5CC0" w:rsidP="00A62E71">
      <w:pPr>
        <w:widowControl/>
        <w:ind w:firstLineChars="400" w:firstLine="741"/>
        <w:rPr>
          <w:rFonts w:ascii="ＭＳ 明朝" w:hAnsi="ＭＳ 明朝"/>
          <w:color w:val="000000" w:themeColor="text1"/>
          <w:sz w:val="21"/>
          <w:szCs w:val="21"/>
        </w:rPr>
      </w:pPr>
      <w:r>
        <w:rPr>
          <w:noProof/>
        </w:rPr>
        <w:lastRenderedPageBreak/>
        <mc:AlternateContent>
          <mc:Choice Requires="wps">
            <w:drawing>
              <wp:anchor distT="0" distB="0" distL="114300" distR="114300" simplePos="0" relativeHeight="251666432" behindDoc="0" locked="0" layoutInCell="1" allowOverlap="1" wp14:anchorId="2C2D310A" wp14:editId="566F71B3">
                <wp:simplePos x="0" y="0"/>
                <wp:positionH relativeFrom="column">
                  <wp:posOffset>-237490</wp:posOffset>
                </wp:positionH>
                <wp:positionV relativeFrom="paragraph">
                  <wp:posOffset>-1270</wp:posOffset>
                </wp:positionV>
                <wp:extent cx="6362700" cy="381000"/>
                <wp:effectExtent l="0" t="0" r="19050" b="19050"/>
                <wp:wrapNone/>
                <wp:docPr id="5" name="四角形: 角を丸くする 5"/>
                <wp:cNvGraphicFramePr/>
                <a:graphic xmlns:a="http://schemas.openxmlformats.org/drawingml/2006/main">
                  <a:graphicData uri="http://schemas.microsoft.com/office/word/2010/wordprocessingShape">
                    <wps:wsp>
                      <wps:cNvSpPr/>
                      <wps:spPr>
                        <a:xfrm>
                          <a:off x="0" y="0"/>
                          <a:ext cx="6362700" cy="381000"/>
                        </a:xfrm>
                        <a:prstGeom prst="roundRect">
                          <a:avLst/>
                        </a:prstGeom>
                        <a:solidFill>
                          <a:srgbClr val="0070C0"/>
                        </a:solidFill>
                        <a:ln w="12700" cap="flat" cmpd="sng" algn="ctr">
                          <a:solidFill>
                            <a:srgbClr val="0070C0"/>
                          </a:solidFill>
                          <a:prstDash val="solid"/>
                          <a:miter lim="800000"/>
                        </a:ln>
                        <a:effectLst/>
                      </wps:spPr>
                      <wps:txbx>
                        <w:txbxContent>
                          <w:p w14:paraId="5AE60FFE" w14:textId="77777777" w:rsidR="006F5CC0" w:rsidRPr="00F9139B" w:rsidRDefault="006F5CC0" w:rsidP="006F5CC0">
                            <w:pPr>
                              <w:spacing w:line="300" w:lineRule="exact"/>
                              <w:jc w:val="left"/>
                              <w:rPr>
                                <w:rFonts w:ascii="Meiryo UI" w:eastAsia="Meiryo UI" w:hAnsi="Meiryo UI"/>
                                <w:color w:val="FFFFFF" w:themeColor="background1"/>
                                <w:sz w:val="24"/>
                                <w:szCs w:val="24"/>
                              </w:rPr>
                            </w:pPr>
                            <w:r>
                              <w:rPr>
                                <w:rFonts w:ascii="Meiryo UI" w:eastAsia="Meiryo UI" w:hAnsi="Meiryo UI" w:hint="eastAsia"/>
                                <w:color w:val="FFFFFF" w:themeColor="background1"/>
                                <w:sz w:val="24"/>
                                <w:szCs w:val="24"/>
                              </w:rPr>
                              <w:t>２</w:t>
                            </w:r>
                            <w:r w:rsidRPr="00F9139B">
                              <w:rPr>
                                <w:rFonts w:ascii="Meiryo UI" w:eastAsia="Meiryo UI" w:hAnsi="Meiryo UI" w:hint="eastAsia"/>
                                <w:color w:val="FFFFFF" w:themeColor="background1"/>
                                <w:sz w:val="24"/>
                                <w:szCs w:val="24"/>
                              </w:rPr>
                              <w:t>）</w:t>
                            </w:r>
                            <w:r>
                              <w:rPr>
                                <w:rFonts w:ascii="Meiryo UI" w:eastAsia="Meiryo UI" w:hAnsi="Meiryo UI" w:hint="eastAsia"/>
                                <w:color w:val="FFFFFF" w:themeColor="background1"/>
                                <w:sz w:val="24"/>
                                <w:szCs w:val="24"/>
                              </w:rPr>
                              <w:t>施設図面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2D310A" id="四角形: 角を丸くする 5" o:spid="_x0000_s1028" style="position:absolute;left:0;text-align:left;margin-left:-18.7pt;margin-top:-.1pt;width:501pt;height:3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" fillcolor="#0070c0" strokecolor="#0070c0" strokeweight="1pt">
                <v:stroke joinstyle="miter"/>
                <v:textbox>
                  <w:txbxContent>
                    <w:p w14:paraId="5AE60FFE" w14:textId="77777777" w:rsidR="006F5CC0" w:rsidRPr="00F9139B" w:rsidRDefault="006F5CC0" w:rsidP="006F5CC0">
                      <w:pPr>
                        <w:spacing w:line="300" w:lineRule="exact"/>
                        <w:jc w:val="left"/>
                        <w:rPr>
                          <w:rFonts w:ascii="Meiryo UI" w:eastAsia="Meiryo UI" w:hAnsi="Meiryo UI"/>
                          <w:color w:val="FFFFFF" w:themeColor="background1"/>
                          <w:sz w:val="24"/>
                          <w:szCs w:val="24"/>
                        </w:rPr>
                      </w:pPr>
                      <w:r>
                        <w:rPr>
                          <w:rFonts w:ascii="Meiryo UI" w:eastAsia="Meiryo UI" w:hAnsi="Meiryo UI" w:hint="eastAsia"/>
                          <w:color w:val="FFFFFF" w:themeColor="background1"/>
                          <w:sz w:val="24"/>
                          <w:szCs w:val="24"/>
                        </w:rPr>
                        <w:t>２</w:t>
                      </w:r>
                      <w:r w:rsidRPr="00F9139B">
                        <w:rPr>
                          <w:rFonts w:ascii="Meiryo UI" w:eastAsia="Meiryo UI" w:hAnsi="Meiryo UI" w:hint="eastAsia"/>
                          <w:color w:val="FFFFFF" w:themeColor="background1"/>
                          <w:sz w:val="24"/>
                          <w:szCs w:val="24"/>
                        </w:rPr>
                        <w:t>）</w:t>
                      </w:r>
                      <w:r>
                        <w:rPr>
                          <w:rFonts w:ascii="Meiryo UI" w:eastAsia="Meiryo UI" w:hAnsi="Meiryo UI" w:hint="eastAsia"/>
                          <w:color w:val="FFFFFF" w:themeColor="background1"/>
                          <w:sz w:val="24"/>
                          <w:szCs w:val="24"/>
                        </w:rPr>
                        <w:t>施設図面</w:t>
                      </w:r>
                    </w:p>
                  </w:txbxContent>
                </v:textbox>
              </v:roundrect>
            </w:pict>
          </mc:Fallback>
        </mc:AlternateContent>
      </w:r>
    </w:p>
    <w:p w14:paraId="1C882D8C" w14:textId="4CD9AE5F" w:rsidR="006F5CC0" w:rsidRDefault="006F5CC0" w:rsidP="00A62E71">
      <w:pPr>
        <w:widowControl/>
        <w:ind w:firstLineChars="400" w:firstLine="861"/>
        <w:rPr>
          <w:rFonts w:ascii="ＭＳ 明朝" w:hAnsi="ＭＳ 明朝"/>
          <w:color w:val="000000" w:themeColor="text1"/>
          <w:sz w:val="21"/>
          <w:szCs w:val="21"/>
        </w:rPr>
      </w:pPr>
    </w:p>
    <w:p w14:paraId="7D19D433" w14:textId="2DBA1EB8" w:rsidR="006F5CC0" w:rsidRDefault="006F5CC0" w:rsidP="00A62E71">
      <w:pPr>
        <w:widowControl/>
        <w:ind w:firstLineChars="400" w:firstLine="741"/>
        <w:rPr>
          <w:rFonts w:ascii="ＭＳ 明朝" w:hAnsi="ＭＳ 明朝"/>
          <w:color w:val="000000" w:themeColor="text1"/>
          <w:sz w:val="21"/>
          <w:szCs w:val="21"/>
        </w:rPr>
      </w:pPr>
      <w:r w:rsidRPr="00BC2552">
        <w:rPr>
          <w:noProof/>
        </w:rPr>
        <w:drawing>
          <wp:anchor distT="0" distB="0" distL="114300" distR="114300" simplePos="0" relativeHeight="251668480" behindDoc="0" locked="0" layoutInCell="1" allowOverlap="1" wp14:anchorId="1F046DC4" wp14:editId="57A0E407">
            <wp:simplePos x="0" y="0"/>
            <wp:positionH relativeFrom="column">
              <wp:posOffset>-441960</wp:posOffset>
            </wp:positionH>
            <wp:positionV relativeFrom="paragraph">
              <wp:posOffset>95885</wp:posOffset>
            </wp:positionV>
            <wp:extent cx="6781514" cy="8948753"/>
            <wp:effectExtent l="0" t="0" r="635"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514" cy="8948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671DE" w14:textId="48019D88" w:rsidR="006F5CC0" w:rsidRDefault="006F5CC0" w:rsidP="00A62E71">
      <w:pPr>
        <w:widowControl/>
        <w:ind w:firstLineChars="400" w:firstLine="861"/>
        <w:rPr>
          <w:rFonts w:ascii="ＭＳ 明朝" w:hAnsi="ＭＳ 明朝"/>
          <w:color w:val="000000" w:themeColor="text1"/>
          <w:sz w:val="21"/>
          <w:szCs w:val="21"/>
        </w:rPr>
      </w:pPr>
    </w:p>
    <w:p w14:paraId="31FC1164" w14:textId="71836DC3" w:rsidR="006F5CC0" w:rsidRDefault="006F5CC0" w:rsidP="00A62E71">
      <w:pPr>
        <w:widowControl/>
        <w:ind w:firstLineChars="400" w:firstLine="861"/>
        <w:rPr>
          <w:rFonts w:ascii="ＭＳ 明朝" w:hAnsi="ＭＳ 明朝"/>
          <w:color w:val="000000" w:themeColor="text1"/>
          <w:sz w:val="21"/>
          <w:szCs w:val="21"/>
        </w:rPr>
      </w:pPr>
    </w:p>
    <w:p w14:paraId="19651D16" w14:textId="2B4D3831" w:rsidR="006F5CC0" w:rsidRDefault="006F5CC0" w:rsidP="00A62E71">
      <w:pPr>
        <w:widowControl/>
        <w:ind w:firstLineChars="400" w:firstLine="861"/>
        <w:rPr>
          <w:rFonts w:ascii="ＭＳ 明朝" w:hAnsi="ＭＳ 明朝"/>
          <w:color w:val="000000" w:themeColor="text1"/>
          <w:sz w:val="21"/>
          <w:szCs w:val="21"/>
        </w:rPr>
      </w:pPr>
    </w:p>
    <w:p w14:paraId="08EB9CE6" w14:textId="5A87FB22" w:rsidR="006F5CC0" w:rsidRDefault="006F5CC0" w:rsidP="00A62E71">
      <w:pPr>
        <w:widowControl/>
        <w:ind w:firstLineChars="400" w:firstLine="861"/>
        <w:rPr>
          <w:rFonts w:ascii="ＭＳ 明朝" w:hAnsi="ＭＳ 明朝"/>
          <w:color w:val="000000" w:themeColor="text1"/>
          <w:sz w:val="21"/>
          <w:szCs w:val="21"/>
        </w:rPr>
      </w:pPr>
    </w:p>
    <w:p w14:paraId="549C29FB" w14:textId="06035DE6" w:rsidR="006F5CC0" w:rsidRDefault="006F5CC0" w:rsidP="00A62E71">
      <w:pPr>
        <w:widowControl/>
        <w:ind w:firstLineChars="400" w:firstLine="861"/>
        <w:rPr>
          <w:rFonts w:ascii="ＭＳ 明朝" w:hAnsi="ＭＳ 明朝"/>
          <w:color w:val="000000" w:themeColor="text1"/>
          <w:sz w:val="21"/>
          <w:szCs w:val="21"/>
        </w:rPr>
      </w:pPr>
    </w:p>
    <w:p w14:paraId="4A36009E" w14:textId="14C292DB" w:rsidR="006F5CC0" w:rsidRDefault="006F5CC0" w:rsidP="00A62E71">
      <w:pPr>
        <w:widowControl/>
        <w:ind w:firstLineChars="400" w:firstLine="861"/>
        <w:rPr>
          <w:rFonts w:ascii="ＭＳ 明朝" w:hAnsi="ＭＳ 明朝"/>
          <w:color w:val="000000" w:themeColor="text1"/>
          <w:sz w:val="21"/>
          <w:szCs w:val="21"/>
        </w:rPr>
      </w:pPr>
    </w:p>
    <w:p w14:paraId="07888CCA" w14:textId="1C8DE1D3" w:rsidR="006F5CC0" w:rsidRDefault="006F5CC0" w:rsidP="00A62E71">
      <w:pPr>
        <w:widowControl/>
        <w:ind w:firstLineChars="400" w:firstLine="861"/>
        <w:rPr>
          <w:rFonts w:ascii="ＭＳ 明朝" w:hAnsi="ＭＳ 明朝"/>
          <w:color w:val="000000" w:themeColor="text1"/>
          <w:sz w:val="21"/>
          <w:szCs w:val="21"/>
        </w:rPr>
      </w:pPr>
    </w:p>
    <w:p w14:paraId="0A1D1739" w14:textId="1910A8B2" w:rsidR="006F5CC0" w:rsidRDefault="006F5CC0" w:rsidP="00A62E71">
      <w:pPr>
        <w:widowControl/>
        <w:ind w:firstLineChars="400" w:firstLine="861"/>
        <w:rPr>
          <w:rFonts w:ascii="ＭＳ 明朝" w:hAnsi="ＭＳ 明朝"/>
          <w:color w:val="000000" w:themeColor="text1"/>
          <w:sz w:val="21"/>
          <w:szCs w:val="21"/>
        </w:rPr>
      </w:pPr>
    </w:p>
    <w:p w14:paraId="2F2476FA" w14:textId="24F52525" w:rsidR="006F5CC0" w:rsidRDefault="006F5CC0" w:rsidP="00A62E71">
      <w:pPr>
        <w:widowControl/>
        <w:ind w:firstLineChars="400" w:firstLine="861"/>
        <w:rPr>
          <w:rFonts w:ascii="ＭＳ 明朝" w:hAnsi="ＭＳ 明朝"/>
          <w:color w:val="000000" w:themeColor="text1"/>
          <w:sz w:val="21"/>
          <w:szCs w:val="21"/>
        </w:rPr>
      </w:pPr>
    </w:p>
    <w:p w14:paraId="6B9ECB7D" w14:textId="45F16C73" w:rsidR="006F5CC0" w:rsidRDefault="006F5CC0" w:rsidP="00A62E71">
      <w:pPr>
        <w:widowControl/>
        <w:ind w:firstLineChars="400" w:firstLine="861"/>
        <w:rPr>
          <w:rFonts w:ascii="ＭＳ 明朝" w:hAnsi="ＭＳ 明朝"/>
          <w:color w:val="000000" w:themeColor="text1"/>
          <w:sz w:val="21"/>
          <w:szCs w:val="21"/>
        </w:rPr>
      </w:pPr>
    </w:p>
    <w:p w14:paraId="59DA634C" w14:textId="2A204D8D" w:rsidR="006F5CC0" w:rsidRDefault="006F5CC0" w:rsidP="00A62E71">
      <w:pPr>
        <w:widowControl/>
        <w:ind w:firstLineChars="400" w:firstLine="861"/>
        <w:rPr>
          <w:rFonts w:ascii="ＭＳ 明朝" w:hAnsi="ＭＳ 明朝"/>
          <w:color w:val="000000" w:themeColor="text1"/>
          <w:sz w:val="21"/>
          <w:szCs w:val="21"/>
        </w:rPr>
      </w:pPr>
    </w:p>
    <w:p w14:paraId="344BE620" w14:textId="5EC8338A" w:rsidR="006F5CC0" w:rsidRDefault="006F5CC0" w:rsidP="00A62E71">
      <w:pPr>
        <w:widowControl/>
        <w:ind w:firstLineChars="400" w:firstLine="861"/>
        <w:rPr>
          <w:rFonts w:ascii="ＭＳ 明朝" w:hAnsi="ＭＳ 明朝"/>
          <w:color w:val="000000" w:themeColor="text1"/>
          <w:sz w:val="21"/>
          <w:szCs w:val="21"/>
        </w:rPr>
      </w:pPr>
    </w:p>
    <w:p w14:paraId="416E0DC6" w14:textId="36133A33" w:rsidR="006F5CC0" w:rsidRDefault="006F5CC0" w:rsidP="00A62E71">
      <w:pPr>
        <w:widowControl/>
        <w:ind w:firstLineChars="400" w:firstLine="861"/>
        <w:rPr>
          <w:rFonts w:ascii="ＭＳ 明朝" w:hAnsi="ＭＳ 明朝"/>
          <w:color w:val="000000" w:themeColor="text1"/>
          <w:sz w:val="21"/>
          <w:szCs w:val="21"/>
        </w:rPr>
      </w:pPr>
    </w:p>
    <w:p w14:paraId="1AAC8521" w14:textId="677C0B38" w:rsidR="006F5CC0" w:rsidRDefault="006F5CC0" w:rsidP="00A62E71">
      <w:pPr>
        <w:widowControl/>
        <w:ind w:firstLineChars="400" w:firstLine="861"/>
        <w:rPr>
          <w:rFonts w:ascii="ＭＳ 明朝" w:hAnsi="ＭＳ 明朝"/>
          <w:color w:val="000000" w:themeColor="text1"/>
          <w:sz w:val="21"/>
          <w:szCs w:val="21"/>
        </w:rPr>
      </w:pPr>
    </w:p>
    <w:p w14:paraId="1CC74115" w14:textId="23187F06" w:rsidR="006F5CC0" w:rsidRDefault="006F5CC0" w:rsidP="00A62E71">
      <w:pPr>
        <w:widowControl/>
        <w:ind w:firstLineChars="400" w:firstLine="861"/>
        <w:rPr>
          <w:rFonts w:ascii="ＭＳ 明朝" w:hAnsi="ＭＳ 明朝"/>
          <w:color w:val="000000" w:themeColor="text1"/>
          <w:sz w:val="21"/>
          <w:szCs w:val="21"/>
        </w:rPr>
      </w:pPr>
    </w:p>
    <w:p w14:paraId="7DCDCC16" w14:textId="5B1B7010" w:rsidR="006F5CC0" w:rsidRDefault="006F5CC0" w:rsidP="00A62E71">
      <w:pPr>
        <w:widowControl/>
        <w:ind w:firstLineChars="400" w:firstLine="861"/>
        <w:rPr>
          <w:rFonts w:ascii="ＭＳ 明朝" w:hAnsi="ＭＳ 明朝"/>
          <w:color w:val="000000" w:themeColor="text1"/>
          <w:sz w:val="21"/>
          <w:szCs w:val="21"/>
        </w:rPr>
      </w:pPr>
    </w:p>
    <w:p w14:paraId="46A6EA42" w14:textId="0C75B4A8" w:rsidR="006F5CC0" w:rsidRDefault="006F5CC0" w:rsidP="00A62E71">
      <w:pPr>
        <w:widowControl/>
        <w:ind w:firstLineChars="400" w:firstLine="861"/>
        <w:rPr>
          <w:rFonts w:ascii="ＭＳ 明朝" w:hAnsi="ＭＳ 明朝"/>
          <w:color w:val="000000" w:themeColor="text1"/>
          <w:sz w:val="21"/>
          <w:szCs w:val="21"/>
        </w:rPr>
      </w:pPr>
    </w:p>
    <w:p w14:paraId="1AA039DF" w14:textId="0FD8D344" w:rsidR="006F5CC0" w:rsidRDefault="006F5CC0" w:rsidP="00A62E71">
      <w:pPr>
        <w:widowControl/>
        <w:ind w:firstLineChars="400" w:firstLine="861"/>
        <w:rPr>
          <w:rFonts w:ascii="ＭＳ 明朝" w:hAnsi="ＭＳ 明朝"/>
          <w:color w:val="000000" w:themeColor="text1"/>
          <w:sz w:val="21"/>
          <w:szCs w:val="21"/>
        </w:rPr>
      </w:pPr>
    </w:p>
    <w:p w14:paraId="0C2D9479" w14:textId="4BA5A559" w:rsidR="006F5CC0" w:rsidRDefault="006F5CC0" w:rsidP="00A62E71">
      <w:pPr>
        <w:widowControl/>
        <w:ind w:firstLineChars="400" w:firstLine="861"/>
        <w:rPr>
          <w:rFonts w:ascii="ＭＳ 明朝" w:hAnsi="ＭＳ 明朝"/>
          <w:color w:val="000000" w:themeColor="text1"/>
          <w:sz w:val="21"/>
          <w:szCs w:val="21"/>
        </w:rPr>
      </w:pPr>
    </w:p>
    <w:p w14:paraId="2CC5146F" w14:textId="1FADBCA5" w:rsidR="006F5CC0" w:rsidRDefault="006F5CC0" w:rsidP="00A62E71">
      <w:pPr>
        <w:widowControl/>
        <w:ind w:firstLineChars="400" w:firstLine="861"/>
        <w:rPr>
          <w:rFonts w:ascii="ＭＳ 明朝" w:hAnsi="ＭＳ 明朝"/>
          <w:color w:val="000000" w:themeColor="text1"/>
          <w:sz w:val="21"/>
          <w:szCs w:val="21"/>
        </w:rPr>
      </w:pPr>
    </w:p>
    <w:p w14:paraId="672AC302" w14:textId="6E87FEFD" w:rsidR="006F5CC0" w:rsidRDefault="006F5CC0" w:rsidP="00A62E71">
      <w:pPr>
        <w:widowControl/>
        <w:ind w:firstLineChars="400" w:firstLine="861"/>
        <w:rPr>
          <w:rFonts w:ascii="ＭＳ 明朝" w:hAnsi="ＭＳ 明朝"/>
          <w:color w:val="000000" w:themeColor="text1"/>
          <w:sz w:val="21"/>
          <w:szCs w:val="21"/>
        </w:rPr>
      </w:pPr>
    </w:p>
    <w:p w14:paraId="724E12E3" w14:textId="38378CB8" w:rsidR="006F5CC0" w:rsidRDefault="006F5CC0" w:rsidP="00A62E71">
      <w:pPr>
        <w:widowControl/>
        <w:ind w:firstLineChars="400" w:firstLine="861"/>
        <w:rPr>
          <w:rFonts w:ascii="ＭＳ 明朝" w:hAnsi="ＭＳ 明朝"/>
          <w:color w:val="000000" w:themeColor="text1"/>
          <w:sz w:val="21"/>
          <w:szCs w:val="21"/>
        </w:rPr>
      </w:pPr>
    </w:p>
    <w:p w14:paraId="461E4B3B" w14:textId="1338EEDA" w:rsidR="006F5CC0" w:rsidRDefault="006F5CC0" w:rsidP="00A62E71">
      <w:pPr>
        <w:widowControl/>
        <w:ind w:firstLineChars="400" w:firstLine="861"/>
        <w:rPr>
          <w:rFonts w:ascii="ＭＳ 明朝" w:hAnsi="ＭＳ 明朝"/>
          <w:color w:val="000000" w:themeColor="text1"/>
          <w:sz w:val="21"/>
          <w:szCs w:val="21"/>
        </w:rPr>
      </w:pPr>
    </w:p>
    <w:p w14:paraId="0A2FE190" w14:textId="69ED05E9" w:rsidR="006F5CC0" w:rsidRDefault="006F5CC0" w:rsidP="00A62E71">
      <w:pPr>
        <w:widowControl/>
        <w:ind w:firstLineChars="400" w:firstLine="861"/>
        <w:rPr>
          <w:rFonts w:ascii="ＭＳ 明朝" w:hAnsi="ＭＳ 明朝"/>
          <w:color w:val="000000" w:themeColor="text1"/>
          <w:sz w:val="21"/>
          <w:szCs w:val="21"/>
        </w:rPr>
      </w:pPr>
    </w:p>
    <w:p w14:paraId="4508A91D" w14:textId="784CA5D5" w:rsidR="006F5CC0" w:rsidRDefault="006F5CC0" w:rsidP="00A62E71">
      <w:pPr>
        <w:widowControl/>
        <w:ind w:firstLineChars="400" w:firstLine="861"/>
        <w:rPr>
          <w:rFonts w:ascii="ＭＳ 明朝" w:hAnsi="ＭＳ 明朝"/>
          <w:color w:val="000000" w:themeColor="text1"/>
          <w:sz w:val="21"/>
          <w:szCs w:val="21"/>
        </w:rPr>
      </w:pPr>
    </w:p>
    <w:p w14:paraId="2F82D697" w14:textId="496F1C39" w:rsidR="006F5CC0" w:rsidRDefault="006F5CC0" w:rsidP="00A62E71">
      <w:pPr>
        <w:widowControl/>
        <w:ind w:firstLineChars="400" w:firstLine="861"/>
        <w:rPr>
          <w:rFonts w:ascii="ＭＳ 明朝" w:hAnsi="ＭＳ 明朝"/>
          <w:color w:val="000000" w:themeColor="text1"/>
          <w:sz w:val="21"/>
          <w:szCs w:val="21"/>
        </w:rPr>
      </w:pPr>
    </w:p>
    <w:p w14:paraId="469A877B" w14:textId="314C4C2E" w:rsidR="006F5CC0" w:rsidRDefault="006F5CC0" w:rsidP="00A62E71">
      <w:pPr>
        <w:widowControl/>
        <w:ind w:firstLineChars="400" w:firstLine="861"/>
        <w:rPr>
          <w:rFonts w:ascii="ＭＳ 明朝" w:hAnsi="ＭＳ 明朝"/>
          <w:color w:val="000000" w:themeColor="text1"/>
          <w:sz w:val="21"/>
          <w:szCs w:val="21"/>
        </w:rPr>
      </w:pPr>
    </w:p>
    <w:p w14:paraId="57135A06" w14:textId="1C7185CD" w:rsidR="006F5CC0" w:rsidRDefault="006F5CC0" w:rsidP="00A62E71">
      <w:pPr>
        <w:widowControl/>
        <w:ind w:firstLineChars="400" w:firstLine="861"/>
        <w:rPr>
          <w:rFonts w:ascii="ＭＳ 明朝" w:hAnsi="ＭＳ 明朝"/>
          <w:color w:val="000000" w:themeColor="text1"/>
          <w:sz w:val="21"/>
          <w:szCs w:val="21"/>
        </w:rPr>
      </w:pPr>
    </w:p>
    <w:p w14:paraId="4A26D959" w14:textId="4F6CF6EF" w:rsidR="006F5CC0" w:rsidRDefault="006F5CC0" w:rsidP="00A62E71">
      <w:pPr>
        <w:widowControl/>
        <w:ind w:firstLineChars="400" w:firstLine="861"/>
        <w:rPr>
          <w:rFonts w:ascii="ＭＳ 明朝" w:hAnsi="ＭＳ 明朝"/>
          <w:color w:val="000000" w:themeColor="text1"/>
          <w:sz w:val="21"/>
          <w:szCs w:val="21"/>
        </w:rPr>
      </w:pPr>
    </w:p>
    <w:p w14:paraId="224A133B" w14:textId="0ED08133" w:rsidR="006F5CC0" w:rsidRDefault="006F5CC0" w:rsidP="00A62E71">
      <w:pPr>
        <w:widowControl/>
        <w:ind w:firstLineChars="400" w:firstLine="861"/>
        <w:rPr>
          <w:rFonts w:ascii="ＭＳ 明朝" w:hAnsi="ＭＳ 明朝"/>
          <w:color w:val="000000" w:themeColor="text1"/>
          <w:sz w:val="21"/>
          <w:szCs w:val="21"/>
        </w:rPr>
      </w:pPr>
    </w:p>
    <w:p w14:paraId="6FF92EEE" w14:textId="458A6383" w:rsidR="006F5CC0" w:rsidRDefault="006F5CC0" w:rsidP="00A62E71">
      <w:pPr>
        <w:widowControl/>
        <w:ind w:firstLineChars="400" w:firstLine="861"/>
        <w:rPr>
          <w:rFonts w:ascii="ＭＳ 明朝" w:hAnsi="ＭＳ 明朝"/>
          <w:color w:val="000000" w:themeColor="text1"/>
          <w:sz w:val="21"/>
          <w:szCs w:val="21"/>
        </w:rPr>
      </w:pPr>
    </w:p>
    <w:p w14:paraId="69186697" w14:textId="68248C10" w:rsidR="006F5CC0" w:rsidRDefault="006F5CC0" w:rsidP="00A62E71">
      <w:pPr>
        <w:widowControl/>
        <w:ind w:firstLineChars="400" w:firstLine="861"/>
        <w:rPr>
          <w:rFonts w:ascii="ＭＳ 明朝" w:hAnsi="ＭＳ 明朝"/>
          <w:color w:val="000000" w:themeColor="text1"/>
          <w:sz w:val="21"/>
          <w:szCs w:val="21"/>
        </w:rPr>
      </w:pPr>
    </w:p>
    <w:p w14:paraId="5D1E4084" w14:textId="6C9DE7B6" w:rsidR="006F5CC0" w:rsidRDefault="006F5CC0" w:rsidP="00A62E71">
      <w:pPr>
        <w:widowControl/>
        <w:ind w:firstLineChars="400" w:firstLine="861"/>
        <w:rPr>
          <w:rFonts w:ascii="ＭＳ 明朝" w:hAnsi="ＭＳ 明朝"/>
          <w:color w:val="000000" w:themeColor="text1"/>
          <w:sz w:val="21"/>
          <w:szCs w:val="21"/>
        </w:rPr>
      </w:pPr>
    </w:p>
    <w:p w14:paraId="00CF1035" w14:textId="22AD61B3" w:rsidR="006F5CC0" w:rsidRDefault="006F5CC0" w:rsidP="00A62E71">
      <w:pPr>
        <w:widowControl/>
        <w:ind w:firstLineChars="400" w:firstLine="861"/>
        <w:rPr>
          <w:rFonts w:ascii="ＭＳ 明朝" w:hAnsi="ＭＳ 明朝"/>
          <w:color w:val="000000" w:themeColor="text1"/>
          <w:sz w:val="21"/>
          <w:szCs w:val="21"/>
        </w:rPr>
      </w:pPr>
    </w:p>
    <w:p w14:paraId="7089DC74" w14:textId="73DB3DF8" w:rsidR="006F5CC0" w:rsidRDefault="006F5CC0" w:rsidP="00A62E71">
      <w:pPr>
        <w:widowControl/>
        <w:ind w:firstLineChars="400" w:firstLine="861"/>
        <w:rPr>
          <w:rFonts w:ascii="ＭＳ 明朝" w:hAnsi="ＭＳ 明朝"/>
          <w:color w:val="000000" w:themeColor="text1"/>
          <w:sz w:val="21"/>
          <w:szCs w:val="21"/>
        </w:rPr>
      </w:pPr>
    </w:p>
    <w:p w14:paraId="3CE54403" w14:textId="426EF6BD" w:rsidR="006F5CC0" w:rsidRDefault="006F5CC0" w:rsidP="00A62E71">
      <w:pPr>
        <w:widowControl/>
        <w:ind w:firstLineChars="400" w:firstLine="861"/>
        <w:rPr>
          <w:rFonts w:ascii="ＭＳ 明朝" w:hAnsi="ＭＳ 明朝"/>
          <w:color w:val="000000" w:themeColor="text1"/>
          <w:sz w:val="21"/>
          <w:szCs w:val="21"/>
        </w:rPr>
      </w:pPr>
    </w:p>
    <w:p w14:paraId="35FC8DB9" w14:textId="34D5BC9D" w:rsidR="006F5CC0" w:rsidRDefault="006F5CC0" w:rsidP="00A62E71">
      <w:pPr>
        <w:widowControl/>
        <w:ind w:firstLineChars="400" w:firstLine="861"/>
        <w:rPr>
          <w:rFonts w:ascii="ＭＳ 明朝" w:hAnsi="ＭＳ 明朝"/>
          <w:color w:val="000000" w:themeColor="text1"/>
          <w:sz w:val="21"/>
          <w:szCs w:val="21"/>
        </w:rPr>
      </w:pPr>
    </w:p>
    <w:p w14:paraId="06B194AD" w14:textId="65A168D1" w:rsidR="006F5CC0" w:rsidRDefault="006F5CC0" w:rsidP="00A62E71">
      <w:pPr>
        <w:widowControl/>
        <w:ind w:firstLineChars="400" w:firstLine="861"/>
        <w:rPr>
          <w:rFonts w:ascii="ＭＳ 明朝" w:hAnsi="ＭＳ 明朝"/>
          <w:color w:val="000000" w:themeColor="text1"/>
          <w:sz w:val="21"/>
          <w:szCs w:val="21"/>
        </w:rPr>
      </w:pPr>
    </w:p>
    <w:p w14:paraId="7C3F0E10" w14:textId="1A0B6A7C" w:rsidR="006F5CC0" w:rsidRDefault="006F5CC0" w:rsidP="00A62E71">
      <w:pPr>
        <w:widowControl/>
        <w:ind w:firstLineChars="400" w:firstLine="861"/>
        <w:rPr>
          <w:rFonts w:ascii="ＭＳ 明朝" w:hAnsi="ＭＳ 明朝"/>
          <w:color w:val="000000" w:themeColor="text1"/>
          <w:sz w:val="21"/>
          <w:szCs w:val="21"/>
        </w:rPr>
      </w:pPr>
    </w:p>
    <w:p w14:paraId="4300D576" w14:textId="1209F579" w:rsidR="006F5CC0" w:rsidRDefault="006F5CC0" w:rsidP="00A62E71">
      <w:pPr>
        <w:widowControl/>
        <w:ind w:firstLineChars="400" w:firstLine="861"/>
        <w:rPr>
          <w:rFonts w:ascii="ＭＳ 明朝" w:hAnsi="ＭＳ 明朝"/>
          <w:color w:val="000000" w:themeColor="text1"/>
          <w:sz w:val="21"/>
          <w:szCs w:val="21"/>
        </w:rPr>
      </w:pPr>
    </w:p>
    <w:p w14:paraId="231AE220" w14:textId="59619DD2" w:rsidR="006F5CC0" w:rsidRDefault="006F5CC0" w:rsidP="00A62E71">
      <w:pPr>
        <w:widowControl/>
        <w:ind w:firstLineChars="400" w:firstLine="861"/>
        <w:rPr>
          <w:rFonts w:ascii="ＭＳ 明朝" w:hAnsi="ＭＳ 明朝"/>
          <w:color w:val="000000" w:themeColor="text1"/>
          <w:sz w:val="21"/>
          <w:szCs w:val="21"/>
        </w:rPr>
      </w:pPr>
    </w:p>
    <w:p w14:paraId="10F063F9" w14:textId="71380366" w:rsidR="006F5CC0" w:rsidRDefault="006F5CC0" w:rsidP="00A62E71">
      <w:pPr>
        <w:widowControl/>
        <w:ind w:firstLineChars="400" w:firstLine="861"/>
        <w:rPr>
          <w:rFonts w:ascii="ＭＳ 明朝" w:hAnsi="ＭＳ 明朝"/>
          <w:color w:val="000000" w:themeColor="text1"/>
          <w:sz w:val="21"/>
          <w:szCs w:val="21"/>
        </w:rPr>
      </w:pPr>
    </w:p>
    <w:p w14:paraId="0CE745E3" w14:textId="0341E035" w:rsidR="006F5CC0" w:rsidRDefault="006F5CC0" w:rsidP="00A62E71">
      <w:pPr>
        <w:widowControl/>
        <w:ind w:firstLineChars="400" w:firstLine="741"/>
        <w:rPr>
          <w:rFonts w:ascii="ＭＳ 明朝" w:hAnsi="ＭＳ 明朝"/>
          <w:color w:val="000000" w:themeColor="text1"/>
          <w:sz w:val="21"/>
          <w:szCs w:val="21"/>
        </w:rPr>
      </w:pPr>
      <w:r w:rsidRPr="00BC2552">
        <w:rPr>
          <w:noProof/>
        </w:rPr>
        <w:lastRenderedPageBreak/>
        <w:drawing>
          <wp:anchor distT="0" distB="0" distL="114300" distR="114300" simplePos="0" relativeHeight="251670528" behindDoc="0" locked="0" layoutInCell="1" allowOverlap="1" wp14:anchorId="4EEDBAF6" wp14:editId="1A7FCBDF">
            <wp:simplePos x="0" y="0"/>
            <wp:positionH relativeFrom="column">
              <wp:posOffset>-419100</wp:posOffset>
            </wp:positionH>
            <wp:positionV relativeFrom="paragraph">
              <wp:posOffset>12065</wp:posOffset>
            </wp:positionV>
            <wp:extent cx="6742461" cy="4396740"/>
            <wp:effectExtent l="0" t="0" r="127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2461" cy="439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F210D" w14:textId="23C62338" w:rsidR="006F5CC0" w:rsidRDefault="006F5CC0" w:rsidP="00A62E71">
      <w:pPr>
        <w:widowControl/>
        <w:ind w:firstLineChars="400" w:firstLine="861"/>
        <w:rPr>
          <w:rFonts w:ascii="ＭＳ 明朝" w:hAnsi="ＭＳ 明朝"/>
          <w:color w:val="000000" w:themeColor="text1"/>
          <w:sz w:val="21"/>
          <w:szCs w:val="21"/>
        </w:rPr>
      </w:pPr>
    </w:p>
    <w:p w14:paraId="0058A0E7" w14:textId="63216268" w:rsidR="006F5CC0" w:rsidRDefault="006F5CC0" w:rsidP="00A62E71">
      <w:pPr>
        <w:widowControl/>
        <w:ind w:firstLineChars="400" w:firstLine="861"/>
        <w:rPr>
          <w:rFonts w:ascii="ＭＳ 明朝" w:hAnsi="ＭＳ 明朝"/>
          <w:color w:val="000000" w:themeColor="text1"/>
          <w:sz w:val="21"/>
          <w:szCs w:val="21"/>
        </w:rPr>
      </w:pPr>
    </w:p>
    <w:p w14:paraId="12C91B3C" w14:textId="48267A6E" w:rsidR="006F5CC0" w:rsidRDefault="006F5CC0" w:rsidP="00A62E71">
      <w:pPr>
        <w:widowControl/>
        <w:ind w:firstLineChars="400" w:firstLine="861"/>
        <w:rPr>
          <w:rFonts w:ascii="ＭＳ 明朝" w:hAnsi="ＭＳ 明朝"/>
          <w:color w:val="000000" w:themeColor="text1"/>
          <w:sz w:val="21"/>
          <w:szCs w:val="21"/>
        </w:rPr>
      </w:pPr>
    </w:p>
    <w:p w14:paraId="07339931" w14:textId="6188AE5C" w:rsidR="006F5CC0" w:rsidRDefault="006F5CC0" w:rsidP="00A62E71">
      <w:pPr>
        <w:widowControl/>
        <w:ind w:firstLineChars="400" w:firstLine="861"/>
        <w:rPr>
          <w:rFonts w:ascii="ＭＳ 明朝" w:hAnsi="ＭＳ 明朝"/>
          <w:color w:val="000000" w:themeColor="text1"/>
          <w:sz w:val="21"/>
          <w:szCs w:val="21"/>
        </w:rPr>
      </w:pPr>
    </w:p>
    <w:p w14:paraId="5395FD27" w14:textId="3C1D9311" w:rsidR="006F5CC0" w:rsidRDefault="006F5CC0" w:rsidP="00A62E71">
      <w:pPr>
        <w:widowControl/>
        <w:ind w:firstLineChars="400" w:firstLine="861"/>
        <w:rPr>
          <w:rFonts w:ascii="ＭＳ 明朝" w:hAnsi="ＭＳ 明朝"/>
          <w:color w:val="000000" w:themeColor="text1"/>
          <w:sz w:val="21"/>
          <w:szCs w:val="21"/>
        </w:rPr>
      </w:pPr>
    </w:p>
    <w:p w14:paraId="559FBB1B" w14:textId="6BD9E308" w:rsidR="006F5CC0" w:rsidRDefault="006F5CC0" w:rsidP="00A62E71">
      <w:pPr>
        <w:widowControl/>
        <w:ind w:firstLineChars="400" w:firstLine="861"/>
        <w:rPr>
          <w:rFonts w:ascii="ＭＳ 明朝" w:hAnsi="ＭＳ 明朝"/>
          <w:color w:val="000000" w:themeColor="text1"/>
          <w:sz w:val="21"/>
          <w:szCs w:val="21"/>
        </w:rPr>
      </w:pPr>
    </w:p>
    <w:p w14:paraId="20E79D26" w14:textId="70847C5D" w:rsidR="006F5CC0" w:rsidRDefault="006F5CC0" w:rsidP="00A62E71">
      <w:pPr>
        <w:widowControl/>
        <w:ind w:firstLineChars="400" w:firstLine="861"/>
        <w:rPr>
          <w:rFonts w:ascii="ＭＳ 明朝" w:hAnsi="ＭＳ 明朝"/>
          <w:color w:val="000000" w:themeColor="text1"/>
          <w:sz w:val="21"/>
          <w:szCs w:val="21"/>
        </w:rPr>
      </w:pPr>
    </w:p>
    <w:p w14:paraId="25A3F984" w14:textId="1EA80F01" w:rsidR="006F5CC0" w:rsidRDefault="006F5CC0" w:rsidP="00A62E71">
      <w:pPr>
        <w:widowControl/>
        <w:ind w:firstLineChars="400" w:firstLine="861"/>
        <w:rPr>
          <w:rFonts w:ascii="ＭＳ 明朝" w:hAnsi="ＭＳ 明朝"/>
          <w:color w:val="000000" w:themeColor="text1"/>
          <w:sz w:val="21"/>
          <w:szCs w:val="21"/>
        </w:rPr>
      </w:pPr>
    </w:p>
    <w:p w14:paraId="305448DE" w14:textId="2C7C4CA2" w:rsidR="006F5CC0" w:rsidRDefault="006F5CC0" w:rsidP="00A62E71">
      <w:pPr>
        <w:widowControl/>
        <w:ind w:firstLineChars="400" w:firstLine="861"/>
        <w:rPr>
          <w:rFonts w:ascii="ＭＳ 明朝" w:hAnsi="ＭＳ 明朝"/>
          <w:color w:val="000000" w:themeColor="text1"/>
          <w:sz w:val="21"/>
          <w:szCs w:val="21"/>
        </w:rPr>
      </w:pPr>
    </w:p>
    <w:p w14:paraId="3794B07A" w14:textId="5E43190D" w:rsidR="006F5CC0" w:rsidRDefault="006F5CC0" w:rsidP="00A62E71">
      <w:pPr>
        <w:widowControl/>
        <w:ind w:firstLineChars="400" w:firstLine="861"/>
        <w:rPr>
          <w:rFonts w:ascii="ＭＳ 明朝" w:hAnsi="ＭＳ 明朝"/>
          <w:color w:val="000000" w:themeColor="text1"/>
          <w:sz w:val="21"/>
          <w:szCs w:val="21"/>
        </w:rPr>
      </w:pPr>
    </w:p>
    <w:p w14:paraId="4F24F4AB" w14:textId="57CB2201" w:rsidR="006F5CC0" w:rsidRDefault="006F5CC0" w:rsidP="00A62E71">
      <w:pPr>
        <w:widowControl/>
        <w:ind w:firstLineChars="400" w:firstLine="861"/>
        <w:rPr>
          <w:rFonts w:ascii="ＭＳ 明朝" w:hAnsi="ＭＳ 明朝"/>
          <w:color w:val="000000" w:themeColor="text1"/>
          <w:sz w:val="21"/>
          <w:szCs w:val="21"/>
        </w:rPr>
      </w:pPr>
    </w:p>
    <w:p w14:paraId="26E4710F" w14:textId="24D2071F" w:rsidR="006F5CC0" w:rsidRDefault="006F5CC0" w:rsidP="00A62E71">
      <w:pPr>
        <w:widowControl/>
        <w:ind w:firstLineChars="400" w:firstLine="861"/>
        <w:rPr>
          <w:rFonts w:ascii="ＭＳ 明朝" w:hAnsi="ＭＳ 明朝"/>
          <w:color w:val="000000" w:themeColor="text1"/>
          <w:sz w:val="21"/>
          <w:szCs w:val="21"/>
        </w:rPr>
      </w:pPr>
    </w:p>
    <w:p w14:paraId="2867EC5B" w14:textId="35E32C76" w:rsidR="006F5CC0" w:rsidRDefault="006F5CC0" w:rsidP="00A62E71">
      <w:pPr>
        <w:widowControl/>
        <w:ind w:firstLineChars="400" w:firstLine="861"/>
        <w:rPr>
          <w:rFonts w:ascii="ＭＳ 明朝" w:hAnsi="ＭＳ 明朝"/>
          <w:color w:val="000000" w:themeColor="text1"/>
          <w:sz w:val="21"/>
          <w:szCs w:val="21"/>
        </w:rPr>
      </w:pPr>
    </w:p>
    <w:p w14:paraId="672D76B1" w14:textId="562F5D9C" w:rsidR="006F5CC0" w:rsidRDefault="006F5CC0" w:rsidP="00A62E71">
      <w:pPr>
        <w:widowControl/>
        <w:ind w:firstLineChars="400" w:firstLine="861"/>
        <w:rPr>
          <w:rFonts w:ascii="ＭＳ 明朝" w:hAnsi="ＭＳ 明朝"/>
          <w:color w:val="000000" w:themeColor="text1"/>
          <w:sz w:val="21"/>
          <w:szCs w:val="21"/>
        </w:rPr>
      </w:pPr>
    </w:p>
    <w:p w14:paraId="7227066E" w14:textId="5E2EA537" w:rsidR="006F5CC0" w:rsidRDefault="006F5CC0" w:rsidP="00A62E71">
      <w:pPr>
        <w:widowControl/>
        <w:ind w:firstLineChars="400" w:firstLine="861"/>
        <w:rPr>
          <w:rFonts w:ascii="ＭＳ 明朝" w:hAnsi="ＭＳ 明朝"/>
          <w:color w:val="000000" w:themeColor="text1"/>
          <w:sz w:val="21"/>
          <w:szCs w:val="21"/>
        </w:rPr>
      </w:pPr>
    </w:p>
    <w:p w14:paraId="3E85278A" w14:textId="154ABCF1" w:rsidR="006F5CC0" w:rsidRDefault="006F5CC0" w:rsidP="00A62E71">
      <w:pPr>
        <w:widowControl/>
        <w:ind w:firstLineChars="400" w:firstLine="861"/>
        <w:rPr>
          <w:rFonts w:ascii="ＭＳ 明朝" w:hAnsi="ＭＳ 明朝"/>
          <w:color w:val="000000" w:themeColor="text1"/>
          <w:sz w:val="21"/>
          <w:szCs w:val="21"/>
        </w:rPr>
      </w:pPr>
    </w:p>
    <w:p w14:paraId="6F3F1AED" w14:textId="62F8EAD6" w:rsidR="006F5CC0" w:rsidRDefault="006F5CC0" w:rsidP="00A62E71">
      <w:pPr>
        <w:widowControl/>
        <w:ind w:firstLineChars="400" w:firstLine="861"/>
        <w:rPr>
          <w:rFonts w:ascii="ＭＳ 明朝" w:hAnsi="ＭＳ 明朝"/>
          <w:color w:val="000000" w:themeColor="text1"/>
          <w:sz w:val="21"/>
          <w:szCs w:val="21"/>
        </w:rPr>
      </w:pPr>
    </w:p>
    <w:p w14:paraId="0255ED96" w14:textId="35883ECD" w:rsidR="006F5CC0" w:rsidRDefault="006F5CC0" w:rsidP="00A62E71">
      <w:pPr>
        <w:widowControl/>
        <w:ind w:firstLineChars="400" w:firstLine="861"/>
        <w:rPr>
          <w:rFonts w:ascii="ＭＳ 明朝" w:hAnsi="ＭＳ 明朝"/>
          <w:color w:val="000000" w:themeColor="text1"/>
          <w:sz w:val="21"/>
          <w:szCs w:val="21"/>
        </w:rPr>
      </w:pPr>
    </w:p>
    <w:p w14:paraId="46DE17DD" w14:textId="51465E83" w:rsidR="006F5CC0" w:rsidRDefault="006F5CC0" w:rsidP="00A62E71">
      <w:pPr>
        <w:widowControl/>
        <w:ind w:firstLineChars="400" w:firstLine="861"/>
        <w:rPr>
          <w:rFonts w:ascii="ＭＳ 明朝" w:hAnsi="ＭＳ 明朝"/>
          <w:color w:val="000000" w:themeColor="text1"/>
          <w:sz w:val="21"/>
          <w:szCs w:val="21"/>
        </w:rPr>
      </w:pPr>
    </w:p>
    <w:p w14:paraId="13A4B0A4" w14:textId="30195062" w:rsidR="006F5CC0" w:rsidRDefault="006F5CC0" w:rsidP="00A62E71">
      <w:pPr>
        <w:widowControl/>
        <w:ind w:firstLineChars="400" w:firstLine="861"/>
        <w:rPr>
          <w:rFonts w:ascii="ＭＳ 明朝" w:hAnsi="ＭＳ 明朝"/>
          <w:color w:val="000000" w:themeColor="text1"/>
          <w:sz w:val="21"/>
          <w:szCs w:val="21"/>
        </w:rPr>
      </w:pPr>
    </w:p>
    <w:p w14:paraId="562D7A0B" w14:textId="29AFEBE9" w:rsidR="006F5CC0" w:rsidRDefault="006F5CC0" w:rsidP="00A62E71">
      <w:pPr>
        <w:widowControl/>
        <w:ind w:firstLineChars="400" w:firstLine="861"/>
        <w:rPr>
          <w:rFonts w:ascii="ＭＳ 明朝" w:hAnsi="ＭＳ 明朝"/>
          <w:color w:val="000000" w:themeColor="text1"/>
          <w:sz w:val="21"/>
          <w:szCs w:val="21"/>
        </w:rPr>
      </w:pPr>
    </w:p>
    <w:p w14:paraId="5CFA2368" w14:textId="032D3DDA" w:rsidR="006F5CC0" w:rsidRDefault="006F5CC0" w:rsidP="00A62E71">
      <w:pPr>
        <w:widowControl/>
        <w:ind w:firstLineChars="400" w:firstLine="861"/>
        <w:rPr>
          <w:rFonts w:ascii="ＭＳ 明朝" w:hAnsi="ＭＳ 明朝"/>
          <w:color w:val="000000" w:themeColor="text1"/>
          <w:sz w:val="21"/>
          <w:szCs w:val="21"/>
        </w:rPr>
      </w:pPr>
    </w:p>
    <w:p w14:paraId="79AA8B57" w14:textId="45800B37" w:rsidR="006F5CC0" w:rsidRDefault="006F5CC0" w:rsidP="00A62E71">
      <w:pPr>
        <w:widowControl/>
        <w:ind w:firstLineChars="400" w:firstLine="741"/>
        <w:rPr>
          <w:rFonts w:ascii="ＭＳ 明朝" w:hAnsi="ＭＳ 明朝"/>
          <w:color w:val="000000" w:themeColor="text1"/>
          <w:sz w:val="21"/>
          <w:szCs w:val="21"/>
        </w:rPr>
      </w:pPr>
      <w:r w:rsidRPr="00BC2552">
        <w:rPr>
          <w:noProof/>
        </w:rPr>
        <w:drawing>
          <wp:anchor distT="0" distB="0" distL="114300" distR="114300" simplePos="0" relativeHeight="251672576" behindDoc="0" locked="0" layoutInCell="1" allowOverlap="1" wp14:anchorId="713FEF12" wp14:editId="2DBD6AFE">
            <wp:simplePos x="0" y="0"/>
            <wp:positionH relativeFrom="column">
              <wp:posOffset>-419100</wp:posOffset>
            </wp:positionH>
            <wp:positionV relativeFrom="paragraph">
              <wp:posOffset>225425</wp:posOffset>
            </wp:positionV>
            <wp:extent cx="6697210" cy="4122420"/>
            <wp:effectExtent l="0" t="0" r="889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7210" cy="412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16A90" w14:textId="3E38BDAB" w:rsidR="006F5CC0" w:rsidRDefault="006F5CC0" w:rsidP="00A62E71">
      <w:pPr>
        <w:widowControl/>
        <w:ind w:firstLineChars="400" w:firstLine="861"/>
        <w:rPr>
          <w:rFonts w:ascii="ＭＳ 明朝" w:hAnsi="ＭＳ 明朝"/>
          <w:color w:val="000000" w:themeColor="text1"/>
          <w:sz w:val="21"/>
          <w:szCs w:val="21"/>
        </w:rPr>
      </w:pPr>
    </w:p>
    <w:p w14:paraId="7FDD7BA1" w14:textId="7DD73E5A" w:rsidR="006F5CC0" w:rsidRDefault="006F5CC0" w:rsidP="00A62E71">
      <w:pPr>
        <w:widowControl/>
        <w:ind w:firstLineChars="400" w:firstLine="861"/>
        <w:rPr>
          <w:rFonts w:ascii="ＭＳ 明朝" w:hAnsi="ＭＳ 明朝"/>
          <w:color w:val="000000" w:themeColor="text1"/>
          <w:sz w:val="21"/>
          <w:szCs w:val="21"/>
        </w:rPr>
      </w:pPr>
    </w:p>
    <w:p w14:paraId="29EFF5D7" w14:textId="4623C994" w:rsidR="006F5CC0" w:rsidRDefault="006F5CC0" w:rsidP="00A62E71">
      <w:pPr>
        <w:widowControl/>
        <w:ind w:firstLineChars="400" w:firstLine="861"/>
        <w:rPr>
          <w:rFonts w:ascii="ＭＳ 明朝" w:hAnsi="ＭＳ 明朝"/>
          <w:color w:val="000000" w:themeColor="text1"/>
          <w:sz w:val="21"/>
          <w:szCs w:val="21"/>
        </w:rPr>
      </w:pPr>
    </w:p>
    <w:p w14:paraId="08CF3D13" w14:textId="1166C7F7" w:rsidR="006F5CC0" w:rsidRDefault="006F5CC0" w:rsidP="00A62E71">
      <w:pPr>
        <w:widowControl/>
        <w:ind w:firstLineChars="400" w:firstLine="861"/>
        <w:rPr>
          <w:rFonts w:ascii="ＭＳ 明朝" w:hAnsi="ＭＳ 明朝"/>
          <w:color w:val="000000" w:themeColor="text1"/>
          <w:sz w:val="21"/>
          <w:szCs w:val="21"/>
        </w:rPr>
      </w:pPr>
    </w:p>
    <w:p w14:paraId="2F11FBD7" w14:textId="5FF727EB" w:rsidR="006F5CC0" w:rsidRDefault="006F5CC0" w:rsidP="00A62E71">
      <w:pPr>
        <w:widowControl/>
        <w:ind w:firstLineChars="400" w:firstLine="861"/>
        <w:rPr>
          <w:rFonts w:ascii="ＭＳ 明朝" w:hAnsi="ＭＳ 明朝"/>
          <w:color w:val="000000" w:themeColor="text1"/>
          <w:sz w:val="21"/>
          <w:szCs w:val="21"/>
        </w:rPr>
      </w:pPr>
    </w:p>
    <w:p w14:paraId="27C340C8" w14:textId="08990D67" w:rsidR="006F5CC0" w:rsidRDefault="006F5CC0" w:rsidP="00A62E71">
      <w:pPr>
        <w:widowControl/>
        <w:ind w:firstLineChars="400" w:firstLine="861"/>
        <w:rPr>
          <w:rFonts w:ascii="ＭＳ 明朝" w:hAnsi="ＭＳ 明朝"/>
          <w:color w:val="000000" w:themeColor="text1"/>
          <w:sz w:val="21"/>
          <w:szCs w:val="21"/>
        </w:rPr>
      </w:pPr>
    </w:p>
    <w:p w14:paraId="72A3EC9A" w14:textId="15B8B507" w:rsidR="006F5CC0" w:rsidRDefault="006F5CC0" w:rsidP="00A62E71">
      <w:pPr>
        <w:widowControl/>
        <w:ind w:firstLineChars="400" w:firstLine="861"/>
        <w:rPr>
          <w:rFonts w:ascii="ＭＳ 明朝" w:hAnsi="ＭＳ 明朝"/>
          <w:color w:val="000000" w:themeColor="text1"/>
          <w:sz w:val="21"/>
          <w:szCs w:val="21"/>
        </w:rPr>
      </w:pPr>
    </w:p>
    <w:p w14:paraId="6A05825D" w14:textId="70672C28" w:rsidR="006F5CC0" w:rsidRDefault="006F5CC0" w:rsidP="00A62E71">
      <w:pPr>
        <w:widowControl/>
        <w:ind w:firstLineChars="400" w:firstLine="861"/>
        <w:rPr>
          <w:rFonts w:ascii="ＭＳ 明朝" w:hAnsi="ＭＳ 明朝"/>
          <w:color w:val="000000" w:themeColor="text1"/>
          <w:sz w:val="21"/>
          <w:szCs w:val="21"/>
        </w:rPr>
      </w:pPr>
    </w:p>
    <w:p w14:paraId="4115FCD5" w14:textId="03914C6D" w:rsidR="006F5CC0" w:rsidRDefault="006F5CC0" w:rsidP="00A62E71">
      <w:pPr>
        <w:widowControl/>
        <w:ind w:firstLineChars="400" w:firstLine="861"/>
        <w:rPr>
          <w:rFonts w:ascii="ＭＳ 明朝" w:hAnsi="ＭＳ 明朝"/>
          <w:color w:val="000000" w:themeColor="text1"/>
          <w:sz w:val="21"/>
          <w:szCs w:val="21"/>
        </w:rPr>
      </w:pPr>
    </w:p>
    <w:p w14:paraId="782DAB4A" w14:textId="0B1130D8" w:rsidR="006F5CC0" w:rsidRDefault="006F5CC0" w:rsidP="00A62E71">
      <w:pPr>
        <w:widowControl/>
        <w:ind w:firstLineChars="400" w:firstLine="861"/>
        <w:rPr>
          <w:rFonts w:ascii="ＭＳ 明朝" w:hAnsi="ＭＳ 明朝"/>
          <w:color w:val="000000" w:themeColor="text1"/>
          <w:sz w:val="21"/>
          <w:szCs w:val="21"/>
        </w:rPr>
      </w:pPr>
    </w:p>
    <w:p w14:paraId="2D8B84CB" w14:textId="5C722DAC" w:rsidR="006F5CC0" w:rsidRDefault="006F5CC0" w:rsidP="00A62E71">
      <w:pPr>
        <w:widowControl/>
        <w:ind w:firstLineChars="400" w:firstLine="861"/>
        <w:rPr>
          <w:rFonts w:ascii="ＭＳ 明朝" w:hAnsi="ＭＳ 明朝"/>
          <w:color w:val="000000" w:themeColor="text1"/>
          <w:sz w:val="21"/>
          <w:szCs w:val="21"/>
        </w:rPr>
      </w:pPr>
    </w:p>
    <w:p w14:paraId="234EF5BB" w14:textId="2735BD09" w:rsidR="006F5CC0" w:rsidRDefault="006F5CC0" w:rsidP="00A62E71">
      <w:pPr>
        <w:widowControl/>
        <w:ind w:firstLineChars="400" w:firstLine="861"/>
        <w:rPr>
          <w:rFonts w:ascii="ＭＳ 明朝" w:hAnsi="ＭＳ 明朝"/>
          <w:color w:val="000000" w:themeColor="text1"/>
          <w:sz w:val="21"/>
          <w:szCs w:val="21"/>
        </w:rPr>
      </w:pPr>
    </w:p>
    <w:p w14:paraId="53A1BB4A" w14:textId="7E9AE87C" w:rsidR="006F5CC0" w:rsidRDefault="006F5CC0" w:rsidP="00A62E71">
      <w:pPr>
        <w:widowControl/>
        <w:ind w:firstLineChars="400" w:firstLine="861"/>
        <w:rPr>
          <w:rFonts w:ascii="ＭＳ 明朝" w:hAnsi="ＭＳ 明朝"/>
          <w:color w:val="000000" w:themeColor="text1"/>
          <w:sz w:val="21"/>
          <w:szCs w:val="21"/>
        </w:rPr>
      </w:pPr>
    </w:p>
    <w:p w14:paraId="17D5DEC0" w14:textId="02CF2F6A" w:rsidR="006F5CC0" w:rsidRDefault="006F5CC0" w:rsidP="00A62E71">
      <w:pPr>
        <w:widowControl/>
        <w:ind w:firstLineChars="400" w:firstLine="861"/>
        <w:rPr>
          <w:rFonts w:ascii="ＭＳ 明朝" w:hAnsi="ＭＳ 明朝"/>
          <w:color w:val="000000" w:themeColor="text1"/>
          <w:sz w:val="21"/>
          <w:szCs w:val="21"/>
        </w:rPr>
      </w:pPr>
    </w:p>
    <w:p w14:paraId="615AA9CE" w14:textId="6E313BCC" w:rsidR="006F5CC0" w:rsidRDefault="006F5CC0" w:rsidP="00A62E71">
      <w:pPr>
        <w:widowControl/>
        <w:ind w:firstLineChars="400" w:firstLine="861"/>
        <w:rPr>
          <w:rFonts w:ascii="ＭＳ 明朝" w:hAnsi="ＭＳ 明朝"/>
          <w:color w:val="000000" w:themeColor="text1"/>
          <w:sz w:val="21"/>
          <w:szCs w:val="21"/>
        </w:rPr>
      </w:pPr>
    </w:p>
    <w:p w14:paraId="71CFEA88" w14:textId="50655320" w:rsidR="006F5CC0" w:rsidRDefault="006F5CC0" w:rsidP="00A62E71">
      <w:pPr>
        <w:widowControl/>
        <w:ind w:firstLineChars="400" w:firstLine="861"/>
        <w:rPr>
          <w:rFonts w:ascii="ＭＳ 明朝" w:hAnsi="ＭＳ 明朝"/>
          <w:color w:val="000000" w:themeColor="text1"/>
          <w:sz w:val="21"/>
          <w:szCs w:val="21"/>
        </w:rPr>
      </w:pPr>
    </w:p>
    <w:p w14:paraId="5A32C5DE" w14:textId="68DDCE48" w:rsidR="006F5CC0" w:rsidRDefault="006F5CC0" w:rsidP="00A62E71">
      <w:pPr>
        <w:widowControl/>
        <w:ind w:firstLineChars="400" w:firstLine="861"/>
        <w:rPr>
          <w:rFonts w:ascii="ＭＳ 明朝" w:hAnsi="ＭＳ 明朝"/>
          <w:color w:val="000000" w:themeColor="text1"/>
          <w:sz w:val="21"/>
          <w:szCs w:val="21"/>
        </w:rPr>
      </w:pPr>
    </w:p>
    <w:p w14:paraId="203F8AEE" w14:textId="40C1A015" w:rsidR="006F5CC0" w:rsidRDefault="006F5CC0" w:rsidP="00A62E71">
      <w:pPr>
        <w:widowControl/>
        <w:ind w:firstLineChars="400" w:firstLine="861"/>
        <w:rPr>
          <w:rFonts w:ascii="ＭＳ 明朝" w:hAnsi="ＭＳ 明朝"/>
          <w:color w:val="000000" w:themeColor="text1"/>
          <w:sz w:val="21"/>
          <w:szCs w:val="21"/>
        </w:rPr>
      </w:pPr>
    </w:p>
    <w:p w14:paraId="5F271461" w14:textId="7945A367" w:rsidR="006F5CC0" w:rsidRDefault="006F5CC0" w:rsidP="00A62E71">
      <w:pPr>
        <w:widowControl/>
        <w:ind w:firstLineChars="400" w:firstLine="861"/>
        <w:rPr>
          <w:rFonts w:ascii="ＭＳ 明朝" w:hAnsi="ＭＳ 明朝"/>
          <w:color w:val="000000" w:themeColor="text1"/>
          <w:sz w:val="21"/>
          <w:szCs w:val="21"/>
        </w:rPr>
      </w:pPr>
    </w:p>
    <w:p w14:paraId="7F9AA245" w14:textId="6A503B02" w:rsidR="006F5CC0" w:rsidRDefault="006F5CC0" w:rsidP="00A62E71">
      <w:pPr>
        <w:widowControl/>
        <w:ind w:firstLineChars="400" w:firstLine="861"/>
        <w:rPr>
          <w:rFonts w:ascii="ＭＳ 明朝" w:hAnsi="ＭＳ 明朝"/>
          <w:color w:val="000000" w:themeColor="text1"/>
          <w:sz w:val="21"/>
          <w:szCs w:val="21"/>
        </w:rPr>
      </w:pPr>
    </w:p>
    <w:p w14:paraId="22F4A501" w14:textId="1E6AD2B5" w:rsidR="006F5CC0" w:rsidRDefault="006F5CC0" w:rsidP="00A62E71">
      <w:pPr>
        <w:widowControl/>
        <w:ind w:firstLineChars="400" w:firstLine="861"/>
        <w:rPr>
          <w:rFonts w:ascii="ＭＳ 明朝" w:hAnsi="ＭＳ 明朝"/>
          <w:color w:val="000000" w:themeColor="text1"/>
          <w:sz w:val="21"/>
          <w:szCs w:val="21"/>
        </w:rPr>
      </w:pPr>
    </w:p>
    <w:p w14:paraId="03223E34" w14:textId="741D4907" w:rsidR="006F5CC0" w:rsidRDefault="006F5CC0" w:rsidP="00A62E71">
      <w:pPr>
        <w:widowControl/>
        <w:ind w:firstLineChars="400" w:firstLine="741"/>
        <w:rPr>
          <w:rFonts w:ascii="ＭＳ 明朝" w:hAnsi="ＭＳ 明朝"/>
          <w:color w:val="000000" w:themeColor="text1"/>
          <w:sz w:val="21"/>
          <w:szCs w:val="21"/>
        </w:rPr>
      </w:pPr>
      <w:r>
        <w:rPr>
          <w:noProof/>
        </w:rPr>
        <w:lastRenderedPageBreak/>
        <mc:AlternateContent>
          <mc:Choice Requires="wps">
            <w:drawing>
              <wp:anchor distT="0" distB="0" distL="114300" distR="114300" simplePos="0" relativeHeight="251674624" behindDoc="0" locked="0" layoutInCell="1" allowOverlap="1" wp14:anchorId="4A6FFDCE" wp14:editId="127DE540">
                <wp:simplePos x="0" y="0"/>
                <wp:positionH relativeFrom="column">
                  <wp:posOffset>-199390</wp:posOffset>
                </wp:positionH>
                <wp:positionV relativeFrom="paragraph">
                  <wp:posOffset>-16510</wp:posOffset>
                </wp:positionV>
                <wp:extent cx="6400800" cy="381000"/>
                <wp:effectExtent l="0" t="0" r="19050" b="19050"/>
                <wp:wrapNone/>
                <wp:docPr id="9" name="四角形: 角を丸くする 9"/>
                <wp:cNvGraphicFramePr/>
                <a:graphic xmlns:a="http://schemas.openxmlformats.org/drawingml/2006/main">
                  <a:graphicData uri="http://schemas.microsoft.com/office/word/2010/wordprocessingShape">
                    <wps:wsp>
                      <wps:cNvSpPr/>
                      <wps:spPr>
                        <a:xfrm>
                          <a:off x="0" y="0"/>
                          <a:ext cx="6400800" cy="3810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94ADF0C" w14:textId="77777777" w:rsidR="006F5CC0" w:rsidRPr="00F9139B" w:rsidRDefault="006F5CC0" w:rsidP="006F5CC0">
                            <w:pPr>
                              <w:spacing w:line="300" w:lineRule="exact"/>
                              <w:jc w:val="left"/>
                              <w:rPr>
                                <w:rFonts w:ascii="Meiryo UI" w:eastAsia="Meiryo UI" w:hAnsi="Meiryo UI"/>
                                <w:color w:val="FFFFFF" w:themeColor="background1"/>
                                <w:sz w:val="24"/>
                                <w:szCs w:val="24"/>
                              </w:rPr>
                            </w:pPr>
                            <w:r>
                              <w:rPr>
                                <w:rFonts w:ascii="Meiryo UI" w:eastAsia="Meiryo UI" w:hAnsi="Meiryo UI" w:hint="eastAsia"/>
                                <w:color w:val="FFFFFF" w:themeColor="background1"/>
                                <w:sz w:val="24"/>
                                <w:szCs w:val="24"/>
                              </w:rPr>
                              <w:t>３</w:t>
                            </w:r>
                            <w:r w:rsidRPr="00F9139B">
                              <w:rPr>
                                <w:rFonts w:ascii="Meiryo UI" w:eastAsia="Meiryo UI" w:hAnsi="Meiryo UI" w:hint="eastAsia"/>
                                <w:color w:val="FFFFFF" w:themeColor="background1"/>
                                <w:sz w:val="24"/>
                                <w:szCs w:val="24"/>
                              </w:rPr>
                              <w:t>）</w:t>
                            </w:r>
                            <w:r>
                              <w:rPr>
                                <w:rFonts w:ascii="Meiryo UI" w:eastAsia="Meiryo UI" w:hAnsi="Meiryo UI" w:hint="eastAsia"/>
                                <w:color w:val="FFFFFF" w:themeColor="background1"/>
                                <w:sz w:val="24"/>
                                <w:szCs w:val="24"/>
                              </w:rPr>
                              <w:t>施設常設設備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6FFDCE" id="四角形: 角を丸くする 9" o:spid="_x0000_s1029" style="position:absolute;left:0;text-align:left;margin-left:-15.7pt;margin-top:-1.3pt;width:7in;height:30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" fillcolor="#4472c4" strokecolor="#2f528f" strokeweight="1pt">
                <v:stroke joinstyle="miter"/>
                <v:textbox>
                  <w:txbxContent>
                    <w:p w14:paraId="594ADF0C" w14:textId="77777777" w:rsidR="006F5CC0" w:rsidRPr="00F9139B" w:rsidRDefault="006F5CC0" w:rsidP="006F5CC0">
                      <w:pPr>
                        <w:spacing w:line="300" w:lineRule="exact"/>
                        <w:jc w:val="left"/>
                        <w:rPr>
                          <w:rFonts w:ascii="Meiryo UI" w:eastAsia="Meiryo UI" w:hAnsi="Meiryo UI"/>
                          <w:color w:val="FFFFFF" w:themeColor="background1"/>
                          <w:sz w:val="24"/>
                          <w:szCs w:val="24"/>
                        </w:rPr>
                      </w:pPr>
                      <w:r>
                        <w:rPr>
                          <w:rFonts w:ascii="Meiryo UI" w:eastAsia="Meiryo UI" w:hAnsi="Meiryo UI" w:hint="eastAsia"/>
                          <w:color w:val="FFFFFF" w:themeColor="background1"/>
                          <w:sz w:val="24"/>
                          <w:szCs w:val="24"/>
                        </w:rPr>
                        <w:t>３</w:t>
                      </w:r>
                      <w:r w:rsidRPr="00F9139B">
                        <w:rPr>
                          <w:rFonts w:ascii="Meiryo UI" w:eastAsia="Meiryo UI" w:hAnsi="Meiryo UI" w:hint="eastAsia"/>
                          <w:color w:val="FFFFFF" w:themeColor="background1"/>
                          <w:sz w:val="24"/>
                          <w:szCs w:val="24"/>
                        </w:rPr>
                        <w:t>）</w:t>
                      </w:r>
                      <w:r>
                        <w:rPr>
                          <w:rFonts w:ascii="Meiryo UI" w:eastAsia="Meiryo UI" w:hAnsi="Meiryo UI" w:hint="eastAsia"/>
                          <w:color w:val="FFFFFF" w:themeColor="background1"/>
                          <w:sz w:val="24"/>
                          <w:szCs w:val="24"/>
                        </w:rPr>
                        <w:t>施設常設設備</w:t>
                      </w:r>
                    </w:p>
                  </w:txbxContent>
                </v:textbox>
              </v:roundrect>
            </w:pict>
          </mc:Fallback>
        </mc:AlternateContent>
      </w:r>
    </w:p>
    <w:p w14:paraId="7A3D0F17" w14:textId="0D741334" w:rsidR="006F5CC0" w:rsidRDefault="006F5CC0" w:rsidP="00A62E71">
      <w:pPr>
        <w:widowControl/>
        <w:ind w:firstLineChars="400" w:firstLine="861"/>
        <w:rPr>
          <w:rFonts w:ascii="ＭＳ 明朝" w:hAnsi="ＭＳ 明朝"/>
          <w:color w:val="000000" w:themeColor="text1"/>
          <w:sz w:val="21"/>
          <w:szCs w:val="21"/>
        </w:rPr>
      </w:pPr>
    </w:p>
    <w:p w14:paraId="1DB58B99" w14:textId="4716EEF1" w:rsidR="006F5CC0" w:rsidRDefault="006F5CC0" w:rsidP="00A62E71">
      <w:pPr>
        <w:widowControl/>
        <w:ind w:firstLineChars="400" w:firstLine="741"/>
        <w:rPr>
          <w:rFonts w:ascii="ＭＳ 明朝" w:hAnsi="ＭＳ 明朝"/>
          <w:color w:val="000000" w:themeColor="text1"/>
          <w:sz w:val="21"/>
          <w:szCs w:val="21"/>
        </w:rPr>
      </w:pPr>
      <w:r>
        <w:rPr>
          <w:noProof/>
        </w:rPr>
        <mc:AlternateContent>
          <mc:Choice Requires="wps">
            <w:drawing>
              <wp:anchor distT="0" distB="0" distL="114300" distR="114300" simplePos="0" relativeHeight="251676672" behindDoc="0" locked="0" layoutInCell="1" allowOverlap="1" wp14:anchorId="4B4FE7C0" wp14:editId="31D45287">
                <wp:simplePos x="0" y="0"/>
                <wp:positionH relativeFrom="column">
                  <wp:posOffset>-160020</wp:posOffset>
                </wp:positionH>
                <wp:positionV relativeFrom="paragraph">
                  <wp:posOffset>238125</wp:posOffset>
                </wp:positionV>
                <wp:extent cx="1211580" cy="281940"/>
                <wp:effectExtent l="0" t="0" r="26670" b="22860"/>
                <wp:wrapNone/>
                <wp:docPr id="10" name="正方形/長方形 10"/>
                <wp:cNvGraphicFramePr/>
                <a:graphic xmlns:a="http://schemas.openxmlformats.org/drawingml/2006/main">
                  <a:graphicData uri="http://schemas.microsoft.com/office/word/2010/wordprocessingShape">
                    <wps:wsp>
                      <wps:cNvSpPr/>
                      <wps:spPr>
                        <a:xfrm>
                          <a:off x="0" y="0"/>
                          <a:ext cx="1211580" cy="2819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E7941" w14:textId="77777777" w:rsidR="006F5CC0" w:rsidRPr="001907D0" w:rsidRDefault="006F5CC0" w:rsidP="006F5CC0">
                            <w:pPr>
                              <w:spacing w:line="300" w:lineRule="exact"/>
                              <w:jc w:val="center"/>
                              <w:rPr>
                                <w:rFonts w:ascii="Meiryo UI" w:eastAsia="Meiryo UI" w:hAnsi="Meiryo UI"/>
                                <w:color w:val="FFFFFF" w:themeColor="background1"/>
                              </w:rPr>
                            </w:pPr>
                            <w:r>
                              <w:rPr>
                                <w:rFonts w:ascii="Meiryo UI" w:eastAsia="Meiryo UI" w:hAnsi="Meiryo UI" w:hint="eastAsia"/>
                                <w:color w:val="FFFFFF" w:themeColor="background1"/>
                              </w:rPr>
                              <w:t>照明設備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FE7C0" id="正方形/長方形 10" o:spid="_x0000_s1030" style="position:absolute;left:0;text-align:left;margin-left:-12.6pt;margin-top:18.75pt;width:95.4pt;height:2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" fillcolor="black [3213]" strokecolor="black [3213]" strokeweight="1pt">
                <v:textbox>
                  <w:txbxContent>
                    <w:p w14:paraId="19FE7941" w14:textId="77777777" w:rsidR="006F5CC0" w:rsidRPr="001907D0" w:rsidRDefault="006F5CC0" w:rsidP="006F5CC0">
                      <w:pPr>
                        <w:spacing w:line="300" w:lineRule="exact"/>
                        <w:jc w:val="center"/>
                        <w:rPr>
                          <w:rFonts w:ascii="Meiryo UI" w:eastAsia="Meiryo UI" w:hAnsi="Meiryo UI"/>
                          <w:color w:val="FFFFFF" w:themeColor="background1"/>
                        </w:rPr>
                      </w:pPr>
                      <w:r>
                        <w:rPr>
                          <w:rFonts w:ascii="Meiryo UI" w:eastAsia="Meiryo UI" w:hAnsi="Meiryo UI" w:hint="eastAsia"/>
                          <w:color w:val="FFFFFF" w:themeColor="background1"/>
                        </w:rPr>
                        <w:t>照明設備</w:t>
                      </w:r>
                    </w:p>
                  </w:txbxContent>
                </v:textbox>
              </v:rect>
            </w:pict>
          </mc:Fallback>
        </mc:AlternateContent>
      </w:r>
    </w:p>
    <w:p w14:paraId="5403AF1C" w14:textId="5711764C" w:rsidR="006F5CC0" w:rsidRDefault="006F5CC0" w:rsidP="00A62E71">
      <w:pPr>
        <w:widowControl/>
        <w:ind w:firstLineChars="400" w:firstLine="861"/>
        <w:rPr>
          <w:rFonts w:ascii="ＭＳ 明朝" w:hAnsi="ＭＳ 明朝"/>
          <w:color w:val="000000" w:themeColor="text1"/>
          <w:sz w:val="21"/>
          <w:szCs w:val="21"/>
        </w:rPr>
      </w:pPr>
    </w:p>
    <w:p w14:paraId="3699F939" w14:textId="195FF083" w:rsidR="006F5CC0" w:rsidRDefault="006F5CC0" w:rsidP="00A62E71">
      <w:pPr>
        <w:widowControl/>
        <w:ind w:firstLineChars="400" w:firstLine="861"/>
        <w:rPr>
          <w:rFonts w:ascii="ＭＳ 明朝" w:hAnsi="ＭＳ 明朝"/>
          <w:color w:val="000000" w:themeColor="text1"/>
          <w:sz w:val="21"/>
          <w:szCs w:val="21"/>
        </w:rPr>
      </w:pPr>
    </w:p>
    <w:p w14:paraId="6E8A6348" w14:textId="109A87B1" w:rsidR="006F5CC0" w:rsidRDefault="006F5CC0" w:rsidP="00A62E71">
      <w:pPr>
        <w:widowControl/>
        <w:ind w:firstLineChars="400" w:firstLine="741"/>
        <w:rPr>
          <w:rFonts w:ascii="ＭＳ 明朝" w:hAnsi="ＭＳ 明朝"/>
          <w:color w:val="000000" w:themeColor="text1"/>
          <w:sz w:val="21"/>
          <w:szCs w:val="21"/>
        </w:rPr>
      </w:pPr>
      <w:r w:rsidRPr="001907D0">
        <w:rPr>
          <w:noProof/>
        </w:rPr>
        <w:drawing>
          <wp:anchor distT="0" distB="0" distL="114300" distR="114300" simplePos="0" relativeHeight="251678720" behindDoc="0" locked="0" layoutInCell="1" allowOverlap="1" wp14:anchorId="2382BFD1" wp14:editId="01D02FFB">
            <wp:simplePos x="0" y="0"/>
            <wp:positionH relativeFrom="column">
              <wp:posOffset>-411480</wp:posOffset>
            </wp:positionH>
            <wp:positionV relativeFrom="paragraph">
              <wp:posOffset>159385</wp:posOffset>
            </wp:positionV>
            <wp:extent cx="6753225" cy="735330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3225" cy="735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1669" w14:textId="2CCBCE9F" w:rsidR="006F5CC0" w:rsidRDefault="006F5CC0" w:rsidP="00A62E71">
      <w:pPr>
        <w:widowControl/>
        <w:ind w:firstLineChars="400" w:firstLine="861"/>
        <w:rPr>
          <w:rFonts w:ascii="ＭＳ 明朝" w:hAnsi="ＭＳ 明朝"/>
          <w:color w:val="000000" w:themeColor="text1"/>
          <w:sz w:val="21"/>
          <w:szCs w:val="21"/>
        </w:rPr>
      </w:pPr>
    </w:p>
    <w:p w14:paraId="053FF509" w14:textId="34FFC1D7" w:rsidR="006F5CC0" w:rsidRDefault="006F5CC0" w:rsidP="00A62E71">
      <w:pPr>
        <w:widowControl/>
        <w:ind w:firstLineChars="400" w:firstLine="861"/>
        <w:rPr>
          <w:rFonts w:ascii="ＭＳ 明朝" w:hAnsi="ＭＳ 明朝"/>
          <w:color w:val="000000" w:themeColor="text1"/>
          <w:sz w:val="21"/>
          <w:szCs w:val="21"/>
        </w:rPr>
      </w:pPr>
    </w:p>
    <w:p w14:paraId="29ADCCD5" w14:textId="3EA3654B" w:rsidR="006F5CC0" w:rsidRDefault="006F5CC0" w:rsidP="00A62E71">
      <w:pPr>
        <w:widowControl/>
        <w:ind w:firstLineChars="400" w:firstLine="861"/>
        <w:rPr>
          <w:rFonts w:ascii="ＭＳ 明朝" w:hAnsi="ＭＳ 明朝"/>
          <w:color w:val="000000" w:themeColor="text1"/>
          <w:sz w:val="21"/>
          <w:szCs w:val="21"/>
        </w:rPr>
      </w:pPr>
    </w:p>
    <w:p w14:paraId="5AFE91A8" w14:textId="7326BE2C" w:rsidR="006F5CC0" w:rsidRDefault="006F5CC0" w:rsidP="00A62E71">
      <w:pPr>
        <w:widowControl/>
        <w:ind w:firstLineChars="400" w:firstLine="861"/>
        <w:rPr>
          <w:rFonts w:ascii="ＭＳ 明朝" w:hAnsi="ＭＳ 明朝"/>
          <w:color w:val="000000" w:themeColor="text1"/>
          <w:sz w:val="21"/>
          <w:szCs w:val="21"/>
        </w:rPr>
      </w:pPr>
    </w:p>
    <w:p w14:paraId="305A81F1" w14:textId="1B37BA05" w:rsidR="006F5CC0" w:rsidRDefault="006F5CC0" w:rsidP="00A62E71">
      <w:pPr>
        <w:widowControl/>
        <w:ind w:firstLineChars="400" w:firstLine="861"/>
        <w:rPr>
          <w:rFonts w:ascii="ＭＳ 明朝" w:hAnsi="ＭＳ 明朝"/>
          <w:color w:val="000000" w:themeColor="text1"/>
          <w:sz w:val="21"/>
          <w:szCs w:val="21"/>
        </w:rPr>
      </w:pPr>
    </w:p>
    <w:p w14:paraId="43E7FF86" w14:textId="364289E0" w:rsidR="006F5CC0" w:rsidRDefault="006F5CC0" w:rsidP="00A62E71">
      <w:pPr>
        <w:widowControl/>
        <w:ind w:firstLineChars="400" w:firstLine="861"/>
        <w:rPr>
          <w:rFonts w:ascii="ＭＳ 明朝" w:hAnsi="ＭＳ 明朝"/>
          <w:color w:val="000000" w:themeColor="text1"/>
          <w:sz w:val="21"/>
          <w:szCs w:val="21"/>
        </w:rPr>
      </w:pPr>
    </w:p>
    <w:p w14:paraId="31B03A2E" w14:textId="50B4CE74" w:rsidR="006F5CC0" w:rsidRDefault="006F5CC0" w:rsidP="00A62E71">
      <w:pPr>
        <w:widowControl/>
        <w:ind w:firstLineChars="400" w:firstLine="861"/>
        <w:rPr>
          <w:rFonts w:ascii="ＭＳ 明朝" w:hAnsi="ＭＳ 明朝"/>
          <w:color w:val="000000" w:themeColor="text1"/>
          <w:sz w:val="21"/>
          <w:szCs w:val="21"/>
        </w:rPr>
      </w:pPr>
    </w:p>
    <w:p w14:paraId="43610684" w14:textId="7C43CFA4" w:rsidR="006F5CC0" w:rsidRDefault="006F5CC0" w:rsidP="00A62E71">
      <w:pPr>
        <w:widowControl/>
        <w:ind w:firstLineChars="400" w:firstLine="861"/>
        <w:rPr>
          <w:rFonts w:ascii="ＭＳ 明朝" w:hAnsi="ＭＳ 明朝"/>
          <w:color w:val="000000" w:themeColor="text1"/>
          <w:sz w:val="21"/>
          <w:szCs w:val="21"/>
        </w:rPr>
      </w:pPr>
    </w:p>
    <w:p w14:paraId="5081B0AD" w14:textId="1A63BE7B" w:rsidR="006F5CC0" w:rsidRDefault="006F5CC0" w:rsidP="00A62E71">
      <w:pPr>
        <w:widowControl/>
        <w:ind w:firstLineChars="400" w:firstLine="861"/>
        <w:rPr>
          <w:rFonts w:ascii="ＭＳ 明朝" w:hAnsi="ＭＳ 明朝"/>
          <w:color w:val="000000" w:themeColor="text1"/>
          <w:sz w:val="21"/>
          <w:szCs w:val="21"/>
        </w:rPr>
      </w:pPr>
    </w:p>
    <w:p w14:paraId="7F8F4228" w14:textId="35E9F1B1" w:rsidR="006F5CC0" w:rsidRDefault="006F5CC0" w:rsidP="00A62E71">
      <w:pPr>
        <w:widowControl/>
        <w:ind w:firstLineChars="400" w:firstLine="861"/>
        <w:rPr>
          <w:rFonts w:ascii="ＭＳ 明朝" w:hAnsi="ＭＳ 明朝"/>
          <w:color w:val="000000" w:themeColor="text1"/>
          <w:sz w:val="21"/>
          <w:szCs w:val="21"/>
        </w:rPr>
      </w:pPr>
    </w:p>
    <w:p w14:paraId="6AE9E233" w14:textId="2997A2A2" w:rsidR="006F5CC0" w:rsidRDefault="006F5CC0" w:rsidP="00A62E71">
      <w:pPr>
        <w:widowControl/>
        <w:ind w:firstLineChars="400" w:firstLine="861"/>
        <w:rPr>
          <w:rFonts w:ascii="ＭＳ 明朝" w:hAnsi="ＭＳ 明朝"/>
          <w:color w:val="000000" w:themeColor="text1"/>
          <w:sz w:val="21"/>
          <w:szCs w:val="21"/>
        </w:rPr>
      </w:pPr>
    </w:p>
    <w:p w14:paraId="3946EE1A" w14:textId="71293FB2" w:rsidR="006F5CC0" w:rsidRDefault="006F5CC0" w:rsidP="00A62E71">
      <w:pPr>
        <w:widowControl/>
        <w:ind w:firstLineChars="400" w:firstLine="861"/>
        <w:rPr>
          <w:rFonts w:ascii="ＭＳ 明朝" w:hAnsi="ＭＳ 明朝"/>
          <w:color w:val="000000" w:themeColor="text1"/>
          <w:sz w:val="21"/>
          <w:szCs w:val="21"/>
        </w:rPr>
      </w:pPr>
    </w:p>
    <w:p w14:paraId="567D9137" w14:textId="2A38C712" w:rsidR="006F5CC0" w:rsidRDefault="006F5CC0" w:rsidP="00A62E71">
      <w:pPr>
        <w:widowControl/>
        <w:ind w:firstLineChars="400" w:firstLine="861"/>
        <w:rPr>
          <w:rFonts w:ascii="ＭＳ 明朝" w:hAnsi="ＭＳ 明朝"/>
          <w:color w:val="000000" w:themeColor="text1"/>
          <w:sz w:val="21"/>
          <w:szCs w:val="21"/>
        </w:rPr>
      </w:pPr>
    </w:p>
    <w:p w14:paraId="5F39BA14" w14:textId="44A4887A" w:rsidR="006F5CC0" w:rsidRDefault="006F5CC0" w:rsidP="00A62E71">
      <w:pPr>
        <w:widowControl/>
        <w:ind w:firstLineChars="400" w:firstLine="861"/>
        <w:rPr>
          <w:rFonts w:ascii="ＭＳ 明朝" w:hAnsi="ＭＳ 明朝"/>
          <w:color w:val="000000" w:themeColor="text1"/>
          <w:sz w:val="21"/>
          <w:szCs w:val="21"/>
        </w:rPr>
      </w:pPr>
    </w:p>
    <w:p w14:paraId="771489C8" w14:textId="69F6B936" w:rsidR="006F5CC0" w:rsidRDefault="006F5CC0" w:rsidP="00A62E71">
      <w:pPr>
        <w:widowControl/>
        <w:ind w:firstLineChars="400" w:firstLine="861"/>
        <w:rPr>
          <w:rFonts w:ascii="ＭＳ 明朝" w:hAnsi="ＭＳ 明朝"/>
          <w:color w:val="000000" w:themeColor="text1"/>
          <w:sz w:val="21"/>
          <w:szCs w:val="21"/>
        </w:rPr>
      </w:pPr>
    </w:p>
    <w:p w14:paraId="392C3AB0" w14:textId="70D44541" w:rsidR="006F5CC0" w:rsidRDefault="006F5CC0" w:rsidP="00A62E71">
      <w:pPr>
        <w:widowControl/>
        <w:ind w:firstLineChars="400" w:firstLine="861"/>
        <w:rPr>
          <w:rFonts w:ascii="ＭＳ 明朝" w:hAnsi="ＭＳ 明朝"/>
          <w:color w:val="000000" w:themeColor="text1"/>
          <w:sz w:val="21"/>
          <w:szCs w:val="21"/>
        </w:rPr>
      </w:pPr>
    </w:p>
    <w:p w14:paraId="1A71CE38" w14:textId="1B00FAB6" w:rsidR="006F5CC0" w:rsidRDefault="006F5CC0" w:rsidP="00A62E71">
      <w:pPr>
        <w:widowControl/>
        <w:ind w:firstLineChars="400" w:firstLine="861"/>
        <w:rPr>
          <w:rFonts w:ascii="ＭＳ 明朝" w:hAnsi="ＭＳ 明朝"/>
          <w:color w:val="000000" w:themeColor="text1"/>
          <w:sz w:val="21"/>
          <w:szCs w:val="21"/>
        </w:rPr>
      </w:pPr>
    </w:p>
    <w:p w14:paraId="0F9ECCB8" w14:textId="5A2075F3" w:rsidR="006F5CC0" w:rsidRDefault="006F5CC0" w:rsidP="00A62E71">
      <w:pPr>
        <w:widowControl/>
        <w:ind w:firstLineChars="400" w:firstLine="861"/>
        <w:rPr>
          <w:rFonts w:ascii="ＭＳ 明朝" w:hAnsi="ＭＳ 明朝"/>
          <w:color w:val="000000" w:themeColor="text1"/>
          <w:sz w:val="21"/>
          <w:szCs w:val="21"/>
        </w:rPr>
      </w:pPr>
    </w:p>
    <w:p w14:paraId="2A59D394" w14:textId="5316A89C" w:rsidR="006F5CC0" w:rsidRDefault="006F5CC0" w:rsidP="00A62E71">
      <w:pPr>
        <w:widowControl/>
        <w:ind w:firstLineChars="400" w:firstLine="861"/>
        <w:rPr>
          <w:rFonts w:ascii="ＭＳ 明朝" w:hAnsi="ＭＳ 明朝"/>
          <w:color w:val="000000" w:themeColor="text1"/>
          <w:sz w:val="21"/>
          <w:szCs w:val="21"/>
        </w:rPr>
      </w:pPr>
    </w:p>
    <w:p w14:paraId="274F4C54" w14:textId="282FFC52" w:rsidR="006F5CC0" w:rsidRDefault="006F5CC0" w:rsidP="00A62E71">
      <w:pPr>
        <w:widowControl/>
        <w:ind w:firstLineChars="400" w:firstLine="861"/>
        <w:rPr>
          <w:rFonts w:ascii="ＭＳ 明朝" w:hAnsi="ＭＳ 明朝"/>
          <w:color w:val="000000" w:themeColor="text1"/>
          <w:sz w:val="21"/>
          <w:szCs w:val="21"/>
        </w:rPr>
      </w:pPr>
    </w:p>
    <w:p w14:paraId="53EFAC68" w14:textId="2CB5EAB9" w:rsidR="006F5CC0" w:rsidRDefault="006F5CC0" w:rsidP="00A62E71">
      <w:pPr>
        <w:widowControl/>
        <w:ind w:firstLineChars="400" w:firstLine="861"/>
        <w:rPr>
          <w:rFonts w:ascii="ＭＳ 明朝" w:hAnsi="ＭＳ 明朝"/>
          <w:color w:val="000000" w:themeColor="text1"/>
          <w:sz w:val="21"/>
          <w:szCs w:val="21"/>
        </w:rPr>
      </w:pPr>
    </w:p>
    <w:p w14:paraId="59FA85FC" w14:textId="7AF2F906" w:rsidR="006F5CC0" w:rsidRDefault="006F5CC0" w:rsidP="00A62E71">
      <w:pPr>
        <w:widowControl/>
        <w:ind w:firstLineChars="400" w:firstLine="861"/>
        <w:rPr>
          <w:rFonts w:ascii="ＭＳ 明朝" w:hAnsi="ＭＳ 明朝"/>
          <w:color w:val="000000" w:themeColor="text1"/>
          <w:sz w:val="21"/>
          <w:szCs w:val="21"/>
        </w:rPr>
      </w:pPr>
    </w:p>
    <w:p w14:paraId="56484B45" w14:textId="2E7C8C14" w:rsidR="006F5CC0" w:rsidRDefault="006F5CC0" w:rsidP="00A62E71">
      <w:pPr>
        <w:widowControl/>
        <w:ind w:firstLineChars="400" w:firstLine="861"/>
        <w:rPr>
          <w:rFonts w:ascii="ＭＳ 明朝" w:hAnsi="ＭＳ 明朝"/>
          <w:color w:val="000000" w:themeColor="text1"/>
          <w:sz w:val="21"/>
          <w:szCs w:val="21"/>
        </w:rPr>
      </w:pPr>
    </w:p>
    <w:p w14:paraId="7B16B853" w14:textId="31AA38EC" w:rsidR="006F5CC0" w:rsidRDefault="006F5CC0" w:rsidP="00A62E71">
      <w:pPr>
        <w:widowControl/>
        <w:ind w:firstLineChars="400" w:firstLine="861"/>
        <w:rPr>
          <w:rFonts w:ascii="ＭＳ 明朝" w:hAnsi="ＭＳ 明朝"/>
          <w:color w:val="000000" w:themeColor="text1"/>
          <w:sz w:val="21"/>
          <w:szCs w:val="21"/>
        </w:rPr>
      </w:pPr>
    </w:p>
    <w:p w14:paraId="6A567772" w14:textId="123135B8" w:rsidR="006F5CC0" w:rsidRDefault="006F5CC0" w:rsidP="00A62E71">
      <w:pPr>
        <w:widowControl/>
        <w:ind w:firstLineChars="400" w:firstLine="861"/>
        <w:rPr>
          <w:rFonts w:ascii="ＭＳ 明朝" w:hAnsi="ＭＳ 明朝"/>
          <w:color w:val="000000" w:themeColor="text1"/>
          <w:sz w:val="21"/>
          <w:szCs w:val="21"/>
        </w:rPr>
      </w:pPr>
    </w:p>
    <w:p w14:paraId="04E69D81" w14:textId="1E35002F" w:rsidR="006F5CC0" w:rsidRDefault="006F5CC0" w:rsidP="00A62E71">
      <w:pPr>
        <w:widowControl/>
        <w:ind w:firstLineChars="400" w:firstLine="861"/>
        <w:rPr>
          <w:rFonts w:ascii="ＭＳ 明朝" w:hAnsi="ＭＳ 明朝"/>
          <w:color w:val="000000" w:themeColor="text1"/>
          <w:sz w:val="21"/>
          <w:szCs w:val="21"/>
        </w:rPr>
      </w:pPr>
    </w:p>
    <w:p w14:paraId="7254C5E4" w14:textId="3938AC39" w:rsidR="006F5CC0" w:rsidRDefault="006F5CC0" w:rsidP="00A62E71">
      <w:pPr>
        <w:widowControl/>
        <w:ind w:firstLineChars="400" w:firstLine="861"/>
        <w:rPr>
          <w:rFonts w:ascii="ＭＳ 明朝" w:hAnsi="ＭＳ 明朝"/>
          <w:color w:val="000000" w:themeColor="text1"/>
          <w:sz w:val="21"/>
          <w:szCs w:val="21"/>
        </w:rPr>
      </w:pPr>
    </w:p>
    <w:p w14:paraId="4E33CBDE" w14:textId="3420D03A" w:rsidR="006F5CC0" w:rsidRDefault="006F5CC0" w:rsidP="00A62E71">
      <w:pPr>
        <w:widowControl/>
        <w:ind w:firstLineChars="400" w:firstLine="861"/>
        <w:rPr>
          <w:rFonts w:ascii="ＭＳ 明朝" w:hAnsi="ＭＳ 明朝"/>
          <w:color w:val="000000" w:themeColor="text1"/>
          <w:sz w:val="21"/>
          <w:szCs w:val="21"/>
        </w:rPr>
      </w:pPr>
    </w:p>
    <w:p w14:paraId="69E10CF8" w14:textId="79BB865E" w:rsidR="006F5CC0" w:rsidRDefault="006F5CC0" w:rsidP="00A62E71">
      <w:pPr>
        <w:widowControl/>
        <w:ind w:firstLineChars="400" w:firstLine="861"/>
        <w:rPr>
          <w:rFonts w:ascii="ＭＳ 明朝" w:hAnsi="ＭＳ 明朝"/>
          <w:color w:val="000000" w:themeColor="text1"/>
          <w:sz w:val="21"/>
          <w:szCs w:val="21"/>
        </w:rPr>
      </w:pPr>
    </w:p>
    <w:p w14:paraId="2A1EC327" w14:textId="79318482" w:rsidR="006F5CC0" w:rsidRDefault="006F5CC0" w:rsidP="00A62E71">
      <w:pPr>
        <w:widowControl/>
        <w:ind w:firstLineChars="400" w:firstLine="861"/>
        <w:rPr>
          <w:rFonts w:ascii="ＭＳ 明朝" w:hAnsi="ＭＳ 明朝"/>
          <w:color w:val="000000" w:themeColor="text1"/>
          <w:sz w:val="21"/>
          <w:szCs w:val="21"/>
        </w:rPr>
      </w:pPr>
    </w:p>
    <w:p w14:paraId="7BB56B28" w14:textId="79DCC827" w:rsidR="006F5CC0" w:rsidRDefault="006F5CC0" w:rsidP="00A62E71">
      <w:pPr>
        <w:widowControl/>
        <w:ind w:firstLineChars="400" w:firstLine="861"/>
        <w:rPr>
          <w:rFonts w:ascii="ＭＳ 明朝" w:hAnsi="ＭＳ 明朝"/>
          <w:color w:val="000000" w:themeColor="text1"/>
          <w:sz w:val="21"/>
          <w:szCs w:val="21"/>
        </w:rPr>
      </w:pPr>
    </w:p>
    <w:p w14:paraId="25F76C4B" w14:textId="200230EC" w:rsidR="006F5CC0" w:rsidRDefault="006F5CC0" w:rsidP="00A62E71">
      <w:pPr>
        <w:widowControl/>
        <w:ind w:firstLineChars="400" w:firstLine="861"/>
        <w:rPr>
          <w:rFonts w:ascii="ＭＳ 明朝" w:hAnsi="ＭＳ 明朝"/>
          <w:color w:val="000000" w:themeColor="text1"/>
          <w:sz w:val="21"/>
          <w:szCs w:val="21"/>
        </w:rPr>
      </w:pPr>
    </w:p>
    <w:p w14:paraId="0F1B7FA4" w14:textId="2CFC6902" w:rsidR="006F5CC0" w:rsidRDefault="006F5CC0" w:rsidP="00A62E71">
      <w:pPr>
        <w:widowControl/>
        <w:ind w:firstLineChars="400" w:firstLine="861"/>
        <w:rPr>
          <w:rFonts w:ascii="ＭＳ 明朝" w:hAnsi="ＭＳ 明朝"/>
          <w:color w:val="000000" w:themeColor="text1"/>
          <w:sz w:val="21"/>
          <w:szCs w:val="21"/>
        </w:rPr>
      </w:pPr>
    </w:p>
    <w:p w14:paraId="6A552E91" w14:textId="60E85D65" w:rsidR="006F5CC0" w:rsidRDefault="006F5CC0" w:rsidP="00A62E71">
      <w:pPr>
        <w:widowControl/>
        <w:ind w:firstLineChars="400" w:firstLine="861"/>
        <w:rPr>
          <w:rFonts w:ascii="ＭＳ 明朝" w:hAnsi="ＭＳ 明朝"/>
          <w:color w:val="000000" w:themeColor="text1"/>
          <w:sz w:val="21"/>
          <w:szCs w:val="21"/>
        </w:rPr>
      </w:pPr>
    </w:p>
    <w:p w14:paraId="4D53DB09" w14:textId="2506BEF7" w:rsidR="006F5CC0" w:rsidRDefault="006F5CC0" w:rsidP="00A62E71">
      <w:pPr>
        <w:widowControl/>
        <w:ind w:firstLineChars="400" w:firstLine="861"/>
        <w:rPr>
          <w:rFonts w:ascii="ＭＳ 明朝" w:hAnsi="ＭＳ 明朝"/>
          <w:color w:val="000000" w:themeColor="text1"/>
          <w:sz w:val="21"/>
          <w:szCs w:val="21"/>
        </w:rPr>
      </w:pPr>
    </w:p>
    <w:p w14:paraId="0ED8C347" w14:textId="2CC84174" w:rsidR="006F5CC0" w:rsidRDefault="006F5CC0" w:rsidP="00A62E71">
      <w:pPr>
        <w:widowControl/>
        <w:ind w:firstLineChars="400" w:firstLine="861"/>
        <w:rPr>
          <w:rFonts w:ascii="ＭＳ 明朝" w:hAnsi="ＭＳ 明朝"/>
          <w:color w:val="000000" w:themeColor="text1"/>
          <w:sz w:val="21"/>
          <w:szCs w:val="21"/>
        </w:rPr>
      </w:pPr>
    </w:p>
    <w:p w14:paraId="1983BDA2" w14:textId="6E0EB60F" w:rsidR="006F5CC0" w:rsidRDefault="006F5CC0" w:rsidP="00A62E71">
      <w:pPr>
        <w:widowControl/>
        <w:ind w:firstLineChars="400" w:firstLine="861"/>
        <w:rPr>
          <w:rFonts w:ascii="ＭＳ 明朝" w:hAnsi="ＭＳ 明朝"/>
          <w:color w:val="000000" w:themeColor="text1"/>
          <w:sz w:val="21"/>
          <w:szCs w:val="21"/>
        </w:rPr>
      </w:pPr>
    </w:p>
    <w:p w14:paraId="456B3EDB" w14:textId="3E57367E" w:rsidR="006F5CC0" w:rsidRDefault="006F5CC0" w:rsidP="00A62E71">
      <w:pPr>
        <w:widowControl/>
        <w:ind w:firstLineChars="400" w:firstLine="861"/>
        <w:rPr>
          <w:rFonts w:ascii="ＭＳ 明朝" w:hAnsi="ＭＳ 明朝"/>
          <w:color w:val="000000" w:themeColor="text1"/>
          <w:sz w:val="21"/>
          <w:szCs w:val="21"/>
        </w:rPr>
      </w:pPr>
    </w:p>
    <w:p w14:paraId="32D25EEF" w14:textId="4B90C486" w:rsidR="006F5CC0" w:rsidRDefault="006F5CC0" w:rsidP="00A62E71">
      <w:pPr>
        <w:widowControl/>
        <w:ind w:firstLineChars="400" w:firstLine="861"/>
        <w:rPr>
          <w:rFonts w:ascii="ＭＳ 明朝" w:hAnsi="ＭＳ 明朝"/>
          <w:color w:val="000000" w:themeColor="text1"/>
          <w:sz w:val="21"/>
          <w:szCs w:val="21"/>
        </w:rPr>
      </w:pPr>
    </w:p>
    <w:p w14:paraId="0BD03062" w14:textId="6FA2E243" w:rsidR="006F5CC0" w:rsidRDefault="006F5CC0" w:rsidP="00A62E71">
      <w:pPr>
        <w:widowControl/>
        <w:ind w:firstLineChars="400" w:firstLine="741"/>
        <w:rPr>
          <w:rFonts w:ascii="ＭＳ 明朝" w:hAnsi="ＭＳ 明朝"/>
          <w:color w:val="000000" w:themeColor="text1"/>
          <w:sz w:val="21"/>
          <w:szCs w:val="21"/>
        </w:rPr>
      </w:pPr>
      <w:r>
        <w:rPr>
          <w:noProof/>
        </w:rPr>
        <w:lastRenderedPageBreak/>
        <mc:AlternateContent>
          <mc:Choice Requires="wps">
            <w:drawing>
              <wp:anchor distT="0" distB="0" distL="114300" distR="114300" simplePos="0" relativeHeight="251680768" behindDoc="0" locked="0" layoutInCell="1" allowOverlap="1" wp14:anchorId="5D702D06" wp14:editId="59954BE0">
                <wp:simplePos x="0" y="0"/>
                <wp:positionH relativeFrom="column">
                  <wp:posOffset>-205740</wp:posOffset>
                </wp:positionH>
                <wp:positionV relativeFrom="paragraph">
                  <wp:posOffset>-10795</wp:posOffset>
                </wp:positionV>
                <wp:extent cx="1211580" cy="281940"/>
                <wp:effectExtent l="0" t="0" r="26670" b="22860"/>
                <wp:wrapNone/>
                <wp:docPr id="12" name="正方形/長方形 12"/>
                <wp:cNvGraphicFramePr/>
                <a:graphic xmlns:a="http://schemas.openxmlformats.org/drawingml/2006/main">
                  <a:graphicData uri="http://schemas.microsoft.com/office/word/2010/wordprocessingShape">
                    <wps:wsp>
                      <wps:cNvSpPr/>
                      <wps:spPr>
                        <a:xfrm>
                          <a:off x="0" y="0"/>
                          <a:ext cx="1211580" cy="28194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51FB1B" w14:textId="77777777" w:rsidR="006F5CC0" w:rsidRPr="001907D0" w:rsidRDefault="006F5CC0" w:rsidP="006F5CC0">
                            <w:pPr>
                              <w:spacing w:line="300" w:lineRule="exact"/>
                              <w:jc w:val="center"/>
                              <w:rPr>
                                <w:rFonts w:ascii="Meiryo UI" w:eastAsia="Meiryo UI" w:hAnsi="Meiryo UI"/>
                                <w:color w:val="FFFFFF" w:themeColor="background1"/>
                              </w:rPr>
                            </w:pPr>
                            <w:r>
                              <w:rPr>
                                <w:rFonts w:ascii="Meiryo UI" w:eastAsia="Meiryo UI" w:hAnsi="Meiryo UI" w:hint="eastAsia"/>
                                <w:color w:val="FFFFFF" w:themeColor="background1"/>
                              </w:rPr>
                              <w:t>インターネット回線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02D06" id="正方形/長方形 12" o:spid="_x0000_s1031" style="position:absolute;left:0;text-align:left;margin-left:-16.2pt;margin-top:-.85pt;width:95.4pt;height:22.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" fillcolor="windowText" strokecolor="windowText" strokeweight="1pt">
                <v:textbox>
                  <w:txbxContent>
                    <w:p w14:paraId="6A51FB1B" w14:textId="77777777" w:rsidR="006F5CC0" w:rsidRPr="001907D0" w:rsidRDefault="006F5CC0" w:rsidP="006F5CC0">
                      <w:pPr>
                        <w:spacing w:line="300" w:lineRule="exact"/>
                        <w:jc w:val="center"/>
                        <w:rPr>
                          <w:rFonts w:ascii="Meiryo UI" w:eastAsia="Meiryo UI" w:hAnsi="Meiryo UI"/>
                          <w:color w:val="FFFFFF" w:themeColor="background1"/>
                        </w:rPr>
                      </w:pPr>
                      <w:r>
                        <w:rPr>
                          <w:rFonts w:ascii="Meiryo UI" w:eastAsia="Meiryo UI" w:hAnsi="Meiryo UI" w:hint="eastAsia"/>
                          <w:color w:val="FFFFFF" w:themeColor="background1"/>
                        </w:rPr>
                        <w:t>インターネット回線</w:t>
                      </w:r>
                    </w:p>
                  </w:txbxContent>
                </v:textbox>
              </v:rect>
            </w:pict>
          </mc:Fallback>
        </mc:AlternateContent>
      </w:r>
    </w:p>
    <w:p w14:paraId="50D95E12" w14:textId="2D5A0EE3" w:rsidR="006F5CC0" w:rsidRDefault="006F5CC0" w:rsidP="00A62E71">
      <w:pPr>
        <w:widowControl/>
        <w:ind w:firstLineChars="400" w:firstLine="861"/>
        <w:rPr>
          <w:rFonts w:ascii="ＭＳ 明朝" w:hAnsi="ＭＳ 明朝"/>
          <w:color w:val="000000" w:themeColor="text1"/>
          <w:sz w:val="21"/>
          <w:szCs w:val="21"/>
        </w:rPr>
      </w:pPr>
    </w:p>
    <w:p w14:paraId="587FA38B" w14:textId="72F9D475" w:rsidR="006F5CC0" w:rsidRDefault="007E15FE" w:rsidP="00A62E71">
      <w:pPr>
        <w:widowControl/>
        <w:ind w:firstLineChars="400" w:firstLine="741"/>
        <w:rPr>
          <w:rFonts w:ascii="ＭＳ 明朝" w:hAnsi="ＭＳ 明朝"/>
          <w:color w:val="000000" w:themeColor="text1"/>
          <w:sz w:val="21"/>
          <w:szCs w:val="21"/>
        </w:rPr>
      </w:pPr>
      <w:r>
        <w:rPr>
          <w:noProof/>
        </w:rPr>
        <mc:AlternateContent>
          <mc:Choice Requires="wps">
            <w:drawing>
              <wp:anchor distT="0" distB="0" distL="114300" distR="114300" simplePos="0" relativeHeight="251682816" behindDoc="0" locked="0" layoutInCell="1" allowOverlap="1" wp14:anchorId="5FDC6D03" wp14:editId="632CE691">
                <wp:simplePos x="0" y="0"/>
                <wp:positionH relativeFrom="column">
                  <wp:posOffset>-275590</wp:posOffset>
                </wp:positionH>
                <wp:positionV relativeFrom="paragraph">
                  <wp:posOffset>95250</wp:posOffset>
                </wp:positionV>
                <wp:extent cx="6301740" cy="1859280"/>
                <wp:effectExtent l="0" t="0" r="22860" b="26670"/>
                <wp:wrapNone/>
                <wp:docPr id="14" name="正方形/長方形 14"/>
                <wp:cNvGraphicFramePr/>
                <a:graphic xmlns:a="http://schemas.openxmlformats.org/drawingml/2006/main">
                  <a:graphicData uri="http://schemas.microsoft.com/office/word/2010/wordprocessingShape">
                    <wps:wsp>
                      <wps:cNvSpPr/>
                      <wps:spPr>
                        <a:xfrm>
                          <a:off x="0" y="0"/>
                          <a:ext cx="6301740" cy="1859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1F384" w14:textId="7CC6D06D" w:rsidR="006F5CC0" w:rsidRPr="006F5CC0" w:rsidRDefault="006F5CC0" w:rsidP="006F5CC0">
                            <w:pPr>
                              <w:spacing w:line="300" w:lineRule="exact"/>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●インターネットアクセス回線はベストエフォート回線、回線容量は１Gb</w:t>
                            </w:r>
                            <w:r w:rsidRPr="006F5CC0">
                              <w:rPr>
                                <w:rFonts w:ascii="HG丸ｺﾞｼｯｸM-PRO" w:eastAsia="HG丸ｺﾞｼｯｸM-PRO" w:hAnsi="HG丸ｺﾞｼｯｸM-PRO"/>
                                <w:color w:val="000000" w:themeColor="text1"/>
                                <w:sz w:val="24"/>
                                <w:szCs w:val="24"/>
                              </w:rPr>
                              <w:t>ps</w:t>
                            </w:r>
                          </w:p>
                          <w:p w14:paraId="7C47DB27" w14:textId="77777777" w:rsidR="006F5CC0" w:rsidRPr="006F5CC0" w:rsidRDefault="006F5CC0" w:rsidP="006F5CC0">
                            <w:pPr>
                              <w:spacing w:line="300" w:lineRule="exact"/>
                              <w:ind w:left="245" w:hangingChars="100" w:hanging="245"/>
                              <w:jc w:val="left"/>
                              <w:rPr>
                                <w:rFonts w:ascii="HG丸ｺﾞｼｯｸM-PRO" w:eastAsia="HG丸ｺﾞｼｯｸM-PRO" w:hAnsi="HG丸ｺﾞｼｯｸM-PRO"/>
                                <w:color w:val="000000" w:themeColor="text1"/>
                                <w:sz w:val="24"/>
                                <w:szCs w:val="24"/>
                              </w:rPr>
                            </w:pPr>
                          </w:p>
                          <w:p w14:paraId="6BAF5CF4" w14:textId="77777777" w:rsidR="006F5CC0" w:rsidRPr="006F5CC0" w:rsidRDefault="006F5CC0" w:rsidP="006F5CC0">
                            <w:pPr>
                              <w:spacing w:line="300" w:lineRule="exact"/>
                              <w:ind w:left="245" w:hangingChars="100" w:hanging="245"/>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●催事施設に常設のインターネット回線の使用には、プロバイダー契約や公衆無線LAN契約は必要ありません。</w:t>
                            </w:r>
                          </w:p>
                          <w:p w14:paraId="418DEB29" w14:textId="77777777" w:rsidR="006F5CC0" w:rsidRPr="006F5CC0" w:rsidRDefault="006F5CC0" w:rsidP="006F5CC0">
                            <w:pPr>
                              <w:spacing w:line="300" w:lineRule="exact"/>
                              <w:jc w:val="left"/>
                              <w:rPr>
                                <w:rFonts w:ascii="HG丸ｺﾞｼｯｸM-PRO" w:eastAsia="HG丸ｺﾞｼｯｸM-PRO" w:hAnsi="HG丸ｺﾞｼｯｸM-PRO"/>
                                <w:color w:val="000000" w:themeColor="text1"/>
                                <w:sz w:val="24"/>
                                <w:szCs w:val="24"/>
                              </w:rPr>
                            </w:pPr>
                          </w:p>
                          <w:p w14:paraId="7C835ABC" w14:textId="77777777" w:rsidR="006F5CC0" w:rsidRPr="006F5CC0" w:rsidRDefault="006F5CC0" w:rsidP="006F5CC0">
                            <w:pPr>
                              <w:spacing w:line="300" w:lineRule="exact"/>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●使用可能なインターネット環境は有線LAN接続のみです。</w:t>
                            </w:r>
                          </w:p>
                          <w:p w14:paraId="563CCC24" w14:textId="77777777" w:rsidR="006F5CC0" w:rsidRPr="006F5CC0" w:rsidRDefault="006F5CC0" w:rsidP="006F5CC0">
                            <w:pPr>
                              <w:spacing w:line="300" w:lineRule="exact"/>
                              <w:ind w:firstLineChars="200" w:firstLine="491"/>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※LANケーブルは催事主催者にてご用意ください。</w:t>
                            </w:r>
                          </w:p>
                          <w:p w14:paraId="53240F97" w14:textId="77777777" w:rsidR="007E15FE" w:rsidRDefault="006F5CC0" w:rsidP="007E15FE">
                            <w:pPr>
                              <w:spacing w:line="300" w:lineRule="exact"/>
                              <w:ind w:leftChars="50" w:left="93" w:firstLineChars="150" w:firstLine="368"/>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※無線LANの接続を希望される場合は、催事主催者にて機器を手配し、お持</w:t>
                            </w:r>
                            <w:r w:rsidR="007E15FE">
                              <w:rPr>
                                <w:rFonts w:ascii="HG丸ｺﾞｼｯｸM-PRO" w:eastAsia="HG丸ｺﾞｼｯｸM-PRO" w:hAnsi="HG丸ｺﾞｼｯｸM-PRO" w:hint="eastAsia"/>
                                <w:color w:val="000000" w:themeColor="text1"/>
                                <w:sz w:val="24"/>
                                <w:szCs w:val="24"/>
                              </w:rPr>
                              <w:t>込み</w:t>
                            </w:r>
                          </w:p>
                          <w:p w14:paraId="2B35A65B" w14:textId="2976FACF" w:rsidR="006F5CC0" w:rsidRPr="007E15FE" w:rsidRDefault="006F5CC0" w:rsidP="007E15FE">
                            <w:pPr>
                              <w:spacing w:line="300" w:lineRule="exact"/>
                              <w:ind w:leftChars="50" w:left="93" w:firstLineChars="250" w:firstLine="613"/>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ください。</w:t>
                            </w:r>
                            <w:r>
                              <w:rPr>
                                <w:rFonts w:ascii="HG丸ｺﾞｼｯｸM-PRO" w:eastAsia="HG丸ｺﾞｼｯｸM-PRO" w:hAnsi="HG丸ｺﾞｼｯｸM-PRO" w:hint="eastAsia"/>
                                <w:color w:val="000000" w:themeColor="text1"/>
                                <w:sz w:val="24"/>
                                <w:szCs w:val="24"/>
                              </w:rPr>
                              <w:t>無線LANのアクセスポイントは通信機器の利用承認が必要です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C6D03" id="正方形/長方形 14" o:spid="_x0000_s1032" style="position:absolute;left:0;text-align:left;margin-left:-21.7pt;margin-top:7.5pt;width:496.2pt;height:14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" filled="f" strokecolor="black [3213]" strokeweight="1pt">
                <v:textbox>
                  <w:txbxContent>
                    <w:p w14:paraId="49E1F384" w14:textId="7CC6D06D" w:rsidR="006F5CC0" w:rsidRPr="006F5CC0" w:rsidRDefault="006F5CC0" w:rsidP="006F5CC0">
                      <w:pPr>
                        <w:spacing w:line="300" w:lineRule="exact"/>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●インターネットアクセス回線はベストエフォート回線、回線容量は１Gb</w:t>
                      </w:r>
                      <w:r w:rsidRPr="006F5CC0">
                        <w:rPr>
                          <w:rFonts w:ascii="HG丸ｺﾞｼｯｸM-PRO" w:eastAsia="HG丸ｺﾞｼｯｸM-PRO" w:hAnsi="HG丸ｺﾞｼｯｸM-PRO"/>
                          <w:color w:val="000000" w:themeColor="text1"/>
                          <w:sz w:val="24"/>
                          <w:szCs w:val="24"/>
                        </w:rPr>
                        <w:t>ps</w:t>
                      </w:r>
                    </w:p>
                    <w:p w14:paraId="7C47DB27" w14:textId="77777777" w:rsidR="006F5CC0" w:rsidRPr="006F5CC0" w:rsidRDefault="006F5CC0" w:rsidP="006F5CC0">
                      <w:pPr>
                        <w:spacing w:line="300" w:lineRule="exact"/>
                        <w:ind w:left="245" w:hangingChars="100" w:hanging="245"/>
                        <w:jc w:val="left"/>
                        <w:rPr>
                          <w:rFonts w:ascii="HG丸ｺﾞｼｯｸM-PRO" w:eastAsia="HG丸ｺﾞｼｯｸM-PRO" w:hAnsi="HG丸ｺﾞｼｯｸM-PRO"/>
                          <w:color w:val="000000" w:themeColor="text1"/>
                          <w:sz w:val="24"/>
                          <w:szCs w:val="24"/>
                        </w:rPr>
                      </w:pPr>
                    </w:p>
                    <w:p w14:paraId="6BAF5CF4" w14:textId="77777777" w:rsidR="006F5CC0" w:rsidRPr="006F5CC0" w:rsidRDefault="006F5CC0" w:rsidP="006F5CC0">
                      <w:pPr>
                        <w:spacing w:line="300" w:lineRule="exact"/>
                        <w:ind w:left="245" w:hangingChars="100" w:hanging="245"/>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●催事施設に常設のインターネット回線の使用には、プロバイダー契約や公衆無線LAN契約は必要ありません。</w:t>
                      </w:r>
                    </w:p>
                    <w:p w14:paraId="418DEB29" w14:textId="77777777" w:rsidR="006F5CC0" w:rsidRPr="006F5CC0" w:rsidRDefault="006F5CC0" w:rsidP="006F5CC0">
                      <w:pPr>
                        <w:spacing w:line="300" w:lineRule="exact"/>
                        <w:jc w:val="left"/>
                        <w:rPr>
                          <w:rFonts w:ascii="HG丸ｺﾞｼｯｸM-PRO" w:eastAsia="HG丸ｺﾞｼｯｸM-PRO" w:hAnsi="HG丸ｺﾞｼｯｸM-PRO"/>
                          <w:color w:val="000000" w:themeColor="text1"/>
                          <w:sz w:val="24"/>
                          <w:szCs w:val="24"/>
                        </w:rPr>
                      </w:pPr>
                    </w:p>
                    <w:p w14:paraId="7C835ABC" w14:textId="77777777" w:rsidR="006F5CC0" w:rsidRPr="006F5CC0" w:rsidRDefault="006F5CC0" w:rsidP="006F5CC0">
                      <w:pPr>
                        <w:spacing w:line="300" w:lineRule="exact"/>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●使用可能なインターネット環境は有線LAN接続のみです。</w:t>
                      </w:r>
                    </w:p>
                    <w:p w14:paraId="563CCC24" w14:textId="77777777" w:rsidR="006F5CC0" w:rsidRPr="006F5CC0" w:rsidRDefault="006F5CC0" w:rsidP="006F5CC0">
                      <w:pPr>
                        <w:spacing w:line="300" w:lineRule="exact"/>
                        <w:ind w:firstLineChars="200" w:firstLine="491"/>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※LANケーブルは催事主催者にてご用意ください。</w:t>
                      </w:r>
                    </w:p>
                    <w:p w14:paraId="53240F97" w14:textId="77777777" w:rsidR="007E15FE" w:rsidRDefault="006F5CC0" w:rsidP="007E15FE">
                      <w:pPr>
                        <w:spacing w:line="300" w:lineRule="exact"/>
                        <w:ind w:leftChars="50" w:left="93" w:firstLineChars="150" w:firstLine="368"/>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※無線LANの接続を希望される場合は、催事主催者にて機器を手配し、お持</w:t>
                      </w:r>
                      <w:r w:rsidR="007E15FE">
                        <w:rPr>
                          <w:rFonts w:ascii="HG丸ｺﾞｼｯｸM-PRO" w:eastAsia="HG丸ｺﾞｼｯｸM-PRO" w:hAnsi="HG丸ｺﾞｼｯｸM-PRO" w:hint="eastAsia"/>
                          <w:color w:val="000000" w:themeColor="text1"/>
                          <w:sz w:val="24"/>
                          <w:szCs w:val="24"/>
                        </w:rPr>
                        <w:t>込み</w:t>
                      </w:r>
                    </w:p>
                    <w:p w14:paraId="2B35A65B" w14:textId="2976FACF" w:rsidR="006F5CC0" w:rsidRPr="007E15FE" w:rsidRDefault="006F5CC0" w:rsidP="007E15FE">
                      <w:pPr>
                        <w:spacing w:line="300" w:lineRule="exact"/>
                        <w:ind w:leftChars="50" w:left="93" w:firstLineChars="250" w:firstLine="613"/>
                        <w:jc w:val="left"/>
                        <w:rPr>
                          <w:rFonts w:ascii="HG丸ｺﾞｼｯｸM-PRO" w:eastAsia="HG丸ｺﾞｼｯｸM-PRO" w:hAnsi="HG丸ｺﾞｼｯｸM-PRO"/>
                          <w:color w:val="000000" w:themeColor="text1"/>
                          <w:sz w:val="24"/>
                          <w:szCs w:val="24"/>
                        </w:rPr>
                      </w:pPr>
                      <w:r w:rsidRPr="006F5CC0">
                        <w:rPr>
                          <w:rFonts w:ascii="HG丸ｺﾞｼｯｸM-PRO" w:eastAsia="HG丸ｺﾞｼｯｸM-PRO" w:hAnsi="HG丸ｺﾞｼｯｸM-PRO" w:hint="eastAsia"/>
                          <w:color w:val="000000" w:themeColor="text1"/>
                          <w:sz w:val="24"/>
                          <w:szCs w:val="24"/>
                        </w:rPr>
                        <w:t>ください。</w:t>
                      </w:r>
                      <w:r>
                        <w:rPr>
                          <w:rFonts w:ascii="HG丸ｺﾞｼｯｸM-PRO" w:eastAsia="HG丸ｺﾞｼｯｸM-PRO" w:hAnsi="HG丸ｺﾞｼｯｸM-PRO" w:hint="eastAsia"/>
                          <w:color w:val="000000" w:themeColor="text1"/>
                          <w:sz w:val="24"/>
                          <w:szCs w:val="24"/>
                        </w:rPr>
                        <w:t>無線LANのアクセスポイントは通信機器の利用承認が必要です</w:t>
                      </w:r>
                    </w:p>
                  </w:txbxContent>
                </v:textbox>
              </v:rect>
            </w:pict>
          </mc:Fallback>
        </mc:AlternateContent>
      </w:r>
    </w:p>
    <w:p w14:paraId="4C4A53CF" w14:textId="3C93022E" w:rsidR="006F5CC0" w:rsidRDefault="006F5CC0" w:rsidP="00A62E71">
      <w:pPr>
        <w:widowControl/>
        <w:ind w:firstLineChars="400" w:firstLine="861"/>
        <w:rPr>
          <w:rFonts w:ascii="ＭＳ 明朝" w:hAnsi="ＭＳ 明朝"/>
          <w:color w:val="000000" w:themeColor="text1"/>
          <w:sz w:val="21"/>
          <w:szCs w:val="21"/>
        </w:rPr>
      </w:pPr>
    </w:p>
    <w:p w14:paraId="2F6FC2AB" w14:textId="5E6C7F1D" w:rsidR="006F5CC0" w:rsidRDefault="006F5CC0" w:rsidP="00A62E71">
      <w:pPr>
        <w:widowControl/>
        <w:ind w:firstLineChars="400" w:firstLine="861"/>
        <w:rPr>
          <w:rFonts w:ascii="ＭＳ 明朝" w:hAnsi="ＭＳ 明朝"/>
          <w:color w:val="000000" w:themeColor="text1"/>
          <w:sz w:val="21"/>
          <w:szCs w:val="21"/>
        </w:rPr>
      </w:pPr>
    </w:p>
    <w:p w14:paraId="2BD90486" w14:textId="55A2602C" w:rsidR="006F5CC0" w:rsidRDefault="006F5CC0" w:rsidP="00A62E71">
      <w:pPr>
        <w:widowControl/>
        <w:ind w:firstLineChars="400" w:firstLine="861"/>
        <w:rPr>
          <w:rFonts w:ascii="ＭＳ 明朝" w:hAnsi="ＭＳ 明朝"/>
          <w:color w:val="000000" w:themeColor="text1"/>
          <w:sz w:val="21"/>
          <w:szCs w:val="21"/>
        </w:rPr>
      </w:pPr>
    </w:p>
    <w:p w14:paraId="7AE5D86F" w14:textId="5EAD0EFC" w:rsidR="006F5CC0" w:rsidRDefault="006F5CC0" w:rsidP="00A62E71">
      <w:pPr>
        <w:widowControl/>
        <w:ind w:firstLineChars="400" w:firstLine="861"/>
        <w:rPr>
          <w:rFonts w:ascii="ＭＳ 明朝" w:hAnsi="ＭＳ 明朝"/>
          <w:color w:val="000000" w:themeColor="text1"/>
          <w:sz w:val="21"/>
          <w:szCs w:val="21"/>
        </w:rPr>
      </w:pPr>
    </w:p>
    <w:p w14:paraId="3024D2B5" w14:textId="0FB43895" w:rsidR="006F5CC0" w:rsidRDefault="006F5CC0" w:rsidP="00A62E71">
      <w:pPr>
        <w:widowControl/>
        <w:ind w:firstLineChars="400" w:firstLine="861"/>
        <w:rPr>
          <w:rFonts w:ascii="ＭＳ 明朝" w:hAnsi="ＭＳ 明朝"/>
          <w:color w:val="000000" w:themeColor="text1"/>
          <w:sz w:val="21"/>
          <w:szCs w:val="21"/>
        </w:rPr>
      </w:pPr>
    </w:p>
    <w:p w14:paraId="0FEB62E8" w14:textId="543E094A" w:rsidR="006F5CC0" w:rsidRDefault="006F5CC0" w:rsidP="00A62E71">
      <w:pPr>
        <w:widowControl/>
        <w:ind w:firstLineChars="400" w:firstLine="861"/>
        <w:rPr>
          <w:rFonts w:ascii="ＭＳ 明朝" w:hAnsi="ＭＳ 明朝"/>
          <w:color w:val="000000" w:themeColor="text1"/>
          <w:sz w:val="21"/>
          <w:szCs w:val="21"/>
        </w:rPr>
      </w:pPr>
    </w:p>
    <w:p w14:paraId="6AF73FC3" w14:textId="2A55FA8D" w:rsidR="006F5CC0" w:rsidRDefault="006F5CC0" w:rsidP="00A62E71">
      <w:pPr>
        <w:widowControl/>
        <w:ind w:firstLineChars="400" w:firstLine="861"/>
        <w:rPr>
          <w:rFonts w:ascii="ＭＳ 明朝" w:hAnsi="ＭＳ 明朝"/>
          <w:color w:val="000000" w:themeColor="text1"/>
          <w:sz w:val="21"/>
          <w:szCs w:val="21"/>
        </w:rPr>
      </w:pPr>
    </w:p>
    <w:p w14:paraId="3F79BD7A" w14:textId="3C66CB62" w:rsidR="006F5CC0" w:rsidRDefault="006F5CC0" w:rsidP="00A62E71">
      <w:pPr>
        <w:widowControl/>
        <w:ind w:firstLineChars="400" w:firstLine="861"/>
        <w:rPr>
          <w:rFonts w:ascii="ＭＳ 明朝" w:hAnsi="ＭＳ 明朝"/>
          <w:color w:val="000000" w:themeColor="text1"/>
          <w:sz w:val="21"/>
          <w:szCs w:val="21"/>
        </w:rPr>
      </w:pPr>
    </w:p>
    <w:p w14:paraId="4E95552E" w14:textId="4930F638" w:rsidR="006F5CC0" w:rsidRDefault="006F5CC0" w:rsidP="00A62E71">
      <w:pPr>
        <w:widowControl/>
        <w:ind w:firstLineChars="400" w:firstLine="861"/>
        <w:rPr>
          <w:rFonts w:ascii="ＭＳ 明朝" w:hAnsi="ＭＳ 明朝"/>
          <w:color w:val="000000" w:themeColor="text1"/>
          <w:sz w:val="21"/>
          <w:szCs w:val="21"/>
        </w:rPr>
      </w:pPr>
    </w:p>
    <w:p w14:paraId="3B972C03" w14:textId="2B2C43F0" w:rsidR="006F5CC0" w:rsidRDefault="007E15FE" w:rsidP="00A62E71">
      <w:pPr>
        <w:widowControl/>
        <w:ind w:firstLineChars="400" w:firstLine="741"/>
        <w:rPr>
          <w:rFonts w:ascii="ＭＳ 明朝" w:hAnsi="ＭＳ 明朝"/>
          <w:color w:val="000000" w:themeColor="text1"/>
          <w:sz w:val="21"/>
          <w:szCs w:val="21"/>
        </w:rPr>
      </w:pPr>
      <w:r w:rsidRPr="001907D0">
        <w:rPr>
          <w:noProof/>
        </w:rPr>
        <w:drawing>
          <wp:anchor distT="0" distB="0" distL="114300" distR="114300" simplePos="0" relativeHeight="251684864" behindDoc="0" locked="0" layoutInCell="1" allowOverlap="1" wp14:anchorId="41D92FB5" wp14:editId="01CE8D76">
            <wp:simplePos x="0" y="0"/>
            <wp:positionH relativeFrom="column">
              <wp:posOffset>-274320</wp:posOffset>
            </wp:positionH>
            <wp:positionV relativeFrom="paragraph">
              <wp:posOffset>85725</wp:posOffset>
            </wp:positionV>
            <wp:extent cx="6479540" cy="473265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473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8EEAF" w14:textId="4CC7E1BF" w:rsidR="006F5CC0" w:rsidRDefault="006F5CC0" w:rsidP="00A62E71">
      <w:pPr>
        <w:widowControl/>
        <w:ind w:firstLineChars="400" w:firstLine="861"/>
        <w:rPr>
          <w:rFonts w:ascii="ＭＳ 明朝" w:hAnsi="ＭＳ 明朝"/>
          <w:color w:val="000000" w:themeColor="text1"/>
          <w:sz w:val="21"/>
          <w:szCs w:val="21"/>
        </w:rPr>
      </w:pPr>
    </w:p>
    <w:p w14:paraId="0DBF858B" w14:textId="06596396" w:rsidR="006F5CC0" w:rsidRDefault="006F5CC0" w:rsidP="00A62E71">
      <w:pPr>
        <w:widowControl/>
        <w:ind w:firstLineChars="400" w:firstLine="861"/>
        <w:rPr>
          <w:rFonts w:ascii="ＭＳ 明朝" w:hAnsi="ＭＳ 明朝"/>
          <w:color w:val="000000" w:themeColor="text1"/>
          <w:sz w:val="21"/>
          <w:szCs w:val="21"/>
        </w:rPr>
      </w:pPr>
    </w:p>
    <w:p w14:paraId="5B06451F" w14:textId="5D5D62DF" w:rsidR="006F5CC0" w:rsidRDefault="006F5CC0" w:rsidP="00A62E71">
      <w:pPr>
        <w:widowControl/>
        <w:ind w:firstLineChars="400" w:firstLine="861"/>
        <w:rPr>
          <w:rFonts w:ascii="ＭＳ 明朝" w:hAnsi="ＭＳ 明朝"/>
          <w:color w:val="000000" w:themeColor="text1"/>
          <w:sz w:val="21"/>
          <w:szCs w:val="21"/>
        </w:rPr>
      </w:pPr>
    </w:p>
    <w:p w14:paraId="1DD25F3B" w14:textId="1FA8D240" w:rsidR="006F5CC0" w:rsidRDefault="006F5CC0" w:rsidP="00A62E71">
      <w:pPr>
        <w:widowControl/>
        <w:ind w:firstLineChars="400" w:firstLine="861"/>
        <w:rPr>
          <w:rFonts w:ascii="ＭＳ 明朝" w:hAnsi="ＭＳ 明朝"/>
          <w:color w:val="000000" w:themeColor="text1"/>
          <w:sz w:val="21"/>
          <w:szCs w:val="21"/>
        </w:rPr>
      </w:pPr>
    </w:p>
    <w:p w14:paraId="424F787A" w14:textId="5771A104" w:rsidR="006F5CC0" w:rsidRDefault="006F5CC0" w:rsidP="00A62E71">
      <w:pPr>
        <w:widowControl/>
        <w:ind w:firstLineChars="400" w:firstLine="861"/>
        <w:rPr>
          <w:rFonts w:ascii="ＭＳ 明朝" w:hAnsi="ＭＳ 明朝"/>
          <w:color w:val="000000" w:themeColor="text1"/>
          <w:sz w:val="21"/>
          <w:szCs w:val="21"/>
        </w:rPr>
      </w:pPr>
    </w:p>
    <w:p w14:paraId="589C665E" w14:textId="03100449" w:rsidR="006F5CC0" w:rsidRDefault="006F5CC0" w:rsidP="00A62E71">
      <w:pPr>
        <w:widowControl/>
        <w:ind w:firstLineChars="400" w:firstLine="861"/>
        <w:rPr>
          <w:rFonts w:ascii="ＭＳ 明朝" w:hAnsi="ＭＳ 明朝"/>
          <w:color w:val="000000" w:themeColor="text1"/>
          <w:sz w:val="21"/>
          <w:szCs w:val="21"/>
        </w:rPr>
      </w:pPr>
    </w:p>
    <w:p w14:paraId="188119B9" w14:textId="2BC48057" w:rsidR="006F5CC0" w:rsidRDefault="006F5CC0" w:rsidP="00A62E71">
      <w:pPr>
        <w:widowControl/>
        <w:ind w:firstLineChars="400" w:firstLine="861"/>
        <w:rPr>
          <w:rFonts w:ascii="ＭＳ 明朝" w:hAnsi="ＭＳ 明朝"/>
          <w:color w:val="000000" w:themeColor="text1"/>
          <w:sz w:val="21"/>
          <w:szCs w:val="21"/>
        </w:rPr>
      </w:pPr>
    </w:p>
    <w:p w14:paraId="2C7C4194" w14:textId="35EC988B" w:rsidR="006F5CC0" w:rsidRDefault="006F5CC0" w:rsidP="00A62E71">
      <w:pPr>
        <w:widowControl/>
        <w:ind w:firstLineChars="400" w:firstLine="861"/>
        <w:rPr>
          <w:rFonts w:ascii="ＭＳ 明朝" w:hAnsi="ＭＳ 明朝"/>
          <w:color w:val="000000" w:themeColor="text1"/>
          <w:sz w:val="21"/>
          <w:szCs w:val="21"/>
        </w:rPr>
      </w:pPr>
    </w:p>
    <w:p w14:paraId="50A4D4CD" w14:textId="5E84A12D" w:rsidR="006F5CC0" w:rsidRDefault="006F5CC0" w:rsidP="00A62E71">
      <w:pPr>
        <w:widowControl/>
        <w:ind w:firstLineChars="400" w:firstLine="861"/>
        <w:rPr>
          <w:rFonts w:ascii="ＭＳ 明朝" w:hAnsi="ＭＳ 明朝"/>
          <w:color w:val="000000" w:themeColor="text1"/>
          <w:sz w:val="21"/>
          <w:szCs w:val="21"/>
        </w:rPr>
      </w:pPr>
    </w:p>
    <w:p w14:paraId="212819FC" w14:textId="1A799BD6" w:rsidR="006F5CC0" w:rsidRDefault="006F5CC0" w:rsidP="00A62E71">
      <w:pPr>
        <w:widowControl/>
        <w:ind w:firstLineChars="400" w:firstLine="861"/>
        <w:rPr>
          <w:rFonts w:ascii="ＭＳ 明朝" w:hAnsi="ＭＳ 明朝"/>
          <w:color w:val="000000" w:themeColor="text1"/>
          <w:sz w:val="21"/>
          <w:szCs w:val="21"/>
        </w:rPr>
      </w:pPr>
    </w:p>
    <w:p w14:paraId="465C1890" w14:textId="56273283" w:rsidR="006F5CC0" w:rsidRDefault="006F5CC0" w:rsidP="00A62E71">
      <w:pPr>
        <w:widowControl/>
        <w:ind w:firstLineChars="400" w:firstLine="861"/>
        <w:rPr>
          <w:rFonts w:ascii="ＭＳ 明朝" w:hAnsi="ＭＳ 明朝"/>
          <w:color w:val="000000" w:themeColor="text1"/>
          <w:sz w:val="21"/>
          <w:szCs w:val="21"/>
        </w:rPr>
      </w:pPr>
    </w:p>
    <w:p w14:paraId="38C9C280" w14:textId="2F378C75" w:rsidR="006F5CC0" w:rsidRDefault="006F5CC0" w:rsidP="00A62E71">
      <w:pPr>
        <w:widowControl/>
        <w:ind w:firstLineChars="400" w:firstLine="861"/>
        <w:rPr>
          <w:rFonts w:ascii="ＭＳ 明朝" w:hAnsi="ＭＳ 明朝"/>
          <w:color w:val="000000" w:themeColor="text1"/>
          <w:sz w:val="21"/>
          <w:szCs w:val="21"/>
        </w:rPr>
      </w:pPr>
    </w:p>
    <w:p w14:paraId="011423D3" w14:textId="7CAEF56B" w:rsidR="006F5CC0" w:rsidRDefault="006F5CC0" w:rsidP="00A62E71">
      <w:pPr>
        <w:widowControl/>
        <w:ind w:firstLineChars="400" w:firstLine="861"/>
        <w:rPr>
          <w:rFonts w:ascii="ＭＳ 明朝" w:hAnsi="ＭＳ 明朝"/>
          <w:color w:val="000000" w:themeColor="text1"/>
          <w:sz w:val="21"/>
          <w:szCs w:val="21"/>
        </w:rPr>
      </w:pPr>
    </w:p>
    <w:p w14:paraId="5F0A0AAC" w14:textId="1F485728" w:rsidR="006F5CC0" w:rsidRDefault="006F5CC0" w:rsidP="00A62E71">
      <w:pPr>
        <w:widowControl/>
        <w:ind w:firstLineChars="400" w:firstLine="861"/>
        <w:rPr>
          <w:rFonts w:ascii="ＭＳ 明朝" w:hAnsi="ＭＳ 明朝"/>
          <w:color w:val="000000" w:themeColor="text1"/>
          <w:sz w:val="21"/>
          <w:szCs w:val="21"/>
        </w:rPr>
      </w:pPr>
    </w:p>
    <w:p w14:paraId="354457DF" w14:textId="19EBE4A6" w:rsidR="006F5CC0" w:rsidRDefault="006F5CC0" w:rsidP="00A62E71">
      <w:pPr>
        <w:widowControl/>
        <w:ind w:firstLineChars="400" w:firstLine="861"/>
        <w:rPr>
          <w:rFonts w:ascii="ＭＳ 明朝" w:hAnsi="ＭＳ 明朝"/>
          <w:color w:val="000000" w:themeColor="text1"/>
          <w:sz w:val="21"/>
          <w:szCs w:val="21"/>
        </w:rPr>
      </w:pPr>
    </w:p>
    <w:p w14:paraId="09AF7798" w14:textId="2B8BBA0B" w:rsidR="006F5CC0" w:rsidRDefault="006F5CC0" w:rsidP="00A62E71">
      <w:pPr>
        <w:widowControl/>
        <w:ind w:firstLineChars="400" w:firstLine="861"/>
        <w:rPr>
          <w:rFonts w:ascii="ＭＳ 明朝" w:hAnsi="ＭＳ 明朝"/>
          <w:color w:val="000000" w:themeColor="text1"/>
          <w:sz w:val="21"/>
          <w:szCs w:val="21"/>
        </w:rPr>
      </w:pPr>
    </w:p>
    <w:p w14:paraId="2A6CF7D6" w14:textId="316C9D4B" w:rsidR="006F5CC0" w:rsidRDefault="006F5CC0" w:rsidP="00A62E71">
      <w:pPr>
        <w:widowControl/>
        <w:ind w:firstLineChars="400" w:firstLine="861"/>
        <w:rPr>
          <w:rFonts w:ascii="ＭＳ 明朝" w:hAnsi="ＭＳ 明朝"/>
          <w:color w:val="000000" w:themeColor="text1"/>
          <w:sz w:val="21"/>
          <w:szCs w:val="21"/>
        </w:rPr>
      </w:pPr>
    </w:p>
    <w:p w14:paraId="2EDB03D7" w14:textId="232F0E6C" w:rsidR="006F5CC0" w:rsidRDefault="006F5CC0" w:rsidP="00A62E71">
      <w:pPr>
        <w:widowControl/>
        <w:ind w:firstLineChars="400" w:firstLine="861"/>
        <w:rPr>
          <w:rFonts w:ascii="ＭＳ 明朝" w:hAnsi="ＭＳ 明朝"/>
          <w:color w:val="000000" w:themeColor="text1"/>
          <w:sz w:val="21"/>
          <w:szCs w:val="21"/>
        </w:rPr>
      </w:pPr>
    </w:p>
    <w:p w14:paraId="5F490B5E" w14:textId="1045EF97" w:rsidR="006F5CC0" w:rsidRDefault="006F5CC0" w:rsidP="00A62E71">
      <w:pPr>
        <w:widowControl/>
        <w:ind w:firstLineChars="400" w:firstLine="861"/>
        <w:rPr>
          <w:rFonts w:ascii="ＭＳ 明朝" w:hAnsi="ＭＳ 明朝"/>
          <w:color w:val="000000" w:themeColor="text1"/>
          <w:sz w:val="21"/>
          <w:szCs w:val="21"/>
        </w:rPr>
      </w:pPr>
    </w:p>
    <w:p w14:paraId="6605308C" w14:textId="4B2FA467" w:rsidR="006F5CC0" w:rsidRDefault="007E15FE" w:rsidP="00A62E71">
      <w:pPr>
        <w:widowControl/>
        <w:ind w:firstLineChars="400" w:firstLine="861"/>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689984" behindDoc="0" locked="0" layoutInCell="1" allowOverlap="1" wp14:anchorId="7DC2EFD6" wp14:editId="7C453322">
                <wp:simplePos x="0" y="0"/>
                <wp:positionH relativeFrom="column">
                  <wp:posOffset>4745990</wp:posOffset>
                </wp:positionH>
                <wp:positionV relativeFrom="paragraph">
                  <wp:posOffset>57150</wp:posOffset>
                </wp:positionV>
                <wp:extent cx="1325880" cy="198120"/>
                <wp:effectExtent l="0" t="0" r="26670" b="11430"/>
                <wp:wrapNone/>
                <wp:docPr id="15" name="正方形/長方形 15"/>
                <wp:cNvGraphicFramePr/>
                <a:graphic xmlns:a="http://schemas.openxmlformats.org/drawingml/2006/main">
                  <a:graphicData uri="http://schemas.microsoft.com/office/word/2010/wordprocessingShape">
                    <wps:wsp>
                      <wps:cNvSpPr/>
                      <wps:spPr>
                        <a:xfrm>
                          <a:off x="0" y="0"/>
                          <a:ext cx="1325880" cy="198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FDFBF" id="正方形/長方形 15" o:spid="_x0000_s1026" style="position:absolute;left:0;text-align:left;margin-left:373.7pt;margin-top:4.5pt;width:104.4pt;height:15.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" fillcolor="white [3212]" strokecolor="white [3212]" strokeweight="1pt"/>
            </w:pict>
          </mc:Fallback>
        </mc:AlternateContent>
      </w:r>
    </w:p>
    <w:p w14:paraId="3B2A102A" w14:textId="57BAF133" w:rsidR="006F5CC0" w:rsidRDefault="006F5CC0" w:rsidP="00A62E71">
      <w:pPr>
        <w:widowControl/>
        <w:ind w:firstLineChars="400" w:firstLine="861"/>
        <w:rPr>
          <w:rFonts w:ascii="ＭＳ 明朝" w:hAnsi="ＭＳ 明朝"/>
          <w:color w:val="000000" w:themeColor="text1"/>
          <w:sz w:val="21"/>
          <w:szCs w:val="21"/>
        </w:rPr>
      </w:pPr>
    </w:p>
    <w:p w14:paraId="39C4187B" w14:textId="468C06CB" w:rsidR="006F5CC0" w:rsidRDefault="006F5CC0" w:rsidP="00A62E71">
      <w:pPr>
        <w:widowControl/>
        <w:ind w:firstLineChars="400" w:firstLine="861"/>
        <w:rPr>
          <w:rFonts w:ascii="ＭＳ 明朝" w:hAnsi="ＭＳ 明朝"/>
          <w:color w:val="000000" w:themeColor="text1"/>
          <w:sz w:val="21"/>
          <w:szCs w:val="21"/>
        </w:rPr>
      </w:pPr>
    </w:p>
    <w:p w14:paraId="206A428C" w14:textId="22F31B31" w:rsidR="006F5CC0" w:rsidRDefault="006F5CC0" w:rsidP="00A62E71">
      <w:pPr>
        <w:widowControl/>
        <w:ind w:firstLineChars="400" w:firstLine="861"/>
        <w:rPr>
          <w:rFonts w:ascii="ＭＳ 明朝" w:hAnsi="ＭＳ 明朝"/>
          <w:color w:val="000000" w:themeColor="text1"/>
          <w:sz w:val="21"/>
          <w:szCs w:val="21"/>
        </w:rPr>
      </w:pPr>
    </w:p>
    <w:p w14:paraId="1CA7A204" w14:textId="04ED6D98" w:rsidR="006F5CC0" w:rsidRDefault="007E15FE" w:rsidP="00A62E71">
      <w:pPr>
        <w:widowControl/>
        <w:ind w:firstLineChars="400" w:firstLine="741"/>
        <w:rPr>
          <w:rFonts w:ascii="ＭＳ 明朝" w:hAnsi="ＭＳ 明朝"/>
          <w:color w:val="000000" w:themeColor="text1"/>
          <w:sz w:val="21"/>
          <w:szCs w:val="21"/>
        </w:rPr>
      </w:pPr>
      <w:r>
        <w:rPr>
          <w:noProof/>
        </w:rPr>
        <mc:AlternateContent>
          <mc:Choice Requires="wps">
            <w:drawing>
              <wp:anchor distT="0" distB="0" distL="114300" distR="114300" simplePos="0" relativeHeight="251686912" behindDoc="0" locked="0" layoutInCell="1" allowOverlap="1" wp14:anchorId="550E550D" wp14:editId="3B4DA2D6">
                <wp:simplePos x="0" y="0"/>
                <wp:positionH relativeFrom="column">
                  <wp:posOffset>-167640</wp:posOffset>
                </wp:positionH>
                <wp:positionV relativeFrom="paragraph">
                  <wp:posOffset>68580</wp:posOffset>
                </wp:positionV>
                <wp:extent cx="1211580" cy="281940"/>
                <wp:effectExtent l="0" t="0" r="26670" b="22860"/>
                <wp:wrapNone/>
                <wp:docPr id="16" name="正方形/長方形 16"/>
                <wp:cNvGraphicFramePr/>
                <a:graphic xmlns:a="http://schemas.openxmlformats.org/drawingml/2006/main">
                  <a:graphicData uri="http://schemas.microsoft.com/office/word/2010/wordprocessingShape">
                    <wps:wsp>
                      <wps:cNvSpPr/>
                      <wps:spPr>
                        <a:xfrm>
                          <a:off x="0" y="0"/>
                          <a:ext cx="1211580" cy="28194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24F175C1" w14:textId="77777777" w:rsidR="007E15FE" w:rsidRPr="001907D0" w:rsidRDefault="007E15FE" w:rsidP="007E15FE">
                            <w:pPr>
                              <w:spacing w:line="300" w:lineRule="exact"/>
                              <w:jc w:val="center"/>
                              <w:rPr>
                                <w:rFonts w:ascii="Meiryo UI" w:eastAsia="Meiryo UI" w:hAnsi="Meiryo UI"/>
                                <w:color w:val="FFFFFF" w:themeColor="background1"/>
                              </w:rPr>
                            </w:pPr>
                            <w:r>
                              <w:rPr>
                                <w:rFonts w:ascii="Meiryo UI" w:eastAsia="Meiryo UI" w:hAnsi="Meiryo UI" w:hint="eastAsia"/>
                                <w:color w:val="FFFFFF" w:themeColor="background1"/>
                              </w:rPr>
                              <w:t>その他設備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E550D" id="正方形/長方形 16" o:spid="_x0000_s1033" style="position:absolute;left:0;text-align:left;margin-left:-13.2pt;margin-top:5.4pt;width:95.4pt;height:22.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" fillcolor="windowText" strokecolor="windowText" strokeweight="1pt">
                <v:textbox>
                  <w:txbxContent>
                    <w:p w14:paraId="24F175C1" w14:textId="77777777" w:rsidR="007E15FE" w:rsidRPr="001907D0" w:rsidRDefault="007E15FE" w:rsidP="007E15FE">
                      <w:pPr>
                        <w:spacing w:line="300" w:lineRule="exact"/>
                        <w:jc w:val="center"/>
                        <w:rPr>
                          <w:rFonts w:ascii="Meiryo UI" w:eastAsia="Meiryo UI" w:hAnsi="Meiryo UI"/>
                          <w:color w:val="FFFFFF" w:themeColor="background1"/>
                        </w:rPr>
                      </w:pPr>
                      <w:r>
                        <w:rPr>
                          <w:rFonts w:ascii="Meiryo UI" w:eastAsia="Meiryo UI" w:hAnsi="Meiryo UI" w:hint="eastAsia"/>
                          <w:color w:val="FFFFFF" w:themeColor="background1"/>
                        </w:rPr>
                        <w:t>その他設備</w:t>
                      </w:r>
                    </w:p>
                  </w:txbxContent>
                </v:textbox>
              </v:rect>
            </w:pict>
          </mc:Fallback>
        </mc:AlternateContent>
      </w:r>
    </w:p>
    <w:p w14:paraId="0C39DF75" w14:textId="4A37EEA5" w:rsidR="006F5CC0" w:rsidRDefault="006F5CC0" w:rsidP="00A62E71">
      <w:pPr>
        <w:widowControl/>
        <w:ind w:firstLineChars="400" w:firstLine="861"/>
        <w:rPr>
          <w:rFonts w:ascii="ＭＳ 明朝" w:hAnsi="ＭＳ 明朝"/>
          <w:color w:val="000000" w:themeColor="text1"/>
          <w:sz w:val="21"/>
          <w:szCs w:val="21"/>
        </w:rPr>
      </w:pPr>
    </w:p>
    <w:p w14:paraId="291C512A" w14:textId="573E41FF" w:rsidR="006F5CC0" w:rsidRDefault="007E15FE" w:rsidP="00A62E71">
      <w:pPr>
        <w:widowControl/>
        <w:ind w:firstLineChars="400" w:firstLine="741"/>
        <w:rPr>
          <w:rFonts w:ascii="ＭＳ 明朝" w:hAnsi="ＭＳ 明朝"/>
          <w:color w:val="000000" w:themeColor="text1"/>
          <w:sz w:val="21"/>
          <w:szCs w:val="21"/>
        </w:rPr>
      </w:pPr>
      <w:r>
        <w:rPr>
          <w:noProof/>
        </w:rPr>
        <mc:AlternateContent>
          <mc:Choice Requires="wps">
            <w:drawing>
              <wp:anchor distT="0" distB="0" distL="114300" distR="114300" simplePos="0" relativeHeight="251688960" behindDoc="0" locked="0" layoutInCell="1" allowOverlap="1" wp14:anchorId="71C42A34" wp14:editId="1B3A31B6">
                <wp:simplePos x="0" y="0"/>
                <wp:positionH relativeFrom="column">
                  <wp:posOffset>-207010</wp:posOffset>
                </wp:positionH>
                <wp:positionV relativeFrom="paragraph">
                  <wp:posOffset>102870</wp:posOffset>
                </wp:positionV>
                <wp:extent cx="6256020" cy="1379220"/>
                <wp:effectExtent l="0" t="0" r="11430" b="11430"/>
                <wp:wrapNone/>
                <wp:docPr id="17" name="正方形/長方形 17"/>
                <wp:cNvGraphicFramePr/>
                <a:graphic xmlns:a="http://schemas.openxmlformats.org/drawingml/2006/main">
                  <a:graphicData uri="http://schemas.microsoft.com/office/word/2010/wordprocessingShape">
                    <wps:wsp>
                      <wps:cNvSpPr/>
                      <wps:spPr>
                        <a:xfrm>
                          <a:off x="0" y="0"/>
                          <a:ext cx="6256020" cy="1379220"/>
                        </a:xfrm>
                        <a:prstGeom prst="rect">
                          <a:avLst/>
                        </a:prstGeom>
                        <a:noFill/>
                        <a:ln w="12700" cap="flat" cmpd="sng" algn="ctr">
                          <a:solidFill>
                            <a:schemeClr val="tx1"/>
                          </a:solidFill>
                          <a:prstDash val="solid"/>
                          <a:miter lim="800000"/>
                        </a:ln>
                        <a:effectLst/>
                      </wps:spPr>
                      <wps:txbx>
                        <w:txbxContent>
                          <w:p w14:paraId="0BB37506" w14:textId="77777777" w:rsidR="007E15FE" w:rsidRPr="00ED6860" w:rsidRDefault="007E15FE" w:rsidP="007E15FE">
                            <w:pPr>
                              <w:spacing w:line="300" w:lineRule="exact"/>
                              <w:ind w:left="225" w:hangingChars="100" w:hanging="22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2"/>
                              </w:rPr>
                              <w:t>●</w:t>
                            </w:r>
                            <w:r w:rsidRPr="00ED6860">
                              <w:rPr>
                                <w:rFonts w:ascii="HG丸ｺﾞｼｯｸM-PRO" w:eastAsia="HG丸ｺﾞｼｯｸM-PRO" w:hAnsi="HG丸ｺﾞｼｯｸM-PRO" w:hint="eastAsia"/>
                                <w:color w:val="000000" w:themeColor="text1"/>
                                <w:sz w:val="24"/>
                                <w:szCs w:val="24"/>
                              </w:rPr>
                              <w:t>電源設備については施設内の電源容量で収めてください。電源容量については調整中です。発電機、電源車の持と込みは禁止です。</w:t>
                            </w:r>
                          </w:p>
                          <w:p w14:paraId="7E9D24EB" w14:textId="77777777" w:rsidR="007E15FE" w:rsidRPr="00ED6860" w:rsidRDefault="007E15FE" w:rsidP="007E15FE">
                            <w:pPr>
                              <w:spacing w:line="300" w:lineRule="exact"/>
                              <w:ind w:left="245" w:hangingChars="100" w:hanging="245"/>
                              <w:jc w:val="left"/>
                              <w:rPr>
                                <w:rFonts w:ascii="HG丸ｺﾞｼｯｸM-PRO" w:eastAsia="HG丸ｺﾞｼｯｸM-PRO" w:hAnsi="HG丸ｺﾞｼｯｸM-PRO"/>
                                <w:color w:val="000000" w:themeColor="text1"/>
                                <w:sz w:val="24"/>
                                <w:szCs w:val="24"/>
                              </w:rPr>
                            </w:pPr>
                          </w:p>
                          <w:p w14:paraId="6D9E3EFC" w14:textId="77777777" w:rsidR="007E15FE" w:rsidRPr="00ED6860" w:rsidRDefault="007E15FE" w:rsidP="007E15FE">
                            <w:pPr>
                              <w:spacing w:line="300" w:lineRule="exact"/>
                              <w:ind w:left="245" w:hangingChars="100" w:hanging="245"/>
                              <w:jc w:val="left"/>
                              <w:rPr>
                                <w:rFonts w:ascii="HG丸ｺﾞｼｯｸM-PRO" w:eastAsia="HG丸ｺﾞｼｯｸM-PRO" w:hAnsi="HG丸ｺﾞｼｯｸM-PRO"/>
                                <w:color w:val="000000" w:themeColor="text1"/>
                                <w:sz w:val="24"/>
                                <w:szCs w:val="24"/>
                              </w:rPr>
                            </w:pPr>
                            <w:r w:rsidRPr="00ED6860">
                              <w:rPr>
                                <w:rFonts w:ascii="HG丸ｺﾞｼｯｸM-PRO" w:eastAsia="HG丸ｺﾞｼｯｸM-PRO" w:hAnsi="HG丸ｺﾞｼｯｸM-PRO" w:hint="eastAsia"/>
                                <w:color w:val="000000" w:themeColor="text1"/>
                                <w:sz w:val="24"/>
                                <w:szCs w:val="24"/>
                              </w:rPr>
                              <w:t>●音響設備</w:t>
                            </w:r>
                            <w:r>
                              <w:rPr>
                                <w:rFonts w:ascii="HG丸ｺﾞｼｯｸM-PRO" w:eastAsia="HG丸ｺﾞｼｯｸM-PRO" w:hAnsi="HG丸ｺﾞｼｯｸM-PRO" w:hint="eastAsia"/>
                                <w:color w:val="000000" w:themeColor="text1"/>
                                <w:sz w:val="24"/>
                                <w:szCs w:val="24"/>
                              </w:rPr>
                              <w:t>は設置予定ですが館内放送程度の音響の予定です。</w:t>
                            </w:r>
                          </w:p>
                          <w:p w14:paraId="6AE32DE0" w14:textId="77777777" w:rsidR="007E15FE" w:rsidRPr="00ED6860" w:rsidRDefault="007E15FE" w:rsidP="007E15FE">
                            <w:pPr>
                              <w:spacing w:line="300" w:lineRule="exact"/>
                              <w:jc w:val="left"/>
                              <w:rPr>
                                <w:rFonts w:ascii="HG丸ｺﾞｼｯｸM-PRO" w:eastAsia="HG丸ｺﾞｼｯｸM-PRO" w:hAnsi="HG丸ｺﾞｼｯｸM-PRO"/>
                                <w:color w:val="000000" w:themeColor="text1"/>
                                <w:sz w:val="24"/>
                                <w:szCs w:val="24"/>
                              </w:rPr>
                            </w:pPr>
                          </w:p>
                          <w:p w14:paraId="2863CC9C" w14:textId="01020A87" w:rsidR="007E15FE" w:rsidRPr="00ED6860" w:rsidRDefault="007E15FE" w:rsidP="007E15FE">
                            <w:pPr>
                              <w:spacing w:line="300" w:lineRule="exact"/>
                              <w:jc w:val="left"/>
                              <w:rPr>
                                <w:rFonts w:ascii="HG丸ｺﾞｼｯｸM-PRO" w:eastAsia="HG丸ｺﾞｼｯｸM-PRO" w:hAnsi="HG丸ｺﾞｼｯｸM-PRO"/>
                                <w:color w:val="000000" w:themeColor="text1"/>
                                <w:sz w:val="24"/>
                                <w:szCs w:val="24"/>
                              </w:rPr>
                            </w:pPr>
                            <w:r w:rsidRPr="00ED6860">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映像設備の設置予定はありません。</w:t>
                            </w:r>
                          </w:p>
                          <w:p w14:paraId="17AD353F" w14:textId="77777777" w:rsidR="007E15FE" w:rsidRPr="0029576E" w:rsidRDefault="007E15FE" w:rsidP="007E15FE">
                            <w:pPr>
                              <w:spacing w:line="300" w:lineRule="exact"/>
                              <w:jc w:val="left"/>
                              <w:rPr>
                                <w:rFonts w:ascii="Meiryo UI" w:eastAsia="Meiryo UI" w:hAnsi="Meiryo U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42A34" id="正方形/長方形 17" o:spid="_x0000_s1034" style="position:absolute;left:0;text-align:left;margin-left:-16.3pt;margin-top:8.1pt;width:492.6pt;height:10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" filled="f" strokecolor="black [3213]" strokeweight="1pt">
                <v:textbox>
                  <w:txbxContent>
                    <w:p w14:paraId="0BB37506" w14:textId="77777777" w:rsidR="007E15FE" w:rsidRPr="00ED6860" w:rsidRDefault="007E15FE" w:rsidP="007E15FE">
                      <w:pPr>
                        <w:spacing w:line="300" w:lineRule="exact"/>
                        <w:ind w:left="225" w:hangingChars="100" w:hanging="22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2"/>
                        </w:rPr>
                        <w:t>●</w:t>
                      </w:r>
                      <w:r w:rsidRPr="00ED6860">
                        <w:rPr>
                          <w:rFonts w:ascii="HG丸ｺﾞｼｯｸM-PRO" w:eastAsia="HG丸ｺﾞｼｯｸM-PRO" w:hAnsi="HG丸ｺﾞｼｯｸM-PRO" w:hint="eastAsia"/>
                          <w:color w:val="000000" w:themeColor="text1"/>
                          <w:sz w:val="24"/>
                          <w:szCs w:val="24"/>
                        </w:rPr>
                        <w:t>電源設備については施設内の電源容量で収めてください。電源容量については調整中です。発電機、電源車の持と込みは禁止です。</w:t>
                      </w:r>
                    </w:p>
                    <w:p w14:paraId="7E9D24EB" w14:textId="77777777" w:rsidR="007E15FE" w:rsidRPr="00ED6860" w:rsidRDefault="007E15FE" w:rsidP="007E15FE">
                      <w:pPr>
                        <w:spacing w:line="300" w:lineRule="exact"/>
                        <w:ind w:left="245" w:hangingChars="100" w:hanging="245"/>
                        <w:jc w:val="left"/>
                        <w:rPr>
                          <w:rFonts w:ascii="HG丸ｺﾞｼｯｸM-PRO" w:eastAsia="HG丸ｺﾞｼｯｸM-PRO" w:hAnsi="HG丸ｺﾞｼｯｸM-PRO"/>
                          <w:color w:val="000000" w:themeColor="text1"/>
                          <w:sz w:val="24"/>
                          <w:szCs w:val="24"/>
                        </w:rPr>
                      </w:pPr>
                    </w:p>
                    <w:p w14:paraId="6D9E3EFC" w14:textId="77777777" w:rsidR="007E15FE" w:rsidRPr="00ED6860" w:rsidRDefault="007E15FE" w:rsidP="007E15FE">
                      <w:pPr>
                        <w:spacing w:line="300" w:lineRule="exact"/>
                        <w:ind w:left="245" w:hangingChars="100" w:hanging="245"/>
                        <w:jc w:val="left"/>
                        <w:rPr>
                          <w:rFonts w:ascii="HG丸ｺﾞｼｯｸM-PRO" w:eastAsia="HG丸ｺﾞｼｯｸM-PRO" w:hAnsi="HG丸ｺﾞｼｯｸM-PRO"/>
                          <w:color w:val="000000" w:themeColor="text1"/>
                          <w:sz w:val="24"/>
                          <w:szCs w:val="24"/>
                        </w:rPr>
                      </w:pPr>
                      <w:r w:rsidRPr="00ED6860">
                        <w:rPr>
                          <w:rFonts w:ascii="HG丸ｺﾞｼｯｸM-PRO" w:eastAsia="HG丸ｺﾞｼｯｸM-PRO" w:hAnsi="HG丸ｺﾞｼｯｸM-PRO" w:hint="eastAsia"/>
                          <w:color w:val="000000" w:themeColor="text1"/>
                          <w:sz w:val="24"/>
                          <w:szCs w:val="24"/>
                        </w:rPr>
                        <w:t>●音響設備</w:t>
                      </w:r>
                      <w:r>
                        <w:rPr>
                          <w:rFonts w:ascii="HG丸ｺﾞｼｯｸM-PRO" w:eastAsia="HG丸ｺﾞｼｯｸM-PRO" w:hAnsi="HG丸ｺﾞｼｯｸM-PRO" w:hint="eastAsia"/>
                          <w:color w:val="000000" w:themeColor="text1"/>
                          <w:sz w:val="24"/>
                          <w:szCs w:val="24"/>
                        </w:rPr>
                        <w:t>は設置予定ですが館内放送程度の音響の予定です。</w:t>
                      </w:r>
                    </w:p>
                    <w:p w14:paraId="6AE32DE0" w14:textId="77777777" w:rsidR="007E15FE" w:rsidRPr="00ED6860" w:rsidRDefault="007E15FE" w:rsidP="007E15FE">
                      <w:pPr>
                        <w:spacing w:line="300" w:lineRule="exact"/>
                        <w:jc w:val="left"/>
                        <w:rPr>
                          <w:rFonts w:ascii="HG丸ｺﾞｼｯｸM-PRO" w:eastAsia="HG丸ｺﾞｼｯｸM-PRO" w:hAnsi="HG丸ｺﾞｼｯｸM-PRO"/>
                          <w:color w:val="000000" w:themeColor="text1"/>
                          <w:sz w:val="24"/>
                          <w:szCs w:val="24"/>
                        </w:rPr>
                      </w:pPr>
                    </w:p>
                    <w:p w14:paraId="2863CC9C" w14:textId="01020A87" w:rsidR="007E15FE" w:rsidRPr="00ED6860" w:rsidRDefault="007E15FE" w:rsidP="007E15FE">
                      <w:pPr>
                        <w:spacing w:line="300" w:lineRule="exact"/>
                        <w:jc w:val="left"/>
                        <w:rPr>
                          <w:rFonts w:ascii="HG丸ｺﾞｼｯｸM-PRO" w:eastAsia="HG丸ｺﾞｼｯｸM-PRO" w:hAnsi="HG丸ｺﾞｼｯｸM-PRO"/>
                          <w:color w:val="000000" w:themeColor="text1"/>
                          <w:sz w:val="24"/>
                          <w:szCs w:val="24"/>
                        </w:rPr>
                      </w:pPr>
                      <w:r w:rsidRPr="00ED6860">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映像設備の設置予定はありません。</w:t>
                      </w:r>
                    </w:p>
                    <w:p w14:paraId="17AD353F" w14:textId="77777777" w:rsidR="007E15FE" w:rsidRPr="0029576E" w:rsidRDefault="007E15FE" w:rsidP="007E15FE">
                      <w:pPr>
                        <w:spacing w:line="300" w:lineRule="exact"/>
                        <w:jc w:val="left"/>
                        <w:rPr>
                          <w:rFonts w:ascii="Meiryo UI" w:eastAsia="Meiryo UI" w:hAnsi="Meiryo UI"/>
                          <w:color w:val="000000" w:themeColor="text1"/>
                          <w:sz w:val="24"/>
                          <w:szCs w:val="24"/>
                        </w:rPr>
                      </w:pPr>
                    </w:p>
                  </w:txbxContent>
                </v:textbox>
              </v:rect>
            </w:pict>
          </mc:Fallback>
        </mc:AlternateContent>
      </w:r>
    </w:p>
    <w:p w14:paraId="62C00677" w14:textId="0D5E2C36" w:rsidR="006F5CC0" w:rsidRDefault="006F5CC0" w:rsidP="00A62E71">
      <w:pPr>
        <w:widowControl/>
        <w:ind w:firstLineChars="400" w:firstLine="861"/>
        <w:rPr>
          <w:rFonts w:ascii="ＭＳ 明朝" w:hAnsi="ＭＳ 明朝"/>
          <w:color w:val="000000" w:themeColor="text1"/>
          <w:sz w:val="21"/>
          <w:szCs w:val="21"/>
        </w:rPr>
      </w:pPr>
    </w:p>
    <w:p w14:paraId="4C16B98E" w14:textId="295D5844" w:rsidR="006F5CC0" w:rsidRDefault="006F5CC0" w:rsidP="00A62E71">
      <w:pPr>
        <w:widowControl/>
        <w:ind w:firstLineChars="400" w:firstLine="861"/>
        <w:rPr>
          <w:rFonts w:ascii="ＭＳ 明朝" w:hAnsi="ＭＳ 明朝"/>
          <w:color w:val="000000" w:themeColor="text1"/>
          <w:sz w:val="21"/>
          <w:szCs w:val="21"/>
        </w:rPr>
      </w:pPr>
    </w:p>
    <w:p w14:paraId="10E6FB84" w14:textId="084BBC44" w:rsidR="006F5CC0" w:rsidRDefault="006F5CC0" w:rsidP="00A62E71">
      <w:pPr>
        <w:widowControl/>
        <w:ind w:firstLineChars="400" w:firstLine="861"/>
        <w:rPr>
          <w:rFonts w:ascii="ＭＳ 明朝" w:hAnsi="ＭＳ 明朝"/>
          <w:color w:val="000000" w:themeColor="text1"/>
          <w:sz w:val="21"/>
          <w:szCs w:val="21"/>
        </w:rPr>
      </w:pPr>
    </w:p>
    <w:p w14:paraId="5C8230DA" w14:textId="09990539" w:rsidR="006F5CC0" w:rsidRDefault="006F5CC0" w:rsidP="00A62E71">
      <w:pPr>
        <w:widowControl/>
        <w:ind w:firstLineChars="400" w:firstLine="861"/>
        <w:rPr>
          <w:rFonts w:ascii="ＭＳ 明朝" w:hAnsi="ＭＳ 明朝"/>
          <w:color w:val="000000" w:themeColor="text1"/>
          <w:sz w:val="21"/>
          <w:szCs w:val="21"/>
        </w:rPr>
      </w:pPr>
    </w:p>
    <w:p w14:paraId="02F73D21" w14:textId="03F4396F" w:rsidR="006F5CC0" w:rsidRPr="00430D36" w:rsidRDefault="006F5CC0" w:rsidP="007E15FE">
      <w:pPr>
        <w:widowControl/>
        <w:rPr>
          <w:rFonts w:asciiTheme="minorEastAsia" w:hAnsiTheme="minorEastAsia"/>
          <w:noProof/>
          <w:color w:val="000000" w:themeColor="text1"/>
          <w:sz w:val="21"/>
          <w:szCs w:val="21"/>
        </w:rPr>
      </w:pPr>
    </w:p>
    <w:sectPr w:rsidR="006F5CC0" w:rsidRPr="00430D36" w:rsidSect="0045330C">
      <w:headerReference w:type="default" r:id="rId16"/>
      <w:footerReference w:type="default" r:id="rId17"/>
      <w:headerReference w:type="first" r:id="rId18"/>
      <w:footerReference w:type="first" r:id="rId19"/>
      <w:type w:val="continuous"/>
      <w:pgSz w:w="11906" w:h="16838" w:code="9"/>
      <w:pgMar w:top="1418" w:right="1418" w:bottom="1418" w:left="1418" w:header="720" w:footer="567" w:gutter="0"/>
      <w:cols w:sep="1" w:space="370"/>
      <w:titlePg/>
      <w:docGrid w:type="linesAndChars" w:linePitch="308" w:charSpace="10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57F9F" w14:textId="77777777" w:rsidR="00853E08" w:rsidRDefault="00853E08">
      <w:r>
        <w:separator/>
      </w:r>
    </w:p>
  </w:endnote>
  <w:endnote w:type="continuationSeparator" w:id="0">
    <w:p w14:paraId="6C590D1A" w14:textId="77777777" w:rsidR="00853E08" w:rsidRDefault="00853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589284"/>
      <w:docPartObj>
        <w:docPartGallery w:val="Page Numbers (Bottom of Page)"/>
        <w:docPartUnique/>
      </w:docPartObj>
    </w:sdtPr>
    <w:sdtEndPr/>
    <w:sdtContent>
      <w:p w14:paraId="084F6921" w14:textId="6C538037" w:rsidR="002A392A" w:rsidRDefault="002A392A">
        <w:pPr>
          <w:pStyle w:val="a5"/>
          <w:jc w:val="center"/>
        </w:pPr>
        <w:r>
          <w:fldChar w:fldCharType="begin"/>
        </w:r>
        <w:r>
          <w:instrText>PAGE   \* MERGEFORMAT</w:instrText>
        </w:r>
        <w:r>
          <w:fldChar w:fldCharType="separate"/>
        </w:r>
        <w:r w:rsidR="005332B6" w:rsidRPr="005332B6">
          <w:rPr>
            <w:noProof/>
            <w:lang w:val="ja-JP"/>
          </w:rPr>
          <w:t>5</w:t>
        </w:r>
        <w:r>
          <w:fldChar w:fldCharType="end"/>
        </w:r>
      </w:p>
    </w:sdtContent>
  </w:sdt>
  <w:p w14:paraId="611B3248" w14:textId="023BBEC0" w:rsidR="008F5C36" w:rsidRPr="002A392A" w:rsidRDefault="008F5C36" w:rsidP="002A392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771470"/>
      <w:docPartObj>
        <w:docPartGallery w:val="Page Numbers (Bottom of Page)"/>
        <w:docPartUnique/>
      </w:docPartObj>
    </w:sdtPr>
    <w:sdtEndPr/>
    <w:sdtContent>
      <w:p w14:paraId="79C7AC25" w14:textId="0E21B7BE" w:rsidR="002A392A" w:rsidRDefault="002A392A">
        <w:pPr>
          <w:pStyle w:val="a5"/>
          <w:jc w:val="center"/>
        </w:pPr>
        <w:r>
          <w:fldChar w:fldCharType="begin"/>
        </w:r>
        <w:r>
          <w:instrText>PAGE   \* MERGEFORMAT</w:instrText>
        </w:r>
        <w:r>
          <w:fldChar w:fldCharType="separate"/>
        </w:r>
        <w:r w:rsidR="005332B6" w:rsidRPr="005332B6">
          <w:rPr>
            <w:noProof/>
            <w:lang w:val="ja-JP"/>
          </w:rPr>
          <w:t>1</w:t>
        </w:r>
        <w:r>
          <w:fldChar w:fldCharType="end"/>
        </w:r>
      </w:p>
    </w:sdtContent>
  </w:sdt>
  <w:p w14:paraId="362740AD" w14:textId="77777777" w:rsidR="002A392A" w:rsidRDefault="002A392A" w:rsidP="002A392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EBA32" w14:textId="77777777" w:rsidR="00853E08" w:rsidRDefault="00853E08">
      <w:r>
        <w:separator/>
      </w:r>
    </w:p>
  </w:footnote>
  <w:footnote w:type="continuationSeparator" w:id="0">
    <w:p w14:paraId="18057CD0" w14:textId="77777777" w:rsidR="00853E08" w:rsidRDefault="00853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83C5" w14:textId="49EEDFCA" w:rsidR="00D644AD" w:rsidRDefault="00D644AD">
    <w:pPr>
      <w:pStyle w:val="a3"/>
    </w:pPr>
  </w:p>
  <w:p w14:paraId="6C0C24EB" w14:textId="1E19D186" w:rsidR="00D644AD" w:rsidRDefault="00D644AD" w:rsidP="00D644AD">
    <w:pPr>
      <w:pStyle w:val="a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D120" w14:textId="2DB78DB9" w:rsidR="001E3326" w:rsidRDefault="001E3326" w:rsidP="001E3326">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1F8D"/>
    <w:multiLevelType w:val="hybridMultilevel"/>
    <w:tmpl w:val="4BA0A7DE"/>
    <w:lvl w:ilvl="0" w:tplc="0409000B">
      <w:start w:val="1"/>
      <w:numFmt w:val="bullet"/>
      <w:lvlText w:val=""/>
      <w:lvlJc w:val="left"/>
      <w:pPr>
        <w:ind w:left="1258" w:hanging="420"/>
      </w:pPr>
      <w:rPr>
        <w:rFonts w:ascii="Wingdings" w:hAnsi="Wingdings" w:hint="default"/>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 w15:restartNumberingAfterBreak="0">
    <w:nsid w:val="0CA41081"/>
    <w:multiLevelType w:val="hybridMultilevel"/>
    <w:tmpl w:val="276E03D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16711477"/>
    <w:multiLevelType w:val="hybridMultilevel"/>
    <w:tmpl w:val="8B6C21FA"/>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 w15:restartNumberingAfterBreak="0">
    <w:nsid w:val="16752B8C"/>
    <w:multiLevelType w:val="hybridMultilevel"/>
    <w:tmpl w:val="8C9E27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3F43CA"/>
    <w:multiLevelType w:val="hybridMultilevel"/>
    <w:tmpl w:val="8076904A"/>
    <w:lvl w:ilvl="0" w:tplc="7974EA28">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5" w15:restartNumberingAfterBreak="0">
    <w:nsid w:val="1D0A438A"/>
    <w:multiLevelType w:val="hybridMultilevel"/>
    <w:tmpl w:val="81924318"/>
    <w:lvl w:ilvl="0" w:tplc="0409000B">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6" w15:restartNumberingAfterBreak="0">
    <w:nsid w:val="1D236E5C"/>
    <w:multiLevelType w:val="hybridMultilevel"/>
    <w:tmpl w:val="23945D1E"/>
    <w:lvl w:ilvl="0" w:tplc="5A8C04D8">
      <w:start w:val="3"/>
      <w:numFmt w:val="decimalEnclosedCircle"/>
      <w:lvlText w:val="%1"/>
      <w:lvlJc w:val="left"/>
      <w:pPr>
        <w:ind w:left="771" w:hanging="360"/>
      </w:pPr>
      <w:rPr>
        <w:rFonts w:hint="default"/>
      </w:rPr>
    </w:lvl>
    <w:lvl w:ilvl="1" w:tplc="04090017" w:tentative="1">
      <w:start w:val="1"/>
      <w:numFmt w:val="aiueoFullWidth"/>
      <w:lvlText w:val="(%2)"/>
      <w:lvlJc w:val="left"/>
      <w:pPr>
        <w:ind w:left="1251" w:hanging="420"/>
      </w:pPr>
    </w:lvl>
    <w:lvl w:ilvl="2" w:tplc="04090011" w:tentative="1">
      <w:start w:val="1"/>
      <w:numFmt w:val="decimalEnclosedCircle"/>
      <w:lvlText w:val="%3"/>
      <w:lvlJc w:val="left"/>
      <w:pPr>
        <w:ind w:left="1671" w:hanging="420"/>
      </w:pPr>
    </w:lvl>
    <w:lvl w:ilvl="3" w:tplc="0409000F" w:tentative="1">
      <w:start w:val="1"/>
      <w:numFmt w:val="decimal"/>
      <w:lvlText w:val="%4."/>
      <w:lvlJc w:val="left"/>
      <w:pPr>
        <w:ind w:left="2091" w:hanging="420"/>
      </w:pPr>
    </w:lvl>
    <w:lvl w:ilvl="4" w:tplc="04090017" w:tentative="1">
      <w:start w:val="1"/>
      <w:numFmt w:val="aiueoFullWidth"/>
      <w:lvlText w:val="(%5)"/>
      <w:lvlJc w:val="left"/>
      <w:pPr>
        <w:ind w:left="2511" w:hanging="420"/>
      </w:pPr>
    </w:lvl>
    <w:lvl w:ilvl="5" w:tplc="04090011" w:tentative="1">
      <w:start w:val="1"/>
      <w:numFmt w:val="decimalEnclosedCircle"/>
      <w:lvlText w:val="%6"/>
      <w:lvlJc w:val="left"/>
      <w:pPr>
        <w:ind w:left="2931" w:hanging="420"/>
      </w:pPr>
    </w:lvl>
    <w:lvl w:ilvl="6" w:tplc="0409000F" w:tentative="1">
      <w:start w:val="1"/>
      <w:numFmt w:val="decimal"/>
      <w:lvlText w:val="%7."/>
      <w:lvlJc w:val="left"/>
      <w:pPr>
        <w:ind w:left="3351" w:hanging="420"/>
      </w:pPr>
    </w:lvl>
    <w:lvl w:ilvl="7" w:tplc="04090017" w:tentative="1">
      <w:start w:val="1"/>
      <w:numFmt w:val="aiueoFullWidth"/>
      <w:lvlText w:val="(%8)"/>
      <w:lvlJc w:val="left"/>
      <w:pPr>
        <w:ind w:left="3771" w:hanging="420"/>
      </w:pPr>
    </w:lvl>
    <w:lvl w:ilvl="8" w:tplc="04090011" w:tentative="1">
      <w:start w:val="1"/>
      <w:numFmt w:val="decimalEnclosedCircle"/>
      <w:lvlText w:val="%9"/>
      <w:lvlJc w:val="left"/>
      <w:pPr>
        <w:ind w:left="4191" w:hanging="420"/>
      </w:pPr>
    </w:lvl>
  </w:abstractNum>
  <w:abstractNum w:abstractNumId="7" w15:restartNumberingAfterBreak="0">
    <w:nsid w:val="2015094E"/>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24C25F6E"/>
    <w:multiLevelType w:val="hybridMultilevel"/>
    <w:tmpl w:val="1D6E71B0"/>
    <w:lvl w:ilvl="0" w:tplc="9C0E2A10">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9" w15:restartNumberingAfterBreak="0">
    <w:nsid w:val="2FC0148E"/>
    <w:multiLevelType w:val="hybridMultilevel"/>
    <w:tmpl w:val="9F0C1FCC"/>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0" w15:restartNumberingAfterBreak="0">
    <w:nsid w:val="31DB65C2"/>
    <w:multiLevelType w:val="hybridMultilevel"/>
    <w:tmpl w:val="F266EC74"/>
    <w:lvl w:ilvl="0" w:tplc="33269B78">
      <w:start w:val="1"/>
      <w:numFmt w:val="decimalEnclosedCircle"/>
      <w:lvlText w:val="%1"/>
      <w:lvlJc w:val="left"/>
      <w:pPr>
        <w:ind w:left="1612" w:hanging="360"/>
      </w:pPr>
      <w:rPr>
        <w:rFonts w:hint="default"/>
      </w:rPr>
    </w:lvl>
    <w:lvl w:ilvl="1" w:tplc="04090017" w:tentative="1">
      <w:start w:val="1"/>
      <w:numFmt w:val="aiueoFullWidth"/>
      <w:lvlText w:val="(%2)"/>
      <w:lvlJc w:val="left"/>
      <w:pPr>
        <w:ind w:left="2092" w:hanging="420"/>
      </w:pPr>
    </w:lvl>
    <w:lvl w:ilvl="2" w:tplc="04090011" w:tentative="1">
      <w:start w:val="1"/>
      <w:numFmt w:val="decimalEnclosedCircle"/>
      <w:lvlText w:val="%3"/>
      <w:lvlJc w:val="left"/>
      <w:pPr>
        <w:ind w:left="2512" w:hanging="420"/>
      </w:pPr>
    </w:lvl>
    <w:lvl w:ilvl="3" w:tplc="0409000F" w:tentative="1">
      <w:start w:val="1"/>
      <w:numFmt w:val="decimal"/>
      <w:lvlText w:val="%4."/>
      <w:lvlJc w:val="left"/>
      <w:pPr>
        <w:ind w:left="2932" w:hanging="420"/>
      </w:pPr>
    </w:lvl>
    <w:lvl w:ilvl="4" w:tplc="04090017" w:tentative="1">
      <w:start w:val="1"/>
      <w:numFmt w:val="aiueoFullWidth"/>
      <w:lvlText w:val="(%5)"/>
      <w:lvlJc w:val="left"/>
      <w:pPr>
        <w:ind w:left="3352" w:hanging="420"/>
      </w:pPr>
    </w:lvl>
    <w:lvl w:ilvl="5" w:tplc="04090011" w:tentative="1">
      <w:start w:val="1"/>
      <w:numFmt w:val="decimalEnclosedCircle"/>
      <w:lvlText w:val="%6"/>
      <w:lvlJc w:val="left"/>
      <w:pPr>
        <w:ind w:left="3772" w:hanging="420"/>
      </w:pPr>
    </w:lvl>
    <w:lvl w:ilvl="6" w:tplc="0409000F" w:tentative="1">
      <w:start w:val="1"/>
      <w:numFmt w:val="decimal"/>
      <w:lvlText w:val="%7."/>
      <w:lvlJc w:val="left"/>
      <w:pPr>
        <w:ind w:left="4192" w:hanging="420"/>
      </w:pPr>
    </w:lvl>
    <w:lvl w:ilvl="7" w:tplc="04090017" w:tentative="1">
      <w:start w:val="1"/>
      <w:numFmt w:val="aiueoFullWidth"/>
      <w:lvlText w:val="(%8)"/>
      <w:lvlJc w:val="left"/>
      <w:pPr>
        <w:ind w:left="4612" w:hanging="420"/>
      </w:pPr>
    </w:lvl>
    <w:lvl w:ilvl="8" w:tplc="04090011" w:tentative="1">
      <w:start w:val="1"/>
      <w:numFmt w:val="decimalEnclosedCircle"/>
      <w:lvlText w:val="%9"/>
      <w:lvlJc w:val="left"/>
      <w:pPr>
        <w:ind w:left="5032" w:hanging="420"/>
      </w:pPr>
    </w:lvl>
  </w:abstractNum>
  <w:abstractNum w:abstractNumId="11" w15:restartNumberingAfterBreak="0">
    <w:nsid w:val="33C82F0D"/>
    <w:multiLevelType w:val="hybridMultilevel"/>
    <w:tmpl w:val="3AE4C068"/>
    <w:lvl w:ilvl="0" w:tplc="CBF40A8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C2426A"/>
    <w:multiLevelType w:val="hybridMultilevel"/>
    <w:tmpl w:val="37A06F70"/>
    <w:lvl w:ilvl="0" w:tplc="96D04116">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3555634"/>
    <w:multiLevelType w:val="hybridMultilevel"/>
    <w:tmpl w:val="53D204C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4" w15:restartNumberingAfterBreak="0">
    <w:nsid w:val="45226AE4"/>
    <w:multiLevelType w:val="hybridMultilevel"/>
    <w:tmpl w:val="17F6C248"/>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5" w15:restartNumberingAfterBreak="0">
    <w:nsid w:val="4CCE451A"/>
    <w:multiLevelType w:val="hybridMultilevel"/>
    <w:tmpl w:val="E8AA810A"/>
    <w:lvl w:ilvl="0" w:tplc="E7CC091A">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50580628"/>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7" w15:restartNumberingAfterBreak="0">
    <w:nsid w:val="507A2B26"/>
    <w:multiLevelType w:val="hybridMultilevel"/>
    <w:tmpl w:val="0B82E88C"/>
    <w:lvl w:ilvl="0" w:tplc="04688AF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BA5E07"/>
    <w:multiLevelType w:val="hybridMultilevel"/>
    <w:tmpl w:val="BF107744"/>
    <w:lvl w:ilvl="0" w:tplc="0409000B">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9" w15:restartNumberingAfterBreak="0">
    <w:nsid w:val="56083340"/>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596073DC"/>
    <w:multiLevelType w:val="hybridMultilevel"/>
    <w:tmpl w:val="02F4B8B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1" w15:restartNumberingAfterBreak="0">
    <w:nsid w:val="61FB26A1"/>
    <w:multiLevelType w:val="hybridMultilevel"/>
    <w:tmpl w:val="B8B6B7B4"/>
    <w:lvl w:ilvl="0" w:tplc="1C4859C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2" w15:restartNumberingAfterBreak="0">
    <w:nsid w:val="6CB53AC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3" w15:restartNumberingAfterBreak="0">
    <w:nsid w:val="6D2A34DD"/>
    <w:multiLevelType w:val="hybridMultilevel"/>
    <w:tmpl w:val="93DCF1EC"/>
    <w:lvl w:ilvl="0" w:tplc="23AAAA4E">
      <w:numFmt w:val="bullet"/>
      <w:lvlText w:val="○"/>
      <w:lvlJc w:val="left"/>
      <w:pPr>
        <w:ind w:left="1344" w:hanging="420"/>
      </w:pPr>
      <w:rPr>
        <w:rFonts w:ascii="ＭＳ ゴシック" w:eastAsia="ＭＳ ゴシック" w:hAnsi="ＭＳ ゴシック" w:cs="Times New Roman" w:hint="eastAsia"/>
      </w:rPr>
    </w:lvl>
    <w:lvl w:ilvl="1" w:tplc="0409000B" w:tentative="1">
      <w:start w:val="1"/>
      <w:numFmt w:val="bullet"/>
      <w:lvlText w:val=""/>
      <w:lvlJc w:val="left"/>
      <w:pPr>
        <w:ind w:left="1764" w:hanging="420"/>
      </w:pPr>
      <w:rPr>
        <w:rFonts w:ascii="Wingdings" w:hAnsi="Wingdings" w:hint="default"/>
      </w:rPr>
    </w:lvl>
    <w:lvl w:ilvl="2" w:tplc="0409000D" w:tentative="1">
      <w:start w:val="1"/>
      <w:numFmt w:val="bullet"/>
      <w:lvlText w:val=""/>
      <w:lvlJc w:val="left"/>
      <w:pPr>
        <w:ind w:left="2184" w:hanging="420"/>
      </w:pPr>
      <w:rPr>
        <w:rFonts w:ascii="Wingdings" w:hAnsi="Wingdings" w:hint="default"/>
      </w:rPr>
    </w:lvl>
    <w:lvl w:ilvl="3" w:tplc="04090001" w:tentative="1">
      <w:start w:val="1"/>
      <w:numFmt w:val="bullet"/>
      <w:lvlText w:val=""/>
      <w:lvlJc w:val="left"/>
      <w:pPr>
        <w:ind w:left="2604" w:hanging="420"/>
      </w:pPr>
      <w:rPr>
        <w:rFonts w:ascii="Wingdings" w:hAnsi="Wingdings" w:hint="default"/>
      </w:rPr>
    </w:lvl>
    <w:lvl w:ilvl="4" w:tplc="0409000B" w:tentative="1">
      <w:start w:val="1"/>
      <w:numFmt w:val="bullet"/>
      <w:lvlText w:val=""/>
      <w:lvlJc w:val="left"/>
      <w:pPr>
        <w:ind w:left="3024" w:hanging="420"/>
      </w:pPr>
      <w:rPr>
        <w:rFonts w:ascii="Wingdings" w:hAnsi="Wingdings" w:hint="default"/>
      </w:rPr>
    </w:lvl>
    <w:lvl w:ilvl="5" w:tplc="0409000D" w:tentative="1">
      <w:start w:val="1"/>
      <w:numFmt w:val="bullet"/>
      <w:lvlText w:val=""/>
      <w:lvlJc w:val="left"/>
      <w:pPr>
        <w:ind w:left="3444" w:hanging="420"/>
      </w:pPr>
      <w:rPr>
        <w:rFonts w:ascii="Wingdings" w:hAnsi="Wingdings" w:hint="default"/>
      </w:rPr>
    </w:lvl>
    <w:lvl w:ilvl="6" w:tplc="04090001" w:tentative="1">
      <w:start w:val="1"/>
      <w:numFmt w:val="bullet"/>
      <w:lvlText w:val=""/>
      <w:lvlJc w:val="left"/>
      <w:pPr>
        <w:ind w:left="3864" w:hanging="420"/>
      </w:pPr>
      <w:rPr>
        <w:rFonts w:ascii="Wingdings" w:hAnsi="Wingdings" w:hint="default"/>
      </w:rPr>
    </w:lvl>
    <w:lvl w:ilvl="7" w:tplc="0409000B" w:tentative="1">
      <w:start w:val="1"/>
      <w:numFmt w:val="bullet"/>
      <w:lvlText w:val=""/>
      <w:lvlJc w:val="left"/>
      <w:pPr>
        <w:ind w:left="4284" w:hanging="420"/>
      </w:pPr>
      <w:rPr>
        <w:rFonts w:ascii="Wingdings" w:hAnsi="Wingdings" w:hint="default"/>
      </w:rPr>
    </w:lvl>
    <w:lvl w:ilvl="8" w:tplc="0409000D" w:tentative="1">
      <w:start w:val="1"/>
      <w:numFmt w:val="bullet"/>
      <w:lvlText w:val=""/>
      <w:lvlJc w:val="left"/>
      <w:pPr>
        <w:ind w:left="4704" w:hanging="420"/>
      </w:pPr>
      <w:rPr>
        <w:rFonts w:ascii="Wingdings" w:hAnsi="Wingdings" w:hint="default"/>
      </w:rPr>
    </w:lvl>
  </w:abstractNum>
  <w:abstractNum w:abstractNumId="24" w15:restartNumberingAfterBreak="0">
    <w:nsid w:val="6F9904A9"/>
    <w:multiLevelType w:val="hybridMultilevel"/>
    <w:tmpl w:val="D0C48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09D0E8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6" w15:restartNumberingAfterBreak="0">
    <w:nsid w:val="72091E0F"/>
    <w:multiLevelType w:val="hybridMultilevel"/>
    <w:tmpl w:val="EBBE9228"/>
    <w:lvl w:ilvl="0" w:tplc="0409000B">
      <w:start w:val="1"/>
      <w:numFmt w:val="bullet"/>
      <w:lvlText w:val=""/>
      <w:lvlJc w:val="left"/>
      <w:pPr>
        <w:ind w:left="1473" w:hanging="420"/>
      </w:pPr>
      <w:rPr>
        <w:rFonts w:ascii="Wingdings" w:hAnsi="Wingdings" w:hint="default"/>
      </w:rPr>
    </w:lvl>
    <w:lvl w:ilvl="1" w:tplc="0409000B" w:tentative="1">
      <w:start w:val="1"/>
      <w:numFmt w:val="bullet"/>
      <w:lvlText w:val=""/>
      <w:lvlJc w:val="left"/>
      <w:pPr>
        <w:ind w:left="1893" w:hanging="420"/>
      </w:pPr>
      <w:rPr>
        <w:rFonts w:ascii="Wingdings" w:hAnsi="Wingdings" w:hint="default"/>
      </w:rPr>
    </w:lvl>
    <w:lvl w:ilvl="2" w:tplc="0409000D" w:tentative="1">
      <w:start w:val="1"/>
      <w:numFmt w:val="bullet"/>
      <w:lvlText w:val=""/>
      <w:lvlJc w:val="left"/>
      <w:pPr>
        <w:ind w:left="2313" w:hanging="420"/>
      </w:pPr>
      <w:rPr>
        <w:rFonts w:ascii="Wingdings" w:hAnsi="Wingdings" w:hint="default"/>
      </w:rPr>
    </w:lvl>
    <w:lvl w:ilvl="3" w:tplc="04090001" w:tentative="1">
      <w:start w:val="1"/>
      <w:numFmt w:val="bullet"/>
      <w:lvlText w:val=""/>
      <w:lvlJc w:val="left"/>
      <w:pPr>
        <w:ind w:left="2733" w:hanging="420"/>
      </w:pPr>
      <w:rPr>
        <w:rFonts w:ascii="Wingdings" w:hAnsi="Wingdings" w:hint="default"/>
      </w:rPr>
    </w:lvl>
    <w:lvl w:ilvl="4" w:tplc="0409000B" w:tentative="1">
      <w:start w:val="1"/>
      <w:numFmt w:val="bullet"/>
      <w:lvlText w:val=""/>
      <w:lvlJc w:val="left"/>
      <w:pPr>
        <w:ind w:left="3153" w:hanging="420"/>
      </w:pPr>
      <w:rPr>
        <w:rFonts w:ascii="Wingdings" w:hAnsi="Wingdings" w:hint="default"/>
      </w:rPr>
    </w:lvl>
    <w:lvl w:ilvl="5" w:tplc="0409000D" w:tentative="1">
      <w:start w:val="1"/>
      <w:numFmt w:val="bullet"/>
      <w:lvlText w:val=""/>
      <w:lvlJc w:val="left"/>
      <w:pPr>
        <w:ind w:left="3573" w:hanging="420"/>
      </w:pPr>
      <w:rPr>
        <w:rFonts w:ascii="Wingdings" w:hAnsi="Wingdings" w:hint="default"/>
      </w:rPr>
    </w:lvl>
    <w:lvl w:ilvl="6" w:tplc="04090001" w:tentative="1">
      <w:start w:val="1"/>
      <w:numFmt w:val="bullet"/>
      <w:lvlText w:val=""/>
      <w:lvlJc w:val="left"/>
      <w:pPr>
        <w:ind w:left="3993" w:hanging="420"/>
      </w:pPr>
      <w:rPr>
        <w:rFonts w:ascii="Wingdings" w:hAnsi="Wingdings" w:hint="default"/>
      </w:rPr>
    </w:lvl>
    <w:lvl w:ilvl="7" w:tplc="0409000B" w:tentative="1">
      <w:start w:val="1"/>
      <w:numFmt w:val="bullet"/>
      <w:lvlText w:val=""/>
      <w:lvlJc w:val="left"/>
      <w:pPr>
        <w:ind w:left="4413" w:hanging="420"/>
      </w:pPr>
      <w:rPr>
        <w:rFonts w:ascii="Wingdings" w:hAnsi="Wingdings" w:hint="default"/>
      </w:rPr>
    </w:lvl>
    <w:lvl w:ilvl="8" w:tplc="0409000D" w:tentative="1">
      <w:start w:val="1"/>
      <w:numFmt w:val="bullet"/>
      <w:lvlText w:val=""/>
      <w:lvlJc w:val="left"/>
      <w:pPr>
        <w:ind w:left="4833" w:hanging="420"/>
      </w:pPr>
      <w:rPr>
        <w:rFonts w:ascii="Wingdings" w:hAnsi="Wingdings" w:hint="default"/>
      </w:rPr>
    </w:lvl>
  </w:abstractNum>
  <w:abstractNum w:abstractNumId="27" w15:restartNumberingAfterBreak="0">
    <w:nsid w:val="75C971F7"/>
    <w:multiLevelType w:val="hybridMultilevel"/>
    <w:tmpl w:val="F22C26FE"/>
    <w:lvl w:ilvl="0" w:tplc="C8BC488C">
      <w:numFmt w:val="bullet"/>
      <w:lvlText w:val="・"/>
      <w:lvlJc w:val="left"/>
      <w:pPr>
        <w:ind w:left="570" w:hanging="360"/>
      </w:pPr>
      <w:rPr>
        <w:rFonts w:ascii="ＭＳ 明朝" w:eastAsia="ＭＳ 明朝" w:hAnsi="ＭＳ 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7CE65578"/>
    <w:multiLevelType w:val="hybridMultilevel"/>
    <w:tmpl w:val="5908DB2C"/>
    <w:lvl w:ilvl="0" w:tplc="04090011">
      <w:start w:val="1"/>
      <w:numFmt w:val="decimalEnclosedCircle"/>
      <w:lvlText w:val="%1"/>
      <w:lvlJc w:val="left"/>
      <w:pPr>
        <w:ind w:left="1161" w:hanging="420"/>
      </w:p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num w:numId="1">
    <w:abstractNumId w:val="8"/>
  </w:num>
  <w:num w:numId="2">
    <w:abstractNumId w:val="17"/>
  </w:num>
  <w:num w:numId="3">
    <w:abstractNumId w:val="4"/>
  </w:num>
  <w:num w:numId="4">
    <w:abstractNumId w:val="15"/>
  </w:num>
  <w:num w:numId="5">
    <w:abstractNumId w:val="12"/>
  </w:num>
  <w:num w:numId="6">
    <w:abstractNumId w:val="27"/>
  </w:num>
  <w:num w:numId="7">
    <w:abstractNumId w:val="11"/>
  </w:num>
  <w:num w:numId="8">
    <w:abstractNumId w:val="13"/>
  </w:num>
  <w:num w:numId="9">
    <w:abstractNumId w:val="20"/>
  </w:num>
  <w:num w:numId="10">
    <w:abstractNumId w:val="26"/>
  </w:num>
  <w:num w:numId="11">
    <w:abstractNumId w:val="18"/>
  </w:num>
  <w:num w:numId="12">
    <w:abstractNumId w:val="0"/>
  </w:num>
  <w:num w:numId="13">
    <w:abstractNumId w:val="1"/>
  </w:num>
  <w:num w:numId="14">
    <w:abstractNumId w:val="9"/>
  </w:num>
  <w:num w:numId="15">
    <w:abstractNumId w:val="14"/>
  </w:num>
  <w:num w:numId="16">
    <w:abstractNumId w:val="6"/>
  </w:num>
  <w:num w:numId="17">
    <w:abstractNumId w:val="2"/>
  </w:num>
  <w:num w:numId="18">
    <w:abstractNumId w:val="3"/>
  </w:num>
  <w:num w:numId="19">
    <w:abstractNumId w:val="24"/>
  </w:num>
  <w:num w:numId="20">
    <w:abstractNumId w:val="5"/>
  </w:num>
  <w:num w:numId="21">
    <w:abstractNumId w:val="21"/>
  </w:num>
  <w:num w:numId="22">
    <w:abstractNumId w:val="25"/>
  </w:num>
  <w:num w:numId="23">
    <w:abstractNumId w:val="16"/>
  </w:num>
  <w:num w:numId="24">
    <w:abstractNumId w:val="7"/>
  </w:num>
  <w:num w:numId="25">
    <w:abstractNumId w:val="22"/>
  </w:num>
  <w:num w:numId="26">
    <w:abstractNumId w:val="28"/>
  </w:num>
  <w:num w:numId="27">
    <w:abstractNumId w:val="19"/>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85"/>
  <w:drawingGridVerticalSpacing w:val="154"/>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5E5"/>
    <w:rsid w:val="00002538"/>
    <w:rsid w:val="000041CA"/>
    <w:rsid w:val="00005324"/>
    <w:rsid w:val="0000542B"/>
    <w:rsid w:val="0000564B"/>
    <w:rsid w:val="00006E73"/>
    <w:rsid w:val="00012BB0"/>
    <w:rsid w:val="00013539"/>
    <w:rsid w:val="0001484C"/>
    <w:rsid w:val="00015248"/>
    <w:rsid w:val="00015DF4"/>
    <w:rsid w:val="000164A3"/>
    <w:rsid w:val="00023AF8"/>
    <w:rsid w:val="00027323"/>
    <w:rsid w:val="00033515"/>
    <w:rsid w:val="000355A4"/>
    <w:rsid w:val="000355BB"/>
    <w:rsid w:val="00043AA5"/>
    <w:rsid w:val="00044870"/>
    <w:rsid w:val="00044A3C"/>
    <w:rsid w:val="000450BE"/>
    <w:rsid w:val="00046796"/>
    <w:rsid w:val="000502BD"/>
    <w:rsid w:val="00052754"/>
    <w:rsid w:val="000558C8"/>
    <w:rsid w:val="00060CA1"/>
    <w:rsid w:val="0006403E"/>
    <w:rsid w:val="000715D4"/>
    <w:rsid w:val="000722D4"/>
    <w:rsid w:val="00074A51"/>
    <w:rsid w:val="00076C42"/>
    <w:rsid w:val="00081366"/>
    <w:rsid w:val="00082459"/>
    <w:rsid w:val="00085414"/>
    <w:rsid w:val="00086E1D"/>
    <w:rsid w:val="000914D9"/>
    <w:rsid w:val="000947E7"/>
    <w:rsid w:val="000967AE"/>
    <w:rsid w:val="000A0701"/>
    <w:rsid w:val="000A3013"/>
    <w:rsid w:val="000A520C"/>
    <w:rsid w:val="000A5F47"/>
    <w:rsid w:val="000A5FFD"/>
    <w:rsid w:val="000A6000"/>
    <w:rsid w:val="000B2028"/>
    <w:rsid w:val="000B45EA"/>
    <w:rsid w:val="000B5EAF"/>
    <w:rsid w:val="000B6FFE"/>
    <w:rsid w:val="000B7442"/>
    <w:rsid w:val="000C2AF9"/>
    <w:rsid w:val="000C3E3A"/>
    <w:rsid w:val="000D5D7E"/>
    <w:rsid w:val="000D7EE9"/>
    <w:rsid w:val="000E0F77"/>
    <w:rsid w:val="000E5762"/>
    <w:rsid w:val="000E57F1"/>
    <w:rsid w:val="000E654B"/>
    <w:rsid w:val="000E67A6"/>
    <w:rsid w:val="000F26AA"/>
    <w:rsid w:val="001056C9"/>
    <w:rsid w:val="00105F3C"/>
    <w:rsid w:val="00106AA4"/>
    <w:rsid w:val="0011048F"/>
    <w:rsid w:val="00111514"/>
    <w:rsid w:val="00113A75"/>
    <w:rsid w:val="001143E9"/>
    <w:rsid w:val="00114BA8"/>
    <w:rsid w:val="001176FE"/>
    <w:rsid w:val="001179E7"/>
    <w:rsid w:val="00121075"/>
    <w:rsid w:val="001246A7"/>
    <w:rsid w:val="001251D1"/>
    <w:rsid w:val="00131B7B"/>
    <w:rsid w:val="001321F8"/>
    <w:rsid w:val="001350E7"/>
    <w:rsid w:val="001377FA"/>
    <w:rsid w:val="001379D4"/>
    <w:rsid w:val="001518C6"/>
    <w:rsid w:val="001528EA"/>
    <w:rsid w:val="00152CAE"/>
    <w:rsid w:val="0015548C"/>
    <w:rsid w:val="0017005B"/>
    <w:rsid w:val="001705D2"/>
    <w:rsid w:val="00180823"/>
    <w:rsid w:val="0018177F"/>
    <w:rsid w:val="0018353D"/>
    <w:rsid w:val="00183DBD"/>
    <w:rsid w:val="0018461E"/>
    <w:rsid w:val="0019356D"/>
    <w:rsid w:val="00193B16"/>
    <w:rsid w:val="00193B22"/>
    <w:rsid w:val="001A36D3"/>
    <w:rsid w:val="001A44E7"/>
    <w:rsid w:val="001B1DF2"/>
    <w:rsid w:val="001B5EB3"/>
    <w:rsid w:val="001B6D73"/>
    <w:rsid w:val="001B76E5"/>
    <w:rsid w:val="001C1CEF"/>
    <w:rsid w:val="001D1A56"/>
    <w:rsid w:val="001E07D3"/>
    <w:rsid w:val="001E2570"/>
    <w:rsid w:val="001E3326"/>
    <w:rsid w:val="001E39D7"/>
    <w:rsid w:val="001E69FD"/>
    <w:rsid w:val="001F1197"/>
    <w:rsid w:val="001F4831"/>
    <w:rsid w:val="00201BCA"/>
    <w:rsid w:val="00202F5D"/>
    <w:rsid w:val="0020694F"/>
    <w:rsid w:val="0020767A"/>
    <w:rsid w:val="002122DF"/>
    <w:rsid w:val="002232D1"/>
    <w:rsid w:val="00223CE6"/>
    <w:rsid w:val="0022428E"/>
    <w:rsid w:val="002257E5"/>
    <w:rsid w:val="00226508"/>
    <w:rsid w:val="00226FC3"/>
    <w:rsid w:val="00227044"/>
    <w:rsid w:val="00233ED3"/>
    <w:rsid w:val="0023650A"/>
    <w:rsid w:val="00237251"/>
    <w:rsid w:val="00246780"/>
    <w:rsid w:val="00250A33"/>
    <w:rsid w:val="00252B62"/>
    <w:rsid w:val="002542D2"/>
    <w:rsid w:val="0025446F"/>
    <w:rsid w:val="00255650"/>
    <w:rsid w:val="00260459"/>
    <w:rsid w:val="00260784"/>
    <w:rsid w:val="00261D11"/>
    <w:rsid w:val="00262185"/>
    <w:rsid w:val="00270C63"/>
    <w:rsid w:val="0027221B"/>
    <w:rsid w:val="00273197"/>
    <w:rsid w:val="00275EDD"/>
    <w:rsid w:val="002764EB"/>
    <w:rsid w:val="00276FA2"/>
    <w:rsid w:val="002849AE"/>
    <w:rsid w:val="002860FD"/>
    <w:rsid w:val="00287C57"/>
    <w:rsid w:val="002917AB"/>
    <w:rsid w:val="002933D0"/>
    <w:rsid w:val="00293F7F"/>
    <w:rsid w:val="002A25F4"/>
    <w:rsid w:val="002A2845"/>
    <w:rsid w:val="002A392A"/>
    <w:rsid w:val="002A4AA4"/>
    <w:rsid w:val="002A4D35"/>
    <w:rsid w:val="002A6114"/>
    <w:rsid w:val="002A6315"/>
    <w:rsid w:val="002B0883"/>
    <w:rsid w:val="002B36A1"/>
    <w:rsid w:val="002B4C10"/>
    <w:rsid w:val="002B5B05"/>
    <w:rsid w:val="002B6BCB"/>
    <w:rsid w:val="002C2768"/>
    <w:rsid w:val="002C27CE"/>
    <w:rsid w:val="002C3BFE"/>
    <w:rsid w:val="002D31AF"/>
    <w:rsid w:val="002E0DFB"/>
    <w:rsid w:val="002E476B"/>
    <w:rsid w:val="00301C94"/>
    <w:rsid w:val="00302028"/>
    <w:rsid w:val="0030333F"/>
    <w:rsid w:val="00313695"/>
    <w:rsid w:val="003205E4"/>
    <w:rsid w:val="00323B07"/>
    <w:rsid w:val="003258BC"/>
    <w:rsid w:val="00327B6C"/>
    <w:rsid w:val="0033275A"/>
    <w:rsid w:val="0033360E"/>
    <w:rsid w:val="00333CAC"/>
    <w:rsid w:val="00336BBD"/>
    <w:rsid w:val="00340588"/>
    <w:rsid w:val="00340C7B"/>
    <w:rsid w:val="00341AE2"/>
    <w:rsid w:val="00341B2A"/>
    <w:rsid w:val="00342AA8"/>
    <w:rsid w:val="00343B9C"/>
    <w:rsid w:val="00345927"/>
    <w:rsid w:val="00345A4E"/>
    <w:rsid w:val="003516CD"/>
    <w:rsid w:val="00353425"/>
    <w:rsid w:val="00354209"/>
    <w:rsid w:val="003568BF"/>
    <w:rsid w:val="0035737D"/>
    <w:rsid w:val="00357913"/>
    <w:rsid w:val="0036022E"/>
    <w:rsid w:val="00362483"/>
    <w:rsid w:val="003625CF"/>
    <w:rsid w:val="00362683"/>
    <w:rsid w:val="003626EE"/>
    <w:rsid w:val="0036298D"/>
    <w:rsid w:val="00365851"/>
    <w:rsid w:val="00366C42"/>
    <w:rsid w:val="00367BDE"/>
    <w:rsid w:val="00367BE8"/>
    <w:rsid w:val="00375D1D"/>
    <w:rsid w:val="00384C2C"/>
    <w:rsid w:val="00386634"/>
    <w:rsid w:val="00387798"/>
    <w:rsid w:val="00387952"/>
    <w:rsid w:val="0039104B"/>
    <w:rsid w:val="0039127A"/>
    <w:rsid w:val="003920F4"/>
    <w:rsid w:val="00397686"/>
    <w:rsid w:val="00397B96"/>
    <w:rsid w:val="003A09CA"/>
    <w:rsid w:val="003A3456"/>
    <w:rsid w:val="003A3C1C"/>
    <w:rsid w:val="003B013A"/>
    <w:rsid w:val="003B0FE7"/>
    <w:rsid w:val="003B289A"/>
    <w:rsid w:val="003B2ADA"/>
    <w:rsid w:val="003B2E46"/>
    <w:rsid w:val="003B47A7"/>
    <w:rsid w:val="003B6FC1"/>
    <w:rsid w:val="003B7F2B"/>
    <w:rsid w:val="003C5062"/>
    <w:rsid w:val="003C6E45"/>
    <w:rsid w:val="003C793E"/>
    <w:rsid w:val="003D05F3"/>
    <w:rsid w:val="003D2FB7"/>
    <w:rsid w:val="003D3D3D"/>
    <w:rsid w:val="003D5170"/>
    <w:rsid w:val="003D5835"/>
    <w:rsid w:val="003E19D0"/>
    <w:rsid w:val="003E322C"/>
    <w:rsid w:val="003E350D"/>
    <w:rsid w:val="003E563D"/>
    <w:rsid w:val="003F10C0"/>
    <w:rsid w:val="003F2847"/>
    <w:rsid w:val="003F5346"/>
    <w:rsid w:val="003F6122"/>
    <w:rsid w:val="003F6EB7"/>
    <w:rsid w:val="00400256"/>
    <w:rsid w:val="004121FF"/>
    <w:rsid w:val="00415EAA"/>
    <w:rsid w:val="00417209"/>
    <w:rsid w:val="00422A87"/>
    <w:rsid w:val="0042352B"/>
    <w:rsid w:val="00424642"/>
    <w:rsid w:val="004257DD"/>
    <w:rsid w:val="00430D36"/>
    <w:rsid w:val="00430D8E"/>
    <w:rsid w:val="00431083"/>
    <w:rsid w:val="0043504E"/>
    <w:rsid w:val="004353F8"/>
    <w:rsid w:val="00437C0F"/>
    <w:rsid w:val="00437E71"/>
    <w:rsid w:val="00441112"/>
    <w:rsid w:val="0044153C"/>
    <w:rsid w:val="00441788"/>
    <w:rsid w:val="00445773"/>
    <w:rsid w:val="00446FE8"/>
    <w:rsid w:val="0045092E"/>
    <w:rsid w:val="00451C36"/>
    <w:rsid w:val="0045330C"/>
    <w:rsid w:val="00454B8E"/>
    <w:rsid w:val="004567FD"/>
    <w:rsid w:val="004576DC"/>
    <w:rsid w:val="00460BD4"/>
    <w:rsid w:val="004632BD"/>
    <w:rsid w:val="00467984"/>
    <w:rsid w:val="00467C33"/>
    <w:rsid w:val="00471966"/>
    <w:rsid w:val="004738F9"/>
    <w:rsid w:val="00480CEA"/>
    <w:rsid w:val="00484AB0"/>
    <w:rsid w:val="00484E99"/>
    <w:rsid w:val="00486D9B"/>
    <w:rsid w:val="00493021"/>
    <w:rsid w:val="00494522"/>
    <w:rsid w:val="00494FE6"/>
    <w:rsid w:val="00496003"/>
    <w:rsid w:val="004A7180"/>
    <w:rsid w:val="004A7673"/>
    <w:rsid w:val="004B068B"/>
    <w:rsid w:val="004B29C5"/>
    <w:rsid w:val="004B3AAC"/>
    <w:rsid w:val="004B3F68"/>
    <w:rsid w:val="004B4AD5"/>
    <w:rsid w:val="004C0D65"/>
    <w:rsid w:val="004C1A2F"/>
    <w:rsid w:val="004C5191"/>
    <w:rsid w:val="004C5A6D"/>
    <w:rsid w:val="004C6BA0"/>
    <w:rsid w:val="004D3969"/>
    <w:rsid w:val="004D7773"/>
    <w:rsid w:val="004E0653"/>
    <w:rsid w:val="004E166B"/>
    <w:rsid w:val="004E1E7D"/>
    <w:rsid w:val="004E4412"/>
    <w:rsid w:val="004E656E"/>
    <w:rsid w:val="004E70C4"/>
    <w:rsid w:val="004F4E8E"/>
    <w:rsid w:val="004F7515"/>
    <w:rsid w:val="004F7956"/>
    <w:rsid w:val="0050435C"/>
    <w:rsid w:val="00506ED3"/>
    <w:rsid w:val="00506F14"/>
    <w:rsid w:val="00513530"/>
    <w:rsid w:val="00513C35"/>
    <w:rsid w:val="00514B3A"/>
    <w:rsid w:val="0051627D"/>
    <w:rsid w:val="00517FD9"/>
    <w:rsid w:val="0052250F"/>
    <w:rsid w:val="0052412A"/>
    <w:rsid w:val="00527E36"/>
    <w:rsid w:val="0053306D"/>
    <w:rsid w:val="005332B6"/>
    <w:rsid w:val="005336D4"/>
    <w:rsid w:val="00533D9D"/>
    <w:rsid w:val="005411D0"/>
    <w:rsid w:val="00543FD8"/>
    <w:rsid w:val="00544196"/>
    <w:rsid w:val="00545B33"/>
    <w:rsid w:val="005575FE"/>
    <w:rsid w:val="00560CCB"/>
    <w:rsid w:val="00560E79"/>
    <w:rsid w:val="005636DD"/>
    <w:rsid w:val="00564094"/>
    <w:rsid w:val="00567A94"/>
    <w:rsid w:val="00572F40"/>
    <w:rsid w:val="00574586"/>
    <w:rsid w:val="00585243"/>
    <w:rsid w:val="00587EAE"/>
    <w:rsid w:val="00591FDC"/>
    <w:rsid w:val="00592D8E"/>
    <w:rsid w:val="005972CE"/>
    <w:rsid w:val="005A33C7"/>
    <w:rsid w:val="005A768C"/>
    <w:rsid w:val="005B16A3"/>
    <w:rsid w:val="005B3011"/>
    <w:rsid w:val="005B3285"/>
    <w:rsid w:val="005B3BFA"/>
    <w:rsid w:val="005B54B2"/>
    <w:rsid w:val="005B5A1C"/>
    <w:rsid w:val="005B5E4D"/>
    <w:rsid w:val="005C5022"/>
    <w:rsid w:val="005C62D8"/>
    <w:rsid w:val="005D0866"/>
    <w:rsid w:val="005D1C1C"/>
    <w:rsid w:val="005D3D45"/>
    <w:rsid w:val="005D466C"/>
    <w:rsid w:val="005D54E3"/>
    <w:rsid w:val="005D5873"/>
    <w:rsid w:val="005D5F17"/>
    <w:rsid w:val="005E0A6C"/>
    <w:rsid w:val="005E2B03"/>
    <w:rsid w:val="005E5867"/>
    <w:rsid w:val="005E7176"/>
    <w:rsid w:val="005F2AF9"/>
    <w:rsid w:val="005F3733"/>
    <w:rsid w:val="005F3BFE"/>
    <w:rsid w:val="006013A2"/>
    <w:rsid w:val="006017AD"/>
    <w:rsid w:val="0060392F"/>
    <w:rsid w:val="00603969"/>
    <w:rsid w:val="00605E73"/>
    <w:rsid w:val="00606439"/>
    <w:rsid w:val="00610B97"/>
    <w:rsid w:val="0061136C"/>
    <w:rsid w:val="006121D9"/>
    <w:rsid w:val="006138C1"/>
    <w:rsid w:val="006147C9"/>
    <w:rsid w:val="00614DBA"/>
    <w:rsid w:val="0061741C"/>
    <w:rsid w:val="00617C2E"/>
    <w:rsid w:val="0062234F"/>
    <w:rsid w:val="0062240C"/>
    <w:rsid w:val="00622480"/>
    <w:rsid w:val="0062275F"/>
    <w:rsid w:val="006245C4"/>
    <w:rsid w:val="00626724"/>
    <w:rsid w:val="00631E93"/>
    <w:rsid w:val="00634AE7"/>
    <w:rsid w:val="0063681C"/>
    <w:rsid w:val="00636B96"/>
    <w:rsid w:val="0064296B"/>
    <w:rsid w:val="006442E5"/>
    <w:rsid w:val="00647957"/>
    <w:rsid w:val="00647CBD"/>
    <w:rsid w:val="00650177"/>
    <w:rsid w:val="00650352"/>
    <w:rsid w:val="00651120"/>
    <w:rsid w:val="00653F43"/>
    <w:rsid w:val="0065722B"/>
    <w:rsid w:val="006579C0"/>
    <w:rsid w:val="00660032"/>
    <w:rsid w:val="00662436"/>
    <w:rsid w:val="006631CC"/>
    <w:rsid w:val="0066514D"/>
    <w:rsid w:val="006668EE"/>
    <w:rsid w:val="00667507"/>
    <w:rsid w:val="00670ED9"/>
    <w:rsid w:val="00675433"/>
    <w:rsid w:val="006758F9"/>
    <w:rsid w:val="00676069"/>
    <w:rsid w:val="00676BAB"/>
    <w:rsid w:val="00680822"/>
    <w:rsid w:val="00682D7E"/>
    <w:rsid w:val="00693BDD"/>
    <w:rsid w:val="006942A7"/>
    <w:rsid w:val="00695085"/>
    <w:rsid w:val="00695FD2"/>
    <w:rsid w:val="00696AA5"/>
    <w:rsid w:val="00696C6E"/>
    <w:rsid w:val="0069778D"/>
    <w:rsid w:val="006B431E"/>
    <w:rsid w:val="006B773A"/>
    <w:rsid w:val="006C046A"/>
    <w:rsid w:val="006C0978"/>
    <w:rsid w:val="006C30D9"/>
    <w:rsid w:val="006C40AA"/>
    <w:rsid w:val="006C4739"/>
    <w:rsid w:val="006D42EC"/>
    <w:rsid w:val="006D4A41"/>
    <w:rsid w:val="006E4225"/>
    <w:rsid w:val="006E5520"/>
    <w:rsid w:val="006F1B9C"/>
    <w:rsid w:val="006F2345"/>
    <w:rsid w:val="006F27CF"/>
    <w:rsid w:val="006F28BD"/>
    <w:rsid w:val="006F370B"/>
    <w:rsid w:val="006F3901"/>
    <w:rsid w:val="006F4234"/>
    <w:rsid w:val="006F5CC0"/>
    <w:rsid w:val="006F605F"/>
    <w:rsid w:val="006F7B0E"/>
    <w:rsid w:val="00704020"/>
    <w:rsid w:val="00710F4C"/>
    <w:rsid w:val="0071603F"/>
    <w:rsid w:val="00716FC7"/>
    <w:rsid w:val="00717D98"/>
    <w:rsid w:val="00720919"/>
    <w:rsid w:val="00720B57"/>
    <w:rsid w:val="007218A2"/>
    <w:rsid w:val="00723ED0"/>
    <w:rsid w:val="007241D8"/>
    <w:rsid w:val="0072549C"/>
    <w:rsid w:val="00726CFE"/>
    <w:rsid w:val="00730B4C"/>
    <w:rsid w:val="00730E9D"/>
    <w:rsid w:val="007310E5"/>
    <w:rsid w:val="00732F90"/>
    <w:rsid w:val="00734FC2"/>
    <w:rsid w:val="00735608"/>
    <w:rsid w:val="00737FC6"/>
    <w:rsid w:val="00741113"/>
    <w:rsid w:val="00742813"/>
    <w:rsid w:val="00742F88"/>
    <w:rsid w:val="007450AB"/>
    <w:rsid w:val="007450C0"/>
    <w:rsid w:val="00745744"/>
    <w:rsid w:val="007470BF"/>
    <w:rsid w:val="00747374"/>
    <w:rsid w:val="007512D7"/>
    <w:rsid w:val="00754999"/>
    <w:rsid w:val="007559B3"/>
    <w:rsid w:val="0075616A"/>
    <w:rsid w:val="0075797D"/>
    <w:rsid w:val="0076443D"/>
    <w:rsid w:val="00764811"/>
    <w:rsid w:val="00765F93"/>
    <w:rsid w:val="007713BF"/>
    <w:rsid w:val="00771F8D"/>
    <w:rsid w:val="00772B56"/>
    <w:rsid w:val="007731C3"/>
    <w:rsid w:val="007776D9"/>
    <w:rsid w:val="0078110D"/>
    <w:rsid w:val="0078785E"/>
    <w:rsid w:val="00790CA3"/>
    <w:rsid w:val="0079149C"/>
    <w:rsid w:val="00791928"/>
    <w:rsid w:val="00791D8F"/>
    <w:rsid w:val="00792A59"/>
    <w:rsid w:val="00793414"/>
    <w:rsid w:val="0079480A"/>
    <w:rsid w:val="007949D0"/>
    <w:rsid w:val="0079524F"/>
    <w:rsid w:val="007970BC"/>
    <w:rsid w:val="007977B2"/>
    <w:rsid w:val="007A0650"/>
    <w:rsid w:val="007A1D02"/>
    <w:rsid w:val="007A38A9"/>
    <w:rsid w:val="007A6B70"/>
    <w:rsid w:val="007A7A35"/>
    <w:rsid w:val="007B4AAB"/>
    <w:rsid w:val="007B4BCD"/>
    <w:rsid w:val="007B6CB9"/>
    <w:rsid w:val="007D132F"/>
    <w:rsid w:val="007D1443"/>
    <w:rsid w:val="007D1567"/>
    <w:rsid w:val="007D479A"/>
    <w:rsid w:val="007D5017"/>
    <w:rsid w:val="007D680C"/>
    <w:rsid w:val="007D7F91"/>
    <w:rsid w:val="007E037D"/>
    <w:rsid w:val="007E15FE"/>
    <w:rsid w:val="007E1D7E"/>
    <w:rsid w:val="007E5716"/>
    <w:rsid w:val="007E7BC9"/>
    <w:rsid w:val="007F2008"/>
    <w:rsid w:val="007F43B4"/>
    <w:rsid w:val="007F56B7"/>
    <w:rsid w:val="007F7774"/>
    <w:rsid w:val="0080128A"/>
    <w:rsid w:val="008039D7"/>
    <w:rsid w:val="00804AD0"/>
    <w:rsid w:val="00805D8E"/>
    <w:rsid w:val="008064B5"/>
    <w:rsid w:val="00806720"/>
    <w:rsid w:val="0080675F"/>
    <w:rsid w:val="00810D2B"/>
    <w:rsid w:val="00811474"/>
    <w:rsid w:val="008116F3"/>
    <w:rsid w:val="00821A4B"/>
    <w:rsid w:val="008224A2"/>
    <w:rsid w:val="008252C7"/>
    <w:rsid w:val="00825C89"/>
    <w:rsid w:val="00830BE2"/>
    <w:rsid w:val="008321F7"/>
    <w:rsid w:val="008323C7"/>
    <w:rsid w:val="0083495F"/>
    <w:rsid w:val="00834EF5"/>
    <w:rsid w:val="0083521A"/>
    <w:rsid w:val="00836B2A"/>
    <w:rsid w:val="00840A07"/>
    <w:rsid w:val="00841A8D"/>
    <w:rsid w:val="00842C13"/>
    <w:rsid w:val="008440CC"/>
    <w:rsid w:val="0084527F"/>
    <w:rsid w:val="00845487"/>
    <w:rsid w:val="008474A8"/>
    <w:rsid w:val="008523F4"/>
    <w:rsid w:val="00853E08"/>
    <w:rsid w:val="00854277"/>
    <w:rsid w:val="0085431D"/>
    <w:rsid w:val="008549F6"/>
    <w:rsid w:val="00854F0E"/>
    <w:rsid w:val="00855254"/>
    <w:rsid w:val="00857AA1"/>
    <w:rsid w:val="0086140C"/>
    <w:rsid w:val="00864833"/>
    <w:rsid w:val="008657F6"/>
    <w:rsid w:val="008665E5"/>
    <w:rsid w:val="00866802"/>
    <w:rsid w:val="00870E29"/>
    <w:rsid w:val="0087386B"/>
    <w:rsid w:val="00873BEC"/>
    <w:rsid w:val="00875798"/>
    <w:rsid w:val="008763CF"/>
    <w:rsid w:val="00876CC2"/>
    <w:rsid w:val="008775C2"/>
    <w:rsid w:val="00877753"/>
    <w:rsid w:val="00882F10"/>
    <w:rsid w:val="00883EE3"/>
    <w:rsid w:val="00884965"/>
    <w:rsid w:val="00886FEB"/>
    <w:rsid w:val="00887E91"/>
    <w:rsid w:val="0089512A"/>
    <w:rsid w:val="008A1713"/>
    <w:rsid w:val="008A1B45"/>
    <w:rsid w:val="008A675B"/>
    <w:rsid w:val="008A74AA"/>
    <w:rsid w:val="008B10C7"/>
    <w:rsid w:val="008B2744"/>
    <w:rsid w:val="008B3FF5"/>
    <w:rsid w:val="008B4922"/>
    <w:rsid w:val="008B7B2A"/>
    <w:rsid w:val="008C225E"/>
    <w:rsid w:val="008C2382"/>
    <w:rsid w:val="008C25E4"/>
    <w:rsid w:val="008C292F"/>
    <w:rsid w:val="008C3833"/>
    <w:rsid w:val="008C55B6"/>
    <w:rsid w:val="008C666C"/>
    <w:rsid w:val="008C6DAD"/>
    <w:rsid w:val="008D1303"/>
    <w:rsid w:val="008D1766"/>
    <w:rsid w:val="008D4C96"/>
    <w:rsid w:val="008D50CC"/>
    <w:rsid w:val="008E141E"/>
    <w:rsid w:val="008E4965"/>
    <w:rsid w:val="008E4AA8"/>
    <w:rsid w:val="008E4F4C"/>
    <w:rsid w:val="008E64F6"/>
    <w:rsid w:val="008E7E86"/>
    <w:rsid w:val="008F0A4D"/>
    <w:rsid w:val="008F5C36"/>
    <w:rsid w:val="009006FF"/>
    <w:rsid w:val="00901249"/>
    <w:rsid w:val="00902246"/>
    <w:rsid w:val="009037F4"/>
    <w:rsid w:val="0090396F"/>
    <w:rsid w:val="0090621C"/>
    <w:rsid w:val="00906A11"/>
    <w:rsid w:val="009122D4"/>
    <w:rsid w:val="009175D3"/>
    <w:rsid w:val="00920EDE"/>
    <w:rsid w:val="009244D8"/>
    <w:rsid w:val="0092719D"/>
    <w:rsid w:val="00927B75"/>
    <w:rsid w:val="0093080D"/>
    <w:rsid w:val="0093152A"/>
    <w:rsid w:val="00931B6E"/>
    <w:rsid w:val="00933A83"/>
    <w:rsid w:val="00933B6C"/>
    <w:rsid w:val="0093422E"/>
    <w:rsid w:val="0093530D"/>
    <w:rsid w:val="00936699"/>
    <w:rsid w:val="00937942"/>
    <w:rsid w:val="00940316"/>
    <w:rsid w:val="00945535"/>
    <w:rsid w:val="009476C8"/>
    <w:rsid w:val="00952615"/>
    <w:rsid w:val="009559E5"/>
    <w:rsid w:val="00960C98"/>
    <w:rsid w:val="00961F7C"/>
    <w:rsid w:val="00962465"/>
    <w:rsid w:val="00965F93"/>
    <w:rsid w:val="009817FE"/>
    <w:rsid w:val="00982B95"/>
    <w:rsid w:val="0098590F"/>
    <w:rsid w:val="00986C3F"/>
    <w:rsid w:val="0098772A"/>
    <w:rsid w:val="0098772C"/>
    <w:rsid w:val="0099259A"/>
    <w:rsid w:val="009A2A94"/>
    <w:rsid w:val="009A571B"/>
    <w:rsid w:val="009A6D6F"/>
    <w:rsid w:val="009B1B8D"/>
    <w:rsid w:val="009B25D9"/>
    <w:rsid w:val="009B5EE2"/>
    <w:rsid w:val="009B6702"/>
    <w:rsid w:val="009C17C0"/>
    <w:rsid w:val="009C1D1A"/>
    <w:rsid w:val="009C4407"/>
    <w:rsid w:val="009C60E5"/>
    <w:rsid w:val="009D0285"/>
    <w:rsid w:val="009D070E"/>
    <w:rsid w:val="009D0EF0"/>
    <w:rsid w:val="009D7FDA"/>
    <w:rsid w:val="009E0C9B"/>
    <w:rsid w:val="009E2D6C"/>
    <w:rsid w:val="009F3DAE"/>
    <w:rsid w:val="009F445C"/>
    <w:rsid w:val="009F62AC"/>
    <w:rsid w:val="009F6706"/>
    <w:rsid w:val="00A01827"/>
    <w:rsid w:val="00A0276A"/>
    <w:rsid w:val="00A03C04"/>
    <w:rsid w:val="00A118CF"/>
    <w:rsid w:val="00A1271A"/>
    <w:rsid w:val="00A140FA"/>
    <w:rsid w:val="00A14580"/>
    <w:rsid w:val="00A17DD8"/>
    <w:rsid w:val="00A22C4C"/>
    <w:rsid w:val="00A22E74"/>
    <w:rsid w:val="00A235AF"/>
    <w:rsid w:val="00A235E2"/>
    <w:rsid w:val="00A306DB"/>
    <w:rsid w:val="00A317D7"/>
    <w:rsid w:val="00A31F61"/>
    <w:rsid w:val="00A325AD"/>
    <w:rsid w:val="00A32A65"/>
    <w:rsid w:val="00A32DC1"/>
    <w:rsid w:val="00A33811"/>
    <w:rsid w:val="00A37725"/>
    <w:rsid w:val="00A409CE"/>
    <w:rsid w:val="00A424A8"/>
    <w:rsid w:val="00A4399A"/>
    <w:rsid w:val="00A44F99"/>
    <w:rsid w:val="00A4524E"/>
    <w:rsid w:val="00A45B2C"/>
    <w:rsid w:val="00A5627C"/>
    <w:rsid w:val="00A56A4A"/>
    <w:rsid w:val="00A611BC"/>
    <w:rsid w:val="00A62302"/>
    <w:rsid w:val="00A62E71"/>
    <w:rsid w:val="00A64F5E"/>
    <w:rsid w:val="00A657C0"/>
    <w:rsid w:val="00A74B4F"/>
    <w:rsid w:val="00A7547F"/>
    <w:rsid w:val="00A8130A"/>
    <w:rsid w:val="00A83BC4"/>
    <w:rsid w:val="00A8401A"/>
    <w:rsid w:val="00A843CB"/>
    <w:rsid w:val="00A87FEC"/>
    <w:rsid w:val="00A910C2"/>
    <w:rsid w:val="00A94F8E"/>
    <w:rsid w:val="00A964A7"/>
    <w:rsid w:val="00A96984"/>
    <w:rsid w:val="00AA42A8"/>
    <w:rsid w:val="00AB0291"/>
    <w:rsid w:val="00AB089C"/>
    <w:rsid w:val="00AB08EC"/>
    <w:rsid w:val="00AB28C2"/>
    <w:rsid w:val="00AB357B"/>
    <w:rsid w:val="00AC2135"/>
    <w:rsid w:val="00AC26EB"/>
    <w:rsid w:val="00AC42CE"/>
    <w:rsid w:val="00AC6027"/>
    <w:rsid w:val="00AC6F94"/>
    <w:rsid w:val="00AD0975"/>
    <w:rsid w:val="00AD1B05"/>
    <w:rsid w:val="00AD530D"/>
    <w:rsid w:val="00AD77F2"/>
    <w:rsid w:val="00AE4A61"/>
    <w:rsid w:val="00AE5652"/>
    <w:rsid w:val="00AE7312"/>
    <w:rsid w:val="00AF118E"/>
    <w:rsid w:val="00AF35E2"/>
    <w:rsid w:val="00AF7ED2"/>
    <w:rsid w:val="00B00496"/>
    <w:rsid w:val="00B00ADA"/>
    <w:rsid w:val="00B04E2A"/>
    <w:rsid w:val="00B07CA1"/>
    <w:rsid w:val="00B118DE"/>
    <w:rsid w:val="00B17E9C"/>
    <w:rsid w:val="00B22A36"/>
    <w:rsid w:val="00B234A6"/>
    <w:rsid w:val="00B24916"/>
    <w:rsid w:val="00B24F21"/>
    <w:rsid w:val="00B31169"/>
    <w:rsid w:val="00B3212F"/>
    <w:rsid w:val="00B36A4A"/>
    <w:rsid w:val="00B43F38"/>
    <w:rsid w:val="00B44A60"/>
    <w:rsid w:val="00B47772"/>
    <w:rsid w:val="00B520CD"/>
    <w:rsid w:val="00B5630B"/>
    <w:rsid w:val="00B57F44"/>
    <w:rsid w:val="00B6036E"/>
    <w:rsid w:val="00B60BEE"/>
    <w:rsid w:val="00B60E74"/>
    <w:rsid w:val="00B674BF"/>
    <w:rsid w:val="00B71B94"/>
    <w:rsid w:val="00B74094"/>
    <w:rsid w:val="00B74341"/>
    <w:rsid w:val="00B76CBD"/>
    <w:rsid w:val="00B86E7F"/>
    <w:rsid w:val="00B90FD0"/>
    <w:rsid w:val="00B91F30"/>
    <w:rsid w:val="00B95055"/>
    <w:rsid w:val="00B95FF9"/>
    <w:rsid w:val="00B96845"/>
    <w:rsid w:val="00BA1AFA"/>
    <w:rsid w:val="00BA2B37"/>
    <w:rsid w:val="00BA2FC2"/>
    <w:rsid w:val="00BA72F3"/>
    <w:rsid w:val="00BA7834"/>
    <w:rsid w:val="00BA7A3F"/>
    <w:rsid w:val="00BA7AC6"/>
    <w:rsid w:val="00BB04C8"/>
    <w:rsid w:val="00BC27C8"/>
    <w:rsid w:val="00BC30F5"/>
    <w:rsid w:val="00BC42DA"/>
    <w:rsid w:val="00BC504C"/>
    <w:rsid w:val="00BD0552"/>
    <w:rsid w:val="00BD0AE8"/>
    <w:rsid w:val="00BD1F76"/>
    <w:rsid w:val="00BD43B7"/>
    <w:rsid w:val="00BD649E"/>
    <w:rsid w:val="00BD723D"/>
    <w:rsid w:val="00BE0127"/>
    <w:rsid w:val="00BF0B36"/>
    <w:rsid w:val="00BF2539"/>
    <w:rsid w:val="00BF4950"/>
    <w:rsid w:val="00BF5EE0"/>
    <w:rsid w:val="00C02E2E"/>
    <w:rsid w:val="00C045E5"/>
    <w:rsid w:val="00C0611A"/>
    <w:rsid w:val="00C06F66"/>
    <w:rsid w:val="00C116AD"/>
    <w:rsid w:val="00C12AC1"/>
    <w:rsid w:val="00C172A3"/>
    <w:rsid w:val="00C17CA2"/>
    <w:rsid w:val="00C267F1"/>
    <w:rsid w:val="00C27008"/>
    <w:rsid w:val="00C32EA8"/>
    <w:rsid w:val="00C44864"/>
    <w:rsid w:val="00C472FA"/>
    <w:rsid w:val="00C512A3"/>
    <w:rsid w:val="00C52DAE"/>
    <w:rsid w:val="00C53124"/>
    <w:rsid w:val="00C61893"/>
    <w:rsid w:val="00C62403"/>
    <w:rsid w:val="00C63265"/>
    <w:rsid w:val="00C64988"/>
    <w:rsid w:val="00C65964"/>
    <w:rsid w:val="00C74145"/>
    <w:rsid w:val="00C754B6"/>
    <w:rsid w:val="00C765C4"/>
    <w:rsid w:val="00C76EFB"/>
    <w:rsid w:val="00C80098"/>
    <w:rsid w:val="00C807BD"/>
    <w:rsid w:val="00C849FC"/>
    <w:rsid w:val="00C873CA"/>
    <w:rsid w:val="00C941FD"/>
    <w:rsid w:val="00C949B6"/>
    <w:rsid w:val="00C94B06"/>
    <w:rsid w:val="00CA1747"/>
    <w:rsid w:val="00CA61E2"/>
    <w:rsid w:val="00CA790A"/>
    <w:rsid w:val="00CB07EE"/>
    <w:rsid w:val="00CB2B29"/>
    <w:rsid w:val="00CB52B3"/>
    <w:rsid w:val="00CC073B"/>
    <w:rsid w:val="00CC3401"/>
    <w:rsid w:val="00CC3666"/>
    <w:rsid w:val="00CC63C4"/>
    <w:rsid w:val="00CC7699"/>
    <w:rsid w:val="00CD3FF2"/>
    <w:rsid w:val="00CD645C"/>
    <w:rsid w:val="00CD72FB"/>
    <w:rsid w:val="00CE1DC5"/>
    <w:rsid w:val="00CE4E28"/>
    <w:rsid w:val="00CE69A3"/>
    <w:rsid w:val="00CF1716"/>
    <w:rsid w:val="00CF47E8"/>
    <w:rsid w:val="00CF5707"/>
    <w:rsid w:val="00D00975"/>
    <w:rsid w:val="00D01FAC"/>
    <w:rsid w:val="00D02950"/>
    <w:rsid w:val="00D029BA"/>
    <w:rsid w:val="00D0438A"/>
    <w:rsid w:val="00D06032"/>
    <w:rsid w:val="00D1202E"/>
    <w:rsid w:val="00D1374B"/>
    <w:rsid w:val="00D14DB2"/>
    <w:rsid w:val="00D165BD"/>
    <w:rsid w:val="00D16603"/>
    <w:rsid w:val="00D16633"/>
    <w:rsid w:val="00D27D8A"/>
    <w:rsid w:val="00D30335"/>
    <w:rsid w:val="00D31FBE"/>
    <w:rsid w:val="00D45AC1"/>
    <w:rsid w:val="00D45DBB"/>
    <w:rsid w:val="00D470EE"/>
    <w:rsid w:val="00D51E63"/>
    <w:rsid w:val="00D52DAD"/>
    <w:rsid w:val="00D5579A"/>
    <w:rsid w:val="00D55AD2"/>
    <w:rsid w:val="00D55F5B"/>
    <w:rsid w:val="00D566AF"/>
    <w:rsid w:val="00D628EF"/>
    <w:rsid w:val="00D63001"/>
    <w:rsid w:val="00D644AD"/>
    <w:rsid w:val="00D67EE1"/>
    <w:rsid w:val="00D75ADB"/>
    <w:rsid w:val="00D81D5C"/>
    <w:rsid w:val="00D84E71"/>
    <w:rsid w:val="00D85A64"/>
    <w:rsid w:val="00D85AA0"/>
    <w:rsid w:val="00D87917"/>
    <w:rsid w:val="00D94141"/>
    <w:rsid w:val="00D95C89"/>
    <w:rsid w:val="00D95F0C"/>
    <w:rsid w:val="00DA0FD6"/>
    <w:rsid w:val="00DA5444"/>
    <w:rsid w:val="00DA6B4E"/>
    <w:rsid w:val="00DB0017"/>
    <w:rsid w:val="00DB105D"/>
    <w:rsid w:val="00DB1823"/>
    <w:rsid w:val="00DB1AFE"/>
    <w:rsid w:val="00DB350F"/>
    <w:rsid w:val="00DB368A"/>
    <w:rsid w:val="00DB3F8B"/>
    <w:rsid w:val="00DB4898"/>
    <w:rsid w:val="00DB491F"/>
    <w:rsid w:val="00DC29B5"/>
    <w:rsid w:val="00DD364B"/>
    <w:rsid w:val="00DD7CA4"/>
    <w:rsid w:val="00DE073E"/>
    <w:rsid w:val="00DE200E"/>
    <w:rsid w:val="00DE3434"/>
    <w:rsid w:val="00DE5827"/>
    <w:rsid w:val="00DF0573"/>
    <w:rsid w:val="00DF462E"/>
    <w:rsid w:val="00DF6EF2"/>
    <w:rsid w:val="00DF78D6"/>
    <w:rsid w:val="00E01F1E"/>
    <w:rsid w:val="00E01F51"/>
    <w:rsid w:val="00E0234A"/>
    <w:rsid w:val="00E061C5"/>
    <w:rsid w:val="00E104F1"/>
    <w:rsid w:val="00E1536C"/>
    <w:rsid w:val="00E170BC"/>
    <w:rsid w:val="00E27A11"/>
    <w:rsid w:val="00E27E08"/>
    <w:rsid w:val="00E27FB6"/>
    <w:rsid w:val="00E30420"/>
    <w:rsid w:val="00E3062E"/>
    <w:rsid w:val="00E32D63"/>
    <w:rsid w:val="00E3300A"/>
    <w:rsid w:val="00E3386E"/>
    <w:rsid w:val="00E33977"/>
    <w:rsid w:val="00E351DF"/>
    <w:rsid w:val="00E353F6"/>
    <w:rsid w:val="00E35FF8"/>
    <w:rsid w:val="00E37492"/>
    <w:rsid w:val="00E406F0"/>
    <w:rsid w:val="00E41B33"/>
    <w:rsid w:val="00E432B5"/>
    <w:rsid w:val="00E4439E"/>
    <w:rsid w:val="00E44768"/>
    <w:rsid w:val="00E46293"/>
    <w:rsid w:val="00E500E4"/>
    <w:rsid w:val="00E50637"/>
    <w:rsid w:val="00E50EEB"/>
    <w:rsid w:val="00E514E9"/>
    <w:rsid w:val="00E546F7"/>
    <w:rsid w:val="00E556C8"/>
    <w:rsid w:val="00E56645"/>
    <w:rsid w:val="00E643F8"/>
    <w:rsid w:val="00E66241"/>
    <w:rsid w:val="00E6688E"/>
    <w:rsid w:val="00E66AD6"/>
    <w:rsid w:val="00E70511"/>
    <w:rsid w:val="00E724CC"/>
    <w:rsid w:val="00E7587B"/>
    <w:rsid w:val="00E75B86"/>
    <w:rsid w:val="00E767A0"/>
    <w:rsid w:val="00E838D1"/>
    <w:rsid w:val="00E851D3"/>
    <w:rsid w:val="00E86458"/>
    <w:rsid w:val="00E9099A"/>
    <w:rsid w:val="00E9138E"/>
    <w:rsid w:val="00E91777"/>
    <w:rsid w:val="00E91C68"/>
    <w:rsid w:val="00E97B80"/>
    <w:rsid w:val="00E97EB3"/>
    <w:rsid w:val="00EA0D49"/>
    <w:rsid w:val="00EA272D"/>
    <w:rsid w:val="00EB0C4B"/>
    <w:rsid w:val="00EB5A61"/>
    <w:rsid w:val="00EC1A8C"/>
    <w:rsid w:val="00EC1CD2"/>
    <w:rsid w:val="00EC2B08"/>
    <w:rsid w:val="00EC30B0"/>
    <w:rsid w:val="00EC6833"/>
    <w:rsid w:val="00EC6D92"/>
    <w:rsid w:val="00ED4F54"/>
    <w:rsid w:val="00ED6072"/>
    <w:rsid w:val="00EE03EE"/>
    <w:rsid w:val="00EE10D0"/>
    <w:rsid w:val="00EE7250"/>
    <w:rsid w:val="00EE7445"/>
    <w:rsid w:val="00EF158E"/>
    <w:rsid w:val="00EF24FE"/>
    <w:rsid w:val="00EF255B"/>
    <w:rsid w:val="00EF297D"/>
    <w:rsid w:val="00EF52B5"/>
    <w:rsid w:val="00EF60B0"/>
    <w:rsid w:val="00EF71F9"/>
    <w:rsid w:val="00EF7211"/>
    <w:rsid w:val="00EF74B7"/>
    <w:rsid w:val="00F02B10"/>
    <w:rsid w:val="00F033ED"/>
    <w:rsid w:val="00F03B78"/>
    <w:rsid w:val="00F03FF8"/>
    <w:rsid w:val="00F04AE7"/>
    <w:rsid w:val="00F0524D"/>
    <w:rsid w:val="00F071F5"/>
    <w:rsid w:val="00F1441C"/>
    <w:rsid w:val="00F179B3"/>
    <w:rsid w:val="00F21799"/>
    <w:rsid w:val="00F22789"/>
    <w:rsid w:val="00F25E73"/>
    <w:rsid w:val="00F2669D"/>
    <w:rsid w:val="00F33905"/>
    <w:rsid w:val="00F35737"/>
    <w:rsid w:val="00F4110F"/>
    <w:rsid w:val="00F430DD"/>
    <w:rsid w:val="00F4587A"/>
    <w:rsid w:val="00F47402"/>
    <w:rsid w:val="00F558C6"/>
    <w:rsid w:val="00F55DF3"/>
    <w:rsid w:val="00F6015C"/>
    <w:rsid w:val="00F62200"/>
    <w:rsid w:val="00F67038"/>
    <w:rsid w:val="00F7037E"/>
    <w:rsid w:val="00F71DEA"/>
    <w:rsid w:val="00F73CB3"/>
    <w:rsid w:val="00F74141"/>
    <w:rsid w:val="00F81058"/>
    <w:rsid w:val="00F8262D"/>
    <w:rsid w:val="00F9073F"/>
    <w:rsid w:val="00F942F5"/>
    <w:rsid w:val="00F963AF"/>
    <w:rsid w:val="00F97294"/>
    <w:rsid w:val="00FA0F67"/>
    <w:rsid w:val="00FA2AEF"/>
    <w:rsid w:val="00FA533E"/>
    <w:rsid w:val="00FB383E"/>
    <w:rsid w:val="00FB4D4E"/>
    <w:rsid w:val="00FB5E53"/>
    <w:rsid w:val="00FC291C"/>
    <w:rsid w:val="00FC3E77"/>
    <w:rsid w:val="00FC5A5C"/>
    <w:rsid w:val="00FC65B6"/>
    <w:rsid w:val="00FC72DD"/>
    <w:rsid w:val="00FC75AB"/>
    <w:rsid w:val="00FD2A5B"/>
    <w:rsid w:val="00FD2D47"/>
    <w:rsid w:val="00FD50AC"/>
    <w:rsid w:val="00FD568C"/>
    <w:rsid w:val="00FD5EFD"/>
    <w:rsid w:val="00FE5518"/>
    <w:rsid w:val="00FE5ADA"/>
    <w:rsid w:val="00FE6CA1"/>
    <w:rsid w:val="00FE6EBB"/>
    <w:rsid w:val="00FF0A07"/>
    <w:rsid w:val="00FF16EF"/>
    <w:rsid w:val="00FF36BF"/>
    <w:rsid w:val="00FF399C"/>
    <w:rsid w:val="00FF6A66"/>
    <w:rsid w:val="00FF7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11CE03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Title" w:qFormat="1"/>
    <w:lsdException w:name="Subtitle" w:qFormat="1"/>
    <w:lsdException w:name="Date" w:uiPriority="99"/>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524D"/>
    <w:pPr>
      <w:widowControl w:val="0"/>
      <w:jc w:val="both"/>
    </w:pPr>
    <w:rPr>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rPr>
      <w:rFonts w:ascii="ＭＳ 明朝"/>
    </w:rPr>
  </w:style>
  <w:style w:type="character" w:styleId="a7">
    <w:name w:val="page number"/>
    <w:basedOn w:val="a0"/>
  </w:style>
  <w:style w:type="character" w:styleId="a8">
    <w:name w:val="Hyperlink"/>
    <w:uiPriority w:val="99"/>
    <w:rPr>
      <w:color w:val="0000FF"/>
      <w:u w:val="single"/>
    </w:rPr>
  </w:style>
  <w:style w:type="paragraph" w:styleId="a9">
    <w:name w:val="Plain Text"/>
    <w:basedOn w:val="a"/>
    <w:link w:val="aa"/>
    <w:rPr>
      <w:rFonts w:ascii="ＭＳ 明朝" w:hAnsi="Courier New" w:cs="Courier New"/>
      <w:szCs w:val="21"/>
    </w:rPr>
  </w:style>
  <w:style w:type="character" w:styleId="ab">
    <w:name w:val="FollowedHyperlink"/>
    <w:rPr>
      <w:color w:val="800080"/>
      <w:u w:val="single"/>
    </w:rPr>
  </w:style>
  <w:style w:type="paragraph" w:styleId="ac">
    <w:name w:val="Body Text Indent"/>
    <w:basedOn w:val="a"/>
    <w:pPr>
      <w:ind w:leftChars="200" w:left="371"/>
    </w:pPr>
  </w:style>
  <w:style w:type="paragraph" w:customStyle="1" w:styleId="ad">
    <w:name w:val="第１条（第２項）"/>
    <w:basedOn w:val="a9"/>
    <w:pPr>
      <w:ind w:left="185" w:hangingChars="100" w:hanging="185"/>
    </w:pPr>
  </w:style>
  <w:style w:type="paragraph" w:customStyle="1" w:styleId="1">
    <w:name w:val="(1)"/>
    <w:basedOn w:val="a9"/>
    <w:pPr>
      <w:ind w:leftChars="100" w:left="200" w:hangingChars="100" w:hanging="100"/>
    </w:pPr>
  </w:style>
  <w:style w:type="paragraph" w:customStyle="1" w:styleId="ae">
    <w:name w:val="一太郎８/９"/>
    <w:rsid w:val="0093152A"/>
    <w:pPr>
      <w:widowControl w:val="0"/>
      <w:wordWrap w:val="0"/>
      <w:autoSpaceDE w:val="0"/>
      <w:autoSpaceDN w:val="0"/>
      <w:adjustRightInd w:val="0"/>
      <w:spacing w:line="579" w:lineRule="atLeast"/>
      <w:jc w:val="both"/>
    </w:pPr>
    <w:rPr>
      <w:rFonts w:ascii="Times New Roman" w:hAnsi="Times New Roman"/>
      <w:spacing w:val="3"/>
      <w:sz w:val="24"/>
      <w:szCs w:val="24"/>
    </w:rPr>
  </w:style>
  <w:style w:type="character" w:customStyle="1" w:styleId="aa">
    <w:name w:val="書式なし (文字)"/>
    <w:link w:val="a9"/>
    <w:rsid w:val="00D87917"/>
    <w:rPr>
      <w:rFonts w:ascii="ＭＳ 明朝" w:hAnsi="Courier New" w:cs="Courier New"/>
      <w:kern w:val="2"/>
      <w:sz w:val="18"/>
      <w:szCs w:val="21"/>
    </w:rPr>
  </w:style>
  <w:style w:type="paragraph" w:styleId="af">
    <w:name w:val="Balloon Text"/>
    <w:basedOn w:val="a"/>
    <w:link w:val="af0"/>
    <w:uiPriority w:val="99"/>
    <w:rsid w:val="009F62AC"/>
    <w:rPr>
      <w:rFonts w:ascii="Arial" w:eastAsia="ＭＳ ゴシック" w:hAnsi="Arial"/>
      <w:szCs w:val="18"/>
    </w:rPr>
  </w:style>
  <w:style w:type="character" w:customStyle="1" w:styleId="af0">
    <w:name w:val="吹き出し (文字)"/>
    <w:link w:val="af"/>
    <w:uiPriority w:val="99"/>
    <w:rsid w:val="009F62AC"/>
    <w:rPr>
      <w:rFonts w:ascii="Arial" w:eastAsia="ＭＳ ゴシック" w:hAnsi="Arial" w:cs="Times New Roman"/>
      <w:kern w:val="2"/>
      <w:sz w:val="18"/>
      <w:szCs w:val="18"/>
    </w:rPr>
  </w:style>
  <w:style w:type="character" w:customStyle="1" w:styleId="a4">
    <w:name w:val="ヘッダー (文字)"/>
    <w:basedOn w:val="a0"/>
    <w:link w:val="a3"/>
    <w:uiPriority w:val="99"/>
    <w:rsid w:val="00735608"/>
    <w:rPr>
      <w:kern w:val="2"/>
      <w:sz w:val="18"/>
    </w:rPr>
  </w:style>
  <w:style w:type="character" w:customStyle="1" w:styleId="a6">
    <w:name w:val="フッター (文字)"/>
    <w:basedOn w:val="a0"/>
    <w:link w:val="a5"/>
    <w:uiPriority w:val="99"/>
    <w:rsid w:val="00735608"/>
    <w:rPr>
      <w:rFonts w:ascii="ＭＳ 明朝"/>
      <w:kern w:val="2"/>
      <w:sz w:val="18"/>
    </w:rPr>
  </w:style>
  <w:style w:type="paragraph" w:styleId="af1">
    <w:name w:val="Date"/>
    <w:basedOn w:val="a"/>
    <w:next w:val="a"/>
    <w:link w:val="af2"/>
    <w:uiPriority w:val="99"/>
    <w:unhideWhenUsed/>
    <w:rsid w:val="00735608"/>
    <w:rPr>
      <w:rFonts w:asciiTheme="minorHAnsi" w:eastAsiaTheme="minorEastAsia" w:hAnsiTheme="minorHAnsi" w:cstheme="minorBidi"/>
      <w:sz w:val="21"/>
      <w:szCs w:val="22"/>
    </w:rPr>
  </w:style>
  <w:style w:type="character" w:customStyle="1" w:styleId="af2">
    <w:name w:val="日付 (文字)"/>
    <w:basedOn w:val="a0"/>
    <w:link w:val="af1"/>
    <w:uiPriority w:val="99"/>
    <w:rsid w:val="00735608"/>
    <w:rPr>
      <w:rFonts w:asciiTheme="minorHAnsi" w:eastAsiaTheme="minorEastAsia" w:hAnsiTheme="minorHAnsi" w:cstheme="minorBidi"/>
      <w:kern w:val="2"/>
      <w:sz w:val="21"/>
      <w:szCs w:val="22"/>
    </w:rPr>
  </w:style>
  <w:style w:type="table" w:styleId="af3">
    <w:name w:val="Table Grid"/>
    <w:basedOn w:val="a1"/>
    <w:uiPriority w:val="59"/>
    <w:rsid w:val="0073560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unhideWhenUsed/>
    <w:rsid w:val="00735608"/>
  </w:style>
  <w:style w:type="paragraph" w:styleId="af5">
    <w:name w:val="List Paragraph"/>
    <w:basedOn w:val="a"/>
    <w:uiPriority w:val="34"/>
    <w:qFormat/>
    <w:rsid w:val="00735608"/>
    <w:pPr>
      <w:ind w:leftChars="400" w:left="840"/>
    </w:pPr>
    <w:rPr>
      <w:rFonts w:asciiTheme="minorHAnsi" w:eastAsiaTheme="minorEastAsia" w:hAnsiTheme="minorHAnsi" w:cstheme="minorBidi"/>
      <w:sz w:val="21"/>
      <w:szCs w:val="22"/>
    </w:rPr>
  </w:style>
  <w:style w:type="character" w:styleId="af6">
    <w:name w:val="annotation reference"/>
    <w:basedOn w:val="a0"/>
    <w:rsid w:val="00F21799"/>
    <w:rPr>
      <w:sz w:val="18"/>
      <w:szCs w:val="18"/>
    </w:rPr>
  </w:style>
  <w:style w:type="paragraph" w:styleId="af7">
    <w:name w:val="annotation text"/>
    <w:basedOn w:val="a"/>
    <w:link w:val="af8"/>
    <w:rsid w:val="00F21799"/>
    <w:pPr>
      <w:jc w:val="left"/>
    </w:pPr>
  </w:style>
  <w:style w:type="character" w:customStyle="1" w:styleId="af8">
    <w:name w:val="コメント文字列 (文字)"/>
    <w:basedOn w:val="a0"/>
    <w:link w:val="af7"/>
    <w:rsid w:val="00F21799"/>
    <w:rPr>
      <w:kern w:val="2"/>
      <w:sz w:val="18"/>
    </w:rPr>
  </w:style>
  <w:style w:type="paragraph" w:styleId="af9">
    <w:name w:val="annotation subject"/>
    <w:basedOn w:val="af7"/>
    <w:next w:val="af7"/>
    <w:link w:val="afa"/>
    <w:semiHidden/>
    <w:unhideWhenUsed/>
    <w:rsid w:val="00F21799"/>
    <w:rPr>
      <w:b/>
      <w:bCs/>
    </w:rPr>
  </w:style>
  <w:style w:type="character" w:customStyle="1" w:styleId="afa">
    <w:name w:val="コメント内容 (文字)"/>
    <w:basedOn w:val="af8"/>
    <w:link w:val="af9"/>
    <w:semiHidden/>
    <w:rsid w:val="00F21799"/>
    <w:rPr>
      <w:b/>
      <w:bCs/>
      <w:kern w:val="2"/>
      <w:sz w:val="18"/>
    </w:rPr>
  </w:style>
  <w:style w:type="paragraph" w:styleId="afb">
    <w:name w:val="Revision"/>
    <w:hidden/>
    <w:uiPriority w:val="99"/>
    <w:semiHidden/>
    <w:rsid w:val="00506F14"/>
    <w:rPr>
      <w:kern w:val="2"/>
      <w:sz w:val="18"/>
    </w:rPr>
  </w:style>
  <w:style w:type="paragraph" w:styleId="Web">
    <w:name w:val="Normal (Web)"/>
    <w:basedOn w:val="a"/>
    <w:uiPriority w:val="99"/>
    <w:unhideWhenUsed/>
    <w:rsid w:val="0065017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c">
    <w:name w:val="Unresolved Mention"/>
    <w:basedOn w:val="a0"/>
    <w:uiPriority w:val="99"/>
    <w:semiHidden/>
    <w:unhideWhenUsed/>
    <w:rsid w:val="00A62E71"/>
    <w:rPr>
      <w:color w:val="605E5C"/>
      <w:shd w:val="clear" w:color="auto" w:fill="E1DFDD"/>
    </w:rPr>
  </w:style>
  <w:style w:type="character" w:styleId="afd">
    <w:name w:val="Strong"/>
    <w:basedOn w:val="a0"/>
    <w:qFormat/>
    <w:rsid w:val="00730E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16391">
      <w:bodyDiv w:val="1"/>
      <w:marLeft w:val="0"/>
      <w:marRight w:val="0"/>
      <w:marTop w:val="0"/>
      <w:marBottom w:val="0"/>
      <w:divBdr>
        <w:top w:val="none" w:sz="0" w:space="0" w:color="auto"/>
        <w:left w:val="none" w:sz="0" w:space="0" w:color="auto"/>
        <w:bottom w:val="none" w:sz="0" w:space="0" w:color="auto"/>
        <w:right w:val="none" w:sz="0" w:space="0" w:color="auto"/>
      </w:divBdr>
    </w:div>
    <w:div w:id="139658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tokuu/shin_gd/" TargetMode="Externa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channel/UCvKsS-wdeCemdOE6rk4wAvQ" TargetMode="Externa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55600-71E1-4C03-848F-539975A5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4473</Words>
  <Characters>948</Characters>
  <Application>Microsoft Office Word</Application>
  <DocSecurity>0</DocSecurity>
  <Lines>7</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2025-02-19T08:24:00Z</dcterms:created>
  <dcterms:modified xsi:type="dcterms:W3CDTF">2025-03-07T09:18:00Z</dcterms:modified>
</cp:coreProperties>
</file>