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D996" w14:textId="77777777" w:rsidR="00E52FB7" w:rsidRPr="009D7E20" w:rsidRDefault="00E52FB7" w:rsidP="00E52FB7">
      <w:pPr>
        <w:jc w:val="center"/>
        <w:rPr>
          <w:rFonts w:ascii="BIZ UDPゴシック" w:eastAsia="BIZ UDPゴシック" w:hAnsi="BIZ UDPゴシック" w:cs="Meiryo UI"/>
          <w:b/>
          <w:sz w:val="22"/>
          <w:szCs w:val="21"/>
        </w:rPr>
      </w:pPr>
      <w:r w:rsidRPr="009D7E20">
        <w:rPr>
          <w:rFonts w:ascii="BIZ UDPゴシック" w:eastAsia="BIZ UDPゴシック" w:hAnsi="BIZ UDPゴシック" w:cs="Meiryo UI" w:hint="eastAsia"/>
          <w:b/>
          <w:sz w:val="22"/>
          <w:szCs w:val="21"/>
        </w:rPr>
        <w:t>令和５年度　第１回</w:t>
      </w:r>
      <w:r w:rsidRPr="009D7E20">
        <w:rPr>
          <w:rFonts w:ascii="BIZ UDPゴシック" w:eastAsia="BIZ UDPゴシック" w:hAnsi="BIZ UDPゴシック" w:cs="CIDFont+F1" w:hint="eastAsia"/>
          <w:b/>
          <w:kern w:val="0"/>
          <w:sz w:val="22"/>
          <w:szCs w:val="21"/>
        </w:rPr>
        <w:t>大阪府</w:t>
      </w:r>
      <w:r w:rsidRPr="009D7E20">
        <w:rPr>
          <w:rFonts w:ascii="BIZ UDPゴシック" w:eastAsia="BIZ UDPゴシック" w:hAnsi="BIZ UDPゴシック" w:cs="Meiryo UI" w:hint="eastAsia"/>
          <w:b/>
          <w:sz w:val="22"/>
          <w:szCs w:val="21"/>
        </w:rPr>
        <w:t>精神保健福祉審議会</w:t>
      </w:r>
    </w:p>
    <w:p w14:paraId="05EC2F67" w14:textId="77777777" w:rsidR="00E52FB7" w:rsidRPr="009D7E20" w:rsidRDefault="00E52FB7" w:rsidP="00E52FB7">
      <w:pPr>
        <w:jc w:val="center"/>
        <w:rPr>
          <w:rFonts w:ascii="BIZ UDPゴシック" w:eastAsia="BIZ UDPゴシック" w:hAnsi="BIZ UDPゴシック" w:cs="Meiryo UI"/>
          <w:b/>
          <w:sz w:val="22"/>
          <w:szCs w:val="21"/>
        </w:rPr>
      </w:pPr>
      <w:r w:rsidRPr="009D7E20">
        <w:rPr>
          <w:rFonts w:ascii="BIZ UDPゴシック" w:eastAsia="BIZ UDPゴシック" w:hAnsi="BIZ UDPゴシック" w:cs="CIDFont+F1" w:hint="eastAsia"/>
          <w:b/>
          <w:kern w:val="0"/>
          <w:sz w:val="22"/>
          <w:szCs w:val="21"/>
        </w:rPr>
        <w:t>アルコール健康障がい対策推進部会　議事概要</w:t>
      </w:r>
    </w:p>
    <w:p w14:paraId="50E34913" w14:textId="77777777" w:rsidR="007F18A9" w:rsidRPr="009D7E20" w:rsidRDefault="007F18A9">
      <w:pPr>
        <w:rPr>
          <w:rFonts w:ascii="BIZ UDPゴシック" w:eastAsia="BIZ UDPゴシック" w:hAnsi="BIZ UDPゴシック"/>
        </w:rPr>
      </w:pPr>
    </w:p>
    <w:p w14:paraId="3A7742C2" w14:textId="77777777" w:rsidR="00E52FB7" w:rsidRPr="009D7E20" w:rsidRDefault="00E52FB7" w:rsidP="00E52FB7">
      <w:pPr>
        <w:tabs>
          <w:tab w:val="left" w:pos="8364"/>
          <w:tab w:val="left" w:pos="8505"/>
        </w:tabs>
        <w:ind w:right="-1"/>
        <w:jc w:val="left"/>
        <w:rPr>
          <w:rFonts w:ascii="BIZ UDPゴシック" w:eastAsia="BIZ UDPゴシック" w:hAnsi="BIZ UDPゴシック"/>
          <w:sz w:val="22"/>
        </w:rPr>
      </w:pPr>
      <w:r w:rsidRPr="009D7E20">
        <w:rPr>
          <w:rFonts w:ascii="BIZ UDPゴシック" w:eastAsia="BIZ UDPゴシック" w:hAnsi="BIZ UDPゴシック" w:hint="eastAsia"/>
        </w:rPr>
        <w:t>■日　　時：</w:t>
      </w:r>
      <w:r w:rsidRPr="009D7E20">
        <w:rPr>
          <w:rFonts w:ascii="BIZ UDPゴシック" w:eastAsia="BIZ UDPゴシック" w:hAnsi="BIZ UDPゴシック" w:cs="Meiryo UI" w:hint="eastAsia"/>
          <w:sz w:val="22"/>
        </w:rPr>
        <w:t>令和５年８月１０日（木）　午後２時３０分から午後４時まで</w:t>
      </w:r>
    </w:p>
    <w:p w14:paraId="0C48D2B0" w14:textId="77777777" w:rsidR="00E52FB7" w:rsidRPr="009D7E20" w:rsidRDefault="00E52FB7" w:rsidP="00E52FB7">
      <w:pPr>
        <w:rPr>
          <w:rFonts w:ascii="BIZ UDPゴシック" w:eastAsia="BIZ UDPゴシック" w:hAnsi="BIZ UDPゴシック"/>
          <w:sz w:val="22"/>
        </w:rPr>
      </w:pPr>
      <w:r w:rsidRPr="009D7E20">
        <w:rPr>
          <w:rFonts w:ascii="BIZ UDPゴシック" w:eastAsia="BIZ UDPゴシック" w:hAnsi="BIZ UDPゴシック" w:hint="eastAsia"/>
        </w:rPr>
        <w:t>■場　　所：</w:t>
      </w:r>
      <w:r w:rsidRPr="009D7E20">
        <w:rPr>
          <w:rFonts w:ascii="BIZ UDPゴシック" w:eastAsia="BIZ UDPゴシック" w:hAnsi="BIZ UDPゴシック" w:hint="eastAsia"/>
          <w:sz w:val="22"/>
        </w:rPr>
        <w:t>大阪府立男女共同参画・青少年センター（ドーンセンター）大会議室３</w:t>
      </w:r>
    </w:p>
    <w:p w14:paraId="60C764FB" w14:textId="77777777" w:rsidR="00E52FB7" w:rsidRPr="009D7E20" w:rsidRDefault="00E52FB7" w:rsidP="00E52FB7">
      <w:pPr>
        <w:ind w:left="1320" w:hangingChars="600" w:hanging="1320"/>
        <w:rPr>
          <w:rFonts w:ascii="BIZ UDPゴシック" w:eastAsia="BIZ UDPゴシック" w:hAnsi="BIZ UDPゴシック"/>
          <w:sz w:val="22"/>
        </w:rPr>
      </w:pPr>
      <w:r w:rsidRPr="009D7E20">
        <w:rPr>
          <w:rFonts w:ascii="BIZ UDPゴシック" w:eastAsia="BIZ UDPゴシック" w:hAnsi="BIZ UDPゴシック" w:hint="eastAsia"/>
          <w:sz w:val="22"/>
        </w:rPr>
        <w:t>■出席委員：入來委員、小野委員、佐古委員、清家委員、辻本委員、堤委員、中辻委員、</w:t>
      </w:r>
    </w:p>
    <w:p w14:paraId="5C79D01E" w14:textId="77777777" w:rsidR="00E52FB7" w:rsidRPr="009D7E20" w:rsidRDefault="00E52FB7" w:rsidP="00E52FB7">
      <w:pPr>
        <w:ind w:leftChars="600" w:left="1260"/>
        <w:rPr>
          <w:rFonts w:ascii="BIZ UDPゴシック" w:eastAsia="BIZ UDPゴシック" w:hAnsi="BIZ UDPゴシック"/>
          <w:sz w:val="22"/>
        </w:rPr>
      </w:pPr>
      <w:r w:rsidRPr="009D7E20">
        <w:rPr>
          <w:rFonts w:ascii="BIZ UDPゴシック" w:eastAsia="BIZ UDPゴシック" w:hAnsi="BIZ UDPゴシック" w:hint="eastAsia"/>
          <w:sz w:val="22"/>
        </w:rPr>
        <w:t>中屋委員、松井委員、峰委員、吉田委員、和氣委員</w:t>
      </w:r>
    </w:p>
    <w:p w14:paraId="46052181" w14:textId="76290169" w:rsidR="00A20B29" w:rsidRDefault="00E52FB7" w:rsidP="00A20B29">
      <w:pPr>
        <w:rPr>
          <w:rFonts w:ascii="BIZ UDPゴシック" w:eastAsia="BIZ UDPゴシック" w:hAnsi="BIZ UDPゴシック" w:cs="CIDFont+F1"/>
          <w:kern w:val="0"/>
          <w:sz w:val="22"/>
        </w:rPr>
      </w:pPr>
      <w:r w:rsidRPr="009D7E20">
        <w:rPr>
          <w:rFonts w:ascii="BIZ UDPゴシック" w:eastAsia="BIZ UDPゴシック" w:hAnsi="BIZ UDPゴシック" w:hint="eastAsia"/>
          <w:sz w:val="22"/>
        </w:rPr>
        <w:t>■議　　事：</w:t>
      </w:r>
      <w:r w:rsidRPr="009D7E20">
        <w:rPr>
          <w:rFonts w:ascii="BIZ UDPゴシック" w:eastAsia="BIZ UDPゴシック" w:hAnsi="BIZ UDPゴシック" w:cs="CIDFont+F1" w:hint="eastAsia"/>
          <w:kern w:val="0"/>
          <w:sz w:val="22"/>
        </w:rPr>
        <w:t>（１）第２期大阪府アルコール健康障がい対策推進計画（骨子案）について</w:t>
      </w:r>
    </w:p>
    <w:p w14:paraId="1F5505A5" w14:textId="27A37F34" w:rsidR="000D4BDF" w:rsidRDefault="009D7E20" w:rsidP="000D4BDF">
      <w:pPr>
        <w:ind w:firstLineChars="500" w:firstLine="1100"/>
        <w:rPr>
          <w:rFonts w:ascii="BIZ UDPゴシック" w:eastAsia="BIZ UDPゴシック" w:hAnsi="BIZ UDPゴシック" w:cs="CIDFont+F1"/>
          <w:kern w:val="0"/>
          <w:sz w:val="22"/>
        </w:rPr>
      </w:pPr>
      <w:r w:rsidRPr="009D7E20">
        <w:rPr>
          <w:rFonts w:ascii="BIZ UDPゴシック" w:eastAsia="BIZ UDPゴシック" w:hAnsi="BIZ UDPゴシック" w:cs="CIDFont+F1" w:hint="eastAsia"/>
          <w:kern w:val="0"/>
          <w:sz w:val="22"/>
        </w:rPr>
        <w:t>（２）その他</w:t>
      </w:r>
    </w:p>
    <w:p w14:paraId="1A05C889" w14:textId="6AEAE112" w:rsidR="00040670" w:rsidRDefault="00040670" w:rsidP="00040670">
      <w:pPr>
        <w:rPr>
          <w:rFonts w:ascii="BIZ UDPゴシック" w:eastAsia="BIZ UDPゴシック" w:hAnsi="BIZ UDPゴシック" w:cs="CIDFont+F1"/>
          <w:kern w:val="0"/>
          <w:sz w:val="22"/>
        </w:rPr>
      </w:pPr>
    </w:p>
    <w:p w14:paraId="7E3E9B0D" w14:textId="565CEA8D" w:rsidR="00394F99" w:rsidRDefault="00040670" w:rsidP="00040670">
      <w:pPr>
        <w:rPr>
          <w:rFonts w:ascii="BIZ UDPゴシック" w:eastAsia="BIZ UDPゴシック" w:hAnsi="BIZ UDPゴシック" w:cs="CIDFont+F1"/>
          <w:kern w:val="0"/>
          <w:sz w:val="12"/>
          <w:szCs w:val="1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■議事結果：</w:t>
      </w:r>
    </w:p>
    <w:p w14:paraId="4E4DE49F" w14:textId="459EF9EA" w:rsidR="00394F99" w:rsidRPr="00394F99" w:rsidRDefault="00394F99" w:rsidP="00040670">
      <w:pPr>
        <w:rPr>
          <w:rFonts w:ascii="BIZ UDPゴシック" w:eastAsia="BIZ UDPゴシック" w:hAnsi="BIZ UDPゴシック" w:cs="CIDFont+F1"/>
          <w:kern w:val="0"/>
          <w:sz w:val="12"/>
          <w:szCs w:val="12"/>
        </w:rPr>
      </w:pPr>
      <w:r>
        <w:rPr>
          <w:rFonts w:ascii="BIZ UDPゴシック" w:eastAsia="BIZ UDPゴシック" w:hAnsi="BIZ UDPゴシック" w:cs="CIDFont+F1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F5D83" wp14:editId="4999B9DB">
                <wp:simplePos x="0" y="0"/>
                <wp:positionH relativeFrom="column">
                  <wp:posOffset>185139</wp:posOffset>
                </wp:positionH>
                <wp:positionV relativeFrom="paragraph">
                  <wp:posOffset>125612</wp:posOffset>
                </wp:positionV>
                <wp:extent cx="5390250" cy="659219"/>
                <wp:effectExtent l="0" t="0" r="2032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250" cy="6592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B0E739" id="正方形/長方形 1" o:spid="_x0000_s1026" style="position:absolute;left:0;text-align:left;margin-left:14.6pt;margin-top:9.9pt;width:424.45pt;height:5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" filled="f" strokecolor="black [3213]" strokeweight="1pt"/>
            </w:pict>
          </mc:Fallback>
        </mc:AlternateContent>
      </w:r>
    </w:p>
    <w:p w14:paraId="2905C36C" w14:textId="3AC3492A" w:rsidR="00040670" w:rsidRPr="00394F99" w:rsidRDefault="00040670" w:rsidP="00040670">
      <w:pPr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 xml:space="preserve">　　　</w:t>
      </w:r>
      <w:r w:rsidRPr="00394F99">
        <w:rPr>
          <w:rFonts w:ascii="BIZ UDPゴシック" w:eastAsia="BIZ UDPゴシック" w:hAnsi="BIZ UDPゴシック" w:cs="CIDFont+F1" w:hint="eastAsia"/>
          <w:kern w:val="0"/>
          <w:sz w:val="22"/>
        </w:rPr>
        <w:t>○第２期大阪府アルコール健康障がい対策推進計画（素案）について、委員の意見を</w:t>
      </w:r>
    </w:p>
    <w:p w14:paraId="70DA9BA2" w14:textId="1FD95709" w:rsidR="00040670" w:rsidRPr="00394F99" w:rsidRDefault="00040670" w:rsidP="00394F99">
      <w:pPr>
        <w:ind w:firstLineChars="300" w:firstLine="660"/>
        <w:rPr>
          <w:rFonts w:ascii="BIZ UDPゴシック" w:eastAsia="BIZ UDPゴシック" w:hAnsi="BIZ UDPゴシック" w:cs="CIDFont+F1"/>
          <w:kern w:val="0"/>
          <w:sz w:val="22"/>
        </w:rPr>
      </w:pPr>
      <w:r w:rsidRPr="00394F99">
        <w:rPr>
          <w:rFonts w:ascii="BIZ UDPゴシック" w:eastAsia="BIZ UDPゴシック" w:hAnsi="BIZ UDPゴシック" w:cs="CIDFont+F1" w:hint="eastAsia"/>
          <w:kern w:val="0"/>
          <w:sz w:val="22"/>
        </w:rPr>
        <w:t>踏まえ、同計画（案）</w:t>
      </w:r>
      <w:r w:rsidR="00394F99" w:rsidRPr="00394F99">
        <w:rPr>
          <w:rFonts w:ascii="BIZ UDPゴシック" w:eastAsia="BIZ UDPゴシック" w:hAnsi="BIZ UDPゴシック" w:cs="CIDFont+F1" w:hint="eastAsia"/>
          <w:kern w:val="0"/>
          <w:sz w:val="22"/>
        </w:rPr>
        <w:t>の作成を進めることとする。</w:t>
      </w:r>
    </w:p>
    <w:p w14:paraId="26131714" w14:textId="297BF30E" w:rsidR="000D4BDF" w:rsidRDefault="000D4BDF" w:rsidP="000D4BDF">
      <w:pPr>
        <w:rPr>
          <w:rFonts w:ascii="BIZ UDPゴシック" w:eastAsia="BIZ UDPゴシック" w:hAnsi="BIZ UDPゴシック" w:cs="CIDFont+F1"/>
          <w:kern w:val="0"/>
          <w:sz w:val="22"/>
        </w:rPr>
      </w:pPr>
    </w:p>
    <w:p w14:paraId="13283A87" w14:textId="77777777" w:rsidR="00394F99" w:rsidRDefault="00394F99" w:rsidP="000D4BDF">
      <w:pPr>
        <w:rPr>
          <w:rFonts w:ascii="BIZ UDPゴシック" w:eastAsia="BIZ UDPゴシック" w:hAnsi="BIZ UDPゴシック" w:cs="CIDFont+F1"/>
          <w:kern w:val="0"/>
          <w:sz w:val="22"/>
        </w:rPr>
      </w:pPr>
    </w:p>
    <w:p w14:paraId="6D90FD8B" w14:textId="233C7E8A" w:rsidR="000D4BDF" w:rsidRDefault="000D4BDF" w:rsidP="000D4BDF">
      <w:pPr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■主な意見：</w:t>
      </w:r>
    </w:p>
    <w:p w14:paraId="0AA2946C" w14:textId="77777777" w:rsidR="000D4BDF" w:rsidRDefault="000D4BDF" w:rsidP="000D4BDF">
      <w:pPr>
        <w:ind w:left="440" w:hangingChars="200" w:hanging="440"/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【取組みの柱①　普及啓発の強化】</w:t>
      </w:r>
    </w:p>
    <w:p w14:paraId="3CD1F08B" w14:textId="77777777" w:rsidR="00F20AAC" w:rsidRDefault="000D4BDF" w:rsidP="00F20AAC">
      <w:pPr>
        <w:ind w:firstLineChars="50" w:firstLine="110"/>
        <w:rPr>
          <w:rFonts w:ascii="BIZ UDPゴシック" w:eastAsia="BIZ UDPゴシック" w:hAnsi="BIZ UDPゴシック" w:cs="Meiryo UI"/>
          <w:bCs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sz w:val="22"/>
        </w:rPr>
        <w:t>・若年層をターゲットとした啓発</w:t>
      </w:r>
      <w:r>
        <w:rPr>
          <w:rFonts w:ascii="BIZ UDPゴシック" w:eastAsia="BIZ UDPゴシック" w:hAnsi="BIZ UDPゴシック" w:cs="Meiryo UI" w:hint="eastAsia"/>
          <w:bCs/>
          <w:sz w:val="22"/>
        </w:rPr>
        <w:t>について</w:t>
      </w:r>
      <w:r w:rsidRPr="00B17707">
        <w:rPr>
          <w:rFonts w:ascii="BIZ UDPゴシック" w:eastAsia="BIZ UDPゴシック" w:hAnsi="BIZ UDPゴシック" w:cs="Meiryo UI" w:hint="eastAsia"/>
          <w:bCs/>
          <w:sz w:val="22"/>
        </w:rPr>
        <w:t>、アニメーションや漫画の方が馴染みが深く、</w:t>
      </w:r>
    </w:p>
    <w:p w14:paraId="0CA63413" w14:textId="5AA9907E" w:rsidR="000D4BDF" w:rsidRDefault="000D4BDF" w:rsidP="00F20AAC">
      <w:pPr>
        <w:ind w:firstLineChars="100" w:firstLine="220"/>
        <w:rPr>
          <w:rFonts w:ascii="BIZ UDPゴシック" w:eastAsia="BIZ UDPゴシック" w:hAnsi="BIZ UDPゴシック" w:cs="Meiryo UI"/>
          <w:bCs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sz w:val="22"/>
        </w:rPr>
        <w:t>見てもらえるのでは。</w:t>
      </w:r>
    </w:p>
    <w:p w14:paraId="7B46D852" w14:textId="2495FEFA" w:rsidR="00113956" w:rsidRDefault="00113956" w:rsidP="00113956">
      <w:pPr>
        <w:ind w:left="220" w:hangingChars="100" w:hanging="220"/>
        <w:rPr>
          <w:rFonts w:ascii="BIZ UDPゴシック" w:eastAsia="BIZ UDPゴシック" w:hAnsi="BIZ UDPゴシック" w:cs="Meiryo UI"/>
          <w:bCs/>
          <w:sz w:val="22"/>
        </w:rPr>
      </w:pPr>
      <w:r>
        <w:rPr>
          <w:rFonts w:ascii="BIZ UDPゴシック" w:eastAsia="BIZ UDPゴシック" w:hAnsi="BIZ UDPゴシック" w:cs="Meiryo UI" w:hint="eastAsia"/>
          <w:bCs/>
          <w:sz w:val="22"/>
        </w:rPr>
        <w:t xml:space="preserve"> ・依存症ポータルサイトのアクセス数を増やすためには、もずやんや</w:t>
      </w:r>
      <w:r w:rsidR="00E63808">
        <w:rPr>
          <w:rFonts w:ascii="BIZ UDPゴシック" w:eastAsia="BIZ UDPゴシック" w:hAnsi="BIZ UDPゴシック" w:cs="Meiryo UI" w:hint="eastAsia"/>
          <w:bCs/>
          <w:sz w:val="22"/>
        </w:rPr>
        <w:t>大阪</w:t>
      </w:r>
      <w:r>
        <w:rPr>
          <w:rFonts w:ascii="BIZ UDPゴシック" w:eastAsia="BIZ UDPゴシック" w:hAnsi="BIZ UDPゴシック" w:cs="Meiryo UI" w:hint="eastAsia"/>
          <w:bCs/>
          <w:sz w:val="22"/>
        </w:rPr>
        <w:t>府知事のエックス</w:t>
      </w:r>
      <w:r w:rsidR="00B70DA8">
        <w:rPr>
          <w:rFonts w:ascii="BIZ UDPゴシック" w:eastAsia="BIZ UDPゴシック" w:hAnsi="BIZ UDPゴシック" w:cs="Meiryo UI" w:hint="eastAsia"/>
          <w:bCs/>
          <w:sz w:val="22"/>
        </w:rPr>
        <w:t>（旧T</w:t>
      </w:r>
      <w:r w:rsidR="00B70DA8">
        <w:rPr>
          <w:rFonts w:ascii="BIZ UDPゴシック" w:eastAsia="BIZ UDPゴシック" w:hAnsi="BIZ UDPゴシック" w:cs="Meiryo UI"/>
          <w:bCs/>
          <w:sz w:val="22"/>
        </w:rPr>
        <w:t>witter</w:t>
      </w:r>
      <w:r w:rsidR="00B70DA8">
        <w:rPr>
          <w:rFonts w:ascii="BIZ UDPゴシック" w:eastAsia="BIZ UDPゴシック" w:hAnsi="BIZ UDPゴシック" w:cs="Meiryo UI" w:hint="eastAsia"/>
          <w:bCs/>
          <w:sz w:val="22"/>
        </w:rPr>
        <w:t>）</w:t>
      </w:r>
      <w:r>
        <w:rPr>
          <w:rFonts w:ascii="BIZ UDPゴシック" w:eastAsia="BIZ UDPゴシック" w:hAnsi="BIZ UDPゴシック" w:cs="Meiryo UI" w:hint="eastAsia"/>
          <w:bCs/>
          <w:sz w:val="22"/>
        </w:rPr>
        <w:t>などで周知す</w:t>
      </w:r>
      <w:r w:rsidR="00530FE7">
        <w:rPr>
          <w:rFonts w:ascii="BIZ UDPゴシック" w:eastAsia="BIZ UDPゴシック" w:hAnsi="BIZ UDPゴシック" w:cs="Meiryo UI" w:hint="eastAsia"/>
          <w:bCs/>
          <w:sz w:val="22"/>
        </w:rPr>
        <w:t>れば、</w:t>
      </w:r>
      <w:r w:rsidR="006867BE">
        <w:rPr>
          <w:rFonts w:ascii="BIZ UDPゴシック" w:eastAsia="BIZ UDPゴシック" w:hAnsi="BIZ UDPゴシック" w:cs="Meiryo UI" w:hint="eastAsia"/>
          <w:bCs/>
          <w:sz w:val="22"/>
        </w:rPr>
        <w:t>若年層</w:t>
      </w:r>
      <w:r>
        <w:rPr>
          <w:rFonts w:ascii="BIZ UDPゴシック" w:eastAsia="BIZ UDPゴシック" w:hAnsi="BIZ UDPゴシック" w:cs="Meiryo UI" w:hint="eastAsia"/>
          <w:bCs/>
          <w:sz w:val="22"/>
        </w:rPr>
        <w:t>にもインパクトがあるのでは。</w:t>
      </w:r>
    </w:p>
    <w:p w14:paraId="5F287ACB" w14:textId="77777777" w:rsidR="000D4BDF" w:rsidRPr="00B17707" w:rsidRDefault="000D4BDF" w:rsidP="000D4BDF">
      <w:pPr>
        <w:ind w:leftChars="50" w:left="435" w:hangingChars="150" w:hanging="33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・飲酒運転による事故件数が上がっているが、福岡県や三重県では、飲酒運転を無くす</w:t>
      </w:r>
    </w:p>
    <w:p w14:paraId="2EFB98EF" w14:textId="77777777" w:rsidR="000D4BDF" w:rsidRPr="00047080" w:rsidRDefault="000D4BDF" w:rsidP="000D4BDF">
      <w:pPr>
        <w:ind w:firstLineChars="100" w:firstLine="22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ことをめざす条例が制定されている。大阪府でも検討してはどうか。</w:t>
      </w:r>
    </w:p>
    <w:p w14:paraId="0526E4D7" w14:textId="77777777" w:rsidR="000D4BDF" w:rsidRPr="00047080" w:rsidRDefault="000D4BDF" w:rsidP="000D4BDF">
      <w:pPr>
        <w:ind w:left="440" w:hangingChars="200" w:hanging="440"/>
        <w:rPr>
          <w:rFonts w:ascii="BIZ UDPゴシック" w:eastAsia="BIZ UDPゴシック" w:hAnsi="BIZ UDPゴシック" w:cs="CIDFont+F1"/>
          <w:kern w:val="0"/>
          <w:sz w:val="22"/>
        </w:rPr>
      </w:pPr>
    </w:p>
    <w:p w14:paraId="4025C1AE" w14:textId="77777777" w:rsidR="000D4BDF" w:rsidRDefault="000D4BDF" w:rsidP="000D4BDF">
      <w:pPr>
        <w:ind w:left="440" w:hangingChars="200" w:hanging="440"/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【取組みの柱②　相談支援体制の強化】</w:t>
      </w:r>
    </w:p>
    <w:p w14:paraId="058A86F6" w14:textId="77777777" w:rsidR="00F20AAC" w:rsidRDefault="000D4BDF" w:rsidP="000D4BDF">
      <w:pPr>
        <w:ind w:leftChars="50" w:left="215" w:hangingChars="50" w:hanging="110"/>
        <w:rPr>
          <w:rFonts w:ascii="BIZ UDPゴシック" w:eastAsia="BIZ UDPゴシック" w:hAnsi="BIZ UDPゴシック" w:cs="Meiryo UI"/>
          <w:bCs/>
          <w:color w:val="000000" w:themeColor="text1"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color w:val="000000" w:themeColor="text1"/>
          <w:sz w:val="22"/>
        </w:rPr>
        <w:t>・相談先があると知っていても、実際に電話や</w:t>
      </w:r>
      <w:r w:rsidR="00F20AAC">
        <w:rPr>
          <w:rFonts w:ascii="BIZ UDPゴシック" w:eastAsia="BIZ UDPゴシック" w:hAnsi="BIZ UDPゴシック" w:cs="Meiryo UI"/>
          <w:bCs/>
          <w:color w:val="000000" w:themeColor="text1"/>
          <w:sz w:val="22"/>
        </w:rPr>
        <w:t>SNS</w:t>
      </w:r>
      <w:r w:rsidRPr="00B17707">
        <w:rPr>
          <w:rFonts w:ascii="BIZ UDPゴシック" w:eastAsia="BIZ UDPゴシック" w:hAnsi="BIZ UDPゴシック" w:cs="Meiryo UI" w:hint="eastAsia"/>
          <w:bCs/>
          <w:color w:val="000000" w:themeColor="text1"/>
          <w:sz w:val="22"/>
        </w:rPr>
        <w:t>で相談するのはハードルが高い。</w:t>
      </w:r>
    </w:p>
    <w:p w14:paraId="0384052F" w14:textId="5D6EFA70" w:rsidR="000D4BDF" w:rsidRPr="00B17707" w:rsidRDefault="000D4BDF" w:rsidP="00F20AAC">
      <w:pPr>
        <w:ind w:leftChars="100" w:left="210"/>
        <w:rPr>
          <w:rFonts w:ascii="BIZ UDPゴシック" w:eastAsia="BIZ UDPゴシック" w:hAnsi="BIZ UDPゴシック" w:cs="Meiryo UI"/>
          <w:bCs/>
          <w:color w:val="000000" w:themeColor="text1"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color w:val="000000" w:themeColor="text1"/>
          <w:sz w:val="22"/>
        </w:rPr>
        <w:t>身近に感じられるような相談しやすい体制にしてもらいたい。</w:t>
      </w:r>
    </w:p>
    <w:p w14:paraId="7AC78ECC" w14:textId="77777777" w:rsidR="000D4BDF" w:rsidRPr="00047080" w:rsidRDefault="000D4BDF" w:rsidP="000D4BDF">
      <w:pPr>
        <w:ind w:left="440" w:hangingChars="200" w:hanging="440"/>
        <w:rPr>
          <w:rFonts w:ascii="BIZ UDPゴシック" w:eastAsia="BIZ UDPゴシック" w:hAnsi="BIZ UDPゴシック" w:cs="CIDFont+F1"/>
          <w:kern w:val="0"/>
          <w:sz w:val="22"/>
        </w:rPr>
      </w:pPr>
    </w:p>
    <w:p w14:paraId="54BE2730" w14:textId="77777777" w:rsidR="000D4BDF" w:rsidRDefault="000D4BDF" w:rsidP="000D4BDF">
      <w:pPr>
        <w:ind w:left="440" w:hangingChars="200" w:hanging="440"/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【取組みの柱③　治療体制の強化】</w:t>
      </w:r>
    </w:p>
    <w:p w14:paraId="1DF238AD" w14:textId="61512F3B" w:rsidR="000D4BDF" w:rsidRPr="00B17707" w:rsidRDefault="000D4BDF" w:rsidP="000D4BDF">
      <w:pPr>
        <w:ind w:leftChars="50" w:left="215" w:hangingChars="50" w:hanging="11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・身体科・精神科医療機関から専門医療機関、自助グループへ上手く繋がっていないため、どこに課題があるか調査が必要</w:t>
      </w:r>
      <w:r w:rsidR="00054139">
        <w:rPr>
          <w:rFonts w:ascii="BIZ UDPゴシック" w:eastAsia="BIZ UDPゴシック" w:hAnsi="BIZ UDPゴシック" w:cs="CIDFont+F1" w:hint="eastAsia"/>
          <w:kern w:val="0"/>
          <w:sz w:val="22"/>
        </w:rPr>
        <w:t>ではないか。</w:t>
      </w:r>
    </w:p>
    <w:p w14:paraId="72F476F8" w14:textId="77777777" w:rsidR="00F20AAC" w:rsidRDefault="000D4BDF" w:rsidP="000D4BDF">
      <w:pPr>
        <w:ind w:leftChars="50" w:left="215" w:hangingChars="50" w:hanging="110"/>
        <w:rPr>
          <w:rFonts w:ascii="BIZ UDPゴシック" w:eastAsia="BIZ UDPゴシック" w:hAnsi="BIZ UDPゴシック" w:cs="Meiryo UI"/>
          <w:bCs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sz w:val="22"/>
        </w:rPr>
        <w:t>・身体科医療機関、特に総合病院からの紹介が１０年間で減っている。実態を調査して</w:t>
      </w:r>
    </w:p>
    <w:p w14:paraId="70750F53" w14:textId="2E6850E7" w:rsidR="000D4BDF" w:rsidRPr="00B17707" w:rsidRDefault="000D4BDF" w:rsidP="00F20AAC">
      <w:pPr>
        <w:ind w:leftChars="100" w:left="210"/>
        <w:rPr>
          <w:rFonts w:ascii="BIZ UDPゴシック" w:eastAsia="BIZ UDPゴシック" w:hAnsi="BIZ UDPゴシック" w:cs="Meiryo UI"/>
          <w:bCs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sz w:val="22"/>
        </w:rPr>
        <w:t>もらいたい。</w:t>
      </w:r>
    </w:p>
    <w:p w14:paraId="55D9D21F" w14:textId="77777777" w:rsidR="000D4BDF" w:rsidRPr="00B17707" w:rsidRDefault="000D4BDF" w:rsidP="000D4BDF">
      <w:pPr>
        <w:ind w:firstLineChars="50" w:firstLine="11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sz w:val="22"/>
        </w:rPr>
        <w:t>・</w:t>
      </w: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総合病院の精神科にアルコール依存症について知ってもらうことも、連携をとるため</w:t>
      </w:r>
    </w:p>
    <w:p w14:paraId="205EC98D" w14:textId="77777777" w:rsidR="000D4BDF" w:rsidRPr="00B17707" w:rsidRDefault="000D4BDF" w:rsidP="000D4BDF">
      <w:pPr>
        <w:ind w:firstLineChars="100" w:firstLine="22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の手段となるのではないか。</w:t>
      </w:r>
    </w:p>
    <w:p w14:paraId="6F66FB57" w14:textId="77777777" w:rsidR="000D4BDF" w:rsidRPr="00B17707" w:rsidRDefault="000D4BDF" w:rsidP="000D4BDF">
      <w:pPr>
        <w:ind w:leftChars="50" w:left="215" w:hangingChars="50" w:hanging="110"/>
        <w:rPr>
          <w:rFonts w:ascii="BIZ UDPゴシック" w:eastAsia="BIZ UDPゴシック" w:hAnsi="BIZ UDPゴシック" w:cs="Meiryo UI"/>
          <w:bCs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sz w:val="22"/>
        </w:rPr>
        <w:t>・総合病院に関しては、ソーシャルワーカーがいる地域連携室とやりとりする方が繋がりやすいでのはないか。</w:t>
      </w:r>
    </w:p>
    <w:p w14:paraId="622C7680" w14:textId="77777777" w:rsidR="003D62DA" w:rsidRDefault="000D4BDF" w:rsidP="000D4BDF">
      <w:pPr>
        <w:ind w:firstLineChars="50" w:firstLine="110"/>
        <w:rPr>
          <w:rFonts w:ascii="BIZ UDPゴシック" w:eastAsia="BIZ UDPゴシック" w:hAnsi="BIZ UDPゴシック" w:cs="Meiryo UI"/>
          <w:bCs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sz w:val="22"/>
        </w:rPr>
        <w:lastRenderedPageBreak/>
        <w:t>・肝機能の悪化とアルコール依存症は関連性が</w:t>
      </w:r>
      <w:r w:rsidR="00A5126A">
        <w:rPr>
          <w:rFonts w:ascii="BIZ UDPゴシック" w:eastAsia="BIZ UDPゴシック" w:hAnsi="BIZ UDPゴシック" w:cs="Meiryo UI" w:hint="eastAsia"/>
          <w:bCs/>
          <w:sz w:val="22"/>
        </w:rPr>
        <w:t>高いが</w:t>
      </w:r>
      <w:r w:rsidRPr="00B17707">
        <w:rPr>
          <w:rFonts w:ascii="BIZ UDPゴシック" w:eastAsia="BIZ UDPゴシック" w:hAnsi="BIZ UDPゴシック" w:cs="Meiryo UI" w:hint="eastAsia"/>
          <w:bCs/>
          <w:sz w:val="22"/>
        </w:rPr>
        <w:t>、その認識が</w:t>
      </w:r>
      <w:r w:rsidR="003D62DA">
        <w:rPr>
          <w:rFonts w:ascii="BIZ UDPゴシック" w:eastAsia="BIZ UDPゴシック" w:hAnsi="BIZ UDPゴシック" w:cs="Meiryo UI" w:hint="eastAsia"/>
          <w:bCs/>
          <w:sz w:val="22"/>
        </w:rPr>
        <w:t>低い医師が増えて</w:t>
      </w:r>
    </w:p>
    <w:p w14:paraId="5CC51FA1" w14:textId="1B14A104" w:rsidR="000D4BDF" w:rsidRPr="00B17707" w:rsidRDefault="003D62DA" w:rsidP="003D62DA">
      <w:pPr>
        <w:ind w:firstLineChars="100" w:firstLine="220"/>
        <w:rPr>
          <w:rFonts w:ascii="BIZ UDPゴシック" w:eastAsia="BIZ UDPゴシック" w:hAnsi="BIZ UDPゴシック" w:cs="Meiryo UI"/>
          <w:bCs/>
          <w:sz w:val="22"/>
        </w:rPr>
      </w:pPr>
      <w:r>
        <w:rPr>
          <w:rFonts w:ascii="BIZ UDPゴシック" w:eastAsia="BIZ UDPゴシック" w:hAnsi="BIZ UDPゴシック" w:cs="Meiryo UI" w:hint="eastAsia"/>
          <w:bCs/>
          <w:sz w:val="22"/>
        </w:rPr>
        <w:t>いると感じる。</w:t>
      </w:r>
    </w:p>
    <w:p w14:paraId="115B5A67" w14:textId="77777777" w:rsidR="000D4BDF" w:rsidRDefault="000D4BDF" w:rsidP="000D4BDF">
      <w:pPr>
        <w:ind w:firstLineChars="50" w:firstLine="110"/>
        <w:rPr>
          <w:rFonts w:ascii="BIZ UDPゴシック" w:eastAsia="BIZ UDPゴシック" w:hAnsi="BIZ UDPゴシック" w:cs="Meiryo UI"/>
          <w:bCs/>
          <w:color w:val="000000" w:themeColor="text1"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color w:val="000000" w:themeColor="text1"/>
          <w:sz w:val="22"/>
        </w:rPr>
        <w:t>・「地域連携等による依存症早期発見・早期対応・継続支援モデル事業」の中で、研修参加</w:t>
      </w:r>
    </w:p>
    <w:p w14:paraId="78A7DF02" w14:textId="4DED7F5A" w:rsidR="000D4BDF" w:rsidRPr="00B17707" w:rsidRDefault="000D4BDF" w:rsidP="000D4BDF">
      <w:pPr>
        <w:ind w:leftChars="100" w:left="21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color w:val="000000" w:themeColor="text1"/>
          <w:sz w:val="22"/>
        </w:rPr>
        <w:t>医療機関に対してアンケートをとったところ、</w:t>
      </w: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A</w:t>
      </w:r>
      <w:r w:rsidRPr="00B17707">
        <w:rPr>
          <w:rFonts w:ascii="BIZ UDPゴシック" w:eastAsia="BIZ UDPゴシック" w:hAnsi="BIZ UDPゴシック" w:cs="CIDFont+F1"/>
          <w:kern w:val="0"/>
          <w:sz w:val="22"/>
        </w:rPr>
        <w:t>UDIT</w:t>
      </w: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については約半数が知らないと回答している。また、A</w:t>
      </w:r>
      <w:r w:rsidRPr="00B17707">
        <w:rPr>
          <w:rFonts w:ascii="BIZ UDPゴシック" w:eastAsia="BIZ UDPゴシック" w:hAnsi="BIZ UDPゴシック" w:cs="CIDFont+F1"/>
          <w:kern w:val="0"/>
          <w:sz w:val="22"/>
        </w:rPr>
        <w:t>UDIT</w:t>
      </w: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を使ったことがある方が3割弱程度。実際まだ浸透していないのではないか。医療機関への調査が必要で</w:t>
      </w:r>
      <w:r w:rsidR="00054139">
        <w:rPr>
          <w:rFonts w:ascii="BIZ UDPゴシック" w:eastAsia="BIZ UDPゴシック" w:hAnsi="BIZ UDPゴシック" w:cs="CIDFont+F1" w:hint="eastAsia"/>
          <w:kern w:val="0"/>
          <w:sz w:val="22"/>
        </w:rPr>
        <w:t>はないか。</w:t>
      </w:r>
    </w:p>
    <w:p w14:paraId="5B233567" w14:textId="77777777" w:rsidR="000D4BDF" w:rsidRPr="00B17707" w:rsidRDefault="000D4BDF" w:rsidP="000D4BDF">
      <w:pPr>
        <w:ind w:firstLineChars="50" w:firstLine="11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Meiryo UI" w:hint="eastAsia"/>
          <w:bCs/>
          <w:color w:val="000000" w:themeColor="text1"/>
          <w:sz w:val="22"/>
        </w:rPr>
        <w:t>・</w:t>
      </w: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S</w:t>
      </w:r>
      <w:r w:rsidRPr="00B17707">
        <w:rPr>
          <w:rFonts w:ascii="BIZ UDPゴシック" w:eastAsia="BIZ UDPゴシック" w:hAnsi="BIZ UDPゴシック" w:cs="CIDFont+F1"/>
          <w:kern w:val="0"/>
          <w:sz w:val="22"/>
        </w:rPr>
        <w:t>BIRTS</w:t>
      </w: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の普及について、保健所の機能を開業医等に知ってもらうことで、もっと広が</w:t>
      </w:r>
    </w:p>
    <w:p w14:paraId="70C49CFD" w14:textId="77777777" w:rsidR="000D4BDF" w:rsidRPr="00B17707" w:rsidRDefault="000D4BDF" w:rsidP="000D4BDF">
      <w:pPr>
        <w:ind w:firstLineChars="100" w:firstLine="22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っていくのではないか。</w:t>
      </w:r>
    </w:p>
    <w:p w14:paraId="41C77751" w14:textId="77777777" w:rsidR="000D4BDF" w:rsidRDefault="000D4BDF" w:rsidP="000D4BDF">
      <w:pPr>
        <w:rPr>
          <w:rFonts w:ascii="BIZ UDPゴシック" w:eastAsia="BIZ UDPゴシック" w:hAnsi="BIZ UDPゴシック" w:cs="CIDFont+F1"/>
          <w:kern w:val="0"/>
          <w:sz w:val="22"/>
        </w:rPr>
      </w:pPr>
    </w:p>
    <w:p w14:paraId="1C393D5D" w14:textId="77777777" w:rsidR="000D4BDF" w:rsidRPr="00047080" w:rsidRDefault="000D4BDF" w:rsidP="000D4BDF">
      <w:pPr>
        <w:ind w:left="440" w:hangingChars="200" w:hanging="440"/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【取組みの柱④　切れ目のない回復支援体制の強化】</w:t>
      </w:r>
    </w:p>
    <w:p w14:paraId="5AF3D194" w14:textId="5AB8DE22" w:rsidR="000D4BDF" w:rsidRPr="00B17707" w:rsidRDefault="000D4BDF" w:rsidP="000D4BDF">
      <w:pPr>
        <w:ind w:leftChars="50" w:left="215" w:hangingChars="50" w:hanging="110"/>
        <w:rPr>
          <w:rFonts w:ascii="BIZ UDPゴシック" w:eastAsia="BIZ UDPゴシック" w:hAnsi="BIZ UDPゴシック" w:cs="Meiryo UI"/>
          <w:sz w:val="22"/>
        </w:rPr>
      </w:pPr>
      <w:r w:rsidRPr="00B17707">
        <w:rPr>
          <w:rFonts w:ascii="BIZ UDPゴシック" w:eastAsia="BIZ UDPゴシック" w:hAnsi="BIZ UDPゴシック" w:cs="Meiryo UI" w:hint="eastAsia"/>
          <w:sz w:val="22"/>
        </w:rPr>
        <w:t>・国の２期計画にて「回復支援施設」が明記されている。府の２期計画でも記載すべきで</w:t>
      </w:r>
      <w:r w:rsidR="00B207A4">
        <w:rPr>
          <w:rFonts w:ascii="BIZ UDPゴシック" w:eastAsia="BIZ UDPゴシック" w:hAnsi="BIZ UDPゴシック" w:cs="Meiryo UI" w:hint="eastAsia"/>
          <w:sz w:val="22"/>
        </w:rPr>
        <w:t>はないか。</w:t>
      </w:r>
    </w:p>
    <w:p w14:paraId="56BC0ED4" w14:textId="77777777" w:rsidR="000D4BDF" w:rsidRDefault="000D4BDF" w:rsidP="000D4BDF">
      <w:pPr>
        <w:ind w:left="440" w:hangingChars="200" w:hanging="440"/>
        <w:rPr>
          <w:rFonts w:ascii="BIZ UDPゴシック" w:eastAsia="BIZ UDPゴシック" w:hAnsi="BIZ UDPゴシック" w:cs="CIDFont+F1"/>
          <w:kern w:val="0"/>
          <w:sz w:val="22"/>
        </w:rPr>
      </w:pPr>
    </w:p>
    <w:p w14:paraId="0791C2B8" w14:textId="6D0560AD" w:rsidR="000D4BDF" w:rsidRDefault="000D4BDF" w:rsidP="000D4BDF">
      <w:pPr>
        <w:ind w:left="440" w:hangingChars="200" w:hanging="440"/>
        <w:rPr>
          <w:rFonts w:ascii="BIZ UDPゴシック" w:eastAsia="BIZ UDPゴシック" w:hAnsi="BIZ UDPゴシック" w:cs="CIDFont+F1"/>
          <w:kern w:val="0"/>
          <w:sz w:val="22"/>
        </w:rPr>
      </w:pPr>
      <w:r>
        <w:rPr>
          <w:rFonts w:ascii="BIZ UDPゴシック" w:eastAsia="BIZ UDPゴシック" w:hAnsi="BIZ UDPゴシック" w:cs="CIDFont+F1" w:hint="eastAsia"/>
          <w:kern w:val="0"/>
          <w:sz w:val="22"/>
        </w:rPr>
        <w:t>【</w:t>
      </w:r>
      <w:r w:rsidR="00CB51A2">
        <w:rPr>
          <w:rFonts w:ascii="BIZ UDPゴシック" w:eastAsia="BIZ UDPゴシック" w:hAnsi="BIZ UDPゴシック" w:cs="CIDFont+F1" w:hint="eastAsia"/>
          <w:kern w:val="0"/>
          <w:sz w:val="22"/>
        </w:rPr>
        <w:t>全体</w:t>
      </w:r>
      <w:r>
        <w:rPr>
          <w:rFonts w:ascii="BIZ UDPゴシック" w:eastAsia="BIZ UDPゴシック" w:hAnsi="BIZ UDPゴシック" w:cs="CIDFont+F1" w:hint="eastAsia"/>
          <w:kern w:val="0"/>
          <w:sz w:val="22"/>
        </w:rPr>
        <w:t>】</w:t>
      </w:r>
    </w:p>
    <w:p w14:paraId="7DE7CF4D" w14:textId="77777777" w:rsidR="000D4BDF" w:rsidRPr="00B17707" w:rsidRDefault="000D4BDF" w:rsidP="000D4BDF">
      <w:pPr>
        <w:ind w:firstLineChars="50" w:firstLine="11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・滋賀県では依存症に関する調査を行い、課題の抽出を行ったうえで、計画を策定して</w:t>
      </w:r>
    </w:p>
    <w:p w14:paraId="2506F3B7" w14:textId="27850C1F" w:rsidR="006A1346" w:rsidRPr="00F20AAC" w:rsidRDefault="000D4BDF" w:rsidP="00F20AAC">
      <w:pPr>
        <w:ind w:firstLineChars="100" w:firstLine="220"/>
        <w:rPr>
          <w:rFonts w:ascii="BIZ UDPゴシック" w:eastAsia="BIZ UDPゴシック" w:hAnsi="BIZ UDPゴシック" w:cs="CIDFont+F1"/>
          <w:kern w:val="0"/>
          <w:sz w:val="22"/>
        </w:rPr>
      </w:pPr>
      <w:r w:rsidRPr="00B17707">
        <w:rPr>
          <w:rFonts w:ascii="BIZ UDPゴシック" w:eastAsia="BIZ UDPゴシック" w:hAnsi="BIZ UDPゴシック" w:cs="CIDFont+F1" w:hint="eastAsia"/>
          <w:kern w:val="0"/>
          <w:sz w:val="22"/>
        </w:rPr>
        <w:t>いる。大阪府でも第３期計画の策定に向けて、調査の実施も検討してはどうか。</w:t>
      </w:r>
    </w:p>
    <w:sectPr w:rsidR="006A1346" w:rsidRPr="00F20AAC" w:rsidSect="004B597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7AF2" w14:textId="77777777" w:rsidR="00302E88" w:rsidRDefault="00302E88" w:rsidP="009D7E20">
      <w:r>
        <w:separator/>
      </w:r>
    </w:p>
  </w:endnote>
  <w:endnote w:type="continuationSeparator" w:id="0">
    <w:p w14:paraId="065C86F6" w14:textId="77777777" w:rsidR="00302E88" w:rsidRDefault="00302E88" w:rsidP="009D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0A7C" w14:textId="77777777" w:rsidR="00302E88" w:rsidRDefault="00302E88" w:rsidP="009D7E20">
      <w:r>
        <w:separator/>
      </w:r>
    </w:p>
  </w:footnote>
  <w:footnote w:type="continuationSeparator" w:id="0">
    <w:p w14:paraId="4FD5C432" w14:textId="77777777" w:rsidR="00302E88" w:rsidRDefault="00302E88" w:rsidP="009D7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6566"/>
    <w:multiLevelType w:val="hybridMultilevel"/>
    <w:tmpl w:val="6C7682FA"/>
    <w:lvl w:ilvl="0" w:tplc="1A32405C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395AE9"/>
    <w:multiLevelType w:val="hybridMultilevel"/>
    <w:tmpl w:val="189C9E02"/>
    <w:lvl w:ilvl="0" w:tplc="BC14D44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B7"/>
    <w:rsid w:val="00040670"/>
    <w:rsid w:val="000454E4"/>
    <w:rsid w:val="00054139"/>
    <w:rsid w:val="000D4BDF"/>
    <w:rsid w:val="00113956"/>
    <w:rsid w:val="001C7C77"/>
    <w:rsid w:val="001E0283"/>
    <w:rsid w:val="00302E88"/>
    <w:rsid w:val="00306D61"/>
    <w:rsid w:val="00394F99"/>
    <w:rsid w:val="003B1828"/>
    <w:rsid w:val="003D62DA"/>
    <w:rsid w:val="004662BC"/>
    <w:rsid w:val="004B597C"/>
    <w:rsid w:val="00530FE7"/>
    <w:rsid w:val="00540B17"/>
    <w:rsid w:val="00554449"/>
    <w:rsid w:val="00600EA4"/>
    <w:rsid w:val="006867BE"/>
    <w:rsid w:val="0068715A"/>
    <w:rsid w:val="006A0698"/>
    <w:rsid w:val="006A1346"/>
    <w:rsid w:val="006D1A8C"/>
    <w:rsid w:val="007F18A9"/>
    <w:rsid w:val="0085606F"/>
    <w:rsid w:val="008D73CF"/>
    <w:rsid w:val="00936CFD"/>
    <w:rsid w:val="009D5296"/>
    <w:rsid w:val="009D7E20"/>
    <w:rsid w:val="00A0619E"/>
    <w:rsid w:val="00A20B29"/>
    <w:rsid w:val="00A5126A"/>
    <w:rsid w:val="00A623AE"/>
    <w:rsid w:val="00AD56F1"/>
    <w:rsid w:val="00B17707"/>
    <w:rsid w:val="00B207A4"/>
    <w:rsid w:val="00B70DA8"/>
    <w:rsid w:val="00B97A08"/>
    <w:rsid w:val="00C34D4F"/>
    <w:rsid w:val="00CB51A2"/>
    <w:rsid w:val="00CE6A6A"/>
    <w:rsid w:val="00CF2715"/>
    <w:rsid w:val="00DA675C"/>
    <w:rsid w:val="00E52FB7"/>
    <w:rsid w:val="00E63808"/>
    <w:rsid w:val="00F20AAC"/>
    <w:rsid w:val="00F4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E38F2"/>
  <w15:chartTrackingRefBased/>
  <w15:docId w15:val="{1318FE8C-716A-4BBA-803E-0AC1F911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B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62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7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E20"/>
  </w:style>
  <w:style w:type="paragraph" w:styleId="a8">
    <w:name w:val="footer"/>
    <w:basedOn w:val="a"/>
    <w:link w:val="a9"/>
    <w:uiPriority w:val="99"/>
    <w:unhideWhenUsed/>
    <w:rsid w:val="009D7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ひかり</dc:creator>
  <cp:keywords/>
  <dc:description/>
  <cp:lastModifiedBy>奥田　ひかり</cp:lastModifiedBy>
  <cp:revision>2</cp:revision>
  <cp:lastPrinted>2023-08-17T01:44:00Z</cp:lastPrinted>
  <dcterms:created xsi:type="dcterms:W3CDTF">2025-03-06T10:21:00Z</dcterms:created>
  <dcterms:modified xsi:type="dcterms:W3CDTF">2025-03-06T10:21:00Z</dcterms:modified>
</cp:coreProperties>
</file>