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0E8B"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t>様式　２</w:t>
      </w:r>
    </w:p>
    <w:p w14:paraId="54AECE26" w14:textId="77777777" w:rsidR="00DF6CF2" w:rsidRPr="00DF6CF2" w:rsidRDefault="00DF6CF2" w:rsidP="00DF6CF2">
      <w:pPr>
        <w:jc w:val="center"/>
        <w:rPr>
          <w:rFonts w:ascii="HG丸ｺﾞｼｯｸM-PRO" w:eastAsia="HG丸ｺﾞｼｯｸM-PRO" w:hAnsi="HG丸ｺﾞｼｯｸM-PRO" w:cstheme="minorBidi"/>
          <w:sz w:val="24"/>
          <w:szCs w:val="22"/>
        </w:rPr>
      </w:pPr>
    </w:p>
    <w:p w14:paraId="512777F9"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8"/>
        </w:rPr>
        <w:t>回</w:t>
      </w:r>
      <w:r w:rsidRPr="00DF6CF2">
        <w:rPr>
          <w:rFonts w:ascii="HG丸ｺﾞｼｯｸM-PRO" w:eastAsia="HG丸ｺﾞｼｯｸM-PRO" w:hAnsi="HG丸ｺﾞｼｯｸM-PRO" w:cstheme="minorBidi" w:hint="eastAsia"/>
          <w:kern w:val="0"/>
          <w:sz w:val="24"/>
          <w:szCs w:val="22"/>
          <w:fitText w:val="1920" w:id="-744714488"/>
        </w:rPr>
        <w:t>答</w:t>
      </w:r>
    </w:p>
    <w:p w14:paraId="72326212" w14:textId="77777777" w:rsidR="00DF6CF2" w:rsidRPr="00DF6CF2" w:rsidRDefault="00DF6CF2" w:rsidP="00DF6CF2">
      <w:pPr>
        <w:rPr>
          <w:rFonts w:ascii="HG丸ｺﾞｼｯｸM-PRO" w:eastAsia="HG丸ｺﾞｼｯｸM-PRO" w:hAnsi="HG丸ｺﾞｼｯｸM-PRO" w:cstheme="minorBidi"/>
          <w:sz w:val="24"/>
          <w:szCs w:val="22"/>
        </w:rPr>
      </w:pPr>
    </w:p>
    <w:p w14:paraId="11E94BD8"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3E0F6853" w14:textId="77777777" w:rsidR="00DF6CF2" w:rsidRPr="00DF6CF2" w:rsidRDefault="00DF6CF2" w:rsidP="00DF6CF2">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17671046" w14:textId="77777777" w:rsidTr="00E22E71">
        <w:tc>
          <w:tcPr>
            <w:tcW w:w="8702" w:type="dxa"/>
            <w:shd w:val="clear" w:color="auto" w:fill="auto"/>
          </w:tcPr>
          <w:p w14:paraId="7021FD3C"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（要望項目）</w:t>
            </w:r>
          </w:p>
          <w:p w14:paraId="62FCD2C4"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９．高齢者対策について</w:t>
            </w:r>
          </w:p>
          <w:p w14:paraId="182E9FAB"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（１）自治体として次のことを実現すること。</w:t>
            </w:r>
          </w:p>
          <w:p w14:paraId="4FB01D44"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10．加齢性難聴などの補聴器の購入費用の助成制度を実施・拡充すること。</w:t>
            </w:r>
          </w:p>
          <w:p w14:paraId="325F91BF"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45F8F8AE" w14:textId="77777777" w:rsidTr="00E22E71">
        <w:tc>
          <w:tcPr>
            <w:tcW w:w="8702" w:type="dxa"/>
            <w:shd w:val="clear" w:color="auto" w:fill="auto"/>
          </w:tcPr>
          <w:p w14:paraId="67E816A2"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w:t>
            </w:r>
          </w:p>
          <w:p w14:paraId="4DB93073" w14:textId="77777777" w:rsidR="00DF6CF2" w:rsidRPr="00DF6CF2" w:rsidRDefault="00DF6CF2" w:rsidP="00DF6CF2">
            <w:pPr>
              <w:rPr>
                <w:rFonts w:ascii="HG丸ｺﾞｼｯｸM-PRO" w:eastAsia="HG丸ｺﾞｼｯｸM-PRO" w:hAnsi="HG丸ｺﾞｼｯｸM-PRO" w:cstheme="minorBidi"/>
                <w:sz w:val="24"/>
                <w:szCs w:val="22"/>
              </w:rPr>
            </w:pPr>
          </w:p>
          <w:p w14:paraId="54847F52"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補聴器購入に対する公的支援については、現在、障害者総合支援法に基づく「補装具支給事業」において、身体障がい者手帳を有する聴覚障がい者等を対象に、原則１割負担で補聴器の購入ができる費用助成が行われています。</w:t>
            </w:r>
          </w:p>
          <w:p w14:paraId="7A155AEE"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204E5D1D"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また、加齢に伴って心身の機能が低下し日常生活を営むのに支障がある要介護者等の日常生活上の便宜を図るため、介護保険制度における福祉用具貸与等により支援が行われており、この福祉用具貸与等については、国において、その有効性、安全性、保険適用の合理性等が評価、検討されたうえで、その対象が定められていますが、補聴器については含まれていません。</w:t>
            </w:r>
          </w:p>
          <w:p w14:paraId="7956F6BA"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18442B91"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現在、国において、補聴器による認知機能低下の予防効果を検証するための研究が行われており、府としては、引き続き、このような国の動向を注視してまいります。</w:t>
            </w:r>
          </w:p>
          <w:p w14:paraId="0A482608" w14:textId="77777777" w:rsidR="00DF6CF2" w:rsidRPr="00DF6CF2" w:rsidRDefault="00DF6CF2" w:rsidP="00DF6CF2">
            <w:pPr>
              <w:rPr>
                <w:rFonts w:ascii="HG丸ｺﾞｼｯｸM-PRO" w:eastAsia="HG丸ｺﾞｼｯｸM-PRO" w:hAnsi="HG丸ｺﾞｼｯｸM-PRO" w:cstheme="minorBidi"/>
                <w:sz w:val="24"/>
                <w:szCs w:val="22"/>
              </w:rPr>
            </w:pPr>
          </w:p>
          <w:p w14:paraId="0CE7B7E8" w14:textId="77777777" w:rsidR="00DF6CF2" w:rsidRPr="00DF6CF2" w:rsidRDefault="00DF6CF2" w:rsidP="00DF6CF2">
            <w:pPr>
              <w:rPr>
                <w:rFonts w:ascii="HG丸ｺﾞｼｯｸM-PRO" w:eastAsia="HG丸ｺﾞｼｯｸM-PRO" w:hAnsi="HG丸ｺﾞｼｯｸM-PRO" w:cstheme="minorBidi"/>
                <w:sz w:val="24"/>
                <w:szCs w:val="22"/>
              </w:rPr>
            </w:pPr>
          </w:p>
          <w:p w14:paraId="3086FF32"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7109CA9C" w14:textId="77777777" w:rsidTr="00E22E71">
        <w:tc>
          <w:tcPr>
            <w:tcW w:w="8702" w:type="dxa"/>
            <w:shd w:val="clear" w:color="auto" w:fill="auto"/>
          </w:tcPr>
          <w:p w14:paraId="7B690B0A"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（回答部局課名）</w:t>
            </w:r>
          </w:p>
          <w:p w14:paraId="07D98B0D"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福祉部　高齢介護室　介護支援課</w:t>
            </w:r>
          </w:p>
          <w:p w14:paraId="3FB8347C" w14:textId="77777777" w:rsidR="00DF6CF2" w:rsidRPr="00DF6CF2" w:rsidRDefault="00DF6CF2" w:rsidP="00DF6CF2">
            <w:pPr>
              <w:rPr>
                <w:rFonts w:ascii="HG丸ｺﾞｼｯｸM-PRO" w:eastAsia="HG丸ｺﾞｼｯｸM-PRO" w:hAnsi="HG丸ｺﾞｼｯｸM-PRO" w:cstheme="minorBidi"/>
                <w:sz w:val="24"/>
                <w:szCs w:val="22"/>
              </w:rPr>
            </w:pPr>
          </w:p>
          <w:p w14:paraId="18C24CD2" w14:textId="77777777" w:rsidR="00DF6CF2" w:rsidRPr="00DF6CF2" w:rsidRDefault="00DF6CF2" w:rsidP="00DF6CF2">
            <w:pPr>
              <w:rPr>
                <w:rFonts w:ascii="HG丸ｺﾞｼｯｸM-PRO" w:eastAsia="HG丸ｺﾞｼｯｸM-PRO" w:hAnsi="HG丸ｺﾞｼｯｸM-PRO" w:cstheme="minorBidi"/>
                <w:sz w:val="24"/>
                <w:szCs w:val="22"/>
              </w:rPr>
            </w:pPr>
          </w:p>
        </w:tc>
      </w:tr>
    </w:tbl>
    <w:p w14:paraId="1FAEB6F6" w14:textId="52094BAA" w:rsidR="00DF6CF2" w:rsidRPr="00DF6CF2" w:rsidRDefault="00DF6CF2" w:rsidP="00DF6CF2">
      <w:pPr>
        <w:rPr>
          <w:rFonts w:ascii="HG丸ｺﾞｼｯｸM-PRO" w:eastAsia="HG丸ｺﾞｼｯｸM-PRO" w:hAnsi="HG丸ｺﾞｼｯｸM-PRO" w:cstheme="minorBidi"/>
          <w:sz w:val="22"/>
          <w:szCs w:val="22"/>
        </w:rPr>
      </w:pPr>
    </w:p>
    <w:p w14:paraId="0CADD19D" w14:textId="77777777" w:rsidR="00DF6CF2" w:rsidRPr="00DF6CF2" w:rsidRDefault="00DF6CF2" w:rsidP="00DF6CF2">
      <w:pPr>
        <w:widowControl/>
        <w:jc w:val="lef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sz w:val="22"/>
          <w:szCs w:val="22"/>
        </w:rPr>
        <w:br w:type="page"/>
      </w:r>
    </w:p>
    <w:p w14:paraId="034F2A23"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lastRenderedPageBreak/>
        <w:t>様式　２</w:t>
      </w:r>
    </w:p>
    <w:p w14:paraId="0F1039BD" w14:textId="77777777" w:rsidR="00DF6CF2" w:rsidRPr="00DF6CF2" w:rsidRDefault="00DF6CF2" w:rsidP="00DF6CF2">
      <w:pPr>
        <w:spacing w:line="160" w:lineRule="exact"/>
        <w:jc w:val="center"/>
        <w:rPr>
          <w:rFonts w:ascii="HG丸ｺﾞｼｯｸM-PRO" w:eastAsia="HG丸ｺﾞｼｯｸM-PRO" w:hAnsi="HG丸ｺﾞｼｯｸM-PRO" w:cstheme="minorBidi"/>
          <w:sz w:val="24"/>
          <w:szCs w:val="22"/>
        </w:rPr>
      </w:pPr>
    </w:p>
    <w:p w14:paraId="7C83C3E7"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7"/>
        </w:rPr>
        <w:t>回</w:t>
      </w:r>
      <w:r w:rsidRPr="00DF6CF2">
        <w:rPr>
          <w:rFonts w:ascii="HG丸ｺﾞｼｯｸM-PRO" w:eastAsia="HG丸ｺﾞｼｯｸM-PRO" w:hAnsi="HG丸ｺﾞｼｯｸM-PRO" w:cstheme="minorBidi" w:hint="eastAsia"/>
          <w:kern w:val="0"/>
          <w:sz w:val="24"/>
          <w:szCs w:val="22"/>
          <w:fitText w:val="1920" w:id="-744714487"/>
        </w:rPr>
        <w:t>答</w:t>
      </w:r>
    </w:p>
    <w:p w14:paraId="65FF6742" w14:textId="77777777" w:rsidR="00DF6CF2" w:rsidRPr="00DF6CF2" w:rsidRDefault="00DF6CF2" w:rsidP="00DF6CF2">
      <w:pPr>
        <w:spacing w:line="160" w:lineRule="exact"/>
        <w:rPr>
          <w:rFonts w:ascii="HG丸ｺﾞｼｯｸM-PRO" w:eastAsia="HG丸ｺﾞｼｯｸM-PRO" w:hAnsi="HG丸ｺﾞｼｯｸM-PRO" w:cstheme="minorBidi"/>
          <w:sz w:val="24"/>
          <w:szCs w:val="22"/>
        </w:rPr>
      </w:pPr>
    </w:p>
    <w:p w14:paraId="12293003"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51239F2E" w14:textId="77777777" w:rsidR="00DF6CF2" w:rsidRPr="00DF6CF2" w:rsidRDefault="00DF6CF2" w:rsidP="00DF6CF2">
      <w:pPr>
        <w:spacing w:line="160" w:lineRule="exact"/>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1550AB05" w14:textId="77777777" w:rsidTr="00E22E71">
        <w:tc>
          <w:tcPr>
            <w:tcW w:w="8702" w:type="dxa"/>
            <w:shd w:val="clear" w:color="auto" w:fill="auto"/>
          </w:tcPr>
          <w:p w14:paraId="5E9E9B79"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（要望項目）</w:t>
            </w:r>
          </w:p>
          <w:p w14:paraId="05BF6327"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16．介護保険制度の抜本的改善をすること</w:t>
            </w:r>
          </w:p>
          <w:p w14:paraId="1A4B7BC1"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（１）自治体として次のことを実現すること。</w:t>
            </w:r>
          </w:p>
          <w:p w14:paraId="5CD75183"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１．保険料は本人の所得のみで算定すること。</w:t>
            </w:r>
          </w:p>
          <w:p w14:paraId="4B5EE37C"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３．減免制度について</w:t>
            </w:r>
          </w:p>
          <w:p w14:paraId="1249DE2C" w14:textId="77777777" w:rsidR="00DF6CF2" w:rsidRPr="00DF6CF2" w:rsidRDefault="00DF6CF2" w:rsidP="00DF6CF2">
            <w:pPr>
              <w:ind w:leftChars="100" w:left="630" w:hangingChars="200" w:hanging="42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イ．保険料・利用料の減免制度をつくり減免基準を引き上げ、資産要件はなくすこと。</w:t>
            </w:r>
          </w:p>
          <w:p w14:paraId="36DCF475" w14:textId="77777777" w:rsidR="00DF6CF2" w:rsidRPr="00DF6CF2" w:rsidRDefault="00DF6CF2" w:rsidP="00DF6CF2">
            <w:pPr>
              <w:ind w:leftChars="100" w:left="630" w:hangingChars="200" w:hanging="42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ロ．生活保護基準以下の世帯（人）の保険料・利用料は免除し、保護基準の1.5倍まで軽減措置を設けること。</w:t>
            </w:r>
          </w:p>
          <w:p w14:paraId="559B085D" w14:textId="77777777" w:rsidR="00DF6CF2" w:rsidRPr="00DF6CF2" w:rsidRDefault="00DF6CF2" w:rsidP="00DF6CF2">
            <w:pPr>
              <w:ind w:leftChars="100" w:left="630" w:hangingChars="200" w:hanging="42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ハ．減免申請の際、同意書・資産申告書はとらないこと。申請手続きを簡素化すること。</w:t>
            </w:r>
          </w:p>
          <w:p w14:paraId="379CCC26" w14:textId="77777777" w:rsidR="00DF6CF2" w:rsidRPr="00DF6CF2" w:rsidRDefault="00DF6CF2" w:rsidP="00DF6CF2">
            <w:pPr>
              <w:ind w:firstLineChars="100" w:firstLine="21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 xml:space="preserve">ニ．保険料の減免は、滞納者にも適用すること。　</w:t>
            </w:r>
          </w:p>
        </w:tc>
      </w:tr>
      <w:tr w:rsidR="00DF6CF2" w:rsidRPr="00DF6CF2" w14:paraId="5C98D36D" w14:textId="77777777" w:rsidTr="00E22E71">
        <w:tc>
          <w:tcPr>
            <w:tcW w:w="8702" w:type="dxa"/>
            <w:shd w:val="clear" w:color="auto" w:fill="auto"/>
          </w:tcPr>
          <w:p w14:paraId="52BD90CB"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（回答）</w:t>
            </w:r>
          </w:p>
          <w:p w14:paraId="4D689B81" w14:textId="77777777" w:rsidR="00DF6CF2" w:rsidRPr="00DF6CF2" w:rsidRDefault="00DF6CF2" w:rsidP="00DF6CF2">
            <w:pPr>
              <w:spacing w:line="160" w:lineRule="exact"/>
              <w:rPr>
                <w:rFonts w:ascii="HG丸ｺﾞｼｯｸM-PRO" w:eastAsia="HG丸ｺﾞｼｯｸM-PRO" w:hAnsi="HG丸ｺﾞｼｯｸM-PRO" w:cstheme="minorBidi"/>
                <w:szCs w:val="21"/>
              </w:rPr>
            </w:pPr>
          </w:p>
          <w:p w14:paraId="412282F3" w14:textId="77777777" w:rsidR="00DF6CF2" w:rsidRPr="00DF6CF2" w:rsidRDefault="00DF6CF2" w:rsidP="00DF6CF2">
            <w:pPr>
              <w:ind w:left="210" w:hangingChars="100" w:hanging="21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　介護保険制度は全国一律のルールの下に運営されている制度であることから、保険料の算定方法等については国において検討されるべきものと考えており、国に対し、介護保険制度が将来にわたり安定したものとなるよう、介護報酬、保険料と国・地方の負担のあり方を含め、必要な検討を行うことを要望しています。</w:t>
            </w:r>
          </w:p>
          <w:p w14:paraId="64066B02" w14:textId="77777777" w:rsidR="00DF6CF2" w:rsidRPr="00DF6CF2" w:rsidRDefault="00DF6CF2" w:rsidP="00DF6CF2">
            <w:pPr>
              <w:spacing w:line="160" w:lineRule="exact"/>
              <w:ind w:left="210" w:hangingChars="100" w:hanging="210"/>
              <w:rPr>
                <w:rFonts w:ascii="HG丸ｺﾞｼｯｸM-PRO" w:eastAsia="HG丸ｺﾞｼｯｸM-PRO" w:hAnsi="HG丸ｺﾞｼｯｸM-PRO" w:cstheme="minorBidi"/>
                <w:szCs w:val="21"/>
              </w:rPr>
            </w:pPr>
          </w:p>
          <w:p w14:paraId="6544178C" w14:textId="77777777" w:rsidR="00DF6CF2" w:rsidRPr="00DF6CF2" w:rsidRDefault="00DF6CF2" w:rsidP="00DF6CF2">
            <w:pPr>
              <w:ind w:left="210" w:hangingChars="100" w:hanging="21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　保険料及び利用料については、介護保険制度上、低所得者の負担を軽減するために、一定の配慮が講じられています。介護保険制度は、介護を社会全体で支えるために創られた制度であることから、低所得の方にも一定の負担をお願いしているものですので、ご理解をお願いします。</w:t>
            </w:r>
          </w:p>
          <w:p w14:paraId="00483E50" w14:textId="77777777" w:rsidR="00DF6CF2" w:rsidRPr="00DF6CF2" w:rsidRDefault="00DF6CF2" w:rsidP="00DF6CF2">
            <w:pPr>
              <w:spacing w:line="160" w:lineRule="exact"/>
              <w:ind w:left="210" w:hangingChars="100" w:hanging="210"/>
              <w:rPr>
                <w:rFonts w:ascii="HG丸ｺﾞｼｯｸM-PRO" w:eastAsia="HG丸ｺﾞｼｯｸM-PRO" w:hAnsi="HG丸ｺﾞｼｯｸM-PRO" w:cstheme="minorBidi"/>
                <w:szCs w:val="21"/>
              </w:rPr>
            </w:pPr>
          </w:p>
          <w:p w14:paraId="6E8B3E7A" w14:textId="77777777" w:rsidR="00DF6CF2" w:rsidRPr="00DF6CF2" w:rsidRDefault="00DF6CF2" w:rsidP="00DF6CF2">
            <w:pPr>
              <w:ind w:left="210" w:hangingChars="100" w:hanging="21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　低所得者に対する保険料負担及び利用者負担の軽減措置については、低所得者が必要なサービスが受けられるよう、国の制度として法令で明確に位置付け引き続き制度のあり方を検討するとともに、施設利用に係る補足給付等の低所得者対策に要する経費について、必要な財政措置を講ずることを国に要望しています。</w:t>
            </w:r>
          </w:p>
          <w:p w14:paraId="6EE8D018" w14:textId="77777777" w:rsidR="00DF6CF2" w:rsidRPr="00DF6CF2" w:rsidRDefault="00DF6CF2" w:rsidP="00DF6CF2">
            <w:pPr>
              <w:spacing w:line="160" w:lineRule="exact"/>
              <w:ind w:left="210" w:hangingChars="100" w:hanging="210"/>
              <w:rPr>
                <w:rFonts w:ascii="HG丸ｺﾞｼｯｸM-PRO" w:eastAsia="HG丸ｺﾞｼｯｸM-PRO" w:hAnsi="HG丸ｺﾞｼｯｸM-PRO" w:cstheme="minorBidi"/>
                <w:szCs w:val="21"/>
              </w:rPr>
            </w:pPr>
          </w:p>
          <w:p w14:paraId="74842805" w14:textId="77777777" w:rsidR="00DF6CF2" w:rsidRPr="00DF6CF2" w:rsidRDefault="00DF6CF2" w:rsidP="00DF6CF2">
            <w:pPr>
              <w:ind w:left="210" w:hangingChars="100" w:hanging="21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　なお、市町村独自の保険料及び利用料の減免については、公平性を期す観点から、各市町村において、一定の判断基準を設け、また一定の手続を行うことは、住民相互の公平を期すために必要と考えています。</w:t>
            </w:r>
          </w:p>
          <w:p w14:paraId="0D003909" w14:textId="77777777" w:rsidR="00DF6CF2" w:rsidRPr="00DF6CF2" w:rsidRDefault="00DF6CF2" w:rsidP="00DF6CF2">
            <w:pPr>
              <w:ind w:leftChars="100" w:left="210" w:firstLineChars="100" w:firstLine="210"/>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保険料を滞納されている方については、保険料をお支払いいただいている被保険者との公平を図りつつ、納付相談等を通じて事情を把握し、徴収猶予の可否等を検討するよう、適宜保険者に伝えています。</w:t>
            </w:r>
          </w:p>
        </w:tc>
      </w:tr>
      <w:tr w:rsidR="00DF6CF2" w:rsidRPr="00DF6CF2" w14:paraId="2B4D2C43" w14:textId="77777777" w:rsidTr="00E22E71">
        <w:tc>
          <w:tcPr>
            <w:tcW w:w="8702" w:type="dxa"/>
            <w:shd w:val="clear" w:color="auto" w:fill="auto"/>
          </w:tcPr>
          <w:p w14:paraId="6DF3EF89"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（回答部局課名）</w:t>
            </w:r>
          </w:p>
          <w:p w14:paraId="42394D09" w14:textId="77777777" w:rsidR="00DF6CF2" w:rsidRPr="00DF6CF2" w:rsidRDefault="00DF6CF2" w:rsidP="00DF6CF2">
            <w:pPr>
              <w:rPr>
                <w:rFonts w:ascii="HG丸ｺﾞｼｯｸM-PRO" w:eastAsia="HG丸ｺﾞｼｯｸM-PRO" w:hAnsi="HG丸ｺﾞｼｯｸM-PRO" w:cstheme="minorBidi"/>
                <w:szCs w:val="21"/>
              </w:rPr>
            </w:pPr>
            <w:r w:rsidRPr="00DF6CF2">
              <w:rPr>
                <w:rFonts w:ascii="HG丸ｺﾞｼｯｸM-PRO" w:eastAsia="HG丸ｺﾞｼｯｸM-PRO" w:hAnsi="HG丸ｺﾞｼｯｸM-PRO" w:cstheme="minorBidi" w:hint="eastAsia"/>
                <w:szCs w:val="21"/>
              </w:rPr>
              <w:t>福祉部　高齢介護室　介護支援課</w:t>
            </w:r>
          </w:p>
        </w:tc>
      </w:tr>
    </w:tbl>
    <w:p w14:paraId="4AA7BF96" w14:textId="49A88EA0" w:rsidR="00DF6CF2" w:rsidRPr="00DF6CF2" w:rsidRDefault="00DF6CF2" w:rsidP="00DF6CF2">
      <w:pPr>
        <w:rPr>
          <w:rFonts w:ascii="HG丸ｺﾞｼｯｸM-PRO" w:eastAsia="HG丸ｺﾞｼｯｸM-PRO" w:hAnsi="HG丸ｺﾞｼｯｸM-PRO" w:cstheme="minorBidi"/>
          <w:sz w:val="22"/>
          <w:szCs w:val="22"/>
        </w:rPr>
      </w:pPr>
    </w:p>
    <w:p w14:paraId="206DAEA4"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lastRenderedPageBreak/>
        <w:t>様式　２</w:t>
      </w:r>
    </w:p>
    <w:p w14:paraId="2AD1988E" w14:textId="77777777" w:rsidR="00DF6CF2" w:rsidRPr="00DF6CF2" w:rsidRDefault="00DF6CF2" w:rsidP="00DF6CF2">
      <w:pPr>
        <w:jc w:val="center"/>
        <w:rPr>
          <w:rFonts w:ascii="HG丸ｺﾞｼｯｸM-PRO" w:eastAsia="HG丸ｺﾞｼｯｸM-PRO" w:hAnsi="HG丸ｺﾞｼｯｸM-PRO" w:cstheme="minorBidi"/>
          <w:sz w:val="24"/>
          <w:szCs w:val="22"/>
        </w:rPr>
      </w:pPr>
    </w:p>
    <w:p w14:paraId="45D6444C"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6"/>
        </w:rPr>
        <w:t>回</w:t>
      </w:r>
      <w:r w:rsidRPr="00DF6CF2">
        <w:rPr>
          <w:rFonts w:ascii="HG丸ｺﾞｼｯｸM-PRO" w:eastAsia="HG丸ｺﾞｼｯｸM-PRO" w:hAnsi="HG丸ｺﾞｼｯｸM-PRO" w:cstheme="minorBidi" w:hint="eastAsia"/>
          <w:kern w:val="0"/>
          <w:sz w:val="24"/>
          <w:szCs w:val="22"/>
          <w:fitText w:val="1920" w:id="-744714486"/>
        </w:rPr>
        <w:t>答</w:t>
      </w:r>
    </w:p>
    <w:p w14:paraId="4806E0BD" w14:textId="77777777" w:rsidR="00DF6CF2" w:rsidRPr="00DF6CF2" w:rsidRDefault="00DF6CF2" w:rsidP="00DF6CF2">
      <w:pPr>
        <w:rPr>
          <w:rFonts w:ascii="HG丸ｺﾞｼｯｸM-PRO" w:eastAsia="HG丸ｺﾞｼｯｸM-PRO" w:hAnsi="HG丸ｺﾞｼｯｸM-PRO" w:cstheme="minorBidi"/>
          <w:sz w:val="24"/>
          <w:szCs w:val="22"/>
        </w:rPr>
      </w:pPr>
    </w:p>
    <w:p w14:paraId="4AE8974A"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5800C98C" w14:textId="77777777" w:rsidR="00DF6CF2" w:rsidRPr="00DF6CF2" w:rsidRDefault="00DF6CF2" w:rsidP="00DF6CF2">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3B3078D5" w14:textId="77777777" w:rsidTr="00E22E71">
        <w:tc>
          <w:tcPr>
            <w:tcW w:w="8702" w:type="dxa"/>
            <w:shd w:val="clear" w:color="auto" w:fill="auto"/>
          </w:tcPr>
          <w:p w14:paraId="3140EDA1"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（要望項目）</w:t>
            </w:r>
          </w:p>
          <w:p w14:paraId="22E9174D"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16．介護保険制度の抜本的改善をすること</w:t>
            </w:r>
          </w:p>
          <w:p w14:paraId="632FA855"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（１）自治体として次のことを実現すること。</w:t>
            </w:r>
          </w:p>
          <w:p w14:paraId="3659AA08"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２．一般会計からの繰り入れをし、保険料と利用料を引き下げること。</w:t>
            </w:r>
          </w:p>
          <w:p w14:paraId="28DCD6FD"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07C6A886" w14:textId="77777777" w:rsidTr="00E22E71">
        <w:tc>
          <w:tcPr>
            <w:tcW w:w="8702" w:type="dxa"/>
            <w:shd w:val="clear" w:color="auto" w:fill="auto"/>
          </w:tcPr>
          <w:p w14:paraId="4D9863D0"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w:t>
            </w:r>
          </w:p>
          <w:p w14:paraId="6A39F3A2" w14:textId="77777777" w:rsidR="00DF6CF2" w:rsidRPr="00DF6CF2" w:rsidRDefault="00DF6CF2" w:rsidP="00DF6CF2">
            <w:pPr>
              <w:rPr>
                <w:rFonts w:ascii="HG丸ｺﾞｼｯｸM-PRO" w:eastAsia="HG丸ｺﾞｼｯｸM-PRO" w:hAnsi="HG丸ｺﾞｼｯｸM-PRO" w:cstheme="minorBidi"/>
                <w:sz w:val="24"/>
                <w:szCs w:val="22"/>
              </w:rPr>
            </w:pPr>
          </w:p>
          <w:p w14:paraId="4C447C38"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介護保険の費用負担割合は、40歳以上の被保険者から支払われる介護保険料と保険者である市町村、国、都道府県が負担する公費によって賄われる仕組みになっています。</w:t>
            </w:r>
          </w:p>
          <w:p w14:paraId="7A5E5F89"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1183F9E4"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公費の負担割合については、介護保険法に定められており、保険料抑制のために法で定められた負担割合を超えて一般財源を繰り入れることは、被保険者以外の方に税の負担をお願いすることになり、適当でない旨が国から示されているところです。</w:t>
            </w:r>
          </w:p>
          <w:p w14:paraId="0F1661B2"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68AE902D"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介護保険制度は全国一律のルールの下に運営されている制度であり、府としてもこのルールに則って制度を運営していくことが必要と考えており、利用料についても同様の趣旨から、府が独自に財政支援を行うことは適当でないと考えております。</w:t>
            </w:r>
          </w:p>
          <w:p w14:paraId="0BDDF620"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5D37F30E"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なお、前述の公費の負担割合とは別に、低所得者の負担軽減のため、国・府・市町村の公費により、第１号保険料の軽減事業や、社会福祉法人等による利用者負担軽減の支援を行っています。</w:t>
            </w:r>
          </w:p>
          <w:p w14:paraId="46743A39"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73EA8A40"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tc>
      </w:tr>
      <w:tr w:rsidR="00DF6CF2" w:rsidRPr="00DF6CF2" w14:paraId="5FFD9149" w14:textId="77777777" w:rsidTr="00E22E71">
        <w:tc>
          <w:tcPr>
            <w:tcW w:w="8702" w:type="dxa"/>
            <w:shd w:val="clear" w:color="auto" w:fill="auto"/>
          </w:tcPr>
          <w:p w14:paraId="6B3BC61D"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（回答部局課名）</w:t>
            </w:r>
          </w:p>
          <w:p w14:paraId="6F2C3188"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福祉部　高齢介護室　介護支援課</w:t>
            </w:r>
          </w:p>
          <w:p w14:paraId="0D7516EF" w14:textId="77777777" w:rsidR="00DF6CF2" w:rsidRPr="00DF6CF2" w:rsidRDefault="00DF6CF2" w:rsidP="00DF6CF2">
            <w:pPr>
              <w:rPr>
                <w:rFonts w:ascii="HG丸ｺﾞｼｯｸM-PRO" w:eastAsia="HG丸ｺﾞｼｯｸM-PRO" w:hAnsi="HG丸ｺﾞｼｯｸM-PRO" w:cstheme="minorBidi"/>
                <w:sz w:val="24"/>
                <w:szCs w:val="22"/>
              </w:rPr>
            </w:pPr>
          </w:p>
        </w:tc>
      </w:tr>
    </w:tbl>
    <w:p w14:paraId="1DBB7BC8" w14:textId="6274701B" w:rsidR="00DF6CF2" w:rsidRPr="00DF6CF2" w:rsidRDefault="00DF6CF2" w:rsidP="00DF6CF2">
      <w:pPr>
        <w:rPr>
          <w:rFonts w:ascii="HG丸ｺﾞｼｯｸM-PRO" w:eastAsia="HG丸ｺﾞｼｯｸM-PRO" w:hAnsi="HG丸ｺﾞｼｯｸM-PRO" w:cstheme="minorBidi"/>
          <w:sz w:val="22"/>
          <w:szCs w:val="22"/>
        </w:rPr>
      </w:pPr>
    </w:p>
    <w:p w14:paraId="3C886E77" w14:textId="77777777" w:rsidR="00DF6CF2" w:rsidRPr="00DF6CF2" w:rsidRDefault="00DF6CF2" w:rsidP="00DF6CF2">
      <w:pPr>
        <w:jc w:val="right"/>
        <w:rPr>
          <w:rFonts w:ascii="HG丸ｺﾞｼｯｸM-PRO" w:eastAsia="HG丸ｺﾞｼｯｸM-PRO" w:hAnsi="HG丸ｺﾞｼｯｸM-PRO" w:cstheme="minorBidi"/>
          <w:sz w:val="22"/>
          <w:szCs w:val="22"/>
        </w:rPr>
      </w:pPr>
    </w:p>
    <w:p w14:paraId="590297A8" w14:textId="77777777" w:rsidR="00DF6CF2" w:rsidRPr="00DF6CF2" w:rsidRDefault="00DF6CF2" w:rsidP="00DF6CF2">
      <w:pPr>
        <w:widowControl/>
        <w:jc w:val="lef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sz w:val="22"/>
          <w:szCs w:val="22"/>
        </w:rPr>
        <w:br w:type="page"/>
      </w:r>
    </w:p>
    <w:p w14:paraId="5380EC5C"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lastRenderedPageBreak/>
        <w:t>様式　２</w:t>
      </w:r>
    </w:p>
    <w:p w14:paraId="13F86795" w14:textId="77777777" w:rsidR="00DF6CF2" w:rsidRPr="00DF6CF2" w:rsidRDefault="00DF6CF2" w:rsidP="00DF6CF2">
      <w:pPr>
        <w:jc w:val="center"/>
        <w:rPr>
          <w:rFonts w:ascii="HG丸ｺﾞｼｯｸM-PRO" w:eastAsia="HG丸ｺﾞｼｯｸM-PRO" w:hAnsi="HG丸ｺﾞｼｯｸM-PRO" w:cstheme="minorBidi"/>
          <w:sz w:val="24"/>
          <w:szCs w:val="22"/>
        </w:rPr>
      </w:pPr>
    </w:p>
    <w:p w14:paraId="3BAA70A8"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5"/>
        </w:rPr>
        <w:t>回</w:t>
      </w:r>
      <w:r w:rsidRPr="00DF6CF2">
        <w:rPr>
          <w:rFonts w:ascii="HG丸ｺﾞｼｯｸM-PRO" w:eastAsia="HG丸ｺﾞｼｯｸM-PRO" w:hAnsi="HG丸ｺﾞｼｯｸM-PRO" w:cstheme="minorBidi" w:hint="eastAsia"/>
          <w:kern w:val="0"/>
          <w:sz w:val="24"/>
          <w:szCs w:val="22"/>
          <w:fitText w:val="1920" w:id="-744714485"/>
        </w:rPr>
        <w:t>答</w:t>
      </w:r>
    </w:p>
    <w:p w14:paraId="14B0B959" w14:textId="77777777" w:rsidR="00DF6CF2" w:rsidRPr="00DF6CF2" w:rsidRDefault="00DF6CF2" w:rsidP="00DF6CF2">
      <w:pPr>
        <w:rPr>
          <w:rFonts w:ascii="HG丸ｺﾞｼｯｸM-PRO" w:eastAsia="HG丸ｺﾞｼｯｸM-PRO" w:hAnsi="HG丸ｺﾞｼｯｸM-PRO" w:cstheme="minorBidi"/>
          <w:sz w:val="24"/>
          <w:szCs w:val="22"/>
        </w:rPr>
      </w:pPr>
    </w:p>
    <w:p w14:paraId="5AC3366A"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0E0B6B5C" w14:textId="77777777" w:rsidR="00DF6CF2" w:rsidRPr="00DF6CF2" w:rsidRDefault="00DF6CF2" w:rsidP="00DF6CF2">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43FA8E00" w14:textId="77777777" w:rsidTr="00E22E71">
        <w:tc>
          <w:tcPr>
            <w:tcW w:w="8702" w:type="dxa"/>
            <w:shd w:val="clear" w:color="auto" w:fill="auto"/>
          </w:tcPr>
          <w:p w14:paraId="67225CA5"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（要望項目）</w:t>
            </w:r>
          </w:p>
          <w:p w14:paraId="2C4916EF"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16．介護保険制度の抜本的改善をすること</w:t>
            </w:r>
          </w:p>
          <w:p w14:paraId="0B01A55F"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（１）自治体として次のことを実現すること。</w:t>
            </w:r>
          </w:p>
          <w:p w14:paraId="5931D91E"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４．保険料滞納者に制裁措置はしないこと。</w:t>
            </w:r>
          </w:p>
          <w:p w14:paraId="68634929"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26E427AB" w14:textId="77777777" w:rsidTr="00E22E71">
        <w:tc>
          <w:tcPr>
            <w:tcW w:w="8702" w:type="dxa"/>
            <w:shd w:val="clear" w:color="auto" w:fill="auto"/>
          </w:tcPr>
          <w:p w14:paraId="7E26633F"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w:t>
            </w:r>
          </w:p>
          <w:p w14:paraId="21BA7282" w14:textId="77777777" w:rsidR="00DF6CF2" w:rsidRPr="00DF6CF2" w:rsidRDefault="00DF6CF2" w:rsidP="00DF6CF2">
            <w:pPr>
              <w:rPr>
                <w:rFonts w:ascii="HG丸ｺﾞｼｯｸM-PRO" w:eastAsia="HG丸ｺﾞｼｯｸM-PRO" w:hAnsi="HG丸ｺﾞｼｯｸM-PRO" w:cstheme="minorBidi"/>
                <w:sz w:val="24"/>
                <w:szCs w:val="22"/>
              </w:rPr>
            </w:pPr>
          </w:p>
          <w:p w14:paraId="08C79A34"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介護保険法において、「国民は、共同連帯の理念に基づき、介護保険事業に要する費用を公平に負担するものとする。」（第４条）こととなっており、確実な保険料の収納が制度の安定的な運営を図るうえで不可欠であり、保険料を納付する方としない方との公平性の観点から、保険料を滞納する方に対して、給付を制限することが制度化されています。</w:t>
            </w:r>
          </w:p>
          <w:p w14:paraId="6C738079"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26149C04"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しかし、この給付制限措置を行うに当たっては、全ての市町村において、法令で定められた手続等を遵守するだけでなく、個別に事情をお聞きすることや、納付相談を行うなど、被保険者の立場に配慮し、できるだけ滞納が生じないようにすることが重要と考えており、適宜助言してまいります。</w:t>
            </w:r>
          </w:p>
          <w:p w14:paraId="7FB21B3E" w14:textId="77777777" w:rsidR="00DF6CF2" w:rsidRPr="00DF6CF2" w:rsidRDefault="00DF6CF2" w:rsidP="00DF6CF2">
            <w:pPr>
              <w:rPr>
                <w:rFonts w:ascii="HG丸ｺﾞｼｯｸM-PRO" w:eastAsia="HG丸ｺﾞｼｯｸM-PRO" w:hAnsi="HG丸ｺﾞｼｯｸM-PRO" w:cstheme="minorBidi"/>
                <w:sz w:val="24"/>
                <w:szCs w:val="22"/>
              </w:rPr>
            </w:pPr>
          </w:p>
          <w:p w14:paraId="6ECC18E6"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7087CE6E" w14:textId="77777777" w:rsidTr="00E22E71">
        <w:tc>
          <w:tcPr>
            <w:tcW w:w="8702" w:type="dxa"/>
            <w:shd w:val="clear" w:color="auto" w:fill="auto"/>
          </w:tcPr>
          <w:p w14:paraId="19D28531"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（回答部局課名）</w:t>
            </w:r>
          </w:p>
          <w:p w14:paraId="3C4C79E0"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福祉部　高齢介護室　介護支援課</w:t>
            </w:r>
          </w:p>
          <w:p w14:paraId="5CEC4E61" w14:textId="77777777" w:rsidR="00DF6CF2" w:rsidRPr="00DF6CF2" w:rsidRDefault="00DF6CF2" w:rsidP="00DF6CF2">
            <w:pPr>
              <w:rPr>
                <w:rFonts w:ascii="HG丸ｺﾞｼｯｸM-PRO" w:eastAsia="HG丸ｺﾞｼｯｸM-PRO" w:hAnsi="HG丸ｺﾞｼｯｸM-PRO" w:cstheme="minorBidi"/>
                <w:sz w:val="24"/>
                <w:szCs w:val="22"/>
              </w:rPr>
            </w:pPr>
          </w:p>
        </w:tc>
      </w:tr>
    </w:tbl>
    <w:p w14:paraId="25074115" w14:textId="27FDAFCD" w:rsidR="00DF6CF2" w:rsidRPr="00DF6CF2" w:rsidRDefault="00DF6CF2" w:rsidP="00DF6CF2">
      <w:pPr>
        <w:rPr>
          <w:rFonts w:ascii="HG丸ｺﾞｼｯｸM-PRO" w:eastAsia="HG丸ｺﾞｼｯｸM-PRO" w:hAnsi="HG丸ｺﾞｼｯｸM-PRO" w:cstheme="minorBidi"/>
          <w:sz w:val="22"/>
          <w:szCs w:val="22"/>
        </w:rPr>
      </w:pPr>
    </w:p>
    <w:p w14:paraId="2258847E" w14:textId="77777777" w:rsidR="00DF6CF2" w:rsidRPr="00DF6CF2" w:rsidRDefault="00DF6CF2" w:rsidP="00DF6CF2">
      <w:pPr>
        <w:widowControl/>
        <w:jc w:val="lef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sz w:val="22"/>
          <w:szCs w:val="22"/>
        </w:rPr>
        <w:br w:type="page"/>
      </w:r>
    </w:p>
    <w:p w14:paraId="38DFA2A7"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lastRenderedPageBreak/>
        <w:t>様式　２</w:t>
      </w:r>
    </w:p>
    <w:p w14:paraId="766FA214" w14:textId="77777777" w:rsidR="00DF6CF2" w:rsidRPr="00DF6CF2" w:rsidRDefault="00DF6CF2" w:rsidP="00DF6CF2">
      <w:pPr>
        <w:jc w:val="center"/>
        <w:rPr>
          <w:rFonts w:ascii="HG丸ｺﾞｼｯｸM-PRO" w:eastAsia="HG丸ｺﾞｼｯｸM-PRO" w:hAnsi="HG丸ｺﾞｼｯｸM-PRO" w:cstheme="minorBidi"/>
          <w:sz w:val="24"/>
          <w:szCs w:val="22"/>
        </w:rPr>
      </w:pPr>
    </w:p>
    <w:p w14:paraId="33A9C90F"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4"/>
        </w:rPr>
        <w:t>回</w:t>
      </w:r>
      <w:r w:rsidRPr="00DF6CF2">
        <w:rPr>
          <w:rFonts w:ascii="HG丸ｺﾞｼｯｸM-PRO" w:eastAsia="HG丸ｺﾞｼｯｸM-PRO" w:hAnsi="HG丸ｺﾞｼｯｸM-PRO" w:cstheme="minorBidi" w:hint="eastAsia"/>
          <w:kern w:val="0"/>
          <w:sz w:val="24"/>
          <w:szCs w:val="22"/>
          <w:fitText w:val="1920" w:id="-744714484"/>
        </w:rPr>
        <w:t>答</w:t>
      </w:r>
    </w:p>
    <w:p w14:paraId="13931E97" w14:textId="77777777" w:rsidR="00DF6CF2" w:rsidRPr="00DF6CF2" w:rsidRDefault="00DF6CF2" w:rsidP="00DF6CF2">
      <w:pPr>
        <w:rPr>
          <w:rFonts w:ascii="HG丸ｺﾞｼｯｸM-PRO" w:eastAsia="HG丸ｺﾞｼｯｸM-PRO" w:hAnsi="HG丸ｺﾞｼｯｸM-PRO" w:cstheme="minorBidi"/>
          <w:sz w:val="24"/>
          <w:szCs w:val="22"/>
        </w:rPr>
      </w:pPr>
    </w:p>
    <w:p w14:paraId="0E094E0A"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16039E8A" w14:textId="77777777" w:rsidR="00DF6CF2" w:rsidRPr="00DF6CF2" w:rsidRDefault="00DF6CF2" w:rsidP="00DF6CF2">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3E4CD828" w14:textId="77777777" w:rsidTr="00E22E71">
        <w:tc>
          <w:tcPr>
            <w:tcW w:w="8702" w:type="dxa"/>
            <w:shd w:val="clear" w:color="auto" w:fill="auto"/>
          </w:tcPr>
          <w:p w14:paraId="23E5E3DC" w14:textId="77777777" w:rsidR="00DF6CF2" w:rsidRPr="00DF6CF2" w:rsidRDefault="00DF6CF2" w:rsidP="00DF6CF2">
            <w:pPr>
              <w:jc w:val="left"/>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（要望項目）</w:t>
            </w:r>
          </w:p>
          <w:p w14:paraId="45632C96" w14:textId="77777777" w:rsidR="00DF6CF2" w:rsidRPr="00DF6CF2" w:rsidRDefault="00DF6CF2" w:rsidP="00DF6CF2">
            <w:pPr>
              <w:jc w:val="left"/>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16．介護保険制度の抜本的改善をすること</w:t>
            </w:r>
          </w:p>
          <w:p w14:paraId="08B26324" w14:textId="77777777" w:rsidR="00DF6CF2" w:rsidRPr="00DF6CF2" w:rsidRDefault="00DF6CF2" w:rsidP="00DF6CF2">
            <w:pPr>
              <w:jc w:val="left"/>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sz w:val="24"/>
                <w:szCs w:val="22"/>
              </w:rPr>
              <w:t>（１）自治体として次のことを実現すること。</w:t>
            </w:r>
          </w:p>
          <w:p w14:paraId="3E921E17" w14:textId="77777777" w:rsidR="00DF6CF2" w:rsidRPr="00DF6CF2" w:rsidRDefault="00DF6CF2" w:rsidP="00DF6CF2">
            <w:pPr>
              <w:ind w:left="240" w:hangingChars="100" w:hanging="240"/>
              <w:jc w:val="left"/>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sz w:val="24"/>
                <w:szCs w:val="22"/>
              </w:rPr>
              <w:t>６．介護認定基準を元にもどすこと。介護認定の調査については、調査結果の内容を明らかにし、写しを本人にわたすこと。</w:t>
            </w:r>
          </w:p>
          <w:p w14:paraId="0699332C" w14:textId="77777777" w:rsidR="00DF6CF2" w:rsidRPr="00DF6CF2" w:rsidRDefault="00DF6CF2" w:rsidP="00DF6CF2">
            <w:pPr>
              <w:jc w:val="left"/>
              <w:rPr>
                <w:rFonts w:ascii="HG丸ｺﾞｼｯｸM-PRO" w:eastAsia="HG丸ｺﾞｼｯｸM-PRO" w:hAnsi="HG丸ｺﾞｼｯｸM-PRO" w:cstheme="minorBidi"/>
                <w:sz w:val="24"/>
                <w:szCs w:val="22"/>
              </w:rPr>
            </w:pPr>
          </w:p>
        </w:tc>
      </w:tr>
      <w:tr w:rsidR="00DF6CF2" w:rsidRPr="00DF6CF2" w14:paraId="7A48E6B8" w14:textId="77777777" w:rsidTr="00E22E71">
        <w:tc>
          <w:tcPr>
            <w:tcW w:w="8702" w:type="dxa"/>
            <w:shd w:val="clear" w:color="auto" w:fill="auto"/>
          </w:tcPr>
          <w:p w14:paraId="250D40B6"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w:t>
            </w:r>
          </w:p>
          <w:p w14:paraId="08785937" w14:textId="77777777" w:rsidR="00DF6CF2" w:rsidRPr="00DF6CF2" w:rsidRDefault="00DF6CF2" w:rsidP="00DF6CF2">
            <w:pPr>
              <w:rPr>
                <w:rFonts w:ascii="HG丸ｺﾞｼｯｸM-PRO" w:eastAsia="HG丸ｺﾞｼｯｸM-PRO" w:hAnsi="HG丸ｺﾞｼｯｸM-PRO" w:cstheme="minorBidi"/>
                <w:sz w:val="24"/>
                <w:szCs w:val="22"/>
              </w:rPr>
            </w:pPr>
          </w:p>
          <w:p w14:paraId="0C035752"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要介護認定</w:t>
            </w:r>
            <w:r w:rsidRPr="00DF6CF2">
              <w:rPr>
                <w:rFonts w:ascii="HG丸ｺﾞｼｯｸM-PRO" w:eastAsia="HG丸ｺﾞｼｯｸM-PRO" w:hAnsi="HG丸ｺﾞｼｯｸM-PRO" w:cstheme="minorBidi"/>
                <w:sz w:val="24"/>
                <w:szCs w:val="22"/>
              </w:rPr>
              <w:t>は、</w:t>
            </w:r>
            <w:r w:rsidRPr="00DF6CF2">
              <w:rPr>
                <w:rFonts w:ascii="HG丸ｺﾞｼｯｸM-PRO" w:eastAsia="HG丸ｺﾞｼｯｸM-PRO" w:hAnsi="HG丸ｺﾞｼｯｸM-PRO" w:cstheme="minorBidi" w:hint="eastAsia"/>
                <w:sz w:val="24"/>
                <w:szCs w:val="22"/>
              </w:rPr>
              <w:t>介護保険制度の根幹であるため、申請者の状態を適切に把握し、公平・公正な審査判定を行うことが求められており、</w:t>
            </w:r>
            <w:r w:rsidRPr="00DF6CF2">
              <w:rPr>
                <w:rFonts w:ascii="HG丸ｺﾞｼｯｸM-PRO" w:eastAsia="HG丸ｺﾞｼｯｸM-PRO" w:hAnsi="HG丸ｺﾞｼｯｸM-PRO" w:cs="ＭＳ Ｐゴシック" w:hint="eastAsia"/>
                <w:kern w:val="0"/>
                <w:sz w:val="24"/>
                <w:szCs w:val="22"/>
                <w:lang w:val="ja-JP"/>
              </w:rPr>
              <w:t>介護の必要量を全国一律の基準に基づき、客観的に判定する仕組みです。</w:t>
            </w:r>
          </w:p>
          <w:p w14:paraId="77398B13" w14:textId="77777777" w:rsidR="00DF6CF2" w:rsidRPr="00DF6CF2" w:rsidRDefault="00DF6CF2" w:rsidP="00DF6CF2">
            <w:pPr>
              <w:ind w:leftChars="100" w:left="450" w:hangingChars="100" w:hanging="240"/>
              <w:rPr>
                <w:rFonts w:ascii="HG丸ｺﾞｼｯｸM-PRO" w:eastAsia="HG丸ｺﾞｼｯｸM-PRO" w:hAnsi="HG丸ｺﾞｼｯｸM-PRO" w:cs="ＭＳ Ｐゴシック"/>
                <w:kern w:val="0"/>
                <w:sz w:val="24"/>
                <w:szCs w:val="22"/>
              </w:rPr>
            </w:pPr>
          </w:p>
          <w:p w14:paraId="75995122"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平成21年４月からの要介護認定方法の見直しについては、国において、「要介護認定の見直しに係る検証・検討会」を設置し、評価・検証がされ、その結果を受けて調査項目に係る定義等の修正が行われました。府としては、要介護認定が適切に実施されるよう、認定調査員や介護認定審査会委員への研修、市町村要介護認定担当職員研修を実施しており、引き続き、保険者である市町村への支援に努めてまいります。</w:t>
            </w:r>
          </w:p>
          <w:p w14:paraId="15CA81A9"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14DCF110"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認定調査の結果の本人開示については、個人情報の保護に関する法律等に基づき、市町村が対応しております。</w:t>
            </w:r>
          </w:p>
          <w:p w14:paraId="7B189CEB"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553C4E4D" w14:textId="77777777" w:rsidTr="00E22E71">
        <w:tc>
          <w:tcPr>
            <w:tcW w:w="8702" w:type="dxa"/>
            <w:shd w:val="clear" w:color="auto" w:fill="auto"/>
          </w:tcPr>
          <w:p w14:paraId="59C80AB7"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（回答部局課名）</w:t>
            </w:r>
          </w:p>
          <w:p w14:paraId="6A5001A5"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福祉部　高齢介護室　介護支援課</w:t>
            </w:r>
          </w:p>
          <w:p w14:paraId="1A5BF7C0" w14:textId="77777777" w:rsidR="00DF6CF2" w:rsidRPr="00DF6CF2" w:rsidRDefault="00DF6CF2" w:rsidP="00DF6CF2">
            <w:pPr>
              <w:rPr>
                <w:rFonts w:ascii="HG丸ｺﾞｼｯｸM-PRO" w:eastAsia="HG丸ｺﾞｼｯｸM-PRO" w:hAnsi="HG丸ｺﾞｼｯｸM-PRO" w:cstheme="minorBidi"/>
                <w:sz w:val="24"/>
                <w:szCs w:val="22"/>
              </w:rPr>
            </w:pPr>
          </w:p>
        </w:tc>
      </w:tr>
    </w:tbl>
    <w:p w14:paraId="0594B9BE" w14:textId="4A4E05D7" w:rsidR="00DF6CF2" w:rsidRPr="00DF6CF2" w:rsidRDefault="00DF6CF2" w:rsidP="00DF6CF2">
      <w:pPr>
        <w:rPr>
          <w:rFonts w:ascii="HG丸ｺﾞｼｯｸM-PRO" w:eastAsia="HG丸ｺﾞｼｯｸM-PRO" w:hAnsi="HG丸ｺﾞｼｯｸM-PRO" w:cstheme="minorBidi"/>
          <w:sz w:val="22"/>
          <w:szCs w:val="22"/>
        </w:rPr>
      </w:pPr>
    </w:p>
    <w:p w14:paraId="35A6525D" w14:textId="77777777" w:rsidR="00DF6CF2" w:rsidRPr="00DF6CF2" w:rsidRDefault="00DF6CF2" w:rsidP="00DF6CF2">
      <w:pPr>
        <w:jc w:val="right"/>
        <w:rPr>
          <w:rFonts w:ascii="HG丸ｺﾞｼｯｸM-PRO" w:eastAsia="HG丸ｺﾞｼｯｸM-PRO" w:hAnsi="HG丸ｺﾞｼｯｸM-PRO" w:cstheme="minorBidi"/>
          <w:sz w:val="22"/>
          <w:szCs w:val="22"/>
        </w:rPr>
      </w:pPr>
    </w:p>
    <w:p w14:paraId="48B2974C" w14:textId="77777777" w:rsidR="00DF6CF2" w:rsidRPr="00DF6CF2" w:rsidRDefault="00DF6CF2" w:rsidP="00DF6CF2">
      <w:pPr>
        <w:widowControl/>
        <w:jc w:val="lef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sz w:val="22"/>
          <w:szCs w:val="22"/>
        </w:rPr>
        <w:br w:type="page"/>
      </w:r>
    </w:p>
    <w:p w14:paraId="06630C77"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lastRenderedPageBreak/>
        <w:t>様式　２</w:t>
      </w:r>
    </w:p>
    <w:p w14:paraId="20E1DA25" w14:textId="77777777" w:rsidR="00DF6CF2" w:rsidRPr="00DF6CF2" w:rsidRDefault="00DF6CF2" w:rsidP="00DF6CF2">
      <w:pPr>
        <w:jc w:val="center"/>
        <w:rPr>
          <w:rFonts w:ascii="HG丸ｺﾞｼｯｸM-PRO" w:eastAsia="HG丸ｺﾞｼｯｸM-PRO" w:hAnsi="HG丸ｺﾞｼｯｸM-PRO" w:cstheme="minorBidi"/>
          <w:sz w:val="24"/>
          <w:szCs w:val="22"/>
        </w:rPr>
      </w:pPr>
    </w:p>
    <w:p w14:paraId="137A77AA"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3"/>
        </w:rPr>
        <w:t>回</w:t>
      </w:r>
      <w:r w:rsidRPr="00DF6CF2">
        <w:rPr>
          <w:rFonts w:ascii="HG丸ｺﾞｼｯｸM-PRO" w:eastAsia="HG丸ｺﾞｼｯｸM-PRO" w:hAnsi="HG丸ｺﾞｼｯｸM-PRO" w:cstheme="minorBidi" w:hint="eastAsia"/>
          <w:kern w:val="0"/>
          <w:sz w:val="24"/>
          <w:szCs w:val="22"/>
          <w:fitText w:val="1920" w:id="-744714483"/>
        </w:rPr>
        <w:t>答</w:t>
      </w:r>
    </w:p>
    <w:p w14:paraId="5C4D6D67" w14:textId="77777777" w:rsidR="00DF6CF2" w:rsidRPr="00DF6CF2" w:rsidRDefault="00DF6CF2" w:rsidP="00DF6CF2">
      <w:pPr>
        <w:rPr>
          <w:rFonts w:ascii="HG丸ｺﾞｼｯｸM-PRO" w:eastAsia="HG丸ｺﾞｼｯｸM-PRO" w:hAnsi="HG丸ｺﾞｼｯｸM-PRO" w:cstheme="minorBidi"/>
          <w:sz w:val="24"/>
          <w:szCs w:val="22"/>
        </w:rPr>
      </w:pPr>
    </w:p>
    <w:p w14:paraId="216AEE8C"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1E4E3A71" w14:textId="77777777" w:rsidR="00DF6CF2" w:rsidRPr="00DF6CF2" w:rsidRDefault="00DF6CF2" w:rsidP="00DF6CF2">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5C91E235" w14:textId="77777777" w:rsidTr="00E22E71">
        <w:tc>
          <w:tcPr>
            <w:tcW w:w="8702" w:type="dxa"/>
            <w:shd w:val="clear" w:color="auto" w:fill="auto"/>
          </w:tcPr>
          <w:p w14:paraId="3A24C2C3"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（要望項目）</w:t>
            </w:r>
          </w:p>
          <w:p w14:paraId="2F509825"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１６．介護保険制度の抜本的改善をすること</w:t>
            </w:r>
          </w:p>
          <w:p w14:paraId="41E98D19"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（１）自治体として次のことを実現すること。</w:t>
            </w:r>
          </w:p>
          <w:p w14:paraId="37D6C0C3"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７．年齢に関わらず要支援・要介護認定者全員に「障害者控除対象者認定書」を発行すること。</w:t>
            </w:r>
          </w:p>
          <w:p w14:paraId="44ADDA06"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01E1F0CF" w14:textId="77777777" w:rsidTr="00E22E71">
        <w:tc>
          <w:tcPr>
            <w:tcW w:w="8702" w:type="dxa"/>
            <w:shd w:val="clear" w:color="auto" w:fill="auto"/>
          </w:tcPr>
          <w:p w14:paraId="639FF6C6"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w:t>
            </w:r>
          </w:p>
          <w:p w14:paraId="0ACAFCE0" w14:textId="77777777" w:rsidR="00DF6CF2" w:rsidRPr="00DF6CF2" w:rsidRDefault="00DF6CF2" w:rsidP="00DF6CF2">
            <w:pPr>
              <w:rPr>
                <w:rFonts w:ascii="HG丸ｺﾞｼｯｸM-PRO" w:eastAsia="HG丸ｺﾞｼｯｸM-PRO" w:hAnsi="HG丸ｺﾞｼｯｸM-PRO" w:cstheme="minorBidi"/>
                <w:sz w:val="24"/>
                <w:szCs w:val="22"/>
              </w:rPr>
            </w:pPr>
          </w:p>
          <w:p w14:paraId="2853C2EA"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要介護認定」と「障がい認定」は、その判断基準が異なるため、介護保険の要介護・要支援認定者ということのみをもって、一律に身体障がい者に準ずる者かを判断することは困難であり、直ちに障がい者控除の対象とはなりません。</w:t>
            </w:r>
          </w:p>
          <w:p w14:paraId="306964EC"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56518A60"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高齢者については、所得税法施行令、地方税法施行令の規定により、身体障がい者手帳の交付を受けている者等のほか、身体障がい者に準ずる者等として市町村長の認定を受けている者が、障がい者控除の対象とされています。</w:t>
            </w:r>
          </w:p>
          <w:p w14:paraId="11365A26"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6D2D0C0A"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障害者控除対象者認定につきましては、国（国税庁）が示す基準により市町村において適切な運用が行われるよう周知されているところです。</w:t>
            </w:r>
          </w:p>
          <w:p w14:paraId="7433CA39"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5922FF9B" w14:textId="77777777" w:rsidTr="00E22E71">
        <w:tc>
          <w:tcPr>
            <w:tcW w:w="8702" w:type="dxa"/>
            <w:shd w:val="clear" w:color="auto" w:fill="auto"/>
          </w:tcPr>
          <w:p w14:paraId="53DFF1AA"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（回答部局課名）</w:t>
            </w:r>
          </w:p>
          <w:p w14:paraId="5146F701"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福祉部　高齢介護室　介護支援課</w:t>
            </w:r>
          </w:p>
          <w:p w14:paraId="2A7EAF97" w14:textId="77777777" w:rsidR="00DF6CF2" w:rsidRPr="00DF6CF2" w:rsidRDefault="00DF6CF2" w:rsidP="00DF6CF2">
            <w:pPr>
              <w:rPr>
                <w:rFonts w:ascii="HG丸ｺﾞｼｯｸM-PRO" w:eastAsia="HG丸ｺﾞｼｯｸM-PRO" w:hAnsi="HG丸ｺﾞｼｯｸM-PRO" w:cstheme="minorBidi"/>
                <w:sz w:val="24"/>
                <w:szCs w:val="22"/>
              </w:rPr>
            </w:pPr>
          </w:p>
        </w:tc>
      </w:tr>
    </w:tbl>
    <w:p w14:paraId="2EB4CFA7" w14:textId="2E42F60D" w:rsidR="00DF6CF2" w:rsidRPr="00DF6CF2" w:rsidRDefault="00DF6CF2" w:rsidP="00DF6CF2">
      <w:pPr>
        <w:rPr>
          <w:rFonts w:ascii="HG丸ｺﾞｼｯｸM-PRO" w:eastAsia="HG丸ｺﾞｼｯｸM-PRO" w:hAnsi="HG丸ｺﾞｼｯｸM-PRO" w:cstheme="minorBidi"/>
          <w:sz w:val="22"/>
          <w:szCs w:val="22"/>
        </w:rPr>
      </w:pPr>
    </w:p>
    <w:p w14:paraId="698EF42F" w14:textId="77777777" w:rsidR="00DF6CF2" w:rsidRPr="00DF6CF2" w:rsidRDefault="00DF6CF2" w:rsidP="00DF6CF2">
      <w:pPr>
        <w:jc w:val="right"/>
        <w:rPr>
          <w:rFonts w:ascii="HG丸ｺﾞｼｯｸM-PRO" w:eastAsia="HG丸ｺﾞｼｯｸM-PRO" w:hAnsi="HG丸ｺﾞｼｯｸM-PRO" w:cstheme="minorBidi"/>
          <w:sz w:val="22"/>
          <w:szCs w:val="22"/>
        </w:rPr>
      </w:pPr>
    </w:p>
    <w:p w14:paraId="2C3AA9F5" w14:textId="77777777" w:rsidR="00DF6CF2" w:rsidRPr="00DF6CF2" w:rsidRDefault="00DF6CF2" w:rsidP="00DF6CF2">
      <w:pPr>
        <w:widowControl/>
        <w:jc w:val="lef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sz w:val="22"/>
          <w:szCs w:val="22"/>
        </w:rPr>
        <w:br w:type="page"/>
      </w:r>
    </w:p>
    <w:p w14:paraId="6196F1A5"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lastRenderedPageBreak/>
        <w:t>様式　２</w:t>
      </w:r>
    </w:p>
    <w:p w14:paraId="76C13861" w14:textId="77777777" w:rsidR="00DF6CF2" w:rsidRPr="00DF6CF2" w:rsidRDefault="00DF6CF2" w:rsidP="00DF6CF2">
      <w:pPr>
        <w:jc w:val="center"/>
        <w:rPr>
          <w:rFonts w:ascii="HG丸ｺﾞｼｯｸM-PRO" w:eastAsia="HG丸ｺﾞｼｯｸM-PRO" w:hAnsi="HG丸ｺﾞｼｯｸM-PRO" w:cstheme="minorBidi"/>
          <w:sz w:val="24"/>
          <w:szCs w:val="22"/>
        </w:rPr>
      </w:pPr>
    </w:p>
    <w:p w14:paraId="6D9CE197"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2"/>
        </w:rPr>
        <w:t>回</w:t>
      </w:r>
      <w:r w:rsidRPr="00DF6CF2">
        <w:rPr>
          <w:rFonts w:ascii="HG丸ｺﾞｼｯｸM-PRO" w:eastAsia="HG丸ｺﾞｼｯｸM-PRO" w:hAnsi="HG丸ｺﾞｼｯｸM-PRO" w:cstheme="minorBidi" w:hint="eastAsia"/>
          <w:kern w:val="0"/>
          <w:sz w:val="24"/>
          <w:szCs w:val="22"/>
          <w:fitText w:val="1920" w:id="-744714482"/>
        </w:rPr>
        <w:t>答</w:t>
      </w:r>
    </w:p>
    <w:p w14:paraId="36873D8A" w14:textId="77777777" w:rsidR="00DF6CF2" w:rsidRPr="00DF6CF2" w:rsidRDefault="00DF6CF2" w:rsidP="00DF6CF2">
      <w:pPr>
        <w:rPr>
          <w:rFonts w:ascii="HG丸ｺﾞｼｯｸM-PRO" w:eastAsia="HG丸ｺﾞｼｯｸM-PRO" w:hAnsi="HG丸ｺﾞｼｯｸM-PRO" w:cstheme="minorBidi"/>
          <w:sz w:val="24"/>
          <w:szCs w:val="22"/>
        </w:rPr>
      </w:pPr>
    </w:p>
    <w:p w14:paraId="7D50AF52"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1B62D4FA" w14:textId="77777777" w:rsidR="00DF6CF2" w:rsidRPr="00DF6CF2" w:rsidRDefault="00DF6CF2" w:rsidP="00DF6CF2">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7252AC98" w14:textId="77777777" w:rsidTr="00E22E71">
        <w:tc>
          <w:tcPr>
            <w:tcW w:w="8702" w:type="dxa"/>
            <w:shd w:val="clear" w:color="auto" w:fill="auto"/>
          </w:tcPr>
          <w:p w14:paraId="39913BC9"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（要望項目）</w:t>
            </w:r>
          </w:p>
          <w:p w14:paraId="13AF5401"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16．介護保険制度の抜本的改善をすること</w:t>
            </w:r>
          </w:p>
          <w:p w14:paraId="483676DD"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（１）自治体として次のことを実現すること。</w:t>
            </w:r>
          </w:p>
          <w:p w14:paraId="6C7AE795"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８．地域包括支援センターを増設と人員を拡充し、利用者・家族の意向を尊重すること。</w:t>
            </w:r>
          </w:p>
          <w:p w14:paraId="42131D2A"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6A7031DE" w14:textId="77777777" w:rsidTr="00E22E71">
        <w:tc>
          <w:tcPr>
            <w:tcW w:w="8702" w:type="dxa"/>
            <w:shd w:val="clear" w:color="auto" w:fill="auto"/>
          </w:tcPr>
          <w:p w14:paraId="68B44957"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w:t>
            </w:r>
          </w:p>
          <w:p w14:paraId="676E6DD6" w14:textId="77777777" w:rsidR="00DF6CF2" w:rsidRPr="00DF6CF2" w:rsidRDefault="00DF6CF2" w:rsidP="00DF6CF2">
            <w:pPr>
              <w:rPr>
                <w:rFonts w:ascii="HG丸ｺﾞｼｯｸM-PRO" w:eastAsia="HG丸ｺﾞｼｯｸM-PRO" w:hAnsi="HG丸ｺﾞｼｯｸM-PRO" w:cstheme="minorBidi"/>
                <w:sz w:val="24"/>
                <w:szCs w:val="22"/>
              </w:rPr>
            </w:pPr>
          </w:p>
          <w:p w14:paraId="1278A5C7"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地域包括支援センターの設置、人員等の基準については、市町村が条例で</w:t>
            </w:r>
          </w:p>
          <w:p w14:paraId="397C8083"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規定することになっており、センターの増設、人員の拡充は市町村が地域の</w:t>
            </w:r>
          </w:p>
          <w:p w14:paraId="785AE46C" w14:textId="77777777" w:rsidR="00DF6CF2" w:rsidRPr="00DF6CF2" w:rsidRDefault="00DF6CF2" w:rsidP="00DF6CF2">
            <w:pPr>
              <w:ind w:leftChars="100" w:left="21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実情に応じて判断するものと考えますが、機能強化に取り組むことは重要です。</w:t>
            </w:r>
          </w:p>
          <w:p w14:paraId="51FA0456" w14:textId="77777777" w:rsidR="00DF6CF2" w:rsidRPr="00DF6CF2" w:rsidRDefault="00DF6CF2" w:rsidP="00DF6CF2">
            <w:pPr>
              <w:rPr>
                <w:rFonts w:ascii="HG丸ｺﾞｼｯｸM-PRO" w:eastAsia="HG丸ｺﾞｼｯｸM-PRO" w:hAnsi="HG丸ｺﾞｼｯｸM-PRO" w:cstheme="minorBidi"/>
                <w:sz w:val="24"/>
                <w:szCs w:val="22"/>
              </w:rPr>
            </w:pPr>
          </w:p>
          <w:p w14:paraId="7F852FE1"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大阪府では、利用者やご家族等の状況を判断して必要なサービスが提供されることが大切と考えており、そのため、適切な介護予防ケアマネジメントが実施されるよう研修会等を通じて、地域包括支援センターの人材育成や機能強化に向けた支援をしております。</w:t>
            </w:r>
          </w:p>
          <w:p w14:paraId="338AC65F"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p>
          <w:p w14:paraId="6DE8F942" w14:textId="77777777" w:rsidR="00DF6CF2" w:rsidRPr="00DF6CF2" w:rsidRDefault="00DF6CF2" w:rsidP="00DF6CF2">
            <w:pPr>
              <w:ind w:left="240" w:hangingChars="100" w:hanging="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　また、地域包括支援センターの整備については、市町村が地域の実情に応じ見込んだ整備数に対応する基盤整備が図られるよう、大阪府地域医療介護総合確保基金事業において市町村に間接補助を行う等、財政的支援に努めているところです。</w:t>
            </w:r>
          </w:p>
          <w:p w14:paraId="1DAF5583" w14:textId="77777777" w:rsidR="00DF6CF2" w:rsidRPr="00DF6CF2" w:rsidRDefault="00DF6CF2" w:rsidP="00DF6CF2">
            <w:pPr>
              <w:rPr>
                <w:rFonts w:ascii="HG丸ｺﾞｼｯｸM-PRO" w:eastAsia="HG丸ｺﾞｼｯｸM-PRO" w:hAnsi="HG丸ｺﾞｼｯｸM-PRO" w:cstheme="minorBidi"/>
                <w:sz w:val="24"/>
                <w:szCs w:val="22"/>
              </w:rPr>
            </w:pPr>
          </w:p>
        </w:tc>
      </w:tr>
      <w:tr w:rsidR="00DF6CF2" w:rsidRPr="00DF6CF2" w14:paraId="776845DF" w14:textId="77777777" w:rsidTr="00E22E71">
        <w:tc>
          <w:tcPr>
            <w:tcW w:w="8702" w:type="dxa"/>
            <w:shd w:val="clear" w:color="auto" w:fill="auto"/>
          </w:tcPr>
          <w:p w14:paraId="6D360316"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（回答部局課名）</w:t>
            </w:r>
          </w:p>
          <w:p w14:paraId="4C216358"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福祉部　高齢介護室　介護支援課</w:t>
            </w:r>
          </w:p>
          <w:p w14:paraId="37ED06A7" w14:textId="77777777" w:rsidR="00DF6CF2" w:rsidRPr="00DF6CF2" w:rsidRDefault="00DF6CF2" w:rsidP="00DF6CF2">
            <w:pP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福祉部　高齢介護室　介護事業者課</w:t>
            </w:r>
          </w:p>
          <w:p w14:paraId="1B250CC9" w14:textId="77777777" w:rsidR="00DF6CF2" w:rsidRPr="00DF6CF2" w:rsidRDefault="00DF6CF2" w:rsidP="00DF6CF2">
            <w:pPr>
              <w:rPr>
                <w:rFonts w:ascii="HG丸ｺﾞｼｯｸM-PRO" w:eastAsia="HG丸ｺﾞｼｯｸM-PRO" w:hAnsi="HG丸ｺﾞｼｯｸM-PRO" w:cstheme="minorBidi"/>
                <w:sz w:val="24"/>
                <w:szCs w:val="22"/>
              </w:rPr>
            </w:pPr>
          </w:p>
        </w:tc>
      </w:tr>
    </w:tbl>
    <w:p w14:paraId="764D6775" w14:textId="59E62E9B" w:rsidR="00DF6CF2" w:rsidRPr="00DF6CF2" w:rsidRDefault="00DF6CF2" w:rsidP="00DF6CF2">
      <w:pPr>
        <w:rPr>
          <w:rFonts w:ascii="HG丸ｺﾞｼｯｸM-PRO" w:eastAsia="HG丸ｺﾞｼｯｸM-PRO" w:hAnsi="HG丸ｺﾞｼｯｸM-PRO" w:cstheme="minorBidi"/>
          <w:sz w:val="22"/>
          <w:szCs w:val="22"/>
        </w:rPr>
      </w:pPr>
    </w:p>
    <w:p w14:paraId="1286DFA1" w14:textId="77777777" w:rsidR="00DF6CF2" w:rsidRPr="00DF6CF2" w:rsidRDefault="00DF6CF2" w:rsidP="00DF6CF2">
      <w:pPr>
        <w:widowControl/>
        <w:jc w:val="lef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sz w:val="22"/>
          <w:szCs w:val="22"/>
        </w:rPr>
        <w:br w:type="page"/>
      </w:r>
    </w:p>
    <w:p w14:paraId="5B3DDB29" w14:textId="77777777" w:rsidR="00DF6CF2" w:rsidRPr="00DF6CF2" w:rsidRDefault="00DF6CF2" w:rsidP="00DF6CF2">
      <w:pPr>
        <w:jc w:val="right"/>
        <w:rPr>
          <w:rFonts w:ascii="HG丸ｺﾞｼｯｸM-PRO" w:eastAsia="HG丸ｺﾞｼｯｸM-PRO" w:hAnsi="HG丸ｺﾞｼｯｸM-PRO" w:cstheme="minorBidi"/>
          <w:sz w:val="22"/>
          <w:szCs w:val="22"/>
        </w:rPr>
      </w:pPr>
      <w:r w:rsidRPr="00DF6CF2">
        <w:rPr>
          <w:rFonts w:ascii="HG丸ｺﾞｼｯｸM-PRO" w:eastAsia="HG丸ｺﾞｼｯｸM-PRO" w:hAnsi="HG丸ｺﾞｼｯｸM-PRO" w:cstheme="minorBidi" w:hint="eastAsia"/>
          <w:sz w:val="22"/>
          <w:szCs w:val="22"/>
        </w:rPr>
        <w:lastRenderedPageBreak/>
        <w:t>様式　２</w:t>
      </w:r>
    </w:p>
    <w:p w14:paraId="6F0D8C28" w14:textId="77777777" w:rsidR="00DF6CF2" w:rsidRPr="00DF6CF2" w:rsidRDefault="00DF6CF2" w:rsidP="00DF6CF2">
      <w:pPr>
        <w:spacing w:line="120" w:lineRule="exact"/>
        <w:jc w:val="center"/>
        <w:rPr>
          <w:rFonts w:ascii="HG丸ｺﾞｼｯｸM-PRO" w:eastAsia="HG丸ｺﾞｼｯｸM-PRO" w:hAnsi="HG丸ｺﾞｼｯｸM-PRO" w:cstheme="minorBidi"/>
          <w:sz w:val="24"/>
          <w:szCs w:val="22"/>
        </w:rPr>
      </w:pPr>
    </w:p>
    <w:p w14:paraId="75C6D9AE" w14:textId="77777777" w:rsidR="00DF6CF2" w:rsidRPr="00DF6CF2" w:rsidRDefault="00DF6CF2" w:rsidP="00DF6CF2">
      <w:pPr>
        <w:jc w:val="center"/>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pacing w:val="720"/>
          <w:kern w:val="0"/>
          <w:sz w:val="24"/>
          <w:szCs w:val="22"/>
          <w:fitText w:val="1920" w:id="-744714481"/>
        </w:rPr>
        <w:t>回</w:t>
      </w:r>
      <w:r w:rsidRPr="00DF6CF2">
        <w:rPr>
          <w:rFonts w:ascii="HG丸ｺﾞｼｯｸM-PRO" w:eastAsia="HG丸ｺﾞｼｯｸM-PRO" w:hAnsi="HG丸ｺﾞｼｯｸM-PRO" w:cstheme="minorBidi" w:hint="eastAsia"/>
          <w:kern w:val="0"/>
          <w:sz w:val="24"/>
          <w:szCs w:val="22"/>
          <w:fitText w:val="1920" w:id="-744714481"/>
        </w:rPr>
        <w:t>答</w:t>
      </w:r>
    </w:p>
    <w:p w14:paraId="6899F1DA" w14:textId="77777777" w:rsidR="00DF6CF2" w:rsidRPr="00DF6CF2" w:rsidRDefault="00DF6CF2" w:rsidP="00DF6CF2">
      <w:pPr>
        <w:spacing w:line="100" w:lineRule="exact"/>
        <w:rPr>
          <w:rFonts w:ascii="HG丸ｺﾞｼｯｸM-PRO" w:eastAsia="HG丸ｺﾞｼｯｸM-PRO" w:hAnsi="HG丸ｺﾞｼｯｸM-PRO" w:cstheme="minorBidi"/>
          <w:sz w:val="24"/>
          <w:szCs w:val="22"/>
        </w:rPr>
      </w:pPr>
    </w:p>
    <w:p w14:paraId="74E02BF5" w14:textId="77777777" w:rsidR="00DF6CF2" w:rsidRPr="00DF6CF2" w:rsidRDefault="00DF6CF2" w:rsidP="00DF6CF2">
      <w:pPr>
        <w:ind w:firstLineChars="100" w:firstLine="240"/>
        <w:rPr>
          <w:rFonts w:ascii="HG丸ｺﾞｼｯｸM-PRO" w:eastAsia="HG丸ｺﾞｼｯｸM-PRO" w:hAnsi="HG丸ｺﾞｼｯｸM-PRO" w:cstheme="minorBidi"/>
          <w:sz w:val="24"/>
          <w:szCs w:val="22"/>
        </w:rPr>
      </w:pPr>
      <w:r w:rsidRPr="00DF6CF2">
        <w:rPr>
          <w:rFonts w:ascii="HG丸ｺﾞｼｯｸM-PRO" w:eastAsia="HG丸ｺﾞｼｯｸM-PRO" w:hAnsi="HG丸ｺﾞｼｯｸM-PRO" w:cstheme="minorBidi" w:hint="eastAsia"/>
          <w:sz w:val="24"/>
          <w:szCs w:val="22"/>
        </w:rPr>
        <w:t>団体名（　全大阪生活と健康を守る会連合会　）</w:t>
      </w:r>
    </w:p>
    <w:p w14:paraId="57034832" w14:textId="77777777" w:rsidR="00DF6CF2" w:rsidRPr="00DF6CF2" w:rsidRDefault="00DF6CF2" w:rsidP="00DF6CF2">
      <w:pPr>
        <w:spacing w:line="100" w:lineRule="exact"/>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6CF2" w:rsidRPr="00DF6CF2" w14:paraId="6CD8906D" w14:textId="77777777" w:rsidTr="00E22E71">
        <w:tc>
          <w:tcPr>
            <w:tcW w:w="8702" w:type="dxa"/>
            <w:shd w:val="clear" w:color="auto" w:fill="auto"/>
          </w:tcPr>
          <w:p w14:paraId="33F5791C" w14:textId="77777777" w:rsidR="00DF6CF2" w:rsidRPr="00DF6CF2" w:rsidRDefault="00DF6CF2" w:rsidP="00DF6CF2">
            <w:pPr>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（要望項目）</w:t>
            </w:r>
          </w:p>
          <w:p w14:paraId="6B3403EE" w14:textId="77777777" w:rsidR="00DF6CF2" w:rsidRPr="00DF6CF2" w:rsidRDefault="00DF6CF2" w:rsidP="00DF6CF2">
            <w:pPr>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16．介護保険制度の抜本的改善をすること</w:t>
            </w:r>
          </w:p>
          <w:p w14:paraId="4587BCB8" w14:textId="77777777" w:rsidR="00DF6CF2" w:rsidRPr="00DF6CF2" w:rsidRDefault="00DF6CF2" w:rsidP="00DF6CF2">
            <w:pPr>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sz w:val="19"/>
                <w:szCs w:val="19"/>
              </w:rPr>
              <w:t>（１）自治体として次のことを実現すること。</w:t>
            </w:r>
          </w:p>
          <w:p w14:paraId="0917B071" w14:textId="43C60A3A" w:rsidR="00DF6CF2" w:rsidRPr="00DF6CF2" w:rsidRDefault="00DF6CF2" w:rsidP="00DF6CF2">
            <w:pPr>
              <w:ind w:left="190"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10</w:t>
            </w:r>
            <w:r w:rsidRPr="00DF6CF2">
              <w:rPr>
                <w:rFonts w:ascii="HG丸ｺﾞｼｯｸM-PRO" w:eastAsia="HG丸ｺﾞｼｯｸM-PRO" w:hAnsi="HG丸ｺﾞｼｯｸM-PRO" w:cstheme="minorBidi"/>
                <w:sz w:val="19"/>
                <w:szCs w:val="19"/>
              </w:rPr>
              <w:t>．介護認定は「身体機能」の把握だけでなく、精神状況や家族、住居の条件など高齢者の生活状況を丁寧に聞き取り総合的に判断すること。また、認知症対策を早急にとること。</w:t>
            </w:r>
          </w:p>
        </w:tc>
      </w:tr>
      <w:tr w:rsidR="00DF6CF2" w:rsidRPr="00DF6CF2" w14:paraId="3693560A" w14:textId="77777777" w:rsidTr="00E22E71">
        <w:tc>
          <w:tcPr>
            <w:tcW w:w="8702" w:type="dxa"/>
            <w:shd w:val="clear" w:color="auto" w:fill="auto"/>
          </w:tcPr>
          <w:p w14:paraId="1612AF16" w14:textId="1F831C0E" w:rsidR="00DF6CF2" w:rsidRPr="00DF6CF2" w:rsidRDefault="00DF6CF2" w:rsidP="00DF6CF2">
            <w:pPr>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（回答）</w:t>
            </w:r>
          </w:p>
          <w:p w14:paraId="65D38A4C" w14:textId="77777777" w:rsidR="00DF6CF2" w:rsidRPr="00DF6CF2" w:rsidRDefault="00DF6CF2" w:rsidP="00DF6CF2">
            <w:pPr>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（要介護認定について）</w:t>
            </w:r>
          </w:p>
          <w:p w14:paraId="7F6D855C" w14:textId="77777777" w:rsidR="00DF6CF2" w:rsidRPr="00DF6CF2" w:rsidRDefault="00DF6CF2" w:rsidP="00DF6CF2">
            <w:pPr>
              <w:ind w:leftChars="13" w:left="217"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　要介護認定は、「介護の手間」を判定するものであり、認定調査では、身体機能だけではなく、家族状況、居住環境等、高齢者の置かれている状況から必要とされる介護の手間を本人や家族等から十分に聞き取り、特記事項に記載することが必要です。</w:t>
            </w:r>
          </w:p>
          <w:p w14:paraId="27A20F03" w14:textId="77777777" w:rsidR="00DF6CF2" w:rsidRPr="00DF6CF2" w:rsidRDefault="00DF6CF2" w:rsidP="00DF6CF2">
            <w:pPr>
              <w:spacing w:line="120" w:lineRule="exact"/>
              <w:ind w:leftChars="46" w:left="287" w:hangingChars="100" w:hanging="190"/>
              <w:rPr>
                <w:rFonts w:ascii="HG丸ｺﾞｼｯｸM-PRO" w:eastAsia="HG丸ｺﾞｼｯｸM-PRO" w:hAnsi="HG丸ｺﾞｼｯｸM-PRO" w:cstheme="minorBidi"/>
                <w:sz w:val="19"/>
                <w:szCs w:val="19"/>
              </w:rPr>
            </w:pPr>
          </w:p>
          <w:p w14:paraId="0F26B1D8" w14:textId="77777777" w:rsidR="00DF6CF2" w:rsidRPr="00DF6CF2" w:rsidRDefault="00DF6CF2" w:rsidP="00DF6CF2">
            <w:pPr>
              <w:ind w:leftChars="13" w:left="217"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　また、介護認定審査会における審査判定は、基本調査に基づく一次判定の修正・確定後、認定調査票の特記事項や主治医意見書をもとに総合的に判定が行われます。基本調査の結果だけでは反映しきれない、通常より長い時間を要する介護の状況等が具体的に明らかにされている場合には、それを踏まえて、保健、医療、福祉分野の委員が専門職としての経験から判断を行うこととされています。</w:t>
            </w:r>
          </w:p>
          <w:p w14:paraId="5A817772" w14:textId="77777777" w:rsidR="00DF6CF2" w:rsidRPr="00DF6CF2" w:rsidRDefault="00DF6CF2" w:rsidP="00DF6CF2">
            <w:pPr>
              <w:spacing w:line="120" w:lineRule="exact"/>
              <w:ind w:leftChars="46" w:left="287" w:hangingChars="100" w:hanging="190"/>
              <w:rPr>
                <w:rFonts w:ascii="HG丸ｺﾞｼｯｸM-PRO" w:eastAsia="HG丸ｺﾞｼｯｸM-PRO" w:hAnsi="HG丸ｺﾞｼｯｸM-PRO" w:cstheme="minorBidi"/>
                <w:sz w:val="19"/>
                <w:szCs w:val="19"/>
              </w:rPr>
            </w:pPr>
          </w:p>
          <w:p w14:paraId="33D0314C" w14:textId="77777777" w:rsidR="00DF6CF2" w:rsidRPr="00DF6CF2" w:rsidRDefault="00DF6CF2" w:rsidP="00DF6CF2">
            <w:pPr>
              <w:ind w:leftChars="13" w:left="217"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　府においては、要介護認定申請者の心身の状況がより適切に要介護認定に反映されるよう、今後とも認定調査員や介護認定審査会委員に対する研修を実施してまいります。</w:t>
            </w:r>
          </w:p>
          <w:p w14:paraId="55000521" w14:textId="77777777" w:rsidR="00DF6CF2" w:rsidRPr="00DF6CF2" w:rsidRDefault="00DF6CF2" w:rsidP="00DF6CF2">
            <w:pPr>
              <w:spacing w:line="120" w:lineRule="exact"/>
              <w:rPr>
                <w:rFonts w:ascii="HG丸ｺﾞｼｯｸM-PRO" w:eastAsia="HG丸ｺﾞｼｯｸM-PRO" w:hAnsi="HG丸ｺﾞｼｯｸM-PRO" w:cstheme="minorBidi"/>
                <w:sz w:val="19"/>
                <w:szCs w:val="19"/>
              </w:rPr>
            </w:pPr>
          </w:p>
          <w:p w14:paraId="7CD198A1" w14:textId="77777777" w:rsidR="00DF6CF2" w:rsidRPr="00DF6CF2" w:rsidRDefault="00DF6CF2" w:rsidP="00DF6CF2">
            <w:pPr>
              <w:ind w:left="190"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（認知症対策について）</w:t>
            </w:r>
          </w:p>
          <w:p w14:paraId="0FD949EF" w14:textId="77777777" w:rsidR="00DF6CF2" w:rsidRPr="00DF6CF2" w:rsidRDefault="00DF6CF2" w:rsidP="00DF6CF2">
            <w:pPr>
              <w:ind w:left="190"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　府では、「共生社会の実現を推進するための認知症基本法」の施行を踏まえ令和6年</w:t>
            </w:r>
            <w:r w:rsidRPr="00DF6CF2">
              <w:rPr>
                <w:rFonts w:ascii="HG丸ｺﾞｼｯｸM-PRO" w:eastAsia="HG丸ｺﾞｼｯｸM-PRO" w:hAnsi="HG丸ｺﾞｼｯｸM-PRO" w:cstheme="minorBidi"/>
                <w:sz w:val="19"/>
                <w:szCs w:val="19"/>
              </w:rPr>
              <w:t>3月に策定した「大阪府認知症施策推進計画2024」において</w:t>
            </w:r>
            <w:r w:rsidRPr="00DF6CF2">
              <w:rPr>
                <w:rFonts w:ascii="HG丸ｺﾞｼｯｸM-PRO" w:eastAsia="HG丸ｺﾞｼｯｸM-PRO" w:hAnsi="HG丸ｺﾞｼｯｸM-PRO" w:cstheme="minorBidi" w:hint="eastAsia"/>
                <w:sz w:val="19"/>
                <w:szCs w:val="19"/>
              </w:rPr>
              <w:t>「認知症への理解増進・相談体制の整備等」、「安心して生活を営むことができ認知症バリアフリーの推進」、「保健医療サービス及び福祉サービスの提供体制の整備」、「認知症の予防」の４つの</w:t>
            </w:r>
            <w:r w:rsidRPr="00DF6CF2">
              <w:rPr>
                <w:rFonts w:ascii="HG丸ｺﾞｼｯｸM-PRO" w:eastAsia="HG丸ｺﾞｼｯｸM-PRO" w:hAnsi="HG丸ｺﾞｼｯｸM-PRO" w:cstheme="minorBidi"/>
                <w:sz w:val="19"/>
                <w:szCs w:val="19"/>
              </w:rPr>
              <w:t>施策の方向性を示し、</w:t>
            </w:r>
            <w:r w:rsidRPr="00DF6CF2">
              <w:rPr>
                <w:rFonts w:ascii="HG丸ｺﾞｼｯｸM-PRO" w:eastAsia="HG丸ｺﾞｼｯｸM-PRO" w:hAnsi="HG丸ｺﾞｼｯｸM-PRO" w:cstheme="minorBidi" w:hint="eastAsia"/>
                <w:sz w:val="19"/>
                <w:szCs w:val="19"/>
              </w:rPr>
              <w:t>認知症の人への理解増進や</w:t>
            </w:r>
            <w:r w:rsidRPr="00DF6CF2">
              <w:rPr>
                <w:rFonts w:ascii="HG丸ｺﾞｼｯｸM-PRO" w:eastAsia="HG丸ｺﾞｼｯｸM-PRO" w:hAnsi="HG丸ｺﾞｼｯｸM-PRO" w:cstheme="minorBidi"/>
                <w:sz w:val="19"/>
                <w:szCs w:val="19"/>
              </w:rPr>
              <w:t>認知症の人や家族の応援者となる認知症サポーターの養成促進、</w:t>
            </w:r>
            <w:r w:rsidRPr="00DF6CF2">
              <w:rPr>
                <w:rFonts w:ascii="HG丸ｺﾞｼｯｸM-PRO" w:eastAsia="HG丸ｺﾞｼｯｸM-PRO" w:hAnsi="HG丸ｺﾞｼｯｸM-PRO" w:cstheme="minorBidi" w:hint="eastAsia"/>
                <w:sz w:val="19"/>
                <w:szCs w:val="19"/>
              </w:rPr>
              <w:t>医療・介護従事者の認知症対応力向上のための研修の実施など、様々な取組みを進めています。</w:t>
            </w:r>
          </w:p>
          <w:p w14:paraId="1DF6099A" w14:textId="77777777" w:rsidR="00DF6CF2" w:rsidRPr="00DF6CF2" w:rsidRDefault="00DF6CF2" w:rsidP="00DF6CF2">
            <w:pPr>
              <w:spacing w:line="120" w:lineRule="exact"/>
              <w:rPr>
                <w:rFonts w:ascii="HG丸ｺﾞｼｯｸM-PRO" w:eastAsia="HG丸ｺﾞｼｯｸM-PRO" w:hAnsi="HG丸ｺﾞｼｯｸM-PRO" w:cstheme="minorBidi"/>
                <w:sz w:val="19"/>
                <w:szCs w:val="19"/>
              </w:rPr>
            </w:pPr>
          </w:p>
          <w:p w14:paraId="02DB2022" w14:textId="77777777" w:rsidR="00DF6CF2" w:rsidRPr="00DF6CF2" w:rsidRDefault="00DF6CF2" w:rsidP="00DF6CF2">
            <w:pPr>
              <w:ind w:left="190"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　また、各</w:t>
            </w:r>
            <w:r w:rsidRPr="00DF6CF2">
              <w:rPr>
                <w:rFonts w:ascii="HG丸ｺﾞｼｯｸM-PRO" w:eastAsia="HG丸ｺﾞｼｯｸM-PRO" w:hAnsi="HG丸ｺﾞｼｯｸM-PRO" w:cstheme="minorBidi"/>
                <w:sz w:val="19"/>
                <w:szCs w:val="19"/>
              </w:rPr>
              <w:t>市町村</w:t>
            </w:r>
            <w:r w:rsidRPr="00DF6CF2">
              <w:rPr>
                <w:rFonts w:ascii="HG丸ｺﾞｼｯｸM-PRO" w:eastAsia="HG丸ｺﾞｼｯｸM-PRO" w:hAnsi="HG丸ｺﾞｼｯｸM-PRO" w:cstheme="minorBidi" w:hint="eastAsia"/>
                <w:sz w:val="19"/>
                <w:szCs w:val="19"/>
              </w:rPr>
              <w:t>において開催されている認知症カフェや</w:t>
            </w:r>
            <w:r w:rsidRPr="00DF6CF2">
              <w:rPr>
                <w:rFonts w:ascii="HG丸ｺﾞｼｯｸM-PRO" w:eastAsia="HG丸ｺﾞｼｯｸM-PRO" w:hAnsi="HG丸ｺﾞｼｯｸM-PRO" w:cstheme="minorBidi"/>
                <w:sz w:val="19"/>
                <w:szCs w:val="19"/>
              </w:rPr>
              <w:t>認知症の人の状況に応じた適切な相談先等を整理した認知症ケアパス</w:t>
            </w:r>
            <w:r w:rsidRPr="00DF6CF2">
              <w:rPr>
                <w:rFonts w:ascii="HG丸ｺﾞｼｯｸM-PRO" w:eastAsia="HG丸ｺﾞｼｯｸM-PRO" w:hAnsi="HG丸ｺﾞｼｯｸM-PRO" w:cstheme="minorBidi" w:hint="eastAsia"/>
                <w:sz w:val="19"/>
                <w:szCs w:val="19"/>
              </w:rPr>
              <w:t>についての府民への普及、</w:t>
            </w:r>
            <w:r w:rsidRPr="00DF6CF2">
              <w:rPr>
                <w:rFonts w:ascii="HG丸ｺﾞｼｯｸM-PRO" w:eastAsia="HG丸ｺﾞｼｯｸM-PRO" w:hAnsi="HG丸ｺﾞｼｯｸM-PRO" w:cstheme="minorBidi"/>
                <w:sz w:val="19"/>
                <w:szCs w:val="19"/>
              </w:rPr>
              <w:t>活用促進</w:t>
            </w:r>
            <w:r w:rsidRPr="00DF6CF2">
              <w:rPr>
                <w:rFonts w:ascii="HG丸ｺﾞｼｯｸM-PRO" w:eastAsia="HG丸ｺﾞｼｯｸM-PRO" w:hAnsi="HG丸ｺﾞｼｯｸM-PRO" w:cstheme="minorBidi" w:hint="eastAsia"/>
                <w:sz w:val="19"/>
                <w:szCs w:val="19"/>
              </w:rPr>
              <w:t>に係る周知を図るなど、市町村の取組みを支援しているところです。</w:t>
            </w:r>
          </w:p>
          <w:p w14:paraId="2B6C5AE5" w14:textId="77777777" w:rsidR="00DF6CF2" w:rsidRPr="00DF6CF2" w:rsidRDefault="00DF6CF2" w:rsidP="00DF6CF2">
            <w:pPr>
              <w:spacing w:line="120" w:lineRule="exact"/>
              <w:rPr>
                <w:rFonts w:ascii="HG丸ｺﾞｼｯｸM-PRO" w:eastAsia="HG丸ｺﾞｼｯｸM-PRO" w:hAnsi="HG丸ｺﾞｼｯｸM-PRO" w:cstheme="minorBidi"/>
                <w:sz w:val="19"/>
                <w:szCs w:val="19"/>
              </w:rPr>
            </w:pPr>
          </w:p>
          <w:p w14:paraId="76E7D2EA" w14:textId="77777777" w:rsidR="00DF6CF2" w:rsidRPr="00DF6CF2" w:rsidRDefault="00DF6CF2" w:rsidP="00DF6CF2">
            <w:pPr>
              <w:ind w:left="190" w:hangingChars="100" w:hanging="190"/>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　引き続き、認知症の人を含めた国民一人一人がその個性と能力を十分に発揮し、相互に人格と個性を尊重しつつ支えあいながら共生する活力ある社会の実現に向け、市町村や関係機関、民間企業とも連携し、総合的な認知症施策の推進に取り組んでまいります。</w:t>
            </w:r>
          </w:p>
        </w:tc>
      </w:tr>
      <w:tr w:rsidR="00DF6CF2" w:rsidRPr="00DF6CF2" w14:paraId="34CD6972" w14:textId="77777777" w:rsidTr="00E22E71">
        <w:tc>
          <w:tcPr>
            <w:tcW w:w="8702" w:type="dxa"/>
            <w:shd w:val="clear" w:color="auto" w:fill="auto"/>
          </w:tcPr>
          <w:p w14:paraId="4D58A15D" w14:textId="77777777" w:rsidR="00DF6CF2" w:rsidRPr="00DF6CF2" w:rsidRDefault="00DF6CF2" w:rsidP="00DF6CF2">
            <w:pPr>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（回答部局課名）</w:t>
            </w:r>
          </w:p>
          <w:p w14:paraId="5C333D8E" w14:textId="77777777" w:rsidR="00DF6CF2" w:rsidRPr="00DF6CF2" w:rsidRDefault="00DF6CF2" w:rsidP="00DF6CF2">
            <w:pPr>
              <w:rPr>
                <w:rFonts w:ascii="HG丸ｺﾞｼｯｸM-PRO" w:eastAsia="HG丸ｺﾞｼｯｸM-PRO" w:hAnsi="HG丸ｺﾞｼｯｸM-PRO" w:cstheme="minorBidi"/>
                <w:sz w:val="19"/>
                <w:szCs w:val="19"/>
              </w:rPr>
            </w:pPr>
            <w:r w:rsidRPr="00DF6CF2">
              <w:rPr>
                <w:rFonts w:ascii="HG丸ｺﾞｼｯｸM-PRO" w:eastAsia="HG丸ｺﾞｼｯｸM-PRO" w:hAnsi="HG丸ｺﾞｼｯｸM-PRO" w:cstheme="minorBidi" w:hint="eastAsia"/>
                <w:sz w:val="19"/>
                <w:szCs w:val="19"/>
              </w:rPr>
              <w:t>福祉部　高齢介護室　介護支援課</w:t>
            </w:r>
          </w:p>
        </w:tc>
      </w:tr>
    </w:tbl>
    <w:p w14:paraId="66373A92" w14:textId="6E96E100" w:rsidR="00815EC0" w:rsidRPr="00DF6CF2" w:rsidRDefault="00815EC0" w:rsidP="003718E8">
      <w:pPr>
        <w:rPr>
          <w:rFonts w:ascii="HG丸ｺﾞｼｯｸM-PRO" w:eastAsia="HG丸ｺﾞｼｯｸM-PRO" w:hAnsi="HG丸ｺﾞｼｯｸM-PRO" w:cstheme="minorBidi"/>
          <w:sz w:val="20"/>
          <w:szCs w:val="20"/>
        </w:rPr>
      </w:pPr>
    </w:p>
    <w:sectPr w:rsidR="00815EC0" w:rsidRPr="00DF6CF2" w:rsidSect="00E520CA">
      <w:foot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94BB" w14:textId="77777777" w:rsidR="003718E8" w:rsidRDefault="003718E8" w:rsidP="003718E8">
      <w:r>
        <w:separator/>
      </w:r>
    </w:p>
  </w:endnote>
  <w:endnote w:type="continuationSeparator" w:id="0">
    <w:p w14:paraId="49B85721" w14:textId="77777777" w:rsidR="003718E8" w:rsidRDefault="003718E8" w:rsidP="0037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36434"/>
      <w:docPartObj>
        <w:docPartGallery w:val="Page Numbers (Bottom of Page)"/>
        <w:docPartUnique/>
      </w:docPartObj>
    </w:sdtPr>
    <w:sdtEndPr>
      <w:rPr>
        <w:rFonts w:ascii="HG丸ｺﾞｼｯｸM-PRO" w:eastAsia="HG丸ｺﾞｼｯｸM-PRO" w:hAnsi="HG丸ｺﾞｼｯｸM-PRO"/>
      </w:rPr>
    </w:sdtEndPr>
    <w:sdtContent>
      <w:p w14:paraId="391DEEEF" w14:textId="38F263AC" w:rsidR="00112EBE" w:rsidRPr="00112EBE" w:rsidRDefault="00112EBE">
        <w:pPr>
          <w:pStyle w:val="a6"/>
          <w:jc w:val="center"/>
          <w:rPr>
            <w:rFonts w:ascii="HG丸ｺﾞｼｯｸM-PRO" w:eastAsia="HG丸ｺﾞｼｯｸM-PRO" w:hAnsi="HG丸ｺﾞｼｯｸM-PRO"/>
          </w:rPr>
        </w:pPr>
        <w:r w:rsidRPr="00112EBE">
          <w:rPr>
            <w:rFonts w:ascii="HG丸ｺﾞｼｯｸM-PRO" w:eastAsia="HG丸ｺﾞｼｯｸM-PRO" w:hAnsi="HG丸ｺﾞｼｯｸM-PRO"/>
          </w:rPr>
          <w:fldChar w:fldCharType="begin"/>
        </w:r>
        <w:r w:rsidRPr="00112EBE">
          <w:rPr>
            <w:rFonts w:ascii="HG丸ｺﾞｼｯｸM-PRO" w:eastAsia="HG丸ｺﾞｼｯｸM-PRO" w:hAnsi="HG丸ｺﾞｼｯｸM-PRO"/>
          </w:rPr>
          <w:instrText>PAGE   \* MERGEFORMAT</w:instrText>
        </w:r>
        <w:r w:rsidRPr="00112EBE">
          <w:rPr>
            <w:rFonts w:ascii="HG丸ｺﾞｼｯｸM-PRO" w:eastAsia="HG丸ｺﾞｼｯｸM-PRO" w:hAnsi="HG丸ｺﾞｼｯｸM-PRO"/>
          </w:rPr>
          <w:fldChar w:fldCharType="separate"/>
        </w:r>
        <w:r w:rsidRPr="00112EBE">
          <w:rPr>
            <w:rFonts w:ascii="HG丸ｺﾞｼｯｸM-PRO" w:eastAsia="HG丸ｺﾞｼｯｸM-PRO" w:hAnsi="HG丸ｺﾞｼｯｸM-PRO"/>
            <w:lang w:val="ja-JP"/>
          </w:rPr>
          <w:t>2</w:t>
        </w:r>
        <w:r w:rsidRPr="00112EBE">
          <w:rPr>
            <w:rFonts w:ascii="HG丸ｺﾞｼｯｸM-PRO" w:eastAsia="HG丸ｺﾞｼｯｸM-PRO" w:hAnsi="HG丸ｺﾞｼｯｸM-PRO"/>
          </w:rPr>
          <w:fldChar w:fldCharType="end"/>
        </w:r>
      </w:p>
    </w:sdtContent>
  </w:sdt>
  <w:p w14:paraId="741884A8" w14:textId="77777777" w:rsidR="003718E8" w:rsidRDefault="00371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AE9C" w14:textId="77777777" w:rsidR="003718E8" w:rsidRDefault="003718E8" w:rsidP="003718E8">
      <w:r>
        <w:separator/>
      </w:r>
    </w:p>
  </w:footnote>
  <w:footnote w:type="continuationSeparator" w:id="0">
    <w:p w14:paraId="553845AE" w14:textId="77777777" w:rsidR="003718E8" w:rsidRDefault="003718E8" w:rsidP="0037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C0"/>
    <w:rsid w:val="00112EBE"/>
    <w:rsid w:val="003718E8"/>
    <w:rsid w:val="00436758"/>
    <w:rsid w:val="00815EC0"/>
    <w:rsid w:val="00CE6EC0"/>
    <w:rsid w:val="00DF6CF2"/>
    <w:rsid w:val="00E5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3F133"/>
  <w15:chartTrackingRefBased/>
  <w15:docId w15:val="{F72C5DFC-DDA5-4448-87F9-165E8BD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0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0CA"/>
    <w:pPr>
      <w:ind w:leftChars="400" w:left="840"/>
    </w:pPr>
  </w:style>
  <w:style w:type="paragraph" w:styleId="a4">
    <w:name w:val="header"/>
    <w:basedOn w:val="a"/>
    <w:link w:val="a5"/>
    <w:uiPriority w:val="99"/>
    <w:unhideWhenUsed/>
    <w:rsid w:val="003718E8"/>
    <w:pPr>
      <w:tabs>
        <w:tab w:val="center" w:pos="4252"/>
        <w:tab w:val="right" w:pos="8504"/>
      </w:tabs>
      <w:snapToGrid w:val="0"/>
    </w:pPr>
  </w:style>
  <w:style w:type="character" w:customStyle="1" w:styleId="a5">
    <w:name w:val="ヘッダー (文字)"/>
    <w:basedOn w:val="a0"/>
    <w:link w:val="a4"/>
    <w:uiPriority w:val="99"/>
    <w:rsid w:val="003718E8"/>
    <w:rPr>
      <w:rFonts w:ascii="Century" w:eastAsia="ＭＳ 明朝" w:hAnsi="Century" w:cs="Times New Roman"/>
      <w:szCs w:val="24"/>
    </w:rPr>
  </w:style>
  <w:style w:type="paragraph" w:styleId="a6">
    <w:name w:val="footer"/>
    <w:basedOn w:val="a"/>
    <w:link w:val="a7"/>
    <w:uiPriority w:val="99"/>
    <w:unhideWhenUsed/>
    <w:rsid w:val="003718E8"/>
    <w:pPr>
      <w:tabs>
        <w:tab w:val="center" w:pos="4252"/>
        <w:tab w:val="right" w:pos="8504"/>
      </w:tabs>
      <w:snapToGrid w:val="0"/>
    </w:pPr>
  </w:style>
  <w:style w:type="character" w:customStyle="1" w:styleId="a7">
    <w:name w:val="フッター (文字)"/>
    <w:basedOn w:val="a0"/>
    <w:link w:val="a6"/>
    <w:uiPriority w:val="99"/>
    <w:rsid w:val="003718E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2025-03-19T08:53:00Z</dcterms:created>
  <dcterms:modified xsi:type="dcterms:W3CDTF">2025-03-25T09:01:00Z</dcterms:modified>
</cp:coreProperties>
</file>